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1B7BB" w14:textId="77777777" w:rsidR="009F3D54" w:rsidRDefault="009F3D54" w:rsidP="009F3D54">
      <w:pPr>
        <w:pStyle w:val="Inhopg1"/>
        <w:tabs>
          <w:tab w:val="left" w:pos="440"/>
          <w:tab w:val="right" w:leader="dot" w:pos="9062"/>
        </w:tabs>
        <w:rPr>
          <w:rFonts w:cstheme="minorHAnsi"/>
          <w:sz w:val="20"/>
          <w:szCs w:val="20"/>
        </w:rPr>
      </w:pPr>
    </w:p>
    <w:p w14:paraId="6535C0AC" w14:textId="222CD65D" w:rsidR="009F3D54" w:rsidRDefault="009F3D54" w:rsidP="009F3D54">
      <w:pPr>
        <w:pStyle w:val="Inhopg1"/>
        <w:tabs>
          <w:tab w:val="left" w:pos="440"/>
          <w:tab w:val="right" w:leader="dot" w:pos="9062"/>
        </w:tabs>
        <w:rPr>
          <w:rFonts w:cstheme="minorHAnsi"/>
          <w:sz w:val="20"/>
          <w:szCs w:val="20"/>
        </w:rPr>
      </w:pPr>
      <w:r w:rsidRPr="00885B7F">
        <w:rPr>
          <w:rFonts w:cstheme="minorHAnsi"/>
          <w:noProof/>
          <w:sz w:val="20"/>
          <w:szCs w:val="20"/>
          <w:lang w:eastAsia="nl-NL"/>
        </w:rPr>
        <w:drawing>
          <wp:inline distT="0" distB="0" distL="0" distR="0" wp14:anchorId="2D286C47" wp14:editId="1DA96DA5">
            <wp:extent cx="5760720" cy="1960245"/>
            <wp:effectExtent l="0" t="0" r="0" b="1905"/>
            <wp:docPr id="7" name="Afbeelding 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illustratie&#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960245"/>
                    </a:xfrm>
                    <a:prstGeom prst="rect">
                      <a:avLst/>
                    </a:prstGeom>
                  </pic:spPr>
                </pic:pic>
              </a:graphicData>
            </a:graphic>
          </wp:inline>
        </w:drawing>
      </w:r>
    </w:p>
    <w:p w14:paraId="1ACC622B" w14:textId="77777777" w:rsidR="009F3D54" w:rsidRDefault="009F3D54" w:rsidP="009F3D54">
      <w:pPr>
        <w:pStyle w:val="Inhopg1"/>
        <w:tabs>
          <w:tab w:val="left" w:pos="440"/>
          <w:tab w:val="right" w:leader="dot" w:pos="9062"/>
        </w:tabs>
        <w:rPr>
          <w:rFonts w:cstheme="minorHAnsi"/>
          <w:sz w:val="20"/>
          <w:szCs w:val="20"/>
        </w:rPr>
      </w:pPr>
    </w:p>
    <w:p w14:paraId="46D93C9F" w14:textId="77777777" w:rsidR="009F3D54" w:rsidRDefault="009F3D54" w:rsidP="009F3D54">
      <w:pPr>
        <w:jc w:val="center"/>
        <w:rPr>
          <w:rFonts w:cstheme="minorHAnsi"/>
          <w:b/>
          <w:sz w:val="56"/>
          <w:szCs w:val="56"/>
        </w:rPr>
      </w:pPr>
    </w:p>
    <w:p w14:paraId="2D742C77" w14:textId="77777777" w:rsidR="009F3D54" w:rsidRDefault="009F3D54" w:rsidP="009F3D54">
      <w:pPr>
        <w:jc w:val="center"/>
        <w:rPr>
          <w:rFonts w:cstheme="minorHAnsi"/>
          <w:b/>
          <w:sz w:val="56"/>
          <w:szCs w:val="56"/>
        </w:rPr>
      </w:pPr>
    </w:p>
    <w:p w14:paraId="4ACDAFA0" w14:textId="77777777" w:rsidR="009F3D54" w:rsidRDefault="009F3D54" w:rsidP="009F3D54">
      <w:pPr>
        <w:jc w:val="center"/>
        <w:rPr>
          <w:rFonts w:cstheme="minorHAnsi"/>
          <w:b/>
          <w:sz w:val="56"/>
          <w:szCs w:val="56"/>
        </w:rPr>
      </w:pPr>
    </w:p>
    <w:p w14:paraId="55396554" w14:textId="4C4917A7" w:rsidR="009F3D54" w:rsidRPr="00414BCC" w:rsidRDefault="009F3D54" w:rsidP="009F3D54">
      <w:pPr>
        <w:jc w:val="center"/>
        <w:rPr>
          <w:rFonts w:cstheme="minorHAnsi"/>
          <w:b/>
          <w:sz w:val="56"/>
          <w:szCs w:val="56"/>
        </w:rPr>
      </w:pPr>
      <w:r w:rsidRPr="00414BCC">
        <w:rPr>
          <w:rFonts w:cstheme="minorHAnsi"/>
          <w:b/>
          <w:sz w:val="56"/>
          <w:szCs w:val="56"/>
        </w:rPr>
        <w:t>Schooljaar</w:t>
      </w:r>
      <w:r w:rsidR="006D6FDE">
        <w:rPr>
          <w:rFonts w:cstheme="minorHAnsi"/>
          <w:b/>
          <w:sz w:val="56"/>
          <w:szCs w:val="56"/>
        </w:rPr>
        <w:t>plan</w:t>
      </w:r>
      <w:r w:rsidRPr="00414BCC">
        <w:rPr>
          <w:rFonts w:cstheme="minorHAnsi"/>
          <w:b/>
          <w:sz w:val="56"/>
          <w:szCs w:val="56"/>
        </w:rPr>
        <w:t xml:space="preserve"> 202</w:t>
      </w:r>
      <w:r w:rsidR="00A64EB5">
        <w:rPr>
          <w:rFonts w:cstheme="minorHAnsi"/>
          <w:b/>
          <w:sz w:val="56"/>
          <w:szCs w:val="56"/>
        </w:rPr>
        <w:t>3</w:t>
      </w:r>
      <w:r w:rsidRPr="00414BCC">
        <w:rPr>
          <w:rFonts w:cstheme="minorHAnsi"/>
          <w:b/>
          <w:sz w:val="56"/>
          <w:szCs w:val="56"/>
        </w:rPr>
        <w:t>-202</w:t>
      </w:r>
      <w:r w:rsidR="00A64EB5">
        <w:rPr>
          <w:rFonts w:cstheme="minorHAnsi"/>
          <w:b/>
          <w:sz w:val="56"/>
          <w:szCs w:val="56"/>
        </w:rPr>
        <w:t>4</w:t>
      </w:r>
    </w:p>
    <w:p w14:paraId="15F13A75" w14:textId="77777777" w:rsidR="009F3D54" w:rsidRDefault="009F3D54" w:rsidP="009F3D54">
      <w:pPr>
        <w:jc w:val="center"/>
        <w:rPr>
          <w:rFonts w:cstheme="minorHAnsi"/>
          <w:b/>
          <w:sz w:val="56"/>
          <w:szCs w:val="56"/>
        </w:rPr>
      </w:pPr>
      <w:r w:rsidRPr="00414BCC">
        <w:rPr>
          <w:rFonts w:cstheme="minorHAnsi"/>
          <w:b/>
          <w:sz w:val="56"/>
          <w:szCs w:val="56"/>
        </w:rPr>
        <w:t>Techniekcollege Parkstad Limburg</w:t>
      </w:r>
    </w:p>
    <w:p w14:paraId="625C6668" w14:textId="77777777" w:rsidR="009F3D54" w:rsidRDefault="009F3D54" w:rsidP="009F3D54">
      <w:pPr>
        <w:jc w:val="center"/>
        <w:rPr>
          <w:rFonts w:cstheme="minorHAnsi"/>
          <w:b/>
          <w:sz w:val="56"/>
          <w:szCs w:val="56"/>
        </w:rPr>
      </w:pPr>
    </w:p>
    <w:tbl>
      <w:tblPr>
        <w:tblpPr w:leftFromText="141" w:rightFromText="141" w:bottomFromText="160" w:vertAnchor="text" w:horzAnchor="margin" w:tblpXSpec="center" w:tblpY="258"/>
        <w:tblW w:w="0" w:type="auto"/>
        <w:tblCellMar>
          <w:left w:w="70" w:type="dxa"/>
          <w:right w:w="70" w:type="dxa"/>
        </w:tblCellMar>
        <w:tblLook w:val="04A0" w:firstRow="1" w:lastRow="0" w:firstColumn="1" w:lastColumn="0" w:noHBand="0" w:noVBand="1"/>
      </w:tblPr>
      <w:tblGrid>
        <w:gridCol w:w="2779"/>
        <w:gridCol w:w="3460"/>
      </w:tblGrid>
      <w:tr w:rsidR="00F66A77" w14:paraId="69ECC55F" w14:textId="77777777" w:rsidTr="006B022F">
        <w:tc>
          <w:tcPr>
            <w:tcW w:w="2779" w:type="dxa"/>
            <w:vAlign w:val="center"/>
            <w:hideMark/>
          </w:tcPr>
          <w:p w14:paraId="3BEBFD87" w14:textId="77777777" w:rsidR="00F66A77" w:rsidRDefault="00F66A77" w:rsidP="006B022F">
            <w:pPr>
              <w:pStyle w:val="Vastetekst"/>
              <w:rPr>
                <w:lang w:eastAsia="en-US"/>
              </w:rPr>
            </w:pPr>
            <w:r>
              <w:rPr>
                <w:lang w:eastAsia="en-US"/>
              </w:rPr>
              <w:t>Datum</w:t>
            </w:r>
          </w:p>
        </w:tc>
        <w:tc>
          <w:tcPr>
            <w:tcW w:w="3460" w:type="dxa"/>
            <w:vAlign w:val="center"/>
            <w:hideMark/>
          </w:tcPr>
          <w:p w14:paraId="676A091F" w14:textId="714D84EA" w:rsidR="00F66A77" w:rsidRDefault="00652AF6" w:rsidP="006B022F">
            <w:pPr>
              <w:pStyle w:val="Vastetekst"/>
              <w:ind w:left="0" w:firstLine="0"/>
              <w:rPr>
                <w:lang w:eastAsia="en-US"/>
              </w:rPr>
            </w:pPr>
            <w:r>
              <w:rPr>
                <w:lang w:eastAsia="en-US"/>
              </w:rPr>
              <w:t>26</w:t>
            </w:r>
            <w:r w:rsidR="00F66A77">
              <w:rPr>
                <w:lang w:eastAsia="en-US"/>
              </w:rPr>
              <w:t>-</w:t>
            </w:r>
            <w:r w:rsidR="00B62611">
              <w:rPr>
                <w:lang w:eastAsia="en-US"/>
              </w:rPr>
              <w:t>6</w:t>
            </w:r>
            <w:r w:rsidR="00F66A77">
              <w:rPr>
                <w:lang w:eastAsia="en-US"/>
              </w:rPr>
              <w:t>-202</w:t>
            </w:r>
            <w:r w:rsidR="00CA3283">
              <w:rPr>
                <w:lang w:eastAsia="en-US"/>
              </w:rPr>
              <w:t>3</w:t>
            </w:r>
          </w:p>
        </w:tc>
      </w:tr>
      <w:tr w:rsidR="00F66A77" w14:paraId="7280B38D" w14:textId="77777777" w:rsidTr="006B022F">
        <w:tc>
          <w:tcPr>
            <w:tcW w:w="2779" w:type="dxa"/>
            <w:vAlign w:val="center"/>
            <w:hideMark/>
          </w:tcPr>
          <w:p w14:paraId="3B5CC8EB" w14:textId="77777777" w:rsidR="00F66A77" w:rsidRDefault="00F66A77" w:rsidP="006B022F">
            <w:pPr>
              <w:pStyle w:val="Vastetekst"/>
              <w:rPr>
                <w:lang w:eastAsia="en-US"/>
              </w:rPr>
            </w:pPr>
            <w:r>
              <w:rPr>
                <w:lang w:eastAsia="en-US"/>
              </w:rPr>
              <w:t>Opsteller</w:t>
            </w:r>
          </w:p>
        </w:tc>
        <w:tc>
          <w:tcPr>
            <w:tcW w:w="3460" w:type="dxa"/>
            <w:vAlign w:val="center"/>
            <w:hideMark/>
          </w:tcPr>
          <w:p w14:paraId="7194BF6D" w14:textId="77777777" w:rsidR="00F66A77" w:rsidRDefault="00F66A77" w:rsidP="006B022F">
            <w:pPr>
              <w:pStyle w:val="Vastetekst"/>
              <w:ind w:left="0" w:firstLine="0"/>
              <w:rPr>
                <w:lang w:eastAsia="en-US"/>
              </w:rPr>
            </w:pPr>
            <w:r>
              <w:rPr>
                <w:lang w:eastAsia="en-US"/>
              </w:rPr>
              <w:t xml:space="preserve">A. </w:t>
            </w:r>
            <w:r w:rsidRPr="00D13128">
              <w:rPr>
                <w:lang w:eastAsia="en-US"/>
              </w:rPr>
              <w:t>El Ouazghari</w:t>
            </w:r>
          </w:p>
        </w:tc>
      </w:tr>
      <w:tr w:rsidR="00F66A77" w14:paraId="17735B2D" w14:textId="77777777" w:rsidTr="006B022F">
        <w:tc>
          <w:tcPr>
            <w:tcW w:w="2779" w:type="dxa"/>
            <w:vAlign w:val="center"/>
            <w:hideMark/>
          </w:tcPr>
          <w:p w14:paraId="4E752B46" w14:textId="77777777" w:rsidR="00F66A77" w:rsidRDefault="00F66A77" w:rsidP="006B022F">
            <w:pPr>
              <w:pStyle w:val="Vastetekst"/>
              <w:rPr>
                <w:lang w:eastAsia="en-US"/>
              </w:rPr>
            </w:pPr>
            <w:r>
              <w:rPr>
                <w:lang w:eastAsia="en-US"/>
              </w:rPr>
              <w:t>Fase besluitvorming</w:t>
            </w:r>
          </w:p>
        </w:tc>
        <w:sdt>
          <w:sdtPr>
            <w:rPr>
              <w:lang w:eastAsia="en-US"/>
            </w:rPr>
            <w:alias w:val="Fase"/>
            <w:tag w:val="Fase"/>
            <w:id w:val="-2013992257"/>
            <w:placeholder>
              <w:docPart w:val="CC7FCED257BB4F8B8F30EA5E92A6BDFD"/>
            </w:placeholder>
            <w:dataBinding w:prefixMappings="xmlns:ns0='http://schemas.microsoft.com/office/2006/metadata/properties' xmlns:ns1='http://www.w3.org/2001/XMLSchema-instance' xmlns:ns2='http://schemas.microsoft.com/office/infopath/2007/PartnerControls' xmlns:ns3='78949bf9-033b-4320-9aea-65e8081c760a' " w:xpath="/ns0:properties[1]/documentManagement[1]/ns3:Fase[1]" w:storeItemID="{AE36BB64-E36F-44C0-9CCF-31244C15E683}"/>
            <w:dropDownList w:lastValue="Fase 1: CvB">
              <w:listItem w:value="[Fase]"/>
            </w:dropDownList>
          </w:sdtPr>
          <w:sdtEndPr/>
          <w:sdtContent>
            <w:tc>
              <w:tcPr>
                <w:tcW w:w="3460" w:type="dxa"/>
                <w:vAlign w:val="center"/>
                <w:hideMark/>
              </w:tcPr>
              <w:p w14:paraId="0009EA6F" w14:textId="5401B951" w:rsidR="00F66A77" w:rsidRDefault="00A9512D" w:rsidP="006B022F">
                <w:pPr>
                  <w:pStyle w:val="Vastetekst"/>
                  <w:ind w:left="0" w:firstLine="0"/>
                  <w:rPr>
                    <w:lang w:eastAsia="en-US"/>
                  </w:rPr>
                </w:pPr>
                <w:r>
                  <w:rPr>
                    <w:lang w:eastAsia="en-US"/>
                  </w:rPr>
                  <w:t>Fase 1: CvB</w:t>
                </w:r>
              </w:p>
            </w:tc>
          </w:sdtContent>
        </w:sdt>
      </w:tr>
      <w:tr w:rsidR="00F66A77" w14:paraId="78731423" w14:textId="77777777" w:rsidTr="006B022F">
        <w:tc>
          <w:tcPr>
            <w:tcW w:w="2779" w:type="dxa"/>
            <w:vAlign w:val="center"/>
            <w:hideMark/>
          </w:tcPr>
          <w:p w14:paraId="3F7D7F54" w14:textId="77777777" w:rsidR="00F66A77" w:rsidRDefault="00F66A77" w:rsidP="006B022F">
            <w:pPr>
              <w:pStyle w:val="Vastetekst"/>
              <w:rPr>
                <w:lang w:eastAsia="en-US"/>
              </w:rPr>
            </w:pPr>
            <w:r>
              <w:rPr>
                <w:lang w:eastAsia="en-US"/>
              </w:rPr>
              <w:t>Voorgenomen besluit CvB</w:t>
            </w:r>
          </w:p>
        </w:tc>
        <w:sdt>
          <w:sdtPr>
            <w:rPr>
              <w:lang w:eastAsia="en-US"/>
            </w:rPr>
            <w:alias w:val="Akkoord CvB"/>
            <w:tag w:val="Accoord_x0020_CvB"/>
            <w:id w:val="550511147"/>
            <w:placeholder>
              <w:docPart w:val="E46D0AB4C8B342FCA40F3ADA6BFF6A7F"/>
            </w:placeholder>
            <w:showingPlcHdr/>
            <w:dataBinding w:prefixMappings="xmlns:ns0='http://schemas.microsoft.com/office/2006/metadata/properties' xmlns:ns1='http://www.w3.org/2001/XMLSchema-instance' xmlns:ns2='http://schemas.microsoft.com/office/infopath/2007/PartnerControls' xmlns:ns3='78949bf9-033b-4320-9aea-65e8081c760a' " w:xpath="/ns0:properties[1]/documentManagement[1]/ns3:Accoord_x0020_CvB[1]" w:storeItemID="{AE36BB64-E36F-44C0-9CCF-31244C15E683}"/>
            <w:date>
              <w:dateFormat w:val="d-M-yyyy"/>
              <w:lid w:val="nl-NL"/>
              <w:storeMappedDataAs w:val="dateTime"/>
              <w:calendar w:val="gregorian"/>
            </w:date>
          </w:sdtPr>
          <w:sdtEndPr/>
          <w:sdtContent>
            <w:tc>
              <w:tcPr>
                <w:tcW w:w="3460" w:type="dxa"/>
                <w:vAlign w:val="center"/>
                <w:hideMark/>
              </w:tcPr>
              <w:p w14:paraId="4C8A8091" w14:textId="77777777" w:rsidR="00F66A77" w:rsidRDefault="00F66A77" w:rsidP="006B022F">
                <w:pPr>
                  <w:pStyle w:val="Vastetekst"/>
                  <w:ind w:left="0" w:firstLine="0"/>
                  <w:rPr>
                    <w:lang w:eastAsia="en-US"/>
                  </w:rPr>
                </w:pPr>
                <w:r>
                  <w:rPr>
                    <w:rStyle w:val="Tekstvantijdelijkeaanduiding"/>
                    <w:lang w:eastAsia="en-US"/>
                  </w:rPr>
                  <w:t>[Akkoord CvB]</w:t>
                </w:r>
              </w:p>
            </w:tc>
          </w:sdtContent>
        </w:sdt>
      </w:tr>
      <w:tr w:rsidR="00F66A77" w14:paraId="20C5111D" w14:textId="77777777" w:rsidTr="006B022F">
        <w:tc>
          <w:tcPr>
            <w:tcW w:w="2779" w:type="dxa"/>
            <w:vAlign w:val="center"/>
            <w:hideMark/>
          </w:tcPr>
          <w:p w14:paraId="71D87E45" w14:textId="77777777" w:rsidR="00F66A77" w:rsidRDefault="00F66A77" w:rsidP="006B022F">
            <w:pPr>
              <w:pStyle w:val="Vastetekst"/>
              <w:rPr>
                <w:lang w:eastAsia="en-US"/>
              </w:rPr>
            </w:pPr>
            <w:r>
              <w:rPr>
                <w:lang w:eastAsia="en-US"/>
              </w:rPr>
              <w:t>Instemming MR</w:t>
            </w:r>
          </w:p>
        </w:tc>
        <w:sdt>
          <w:sdtPr>
            <w:rPr>
              <w:lang w:eastAsia="en-US"/>
            </w:rPr>
            <w:alias w:val="Akkoord GMR"/>
            <w:tag w:val="Accoord_x0020_GMR"/>
            <w:id w:val="-1887945294"/>
            <w:placeholder>
              <w:docPart w:val="8699A76A6EDF43C18B9F0DFE7CBF642A"/>
            </w:placeholder>
            <w:dataBinding w:prefixMappings="xmlns:ns0='http://schemas.microsoft.com/office/2006/metadata/properties' xmlns:ns1='http://www.w3.org/2001/XMLSchema-instance' xmlns:ns2='http://schemas.microsoft.com/office/infopath/2007/PartnerControls' xmlns:ns3='78949bf9-033b-4320-9aea-65e8081c760a' " w:xpath="/ns0:properties[1]/documentManagement[1]/ns3:Accoord_x0020_GMR[1]" w:storeItemID="{AE36BB64-E36F-44C0-9CCF-31244C15E683}"/>
            <w:date w:fullDate="2023-09-12T00:00:00Z">
              <w:dateFormat w:val="d-M-yyyy"/>
              <w:lid w:val="nl-NL"/>
              <w:storeMappedDataAs w:val="dateTime"/>
              <w:calendar w:val="gregorian"/>
            </w:date>
          </w:sdtPr>
          <w:sdtEndPr/>
          <w:sdtContent>
            <w:tc>
              <w:tcPr>
                <w:tcW w:w="3460" w:type="dxa"/>
                <w:vAlign w:val="center"/>
                <w:hideMark/>
              </w:tcPr>
              <w:p w14:paraId="19710B24" w14:textId="0B1DC4DD" w:rsidR="00F66A77" w:rsidRDefault="00CA3283" w:rsidP="006B022F">
                <w:pPr>
                  <w:pStyle w:val="Vastetekst"/>
                  <w:rPr>
                    <w:lang w:eastAsia="en-US"/>
                  </w:rPr>
                </w:pPr>
                <w:r>
                  <w:rPr>
                    <w:lang w:eastAsia="en-US"/>
                  </w:rPr>
                  <w:t>12-9-2023</w:t>
                </w:r>
              </w:p>
            </w:tc>
          </w:sdtContent>
        </w:sdt>
      </w:tr>
      <w:tr w:rsidR="00F66A77" w14:paraId="6AD4AFEF" w14:textId="77777777" w:rsidTr="006B022F">
        <w:trPr>
          <w:trHeight w:val="70"/>
        </w:trPr>
        <w:tc>
          <w:tcPr>
            <w:tcW w:w="2779" w:type="dxa"/>
            <w:vAlign w:val="center"/>
            <w:hideMark/>
          </w:tcPr>
          <w:p w14:paraId="432E3F61" w14:textId="77777777" w:rsidR="00F66A77" w:rsidRDefault="00F66A77" w:rsidP="006B022F">
            <w:pPr>
              <w:pStyle w:val="Vastetekst"/>
              <w:rPr>
                <w:lang w:eastAsia="en-US"/>
              </w:rPr>
            </w:pPr>
            <w:r>
              <w:rPr>
                <w:lang w:eastAsia="en-US"/>
              </w:rPr>
              <w:t>Definitief besluit CvB</w:t>
            </w:r>
          </w:p>
        </w:tc>
        <w:sdt>
          <w:sdtPr>
            <w:rPr>
              <w:lang w:eastAsia="en-US"/>
            </w:rPr>
            <w:alias w:val="Besluit CvB"/>
            <w:tag w:val="Besluit_x0020_CvB"/>
            <w:id w:val="-468599493"/>
            <w:placeholder>
              <w:docPart w:val="1D288C4D65354DC08ABF2F8909C4D665"/>
            </w:placeholder>
            <w:showingPlcHdr/>
            <w:dataBinding w:prefixMappings="xmlns:ns0='http://schemas.microsoft.com/office/2006/metadata/properties' xmlns:ns1='http://www.w3.org/2001/XMLSchema-instance' xmlns:ns2='http://schemas.microsoft.com/office/infopath/2007/PartnerControls' xmlns:ns3='78949bf9-033b-4320-9aea-65e8081c760a' " w:xpath="/ns0:properties[1]/documentManagement[1]/ns3:Besluit_x0020_CvB[1]" w:storeItemID="{AE36BB64-E36F-44C0-9CCF-31244C15E683}"/>
            <w:date>
              <w:dateFormat w:val="d-M-yyyy"/>
              <w:lid w:val="nl-NL"/>
              <w:storeMappedDataAs w:val="dateTime"/>
              <w:calendar w:val="gregorian"/>
            </w:date>
          </w:sdtPr>
          <w:sdtEndPr/>
          <w:sdtContent>
            <w:tc>
              <w:tcPr>
                <w:tcW w:w="3460" w:type="dxa"/>
                <w:vAlign w:val="center"/>
                <w:hideMark/>
              </w:tcPr>
              <w:p w14:paraId="60424EC4" w14:textId="77777777" w:rsidR="00F66A77" w:rsidRDefault="00F66A77" w:rsidP="006B022F">
                <w:pPr>
                  <w:pStyle w:val="Vastetekst"/>
                  <w:rPr>
                    <w:lang w:eastAsia="en-US"/>
                  </w:rPr>
                </w:pPr>
                <w:r>
                  <w:rPr>
                    <w:rStyle w:val="Tekstvantijdelijkeaanduiding"/>
                    <w:lang w:eastAsia="en-US"/>
                  </w:rPr>
                  <w:t>[Besluit CvB]</w:t>
                </w:r>
              </w:p>
            </w:tc>
          </w:sdtContent>
        </w:sdt>
      </w:tr>
      <w:tr w:rsidR="00F66A77" w14:paraId="0E0607C7" w14:textId="77777777" w:rsidTr="006B022F">
        <w:tc>
          <w:tcPr>
            <w:tcW w:w="2779" w:type="dxa"/>
            <w:vAlign w:val="center"/>
          </w:tcPr>
          <w:p w14:paraId="7C6E51E4" w14:textId="77777777" w:rsidR="00F66A77" w:rsidRDefault="00F66A77" w:rsidP="006B022F">
            <w:pPr>
              <w:pStyle w:val="Vastetekst"/>
              <w:rPr>
                <w:lang w:eastAsia="en-US"/>
              </w:rPr>
            </w:pPr>
          </w:p>
        </w:tc>
        <w:tc>
          <w:tcPr>
            <w:tcW w:w="3460" w:type="dxa"/>
            <w:vAlign w:val="center"/>
          </w:tcPr>
          <w:p w14:paraId="2F489197" w14:textId="77777777" w:rsidR="00F66A77" w:rsidRDefault="00F66A77" w:rsidP="006B022F">
            <w:pPr>
              <w:pStyle w:val="Vastetekst"/>
              <w:rPr>
                <w:lang w:eastAsia="en-US"/>
              </w:rPr>
            </w:pPr>
          </w:p>
        </w:tc>
      </w:tr>
    </w:tbl>
    <w:p w14:paraId="0DD17DB3" w14:textId="77777777" w:rsidR="009F3D54" w:rsidRDefault="009F3D54" w:rsidP="009F3D54">
      <w:pPr>
        <w:jc w:val="center"/>
        <w:rPr>
          <w:rFonts w:cstheme="minorHAnsi"/>
          <w:b/>
          <w:sz w:val="56"/>
          <w:szCs w:val="56"/>
        </w:rPr>
      </w:pPr>
    </w:p>
    <w:p w14:paraId="38CFEE4E" w14:textId="77777777" w:rsidR="009F3D54" w:rsidRDefault="009F3D54" w:rsidP="009F3D54">
      <w:pPr>
        <w:jc w:val="center"/>
        <w:rPr>
          <w:rFonts w:cstheme="minorHAnsi"/>
          <w:b/>
          <w:sz w:val="56"/>
          <w:szCs w:val="56"/>
        </w:rPr>
      </w:pPr>
    </w:p>
    <w:p w14:paraId="1BF5FB9B" w14:textId="77777777" w:rsidR="009F3D54" w:rsidRDefault="009F3D54" w:rsidP="009F3D54">
      <w:pPr>
        <w:rPr>
          <w:rFonts w:cstheme="minorHAnsi"/>
          <w:b/>
          <w:sz w:val="28"/>
          <w:szCs w:val="28"/>
        </w:rPr>
      </w:pPr>
    </w:p>
    <w:p w14:paraId="46C237E9" w14:textId="77777777" w:rsidR="009F3D54" w:rsidRDefault="009F3D54" w:rsidP="009F3D54">
      <w:pPr>
        <w:rPr>
          <w:rFonts w:cstheme="minorHAnsi"/>
          <w:b/>
          <w:sz w:val="28"/>
          <w:szCs w:val="28"/>
        </w:rPr>
      </w:pPr>
    </w:p>
    <w:p w14:paraId="23E7ADE1" w14:textId="77777777" w:rsidR="009F3D54" w:rsidRDefault="009F3D54" w:rsidP="009F3D54">
      <w:pPr>
        <w:rPr>
          <w:rFonts w:cstheme="minorHAnsi"/>
          <w:b/>
          <w:sz w:val="28"/>
          <w:szCs w:val="28"/>
        </w:rPr>
      </w:pPr>
    </w:p>
    <w:p w14:paraId="0A06481D" w14:textId="77777777" w:rsidR="009F3D54" w:rsidRDefault="009F3D54" w:rsidP="009F3D54">
      <w:pPr>
        <w:rPr>
          <w:rFonts w:cstheme="minorHAnsi"/>
          <w:b/>
          <w:sz w:val="28"/>
          <w:szCs w:val="28"/>
        </w:rPr>
      </w:pPr>
    </w:p>
    <w:p w14:paraId="2E093CEE" w14:textId="77777777" w:rsidR="009F3D54" w:rsidRDefault="009F3D54" w:rsidP="009F3D54">
      <w:pPr>
        <w:rPr>
          <w:rFonts w:cstheme="minorHAnsi"/>
          <w:b/>
          <w:sz w:val="28"/>
          <w:szCs w:val="28"/>
        </w:rPr>
      </w:pPr>
    </w:p>
    <w:p w14:paraId="666CD337" w14:textId="23407A39" w:rsidR="009F3D54" w:rsidRDefault="009F3D54" w:rsidP="009F3D54">
      <w:pPr>
        <w:rPr>
          <w:rFonts w:cstheme="minorHAnsi"/>
          <w:b/>
          <w:sz w:val="28"/>
          <w:szCs w:val="28"/>
        </w:rPr>
      </w:pPr>
      <w:r w:rsidRPr="0039348A">
        <w:rPr>
          <w:rFonts w:cstheme="minorHAnsi"/>
          <w:b/>
          <w:sz w:val="28"/>
          <w:szCs w:val="28"/>
        </w:rPr>
        <w:lastRenderedPageBreak/>
        <w:t>Voorwoord</w:t>
      </w:r>
    </w:p>
    <w:p w14:paraId="77EFDFC9" w14:textId="45E68E4D" w:rsidR="009F3D54" w:rsidRDefault="009F3D54" w:rsidP="009F3D54">
      <w:pPr>
        <w:rPr>
          <w:rFonts w:cstheme="minorHAnsi"/>
          <w:bCs/>
          <w:sz w:val="24"/>
          <w:szCs w:val="24"/>
        </w:rPr>
      </w:pPr>
      <w:r>
        <w:rPr>
          <w:rFonts w:cstheme="minorHAnsi"/>
          <w:bCs/>
          <w:sz w:val="24"/>
          <w:szCs w:val="24"/>
        </w:rPr>
        <w:t>In dit schooljaar</w:t>
      </w:r>
      <w:r w:rsidR="006D6FDE">
        <w:rPr>
          <w:rFonts w:cstheme="minorHAnsi"/>
          <w:bCs/>
          <w:sz w:val="24"/>
          <w:szCs w:val="24"/>
        </w:rPr>
        <w:t>plan</w:t>
      </w:r>
      <w:r>
        <w:rPr>
          <w:rFonts w:cstheme="minorHAnsi"/>
          <w:bCs/>
          <w:sz w:val="24"/>
          <w:szCs w:val="24"/>
        </w:rPr>
        <w:t xml:space="preserve"> geeft het Techniekcollege Parkstad Limburg (TCPL) aan alle schoolinterne betrokkenen</w:t>
      </w:r>
      <w:r w:rsidR="00351E3A">
        <w:rPr>
          <w:rFonts w:cstheme="minorHAnsi"/>
          <w:bCs/>
          <w:sz w:val="24"/>
          <w:szCs w:val="24"/>
        </w:rPr>
        <w:t xml:space="preserve">, </w:t>
      </w:r>
      <w:r>
        <w:rPr>
          <w:rFonts w:cstheme="minorHAnsi"/>
          <w:bCs/>
          <w:sz w:val="24"/>
          <w:szCs w:val="24"/>
        </w:rPr>
        <w:t xml:space="preserve">externe belangstellenden en belanghebbenden een overzicht van de geplande activiteiten en </w:t>
      </w:r>
      <w:r w:rsidR="00A24016">
        <w:rPr>
          <w:rFonts w:cstheme="minorHAnsi"/>
          <w:bCs/>
          <w:sz w:val="24"/>
          <w:szCs w:val="24"/>
        </w:rPr>
        <w:t xml:space="preserve">te </w:t>
      </w:r>
      <w:r>
        <w:rPr>
          <w:rFonts w:cstheme="minorHAnsi"/>
          <w:bCs/>
          <w:sz w:val="24"/>
          <w:szCs w:val="24"/>
        </w:rPr>
        <w:t>ondern</w:t>
      </w:r>
      <w:r w:rsidR="00351E3A">
        <w:rPr>
          <w:rFonts w:cstheme="minorHAnsi"/>
          <w:bCs/>
          <w:sz w:val="24"/>
          <w:szCs w:val="24"/>
        </w:rPr>
        <w:t>e</w:t>
      </w:r>
      <w:r>
        <w:rPr>
          <w:rFonts w:cstheme="minorHAnsi"/>
          <w:bCs/>
          <w:sz w:val="24"/>
          <w:szCs w:val="24"/>
        </w:rPr>
        <w:t>men acties</w:t>
      </w:r>
      <w:r w:rsidR="00A91455">
        <w:rPr>
          <w:rFonts w:cstheme="minorHAnsi"/>
          <w:bCs/>
          <w:sz w:val="24"/>
          <w:szCs w:val="24"/>
        </w:rPr>
        <w:t>, onder andere</w:t>
      </w:r>
      <w:r>
        <w:rPr>
          <w:rFonts w:cstheme="minorHAnsi"/>
          <w:bCs/>
          <w:sz w:val="24"/>
          <w:szCs w:val="24"/>
        </w:rPr>
        <w:t xml:space="preserve"> </w:t>
      </w:r>
      <w:r w:rsidR="00A24016">
        <w:rPr>
          <w:rFonts w:cstheme="minorHAnsi"/>
          <w:bCs/>
          <w:sz w:val="24"/>
          <w:szCs w:val="24"/>
        </w:rPr>
        <w:t>n.a.v.</w:t>
      </w:r>
      <w:r>
        <w:rPr>
          <w:rFonts w:cstheme="minorHAnsi"/>
          <w:bCs/>
          <w:sz w:val="24"/>
          <w:szCs w:val="24"/>
        </w:rPr>
        <w:t xml:space="preserve"> resultaten </w:t>
      </w:r>
      <w:r w:rsidR="00A24016">
        <w:rPr>
          <w:rFonts w:cstheme="minorHAnsi"/>
          <w:bCs/>
          <w:sz w:val="24"/>
          <w:szCs w:val="24"/>
        </w:rPr>
        <w:t>uit</w:t>
      </w:r>
      <w:r>
        <w:rPr>
          <w:rFonts w:cstheme="minorHAnsi"/>
          <w:bCs/>
          <w:sz w:val="24"/>
          <w:szCs w:val="24"/>
        </w:rPr>
        <w:t xml:space="preserve"> schooljaar 202</w:t>
      </w:r>
      <w:r w:rsidR="00A64EB5">
        <w:rPr>
          <w:rFonts w:cstheme="minorHAnsi"/>
          <w:bCs/>
          <w:sz w:val="24"/>
          <w:szCs w:val="24"/>
        </w:rPr>
        <w:t>2</w:t>
      </w:r>
      <w:r>
        <w:rPr>
          <w:rFonts w:cstheme="minorHAnsi"/>
          <w:bCs/>
          <w:sz w:val="24"/>
          <w:szCs w:val="24"/>
        </w:rPr>
        <w:t>-202</w:t>
      </w:r>
      <w:r w:rsidR="00A64EB5">
        <w:rPr>
          <w:rFonts w:cstheme="minorHAnsi"/>
          <w:bCs/>
          <w:sz w:val="24"/>
          <w:szCs w:val="24"/>
        </w:rPr>
        <w:t>3</w:t>
      </w:r>
      <w:r>
        <w:rPr>
          <w:rFonts w:cstheme="minorHAnsi"/>
          <w:bCs/>
          <w:sz w:val="24"/>
          <w:szCs w:val="24"/>
        </w:rPr>
        <w:t>.</w:t>
      </w:r>
    </w:p>
    <w:p w14:paraId="4869170F" w14:textId="77777777" w:rsidR="009F3D54" w:rsidRDefault="009F3D54" w:rsidP="009F3D54">
      <w:pPr>
        <w:rPr>
          <w:rFonts w:cstheme="minorHAnsi"/>
          <w:bCs/>
          <w:sz w:val="24"/>
          <w:szCs w:val="24"/>
        </w:rPr>
      </w:pPr>
    </w:p>
    <w:p w14:paraId="45359EA9" w14:textId="65905AD0" w:rsidR="009F3D54" w:rsidRDefault="009F3D54" w:rsidP="009F3D54">
      <w:pPr>
        <w:rPr>
          <w:rFonts w:cstheme="minorHAnsi"/>
          <w:bCs/>
          <w:sz w:val="24"/>
          <w:szCs w:val="24"/>
        </w:rPr>
      </w:pPr>
      <w:r>
        <w:rPr>
          <w:rFonts w:cstheme="minorHAnsi"/>
          <w:bCs/>
          <w:sz w:val="24"/>
          <w:szCs w:val="24"/>
        </w:rPr>
        <w:t>Amin</w:t>
      </w:r>
      <w:r w:rsidR="001417AA">
        <w:rPr>
          <w:rFonts w:cstheme="minorHAnsi"/>
          <w:bCs/>
          <w:sz w:val="24"/>
          <w:szCs w:val="24"/>
        </w:rPr>
        <w:t>e</w:t>
      </w:r>
      <w:r>
        <w:rPr>
          <w:rFonts w:cstheme="minorHAnsi"/>
          <w:bCs/>
          <w:sz w:val="24"/>
          <w:szCs w:val="24"/>
        </w:rPr>
        <w:t xml:space="preserve"> </w:t>
      </w:r>
      <w:proofErr w:type="spellStart"/>
      <w:r w:rsidRPr="00A04150">
        <w:rPr>
          <w:rFonts w:cstheme="minorHAnsi"/>
          <w:bCs/>
          <w:sz w:val="24"/>
          <w:szCs w:val="24"/>
        </w:rPr>
        <w:t>Eloua</w:t>
      </w:r>
      <w:r>
        <w:rPr>
          <w:rFonts w:cstheme="minorHAnsi"/>
          <w:bCs/>
          <w:sz w:val="24"/>
          <w:szCs w:val="24"/>
        </w:rPr>
        <w:t>z</w:t>
      </w:r>
      <w:r w:rsidRPr="00A04150">
        <w:rPr>
          <w:rFonts w:cstheme="minorHAnsi"/>
          <w:bCs/>
          <w:sz w:val="24"/>
          <w:szCs w:val="24"/>
        </w:rPr>
        <w:t>ghari</w:t>
      </w:r>
      <w:proofErr w:type="spellEnd"/>
      <w:r w:rsidR="00351E3A">
        <w:rPr>
          <w:rFonts w:cstheme="minorHAnsi"/>
          <w:bCs/>
          <w:sz w:val="24"/>
          <w:szCs w:val="24"/>
        </w:rPr>
        <w:br/>
      </w:r>
    </w:p>
    <w:p w14:paraId="35149449" w14:textId="77777777" w:rsidR="009F3D54" w:rsidRPr="00A04150" w:rsidRDefault="009F3D54" w:rsidP="009F3D54">
      <w:pPr>
        <w:rPr>
          <w:rFonts w:cstheme="minorHAnsi"/>
          <w:bCs/>
          <w:sz w:val="24"/>
          <w:szCs w:val="24"/>
        </w:rPr>
      </w:pPr>
      <w:r w:rsidRPr="00A04150">
        <w:rPr>
          <w:rFonts w:cstheme="minorHAnsi"/>
          <w:bCs/>
          <w:sz w:val="24"/>
          <w:szCs w:val="24"/>
        </w:rPr>
        <w:br w:type="page"/>
      </w:r>
    </w:p>
    <w:sdt>
      <w:sdtPr>
        <w:rPr>
          <w:rFonts w:asciiTheme="minorHAnsi" w:eastAsiaTheme="minorHAnsi" w:hAnsiTheme="minorHAnsi" w:cstheme="minorBidi"/>
          <w:color w:val="auto"/>
          <w:sz w:val="22"/>
          <w:szCs w:val="22"/>
          <w:lang w:eastAsia="en-US"/>
        </w:rPr>
        <w:id w:val="-785664176"/>
        <w:docPartObj>
          <w:docPartGallery w:val="Table of Contents"/>
          <w:docPartUnique/>
        </w:docPartObj>
      </w:sdtPr>
      <w:sdtEndPr>
        <w:rPr>
          <w:b/>
          <w:bCs/>
        </w:rPr>
      </w:sdtEndPr>
      <w:sdtContent>
        <w:p w14:paraId="17EF1145" w14:textId="2D09B5F3" w:rsidR="00D80A60" w:rsidRDefault="00D80A60">
          <w:pPr>
            <w:pStyle w:val="Kopvaninhoudsopgave"/>
          </w:pPr>
          <w:r>
            <w:t>Inhoud</w:t>
          </w:r>
        </w:p>
        <w:p w14:paraId="2A61C475" w14:textId="628E2C88" w:rsidR="00892569" w:rsidRDefault="00D80A60">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45335875" w:history="1">
            <w:r w:rsidR="00892569" w:rsidRPr="001214D6">
              <w:rPr>
                <w:rStyle w:val="Hyperlink"/>
                <w:noProof/>
              </w:rPr>
              <w:t>1. Schoolbeschrijving</w:t>
            </w:r>
            <w:r w:rsidR="00892569">
              <w:rPr>
                <w:noProof/>
                <w:webHidden/>
              </w:rPr>
              <w:tab/>
            </w:r>
            <w:r w:rsidR="00892569">
              <w:rPr>
                <w:noProof/>
                <w:webHidden/>
              </w:rPr>
              <w:fldChar w:fldCharType="begin"/>
            </w:r>
            <w:r w:rsidR="00892569">
              <w:rPr>
                <w:noProof/>
                <w:webHidden/>
              </w:rPr>
              <w:instrText xml:space="preserve"> PAGEREF _Toc145335875 \h </w:instrText>
            </w:r>
            <w:r w:rsidR="00892569">
              <w:rPr>
                <w:noProof/>
                <w:webHidden/>
              </w:rPr>
            </w:r>
            <w:r w:rsidR="00892569">
              <w:rPr>
                <w:noProof/>
                <w:webHidden/>
              </w:rPr>
              <w:fldChar w:fldCharType="separate"/>
            </w:r>
            <w:r w:rsidR="00892569">
              <w:rPr>
                <w:noProof/>
                <w:webHidden/>
              </w:rPr>
              <w:t>4</w:t>
            </w:r>
            <w:r w:rsidR="00892569">
              <w:rPr>
                <w:noProof/>
                <w:webHidden/>
              </w:rPr>
              <w:fldChar w:fldCharType="end"/>
            </w:r>
          </w:hyperlink>
        </w:p>
        <w:p w14:paraId="03BA862A" w14:textId="62259826" w:rsidR="00892569" w:rsidRDefault="00997CEF">
          <w:pPr>
            <w:pStyle w:val="Inhopg3"/>
            <w:tabs>
              <w:tab w:val="right" w:leader="dot" w:pos="9062"/>
            </w:tabs>
            <w:rPr>
              <w:rFonts w:eastAsiaTheme="minorEastAsia"/>
              <w:noProof/>
              <w:lang w:eastAsia="nl-NL"/>
            </w:rPr>
          </w:pPr>
          <w:hyperlink w:anchor="_Toc145335876" w:history="1">
            <w:r w:rsidR="00892569" w:rsidRPr="001214D6">
              <w:rPr>
                <w:rStyle w:val="Hyperlink"/>
                <w:b/>
                <w:noProof/>
              </w:rPr>
              <w:t>1.1 Visie/missie</w:t>
            </w:r>
            <w:r w:rsidR="00892569">
              <w:rPr>
                <w:noProof/>
                <w:webHidden/>
              </w:rPr>
              <w:tab/>
            </w:r>
            <w:r w:rsidR="00892569">
              <w:rPr>
                <w:noProof/>
                <w:webHidden/>
              </w:rPr>
              <w:fldChar w:fldCharType="begin"/>
            </w:r>
            <w:r w:rsidR="00892569">
              <w:rPr>
                <w:noProof/>
                <w:webHidden/>
              </w:rPr>
              <w:instrText xml:space="preserve"> PAGEREF _Toc145335876 \h </w:instrText>
            </w:r>
            <w:r w:rsidR="00892569">
              <w:rPr>
                <w:noProof/>
                <w:webHidden/>
              </w:rPr>
            </w:r>
            <w:r w:rsidR="00892569">
              <w:rPr>
                <w:noProof/>
                <w:webHidden/>
              </w:rPr>
              <w:fldChar w:fldCharType="separate"/>
            </w:r>
            <w:r w:rsidR="00892569">
              <w:rPr>
                <w:noProof/>
                <w:webHidden/>
              </w:rPr>
              <w:t>4</w:t>
            </w:r>
            <w:r w:rsidR="00892569">
              <w:rPr>
                <w:noProof/>
                <w:webHidden/>
              </w:rPr>
              <w:fldChar w:fldCharType="end"/>
            </w:r>
          </w:hyperlink>
        </w:p>
        <w:p w14:paraId="25B99B94" w14:textId="26FD6974" w:rsidR="00892569" w:rsidRDefault="00997CEF">
          <w:pPr>
            <w:pStyle w:val="Inhopg3"/>
            <w:tabs>
              <w:tab w:val="right" w:leader="dot" w:pos="9062"/>
            </w:tabs>
            <w:rPr>
              <w:rFonts w:eastAsiaTheme="minorEastAsia"/>
              <w:noProof/>
              <w:lang w:eastAsia="nl-NL"/>
            </w:rPr>
          </w:pPr>
          <w:hyperlink w:anchor="_Toc145335877" w:history="1">
            <w:r w:rsidR="00892569" w:rsidRPr="001214D6">
              <w:rPr>
                <w:rStyle w:val="Hyperlink"/>
                <w:b/>
                <w:noProof/>
              </w:rPr>
              <w:t>1.2 Werkwijze</w:t>
            </w:r>
            <w:r w:rsidR="00892569">
              <w:rPr>
                <w:noProof/>
                <w:webHidden/>
              </w:rPr>
              <w:tab/>
            </w:r>
            <w:r w:rsidR="00892569">
              <w:rPr>
                <w:noProof/>
                <w:webHidden/>
              </w:rPr>
              <w:fldChar w:fldCharType="begin"/>
            </w:r>
            <w:r w:rsidR="00892569">
              <w:rPr>
                <w:noProof/>
                <w:webHidden/>
              </w:rPr>
              <w:instrText xml:space="preserve"> PAGEREF _Toc145335877 \h </w:instrText>
            </w:r>
            <w:r w:rsidR="00892569">
              <w:rPr>
                <w:noProof/>
                <w:webHidden/>
              </w:rPr>
            </w:r>
            <w:r w:rsidR="00892569">
              <w:rPr>
                <w:noProof/>
                <w:webHidden/>
              </w:rPr>
              <w:fldChar w:fldCharType="separate"/>
            </w:r>
            <w:r w:rsidR="00892569">
              <w:rPr>
                <w:noProof/>
                <w:webHidden/>
              </w:rPr>
              <w:t>4</w:t>
            </w:r>
            <w:r w:rsidR="00892569">
              <w:rPr>
                <w:noProof/>
                <w:webHidden/>
              </w:rPr>
              <w:fldChar w:fldCharType="end"/>
            </w:r>
          </w:hyperlink>
        </w:p>
        <w:p w14:paraId="5C923795" w14:textId="5C03C470" w:rsidR="00892569" w:rsidRDefault="00997CEF">
          <w:pPr>
            <w:pStyle w:val="Inhopg3"/>
            <w:tabs>
              <w:tab w:val="right" w:leader="dot" w:pos="9062"/>
            </w:tabs>
            <w:rPr>
              <w:rFonts w:eastAsiaTheme="minorEastAsia"/>
              <w:noProof/>
              <w:lang w:eastAsia="nl-NL"/>
            </w:rPr>
          </w:pPr>
          <w:hyperlink w:anchor="_Toc145335878" w:history="1">
            <w:r w:rsidR="00892569" w:rsidRPr="001214D6">
              <w:rPr>
                <w:rStyle w:val="Hyperlink"/>
                <w:b/>
                <w:noProof/>
              </w:rPr>
              <w:t>1.3 Strategisch beleid</w:t>
            </w:r>
            <w:r w:rsidR="00892569">
              <w:rPr>
                <w:noProof/>
                <w:webHidden/>
              </w:rPr>
              <w:tab/>
            </w:r>
            <w:r w:rsidR="00892569">
              <w:rPr>
                <w:noProof/>
                <w:webHidden/>
              </w:rPr>
              <w:fldChar w:fldCharType="begin"/>
            </w:r>
            <w:r w:rsidR="00892569">
              <w:rPr>
                <w:noProof/>
                <w:webHidden/>
              </w:rPr>
              <w:instrText xml:space="preserve"> PAGEREF _Toc145335878 \h </w:instrText>
            </w:r>
            <w:r w:rsidR="00892569">
              <w:rPr>
                <w:noProof/>
                <w:webHidden/>
              </w:rPr>
            </w:r>
            <w:r w:rsidR="00892569">
              <w:rPr>
                <w:noProof/>
                <w:webHidden/>
              </w:rPr>
              <w:fldChar w:fldCharType="separate"/>
            </w:r>
            <w:r w:rsidR="00892569">
              <w:rPr>
                <w:noProof/>
                <w:webHidden/>
              </w:rPr>
              <w:t>4</w:t>
            </w:r>
            <w:r w:rsidR="00892569">
              <w:rPr>
                <w:noProof/>
                <w:webHidden/>
              </w:rPr>
              <w:fldChar w:fldCharType="end"/>
            </w:r>
          </w:hyperlink>
        </w:p>
        <w:p w14:paraId="706B3F85" w14:textId="25DA0975" w:rsidR="00892569" w:rsidRDefault="00997CEF">
          <w:pPr>
            <w:pStyle w:val="Inhopg2"/>
            <w:tabs>
              <w:tab w:val="right" w:leader="dot" w:pos="9062"/>
            </w:tabs>
            <w:rPr>
              <w:rFonts w:eastAsiaTheme="minorEastAsia"/>
              <w:noProof/>
              <w:lang w:eastAsia="nl-NL"/>
            </w:rPr>
          </w:pPr>
          <w:hyperlink w:anchor="_Toc145335879" w:history="1">
            <w:r w:rsidR="00892569" w:rsidRPr="001214D6">
              <w:rPr>
                <w:rStyle w:val="Hyperlink"/>
                <w:noProof/>
              </w:rPr>
              <w:t>2. Primaire onderwijsproces</w:t>
            </w:r>
            <w:r w:rsidR="00892569">
              <w:rPr>
                <w:noProof/>
                <w:webHidden/>
              </w:rPr>
              <w:tab/>
            </w:r>
            <w:r w:rsidR="00892569">
              <w:rPr>
                <w:noProof/>
                <w:webHidden/>
              </w:rPr>
              <w:fldChar w:fldCharType="begin"/>
            </w:r>
            <w:r w:rsidR="00892569">
              <w:rPr>
                <w:noProof/>
                <w:webHidden/>
              </w:rPr>
              <w:instrText xml:space="preserve"> PAGEREF _Toc145335879 \h </w:instrText>
            </w:r>
            <w:r w:rsidR="00892569">
              <w:rPr>
                <w:noProof/>
                <w:webHidden/>
              </w:rPr>
            </w:r>
            <w:r w:rsidR="00892569">
              <w:rPr>
                <w:noProof/>
                <w:webHidden/>
              </w:rPr>
              <w:fldChar w:fldCharType="separate"/>
            </w:r>
            <w:r w:rsidR="00892569">
              <w:rPr>
                <w:noProof/>
                <w:webHidden/>
              </w:rPr>
              <w:t>5</w:t>
            </w:r>
            <w:r w:rsidR="00892569">
              <w:rPr>
                <w:noProof/>
                <w:webHidden/>
              </w:rPr>
              <w:fldChar w:fldCharType="end"/>
            </w:r>
          </w:hyperlink>
        </w:p>
        <w:p w14:paraId="5D70BCD6" w14:textId="32AC5410" w:rsidR="00892569" w:rsidRDefault="00997CEF">
          <w:pPr>
            <w:pStyle w:val="Inhopg2"/>
            <w:tabs>
              <w:tab w:val="left" w:pos="660"/>
              <w:tab w:val="right" w:leader="dot" w:pos="9062"/>
            </w:tabs>
            <w:rPr>
              <w:rFonts w:eastAsiaTheme="minorEastAsia"/>
              <w:noProof/>
              <w:lang w:eastAsia="nl-NL"/>
            </w:rPr>
          </w:pPr>
          <w:hyperlink w:anchor="_Toc145335880" w:history="1">
            <w:r w:rsidR="00892569" w:rsidRPr="001214D6">
              <w:rPr>
                <w:rStyle w:val="Hyperlink"/>
                <w:rFonts w:eastAsiaTheme="majorEastAsia" w:cstheme="minorHAnsi"/>
                <w:b/>
                <w:noProof/>
              </w:rPr>
              <w:t>a.</w:t>
            </w:r>
            <w:r w:rsidR="00892569">
              <w:rPr>
                <w:rFonts w:eastAsiaTheme="minorEastAsia"/>
                <w:noProof/>
                <w:lang w:eastAsia="nl-NL"/>
              </w:rPr>
              <w:tab/>
            </w:r>
            <w:r w:rsidR="00892569" w:rsidRPr="001214D6">
              <w:rPr>
                <w:rStyle w:val="Hyperlink"/>
                <w:rFonts w:eastAsiaTheme="majorEastAsia" w:cstheme="minorHAnsi"/>
                <w:b/>
                <w:noProof/>
              </w:rPr>
              <w:t>Aantal en verdeling leerlingen</w:t>
            </w:r>
            <w:r w:rsidR="00892569">
              <w:rPr>
                <w:noProof/>
                <w:webHidden/>
              </w:rPr>
              <w:tab/>
            </w:r>
            <w:r w:rsidR="00892569">
              <w:rPr>
                <w:noProof/>
                <w:webHidden/>
              </w:rPr>
              <w:fldChar w:fldCharType="begin"/>
            </w:r>
            <w:r w:rsidR="00892569">
              <w:rPr>
                <w:noProof/>
                <w:webHidden/>
              </w:rPr>
              <w:instrText xml:space="preserve"> PAGEREF _Toc145335880 \h </w:instrText>
            </w:r>
            <w:r w:rsidR="00892569">
              <w:rPr>
                <w:noProof/>
                <w:webHidden/>
              </w:rPr>
            </w:r>
            <w:r w:rsidR="00892569">
              <w:rPr>
                <w:noProof/>
                <w:webHidden/>
              </w:rPr>
              <w:fldChar w:fldCharType="separate"/>
            </w:r>
            <w:r w:rsidR="00892569">
              <w:rPr>
                <w:noProof/>
                <w:webHidden/>
              </w:rPr>
              <w:t>5</w:t>
            </w:r>
            <w:r w:rsidR="00892569">
              <w:rPr>
                <w:noProof/>
                <w:webHidden/>
              </w:rPr>
              <w:fldChar w:fldCharType="end"/>
            </w:r>
          </w:hyperlink>
        </w:p>
        <w:p w14:paraId="490950C2" w14:textId="6C8D5EF0" w:rsidR="00892569" w:rsidRDefault="00997CEF">
          <w:pPr>
            <w:pStyle w:val="Inhopg2"/>
            <w:tabs>
              <w:tab w:val="left" w:pos="660"/>
              <w:tab w:val="right" w:leader="dot" w:pos="9062"/>
            </w:tabs>
            <w:rPr>
              <w:rFonts w:eastAsiaTheme="minorEastAsia"/>
              <w:noProof/>
              <w:lang w:eastAsia="nl-NL"/>
            </w:rPr>
          </w:pPr>
          <w:hyperlink w:anchor="_Toc145335881" w:history="1">
            <w:r w:rsidR="00892569" w:rsidRPr="001214D6">
              <w:rPr>
                <w:rStyle w:val="Hyperlink"/>
                <w:rFonts w:eastAsiaTheme="majorEastAsia" w:cstheme="minorHAnsi"/>
                <w:b/>
                <w:noProof/>
              </w:rPr>
              <w:t>b.</w:t>
            </w:r>
            <w:r w:rsidR="00892569">
              <w:rPr>
                <w:rFonts w:eastAsiaTheme="minorEastAsia"/>
                <w:noProof/>
                <w:lang w:eastAsia="nl-NL"/>
              </w:rPr>
              <w:tab/>
            </w:r>
            <w:r w:rsidR="00892569" w:rsidRPr="001214D6">
              <w:rPr>
                <w:rStyle w:val="Hyperlink"/>
                <w:rFonts w:eastAsiaTheme="majorEastAsia" w:cstheme="minorHAnsi"/>
                <w:b/>
                <w:noProof/>
              </w:rPr>
              <w:t>Voedingsgebied</w:t>
            </w:r>
            <w:r w:rsidR="00892569">
              <w:rPr>
                <w:noProof/>
                <w:webHidden/>
              </w:rPr>
              <w:tab/>
            </w:r>
            <w:r w:rsidR="00892569">
              <w:rPr>
                <w:noProof/>
                <w:webHidden/>
              </w:rPr>
              <w:fldChar w:fldCharType="begin"/>
            </w:r>
            <w:r w:rsidR="00892569">
              <w:rPr>
                <w:noProof/>
                <w:webHidden/>
              </w:rPr>
              <w:instrText xml:space="preserve"> PAGEREF _Toc145335881 \h </w:instrText>
            </w:r>
            <w:r w:rsidR="00892569">
              <w:rPr>
                <w:noProof/>
                <w:webHidden/>
              </w:rPr>
            </w:r>
            <w:r w:rsidR="00892569">
              <w:rPr>
                <w:noProof/>
                <w:webHidden/>
              </w:rPr>
              <w:fldChar w:fldCharType="separate"/>
            </w:r>
            <w:r w:rsidR="00892569">
              <w:rPr>
                <w:noProof/>
                <w:webHidden/>
              </w:rPr>
              <w:t>6</w:t>
            </w:r>
            <w:r w:rsidR="00892569">
              <w:rPr>
                <w:noProof/>
                <w:webHidden/>
              </w:rPr>
              <w:fldChar w:fldCharType="end"/>
            </w:r>
          </w:hyperlink>
        </w:p>
        <w:p w14:paraId="056BF55A" w14:textId="66B37FDE" w:rsidR="00892569" w:rsidRDefault="00997CEF">
          <w:pPr>
            <w:pStyle w:val="Inhopg2"/>
            <w:tabs>
              <w:tab w:val="left" w:pos="660"/>
              <w:tab w:val="right" w:leader="dot" w:pos="9062"/>
            </w:tabs>
            <w:rPr>
              <w:rFonts w:eastAsiaTheme="minorEastAsia"/>
              <w:noProof/>
              <w:lang w:eastAsia="nl-NL"/>
            </w:rPr>
          </w:pPr>
          <w:hyperlink w:anchor="_Toc145335882" w:history="1">
            <w:r w:rsidR="00892569" w:rsidRPr="001214D6">
              <w:rPr>
                <w:rStyle w:val="Hyperlink"/>
                <w:rFonts w:eastAsiaTheme="majorEastAsia" w:cstheme="minorHAnsi"/>
                <w:b/>
                <w:noProof/>
              </w:rPr>
              <w:t>c.</w:t>
            </w:r>
            <w:r w:rsidR="00892569">
              <w:rPr>
                <w:rFonts w:eastAsiaTheme="minorEastAsia"/>
                <w:noProof/>
                <w:lang w:eastAsia="nl-NL"/>
              </w:rPr>
              <w:tab/>
            </w:r>
            <w:r w:rsidR="00892569" w:rsidRPr="001214D6">
              <w:rPr>
                <w:rStyle w:val="Hyperlink"/>
                <w:rFonts w:eastAsiaTheme="majorEastAsia" w:cstheme="minorHAnsi"/>
                <w:b/>
                <w:noProof/>
              </w:rPr>
              <w:t>Doorstroom bovenbouwsucces</w:t>
            </w:r>
            <w:r w:rsidR="00892569">
              <w:rPr>
                <w:noProof/>
                <w:webHidden/>
              </w:rPr>
              <w:tab/>
            </w:r>
            <w:r w:rsidR="00892569">
              <w:rPr>
                <w:noProof/>
                <w:webHidden/>
              </w:rPr>
              <w:fldChar w:fldCharType="begin"/>
            </w:r>
            <w:r w:rsidR="00892569">
              <w:rPr>
                <w:noProof/>
                <w:webHidden/>
              </w:rPr>
              <w:instrText xml:space="preserve"> PAGEREF _Toc145335882 \h </w:instrText>
            </w:r>
            <w:r w:rsidR="00892569">
              <w:rPr>
                <w:noProof/>
                <w:webHidden/>
              </w:rPr>
            </w:r>
            <w:r w:rsidR="00892569">
              <w:rPr>
                <w:noProof/>
                <w:webHidden/>
              </w:rPr>
              <w:fldChar w:fldCharType="separate"/>
            </w:r>
            <w:r w:rsidR="00892569">
              <w:rPr>
                <w:noProof/>
                <w:webHidden/>
              </w:rPr>
              <w:t>9</w:t>
            </w:r>
            <w:r w:rsidR="00892569">
              <w:rPr>
                <w:noProof/>
                <w:webHidden/>
              </w:rPr>
              <w:fldChar w:fldCharType="end"/>
            </w:r>
          </w:hyperlink>
        </w:p>
        <w:p w14:paraId="19B02D21" w14:textId="1F8945D8" w:rsidR="00892569" w:rsidRDefault="00997CEF">
          <w:pPr>
            <w:pStyle w:val="Inhopg2"/>
            <w:tabs>
              <w:tab w:val="left" w:pos="660"/>
              <w:tab w:val="right" w:leader="dot" w:pos="9062"/>
            </w:tabs>
            <w:rPr>
              <w:rFonts w:eastAsiaTheme="minorEastAsia"/>
              <w:noProof/>
              <w:lang w:eastAsia="nl-NL"/>
            </w:rPr>
          </w:pPr>
          <w:hyperlink w:anchor="_Toc145335883" w:history="1">
            <w:r w:rsidR="00892569" w:rsidRPr="001214D6">
              <w:rPr>
                <w:rStyle w:val="Hyperlink"/>
                <w:rFonts w:eastAsiaTheme="majorEastAsia" w:cstheme="minorHAnsi"/>
                <w:b/>
                <w:noProof/>
              </w:rPr>
              <w:t>d.</w:t>
            </w:r>
            <w:r w:rsidR="00892569">
              <w:rPr>
                <w:rFonts w:eastAsiaTheme="minorEastAsia"/>
                <w:noProof/>
                <w:lang w:eastAsia="nl-NL"/>
              </w:rPr>
              <w:tab/>
            </w:r>
            <w:r w:rsidR="00892569" w:rsidRPr="001214D6">
              <w:rPr>
                <w:rStyle w:val="Hyperlink"/>
                <w:rFonts w:eastAsiaTheme="majorEastAsia" w:cstheme="minorHAnsi"/>
                <w:b/>
                <w:noProof/>
              </w:rPr>
              <w:t>Profiel-/sectorkeuze</w:t>
            </w:r>
            <w:r w:rsidR="00892569">
              <w:rPr>
                <w:noProof/>
                <w:webHidden/>
              </w:rPr>
              <w:tab/>
            </w:r>
            <w:r w:rsidR="00892569">
              <w:rPr>
                <w:noProof/>
                <w:webHidden/>
              </w:rPr>
              <w:fldChar w:fldCharType="begin"/>
            </w:r>
            <w:r w:rsidR="00892569">
              <w:rPr>
                <w:noProof/>
                <w:webHidden/>
              </w:rPr>
              <w:instrText xml:space="preserve"> PAGEREF _Toc145335883 \h </w:instrText>
            </w:r>
            <w:r w:rsidR="00892569">
              <w:rPr>
                <w:noProof/>
                <w:webHidden/>
              </w:rPr>
            </w:r>
            <w:r w:rsidR="00892569">
              <w:rPr>
                <w:noProof/>
                <w:webHidden/>
              </w:rPr>
              <w:fldChar w:fldCharType="separate"/>
            </w:r>
            <w:r w:rsidR="00892569">
              <w:rPr>
                <w:noProof/>
                <w:webHidden/>
              </w:rPr>
              <w:t>10</w:t>
            </w:r>
            <w:r w:rsidR="00892569">
              <w:rPr>
                <w:noProof/>
                <w:webHidden/>
              </w:rPr>
              <w:fldChar w:fldCharType="end"/>
            </w:r>
          </w:hyperlink>
        </w:p>
        <w:p w14:paraId="16BFFDA5" w14:textId="35B140EE" w:rsidR="00892569" w:rsidRDefault="00997CEF">
          <w:pPr>
            <w:pStyle w:val="Inhopg2"/>
            <w:tabs>
              <w:tab w:val="left" w:pos="660"/>
              <w:tab w:val="right" w:leader="dot" w:pos="9062"/>
            </w:tabs>
            <w:rPr>
              <w:rFonts w:eastAsiaTheme="minorEastAsia"/>
              <w:noProof/>
              <w:lang w:eastAsia="nl-NL"/>
            </w:rPr>
          </w:pPr>
          <w:hyperlink w:anchor="_Toc145335884" w:history="1">
            <w:r w:rsidR="00892569" w:rsidRPr="001214D6">
              <w:rPr>
                <w:rStyle w:val="Hyperlink"/>
                <w:rFonts w:eastAsiaTheme="majorEastAsia" w:cstheme="minorHAnsi"/>
                <w:b/>
                <w:noProof/>
              </w:rPr>
              <w:t>e.</w:t>
            </w:r>
            <w:r w:rsidR="00892569">
              <w:rPr>
                <w:rFonts w:eastAsiaTheme="minorEastAsia"/>
                <w:noProof/>
                <w:lang w:eastAsia="nl-NL"/>
              </w:rPr>
              <w:tab/>
            </w:r>
            <w:r w:rsidR="00892569" w:rsidRPr="001214D6">
              <w:rPr>
                <w:rStyle w:val="Hyperlink"/>
                <w:rFonts w:eastAsiaTheme="majorEastAsia" w:cstheme="minorHAnsi"/>
                <w:b/>
                <w:noProof/>
              </w:rPr>
              <w:t>Burgerschap</w:t>
            </w:r>
            <w:r w:rsidR="00892569">
              <w:rPr>
                <w:noProof/>
                <w:webHidden/>
              </w:rPr>
              <w:tab/>
            </w:r>
            <w:r w:rsidR="00892569">
              <w:rPr>
                <w:noProof/>
                <w:webHidden/>
              </w:rPr>
              <w:fldChar w:fldCharType="begin"/>
            </w:r>
            <w:r w:rsidR="00892569">
              <w:rPr>
                <w:noProof/>
                <w:webHidden/>
              </w:rPr>
              <w:instrText xml:space="preserve"> PAGEREF _Toc145335884 \h </w:instrText>
            </w:r>
            <w:r w:rsidR="00892569">
              <w:rPr>
                <w:noProof/>
                <w:webHidden/>
              </w:rPr>
            </w:r>
            <w:r w:rsidR="00892569">
              <w:rPr>
                <w:noProof/>
                <w:webHidden/>
              </w:rPr>
              <w:fldChar w:fldCharType="separate"/>
            </w:r>
            <w:r w:rsidR="00892569">
              <w:rPr>
                <w:noProof/>
                <w:webHidden/>
              </w:rPr>
              <w:t>10</w:t>
            </w:r>
            <w:r w:rsidR="00892569">
              <w:rPr>
                <w:noProof/>
                <w:webHidden/>
              </w:rPr>
              <w:fldChar w:fldCharType="end"/>
            </w:r>
          </w:hyperlink>
        </w:p>
        <w:p w14:paraId="5E724E53" w14:textId="037B2BA7" w:rsidR="00892569" w:rsidRDefault="00997CEF">
          <w:pPr>
            <w:pStyle w:val="Inhopg2"/>
            <w:tabs>
              <w:tab w:val="left" w:pos="660"/>
              <w:tab w:val="right" w:leader="dot" w:pos="9062"/>
            </w:tabs>
            <w:rPr>
              <w:rFonts w:eastAsiaTheme="minorEastAsia"/>
              <w:noProof/>
              <w:lang w:eastAsia="nl-NL"/>
            </w:rPr>
          </w:pPr>
          <w:hyperlink w:anchor="_Toc145335885" w:history="1">
            <w:r w:rsidR="00892569" w:rsidRPr="001214D6">
              <w:rPr>
                <w:rStyle w:val="Hyperlink"/>
                <w:rFonts w:eastAsiaTheme="majorEastAsia" w:cstheme="minorHAnsi"/>
                <w:b/>
                <w:noProof/>
              </w:rPr>
              <w:t>f.</w:t>
            </w:r>
            <w:r w:rsidR="00892569">
              <w:rPr>
                <w:rFonts w:eastAsiaTheme="minorEastAsia"/>
                <w:noProof/>
                <w:lang w:eastAsia="nl-NL"/>
              </w:rPr>
              <w:tab/>
            </w:r>
            <w:r w:rsidR="00892569" w:rsidRPr="001214D6">
              <w:rPr>
                <w:rStyle w:val="Hyperlink"/>
                <w:rFonts w:eastAsiaTheme="majorEastAsia" w:cstheme="minorHAnsi"/>
                <w:b/>
                <w:noProof/>
              </w:rPr>
              <w:t>CE gemiddeld</w:t>
            </w:r>
            <w:r w:rsidR="00892569">
              <w:rPr>
                <w:noProof/>
                <w:webHidden/>
              </w:rPr>
              <w:tab/>
            </w:r>
            <w:r w:rsidR="00892569">
              <w:rPr>
                <w:noProof/>
                <w:webHidden/>
              </w:rPr>
              <w:fldChar w:fldCharType="begin"/>
            </w:r>
            <w:r w:rsidR="00892569">
              <w:rPr>
                <w:noProof/>
                <w:webHidden/>
              </w:rPr>
              <w:instrText xml:space="preserve"> PAGEREF _Toc145335885 \h </w:instrText>
            </w:r>
            <w:r w:rsidR="00892569">
              <w:rPr>
                <w:noProof/>
                <w:webHidden/>
              </w:rPr>
            </w:r>
            <w:r w:rsidR="00892569">
              <w:rPr>
                <w:noProof/>
                <w:webHidden/>
              </w:rPr>
              <w:fldChar w:fldCharType="separate"/>
            </w:r>
            <w:r w:rsidR="00892569">
              <w:rPr>
                <w:noProof/>
                <w:webHidden/>
              </w:rPr>
              <w:t>11</w:t>
            </w:r>
            <w:r w:rsidR="00892569">
              <w:rPr>
                <w:noProof/>
                <w:webHidden/>
              </w:rPr>
              <w:fldChar w:fldCharType="end"/>
            </w:r>
          </w:hyperlink>
        </w:p>
        <w:p w14:paraId="6233A682" w14:textId="3461D046" w:rsidR="00892569" w:rsidRDefault="00997CEF">
          <w:pPr>
            <w:pStyle w:val="Inhopg2"/>
            <w:tabs>
              <w:tab w:val="left" w:pos="660"/>
              <w:tab w:val="right" w:leader="dot" w:pos="9062"/>
            </w:tabs>
            <w:rPr>
              <w:rFonts w:eastAsiaTheme="minorEastAsia"/>
              <w:noProof/>
              <w:lang w:eastAsia="nl-NL"/>
            </w:rPr>
          </w:pPr>
          <w:hyperlink w:anchor="_Toc145335886" w:history="1">
            <w:r w:rsidR="00892569" w:rsidRPr="001214D6">
              <w:rPr>
                <w:rStyle w:val="Hyperlink"/>
                <w:rFonts w:eastAsiaTheme="majorEastAsia" w:cstheme="minorHAnsi"/>
                <w:b/>
                <w:noProof/>
              </w:rPr>
              <w:t>g.</w:t>
            </w:r>
            <w:r w:rsidR="00892569">
              <w:rPr>
                <w:rFonts w:eastAsiaTheme="minorEastAsia"/>
                <w:noProof/>
                <w:lang w:eastAsia="nl-NL"/>
              </w:rPr>
              <w:tab/>
            </w:r>
            <w:r w:rsidR="00892569" w:rsidRPr="001214D6">
              <w:rPr>
                <w:rStyle w:val="Hyperlink"/>
                <w:rFonts w:eastAsiaTheme="majorEastAsia" w:cstheme="minorHAnsi"/>
                <w:b/>
                <w:noProof/>
              </w:rPr>
              <w:t>SE-CE</w:t>
            </w:r>
            <w:r w:rsidR="00892569">
              <w:rPr>
                <w:noProof/>
                <w:webHidden/>
              </w:rPr>
              <w:tab/>
            </w:r>
            <w:r w:rsidR="00892569">
              <w:rPr>
                <w:noProof/>
                <w:webHidden/>
              </w:rPr>
              <w:fldChar w:fldCharType="begin"/>
            </w:r>
            <w:r w:rsidR="00892569">
              <w:rPr>
                <w:noProof/>
                <w:webHidden/>
              </w:rPr>
              <w:instrText xml:space="preserve"> PAGEREF _Toc145335886 \h </w:instrText>
            </w:r>
            <w:r w:rsidR="00892569">
              <w:rPr>
                <w:noProof/>
                <w:webHidden/>
              </w:rPr>
            </w:r>
            <w:r w:rsidR="00892569">
              <w:rPr>
                <w:noProof/>
                <w:webHidden/>
              </w:rPr>
              <w:fldChar w:fldCharType="separate"/>
            </w:r>
            <w:r w:rsidR="00892569">
              <w:rPr>
                <w:noProof/>
                <w:webHidden/>
              </w:rPr>
              <w:t>12</w:t>
            </w:r>
            <w:r w:rsidR="00892569">
              <w:rPr>
                <w:noProof/>
                <w:webHidden/>
              </w:rPr>
              <w:fldChar w:fldCharType="end"/>
            </w:r>
          </w:hyperlink>
        </w:p>
        <w:p w14:paraId="7287B9B1" w14:textId="319B8017" w:rsidR="00892569" w:rsidRDefault="00997CEF">
          <w:pPr>
            <w:pStyle w:val="Inhopg2"/>
            <w:tabs>
              <w:tab w:val="left" w:pos="660"/>
              <w:tab w:val="right" w:leader="dot" w:pos="9062"/>
            </w:tabs>
            <w:rPr>
              <w:rFonts w:eastAsiaTheme="minorEastAsia"/>
              <w:noProof/>
              <w:lang w:eastAsia="nl-NL"/>
            </w:rPr>
          </w:pPr>
          <w:hyperlink w:anchor="_Toc145335887" w:history="1">
            <w:r w:rsidR="00892569" w:rsidRPr="001214D6">
              <w:rPr>
                <w:rStyle w:val="Hyperlink"/>
                <w:rFonts w:eastAsiaTheme="majorEastAsia" w:cstheme="minorHAnsi"/>
                <w:b/>
                <w:noProof/>
              </w:rPr>
              <w:t>h.</w:t>
            </w:r>
            <w:r w:rsidR="00892569">
              <w:rPr>
                <w:rFonts w:eastAsiaTheme="minorEastAsia"/>
                <w:noProof/>
                <w:lang w:eastAsia="nl-NL"/>
              </w:rPr>
              <w:tab/>
            </w:r>
            <w:r w:rsidR="00892569" w:rsidRPr="001214D6">
              <w:rPr>
                <w:rStyle w:val="Hyperlink"/>
                <w:rFonts w:eastAsiaTheme="majorEastAsia" w:cstheme="minorHAnsi"/>
                <w:b/>
                <w:noProof/>
              </w:rPr>
              <w:t>Slaagpercentage</w:t>
            </w:r>
            <w:r w:rsidR="00892569">
              <w:rPr>
                <w:noProof/>
                <w:webHidden/>
              </w:rPr>
              <w:tab/>
            </w:r>
            <w:r w:rsidR="00892569">
              <w:rPr>
                <w:noProof/>
                <w:webHidden/>
              </w:rPr>
              <w:fldChar w:fldCharType="begin"/>
            </w:r>
            <w:r w:rsidR="00892569">
              <w:rPr>
                <w:noProof/>
                <w:webHidden/>
              </w:rPr>
              <w:instrText xml:space="preserve"> PAGEREF _Toc145335887 \h </w:instrText>
            </w:r>
            <w:r w:rsidR="00892569">
              <w:rPr>
                <w:noProof/>
                <w:webHidden/>
              </w:rPr>
            </w:r>
            <w:r w:rsidR="00892569">
              <w:rPr>
                <w:noProof/>
                <w:webHidden/>
              </w:rPr>
              <w:fldChar w:fldCharType="separate"/>
            </w:r>
            <w:r w:rsidR="00892569">
              <w:rPr>
                <w:noProof/>
                <w:webHidden/>
              </w:rPr>
              <w:t>13</w:t>
            </w:r>
            <w:r w:rsidR="00892569">
              <w:rPr>
                <w:noProof/>
                <w:webHidden/>
              </w:rPr>
              <w:fldChar w:fldCharType="end"/>
            </w:r>
          </w:hyperlink>
        </w:p>
        <w:p w14:paraId="5BEBADCA" w14:textId="6D54823E" w:rsidR="00892569" w:rsidRDefault="00997CEF">
          <w:pPr>
            <w:pStyle w:val="Inhopg2"/>
            <w:tabs>
              <w:tab w:val="left" w:pos="660"/>
              <w:tab w:val="right" w:leader="dot" w:pos="9062"/>
            </w:tabs>
            <w:rPr>
              <w:rFonts w:eastAsiaTheme="minorEastAsia"/>
              <w:noProof/>
              <w:lang w:eastAsia="nl-NL"/>
            </w:rPr>
          </w:pPr>
          <w:hyperlink w:anchor="_Toc145335888" w:history="1">
            <w:r w:rsidR="00892569" w:rsidRPr="001214D6">
              <w:rPr>
                <w:rStyle w:val="Hyperlink"/>
                <w:rFonts w:eastAsiaTheme="majorEastAsia" w:cstheme="minorHAnsi"/>
                <w:b/>
                <w:noProof/>
              </w:rPr>
              <w:t>i.</w:t>
            </w:r>
            <w:r w:rsidR="00892569">
              <w:rPr>
                <w:rFonts w:eastAsiaTheme="minorEastAsia"/>
                <w:noProof/>
                <w:lang w:eastAsia="nl-NL"/>
              </w:rPr>
              <w:tab/>
            </w:r>
            <w:r w:rsidR="00892569" w:rsidRPr="001214D6">
              <w:rPr>
                <w:rStyle w:val="Hyperlink"/>
                <w:rFonts w:eastAsiaTheme="majorEastAsia" w:cstheme="minorHAnsi"/>
                <w:b/>
                <w:noProof/>
              </w:rPr>
              <w:t>Aansluiting vervolgonderwijs</w:t>
            </w:r>
            <w:r w:rsidR="00892569">
              <w:rPr>
                <w:noProof/>
                <w:webHidden/>
              </w:rPr>
              <w:tab/>
            </w:r>
            <w:r w:rsidR="00892569">
              <w:rPr>
                <w:noProof/>
                <w:webHidden/>
              </w:rPr>
              <w:fldChar w:fldCharType="begin"/>
            </w:r>
            <w:r w:rsidR="00892569">
              <w:rPr>
                <w:noProof/>
                <w:webHidden/>
              </w:rPr>
              <w:instrText xml:space="preserve"> PAGEREF _Toc145335888 \h </w:instrText>
            </w:r>
            <w:r w:rsidR="00892569">
              <w:rPr>
                <w:noProof/>
                <w:webHidden/>
              </w:rPr>
            </w:r>
            <w:r w:rsidR="00892569">
              <w:rPr>
                <w:noProof/>
                <w:webHidden/>
              </w:rPr>
              <w:fldChar w:fldCharType="separate"/>
            </w:r>
            <w:r w:rsidR="00892569">
              <w:rPr>
                <w:noProof/>
                <w:webHidden/>
              </w:rPr>
              <w:t>13</w:t>
            </w:r>
            <w:r w:rsidR="00892569">
              <w:rPr>
                <w:noProof/>
                <w:webHidden/>
              </w:rPr>
              <w:fldChar w:fldCharType="end"/>
            </w:r>
          </w:hyperlink>
        </w:p>
        <w:p w14:paraId="7B770D33" w14:textId="06B62842" w:rsidR="00892569" w:rsidRDefault="00997CEF">
          <w:pPr>
            <w:pStyle w:val="Inhopg2"/>
            <w:tabs>
              <w:tab w:val="left" w:pos="660"/>
              <w:tab w:val="right" w:leader="dot" w:pos="9062"/>
            </w:tabs>
            <w:rPr>
              <w:rFonts w:eastAsiaTheme="minorEastAsia"/>
              <w:noProof/>
              <w:lang w:eastAsia="nl-NL"/>
            </w:rPr>
          </w:pPr>
          <w:hyperlink w:anchor="_Toc145335889" w:history="1">
            <w:r w:rsidR="00892569" w:rsidRPr="001214D6">
              <w:rPr>
                <w:rStyle w:val="Hyperlink"/>
                <w:rFonts w:eastAsiaTheme="majorEastAsia" w:cstheme="minorHAnsi"/>
                <w:b/>
                <w:noProof/>
              </w:rPr>
              <w:t>j.</w:t>
            </w:r>
            <w:r w:rsidR="00892569">
              <w:rPr>
                <w:rFonts w:eastAsiaTheme="minorEastAsia"/>
                <w:noProof/>
                <w:lang w:eastAsia="nl-NL"/>
              </w:rPr>
              <w:tab/>
            </w:r>
            <w:r w:rsidR="00892569" w:rsidRPr="001214D6">
              <w:rPr>
                <w:rStyle w:val="Hyperlink"/>
                <w:rFonts w:eastAsiaTheme="majorEastAsia" w:cstheme="minorHAnsi"/>
                <w:b/>
                <w:noProof/>
              </w:rPr>
              <w:t>Examen hoger niveau</w:t>
            </w:r>
            <w:r w:rsidR="00892569">
              <w:rPr>
                <w:noProof/>
                <w:webHidden/>
              </w:rPr>
              <w:tab/>
            </w:r>
            <w:r w:rsidR="00892569">
              <w:rPr>
                <w:noProof/>
                <w:webHidden/>
              </w:rPr>
              <w:fldChar w:fldCharType="begin"/>
            </w:r>
            <w:r w:rsidR="00892569">
              <w:rPr>
                <w:noProof/>
                <w:webHidden/>
              </w:rPr>
              <w:instrText xml:space="preserve"> PAGEREF _Toc145335889 \h </w:instrText>
            </w:r>
            <w:r w:rsidR="00892569">
              <w:rPr>
                <w:noProof/>
                <w:webHidden/>
              </w:rPr>
            </w:r>
            <w:r w:rsidR="00892569">
              <w:rPr>
                <w:noProof/>
                <w:webHidden/>
              </w:rPr>
              <w:fldChar w:fldCharType="separate"/>
            </w:r>
            <w:r w:rsidR="00892569">
              <w:rPr>
                <w:noProof/>
                <w:webHidden/>
              </w:rPr>
              <w:t>14</w:t>
            </w:r>
            <w:r w:rsidR="00892569">
              <w:rPr>
                <w:noProof/>
                <w:webHidden/>
              </w:rPr>
              <w:fldChar w:fldCharType="end"/>
            </w:r>
          </w:hyperlink>
        </w:p>
        <w:p w14:paraId="2142502B" w14:textId="7B1562DB" w:rsidR="00892569" w:rsidRDefault="00997CEF">
          <w:pPr>
            <w:pStyle w:val="Inhopg2"/>
            <w:tabs>
              <w:tab w:val="left" w:pos="660"/>
              <w:tab w:val="right" w:leader="dot" w:pos="9062"/>
            </w:tabs>
            <w:rPr>
              <w:rFonts w:eastAsiaTheme="minorEastAsia"/>
              <w:noProof/>
              <w:lang w:eastAsia="nl-NL"/>
            </w:rPr>
          </w:pPr>
          <w:hyperlink w:anchor="_Toc145335890" w:history="1">
            <w:r w:rsidR="00892569" w:rsidRPr="001214D6">
              <w:rPr>
                <w:rStyle w:val="Hyperlink"/>
                <w:rFonts w:eastAsiaTheme="majorEastAsia" w:cstheme="minorHAnsi"/>
                <w:b/>
                <w:noProof/>
              </w:rPr>
              <w:t>k.</w:t>
            </w:r>
            <w:r w:rsidR="00892569">
              <w:rPr>
                <w:rFonts w:eastAsiaTheme="minorEastAsia"/>
                <w:noProof/>
                <w:lang w:eastAsia="nl-NL"/>
              </w:rPr>
              <w:tab/>
            </w:r>
            <w:r w:rsidR="00892569" w:rsidRPr="001214D6">
              <w:rPr>
                <w:rStyle w:val="Hyperlink"/>
                <w:rFonts w:eastAsiaTheme="majorEastAsia" w:cstheme="minorHAnsi"/>
                <w:b/>
                <w:noProof/>
              </w:rPr>
              <w:t>Taalvaardigheid Nederlands</w:t>
            </w:r>
            <w:r w:rsidR="00892569">
              <w:rPr>
                <w:noProof/>
                <w:webHidden/>
              </w:rPr>
              <w:tab/>
            </w:r>
            <w:r w:rsidR="00892569">
              <w:rPr>
                <w:noProof/>
                <w:webHidden/>
              </w:rPr>
              <w:fldChar w:fldCharType="begin"/>
            </w:r>
            <w:r w:rsidR="00892569">
              <w:rPr>
                <w:noProof/>
                <w:webHidden/>
              </w:rPr>
              <w:instrText xml:space="preserve"> PAGEREF _Toc145335890 \h </w:instrText>
            </w:r>
            <w:r w:rsidR="00892569">
              <w:rPr>
                <w:noProof/>
                <w:webHidden/>
              </w:rPr>
            </w:r>
            <w:r w:rsidR="00892569">
              <w:rPr>
                <w:noProof/>
                <w:webHidden/>
              </w:rPr>
              <w:fldChar w:fldCharType="separate"/>
            </w:r>
            <w:r w:rsidR="00892569">
              <w:rPr>
                <w:noProof/>
                <w:webHidden/>
              </w:rPr>
              <w:t>14</w:t>
            </w:r>
            <w:r w:rsidR="00892569">
              <w:rPr>
                <w:noProof/>
                <w:webHidden/>
              </w:rPr>
              <w:fldChar w:fldCharType="end"/>
            </w:r>
          </w:hyperlink>
        </w:p>
        <w:p w14:paraId="080A582B" w14:textId="0EB3BA1D" w:rsidR="00892569" w:rsidRDefault="00997CEF">
          <w:pPr>
            <w:pStyle w:val="Inhopg2"/>
            <w:tabs>
              <w:tab w:val="left" w:pos="660"/>
              <w:tab w:val="right" w:leader="dot" w:pos="9062"/>
            </w:tabs>
            <w:rPr>
              <w:rFonts w:eastAsiaTheme="minorEastAsia"/>
              <w:noProof/>
              <w:lang w:eastAsia="nl-NL"/>
            </w:rPr>
          </w:pPr>
          <w:hyperlink w:anchor="_Toc145335891" w:history="1">
            <w:r w:rsidR="00892569" w:rsidRPr="001214D6">
              <w:rPr>
                <w:rStyle w:val="Hyperlink"/>
                <w:rFonts w:eastAsiaTheme="majorEastAsia" w:cstheme="minorHAnsi"/>
                <w:b/>
                <w:noProof/>
              </w:rPr>
              <w:t>l.</w:t>
            </w:r>
            <w:r w:rsidR="00892569">
              <w:rPr>
                <w:rFonts w:eastAsiaTheme="minorEastAsia"/>
                <w:noProof/>
                <w:lang w:eastAsia="nl-NL"/>
              </w:rPr>
              <w:tab/>
            </w:r>
            <w:r w:rsidR="00892569" w:rsidRPr="001214D6">
              <w:rPr>
                <w:rStyle w:val="Hyperlink"/>
                <w:rFonts w:eastAsiaTheme="majorEastAsia" w:cstheme="minorHAnsi"/>
                <w:b/>
                <w:noProof/>
              </w:rPr>
              <w:t>Tevredenheid leerlingen</w:t>
            </w:r>
            <w:r w:rsidR="00892569">
              <w:rPr>
                <w:noProof/>
                <w:webHidden/>
              </w:rPr>
              <w:tab/>
            </w:r>
            <w:r w:rsidR="00892569">
              <w:rPr>
                <w:noProof/>
                <w:webHidden/>
              </w:rPr>
              <w:fldChar w:fldCharType="begin"/>
            </w:r>
            <w:r w:rsidR="00892569">
              <w:rPr>
                <w:noProof/>
                <w:webHidden/>
              </w:rPr>
              <w:instrText xml:space="preserve"> PAGEREF _Toc145335891 \h </w:instrText>
            </w:r>
            <w:r w:rsidR="00892569">
              <w:rPr>
                <w:noProof/>
                <w:webHidden/>
              </w:rPr>
            </w:r>
            <w:r w:rsidR="00892569">
              <w:rPr>
                <w:noProof/>
                <w:webHidden/>
              </w:rPr>
              <w:fldChar w:fldCharType="separate"/>
            </w:r>
            <w:r w:rsidR="00892569">
              <w:rPr>
                <w:noProof/>
                <w:webHidden/>
              </w:rPr>
              <w:t>17</w:t>
            </w:r>
            <w:r w:rsidR="00892569">
              <w:rPr>
                <w:noProof/>
                <w:webHidden/>
              </w:rPr>
              <w:fldChar w:fldCharType="end"/>
            </w:r>
          </w:hyperlink>
        </w:p>
        <w:p w14:paraId="0FE5153C" w14:textId="6E4557D5" w:rsidR="00892569" w:rsidRDefault="00997CEF">
          <w:pPr>
            <w:pStyle w:val="Inhopg2"/>
            <w:tabs>
              <w:tab w:val="left" w:pos="880"/>
              <w:tab w:val="right" w:leader="dot" w:pos="9062"/>
            </w:tabs>
            <w:rPr>
              <w:rFonts w:eastAsiaTheme="minorEastAsia"/>
              <w:noProof/>
              <w:lang w:eastAsia="nl-NL"/>
            </w:rPr>
          </w:pPr>
          <w:hyperlink w:anchor="_Toc145335892" w:history="1">
            <w:r w:rsidR="00892569" w:rsidRPr="001214D6">
              <w:rPr>
                <w:rStyle w:val="Hyperlink"/>
                <w:rFonts w:eastAsiaTheme="majorEastAsia" w:cstheme="minorHAnsi"/>
                <w:b/>
                <w:noProof/>
              </w:rPr>
              <w:t>m.</w:t>
            </w:r>
            <w:r w:rsidR="00892569">
              <w:rPr>
                <w:rFonts w:eastAsiaTheme="minorEastAsia"/>
                <w:noProof/>
                <w:lang w:eastAsia="nl-NL"/>
              </w:rPr>
              <w:tab/>
            </w:r>
            <w:r w:rsidR="00892569" w:rsidRPr="001214D6">
              <w:rPr>
                <w:rStyle w:val="Hyperlink"/>
                <w:rFonts w:eastAsiaTheme="majorEastAsia" w:cstheme="minorHAnsi"/>
                <w:b/>
                <w:noProof/>
              </w:rPr>
              <w:t>Schoolklimaat en veiligheid (S &amp; V)</w:t>
            </w:r>
            <w:r w:rsidR="00892569">
              <w:rPr>
                <w:noProof/>
                <w:webHidden/>
              </w:rPr>
              <w:tab/>
            </w:r>
            <w:r w:rsidR="00892569">
              <w:rPr>
                <w:noProof/>
                <w:webHidden/>
              </w:rPr>
              <w:fldChar w:fldCharType="begin"/>
            </w:r>
            <w:r w:rsidR="00892569">
              <w:rPr>
                <w:noProof/>
                <w:webHidden/>
              </w:rPr>
              <w:instrText xml:space="preserve"> PAGEREF _Toc145335892 \h </w:instrText>
            </w:r>
            <w:r w:rsidR="00892569">
              <w:rPr>
                <w:noProof/>
                <w:webHidden/>
              </w:rPr>
            </w:r>
            <w:r w:rsidR="00892569">
              <w:rPr>
                <w:noProof/>
                <w:webHidden/>
              </w:rPr>
              <w:fldChar w:fldCharType="separate"/>
            </w:r>
            <w:r w:rsidR="00892569">
              <w:rPr>
                <w:noProof/>
                <w:webHidden/>
              </w:rPr>
              <w:t>18</w:t>
            </w:r>
            <w:r w:rsidR="00892569">
              <w:rPr>
                <w:noProof/>
                <w:webHidden/>
              </w:rPr>
              <w:fldChar w:fldCharType="end"/>
            </w:r>
          </w:hyperlink>
        </w:p>
        <w:p w14:paraId="626C4755" w14:textId="60649D61" w:rsidR="00892569" w:rsidRDefault="00997CEF">
          <w:pPr>
            <w:pStyle w:val="Inhopg2"/>
            <w:tabs>
              <w:tab w:val="left" w:pos="660"/>
              <w:tab w:val="right" w:leader="dot" w:pos="9062"/>
            </w:tabs>
            <w:rPr>
              <w:rFonts w:eastAsiaTheme="minorEastAsia"/>
              <w:noProof/>
              <w:lang w:eastAsia="nl-NL"/>
            </w:rPr>
          </w:pPr>
          <w:hyperlink w:anchor="_Toc145335893" w:history="1">
            <w:r w:rsidR="00892569" w:rsidRPr="001214D6">
              <w:rPr>
                <w:rStyle w:val="Hyperlink"/>
                <w:rFonts w:eastAsiaTheme="majorEastAsia" w:cstheme="minorHAnsi"/>
                <w:b/>
                <w:noProof/>
              </w:rPr>
              <w:t>n.</w:t>
            </w:r>
            <w:r w:rsidR="00892569">
              <w:rPr>
                <w:rFonts w:eastAsiaTheme="minorEastAsia"/>
                <w:noProof/>
                <w:lang w:eastAsia="nl-NL"/>
              </w:rPr>
              <w:tab/>
            </w:r>
            <w:r w:rsidR="00892569" w:rsidRPr="001214D6">
              <w:rPr>
                <w:rStyle w:val="Hyperlink"/>
                <w:rFonts w:eastAsiaTheme="majorEastAsia" w:cstheme="minorHAnsi"/>
                <w:b/>
                <w:noProof/>
              </w:rPr>
              <w:t>Tevredenheid ouders</w:t>
            </w:r>
            <w:r w:rsidR="00892569">
              <w:rPr>
                <w:noProof/>
                <w:webHidden/>
              </w:rPr>
              <w:tab/>
            </w:r>
            <w:r w:rsidR="00892569">
              <w:rPr>
                <w:noProof/>
                <w:webHidden/>
              </w:rPr>
              <w:fldChar w:fldCharType="begin"/>
            </w:r>
            <w:r w:rsidR="00892569">
              <w:rPr>
                <w:noProof/>
                <w:webHidden/>
              </w:rPr>
              <w:instrText xml:space="preserve"> PAGEREF _Toc145335893 \h </w:instrText>
            </w:r>
            <w:r w:rsidR="00892569">
              <w:rPr>
                <w:noProof/>
                <w:webHidden/>
              </w:rPr>
            </w:r>
            <w:r w:rsidR="00892569">
              <w:rPr>
                <w:noProof/>
                <w:webHidden/>
              </w:rPr>
              <w:fldChar w:fldCharType="separate"/>
            </w:r>
            <w:r w:rsidR="00892569">
              <w:rPr>
                <w:noProof/>
                <w:webHidden/>
              </w:rPr>
              <w:t>20</w:t>
            </w:r>
            <w:r w:rsidR="00892569">
              <w:rPr>
                <w:noProof/>
                <w:webHidden/>
              </w:rPr>
              <w:fldChar w:fldCharType="end"/>
            </w:r>
          </w:hyperlink>
        </w:p>
        <w:p w14:paraId="6EF96BFB" w14:textId="3267D816" w:rsidR="00892569" w:rsidRDefault="00997CEF">
          <w:pPr>
            <w:pStyle w:val="Inhopg2"/>
            <w:tabs>
              <w:tab w:val="left" w:pos="660"/>
              <w:tab w:val="right" w:leader="dot" w:pos="9062"/>
            </w:tabs>
            <w:rPr>
              <w:rFonts w:eastAsiaTheme="minorEastAsia"/>
              <w:noProof/>
              <w:lang w:eastAsia="nl-NL"/>
            </w:rPr>
          </w:pPr>
          <w:hyperlink w:anchor="_Toc145335894" w:history="1">
            <w:r w:rsidR="00892569" w:rsidRPr="001214D6">
              <w:rPr>
                <w:rStyle w:val="Hyperlink"/>
                <w:rFonts w:eastAsiaTheme="majorEastAsia" w:cstheme="minorHAnsi"/>
                <w:b/>
                <w:noProof/>
              </w:rPr>
              <w:t>o.</w:t>
            </w:r>
            <w:r w:rsidR="00892569">
              <w:rPr>
                <w:rFonts w:eastAsiaTheme="minorEastAsia"/>
                <w:noProof/>
                <w:lang w:eastAsia="nl-NL"/>
              </w:rPr>
              <w:tab/>
            </w:r>
            <w:r w:rsidR="00892569" w:rsidRPr="001214D6">
              <w:rPr>
                <w:rStyle w:val="Hyperlink"/>
                <w:rFonts w:eastAsiaTheme="majorEastAsia" w:cstheme="minorHAnsi"/>
                <w:b/>
                <w:noProof/>
              </w:rPr>
              <w:t>Beschrijving en realisatie stelsel van Kwaliteitszorg (PDCA-cyclus, risico’s)</w:t>
            </w:r>
            <w:r w:rsidR="00892569">
              <w:rPr>
                <w:noProof/>
                <w:webHidden/>
              </w:rPr>
              <w:tab/>
            </w:r>
            <w:r w:rsidR="00892569">
              <w:rPr>
                <w:noProof/>
                <w:webHidden/>
              </w:rPr>
              <w:fldChar w:fldCharType="begin"/>
            </w:r>
            <w:r w:rsidR="00892569">
              <w:rPr>
                <w:noProof/>
                <w:webHidden/>
              </w:rPr>
              <w:instrText xml:space="preserve"> PAGEREF _Toc145335894 \h </w:instrText>
            </w:r>
            <w:r w:rsidR="00892569">
              <w:rPr>
                <w:noProof/>
                <w:webHidden/>
              </w:rPr>
            </w:r>
            <w:r w:rsidR="00892569">
              <w:rPr>
                <w:noProof/>
                <w:webHidden/>
              </w:rPr>
              <w:fldChar w:fldCharType="separate"/>
            </w:r>
            <w:r w:rsidR="00892569">
              <w:rPr>
                <w:noProof/>
                <w:webHidden/>
              </w:rPr>
              <w:t>20</w:t>
            </w:r>
            <w:r w:rsidR="00892569">
              <w:rPr>
                <w:noProof/>
                <w:webHidden/>
              </w:rPr>
              <w:fldChar w:fldCharType="end"/>
            </w:r>
          </w:hyperlink>
        </w:p>
        <w:p w14:paraId="71B06FCC" w14:textId="7EEAC3AB" w:rsidR="00892569" w:rsidRDefault="00997CEF">
          <w:pPr>
            <w:pStyle w:val="Inhopg2"/>
            <w:tabs>
              <w:tab w:val="left" w:pos="660"/>
              <w:tab w:val="right" w:leader="dot" w:pos="9062"/>
            </w:tabs>
            <w:rPr>
              <w:rFonts w:eastAsiaTheme="minorEastAsia"/>
              <w:noProof/>
              <w:lang w:eastAsia="nl-NL"/>
            </w:rPr>
          </w:pPr>
          <w:hyperlink w:anchor="_Toc145335895" w:history="1">
            <w:r w:rsidR="00892569" w:rsidRPr="001214D6">
              <w:rPr>
                <w:rStyle w:val="Hyperlink"/>
                <w:rFonts w:asciiTheme="majorHAnsi" w:eastAsiaTheme="majorEastAsia" w:hAnsiTheme="majorHAnsi" w:cstheme="majorBidi"/>
                <w:b/>
                <w:noProof/>
              </w:rPr>
              <w:t>p.</w:t>
            </w:r>
            <w:r w:rsidR="00892569">
              <w:rPr>
                <w:rFonts w:eastAsiaTheme="minorEastAsia"/>
                <w:noProof/>
                <w:lang w:eastAsia="nl-NL"/>
              </w:rPr>
              <w:tab/>
            </w:r>
            <w:r w:rsidR="00892569" w:rsidRPr="001214D6">
              <w:rPr>
                <w:rStyle w:val="Hyperlink"/>
                <w:rFonts w:eastAsiaTheme="majorEastAsia" w:cstheme="minorHAnsi"/>
                <w:b/>
                <w:noProof/>
              </w:rPr>
              <w:t>Onderwijsontwikkeling</w:t>
            </w:r>
            <w:r w:rsidR="00892569">
              <w:rPr>
                <w:noProof/>
                <w:webHidden/>
              </w:rPr>
              <w:tab/>
            </w:r>
            <w:r w:rsidR="00892569">
              <w:rPr>
                <w:noProof/>
                <w:webHidden/>
              </w:rPr>
              <w:fldChar w:fldCharType="begin"/>
            </w:r>
            <w:r w:rsidR="00892569">
              <w:rPr>
                <w:noProof/>
                <w:webHidden/>
              </w:rPr>
              <w:instrText xml:space="preserve"> PAGEREF _Toc145335895 \h </w:instrText>
            </w:r>
            <w:r w:rsidR="00892569">
              <w:rPr>
                <w:noProof/>
                <w:webHidden/>
              </w:rPr>
            </w:r>
            <w:r w:rsidR="00892569">
              <w:rPr>
                <w:noProof/>
                <w:webHidden/>
              </w:rPr>
              <w:fldChar w:fldCharType="separate"/>
            </w:r>
            <w:r w:rsidR="00892569">
              <w:rPr>
                <w:noProof/>
                <w:webHidden/>
              </w:rPr>
              <w:t>21</w:t>
            </w:r>
            <w:r w:rsidR="00892569">
              <w:rPr>
                <w:noProof/>
                <w:webHidden/>
              </w:rPr>
              <w:fldChar w:fldCharType="end"/>
            </w:r>
          </w:hyperlink>
        </w:p>
        <w:p w14:paraId="18BDC971" w14:textId="1281A413" w:rsidR="00892569" w:rsidRDefault="00997CEF">
          <w:pPr>
            <w:pStyle w:val="Inhopg2"/>
            <w:tabs>
              <w:tab w:val="right" w:leader="dot" w:pos="9062"/>
            </w:tabs>
            <w:rPr>
              <w:rFonts w:eastAsiaTheme="minorEastAsia"/>
              <w:noProof/>
              <w:lang w:eastAsia="nl-NL"/>
            </w:rPr>
          </w:pPr>
          <w:hyperlink w:anchor="_Toc145335896" w:history="1">
            <w:r w:rsidR="00892569" w:rsidRPr="001214D6">
              <w:rPr>
                <w:rStyle w:val="Hyperlink"/>
                <w:noProof/>
              </w:rPr>
              <w:t>Sterk Techniek Onderwijs</w:t>
            </w:r>
            <w:r w:rsidR="00892569">
              <w:rPr>
                <w:noProof/>
                <w:webHidden/>
              </w:rPr>
              <w:tab/>
            </w:r>
            <w:r w:rsidR="00892569">
              <w:rPr>
                <w:noProof/>
                <w:webHidden/>
              </w:rPr>
              <w:fldChar w:fldCharType="begin"/>
            </w:r>
            <w:r w:rsidR="00892569">
              <w:rPr>
                <w:noProof/>
                <w:webHidden/>
              </w:rPr>
              <w:instrText xml:space="preserve"> PAGEREF _Toc145335896 \h </w:instrText>
            </w:r>
            <w:r w:rsidR="00892569">
              <w:rPr>
                <w:noProof/>
                <w:webHidden/>
              </w:rPr>
            </w:r>
            <w:r w:rsidR="00892569">
              <w:rPr>
                <w:noProof/>
                <w:webHidden/>
              </w:rPr>
              <w:fldChar w:fldCharType="separate"/>
            </w:r>
            <w:r w:rsidR="00892569">
              <w:rPr>
                <w:noProof/>
                <w:webHidden/>
              </w:rPr>
              <w:t>21</w:t>
            </w:r>
            <w:r w:rsidR="00892569">
              <w:rPr>
                <w:noProof/>
                <w:webHidden/>
              </w:rPr>
              <w:fldChar w:fldCharType="end"/>
            </w:r>
          </w:hyperlink>
        </w:p>
        <w:p w14:paraId="43E5AFEB" w14:textId="6EC4A1BA" w:rsidR="00892569" w:rsidRDefault="00997CEF">
          <w:pPr>
            <w:pStyle w:val="Inhopg2"/>
            <w:tabs>
              <w:tab w:val="left" w:pos="660"/>
              <w:tab w:val="right" w:leader="dot" w:pos="9062"/>
            </w:tabs>
            <w:rPr>
              <w:rFonts w:eastAsiaTheme="minorEastAsia"/>
              <w:noProof/>
              <w:lang w:eastAsia="nl-NL"/>
            </w:rPr>
          </w:pPr>
          <w:hyperlink w:anchor="_Toc145335897" w:history="1">
            <w:r w:rsidR="00892569" w:rsidRPr="001214D6">
              <w:rPr>
                <w:rStyle w:val="Hyperlink"/>
                <w:rFonts w:eastAsiaTheme="majorEastAsia" w:cstheme="minorHAnsi"/>
                <w:b/>
                <w:noProof/>
              </w:rPr>
              <w:t>q.</w:t>
            </w:r>
            <w:r w:rsidR="00892569">
              <w:rPr>
                <w:rFonts w:eastAsiaTheme="minorEastAsia"/>
                <w:noProof/>
                <w:lang w:eastAsia="nl-NL"/>
              </w:rPr>
              <w:tab/>
            </w:r>
            <w:r w:rsidR="00892569" w:rsidRPr="001214D6">
              <w:rPr>
                <w:rStyle w:val="Hyperlink"/>
                <w:rFonts w:eastAsiaTheme="majorEastAsia" w:cstheme="minorHAnsi"/>
                <w:b/>
                <w:noProof/>
              </w:rPr>
              <w:t>Samenhang Strategienota, Ankerpunten BCPL, NPO</w:t>
            </w:r>
            <w:r w:rsidR="00892569">
              <w:rPr>
                <w:noProof/>
                <w:webHidden/>
              </w:rPr>
              <w:tab/>
            </w:r>
            <w:r w:rsidR="00892569">
              <w:rPr>
                <w:noProof/>
                <w:webHidden/>
              </w:rPr>
              <w:fldChar w:fldCharType="begin"/>
            </w:r>
            <w:r w:rsidR="00892569">
              <w:rPr>
                <w:noProof/>
                <w:webHidden/>
              </w:rPr>
              <w:instrText xml:space="preserve"> PAGEREF _Toc145335897 \h </w:instrText>
            </w:r>
            <w:r w:rsidR="00892569">
              <w:rPr>
                <w:noProof/>
                <w:webHidden/>
              </w:rPr>
            </w:r>
            <w:r w:rsidR="00892569">
              <w:rPr>
                <w:noProof/>
                <w:webHidden/>
              </w:rPr>
              <w:fldChar w:fldCharType="separate"/>
            </w:r>
            <w:r w:rsidR="00892569">
              <w:rPr>
                <w:noProof/>
                <w:webHidden/>
              </w:rPr>
              <w:t>24</w:t>
            </w:r>
            <w:r w:rsidR="00892569">
              <w:rPr>
                <w:noProof/>
                <w:webHidden/>
              </w:rPr>
              <w:fldChar w:fldCharType="end"/>
            </w:r>
          </w:hyperlink>
        </w:p>
        <w:p w14:paraId="5D9AA93B" w14:textId="0382E799" w:rsidR="00892569" w:rsidRDefault="00997CEF">
          <w:pPr>
            <w:pStyle w:val="Inhopg2"/>
            <w:tabs>
              <w:tab w:val="right" w:leader="dot" w:pos="9062"/>
            </w:tabs>
            <w:rPr>
              <w:rFonts w:eastAsiaTheme="minorEastAsia"/>
              <w:noProof/>
              <w:lang w:eastAsia="nl-NL"/>
            </w:rPr>
          </w:pPr>
          <w:hyperlink w:anchor="_Toc145335898" w:history="1">
            <w:r w:rsidR="00892569" w:rsidRPr="001214D6">
              <w:rPr>
                <w:rStyle w:val="Hyperlink"/>
                <w:noProof/>
              </w:rPr>
              <w:t>4. Leermiddelen en ICT</w:t>
            </w:r>
            <w:r w:rsidR="00892569">
              <w:rPr>
                <w:noProof/>
                <w:webHidden/>
              </w:rPr>
              <w:tab/>
            </w:r>
            <w:r w:rsidR="00892569">
              <w:rPr>
                <w:noProof/>
                <w:webHidden/>
              </w:rPr>
              <w:fldChar w:fldCharType="begin"/>
            </w:r>
            <w:r w:rsidR="00892569">
              <w:rPr>
                <w:noProof/>
                <w:webHidden/>
              </w:rPr>
              <w:instrText xml:space="preserve"> PAGEREF _Toc145335898 \h </w:instrText>
            </w:r>
            <w:r w:rsidR="00892569">
              <w:rPr>
                <w:noProof/>
                <w:webHidden/>
              </w:rPr>
            </w:r>
            <w:r w:rsidR="00892569">
              <w:rPr>
                <w:noProof/>
                <w:webHidden/>
              </w:rPr>
              <w:fldChar w:fldCharType="separate"/>
            </w:r>
            <w:r w:rsidR="00892569">
              <w:rPr>
                <w:noProof/>
                <w:webHidden/>
              </w:rPr>
              <w:t>25</w:t>
            </w:r>
            <w:r w:rsidR="00892569">
              <w:rPr>
                <w:noProof/>
                <w:webHidden/>
              </w:rPr>
              <w:fldChar w:fldCharType="end"/>
            </w:r>
          </w:hyperlink>
        </w:p>
        <w:p w14:paraId="115B14A1" w14:textId="6A572165" w:rsidR="00892569" w:rsidRDefault="00997CEF">
          <w:pPr>
            <w:pStyle w:val="Inhopg2"/>
            <w:tabs>
              <w:tab w:val="right" w:leader="dot" w:pos="9062"/>
            </w:tabs>
            <w:rPr>
              <w:rFonts w:eastAsiaTheme="minorEastAsia"/>
              <w:noProof/>
              <w:lang w:eastAsia="nl-NL"/>
            </w:rPr>
          </w:pPr>
          <w:hyperlink w:anchor="_Toc145335899" w:history="1">
            <w:r w:rsidR="00892569" w:rsidRPr="001214D6">
              <w:rPr>
                <w:rStyle w:val="Hyperlink"/>
                <w:noProof/>
              </w:rPr>
              <w:t>5. Personeel</w:t>
            </w:r>
            <w:r w:rsidR="00892569">
              <w:rPr>
                <w:noProof/>
                <w:webHidden/>
              </w:rPr>
              <w:tab/>
            </w:r>
            <w:r w:rsidR="00892569">
              <w:rPr>
                <w:noProof/>
                <w:webHidden/>
              </w:rPr>
              <w:fldChar w:fldCharType="begin"/>
            </w:r>
            <w:r w:rsidR="00892569">
              <w:rPr>
                <w:noProof/>
                <w:webHidden/>
              </w:rPr>
              <w:instrText xml:space="preserve"> PAGEREF _Toc145335899 \h </w:instrText>
            </w:r>
            <w:r w:rsidR="00892569">
              <w:rPr>
                <w:noProof/>
                <w:webHidden/>
              </w:rPr>
            </w:r>
            <w:r w:rsidR="00892569">
              <w:rPr>
                <w:noProof/>
                <w:webHidden/>
              </w:rPr>
              <w:fldChar w:fldCharType="separate"/>
            </w:r>
            <w:r w:rsidR="00892569">
              <w:rPr>
                <w:noProof/>
                <w:webHidden/>
              </w:rPr>
              <w:t>25</w:t>
            </w:r>
            <w:r w:rsidR="00892569">
              <w:rPr>
                <w:noProof/>
                <w:webHidden/>
              </w:rPr>
              <w:fldChar w:fldCharType="end"/>
            </w:r>
          </w:hyperlink>
        </w:p>
        <w:p w14:paraId="6E330FF2" w14:textId="42889A95" w:rsidR="00892569" w:rsidRDefault="00997CEF">
          <w:pPr>
            <w:pStyle w:val="Inhopg3"/>
            <w:tabs>
              <w:tab w:val="right" w:leader="dot" w:pos="9062"/>
            </w:tabs>
            <w:rPr>
              <w:rFonts w:eastAsiaTheme="minorEastAsia"/>
              <w:noProof/>
              <w:lang w:eastAsia="nl-NL"/>
            </w:rPr>
          </w:pPr>
          <w:hyperlink w:anchor="_Toc145335900" w:history="1">
            <w:r w:rsidR="00892569" w:rsidRPr="001214D6">
              <w:rPr>
                <w:rStyle w:val="Hyperlink"/>
                <w:b/>
                <w:bCs/>
                <w:noProof/>
              </w:rPr>
              <w:t>5.1 Duurzame inzetbaarheid</w:t>
            </w:r>
            <w:r w:rsidR="00892569">
              <w:rPr>
                <w:noProof/>
                <w:webHidden/>
              </w:rPr>
              <w:tab/>
            </w:r>
            <w:r w:rsidR="00892569">
              <w:rPr>
                <w:noProof/>
                <w:webHidden/>
              </w:rPr>
              <w:fldChar w:fldCharType="begin"/>
            </w:r>
            <w:r w:rsidR="00892569">
              <w:rPr>
                <w:noProof/>
                <w:webHidden/>
              </w:rPr>
              <w:instrText xml:space="preserve"> PAGEREF _Toc145335900 \h </w:instrText>
            </w:r>
            <w:r w:rsidR="00892569">
              <w:rPr>
                <w:noProof/>
                <w:webHidden/>
              </w:rPr>
            </w:r>
            <w:r w:rsidR="00892569">
              <w:rPr>
                <w:noProof/>
                <w:webHidden/>
              </w:rPr>
              <w:fldChar w:fldCharType="separate"/>
            </w:r>
            <w:r w:rsidR="00892569">
              <w:rPr>
                <w:noProof/>
                <w:webHidden/>
              </w:rPr>
              <w:t>25</w:t>
            </w:r>
            <w:r w:rsidR="00892569">
              <w:rPr>
                <w:noProof/>
                <w:webHidden/>
              </w:rPr>
              <w:fldChar w:fldCharType="end"/>
            </w:r>
          </w:hyperlink>
        </w:p>
        <w:p w14:paraId="37F79E3E" w14:textId="1B5B2F6E" w:rsidR="00892569" w:rsidRDefault="00997CEF">
          <w:pPr>
            <w:pStyle w:val="Inhopg3"/>
            <w:tabs>
              <w:tab w:val="right" w:leader="dot" w:pos="9062"/>
            </w:tabs>
            <w:rPr>
              <w:rFonts w:eastAsiaTheme="minorEastAsia"/>
              <w:noProof/>
              <w:lang w:eastAsia="nl-NL"/>
            </w:rPr>
          </w:pPr>
          <w:hyperlink w:anchor="_Toc145335901" w:history="1">
            <w:r w:rsidR="00892569" w:rsidRPr="001214D6">
              <w:rPr>
                <w:rStyle w:val="Hyperlink"/>
                <w:b/>
                <w:bCs/>
                <w:noProof/>
              </w:rPr>
              <w:t>5.2 Scholing/deskundigheidsbevordering</w:t>
            </w:r>
            <w:r w:rsidR="00892569">
              <w:rPr>
                <w:noProof/>
                <w:webHidden/>
              </w:rPr>
              <w:tab/>
            </w:r>
            <w:r w:rsidR="00892569">
              <w:rPr>
                <w:noProof/>
                <w:webHidden/>
              </w:rPr>
              <w:fldChar w:fldCharType="begin"/>
            </w:r>
            <w:r w:rsidR="00892569">
              <w:rPr>
                <w:noProof/>
                <w:webHidden/>
              </w:rPr>
              <w:instrText xml:space="preserve"> PAGEREF _Toc145335901 \h </w:instrText>
            </w:r>
            <w:r w:rsidR="00892569">
              <w:rPr>
                <w:noProof/>
                <w:webHidden/>
              </w:rPr>
            </w:r>
            <w:r w:rsidR="00892569">
              <w:rPr>
                <w:noProof/>
                <w:webHidden/>
              </w:rPr>
              <w:fldChar w:fldCharType="separate"/>
            </w:r>
            <w:r w:rsidR="00892569">
              <w:rPr>
                <w:noProof/>
                <w:webHidden/>
              </w:rPr>
              <w:t>25</w:t>
            </w:r>
            <w:r w:rsidR="00892569">
              <w:rPr>
                <w:noProof/>
                <w:webHidden/>
              </w:rPr>
              <w:fldChar w:fldCharType="end"/>
            </w:r>
          </w:hyperlink>
        </w:p>
        <w:p w14:paraId="317E7695" w14:textId="756FE9A7" w:rsidR="00892569" w:rsidRDefault="00997CEF">
          <w:pPr>
            <w:pStyle w:val="Inhopg3"/>
            <w:tabs>
              <w:tab w:val="right" w:leader="dot" w:pos="9062"/>
            </w:tabs>
            <w:rPr>
              <w:rFonts w:eastAsiaTheme="minorEastAsia"/>
              <w:noProof/>
              <w:lang w:eastAsia="nl-NL"/>
            </w:rPr>
          </w:pPr>
          <w:hyperlink w:anchor="_Toc145335902" w:history="1">
            <w:r w:rsidR="00892569" w:rsidRPr="001214D6">
              <w:rPr>
                <w:rStyle w:val="Hyperlink"/>
                <w:b/>
                <w:bCs/>
                <w:noProof/>
              </w:rPr>
              <w:t>5.3 Gesprekkencyclus</w:t>
            </w:r>
            <w:r w:rsidR="00892569">
              <w:rPr>
                <w:noProof/>
                <w:webHidden/>
              </w:rPr>
              <w:tab/>
            </w:r>
            <w:r w:rsidR="00892569">
              <w:rPr>
                <w:noProof/>
                <w:webHidden/>
              </w:rPr>
              <w:fldChar w:fldCharType="begin"/>
            </w:r>
            <w:r w:rsidR="00892569">
              <w:rPr>
                <w:noProof/>
                <w:webHidden/>
              </w:rPr>
              <w:instrText xml:space="preserve"> PAGEREF _Toc145335902 \h </w:instrText>
            </w:r>
            <w:r w:rsidR="00892569">
              <w:rPr>
                <w:noProof/>
                <w:webHidden/>
              </w:rPr>
            </w:r>
            <w:r w:rsidR="00892569">
              <w:rPr>
                <w:noProof/>
                <w:webHidden/>
              </w:rPr>
              <w:fldChar w:fldCharType="separate"/>
            </w:r>
            <w:r w:rsidR="00892569">
              <w:rPr>
                <w:noProof/>
                <w:webHidden/>
              </w:rPr>
              <w:t>25</w:t>
            </w:r>
            <w:r w:rsidR="00892569">
              <w:rPr>
                <w:noProof/>
                <w:webHidden/>
              </w:rPr>
              <w:fldChar w:fldCharType="end"/>
            </w:r>
          </w:hyperlink>
        </w:p>
        <w:p w14:paraId="5B980599" w14:textId="39F952F8" w:rsidR="00892569" w:rsidRDefault="00997CEF">
          <w:pPr>
            <w:pStyle w:val="Inhopg3"/>
            <w:tabs>
              <w:tab w:val="right" w:leader="dot" w:pos="9062"/>
            </w:tabs>
            <w:rPr>
              <w:rFonts w:eastAsiaTheme="minorEastAsia"/>
              <w:noProof/>
              <w:lang w:eastAsia="nl-NL"/>
            </w:rPr>
          </w:pPr>
          <w:hyperlink w:anchor="_Toc145335903" w:history="1">
            <w:r w:rsidR="00892569" w:rsidRPr="001214D6">
              <w:rPr>
                <w:rStyle w:val="Hyperlink"/>
                <w:b/>
                <w:bCs/>
                <w:noProof/>
              </w:rPr>
              <w:t>5.4 Kwaliteit en welbevinden personeel</w:t>
            </w:r>
            <w:r w:rsidR="00892569">
              <w:rPr>
                <w:noProof/>
                <w:webHidden/>
              </w:rPr>
              <w:tab/>
            </w:r>
            <w:r w:rsidR="00892569">
              <w:rPr>
                <w:noProof/>
                <w:webHidden/>
              </w:rPr>
              <w:fldChar w:fldCharType="begin"/>
            </w:r>
            <w:r w:rsidR="00892569">
              <w:rPr>
                <w:noProof/>
                <w:webHidden/>
              </w:rPr>
              <w:instrText xml:space="preserve"> PAGEREF _Toc145335903 \h </w:instrText>
            </w:r>
            <w:r w:rsidR="00892569">
              <w:rPr>
                <w:noProof/>
                <w:webHidden/>
              </w:rPr>
            </w:r>
            <w:r w:rsidR="00892569">
              <w:rPr>
                <w:noProof/>
                <w:webHidden/>
              </w:rPr>
              <w:fldChar w:fldCharType="separate"/>
            </w:r>
            <w:r w:rsidR="00892569">
              <w:rPr>
                <w:noProof/>
                <w:webHidden/>
              </w:rPr>
              <w:t>25</w:t>
            </w:r>
            <w:r w:rsidR="00892569">
              <w:rPr>
                <w:noProof/>
                <w:webHidden/>
              </w:rPr>
              <w:fldChar w:fldCharType="end"/>
            </w:r>
          </w:hyperlink>
        </w:p>
        <w:p w14:paraId="721BA5C1" w14:textId="6AC95E7D" w:rsidR="00892569" w:rsidRDefault="00997CEF">
          <w:pPr>
            <w:pStyle w:val="Inhopg3"/>
            <w:tabs>
              <w:tab w:val="right" w:leader="dot" w:pos="9062"/>
            </w:tabs>
            <w:rPr>
              <w:rFonts w:eastAsiaTheme="minorEastAsia"/>
              <w:noProof/>
              <w:lang w:eastAsia="nl-NL"/>
            </w:rPr>
          </w:pPr>
          <w:hyperlink w:anchor="_Toc145335904" w:history="1">
            <w:r w:rsidR="00892569" w:rsidRPr="001214D6">
              <w:rPr>
                <w:rStyle w:val="Hyperlink"/>
                <w:b/>
                <w:bCs/>
                <w:noProof/>
              </w:rPr>
              <w:t>5.5 Verzuimcijfers</w:t>
            </w:r>
            <w:r w:rsidR="00892569">
              <w:rPr>
                <w:noProof/>
                <w:webHidden/>
              </w:rPr>
              <w:tab/>
            </w:r>
            <w:r w:rsidR="00892569">
              <w:rPr>
                <w:noProof/>
                <w:webHidden/>
              </w:rPr>
              <w:fldChar w:fldCharType="begin"/>
            </w:r>
            <w:r w:rsidR="00892569">
              <w:rPr>
                <w:noProof/>
                <w:webHidden/>
              </w:rPr>
              <w:instrText xml:space="preserve"> PAGEREF _Toc145335904 \h </w:instrText>
            </w:r>
            <w:r w:rsidR="00892569">
              <w:rPr>
                <w:noProof/>
                <w:webHidden/>
              </w:rPr>
            </w:r>
            <w:r w:rsidR="00892569">
              <w:rPr>
                <w:noProof/>
                <w:webHidden/>
              </w:rPr>
              <w:fldChar w:fldCharType="separate"/>
            </w:r>
            <w:r w:rsidR="00892569">
              <w:rPr>
                <w:noProof/>
                <w:webHidden/>
              </w:rPr>
              <w:t>26</w:t>
            </w:r>
            <w:r w:rsidR="00892569">
              <w:rPr>
                <w:noProof/>
                <w:webHidden/>
              </w:rPr>
              <w:fldChar w:fldCharType="end"/>
            </w:r>
          </w:hyperlink>
        </w:p>
        <w:p w14:paraId="29B2E1E3" w14:textId="73ECF588" w:rsidR="00892569" w:rsidRDefault="00997CEF">
          <w:pPr>
            <w:pStyle w:val="Inhopg2"/>
            <w:tabs>
              <w:tab w:val="right" w:leader="dot" w:pos="9062"/>
            </w:tabs>
            <w:rPr>
              <w:rFonts w:eastAsiaTheme="minorEastAsia"/>
              <w:noProof/>
              <w:lang w:eastAsia="nl-NL"/>
            </w:rPr>
          </w:pPr>
          <w:hyperlink w:anchor="_Toc145335905" w:history="1">
            <w:r w:rsidR="00892569" w:rsidRPr="001214D6">
              <w:rPr>
                <w:rStyle w:val="Hyperlink"/>
                <w:noProof/>
              </w:rPr>
              <w:t>6. Leerling administratie</w:t>
            </w:r>
            <w:r w:rsidR="00892569">
              <w:rPr>
                <w:noProof/>
                <w:webHidden/>
              </w:rPr>
              <w:tab/>
            </w:r>
            <w:r w:rsidR="00892569">
              <w:rPr>
                <w:noProof/>
                <w:webHidden/>
              </w:rPr>
              <w:fldChar w:fldCharType="begin"/>
            </w:r>
            <w:r w:rsidR="00892569">
              <w:rPr>
                <w:noProof/>
                <w:webHidden/>
              </w:rPr>
              <w:instrText xml:space="preserve"> PAGEREF _Toc145335905 \h </w:instrText>
            </w:r>
            <w:r w:rsidR="00892569">
              <w:rPr>
                <w:noProof/>
                <w:webHidden/>
              </w:rPr>
            </w:r>
            <w:r w:rsidR="00892569">
              <w:rPr>
                <w:noProof/>
                <w:webHidden/>
              </w:rPr>
              <w:fldChar w:fldCharType="separate"/>
            </w:r>
            <w:r w:rsidR="00892569">
              <w:rPr>
                <w:noProof/>
                <w:webHidden/>
              </w:rPr>
              <w:t>26</w:t>
            </w:r>
            <w:r w:rsidR="00892569">
              <w:rPr>
                <w:noProof/>
                <w:webHidden/>
              </w:rPr>
              <w:fldChar w:fldCharType="end"/>
            </w:r>
          </w:hyperlink>
        </w:p>
        <w:p w14:paraId="4E909635" w14:textId="3E31F437" w:rsidR="00892569" w:rsidRDefault="00997CEF">
          <w:pPr>
            <w:pStyle w:val="Inhopg3"/>
            <w:tabs>
              <w:tab w:val="right" w:leader="dot" w:pos="9062"/>
            </w:tabs>
            <w:rPr>
              <w:rFonts w:eastAsiaTheme="minorEastAsia"/>
              <w:noProof/>
              <w:lang w:eastAsia="nl-NL"/>
            </w:rPr>
          </w:pPr>
          <w:hyperlink w:anchor="_Toc145335906" w:history="1">
            <w:r w:rsidR="00892569" w:rsidRPr="001214D6">
              <w:rPr>
                <w:rStyle w:val="Hyperlink"/>
                <w:b/>
                <w:bCs/>
                <w:noProof/>
              </w:rPr>
              <w:t>6.1. Rooster en jaarplanning</w:t>
            </w:r>
            <w:r w:rsidR="00892569">
              <w:rPr>
                <w:noProof/>
                <w:webHidden/>
              </w:rPr>
              <w:tab/>
            </w:r>
            <w:r w:rsidR="00892569">
              <w:rPr>
                <w:noProof/>
                <w:webHidden/>
              </w:rPr>
              <w:fldChar w:fldCharType="begin"/>
            </w:r>
            <w:r w:rsidR="00892569">
              <w:rPr>
                <w:noProof/>
                <w:webHidden/>
              </w:rPr>
              <w:instrText xml:space="preserve"> PAGEREF _Toc145335906 \h </w:instrText>
            </w:r>
            <w:r w:rsidR="00892569">
              <w:rPr>
                <w:noProof/>
                <w:webHidden/>
              </w:rPr>
            </w:r>
            <w:r w:rsidR="00892569">
              <w:rPr>
                <w:noProof/>
                <w:webHidden/>
              </w:rPr>
              <w:fldChar w:fldCharType="separate"/>
            </w:r>
            <w:r w:rsidR="00892569">
              <w:rPr>
                <w:noProof/>
                <w:webHidden/>
              </w:rPr>
              <w:t>26</w:t>
            </w:r>
            <w:r w:rsidR="00892569">
              <w:rPr>
                <w:noProof/>
                <w:webHidden/>
              </w:rPr>
              <w:fldChar w:fldCharType="end"/>
            </w:r>
          </w:hyperlink>
        </w:p>
        <w:p w14:paraId="1BDF59CE" w14:textId="45EF4C84" w:rsidR="00892569" w:rsidRDefault="00997CEF">
          <w:pPr>
            <w:pStyle w:val="Inhopg3"/>
            <w:tabs>
              <w:tab w:val="right" w:leader="dot" w:pos="9062"/>
            </w:tabs>
            <w:rPr>
              <w:rFonts w:eastAsiaTheme="minorEastAsia"/>
              <w:noProof/>
              <w:lang w:eastAsia="nl-NL"/>
            </w:rPr>
          </w:pPr>
          <w:hyperlink w:anchor="_Toc145335907" w:history="1">
            <w:r w:rsidR="00892569" w:rsidRPr="001214D6">
              <w:rPr>
                <w:rStyle w:val="Hyperlink"/>
                <w:b/>
                <w:bCs/>
                <w:noProof/>
              </w:rPr>
              <w:t>6.2 Examen en PTA</w:t>
            </w:r>
            <w:r w:rsidR="00892569">
              <w:rPr>
                <w:noProof/>
                <w:webHidden/>
              </w:rPr>
              <w:tab/>
            </w:r>
            <w:r w:rsidR="00892569">
              <w:rPr>
                <w:noProof/>
                <w:webHidden/>
              </w:rPr>
              <w:fldChar w:fldCharType="begin"/>
            </w:r>
            <w:r w:rsidR="00892569">
              <w:rPr>
                <w:noProof/>
                <w:webHidden/>
              </w:rPr>
              <w:instrText xml:space="preserve"> PAGEREF _Toc145335907 \h </w:instrText>
            </w:r>
            <w:r w:rsidR="00892569">
              <w:rPr>
                <w:noProof/>
                <w:webHidden/>
              </w:rPr>
            </w:r>
            <w:r w:rsidR="00892569">
              <w:rPr>
                <w:noProof/>
                <w:webHidden/>
              </w:rPr>
              <w:fldChar w:fldCharType="separate"/>
            </w:r>
            <w:r w:rsidR="00892569">
              <w:rPr>
                <w:noProof/>
                <w:webHidden/>
              </w:rPr>
              <w:t>27</w:t>
            </w:r>
            <w:r w:rsidR="00892569">
              <w:rPr>
                <w:noProof/>
                <w:webHidden/>
              </w:rPr>
              <w:fldChar w:fldCharType="end"/>
            </w:r>
          </w:hyperlink>
        </w:p>
        <w:p w14:paraId="6284F28D" w14:textId="3598E398" w:rsidR="00892569" w:rsidRDefault="00997CEF">
          <w:pPr>
            <w:pStyle w:val="Inhopg2"/>
            <w:tabs>
              <w:tab w:val="right" w:leader="dot" w:pos="9062"/>
            </w:tabs>
            <w:rPr>
              <w:rFonts w:eastAsiaTheme="minorEastAsia"/>
              <w:noProof/>
              <w:lang w:eastAsia="nl-NL"/>
            </w:rPr>
          </w:pPr>
          <w:hyperlink w:anchor="_Toc145335908" w:history="1">
            <w:r w:rsidR="00892569" w:rsidRPr="001214D6">
              <w:rPr>
                <w:rStyle w:val="Hyperlink"/>
                <w:noProof/>
              </w:rPr>
              <w:t>7. Financiën</w:t>
            </w:r>
            <w:r w:rsidR="00892569">
              <w:rPr>
                <w:noProof/>
                <w:webHidden/>
              </w:rPr>
              <w:tab/>
            </w:r>
            <w:r w:rsidR="00892569">
              <w:rPr>
                <w:noProof/>
                <w:webHidden/>
              </w:rPr>
              <w:fldChar w:fldCharType="begin"/>
            </w:r>
            <w:r w:rsidR="00892569">
              <w:rPr>
                <w:noProof/>
                <w:webHidden/>
              </w:rPr>
              <w:instrText xml:space="preserve"> PAGEREF _Toc145335908 \h </w:instrText>
            </w:r>
            <w:r w:rsidR="00892569">
              <w:rPr>
                <w:noProof/>
                <w:webHidden/>
              </w:rPr>
            </w:r>
            <w:r w:rsidR="00892569">
              <w:rPr>
                <w:noProof/>
                <w:webHidden/>
              </w:rPr>
              <w:fldChar w:fldCharType="separate"/>
            </w:r>
            <w:r w:rsidR="00892569">
              <w:rPr>
                <w:noProof/>
                <w:webHidden/>
              </w:rPr>
              <w:t>27</w:t>
            </w:r>
            <w:r w:rsidR="00892569">
              <w:rPr>
                <w:noProof/>
                <w:webHidden/>
              </w:rPr>
              <w:fldChar w:fldCharType="end"/>
            </w:r>
          </w:hyperlink>
        </w:p>
        <w:p w14:paraId="2159E656" w14:textId="04D7DA8E" w:rsidR="00892569" w:rsidRDefault="00997CEF">
          <w:pPr>
            <w:pStyle w:val="Inhopg3"/>
            <w:tabs>
              <w:tab w:val="right" w:leader="dot" w:pos="9062"/>
            </w:tabs>
            <w:rPr>
              <w:rFonts w:eastAsiaTheme="minorEastAsia"/>
              <w:noProof/>
              <w:lang w:eastAsia="nl-NL"/>
            </w:rPr>
          </w:pPr>
          <w:hyperlink w:anchor="_Toc145335909" w:history="1">
            <w:r w:rsidR="00892569" w:rsidRPr="001214D6">
              <w:rPr>
                <w:rStyle w:val="Hyperlink"/>
                <w:b/>
                <w:bCs/>
                <w:noProof/>
              </w:rPr>
              <w:t>7.1 Personele begroting en formatieplan</w:t>
            </w:r>
            <w:r w:rsidR="00892569">
              <w:rPr>
                <w:noProof/>
                <w:webHidden/>
              </w:rPr>
              <w:tab/>
            </w:r>
            <w:r w:rsidR="00892569">
              <w:rPr>
                <w:noProof/>
                <w:webHidden/>
              </w:rPr>
              <w:fldChar w:fldCharType="begin"/>
            </w:r>
            <w:r w:rsidR="00892569">
              <w:rPr>
                <w:noProof/>
                <w:webHidden/>
              </w:rPr>
              <w:instrText xml:space="preserve"> PAGEREF _Toc145335909 \h </w:instrText>
            </w:r>
            <w:r w:rsidR="00892569">
              <w:rPr>
                <w:noProof/>
                <w:webHidden/>
              </w:rPr>
            </w:r>
            <w:r w:rsidR="00892569">
              <w:rPr>
                <w:noProof/>
                <w:webHidden/>
              </w:rPr>
              <w:fldChar w:fldCharType="separate"/>
            </w:r>
            <w:r w:rsidR="00892569">
              <w:rPr>
                <w:noProof/>
                <w:webHidden/>
              </w:rPr>
              <w:t>27</w:t>
            </w:r>
            <w:r w:rsidR="00892569">
              <w:rPr>
                <w:noProof/>
                <w:webHidden/>
              </w:rPr>
              <w:fldChar w:fldCharType="end"/>
            </w:r>
          </w:hyperlink>
        </w:p>
        <w:p w14:paraId="10E6464A" w14:textId="5F2D788E" w:rsidR="00892569" w:rsidRDefault="00997CEF">
          <w:pPr>
            <w:pStyle w:val="Inhopg3"/>
            <w:tabs>
              <w:tab w:val="right" w:leader="dot" w:pos="9062"/>
            </w:tabs>
            <w:rPr>
              <w:rFonts w:eastAsiaTheme="minorEastAsia"/>
              <w:noProof/>
              <w:lang w:eastAsia="nl-NL"/>
            </w:rPr>
          </w:pPr>
          <w:hyperlink w:anchor="_Toc145335910" w:history="1">
            <w:r w:rsidR="00892569" w:rsidRPr="001214D6">
              <w:rPr>
                <w:rStyle w:val="Hyperlink"/>
                <w:b/>
                <w:bCs/>
                <w:noProof/>
              </w:rPr>
              <w:t>7.2 Materiele begroting</w:t>
            </w:r>
            <w:r w:rsidR="00892569">
              <w:rPr>
                <w:noProof/>
                <w:webHidden/>
              </w:rPr>
              <w:tab/>
            </w:r>
            <w:r w:rsidR="00892569">
              <w:rPr>
                <w:noProof/>
                <w:webHidden/>
              </w:rPr>
              <w:fldChar w:fldCharType="begin"/>
            </w:r>
            <w:r w:rsidR="00892569">
              <w:rPr>
                <w:noProof/>
                <w:webHidden/>
              </w:rPr>
              <w:instrText xml:space="preserve"> PAGEREF _Toc145335910 \h </w:instrText>
            </w:r>
            <w:r w:rsidR="00892569">
              <w:rPr>
                <w:noProof/>
                <w:webHidden/>
              </w:rPr>
            </w:r>
            <w:r w:rsidR="00892569">
              <w:rPr>
                <w:noProof/>
                <w:webHidden/>
              </w:rPr>
              <w:fldChar w:fldCharType="separate"/>
            </w:r>
            <w:r w:rsidR="00892569">
              <w:rPr>
                <w:noProof/>
                <w:webHidden/>
              </w:rPr>
              <w:t>27</w:t>
            </w:r>
            <w:r w:rsidR="00892569">
              <w:rPr>
                <w:noProof/>
                <w:webHidden/>
              </w:rPr>
              <w:fldChar w:fldCharType="end"/>
            </w:r>
          </w:hyperlink>
        </w:p>
        <w:p w14:paraId="6D233E93" w14:textId="3FA40B9A" w:rsidR="00892569" w:rsidRDefault="00997CEF">
          <w:pPr>
            <w:pStyle w:val="Inhopg3"/>
            <w:tabs>
              <w:tab w:val="right" w:leader="dot" w:pos="9062"/>
            </w:tabs>
            <w:rPr>
              <w:rFonts w:eastAsiaTheme="minorEastAsia"/>
              <w:noProof/>
              <w:lang w:eastAsia="nl-NL"/>
            </w:rPr>
          </w:pPr>
          <w:hyperlink w:anchor="_Toc145335911" w:history="1">
            <w:r w:rsidR="00892569" w:rsidRPr="001214D6">
              <w:rPr>
                <w:rStyle w:val="Hyperlink"/>
                <w:b/>
                <w:bCs/>
                <w:noProof/>
              </w:rPr>
              <w:t>7.3 Investeringen</w:t>
            </w:r>
            <w:r w:rsidR="00892569">
              <w:rPr>
                <w:noProof/>
                <w:webHidden/>
              </w:rPr>
              <w:tab/>
            </w:r>
            <w:r w:rsidR="00892569">
              <w:rPr>
                <w:noProof/>
                <w:webHidden/>
              </w:rPr>
              <w:fldChar w:fldCharType="begin"/>
            </w:r>
            <w:r w:rsidR="00892569">
              <w:rPr>
                <w:noProof/>
                <w:webHidden/>
              </w:rPr>
              <w:instrText xml:space="preserve"> PAGEREF _Toc145335911 \h </w:instrText>
            </w:r>
            <w:r w:rsidR="00892569">
              <w:rPr>
                <w:noProof/>
                <w:webHidden/>
              </w:rPr>
            </w:r>
            <w:r w:rsidR="00892569">
              <w:rPr>
                <w:noProof/>
                <w:webHidden/>
              </w:rPr>
              <w:fldChar w:fldCharType="separate"/>
            </w:r>
            <w:r w:rsidR="00892569">
              <w:rPr>
                <w:noProof/>
                <w:webHidden/>
              </w:rPr>
              <w:t>27</w:t>
            </w:r>
            <w:r w:rsidR="00892569">
              <w:rPr>
                <w:noProof/>
                <w:webHidden/>
              </w:rPr>
              <w:fldChar w:fldCharType="end"/>
            </w:r>
          </w:hyperlink>
        </w:p>
        <w:p w14:paraId="7C24885B" w14:textId="2206D64C" w:rsidR="00892569" w:rsidRDefault="00997CEF">
          <w:pPr>
            <w:pStyle w:val="Inhopg3"/>
            <w:tabs>
              <w:tab w:val="right" w:leader="dot" w:pos="9062"/>
            </w:tabs>
            <w:rPr>
              <w:rFonts w:eastAsiaTheme="minorEastAsia"/>
              <w:noProof/>
              <w:lang w:eastAsia="nl-NL"/>
            </w:rPr>
          </w:pPr>
          <w:hyperlink w:anchor="_Toc145335912" w:history="1">
            <w:r w:rsidR="00892569" w:rsidRPr="001214D6">
              <w:rPr>
                <w:rStyle w:val="Hyperlink"/>
                <w:b/>
                <w:bCs/>
                <w:noProof/>
              </w:rPr>
              <w:t>7.4 Vrijwillige ouderbijdrage</w:t>
            </w:r>
            <w:r w:rsidR="00892569">
              <w:rPr>
                <w:noProof/>
                <w:webHidden/>
              </w:rPr>
              <w:tab/>
            </w:r>
            <w:r w:rsidR="00892569">
              <w:rPr>
                <w:noProof/>
                <w:webHidden/>
              </w:rPr>
              <w:fldChar w:fldCharType="begin"/>
            </w:r>
            <w:r w:rsidR="00892569">
              <w:rPr>
                <w:noProof/>
                <w:webHidden/>
              </w:rPr>
              <w:instrText xml:space="preserve"> PAGEREF _Toc145335912 \h </w:instrText>
            </w:r>
            <w:r w:rsidR="00892569">
              <w:rPr>
                <w:noProof/>
                <w:webHidden/>
              </w:rPr>
            </w:r>
            <w:r w:rsidR="00892569">
              <w:rPr>
                <w:noProof/>
                <w:webHidden/>
              </w:rPr>
              <w:fldChar w:fldCharType="separate"/>
            </w:r>
            <w:r w:rsidR="00892569">
              <w:rPr>
                <w:noProof/>
                <w:webHidden/>
              </w:rPr>
              <w:t>28</w:t>
            </w:r>
            <w:r w:rsidR="00892569">
              <w:rPr>
                <w:noProof/>
                <w:webHidden/>
              </w:rPr>
              <w:fldChar w:fldCharType="end"/>
            </w:r>
          </w:hyperlink>
        </w:p>
        <w:p w14:paraId="20900E1C" w14:textId="585A41D2" w:rsidR="00892569" w:rsidRDefault="00997CEF">
          <w:pPr>
            <w:pStyle w:val="Inhopg2"/>
            <w:tabs>
              <w:tab w:val="right" w:leader="dot" w:pos="9062"/>
            </w:tabs>
            <w:rPr>
              <w:rFonts w:eastAsiaTheme="minorEastAsia"/>
              <w:noProof/>
              <w:lang w:eastAsia="nl-NL"/>
            </w:rPr>
          </w:pPr>
          <w:hyperlink r:id="rId15" w:anchor="_Toc145335913" w:history="1">
            <w:r w:rsidR="00892569" w:rsidRPr="001214D6">
              <w:rPr>
                <w:rStyle w:val="Hyperlink"/>
                <w:noProof/>
              </w:rPr>
              <w:t>8. PR Techniekcollege 2023-2024</w:t>
            </w:r>
            <w:r w:rsidR="00892569">
              <w:rPr>
                <w:noProof/>
                <w:webHidden/>
              </w:rPr>
              <w:tab/>
            </w:r>
            <w:r w:rsidR="00892569">
              <w:rPr>
                <w:noProof/>
                <w:webHidden/>
              </w:rPr>
              <w:fldChar w:fldCharType="begin"/>
            </w:r>
            <w:r w:rsidR="00892569">
              <w:rPr>
                <w:noProof/>
                <w:webHidden/>
              </w:rPr>
              <w:instrText xml:space="preserve"> PAGEREF _Toc145335913 \h </w:instrText>
            </w:r>
            <w:r w:rsidR="00892569">
              <w:rPr>
                <w:noProof/>
                <w:webHidden/>
              </w:rPr>
            </w:r>
            <w:r w:rsidR="00892569">
              <w:rPr>
                <w:noProof/>
                <w:webHidden/>
              </w:rPr>
              <w:fldChar w:fldCharType="separate"/>
            </w:r>
            <w:r w:rsidR="00892569">
              <w:rPr>
                <w:noProof/>
                <w:webHidden/>
              </w:rPr>
              <w:t>29</w:t>
            </w:r>
            <w:r w:rsidR="00892569">
              <w:rPr>
                <w:noProof/>
                <w:webHidden/>
              </w:rPr>
              <w:fldChar w:fldCharType="end"/>
            </w:r>
          </w:hyperlink>
        </w:p>
        <w:p w14:paraId="517A162C" w14:textId="11F3938F" w:rsidR="00892569" w:rsidRDefault="00997CEF">
          <w:pPr>
            <w:pStyle w:val="Inhopg2"/>
            <w:tabs>
              <w:tab w:val="right" w:leader="dot" w:pos="9062"/>
            </w:tabs>
            <w:rPr>
              <w:rFonts w:eastAsiaTheme="minorEastAsia"/>
              <w:noProof/>
              <w:lang w:eastAsia="nl-NL"/>
            </w:rPr>
          </w:pPr>
          <w:hyperlink w:anchor="_Toc145335914" w:history="1">
            <w:r w:rsidR="00892569" w:rsidRPr="001214D6">
              <w:rPr>
                <w:rStyle w:val="Hyperlink"/>
                <w:noProof/>
              </w:rPr>
              <w:t>9. Dagelijkse organisatie, Arbo en veiligheid</w:t>
            </w:r>
            <w:r w:rsidR="00892569">
              <w:rPr>
                <w:noProof/>
                <w:webHidden/>
              </w:rPr>
              <w:tab/>
            </w:r>
            <w:r w:rsidR="00892569">
              <w:rPr>
                <w:noProof/>
                <w:webHidden/>
              </w:rPr>
              <w:fldChar w:fldCharType="begin"/>
            </w:r>
            <w:r w:rsidR="00892569">
              <w:rPr>
                <w:noProof/>
                <w:webHidden/>
              </w:rPr>
              <w:instrText xml:space="preserve"> PAGEREF _Toc145335914 \h </w:instrText>
            </w:r>
            <w:r w:rsidR="00892569">
              <w:rPr>
                <w:noProof/>
                <w:webHidden/>
              </w:rPr>
            </w:r>
            <w:r w:rsidR="00892569">
              <w:rPr>
                <w:noProof/>
                <w:webHidden/>
              </w:rPr>
              <w:fldChar w:fldCharType="separate"/>
            </w:r>
            <w:r w:rsidR="00892569">
              <w:rPr>
                <w:noProof/>
                <w:webHidden/>
              </w:rPr>
              <w:t>30</w:t>
            </w:r>
            <w:r w:rsidR="00892569">
              <w:rPr>
                <w:noProof/>
                <w:webHidden/>
              </w:rPr>
              <w:fldChar w:fldCharType="end"/>
            </w:r>
          </w:hyperlink>
        </w:p>
        <w:p w14:paraId="53B17332" w14:textId="56040154" w:rsidR="00892569" w:rsidRDefault="00997CEF">
          <w:pPr>
            <w:pStyle w:val="Inhopg3"/>
            <w:tabs>
              <w:tab w:val="right" w:leader="dot" w:pos="9062"/>
            </w:tabs>
            <w:rPr>
              <w:rFonts w:eastAsiaTheme="minorEastAsia"/>
              <w:noProof/>
              <w:lang w:eastAsia="nl-NL"/>
            </w:rPr>
          </w:pPr>
          <w:hyperlink w:anchor="_Toc145335915" w:history="1">
            <w:r w:rsidR="00892569" w:rsidRPr="001214D6">
              <w:rPr>
                <w:rStyle w:val="Hyperlink"/>
                <w:b/>
                <w:bCs/>
                <w:noProof/>
              </w:rPr>
              <w:t>9.1 Arbo</w:t>
            </w:r>
            <w:r w:rsidR="00892569">
              <w:rPr>
                <w:noProof/>
                <w:webHidden/>
              </w:rPr>
              <w:tab/>
            </w:r>
            <w:r w:rsidR="00892569">
              <w:rPr>
                <w:noProof/>
                <w:webHidden/>
              </w:rPr>
              <w:fldChar w:fldCharType="begin"/>
            </w:r>
            <w:r w:rsidR="00892569">
              <w:rPr>
                <w:noProof/>
                <w:webHidden/>
              </w:rPr>
              <w:instrText xml:space="preserve"> PAGEREF _Toc145335915 \h </w:instrText>
            </w:r>
            <w:r w:rsidR="00892569">
              <w:rPr>
                <w:noProof/>
                <w:webHidden/>
              </w:rPr>
            </w:r>
            <w:r w:rsidR="00892569">
              <w:rPr>
                <w:noProof/>
                <w:webHidden/>
              </w:rPr>
              <w:fldChar w:fldCharType="separate"/>
            </w:r>
            <w:r w:rsidR="00892569">
              <w:rPr>
                <w:noProof/>
                <w:webHidden/>
              </w:rPr>
              <w:t>30</w:t>
            </w:r>
            <w:r w:rsidR="00892569">
              <w:rPr>
                <w:noProof/>
                <w:webHidden/>
              </w:rPr>
              <w:fldChar w:fldCharType="end"/>
            </w:r>
          </w:hyperlink>
        </w:p>
        <w:p w14:paraId="599D1D81" w14:textId="65131B02" w:rsidR="00892569" w:rsidRDefault="00997CEF">
          <w:pPr>
            <w:pStyle w:val="Inhopg3"/>
            <w:tabs>
              <w:tab w:val="right" w:leader="dot" w:pos="9062"/>
            </w:tabs>
            <w:rPr>
              <w:rFonts w:eastAsiaTheme="minorEastAsia"/>
              <w:noProof/>
              <w:lang w:eastAsia="nl-NL"/>
            </w:rPr>
          </w:pPr>
          <w:hyperlink w:anchor="_Toc145335916" w:history="1">
            <w:r w:rsidR="00892569" w:rsidRPr="001214D6">
              <w:rPr>
                <w:rStyle w:val="Hyperlink"/>
                <w:b/>
                <w:bCs/>
                <w:noProof/>
              </w:rPr>
              <w:t>9.2 Sociale veiligheid</w:t>
            </w:r>
            <w:r w:rsidR="00892569">
              <w:rPr>
                <w:noProof/>
                <w:webHidden/>
              </w:rPr>
              <w:tab/>
            </w:r>
            <w:r w:rsidR="00892569">
              <w:rPr>
                <w:noProof/>
                <w:webHidden/>
              </w:rPr>
              <w:fldChar w:fldCharType="begin"/>
            </w:r>
            <w:r w:rsidR="00892569">
              <w:rPr>
                <w:noProof/>
                <w:webHidden/>
              </w:rPr>
              <w:instrText xml:space="preserve"> PAGEREF _Toc145335916 \h </w:instrText>
            </w:r>
            <w:r w:rsidR="00892569">
              <w:rPr>
                <w:noProof/>
                <w:webHidden/>
              </w:rPr>
            </w:r>
            <w:r w:rsidR="00892569">
              <w:rPr>
                <w:noProof/>
                <w:webHidden/>
              </w:rPr>
              <w:fldChar w:fldCharType="separate"/>
            </w:r>
            <w:r w:rsidR="00892569">
              <w:rPr>
                <w:noProof/>
                <w:webHidden/>
              </w:rPr>
              <w:t>30</w:t>
            </w:r>
            <w:r w:rsidR="00892569">
              <w:rPr>
                <w:noProof/>
                <w:webHidden/>
              </w:rPr>
              <w:fldChar w:fldCharType="end"/>
            </w:r>
          </w:hyperlink>
        </w:p>
        <w:p w14:paraId="49764C86" w14:textId="7B81BD9E" w:rsidR="00D80A60" w:rsidRDefault="00D80A60">
          <w:r>
            <w:rPr>
              <w:b/>
              <w:bCs/>
            </w:rPr>
            <w:fldChar w:fldCharType="end"/>
          </w:r>
        </w:p>
      </w:sdtContent>
    </w:sdt>
    <w:p w14:paraId="269CF256" w14:textId="6E099E2A" w:rsidR="009F3D54" w:rsidRPr="008C1E8A" w:rsidRDefault="009F3D54" w:rsidP="009F3D54">
      <w:pPr>
        <w:rPr>
          <w:rFonts w:cstheme="minorHAnsi"/>
          <w:b/>
          <w:bCs/>
          <w:sz w:val="20"/>
          <w:szCs w:val="20"/>
        </w:rPr>
      </w:pPr>
    </w:p>
    <w:p w14:paraId="020591B2" w14:textId="2AB30473" w:rsidR="009F3D54" w:rsidRPr="008C1E8A" w:rsidRDefault="009F3D54" w:rsidP="009F3D54">
      <w:pPr>
        <w:rPr>
          <w:rFonts w:cstheme="minorHAnsi"/>
          <w:b/>
          <w:bCs/>
          <w:sz w:val="20"/>
          <w:szCs w:val="20"/>
        </w:rPr>
      </w:pPr>
    </w:p>
    <w:p w14:paraId="30BE7EC1" w14:textId="17118DD4" w:rsidR="009F3D54" w:rsidRPr="008C1E8A" w:rsidRDefault="009F3D54" w:rsidP="009F3D54">
      <w:pPr>
        <w:rPr>
          <w:rFonts w:cstheme="minorHAnsi"/>
          <w:b/>
          <w:bCs/>
          <w:sz w:val="20"/>
          <w:szCs w:val="20"/>
        </w:rPr>
      </w:pPr>
    </w:p>
    <w:p w14:paraId="177ABE15" w14:textId="5ADAEAB8" w:rsidR="009F3D54" w:rsidRPr="008C1E8A" w:rsidRDefault="009F3D54" w:rsidP="009F3D54">
      <w:pPr>
        <w:rPr>
          <w:rFonts w:cstheme="minorHAnsi"/>
          <w:b/>
          <w:bCs/>
          <w:sz w:val="20"/>
          <w:szCs w:val="20"/>
        </w:rPr>
      </w:pPr>
    </w:p>
    <w:p w14:paraId="1B6B6C70" w14:textId="032BC521" w:rsidR="009F3D54" w:rsidRPr="008C1E8A" w:rsidRDefault="009F3D54" w:rsidP="009F3D54">
      <w:pPr>
        <w:rPr>
          <w:rFonts w:cstheme="minorHAnsi"/>
          <w:b/>
          <w:bCs/>
          <w:sz w:val="20"/>
          <w:szCs w:val="20"/>
        </w:rPr>
      </w:pPr>
    </w:p>
    <w:p w14:paraId="41363E8E" w14:textId="590AB6F0" w:rsidR="009F3D54" w:rsidRPr="008C1E8A" w:rsidRDefault="009F3D54" w:rsidP="009F3D54">
      <w:pPr>
        <w:rPr>
          <w:rFonts w:cstheme="minorHAnsi"/>
          <w:b/>
          <w:bCs/>
          <w:sz w:val="20"/>
          <w:szCs w:val="20"/>
        </w:rPr>
      </w:pPr>
    </w:p>
    <w:p w14:paraId="0B18EE81" w14:textId="5682921E" w:rsidR="009F3D54" w:rsidRPr="008C1E8A" w:rsidRDefault="009F3D54" w:rsidP="009F3D54">
      <w:pPr>
        <w:rPr>
          <w:rFonts w:cstheme="minorHAnsi"/>
          <w:b/>
          <w:bCs/>
          <w:sz w:val="20"/>
          <w:szCs w:val="20"/>
        </w:rPr>
      </w:pPr>
    </w:p>
    <w:p w14:paraId="6A2C7F22" w14:textId="48162D51" w:rsidR="009F3D54" w:rsidRPr="008C1E8A" w:rsidRDefault="009F3D54" w:rsidP="009F3D54">
      <w:pPr>
        <w:rPr>
          <w:rFonts w:cstheme="minorHAnsi"/>
          <w:b/>
          <w:bCs/>
          <w:sz w:val="20"/>
          <w:szCs w:val="20"/>
        </w:rPr>
      </w:pPr>
    </w:p>
    <w:p w14:paraId="15D560D5" w14:textId="35F08E24" w:rsidR="009F3D54" w:rsidRPr="008C1E8A" w:rsidRDefault="009F3D54" w:rsidP="009F3D54">
      <w:pPr>
        <w:rPr>
          <w:rFonts w:cstheme="minorHAnsi"/>
          <w:b/>
          <w:bCs/>
          <w:sz w:val="20"/>
          <w:szCs w:val="20"/>
        </w:rPr>
      </w:pPr>
    </w:p>
    <w:p w14:paraId="6889CED9" w14:textId="09D13786" w:rsidR="009F3D54" w:rsidRPr="008C1E8A" w:rsidRDefault="009F3D54" w:rsidP="009F3D54">
      <w:pPr>
        <w:rPr>
          <w:rFonts w:cstheme="minorHAnsi"/>
          <w:b/>
          <w:bCs/>
          <w:sz w:val="20"/>
          <w:szCs w:val="20"/>
        </w:rPr>
      </w:pPr>
    </w:p>
    <w:p w14:paraId="3A4BB73E" w14:textId="05C19BC5" w:rsidR="009F3D54" w:rsidRPr="008C1E8A" w:rsidRDefault="009F3D54" w:rsidP="009F3D54">
      <w:pPr>
        <w:rPr>
          <w:rFonts w:cstheme="minorHAnsi"/>
          <w:b/>
          <w:bCs/>
          <w:sz w:val="20"/>
          <w:szCs w:val="20"/>
        </w:rPr>
      </w:pPr>
    </w:p>
    <w:p w14:paraId="6F818AA9" w14:textId="57B17B24" w:rsidR="009F3D54" w:rsidRPr="008C1E8A" w:rsidRDefault="009F3D54" w:rsidP="009F3D54">
      <w:pPr>
        <w:rPr>
          <w:rFonts w:cstheme="minorHAnsi"/>
          <w:b/>
          <w:bCs/>
          <w:sz w:val="20"/>
          <w:szCs w:val="20"/>
        </w:rPr>
      </w:pPr>
    </w:p>
    <w:p w14:paraId="4ECDF6C2" w14:textId="4E8052C8" w:rsidR="009F3D54" w:rsidRPr="008C1E8A" w:rsidRDefault="009F3D54" w:rsidP="009F3D54">
      <w:pPr>
        <w:rPr>
          <w:rFonts w:cstheme="minorHAnsi"/>
          <w:b/>
          <w:bCs/>
          <w:sz w:val="20"/>
          <w:szCs w:val="20"/>
        </w:rPr>
      </w:pPr>
    </w:p>
    <w:p w14:paraId="2BF4A87C" w14:textId="63F0711D" w:rsidR="009F3D54" w:rsidRPr="008C1E8A" w:rsidRDefault="009F3D54" w:rsidP="009F3D54">
      <w:pPr>
        <w:rPr>
          <w:rFonts w:cstheme="minorHAnsi"/>
          <w:b/>
          <w:bCs/>
          <w:sz w:val="20"/>
          <w:szCs w:val="20"/>
        </w:rPr>
      </w:pPr>
    </w:p>
    <w:p w14:paraId="1A305E19" w14:textId="4C96A286" w:rsidR="009F3D54" w:rsidRPr="008C1E8A" w:rsidRDefault="009F3D54" w:rsidP="009F3D54">
      <w:pPr>
        <w:rPr>
          <w:rFonts w:cstheme="minorHAnsi"/>
          <w:b/>
          <w:bCs/>
          <w:sz w:val="20"/>
          <w:szCs w:val="20"/>
        </w:rPr>
      </w:pPr>
    </w:p>
    <w:p w14:paraId="49E5C66C" w14:textId="0EF9EB9D" w:rsidR="009F3D54" w:rsidRPr="008C1E8A" w:rsidRDefault="009F3D54" w:rsidP="009F3D54">
      <w:pPr>
        <w:rPr>
          <w:rFonts w:cstheme="minorHAnsi"/>
          <w:b/>
          <w:bCs/>
          <w:sz w:val="20"/>
          <w:szCs w:val="20"/>
        </w:rPr>
      </w:pPr>
    </w:p>
    <w:p w14:paraId="24D0995D" w14:textId="71984885" w:rsidR="009F3D54" w:rsidRPr="008C1E8A" w:rsidRDefault="009F3D54" w:rsidP="009F3D54">
      <w:pPr>
        <w:rPr>
          <w:rFonts w:cstheme="minorHAnsi"/>
          <w:b/>
          <w:bCs/>
          <w:sz w:val="20"/>
          <w:szCs w:val="20"/>
        </w:rPr>
      </w:pPr>
    </w:p>
    <w:p w14:paraId="7A22F7F2" w14:textId="2A8EF2D4" w:rsidR="009F3D54" w:rsidRPr="008C1E8A" w:rsidRDefault="009F3D54" w:rsidP="009F3D54">
      <w:pPr>
        <w:rPr>
          <w:rFonts w:cstheme="minorHAnsi"/>
          <w:b/>
          <w:bCs/>
          <w:sz w:val="20"/>
          <w:szCs w:val="20"/>
        </w:rPr>
      </w:pPr>
    </w:p>
    <w:p w14:paraId="490688DB" w14:textId="1ABD0B3C" w:rsidR="009F3D54" w:rsidRPr="008C1E8A" w:rsidRDefault="009F3D54" w:rsidP="009F3D54">
      <w:pPr>
        <w:rPr>
          <w:rFonts w:cstheme="minorHAnsi"/>
          <w:b/>
          <w:bCs/>
          <w:sz w:val="20"/>
          <w:szCs w:val="20"/>
        </w:rPr>
      </w:pPr>
    </w:p>
    <w:p w14:paraId="6164AFD2" w14:textId="6EB9FFE0" w:rsidR="009F3D54" w:rsidRPr="008C1E8A" w:rsidRDefault="009F3D54" w:rsidP="009F3D54">
      <w:pPr>
        <w:rPr>
          <w:rFonts w:cstheme="minorHAnsi"/>
          <w:b/>
          <w:bCs/>
          <w:sz w:val="20"/>
          <w:szCs w:val="20"/>
        </w:rPr>
      </w:pPr>
    </w:p>
    <w:p w14:paraId="709A267D" w14:textId="64C37BD3" w:rsidR="009F3D54" w:rsidRPr="008C1E8A" w:rsidRDefault="009F3D54" w:rsidP="009F3D54">
      <w:pPr>
        <w:rPr>
          <w:rFonts w:cstheme="minorHAnsi"/>
          <w:b/>
          <w:bCs/>
          <w:sz w:val="20"/>
          <w:szCs w:val="20"/>
        </w:rPr>
      </w:pPr>
    </w:p>
    <w:p w14:paraId="3A723594" w14:textId="4A7E4622" w:rsidR="009F3D54" w:rsidRPr="008C1E8A" w:rsidRDefault="009F3D54" w:rsidP="009F3D54">
      <w:pPr>
        <w:rPr>
          <w:rFonts w:cstheme="minorHAnsi"/>
          <w:b/>
          <w:bCs/>
          <w:sz w:val="20"/>
          <w:szCs w:val="20"/>
        </w:rPr>
      </w:pPr>
    </w:p>
    <w:p w14:paraId="64613BD2" w14:textId="77777777" w:rsidR="00417171" w:rsidRDefault="00417171">
      <w:pPr>
        <w:rPr>
          <w:rFonts w:asciiTheme="majorHAnsi" w:eastAsiaTheme="majorEastAsia" w:hAnsiTheme="majorHAnsi" w:cstheme="majorBidi"/>
          <w:b/>
          <w:color w:val="2E74B5" w:themeColor="accent1" w:themeShade="BF"/>
          <w:sz w:val="20"/>
          <w:szCs w:val="26"/>
        </w:rPr>
      </w:pPr>
      <w:r>
        <w:br w:type="page"/>
      </w:r>
    </w:p>
    <w:p w14:paraId="11022FCF" w14:textId="1438DC1F" w:rsidR="009F3D54" w:rsidRPr="00D80A60" w:rsidRDefault="00D80A60" w:rsidP="00D80A60">
      <w:pPr>
        <w:pStyle w:val="Kop2"/>
      </w:pPr>
      <w:bookmarkStart w:id="0" w:name="_Toc145335875"/>
      <w:r>
        <w:lastRenderedPageBreak/>
        <w:t xml:space="preserve">1. </w:t>
      </w:r>
      <w:r w:rsidR="009F3D54" w:rsidRPr="00D80A60">
        <w:t>Schoolbeschrijving</w:t>
      </w:r>
      <w:bookmarkEnd w:id="0"/>
      <w:r w:rsidR="009F3D54" w:rsidRPr="00D80A60">
        <w:br/>
      </w:r>
    </w:p>
    <w:p w14:paraId="1BF0CA7B" w14:textId="77777777" w:rsidR="009F3D54" w:rsidRPr="009F3D54" w:rsidRDefault="009F3D54" w:rsidP="009F3D54">
      <w:pPr>
        <w:rPr>
          <w:rFonts w:cstheme="minorHAnsi"/>
          <w:sz w:val="20"/>
          <w:szCs w:val="20"/>
        </w:rPr>
      </w:pPr>
      <w:r w:rsidRPr="009F3D54">
        <w:rPr>
          <w:rFonts w:cstheme="minorHAnsi"/>
          <w:sz w:val="20"/>
          <w:szCs w:val="20"/>
        </w:rPr>
        <w:t xml:space="preserve">Het Techniek College Parkstad Limburg (TCPL) is onderdeel van twee stichtingen te weten: Stichting Voortgezet Onderwijs Parkstad Limburg (SVOPL) en Stichting Limburgs Voortgezet Onderwijs (LVO). Het TCPL biedt techniekonderwijs aan voor het derde en vierde leerjaar VMBO Basis en VMBO Kader. Onze leerlingen hebben de eerste twee leerjaren voornamelijk doorgebracht op de locaties: </w:t>
      </w:r>
      <w:proofErr w:type="spellStart"/>
      <w:r w:rsidRPr="009F3D54">
        <w:rPr>
          <w:rFonts w:cstheme="minorHAnsi"/>
          <w:sz w:val="20"/>
          <w:szCs w:val="20"/>
        </w:rPr>
        <w:t>Herle</w:t>
      </w:r>
      <w:proofErr w:type="spellEnd"/>
      <w:r w:rsidRPr="009F3D54">
        <w:rPr>
          <w:rFonts w:cstheme="minorHAnsi"/>
          <w:sz w:val="20"/>
          <w:szCs w:val="20"/>
        </w:rPr>
        <w:t xml:space="preserve">, Emma, Brandenberg en </w:t>
      </w:r>
      <w:proofErr w:type="spellStart"/>
      <w:r w:rsidRPr="009F3D54">
        <w:rPr>
          <w:rFonts w:cstheme="minorHAnsi"/>
          <w:sz w:val="20"/>
          <w:szCs w:val="20"/>
        </w:rPr>
        <w:t>Holz</w:t>
      </w:r>
      <w:proofErr w:type="spellEnd"/>
      <w:r w:rsidRPr="009F3D54">
        <w:rPr>
          <w:rFonts w:cstheme="minorHAnsi"/>
          <w:sz w:val="20"/>
          <w:szCs w:val="20"/>
        </w:rPr>
        <w:t>.</w:t>
      </w:r>
      <w:r w:rsidRPr="009F3D54">
        <w:rPr>
          <w:rFonts w:cstheme="minorHAnsi"/>
          <w:sz w:val="20"/>
          <w:szCs w:val="20"/>
        </w:rPr>
        <w:tab/>
      </w:r>
    </w:p>
    <w:p w14:paraId="66ABA172" w14:textId="77777777" w:rsidR="00E1553B" w:rsidRDefault="009F3D54" w:rsidP="00702BB5">
      <w:pPr>
        <w:spacing w:after="0"/>
        <w:rPr>
          <w:rFonts w:cstheme="minorHAnsi"/>
          <w:sz w:val="20"/>
          <w:szCs w:val="20"/>
        </w:rPr>
      </w:pPr>
      <w:r w:rsidRPr="009F3D54">
        <w:rPr>
          <w:rFonts w:cstheme="minorHAnsi"/>
          <w:sz w:val="20"/>
          <w:szCs w:val="20"/>
        </w:rPr>
        <w:t xml:space="preserve">TCPL </w:t>
      </w:r>
      <w:r w:rsidR="00A7100B">
        <w:rPr>
          <w:rFonts w:cstheme="minorHAnsi"/>
          <w:sz w:val="20"/>
          <w:szCs w:val="20"/>
        </w:rPr>
        <w:t>biedt</w:t>
      </w:r>
      <w:r w:rsidRPr="009F3D54">
        <w:rPr>
          <w:rFonts w:cstheme="minorHAnsi"/>
          <w:sz w:val="20"/>
          <w:szCs w:val="20"/>
        </w:rPr>
        <w:t xml:space="preserve"> onderwijs </w:t>
      </w:r>
      <w:r w:rsidR="00C930EF">
        <w:rPr>
          <w:rFonts w:cstheme="minorHAnsi"/>
          <w:sz w:val="20"/>
          <w:szCs w:val="20"/>
        </w:rPr>
        <w:t>in</w:t>
      </w:r>
      <w:r w:rsidRPr="009F3D54">
        <w:rPr>
          <w:rFonts w:cstheme="minorHAnsi"/>
          <w:sz w:val="20"/>
          <w:szCs w:val="20"/>
        </w:rPr>
        <w:t xml:space="preserve"> de bovenbouw van het VMBO met </w:t>
      </w:r>
      <w:r w:rsidR="00E1553B">
        <w:rPr>
          <w:rFonts w:cstheme="minorHAnsi"/>
          <w:sz w:val="20"/>
          <w:szCs w:val="20"/>
        </w:rPr>
        <w:t>de volgende profielen:</w:t>
      </w:r>
    </w:p>
    <w:p w14:paraId="0BC3C6BE" w14:textId="0C9ECB03" w:rsidR="00CB3386" w:rsidRPr="00702BB5" w:rsidRDefault="00E1553B" w:rsidP="00702BB5">
      <w:pPr>
        <w:pStyle w:val="Lijstalinea"/>
        <w:numPr>
          <w:ilvl w:val="0"/>
          <w:numId w:val="44"/>
        </w:numPr>
        <w:rPr>
          <w:rFonts w:cstheme="minorHAnsi"/>
          <w:sz w:val="20"/>
          <w:szCs w:val="20"/>
        </w:rPr>
      </w:pPr>
      <w:r w:rsidRPr="00702BB5">
        <w:rPr>
          <w:rFonts w:cstheme="minorHAnsi"/>
          <w:sz w:val="20"/>
          <w:szCs w:val="20"/>
        </w:rPr>
        <w:t>P</w:t>
      </w:r>
      <w:r w:rsidR="009F3D54" w:rsidRPr="00702BB5">
        <w:rPr>
          <w:rFonts w:cstheme="minorHAnsi"/>
          <w:sz w:val="20"/>
          <w:szCs w:val="20"/>
        </w:rPr>
        <w:t xml:space="preserve">roduceren </w:t>
      </w:r>
      <w:r w:rsidRPr="00702BB5">
        <w:rPr>
          <w:rFonts w:cstheme="minorHAnsi"/>
          <w:sz w:val="20"/>
          <w:szCs w:val="20"/>
        </w:rPr>
        <w:t>I</w:t>
      </w:r>
      <w:r w:rsidR="009F3D54" w:rsidRPr="00702BB5">
        <w:rPr>
          <w:rFonts w:cstheme="minorHAnsi"/>
          <w:sz w:val="20"/>
          <w:szCs w:val="20"/>
        </w:rPr>
        <w:t xml:space="preserve">nstalleren en </w:t>
      </w:r>
      <w:r w:rsidRPr="00702BB5">
        <w:rPr>
          <w:rFonts w:cstheme="minorHAnsi"/>
          <w:sz w:val="20"/>
          <w:szCs w:val="20"/>
        </w:rPr>
        <w:t>E</w:t>
      </w:r>
      <w:r w:rsidR="009F3D54" w:rsidRPr="00702BB5">
        <w:rPr>
          <w:rFonts w:cstheme="minorHAnsi"/>
          <w:sz w:val="20"/>
          <w:szCs w:val="20"/>
        </w:rPr>
        <w:t>nergie</w:t>
      </w:r>
      <w:r w:rsidRPr="00702BB5">
        <w:rPr>
          <w:rFonts w:cstheme="minorHAnsi"/>
          <w:sz w:val="20"/>
          <w:szCs w:val="20"/>
        </w:rPr>
        <w:t>(PIE</w:t>
      </w:r>
      <w:r w:rsidR="009F3D54" w:rsidRPr="00702BB5">
        <w:rPr>
          <w:rFonts w:cstheme="minorHAnsi"/>
          <w:sz w:val="20"/>
          <w:szCs w:val="20"/>
        </w:rPr>
        <w:t>)</w:t>
      </w:r>
    </w:p>
    <w:p w14:paraId="0B175ABD" w14:textId="40F4DBBD" w:rsidR="002042F3" w:rsidRPr="00702BB5" w:rsidRDefault="00CB3386" w:rsidP="00702BB5">
      <w:pPr>
        <w:pStyle w:val="Lijstalinea"/>
        <w:numPr>
          <w:ilvl w:val="0"/>
          <w:numId w:val="44"/>
        </w:numPr>
        <w:rPr>
          <w:rFonts w:cstheme="minorHAnsi"/>
          <w:sz w:val="20"/>
          <w:szCs w:val="20"/>
        </w:rPr>
      </w:pPr>
      <w:r w:rsidRPr="00702BB5">
        <w:rPr>
          <w:rFonts w:cstheme="minorHAnsi"/>
          <w:sz w:val="20"/>
          <w:szCs w:val="20"/>
        </w:rPr>
        <w:t xml:space="preserve">Mobiliteit en Transport </w:t>
      </w:r>
      <w:r w:rsidR="002042F3" w:rsidRPr="00702BB5">
        <w:rPr>
          <w:rFonts w:cstheme="minorHAnsi"/>
          <w:sz w:val="20"/>
          <w:szCs w:val="20"/>
        </w:rPr>
        <w:t>(M &amp; T</w:t>
      </w:r>
      <w:r w:rsidR="009F3D54" w:rsidRPr="00702BB5">
        <w:rPr>
          <w:rFonts w:asciiTheme="minorHAnsi" w:hAnsiTheme="minorHAnsi" w:cstheme="minorHAnsi"/>
          <w:sz w:val="20"/>
          <w:szCs w:val="20"/>
        </w:rPr>
        <w:t>)</w:t>
      </w:r>
    </w:p>
    <w:p w14:paraId="3C5590F4" w14:textId="42DEF467" w:rsidR="00702BB5" w:rsidRDefault="002042F3" w:rsidP="00702BB5">
      <w:pPr>
        <w:pStyle w:val="Lijstalinea"/>
        <w:numPr>
          <w:ilvl w:val="0"/>
          <w:numId w:val="44"/>
        </w:numPr>
        <w:rPr>
          <w:rFonts w:cstheme="minorHAnsi"/>
          <w:sz w:val="20"/>
          <w:szCs w:val="20"/>
        </w:rPr>
      </w:pPr>
      <w:r w:rsidRPr="00702BB5">
        <w:rPr>
          <w:rFonts w:cstheme="minorHAnsi"/>
          <w:sz w:val="20"/>
          <w:szCs w:val="20"/>
        </w:rPr>
        <w:t>B</w:t>
      </w:r>
      <w:r w:rsidR="009F3D54" w:rsidRPr="00702BB5">
        <w:rPr>
          <w:rFonts w:cstheme="minorHAnsi"/>
          <w:sz w:val="20"/>
          <w:szCs w:val="20"/>
        </w:rPr>
        <w:t xml:space="preserve">ouw </w:t>
      </w:r>
      <w:r w:rsidR="00702BB5" w:rsidRPr="00702BB5">
        <w:rPr>
          <w:rFonts w:cstheme="minorHAnsi"/>
          <w:sz w:val="20"/>
          <w:szCs w:val="20"/>
        </w:rPr>
        <w:t>W</w:t>
      </w:r>
      <w:r w:rsidR="009F3D54" w:rsidRPr="00702BB5">
        <w:rPr>
          <w:rFonts w:cstheme="minorHAnsi"/>
          <w:sz w:val="20"/>
          <w:szCs w:val="20"/>
        </w:rPr>
        <w:t xml:space="preserve">onen en </w:t>
      </w:r>
      <w:r w:rsidR="00702BB5" w:rsidRPr="00702BB5">
        <w:rPr>
          <w:rFonts w:cstheme="minorHAnsi"/>
          <w:sz w:val="20"/>
          <w:szCs w:val="20"/>
        </w:rPr>
        <w:t>I</w:t>
      </w:r>
      <w:r w:rsidR="009F3D54" w:rsidRPr="00702BB5">
        <w:rPr>
          <w:rFonts w:cstheme="minorHAnsi"/>
          <w:sz w:val="20"/>
          <w:szCs w:val="20"/>
        </w:rPr>
        <w:t>nterieur</w:t>
      </w:r>
      <w:r w:rsidR="00702BB5" w:rsidRPr="00702BB5">
        <w:rPr>
          <w:rFonts w:cstheme="minorHAnsi"/>
          <w:sz w:val="20"/>
          <w:szCs w:val="20"/>
        </w:rPr>
        <w:t>(BWI</w:t>
      </w:r>
      <w:r w:rsidR="009F3D54" w:rsidRPr="00702BB5">
        <w:rPr>
          <w:rFonts w:cstheme="minorHAnsi"/>
          <w:sz w:val="20"/>
          <w:szCs w:val="20"/>
        </w:rPr>
        <w:t>)</w:t>
      </w:r>
    </w:p>
    <w:p w14:paraId="0BCFBB7C" w14:textId="77777777" w:rsidR="003C65D3" w:rsidRPr="00702BB5" w:rsidRDefault="003C65D3" w:rsidP="003C65D3">
      <w:pPr>
        <w:pStyle w:val="Lijstalinea"/>
        <w:rPr>
          <w:rFonts w:cstheme="minorHAnsi"/>
          <w:sz w:val="20"/>
          <w:szCs w:val="20"/>
        </w:rPr>
      </w:pPr>
    </w:p>
    <w:p w14:paraId="7F947F96" w14:textId="2EF2FA1B" w:rsidR="009F3D54" w:rsidRPr="009F3D54" w:rsidRDefault="009F3D54" w:rsidP="009F3D54">
      <w:pPr>
        <w:rPr>
          <w:rFonts w:cstheme="minorHAnsi"/>
          <w:sz w:val="20"/>
          <w:szCs w:val="20"/>
        </w:rPr>
      </w:pPr>
      <w:r w:rsidRPr="009F3D54">
        <w:rPr>
          <w:rFonts w:cstheme="minorHAnsi"/>
          <w:sz w:val="20"/>
          <w:szCs w:val="20"/>
        </w:rPr>
        <w:t xml:space="preserve">Met </w:t>
      </w:r>
      <w:r w:rsidR="00702BB5">
        <w:rPr>
          <w:rFonts w:cstheme="minorHAnsi"/>
          <w:sz w:val="20"/>
          <w:szCs w:val="20"/>
        </w:rPr>
        <w:t>dit</w:t>
      </w:r>
      <w:r w:rsidRPr="009F3D54">
        <w:rPr>
          <w:rFonts w:cstheme="minorHAnsi"/>
          <w:sz w:val="20"/>
          <w:szCs w:val="20"/>
        </w:rPr>
        <w:t xml:space="preserve"> </w:t>
      </w:r>
      <w:r w:rsidR="00702BB5" w:rsidRPr="009F3D54">
        <w:rPr>
          <w:rFonts w:cstheme="minorHAnsi"/>
          <w:sz w:val="20"/>
          <w:szCs w:val="20"/>
        </w:rPr>
        <w:t>opleidingsaanbod</w:t>
      </w:r>
      <w:r w:rsidRPr="009F3D54">
        <w:rPr>
          <w:rFonts w:cstheme="minorHAnsi"/>
          <w:sz w:val="20"/>
          <w:szCs w:val="20"/>
        </w:rPr>
        <w:t xml:space="preserve"> wil TCPL een essentiële bijdrage leveren aan de sociaal, maatschappelijke en economische ontwikkeling in de regio. Het </w:t>
      </w:r>
      <w:r w:rsidR="004E7009">
        <w:rPr>
          <w:rFonts w:cstheme="minorHAnsi"/>
          <w:sz w:val="20"/>
          <w:szCs w:val="20"/>
        </w:rPr>
        <w:t>bieden</w:t>
      </w:r>
      <w:r w:rsidRPr="009F3D54">
        <w:rPr>
          <w:rFonts w:cstheme="minorHAnsi"/>
          <w:sz w:val="20"/>
          <w:szCs w:val="20"/>
        </w:rPr>
        <w:t xml:space="preserve"> van kwalitatief goed onderwijs is een vereiste </w:t>
      </w:r>
      <w:r w:rsidR="00AE779C">
        <w:rPr>
          <w:rFonts w:cstheme="minorHAnsi"/>
          <w:sz w:val="20"/>
          <w:szCs w:val="20"/>
        </w:rPr>
        <w:t>w</w:t>
      </w:r>
      <w:r w:rsidRPr="009F3D54">
        <w:rPr>
          <w:rFonts w:cstheme="minorHAnsi"/>
          <w:sz w:val="20"/>
          <w:szCs w:val="20"/>
        </w:rPr>
        <w:t>aarbij TCPL uit</w:t>
      </w:r>
      <w:r w:rsidR="00AE779C">
        <w:rPr>
          <w:rFonts w:cstheme="minorHAnsi"/>
          <w:sz w:val="20"/>
          <w:szCs w:val="20"/>
        </w:rPr>
        <w:t xml:space="preserve"> gaat</w:t>
      </w:r>
      <w:r w:rsidRPr="009F3D54">
        <w:rPr>
          <w:rFonts w:cstheme="minorHAnsi"/>
          <w:sz w:val="20"/>
          <w:szCs w:val="20"/>
        </w:rPr>
        <w:t xml:space="preserve"> van de ontwikkelmogelijkheden van de leerlingen. TCPL vindt het belangrijk dat onderwijs gegeven wordt in een omgeving die beschikt over uitstekende en moderne faciliteiten.</w:t>
      </w:r>
    </w:p>
    <w:p w14:paraId="7EEF9274" w14:textId="77777777" w:rsidR="009F3D54" w:rsidRPr="009F3D54" w:rsidRDefault="009F3D54" w:rsidP="009F3D54">
      <w:pPr>
        <w:rPr>
          <w:rFonts w:cstheme="minorHAnsi"/>
          <w:sz w:val="20"/>
          <w:szCs w:val="20"/>
        </w:rPr>
      </w:pPr>
      <w:r w:rsidRPr="009F3D54">
        <w:rPr>
          <w:rFonts w:cstheme="minorHAnsi"/>
          <w:sz w:val="20"/>
          <w:szCs w:val="20"/>
        </w:rPr>
        <w:t xml:space="preserve">Het TCPL bereidt de leerling voor op een vervolgopleiding en besteedt aandacht aan goed </w:t>
      </w:r>
      <w:r w:rsidRPr="003F7D7E">
        <w:rPr>
          <w:rFonts w:cstheme="minorHAnsi"/>
          <w:sz w:val="20"/>
          <w:szCs w:val="20"/>
        </w:rPr>
        <w:t>burgerschap</w:t>
      </w:r>
      <w:r w:rsidRPr="009F3D54">
        <w:rPr>
          <w:rFonts w:cstheme="minorHAnsi"/>
          <w:sz w:val="20"/>
          <w:szCs w:val="20"/>
        </w:rPr>
        <w:t xml:space="preserve"> in een breed perspectief.</w:t>
      </w:r>
    </w:p>
    <w:p w14:paraId="47D25ACF" w14:textId="77777777" w:rsidR="009F3D54" w:rsidRPr="009F3D54" w:rsidRDefault="009F3D54" w:rsidP="009F3D54">
      <w:pPr>
        <w:rPr>
          <w:rFonts w:cstheme="minorHAnsi"/>
          <w:sz w:val="20"/>
          <w:szCs w:val="20"/>
        </w:rPr>
      </w:pPr>
      <w:r w:rsidRPr="009F3D54">
        <w:rPr>
          <w:rFonts w:cstheme="minorHAnsi"/>
          <w:sz w:val="20"/>
          <w:szCs w:val="20"/>
        </w:rPr>
        <w:t>Dit doet het Techniekcollege door:</w:t>
      </w:r>
    </w:p>
    <w:p w14:paraId="6BF29BFA" w14:textId="77777777" w:rsidR="009F3D54" w:rsidRPr="009F3D54" w:rsidRDefault="009F3D54" w:rsidP="009F3D54">
      <w:pPr>
        <w:numPr>
          <w:ilvl w:val="0"/>
          <w:numId w:val="1"/>
        </w:numPr>
        <w:spacing w:after="200" w:line="276" w:lineRule="auto"/>
        <w:contextualSpacing/>
        <w:rPr>
          <w:rFonts w:cstheme="minorHAnsi"/>
          <w:sz w:val="20"/>
          <w:szCs w:val="20"/>
        </w:rPr>
      </w:pPr>
      <w:r w:rsidRPr="009F3D54">
        <w:rPr>
          <w:rFonts w:cstheme="minorHAnsi"/>
          <w:sz w:val="20"/>
          <w:szCs w:val="20"/>
        </w:rPr>
        <w:t>De leerling en zijn toekomst in de eigen en mogelijkheden biedende regio Parkstad centraal te stellen;</w:t>
      </w:r>
    </w:p>
    <w:p w14:paraId="5556AB6C" w14:textId="77777777" w:rsidR="009F3D54" w:rsidRPr="009F3D54" w:rsidRDefault="009F3D54" w:rsidP="009F3D54">
      <w:pPr>
        <w:numPr>
          <w:ilvl w:val="0"/>
          <w:numId w:val="1"/>
        </w:numPr>
        <w:spacing w:after="200" w:line="276" w:lineRule="auto"/>
        <w:contextualSpacing/>
        <w:rPr>
          <w:rFonts w:cstheme="minorHAnsi"/>
          <w:sz w:val="20"/>
          <w:szCs w:val="20"/>
        </w:rPr>
      </w:pPr>
      <w:r w:rsidRPr="009F3D54">
        <w:rPr>
          <w:rFonts w:cstheme="minorHAnsi"/>
          <w:sz w:val="20"/>
          <w:szCs w:val="20"/>
        </w:rPr>
        <w:t>Ruimte te creëren voor de leerling om op zoek te gaan naar ambitie, talent en eigen verantwoordelijkheid;</w:t>
      </w:r>
    </w:p>
    <w:p w14:paraId="05E918DE" w14:textId="66223838" w:rsidR="004F215B" w:rsidRDefault="009F3D54" w:rsidP="004F215B">
      <w:pPr>
        <w:numPr>
          <w:ilvl w:val="0"/>
          <w:numId w:val="1"/>
        </w:numPr>
        <w:spacing w:after="200" w:line="276" w:lineRule="auto"/>
        <w:contextualSpacing/>
        <w:rPr>
          <w:rFonts w:cstheme="minorHAnsi"/>
          <w:sz w:val="20"/>
          <w:szCs w:val="20"/>
        </w:rPr>
      </w:pPr>
      <w:r w:rsidRPr="009F3D54">
        <w:rPr>
          <w:rFonts w:cstheme="minorHAnsi"/>
          <w:sz w:val="20"/>
          <w:szCs w:val="20"/>
        </w:rPr>
        <w:t xml:space="preserve">Een optimale doorstroom </w:t>
      </w:r>
      <w:r w:rsidR="00351E3A">
        <w:rPr>
          <w:rFonts w:cstheme="minorHAnsi"/>
          <w:sz w:val="20"/>
          <w:szCs w:val="20"/>
        </w:rPr>
        <w:t>binnen techniek</w:t>
      </w:r>
      <w:r w:rsidRPr="009F3D54">
        <w:rPr>
          <w:rFonts w:cstheme="minorHAnsi"/>
          <w:sz w:val="20"/>
          <w:szCs w:val="20"/>
        </w:rPr>
        <w:t xml:space="preserve"> na te streven;</w:t>
      </w:r>
    </w:p>
    <w:p w14:paraId="592880A5" w14:textId="18323C4C" w:rsidR="004924E0" w:rsidRDefault="009F3D54" w:rsidP="004924E0">
      <w:pPr>
        <w:numPr>
          <w:ilvl w:val="0"/>
          <w:numId w:val="1"/>
        </w:numPr>
        <w:spacing w:after="200" w:line="276" w:lineRule="auto"/>
        <w:contextualSpacing/>
        <w:rPr>
          <w:rFonts w:cstheme="minorHAnsi"/>
          <w:sz w:val="20"/>
          <w:szCs w:val="20"/>
        </w:rPr>
      </w:pPr>
      <w:r w:rsidRPr="004F215B">
        <w:rPr>
          <w:rFonts w:cstheme="minorHAnsi"/>
          <w:sz w:val="20"/>
          <w:szCs w:val="20"/>
        </w:rPr>
        <w:t>Professioneel personeel, d</w:t>
      </w:r>
      <w:r w:rsidR="00641439" w:rsidRPr="004F215B">
        <w:rPr>
          <w:rFonts w:cstheme="minorHAnsi"/>
          <w:sz w:val="20"/>
          <w:szCs w:val="20"/>
        </w:rPr>
        <w:t>at</w:t>
      </w:r>
      <w:r w:rsidRPr="004F215B">
        <w:rPr>
          <w:rFonts w:cstheme="minorHAnsi"/>
          <w:sz w:val="20"/>
          <w:szCs w:val="20"/>
        </w:rPr>
        <w:t xml:space="preserve"> hande</w:t>
      </w:r>
      <w:r w:rsidR="00641439" w:rsidRPr="004F215B">
        <w:rPr>
          <w:rFonts w:cstheme="minorHAnsi"/>
          <w:sz w:val="20"/>
          <w:szCs w:val="20"/>
        </w:rPr>
        <w:t>lt</w:t>
      </w:r>
      <w:r w:rsidRPr="004F215B">
        <w:rPr>
          <w:rFonts w:cstheme="minorHAnsi"/>
          <w:sz w:val="20"/>
          <w:szCs w:val="20"/>
        </w:rPr>
        <w:t xml:space="preserve"> op basis van het principe </w:t>
      </w:r>
      <w:r w:rsidR="00351E3A">
        <w:rPr>
          <w:rFonts w:cstheme="minorHAnsi"/>
          <w:sz w:val="20"/>
          <w:szCs w:val="20"/>
        </w:rPr>
        <w:t>c</w:t>
      </w:r>
      <w:r w:rsidRPr="004F215B">
        <w:rPr>
          <w:rFonts w:cstheme="minorHAnsi"/>
          <w:sz w:val="20"/>
          <w:szCs w:val="20"/>
        </w:rPr>
        <w:t xml:space="preserve">ompetentie, </w:t>
      </w:r>
      <w:r w:rsidR="00351E3A">
        <w:rPr>
          <w:rFonts w:cstheme="minorHAnsi"/>
          <w:sz w:val="20"/>
          <w:szCs w:val="20"/>
        </w:rPr>
        <w:t>a</w:t>
      </w:r>
      <w:r w:rsidRPr="004F215B">
        <w:rPr>
          <w:rFonts w:cstheme="minorHAnsi"/>
          <w:sz w:val="20"/>
          <w:szCs w:val="20"/>
        </w:rPr>
        <w:t xml:space="preserve">utonomie en </w:t>
      </w:r>
      <w:r w:rsidR="00351E3A">
        <w:rPr>
          <w:rFonts w:cstheme="minorHAnsi"/>
          <w:sz w:val="20"/>
          <w:szCs w:val="20"/>
        </w:rPr>
        <w:t>r</w:t>
      </w:r>
      <w:r w:rsidRPr="004F215B">
        <w:rPr>
          <w:rFonts w:cstheme="minorHAnsi"/>
          <w:sz w:val="20"/>
          <w:szCs w:val="20"/>
        </w:rPr>
        <w:t>elatie.</w:t>
      </w:r>
      <w:r w:rsidRPr="004F215B">
        <w:rPr>
          <w:rFonts w:cstheme="minorHAnsi"/>
          <w:sz w:val="20"/>
          <w:szCs w:val="20"/>
        </w:rPr>
        <w:br/>
      </w:r>
    </w:p>
    <w:p w14:paraId="37B291E3" w14:textId="4514F32A" w:rsidR="009F3D54" w:rsidRPr="009666D0" w:rsidRDefault="00351E3A" w:rsidP="00D80A60">
      <w:pPr>
        <w:pStyle w:val="Kop3"/>
        <w:rPr>
          <w:b/>
          <w:color w:val="2E74B5" w:themeColor="accent1" w:themeShade="BF"/>
          <w:sz w:val="20"/>
          <w:szCs w:val="26"/>
        </w:rPr>
      </w:pPr>
      <w:bookmarkStart w:id="1" w:name="_Toc145335876"/>
      <w:r w:rsidRPr="009666D0">
        <w:rPr>
          <w:b/>
          <w:color w:val="2E74B5" w:themeColor="accent1" w:themeShade="BF"/>
          <w:sz w:val="20"/>
          <w:szCs w:val="26"/>
        </w:rPr>
        <w:t>1.</w:t>
      </w:r>
      <w:r w:rsidR="00D80A60" w:rsidRPr="009666D0">
        <w:rPr>
          <w:b/>
          <w:color w:val="2E74B5" w:themeColor="accent1" w:themeShade="BF"/>
          <w:sz w:val="20"/>
          <w:szCs w:val="26"/>
        </w:rPr>
        <w:t>1</w:t>
      </w:r>
      <w:r w:rsidRPr="009666D0">
        <w:rPr>
          <w:b/>
          <w:color w:val="2E74B5" w:themeColor="accent1" w:themeShade="BF"/>
          <w:sz w:val="20"/>
          <w:szCs w:val="26"/>
        </w:rPr>
        <w:t xml:space="preserve"> </w:t>
      </w:r>
      <w:r w:rsidR="009F3D54" w:rsidRPr="009666D0">
        <w:rPr>
          <w:b/>
          <w:color w:val="2E74B5" w:themeColor="accent1" w:themeShade="BF"/>
          <w:sz w:val="20"/>
          <w:szCs w:val="26"/>
        </w:rPr>
        <w:t>Visie/missie</w:t>
      </w:r>
      <w:bookmarkEnd w:id="1"/>
      <w:r w:rsidR="009F3D54" w:rsidRPr="009666D0">
        <w:rPr>
          <w:b/>
          <w:color w:val="2E74B5" w:themeColor="accent1" w:themeShade="BF"/>
          <w:sz w:val="20"/>
          <w:szCs w:val="26"/>
        </w:rPr>
        <w:t xml:space="preserve"> </w:t>
      </w:r>
    </w:p>
    <w:p w14:paraId="58937B58" w14:textId="77777777" w:rsidR="009F3D54" w:rsidRPr="009F3D54" w:rsidRDefault="009F3D54" w:rsidP="009F3D54">
      <w:pPr>
        <w:spacing w:after="0" w:line="240" w:lineRule="auto"/>
        <w:textAlignment w:val="baseline"/>
        <w:rPr>
          <w:rFonts w:eastAsia="Times New Roman" w:cstheme="minorHAnsi"/>
          <w:sz w:val="20"/>
          <w:szCs w:val="20"/>
          <w:lang w:eastAsia="nl-NL"/>
        </w:rPr>
      </w:pPr>
      <w:r w:rsidRPr="009F3D54">
        <w:rPr>
          <w:rFonts w:eastAsiaTheme="majorEastAsia" w:cstheme="minorHAnsi"/>
          <w:b/>
          <w:sz w:val="20"/>
          <w:szCs w:val="20"/>
          <w:lang w:eastAsia="nl-NL"/>
        </w:rPr>
        <w:t>a. Missie</w:t>
      </w:r>
      <w:r w:rsidRPr="009F3D54">
        <w:rPr>
          <w:rFonts w:eastAsia="Times New Roman" w:cstheme="minorHAnsi"/>
          <w:sz w:val="20"/>
          <w:szCs w:val="20"/>
          <w:lang w:eastAsia="nl-NL"/>
        </w:rPr>
        <w:br/>
      </w:r>
      <w:r w:rsidRPr="009F1971">
        <w:rPr>
          <w:rFonts w:cstheme="minorHAnsi"/>
          <w:sz w:val="20"/>
          <w:szCs w:val="20"/>
        </w:rPr>
        <w:t>Samen zorgen we voor passende aandacht in een onderwijsomgeving gericht op techniek. Met het oog steeds gericht op kansen.</w:t>
      </w:r>
    </w:p>
    <w:p w14:paraId="2CEFBC8E" w14:textId="77777777" w:rsidR="009F3D54" w:rsidRPr="009F3D54" w:rsidRDefault="009F3D54" w:rsidP="009F3D54">
      <w:pPr>
        <w:spacing w:after="0" w:line="240" w:lineRule="auto"/>
        <w:ind w:left="720"/>
        <w:textAlignment w:val="baseline"/>
        <w:rPr>
          <w:rFonts w:eastAsia="Times New Roman" w:cstheme="minorHAnsi"/>
          <w:sz w:val="20"/>
          <w:szCs w:val="20"/>
          <w:lang w:eastAsia="nl-NL"/>
        </w:rPr>
      </w:pPr>
    </w:p>
    <w:p w14:paraId="04216869" w14:textId="77777777" w:rsidR="009F3D54" w:rsidRPr="009F3D54" w:rsidRDefault="009F3D54" w:rsidP="009F3D54">
      <w:pPr>
        <w:spacing w:after="0" w:line="240" w:lineRule="auto"/>
        <w:rPr>
          <w:rFonts w:cstheme="minorHAnsi"/>
          <w:sz w:val="20"/>
          <w:szCs w:val="20"/>
        </w:rPr>
      </w:pPr>
      <w:r w:rsidRPr="009F3D54">
        <w:rPr>
          <w:rFonts w:eastAsiaTheme="majorEastAsia" w:cstheme="minorHAnsi"/>
          <w:b/>
          <w:sz w:val="20"/>
          <w:szCs w:val="20"/>
          <w:lang w:eastAsia="nl-NL"/>
        </w:rPr>
        <w:t>b. Visie</w:t>
      </w:r>
      <w:r w:rsidRPr="009F3D54">
        <w:rPr>
          <w:rFonts w:cstheme="minorHAnsi"/>
          <w:sz w:val="20"/>
          <w:szCs w:val="20"/>
        </w:rPr>
        <w:br/>
      </w:r>
      <w:r w:rsidRPr="009F3D54">
        <w:rPr>
          <w:rFonts w:eastAsia="Times New Roman" w:cstheme="minorHAnsi"/>
          <w:sz w:val="20"/>
          <w:szCs w:val="20"/>
          <w:lang w:eastAsia="nl-NL"/>
        </w:rPr>
        <w:t>We helpen onze leerlingen verantwoorde keuzes te maken, het opdoen van theoretische en vaktechnische kennis met het oog op keuzes voor hun toekomst. Dit ondersteunen we met passende aandacht en begeleiding. We streven naar optimale ontwikkeling binnen gegeven mogelijkheden. We doen dit in een voortschrijdend afnemende, maar gedeelde, verantwoordelijkheid met de leerling en zijn ouder(s)/verzorger(s).</w:t>
      </w:r>
      <w:r w:rsidRPr="009F3D54">
        <w:rPr>
          <w:rFonts w:cstheme="minorHAnsi"/>
          <w:sz w:val="20"/>
          <w:szCs w:val="20"/>
        </w:rPr>
        <w:br/>
      </w:r>
    </w:p>
    <w:p w14:paraId="2AC239C8" w14:textId="574ACB94" w:rsidR="009F3D54" w:rsidRPr="009F3D54" w:rsidRDefault="009F3D54" w:rsidP="00C6575F">
      <w:pPr>
        <w:rPr>
          <w:rFonts w:eastAsia="Times New Roman" w:cstheme="minorHAnsi"/>
          <w:sz w:val="20"/>
          <w:szCs w:val="20"/>
          <w:lang w:eastAsia="nl-NL"/>
        </w:rPr>
      </w:pPr>
      <w:bookmarkStart w:id="2" w:name="_Toc8905556"/>
      <w:bookmarkStart w:id="3" w:name="_Toc91233178"/>
      <w:r w:rsidRPr="00C6575F">
        <w:rPr>
          <w:rFonts w:eastAsia="Times New Roman" w:cstheme="minorHAnsi"/>
          <w:b/>
          <w:bCs/>
          <w:sz w:val="20"/>
          <w:szCs w:val="20"/>
          <w:lang w:eastAsia="nl-NL"/>
        </w:rPr>
        <w:t>Succesbepalende factoren</w:t>
      </w:r>
      <w:bookmarkEnd w:id="2"/>
      <w:bookmarkEnd w:id="3"/>
      <w:r w:rsidR="00C6575F">
        <w:rPr>
          <w:rFonts w:eastAsia="Times New Roman" w:cstheme="minorHAnsi"/>
          <w:b/>
          <w:bCs/>
          <w:sz w:val="20"/>
          <w:szCs w:val="20"/>
          <w:lang w:eastAsia="nl-NL"/>
        </w:rPr>
        <w:br/>
      </w:r>
      <w:r w:rsidRPr="009F3D54">
        <w:rPr>
          <w:rFonts w:eastAsia="Times New Roman" w:cstheme="minorHAnsi"/>
          <w:sz w:val="20"/>
          <w:szCs w:val="20"/>
          <w:lang w:eastAsia="nl-NL"/>
        </w:rPr>
        <w:t>Een betrokken team, dat de leerling centraal stelt. Medewerkers zijn professioneel, bereid tot ontwikkeling en samenwerking. Afspraken worden nagekomen, feedback wordt gegeven en ontvangen en successen worden gevierd. Aandacht is er voor de leerling, op zoek naar de intrinsieke motivatie.</w:t>
      </w:r>
    </w:p>
    <w:p w14:paraId="52AD21F6" w14:textId="2D3AD548" w:rsidR="009F3D54" w:rsidRPr="00D80A60" w:rsidRDefault="00417171" w:rsidP="00D80A60">
      <w:pPr>
        <w:pStyle w:val="Kop3"/>
        <w:rPr>
          <w:b/>
          <w:bCs/>
          <w:sz w:val="20"/>
          <w:szCs w:val="20"/>
        </w:rPr>
      </w:pPr>
      <w:r>
        <w:rPr>
          <w:b/>
          <w:bCs/>
          <w:sz w:val="20"/>
          <w:szCs w:val="20"/>
        </w:rPr>
        <w:br/>
      </w:r>
      <w:bookmarkStart w:id="4" w:name="_Toc145335877"/>
      <w:r w:rsidR="00D80A60" w:rsidRPr="00BF68DF">
        <w:rPr>
          <w:b/>
          <w:color w:val="2E74B5" w:themeColor="accent1" w:themeShade="BF"/>
          <w:sz w:val="20"/>
          <w:szCs w:val="26"/>
        </w:rPr>
        <w:t xml:space="preserve">1.2 </w:t>
      </w:r>
      <w:r w:rsidR="009F3D54" w:rsidRPr="00BF68DF">
        <w:rPr>
          <w:b/>
          <w:color w:val="2E74B5" w:themeColor="accent1" w:themeShade="BF"/>
          <w:sz w:val="20"/>
          <w:szCs w:val="26"/>
        </w:rPr>
        <w:t>Werkwijze</w:t>
      </w:r>
      <w:bookmarkEnd w:id="4"/>
    </w:p>
    <w:p w14:paraId="3B31FD8B" w14:textId="157DA2B0" w:rsidR="009F3D54" w:rsidRPr="009F3D54" w:rsidRDefault="009F3D54" w:rsidP="009F3D54">
      <w:pPr>
        <w:rPr>
          <w:rFonts w:eastAsia="Times New Roman" w:cstheme="minorHAnsi"/>
          <w:sz w:val="20"/>
          <w:szCs w:val="20"/>
          <w:lang w:eastAsia="nl-NL"/>
        </w:rPr>
      </w:pPr>
      <w:r w:rsidRPr="009F3D54">
        <w:rPr>
          <w:rFonts w:eastAsia="Times New Roman" w:cstheme="minorHAnsi"/>
          <w:sz w:val="20"/>
          <w:szCs w:val="20"/>
          <w:lang w:eastAsia="nl-NL"/>
        </w:rPr>
        <w:t xml:space="preserve">Met dit format wordt cyclisch een weergave van resultaten beoogd. </w:t>
      </w:r>
      <w:r w:rsidR="0040269E">
        <w:rPr>
          <w:rFonts w:eastAsia="Times New Roman" w:cstheme="minorHAnsi"/>
          <w:sz w:val="20"/>
          <w:szCs w:val="20"/>
          <w:lang w:eastAsia="nl-NL"/>
        </w:rPr>
        <w:t>Het s</w:t>
      </w:r>
      <w:r w:rsidRPr="009F3D54">
        <w:rPr>
          <w:rFonts w:eastAsia="Times New Roman" w:cstheme="minorHAnsi"/>
          <w:sz w:val="20"/>
          <w:szCs w:val="20"/>
          <w:lang w:eastAsia="nl-NL"/>
        </w:rPr>
        <w:t xml:space="preserve">choolplan leidt tot dit schooljaarplan en ditzelfde format wordt ook voor het schooljaarverslag gebruikt.  </w:t>
      </w:r>
    </w:p>
    <w:p w14:paraId="07D88881" w14:textId="366CFB67" w:rsidR="009F3D54" w:rsidRPr="00BF68DF" w:rsidRDefault="00D80A60" w:rsidP="00D80A60">
      <w:pPr>
        <w:pStyle w:val="Kop3"/>
        <w:rPr>
          <w:b/>
          <w:color w:val="2E74B5" w:themeColor="accent1" w:themeShade="BF"/>
          <w:sz w:val="20"/>
          <w:szCs w:val="26"/>
        </w:rPr>
      </w:pPr>
      <w:bookmarkStart w:id="5" w:name="_Toc145335878"/>
      <w:r w:rsidRPr="00BF68DF">
        <w:rPr>
          <w:b/>
          <w:color w:val="2E74B5" w:themeColor="accent1" w:themeShade="BF"/>
          <w:sz w:val="20"/>
          <w:szCs w:val="26"/>
        </w:rPr>
        <w:t xml:space="preserve">1.3 </w:t>
      </w:r>
      <w:r w:rsidR="009F3D54" w:rsidRPr="00EB6040">
        <w:rPr>
          <w:b/>
          <w:color w:val="2E74B5" w:themeColor="accent1" w:themeShade="BF"/>
          <w:sz w:val="20"/>
          <w:szCs w:val="26"/>
        </w:rPr>
        <w:t>Strategisch beleid</w:t>
      </w:r>
      <w:bookmarkEnd w:id="5"/>
    </w:p>
    <w:p w14:paraId="3351F70C" w14:textId="2104FEB9" w:rsidR="009F3D54" w:rsidRPr="009F3D54" w:rsidRDefault="009F3D54" w:rsidP="009F3D54">
      <w:pPr>
        <w:rPr>
          <w:rFonts w:eastAsia="Times New Roman" w:cstheme="minorHAnsi"/>
          <w:sz w:val="20"/>
          <w:szCs w:val="20"/>
          <w:lang w:eastAsia="nl-NL"/>
        </w:rPr>
      </w:pPr>
      <w:r w:rsidRPr="009F3D54">
        <w:rPr>
          <w:rFonts w:eastAsia="Times New Roman" w:cstheme="minorHAnsi"/>
          <w:sz w:val="20"/>
          <w:szCs w:val="20"/>
          <w:lang w:eastAsia="nl-NL"/>
        </w:rPr>
        <w:t>SVOPL en LVO hebben de strategie omarmt om een gezamenlijke bovenbouw vmbo-techniek in te richten. Gerealiseerd is dit, niet voor niets, in het gebouw waar ook het MBO-techniek is gehuisvest. De samenwerking met en doorstroming naar MBO</w:t>
      </w:r>
      <w:r w:rsidR="00A451FC">
        <w:rPr>
          <w:rFonts w:eastAsia="Times New Roman" w:cstheme="minorHAnsi"/>
          <w:sz w:val="20"/>
          <w:szCs w:val="20"/>
          <w:lang w:eastAsia="nl-NL"/>
        </w:rPr>
        <w:t xml:space="preserve"> wordt bevorder</w:t>
      </w:r>
      <w:r w:rsidR="00EA04B8">
        <w:rPr>
          <w:rFonts w:eastAsia="Times New Roman" w:cstheme="minorHAnsi"/>
          <w:sz w:val="20"/>
          <w:szCs w:val="20"/>
          <w:lang w:eastAsia="nl-NL"/>
        </w:rPr>
        <w:t>d</w:t>
      </w:r>
      <w:r w:rsidRPr="009F3D54">
        <w:rPr>
          <w:rFonts w:eastAsia="Times New Roman" w:cstheme="minorHAnsi"/>
          <w:sz w:val="20"/>
          <w:szCs w:val="20"/>
          <w:lang w:eastAsia="nl-NL"/>
        </w:rPr>
        <w:t xml:space="preserve">. De regio Zuid-Limburg werkt gezamenlijk aan sterk techniek onderwijs (STO).  </w:t>
      </w:r>
    </w:p>
    <w:p w14:paraId="6A7F5821" w14:textId="4F490871" w:rsidR="009F3D54" w:rsidRDefault="009F3D54" w:rsidP="009F3D54">
      <w:pPr>
        <w:rPr>
          <w:rFonts w:eastAsia="Times New Roman" w:cstheme="minorHAnsi"/>
          <w:sz w:val="20"/>
          <w:szCs w:val="20"/>
          <w:lang w:eastAsia="nl-NL"/>
        </w:rPr>
      </w:pPr>
      <w:r w:rsidRPr="009F3D54">
        <w:rPr>
          <w:rFonts w:eastAsia="Times New Roman" w:cstheme="minorHAnsi"/>
          <w:sz w:val="20"/>
          <w:szCs w:val="20"/>
          <w:lang w:eastAsia="nl-NL"/>
        </w:rPr>
        <w:lastRenderedPageBreak/>
        <w:t>Het streven van de Parkstadscholen/directies/stichtingen is 1/3 deel van de bovenbouw leerlingen in de techniek op te leiden.</w:t>
      </w:r>
    </w:p>
    <w:p w14:paraId="7EAAF76C" w14:textId="0CFC5EBB" w:rsidR="009F3D54" w:rsidRPr="00D205A3" w:rsidRDefault="009666D0" w:rsidP="00D80A60">
      <w:pPr>
        <w:pStyle w:val="Kop2"/>
      </w:pPr>
      <w:bookmarkStart w:id="6" w:name="_Toc91233180"/>
      <w:bookmarkStart w:id="7" w:name="_Toc145335879"/>
      <w:r>
        <w:t>2</w:t>
      </w:r>
      <w:r w:rsidR="00D80A60">
        <w:t xml:space="preserve">. </w:t>
      </w:r>
      <w:r w:rsidR="009F3D54" w:rsidRPr="00D205A3">
        <w:t>Primaire onderwijsproces</w:t>
      </w:r>
      <w:bookmarkEnd w:id="6"/>
      <w:bookmarkEnd w:id="7"/>
      <w:r w:rsidR="00417171">
        <w:br/>
      </w:r>
    </w:p>
    <w:p w14:paraId="3F233E31" w14:textId="77777777"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8" w:name="_Toc91233181"/>
      <w:bookmarkStart w:id="9" w:name="_Toc145335880"/>
      <w:r w:rsidRPr="009F3D54">
        <w:rPr>
          <w:rFonts w:eastAsiaTheme="majorEastAsia" w:cstheme="minorHAnsi"/>
          <w:b/>
          <w:color w:val="2E74B5" w:themeColor="accent1" w:themeShade="BF"/>
          <w:sz w:val="20"/>
          <w:szCs w:val="20"/>
        </w:rPr>
        <w:t>Aantal en verdeling leerlingen</w:t>
      </w:r>
      <w:bookmarkEnd w:id="8"/>
      <w:bookmarkEnd w:id="9"/>
    </w:p>
    <w:p w14:paraId="4615AE0D" w14:textId="77777777" w:rsidR="009F3D54" w:rsidRPr="009F3D54" w:rsidRDefault="009F3D54" w:rsidP="009F3D54">
      <w:pPr>
        <w:contextualSpacing/>
        <w:rPr>
          <w:rFonts w:cstheme="minorHAnsi"/>
          <w:sz w:val="20"/>
          <w:szCs w:val="20"/>
        </w:rPr>
      </w:pPr>
    </w:p>
    <w:tbl>
      <w:tblPr>
        <w:tblStyle w:val="Tabelraster"/>
        <w:tblW w:w="0" w:type="auto"/>
        <w:tblLook w:val="04A0" w:firstRow="1" w:lastRow="0" w:firstColumn="1" w:lastColumn="0" w:noHBand="0" w:noVBand="1"/>
      </w:tblPr>
      <w:tblGrid>
        <w:gridCol w:w="1178"/>
        <w:gridCol w:w="1107"/>
        <w:gridCol w:w="1093"/>
        <w:gridCol w:w="1098"/>
      </w:tblGrid>
      <w:tr w:rsidR="001C569F" w:rsidRPr="009F3D54" w14:paraId="6B06885B" w14:textId="77777777" w:rsidTr="00016BFD">
        <w:tc>
          <w:tcPr>
            <w:tcW w:w="1178" w:type="dxa"/>
            <w:vMerge w:val="restart"/>
            <w:shd w:val="clear" w:color="auto" w:fill="E2EFD9" w:themeFill="accent6" w:themeFillTint="33"/>
          </w:tcPr>
          <w:p w14:paraId="48C2F0CE" w14:textId="77777777" w:rsidR="001C569F" w:rsidRPr="009F3D54" w:rsidRDefault="001C569F" w:rsidP="001C569F">
            <w:pPr>
              <w:jc w:val="center"/>
              <w:rPr>
                <w:rFonts w:eastAsiaTheme="majorEastAsia" w:cstheme="minorHAnsi"/>
                <w:sz w:val="20"/>
                <w:szCs w:val="20"/>
              </w:rPr>
            </w:pPr>
            <w:r w:rsidRPr="009F3D54">
              <w:rPr>
                <w:rFonts w:eastAsiaTheme="majorEastAsia" w:cstheme="minorHAnsi"/>
                <w:sz w:val="20"/>
                <w:szCs w:val="20"/>
              </w:rPr>
              <w:t>schooljaar</w:t>
            </w:r>
          </w:p>
        </w:tc>
        <w:tc>
          <w:tcPr>
            <w:tcW w:w="3298" w:type="dxa"/>
            <w:gridSpan w:val="3"/>
            <w:shd w:val="clear" w:color="auto" w:fill="E2EFD9" w:themeFill="accent6" w:themeFillTint="33"/>
          </w:tcPr>
          <w:p w14:paraId="1215D7DA" w14:textId="77777777" w:rsidR="001C569F" w:rsidRPr="001C569F" w:rsidRDefault="001C569F" w:rsidP="001C569F">
            <w:pPr>
              <w:jc w:val="center"/>
              <w:rPr>
                <w:rFonts w:eastAsiaTheme="majorEastAsia" w:cstheme="minorHAnsi"/>
                <w:b/>
                <w:bCs/>
                <w:sz w:val="20"/>
                <w:szCs w:val="20"/>
              </w:rPr>
            </w:pPr>
            <w:r w:rsidRPr="001C569F">
              <w:rPr>
                <w:rFonts w:eastAsiaTheme="majorEastAsia" w:cstheme="minorHAnsi"/>
                <w:b/>
                <w:bCs/>
                <w:sz w:val="20"/>
                <w:szCs w:val="20"/>
              </w:rPr>
              <w:t>TCPL</w:t>
            </w:r>
          </w:p>
        </w:tc>
      </w:tr>
      <w:tr w:rsidR="009F3D54" w:rsidRPr="009F3D54" w14:paraId="75C72D32" w14:textId="77777777" w:rsidTr="00577CEC">
        <w:tc>
          <w:tcPr>
            <w:tcW w:w="1178" w:type="dxa"/>
            <w:vMerge/>
            <w:shd w:val="clear" w:color="auto" w:fill="E2EFD9" w:themeFill="accent6" w:themeFillTint="33"/>
          </w:tcPr>
          <w:p w14:paraId="74A9F3CE" w14:textId="77777777" w:rsidR="009F3D54" w:rsidRPr="009F3D54" w:rsidRDefault="009F3D54" w:rsidP="009F3D54">
            <w:pPr>
              <w:rPr>
                <w:rFonts w:eastAsiaTheme="majorEastAsia" w:cstheme="minorHAnsi"/>
                <w:sz w:val="20"/>
                <w:szCs w:val="20"/>
              </w:rPr>
            </w:pPr>
          </w:p>
        </w:tc>
        <w:tc>
          <w:tcPr>
            <w:tcW w:w="1107" w:type="dxa"/>
            <w:shd w:val="clear" w:color="auto" w:fill="E2EFD9" w:themeFill="accent6" w:themeFillTint="33"/>
          </w:tcPr>
          <w:p w14:paraId="36FB23A4"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totaal</w:t>
            </w:r>
          </w:p>
        </w:tc>
        <w:tc>
          <w:tcPr>
            <w:tcW w:w="1093" w:type="dxa"/>
            <w:shd w:val="clear" w:color="auto" w:fill="E2EFD9" w:themeFill="accent6" w:themeFillTint="33"/>
          </w:tcPr>
          <w:p w14:paraId="5B932384"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 xml:space="preserve">BB </w:t>
            </w:r>
          </w:p>
        </w:tc>
        <w:tc>
          <w:tcPr>
            <w:tcW w:w="1098" w:type="dxa"/>
            <w:shd w:val="clear" w:color="auto" w:fill="E2EFD9" w:themeFill="accent6" w:themeFillTint="33"/>
          </w:tcPr>
          <w:p w14:paraId="36C67019"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 xml:space="preserve">KB </w:t>
            </w:r>
          </w:p>
        </w:tc>
      </w:tr>
      <w:tr w:rsidR="009F3D54" w:rsidRPr="009F3D54" w14:paraId="07497E00" w14:textId="77777777" w:rsidTr="00072870">
        <w:tc>
          <w:tcPr>
            <w:tcW w:w="1178" w:type="dxa"/>
          </w:tcPr>
          <w:p w14:paraId="751DC741"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2016-2017</w:t>
            </w:r>
          </w:p>
        </w:tc>
        <w:tc>
          <w:tcPr>
            <w:tcW w:w="1107" w:type="dxa"/>
          </w:tcPr>
          <w:p w14:paraId="1271FEA1" w14:textId="77777777" w:rsidR="009F3D54" w:rsidRPr="009F3D54" w:rsidRDefault="009F3D54" w:rsidP="009F3D54">
            <w:pPr>
              <w:rPr>
                <w:rFonts w:eastAsiaTheme="majorEastAsia" w:cstheme="minorHAnsi"/>
                <w:sz w:val="20"/>
                <w:szCs w:val="20"/>
              </w:rPr>
            </w:pPr>
          </w:p>
        </w:tc>
        <w:tc>
          <w:tcPr>
            <w:tcW w:w="1093" w:type="dxa"/>
          </w:tcPr>
          <w:p w14:paraId="3A421D43" w14:textId="77777777" w:rsidR="009F3D54" w:rsidRPr="009F3D54" w:rsidRDefault="009F3D54" w:rsidP="009F3D54">
            <w:pPr>
              <w:rPr>
                <w:rFonts w:eastAsiaTheme="majorEastAsia" w:cstheme="minorHAnsi"/>
                <w:sz w:val="20"/>
                <w:szCs w:val="20"/>
              </w:rPr>
            </w:pPr>
          </w:p>
        </w:tc>
        <w:tc>
          <w:tcPr>
            <w:tcW w:w="1098" w:type="dxa"/>
          </w:tcPr>
          <w:p w14:paraId="156964B7" w14:textId="77777777" w:rsidR="009F3D54" w:rsidRPr="009F3D54" w:rsidRDefault="009F3D54" w:rsidP="009F3D54">
            <w:pPr>
              <w:rPr>
                <w:rFonts w:eastAsiaTheme="majorEastAsia" w:cstheme="minorHAnsi"/>
                <w:sz w:val="20"/>
                <w:szCs w:val="20"/>
              </w:rPr>
            </w:pPr>
          </w:p>
        </w:tc>
      </w:tr>
      <w:tr w:rsidR="009F3D54" w:rsidRPr="009F3D54" w14:paraId="78914048" w14:textId="77777777" w:rsidTr="00072870">
        <w:tc>
          <w:tcPr>
            <w:tcW w:w="1178" w:type="dxa"/>
          </w:tcPr>
          <w:p w14:paraId="29737E59"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2017-2018</w:t>
            </w:r>
          </w:p>
        </w:tc>
        <w:tc>
          <w:tcPr>
            <w:tcW w:w="1107" w:type="dxa"/>
          </w:tcPr>
          <w:p w14:paraId="4EC2E696"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270</w:t>
            </w:r>
          </w:p>
        </w:tc>
        <w:tc>
          <w:tcPr>
            <w:tcW w:w="1093" w:type="dxa"/>
          </w:tcPr>
          <w:p w14:paraId="2614E28F"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136</w:t>
            </w:r>
          </w:p>
        </w:tc>
        <w:tc>
          <w:tcPr>
            <w:tcW w:w="1098" w:type="dxa"/>
          </w:tcPr>
          <w:p w14:paraId="0A44482B"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134</w:t>
            </w:r>
          </w:p>
        </w:tc>
      </w:tr>
      <w:tr w:rsidR="009F3D54" w:rsidRPr="009F3D54" w14:paraId="05C0BA3F" w14:textId="77777777" w:rsidTr="00072870">
        <w:tc>
          <w:tcPr>
            <w:tcW w:w="1178" w:type="dxa"/>
          </w:tcPr>
          <w:p w14:paraId="775BFFDE"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2018-2019</w:t>
            </w:r>
          </w:p>
        </w:tc>
        <w:tc>
          <w:tcPr>
            <w:tcW w:w="1107" w:type="dxa"/>
          </w:tcPr>
          <w:p w14:paraId="1F73CF47"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266</w:t>
            </w:r>
          </w:p>
        </w:tc>
        <w:tc>
          <w:tcPr>
            <w:tcW w:w="1093" w:type="dxa"/>
          </w:tcPr>
          <w:p w14:paraId="38E3925D"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129</w:t>
            </w:r>
          </w:p>
        </w:tc>
        <w:tc>
          <w:tcPr>
            <w:tcW w:w="1098" w:type="dxa"/>
          </w:tcPr>
          <w:p w14:paraId="0D72BCC6"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137</w:t>
            </w:r>
          </w:p>
        </w:tc>
      </w:tr>
      <w:tr w:rsidR="009F3D54" w:rsidRPr="009F3D54" w14:paraId="1662C3C4" w14:textId="77777777" w:rsidTr="00072870">
        <w:tc>
          <w:tcPr>
            <w:tcW w:w="1178" w:type="dxa"/>
          </w:tcPr>
          <w:p w14:paraId="4DB5ACD9"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2019-2020</w:t>
            </w:r>
          </w:p>
        </w:tc>
        <w:tc>
          <w:tcPr>
            <w:tcW w:w="1107" w:type="dxa"/>
          </w:tcPr>
          <w:p w14:paraId="4DB4CFE2"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256</w:t>
            </w:r>
          </w:p>
        </w:tc>
        <w:tc>
          <w:tcPr>
            <w:tcW w:w="1093" w:type="dxa"/>
          </w:tcPr>
          <w:p w14:paraId="2C97DCC8"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146</w:t>
            </w:r>
          </w:p>
        </w:tc>
        <w:tc>
          <w:tcPr>
            <w:tcW w:w="1098" w:type="dxa"/>
          </w:tcPr>
          <w:p w14:paraId="58FDA9AA"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110</w:t>
            </w:r>
          </w:p>
        </w:tc>
      </w:tr>
      <w:tr w:rsidR="009F3D54" w:rsidRPr="009F3D54" w14:paraId="0AD427B6" w14:textId="77777777" w:rsidTr="00072870">
        <w:tc>
          <w:tcPr>
            <w:tcW w:w="1178" w:type="dxa"/>
          </w:tcPr>
          <w:p w14:paraId="65FCE3FB" w14:textId="77777777" w:rsidR="009F3D54" w:rsidRPr="009F3D54" w:rsidRDefault="009F3D54" w:rsidP="009F3D54">
            <w:pPr>
              <w:rPr>
                <w:rFonts w:eastAsiaTheme="majorEastAsia" w:cstheme="minorHAnsi"/>
                <w:sz w:val="20"/>
                <w:szCs w:val="20"/>
              </w:rPr>
            </w:pPr>
            <w:r w:rsidRPr="009F3D54">
              <w:rPr>
                <w:rFonts w:eastAsiaTheme="majorEastAsia" w:cstheme="minorHAnsi"/>
                <w:sz w:val="20"/>
                <w:szCs w:val="20"/>
              </w:rPr>
              <w:t>2020-2021</w:t>
            </w:r>
          </w:p>
        </w:tc>
        <w:tc>
          <w:tcPr>
            <w:tcW w:w="1107" w:type="dxa"/>
          </w:tcPr>
          <w:p w14:paraId="31C313B6" w14:textId="41BF24F6" w:rsidR="009F3D54" w:rsidRPr="009F3D54" w:rsidRDefault="00B7292E" w:rsidP="009F3D54">
            <w:pPr>
              <w:rPr>
                <w:rFonts w:eastAsiaTheme="majorEastAsia" w:cstheme="minorHAnsi"/>
                <w:sz w:val="20"/>
                <w:szCs w:val="20"/>
              </w:rPr>
            </w:pPr>
            <w:r>
              <w:rPr>
                <w:rFonts w:eastAsiaTheme="majorEastAsia" w:cstheme="minorHAnsi"/>
                <w:sz w:val="20"/>
                <w:szCs w:val="20"/>
              </w:rPr>
              <w:t>203</w:t>
            </w:r>
          </w:p>
        </w:tc>
        <w:tc>
          <w:tcPr>
            <w:tcW w:w="1093" w:type="dxa"/>
          </w:tcPr>
          <w:p w14:paraId="23D80CCD" w14:textId="222CEC68" w:rsidR="009F3D54" w:rsidRPr="009F3D54" w:rsidRDefault="00B7292E" w:rsidP="009F3D54">
            <w:pPr>
              <w:rPr>
                <w:rFonts w:eastAsiaTheme="majorEastAsia" w:cstheme="minorHAnsi"/>
                <w:sz w:val="20"/>
                <w:szCs w:val="20"/>
              </w:rPr>
            </w:pPr>
            <w:r>
              <w:rPr>
                <w:rFonts w:eastAsiaTheme="majorEastAsia" w:cstheme="minorHAnsi"/>
                <w:sz w:val="20"/>
                <w:szCs w:val="20"/>
              </w:rPr>
              <w:t>112</w:t>
            </w:r>
          </w:p>
        </w:tc>
        <w:tc>
          <w:tcPr>
            <w:tcW w:w="1098" w:type="dxa"/>
          </w:tcPr>
          <w:p w14:paraId="326FEC97" w14:textId="77160E0E" w:rsidR="009F3D54" w:rsidRPr="009F3D54" w:rsidRDefault="00B7292E" w:rsidP="009F3D54">
            <w:pPr>
              <w:rPr>
                <w:rFonts w:eastAsiaTheme="majorEastAsia" w:cstheme="minorHAnsi"/>
                <w:sz w:val="20"/>
                <w:szCs w:val="20"/>
              </w:rPr>
            </w:pPr>
            <w:r>
              <w:rPr>
                <w:rFonts w:eastAsiaTheme="majorEastAsia" w:cstheme="minorHAnsi"/>
                <w:sz w:val="20"/>
                <w:szCs w:val="20"/>
              </w:rPr>
              <w:t>95</w:t>
            </w:r>
          </w:p>
        </w:tc>
      </w:tr>
      <w:tr w:rsidR="00B7292E" w:rsidRPr="009F3D54" w14:paraId="404B33A0" w14:textId="77777777" w:rsidTr="003726A0">
        <w:tc>
          <w:tcPr>
            <w:tcW w:w="1178" w:type="dxa"/>
          </w:tcPr>
          <w:p w14:paraId="1EAE817E" w14:textId="3B823D43" w:rsidR="00B7292E" w:rsidRPr="009F3D54" w:rsidRDefault="00B7292E" w:rsidP="003726A0">
            <w:pPr>
              <w:rPr>
                <w:rFonts w:eastAsiaTheme="majorEastAsia" w:cstheme="minorHAnsi"/>
                <w:sz w:val="20"/>
                <w:szCs w:val="20"/>
              </w:rPr>
            </w:pPr>
            <w:r>
              <w:rPr>
                <w:rFonts w:eastAsiaTheme="majorEastAsia" w:cstheme="minorHAnsi"/>
                <w:sz w:val="20"/>
                <w:szCs w:val="20"/>
              </w:rPr>
              <w:t>2021-2022</w:t>
            </w:r>
          </w:p>
        </w:tc>
        <w:tc>
          <w:tcPr>
            <w:tcW w:w="1107" w:type="dxa"/>
          </w:tcPr>
          <w:p w14:paraId="27AA76F9" w14:textId="77777777" w:rsidR="00B7292E" w:rsidRPr="009F3D54" w:rsidRDefault="00B7292E" w:rsidP="003726A0">
            <w:pPr>
              <w:rPr>
                <w:rFonts w:eastAsiaTheme="majorEastAsia" w:cstheme="minorHAnsi"/>
                <w:sz w:val="20"/>
                <w:szCs w:val="20"/>
              </w:rPr>
            </w:pPr>
            <w:r>
              <w:rPr>
                <w:rFonts w:eastAsiaTheme="majorEastAsia" w:cstheme="minorHAnsi"/>
                <w:sz w:val="20"/>
                <w:szCs w:val="20"/>
              </w:rPr>
              <w:t>170</w:t>
            </w:r>
          </w:p>
        </w:tc>
        <w:tc>
          <w:tcPr>
            <w:tcW w:w="1093" w:type="dxa"/>
          </w:tcPr>
          <w:p w14:paraId="51A2EAC6" w14:textId="5814D9F2" w:rsidR="00B7292E" w:rsidRPr="009F3D54" w:rsidRDefault="00B7292E" w:rsidP="003726A0">
            <w:pPr>
              <w:rPr>
                <w:rFonts w:eastAsiaTheme="majorEastAsia" w:cstheme="minorHAnsi"/>
                <w:sz w:val="20"/>
                <w:szCs w:val="20"/>
              </w:rPr>
            </w:pPr>
            <w:r>
              <w:rPr>
                <w:rFonts w:eastAsiaTheme="majorEastAsia" w:cstheme="minorHAnsi"/>
                <w:sz w:val="20"/>
                <w:szCs w:val="20"/>
              </w:rPr>
              <w:t>83</w:t>
            </w:r>
          </w:p>
        </w:tc>
        <w:tc>
          <w:tcPr>
            <w:tcW w:w="1098" w:type="dxa"/>
          </w:tcPr>
          <w:p w14:paraId="7215903C" w14:textId="2878FE7F" w:rsidR="00B7292E" w:rsidRPr="009F3D54" w:rsidRDefault="00B7292E" w:rsidP="003726A0">
            <w:pPr>
              <w:rPr>
                <w:rFonts w:eastAsiaTheme="majorEastAsia" w:cstheme="minorHAnsi"/>
                <w:sz w:val="20"/>
                <w:szCs w:val="20"/>
              </w:rPr>
            </w:pPr>
            <w:r>
              <w:rPr>
                <w:rFonts w:eastAsiaTheme="majorEastAsia" w:cstheme="minorHAnsi"/>
                <w:sz w:val="20"/>
                <w:szCs w:val="20"/>
              </w:rPr>
              <w:t>87</w:t>
            </w:r>
          </w:p>
        </w:tc>
      </w:tr>
      <w:tr w:rsidR="00F9110A" w:rsidRPr="009F3D54" w14:paraId="576F829A" w14:textId="77777777" w:rsidTr="00F9110A">
        <w:tc>
          <w:tcPr>
            <w:tcW w:w="1178" w:type="dxa"/>
          </w:tcPr>
          <w:p w14:paraId="7461C516" w14:textId="193B2A50" w:rsidR="00F9110A" w:rsidRPr="00713677" w:rsidRDefault="00F9110A" w:rsidP="009103DE">
            <w:pPr>
              <w:rPr>
                <w:rFonts w:eastAsiaTheme="majorEastAsia" w:cstheme="minorHAnsi"/>
                <w:sz w:val="20"/>
                <w:szCs w:val="20"/>
              </w:rPr>
            </w:pPr>
            <w:r w:rsidRPr="00713677">
              <w:rPr>
                <w:rFonts w:eastAsiaTheme="majorEastAsia" w:cstheme="minorHAnsi"/>
                <w:sz w:val="20"/>
                <w:szCs w:val="20"/>
              </w:rPr>
              <w:t xml:space="preserve">2022-2023 </w:t>
            </w:r>
          </w:p>
        </w:tc>
        <w:tc>
          <w:tcPr>
            <w:tcW w:w="1107" w:type="dxa"/>
          </w:tcPr>
          <w:p w14:paraId="65D2DB65" w14:textId="5C8EACEF" w:rsidR="00F9110A" w:rsidRPr="00713677" w:rsidRDefault="0057509C" w:rsidP="009103DE">
            <w:pPr>
              <w:rPr>
                <w:rFonts w:eastAsiaTheme="majorEastAsia" w:cstheme="minorHAnsi"/>
                <w:sz w:val="20"/>
                <w:szCs w:val="20"/>
              </w:rPr>
            </w:pPr>
            <w:r w:rsidRPr="00713677">
              <w:rPr>
                <w:rFonts w:eastAsiaTheme="majorEastAsia" w:cstheme="minorHAnsi"/>
                <w:sz w:val="20"/>
                <w:szCs w:val="20"/>
              </w:rPr>
              <w:t>165</w:t>
            </w:r>
          </w:p>
        </w:tc>
        <w:tc>
          <w:tcPr>
            <w:tcW w:w="1093" w:type="dxa"/>
          </w:tcPr>
          <w:p w14:paraId="65379C03" w14:textId="3811B37D" w:rsidR="00F9110A" w:rsidRPr="00713677" w:rsidRDefault="007F5553" w:rsidP="009103DE">
            <w:pPr>
              <w:rPr>
                <w:rFonts w:eastAsiaTheme="majorEastAsia" w:cstheme="minorHAnsi"/>
                <w:sz w:val="20"/>
                <w:szCs w:val="20"/>
              </w:rPr>
            </w:pPr>
            <w:r w:rsidRPr="00713677">
              <w:rPr>
                <w:rFonts w:eastAsiaTheme="majorEastAsia" w:cstheme="minorHAnsi"/>
                <w:sz w:val="20"/>
                <w:szCs w:val="20"/>
              </w:rPr>
              <w:t>8</w:t>
            </w:r>
            <w:r w:rsidR="00713677" w:rsidRPr="00713677">
              <w:rPr>
                <w:rFonts w:eastAsiaTheme="majorEastAsia" w:cstheme="minorHAnsi"/>
                <w:sz w:val="20"/>
                <w:szCs w:val="20"/>
              </w:rPr>
              <w:t>6</w:t>
            </w:r>
          </w:p>
        </w:tc>
        <w:tc>
          <w:tcPr>
            <w:tcW w:w="1098" w:type="dxa"/>
          </w:tcPr>
          <w:p w14:paraId="216915A1" w14:textId="3C121830" w:rsidR="00F9110A" w:rsidRPr="00713677" w:rsidRDefault="00713677" w:rsidP="009103DE">
            <w:pPr>
              <w:rPr>
                <w:rFonts w:eastAsiaTheme="majorEastAsia" w:cstheme="minorHAnsi"/>
                <w:sz w:val="20"/>
                <w:szCs w:val="20"/>
              </w:rPr>
            </w:pPr>
            <w:r w:rsidRPr="00713677">
              <w:rPr>
                <w:rFonts w:eastAsiaTheme="majorEastAsia" w:cstheme="minorHAnsi"/>
                <w:sz w:val="20"/>
                <w:szCs w:val="20"/>
              </w:rPr>
              <w:t>79</w:t>
            </w:r>
          </w:p>
        </w:tc>
      </w:tr>
      <w:tr w:rsidR="00A64EB5" w:rsidRPr="009F3D54" w14:paraId="3C11977E" w14:textId="77777777" w:rsidTr="00F9110A">
        <w:tc>
          <w:tcPr>
            <w:tcW w:w="1178" w:type="dxa"/>
          </w:tcPr>
          <w:p w14:paraId="757F1A23" w14:textId="636AD051" w:rsidR="00A64EB5" w:rsidRPr="00713677" w:rsidRDefault="00A64EB5" w:rsidP="009103DE">
            <w:pPr>
              <w:rPr>
                <w:rFonts w:eastAsiaTheme="majorEastAsia" w:cstheme="minorHAnsi"/>
                <w:sz w:val="20"/>
                <w:szCs w:val="20"/>
              </w:rPr>
            </w:pPr>
            <w:r>
              <w:rPr>
                <w:rFonts w:eastAsiaTheme="majorEastAsia" w:cstheme="minorHAnsi"/>
                <w:sz w:val="20"/>
                <w:szCs w:val="20"/>
              </w:rPr>
              <w:t>2023-2024</w:t>
            </w:r>
          </w:p>
        </w:tc>
        <w:tc>
          <w:tcPr>
            <w:tcW w:w="1107" w:type="dxa"/>
          </w:tcPr>
          <w:p w14:paraId="281AB7AA" w14:textId="638701B2" w:rsidR="00A64EB5" w:rsidRPr="00713677" w:rsidRDefault="00887050" w:rsidP="009103DE">
            <w:pPr>
              <w:rPr>
                <w:rFonts w:eastAsiaTheme="majorEastAsia" w:cstheme="minorHAnsi"/>
                <w:sz w:val="20"/>
                <w:szCs w:val="20"/>
              </w:rPr>
            </w:pPr>
            <w:r>
              <w:rPr>
                <w:rFonts w:eastAsiaTheme="majorEastAsia" w:cstheme="minorHAnsi"/>
                <w:sz w:val="20"/>
                <w:szCs w:val="20"/>
              </w:rPr>
              <w:t>167</w:t>
            </w:r>
          </w:p>
        </w:tc>
        <w:tc>
          <w:tcPr>
            <w:tcW w:w="1093" w:type="dxa"/>
          </w:tcPr>
          <w:p w14:paraId="2404B905" w14:textId="6C3CDDD1" w:rsidR="00A64EB5" w:rsidRPr="00713677" w:rsidRDefault="00A3614A" w:rsidP="009103DE">
            <w:pPr>
              <w:rPr>
                <w:rFonts w:eastAsiaTheme="majorEastAsia" w:cstheme="minorHAnsi"/>
                <w:sz w:val="20"/>
                <w:szCs w:val="20"/>
              </w:rPr>
            </w:pPr>
            <w:r>
              <w:rPr>
                <w:rFonts w:eastAsiaTheme="majorEastAsia" w:cstheme="minorHAnsi"/>
                <w:sz w:val="20"/>
                <w:szCs w:val="20"/>
              </w:rPr>
              <w:t>79</w:t>
            </w:r>
          </w:p>
        </w:tc>
        <w:tc>
          <w:tcPr>
            <w:tcW w:w="1098" w:type="dxa"/>
          </w:tcPr>
          <w:p w14:paraId="643ABA7F" w14:textId="359DAECE" w:rsidR="00A64EB5" w:rsidRPr="00713677" w:rsidRDefault="00A3614A" w:rsidP="009103DE">
            <w:pPr>
              <w:rPr>
                <w:rFonts w:eastAsiaTheme="majorEastAsia" w:cstheme="minorHAnsi"/>
                <w:sz w:val="20"/>
                <w:szCs w:val="20"/>
              </w:rPr>
            </w:pPr>
            <w:r>
              <w:rPr>
                <w:rFonts w:eastAsiaTheme="majorEastAsia" w:cstheme="minorHAnsi"/>
                <w:sz w:val="20"/>
                <w:szCs w:val="20"/>
              </w:rPr>
              <w:t>8</w:t>
            </w:r>
            <w:r w:rsidR="00257D75">
              <w:rPr>
                <w:rFonts w:eastAsiaTheme="majorEastAsia" w:cstheme="minorHAnsi"/>
                <w:sz w:val="20"/>
                <w:szCs w:val="20"/>
              </w:rPr>
              <w:t>8</w:t>
            </w:r>
          </w:p>
        </w:tc>
      </w:tr>
    </w:tbl>
    <w:p w14:paraId="08043634" w14:textId="77777777" w:rsidR="009F3D54" w:rsidRPr="009F3D54" w:rsidRDefault="009F3D54" w:rsidP="009F3D54">
      <w:pPr>
        <w:contextualSpacing/>
        <w:rPr>
          <w:rFonts w:cstheme="minorHAnsi"/>
          <w:sz w:val="20"/>
          <w:szCs w:val="20"/>
        </w:rPr>
      </w:pPr>
    </w:p>
    <w:p w14:paraId="24A02E80" w14:textId="05377FC8" w:rsidR="009F3D54" w:rsidRPr="009F3D54" w:rsidRDefault="009F3D54" w:rsidP="009F3D54">
      <w:p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 xml:space="preserve">Bij de start van TCPL (SVOPL/LVO) </w:t>
      </w:r>
      <w:r w:rsidR="00A063DA">
        <w:rPr>
          <w:rFonts w:eastAsia="Times New Roman" w:cstheme="minorHAnsi"/>
          <w:sz w:val="20"/>
          <w:szCs w:val="20"/>
          <w:lang w:eastAsia="nl-NL"/>
        </w:rPr>
        <w:t xml:space="preserve">is </w:t>
      </w:r>
      <w:r w:rsidRPr="009F3D54">
        <w:rPr>
          <w:rFonts w:eastAsia="Times New Roman" w:cstheme="minorHAnsi"/>
          <w:sz w:val="20"/>
          <w:szCs w:val="20"/>
          <w:lang w:eastAsia="nl-NL"/>
        </w:rPr>
        <w:t xml:space="preserve">afgesproken dat de vmbo locaties van het </w:t>
      </w:r>
      <w:proofErr w:type="spellStart"/>
      <w:r w:rsidRPr="009F3D54">
        <w:rPr>
          <w:rFonts w:eastAsia="Times New Roman" w:cstheme="minorHAnsi"/>
          <w:sz w:val="20"/>
          <w:szCs w:val="20"/>
          <w:lang w:eastAsia="nl-NL"/>
        </w:rPr>
        <w:t>BcPL</w:t>
      </w:r>
      <w:proofErr w:type="spellEnd"/>
      <w:r w:rsidRPr="009F3D54">
        <w:rPr>
          <w:rFonts w:eastAsia="Times New Roman" w:cstheme="minorHAnsi"/>
          <w:sz w:val="20"/>
          <w:szCs w:val="20"/>
          <w:lang w:eastAsia="nl-NL"/>
        </w:rPr>
        <w:t xml:space="preserve"> jaarlijks  een doorstroom van 30%  naar TCPL zouden realiseren. Dit percentage </w:t>
      </w:r>
      <w:r w:rsidR="00635B66">
        <w:rPr>
          <w:rFonts w:eastAsia="Times New Roman" w:cstheme="minorHAnsi"/>
          <w:sz w:val="20"/>
          <w:szCs w:val="20"/>
          <w:lang w:eastAsia="nl-NL"/>
        </w:rPr>
        <w:t>is</w:t>
      </w:r>
      <w:r w:rsidRPr="009F3D54">
        <w:rPr>
          <w:rFonts w:eastAsia="Times New Roman" w:cstheme="minorHAnsi"/>
          <w:sz w:val="20"/>
          <w:szCs w:val="20"/>
          <w:lang w:eastAsia="nl-NL"/>
        </w:rPr>
        <w:t xml:space="preserve"> het percentage leerlingen dat destijds op de betreffende locaties voor het profiel Techniek koos.</w:t>
      </w:r>
      <w:r w:rsidR="00C75505">
        <w:rPr>
          <w:rFonts w:eastAsia="Times New Roman" w:cstheme="minorHAnsi"/>
          <w:sz w:val="20"/>
          <w:szCs w:val="20"/>
          <w:lang w:eastAsia="nl-NL"/>
        </w:rPr>
        <w:t xml:space="preserve"> Landelijk is dit 19%. </w:t>
      </w:r>
      <w:r w:rsidR="0019701D">
        <w:rPr>
          <w:rFonts w:eastAsia="Times New Roman" w:cstheme="minorHAnsi"/>
          <w:sz w:val="20"/>
          <w:szCs w:val="20"/>
          <w:lang w:eastAsia="nl-NL"/>
        </w:rPr>
        <w:t>We streven</w:t>
      </w:r>
      <w:r w:rsidR="00A81E70">
        <w:rPr>
          <w:rFonts w:eastAsia="Times New Roman" w:cstheme="minorHAnsi"/>
          <w:sz w:val="20"/>
          <w:szCs w:val="20"/>
          <w:lang w:eastAsia="nl-NL"/>
        </w:rPr>
        <w:t xml:space="preserve"> nu</w:t>
      </w:r>
      <w:r w:rsidR="00177F57">
        <w:rPr>
          <w:rFonts w:eastAsia="Times New Roman" w:cstheme="minorHAnsi"/>
          <w:sz w:val="20"/>
          <w:szCs w:val="20"/>
          <w:lang w:eastAsia="nl-NL"/>
        </w:rPr>
        <w:t xml:space="preserve"> naar een gemiddelde verwijzing die </w:t>
      </w:r>
      <w:r w:rsidR="00610014">
        <w:rPr>
          <w:rFonts w:eastAsia="Times New Roman" w:cstheme="minorHAnsi"/>
          <w:sz w:val="20"/>
          <w:szCs w:val="20"/>
          <w:lang w:eastAsia="nl-NL"/>
        </w:rPr>
        <w:t xml:space="preserve">duidelijk </w:t>
      </w:r>
      <w:r w:rsidR="00177F57">
        <w:rPr>
          <w:rFonts w:eastAsia="Times New Roman" w:cstheme="minorHAnsi"/>
          <w:sz w:val="20"/>
          <w:szCs w:val="20"/>
          <w:lang w:eastAsia="nl-NL"/>
        </w:rPr>
        <w:t xml:space="preserve">boven het landelijk gemiddelde moet liggen. Dit </w:t>
      </w:r>
      <w:r w:rsidR="006530FE">
        <w:rPr>
          <w:rFonts w:eastAsia="Times New Roman" w:cstheme="minorHAnsi"/>
          <w:sz w:val="20"/>
          <w:szCs w:val="20"/>
          <w:lang w:eastAsia="nl-NL"/>
        </w:rPr>
        <w:t>is</w:t>
      </w:r>
      <w:r w:rsidR="00177F57">
        <w:rPr>
          <w:rFonts w:eastAsia="Times New Roman" w:cstheme="minorHAnsi"/>
          <w:sz w:val="20"/>
          <w:szCs w:val="20"/>
          <w:lang w:eastAsia="nl-NL"/>
        </w:rPr>
        <w:t xml:space="preserve"> realistischer.</w:t>
      </w:r>
    </w:p>
    <w:p w14:paraId="3024B486" w14:textId="2E7CCE67" w:rsidR="009F3D54" w:rsidRDefault="009F3D54" w:rsidP="009F3D54">
      <w:pPr>
        <w:contextualSpacing/>
        <w:rPr>
          <w:rFonts w:eastAsia="Times New Roman" w:cstheme="minorHAnsi"/>
          <w:sz w:val="20"/>
          <w:szCs w:val="20"/>
          <w:lang w:eastAsia="nl-NL"/>
        </w:rPr>
      </w:pPr>
    </w:p>
    <w:tbl>
      <w:tblPr>
        <w:tblW w:w="7361" w:type="dxa"/>
        <w:tblCellMar>
          <w:left w:w="70" w:type="dxa"/>
          <w:right w:w="70" w:type="dxa"/>
        </w:tblCellMar>
        <w:tblLook w:val="04A0" w:firstRow="1" w:lastRow="0" w:firstColumn="1" w:lastColumn="0" w:noHBand="0" w:noVBand="1"/>
      </w:tblPr>
      <w:tblGrid>
        <w:gridCol w:w="2117"/>
        <w:gridCol w:w="1984"/>
        <w:gridCol w:w="1819"/>
        <w:gridCol w:w="1441"/>
      </w:tblGrid>
      <w:tr w:rsidR="003D1C43" w:rsidRPr="003D1C43" w14:paraId="7A86816B" w14:textId="77777777" w:rsidTr="00B068A4">
        <w:trPr>
          <w:trHeight w:val="315"/>
        </w:trPr>
        <w:tc>
          <w:tcPr>
            <w:tcW w:w="2117"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60E0A318" w14:textId="77777777" w:rsidR="005120D1" w:rsidRPr="003D1C43" w:rsidRDefault="005120D1" w:rsidP="005120D1">
            <w:pPr>
              <w:spacing w:after="0" w:line="240" w:lineRule="auto"/>
              <w:rPr>
                <w:rFonts w:ascii="Calibri" w:eastAsia="Times New Roman" w:hAnsi="Calibri" w:cs="Calibri"/>
                <w:lang w:eastAsia="nl-NL"/>
              </w:rPr>
            </w:pPr>
            <w:r w:rsidRPr="003D1C43">
              <w:rPr>
                <w:rFonts w:ascii="Calibri" w:eastAsia="Times New Roman" w:hAnsi="Calibri" w:cs="Calibri"/>
                <w:lang w:eastAsia="nl-NL"/>
              </w:rPr>
              <w:t> </w:t>
            </w:r>
          </w:p>
        </w:tc>
        <w:tc>
          <w:tcPr>
            <w:tcW w:w="1984" w:type="dxa"/>
            <w:tcBorders>
              <w:top w:val="single" w:sz="8" w:space="0" w:color="auto"/>
              <w:left w:val="nil"/>
              <w:bottom w:val="single" w:sz="8" w:space="0" w:color="auto"/>
              <w:right w:val="single" w:sz="8" w:space="0" w:color="auto"/>
            </w:tcBorders>
            <w:shd w:val="clear" w:color="auto" w:fill="auto"/>
            <w:noWrap/>
            <w:vAlign w:val="bottom"/>
            <w:hideMark/>
          </w:tcPr>
          <w:p w14:paraId="24DDC8E2" w14:textId="77777777" w:rsidR="005120D1" w:rsidRPr="003D1C43" w:rsidRDefault="005120D1" w:rsidP="005120D1">
            <w:pPr>
              <w:spacing w:after="0" w:line="240" w:lineRule="auto"/>
              <w:rPr>
                <w:rFonts w:ascii="Calibri" w:eastAsia="Times New Roman" w:hAnsi="Calibri" w:cs="Calibri"/>
                <w:lang w:eastAsia="nl-NL"/>
              </w:rPr>
            </w:pPr>
            <w:r w:rsidRPr="003D1C43">
              <w:rPr>
                <w:rFonts w:ascii="Calibri" w:eastAsia="Times New Roman" w:hAnsi="Calibri" w:cs="Calibri"/>
                <w:lang w:eastAsia="nl-NL"/>
              </w:rPr>
              <w:t xml:space="preserve">aanmeldingen TcPL </w:t>
            </w:r>
          </w:p>
        </w:tc>
        <w:tc>
          <w:tcPr>
            <w:tcW w:w="1819" w:type="dxa"/>
            <w:tcBorders>
              <w:top w:val="single" w:sz="8" w:space="0" w:color="auto"/>
              <w:left w:val="nil"/>
              <w:bottom w:val="single" w:sz="8" w:space="0" w:color="auto"/>
              <w:right w:val="single" w:sz="8" w:space="0" w:color="auto"/>
            </w:tcBorders>
            <w:shd w:val="clear" w:color="auto" w:fill="auto"/>
            <w:noWrap/>
            <w:vAlign w:val="center"/>
            <w:hideMark/>
          </w:tcPr>
          <w:p w14:paraId="6B703A06" w14:textId="087F8378"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xml:space="preserve">totaal aanwezige </w:t>
            </w:r>
          </w:p>
        </w:tc>
        <w:tc>
          <w:tcPr>
            <w:tcW w:w="1441" w:type="dxa"/>
            <w:tcBorders>
              <w:top w:val="single" w:sz="8" w:space="0" w:color="auto"/>
              <w:left w:val="nil"/>
              <w:bottom w:val="single" w:sz="8" w:space="0" w:color="auto"/>
              <w:right w:val="single" w:sz="8" w:space="0" w:color="auto"/>
            </w:tcBorders>
            <w:shd w:val="clear" w:color="auto" w:fill="auto"/>
            <w:noWrap/>
            <w:vAlign w:val="bottom"/>
            <w:hideMark/>
          </w:tcPr>
          <w:p w14:paraId="4B6EF3A9" w14:textId="77777777" w:rsidR="005120D1" w:rsidRPr="003D1C43" w:rsidRDefault="005120D1" w:rsidP="00E37C3A">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xml:space="preserve">% naar </w:t>
            </w:r>
            <w:proofErr w:type="spellStart"/>
            <w:r w:rsidRPr="003D1C43">
              <w:rPr>
                <w:rFonts w:ascii="Calibri" w:eastAsia="Times New Roman" w:hAnsi="Calibri" w:cs="Calibri"/>
                <w:lang w:eastAsia="nl-NL"/>
              </w:rPr>
              <w:t>tcpl</w:t>
            </w:r>
            <w:proofErr w:type="spellEnd"/>
          </w:p>
        </w:tc>
      </w:tr>
      <w:tr w:rsidR="003D1C43" w:rsidRPr="003D1C43" w14:paraId="12E0577F" w14:textId="77777777" w:rsidTr="00B068A4">
        <w:trPr>
          <w:trHeight w:val="315"/>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14:paraId="151FDCB6" w14:textId="77777777" w:rsidR="005120D1" w:rsidRPr="003D1C43" w:rsidRDefault="005120D1" w:rsidP="005120D1">
            <w:pPr>
              <w:spacing w:after="0" w:line="240" w:lineRule="auto"/>
              <w:jc w:val="center"/>
              <w:rPr>
                <w:rFonts w:ascii="Calibri" w:eastAsia="Times New Roman" w:hAnsi="Calibri" w:cs="Calibri"/>
                <w:b/>
                <w:bCs/>
                <w:lang w:eastAsia="nl-NL"/>
              </w:rPr>
            </w:pPr>
            <w:proofErr w:type="spellStart"/>
            <w:r w:rsidRPr="003D1C43">
              <w:rPr>
                <w:rFonts w:ascii="Calibri" w:eastAsia="Times New Roman" w:hAnsi="Calibri" w:cs="Calibri"/>
                <w:b/>
                <w:bCs/>
                <w:lang w:eastAsia="nl-NL"/>
              </w:rPr>
              <w:t>Holz</w:t>
            </w:r>
            <w:proofErr w:type="spellEnd"/>
          </w:p>
        </w:tc>
        <w:tc>
          <w:tcPr>
            <w:tcW w:w="1984" w:type="dxa"/>
            <w:tcBorders>
              <w:top w:val="nil"/>
              <w:left w:val="nil"/>
              <w:bottom w:val="single" w:sz="8" w:space="0" w:color="auto"/>
              <w:right w:val="single" w:sz="8" w:space="0" w:color="auto"/>
            </w:tcBorders>
            <w:shd w:val="clear" w:color="auto" w:fill="auto"/>
            <w:noWrap/>
            <w:vAlign w:val="bottom"/>
            <w:hideMark/>
          </w:tcPr>
          <w:p w14:paraId="0262E8E5" w14:textId="2DE067D0" w:rsidR="005120D1" w:rsidRPr="003D1C43" w:rsidRDefault="00E618F8"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7</w:t>
            </w:r>
          </w:p>
        </w:tc>
        <w:tc>
          <w:tcPr>
            <w:tcW w:w="1819" w:type="dxa"/>
            <w:tcBorders>
              <w:top w:val="nil"/>
              <w:left w:val="nil"/>
              <w:bottom w:val="single" w:sz="8" w:space="0" w:color="auto"/>
              <w:right w:val="single" w:sz="8" w:space="0" w:color="auto"/>
            </w:tcBorders>
            <w:shd w:val="clear" w:color="auto" w:fill="auto"/>
            <w:noWrap/>
            <w:vAlign w:val="center"/>
            <w:hideMark/>
          </w:tcPr>
          <w:p w14:paraId="278D4434" w14:textId="617C0927" w:rsidR="005120D1" w:rsidRPr="003D1C43" w:rsidRDefault="000B3869" w:rsidP="005120D1">
            <w:pPr>
              <w:spacing w:after="0" w:line="240" w:lineRule="auto"/>
              <w:jc w:val="center"/>
              <w:rPr>
                <w:rFonts w:ascii="Calibri" w:eastAsia="Times New Roman" w:hAnsi="Calibri" w:cs="Calibri"/>
                <w:lang w:eastAsia="nl-NL"/>
              </w:rPr>
            </w:pPr>
            <w:r>
              <w:rPr>
                <w:rFonts w:ascii="Calibri" w:eastAsia="Times New Roman" w:hAnsi="Calibri" w:cs="Calibri"/>
                <w:lang w:eastAsia="nl-NL"/>
              </w:rPr>
              <w:t>88</w:t>
            </w:r>
          </w:p>
        </w:tc>
        <w:tc>
          <w:tcPr>
            <w:tcW w:w="1441" w:type="dxa"/>
            <w:tcBorders>
              <w:top w:val="nil"/>
              <w:left w:val="nil"/>
              <w:bottom w:val="single" w:sz="8" w:space="0" w:color="auto"/>
              <w:right w:val="single" w:sz="8" w:space="0" w:color="auto"/>
            </w:tcBorders>
            <w:shd w:val="clear" w:color="auto" w:fill="auto"/>
            <w:noWrap/>
            <w:vAlign w:val="center"/>
            <w:hideMark/>
          </w:tcPr>
          <w:p w14:paraId="717E3C68" w14:textId="7EF03F1E" w:rsidR="005120D1" w:rsidRPr="003D1C43" w:rsidRDefault="00E44C36"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7,</w:t>
            </w:r>
            <w:r w:rsidR="000B3869">
              <w:rPr>
                <w:rFonts w:ascii="Calibri" w:eastAsia="Times New Roman" w:hAnsi="Calibri" w:cs="Calibri"/>
                <w:lang w:eastAsia="nl-NL"/>
              </w:rPr>
              <w:t>95</w:t>
            </w:r>
            <w:r w:rsidR="00C61B05" w:rsidRPr="003D1C43">
              <w:rPr>
                <w:rFonts w:ascii="Calibri" w:eastAsia="Times New Roman" w:hAnsi="Calibri" w:cs="Calibri"/>
                <w:lang w:eastAsia="nl-NL"/>
              </w:rPr>
              <w:t>%</w:t>
            </w:r>
          </w:p>
        </w:tc>
      </w:tr>
      <w:tr w:rsidR="003D1C43" w:rsidRPr="003D1C43" w14:paraId="2307FBC5" w14:textId="77777777" w:rsidTr="00B068A4">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14:paraId="43896466" w14:textId="77777777" w:rsidR="005120D1" w:rsidRPr="003D1C43" w:rsidRDefault="005120D1" w:rsidP="005120D1">
            <w:pPr>
              <w:spacing w:after="0" w:line="240" w:lineRule="auto"/>
              <w:jc w:val="center"/>
              <w:rPr>
                <w:rFonts w:ascii="Calibri" w:eastAsia="Times New Roman" w:hAnsi="Calibri" w:cs="Calibri"/>
                <w:b/>
                <w:bCs/>
                <w:lang w:eastAsia="nl-NL"/>
              </w:rPr>
            </w:pPr>
            <w:proofErr w:type="spellStart"/>
            <w:r w:rsidRPr="003D1C43">
              <w:rPr>
                <w:rFonts w:ascii="Calibri" w:eastAsia="Times New Roman" w:hAnsi="Calibri" w:cs="Calibri"/>
                <w:b/>
                <w:bCs/>
                <w:lang w:eastAsia="nl-NL"/>
              </w:rPr>
              <w:t>Herle</w:t>
            </w:r>
            <w:proofErr w:type="spellEnd"/>
          </w:p>
        </w:tc>
        <w:tc>
          <w:tcPr>
            <w:tcW w:w="1984" w:type="dxa"/>
            <w:tcBorders>
              <w:top w:val="nil"/>
              <w:left w:val="nil"/>
              <w:bottom w:val="single" w:sz="8" w:space="0" w:color="auto"/>
              <w:right w:val="single" w:sz="8" w:space="0" w:color="auto"/>
            </w:tcBorders>
            <w:shd w:val="clear" w:color="auto" w:fill="auto"/>
            <w:noWrap/>
            <w:vAlign w:val="bottom"/>
            <w:hideMark/>
          </w:tcPr>
          <w:p w14:paraId="08DD7EEA" w14:textId="6BD0BB04"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2</w:t>
            </w:r>
            <w:r w:rsidR="00692061" w:rsidRPr="003D1C43">
              <w:rPr>
                <w:rFonts w:ascii="Calibri" w:eastAsia="Times New Roman" w:hAnsi="Calibri" w:cs="Calibri"/>
                <w:lang w:eastAsia="nl-NL"/>
              </w:rPr>
              <w:t>5</w:t>
            </w:r>
          </w:p>
        </w:tc>
        <w:tc>
          <w:tcPr>
            <w:tcW w:w="1819" w:type="dxa"/>
            <w:tcBorders>
              <w:top w:val="nil"/>
              <w:left w:val="nil"/>
              <w:bottom w:val="single" w:sz="8" w:space="0" w:color="auto"/>
              <w:right w:val="single" w:sz="8" w:space="0" w:color="auto"/>
            </w:tcBorders>
            <w:shd w:val="clear" w:color="auto" w:fill="auto"/>
            <w:noWrap/>
            <w:vAlign w:val="center"/>
            <w:hideMark/>
          </w:tcPr>
          <w:p w14:paraId="345A9307" w14:textId="5E7426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15</w:t>
            </w:r>
            <w:r w:rsidR="000B3869">
              <w:rPr>
                <w:rFonts w:ascii="Calibri" w:eastAsia="Times New Roman" w:hAnsi="Calibri" w:cs="Calibri"/>
                <w:lang w:eastAsia="nl-NL"/>
              </w:rPr>
              <w:t>7</w:t>
            </w:r>
          </w:p>
        </w:tc>
        <w:tc>
          <w:tcPr>
            <w:tcW w:w="1441" w:type="dxa"/>
            <w:tcBorders>
              <w:top w:val="nil"/>
              <w:left w:val="nil"/>
              <w:bottom w:val="single" w:sz="8" w:space="0" w:color="auto"/>
              <w:right w:val="single" w:sz="8" w:space="0" w:color="auto"/>
            </w:tcBorders>
            <w:shd w:val="clear" w:color="auto" w:fill="auto"/>
            <w:noWrap/>
            <w:vAlign w:val="center"/>
            <w:hideMark/>
          </w:tcPr>
          <w:p w14:paraId="11C739FB" w14:textId="159E9FD2" w:rsidR="005120D1" w:rsidRPr="003D1C43" w:rsidRDefault="00C61B05" w:rsidP="00AA279C">
            <w:pPr>
              <w:spacing w:after="0" w:line="360" w:lineRule="auto"/>
              <w:jc w:val="center"/>
              <w:rPr>
                <w:rFonts w:ascii="Calibri" w:eastAsia="Times New Roman" w:hAnsi="Calibri" w:cs="Calibri"/>
                <w:lang w:eastAsia="nl-NL"/>
              </w:rPr>
            </w:pPr>
            <w:r w:rsidRPr="003D1C43">
              <w:rPr>
                <w:rFonts w:ascii="Calibri" w:eastAsia="Times New Roman" w:hAnsi="Calibri" w:cs="Calibri"/>
                <w:lang w:eastAsia="nl-NL"/>
              </w:rPr>
              <w:t>1</w:t>
            </w:r>
            <w:r w:rsidR="00863F12">
              <w:rPr>
                <w:rFonts w:ascii="Calibri" w:eastAsia="Times New Roman" w:hAnsi="Calibri" w:cs="Calibri"/>
                <w:lang w:eastAsia="nl-NL"/>
              </w:rPr>
              <w:t>5</w:t>
            </w:r>
            <w:r w:rsidRPr="003D1C43">
              <w:rPr>
                <w:rFonts w:ascii="Calibri" w:eastAsia="Times New Roman" w:hAnsi="Calibri" w:cs="Calibri"/>
                <w:lang w:eastAsia="nl-NL"/>
              </w:rPr>
              <w:t>,</w:t>
            </w:r>
            <w:r w:rsidR="00863F12">
              <w:rPr>
                <w:rFonts w:ascii="Calibri" w:eastAsia="Times New Roman" w:hAnsi="Calibri" w:cs="Calibri"/>
                <w:lang w:eastAsia="nl-NL"/>
              </w:rPr>
              <w:t>9</w:t>
            </w:r>
            <w:r w:rsidR="00AA279C" w:rsidRPr="003D1C43">
              <w:rPr>
                <w:rFonts w:ascii="Calibri" w:eastAsia="Times New Roman" w:hAnsi="Calibri" w:cs="Calibri"/>
                <w:lang w:eastAsia="nl-NL"/>
              </w:rPr>
              <w:t>%</w:t>
            </w:r>
          </w:p>
        </w:tc>
      </w:tr>
      <w:tr w:rsidR="003D1C43" w:rsidRPr="003D1C43" w14:paraId="1D14CED0" w14:textId="77777777" w:rsidTr="00B068A4">
        <w:trPr>
          <w:trHeight w:val="315"/>
        </w:trPr>
        <w:tc>
          <w:tcPr>
            <w:tcW w:w="2117" w:type="dxa"/>
            <w:tcBorders>
              <w:top w:val="nil"/>
              <w:left w:val="single" w:sz="8" w:space="0" w:color="auto"/>
              <w:bottom w:val="single" w:sz="8" w:space="0" w:color="auto"/>
              <w:right w:val="single" w:sz="8" w:space="0" w:color="auto"/>
            </w:tcBorders>
            <w:shd w:val="clear" w:color="auto" w:fill="E2EFD9" w:themeFill="accent6" w:themeFillTint="33"/>
            <w:noWrap/>
            <w:vAlign w:val="bottom"/>
            <w:hideMark/>
          </w:tcPr>
          <w:p w14:paraId="04528724" w14:textId="66B2317C" w:rsidR="005120D1" w:rsidRPr="003D1C43" w:rsidRDefault="007A6071" w:rsidP="005120D1">
            <w:pPr>
              <w:spacing w:after="0" w:line="240" w:lineRule="auto"/>
              <w:jc w:val="center"/>
              <w:rPr>
                <w:rFonts w:ascii="Calibri" w:eastAsia="Times New Roman" w:hAnsi="Calibri" w:cs="Calibri"/>
                <w:b/>
                <w:bCs/>
                <w:lang w:eastAsia="nl-NL"/>
              </w:rPr>
            </w:pPr>
            <w:proofErr w:type="spellStart"/>
            <w:r w:rsidRPr="003D1C43">
              <w:rPr>
                <w:rFonts w:ascii="Calibri" w:eastAsia="Times New Roman" w:hAnsi="Calibri" w:cs="Calibri"/>
                <w:b/>
                <w:bCs/>
                <w:lang w:eastAsia="nl-NL"/>
              </w:rPr>
              <w:t>Herle</w:t>
            </w:r>
            <w:proofErr w:type="spellEnd"/>
            <w:r w:rsidRPr="003D1C43">
              <w:rPr>
                <w:rFonts w:ascii="Calibri" w:eastAsia="Times New Roman" w:hAnsi="Calibri" w:cs="Calibri"/>
                <w:b/>
                <w:bCs/>
                <w:lang w:eastAsia="nl-NL"/>
              </w:rPr>
              <w:t>/Pijler</w:t>
            </w:r>
            <w:r w:rsidR="00AA279C" w:rsidRPr="003D1C43">
              <w:rPr>
                <w:rFonts w:ascii="Calibri" w:eastAsia="Times New Roman" w:hAnsi="Calibri" w:cs="Calibri"/>
                <w:b/>
                <w:bCs/>
                <w:lang w:eastAsia="nl-NL"/>
              </w:rPr>
              <w:t xml:space="preserve"> (inclusie)</w:t>
            </w:r>
          </w:p>
        </w:tc>
        <w:tc>
          <w:tcPr>
            <w:tcW w:w="1984" w:type="dxa"/>
            <w:tcBorders>
              <w:top w:val="nil"/>
              <w:left w:val="nil"/>
              <w:bottom w:val="single" w:sz="8" w:space="0" w:color="auto"/>
              <w:right w:val="single" w:sz="8" w:space="0" w:color="auto"/>
            </w:tcBorders>
            <w:shd w:val="clear" w:color="auto" w:fill="E2EFD9" w:themeFill="accent6" w:themeFillTint="33"/>
            <w:noWrap/>
            <w:vAlign w:val="bottom"/>
            <w:hideMark/>
          </w:tcPr>
          <w:p w14:paraId="6D1729FF" w14:textId="091BCECF" w:rsidR="005120D1" w:rsidRPr="003D1C43" w:rsidRDefault="00E618F8"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5</w:t>
            </w:r>
          </w:p>
        </w:tc>
        <w:tc>
          <w:tcPr>
            <w:tcW w:w="1819" w:type="dxa"/>
            <w:tcBorders>
              <w:top w:val="nil"/>
              <w:left w:val="nil"/>
              <w:bottom w:val="single" w:sz="8" w:space="0" w:color="auto"/>
              <w:right w:val="single" w:sz="8" w:space="0" w:color="auto"/>
            </w:tcBorders>
            <w:shd w:val="clear" w:color="auto" w:fill="E2EFD9" w:themeFill="accent6" w:themeFillTint="33"/>
            <w:noWrap/>
            <w:vAlign w:val="center"/>
            <w:hideMark/>
          </w:tcPr>
          <w:p w14:paraId="2CB30523"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c>
          <w:tcPr>
            <w:tcW w:w="1441" w:type="dxa"/>
            <w:tcBorders>
              <w:top w:val="nil"/>
              <w:left w:val="nil"/>
              <w:bottom w:val="single" w:sz="8" w:space="0" w:color="auto"/>
              <w:right w:val="single" w:sz="8" w:space="0" w:color="auto"/>
            </w:tcBorders>
            <w:shd w:val="clear" w:color="auto" w:fill="E2EFD9" w:themeFill="accent6" w:themeFillTint="33"/>
            <w:noWrap/>
            <w:vAlign w:val="center"/>
            <w:hideMark/>
          </w:tcPr>
          <w:p w14:paraId="6AD8DFF6" w14:textId="2804EAC2"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r w:rsidR="00AA279C" w:rsidRPr="003D1C43">
              <w:rPr>
                <w:rFonts w:ascii="Calibri" w:eastAsia="Times New Roman" w:hAnsi="Calibri" w:cs="Calibri"/>
                <w:lang w:eastAsia="nl-NL"/>
              </w:rPr>
              <w:t>nieuwe bron</w:t>
            </w:r>
          </w:p>
        </w:tc>
      </w:tr>
      <w:tr w:rsidR="003D1C43" w:rsidRPr="003D1C43" w14:paraId="5A6CD214" w14:textId="77777777" w:rsidTr="00B068A4">
        <w:trPr>
          <w:trHeight w:val="315"/>
        </w:trPr>
        <w:tc>
          <w:tcPr>
            <w:tcW w:w="2117" w:type="dxa"/>
            <w:tcBorders>
              <w:top w:val="nil"/>
              <w:left w:val="single" w:sz="8" w:space="0" w:color="auto"/>
              <w:bottom w:val="single" w:sz="8" w:space="0" w:color="auto"/>
              <w:right w:val="single" w:sz="8" w:space="0" w:color="auto"/>
            </w:tcBorders>
            <w:shd w:val="clear" w:color="000000" w:fill="FFFFFF"/>
            <w:noWrap/>
            <w:vAlign w:val="bottom"/>
            <w:hideMark/>
          </w:tcPr>
          <w:p w14:paraId="424ED183" w14:textId="77777777" w:rsidR="005120D1" w:rsidRPr="003D1C43" w:rsidRDefault="005120D1" w:rsidP="005120D1">
            <w:pPr>
              <w:spacing w:after="0" w:line="240" w:lineRule="auto"/>
              <w:jc w:val="center"/>
              <w:rPr>
                <w:rFonts w:ascii="Calibri" w:eastAsia="Times New Roman" w:hAnsi="Calibri" w:cs="Calibri"/>
                <w:b/>
                <w:bCs/>
                <w:lang w:eastAsia="nl-NL"/>
              </w:rPr>
            </w:pPr>
            <w:r w:rsidRPr="003D1C43">
              <w:rPr>
                <w:rFonts w:ascii="Calibri" w:eastAsia="Times New Roman" w:hAnsi="Calibri" w:cs="Calibri"/>
                <w:b/>
                <w:bCs/>
                <w:lang w:eastAsia="nl-NL"/>
              </w:rPr>
              <w:t>EMMA</w:t>
            </w:r>
          </w:p>
        </w:tc>
        <w:tc>
          <w:tcPr>
            <w:tcW w:w="1984" w:type="dxa"/>
            <w:tcBorders>
              <w:top w:val="nil"/>
              <w:left w:val="nil"/>
              <w:bottom w:val="single" w:sz="8" w:space="0" w:color="auto"/>
              <w:right w:val="single" w:sz="8" w:space="0" w:color="auto"/>
            </w:tcBorders>
            <w:shd w:val="clear" w:color="auto" w:fill="auto"/>
            <w:noWrap/>
            <w:vAlign w:val="bottom"/>
          </w:tcPr>
          <w:p w14:paraId="64C86129" w14:textId="59EB25EF" w:rsidR="005120D1" w:rsidRPr="003D1C43" w:rsidRDefault="009F748C"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2</w:t>
            </w:r>
            <w:r w:rsidR="00E618F8" w:rsidRPr="003D1C43">
              <w:rPr>
                <w:rFonts w:ascii="Calibri" w:eastAsia="Times New Roman" w:hAnsi="Calibri" w:cs="Calibri"/>
                <w:lang w:eastAsia="nl-NL"/>
              </w:rPr>
              <w:t>9</w:t>
            </w:r>
          </w:p>
        </w:tc>
        <w:tc>
          <w:tcPr>
            <w:tcW w:w="1819" w:type="dxa"/>
            <w:tcBorders>
              <w:top w:val="nil"/>
              <w:left w:val="nil"/>
              <w:bottom w:val="single" w:sz="8" w:space="0" w:color="auto"/>
              <w:right w:val="single" w:sz="8" w:space="0" w:color="auto"/>
            </w:tcBorders>
            <w:shd w:val="clear" w:color="auto" w:fill="auto"/>
            <w:noWrap/>
            <w:vAlign w:val="center"/>
          </w:tcPr>
          <w:p w14:paraId="7644422D" w14:textId="16EFC527" w:rsidR="005120D1" w:rsidRPr="003D1C43" w:rsidRDefault="003F52BA"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141</w:t>
            </w:r>
          </w:p>
        </w:tc>
        <w:tc>
          <w:tcPr>
            <w:tcW w:w="1441" w:type="dxa"/>
            <w:tcBorders>
              <w:top w:val="nil"/>
              <w:left w:val="nil"/>
              <w:bottom w:val="single" w:sz="8" w:space="0" w:color="auto"/>
              <w:right w:val="single" w:sz="8" w:space="0" w:color="auto"/>
            </w:tcBorders>
            <w:shd w:val="clear" w:color="auto" w:fill="auto"/>
            <w:noWrap/>
            <w:vAlign w:val="center"/>
          </w:tcPr>
          <w:p w14:paraId="33ABA1D9" w14:textId="23D25827" w:rsidR="005120D1" w:rsidRPr="003D1C43" w:rsidRDefault="001B0DE6"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20,56</w:t>
            </w:r>
            <w:r w:rsidR="006E19F5" w:rsidRPr="003D1C43">
              <w:rPr>
                <w:rFonts w:ascii="Calibri" w:eastAsia="Times New Roman" w:hAnsi="Calibri" w:cs="Calibri"/>
                <w:lang w:eastAsia="nl-NL"/>
              </w:rPr>
              <w:t>%</w:t>
            </w:r>
          </w:p>
        </w:tc>
      </w:tr>
      <w:tr w:rsidR="003D1C43" w:rsidRPr="003D1C43" w14:paraId="4D3C2F37" w14:textId="77777777" w:rsidTr="00B068A4">
        <w:trPr>
          <w:trHeight w:val="315"/>
        </w:trPr>
        <w:tc>
          <w:tcPr>
            <w:tcW w:w="2117" w:type="dxa"/>
            <w:tcBorders>
              <w:top w:val="nil"/>
              <w:left w:val="single" w:sz="8" w:space="0" w:color="auto"/>
              <w:bottom w:val="single" w:sz="8" w:space="0" w:color="auto"/>
              <w:right w:val="single" w:sz="8" w:space="0" w:color="auto"/>
            </w:tcBorders>
            <w:shd w:val="clear" w:color="auto" w:fill="F2F2F2" w:themeFill="background1" w:themeFillShade="F2"/>
            <w:noWrap/>
            <w:vAlign w:val="bottom"/>
          </w:tcPr>
          <w:p w14:paraId="1BC437B6" w14:textId="29AEA8C1" w:rsidR="005120D1" w:rsidRPr="003D1C43" w:rsidRDefault="00EB0892" w:rsidP="00EB0892">
            <w:pPr>
              <w:spacing w:after="0" w:line="240" w:lineRule="auto"/>
              <w:jc w:val="center"/>
              <w:rPr>
                <w:rFonts w:ascii="Calibri" w:eastAsia="Times New Roman" w:hAnsi="Calibri" w:cs="Calibri"/>
                <w:b/>
                <w:bCs/>
                <w:lang w:eastAsia="nl-NL"/>
              </w:rPr>
            </w:pPr>
            <w:r w:rsidRPr="003D1C43">
              <w:rPr>
                <w:rFonts w:ascii="Calibri" w:eastAsia="Times New Roman" w:hAnsi="Calibri" w:cs="Calibri"/>
                <w:b/>
                <w:bCs/>
                <w:lang w:eastAsia="nl-NL"/>
              </w:rPr>
              <w:t>zittenblijvers LVO</w:t>
            </w:r>
          </w:p>
        </w:tc>
        <w:tc>
          <w:tcPr>
            <w:tcW w:w="1984" w:type="dxa"/>
            <w:tcBorders>
              <w:top w:val="nil"/>
              <w:left w:val="nil"/>
              <w:bottom w:val="single" w:sz="8" w:space="0" w:color="auto"/>
              <w:right w:val="single" w:sz="8" w:space="0" w:color="auto"/>
            </w:tcBorders>
            <w:shd w:val="clear" w:color="auto" w:fill="F2F2F2" w:themeFill="background1" w:themeFillShade="F2"/>
            <w:noWrap/>
            <w:vAlign w:val="bottom"/>
          </w:tcPr>
          <w:p w14:paraId="519A10EA" w14:textId="10EDADF9" w:rsidR="005120D1" w:rsidRPr="003D1C43" w:rsidRDefault="002D0743"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1</w:t>
            </w:r>
          </w:p>
        </w:tc>
        <w:tc>
          <w:tcPr>
            <w:tcW w:w="1819" w:type="dxa"/>
            <w:tcBorders>
              <w:top w:val="nil"/>
              <w:left w:val="nil"/>
              <w:bottom w:val="single" w:sz="8" w:space="0" w:color="auto"/>
              <w:right w:val="single" w:sz="8" w:space="0" w:color="auto"/>
            </w:tcBorders>
            <w:shd w:val="clear" w:color="auto" w:fill="F2F2F2" w:themeFill="background1" w:themeFillShade="F2"/>
            <w:noWrap/>
            <w:vAlign w:val="center"/>
            <w:hideMark/>
          </w:tcPr>
          <w:p w14:paraId="1E87CC02"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c>
          <w:tcPr>
            <w:tcW w:w="1441" w:type="dxa"/>
            <w:tcBorders>
              <w:top w:val="nil"/>
              <w:left w:val="nil"/>
              <w:bottom w:val="single" w:sz="8" w:space="0" w:color="auto"/>
              <w:right w:val="single" w:sz="8" w:space="0" w:color="auto"/>
            </w:tcBorders>
            <w:shd w:val="clear" w:color="auto" w:fill="F2F2F2" w:themeFill="background1" w:themeFillShade="F2"/>
            <w:noWrap/>
            <w:vAlign w:val="center"/>
            <w:hideMark/>
          </w:tcPr>
          <w:p w14:paraId="5AAA2AE3"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r>
      <w:tr w:rsidR="003D1C43" w:rsidRPr="003D1C43" w14:paraId="1041279A" w14:textId="77777777" w:rsidTr="00B068A4">
        <w:trPr>
          <w:trHeight w:val="315"/>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14:paraId="18EC2846" w14:textId="77777777" w:rsidR="005120D1" w:rsidRPr="003D1C43" w:rsidRDefault="005120D1" w:rsidP="005120D1">
            <w:pPr>
              <w:spacing w:after="0" w:line="240" w:lineRule="auto"/>
              <w:jc w:val="center"/>
              <w:rPr>
                <w:rFonts w:ascii="Calibri" w:eastAsia="Times New Roman" w:hAnsi="Calibri" w:cs="Calibri"/>
                <w:b/>
                <w:bCs/>
                <w:lang w:eastAsia="nl-NL"/>
              </w:rPr>
            </w:pPr>
            <w:r w:rsidRPr="003D1C43">
              <w:rPr>
                <w:rFonts w:ascii="Calibri" w:eastAsia="Times New Roman" w:hAnsi="Calibri" w:cs="Calibri"/>
                <w:b/>
                <w:bCs/>
                <w:lang w:eastAsia="nl-NL"/>
              </w:rPr>
              <w:t>Brandenberg</w:t>
            </w:r>
          </w:p>
        </w:tc>
        <w:tc>
          <w:tcPr>
            <w:tcW w:w="1984" w:type="dxa"/>
            <w:tcBorders>
              <w:top w:val="nil"/>
              <w:left w:val="nil"/>
              <w:bottom w:val="single" w:sz="8" w:space="0" w:color="auto"/>
              <w:right w:val="single" w:sz="8" w:space="0" w:color="auto"/>
            </w:tcBorders>
            <w:shd w:val="clear" w:color="auto" w:fill="auto"/>
            <w:noWrap/>
            <w:vAlign w:val="bottom"/>
            <w:hideMark/>
          </w:tcPr>
          <w:p w14:paraId="36D1D05C" w14:textId="20BF7D54" w:rsidR="005120D1" w:rsidRPr="003D1C43" w:rsidRDefault="002D0743"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9</w:t>
            </w:r>
          </w:p>
        </w:tc>
        <w:tc>
          <w:tcPr>
            <w:tcW w:w="1819" w:type="dxa"/>
            <w:tcBorders>
              <w:top w:val="nil"/>
              <w:left w:val="nil"/>
              <w:bottom w:val="single" w:sz="8" w:space="0" w:color="auto"/>
              <w:right w:val="single" w:sz="8" w:space="0" w:color="auto"/>
            </w:tcBorders>
            <w:shd w:val="clear" w:color="auto" w:fill="auto"/>
            <w:noWrap/>
            <w:vAlign w:val="center"/>
            <w:hideMark/>
          </w:tcPr>
          <w:p w14:paraId="2A33257A" w14:textId="1845238B" w:rsidR="005120D1" w:rsidRPr="003D1C43" w:rsidRDefault="00C748A2"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13</w:t>
            </w:r>
            <w:r w:rsidR="00B068A4">
              <w:rPr>
                <w:rFonts w:ascii="Calibri" w:eastAsia="Times New Roman" w:hAnsi="Calibri" w:cs="Calibri"/>
                <w:lang w:eastAsia="nl-NL"/>
              </w:rPr>
              <w:t>3</w:t>
            </w:r>
          </w:p>
        </w:tc>
        <w:tc>
          <w:tcPr>
            <w:tcW w:w="1441" w:type="dxa"/>
            <w:tcBorders>
              <w:top w:val="nil"/>
              <w:left w:val="nil"/>
              <w:bottom w:val="single" w:sz="8" w:space="0" w:color="auto"/>
              <w:right w:val="single" w:sz="8" w:space="0" w:color="auto"/>
            </w:tcBorders>
            <w:shd w:val="clear" w:color="auto" w:fill="auto"/>
            <w:noWrap/>
            <w:vAlign w:val="center"/>
            <w:hideMark/>
          </w:tcPr>
          <w:p w14:paraId="07317AD0" w14:textId="3E63286D" w:rsidR="005120D1" w:rsidRPr="003D1C43" w:rsidRDefault="003D1C43"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6</w:t>
            </w:r>
            <w:r w:rsidR="00F30264" w:rsidRPr="003D1C43">
              <w:rPr>
                <w:rFonts w:ascii="Calibri" w:eastAsia="Times New Roman" w:hAnsi="Calibri" w:cs="Calibri"/>
                <w:lang w:eastAsia="nl-NL"/>
              </w:rPr>
              <w:t>,</w:t>
            </w:r>
            <w:r w:rsidR="00863F12">
              <w:rPr>
                <w:rFonts w:ascii="Calibri" w:eastAsia="Times New Roman" w:hAnsi="Calibri" w:cs="Calibri"/>
                <w:lang w:eastAsia="nl-NL"/>
              </w:rPr>
              <w:t>7</w:t>
            </w:r>
            <w:r w:rsidRPr="003D1C43">
              <w:rPr>
                <w:rFonts w:ascii="Calibri" w:eastAsia="Times New Roman" w:hAnsi="Calibri" w:cs="Calibri"/>
                <w:lang w:eastAsia="nl-NL"/>
              </w:rPr>
              <w:t>6</w:t>
            </w:r>
            <w:r w:rsidR="00F30264" w:rsidRPr="003D1C43">
              <w:rPr>
                <w:rFonts w:ascii="Calibri" w:eastAsia="Times New Roman" w:hAnsi="Calibri" w:cs="Calibri"/>
                <w:lang w:eastAsia="nl-NL"/>
              </w:rPr>
              <w:t>%</w:t>
            </w:r>
          </w:p>
        </w:tc>
      </w:tr>
      <w:tr w:rsidR="003D1C43" w:rsidRPr="003D1C43" w14:paraId="0630C50E" w14:textId="77777777" w:rsidTr="00B068A4">
        <w:trPr>
          <w:trHeight w:val="315"/>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14:paraId="2E98EE9A" w14:textId="77777777" w:rsidR="005120D1" w:rsidRPr="003D1C43" w:rsidRDefault="005120D1" w:rsidP="005120D1">
            <w:pPr>
              <w:spacing w:after="0" w:line="240" w:lineRule="auto"/>
              <w:jc w:val="center"/>
              <w:rPr>
                <w:rFonts w:ascii="Calibri" w:eastAsia="Times New Roman" w:hAnsi="Calibri" w:cs="Calibri"/>
                <w:b/>
                <w:bCs/>
                <w:lang w:eastAsia="nl-NL"/>
              </w:rPr>
            </w:pPr>
            <w:r w:rsidRPr="003D1C43">
              <w:rPr>
                <w:rFonts w:ascii="Calibri" w:eastAsia="Times New Roman" w:hAnsi="Calibri" w:cs="Calibri"/>
                <w:b/>
                <w:bCs/>
                <w:lang w:eastAsia="nl-NL"/>
              </w:rPr>
              <w:t>Zij instroom SVOPL</w:t>
            </w:r>
          </w:p>
        </w:tc>
        <w:tc>
          <w:tcPr>
            <w:tcW w:w="1984" w:type="dxa"/>
            <w:tcBorders>
              <w:top w:val="nil"/>
              <w:left w:val="nil"/>
              <w:bottom w:val="single" w:sz="8" w:space="0" w:color="auto"/>
              <w:right w:val="single" w:sz="8" w:space="0" w:color="auto"/>
            </w:tcBorders>
            <w:shd w:val="clear" w:color="auto" w:fill="F2F2F2" w:themeFill="background1" w:themeFillShade="F2"/>
            <w:noWrap/>
            <w:vAlign w:val="bottom"/>
          </w:tcPr>
          <w:p w14:paraId="3C065181" w14:textId="0F52EF7F" w:rsidR="005120D1" w:rsidRPr="003D1C43" w:rsidRDefault="002D0743"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2</w:t>
            </w:r>
          </w:p>
        </w:tc>
        <w:tc>
          <w:tcPr>
            <w:tcW w:w="1819" w:type="dxa"/>
            <w:tcBorders>
              <w:top w:val="nil"/>
              <w:left w:val="nil"/>
              <w:bottom w:val="single" w:sz="8" w:space="0" w:color="auto"/>
              <w:right w:val="single" w:sz="8" w:space="0" w:color="auto"/>
            </w:tcBorders>
            <w:shd w:val="clear" w:color="auto" w:fill="F2F2F2" w:themeFill="background1" w:themeFillShade="F2"/>
            <w:noWrap/>
            <w:vAlign w:val="center"/>
            <w:hideMark/>
          </w:tcPr>
          <w:p w14:paraId="5971873F"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c>
          <w:tcPr>
            <w:tcW w:w="1441" w:type="dxa"/>
            <w:tcBorders>
              <w:top w:val="nil"/>
              <w:left w:val="nil"/>
              <w:bottom w:val="single" w:sz="8" w:space="0" w:color="auto"/>
              <w:right w:val="single" w:sz="8" w:space="0" w:color="auto"/>
            </w:tcBorders>
            <w:shd w:val="clear" w:color="000000" w:fill="F2F2F2"/>
            <w:noWrap/>
            <w:vAlign w:val="center"/>
            <w:hideMark/>
          </w:tcPr>
          <w:p w14:paraId="735E5D5E"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r>
      <w:tr w:rsidR="003D1C43" w:rsidRPr="003D1C43" w14:paraId="6199F71C" w14:textId="77777777" w:rsidTr="00B068A4">
        <w:trPr>
          <w:trHeight w:val="315"/>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14:paraId="18045EC3" w14:textId="77777777" w:rsidR="005120D1" w:rsidRPr="003D1C43" w:rsidRDefault="005120D1" w:rsidP="005120D1">
            <w:pPr>
              <w:spacing w:after="0" w:line="240" w:lineRule="auto"/>
              <w:jc w:val="center"/>
              <w:rPr>
                <w:rFonts w:ascii="Calibri" w:eastAsia="Times New Roman" w:hAnsi="Calibri" w:cs="Calibri"/>
                <w:b/>
                <w:bCs/>
                <w:lang w:eastAsia="nl-NL"/>
              </w:rPr>
            </w:pPr>
            <w:r w:rsidRPr="003D1C43">
              <w:rPr>
                <w:rFonts w:ascii="Calibri" w:eastAsia="Times New Roman" w:hAnsi="Calibri" w:cs="Calibri"/>
                <w:b/>
                <w:bCs/>
                <w:lang w:eastAsia="nl-NL"/>
              </w:rPr>
              <w:t>Zij instroom LVO</w:t>
            </w:r>
          </w:p>
        </w:tc>
        <w:tc>
          <w:tcPr>
            <w:tcW w:w="1984" w:type="dxa"/>
            <w:tcBorders>
              <w:top w:val="nil"/>
              <w:left w:val="nil"/>
              <w:bottom w:val="single" w:sz="8" w:space="0" w:color="auto"/>
              <w:right w:val="single" w:sz="8" w:space="0" w:color="auto"/>
            </w:tcBorders>
            <w:shd w:val="clear" w:color="auto" w:fill="F2F2F2" w:themeFill="background1" w:themeFillShade="F2"/>
            <w:noWrap/>
            <w:vAlign w:val="bottom"/>
          </w:tcPr>
          <w:p w14:paraId="7AB42CE9" w14:textId="410ED6E9" w:rsidR="005120D1" w:rsidRPr="003D1C43" w:rsidRDefault="002D0743"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3</w:t>
            </w:r>
          </w:p>
        </w:tc>
        <w:tc>
          <w:tcPr>
            <w:tcW w:w="1819" w:type="dxa"/>
            <w:tcBorders>
              <w:top w:val="nil"/>
              <w:left w:val="nil"/>
              <w:bottom w:val="single" w:sz="8" w:space="0" w:color="auto"/>
              <w:right w:val="single" w:sz="8" w:space="0" w:color="auto"/>
            </w:tcBorders>
            <w:shd w:val="clear" w:color="auto" w:fill="F2F2F2" w:themeFill="background1" w:themeFillShade="F2"/>
            <w:noWrap/>
            <w:vAlign w:val="center"/>
            <w:hideMark/>
          </w:tcPr>
          <w:p w14:paraId="6D2BF12F"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c>
          <w:tcPr>
            <w:tcW w:w="1441" w:type="dxa"/>
            <w:tcBorders>
              <w:top w:val="nil"/>
              <w:left w:val="nil"/>
              <w:bottom w:val="single" w:sz="8" w:space="0" w:color="auto"/>
              <w:right w:val="single" w:sz="8" w:space="0" w:color="auto"/>
            </w:tcBorders>
            <w:shd w:val="clear" w:color="000000" w:fill="F2F2F2"/>
            <w:noWrap/>
            <w:vAlign w:val="center"/>
            <w:hideMark/>
          </w:tcPr>
          <w:p w14:paraId="49D092BB"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r>
      <w:tr w:rsidR="003D1C43" w:rsidRPr="003D1C43" w14:paraId="42354EA8" w14:textId="77777777" w:rsidTr="00B068A4">
        <w:trPr>
          <w:trHeight w:val="315"/>
        </w:trPr>
        <w:tc>
          <w:tcPr>
            <w:tcW w:w="2117" w:type="dxa"/>
            <w:tcBorders>
              <w:top w:val="nil"/>
              <w:left w:val="single" w:sz="8" w:space="0" w:color="auto"/>
              <w:bottom w:val="single" w:sz="8" w:space="0" w:color="auto"/>
              <w:right w:val="single" w:sz="8" w:space="0" w:color="auto"/>
            </w:tcBorders>
            <w:shd w:val="clear" w:color="000000" w:fill="DDEBF7"/>
            <w:noWrap/>
            <w:vAlign w:val="bottom"/>
            <w:hideMark/>
          </w:tcPr>
          <w:p w14:paraId="6AA9CB94"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Totaal</w:t>
            </w:r>
          </w:p>
        </w:tc>
        <w:tc>
          <w:tcPr>
            <w:tcW w:w="1984" w:type="dxa"/>
            <w:tcBorders>
              <w:top w:val="nil"/>
              <w:left w:val="nil"/>
              <w:bottom w:val="single" w:sz="8" w:space="0" w:color="auto"/>
              <w:right w:val="single" w:sz="8" w:space="0" w:color="auto"/>
            </w:tcBorders>
            <w:shd w:val="clear" w:color="auto" w:fill="auto"/>
            <w:noWrap/>
            <w:vAlign w:val="bottom"/>
            <w:hideMark/>
          </w:tcPr>
          <w:p w14:paraId="0EF3E7E0" w14:textId="02339C58" w:rsidR="005120D1" w:rsidRPr="003D1C43" w:rsidRDefault="001E2B0F"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8</w:t>
            </w:r>
            <w:r w:rsidR="009B0262" w:rsidRPr="003D1C43">
              <w:rPr>
                <w:rFonts w:ascii="Calibri" w:eastAsia="Times New Roman" w:hAnsi="Calibri" w:cs="Calibri"/>
                <w:lang w:eastAsia="nl-NL"/>
              </w:rPr>
              <w:t>1</w:t>
            </w:r>
          </w:p>
        </w:tc>
        <w:tc>
          <w:tcPr>
            <w:tcW w:w="1819" w:type="dxa"/>
            <w:tcBorders>
              <w:top w:val="nil"/>
              <w:left w:val="nil"/>
              <w:bottom w:val="single" w:sz="8" w:space="0" w:color="auto"/>
              <w:right w:val="single" w:sz="8" w:space="0" w:color="auto"/>
            </w:tcBorders>
            <w:shd w:val="clear" w:color="auto" w:fill="auto"/>
            <w:noWrap/>
            <w:vAlign w:val="center"/>
            <w:hideMark/>
          </w:tcPr>
          <w:p w14:paraId="3E13408F" w14:textId="77777777" w:rsidR="005120D1" w:rsidRPr="003D1C43" w:rsidRDefault="005120D1" w:rsidP="005120D1">
            <w:pPr>
              <w:spacing w:after="0" w:line="240" w:lineRule="auto"/>
              <w:jc w:val="center"/>
              <w:rPr>
                <w:rFonts w:ascii="Calibri" w:eastAsia="Times New Roman" w:hAnsi="Calibri" w:cs="Calibri"/>
                <w:lang w:eastAsia="nl-NL"/>
              </w:rPr>
            </w:pPr>
            <w:r w:rsidRPr="003D1C43">
              <w:rPr>
                <w:rFonts w:ascii="Calibri" w:eastAsia="Times New Roman" w:hAnsi="Calibri" w:cs="Calibri"/>
                <w:lang w:eastAsia="nl-NL"/>
              </w:rPr>
              <w:t> </w:t>
            </w:r>
          </w:p>
        </w:tc>
        <w:tc>
          <w:tcPr>
            <w:tcW w:w="1441" w:type="dxa"/>
            <w:tcBorders>
              <w:top w:val="nil"/>
              <w:left w:val="nil"/>
              <w:bottom w:val="single" w:sz="8" w:space="0" w:color="auto"/>
              <w:right w:val="single" w:sz="8" w:space="0" w:color="auto"/>
            </w:tcBorders>
            <w:shd w:val="clear" w:color="auto" w:fill="auto"/>
            <w:noWrap/>
            <w:vAlign w:val="bottom"/>
            <w:hideMark/>
          </w:tcPr>
          <w:p w14:paraId="03A09308" w14:textId="51B0473C" w:rsidR="005120D1" w:rsidRPr="003D1C43" w:rsidRDefault="005120D1" w:rsidP="00FF5ED3">
            <w:pPr>
              <w:spacing w:after="0" w:line="240" w:lineRule="auto"/>
              <w:jc w:val="center"/>
              <w:rPr>
                <w:rFonts w:ascii="Calibri" w:eastAsia="Times New Roman" w:hAnsi="Calibri" w:cs="Calibri"/>
                <w:lang w:eastAsia="nl-NL"/>
              </w:rPr>
            </w:pPr>
          </w:p>
        </w:tc>
      </w:tr>
    </w:tbl>
    <w:p w14:paraId="0507167F" w14:textId="77777777" w:rsidR="005120D1" w:rsidRDefault="005120D1" w:rsidP="009F3D54">
      <w:pPr>
        <w:contextualSpacing/>
        <w:rPr>
          <w:rFonts w:eastAsia="Times New Roman" w:cstheme="minorHAnsi"/>
          <w:sz w:val="20"/>
          <w:szCs w:val="20"/>
          <w:lang w:eastAsia="nl-NL"/>
        </w:rPr>
      </w:pPr>
    </w:p>
    <w:p w14:paraId="5E84A1E1" w14:textId="5D4E0647" w:rsidR="009F3D54" w:rsidRPr="009F3D54" w:rsidRDefault="009F3D54" w:rsidP="009F3D54">
      <w:pPr>
        <w:contextualSpacing/>
        <w:rPr>
          <w:rFonts w:eastAsia="Times New Roman" w:cstheme="minorHAnsi"/>
          <w:sz w:val="20"/>
          <w:szCs w:val="20"/>
          <w:lang w:eastAsia="nl-NL"/>
        </w:rPr>
      </w:pPr>
      <w:r w:rsidRPr="009F3D54">
        <w:rPr>
          <w:rFonts w:eastAsia="Times New Roman" w:cstheme="minorHAnsi"/>
          <w:sz w:val="20"/>
          <w:szCs w:val="20"/>
          <w:lang w:eastAsia="nl-NL"/>
        </w:rPr>
        <w:t xml:space="preserve">De problematiek </w:t>
      </w:r>
      <w:r w:rsidR="006A791E">
        <w:rPr>
          <w:rFonts w:eastAsia="Times New Roman" w:cstheme="minorHAnsi"/>
          <w:sz w:val="20"/>
          <w:szCs w:val="20"/>
          <w:lang w:eastAsia="nl-NL"/>
        </w:rPr>
        <w:t xml:space="preserve">van de leerlingendaling </w:t>
      </w:r>
      <w:r w:rsidRPr="009F3D54">
        <w:rPr>
          <w:rFonts w:eastAsia="Times New Roman" w:cstheme="minorHAnsi"/>
          <w:sz w:val="20"/>
          <w:szCs w:val="20"/>
          <w:lang w:eastAsia="nl-NL"/>
        </w:rPr>
        <w:t xml:space="preserve">is, in de afgelopen jaren vanaf de start van Techniekcollege, </w:t>
      </w:r>
      <w:r w:rsidR="000571E5">
        <w:rPr>
          <w:rFonts w:eastAsia="Times New Roman" w:cstheme="minorHAnsi"/>
          <w:sz w:val="20"/>
          <w:szCs w:val="20"/>
          <w:lang w:eastAsia="nl-NL"/>
        </w:rPr>
        <w:t>meermaals per schooljaar</w:t>
      </w:r>
      <w:r w:rsidRPr="009F3D54">
        <w:rPr>
          <w:rFonts w:eastAsia="Times New Roman" w:cstheme="minorHAnsi"/>
          <w:sz w:val="20"/>
          <w:szCs w:val="20"/>
          <w:lang w:eastAsia="nl-NL"/>
        </w:rPr>
        <w:t xml:space="preserve"> besproken tijdens overleg en studiedagen </w:t>
      </w:r>
      <w:r w:rsidR="00712190">
        <w:rPr>
          <w:rFonts w:eastAsia="Times New Roman" w:cstheme="minorHAnsi"/>
          <w:sz w:val="20"/>
          <w:szCs w:val="20"/>
          <w:lang w:eastAsia="nl-NL"/>
        </w:rPr>
        <w:t xml:space="preserve">van het SD overleg en directies. Het team TCPL is er van doordrongen dat zij hier een rol in spelen en pakken deze </w:t>
      </w:r>
      <w:r w:rsidR="00971993">
        <w:rPr>
          <w:rFonts w:eastAsia="Times New Roman" w:cstheme="minorHAnsi"/>
          <w:sz w:val="20"/>
          <w:szCs w:val="20"/>
          <w:lang w:eastAsia="nl-NL"/>
        </w:rPr>
        <w:t>op.</w:t>
      </w:r>
    </w:p>
    <w:p w14:paraId="214312C7" w14:textId="77777777" w:rsidR="009F3D54" w:rsidRPr="009F3D54" w:rsidRDefault="009F3D54" w:rsidP="009F3D54">
      <w:pPr>
        <w:contextualSpacing/>
        <w:rPr>
          <w:rFonts w:eastAsiaTheme="majorEastAsia" w:cstheme="minorHAnsi"/>
          <w:sz w:val="20"/>
          <w:szCs w:val="20"/>
        </w:rPr>
      </w:pPr>
    </w:p>
    <w:p w14:paraId="25340E32" w14:textId="0116C0F6" w:rsidR="009F3D54" w:rsidRPr="009F3D54" w:rsidRDefault="009F3D54" w:rsidP="009F3D54">
      <w:pPr>
        <w:spacing w:after="0"/>
        <w:rPr>
          <w:rFonts w:eastAsia="Times New Roman" w:cstheme="minorHAnsi"/>
          <w:sz w:val="20"/>
          <w:szCs w:val="20"/>
          <w:lang w:eastAsia="nl-NL"/>
        </w:rPr>
      </w:pPr>
      <w:r w:rsidRPr="009F3D54">
        <w:rPr>
          <w:rFonts w:eastAsia="Times New Roman" w:cstheme="minorHAnsi"/>
          <w:b/>
          <w:sz w:val="20"/>
          <w:szCs w:val="20"/>
          <w:lang w:eastAsia="nl-NL"/>
        </w:rPr>
        <w:t>Factoren</w:t>
      </w:r>
      <w:r w:rsidRPr="009F3D54">
        <w:rPr>
          <w:rFonts w:eastAsia="Times New Roman" w:cstheme="minorHAnsi"/>
          <w:sz w:val="20"/>
          <w:szCs w:val="20"/>
          <w:lang w:eastAsia="nl-NL"/>
        </w:rPr>
        <w:t xml:space="preserve"> die een rol spelen</w:t>
      </w:r>
      <w:r w:rsidR="009F7825">
        <w:rPr>
          <w:rFonts w:eastAsia="Times New Roman" w:cstheme="minorHAnsi"/>
          <w:sz w:val="20"/>
          <w:szCs w:val="20"/>
          <w:lang w:eastAsia="nl-NL"/>
        </w:rPr>
        <w:t xml:space="preserve"> bij het keuzeproces zijn </w:t>
      </w:r>
      <w:proofErr w:type="spellStart"/>
      <w:r w:rsidR="009F7825">
        <w:rPr>
          <w:rFonts w:eastAsia="Times New Roman" w:cstheme="minorHAnsi"/>
          <w:sz w:val="20"/>
          <w:szCs w:val="20"/>
          <w:lang w:eastAsia="nl-NL"/>
        </w:rPr>
        <w:t>oa</w:t>
      </w:r>
      <w:proofErr w:type="spellEnd"/>
      <w:r w:rsidR="009F7825">
        <w:rPr>
          <w:rFonts w:eastAsia="Times New Roman" w:cstheme="minorHAnsi"/>
          <w:sz w:val="20"/>
          <w:szCs w:val="20"/>
          <w:lang w:eastAsia="nl-NL"/>
        </w:rPr>
        <w:t>:</w:t>
      </w:r>
    </w:p>
    <w:p w14:paraId="59116CF4" w14:textId="77777777" w:rsidR="009F3D54" w:rsidRPr="009F3D54" w:rsidRDefault="009F3D54" w:rsidP="009F3D54">
      <w:pPr>
        <w:numPr>
          <w:ilvl w:val="0"/>
          <w:numId w:val="3"/>
        </w:numPr>
        <w:spacing w:after="0" w:line="240" w:lineRule="auto"/>
        <w:contextualSpacing/>
        <w:rPr>
          <w:rFonts w:eastAsia="Times New Roman" w:cstheme="minorHAnsi"/>
          <w:sz w:val="20"/>
          <w:szCs w:val="20"/>
          <w:lang w:eastAsia="nl-NL"/>
        </w:rPr>
      </w:pPr>
      <w:r w:rsidRPr="009F3D54">
        <w:rPr>
          <w:rFonts w:eastAsia="Times New Roman" w:cstheme="minorHAnsi"/>
          <w:sz w:val="20"/>
          <w:szCs w:val="20"/>
          <w:lang w:eastAsia="nl-NL"/>
        </w:rPr>
        <w:t>leerlingen (ondersteund door hun ouders) mogen in het LOB-traject eigen keuzes maken;</w:t>
      </w:r>
    </w:p>
    <w:p w14:paraId="0C8DAFD9" w14:textId="77777777" w:rsidR="009F3D54" w:rsidRPr="009F3D54" w:rsidRDefault="009F3D54" w:rsidP="009F3D54">
      <w:pPr>
        <w:numPr>
          <w:ilvl w:val="0"/>
          <w:numId w:val="2"/>
        </w:numPr>
        <w:spacing w:after="0" w:line="240" w:lineRule="auto"/>
        <w:contextualSpacing/>
        <w:rPr>
          <w:rFonts w:eastAsia="Times New Roman" w:cstheme="minorHAnsi"/>
          <w:sz w:val="20"/>
          <w:szCs w:val="20"/>
          <w:lang w:eastAsia="nl-NL"/>
        </w:rPr>
      </w:pPr>
      <w:r w:rsidRPr="009F3D54">
        <w:rPr>
          <w:rFonts w:eastAsia="Times New Roman" w:cstheme="minorHAnsi"/>
          <w:sz w:val="20"/>
          <w:szCs w:val="20"/>
          <w:lang w:eastAsia="nl-NL"/>
        </w:rPr>
        <w:t>de afstand tot de school is voor de doelgroep belangrijk: men kiest voor thuisnabij onderwijs;</w:t>
      </w:r>
    </w:p>
    <w:p w14:paraId="329FDE31" w14:textId="717DC7EC" w:rsidR="009F3D54" w:rsidRPr="009F3D54" w:rsidRDefault="009F3D54" w:rsidP="009F3D54">
      <w:pPr>
        <w:numPr>
          <w:ilvl w:val="0"/>
          <w:numId w:val="2"/>
        </w:numPr>
        <w:spacing w:after="0" w:line="240" w:lineRule="auto"/>
        <w:contextualSpacing/>
        <w:rPr>
          <w:rFonts w:eastAsia="Times New Roman" w:cstheme="minorHAnsi"/>
          <w:sz w:val="20"/>
          <w:szCs w:val="20"/>
          <w:lang w:eastAsia="nl-NL"/>
        </w:rPr>
      </w:pPr>
      <w:r w:rsidRPr="009F3D54">
        <w:rPr>
          <w:rFonts w:eastAsia="Times New Roman" w:cstheme="minorHAnsi"/>
          <w:sz w:val="20"/>
          <w:szCs w:val="20"/>
          <w:lang w:eastAsia="nl-NL"/>
        </w:rPr>
        <w:t>vak techniek een negatief imago;</w:t>
      </w:r>
    </w:p>
    <w:p w14:paraId="56A5BD59" w14:textId="77777777" w:rsidR="009F3D54" w:rsidRPr="009F3D54" w:rsidRDefault="009F3D54" w:rsidP="009F3D54">
      <w:pPr>
        <w:numPr>
          <w:ilvl w:val="0"/>
          <w:numId w:val="2"/>
        </w:numPr>
        <w:spacing w:after="0" w:line="240" w:lineRule="auto"/>
        <w:contextualSpacing/>
        <w:rPr>
          <w:rFonts w:eastAsia="Times New Roman" w:cstheme="minorHAnsi"/>
          <w:sz w:val="20"/>
          <w:szCs w:val="20"/>
          <w:lang w:eastAsia="nl-NL"/>
        </w:rPr>
      </w:pPr>
      <w:r w:rsidRPr="009F3D54">
        <w:rPr>
          <w:rFonts w:eastAsia="Times New Roman" w:cstheme="minorHAnsi"/>
          <w:sz w:val="20"/>
          <w:szCs w:val="20"/>
          <w:lang w:eastAsia="nl-NL"/>
        </w:rPr>
        <w:t>op de eigen vmbo locatie, het aanbod van D&amp;P of E&amp;O, vindt de leerling gemakkelijker;</w:t>
      </w:r>
    </w:p>
    <w:p w14:paraId="2F5DDF3E" w14:textId="4CECCE69" w:rsidR="009F3D54" w:rsidRPr="009F3D54" w:rsidRDefault="009F3D54" w:rsidP="009F3D54">
      <w:pPr>
        <w:numPr>
          <w:ilvl w:val="0"/>
          <w:numId w:val="2"/>
        </w:numPr>
        <w:spacing w:after="0" w:line="240" w:lineRule="auto"/>
        <w:contextualSpacing/>
        <w:rPr>
          <w:rFonts w:eastAsia="Times New Roman" w:cstheme="minorHAnsi"/>
          <w:sz w:val="20"/>
          <w:szCs w:val="20"/>
          <w:lang w:eastAsia="nl-NL"/>
        </w:rPr>
      </w:pPr>
      <w:r w:rsidRPr="009F3D54">
        <w:rPr>
          <w:rFonts w:eastAsia="Times New Roman" w:cstheme="minorHAnsi"/>
          <w:sz w:val="20"/>
          <w:szCs w:val="20"/>
          <w:lang w:eastAsia="nl-NL"/>
        </w:rPr>
        <w:t>het teruglopend leerlingaantal in het algemeen</w:t>
      </w:r>
      <w:r w:rsidR="00B065C2">
        <w:rPr>
          <w:rFonts w:eastAsia="Times New Roman" w:cstheme="minorHAnsi"/>
          <w:sz w:val="20"/>
          <w:szCs w:val="20"/>
          <w:lang w:eastAsia="nl-NL"/>
        </w:rPr>
        <w:t xml:space="preserve">(bij de </w:t>
      </w:r>
      <w:r w:rsidR="0022187A">
        <w:rPr>
          <w:rFonts w:eastAsia="Times New Roman" w:cstheme="minorHAnsi"/>
          <w:sz w:val="20"/>
          <w:szCs w:val="20"/>
          <w:lang w:eastAsia="nl-NL"/>
        </w:rPr>
        <w:t>hofleveranciers)</w:t>
      </w:r>
      <w:r w:rsidRPr="009F3D54">
        <w:rPr>
          <w:rFonts w:eastAsia="Times New Roman" w:cstheme="minorHAnsi"/>
          <w:sz w:val="20"/>
          <w:szCs w:val="20"/>
          <w:lang w:eastAsia="nl-NL"/>
        </w:rPr>
        <w:t>: zie tabel 2;</w:t>
      </w:r>
    </w:p>
    <w:p w14:paraId="3F4A142E" w14:textId="77777777" w:rsidR="009F3D54" w:rsidRPr="009F3D54" w:rsidRDefault="009F3D54" w:rsidP="009F3D54">
      <w:pPr>
        <w:spacing w:after="0" w:line="240" w:lineRule="auto"/>
        <w:ind w:left="720"/>
        <w:rPr>
          <w:rFonts w:cstheme="minorHAnsi"/>
          <w:sz w:val="20"/>
          <w:szCs w:val="20"/>
        </w:rPr>
      </w:pPr>
    </w:p>
    <w:p w14:paraId="7F9A8AD3" w14:textId="77777777" w:rsidR="00D32824" w:rsidRDefault="00D32824">
      <w:pPr>
        <w:rPr>
          <w:rFonts w:eastAsia="Times New Roman" w:cstheme="minorHAnsi"/>
          <w:b/>
          <w:sz w:val="20"/>
          <w:szCs w:val="20"/>
          <w:lang w:eastAsia="nl-NL"/>
        </w:rPr>
      </w:pPr>
      <w:bookmarkStart w:id="10" w:name="_Hlk117242703"/>
      <w:r>
        <w:rPr>
          <w:rFonts w:eastAsia="Times New Roman" w:cstheme="minorHAnsi"/>
          <w:b/>
          <w:sz w:val="20"/>
          <w:szCs w:val="20"/>
          <w:lang w:eastAsia="nl-NL"/>
        </w:rPr>
        <w:br w:type="page"/>
      </w:r>
    </w:p>
    <w:p w14:paraId="02B77483" w14:textId="72D311BE" w:rsidR="009F3D54" w:rsidRPr="00D32824" w:rsidRDefault="009F3D54" w:rsidP="00852EF9">
      <w:pPr>
        <w:rPr>
          <w:rFonts w:eastAsia="Times New Roman" w:cstheme="minorHAnsi"/>
          <w:b/>
          <w:color w:val="FF0000"/>
          <w:sz w:val="20"/>
          <w:szCs w:val="20"/>
          <w:lang w:eastAsia="nl-NL"/>
        </w:rPr>
      </w:pPr>
      <w:r w:rsidRPr="00D32824">
        <w:rPr>
          <w:rFonts w:eastAsia="Times New Roman" w:cstheme="minorHAnsi"/>
          <w:b/>
          <w:color w:val="FF0000"/>
          <w:sz w:val="20"/>
          <w:szCs w:val="20"/>
          <w:lang w:eastAsia="nl-NL"/>
        </w:rPr>
        <w:lastRenderedPageBreak/>
        <w:t xml:space="preserve">Tabel 2: Met uitzondering van de locatie </w:t>
      </w:r>
      <w:proofErr w:type="spellStart"/>
      <w:r w:rsidRPr="00D32824">
        <w:rPr>
          <w:rFonts w:eastAsia="Times New Roman" w:cstheme="minorHAnsi"/>
          <w:b/>
          <w:color w:val="FF0000"/>
          <w:sz w:val="20"/>
          <w:szCs w:val="20"/>
          <w:lang w:eastAsia="nl-NL"/>
        </w:rPr>
        <w:t>H</w:t>
      </w:r>
      <w:r w:rsidR="00E53A55">
        <w:rPr>
          <w:rFonts w:eastAsia="Times New Roman" w:cstheme="minorHAnsi"/>
          <w:b/>
          <w:color w:val="FF0000"/>
          <w:sz w:val="20"/>
          <w:szCs w:val="20"/>
          <w:lang w:eastAsia="nl-NL"/>
        </w:rPr>
        <w:t>olz</w:t>
      </w:r>
      <w:proofErr w:type="spellEnd"/>
      <w:r w:rsidR="00E53A55">
        <w:rPr>
          <w:rFonts w:eastAsia="Times New Roman" w:cstheme="minorHAnsi"/>
          <w:b/>
          <w:color w:val="FF0000"/>
          <w:sz w:val="20"/>
          <w:szCs w:val="20"/>
          <w:lang w:eastAsia="nl-NL"/>
        </w:rPr>
        <w:t xml:space="preserve"> </w:t>
      </w:r>
      <w:r w:rsidRPr="00D32824">
        <w:rPr>
          <w:rFonts w:eastAsia="Times New Roman" w:cstheme="minorHAnsi"/>
          <w:b/>
          <w:color w:val="FF0000"/>
          <w:sz w:val="20"/>
          <w:szCs w:val="20"/>
          <w:lang w:eastAsia="nl-NL"/>
        </w:rPr>
        <w:t>zien we het aantal leerlingen in leerjaar 2 de laatste 5 jaar dalen</w:t>
      </w:r>
      <w:r w:rsidR="00166321" w:rsidRPr="00D32824">
        <w:rPr>
          <w:rFonts w:eastAsia="Times New Roman" w:cstheme="minorHAnsi"/>
          <w:b/>
          <w:color w:val="FF0000"/>
          <w:sz w:val="20"/>
          <w:szCs w:val="20"/>
          <w:lang w:eastAsia="nl-NL"/>
        </w:rPr>
        <w:t xml:space="preserve"> (leerlingen leerjaar 2</w:t>
      </w:r>
      <w:r w:rsidR="00E6427D">
        <w:rPr>
          <w:rFonts w:eastAsia="Times New Roman" w:cstheme="minorHAnsi"/>
          <w:b/>
          <w:color w:val="FF0000"/>
          <w:sz w:val="20"/>
          <w:szCs w:val="20"/>
          <w:lang w:eastAsia="nl-NL"/>
        </w:rPr>
        <w:t xml:space="preserve"> peildatum 31-7</w:t>
      </w:r>
      <w:r w:rsidR="00166321" w:rsidRPr="00D32824">
        <w:rPr>
          <w:rFonts w:eastAsia="Times New Roman" w:cstheme="minorHAnsi"/>
          <w:b/>
          <w:color w:val="FF0000"/>
          <w:sz w:val="20"/>
          <w:szCs w:val="20"/>
          <w:lang w:eastAsia="nl-NL"/>
        </w:rPr>
        <w:t>)</w:t>
      </w:r>
    </w:p>
    <w:p w14:paraId="382CDC48" w14:textId="77777777" w:rsidR="001F2B7B" w:rsidRPr="009F3D54" w:rsidRDefault="001F2B7B" w:rsidP="001F2B7B">
      <w:pPr>
        <w:spacing w:after="0" w:line="240" w:lineRule="auto"/>
        <w:rPr>
          <w:rFonts w:eastAsiaTheme="minorEastAsia" w:cstheme="minorHAnsi"/>
          <w:color w:val="000000" w:themeColor="text1"/>
          <w:kern w:val="24"/>
          <w:sz w:val="20"/>
          <w:szCs w:val="20"/>
        </w:rPr>
      </w:pPr>
    </w:p>
    <w:tbl>
      <w:tblPr>
        <w:tblW w:w="5820" w:type="dxa"/>
        <w:tblCellMar>
          <w:left w:w="70" w:type="dxa"/>
          <w:right w:w="70" w:type="dxa"/>
        </w:tblCellMar>
        <w:tblLook w:val="04A0" w:firstRow="1" w:lastRow="0" w:firstColumn="1" w:lastColumn="0" w:noHBand="0" w:noVBand="1"/>
      </w:tblPr>
      <w:tblGrid>
        <w:gridCol w:w="1219"/>
        <w:gridCol w:w="607"/>
        <w:gridCol w:w="607"/>
        <w:gridCol w:w="607"/>
        <w:gridCol w:w="607"/>
        <w:gridCol w:w="607"/>
        <w:gridCol w:w="607"/>
        <w:gridCol w:w="607"/>
        <w:gridCol w:w="607"/>
      </w:tblGrid>
      <w:tr w:rsidR="00F12C26" w:rsidRPr="00F12C26" w14:paraId="0F484274" w14:textId="77777777" w:rsidTr="00F12C26">
        <w:trPr>
          <w:trHeight w:val="510"/>
        </w:trPr>
        <w:tc>
          <w:tcPr>
            <w:tcW w:w="1180" w:type="dxa"/>
            <w:tcBorders>
              <w:top w:val="single" w:sz="4" w:space="0" w:color="auto"/>
              <w:left w:val="single" w:sz="4" w:space="0" w:color="auto"/>
              <w:bottom w:val="single" w:sz="4" w:space="0" w:color="auto"/>
              <w:right w:val="single" w:sz="4" w:space="0" w:color="auto"/>
            </w:tcBorders>
            <w:shd w:val="clear" w:color="000000" w:fill="FFF2CC"/>
            <w:hideMark/>
          </w:tcPr>
          <w:p w14:paraId="1844E875" w14:textId="77777777" w:rsidR="00F12C26" w:rsidRPr="00F12C26" w:rsidRDefault="00F12C26" w:rsidP="00F12C26">
            <w:pPr>
              <w:spacing w:after="0" w:line="240" w:lineRule="auto"/>
              <w:rPr>
                <w:rFonts w:ascii="Calibri" w:eastAsia="Times New Roman" w:hAnsi="Calibri" w:cs="Times New Roman"/>
                <w:color w:val="000000"/>
                <w:lang w:eastAsia="nl-NL"/>
              </w:rPr>
            </w:pPr>
            <w:r w:rsidRPr="00F12C26">
              <w:rPr>
                <w:rFonts w:ascii="Calibri" w:eastAsia="Times New Roman" w:hAnsi="Calibri" w:cs="Times New Roman"/>
                <w:color w:val="000000"/>
                <w:lang w:eastAsia="nl-NL"/>
              </w:rPr>
              <w:t> </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2696A121"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2015-2016</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7BB0338B"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2016-2017</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31B6636B"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2017-2018</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3D10C687"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2018-2019</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479D0DE5"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2019-2020</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6F2AF6C3"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2020-2021</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5E49783F"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2021-2022</w:t>
            </w:r>
          </w:p>
        </w:tc>
        <w:tc>
          <w:tcPr>
            <w:tcW w:w="580" w:type="dxa"/>
            <w:tcBorders>
              <w:top w:val="single" w:sz="4" w:space="0" w:color="auto"/>
              <w:left w:val="nil"/>
              <w:bottom w:val="single" w:sz="4" w:space="0" w:color="auto"/>
              <w:right w:val="single" w:sz="4" w:space="0" w:color="auto"/>
            </w:tcBorders>
            <w:shd w:val="clear" w:color="000000" w:fill="FFF2CC"/>
            <w:vAlign w:val="center"/>
            <w:hideMark/>
          </w:tcPr>
          <w:p w14:paraId="4396E7D2"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2022-2023</w:t>
            </w:r>
          </w:p>
        </w:tc>
      </w:tr>
      <w:tr w:rsidR="00F12C26" w:rsidRPr="00F12C26" w14:paraId="3A413C71" w14:textId="77777777" w:rsidTr="00F12C26">
        <w:trPr>
          <w:trHeight w:val="300"/>
        </w:trPr>
        <w:tc>
          <w:tcPr>
            <w:tcW w:w="1180" w:type="dxa"/>
            <w:tcBorders>
              <w:top w:val="nil"/>
              <w:left w:val="single" w:sz="4" w:space="0" w:color="auto"/>
              <w:bottom w:val="single" w:sz="4" w:space="0" w:color="auto"/>
              <w:right w:val="single" w:sz="4" w:space="0" w:color="auto"/>
            </w:tcBorders>
            <w:shd w:val="clear" w:color="000000" w:fill="E7E6E6"/>
            <w:noWrap/>
            <w:vAlign w:val="center"/>
            <w:hideMark/>
          </w:tcPr>
          <w:p w14:paraId="622A037A"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Brandenberg</w:t>
            </w:r>
          </w:p>
        </w:tc>
        <w:tc>
          <w:tcPr>
            <w:tcW w:w="580" w:type="dxa"/>
            <w:tcBorders>
              <w:top w:val="nil"/>
              <w:left w:val="nil"/>
              <w:bottom w:val="single" w:sz="4" w:space="0" w:color="auto"/>
              <w:right w:val="single" w:sz="4" w:space="0" w:color="auto"/>
            </w:tcBorders>
            <w:shd w:val="clear" w:color="000000" w:fill="E7E6E6"/>
            <w:noWrap/>
            <w:vAlign w:val="center"/>
            <w:hideMark/>
          </w:tcPr>
          <w:p w14:paraId="00D44706"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197</w:t>
            </w:r>
          </w:p>
        </w:tc>
        <w:tc>
          <w:tcPr>
            <w:tcW w:w="580" w:type="dxa"/>
            <w:tcBorders>
              <w:top w:val="nil"/>
              <w:left w:val="nil"/>
              <w:bottom w:val="single" w:sz="4" w:space="0" w:color="auto"/>
              <w:right w:val="single" w:sz="4" w:space="0" w:color="auto"/>
            </w:tcBorders>
            <w:shd w:val="clear" w:color="000000" w:fill="E7E6E6"/>
            <w:noWrap/>
            <w:vAlign w:val="center"/>
            <w:hideMark/>
          </w:tcPr>
          <w:p w14:paraId="6AB573A4"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167</w:t>
            </w:r>
          </w:p>
        </w:tc>
        <w:tc>
          <w:tcPr>
            <w:tcW w:w="580" w:type="dxa"/>
            <w:tcBorders>
              <w:top w:val="nil"/>
              <w:left w:val="nil"/>
              <w:bottom w:val="single" w:sz="4" w:space="0" w:color="auto"/>
              <w:right w:val="single" w:sz="4" w:space="0" w:color="auto"/>
            </w:tcBorders>
            <w:shd w:val="clear" w:color="000000" w:fill="E7E6E6"/>
            <w:noWrap/>
            <w:vAlign w:val="center"/>
            <w:hideMark/>
          </w:tcPr>
          <w:p w14:paraId="4E2238D7"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149</w:t>
            </w:r>
          </w:p>
        </w:tc>
        <w:tc>
          <w:tcPr>
            <w:tcW w:w="580" w:type="dxa"/>
            <w:tcBorders>
              <w:top w:val="nil"/>
              <w:left w:val="nil"/>
              <w:bottom w:val="single" w:sz="4" w:space="0" w:color="auto"/>
              <w:right w:val="single" w:sz="4" w:space="0" w:color="auto"/>
            </w:tcBorders>
            <w:shd w:val="clear" w:color="000000" w:fill="E7E6E6"/>
            <w:noWrap/>
            <w:vAlign w:val="center"/>
            <w:hideMark/>
          </w:tcPr>
          <w:p w14:paraId="11EB6261"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170</w:t>
            </w:r>
          </w:p>
        </w:tc>
        <w:tc>
          <w:tcPr>
            <w:tcW w:w="580" w:type="dxa"/>
            <w:tcBorders>
              <w:top w:val="nil"/>
              <w:left w:val="nil"/>
              <w:bottom w:val="single" w:sz="4" w:space="0" w:color="auto"/>
              <w:right w:val="single" w:sz="4" w:space="0" w:color="auto"/>
            </w:tcBorders>
            <w:shd w:val="clear" w:color="000000" w:fill="E7E6E6"/>
            <w:noWrap/>
            <w:vAlign w:val="center"/>
            <w:hideMark/>
          </w:tcPr>
          <w:p w14:paraId="0E29E7A7"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106</w:t>
            </w:r>
          </w:p>
        </w:tc>
        <w:tc>
          <w:tcPr>
            <w:tcW w:w="580" w:type="dxa"/>
            <w:tcBorders>
              <w:top w:val="nil"/>
              <w:left w:val="nil"/>
              <w:bottom w:val="single" w:sz="4" w:space="0" w:color="auto"/>
              <w:right w:val="single" w:sz="4" w:space="0" w:color="auto"/>
            </w:tcBorders>
            <w:shd w:val="clear" w:color="000000" w:fill="E7E6E6"/>
            <w:noWrap/>
            <w:vAlign w:val="center"/>
            <w:hideMark/>
          </w:tcPr>
          <w:p w14:paraId="78A89EEC"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133</w:t>
            </w:r>
          </w:p>
        </w:tc>
        <w:tc>
          <w:tcPr>
            <w:tcW w:w="580" w:type="dxa"/>
            <w:tcBorders>
              <w:top w:val="nil"/>
              <w:left w:val="nil"/>
              <w:bottom w:val="single" w:sz="4" w:space="0" w:color="auto"/>
              <w:right w:val="single" w:sz="4" w:space="0" w:color="auto"/>
            </w:tcBorders>
            <w:shd w:val="clear" w:color="000000" w:fill="E7E6E6"/>
            <w:vAlign w:val="center"/>
            <w:hideMark/>
          </w:tcPr>
          <w:p w14:paraId="77E5B8D8"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147</w:t>
            </w:r>
          </w:p>
        </w:tc>
        <w:tc>
          <w:tcPr>
            <w:tcW w:w="580" w:type="dxa"/>
            <w:tcBorders>
              <w:top w:val="nil"/>
              <w:left w:val="nil"/>
              <w:bottom w:val="single" w:sz="4" w:space="0" w:color="auto"/>
              <w:right w:val="single" w:sz="4" w:space="0" w:color="auto"/>
            </w:tcBorders>
            <w:shd w:val="clear" w:color="000000" w:fill="E7E6E6"/>
            <w:vAlign w:val="center"/>
            <w:hideMark/>
          </w:tcPr>
          <w:p w14:paraId="42F13313"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133</w:t>
            </w:r>
          </w:p>
        </w:tc>
      </w:tr>
      <w:tr w:rsidR="00F12C26" w:rsidRPr="00F12C26" w14:paraId="144B84EA" w14:textId="77777777" w:rsidTr="00F12C2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3B87B09" w14:textId="77777777" w:rsidR="00F12C26" w:rsidRPr="00F12C26" w:rsidRDefault="00F12C26" w:rsidP="00F12C26">
            <w:pPr>
              <w:spacing w:after="0" w:line="240" w:lineRule="auto"/>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Man</w:t>
            </w:r>
          </w:p>
        </w:tc>
        <w:tc>
          <w:tcPr>
            <w:tcW w:w="580" w:type="dxa"/>
            <w:tcBorders>
              <w:top w:val="nil"/>
              <w:left w:val="nil"/>
              <w:bottom w:val="single" w:sz="4" w:space="0" w:color="auto"/>
              <w:right w:val="single" w:sz="4" w:space="0" w:color="auto"/>
            </w:tcBorders>
            <w:shd w:val="clear" w:color="auto" w:fill="auto"/>
            <w:noWrap/>
            <w:vAlign w:val="center"/>
            <w:hideMark/>
          </w:tcPr>
          <w:p w14:paraId="07550D1F"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99</w:t>
            </w:r>
          </w:p>
        </w:tc>
        <w:tc>
          <w:tcPr>
            <w:tcW w:w="580" w:type="dxa"/>
            <w:tcBorders>
              <w:top w:val="nil"/>
              <w:left w:val="nil"/>
              <w:bottom w:val="single" w:sz="4" w:space="0" w:color="auto"/>
              <w:right w:val="single" w:sz="4" w:space="0" w:color="auto"/>
            </w:tcBorders>
            <w:shd w:val="clear" w:color="auto" w:fill="auto"/>
            <w:noWrap/>
            <w:vAlign w:val="center"/>
            <w:hideMark/>
          </w:tcPr>
          <w:p w14:paraId="64E513AF"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92</w:t>
            </w:r>
          </w:p>
        </w:tc>
        <w:tc>
          <w:tcPr>
            <w:tcW w:w="580" w:type="dxa"/>
            <w:tcBorders>
              <w:top w:val="nil"/>
              <w:left w:val="nil"/>
              <w:bottom w:val="single" w:sz="4" w:space="0" w:color="auto"/>
              <w:right w:val="single" w:sz="4" w:space="0" w:color="auto"/>
            </w:tcBorders>
            <w:shd w:val="clear" w:color="auto" w:fill="auto"/>
            <w:noWrap/>
            <w:vAlign w:val="center"/>
            <w:hideMark/>
          </w:tcPr>
          <w:p w14:paraId="43310DF8"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84</w:t>
            </w:r>
          </w:p>
        </w:tc>
        <w:tc>
          <w:tcPr>
            <w:tcW w:w="580" w:type="dxa"/>
            <w:tcBorders>
              <w:top w:val="nil"/>
              <w:left w:val="nil"/>
              <w:bottom w:val="single" w:sz="4" w:space="0" w:color="auto"/>
              <w:right w:val="single" w:sz="4" w:space="0" w:color="auto"/>
            </w:tcBorders>
            <w:shd w:val="clear" w:color="auto" w:fill="auto"/>
            <w:noWrap/>
            <w:vAlign w:val="center"/>
            <w:hideMark/>
          </w:tcPr>
          <w:p w14:paraId="4BF1C46D"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80</w:t>
            </w:r>
          </w:p>
        </w:tc>
        <w:tc>
          <w:tcPr>
            <w:tcW w:w="580" w:type="dxa"/>
            <w:tcBorders>
              <w:top w:val="nil"/>
              <w:left w:val="nil"/>
              <w:bottom w:val="single" w:sz="4" w:space="0" w:color="auto"/>
              <w:right w:val="single" w:sz="4" w:space="0" w:color="auto"/>
            </w:tcBorders>
            <w:shd w:val="clear" w:color="auto" w:fill="auto"/>
            <w:noWrap/>
            <w:vAlign w:val="center"/>
            <w:hideMark/>
          </w:tcPr>
          <w:p w14:paraId="15096191"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56</w:t>
            </w:r>
          </w:p>
        </w:tc>
        <w:tc>
          <w:tcPr>
            <w:tcW w:w="580" w:type="dxa"/>
            <w:tcBorders>
              <w:top w:val="nil"/>
              <w:left w:val="nil"/>
              <w:bottom w:val="single" w:sz="4" w:space="0" w:color="auto"/>
              <w:right w:val="single" w:sz="4" w:space="0" w:color="auto"/>
            </w:tcBorders>
            <w:shd w:val="clear" w:color="auto" w:fill="auto"/>
            <w:noWrap/>
            <w:vAlign w:val="center"/>
            <w:hideMark/>
          </w:tcPr>
          <w:p w14:paraId="23F0B498"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62</w:t>
            </w:r>
          </w:p>
        </w:tc>
        <w:tc>
          <w:tcPr>
            <w:tcW w:w="580" w:type="dxa"/>
            <w:tcBorders>
              <w:top w:val="nil"/>
              <w:left w:val="nil"/>
              <w:bottom w:val="single" w:sz="4" w:space="0" w:color="auto"/>
              <w:right w:val="single" w:sz="4" w:space="0" w:color="auto"/>
            </w:tcBorders>
            <w:shd w:val="clear" w:color="auto" w:fill="auto"/>
            <w:vAlign w:val="center"/>
            <w:hideMark/>
          </w:tcPr>
          <w:p w14:paraId="644CF88B"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74</w:t>
            </w:r>
          </w:p>
        </w:tc>
        <w:tc>
          <w:tcPr>
            <w:tcW w:w="580" w:type="dxa"/>
            <w:tcBorders>
              <w:top w:val="nil"/>
              <w:left w:val="nil"/>
              <w:bottom w:val="single" w:sz="4" w:space="0" w:color="auto"/>
              <w:right w:val="single" w:sz="4" w:space="0" w:color="auto"/>
            </w:tcBorders>
            <w:shd w:val="clear" w:color="auto" w:fill="auto"/>
            <w:vAlign w:val="center"/>
            <w:hideMark/>
          </w:tcPr>
          <w:p w14:paraId="77E7D7B7"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70</w:t>
            </w:r>
          </w:p>
        </w:tc>
      </w:tr>
      <w:tr w:rsidR="00F12C26" w:rsidRPr="00F12C26" w14:paraId="279CCA57" w14:textId="77777777" w:rsidTr="00F12C2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036BB2F" w14:textId="77777777" w:rsidR="00F12C26" w:rsidRPr="00F12C26" w:rsidRDefault="00F12C26" w:rsidP="00F12C26">
            <w:pPr>
              <w:spacing w:after="0" w:line="240" w:lineRule="auto"/>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Vrouw</w:t>
            </w:r>
          </w:p>
        </w:tc>
        <w:tc>
          <w:tcPr>
            <w:tcW w:w="580" w:type="dxa"/>
            <w:tcBorders>
              <w:top w:val="nil"/>
              <w:left w:val="nil"/>
              <w:bottom w:val="single" w:sz="4" w:space="0" w:color="auto"/>
              <w:right w:val="single" w:sz="4" w:space="0" w:color="auto"/>
            </w:tcBorders>
            <w:shd w:val="clear" w:color="auto" w:fill="auto"/>
            <w:noWrap/>
            <w:vAlign w:val="center"/>
            <w:hideMark/>
          </w:tcPr>
          <w:p w14:paraId="3EB7BA10"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98</w:t>
            </w:r>
          </w:p>
        </w:tc>
        <w:tc>
          <w:tcPr>
            <w:tcW w:w="580" w:type="dxa"/>
            <w:tcBorders>
              <w:top w:val="nil"/>
              <w:left w:val="nil"/>
              <w:bottom w:val="single" w:sz="4" w:space="0" w:color="auto"/>
              <w:right w:val="single" w:sz="4" w:space="0" w:color="auto"/>
            </w:tcBorders>
            <w:shd w:val="clear" w:color="auto" w:fill="auto"/>
            <w:noWrap/>
            <w:vAlign w:val="center"/>
            <w:hideMark/>
          </w:tcPr>
          <w:p w14:paraId="2969D64C"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75</w:t>
            </w:r>
          </w:p>
        </w:tc>
        <w:tc>
          <w:tcPr>
            <w:tcW w:w="580" w:type="dxa"/>
            <w:tcBorders>
              <w:top w:val="nil"/>
              <w:left w:val="nil"/>
              <w:bottom w:val="single" w:sz="4" w:space="0" w:color="auto"/>
              <w:right w:val="single" w:sz="4" w:space="0" w:color="auto"/>
            </w:tcBorders>
            <w:shd w:val="clear" w:color="auto" w:fill="auto"/>
            <w:noWrap/>
            <w:vAlign w:val="center"/>
            <w:hideMark/>
          </w:tcPr>
          <w:p w14:paraId="5C4EFD52"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65</w:t>
            </w:r>
          </w:p>
        </w:tc>
        <w:tc>
          <w:tcPr>
            <w:tcW w:w="580" w:type="dxa"/>
            <w:tcBorders>
              <w:top w:val="nil"/>
              <w:left w:val="nil"/>
              <w:bottom w:val="single" w:sz="4" w:space="0" w:color="auto"/>
              <w:right w:val="single" w:sz="4" w:space="0" w:color="auto"/>
            </w:tcBorders>
            <w:shd w:val="clear" w:color="auto" w:fill="auto"/>
            <w:noWrap/>
            <w:vAlign w:val="center"/>
            <w:hideMark/>
          </w:tcPr>
          <w:p w14:paraId="5D591937"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90</w:t>
            </w:r>
          </w:p>
        </w:tc>
        <w:tc>
          <w:tcPr>
            <w:tcW w:w="580" w:type="dxa"/>
            <w:tcBorders>
              <w:top w:val="nil"/>
              <w:left w:val="nil"/>
              <w:bottom w:val="single" w:sz="4" w:space="0" w:color="auto"/>
              <w:right w:val="single" w:sz="4" w:space="0" w:color="auto"/>
            </w:tcBorders>
            <w:shd w:val="clear" w:color="auto" w:fill="auto"/>
            <w:noWrap/>
            <w:vAlign w:val="center"/>
            <w:hideMark/>
          </w:tcPr>
          <w:p w14:paraId="3E29386F"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50</w:t>
            </w:r>
          </w:p>
        </w:tc>
        <w:tc>
          <w:tcPr>
            <w:tcW w:w="580" w:type="dxa"/>
            <w:tcBorders>
              <w:top w:val="nil"/>
              <w:left w:val="nil"/>
              <w:bottom w:val="single" w:sz="4" w:space="0" w:color="auto"/>
              <w:right w:val="single" w:sz="4" w:space="0" w:color="auto"/>
            </w:tcBorders>
            <w:shd w:val="clear" w:color="auto" w:fill="auto"/>
            <w:noWrap/>
            <w:vAlign w:val="center"/>
            <w:hideMark/>
          </w:tcPr>
          <w:p w14:paraId="4E66D1EA"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71</w:t>
            </w:r>
          </w:p>
        </w:tc>
        <w:tc>
          <w:tcPr>
            <w:tcW w:w="580" w:type="dxa"/>
            <w:tcBorders>
              <w:top w:val="nil"/>
              <w:left w:val="nil"/>
              <w:bottom w:val="single" w:sz="4" w:space="0" w:color="auto"/>
              <w:right w:val="single" w:sz="4" w:space="0" w:color="auto"/>
            </w:tcBorders>
            <w:shd w:val="clear" w:color="auto" w:fill="auto"/>
            <w:vAlign w:val="center"/>
            <w:hideMark/>
          </w:tcPr>
          <w:p w14:paraId="598FE4CF"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73</w:t>
            </w:r>
          </w:p>
        </w:tc>
        <w:tc>
          <w:tcPr>
            <w:tcW w:w="580" w:type="dxa"/>
            <w:tcBorders>
              <w:top w:val="nil"/>
              <w:left w:val="nil"/>
              <w:bottom w:val="single" w:sz="4" w:space="0" w:color="auto"/>
              <w:right w:val="single" w:sz="4" w:space="0" w:color="auto"/>
            </w:tcBorders>
            <w:shd w:val="clear" w:color="auto" w:fill="auto"/>
            <w:vAlign w:val="center"/>
            <w:hideMark/>
          </w:tcPr>
          <w:p w14:paraId="0049BB22"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63</w:t>
            </w:r>
          </w:p>
        </w:tc>
      </w:tr>
      <w:tr w:rsidR="00F12C26" w:rsidRPr="00F12C26" w14:paraId="5354793E" w14:textId="77777777" w:rsidTr="00F12C26">
        <w:trPr>
          <w:trHeight w:val="300"/>
        </w:trPr>
        <w:tc>
          <w:tcPr>
            <w:tcW w:w="1180" w:type="dxa"/>
            <w:tcBorders>
              <w:top w:val="nil"/>
              <w:left w:val="single" w:sz="4" w:space="0" w:color="auto"/>
              <w:bottom w:val="single" w:sz="4" w:space="0" w:color="auto"/>
              <w:right w:val="single" w:sz="4" w:space="0" w:color="auto"/>
            </w:tcBorders>
            <w:shd w:val="clear" w:color="000000" w:fill="E7E6E6"/>
            <w:noWrap/>
            <w:vAlign w:val="center"/>
            <w:hideMark/>
          </w:tcPr>
          <w:p w14:paraId="450B2DEB"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proofErr w:type="spellStart"/>
            <w:r w:rsidRPr="00F12C26">
              <w:rPr>
                <w:rFonts w:ascii="Calibri" w:eastAsia="Times New Roman" w:hAnsi="Calibri" w:cs="Times New Roman"/>
                <w:b/>
                <w:bCs/>
                <w:color w:val="000000"/>
                <w:sz w:val="20"/>
                <w:szCs w:val="20"/>
                <w:lang w:eastAsia="nl-NL"/>
              </w:rPr>
              <w:t>Herle</w:t>
            </w:r>
            <w:proofErr w:type="spellEnd"/>
          </w:p>
        </w:tc>
        <w:tc>
          <w:tcPr>
            <w:tcW w:w="580" w:type="dxa"/>
            <w:tcBorders>
              <w:top w:val="nil"/>
              <w:left w:val="nil"/>
              <w:bottom w:val="single" w:sz="4" w:space="0" w:color="auto"/>
              <w:right w:val="single" w:sz="4" w:space="0" w:color="auto"/>
            </w:tcBorders>
            <w:shd w:val="clear" w:color="000000" w:fill="E7E6E6"/>
            <w:noWrap/>
            <w:vAlign w:val="center"/>
            <w:hideMark/>
          </w:tcPr>
          <w:p w14:paraId="58ED6F14"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123</w:t>
            </w:r>
          </w:p>
        </w:tc>
        <w:tc>
          <w:tcPr>
            <w:tcW w:w="580" w:type="dxa"/>
            <w:tcBorders>
              <w:top w:val="nil"/>
              <w:left w:val="nil"/>
              <w:bottom w:val="single" w:sz="4" w:space="0" w:color="auto"/>
              <w:right w:val="single" w:sz="4" w:space="0" w:color="auto"/>
            </w:tcBorders>
            <w:shd w:val="clear" w:color="000000" w:fill="E7E6E6"/>
            <w:noWrap/>
            <w:vAlign w:val="center"/>
            <w:hideMark/>
          </w:tcPr>
          <w:p w14:paraId="27CB42E2"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136</w:t>
            </w:r>
          </w:p>
        </w:tc>
        <w:tc>
          <w:tcPr>
            <w:tcW w:w="580" w:type="dxa"/>
            <w:tcBorders>
              <w:top w:val="nil"/>
              <w:left w:val="nil"/>
              <w:bottom w:val="single" w:sz="4" w:space="0" w:color="auto"/>
              <w:right w:val="single" w:sz="4" w:space="0" w:color="auto"/>
            </w:tcBorders>
            <w:shd w:val="clear" w:color="000000" w:fill="E7E6E6"/>
            <w:noWrap/>
            <w:vAlign w:val="center"/>
            <w:hideMark/>
          </w:tcPr>
          <w:p w14:paraId="3BD1B22A"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138</w:t>
            </w:r>
          </w:p>
        </w:tc>
        <w:tc>
          <w:tcPr>
            <w:tcW w:w="580" w:type="dxa"/>
            <w:tcBorders>
              <w:top w:val="nil"/>
              <w:left w:val="nil"/>
              <w:bottom w:val="single" w:sz="4" w:space="0" w:color="auto"/>
              <w:right w:val="single" w:sz="4" w:space="0" w:color="auto"/>
            </w:tcBorders>
            <w:shd w:val="clear" w:color="000000" w:fill="E7E6E6"/>
            <w:noWrap/>
            <w:vAlign w:val="center"/>
            <w:hideMark/>
          </w:tcPr>
          <w:p w14:paraId="76ACDBD5"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153</w:t>
            </w:r>
          </w:p>
        </w:tc>
        <w:tc>
          <w:tcPr>
            <w:tcW w:w="580" w:type="dxa"/>
            <w:tcBorders>
              <w:top w:val="nil"/>
              <w:left w:val="nil"/>
              <w:bottom w:val="single" w:sz="4" w:space="0" w:color="auto"/>
              <w:right w:val="single" w:sz="4" w:space="0" w:color="auto"/>
            </w:tcBorders>
            <w:shd w:val="clear" w:color="000000" w:fill="E7E6E6"/>
            <w:noWrap/>
            <w:vAlign w:val="center"/>
            <w:hideMark/>
          </w:tcPr>
          <w:p w14:paraId="607A6DC4"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157</w:t>
            </w:r>
          </w:p>
        </w:tc>
        <w:tc>
          <w:tcPr>
            <w:tcW w:w="580" w:type="dxa"/>
            <w:tcBorders>
              <w:top w:val="nil"/>
              <w:left w:val="nil"/>
              <w:bottom w:val="single" w:sz="4" w:space="0" w:color="auto"/>
              <w:right w:val="single" w:sz="4" w:space="0" w:color="auto"/>
            </w:tcBorders>
            <w:shd w:val="clear" w:color="000000" w:fill="E7E6E6"/>
            <w:noWrap/>
            <w:vAlign w:val="center"/>
            <w:hideMark/>
          </w:tcPr>
          <w:p w14:paraId="53D1EDEA"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155</w:t>
            </w:r>
          </w:p>
        </w:tc>
        <w:tc>
          <w:tcPr>
            <w:tcW w:w="580" w:type="dxa"/>
            <w:tcBorders>
              <w:top w:val="nil"/>
              <w:left w:val="nil"/>
              <w:bottom w:val="single" w:sz="4" w:space="0" w:color="auto"/>
              <w:right w:val="single" w:sz="4" w:space="0" w:color="auto"/>
            </w:tcBorders>
            <w:shd w:val="clear" w:color="000000" w:fill="E7E6E6"/>
            <w:vAlign w:val="center"/>
            <w:hideMark/>
          </w:tcPr>
          <w:p w14:paraId="37A1118F"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148</w:t>
            </w:r>
          </w:p>
        </w:tc>
        <w:tc>
          <w:tcPr>
            <w:tcW w:w="580" w:type="dxa"/>
            <w:tcBorders>
              <w:top w:val="nil"/>
              <w:left w:val="nil"/>
              <w:bottom w:val="single" w:sz="4" w:space="0" w:color="auto"/>
              <w:right w:val="single" w:sz="4" w:space="0" w:color="auto"/>
            </w:tcBorders>
            <w:shd w:val="clear" w:color="000000" w:fill="E7E6E6"/>
            <w:vAlign w:val="center"/>
            <w:hideMark/>
          </w:tcPr>
          <w:p w14:paraId="392B75D7"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157</w:t>
            </w:r>
          </w:p>
        </w:tc>
      </w:tr>
      <w:tr w:rsidR="00F12C26" w:rsidRPr="00F12C26" w14:paraId="10516536" w14:textId="77777777" w:rsidTr="00F12C2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ABC2BF1" w14:textId="77777777" w:rsidR="00F12C26" w:rsidRPr="00F12C26" w:rsidRDefault="00F12C26" w:rsidP="00F12C26">
            <w:pPr>
              <w:spacing w:after="0" w:line="240" w:lineRule="auto"/>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Man</w:t>
            </w:r>
          </w:p>
        </w:tc>
        <w:tc>
          <w:tcPr>
            <w:tcW w:w="580" w:type="dxa"/>
            <w:tcBorders>
              <w:top w:val="nil"/>
              <w:left w:val="nil"/>
              <w:bottom w:val="single" w:sz="4" w:space="0" w:color="auto"/>
              <w:right w:val="single" w:sz="4" w:space="0" w:color="auto"/>
            </w:tcBorders>
            <w:shd w:val="clear" w:color="auto" w:fill="auto"/>
            <w:noWrap/>
            <w:vAlign w:val="center"/>
            <w:hideMark/>
          </w:tcPr>
          <w:p w14:paraId="4FEEB662"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72</w:t>
            </w:r>
          </w:p>
        </w:tc>
        <w:tc>
          <w:tcPr>
            <w:tcW w:w="580" w:type="dxa"/>
            <w:tcBorders>
              <w:top w:val="nil"/>
              <w:left w:val="nil"/>
              <w:bottom w:val="single" w:sz="4" w:space="0" w:color="auto"/>
              <w:right w:val="single" w:sz="4" w:space="0" w:color="auto"/>
            </w:tcBorders>
            <w:shd w:val="clear" w:color="auto" w:fill="auto"/>
            <w:noWrap/>
            <w:vAlign w:val="center"/>
            <w:hideMark/>
          </w:tcPr>
          <w:p w14:paraId="13D7B4C8"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81</w:t>
            </w:r>
          </w:p>
        </w:tc>
        <w:tc>
          <w:tcPr>
            <w:tcW w:w="580" w:type="dxa"/>
            <w:tcBorders>
              <w:top w:val="nil"/>
              <w:left w:val="nil"/>
              <w:bottom w:val="single" w:sz="4" w:space="0" w:color="auto"/>
              <w:right w:val="single" w:sz="4" w:space="0" w:color="auto"/>
            </w:tcBorders>
            <w:shd w:val="clear" w:color="auto" w:fill="auto"/>
            <w:noWrap/>
            <w:vAlign w:val="center"/>
            <w:hideMark/>
          </w:tcPr>
          <w:p w14:paraId="553F14B4"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88</w:t>
            </w:r>
          </w:p>
        </w:tc>
        <w:tc>
          <w:tcPr>
            <w:tcW w:w="580" w:type="dxa"/>
            <w:tcBorders>
              <w:top w:val="nil"/>
              <w:left w:val="nil"/>
              <w:bottom w:val="single" w:sz="4" w:space="0" w:color="auto"/>
              <w:right w:val="single" w:sz="4" w:space="0" w:color="auto"/>
            </w:tcBorders>
            <w:shd w:val="clear" w:color="auto" w:fill="auto"/>
            <w:noWrap/>
            <w:vAlign w:val="center"/>
            <w:hideMark/>
          </w:tcPr>
          <w:p w14:paraId="700A1222"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92</w:t>
            </w:r>
          </w:p>
        </w:tc>
        <w:tc>
          <w:tcPr>
            <w:tcW w:w="580" w:type="dxa"/>
            <w:tcBorders>
              <w:top w:val="nil"/>
              <w:left w:val="nil"/>
              <w:bottom w:val="single" w:sz="4" w:space="0" w:color="auto"/>
              <w:right w:val="single" w:sz="4" w:space="0" w:color="auto"/>
            </w:tcBorders>
            <w:shd w:val="clear" w:color="auto" w:fill="auto"/>
            <w:noWrap/>
            <w:vAlign w:val="center"/>
            <w:hideMark/>
          </w:tcPr>
          <w:p w14:paraId="4D668CE6"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85</w:t>
            </w:r>
          </w:p>
        </w:tc>
        <w:tc>
          <w:tcPr>
            <w:tcW w:w="580" w:type="dxa"/>
            <w:tcBorders>
              <w:top w:val="nil"/>
              <w:left w:val="nil"/>
              <w:bottom w:val="single" w:sz="4" w:space="0" w:color="auto"/>
              <w:right w:val="single" w:sz="4" w:space="0" w:color="auto"/>
            </w:tcBorders>
            <w:shd w:val="clear" w:color="auto" w:fill="auto"/>
            <w:noWrap/>
            <w:vAlign w:val="center"/>
            <w:hideMark/>
          </w:tcPr>
          <w:p w14:paraId="723838C8"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85</w:t>
            </w:r>
          </w:p>
        </w:tc>
        <w:tc>
          <w:tcPr>
            <w:tcW w:w="580" w:type="dxa"/>
            <w:tcBorders>
              <w:top w:val="nil"/>
              <w:left w:val="nil"/>
              <w:bottom w:val="single" w:sz="4" w:space="0" w:color="auto"/>
              <w:right w:val="single" w:sz="4" w:space="0" w:color="auto"/>
            </w:tcBorders>
            <w:shd w:val="clear" w:color="auto" w:fill="auto"/>
            <w:vAlign w:val="center"/>
            <w:hideMark/>
          </w:tcPr>
          <w:p w14:paraId="71E739B4"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78</w:t>
            </w:r>
          </w:p>
        </w:tc>
        <w:tc>
          <w:tcPr>
            <w:tcW w:w="580" w:type="dxa"/>
            <w:tcBorders>
              <w:top w:val="nil"/>
              <w:left w:val="nil"/>
              <w:bottom w:val="single" w:sz="4" w:space="0" w:color="auto"/>
              <w:right w:val="single" w:sz="4" w:space="0" w:color="auto"/>
            </w:tcBorders>
            <w:shd w:val="clear" w:color="auto" w:fill="auto"/>
            <w:vAlign w:val="center"/>
            <w:hideMark/>
          </w:tcPr>
          <w:p w14:paraId="4E9DA1B4"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86</w:t>
            </w:r>
          </w:p>
        </w:tc>
      </w:tr>
      <w:tr w:rsidR="00F12C26" w:rsidRPr="00F12C26" w14:paraId="6D596DB3" w14:textId="77777777" w:rsidTr="00F12C2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DA494E6" w14:textId="77777777" w:rsidR="00F12C26" w:rsidRPr="00F12C26" w:rsidRDefault="00F12C26" w:rsidP="00F12C26">
            <w:pPr>
              <w:spacing w:after="0" w:line="240" w:lineRule="auto"/>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Vrouw</w:t>
            </w:r>
          </w:p>
        </w:tc>
        <w:tc>
          <w:tcPr>
            <w:tcW w:w="580" w:type="dxa"/>
            <w:tcBorders>
              <w:top w:val="nil"/>
              <w:left w:val="nil"/>
              <w:bottom w:val="single" w:sz="4" w:space="0" w:color="auto"/>
              <w:right w:val="single" w:sz="4" w:space="0" w:color="auto"/>
            </w:tcBorders>
            <w:shd w:val="clear" w:color="auto" w:fill="auto"/>
            <w:noWrap/>
            <w:vAlign w:val="center"/>
            <w:hideMark/>
          </w:tcPr>
          <w:p w14:paraId="4DF0EB95"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51</w:t>
            </w:r>
          </w:p>
        </w:tc>
        <w:tc>
          <w:tcPr>
            <w:tcW w:w="580" w:type="dxa"/>
            <w:tcBorders>
              <w:top w:val="nil"/>
              <w:left w:val="nil"/>
              <w:bottom w:val="single" w:sz="4" w:space="0" w:color="auto"/>
              <w:right w:val="single" w:sz="4" w:space="0" w:color="auto"/>
            </w:tcBorders>
            <w:shd w:val="clear" w:color="auto" w:fill="auto"/>
            <w:noWrap/>
            <w:vAlign w:val="center"/>
            <w:hideMark/>
          </w:tcPr>
          <w:p w14:paraId="2E8A9D87"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55</w:t>
            </w:r>
          </w:p>
        </w:tc>
        <w:tc>
          <w:tcPr>
            <w:tcW w:w="580" w:type="dxa"/>
            <w:tcBorders>
              <w:top w:val="nil"/>
              <w:left w:val="nil"/>
              <w:bottom w:val="single" w:sz="4" w:space="0" w:color="auto"/>
              <w:right w:val="single" w:sz="4" w:space="0" w:color="auto"/>
            </w:tcBorders>
            <w:shd w:val="clear" w:color="auto" w:fill="auto"/>
            <w:noWrap/>
            <w:vAlign w:val="center"/>
            <w:hideMark/>
          </w:tcPr>
          <w:p w14:paraId="16CA1B30"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50</w:t>
            </w:r>
          </w:p>
        </w:tc>
        <w:tc>
          <w:tcPr>
            <w:tcW w:w="580" w:type="dxa"/>
            <w:tcBorders>
              <w:top w:val="nil"/>
              <w:left w:val="nil"/>
              <w:bottom w:val="single" w:sz="4" w:space="0" w:color="auto"/>
              <w:right w:val="single" w:sz="4" w:space="0" w:color="auto"/>
            </w:tcBorders>
            <w:shd w:val="clear" w:color="auto" w:fill="auto"/>
            <w:noWrap/>
            <w:vAlign w:val="center"/>
            <w:hideMark/>
          </w:tcPr>
          <w:p w14:paraId="6281BD6D"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61</w:t>
            </w:r>
          </w:p>
        </w:tc>
        <w:tc>
          <w:tcPr>
            <w:tcW w:w="580" w:type="dxa"/>
            <w:tcBorders>
              <w:top w:val="nil"/>
              <w:left w:val="nil"/>
              <w:bottom w:val="single" w:sz="4" w:space="0" w:color="auto"/>
              <w:right w:val="single" w:sz="4" w:space="0" w:color="auto"/>
            </w:tcBorders>
            <w:shd w:val="clear" w:color="auto" w:fill="auto"/>
            <w:noWrap/>
            <w:vAlign w:val="center"/>
            <w:hideMark/>
          </w:tcPr>
          <w:p w14:paraId="264CF942"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72</w:t>
            </w:r>
          </w:p>
        </w:tc>
        <w:tc>
          <w:tcPr>
            <w:tcW w:w="580" w:type="dxa"/>
            <w:tcBorders>
              <w:top w:val="nil"/>
              <w:left w:val="nil"/>
              <w:bottom w:val="single" w:sz="4" w:space="0" w:color="auto"/>
              <w:right w:val="single" w:sz="4" w:space="0" w:color="auto"/>
            </w:tcBorders>
            <w:shd w:val="clear" w:color="auto" w:fill="auto"/>
            <w:noWrap/>
            <w:vAlign w:val="center"/>
            <w:hideMark/>
          </w:tcPr>
          <w:p w14:paraId="720319B6"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70</w:t>
            </w:r>
          </w:p>
        </w:tc>
        <w:tc>
          <w:tcPr>
            <w:tcW w:w="580" w:type="dxa"/>
            <w:tcBorders>
              <w:top w:val="nil"/>
              <w:left w:val="nil"/>
              <w:bottom w:val="single" w:sz="4" w:space="0" w:color="auto"/>
              <w:right w:val="single" w:sz="4" w:space="0" w:color="auto"/>
            </w:tcBorders>
            <w:shd w:val="clear" w:color="auto" w:fill="auto"/>
            <w:vAlign w:val="center"/>
            <w:hideMark/>
          </w:tcPr>
          <w:p w14:paraId="7BFE58EB"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70</w:t>
            </w:r>
          </w:p>
        </w:tc>
        <w:tc>
          <w:tcPr>
            <w:tcW w:w="580" w:type="dxa"/>
            <w:tcBorders>
              <w:top w:val="nil"/>
              <w:left w:val="nil"/>
              <w:bottom w:val="single" w:sz="4" w:space="0" w:color="auto"/>
              <w:right w:val="single" w:sz="4" w:space="0" w:color="auto"/>
            </w:tcBorders>
            <w:shd w:val="clear" w:color="auto" w:fill="auto"/>
            <w:vAlign w:val="center"/>
            <w:hideMark/>
          </w:tcPr>
          <w:p w14:paraId="67A62EAC"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71</w:t>
            </w:r>
          </w:p>
        </w:tc>
      </w:tr>
      <w:tr w:rsidR="00F12C26" w:rsidRPr="00F12C26" w14:paraId="6D5B952C" w14:textId="77777777" w:rsidTr="00F12C26">
        <w:trPr>
          <w:trHeight w:val="300"/>
        </w:trPr>
        <w:tc>
          <w:tcPr>
            <w:tcW w:w="1180" w:type="dxa"/>
            <w:tcBorders>
              <w:top w:val="nil"/>
              <w:left w:val="single" w:sz="4" w:space="0" w:color="auto"/>
              <w:bottom w:val="single" w:sz="4" w:space="0" w:color="auto"/>
              <w:right w:val="single" w:sz="4" w:space="0" w:color="auto"/>
            </w:tcBorders>
            <w:shd w:val="clear" w:color="000000" w:fill="E7E6E6"/>
            <w:noWrap/>
            <w:vAlign w:val="center"/>
            <w:hideMark/>
          </w:tcPr>
          <w:p w14:paraId="1AD2577A" w14:textId="77777777" w:rsidR="00F12C26" w:rsidRPr="00F12C26" w:rsidRDefault="00F12C26" w:rsidP="00F12C26">
            <w:pPr>
              <w:spacing w:after="0" w:line="240" w:lineRule="auto"/>
              <w:rPr>
                <w:rFonts w:ascii="Calibri" w:eastAsia="Times New Roman" w:hAnsi="Calibri" w:cs="Times New Roman"/>
                <w:b/>
                <w:bCs/>
                <w:color w:val="000000"/>
                <w:sz w:val="20"/>
                <w:szCs w:val="20"/>
                <w:lang w:eastAsia="nl-NL"/>
              </w:rPr>
            </w:pPr>
            <w:proofErr w:type="spellStart"/>
            <w:r w:rsidRPr="00F12C26">
              <w:rPr>
                <w:rFonts w:ascii="Calibri" w:eastAsia="Times New Roman" w:hAnsi="Calibri" w:cs="Times New Roman"/>
                <w:b/>
                <w:bCs/>
                <w:color w:val="000000"/>
                <w:sz w:val="20"/>
                <w:szCs w:val="20"/>
                <w:lang w:eastAsia="nl-NL"/>
              </w:rPr>
              <w:t>Holz</w:t>
            </w:r>
            <w:proofErr w:type="spellEnd"/>
          </w:p>
        </w:tc>
        <w:tc>
          <w:tcPr>
            <w:tcW w:w="580" w:type="dxa"/>
            <w:tcBorders>
              <w:top w:val="nil"/>
              <w:left w:val="nil"/>
              <w:bottom w:val="single" w:sz="4" w:space="0" w:color="auto"/>
              <w:right w:val="single" w:sz="4" w:space="0" w:color="auto"/>
            </w:tcBorders>
            <w:shd w:val="clear" w:color="000000" w:fill="E7E6E6"/>
            <w:noWrap/>
            <w:vAlign w:val="center"/>
            <w:hideMark/>
          </w:tcPr>
          <w:p w14:paraId="1272A915"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106</w:t>
            </w:r>
          </w:p>
        </w:tc>
        <w:tc>
          <w:tcPr>
            <w:tcW w:w="580" w:type="dxa"/>
            <w:tcBorders>
              <w:top w:val="nil"/>
              <w:left w:val="nil"/>
              <w:bottom w:val="single" w:sz="4" w:space="0" w:color="auto"/>
              <w:right w:val="single" w:sz="4" w:space="0" w:color="auto"/>
            </w:tcBorders>
            <w:shd w:val="clear" w:color="000000" w:fill="E7E6E6"/>
            <w:noWrap/>
            <w:vAlign w:val="center"/>
            <w:hideMark/>
          </w:tcPr>
          <w:p w14:paraId="53CD423A"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136</w:t>
            </w:r>
          </w:p>
        </w:tc>
        <w:tc>
          <w:tcPr>
            <w:tcW w:w="580" w:type="dxa"/>
            <w:tcBorders>
              <w:top w:val="nil"/>
              <w:left w:val="nil"/>
              <w:bottom w:val="single" w:sz="4" w:space="0" w:color="auto"/>
              <w:right w:val="single" w:sz="4" w:space="0" w:color="auto"/>
            </w:tcBorders>
            <w:shd w:val="clear" w:color="000000" w:fill="E7E6E6"/>
            <w:noWrap/>
            <w:vAlign w:val="center"/>
            <w:hideMark/>
          </w:tcPr>
          <w:p w14:paraId="04727C5F"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108</w:t>
            </w:r>
          </w:p>
        </w:tc>
        <w:tc>
          <w:tcPr>
            <w:tcW w:w="580" w:type="dxa"/>
            <w:tcBorders>
              <w:top w:val="nil"/>
              <w:left w:val="nil"/>
              <w:bottom w:val="single" w:sz="4" w:space="0" w:color="auto"/>
              <w:right w:val="single" w:sz="4" w:space="0" w:color="auto"/>
            </w:tcBorders>
            <w:shd w:val="clear" w:color="000000" w:fill="E7E6E6"/>
            <w:noWrap/>
            <w:vAlign w:val="center"/>
            <w:hideMark/>
          </w:tcPr>
          <w:p w14:paraId="3719FF0F"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96</w:t>
            </w:r>
          </w:p>
        </w:tc>
        <w:tc>
          <w:tcPr>
            <w:tcW w:w="580" w:type="dxa"/>
            <w:tcBorders>
              <w:top w:val="nil"/>
              <w:left w:val="nil"/>
              <w:bottom w:val="single" w:sz="4" w:space="0" w:color="auto"/>
              <w:right w:val="single" w:sz="4" w:space="0" w:color="auto"/>
            </w:tcBorders>
            <w:shd w:val="clear" w:color="000000" w:fill="E7E6E6"/>
            <w:noWrap/>
            <w:vAlign w:val="center"/>
            <w:hideMark/>
          </w:tcPr>
          <w:p w14:paraId="7B5AC547"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78</w:t>
            </w:r>
          </w:p>
        </w:tc>
        <w:tc>
          <w:tcPr>
            <w:tcW w:w="580" w:type="dxa"/>
            <w:tcBorders>
              <w:top w:val="nil"/>
              <w:left w:val="nil"/>
              <w:bottom w:val="single" w:sz="4" w:space="0" w:color="auto"/>
              <w:right w:val="single" w:sz="4" w:space="0" w:color="auto"/>
            </w:tcBorders>
            <w:shd w:val="clear" w:color="000000" w:fill="E7E6E6"/>
            <w:noWrap/>
            <w:vAlign w:val="center"/>
            <w:hideMark/>
          </w:tcPr>
          <w:p w14:paraId="644F2509"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66</w:t>
            </w:r>
          </w:p>
        </w:tc>
        <w:tc>
          <w:tcPr>
            <w:tcW w:w="580" w:type="dxa"/>
            <w:tcBorders>
              <w:top w:val="nil"/>
              <w:left w:val="nil"/>
              <w:bottom w:val="single" w:sz="4" w:space="0" w:color="auto"/>
              <w:right w:val="single" w:sz="4" w:space="0" w:color="auto"/>
            </w:tcBorders>
            <w:shd w:val="clear" w:color="000000" w:fill="E7E6E6"/>
            <w:vAlign w:val="center"/>
            <w:hideMark/>
          </w:tcPr>
          <w:p w14:paraId="4B4CA801"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69</w:t>
            </w:r>
          </w:p>
        </w:tc>
        <w:tc>
          <w:tcPr>
            <w:tcW w:w="580" w:type="dxa"/>
            <w:tcBorders>
              <w:top w:val="nil"/>
              <w:left w:val="nil"/>
              <w:bottom w:val="single" w:sz="4" w:space="0" w:color="auto"/>
              <w:right w:val="single" w:sz="4" w:space="0" w:color="auto"/>
            </w:tcBorders>
            <w:shd w:val="clear" w:color="000000" w:fill="E7E6E6"/>
            <w:vAlign w:val="center"/>
            <w:hideMark/>
          </w:tcPr>
          <w:p w14:paraId="56D6111E" w14:textId="77777777" w:rsidR="00F12C26" w:rsidRPr="00F12C26" w:rsidRDefault="00F12C26" w:rsidP="00F12C26">
            <w:pPr>
              <w:spacing w:after="0" w:line="240" w:lineRule="auto"/>
              <w:jc w:val="right"/>
              <w:rPr>
                <w:rFonts w:ascii="Calibri" w:eastAsia="Times New Roman" w:hAnsi="Calibri" w:cs="Times New Roman"/>
                <w:b/>
                <w:bCs/>
                <w:color w:val="000000"/>
                <w:sz w:val="20"/>
                <w:szCs w:val="20"/>
                <w:lang w:eastAsia="nl-NL"/>
              </w:rPr>
            </w:pPr>
            <w:r w:rsidRPr="00F12C26">
              <w:rPr>
                <w:rFonts w:ascii="Calibri" w:eastAsia="Times New Roman" w:hAnsi="Calibri" w:cs="Times New Roman"/>
                <w:b/>
                <w:bCs/>
                <w:color w:val="000000"/>
                <w:sz w:val="20"/>
                <w:szCs w:val="20"/>
                <w:lang w:eastAsia="nl-NL"/>
              </w:rPr>
              <w:t>88</w:t>
            </w:r>
          </w:p>
        </w:tc>
      </w:tr>
      <w:tr w:rsidR="00F12C26" w:rsidRPr="00F12C26" w14:paraId="6BCD98B2" w14:textId="77777777" w:rsidTr="00F12C2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D769AB0" w14:textId="77777777" w:rsidR="00F12C26" w:rsidRPr="00F12C26" w:rsidRDefault="00F12C26" w:rsidP="00F12C26">
            <w:pPr>
              <w:spacing w:after="0" w:line="240" w:lineRule="auto"/>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Man</w:t>
            </w:r>
          </w:p>
        </w:tc>
        <w:tc>
          <w:tcPr>
            <w:tcW w:w="580" w:type="dxa"/>
            <w:tcBorders>
              <w:top w:val="nil"/>
              <w:left w:val="nil"/>
              <w:bottom w:val="single" w:sz="4" w:space="0" w:color="auto"/>
              <w:right w:val="single" w:sz="4" w:space="0" w:color="auto"/>
            </w:tcBorders>
            <w:shd w:val="clear" w:color="auto" w:fill="auto"/>
            <w:noWrap/>
            <w:vAlign w:val="center"/>
            <w:hideMark/>
          </w:tcPr>
          <w:p w14:paraId="7A194CBE"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51</w:t>
            </w:r>
          </w:p>
        </w:tc>
        <w:tc>
          <w:tcPr>
            <w:tcW w:w="580" w:type="dxa"/>
            <w:tcBorders>
              <w:top w:val="nil"/>
              <w:left w:val="nil"/>
              <w:bottom w:val="single" w:sz="4" w:space="0" w:color="auto"/>
              <w:right w:val="single" w:sz="4" w:space="0" w:color="auto"/>
            </w:tcBorders>
            <w:shd w:val="clear" w:color="auto" w:fill="auto"/>
            <w:noWrap/>
            <w:vAlign w:val="center"/>
            <w:hideMark/>
          </w:tcPr>
          <w:p w14:paraId="37A20A23"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78</w:t>
            </w:r>
          </w:p>
        </w:tc>
        <w:tc>
          <w:tcPr>
            <w:tcW w:w="580" w:type="dxa"/>
            <w:tcBorders>
              <w:top w:val="nil"/>
              <w:left w:val="nil"/>
              <w:bottom w:val="single" w:sz="4" w:space="0" w:color="auto"/>
              <w:right w:val="single" w:sz="4" w:space="0" w:color="auto"/>
            </w:tcBorders>
            <w:shd w:val="clear" w:color="auto" w:fill="auto"/>
            <w:noWrap/>
            <w:vAlign w:val="center"/>
            <w:hideMark/>
          </w:tcPr>
          <w:p w14:paraId="5E6BB6F5"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67</w:t>
            </w:r>
          </w:p>
        </w:tc>
        <w:tc>
          <w:tcPr>
            <w:tcW w:w="580" w:type="dxa"/>
            <w:tcBorders>
              <w:top w:val="nil"/>
              <w:left w:val="nil"/>
              <w:bottom w:val="single" w:sz="4" w:space="0" w:color="auto"/>
              <w:right w:val="single" w:sz="4" w:space="0" w:color="auto"/>
            </w:tcBorders>
            <w:shd w:val="clear" w:color="auto" w:fill="auto"/>
            <w:noWrap/>
            <w:vAlign w:val="center"/>
            <w:hideMark/>
          </w:tcPr>
          <w:p w14:paraId="6556B177"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49</w:t>
            </w:r>
          </w:p>
        </w:tc>
        <w:tc>
          <w:tcPr>
            <w:tcW w:w="580" w:type="dxa"/>
            <w:tcBorders>
              <w:top w:val="nil"/>
              <w:left w:val="nil"/>
              <w:bottom w:val="single" w:sz="4" w:space="0" w:color="auto"/>
              <w:right w:val="single" w:sz="4" w:space="0" w:color="auto"/>
            </w:tcBorders>
            <w:shd w:val="clear" w:color="auto" w:fill="auto"/>
            <w:noWrap/>
            <w:vAlign w:val="center"/>
            <w:hideMark/>
          </w:tcPr>
          <w:p w14:paraId="49E3019D"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47</w:t>
            </w:r>
          </w:p>
        </w:tc>
        <w:tc>
          <w:tcPr>
            <w:tcW w:w="580" w:type="dxa"/>
            <w:tcBorders>
              <w:top w:val="nil"/>
              <w:left w:val="nil"/>
              <w:bottom w:val="single" w:sz="4" w:space="0" w:color="auto"/>
              <w:right w:val="single" w:sz="4" w:space="0" w:color="auto"/>
            </w:tcBorders>
            <w:shd w:val="clear" w:color="auto" w:fill="auto"/>
            <w:noWrap/>
            <w:vAlign w:val="center"/>
            <w:hideMark/>
          </w:tcPr>
          <w:p w14:paraId="24C1C6A5"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36</w:t>
            </w:r>
          </w:p>
        </w:tc>
        <w:tc>
          <w:tcPr>
            <w:tcW w:w="580" w:type="dxa"/>
            <w:tcBorders>
              <w:top w:val="nil"/>
              <w:left w:val="nil"/>
              <w:bottom w:val="single" w:sz="4" w:space="0" w:color="auto"/>
              <w:right w:val="single" w:sz="4" w:space="0" w:color="auto"/>
            </w:tcBorders>
            <w:shd w:val="clear" w:color="auto" w:fill="auto"/>
            <w:vAlign w:val="center"/>
            <w:hideMark/>
          </w:tcPr>
          <w:p w14:paraId="38EE5CEB"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35</w:t>
            </w:r>
          </w:p>
        </w:tc>
        <w:tc>
          <w:tcPr>
            <w:tcW w:w="580" w:type="dxa"/>
            <w:tcBorders>
              <w:top w:val="nil"/>
              <w:left w:val="nil"/>
              <w:bottom w:val="single" w:sz="4" w:space="0" w:color="auto"/>
              <w:right w:val="single" w:sz="4" w:space="0" w:color="auto"/>
            </w:tcBorders>
            <w:shd w:val="clear" w:color="auto" w:fill="auto"/>
            <w:vAlign w:val="center"/>
            <w:hideMark/>
          </w:tcPr>
          <w:p w14:paraId="2B6F66F5"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45</w:t>
            </w:r>
          </w:p>
        </w:tc>
      </w:tr>
      <w:tr w:rsidR="00F12C26" w:rsidRPr="00F12C26" w14:paraId="481ACAB5" w14:textId="77777777" w:rsidTr="00F12C26">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967E0BF" w14:textId="77777777" w:rsidR="00F12C26" w:rsidRPr="00F12C26" w:rsidRDefault="00F12C26" w:rsidP="00F12C26">
            <w:pPr>
              <w:spacing w:after="0" w:line="240" w:lineRule="auto"/>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Vrouw</w:t>
            </w:r>
          </w:p>
        </w:tc>
        <w:tc>
          <w:tcPr>
            <w:tcW w:w="580" w:type="dxa"/>
            <w:tcBorders>
              <w:top w:val="nil"/>
              <w:left w:val="nil"/>
              <w:bottom w:val="single" w:sz="4" w:space="0" w:color="auto"/>
              <w:right w:val="single" w:sz="4" w:space="0" w:color="auto"/>
            </w:tcBorders>
            <w:shd w:val="clear" w:color="auto" w:fill="auto"/>
            <w:noWrap/>
            <w:vAlign w:val="center"/>
            <w:hideMark/>
          </w:tcPr>
          <w:p w14:paraId="3125D16F"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55</w:t>
            </w:r>
          </w:p>
        </w:tc>
        <w:tc>
          <w:tcPr>
            <w:tcW w:w="580" w:type="dxa"/>
            <w:tcBorders>
              <w:top w:val="nil"/>
              <w:left w:val="nil"/>
              <w:bottom w:val="single" w:sz="4" w:space="0" w:color="auto"/>
              <w:right w:val="single" w:sz="4" w:space="0" w:color="auto"/>
            </w:tcBorders>
            <w:shd w:val="clear" w:color="auto" w:fill="auto"/>
            <w:noWrap/>
            <w:vAlign w:val="center"/>
            <w:hideMark/>
          </w:tcPr>
          <w:p w14:paraId="12E06532"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58</w:t>
            </w:r>
          </w:p>
        </w:tc>
        <w:tc>
          <w:tcPr>
            <w:tcW w:w="580" w:type="dxa"/>
            <w:tcBorders>
              <w:top w:val="nil"/>
              <w:left w:val="nil"/>
              <w:bottom w:val="single" w:sz="4" w:space="0" w:color="auto"/>
              <w:right w:val="single" w:sz="4" w:space="0" w:color="auto"/>
            </w:tcBorders>
            <w:shd w:val="clear" w:color="auto" w:fill="auto"/>
            <w:noWrap/>
            <w:vAlign w:val="center"/>
            <w:hideMark/>
          </w:tcPr>
          <w:p w14:paraId="4596E8C9"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41</w:t>
            </w:r>
          </w:p>
        </w:tc>
        <w:tc>
          <w:tcPr>
            <w:tcW w:w="580" w:type="dxa"/>
            <w:tcBorders>
              <w:top w:val="nil"/>
              <w:left w:val="nil"/>
              <w:bottom w:val="single" w:sz="4" w:space="0" w:color="auto"/>
              <w:right w:val="single" w:sz="4" w:space="0" w:color="auto"/>
            </w:tcBorders>
            <w:shd w:val="clear" w:color="auto" w:fill="auto"/>
            <w:noWrap/>
            <w:vAlign w:val="center"/>
            <w:hideMark/>
          </w:tcPr>
          <w:p w14:paraId="496D34A5"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47</w:t>
            </w:r>
          </w:p>
        </w:tc>
        <w:tc>
          <w:tcPr>
            <w:tcW w:w="580" w:type="dxa"/>
            <w:tcBorders>
              <w:top w:val="nil"/>
              <w:left w:val="nil"/>
              <w:bottom w:val="single" w:sz="4" w:space="0" w:color="auto"/>
              <w:right w:val="single" w:sz="4" w:space="0" w:color="auto"/>
            </w:tcBorders>
            <w:shd w:val="clear" w:color="auto" w:fill="auto"/>
            <w:noWrap/>
            <w:vAlign w:val="center"/>
            <w:hideMark/>
          </w:tcPr>
          <w:p w14:paraId="7D897EAC"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31</w:t>
            </w:r>
          </w:p>
        </w:tc>
        <w:tc>
          <w:tcPr>
            <w:tcW w:w="580" w:type="dxa"/>
            <w:tcBorders>
              <w:top w:val="nil"/>
              <w:left w:val="nil"/>
              <w:bottom w:val="single" w:sz="4" w:space="0" w:color="auto"/>
              <w:right w:val="single" w:sz="4" w:space="0" w:color="auto"/>
            </w:tcBorders>
            <w:shd w:val="clear" w:color="auto" w:fill="auto"/>
            <w:noWrap/>
            <w:vAlign w:val="center"/>
            <w:hideMark/>
          </w:tcPr>
          <w:p w14:paraId="1ECD796F"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30</w:t>
            </w:r>
          </w:p>
        </w:tc>
        <w:tc>
          <w:tcPr>
            <w:tcW w:w="580" w:type="dxa"/>
            <w:tcBorders>
              <w:top w:val="nil"/>
              <w:left w:val="nil"/>
              <w:bottom w:val="single" w:sz="4" w:space="0" w:color="auto"/>
              <w:right w:val="single" w:sz="4" w:space="0" w:color="auto"/>
            </w:tcBorders>
            <w:shd w:val="clear" w:color="auto" w:fill="auto"/>
            <w:vAlign w:val="center"/>
            <w:hideMark/>
          </w:tcPr>
          <w:p w14:paraId="4BB84EFF"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34</w:t>
            </w:r>
          </w:p>
        </w:tc>
        <w:tc>
          <w:tcPr>
            <w:tcW w:w="580" w:type="dxa"/>
            <w:tcBorders>
              <w:top w:val="nil"/>
              <w:left w:val="nil"/>
              <w:bottom w:val="single" w:sz="4" w:space="0" w:color="auto"/>
              <w:right w:val="single" w:sz="4" w:space="0" w:color="auto"/>
            </w:tcBorders>
            <w:shd w:val="clear" w:color="auto" w:fill="auto"/>
            <w:vAlign w:val="center"/>
            <w:hideMark/>
          </w:tcPr>
          <w:p w14:paraId="78BB64E6" w14:textId="77777777" w:rsidR="00F12C26" w:rsidRPr="00F12C26" w:rsidRDefault="00F12C26" w:rsidP="00F12C26">
            <w:pPr>
              <w:spacing w:after="0" w:line="240" w:lineRule="auto"/>
              <w:jc w:val="right"/>
              <w:rPr>
                <w:rFonts w:ascii="Calibri" w:eastAsia="Times New Roman" w:hAnsi="Calibri" w:cs="Times New Roman"/>
                <w:color w:val="000000"/>
                <w:sz w:val="20"/>
                <w:szCs w:val="20"/>
                <w:lang w:eastAsia="nl-NL"/>
              </w:rPr>
            </w:pPr>
            <w:r w:rsidRPr="00F12C26">
              <w:rPr>
                <w:rFonts w:ascii="Calibri" w:eastAsia="Times New Roman" w:hAnsi="Calibri" w:cs="Times New Roman"/>
                <w:color w:val="000000"/>
                <w:sz w:val="20"/>
                <w:szCs w:val="20"/>
                <w:lang w:eastAsia="nl-NL"/>
              </w:rPr>
              <w:t>43</w:t>
            </w:r>
          </w:p>
        </w:tc>
      </w:tr>
    </w:tbl>
    <w:p w14:paraId="7EDAF175" w14:textId="77777777" w:rsidR="00F12C26" w:rsidRPr="009F3D54" w:rsidRDefault="00F12C26" w:rsidP="009F3D54">
      <w:pPr>
        <w:spacing w:after="0" w:line="240" w:lineRule="auto"/>
        <w:rPr>
          <w:rFonts w:eastAsiaTheme="minorEastAsia" w:cstheme="minorHAnsi"/>
          <w:color w:val="000000" w:themeColor="text1"/>
          <w:kern w:val="24"/>
          <w:sz w:val="20"/>
          <w:szCs w:val="20"/>
        </w:rPr>
      </w:pPr>
    </w:p>
    <w:p w14:paraId="501BD33E" w14:textId="15E1EDC5" w:rsidR="00051B28" w:rsidRPr="006530FE" w:rsidRDefault="009F3D54" w:rsidP="009F3D54">
      <w:pPr>
        <w:contextualSpacing/>
        <w:rPr>
          <w:rFonts w:eastAsia="Times New Roman" w:cstheme="minorHAnsi"/>
          <w:sz w:val="20"/>
          <w:szCs w:val="20"/>
          <w:lang w:eastAsia="nl-NL"/>
        </w:rPr>
      </w:pPr>
      <w:r w:rsidRPr="006530FE">
        <w:rPr>
          <w:rFonts w:eastAsia="Times New Roman" w:cstheme="minorHAnsi"/>
          <w:sz w:val="20"/>
          <w:szCs w:val="20"/>
          <w:lang w:eastAsia="nl-NL"/>
        </w:rPr>
        <w:t>Hiermee is de terugloop van het aantal aanmeldingen voor TCPL gedeeltelijk te verklaren.</w:t>
      </w:r>
      <w:r w:rsidR="004A1589" w:rsidRPr="006530FE">
        <w:rPr>
          <w:rFonts w:eastAsia="Times New Roman" w:cstheme="minorHAnsi"/>
          <w:sz w:val="20"/>
          <w:szCs w:val="20"/>
          <w:lang w:eastAsia="nl-NL"/>
        </w:rPr>
        <w:t xml:space="preserve"> </w:t>
      </w:r>
    </w:p>
    <w:p w14:paraId="20655C1B" w14:textId="55428D3E" w:rsidR="009F3D54" w:rsidRPr="009F3D54" w:rsidRDefault="00051B28" w:rsidP="009F3D54">
      <w:pPr>
        <w:contextualSpacing/>
        <w:rPr>
          <w:rFonts w:eastAsia="Times New Roman" w:cstheme="minorHAnsi"/>
          <w:sz w:val="20"/>
          <w:szCs w:val="20"/>
          <w:lang w:eastAsia="nl-NL"/>
        </w:rPr>
      </w:pPr>
      <w:r w:rsidRPr="006530FE">
        <w:rPr>
          <w:rFonts w:eastAsia="Times New Roman" w:cstheme="minorHAnsi"/>
          <w:sz w:val="20"/>
          <w:szCs w:val="20"/>
          <w:lang w:eastAsia="nl-NL"/>
        </w:rPr>
        <w:t>Echter</w:t>
      </w:r>
      <w:r w:rsidR="00094D8D" w:rsidRPr="006530FE">
        <w:rPr>
          <w:rFonts w:eastAsia="Times New Roman" w:cstheme="minorHAnsi"/>
          <w:sz w:val="20"/>
          <w:szCs w:val="20"/>
          <w:lang w:eastAsia="nl-NL"/>
        </w:rPr>
        <w:t>, d</w:t>
      </w:r>
      <w:r w:rsidR="004A1589" w:rsidRPr="006530FE">
        <w:rPr>
          <w:rFonts w:eastAsia="Times New Roman" w:cstheme="minorHAnsi"/>
          <w:sz w:val="20"/>
          <w:szCs w:val="20"/>
          <w:lang w:eastAsia="nl-NL"/>
        </w:rPr>
        <w:t>e terug</w:t>
      </w:r>
      <w:r w:rsidR="009D7F67" w:rsidRPr="006530FE">
        <w:rPr>
          <w:rFonts w:eastAsia="Times New Roman" w:cstheme="minorHAnsi"/>
          <w:sz w:val="20"/>
          <w:szCs w:val="20"/>
          <w:lang w:eastAsia="nl-NL"/>
        </w:rPr>
        <w:t xml:space="preserve">loop </w:t>
      </w:r>
      <w:r w:rsidR="006857B2" w:rsidRPr="006530FE">
        <w:rPr>
          <w:rFonts w:eastAsia="Times New Roman" w:cstheme="minorHAnsi"/>
          <w:sz w:val="20"/>
          <w:szCs w:val="20"/>
          <w:lang w:eastAsia="nl-NL"/>
        </w:rPr>
        <w:t>in percentage is daarmee niet verklaard.</w:t>
      </w:r>
      <w:r w:rsidR="009F1971">
        <w:rPr>
          <w:rFonts w:eastAsia="Times New Roman" w:cstheme="minorHAnsi"/>
          <w:sz w:val="20"/>
          <w:szCs w:val="20"/>
          <w:lang w:eastAsia="nl-NL"/>
        </w:rPr>
        <w:t xml:space="preserve"> In de laatste twee jaar is een duidelijke stabili</w:t>
      </w:r>
      <w:r w:rsidR="00CE06D3">
        <w:rPr>
          <w:rFonts w:eastAsia="Times New Roman" w:cstheme="minorHAnsi"/>
          <w:sz w:val="20"/>
          <w:szCs w:val="20"/>
          <w:lang w:eastAsia="nl-NL"/>
        </w:rPr>
        <w:t>sering te zien.</w:t>
      </w:r>
    </w:p>
    <w:p w14:paraId="6B8B4150" w14:textId="77777777" w:rsidR="009F3D54" w:rsidRPr="009F3D54" w:rsidRDefault="009F3D54" w:rsidP="009F3D54">
      <w:pPr>
        <w:contextualSpacing/>
        <w:rPr>
          <w:rFonts w:cstheme="minorHAnsi"/>
          <w:sz w:val="20"/>
          <w:szCs w:val="20"/>
        </w:rPr>
      </w:pPr>
    </w:p>
    <w:p w14:paraId="53966870" w14:textId="38D7FF29" w:rsidR="0083263E" w:rsidRPr="00851796" w:rsidRDefault="009F3D54" w:rsidP="00851796">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F3D54">
        <w:rPr>
          <w:rFonts w:cstheme="minorHAnsi"/>
          <w:i/>
          <w:sz w:val="20"/>
          <w:szCs w:val="20"/>
        </w:rPr>
        <w:t xml:space="preserve">Doel/actie: </w:t>
      </w:r>
      <w:r w:rsidRPr="009F3D54">
        <w:rPr>
          <w:rFonts w:cstheme="minorHAnsi"/>
          <w:i/>
          <w:sz w:val="20"/>
          <w:szCs w:val="20"/>
        </w:rPr>
        <w:br/>
        <w:t>Leerlingenaantallen handhaven en/of groei middels activiteiten o.a. PSO lessen verzorgen op TCPL</w:t>
      </w:r>
      <w:r w:rsidR="00E96727">
        <w:rPr>
          <w:rFonts w:cstheme="minorHAnsi"/>
          <w:i/>
          <w:sz w:val="20"/>
          <w:szCs w:val="20"/>
        </w:rPr>
        <w:t xml:space="preserve">, met de </w:t>
      </w:r>
      <w:proofErr w:type="spellStart"/>
      <w:r w:rsidR="00E96727">
        <w:rPr>
          <w:rFonts w:cstheme="minorHAnsi"/>
          <w:i/>
          <w:sz w:val="20"/>
          <w:szCs w:val="20"/>
        </w:rPr>
        <w:t>techniekbus</w:t>
      </w:r>
      <w:proofErr w:type="spellEnd"/>
      <w:r w:rsidR="00E96727">
        <w:rPr>
          <w:rFonts w:cstheme="minorHAnsi"/>
          <w:i/>
          <w:sz w:val="20"/>
          <w:szCs w:val="20"/>
        </w:rPr>
        <w:t xml:space="preserve"> op weg, activiteiten voor de onderbouw</w:t>
      </w:r>
      <w:r w:rsidR="006530FE">
        <w:rPr>
          <w:rFonts w:cstheme="minorHAnsi"/>
          <w:i/>
          <w:sz w:val="20"/>
          <w:szCs w:val="20"/>
        </w:rPr>
        <w:t xml:space="preserve">, </w:t>
      </w:r>
      <w:proofErr w:type="spellStart"/>
      <w:r w:rsidR="006530FE">
        <w:rPr>
          <w:rFonts w:cstheme="minorHAnsi"/>
          <w:i/>
          <w:sz w:val="20"/>
          <w:szCs w:val="20"/>
        </w:rPr>
        <w:t>techdate</w:t>
      </w:r>
      <w:proofErr w:type="spellEnd"/>
      <w:r w:rsidR="006530FE">
        <w:rPr>
          <w:rFonts w:cstheme="minorHAnsi"/>
          <w:i/>
          <w:sz w:val="20"/>
          <w:szCs w:val="20"/>
        </w:rPr>
        <w:t>, pitstop</w:t>
      </w:r>
      <w:r w:rsidR="00E96727">
        <w:rPr>
          <w:rFonts w:cstheme="minorHAnsi"/>
          <w:i/>
          <w:sz w:val="20"/>
          <w:szCs w:val="20"/>
        </w:rPr>
        <w:t xml:space="preserve"> enz.</w:t>
      </w:r>
      <w:bookmarkStart w:id="11" w:name="_Toc91233182"/>
    </w:p>
    <w:p w14:paraId="25310C5E" w14:textId="6ADDC424"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12" w:name="_Toc145335881"/>
      <w:r w:rsidRPr="009F3D54">
        <w:rPr>
          <w:rFonts w:eastAsiaTheme="majorEastAsia" w:cstheme="minorHAnsi"/>
          <w:b/>
          <w:color w:val="2E74B5" w:themeColor="accent1" w:themeShade="BF"/>
          <w:sz w:val="20"/>
          <w:szCs w:val="20"/>
        </w:rPr>
        <w:t>Voedingsgebied</w:t>
      </w:r>
      <w:bookmarkEnd w:id="11"/>
      <w:bookmarkEnd w:id="12"/>
    </w:p>
    <w:p w14:paraId="71FCBF61" w14:textId="766E8A16" w:rsidR="009F3D54" w:rsidRDefault="009F3D54" w:rsidP="009F3D54">
      <w:pPr>
        <w:contextualSpacing/>
        <w:rPr>
          <w:rFonts w:cstheme="minorHAnsi"/>
          <w:sz w:val="20"/>
          <w:szCs w:val="20"/>
        </w:rPr>
      </w:pPr>
    </w:p>
    <w:tbl>
      <w:tblPr>
        <w:tblStyle w:val="Tabelraster"/>
        <w:tblpPr w:leftFromText="141" w:rightFromText="141" w:vertAnchor="text" w:horzAnchor="margin" w:tblpXSpec="center" w:tblpY="321"/>
        <w:tblW w:w="10718" w:type="dxa"/>
        <w:tblLook w:val="04A0" w:firstRow="1" w:lastRow="0" w:firstColumn="1" w:lastColumn="0" w:noHBand="0" w:noVBand="1"/>
      </w:tblPr>
      <w:tblGrid>
        <w:gridCol w:w="1069"/>
        <w:gridCol w:w="1075"/>
        <w:gridCol w:w="1026"/>
        <w:gridCol w:w="1014"/>
        <w:gridCol w:w="9"/>
        <w:gridCol w:w="1257"/>
        <w:gridCol w:w="923"/>
        <w:gridCol w:w="985"/>
        <w:gridCol w:w="6"/>
        <w:gridCol w:w="1270"/>
        <w:gridCol w:w="1117"/>
        <w:gridCol w:w="967"/>
      </w:tblGrid>
      <w:tr w:rsidR="001F2B7B" w:rsidRPr="009F3D54" w14:paraId="12989E63" w14:textId="77777777" w:rsidTr="00ED28B7">
        <w:trPr>
          <w:trHeight w:val="315"/>
        </w:trPr>
        <w:tc>
          <w:tcPr>
            <w:tcW w:w="1070" w:type="dxa"/>
            <w:hideMark/>
          </w:tcPr>
          <w:p w14:paraId="39E9AC12" w14:textId="77777777" w:rsidR="001F2B7B" w:rsidRPr="009F3D54" w:rsidRDefault="001F2B7B" w:rsidP="00ED28B7">
            <w:pPr>
              <w:rPr>
                <w:rFonts w:cstheme="minorHAnsi"/>
                <w:sz w:val="20"/>
                <w:szCs w:val="20"/>
              </w:rPr>
            </w:pPr>
            <w:r w:rsidRPr="009F3D54">
              <w:rPr>
                <w:rFonts w:cstheme="minorHAnsi"/>
                <w:sz w:val="20"/>
                <w:szCs w:val="20"/>
              </w:rPr>
              <w:t> </w:t>
            </w:r>
          </w:p>
        </w:tc>
        <w:tc>
          <w:tcPr>
            <w:tcW w:w="6289" w:type="dxa"/>
            <w:gridSpan w:val="7"/>
            <w:hideMark/>
          </w:tcPr>
          <w:p w14:paraId="547B018F" w14:textId="77777777" w:rsidR="001F2B7B" w:rsidRPr="009F3D54" w:rsidRDefault="001F2B7B" w:rsidP="00ED28B7">
            <w:pPr>
              <w:rPr>
                <w:rFonts w:cstheme="minorHAnsi"/>
                <w:sz w:val="20"/>
                <w:szCs w:val="20"/>
              </w:rPr>
            </w:pPr>
            <w:r w:rsidRPr="009F3D54">
              <w:rPr>
                <w:rFonts w:cstheme="minorHAnsi"/>
                <w:sz w:val="20"/>
                <w:szCs w:val="20"/>
              </w:rPr>
              <w:t>Aantal leerlingen in leerjaar 3 uit;</w:t>
            </w:r>
          </w:p>
        </w:tc>
        <w:tc>
          <w:tcPr>
            <w:tcW w:w="1276" w:type="dxa"/>
            <w:gridSpan w:val="2"/>
            <w:noWrap/>
            <w:hideMark/>
          </w:tcPr>
          <w:p w14:paraId="0DF7AEAF" w14:textId="77777777" w:rsidR="001F2B7B" w:rsidRPr="009F3D54" w:rsidRDefault="001F2B7B" w:rsidP="00ED28B7">
            <w:pPr>
              <w:rPr>
                <w:rFonts w:cstheme="minorHAnsi"/>
                <w:sz w:val="20"/>
                <w:szCs w:val="20"/>
              </w:rPr>
            </w:pPr>
            <w:r w:rsidRPr="009F3D54">
              <w:rPr>
                <w:rFonts w:cstheme="minorHAnsi"/>
                <w:sz w:val="20"/>
                <w:szCs w:val="20"/>
              </w:rPr>
              <w:t> </w:t>
            </w:r>
          </w:p>
        </w:tc>
        <w:tc>
          <w:tcPr>
            <w:tcW w:w="1116" w:type="dxa"/>
            <w:noWrap/>
            <w:hideMark/>
          </w:tcPr>
          <w:p w14:paraId="71F519FB" w14:textId="77777777" w:rsidR="001F2B7B" w:rsidRPr="009F3D54" w:rsidRDefault="001F2B7B" w:rsidP="00ED28B7">
            <w:pPr>
              <w:rPr>
                <w:rFonts w:cstheme="minorHAnsi"/>
                <w:sz w:val="20"/>
                <w:szCs w:val="20"/>
              </w:rPr>
            </w:pPr>
            <w:r w:rsidRPr="009F3D54">
              <w:rPr>
                <w:rFonts w:cstheme="minorHAnsi"/>
                <w:sz w:val="20"/>
                <w:szCs w:val="20"/>
              </w:rPr>
              <w:t> </w:t>
            </w:r>
          </w:p>
        </w:tc>
        <w:tc>
          <w:tcPr>
            <w:tcW w:w="967" w:type="dxa"/>
            <w:noWrap/>
            <w:hideMark/>
          </w:tcPr>
          <w:p w14:paraId="62F2AB0B" w14:textId="77777777" w:rsidR="001F2B7B" w:rsidRPr="009F3D54" w:rsidRDefault="001F2B7B" w:rsidP="00ED28B7">
            <w:pPr>
              <w:rPr>
                <w:rFonts w:cstheme="minorHAnsi"/>
                <w:sz w:val="20"/>
                <w:szCs w:val="20"/>
              </w:rPr>
            </w:pPr>
            <w:r w:rsidRPr="009F3D54">
              <w:rPr>
                <w:rFonts w:cstheme="minorHAnsi"/>
                <w:sz w:val="20"/>
                <w:szCs w:val="20"/>
              </w:rPr>
              <w:t> </w:t>
            </w:r>
          </w:p>
        </w:tc>
      </w:tr>
      <w:tr w:rsidR="001F2B7B" w:rsidRPr="009F3D54" w14:paraId="0100E262" w14:textId="77777777" w:rsidTr="00ED28B7">
        <w:trPr>
          <w:cantSplit/>
          <w:trHeight w:val="510"/>
        </w:trPr>
        <w:tc>
          <w:tcPr>
            <w:tcW w:w="1070" w:type="dxa"/>
            <w:hideMark/>
          </w:tcPr>
          <w:p w14:paraId="04010A32" w14:textId="77777777" w:rsidR="001F2B7B" w:rsidRPr="009F3D54" w:rsidRDefault="001F2B7B" w:rsidP="00ED28B7">
            <w:pPr>
              <w:rPr>
                <w:rFonts w:cstheme="minorHAnsi"/>
                <w:sz w:val="20"/>
                <w:szCs w:val="20"/>
              </w:rPr>
            </w:pPr>
            <w:r w:rsidRPr="009F3D54">
              <w:rPr>
                <w:rFonts w:cstheme="minorHAnsi"/>
                <w:sz w:val="20"/>
                <w:szCs w:val="20"/>
              </w:rPr>
              <w:t> </w:t>
            </w:r>
          </w:p>
        </w:tc>
        <w:tc>
          <w:tcPr>
            <w:tcW w:w="1075" w:type="dxa"/>
            <w:hideMark/>
          </w:tcPr>
          <w:p w14:paraId="36F0C58E" w14:textId="77777777" w:rsidR="001F2B7B" w:rsidRPr="009F3D54" w:rsidRDefault="001F2B7B" w:rsidP="00ED28B7">
            <w:pPr>
              <w:rPr>
                <w:rFonts w:cstheme="minorHAnsi"/>
                <w:sz w:val="20"/>
                <w:szCs w:val="20"/>
              </w:rPr>
            </w:pPr>
            <w:r w:rsidRPr="009F3D54">
              <w:rPr>
                <w:rFonts w:cstheme="minorHAnsi"/>
                <w:sz w:val="20"/>
                <w:szCs w:val="20"/>
              </w:rPr>
              <w:t>Heerlen</w:t>
            </w:r>
          </w:p>
        </w:tc>
        <w:tc>
          <w:tcPr>
            <w:tcW w:w="1026" w:type="dxa"/>
            <w:hideMark/>
          </w:tcPr>
          <w:p w14:paraId="4DD7A490" w14:textId="77777777" w:rsidR="001F2B7B" w:rsidRPr="009F3D54" w:rsidRDefault="001F2B7B" w:rsidP="00ED28B7">
            <w:pPr>
              <w:rPr>
                <w:rFonts w:cstheme="minorHAnsi"/>
                <w:sz w:val="20"/>
                <w:szCs w:val="20"/>
              </w:rPr>
            </w:pPr>
            <w:r w:rsidRPr="009F3D54">
              <w:rPr>
                <w:rFonts w:cstheme="minorHAnsi"/>
                <w:sz w:val="20"/>
                <w:szCs w:val="20"/>
              </w:rPr>
              <w:t>Brunssum</w:t>
            </w:r>
          </w:p>
        </w:tc>
        <w:tc>
          <w:tcPr>
            <w:tcW w:w="1023" w:type="dxa"/>
            <w:gridSpan w:val="2"/>
            <w:hideMark/>
          </w:tcPr>
          <w:p w14:paraId="64D10931" w14:textId="77777777" w:rsidR="001F2B7B" w:rsidRPr="009F3D54" w:rsidRDefault="001F2B7B" w:rsidP="00ED28B7">
            <w:pPr>
              <w:rPr>
                <w:rFonts w:cstheme="minorHAnsi"/>
                <w:sz w:val="20"/>
                <w:szCs w:val="20"/>
              </w:rPr>
            </w:pPr>
            <w:r w:rsidRPr="009F3D54">
              <w:rPr>
                <w:rFonts w:cstheme="minorHAnsi"/>
                <w:sz w:val="20"/>
                <w:szCs w:val="20"/>
              </w:rPr>
              <w:t>Landgraaf</w:t>
            </w:r>
          </w:p>
        </w:tc>
        <w:tc>
          <w:tcPr>
            <w:tcW w:w="1257" w:type="dxa"/>
            <w:hideMark/>
          </w:tcPr>
          <w:p w14:paraId="425A97AF" w14:textId="77777777" w:rsidR="001F2B7B" w:rsidRPr="009F3D54" w:rsidRDefault="001F2B7B" w:rsidP="00ED28B7">
            <w:pPr>
              <w:rPr>
                <w:rFonts w:cstheme="minorHAnsi"/>
                <w:sz w:val="20"/>
                <w:szCs w:val="20"/>
              </w:rPr>
            </w:pPr>
            <w:r w:rsidRPr="009F3D54">
              <w:rPr>
                <w:rFonts w:cstheme="minorHAnsi"/>
                <w:sz w:val="20"/>
                <w:szCs w:val="20"/>
              </w:rPr>
              <w:t>Voerendaal</w:t>
            </w:r>
          </w:p>
        </w:tc>
        <w:tc>
          <w:tcPr>
            <w:tcW w:w="923" w:type="dxa"/>
            <w:hideMark/>
          </w:tcPr>
          <w:p w14:paraId="2879EA38" w14:textId="77777777" w:rsidR="001F2B7B" w:rsidRPr="009F3D54" w:rsidRDefault="001F2B7B" w:rsidP="00ED28B7">
            <w:pPr>
              <w:rPr>
                <w:rFonts w:cstheme="minorHAnsi"/>
                <w:sz w:val="20"/>
                <w:szCs w:val="20"/>
              </w:rPr>
            </w:pPr>
            <w:r w:rsidRPr="009F3D54">
              <w:rPr>
                <w:rFonts w:cstheme="minorHAnsi"/>
                <w:sz w:val="20"/>
                <w:szCs w:val="20"/>
              </w:rPr>
              <w:t>Nuth</w:t>
            </w:r>
          </w:p>
        </w:tc>
        <w:tc>
          <w:tcPr>
            <w:tcW w:w="985" w:type="dxa"/>
            <w:hideMark/>
          </w:tcPr>
          <w:p w14:paraId="681B316B" w14:textId="77777777" w:rsidR="001F2B7B" w:rsidRPr="009F3D54" w:rsidRDefault="001F2B7B" w:rsidP="00ED28B7">
            <w:pPr>
              <w:rPr>
                <w:rFonts w:cstheme="minorHAnsi"/>
                <w:sz w:val="20"/>
                <w:szCs w:val="20"/>
              </w:rPr>
            </w:pPr>
            <w:r w:rsidRPr="009F3D54">
              <w:rPr>
                <w:rFonts w:cstheme="minorHAnsi"/>
                <w:sz w:val="20"/>
                <w:szCs w:val="20"/>
              </w:rPr>
              <w:t>Kerkrade</w:t>
            </w:r>
          </w:p>
        </w:tc>
        <w:tc>
          <w:tcPr>
            <w:tcW w:w="1276" w:type="dxa"/>
            <w:gridSpan w:val="2"/>
            <w:hideMark/>
          </w:tcPr>
          <w:p w14:paraId="7643D638" w14:textId="77777777" w:rsidR="001F2B7B" w:rsidRPr="009F3D54" w:rsidRDefault="001F2B7B" w:rsidP="00ED28B7">
            <w:pPr>
              <w:rPr>
                <w:rFonts w:cstheme="minorHAnsi"/>
                <w:sz w:val="20"/>
                <w:szCs w:val="20"/>
              </w:rPr>
            </w:pPr>
            <w:r w:rsidRPr="009F3D54">
              <w:rPr>
                <w:rFonts w:cstheme="minorHAnsi"/>
                <w:sz w:val="20"/>
                <w:szCs w:val="20"/>
              </w:rPr>
              <w:t>Hoensbroek</w:t>
            </w:r>
          </w:p>
        </w:tc>
        <w:tc>
          <w:tcPr>
            <w:tcW w:w="1116" w:type="dxa"/>
            <w:hideMark/>
          </w:tcPr>
          <w:p w14:paraId="237E2851" w14:textId="77777777" w:rsidR="001F2B7B" w:rsidRPr="009F3D54" w:rsidRDefault="001F2B7B" w:rsidP="00ED28B7">
            <w:pPr>
              <w:rPr>
                <w:rFonts w:cstheme="minorHAnsi"/>
                <w:sz w:val="20"/>
                <w:szCs w:val="20"/>
              </w:rPr>
            </w:pPr>
            <w:r w:rsidRPr="009F3D54">
              <w:rPr>
                <w:rFonts w:cstheme="minorHAnsi"/>
                <w:sz w:val="20"/>
                <w:szCs w:val="20"/>
              </w:rPr>
              <w:t>overige</w:t>
            </w:r>
          </w:p>
        </w:tc>
        <w:tc>
          <w:tcPr>
            <w:tcW w:w="967" w:type="dxa"/>
            <w:hideMark/>
          </w:tcPr>
          <w:p w14:paraId="39DD7C93" w14:textId="77777777" w:rsidR="001F2B7B" w:rsidRPr="009F3D54" w:rsidRDefault="001F2B7B" w:rsidP="00ED28B7">
            <w:pPr>
              <w:rPr>
                <w:rFonts w:cstheme="minorHAnsi"/>
                <w:sz w:val="20"/>
                <w:szCs w:val="20"/>
              </w:rPr>
            </w:pPr>
            <w:r w:rsidRPr="009F3D54">
              <w:rPr>
                <w:rFonts w:cstheme="minorHAnsi"/>
                <w:sz w:val="20"/>
                <w:szCs w:val="20"/>
              </w:rPr>
              <w:t xml:space="preserve">totaal </w:t>
            </w:r>
          </w:p>
        </w:tc>
      </w:tr>
      <w:tr w:rsidR="001F2B7B" w:rsidRPr="009F3D54" w14:paraId="1B97DD13" w14:textId="77777777" w:rsidTr="00ED28B7">
        <w:trPr>
          <w:cantSplit/>
          <w:trHeight w:val="510"/>
        </w:trPr>
        <w:tc>
          <w:tcPr>
            <w:tcW w:w="1070" w:type="dxa"/>
            <w:hideMark/>
          </w:tcPr>
          <w:p w14:paraId="19F967F3" w14:textId="77777777" w:rsidR="001F2B7B" w:rsidRPr="009F3D54" w:rsidRDefault="001F2B7B" w:rsidP="00ED28B7">
            <w:pPr>
              <w:rPr>
                <w:rFonts w:cstheme="minorHAnsi"/>
                <w:sz w:val="20"/>
                <w:szCs w:val="20"/>
              </w:rPr>
            </w:pPr>
            <w:r w:rsidRPr="009F3D54">
              <w:rPr>
                <w:rFonts w:cstheme="minorHAnsi"/>
                <w:sz w:val="20"/>
                <w:szCs w:val="20"/>
              </w:rPr>
              <w:t>2016-2017</w:t>
            </w:r>
          </w:p>
        </w:tc>
        <w:tc>
          <w:tcPr>
            <w:tcW w:w="1075" w:type="dxa"/>
            <w:hideMark/>
          </w:tcPr>
          <w:p w14:paraId="10159E69" w14:textId="77777777" w:rsidR="001F2B7B" w:rsidRPr="009F3D54" w:rsidRDefault="001F2B7B" w:rsidP="00ED28B7">
            <w:pPr>
              <w:rPr>
                <w:rFonts w:cstheme="minorHAnsi"/>
                <w:sz w:val="20"/>
                <w:szCs w:val="20"/>
              </w:rPr>
            </w:pPr>
            <w:r w:rsidRPr="009F3D54">
              <w:rPr>
                <w:rFonts w:cstheme="minorHAnsi"/>
                <w:sz w:val="20"/>
                <w:szCs w:val="20"/>
              </w:rPr>
              <w:t>63</w:t>
            </w:r>
          </w:p>
        </w:tc>
        <w:tc>
          <w:tcPr>
            <w:tcW w:w="1026" w:type="dxa"/>
            <w:hideMark/>
          </w:tcPr>
          <w:p w14:paraId="286AEBEA" w14:textId="77777777" w:rsidR="001F2B7B" w:rsidRPr="009F3D54" w:rsidRDefault="001F2B7B" w:rsidP="00ED28B7">
            <w:pPr>
              <w:rPr>
                <w:rFonts w:cstheme="minorHAnsi"/>
                <w:sz w:val="20"/>
                <w:szCs w:val="20"/>
              </w:rPr>
            </w:pPr>
            <w:r w:rsidRPr="009F3D54">
              <w:rPr>
                <w:rFonts w:cstheme="minorHAnsi"/>
                <w:sz w:val="20"/>
                <w:szCs w:val="20"/>
              </w:rPr>
              <w:t>19</w:t>
            </w:r>
          </w:p>
        </w:tc>
        <w:tc>
          <w:tcPr>
            <w:tcW w:w="1023" w:type="dxa"/>
            <w:gridSpan w:val="2"/>
            <w:hideMark/>
          </w:tcPr>
          <w:p w14:paraId="28E92FF6" w14:textId="77777777" w:rsidR="001F2B7B" w:rsidRPr="009F3D54" w:rsidRDefault="001F2B7B" w:rsidP="00ED28B7">
            <w:pPr>
              <w:rPr>
                <w:rFonts w:cstheme="minorHAnsi"/>
                <w:sz w:val="20"/>
                <w:szCs w:val="20"/>
              </w:rPr>
            </w:pPr>
            <w:r w:rsidRPr="009F3D54">
              <w:rPr>
                <w:rFonts w:cstheme="minorHAnsi"/>
                <w:sz w:val="20"/>
                <w:szCs w:val="20"/>
              </w:rPr>
              <w:t>10</w:t>
            </w:r>
          </w:p>
        </w:tc>
        <w:tc>
          <w:tcPr>
            <w:tcW w:w="1257" w:type="dxa"/>
            <w:hideMark/>
          </w:tcPr>
          <w:p w14:paraId="14E1B830" w14:textId="77777777" w:rsidR="001F2B7B" w:rsidRPr="009F3D54" w:rsidRDefault="001F2B7B" w:rsidP="00ED28B7">
            <w:pPr>
              <w:rPr>
                <w:rFonts w:cstheme="minorHAnsi"/>
                <w:sz w:val="20"/>
                <w:szCs w:val="20"/>
              </w:rPr>
            </w:pPr>
            <w:r w:rsidRPr="009F3D54">
              <w:rPr>
                <w:rFonts w:cstheme="minorHAnsi"/>
                <w:sz w:val="20"/>
                <w:szCs w:val="20"/>
              </w:rPr>
              <w:t>2</w:t>
            </w:r>
          </w:p>
        </w:tc>
        <w:tc>
          <w:tcPr>
            <w:tcW w:w="923" w:type="dxa"/>
            <w:hideMark/>
          </w:tcPr>
          <w:p w14:paraId="3263D408" w14:textId="77777777" w:rsidR="001F2B7B" w:rsidRPr="009F3D54" w:rsidRDefault="001F2B7B" w:rsidP="00ED28B7">
            <w:pPr>
              <w:rPr>
                <w:rFonts w:cstheme="minorHAnsi"/>
                <w:sz w:val="20"/>
                <w:szCs w:val="20"/>
              </w:rPr>
            </w:pPr>
            <w:r w:rsidRPr="009F3D54">
              <w:rPr>
                <w:rFonts w:cstheme="minorHAnsi"/>
                <w:sz w:val="20"/>
                <w:szCs w:val="20"/>
              </w:rPr>
              <w:t>4</w:t>
            </w:r>
          </w:p>
        </w:tc>
        <w:tc>
          <w:tcPr>
            <w:tcW w:w="985" w:type="dxa"/>
            <w:hideMark/>
          </w:tcPr>
          <w:p w14:paraId="3AC9F6C9" w14:textId="77777777" w:rsidR="001F2B7B" w:rsidRPr="009F3D54" w:rsidRDefault="001F2B7B" w:rsidP="00ED28B7">
            <w:pPr>
              <w:rPr>
                <w:rFonts w:cstheme="minorHAnsi"/>
                <w:sz w:val="20"/>
                <w:szCs w:val="20"/>
              </w:rPr>
            </w:pPr>
            <w:r w:rsidRPr="009F3D54">
              <w:rPr>
                <w:rFonts w:cstheme="minorHAnsi"/>
                <w:sz w:val="20"/>
                <w:szCs w:val="20"/>
              </w:rPr>
              <w:t>20</w:t>
            </w:r>
          </w:p>
        </w:tc>
        <w:tc>
          <w:tcPr>
            <w:tcW w:w="1276" w:type="dxa"/>
            <w:gridSpan w:val="2"/>
            <w:noWrap/>
            <w:hideMark/>
          </w:tcPr>
          <w:p w14:paraId="710D3DDE" w14:textId="77777777" w:rsidR="001F2B7B" w:rsidRPr="009F3D54" w:rsidRDefault="001F2B7B" w:rsidP="00ED28B7">
            <w:pPr>
              <w:rPr>
                <w:rFonts w:cstheme="minorHAnsi"/>
                <w:sz w:val="20"/>
                <w:szCs w:val="20"/>
              </w:rPr>
            </w:pPr>
            <w:r w:rsidRPr="009F3D54">
              <w:rPr>
                <w:rFonts w:cstheme="minorHAnsi"/>
                <w:sz w:val="20"/>
                <w:szCs w:val="20"/>
              </w:rPr>
              <w:t>11</w:t>
            </w:r>
          </w:p>
        </w:tc>
        <w:tc>
          <w:tcPr>
            <w:tcW w:w="1116" w:type="dxa"/>
            <w:noWrap/>
            <w:hideMark/>
          </w:tcPr>
          <w:p w14:paraId="240B62B0" w14:textId="77777777" w:rsidR="001F2B7B" w:rsidRPr="00DD0C99" w:rsidRDefault="001F2B7B" w:rsidP="00ED28B7">
            <w:pPr>
              <w:rPr>
                <w:rFonts w:cstheme="minorHAnsi"/>
                <w:sz w:val="20"/>
                <w:szCs w:val="20"/>
              </w:rPr>
            </w:pPr>
            <w:r w:rsidRPr="00DD0C99">
              <w:rPr>
                <w:rFonts w:cstheme="minorHAnsi"/>
                <w:sz w:val="20"/>
                <w:szCs w:val="20"/>
              </w:rPr>
              <w:t>12</w:t>
            </w:r>
          </w:p>
        </w:tc>
        <w:tc>
          <w:tcPr>
            <w:tcW w:w="967" w:type="dxa"/>
            <w:noWrap/>
            <w:hideMark/>
          </w:tcPr>
          <w:p w14:paraId="63D5C949" w14:textId="77777777" w:rsidR="001F2B7B" w:rsidRPr="00DD0C99" w:rsidRDefault="001F2B7B" w:rsidP="00ED28B7">
            <w:pPr>
              <w:rPr>
                <w:rFonts w:cstheme="minorHAnsi"/>
                <w:sz w:val="20"/>
                <w:szCs w:val="20"/>
              </w:rPr>
            </w:pPr>
            <w:r w:rsidRPr="00DD0C99">
              <w:rPr>
                <w:rFonts w:cstheme="minorHAnsi"/>
                <w:sz w:val="20"/>
                <w:szCs w:val="20"/>
              </w:rPr>
              <w:t>141</w:t>
            </w:r>
          </w:p>
        </w:tc>
      </w:tr>
      <w:tr w:rsidR="001F2B7B" w:rsidRPr="009F3D54" w14:paraId="7C34C0B4" w14:textId="77777777" w:rsidTr="00ED28B7">
        <w:trPr>
          <w:cantSplit/>
          <w:trHeight w:val="510"/>
        </w:trPr>
        <w:tc>
          <w:tcPr>
            <w:tcW w:w="1070" w:type="dxa"/>
            <w:hideMark/>
          </w:tcPr>
          <w:p w14:paraId="2C08D66E" w14:textId="77777777" w:rsidR="001F2B7B" w:rsidRPr="009F3D54" w:rsidRDefault="001F2B7B" w:rsidP="00ED28B7">
            <w:pPr>
              <w:rPr>
                <w:rFonts w:cstheme="minorHAnsi"/>
                <w:sz w:val="20"/>
                <w:szCs w:val="20"/>
              </w:rPr>
            </w:pPr>
            <w:r w:rsidRPr="009F3D54">
              <w:rPr>
                <w:rFonts w:cstheme="minorHAnsi"/>
                <w:sz w:val="20"/>
                <w:szCs w:val="20"/>
              </w:rPr>
              <w:t>2017-2018</w:t>
            </w:r>
          </w:p>
        </w:tc>
        <w:tc>
          <w:tcPr>
            <w:tcW w:w="1075" w:type="dxa"/>
            <w:hideMark/>
          </w:tcPr>
          <w:p w14:paraId="6A16FA19" w14:textId="77777777" w:rsidR="001F2B7B" w:rsidRPr="009F3D54" w:rsidRDefault="001F2B7B" w:rsidP="00ED28B7">
            <w:pPr>
              <w:rPr>
                <w:rFonts w:cstheme="minorHAnsi"/>
                <w:sz w:val="20"/>
                <w:szCs w:val="20"/>
              </w:rPr>
            </w:pPr>
            <w:r w:rsidRPr="009F3D54">
              <w:rPr>
                <w:rFonts w:cstheme="minorHAnsi"/>
                <w:sz w:val="20"/>
                <w:szCs w:val="20"/>
              </w:rPr>
              <w:t>36</w:t>
            </w:r>
          </w:p>
        </w:tc>
        <w:tc>
          <w:tcPr>
            <w:tcW w:w="1026" w:type="dxa"/>
            <w:hideMark/>
          </w:tcPr>
          <w:p w14:paraId="0E857D82" w14:textId="77777777" w:rsidR="001F2B7B" w:rsidRPr="009F3D54" w:rsidRDefault="001F2B7B" w:rsidP="00ED28B7">
            <w:pPr>
              <w:rPr>
                <w:rFonts w:cstheme="minorHAnsi"/>
                <w:sz w:val="20"/>
                <w:szCs w:val="20"/>
              </w:rPr>
            </w:pPr>
            <w:r w:rsidRPr="009F3D54">
              <w:rPr>
                <w:rFonts w:cstheme="minorHAnsi"/>
                <w:sz w:val="20"/>
                <w:szCs w:val="20"/>
              </w:rPr>
              <w:t>16</w:t>
            </w:r>
          </w:p>
        </w:tc>
        <w:tc>
          <w:tcPr>
            <w:tcW w:w="1023" w:type="dxa"/>
            <w:gridSpan w:val="2"/>
            <w:hideMark/>
          </w:tcPr>
          <w:p w14:paraId="322C9156" w14:textId="77777777" w:rsidR="001F2B7B" w:rsidRPr="009F3D54" w:rsidRDefault="001F2B7B" w:rsidP="00ED28B7">
            <w:pPr>
              <w:rPr>
                <w:rFonts w:cstheme="minorHAnsi"/>
                <w:sz w:val="20"/>
                <w:szCs w:val="20"/>
              </w:rPr>
            </w:pPr>
            <w:r w:rsidRPr="009F3D54">
              <w:rPr>
                <w:rFonts w:cstheme="minorHAnsi"/>
                <w:sz w:val="20"/>
                <w:szCs w:val="20"/>
              </w:rPr>
              <w:t>17</w:t>
            </w:r>
          </w:p>
        </w:tc>
        <w:tc>
          <w:tcPr>
            <w:tcW w:w="1257" w:type="dxa"/>
            <w:hideMark/>
          </w:tcPr>
          <w:p w14:paraId="72D0510D" w14:textId="77777777" w:rsidR="001F2B7B" w:rsidRPr="009F3D54" w:rsidRDefault="001F2B7B" w:rsidP="00ED28B7">
            <w:pPr>
              <w:rPr>
                <w:rFonts w:cstheme="minorHAnsi"/>
                <w:sz w:val="20"/>
                <w:szCs w:val="20"/>
              </w:rPr>
            </w:pPr>
            <w:r w:rsidRPr="009F3D54">
              <w:rPr>
                <w:rFonts w:cstheme="minorHAnsi"/>
                <w:sz w:val="20"/>
                <w:szCs w:val="20"/>
              </w:rPr>
              <w:t>1</w:t>
            </w:r>
          </w:p>
        </w:tc>
        <w:tc>
          <w:tcPr>
            <w:tcW w:w="923" w:type="dxa"/>
            <w:hideMark/>
          </w:tcPr>
          <w:p w14:paraId="3CC2647F" w14:textId="77777777" w:rsidR="001F2B7B" w:rsidRPr="009F3D54" w:rsidRDefault="001F2B7B" w:rsidP="00ED28B7">
            <w:pPr>
              <w:rPr>
                <w:rFonts w:cstheme="minorHAnsi"/>
                <w:sz w:val="20"/>
                <w:szCs w:val="20"/>
              </w:rPr>
            </w:pPr>
            <w:r w:rsidRPr="009F3D54">
              <w:rPr>
                <w:rFonts w:cstheme="minorHAnsi"/>
                <w:sz w:val="20"/>
                <w:szCs w:val="20"/>
              </w:rPr>
              <w:t>4</w:t>
            </w:r>
          </w:p>
        </w:tc>
        <w:tc>
          <w:tcPr>
            <w:tcW w:w="985" w:type="dxa"/>
            <w:hideMark/>
          </w:tcPr>
          <w:p w14:paraId="089630E2" w14:textId="77777777" w:rsidR="001F2B7B" w:rsidRPr="009F3D54" w:rsidRDefault="001F2B7B" w:rsidP="00ED28B7">
            <w:pPr>
              <w:rPr>
                <w:rFonts w:cstheme="minorHAnsi"/>
                <w:sz w:val="20"/>
                <w:szCs w:val="20"/>
              </w:rPr>
            </w:pPr>
            <w:r w:rsidRPr="009F3D54">
              <w:rPr>
                <w:rFonts w:cstheme="minorHAnsi"/>
                <w:sz w:val="20"/>
                <w:szCs w:val="20"/>
              </w:rPr>
              <w:t>26</w:t>
            </w:r>
          </w:p>
        </w:tc>
        <w:tc>
          <w:tcPr>
            <w:tcW w:w="1276" w:type="dxa"/>
            <w:gridSpan w:val="2"/>
            <w:noWrap/>
            <w:hideMark/>
          </w:tcPr>
          <w:p w14:paraId="04DE124A" w14:textId="77777777" w:rsidR="001F2B7B" w:rsidRPr="009F3D54" w:rsidRDefault="001F2B7B" w:rsidP="00ED28B7">
            <w:pPr>
              <w:rPr>
                <w:rFonts w:cstheme="minorHAnsi"/>
                <w:sz w:val="20"/>
                <w:szCs w:val="20"/>
              </w:rPr>
            </w:pPr>
            <w:r w:rsidRPr="009F3D54">
              <w:rPr>
                <w:rFonts w:cstheme="minorHAnsi"/>
                <w:sz w:val="20"/>
                <w:szCs w:val="20"/>
              </w:rPr>
              <w:t>11</w:t>
            </w:r>
          </w:p>
        </w:tc>
        <w:tc>
          <w:tcPr>
            <w:tcW w:w="1116" w:type="dxa"/>
            <w:noWrap/>
            <w:hideMark/>
          </w:tcPr>
          <w:p w14:paraId="56705F99" w14:textId="77777777" w:rsidR="001F2B7B" w:rsidRPr="00DD0C99" w:rsidRDefault="001F2B7B" w:rsidP="00ED28B7">
            <w:pPr>
              <w:rPr>
                <w:rFonts w:cstheme="minorHAnsi"/>
                <w:sz w:val="20"/>
                <w:szCs w:val="20"/>
              </w:rPr>
            </w:pPr>
            <w:r w:rsidRPr="00DD0C99">
              <w:rPr>
                <w:rFonts w:cstheme="minorHAnsi"/>
                <w:sz w:val="20"/>
                <w:szCs w:val="20"/>
              </w:rPr>
              <w:t>13</w:t>
            </w:r>
          </w:p>
        </w:tc>
        <w:tc>
          <w:tcPr>
            <w:tcW w:w="967" w:type="dxa"/>
            <w:noWrap/>
            <w:hideMark/>
          </w:tcPr>
          <w:p w14:paraId="30104BB2" w14:textId="77777777" w:rsidR="001F2B7B" w:rsidRPr="00DD0C99" w:rsidRDefault="001F2B7B" w:rsidP="00ED28B7">
            <w:pPr>
              <w:rPr>
                <w:rFonts w:cstheme="minorHAnsi"/>
                <w:sz w:val="20"/>
                <w:szCs w:val="20"/>
              </w:rPr>
            </w:pPr>
            <w:r w:rsidRPr="00DD0C99">
              <w:rPr>
                <w:rFonts w:cstheme="minorHAnsi"/>
                <w:sz w:val="20"/>
                <w:szCs w:val="20"/>
              </w:rPr>
              <w:t>124</w:t>
            </w:r>
          </w:p>
        </w:tc>
      </w:tr>
      <w:tr w:rsidR="001F2B7B" w:rsidRPr="009F3D54" w14:paraId="0D329399" w14:textId="77777777" w:rsidTr="00ED28B7">
        <w:trPr>
          <w:cantSplit/>
          <w:trHeight w:val="510"/>
        </w:trPr>
        <w:tc>
          <w:tcPr>
            <w:tcW w:w="1070" w:type="dxa"/>
            <w:hideMark/>
          </w:tcPr>
          <w:p w14:paraId="0ED1BFD1" w14:textId="77777777" w:rsidR="001F2B7B" w:rsidRPr="009F3D54" w:rsidRDefault="001F2B7B" w:rsidP="00ED28B7">
            <w:pPr>
              <w:rPr>
                <w:rFonts w:cstheme="minorHAnsi"/>
                <w:sz w:val="20"/>
                <w:szCs w:val="20"/>
              </w:rPr>
            </w:pPr>
            <w:r w:rsidRPr="009F3D54">
              <w:rPr>
                <w:rFonts w:cstheme="minorHAnsi"/>
                <w:sz w:val="20"/>
                <w:szCs w:val="20"/>
              </w:rPr>
              <w:t>2018-2019</w:t>
            </w:r>
          </w:p>
        </w:tc>
        <w:tc>
          <w:tcPr>
            <w:tcW w:w="1075" w:type="dxa"/>
            <w:hideMark/>
          </w:tcPr>
          <w:p w14:paraId="1FB8634F" w14:textId="77777777" w:rsidR="001F2B7B" w:rsidRPr="009F3D54" w:rsidRDefault="001F2B7B" w:rsidP="00ED28B7">
            <w:pPr>
              <w:rPr>
                <w:rFonts w:cstheme="minorHAnsi"/>
                <w:sz w:val="20"/>
                <w:szCs w:val="20"/>
              </w:rPr>
            </w:pPr>
            <w:r w:rsidRPr="009F3D54">
              <w:rPr>
                <w:rFonts w:cstheme="minorHAnsi"/>
                <w:sz w:val="20"/>
                <w:szCs w:val="20"/>
              </w:rPr>
              <w:t>44</w:t>
            </w:r>
          </w:p>
        </w:tc>
        <w:tc>
          <w:tcPr>
            <w:tcW w:w="1026" w:type="dxa"/>
            <w:hideMark/>
          </w:tcPr>
          <w:p w14:paraId="7FC691E1" w14:textId="77777777" w:rsidR="001F2B7B" w:rsidRPr="009F3D54" w:rsidRDefault="001F2B7B" w:rsidP="00ED28B7">
            <w:pPr>
              <w:rPr>
                <w:rFonts w:cstheme="minorHAnsi"/>
                <w:sz w:val="20"/>
                <w:szCs w:val="20"/>
              </w:rPr>
            </w:pPr>
            <w:r w:rsidRPr="009F3D54">
              <w:rPr>
                <w:rFonts w:cstheme="minorHAnsi"/>
                <w:sz w:val="20"/>
                <w:szCs w:val="20"/>
              </w:rPr>
              <w:t>23</w:t>
            </w:r>
          </w:p>
        </w:tc>
        <w:tc>
          <w:tcPr>
            <w:tcW w:w="1023" w:type="dxa"/>
            <w:gridSpan w:val="2"/>
            <w:hideMark/>
          </w:tcPr>
          <w:p w14:paraId="7FD7702D" w14:textId="77777777" w:rsidR="001F2B7B" w:rsidRPr="009F3D54" w:rsidRDefault="001F2B7B" w:rsidP="00ED28B7">
            <w:pPr>
              <w:rPr>
                <w:rFonts w:cstheme="minorHAnsi"/>
                <w:sz w:val="20"/>
                <w:szCs w:val="20"/>
              </w:rPr>
            </w:pPr>
            <w:r w:rsidRPr="009F3D54">
              <w:rPr>
                <w:rFonts w:cstheme="minorHAnsi"/>
                <w:sz w:val="20"/>
                <w:szCs w:val="20"/>
              </w:rPr>
              <w:t>19</w:t>
            </w:r>
          </w:p>
        </w:tc>
        <w:tc>
          <w:tcPr>
            <w:tcW w:w="1257" w:type="dxa"/>
            <w:hideMark/>
          </w:tcPr>
          <w:p w14:paraId="06F76FE7" w14:textId="77777777" w:rsidR="001F2B7B" w:rsidRPr="009F3D54" w:rsidRDefault="001F2B7B" w:rsidP="00ED28B7">
            <w:pPr>
              <w:rPr>
                <w:rFonts w:cstheme="minorHAnsi"/>
                <w:sz w:val="20"/>
                <w:szCs w:val="20"/>
              </w:rPr>
            </w:pPr>
            <w:r w:rsidRPr="009F3D54">
              <w:rPr>
                <w:rFonts w:cstheme="minorHAnsi"/>
                <w:sz w:val="20"/>
                <w:szCs w:val="20"/>
              </w:rPr>
              <w:t>1</w:t>
            </w:r>
          </w:p>
        </w:tc>
        <w:tc>
          <w:tcPr>
            <w:tcW w:w="923" w:type="dxa"/>
            <w:hideMark/>
          </w:tcPr>
          <w:p w14:paraId="5D8CA6A4" w14:textId="77777777" w:rsidR="001F2B7B" w:rsidRPr="009F3D54" w:rsidRDefault="001F2B7B" w:rsidP="00ED28B7">
            <w:pPr>
              <w:rPr>
                <w:rFonts w:cstheme="minorHAnsi"/>
                <w:sz w:val="20"/>
                <w:szCs w:val="20"/>
              </w:rPr>
            </w:pPr>
            <w:r w:rsidRPr="009F3D54">
              <w:rPr>
                <w:rFonts w:cstheme="minorHAnsi"/>
                <w:sz w:val="20"/>
                <w:szCs w:val="20"/>
              </w:rPr>
              <w:t>2</w:t>
            </w:r>
          </w:p>
        </w:tc>
        <w:tc>
          <w:tcPr>
            <w:tcW w:w="985" w:type="dxa"/>
            <w:hideMark/>
          </w:tcPr>
          <w:p w14:paraId="77E1C47B" w14:textId="77777777" w:rsidR="001F2B7B" w:rsidRPr="009F3D54" w:rsidRDefault="001F2B7B" w:rsidP="00ED28B7">
            <w:pPr>
              <w:rPr>
                <w:rFonts w:cstheme="minorHAnsi"/>
                <w:sz w:val="20"/>
                <w:szCs w:val="20"/>
              </w:rPr>
            </w:pPr>
            <w:r w:rsidRPr="009F3D54">
              <w:rPr>
                <w:rFonts w:cstheme="minorHAnsi"/>
                <w:sz w:val="20"/>
                <w:szCs w:val="20"/>
              </w:rPr>
              <w:t>21</w:t>
            </w:r>
          </w:p>
        </w:tc>
        <w:tc>
          <w:tcPr>
            <w:tcW w:w="1276" w:type="dxa"/>
            <w:gridSpan w:val="2"/>
            <w:noWrap/>
            <w:hideMark/>
          </w:tcPr>
          <w:p w14:paraId="2B3B99E5" w14:textId="77777777" w:rsidR="001F2B7B" w:rsidRPr="009F3D54" w:rsidRDefault="001F2B7B" w:rsidP="00ED28B7">
            <w:pPr>
              <w:rPr>
                <w:rFonts w:cstheme="minorHAnsi"/>
                <w:sz w:val="20"/>
                <w:szCs w:val="20"/>
              </w:rPr>
            </w:pPr>
            <w:r w:rsidRPr="009F3D54">
              <w:rPr>
                <w:rFonts w:cstheme="minorHAnsi"/>
                <w:sz w:val="20"/>
                <w:szCs w:val="20"/>
              </w:rPr>
              <w:t>14</w:t>
            </w:r>
          </w:p>
        </w:tc>
        <w:tc>
          <w:tcPr>
            <w:tcW w:w="1116" w:type="dxa"/>
            <w:noWrap/>
            <w:hideMark/>
          </w:tcPr>
          <w:p w14:paraId="288BBFBC" w14:textId="77777777" w:rsidR="001F2B7B" w:rsidRPr="00DD0C99" w:rsidRDefault="001F2B7B" w:rsidP="00ED28B7">
            <w:pPr>
              <w:rPr>
                <w:rFonts w:cstheme="minorHAnsi"/>
                <w:sz w:val="20"/>
                <w:szCs w:val="20"/>
              </w:rPr>
            </w:pPr>
            <w:r w:rsidRPr="00DD0C99">
              <w:rPr>
                <w:rFonts w:cstheme="minorHAnsi"/>
                <w:sz w:val="20"/>
                <w:szCs w:val="20"/>
              </w:rPr>
              <w:t>16</w:t>
            </w:r>
          </w:p>
        </w:tc>
        <w:tc>
          <w:tcPr>
            <w:tcW w:w="967" w:type="dxa"/>
            <w:noWrap/>
            <w:hideMark/>
          </w:tcPr>
          <w:p w14:paraId="14474519" w14:textId="77777777" w:rsidR="001F2B7B" w:rsidRPr="00DD0C99" w:rsidRDefault="001F2B7B" w:rsidP="00ED28B7">
            <w:pPr>
              <w:rPr>
                <w:rFonts w:cstheme="minorHAnsi"/>
                <w:sz w:val="20"/>
                <w:szCs w:val="20"/>
              </w:rPr>
            </w:pPr>
            <w:r w:rsidRPr="00DD0C99">
              <w:rPr>
                <w:rFonts w:cstheme="minorHAnsi"/>
                <w:sz w:val="20"/>
                <w:szCs w:val="20"/>
              </w:rPr>
              <w:t>140</w:t>
            </w:r>
          </w:p>
        </w:tc>
      </w:tr>
      <w:tr w:rsidR="001F2B7B" w:rsidRPr="009F3D54" w14:paraId="0F0CBE12" w14:textId="77777777" w:rsidTr="00ED28B7">
        <w:trPr>
          <w:cantSplit/>
          <w:trHeight w:val="510"/>
        </w:trPr>
        <w:tc>
          <w:tcPr>
            <w:tcW w:w="1070" w:type="dxa"/>
            <w:hideMark/>
          </w:tcPr>
          <w:p w14:paraId="6854FAF1" w14:textId="77777777" w:rsidR="001F2B7B" w:rsidRPr="009F3D54" w:rsidRDefault="001F2B7B" w:rsidP="00ED28B7">
            <w:pPr>
              <w:rPr>
                <w:rFonts w:cstheme="minorHAnsi"/>
                <w:sz w:val="20"/>
                <w:szCs w:val="20"/>
              </w:rPr>
            </w:pPr>
            <w:r w:rsidRPr="009F3D54">
              <w:rPr>
                <w:rFonts w:cstheme="minorHAnsi"/>
                <w:sz w:val="20"/>
                <w:szCs w:val="20"/>
              </w:rPr>
              <w:t>2019-2020</w:t>
            </w:r>
          </w:p>
        </w:tc>
        <w:tc>
          <w:tcPr>
            <w:tcW w:w="1075" w:type="dxa"/>
            <w:hideMark/>
          </w:tcPr>
          <w:p w14:paraId="1F2BEFC1" w14:textId="77777777" w:rsidR="001F2B7B" w:rsidRPr="009F3D54" w:rsidRDefault="001F2B7B" w:rsidP="00ED28B7">
            <w:pPr>
              <w:rPr>
                <w:rFonts w:cstheme="minorHAnsi"/>
                <w:sz w:val="20"/>
                <w:szCs w:val="20"/>
              </w:rPr>
            </w:pPr>
            <w:r w:rsidRPr="009F3D54">
              <w:rPr>
                <w:rFonts w:cstheme="minorHAnsi"/>
                <w:sz w:val="20"/>
                <w:szCs w:val="20"/>
              </w:rPr>
              <w:t>27</w:t>
            </w:r>
          </w:p>
        </w:tc>
        <w:tc>
          <w:tcPr>
            <w:tcW w:w="1026" w:type="dxa"/>
            <w:hideMark/>
          </w:tcPr>
          <w:p w14:paraId="739990C8" w14:textId="77777777" w:rsidR="001F2B7B" w:rsidRPr="009F3D54" w:rsidRDefault="001F2B7B" w:rsidP="00ED28B7">
            <w:pPr>
              <w:rPr>
                <w:rFonts w:cstheme="minorHAnsi"/>
                <w:sz w:val="20"/>
                <w:szCs w:val="20"/>
              </w:rPr>
            </w:pPr>
            <w:r w:rsidRPr="009F3D54">
              <w:rPr>
                <w:rFonts w:cstheme="minorHAnsi"/>
                <w:sz w:val="20"/>
                <w:szCs w:val="20"/>
              </w:rPr>
              <w:t>16</w:t>
            </w:r>
          </w:p>
        </w:tc>
        <w:tc>
          <w:tcPr>
            <w:tcW w:w="1023" w:type="dxa"/>
            <w:gridSpan w:val="2"/>
            <w:hideMark/>
          </w:tcPr>
          <w:p w14:paraId="65544868" w14:textId="77777777" w:rsidR="001F2B7B" w:rsidRPr="009F3D54" w:rsidRDefault="001F2B7B" w:rsidP="00ED28B7">
            <w:pPr>
              <w:rPr>
                <w:rFonts w:cstheme="minorHAnsi"/>
                <w:sz w:val="20"/>
                <w:szCs w:val="20"/>
              </w:rPr>
            </w:pPr>
            <w:r w:rsidRPr="009F3D54">
              <w:rPr>
                <w:rFonts w:cstheme="minorHAnsi"/>
                <w:sz w:val="20"/>
                <w:szCs w:val="20"/>
              </w:rPr>
              <w:t>19</w:t>
            </w:r>
          </w:p>
        </w:tc>
        <w:tc>
          <w:tcPr>
            <w:tcW w:w="1257" w:type="dxa"/>
            <w:hideMark/>
          </w:tcPr>
          <w:p w14:paraId="6D6AB271" w14:textId="77777777" w:rsidR="001F2B7B" w:rsidRPr="009F3D54" w:rsidRDefault="001F2B7B" w:rsidP="00ED28B7">
            <w:pPr>
              <w:rPr>
                <w:rFonts w:cstheme="minorHAnsi"/>
                <w:sz w:val="20"/>
                <w:szCs w:val="20"/>
              </w:rPr>
            </w:pPr>
            <w:r w:rsidRPr="009F3D54">
              <w:rPr>
                <w:rFonts w:cstheme="minorHAnsi"/>
                <w:sz w:val="20"/>
                <w:szCs w:val="20"/>
              </w:rPr>
              <w:t>0</w:t>
            </w:r>
          </w:p>
        </w:tc>
        <w:tc>
          <w:tcPr>
            <w:tcW w:w="923" w:type="dxa"/>
            <w:hideMark/>
          </w:tcPr>
          <w:p w14:paraId="314C9223" w14:textId="77777777" w:rsidR="001F2B7B" w:rsidRPr="009F3D54" w:rsidRDefault="001F2B7B" w:rsidP="00ED28B7">
            <w:pPr>
              <w:rPr>
                <w:rFonts w:cstheme="minorHAnsi"/>
                <w:sz w:val="20"/>
                <w:szCs w:val="20"/>
              </w:rPr>
            </w:pPr>
            <w:r w:rsidRPr="009F3D54">
              <w:rPr>
                <w:rFonts w:cstheme="minorHAnsi"/>
                <w:sz w:val="20"/>
                <w:szCs w:val="20"/>
              </w:rPr>
              <w:t>4</w:t>
            </w:r>
          </w:p>
        </w:tc>
        <w:tc>
          <w:tcPr>
            <w:tcW w:w="985" w:type="dxa"/>
            <w:hideMark/>
          </w:tcPr>
          <w:p w14:paraId="618F1092" w14:textId="77777777" w:rsidR="001F2B7B" w:rsidRPr="009F3D54" w:rsidRDefault="001F2B7B" w:rsidP="00ED28B7">
            <w:pPr>
              <w:rPr>
                <w:rFonts w:cstheme="minorHAnsi"/>
                <w:sz w:val="20"/>
                <w:szCs w:val="20"/>
              </w:rPr>
            </w:pPr>
            <w:r w:rsidRPr="009F3D54">
              <w:rPr>
                <w:rFonts w:cstheme="minorHAnsi"/>
                <w:sz w:val="20"/>
                <w:szCs w:val="20"/>
              </w:rPr>
              <w:t>16</w:t>
            </w:r>
          </w:p>
        </w:tc>
        <w:tc>
          <w:tcPr>
            <w:tcW w:w="1276" w:type="dxa"/>
            <w:gridSpan w:val="2"/>
            <w:noWrap/>
            <w:hideMark/>
          </w:tcPr>
          <w:p w14:paraId="487B924C" w14:textId="77777777" w:rsidR="001F2B7B" w:rsidRPr="009F3D54" w:rsidRDefault="001F2B7B" w:rsidP="00ED28B7">
            <w:pPr>
              <w:rPr>
                <w:rFonts w:cstheme="minorHAnsi"/>
                <w:sz w:val="20"/>
                <w:szCs w:val="20"/>
              </w:rPr>
            </w:pPr>
            <w:r w:rsidRPr="009F3D54">
              <w:rPr>
                <w:rFonts w:cstheme="minorHAnsi"/>
                <w:sz w:val="20"/>
                <w:szCs w:val="20"/>
              </w:rPr>
              <w:t>10</w:t>
            </w:r>
          </w:p>
        </w:tc>
        <w:tc>
          <w:tcPr>
            <w:tcW w:w="1116" w:type="dxa"/>
            <w:noWrap/>
            <w:hideMark/>
          </w:tcPr>
          <w:p w14:paraId="47A83E9B" w14:textId="77777777" w:rsidR="001F2B7B" w:rsidRPr="00DD0C99" w:rsidRDefault="001F2B7B" w:rsidP="00ED28B7">
            <w:pPr>
              <w:rPr>
                <w:rFonts w:cstheme="minorHAnsi"/>
                <w:sz w:val="20"/>
                <w:szCs w:val="20"/>
              </w:rPr>
            </w:pPr>
            <w:r w:rsidRPr="00DD0C99">
              <w:rPr>
                <w:rFonts w:cstheme="minorHAnsi"/>
                <w:sz w:val="20"/>
                <w:szCs w:val="20"/>
              </w:rPr>
              <w:t>15</w:t>
            </w:r>
          </w:p>
        </w:tc>
        <w:tc>
          <w:tcPr>
            <w:tcW w:w="967" w:type="dxa"/>
            <w:noWrap/>
            <w:hideMark/>
          </w:tcPr>
          <w:p w14:paraId="1C76A7B6" w14:textId="77777777" w:rsidR="001F2B7B" w:rsidRPr="00DD0C99" w:rsidRDefault="001F2B7B" w:rsidP="00ED28B7">
            <w:pPr>
              <w:rPr>
                <w:rFonts w:cstheme="minorHAnsi"/>
                <w:sz w:val="20"/>
                <w:szCs w:val="20"/>
              </w:rPr>
            </w:pPr>
            <w:r w:rsidRPr="00DD0C99">
              <w:rPr>
                <w:rFonts w:cstheme="minorHAnsi"/>
                <w:sz w:val="20"/>
                <w:szCs w:val="20"/>
              </w:rPr>
              <w:t>107</w:t>
            </w:r>
          </w:p>
        </w:tc>
      </w:tr>
      <w:tr w:rsidR="001F2B7B" w:rsidRPr="009F3D54" w14:paraId="0AF48DE6" w14:textId="77777777" w:rsidTr="00ED28B7">
        <w:trPr>
          <w:cantSplit/>
          <w:trHeight w:val="510"/>
        </w:trPr>
        <w:tc>
          <w:tcPr>
            <w:tcW w:w="1070" w:type="dxa"/>
            <w:hideMark/>
          </w:tcPr>
          <w:p w14:paraId="76E480EB" w14:textId="77777777" w:rsidR="001F2B7B" w:rsidRPr="009F3D54" w:rsidRDefault="001F2B7B" w:rsidP="00ED28B7">
            <w:pPr>
              <w:rPr>
                <w:rFonts w:cstheme="minorHAnsi"/>
                <w:sz w:val="20"/>
                <w:szCs w:val="20"/>
              </w:rPr>
            </w:pPr>
            <w:r w:rsidRPr="009F3D54">
              <w:rPr>
                <w:rFonts w:cstheme="minorHAnsi"/>
                <w:sz w:val="20"/>
                <w:szCs w:val="20"/>
              </w:rPr>
              <w:t>2020-2021</w:t>
            </w:r>
          </w:p>
        </w:tc>
        <w:tc>
          <w:tcPr>
            <w:tcW w:w="1075" w:type="dxa"/>
            <w:hideMark/>
          </w:tcPr>
          <w:p w14:paraId="3732A30B" w14:textId="77777777" w:rsidR="001F2B7B" w:rsidRPr="009F3D54" w:rsidRDefault="001F2B7B" w:rsidP="00ED28B7">
            <w:pPr>
              <w:rPr>
                <w:rFonts w:cstheme="minorHAnsi"/>
                <w:sz w:val="20"/>
                <w:szCs w:val="20"/>
              </w:rPr>
            </w:pPr>
            <w:r w:rsidRPr="009F3D54">
              <w:rPr>
                <w:rFonts w:cstheme="minorHAnsi"/>
                <w:sz w:val="20"/>
                <w:szCs w:val="20"/>
              </w:rPr>
              <w:t>25</w:t>
            </w:r>
          </w:p>
        </w:tc>
        <w:tc>
          <w:tcPr>
            <w:tcW w:w="1026" w:type="dxa"/>
            <w:hideMark/>
          </w:tcPr>
          <w:p w14:paraId="2CA5B796" w14:textId="77777777" w:rsidR="001F2B7B" w:rsidRPr="009F3D54" w:rsidRDefault="001F2B7B" w:rsidP="00ED28B7">
            <w:pPr>
              <w:rPr>
                <w:rFonts w:cstheme="minorHAnsi"/>
                <w:sz w:val="20"/>
                <w:szCs w:val="20"/>
              </w:rPr>
            </w:pPr>
            <w:r w:rsidRPr="009F3D54">
              <w:rPr>
                <w:rFonts w:cstheme="minorHAnsi"/>
                <w:sz w:val="20"/>
                <w:szCs w:val="20"/>
              </w:rPr>
              <w:t>23</w:t>
            </w:r>
          </w:p>
        </w:tc>
        <w:tc>
          <w:tcPr>
            <w:tcW w:w="1023" w:type="dxa"/>
            <w:gridSpan w:val="2"/>
            <w:hideMark/>
          </w:tcPr>
          <w:p w14:paraId="6C80C01E" w14:textId="77777777" w:rsidR="001F2B7B" w:rsidRPr="009F3D54" w:rsidRDefault="001F2B7B" w:rsidP="00ED28B7">
            <w:pPr>
              <w:rPr>
                <w:rFonts w:cstheme="minorHAnsi"/>
                <w:sz w:val="20"/>
                <w:szCs w:val="20"/>
              </w:rPr>
            </w:pPr>
            <w:r w:rsidRPr="009F3D54">
              <w:rPr>
                <w:rFonts w:cstheme="minorHAnsi"/>
                <w:sz w:val="20"/>
                <w:szCs w:val="20"/>
              </w:rPr>
              <w:t>6</w:t>
            </w:r>
          </w:p>
        </w:tc>
        <w:tc>
          <w:tcPr>
            <w:tcW w:w="1257" w:type="dxa"/>
            <w:hideMark/>
          </w:tcPr>
          <w:p w14:paraId="22573BCE" w14:textId="77777777" w:rsidR="001F2B7B" w:rsidRPr="009F3D54" w:rsidRDefault="001F2B7B" w:rsidP="00ED28B7">
            <w:pPr>
              <w:rPr>
                <w:rFonts w:cstheme="minorHAnsi"/>
                <w:sz w:val="20"/>
                <w:szCs w:val="20"/>
              </w:rPr>
            </w:pPr>
            <w:r w:rsidRPr="009F3D54">
              <w:rPr>
                <w:rFonts w:cstheme="minorHAnsi"/>
                <w:sz w:val="20"/>
                <w:szCs w:val="20"/>
              </w:rPr>
              <w:t>0</w:t>
            </w:r>
          </w:p>
        </w:tc>
        <w:tc>
          <w:tcPr>
            <w:tcW w:w="923" w:type="dxa"/>
            <w:hideMark/>
          </w:tcPr>
          <w:p w14:paraId="079E1FE3" w14:textId="77777777" w:rsidR="001F2B7B" w:rsidRPr="009F3D54" w:rsidRDefault="001F2B7B" w:rsidP="00ED28B7">
            <w:pPr>
              <w:rPr>
                <w:rFonts w:cstheme="minorHAnsi"/>
                <w:sz w:val="20"/>
                <w:szCs w:val="20"/>
              </w:rPr>
            </w:pPr>
            <w:r w:rsidRPr="009F3D54">
              <w:rPr>
                <w:rFonts w:cstheme="minorHAnsi"/>
                <w:sz w:val="20"/>
                <w:szCs w:val="20"/>
              </w:rPr>
              <w:t>4</w:t>
            </w:r>
          </w:p>
        </w:tc>
        <w:tc>
          <w:tcPr>
            <w:tcW w:w="985" w:type="dxa"/>
            <w:hideMark/>
          </w:tcPr>
          <w:p w14:paraId="5839F6F8" w14:textId="77777777" w:rsidR="001F2B7B" w:rsidRPr="009F3D54" w:rsidRDefault="001F2B7B" w:rsidP="00ED28B7">
            <w:pPr>
              <w:rPr>
                <w:rFonts w:cstheme="minorHAnsi"/>
                <w:sz w:val="20"/>
                <w:szCs w:val="20"/>
              </w:rPr>
            </w:pPr>
            <w:r w:rsidRPr="009F3D54">
              <w:rPr>
                <w:rFonts w:cstheme="minorHAnsi"/>
                <w:sz w:val="20"/>
                <w:szCs w:val="20"/>
              </w:rPr>
              <w:t>15</w:t>
            </w:r>
          </w:p>
        </w:tc>
        <w:tc>
          <w:tcPr>
            <w:tcW w:w="1276" w:type="dxa"/>
            <w:gridSpan w:val="2"/>
            <w:noWrap/>
            <w:hideMark/>
          </w:tcPr>
          <w:p w14:paraId="42C46814" w14:textId="77777777" w:rsidR="001F2B7B" w:rsidRPr="009F3D54" w:rsidRDefault="001F2B7B" w:rsidP="00ED28B7">
            <w:pPr>
              <w:rPr>
                <w:rFonts w:cstheme="minorHAnsi"/>
                <w:sz w:val="20"/>
                <w:szCs w:val="20"/>
              </w:rPr>
            </w:pPr>
            <w:r w:rsidRPr="009F3D54">
              <w:rPr>
                <w:rFonts w:cstheme="minorHAnsi"/>
                <w:sz w:val="20"/>
                <w:szCs w:val="20"/>
              </w:rPr>
              <w:t>9</w:t>
            </w:r>
          </w:p>
        </w:tc>
        <w:tc>
          <w:tcPr>
            <w:tcW w:w="1116" w:type="dxa"/>
            <w:noWrap/>
            <w:hideMark/>
          </w:tcPr>
          <w:p w14:paraId="03D994E5" w14:textId="77777777" w:rsidR="001F2B7B" w:rsidRPr="00DD0C99" w:rsidRDefault="001F2B7B" w:rsidP="00ED28B7">
            <w:pPr>
              <w:rPr>
                <w:rFonts w:cstheme="minorHAnsi"/>
                <w:sz w:val="20"/>
                <w:szCs w:val="20"/>
              </w:rPr>
            </w:pPr>
            <w:r w:rsidRPr="00DD0C99">
              <w:rPr>
                <w:rFonts w:cstheme="minorHAnsi"/>
                <w:sz w:val="20"/>
                <w:szCs w:val="20"/>
              </w:rPr>
              <w:t>18</w:t>
            </w:r>
          </w:p>
        </w:tc>
        <w:tc>
          <w:tcPr>
            <w:tcW w:w="967" w:type="dxa"/>
            <w:noWrap/>
            <w:hideMark/>
          </w:tcPr>
          <w:p w14:paraId="4D31CF8F" w14:textId="77777777" w:rsidR="001F2B7B" w:rsidRPr="00DD0C99" w:rsidRDefault="001F2B7B" w:rsidP="00ED28B7">
            <w:pPr>
              <w:rPr>
                <w:rFonts w:cstheme="minorHAnsi"/>
                <w:sz w:val="20"/>
                <w:szCs w:val="20"/>
              </w:rPr>
            </w:pPr>
            <w:r w:rsidRPr="00DD0C99">
              <w:rPr>
                <w:rFonts w:cstheme="minorHAnsi"/>
                <w:sz w:val="20"/>
                <w:szCs w:val="20"/>
              </w:rPr>
              <w:t>100</w:t>
            </w:r>
          </w:p>
        </w:tc>
      </w:tr>
      <w:tr w:rsidR="001F2B7B" w:rsidRPr="009F3D54" w14:paraId="220AECBB" w14:textId="77777777" w:rsidTr="00ED28B7">
        <w:trPr>
          <w:cantSplit/>
          <w:trHeight w:val="510"/>
        </w:trPr>
        <w:tc>
          <w:tcPr>
            <w:tcW w:w="1070" w:type="dxa"/>
          </w:tcPr>
          <w:p w14:paraId="62F46813" w14:textId="77777777" w:rsidR="001F2B7B" w:rsidRPr="009F3D54" w:rsidRDefault="001F2B7B" w:rsidP="00ED28B7">
            <w:pPr>
              <w:rPr>
                <w:rFonts w:cstheme="minorHAnsi"/>
                <w:sz w:val="20"/>
                <w:szCs w:val="20"/>
              </w:rPr>
            </w:pPr>
            <w:r>
              <w:rPr>
                <w:rFonts w:cstheme="minorHAnsi"/>
                <w:sz w:val="20"/>
                <w:szCs w:val="20"/>
              </w:rPr>
              <w:t>2021-2022</w:t>
            </w:r>
          </w:p>
        </w:tc>
        <w:tc>
          <w:tcPr>
            <w:tcW w:w="1075" w:type="dxa"/>
          </w:tcPr>
          <w:p w14:paraId="55499198" w14:textId="77777777" w:rsidR="001F2B7B" w:rsidRPr="00D12CC9" w:rsidRDefault="001F2B7B" w:rsidP="00ED28B7">
            <w:pPr>
              <w:rPr>
                <w:rFonts w:cstheme="minorHAnsi"/>
                <w:sz w:val="20"/>
                <w:szCs w:val="20"/>
              </w:rPr>
            </w:pPr>
            <w:r>
              <w:rPr>
                <w:rFonts w:cstheme="minorHAnsi"/>
                <w:sz w:val="20"/>
                <w:szCs w:val="20"/>
              </w:rPr>
              <w:t>22</w:t>
            </w:r>
          </w:p>
        </w:tc>
        <w:tc>
          <w:tcPr>
            <w:tcW w:w="1026" w:type="dxa"/>
          </w:tcPr>
          <w:p w14:paraId="02635541" w14:textId="77777777" w:rsidR="001F2B7B" w:rsidRPr="00D12CC9" w:rsidRDefault="001F2B7B" w:rsidP="00ED28B7">
            <w:pPr>
              <w:rPr>
                <w:rFonts w:cstheme="minorHAnsi"/>
                <w:sz w:val="20"/>
                <w:szCs w:val="20"/>
              </w:rPr>
            </w:pPr>
            <w:r>
              <w:rPr>
                <w:rFonts w:cstheme="minorHAnsi"/>
                <w:sz w:val="20"/>
                <w:szCs w:val="20"/>
              </w:rPr>
              <w:t>12</w:t>
            </w:r>
          </w:p>
        </w:tc>
        <w:tc>
          <w:tcPr>
            <w:tcW w:w="1023" w:type="dxa"/>
            <w:gridSpan w:val="2"/>
          </w:tcPr>
          <w:p w14:paraId="37CA5AB5" w14:textId="77777777" w:rsidR="001F2B7B" w:rsidRPr="00D12CC9" w:rsidRDefault="001F2B7B" w:rsidP="00ED28B7">
            <w:pPr>
              <w:rPr>
                <w:rFonts w:cstheme="minorHAnsi"/>
                <w:sz w:val="20"/>
                <w:szCs w:val="20"/>
              </w:rPr>
            </w:pPr>
            <w:r>
              <w:rPr>
                <w:rFonts w:cstheme="minorHAnsi"/>
                <w:sz w:val="20"/>
                <w:szCs w:val="20"/>
              </w:rPr>
              <w:t>7</w:t>
            </w:r>
          </w:p>
        </w:tc>
        <w:tc>
          <w:tcPr>
            <w:tcW w:w="1257" w:type="dxa"/>
          </w:tcPr>
          <w:p w14:paraId="69069F28" w14:textId="77777777" w:rsidR="001F2B7B" w:rsidRPr="00D12CC9" w:rsidRDefault="001F2B7B" w:rsidP="00ED28B7">
            <w:pPr>
              <w:rPr>
                <w:rFonts w:cstheme="minorHAnsi"/>
                <w:sz w:val="20"/>
                <w:szCs w:val="20"/>
              </w:rPr>
            </w:pPr>
            <w:r>
              <w:rPr>
                <w:rFonts w:cstheme="minorHAnsi"/>
                <w:sz w:val="20"/>
                <w:szCs w:val="20"/>
              </w:rPr>
              <w:t>2</w:t>
            </w:r>
          </w:p>
        </w:tc>
        <w:tc>
          <w:tcPr>
            <w:tcW w:w="923" w:type="dxa"/>
          </w:tcPr>
          <w:p w14:paraId="3E14A45D" w14:textId="77777777" w:rsidR="001F2B7B" w:rsidRPr="00D12CC9" w:rsidRDefault="001F2B7B" w:rsidP="00ED28B7">
            <w:pPr>
              <w:rPr>
                <w:rFonts w:cstheme="minorHAnsi"/>
                <w:sz w:val="20"/>
                <w:szCs w:val="20"/>
              </w:rPr>
            </w:pPr>
            <w:r>
              <w:rPr>
                <w:rFonts w:cstheme="minorHAnsi"/>
                <w:sz w:val="20"/>
                <w:szCs w:val="20"/>
              </w:rPr>
              <w:t>1</w:t>
            </w:r>
          </w:p>
        </w:tc>
        <w:tc>
          <w:tcPr>
            <w:tcW w:w="985" w:type="dxa"/>
          </w:tcPr>
          <w:p w14:paraId="38F24DAA" w14:textId="77777777" w:rsidR="001F2B7B" w:rsidRPr="00D12CC9" w:rsidRDefault="001F2B7B" w:rsidP="00ED28B7">
            <w:pPr>
              <w:rPr>
                <w:rFonts w:cstheme="minorHAnsi"/>
                <w:sz w:val="20"/>
                <w:szCs w:val="20"/>
              </w:rPr>
            </w:pPr>
            <w:r>
              <w:rPr>
                <w:rFonts w:cstheme="minorHAnsi"/>
                <w:sz w:val="20"/>
                <w:szCs w:val="20"/>
              </w:rPr>
              <w:t>20</w:t>
            </w:r>
          </w:p>
        </w:tc>
        <w:tc>
          <w:tcPr>
            <w:tcW w:w="1276" w:type="dxa"/>
            <w:gridSpan w:val="2"/>
            <w:noWrap/>
          </w:tcPr>
          <w:p w14:paraId="429A5058" w14:textId="77777777" w:rsidR="001F2B7B" w:rsidRPr="00D12CC9" w:rsidRDefault="001F2B7B" w:rsidP="00ED28B7">
            <w:pPr>
              <w:rPr>
                <w:rFonts w:cstheme="minorHAnsi"/>
                <w:sz w:val="20"/>
                <w:szCs w:val="20"/>
              </w:rPr>
            </w:pPr>
            <w:r>
              <w:rPr>
                <w:rFonts w:cstheme="minorHAnsi"/>
                <w:sz w:val="20"/>
                <w:szCs w:val="20"/>
              </w:rPr>
              <w:t>3</w:t>
            </w:r>
          </w:p>
        </w:tc>
        <w:tc>
          <w:tcPr>
            <w:tcW w:w="1116" w:type="dxa"/>
            <w:noWrap/>
          </w:tcPr>
          <w:p w14:paraId="350914CA" w14:textId="77777777" w:rsidR="001F2B7B" w:rsidRPr="00DD0C99" w:rsidRDefault="001F2B7B" w:rsidP="00ED28B7">
            <w:pPr>
              <w:rPr>
                <w:rFonts w:cstheme="minorHAnsi"/>
                <w:sz w:val="20"/>
                <w:szCs w:val="20"/>
              </w:rPr>
            </w:pPr>
            <w:r w:rsidRPr="00DD0C99">
              <w:rPr>
                <w:rFonts w:cstheme="minorHAnsi"/>
                <w:sz w:val="20"/>
                <w:szCs w:val="20"/>
              </w:rPr>
              <w:t>14</w:t>
            </w:r>
          </w:p>
        </w:tc>
        <w:tc>
          <w:tcPr>
            <w:tcW w:w="967" w:type="dxa"/>
            <w:noWrap/>
          </w:tcPr>
          <w:p w14:paraId="386F5489" w14:textId="77777777" w:rsidR="001F2B7B" w:rsidRPr="00DD0C99" w:rsidRDefault="001F2B7B" w:rsidP="00ED28B7">
            <w:pPr>
              <w:rPr>
                <w:rFonts w:cstheme="minorHAnsi"/>
                <w:sz w:val="20"/>
                <w:szCs w:val="20"/>
              </w:rPr>
            </w:pPr>
            <w:r w:rsidRPr="00DD0C99">
              <w:rPr>
                <w:rFonts w:cstheme="minorHAnsi"/>
                <w:sz w:val="20"/>
                <w:szCs w:val="20"/>
              </w:rPr>
              <w:t>81</w:t>
            </w:r>
          </w:p>
        </w:tc>
      </w:tr>
      <w:tr w:rsidR="001F2B7B" w:rsidRPr="009F3D54" w14:paraId="506FC40A" w14:textId="77777777" w:rsidTr="00ED28B7">
        <w:trPr>
          <w:cantSplit/>
          <w:trHeight w:val="510"/>
        </w:trPr>
        <w:tc>
          <w:tcPr>
            <w:tcW w:w="1070" w:type="dxa"/>
          </w:tcPr>
          <w:p w14:paraId="1828770F" w14:textId="77777777" w:rsidR="001F2B7B" w:rsidRDefault="001F2B7B" w:rsidP="00ED28B7">
            <w:pPr>
              <w:rPr>
                <w:rFonts w:cstheme="minorHAnsi"/>
                <w:sz w:val="20"/>
                <w:szCs w:val="20"/>
              </w:rPr>
            </w:pPr>
            <w:r>
              <w:rPr>
                <w:rFonts w:cstheme="minorHAnsi"/>
                <w:sz w:val="20"/>
                <w:szCs w:val="20"/>
              </w:rPr>
              <w:t>2022-2023</w:t>
            </w:r>
          </w:p>
        </w:tc>
        <w:tc>
          <w:tcPr>
            <w:tcW w:w="1075" w:type="dxa"/>
          </w:tcPr>
          <w:p w14:paraId="636C4BF8" w14:textId="77777777" w:rsidR="001F2B7B" w:rsidRPr="001F2B7B" w:rsidRDefault="001F2B7B" w:rsidP="001F2B7B">
            <w:pPr>
              <w:rPr>
                <w:rFonts w:cstheme="minorHAnsi"/>
                <w:sz w:val="20"/>
                <w:szCs w:val="20"/>
              </w:rPr>
            </w:pPr>
            <w:r w:rsidRPr="001F2B7B">
              <w:rPr>
                <w:rFonts w:cstheme="minorHAnsi"/>
                <w:sz w:val="20"/>
                <w:szCs w:val="20"/>
              </w:rPr>
              <w:t>17</w:t>
            </w:r>
          </w:p>
        </w:tc>
        <w:tc>
          <w:tcPr>
            <w:tcW w:w="1026" w:type="dxa"/>
          </w:tcPr>
          <w:p w14:paraId="4CAB5AE9" w14:textId="77777777" w:rsidR="001F2B7B" w:rsidRPr="001F2B7B" w:rsidRDefault="001F2B7B" w:rsidP="00ED28B7">
            <w:pPr>
              <w:rPr>
                <w:rFonts w:cstheme="minorHAnsi"/>
                <w:sz w:val="20"/>
                <w:szCs w:val="20"/>
              </w:rPr>
            </w:pPr>
            <w:r w:rsidRPr="001F2B7B">
              <w:rPr>
                <w:rFonts w:cstheme="minorHAnsi"/>
                <w:sz w:val="20"/>
                <w:szCs w:val="20"/>
              </w:rPr>
              <w:t>13</w:t>
            </w:r>
          </w:p>
        </w:tc>
        <w:tc>
          <w:tcPr>
            <w:tcW w:w="1014" w:type="dxa"/>
          </w:tcPr>
          <w:p w14:paraId="64CB731C" w14:textId="77777777" w:rsidR="001F2B7B" w:rsidRPr="001F2B7B" w:rsidRDefault="001F2B7B" w:rsidP="00ED28B7">
            <w:pPr>
              <w:rPr>
                <w:rFonts w:cstheme="minorHAnsi"/>
                <w:sz w:val="20"/>
                <w:szCs w:val="20"/>
              </w:rPr>
            </w:pPr>
            <w:r w:rsidRPr="001F2B7B">
              <w:rPr>
                <w:rFonts w:cstheme="minorHAnsi"/>
                <w:sz w:val="20"/>
                <w:szCs w:val="20"/>
              </w:rPr>
              <w:t>17</w:t>
            </w:r>
          </w:p>
        </w:tc>
        <w:tc>
          <w:tcPr>
            <w:tcW w:w="1266" w:type="dxa"/>
            <w:gridSpan w:val="2"/>
          </w:tcPr>
          <w:p w14:paraId="6C0BEA89" w14:textId="77777777" w:rsidR="001F2B7B" w:rsidRPr="001F2B7B" w:rsidRDefault="001F2B7B" w:rsidP="00ED28B7">
            <w:pPr>
              <w:rPr>
                <w:rFonts w:cstheme="minorHAnsi"/>
                <w:sz w:val="20"/>
                <w:szCs w:val="20"/>
              </w:rPr>
            </w:pPr>
            <w:r w:rsidRPr="001F2B7B">
              <w:rPr>
                <w:rFonts w:cstheme="minorHAnsi"/>
                <w:sz w:val="20"/>
                <w:szCs w:val="20"/>
              </w:rPr>
              <w:t>3</w:t>
            </w:r>
          </w:p>
        </w:tc>
        <w:tc>
          <w:tcPr>
            <w:tcW w:w="923" w:type="dxa"/>
          </w:tcPr>
          <w:p w14:paraId="20318328" w14:textId="77777777" w:rsidR="001F2B7B" w:rsidRPr="001F2B7B" w:rsidRDefault="001F2B7B" w:rsidP="00ED28B7">
            <w:pPr>
              <w:rPr>
                <w:rFonts w:cstheme="minorHAnsi"/>
                <w:sz w:val="20"/>
                <w:szCs w:val="20"/>
              </w:rPr>
            </w:pPr>
            <w:r w:rsidRPr="001F2B7B">
              <w:rPr>
                <w:rFonts w:cstheme="minorHAnsi"/>
                <w:sz w:val="20"/>
                <w:szCs w:val="20"/>
              </w:rPr>
              <w:t>2</w:t>
            </w:r>
          </w:p>
        </w:tc>
        <w:tc>
          <w:tcPr>
            <w:tcW w:w="991" w:type="dxa"/>
            <w:gridSpan w:val="2"/>
          </w:tcPr>
          <w:p w14:paraId="268152E6" w14:textId="77777777" w:rsidR="001F2B7B" w:rsidRPr="001F2B7B" w:rsidRDefault="001F2B7B" w:rsidP="00ED28B7">
            <w:pPr>
              <w:rPr>
                <w:rFonts w:cstheme="minorHAnsi"/>
                <w:sz w:val="20"/>
                <w:szCs w:val="20"/>
              </w:rPr>
            </w:pPr>
            <w:r w:rsidRPr="001F2B7B">
              <w:rPr>
                <w:rFonts w:cstheme="minorHAnsi"/>
                <w:sz w:val="20"/>
                <w:szCs w:val="20"/>
              </w:rPr>
              <w:t>13</w:t>
            </w:r>
          </w:p>
        </w:tc>
        <w:tc>
          <w:tcPr>
            <w:tcW w:w="1270" w:type="dxa"/>
          </w:tcPr>
          <w:p w14:paraId="4A561254" w14:textId="77777777" w:rsidR="001F2B7B" w:rsidRPr="001F2B7B" w:rsidRDefault="001F2B7B" w:rsidP="00ED28B7">
            <w:pPr>
              <w:rPr>
                <w:rFonts w:cstheme="minorHAnsi"/>
                <w:sz w:val="20"/>
                <w:szCs w:val="20"/>
              </w:rPr>
            </w:pPr>
            <w:r w:rsidRPr="001F2B7B">
              <w:rPr>
                <w:rFonts w:cstheme="minorHAnsi"/>
                <w:sz w:val="20"/>
                <w:szCs w:val="20"/>
              </w:rPr>
              <w:t>14</w:t>
            </w:r>
          </w:p>
        </w:tc>
        <w:tc>
          <w:tcPr>
            <w:tcW w:w="1117" w:type="dxa"/>
          </w:tcPr>
          <w:p w14:paraId="6309F303" w14:textId="77777777" w:rsidR="001F2B7B" w:rsidRPr="00DD0C99" w:rsidRDefault="001F2B7B" w:rsidP="00ED28B7">
            <w:pPr>
              <w:rPr>
                <w:rFonts w:cstheme="minorHAnsi"/>
                <w:sz w:val="20"/>
                <w:szCs w:val="20"/>
              </w:rPr>
            </w:pPr>
            <w:r w:rsidRPr="00DD0C99">
              <w:rPr>
                <w:rFonts w:cstheme="minorHAnsi"/>
                <w:sz w:val="20"/>
                <w:szCs w:val="20"/>
              </w:rPr>
              <w:t>10</w:t>
            </w:r>
          </w:p>
        </w:tc>
        <w:tc>
          <w:tcPr>
            <w:tcW w:w="966" w:type="dxa"/>
          </w:tcPr>
          <w:p w14:paraId="0FBC9368" w14:textId="77777777" w:rsidR="001F2B7B" w:rsidRPr="00DD0C99" w:rsidRDefault="001F2B7B" w:rsidP="00ED28B7">
            <w:pPr>
              <w:rPr>
                <w:rFonts w:cstheme="minorHAnsi"/>
                <w:sz w:val="20"/>
                <w:szCs w:val="20"/>
              </w:rPr>
            </w:pPr>
            <w:r w:rsidRPr="00DD0C99">
              <w:rPr>
                <w:rFonts w:cstheme="minorHAnsi"/>
                <w:sz w:val="20"/>
                <w:szCs w:val="20"/>
              </w:rPr>
              <w:t>89</w:t>
            </w:r>
          </w:p>
        </w:tc>
      </w:tr>
      <w:bookmarkEnd w:id="10"/>
    </w:tbl>
    <w:p w14:paraId="0846E5C7" w14:textId="0B79E5C7" w:rsidR="009F3D54" w:rsidRDefault="009F3D54" w:rsidP="009F3D54">
      <w:pPr>
        <w:contextualSpacing/>
        <w:rPr>
          <w:rFonts w:cstheme="minorHAnsi"/>
          <w:sz w:val="20"/>
          <w:szCs w:val="20"/>
        </w:rPr>
      </w:pPr>
    </w:p>
    <w:p w14:paraId="5E70CD78" w14:textId="77777777" w:rsidR="00805FAA" w:rsidRPr="009F3D54" w:rsidRDefault="00805FAA" w:rsidP="009F3D54">
      <w:pPr>
        <w:contextualSpacing/>
        <w:rPr>
          <w:rFonts w:cstheme="minorHAnsi"/>
          <w:sz w:val="20"/>
          <w:szCs w:val="20"/>
        </w:rPr>
      </w:pPr>
    </w:p>
    <w:p w14:paraId="22E9A862" w14:textId="1CC2F2EC" w:rsidR="009F3D54" w:rsidRPr="009F3D54" w:rsidRDefault="009F3D54" w:rsidP="009F3D54">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lang w:eastAsia="nl-NL"/>
        </w:rPr>
      </w:pPr>
      <w:r w:rsidRPr="009F3D54">
        <w:rPr>
          <w:rFonts w:cstheme="minorHAnsi"/>
          <w:i/>
          <w:sz w:val="20"/>
          <w:szCs w:val="20"/>
        </w:rPr>
        <w:t xml:space="preserve">Doel/actie:  </w:t>
      </w:r>
      <w:r w:rsidRPr="009F3D54">
        <w:rPr>
          <w:rFonts w:cstheme="minorHAnsi"/>
          <w:i/>
          <w:sz w:val="20"/>
          <w:szCs w:val="20"/>
          <w:lang w:eastAsia="nl-NL"/>
        </w:rPr>
        <w:t xml:space="preserve"> </w:t>
      </w:r>
      <w:r w:rsidRPr="009F3D54">
        <w:rPr>
          <w:rFonts w:cstheme="minorHAnsi"/>
          <w:i/>
          <w:sz w:val="20"/>
          <w:szCs w:val="20"/>
          <w:lang w:eastAsia="nl-NL"/>
        </w:rPr>
        <w:br/>
        <w:t>Bijzonder zijn: Publiciteit en vooral mond op mondreclame mogelijk maken</w:t>
      </w:r>
      <w:r w:rsidR="00E96727">
        <w:rPr>
          <w:rFonts w:cstheme="minorHAnsi"/>
          <w:i/>
          <w:sz w:val="20"/>
          <w:szCs w:val="20"/>
          <w:lang w:eastAsia="nl-NL"/>
        </w:rPr>
        <w:t xml:space="preserve"> door zo veel mogelijk van de </w:t>
      </w:r>
      <w:r w:rsidR="00EB573C">
        <w:rPr>
          <w:rFonts w:cstheme="minorHAnsi"/>
          <w:i/>
          <w:sz w:val="20"/>
          <w:szCs w:val="20"/>
          <w:lang w:eastAsia="nl-NL"/>
        </w:rPr>
        <w:t>boven</w:t>
      </w:r>
      <w:r w:rsidR="00D518E5">
        <w:rPr>
          <w:rFonts w:cstheme="minorHAnsi"/>
          <w:i/>
          <w:sz w:val="20"/>
          <w:szCs w:val="20"/>
          <w:lang w:eastAsia="nl-NL"/>
        </w:rPr>
        <w:t xml:space="preserve">genoemde </w:t>
      </w:r>
      <w:r w:rsidR="00E96727">
        <w:rPr>
          <w:rFonts w:cstheme="minorHAnsi"/>
          <w:i/>
          <w:sz w:val="20"/>
          <w:szCs w:val="20"/>
          <w:lang w:eastAsia="nl-NL"/>
        </w:rPr>
        <w:t>doelstellingen uit te voeren.</w:t>
      </w:r>
    </w:p>
    <w:p w14:paraId="06821809" w14:textId="463CC91F" w:rsidR="00851796" w:rsidRDefault="00851796">
      <w:pPr>
        <w:rPr>
          <w:rFonts w:eastAsiaTheme="majorEastAsia" w:cstheme="minorHAnsi"/>
          <w:b/>
          <w:color w:val="2E74B5" w:themeColor="accent1" w:themeShade="BF"/>
          <w:sz w:val="20"/>
          <w:szCs w:val="20"/>
        </w:rPr>
      </w:pPr>
      <w:bookmarkStart w:id="13" w:name="_Toc91233183"/>
      <w:r>
        <w:rPr>
          <w:rFonts w:eastAsiaTheme="majorEastAsia" w:cstheme="minorHAnsi"/>
          <w:b/>
          <w:color w:val="2E74B5" w:themeColor="accent1" w:themeShade="BF"/>
          <w:sz w:val="20"/>
          <w:szCs w:val="20"/>
        </w:rPr>
        <w:br w:type="page"/>
      </w:r>
    </w:p>
    <w:p w14:paraId="2847416A" w14:textId="1FA7E17C" w:rsidR="009F3D54" w:rsidRPr="00C15607" w:rsidRDefault="009F3D54" w:rsidP="009F3D54">
      <w:pPr>
        <w:rPr>
          <w:rFonts w:eastAsiaTheme="majorEastAsia" w:cstheme="minorHAnsi"/>
          <w:b/>
          <w:color w:val="2E74B5" w:themeColor="accent1" w:themeShade="BF"/>
          <w:sz w:val="20"/>
          <w:szCs w:val="20"/>
        </w:rPr>
      </w:pPr>
      <w:r w:rsidRPr="009F3D54">
        <w:rPr>
          <w:rFonts w:eastAsiaTheme="majorEastAsia" w:cstheme="minorHAnsi"/>
          <w:b/>
          <w:color w:val="2E74B5" w:themeColor="accent1" w:themeShade="BF"/>
          <w:sz w:val="20"/>
          <w:szCs w:val="20"/>
        </w:rPr>
        <w:lastRenderedPageBreak/>
        <w:t>Onderwijstijd school</w:t>
      </w:r>
      <w:bookmarkEnd w:id="13"/>
    </w:p>
    <w:p w14:paraId="50A55526" w14:textId="77777777" w:rsidR="009F3D54" w:rsidRPr="009F3D54" w:rsidRDefault="009F3D54" w:rsidP="009F3D54">
      <w:pPr>
        <w:contextualSpacing/>
        <w:rPr>
          <w:rFonts w:eastAsia="Times New Roman" w:cstheme="minorHAnsi"/>
          <w:sz w:val="20"/>
          <w:szCs w:val="20"/>
          <w:lang w:eastAsia="nl-NL"/>
        </w:rPr>
      </w:pPr>
      <w:r w:rsidRPr="009F3D54">
        <w:rPr>
          <w:rFonts w:eastAsia="Times New Roman" w:cstheme="minorHAnsi"/>
          <w:sz w:val="20"/>
          <w:szCs w:val="20"/>
          <w:lang w:eastAsia="nl-NL"/>
        </w:rPr>
        <w:t>Er worden minimaal 189 onderwijsdagen gepland en maximaal 12 schoolvrije dagen, naast de 55 vakantiedagen. De wettelijk voorgeschreven te realiseren onderwijstijd voor het vmbo is 3700 klokuren (1700 bovenbouw) te spreiden over 4 leerjaren.</w:t>
      </w:r>
    </w:p>
    <w:p w14:paraId="71C0843E" w14:textId="77777777" w:rsidR="009F3D54" w:rsidRPr="00526706" w:rsidRDefault="009F3D54" w:rsidP="009F3D54">
      <w:pPr>
        <w:contextualSpacing/>
        <w:rPr>
          <w:rFonts w:eastAsia="Times New Roman" w:cstheme="minorHAnsi"/>
          <w:color w:val="FF0000"/>
          <w:sz w:val="20"/>
          <w:szCs w:val="20"/>
          <w:lang w:eastAsia="nl-NL"/>
        </w:rPr>
      </w:pPr>
      <w:r w:rsidRPr="00764C43">
        <w:rPr>
          <w:rFonts w:eastAsia="Times New Roman" w:cstheme="minorHAnsi"/>
          <w:color w:val="000000" w:themeColor="text1"/>
          <w:sz w:val="20"/>
          <w:szCs w:val="20"/>
          <w:lang w:eastAsia="nl-NL"/>
        </w:rPr>
        <w:t>De geplande onderwijstijd is ruimer dan de te realiseren onderwijstijd</w:t>
      </w:r>
      <w:r w:rsidRPr="00526706">
        <w:rPr>
          <w:rFonts w:eastAsia="Times New Roman" w:cstheme="minorHAnsi"/>
          <w:color w:val="FF0000"/>
          <w:sz w:val="20"/>
          <w:szCs w:val="20"/>
          <w:lang w:eastAsia="nl-NL"/>
        </w:rPr>
        <w:t xml:space="preserve">. </w:t>
      </w:r>
    </w:p>
    <w:p w14:paraId="019E3EE1" w14:textId="77777777" w:rsidR="009F3D54" w:rsidRPr="009F3D54" w:rsidRDefault="009F3D54" w:rsidP="009F3D54">
      <w:pPr>
        <w:contextualSpacing/>
        <w:rPr>
          <w:rFonts w:eastAsia="Times New Roman" w:cstheme="minorHAnsi"/>
          <w:sz w:val="20"/>
          <w:szCs w:val="20"/>
          <w:lang w:eastAsia="nl-NL"/>
        </w:rPr>
      </w:pPr>
    </w:p>
    <w:p w14:paraId="2EDEF70F" w14:textId="4ABB9359" w:rsidR="009F3D54" w:rsidRPr="009F3D54" w:rsidRDefault="009F3D54" w:rsidP="009F3D54">
      <w:pPr>
        <w:rPr>
          <w:rFonts w:eastAsia="Times New Roman" w:cstheme="minorHAnsi"/>
          <w:b/>
          <w:sz w:val="20"/>
          <w:szCs w:val="20"/>
          <w:lang w:eastAsia="nl-NL"/>
        </w:rPr>
      </w:pPr>
      <w:bookmarkStart w:id="14" w:name="_Hlk117244682"/>
      <w:bookmarkStart w:id="15" w:name="_Hlk135126975"/>
      <w:r w:rsidRPr="009F3D54">
        <w:rPr>
          <w:rFonts w:eastAsia="Times New Roman" w:cstheme="minorHAnsi"/>
          <w:b/>
          <w:sz w:val="20"/>
          <w:szCs w:val="20"/>
          <w:lang w:eastAsia="nl-NL"/>
        </w:rPr>
        <w:t>Geplande onderwijstijd per leerjaar schooljaar 202</w:t>
      </w:r>
      <w:r w:rsidR="00E02B70">
        <w:rPr>
          <w:rFonts w:eastAsia="Times New Roman" w:cstheme="minorHAnsi"/>
          <w:b/>
          <w:sz w:val="20"/>
          <w:szCs w:val="20"/>
          <w:lang w:eastAsia="nl-NL"/>
        </w:rPr>
        <w:t>2</w:t>
      </w:r>
      <w:r w:rsidRPr="009F3D54">
        <w:rPr>
          <w:rFonts w:eastAsia="Times New Roman" w:cstheme="minorHAnsi"/>
          <w:b/>
          <w:sz w:val="20"/>
          <w:szCs w:val="20"/>
          <w:lang w:eastAsia="nl-NL"/>
        </w:rPr>
        <w:t>-202</w:t>
      </w:r>
      <w:r w:rsidR="00E02B70">
        <w:rPr>
          <w:rFonts w:eastAsia="Times New Roman" w:cstheme="minorHAnsi"/>
          <w:b/>
          <w:sz w:val="20"/>
          <w:szCs w:val="20"/>
          <w:lang w:eastAsia="nl-NL"/>
        </w:rPr>
        <w:t>3</w:t>
      </w:r>
      <w:r w:rsidRPr="009F3D54">
        <w:rPr>
          <w:rFonts w:eastAsia="Times New Roman" w:cstheme="minorHAnsi"/>
          <w:b/>
          <w:sz w:val="20"/>
          <w:szCs w:val="20"/>
          <w:lang w:eastAsia="nl-NL"/>
        </w:rPr>
        <w:t xml:space="preserve">: </w:t>
      </w:r>
    </w:p>
    <w:tbl>
      <w:tblPr>
        <w:tblStyle w:val="Tabelraster"/>
        <w:tblW w:w="9062" w:type="dxa"/>
        <w:tblLayout w:type="fixed"/>
        <w:tblLook w:val="04A0" w:firstRow="1" w:lastRow="0" w:firstColumn="1" w:lastColumn="0" w:noHBand="0" w:noVBand="1"/>
      </w:tblPr>
      <w:tblGrid>
        <w:gridCol w:w="1510"/>
        <w:gridCol w:w="1510"/>
        <w:gridCol w:w="1510"/>
        <w:gridCol w:w="1510"/>
        <w:gridCol w:w="1511"/>
        <w:gridCol w:w="1511"/>
      </w:tblGrid>
      <w:tr w:rsidR="009F3D54" w:rsidRPr="009F3D54" w14:paraId="1CC129EC" w14:textId="77777777" w:rsidTr="00072870">
        <w:tc>
          <w:tcPr>
            <w:tcW w:w="1510" w:type="dxa"/>
          </w:tcPr>
          <w:p w14:paraId="3AB8D291"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School</w:t>
            </w:r>
          </w:p>
        </w:tc>
        <w:tc>
          <w:tcPr>
            <w:tcW w:w="1510" w:type="dxa"/>
          </w:tcPr>
          <w:p w14:paraId="5F72DB07"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Leerjaar</w:t>
            </w:r>
          </w:p>
          <w:p w14:paraId="544995AD"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 xml:space="preserve">1 </w:t>
            </w:r>
          </w:p>
        </w:tc>
        <w:tc>
          <w:tcPr>
            <w:tcW w:w="1510" w:type="dxa"/>
          </w:tcPr>
          <w:p w14:paraId="25FFEA89"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Leerjaar</w:t>
            </w:r>
          </w:p>
          <w:p w14:paraId="65D557B1"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 xml:space="preserve">2 </w:t>
            </w:r>
          </w:p>
        </w:tc>
        <w:tc>
          <w:tcPr>
            <w:tcW w:w="1510" w:type="dxa"/>
          </w:tcPr>
          <w:p w14:paraId="44921DE8"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 xml:space="preserve">Leerjaar </w:t>
            </w:r>
          </w:p>
          <w:p w14:paraId="349229BE"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3</w:t>
            </w:r>
          </w:p>
        </w:tc>
        <w:tc>
          <w:tcPr>
            <w:tcW w:w="1511" w:type="dxa"/>
          </w:tcPr>
          <w:p w14:paraId="66583D68"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 xml:space="preserve">Leerjaar </w:t>
            </w:r>
          </w:p>
          <w:p w14:paraId="6238A163"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4</w:t>
            </w:r>
          </w:p>
        </w:tc>
        <w:tc>
          <w:tcPr>
            <w:tcW w:w="1511" w:type="dxa"/>
          </w:tcPr>
          <w:p w14:paraId="31942E4E" w14:textId="77777777" w:rsidR="009F3D54" w:rsidRPr="009F3D54" w:rsidRDefault="009F3D54" w:rsidP="009F3D54">
            <w:pPr>
              <w:rPr>
                <w:rFonts w:eastAsia="Calibri" w:cstheme="minorHAnsi"/>
                <w:sz w:val="20"/>
                <w:szCs w:val="20"/>
              </w:rPr>
            </w:pPr>
            <w:r w:rsidRPr="009F3D54">
              <w:rPr>
                <w:rFonts w:eastAsia="Calibri" w:cstheme="minorHAnsi"/>
                <w:sz w:val="20"/>
                <w:szCs w:val="20"/>
              </w:rPr>
              <w:t>totaal</w:t>
            </w:r>
          </w:p>
        </w:tc>
      </w:tr>
      <w:tr w:rsidR="009F3D54" w:rsidRPr="009F3D54" w14:paraId="0EEB95E2" w14:textId="77777777" w:rsidTr="003D56BF">
        <w:tc>
          <w:tcPr>
            <w:tcW w:w="1510" w:type="dxa"/>
          </w:tcPr>
          <w:p w14:paraId="3972166E"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TCPL</w:t>
            </w:r>
          </w:p>
        </w:tc>
        <w:tc>
          <w:tcPr>
            <w:tcW w:w="1510" w:type="dxa"/>
          </w:tcPr>
          <w:p w14:paraId="68D34FAD"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x</w:t>
            </w:r>
          </w:p>
        </w:tc>
        <w:tc>
          <w:tcPr>
            <w:tcW w:w="1510" w:type="dxa"/>
          </w:tcPr>
          <w:p w14:paraId="0DA49843" w14:textId="77777777" w:rsidR="009F3D54" w:rsidRPr="009F3D54" w:rsidRDefault="009F3D54" w:rsidP="009F3D54">
            <w:pPr>
              <w:ind w:left="284" w:hanging="284"/>
              <w:rPr>
                <w:rFonts w:eastAsia="Calibri" w:cstheme="minorHAnsi"/>
                <w:sz w:val="20"/>
                <w:szCs w:val="20"/>
              </w:rPr>
            </w:pPr>
            <w:r w:rsidRPr="009F3D54">
              <w:rPr>
                <w:rFonts w:eastAsia="Calibri" w:cstheme="minorHAnsi"/>
                <w:sz w:val="20"/>
                <w:szCs w:val="20"/>
              </w:rPr>
              <w:t>x</w:t>
            </w:r>
          </w:p>
        </w:tc>
        <w:tc>
          <w:tcPr>
            <w:tcW w:w="1510" w:type="dxa"/>
            <w:shd w:val="clear" w:color="auto" w:fill="auto"/>
          </w:tcPr>
          <w:p w14:paraId="7E71F1D7" w14:textId="1F4B3936" w:rsidR="009F3D54" w:rsidRPr="009C3FDF" w:rsidRDefault="003D56BF" w:rsidP="003D56BF">
            <w:pPr>
              <w:ind w:left="284" w:hanging="284"/>
              <w:jc w:val="center"/>
              <w:rPr>
                <w:rFonts w:eastAsia="Calibri" w:cstheme="minorHAnsi"/>
                <w:sz w:val="20"/>
                <w:szCs w:val="20"/>
              </w:rPr>
            </w:pPr>
            <w:r>
              <w:rPr>
                <w:rFonts w:eastAsia="Calibri" w:cstheme="minorHAnsi"/>
                <w:sz w:val="20"/>
                <w:szCs w:val="20"/>
              </w:rPr>
              <w:t>9</w:t>
            </w:r>
            <w:r w:rsidR="00B12075">
              <w:rPr>
                <w:rFonts w:eastAsia="Calibri" w:cstheme="minorHAnsi"/>
                <w:sz w:val="20"/>
                <w:szCs w:val="20"/>
              </w:rPr>
              <w:t>60</w:t>
            </w:r>
          </w:p>
        </w:tc>
        <w:tc>
          <w:tcPr>
            <w:tcW w:w="1511" w:type="dxa"/>
            <w:shd w:val="clear" w:color="auto" w:fill="auto"/>
          </w:tcPr>
          <w:p w14:paraId="7457CB73" w14:textId="210E07F0" w:rsidR="009F3D54" w:rsidRPr="009C3FDF" w:rsidRDefault="003D56BF" w:rsidP="009F3D54">
            <w:pPr>
              <w:ind w:left="284" w:hanging="284"/>
              <w:rPr>
                <w:rFonts w:eastAsia="Calibri" w:cstheme="minorHAnsi"/>
                <w:sz w:val="20"/>
                <w:szCs w:val="20"/>
              </w:rPr>
            </w:pPr>
            <w:r>
              <w:rPr>
                <w:rFonts w:eastAsia="Calibri" w:cstheme="minorHAnsi"/>
                <w:sz w:val="20"/>
                <w:szCs w:val="20"/>
              </w:rPr>
              <w:t>761</w:t>
            </w:r>
          </w:p>
        </w:tc>
        <w:tc>
          <w:tcPr>
            <w:tcW w:w="1511" w:type="dxa"/>
          </w:tcPr>
          <w:p w14:paraId="6724EED7" w14:textId="680E628F" w:rsidR="009F3D54" w:rsidRPr="009F3D54" w:rsidRDefault="00B12075" w:rsidP="009F3D54">
            <w:pPr>
              <w:rPr>
                <w:rFonts w:eastAsia="Calibri" w:cstheme="minorHAnsi"/>
                <w:sz w:val="20"/>
                <w:szCs w:val="20"/>
              </w:rPr>
            </w:pPr>
            <w:r>
              <w:rPr>
                <w:rFonts w:eastAsia="Calibri" w:cstheme="minorHAnsi"/>
                <w:sz w:val="20"/>
                <w:szCs w:val="20"/>
              </w:rPr>
              <w:t>17</w:t>
            </w:r>
            <w:r w:rsidR="00BB526C">
              <w:rPr>
                <w:rFonts w:eastAsia="Calibri" w:cstheme="minorHAnsi"/>
                <w:sz w:val="20"/>
                <w:szCs w:val="20"/>
              </w:rPr>
              <w:t>21</w:t>
            </w:r>
          </w:p>
        </w:tc>
      </w:tr>
      <w:bookmarkEnd w:id="14"/>
    </w:tbl>
    <w:p w14:paraId="7EE1C887" w14:textId="77777777" w:rsidR="009F3D54" w:rsidRPr="009F3D54" w:rsidRDefault="009F3D54" w:rsidP="009F3D54">
      <w:pPr>
        <w:contextualSpacing/>
        <w:rPr>
          <w:rFonts w:cstheme="minorHAnsi"/>
          <w:sz w:val="20"/>
          <w:szCs w:val="20"/>
        </w:rPr>
      </w:pPr>
    </w:p>
    <w:bookmarkEnd w:id="15"/>
    <w:p w14:paraId="36D6E38C" w14:textId="77777777" w:rsidR="009F3D54" w:rsidRP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 xml:space="preserve">Doel/actie: </w:t>
      </w:r>
      <w:r w:rsidRPr="009F3D54">
        <w:rPr>
          <w:rFonts w:cstheme="minorHAnsi"/>
          <w:i/>
          <w:sz w:val="20"/>
          <w:szCs w:val="20"/>
        </w:rPr>
        <w:br/>
        <w:t>6x per jaar lesuitval analyseren tijdens het MT-overleg. Indien er klassen te veel uitval hebben plan van aanpak maken voor de betreffende klassen.</w:t>
      </w:r>
    </w:p>
    <w:p w14:paraId="12E8FC15" w14:textId="5160312A" w:rsidR="00915C44" w:rsidRPr="0005379B" w:rsidRDefault="009F3D54" w:rsidP="0005379B">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 xml:space="preserve"> </w:t>
      </w:r>
    </w:p>
    <w:p w14:paraId="1DCC132E" w14:textId="77777777"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16" w:name="_Toc91233184"/>
      <w:bookmarkStart w:id="17" w:name="_Toc145335882"/>
      <w:r w:rsidRPr="009F3D54">
        <w:rPr>
          <w:rFonts w:eastAsiaTheme="majorEastAsia" w:cstheme="minorHAnsi"/>
          <w:b/>
          <w:color w:val="2E74B5" w:themeColor="accent1" w:themeShade="BF"/>
          <w:sz w:val="20"/>
          <w:szCs w:val="20"/>
        </w:rPr>
        <w:lastRenderedPageBreak/>
        <w:t>Doorstroom bovenbouwsucces</w:t>
      </w:r>
      <w:bookmarkEnd w:id="16"/>
      <w:bookmarkEnd w:id="17"/>
    </w:p>
    <w:p w14:paraId="17A2137D" w14:textId="774DAD1D" w:rsidR="009F3D54" w:rsidRDefault="00602974" w:rsidP="009F3D54">
      <w:pPr>
        <w:spacing w:after="5" w:line="250" w:lineRule="auto"/>
        <w:ind w:left="-5"/>
        <w:rPr>
          <w:rFonts w:cstheme="minorHAnsi"/>
          <w:color w:val="641C5C"/>
          <w:sz w:val="20"/>
          <w:szCs w:val="20"/>
        </w:rPr>
      </w:pPr>
      <w:r w:rsidRPr="00602974">
        <w:rPr>
          <w:rFonts w:cstheme="minorHAnsi"/>
          <w:noProof/>
          <w:color w:val="641C5C"/>
          <w:sz w:val="20"/>
          <w:szCs w:val="20"/>
        </w:rPr>
        <w:drawing>
          <wp:inline distT="0" distB="0" distL="0" distR="0" wp14:anchorId="79F72AC4" wp14:editId="45411B12">
            <wp:extent cx="4974609" cy="6237453"/>
            <wp:effectExtent l="0" t="0" r="0" b="0"/>
            <wp:docPr id="1" name="Afbeelding 1" descr="Afbeelding met tekst, schermopname, nummer,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chermopname, nummer, diagram&#10;&#10;Automatisch gegenereerde beschrijving"/>
                    <pic:cNvPicPr/>
                  </pic:nvPicPr>
                  <pic:blipFill>
                    <a:blip r:embed="rId16"/>
                    <a:stretch>
                      <a:fillRect/>
                    </a:stretch>
                  </pic:blipFill>
                  <pic:spPr>
                    <a:xfrm>
                      <a:off x="0" y="0"/>
                      <a:ext cx="4978898" cy="6242831"/>
                    </a:xfrm>
                    <a:prstGeom prst="rect">
                      <a:avLst/>
                    </a:prstGeom>
                  </pic:spPr>
                </pic:pic>
              </a:graphicData>
            </a:graphic>
          </wp:inline>
        </w:drawing>
      </w:r>
    </w:p>
    <w:p w14:paraId="5627F007" w14:textId="77777777" w:rsidR="00DB0345" w:rsidRPr="009F3D54" w:rsidRDefault="00DB0345" w:rsidP="009F3D54">
      <w:pPr>
        <w:spacing w:after="5" w:line="250" w:lineRule="auto"/>
        <w:ind w:left="-5"/>
        <w:rPr>
          <w:rFonts w:cstheme="minorHAnsi"/>
          <w:color w:val="641C5C"/>
          <w:sz w:val="20"/>
          <w:szCs w:val="20"/>
        </w:rPr>
      </w:pPr>
    </w:p>
    <w:p w14:paraId="1EF3E70E" w14:textId="6FBD4C6D" w:rsidR="00915C44" w:rsidRPr="009F3D54" w:rsidRDefault="009F3D54" w:rsidP="009F3D54">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t xml:space="preserve">Doel/actie: </w:t>
      </w:r>
      <w:r w:rsidRPr="009F3D54">
        <w:rPr>
          <w:rFonts w:cstheme="minorHAnsi"/>
          <w:i/>
          <w:sz w:val="20"/>
          <w:szCs w:val="20"/>
        </w:rPr>
        <w:br/>
      </w:r>
      <w:r w:rsidR="002824ED">
        <w:rPr>
          <w:rFonts w:cstheme="minorHAnsi"/>
          <w:i/>
          <w:sz w:val="20"/>
          <w:szCs w:val="20"/>
        </w:rPr>
        <w:t>1.</w:t>
      </w:r>
      <w:r w:rsidR="00C00B65">
        <w:rPr>
          <w:rFonts w:cstheme="minorHAnsi"/>
          <w:i/>
          <w:sz w:val="20"/>
          <w:szCs w:val="20"/>
        </w:rPr>
        <w:t xml:space="preserve"> </w:t>
      </w:r>
      <w:r w:rsidRPr="009F3D54">
        <w:rPr>
          <w:rFonts w:cstheme="minorHAnsi"/>
          <w:i/>
          <w:sz w:val="20"/>
          <w:szCs w:val="20"/>
        </w:rPr>
        <w:t>bovenbouwsucces handhaven</w:t>
      </w:r>
      <w:r w:rsidR="002340B1">
        <w:rPr>
          <w:rFonts w:cstheme="minorHAnsi"/>
          <w:i/>
          <w:sz w:val="20"/>
          <w:szCs w:val="20"/>
        </w:rPr>
        <w:t xml:space="preserve">. </w:t>
      </w:r>
    </w:p>
    <w:p w14:paraId="25870412" w14:textId="16C025CF" w:rsidR="006B7E85" w:rsidRDefault="006B7E85" w:rsidP="00915C44">
      <w:pPr>
        <w:keepNext/>
        <w:keepLines/>
        <w:spacing w:before="40" w:after="0"/>
        <w:ind w:left="720"/>
        <w:outlineLvl w:val="1"/>
        <w:rPr>
          <w:rFonts w:eastAsiaTheme="majorEastAsia" w:cstheme="minorHAnsi"/>
          <w:b/>
          <w:color w:val="2E74B5" w:themeColor="accent1" w:themeShade="BF"/>
          <w:sz w:val="20"/>
          <w:szCs w:val="20"/>
        </w:rPr>
      </w:pPr>
      <w:bookmarkStart w:id="18" w:name="_Toc91233185"/>
      <w:bookmarkStart w:id="19" w:name="_Hlk117245393"/>
    </w:p>
    <w:p w14:paraId="44E4C0AA" w14:textId="5D534C46" w:rsidR="00915C44" w:rsidRDefault="006B7E85" w:rsidP="006B7E85">
      <w:pPr>
        <w:rPr>
          <w:rFonts w:eastAsiaTheme="majorEastAsia" w:cstheme="minorHAnsi"/>
          <w:b/>
          <w:color w:val="2E74B5" w:themeColor="accent1" w:themeShade="BF"/>
          <w:sz w:val="20"/>
          <w:szCs w:val="20"/>
        </w:rPr>
      </w:pPr>
      <w:r>
        <w:rPr>
          <w:rFonts w:eastAsiaTheme="majorEastAsia" w:cstheme="minorHAnsi"/>
          <w:b/>
          <w:color w:val="2E74B5" w:themeColor="accent1" w:themeShade="BF"/>
          <w:sz w:val="20"/>
          <w:szCs w:val="20"/>
        </w:rPr>
        <w:br w:type="page"/>
      </w:r>
    </w:p>
    <w:p w14:paraId="7050B189" w14:textId="765B3ED9"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20" w:name="_Toc145335883"/>
      <w:r w:rsidRPr="009F3D54">
        <w:rPr>
          <w:rFonts w:eastAsiaTheme="majorEastAsia" w:cstheme="minorHAnsi"/>
          <w:b/>
          <w:color w:val="2E74B5" w:themeColor="accent1" w:themeShade="BF"/>
          <w:sz w:val="20"/>
          <w:szCs w:val="20"/>
        </w:rPr>
        <w:lastRenderedPageBreak/>
        <w:t>Profiel-/sectorkeuze</w:t>
      </w:r>
      <w:bookmarkEnd w:id="18"/>
      <w:bookmarkEnd w:id="20"/>
    </w:p>
    <w:p w14:paraId="62B7D8CB" w14:textId="77777777" w:rsidR="009F3D54" w:rsidRPr="009F3D54" w:rsidRDefault="009F3D54" w:rsidP="009F3D54">
      <w:pPr>
        <w:spacing w:after="0" w:line="240" w:lineRule="auto"/>
        <w:ind w:left="720"/>
        <w:contextualSpacing/>
        <w:rPr>
          <w:rFonts w:cstheme="minorHAnsi"/>
          <w:sz w:val="20"/>
          <w:szCs w:val="20"/>
        </w:rPr>
      </w:pPr>
    </w:p>
    <w:tbl>
      <w:tblPr>
        <w:tblW w:w="9400" w:type="dxa"/>
        <w:tblCellMar>
          <w:left w:w="70" w:type="dxa"/>
          <w:right w:w="70" w:type="dxa"/>
        </w:tblCellMar>
        <w:tblLook w:val="04A0" w:firstRow="1" w:lastRow="0" w:firstColumn="1" w:lastColumn="0" w:noHBand="0" w:noVBand="1"/>
      </w:tblPr>
      <w:tblGrid>
        <w:gridCol w:w="700"/>
        <w:gridCol w:w="700"/>
        <w:gridCol w:w="700"/>
        <w:gridCol w:w="700"/>
        <w:gridCol w:w="500"/>
        <w:gridCol w:w="700"/>
        <w:gridCol w:w="700"/>
        <w:gridCol w:w="700"/>
        <w:gridCol w:w="700"/>
        <w:gridCol w:w="500"/>
        <w:gridCol w:w="700"/>
        <w:gridCol w:w="700"/>
        <w:gridCol w:w="700"/>
        <w:gridCol w:w="700"/>
      </w:tblGrid>
      <w:tr w:rsidR="009F3D54" w:rsidRPr="009F3D54" w14:paraId="541CF254" w14:textId="77777777" w:rsidTr="00072870">
        <w:trPr>
          <w:trHeight w:val="270"/>
        </w:trPr>
        <w:tc>
          <w:tcPr>
            <w:tcW w:w="28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204BFAF"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BWI</w:t>
            </w:r>
          </w:p>
        </w:tc>
        <w:tc>
          <w:tcPr>
            <w:tcW w:w="500" w:type="dxa"/>
            <w:tcBorders>
              <w:top w:val="nil"/>
              <w:left w:val="nil"/>
              <w:bottom w:val="nil"/>
              <w:right w:val="nil"/>
            </w:tcBorders>
            <w:shd w:val="clear" w:color="auto" w:fill="auto"/>
            <w:noWrap/>
            <w:vAlign w:val="bottom"/>
            <w:hideMark/>
          </w:tcPr>
          <w:p w14:paraId="4B3A718B" w14:textId="77777777" w:rsidR="009F3D54" w:rsidRPr="009F3D54" w:rsidRDefault="009F3D54" w:rsidP="009F3D54">
            <w:pPr>
              <w:spacing w:after="0" w:line="240" w:lineRule="auto"/>
              <w:rPr>
                <w:rFonts w:eastAsia="Times New Roman" w:cstheme="minorHAnsi"/>
                <w:color w:val="000000"/>
                <w:sz w:val="20"/>
                <w:szCs w:val="20"/>
                <w:lang w:eastAsia="nl-NL"/>
              </w:rPr>
            </w:pPr>
          </w:p>
        </w:tc>
        <w:tc>
          <w:tcPr>
            <w:tcW w:w="28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1C22BA97"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M&amp;T</w:t>
            </w:r>
          </w:p>
        </w:tc>
        <w:tc>
          <w:tcPr>
            <w:tcW w:w="500" w:type="dxa"/>
            <w:tcBorders>
              <w:top w:val="nil"/>
              <w:left w:val="nil"/>
              <w:bottom w:val="nil"/>
              <w:right w:val="nil"/>
            </w:tcBorders>
            <w:shd w:val="clear" w:color="auto" w:fill="auto"/>
            <w:noWrap/>
            <w:vAlign w:val="bottom"/>
            <w:hideMark/>
          </w:tcPr>
          <w:p w14:paraId="7B5CE534" w14:textId="77777777"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2800" w:type="dxa"/>
            <w:gridSpan w:val="4"/>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35D1FE7E"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PIE</w:t>
            </w:r>
          </w:p>
        </w:tc>
      </w:tr>
      <w:tr w:rsidR="009F3D54" w:rsidRPr="009F3D54" w14:paraId="1DAA2582" w14:textId="77777777" w:rsidTr="00072870">
        <w:trPr>
          <w:trHeight w:val="270"/>
        </w:trPr>
        <w:tc>
          <w:tcPr>
            <w:tcW w:w="140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5895016"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BBL</w:t>
            </w:r>
          </w:p>
        </w:tc>
        <w:tc>
          <w:tcPr>
            <w:tcW w:w="140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2FD25873"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KBL</w:t>
            </w:r>
          </w:p>
        </w:tc>
        <w:tc>
          <w:tcPr>
            <w:tcW w:w="500" w:type="dxa"/>
            <w:tcBorders>
              <w:top w:val="nil"/>
              <w:left w:val="nil"/>
              <w:bottom w:val="nil"/>
              <w:right w:val="nil"/>
            </w:tcBorders>
            <w:shd w:val="clear" w:color="auto" w:fill="auto"/>
            <w:noWrap/>
            <w:vAlign w:val="bottom"/>
            <w:hideMark/>
          </w:tcPr>
          <w:p w14:paraId="33980261" w14:textId="77777777"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140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9A00B78"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BBL </w:t>
            </w:r>
          </w:p>
        </w:tc>
        <w:tc>
          <w:tcPr>
            <w:tcW w:w="140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3BE4D854"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KBL </w:t>
            </w:r>
          </w:p>
        </w:tc>
        <w:tc>
          <w:tcPr>
            <w:tcW w:w="500" w:type="dxa"/>
            <w:tcBorders>
              <w:top w:val="nil"/>
              <w:left w:val="nil"/>
              <w:bottom w:val="nil"/>
              <w:right w:val="nil"/>
            </w:tcBorders>
            <w:shd w:val="clear" w:color="auto" w:fill="auto"/>
            <w:noWrap/>
            <w:vAlign w:val="bottom"/>
            <w:hideMark/>
          </w:tcPr>
          <w:p w14:paraId="554BF145" w14:textId="77777777"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1400" w:type="dxa"/>
            <w:gridSpan w:val="2"/>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D73CD57"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BBL </w:t>
            </w:r>
          </w:p>
        </w:tc>
        <w:tc>
          <w:tcPr>
            <w:tcW w:w="140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3E996450"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KBL </w:t>
            </w:r>
          </w:p>
        </w:tc>
      </w:tr>
      <w:tr w:rsidR="009F3D54" w:rsidRPr="009F3D54" w14:paraId="30842297" w14:textId="77777777" w:rsidTr="00072870">
        <w:trPr>
          <w:trHeight w:val="270"/>
        </w:trPr>
        <w:tc>
          <w:tcPr>
            <w:tcW w:w="700" w:type="dxa"/>
            <w:tcBorders>
              <w:top w:val="nil"/>
              <w:left w:val="single" w:sz="4" w:space="0" w:color="auto"/>
              <w:bottom w:val="single" w:sz="4" w:space="0" w:color="auto"/>
              <w:right w:val="single" w:sz="4" w:space="0" w:color="auto"/>
            </w:tcBorders>
            <w:shd w:val="clear" w:color="000000" w:fill="EBF1DE"/>
            <w:noWrap/>
            <w:vAlign w:val="center"/>
            <w:hideMark/>
          </w:tcPr>
          <w:p w14:paraId="236DBAE7"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lj3 </w:t>
            </w:r>
          </w:p>
        </w:tc>
        <w:tc>
          <w:tcPr>
            <w:tcW w:w="700" w:type="dxa"/>
            <w:tcBorders>
              <w:top w:val="nil"/>
              <w:left w:val="nil"/>
              <w:bottom w:val="single" w:sz="4" w:space="0" w:color="auto"/>
              <w:right w:val="single" w:sz="4" w:space="0" w:color="auto"/>
            </w:tcBorders>
            <w:shd w:val="clear" w:color="000000" w:fill="D8E4BC"/>
            <w:noWrap/>
            <w:vAlign w:val="center"/>
            <w:hideMark/>
          </w:tcPr>
          <w:p w14:paraId="43A7FF1E"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lj4 </w:t>
            </w:r>
          </w:p>
        </w:tc>
        <w:tc>
          <w:tcPr>
            <w:tcW w:w="700" w:type="dxa"/>
            <w:tcBorders>
              <w:top w:val="nil"/>
              <w:left w:val="nil"/>
              <w:bottom w:val="single" w:sz="4" w:space="0" w:color="auto"/>
              <w:right w:val="single" w:sz="4" w:space="0" w:color="auto"/>
            </w:tcBorders>
            <w:shd w:val="clear" w:color="000000" w:fill="EBF1DE"/>
            <w:noWrap/>
            <w:vAlign w:val="center"/>
            <w:hideMark/>
          </w:tcPr>
          <w:p w14:paraId="1EF2FB84"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lj3 </w:t>
            </w:r>
          </w:p>
        </w:tc>
        <w:tc>
          <w:tcPr>
            <w:tcW w:w="700" w:type="dxa"/>
            <w:tcBorders>
              <w:top w:val="nil"/>
              <w:left w:val="nil"/>
              <w:bottom w:val="single" w:sz="4" w:space="0" w:color="auto"/>
              <w:right w:val="single" w:sz="4" w:space="0" w:color="auto"/>
            </w:tcBorders>
            <w:shd w:val="clear" w:color="000000" w:fill="D8E4BC"/>
            <w:noWrap/>
            <w:vAlign w:val="center"/>
            <w:hideMark/>
          </w:tcPr>
          <w:p w14:paraId="6AA7B3B8"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lj4 </w:t>
            </w:r>
          </w:p>
        </w:tc>
        <w:tc>
          <w:tcPr>
            <w:tcW w:w="500" w:type="dxa"/>
            <w:tcBorders>
              <w:top w:val="nil"/>
              <w:left w:val="nil"/>
              <w:bottom w:val="nil"/>
              <w:right w:val="nil"/>
            </w:tcBorders>
            <w:shd w:val="clear" w:color="auto" w:fill="auto"/>
            <w:noWrap/>
            <w:vAlign w:val="bottom"/>
            <w:hideMark/>
          </w:tcPr>
          <w:p w14:paraId="3EA67F99" w14:textId="77777777"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700" w:type="dxa"/>
            <w:tcBorders>
              <w:top w:val="nil"/>
              <w:left w:val="single" w:sz="4" w:space="0" w:color="auto"/>
              <w:bottom w:val="single" w:sz="4" w:space="0" w:color="auto"/>
              <w:right w:val="single" w:sz="4" w:space="0" w:color="auto"/>
            </w:tcBorders>
            <w:shd w:val="clear" w:color="000000" w:fill="EBF1DE"/>
            <w:noWrap/>
            <w:vAlign w:val="center"/>
            <w:hideMark/>
          </w:tcPr>
          <w:p w14:paraId="1479DDB0"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lj3 </w:t>
            </w:r>
          </w:p>
        </w:tc>
        <w:tc>
          <w:tcPr>
            <w:tcW w:w="700" w:type="dxa"/>
            <w:tcBorders>
              <w:top w:val="nil"/>
              <w:left w:val="nil"/>
              <w:bottom w:val="single" w:sz="4" w:space="0" w:color="auto"/>
              <w:right w:val="single" w:sz="4" w:space="0" w:color="auto"/>
            </w:tcBorders>
            <w:shd w:val="clear" w:color="000000" w:fill="D8E4BC"/>
            <w:noWrap/>
            <w:vAlign w:val="center"/>
            <w:hideMark/>
          </w:tcPr>
          <w:p w14:paraId="223A58E5"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lj4 </w:t>
            </w:r>
          </w:p>
        </w:tc>
        <w:tc>
          <w:tcPr>
            <w:tcW w:w="700" w:type="dxa"/>
            <w:tcBorders>
              <w:top w:val="nil"/>
              <w:left w:val="nil"/>
              <w:bottom w:val="single" w:sz="4" w:space="0" w:color="auto"/>
              <w:right w:val="single" w:sz="4" w:space="0" w:color="auto"/>
            </w:tcBorders>
            <w:shd w:val="clear" w:color="000000" w:fill="EBF1DE"/>
            <w:noWrap/>
            <w:vAlign w:val="center"/>
            <w:hideMark/>
          </w:tcPr>
          <w:p w14:paraId="33710642"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lj3 </w:t>
            </w:r>
          </w:p>
        </w:tc>
        <w:tc>
          <w:tcPr>
            <w:tcW w:w="700" w:type="dxa"/>
            <w:tcBorders>
              <w:top w:val="nil"/>
              <w:left w:val="nil"/>
              <w:bottom w:val="single" w:sz="4" w:space="0" w:color="auto"/>
              <w:right w:val="single" w:sz="4" w:space="0" w:color="auto"/>
            </w:tcBorders>
            <w:shd w:val="clear" w:color="000000" w:fill="D8E4BC"/>
            <w:noWrap/>
            <w:vAlign w:val="center"/>
            <w:hideMark/>
          </w:tcPr>
          <w:p w14:paraId="1209ED3E"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lj4 </w:t>
            </w:r>
          </w:p>
        </w:tc>
        <w:tc>
          <w:tcPr>
            <w:tcW w:w="500" w:type="dxa"/>
            <w:tcBorders>
              <w:top w:val="nil"/>
              <w:left w:val="nil"/>
              <w:bottom w:val="nil"/>
              <w:right w:val="nil"/>
            </w:tcBorders>
            <w:shd w:val="clear" w:color="auto" w:fill="auto"/>
            <w:noWrap/>
            <w:vAlign w:val="bottom"/>
            <w:hideMark/>
          </w:tcPr>
          <w:p w14:paraId="21DF2025" w14:textId="77777777"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700" w:type="dxa"/>
            <w:tcBorders>
              <w:top w:val="nil"/>
              <w:left w:val="single" w:sz="4" w:space="0" w:color="auto"/>
              <w:bottom w:val="single" w:sz="4" w:space="0" w:color="auto"/>
              <w:right w:val="single" w:sz="4" w:space="0" w:color="auto"/>
            </w:tcBorders>
            <w:shd w:val="clear" w:color="000000" w:fill="EBF1DE"/>
            <w:noWrap/>
            <w:vAlign w:val="center"/>
            <w:hideMark/>
          </w:tcPr>
          <w:p w14:paraId="07E0DCE6"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lj3 </w:t>
            </w:r>
          </w:p>
        </w:tc>
        <w:tc>
          <w:tcPr>
            <w:tcW w:w="700" w:type="dxa"/>
            <w:tcBorders>
              <w:top w:val="nil"/>
              <w:left w:val="nil"/>
              <w:bottom w:val="single" w:sz="4" w:space="0" w:color="auto"/>
              <w:right w:val="single" w:sz="4" w:space="0" w:color="auto"/>
            </w:tcBorders>
            <w:shd w:val="clear" w:color="000000" w:fill="D8E4BC"/>
            <w:noWrap/>
            <w:vAlign w:val="center"/>
            <w:hideMark/>
          </w:tcPr>
          <w:p w14:paraId="58871289"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lj4 </w:t>
            </w:r>
          </w:p>
        </w:tc>
        <w:tc>
          <w:tcPr>
            <w:tcW w:w="700" w:type="dxa"/>
            <w:tcBorders>
              <w:top w:val="nil"/>
              <w:left w:val="nil"/>
              <w:bottom w:val="single" w:sz="4" w:space="0" w:color="auto"/>
              <w:right w:val="single" w:sz="4" w:space="0" w:color="auto"/>
            </w:tcBorders>
            <w:shd w:val="clear" w:color="000000" w:fill="EBF1DE"/>
            <w:noWrap/>
            <w:vAlign w:val="center"/>
            <w:hideMark/>
          </w:tcPr>
          <w:p w14:paraId="50DEE756"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lj3 </w:t>
            </w:r>
          </w:p>
        </w:tc>
        <w:tc>
          <w:tcPr>
            <w:tcW w:w="700" w:type="dxa"/>
            <w:tcBorders>
              <w:top w:val="nil"/>
              <w:left w:val="nil"/>
              <w:bottom w:val="single" w:sz="4" w:space="0" w:color="auto"/>
              <w:right w:val="single" w:sz="4" w:space="0" w:color="auto"/>
            </w:tcBorders>
            <w:shd w:val="clear" w:color="000000" w:fill="D8E4BC"/>
            <w:noWrap/>
            <w:vAlign w:val="center"/>
            <w:hideMark/>
          </w:tcPr>
          <w:p w14:paraId="125DB8B8" w14:textId="77777777" w:rsidR="009F3D54" w:rsidRPr="009F3D54" w:rsidRDefault="009F3D54" w:rsidP="009F3D5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 xml:space="preserve">lj4 </w:t>
            </w:r>
          </w:p>
        </w:tc>
      </w:tr>
      <w:tr w:rsidR="009F3D54" w:rsidRPr="009F3D54" w14:paraId="266F7503" w14:textId="77777777" w:rsidTr="007F7416">
        <w:trPr>
          <w:trHeight w:val="270"/>
        </w:trPr>
        <w:tc>
          <w:tcPr>
            <w:tcW w:w="700" w:type="dxa"/>
            <w:tcBorders>
              <w:top w:val="nil"/>
              <w:left w:val="single" w:sz="4" w:space="0" w:color="auto"/>
              <w:bottom w:val="single" w:sz="4" w:space="0" w:color="auto"/>
              <w:right w:val="single" w:sz="4" w:space="0" w:color="auto"/>
            </w:tcBorders>
            <w:shd w:val="clear" w:color="auto" w:fill="auto"/>
            <w:noWrap/>
            <w:vAlign w:val="center"/>
          </w:tcPr>
          <w:p w14:paraId="582FDA17" w14:textId="1A87BD00" w:rsidR="009F3D54" w:rsidRPr="009F3D54" w:rsidRDefault="00443908"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14</w:t>
            </w:r>
          </w:p>
        </w:tc>
        <w:tc>
          <w:tcPr>
            <w:tcW w:w="700" w:type="dxa"/>
            <w:tcBorders>
              <w:top w:val="nil"/>
              <w:left w:val="nil"/>
              <w:bottom w:val="single" w:sz="4" w:space="0" w:color="auto"/>
              <w:right w:val="single" w:sz="4" w:space="0" w:color="auto"/>
            </w:tcBorders>
            <w:shd w:val="clear" w:color="auto" w:fill="auto"/>
            <w:noWrap/>
            <w:vAlign w:val="center"/>
          </w:tcPr>
          <w:p w14:paraId="3ECE7906" w14:textId="381581D2" w:rsidR="009F3D54" w:rsidRPr="009F3D54" w:rsidRDefault="007F7416"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16</w:t>
            </w:r>
          </w:p>
        </w:tc>
        <w:tc>
          <w:tcPr>
            <w:tcW w:w="700" w:type="dxa"/>
            <w:tcBorders>
              <w:top w:val="nil"/>
              <w:left w:val="nil"/>
              <w:bottom w:val="single" w:sz="4" w:space="0" w:color="auto"/>
              <w:right w:val="single" w:sz="4" w:space="0" w:color="auto"/>
            </w:tcBorders>
            <w:shd w:val="clear" w:color="auto" w:fill="auto"/>
            <w:noWrap/>
            <w:vAlign w:val="center"/>
          </w:tcPr>
          <w:p w14:paraId="1205BEC3" w14:textId="1A77F8B3" w:rsidR="009F3D54" w:rsidRPr="009F3D54" w:rsidRDefault="00665E4B"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16</w:t>
            </w:r>
          </w:p>
        </w:tc>
        <w:tc>
          <w:tcPr>
            <w:tcW w:w="700" w:type="dxa"/>
            <w:tcBorders>
              <w:top w:val="nil"/>
              <w:left w:val="nil"/>
              <w:bottom w:val="single" w:sz="4" w:space="0" w:color="auto"/>
              <w:right w:val="single" w:sz="4" w:space="0" w:color="auto"/>
            </w:tcBorders>
            <w:shd w:val="clear" w:color="auto" w:fill="auto"/>
            <w:noWrap/>
            <w:vAlign w:val="center"/>
          </w:tcPr>
          <w:p w14:paraId="017401AE" w14:textId="32802450" w:rsidR="009F3D54" w:rsidRPr="009F3D54" w:rsidRDefault="007F7416"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20</w:t>
            </w:r>
          </w:p>
        </w:tc>
        <w:tc>
          <w:tcPr>
            <w:tcW w:w="500" w:type="dxa"/>
            <w:tcBorders>
              <w:top w:val="nil"/>
              <w:left w:val="nil"/>
              <w:bottom w:val="nil"/>
              <w:right w:val="nil"/>
            </w:tcBorders>
            <w:shd w:val="clear" w:color="auto" w:fill="auto"/>
            <w:noWrap/>
            <w:vAlign w:val="bottom"/>
            <w:hideMark/>
          </w:tcPr>
          <w:p w14:paraId="5A712496" w14:textId="77777777" w:rsidR="009F3D54" w:rsidRPr="009F3D54" w:rsidRDefault="009F3D54" w:rsidP="009F3D54">
            <w:pPr>
              <w:spacing w:after="0" w:line="240" w:lineRule="auto"/>
              <w:jc w:val="right"/>
              <w:rPr>
                <w:rFonts w:eastAsia="Times New Roman" w:cstheme="minorHAnsi"/>
                <w:color w:val="000000"/>
                <w:sz w:val="20"/>
                <w:szCs w:val="20"/>
                <w:lang w:eastAsia="nl-NL"/>
              </w:rPr>
            </w:pPr>
          </w:p>
        </w:tc>
        <w:tc>
          <w:tcPr>
            <w:tcW w:w="700" w:type="dxa"/>
            <w:tcBorders>
              <w:top w:val="nil"/>
              <w:left w:val="single" w:sz="4" w:space="0" w:color="auto"/>
              <w:bottom w:val="single" w:sz="4" w:space="0" w:color="auto"/>
              <w:right w:val="single" w:sz="4" w:space="0" w:color="auto"/>
            </w:tcBorders>
            <w:shd w:val="clear" w:color="auto" w:fill="auto"/>
            <w:noWrap/>
            <w:vAlign w:val="center"/>
          </w:tcPr>
          <w:p w14:paraId="4195670F" w14:textId="39D19F37" w:rsidR="009F3D54" w:rsidRPr="009F3D54" w:rsidRDefault="00665E4B"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14</w:t>
            </w:r>
          </w:p>
        </w:tc>
        <w:tc>
          <w:tcPr>
            <w:tcW w:w="700" w:type="dxa"/>
            <w:tcBorders>
              <w:top w:val="nil"/>
              <w:left w:val="nil"/>
              <w:bottom w:val="single" w:sz="4" w:space="0" w:color="auto"/>
              <w:right w:val="single" w:sz="4" w:space="0" w:color="auto"/>
            </w:tcBorders>
            <w:shd w:val="clear" w:color="auto" w:fill="auto"/>
            <w:noWrap/>
            <w:vAlign w:val="center"/>
          </w:tcPr>
          <w:p w14:paraId="1B9F8437" w14:textId="3FA257AB" w:rsidR="009F3D54" w:rsidRPr="009F3D54" w:rsidRDefault="007F7416"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15</w:t>
            </w:r>
          </w:p>
        </w:tc>
        <w:tc>
          <w:tcPr>
            <w:tcW w:w="700" w:type="dxa"/>
            <w:tcBorders>
              <w:top w:val="nil"/>
              <w:left w:val="nil"/>
              <w:bottom w:val="single" w:sz="4" w:space="0" w:color="auto"/>
              <w:right w:val="single" w:sz="4" w:space="0" w:color="auto"/>
            </w:tcBorders>
            <w:shd w:val="clear" w:color="auto" w:fill="auto"/>
            <w:noWrap/>
            <w:vAlign w:val="center"/>
          </w:tcPr>
          <w:p w14:paraId="519FFCAF" w14:textId="5BC86101" w:rsidR="009F3D54" w:rsidRPr="009F3D54" w:rsidRDefault="00665E4B"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12</w:t>
            </w:r>
          </w:p>
        </w:tc>
        <w:tc>
          <w:tcPr>
            <w:tcW w:w="700" w:type="dxa"/>
            <w:tcBorders>
              <w:top w:val="nil"/>
              <w:left w:val="nil"/>
              <w:bottom w:val="single" w:sz="4" w:space="0" w:color="auto"/>
              <w:right w:val="single" w:sz="4" w:space="0" w:color="auto"/>
            </w:tcBorders>
            <w:shd w:val="clear" w:color="auto" w:fill="auto"/>
            <w:noWrap/>
            <w:vAlign w:val="center"/>
          </w:tcPr>
          <w:p w14:paraId="01ADA317" w14:textId="680C7073" w:rsidR="009F3D54" w:rsidRPr="009F3D54" w:rsidRDefault="007F7416"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12</w:t>
            </w:r>
          </w:p>
        </w:tc>
        <w:tc>
          <w:tcPr>
            <w:tcW w:w="500" w:type="dxa"/>
            <w:tcBorders>
              <w:top w:val="nil"/>
              <w:left w:val="nil"/>
              <w:bottom w:val="nil"/>
              <w:right w:val="nil"/>
            </w:tcBorders>
            <w:shd w:val="clear" w:color="auto" w:fill="auto"/>
            <w:noWrap/>
            <w:vAlign w:val="bottom"/>
          </w:tcPr>
          <w:p w14:paraId="7D5650D7" w14:textId="77777777" w:rsidR="009F3D54" w:rsidRPr="009F3D54" w:rsidRDefault="009F3D54" w:rsidP="009F3D54">
            <w:pPr>
              <w:spacing w:after="0" w:line="240" w:lineRule="auto"/>
              <w:jc w:val="right"/>
              <w:rPr>
                <w:rFonts w:eastAsia="Times New Roman" w:cstheme="minorHAnsi"/>
                <w:color w:val="000000"/>
                <w:sz w:val="20"/>
                <w:szCs w:val="20"/>
                <w:lang w:eastAsia="nl-NL"/>
              </w:rPr>
            </w:pPr>
          </w:p>
        </w:tc>
        <w:tc>
          <w:tcPr>
            <w:tcW w:w="700" w:type="dxa"/>
            <w:tcBorders>
              <w:top w:val="nil"/>
              <w:left w:val="single" w:sz="4" w:space="0" w:color="auto"/>
              <w:bottom w:val="single" w:sz="4" w:space="0" w:color="auto"/>
              <w:right w:val="single" w:sz="4" w:space="0" w:color="auto"/>
            </w:tcBorders>
            <w:shd w:val="clear" w:color="auto" w:fill="auto"/>
            <w:noWrap/>
            <w:vAlign w:val="center"/>
          </w:tcPr>
          <w:p w14:paraId="73683DBE" w14:textId="3CC459CB" w:rsidR="009F3D54" w:rsidRPr="009F3D54" w:rsidRDefault="00665E4B"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13</w:t>
            </w:r>
          </w:p>
        </w:tc>
        <w:tc>
          <w:tcPr>
            <w:tcW w:w="700" w:type="dxa"/>
            <w:tcBorders>
              <w:top w:val="nil"/>
              <w:left w:val="nil"/>
              <w:bottom w:val="single" w:sz="4" w:space="0" w:color="auto"/>
              <w:right w:val="single" w:sz="4" w:space="0" w:color="auto"/>
            </w:tcBorders>
            <w:shd w:val="clear" w:color="auto" w:fill="auto"/>
            <w:noWrap/>
            <w:vAlign w:val="center"/>
          </w:tcPr>
          <w:p w14:paraId="011599B0" w14:textId="4042E5D6" w:rsidR="009F3D54" w:rsidRPr="009F3D54" w:rsidRDefault="007F7416"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7</w:t>
            </w:r>
          </w:p>
        </w:tc>
        <w:tc>
          <w:tcPr>
            <w:tcW w:w="700" w:type="dxa"/>
            <w:tcBorders>
              <w:top w:val="nil"/>
              <w:left w:val="nil"/>
              <w:bottom w:val="single" w:sz="4" w:space="0" w:color="auto"/>
              <w:right w:val="single" w:sz="4" w:space="0" w:color="auto"/>
            </w:tcBorders>
            <w:shd w:val="clear" w:color="auto" w:fill="auto"/>
            <w:noWrap/>
            <w:vAlign w:val="center"/>
          </w:tcPr>
          <w:p w14:paraId="34B5AB90" w14:textId="7A319010" w:rsidR="009F3D54" w:rsidRPr="009F3D54" w:rsidRDefault="00665E4B"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14</w:t>
            </w:r>
          </w:p>
        </w:tc>
        <w:tc>
          <w:tcPr>
            <w:tcW w:w="700" w:type="dxa"/>
            <w:tcBorders>
              <w:top w:val="nil"/>
              <w:left w:val="nil"/>
              <w:bottom w:val="single" w:sz="4" w:space="0" w:color="auto"/>
              <w:right w:val="single" w:sz="4" w:space="0" w:color="auto"/>
            </w:tcBorders>
            <w:shd w:val="clear" w:color="auto" w:fill="auto"/>
            <w:noWrap/>
            <w:vAlign w:val="center"/>
          </w:tcPr>
          <w:p w14:paraId="388376C0" w14:textId="574F38EA" w:rsidR="009F3D54" w:rsidRPr="009F3D54" w:rsidRDefault="007F7416" w:rsidP="009F3D54">
            <w:pPr>
              <w:spacing w:after="0" w:line="240" w:lineRule="auto"/>
              <w:jc w:val="right"/>
              <w:rPr>
                <w:rFonts w:eastAsia="Times New Roman" w:cstheme="minorHAnsi"/>
                <w:color w:val="000000"/>
                <w:sz w:val="20"/>
                <w:szCs w:val="20"/>
                <w:lang w:eastAsia="nl-NL"/>
              </w:rPr>
            </w:pPr>
            <w:r>
              <w:rPr>
                <w:rFonts w:eastAsia="Times New Roman" w:cstheme="minorHAnsi"/>
                <w:color w:val="000000"/>
                <w:sz w:val="20"/>
                <w:szCs w:val="20"/>
                <w:lang w:eastAsia="nl-NL"/>
              </w:rPr>
              <w:t>18</w:t>
            </w:r>
          </w:p>
        </w:tc>
      </w:tr>
      <w:tr w:rsidR="009F3D54" w:rsidRPr="009F3D54" w14:paraId="2D9F2BC3" w14:textId="77777777" w:rsidTr="00EB40AB">
        <w:trPr>
          <w:trHeight w:val="270"/>
        </w:trPr>
        <w:tc>
          <w:tcPr>
            <w:tcW w:w="28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8BA60" w14:textId="205965A0"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500" w:type="dxa"/>
            <w:tcBorders>
              <w:top w:val="nil"/>
              <w:left w:val="nil"/>
              <w:bottom w:val="nil"/>
              <w:right w:val="nil"/>
            </w:tcBorders>
            <w:shd w:val="clear" w:color="auto" w:fill="auto"/>
            <w:noWrap/>
            <w:vAlign w:val="bottom"/>
            <w:hideMark/>
          </w:tcPr>
          <w:p w14:paraId="2742B6E3" w14:textId="77777777"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28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6EFD47" w14:textId="043C4D4F"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500" w:type="dxa"/>
            <w:tcBorders>
              <w:top w:val="nil"/>
              <w:left w:val="nil"/>
              <w:bottom w:val="nil"/>
              <w:right w:val="nil"/>
            </w:tcBorders>
            <w:shd w:val="clear" w:color="auto" w:fill="auto"/>
            <w:noWrap/>
            <w:vAlign w:val="bottom"/>
            <w:hideMark/>
          </w:tcPr>
          <w:p w14:paraId="4DF76C53" w14:textId="77777777" w:rsidR="009F3D54" w:rsidRPr="009F3D54" w:rsidRDefault="009F3D54" w:rsidP="009F3D54">
            <w:pPr>
              <w:spacing w:after="0" w:line="240" w:lineRule="auto"/>
              <w:jc w:val="center"/>
              <w:rPr>
                <w:rFonts w:eastAsia="Times New Roman" w:cstheme="minorHAnsi"/>
                <w:color w:val="000000"/>
                <w:sz w:val="20"/>
                <w:szCs w:val="20"/>
                <w:lang w:eastAsia="nl-NL"/>
              </w:rPr>
            </w:pPr>
          </w:p>
        </w:tc>
        <w:tc>
          <w:tcPr>
            <w:tcW w:w="28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28039CB2" w14:textId="59BB0C85" w:rsidR="009F3D54" w:rsidRPr="009F3D54" w:rsidRDefault="009F3D54" w:rsidP="009F3D54">
            <w:pPr>
              <w:spacing w:after="0" w:line="240" w:lineRule="auto"/>
              <w:jc w:val="center"/>
              <w:rPr>
                <w:rFonts w:eastAsia="Times New Roman" w:cstheme="minorHAnsi"/>
                <w:color w:val="000000"/>
                <w:sz w:val="20"/>
                <w:szCs w:val="20"/>
                <w:lang w:eastAsia="nl-NL"/>
              </w:rPr>
            </w:pPr>
          </w:p>
        </w:tc>
      </w:tr>
      <w:bookmarkEnd w:id="19"/>
    </w:tbl>
    <w:p w14:paraId="6A22356F" w14:textId="7710DBB6" w:rsidR="00CE06D3" w:rsidRDefault="00CE06D3" w:rsidP="009F3D54">
      <w:pPr>
        <w:contextualSpacing/>
        <w:rPr>
          <w:rFonts w:cstheme="minorHAnsi"/>
          <w:sz w:val="20"/>
          <w:szCs w:val="20"/>
        </w:rPr>
      </w:pPr>
    </w:p>
    <w:p w14:paraId="7BF833E5" w14:textId="75CC3D16" w:rsidR="00FF059A" w:rsidRDefault="00FF059A" w:rsidP="009F3D54">
      <w:pPr>
        <w:contextualSpacing/>
        <w:rPr>
          <w:rFonts w:cstheme="minorHAnsi"/>
          <w:sz w:val="20"/>
          <w:szCs w:val="20"/>
        </w:rPr>
      </w:pPr>
      <w:r>
        <w:rPr>
          <w:rFonts w:cstheme="minorHAnsi"/>
          <w:sz w:val="20"/>
          <w:szCs w:val="20"/>
        </w:rPr>
        <w:t>Leerlingen maken bewustere keuzes met d</w:t>
      </w:r>
      <w:r w:rsidR="001E0438">
        <w:rPr>
          <w:rFonts w:cstheme="minorHAnsi"/>
          <w:sz w:val="20"/>
          <w:szCs w:val="20"/>
        </w:rPr>
        <w:t>oor de</w:t>
      </w:r>
      <w:r>
        <w:rPr>
          <w:rFonts w:cstheme="minorHAnsi"/>
          <w:sz w:val="20"/>
          <w:szCs w:val="20"/>
        </w:rPr>
        <w:t xml:space="preserve"> acties die wij hierin doen,</w:t>
      </w:r>
      <w:r w:rsidR="002617F3">
        <w:rPr>
          <w:rFonts w:cstheme="minorHAnsi"/>
          <w:sz w:val="20"/>
          <w:szCs w:val="20"/>
        </w:rPr>
        <w:t xml:space="preserve"> dit doen wij vooral door</w:t>
      </w:r>
      <w:r>
        <w:rPr>
          <w:rFonts w:cstheme="minorHAnsi"/>
          <w:sz w:val="20"/>
          <w:szCs w:val="20"/>
        </w:rPr>
        <w:t xml:space="preserve"> kinderen bewust </w:t>
      </w:r>
      <w:r w:rsidR="002617F3">
        <w:rPr>
          <w:rFonts w:cstheme="minorHAnsi"/>
          <w:sz w:val="20"/>
          <w:szCs w:val="20"/>
        </w:rPr>
        <w:t xml:space="preserve">te </w:t>
      </w:r>
      <w:r>
        <w:rPr>
          <w:rFonts w:cstheme="minorHAnsi"/>
          <w:sz w:val="20"/>
          <w:szCs w:val="20"/>
        </w:rPr>
        <w:t>maken van</w:t>
      </w:r>
      <w:r w:rsidR="002617F3">
        <w:rPr>
          <w:rFonts w:cstheme="minorHAnsi"/>
          <w:sz w:val="20"/>
          <w:szCs w:val="20"/>
        </w:rPr>
        <w:t xml:space="preserve"> de</w:t>
      </w:r>
      <w:r>
        <w:rPr>
          <w:rFonts w:cstheme="minorHAnsi"/>
          <w:sz w:val="20"/>
          <w:szCs w:val="20"/>
        </w:rPr>
        <w:t xml:space="preserve"> kansen op de arbeidsmarkt.</w:t>
      </w:r>
      <w:r w:rsidR="002617F3">
        <w:rPr>
          <w:rFonts w:cstheme="minorHAnsi"/>
          <w:sz w:val="20"/>
          <w:szCs w:val="20"/>
        </w:rPr>
        <w:t xml:space="preserve"> </w:t>
      </w:r>
    </w:p>
    <w:p w14:paraId="429DCDAA" w14:textId="432C7D70" w:rsidR="00CE06D3" w:rsidRPr="009F3D54" w:rsidRDefault="00CE06D3" w:rsidP="009F3D54">
      <w:pPr>
        <w:contextualSpacing/>
        <w:rPr>
          <w:rFonts w:cstheme="minorHAnsi"/>
          <w:sz w:val="20"/>
          <w:szCs w:val="20"/>
        </w:rPr>
      </w:pPr>
    </w:p>
    <w:p w14:paraId="1E9A3700" w14:textId="4DE4FE0F" w:rsidR="009F3D54" w:rsidRP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 xml:space="preserve">Doel/actie: </w:t>
      </w:r>
      <w:r w:rsidRPr="009F3D54">
        <w:rPr>
          <w:rFonts w:cstheme="minorHAnsi"/>
          <w:i/>
          <w:sz w:val="20"/>
          <w:szCs w:val="20"/>
        </w:rPr>
        <w:br/>
        <w:t xml:space="preserve">Leerlingen bewust maken van kansen op de arbeidsmarkt. Dit start bij LOB op de onderbouw. Schoolcontactpersonen hebben hier opdracht voor. </w:t>
      </w:r>
      <w:r w:rsidRPr="009F3D54">
        <w:rPr>
          <w:rFonts w:cstheme="minorHAnsi"/>
          <w:i/>
          <w:sz w:val="20"/>
          <w:szCs w:val="20"/>
        </w:rPr>
        <w:br/>
        <w:t xml:space="preserve">MBO </w:t>
      </w:r>
      <w:r w:rsidR="006E6DB0">
        <w:rPr>
          <w:rFonts w:cstheme="minorHAnsi"/>
          <w:i/>
          <w:sz w:val="20"/>
          <w:szCs w:val="20"/>
        </w:rPr>
        <w:t>zet in op</w:t>
      </w:r>
      <w:r w:rsidRPr="009F3D54">
        <w:rPr>
          <w:rFonts w:cstheme="minorHAnsi"/>
          <w:i/>
          <w:sz w:val="20"/>
          <w:szCs w:val="20"/>
        </w:rPr>
        <w:t xml:space="preserve"> </w:t>
      </w:r>
      <w:proofErr w:type="spellStart"/>
      <w:r w:rsidRPr="009F3D54">
        <w:rPr>
          <w:rFonts w:cstheme="minorHAnsi"/>
          <w:i/>
          <w:sz w:val="20"/>
          <w:szCs w:val="20"/>
        </w:rPr>
        <w:t>Mechatronica</w:t>
      </w:r>
      <w:proofErr w:type="spellEnd"/>
      <w:r w:rsidRPr="009F3D54">
        <w:rPr>
          <w:rFonts w:cstheme="minorHAnsi"/>
          <w:i/>
          <w:sz w:val="20"/>
          <w:szCs w:val="20"/>
        </w:rPr>
        <w:t xml:space="preserve"> (breed opleiden). Wij zien daar de voordelen van.</w:t>
      </w:r>
    </w:p>
    <w:p w14:paraId="1D3CCDE0" w14:textId="77777777" w:rsidR="009F3D54" w:rsidRP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 xml:space="preserve"> </w:t>
      </w:r>
    </w:p>
    <w:p w14:paraId="23E750E0" w14:textId="2C18EE56" w:rsidR="00E54F8F" w:rsidRDefault="00E54F8F" w:rsidP="009F3D54">
      <w:pPr>
        <w:contextualSpacing/>
        <w:rPr>
          <w:rFonts w:cstheme="minorHAnsi"/>
          <w:sz w:val="20"/>
          <w:szCs w:val="20"/>
        </w:rPr>
      </w:pPr>
    </w:p>
    <w:p w14:paraId="537C322E" w14:textId="77777777" w:rsidR="00915C44" w:rsidRPr="009F3D54" w:rsidRDefault="00915C44" w:rsidP="009F3D54">
      <w:pPr>
        <w:contextualSpacing/>
        <w:rPr>
          <w:rFonts w:cstheme="minorHAnsi"/>
          <w:sz w:val="20"/>
          <w:szCs w:val="20"/>
        </w:rPr>
      </w:pPr>
    </w:p>
    <w:p w14:paraId="5E28EC04" w14:textId="77777777"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21" w:name="_Toc91233186"/>
      <w:bookmarkStart w:id="22" w:name="_Toc145335884"/>
      <w:r w:rsidRPr="009F3D54">
        <w:rPr>
          <w:rFonts w:eastAsiaTheme="majorEastAsia" w:cstheme="minorHAnsi"/>
          <w:b/>
          <w:color w:val="2E74B5" w:themeColor="accent1" w:themeShade="BF"/>
          <w:sz w:val="20"/>
          <w:szCs w:val="20"/>
        </w:rPr>
        <w:t>Burgerschap</w:t>
      </w:r>
      <w:bookmarkEnd w:id="21"/>
      <w:bookmarkEnd w:id="22"/>
    </w:p>
    <w:p w14:paraId="2A2A36BA" w14:textId="5852C68F" w:rsidR="009F3D54" w:rsidRPr="009F3D54" w:rsidRDefault="00504904" w:rsidP="009F3D54">
      <w:pPr>
        <w:rPr>
          <w:rFonts w:eastAsia="Times New Roman" w:cstheme="minorHAnsi"/>
          <w:sz w:val="20"/>
          <w:szCs w:val="20"/>
          <w:lang w:eastAsia="nl-NL"/>
        </w:rPr>
      </w:pPr>
      <w:r>
        <w:rPr>
          <w:rFonts w:eastAsia="Times New Roman" w:cstheme="minorHAnsi"/>
          <w:sz w:val="20"/>
          <w:szCs w:val="20"/>
          <w:lang w:eastAsia="nl-NL"/>
        </w:rPr>
        <w:br/>
      </w:r>
      <w:r w:rsidR="009F3D54" w:rsidRPr="009F3D54">
        <w:rPr>
          <w:rFonts w:eastAsia="Times New Roman" w:cstheme="minorHAnsi"/>
          <w:sz w:val="20"/>
          <w:szCs w:val="20"/>
          <w:lang w:eastAsia="nl-NL"/>
        </w:rPr>
        <w:t>In de huidige leer/werkomgeving en maatschappij wordt veel waarde gehecht aan goed burgerschap. Hieraan wordt aandacht besteed door:</w:t>
      </w:r>
    </w:p>
    <w:p w14:paraId="3082353E" w14:textId="77777777" w:rsidR="009F3D54" w:rsidRPr="009F3D54" w:rsidRDefault="009F3D54" w:rsidP="009F3D54">
      <w:pPr>
        <w:numPr>
          <w:ilvl w:val="0"/>
          <w:numId w:val="5"/>
        </w:numPr>
        <w:contextualSpacing/>
        <w:rPr>
          <w:rFonts w:eastAsia="Times New Roman" w:cstheme="minorHAnsi"/>
          <w:sz w:val="20"/>
          <w:szCs w:val="20"/>
          <w:lang w:eastAsia="nl-NL"/>
        </w:rPr>
      </w:pPr>
      <w:r w:rsidRPr="009F3D54">
        <w:rPr>
          <w:rFonts w:eastAsia="Times New Roman" w:cstheme="minorHAnsi"/>
          <w:sz w:val="20"/>
          <w:szCs w:val="20"/>
          <w:lang w:eastAsia="nl-NL"/>
        </w:rPr>
        <w:t>Mentorlessen (gespreksvoering, solliciteren, gedrag, normen en waarden)</w:t>
      </w:r>
    </w:p>
    <w:p w14:paraId="0E4163CB" w14:textId="77777777" w:rsidR="009F3D54" w:rsidRPr="009F3D54" w:rsidRDefault="009F3D54" w:rsidP="009F3D54">
      <w:pPr>
        <w:numPr>
          <w:ilvl w:val="0"/>
          <w:numId w:val="5"/>
        </w:numPr>
        <w:contextualSpacing/>
        <w:rPr>
          <w:rFonts w:eastAsia="Times New Roman" w:cstheme="minorHAnsi"/>
          <w:sz w:val="20"/>
          <w:szCs w:val="20"/>
          <w:lang w:eastAsia="nl-NL"/>
        </w:rPr>
      </w:pPr>
      <w:r w:rsidRPr="009F3D54">
        <w:rPr>
          <w:rFonts w:eastAsia="Times New Roman" w:cstheme="minorHAnsi"/>
          <w:sz w:val="20"/>
          <w:szCs w:val="20"/>
          <w:lang w:eastAsia="nl-NL"/>
        </w:rPr>
        <w:t>Maatschappijleerlessen in klas 3 en 4 (aanhaken bij burgerschap MBO)</w:t>
      </w:r>
    </w:p>
    <w:p w14:paraId="7D9E152B" w14:textId="77777777" w:rsidR="009F3D54" w:rsidRPr="009F3D54" w:rsidRDefault="009F3D54" w:rsidP="009F3D54">
      <w:pPr>
        <w:numPr>
          <w:ilvl w:val="0"/>
          <w:numId w:val="5"/>
        </w:numPr>
        <w:contextualSpacing/>
        <w:rPr>
          <w:rFonts w:eastAsia="Times New Roman" w:cstheme="minorHAnsi"/>
          <w:sz w:val="20"/>
          <w:szCs w:val="20"/>
          <w:lang w:eastAsia="nl-NL"/>
        </w:rPr>
      </w:pPr>
      <w:r w:rsidRPr="009F3D54">
        <w:rPr>
          <w:rFonts w:eastAsia="Times New Roman" w:cstheme="minorHAnsi"/>
          <w:sz w:val="20"/>
          <w:szCs w:val="20"/>
          <w:lang w:eastAsia="nl-NL"/>
        </w:rPr>
        <w:t>Betekenisvolle onderwijsactiviteiten (incl. LOB):</w:t>
      </w:r>
    </w:p>
    <w:p w14:paraId="349F1C31" w14:textId="77777777" w:rsidR="009F3D54" w:rsidRPr="00130DB0" w:rsidRDefault="009F3D54" w:rsidP="009F3D54">
      <w:pPr>
        <w:numPr>
          <w:ilvl w:val="2"/>
          <w:numId w:val="4"/>
        </w:numPr>
        <w:contextualSpacing/>
        <w:rPr>
          <w:rFonts w:eastAsia="Times New Roman" w:cstheme="minorHAnsi"/>
          <w:sz w:val="20"/>
          <w:szCs w:val="20"/>
          <w:lang w:eastAsia="nl-NL"/>
        </w:rPr>
      </w:pPr>
      <w:r w:rsidRPr="00130DB0">
        <w:rPr>
          <w:rFonts w:eastAsia="Times New Roman" w:cstheme="minorHAnsi"/>
          <w:sz w:val="20"/>
          <w:szCs w:val="20"/>
          <w:lang w:eastAsia="nl-NL"/>
        </w:rPr>
        <w:t>Dag van de procestechniek (Produceren, Installeren Energie)</w:t>
      </w:r>
    </w:p>
    <w:p w14:paraId="57094A28" w14:textId="6E78699F" w:rsidR="009F3D54" w:rsidRDefault="00C16F9A" w:rsidP="009F3D54">
      <w:pPr>
        <w:numPr>
          <w:ilvl w:val="2"/>
          <w:numId w:val="4"/>
        </w:numPr>
        <w:contextualSpacing/>
        <w:rPr>
          <w:rFonts w:eastAsia="Times New Roman" w:cstheme="minorHAnsi"/>
          <w:sz w:val="20"/>
          <w:szCs w:val="20"/>
          <w:lang w:eastAsia="nl-NL"/>
        </w:rPr>
      </w:pPr>
      <w:r w:rsidRPr="00130DB0">
        <w:rPr>
          <w:rFonts w:eastAsia="Times New Roman" w:cstheme="minorHAnsi"/>
          <w:sz w:val="20"/>
          <w:szCs w:val="20"/>
          <w:lang w:eastAsia="nl-NL"/>
        </w:rPr>
        <w:t>Bezoek IWZO</w:t>
      </w:r>
    </w:p>
    <w:p w14:paraId="68360A93" w14:textId="706F65E5" w:rsidR="003B55AC" w:rsidRPr="00130DB0" w:rsidRDefault="003B55AC" w:rsidP="009F3D54">
      <w:pPr>
        <w:numPr>
          <w:ilvl w:val="2"/>
          <w:numId w:val="4"/>
        </w:numPr>
        <w:contextualSpacing/>
        <w:rPr>
          <w:rFonts w:eastAsia="Times New Roman" w:cstheme="minorHAnsi"/>
          <w:sz w:val="20"/>
          <w:szCs w:val="20"/>
          <w:lang w:eastAsia="nl-NL"/>
        </w:rPr>
      </w:pPr>
      <w:r>
        <w:rPr>
          <w:rFonts w:eastAsia="Times New Roman" w:cstheme="minorHAnsi"/>
          <w:sz w:val="20"/>
          <w:szCs w:val="20"/>
          <w:lang w:eastAsia="nl-NL"/>
        </w:rPr>
        <w:t>Diverse gastlessen en bedrijfsbezoeken</w:t>
      </w:r>
    </w:p>
    <w:p w14:paraId="1A6ECFE1" w14:textId="6D0CB39F" w:rsidR="009F3D54" w:rsidRPr="00130DB0" w:rsidRDefault="00C16F9A" w:rsidP="009F3D54">
      <w:pPr>
        <w:numPr>
          <w:ilvl w:val="2"/>
          <w:numId w:val="4"/>
        </w:numPr>
        <w:contextualSpacing/>
        <w:rPr>
          <w:rFonts w:eastAsia="Times New Roman" w:cstheme="minorHAnsi"/>
          <w:sz w:val="20"/>
          <w:szCs w:val="20"/>
          <w:lang w:eastAsia="nl-NL"/>
        </w:rPr>
      </w:pPr>
      <w:r w:rsidRPr="00130DB0">
        <w:rPr>
          <w:rFonts w:eastAsia="Times New Roman" w:cstheme="minorHAnsi"/>
          <w:sz w:val="20"/>
          <w:szCs w:val="20"/>
          <w:lang w:eastAsia="nl-NL"/>
        </w:rPr>
        <w:t>Metselen bij bouwmensen</w:t>
      </w:r>
    </w:p>
    <w:p w14:paraId="5F2EBB15" w14:textId="77777777" w:rsidR="009F3D54" w:rsidRPr="00130DB0" w:rsidRDefault="009F3D54" w:rsidP="009F3D54">
      <w:pPr>
        <w:numPr>
          <w:ilvl w:val="2"/>
          <w:numId w:val="4"/>
        </w:numPr>
        <w:contextualSpacing/>
        <w:rPr>
          <w:rFonts w:eastAsia="Times New Roman" w:cstheme="minorHAnsi"/>
          <w:sz w:val="20"/>
          <w:szCs w:val="20"/>
          <w:lang w:eastAsia="nl-NL"/>
        </w:rPr>
      </w:pPr>
      <w:r w:rsidRPr="00130DB0">
        <w:rPr>
          <w:rFonts w:eastAsia="Times New Roman" w:cstheme="minorHAnsi"/>
          <w:sz w:val="20"/>
          <w:szCs w:val="20"/>
          <w:lang w:eastAsia="nl-NL"/>
        </w:rPr>
        <w:t>Bezoek motorshow Essen (Mobiliteit en Transport)</w:t>
      </w:r>
    </w:p>
    <w:p w14:paraId="1ECC01A7" w14:textId="1FD7FA7C" w:rsidR="009F3D54" w:rsidRPr="00130DB0" w:rsidRDefault="00C16F9A" w:rsidP="009F3D54">
      <w:pPr>
        <w:numPr>
          <w:ilvl w:val="2"/>
          <w:numId w:val="4"/>
        </w:numPr>
        <w:contextualSpacing/>
        <w:rPr>
          <w:rFonts w:eastAsia="Times New Roman" w:cstheme="minorHAnsi"/>
          <w:sz w:val="20"/>
          <w:szCs w:val="20"/>
          <w:lang w:eastAsia="nl-NL"/>
        </w:rPr>
      </w:pPr>
      <w:r w:rsidRPr="00130DB0">
        <w:rPr>
          <w:rFonts w:eastAsia="Times New Roman" w:cstheme="minorHAnsi"/>
          <w:sz w:val="20"/>
          <w:szCs w:val="20"/>
          <w:lang w:eastAsia="nl-NL"/>
        </w:rPr>
        <w:t>Samenwerking in logistiek met MBO/bedrijfsleven</w:t>
      </w:r>
    </w:p>
    <w:p w14:paraId="13682229" w14:textId="77777777" w:rsidR="009F3D54" w:rsidRPr="00130DB0" w:rsidRDefault="009F3D54" w:rsidP="009F3D54">
      <w:pPr>
        <w:numPr>
          <w:ilvl w:val="2"/>
          <w:numId w:val="4"/>
        </w:numPr>
        <w:contextualSpacing/>
        <w:rPr>
          <w:rFonts w:eastAsia="Times New Roman" w:cstheme="minorHAnsi"/>
          <w:sz w:val="20"/>
          <w:szCs w:val="20"/>
          <w:lang w:eastAsia="nl-NL"/>
        </w:rPr>
      </w:pPr>
      <w:r w:rsidRPr="00130DB0">
        <w:rPr>
          <w:rFonts w:eastAsia="Times New Roman" w:cstheme="minorHAnsi"/>
          <w:sz w:val="20"/>
          <w:szCs w:val="20"/>
          <w:lang w:eastAsia="nl-NL"/>
        </w:rPr>
        <w:t>MBO-dag</w:t>
      </w:r>
    </w:p>
    <w:p w14:paraId="1CF3451B" w14:textId="77777777" w:rsidR="009F3D54" w:rsidRPr="00130DB0" w:rsidRDefault="009F3D54" w:rsidP="009F3D54">
      <w:pPr>
        <w:numPr>
          <w:ilvl w:val="2"/>
          <w:numId w:val="4"/>
        </w:numPr>
        <w:contextualSpacing/>
        <w:rPr>
          <w:rFonts w:eastAsia="Times New Roman" w:cstheme="minorHAnsi"/>
          <w:sz w:val="20"/>
          <w:szCs w:val="20"/>
          <w:lang w:eastAsia="nl-NL"/>
        </w:rPr>
      </w:pPr>
      <w:r w:rsidRPr="00130DB0">
        <w:rPr>
          <w:rFonts w:eastAsia="Times New Roman" w:cstheme="minorHAnsi"/>
          <w:sz w:val="20"/>
          <w:szCs w:val="20"/>
          <w:lang w:eastAsia="nl-NL"/>
        </w:rPr>
        <w:t>Beroepsgerichte stages voor alle leerlingen in leerjaar 3 en in leerjaar 4</w:t>
      </w:r>
    </w:p>
    <w:p w14:paraId="3BAED7DA" w14:textId="77777777" w:rsidR="009F3D54" w:rsidRPr="009F3D54" w:rsidRDefault="009F3D54" w:rsidP="009F3D54">
      <w:pPr>
        <w:spacing w:after="0" w:line="240" w:lineRule="auto"/>
        <w:ind w:left="720"/>
        <w:rPr>
          <w:rFonts w:cstheme="minorHAnsi"/>
          <w:sz w:val="20"/>
          <w:szCs w:val="20"/>
        </w:rPr>
      </w:pPr>
    </w:p>
    <w:p w14:paraId="3D9BA521" w14:textId="7B6DC8A5" w:rsidR="009F3D54" w:rsidRPr="009F3D54" w:rsidRDefault="009F3D54" w:rsidP="009F3D54">
      <w:pPr>
        <w:pBdr>
          <w:top w:val="single" w:sz="4" w:space="1" w:color="auto"/>
          <w:left w:val="single" w:sz="4" w:space="0" w:color="auto"/>
          <w:bottom w:val="single" w:sz="4" w:space="1" w:color="auto"/>
          <w:right w:val="single" w:sz="4" w:space="4" w:color="auto"/>
        </w:pBdr>
        <w:spacing w:after="0" w:line="240" w:lineRule="auto"/>
        <w:ind w:left="-142"/>
        <w:rPr>
          <w:rFonts w:cstheme="minorHAnsi"/>
          <w:i/>
          <w:sz w:val="20"/>
          <w:szCs w:val="20"/>
        </w:rPr>
      </w:pPr>
      <w:r w:rsidRPr="009F3D54">
        <w:rPr>
          <w:rFonts w:cstheme="minorHAnsi"/>
          <w:i/>
          <w:sz w:val="20"/>
          <w:szCs w:val="20"/>
        </w:rPr>
        <w:t>Doel/actie:</w:t>
      </w:r>
      <w:r w:rsidRPr="009F3D54">
        <w:rPr>
          <w:rFonts w:cstheme="minorHAnsi"/>
          <w:i/>
          <w:sz w:val="20"/>
          <w:szCs w:val="20"/>
        </w:rPr>
        <w:br/>
        <w:t xml:space="preserve">1. </w:t>
      </w:r>
      <w:r w:rsidR="00BB526C">
        <w:rPr>
          <w:rFonts w:cstheme="minorHAnsi"/>
          <w:i/>
          <w:sz w:val="20"/>
          <w:szCs w:val="20"/>
        </w:rPr>
        <w:t>Verder uitbouwen van i</w:t>
      </w:r>
      <w:r w:rsidRPr="009F3D54">
        <w:rPr>
          <w:rFonts w:cstheme="minorHAnsi"/>
          <w:i/>
          <w:sz w:val="20"/>
          <w:szCs w:val="20"/>
        </w:rPr>
        <w:t xml:space="preserve">mplementatie </w:t>
      </w:r>
      <w:r w:rsidR="000B3EB1">
        <w:rPr>
          <w:rFonts w:cstheme="minorHAnsi"/>
          <w:i/>
          <w:sz w:val="20"/>
          <w:szCs w:val="20"/>
        </w:rPr>
        <w:t>(</w:t>
      </w:r>
      <w:r w:rsidR="00ED1C6F">
        <w:rPr>
          <w:rFonts w:cstheme="minorHAnsi"/>
          <w:i/>
          <w:sz w:val="20"/>
          <w:szCs w:val="20"/>
        </w:rPr>
        <w:t>burgerschap</w:t>
      </w:r>
      <w:r w:rsidR="000B3EB1">
        <w:rPr>
          <w:rFonts w:cstheme="minorHAnsi"/>
          <w:i/>
          <w:sz w:val="20"/>
          <w:szCs w:val="20"/>
        </w:rPr>
        <w:t xml:space="preserve">/onderwijs) </w:t>
      </w:r>
      <w:r w:rsidR="00ED1C6F">
        <w:rPr>
          <w:rFonts w:cstheme="minorHAnsi"/>
          <w:i/>
          <w:sz w:val="20"/>
          <w:szCs w:val="20"/>
        </w:rPr>
        <w:t xml:space="preserve">activiteiten in </w:t>
      </w:r>
      <w:r w:rsidRPr="009F3D54">
        <w:rPr>
          <w:rFonts w:cstheme="minorHAnsi"/>
          <w:i/>
          <w:sz w:val="20"/>
          <w:szCs w:val="20"/>
        </w:rPr>
        <w:t xml:space="preserve">LOB </w:t>
      </w:r>
      <w:r w:rsidR="00ED1C6F">
        <w:rPr>
          <w:rFonts w:cstheme="minorHAnsi"/>
          <w:i/>
          <w:sz w:val="20"/>
          <w:szCs w:val="20"/>
        </w:rPr>
        <w:t>en</w:t>
      </w:r>
      <w:r w:rsidRPr="009F3D54">
        <w:rPr>
          <w:rFonts w:cstheme="minorHAnsi"/>
          <w:i/>
          <w:sz w:val="20"/>
          <w:szCs w:val="20"/>
        </w:rPr>
        <w:t xml:space="preserve"> portfolio leerjaar 3 en 4 </w:t>
      </w:r>
    </w:p>
    <w:p w14:paraId="482E9B30" w14:textId="77777777" w:rsidR="00915C44" w:rsidRDefault="00915C44">
      <w:pPr>
        <w:rPr>
          <w:rFonts w:cstheme="minorHAnsi"/>
          <w:sz w:val="20"/>
          <w:szCs w:val="20"/>
        </w:rPr>
      </w:pPr>
    </w:p>
    <w:p w14:paraId="171AC226" w14:textId="35ACFB39" w:rsidR="00BF3D0D" w:rsidRDefault="00BF3D0D">
      <w:pPr>
        <w:rPr>
          <w:rFonts w:cstheme="minorHAnsi"/>
          <w:sz w:val="20"/>
          <w:szCs w:val="20"/>
        </w:rPr>
      </w:pPr>
      <w:r>
        <w:rPr>
          <w:rFonts w:cstheme="minorHAnsi"/>
          <w:sz w:val="20"/>
          <w:szCs w:val="20"/>
        </w:rPr>
        <w:br w:type="page"/>
      </w:r>
    </w:p>
    <w:p w14:paraId="26BBE7F6" w14:textId="09974E4D" w:rsid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23" w:name="_Toc91233187"/>
      <w:bookmarkStart w:id="24" w:name="_Toc145335885"/>
      <w:r w:rsidRPr="009F3D54">
        <w:rPr>
          <w:rFonts w:eastAsiaTheme="majorEastAsia" w:cstheme="minorHAnsi"/>
          <w:b/>
          <w:color w:val="2E74B5" w:themeColor="accent1" w:themeShade="BF"/>
          <w:sz w:val="20"/>
          <w:szCs w:val="20"/>
        </w:rPr>
        <w:lastRenderedPageBreak/>
        <w:t>CE gemiddeld</w:t>
      </w:r>
      <w:bookmarkEnd w:id="23"/>
      <w:bookmarkEnd w:id="24"/>
    </w:p>
    <w:p w14:paraId="7C959AD7" w14:textId="77777777" w:rsidR="006B7E85" w:rsidRPr="006B7E85" w:rsidRDefault="006B7E85" w:rsidP="006B7E85">
      <w:pPr>
        <w:keepNext/>
        <w:keepLines/>
        <w:spacing w:before="40" w:after="0"/>
        <w:ind w:left="720"/>
        <w:outlineLvl w:val="1"/>
        <w:rPr>
          <w:rFonts w:eastAsiaTheme="majorEastAsia" w:cstheme="minorHAnsi"/>
          <w:b/>
          <w:color w:val="2E74B5" w:themeColor="accent1" w:themeShade="BF"/>
          <w:sz w:val="20"/>
          <w:szCs w:val="20"/>
        </w:rPr>
      </w:pPr>
    </w:p>
    <w:p w14:paraId="56901D63" w14:textId="69CE97AF" w:rsidR="009F3D54" w:rsidRDefault="008B4F88" w:rsidP="009F3D54">
      <w:pPr>
        <w:contextualSpacing/>
        <w:rPr>
          <w:rFonts w:cstheme="minorHAnsi"/>
          <w:sz w:val="20"/>
          <w:szCs w:val="20"/>
        </w:rPr>
      </w:pPr>
      <w:r>
        <w:rPr>
          <w:noProof/>
        </w:rPr>
        <w:drawing>
          <wp:inline distT="0" distB="0" distL="0" distR="0" wp14:anchorId="359E0857" wp14:editId="434A1F58">
            <wp:extent cx="5760720" cy="2256312"/>
            <wp:effectExtent l="0" t="0" r="0" b="0"/>
            <wp:docPr id="2" name="Afbeelding 2" descr="Afbeelding met tekst, schermopnam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ijn, Perceel&#10;&#10;Automatisch gegenereerde beschrijving"/>
                    <pic:cNvPicPr/>
                  </pic:nvPicPr>
                  <pic:blipFill rotWithShape="1">
                    <a:blip r:embed="rId17"/>
                    <a:srcRect b="20775"/>
                    <a:stretch/>
                  </pic:blipFill>
                  <pic:spPr bwMode="auto">
                    <a:xfrm>
                      <a:off x="0" y="0"/>
                      <a:ext cx="5760720" cy="2256312"/>
                    </a:xfrm>
                    <a:prstGeom prst="rect">
                      <a:avLst/>
                    </a:prstGeom>
                    <a:ln>
                      <a:noFill/>
                    </a:ln>
                    <a:extLst>
                      <a:ext uri="{53640926-AAD7-44D8-BBD7-CCE9431645EC}">
                        <a14:shadowObscured xmlns:a14="http://schemas.microsoft.com/office/drawing/2010/main"/>
                      </a:ext>
                    </a:extLst>
                  </pic:spPr>
                </pic:pic>
              </a:graphicData>
            </a:graphic>
          </wp:inline>
        </w:drawing>
      </w:r>
    </w:p>
    <w:p w14:paraId="2C3CFAA0" w14:textId="45517447" w:rsidR="00F27CE9" w:rsidRDefault="00F27CE9" w:rsidP="009F3D54">
      <w:pPr>
        <w:contextualSpacing/>
        <w:rPr>
          <w:noProof/>
        </w:rPr>
      </w:pPr>
      <w:r>
        <w:rPr>
          <w:noProof/>
        </w:rPr>
        <w:tab/>
      </w:r>
      <w:r>
        <w:rPr>
          <w:noProof/>
        </w:rPr>
        <w:tab/>
      </w:r>
    </w:p>
    <w:p w14:paraId="3359FD4B" w14:textId="77777777" w:rsidR="00F27CE9" w:rsidRDefault="00F27CE9" w:rsidP="009F3D54">
      <w:pPr>
        <w:contextualSpacing/>
        <w:rPr>
          <w:noProof/>
        </w:rPr>
      </w:pPr>
    </w:p>
    <w:p w14:paraId="0AADFD8A" w14:textId="388E181E" w:rsidR="00F27CE9" w:rsidRDefault="00F27CE9" w:rsidP="009F3D54">
      <w:pPr>
        <w:contextualSpacing/>
        <w:rPr>
          <w:noProof/>
        </w:rPr>
      </w:pPr>
      <w:r>
        <w:rPr>
          <w:noProof/>
        </w:rPr>
        <w:drawing>
          <wp:inline distT="0" distB="0" distL="0" distR="0" wp14:anchorId="3E4012FC" wp14:editId="084DBF57">
            <wp:extent cx="5760720" cy="2242185"/>
            <wp:effectExtent l="0" t="0" r="0" b="5715"/>
            <wp:docPr id="16" name="Afbeelding 16" descr="Afbeelding met tekst, schermopname,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lijn, Perceel&#10;&#10;Automatisch gegenereerde beschrijving"/>
                    <pic:cNvPicPr/>
                  </pic:nvPicPr>
                  <pic:blipFill>
                    <a:blip r:embed="rId18"/>
                    <a:stretch>
                      <a:fillRect/>
                    </a:stretch>
                  </pic:blipFill>
                  <pic:spPr>
                    <a:xfrm>
                      <a:off x="0" y="0"/>
                      <a:ext cx="5760720" cy="2242185"/>
                    </a:xfrm>
                    <a:prstGeom prst="rect">
                      <a:avLst/>
                    </a:prstGeom>
                  </pic:spPr>
                </pic:pic>
              </a:graphicData>
            </a:graphic>
          </wp:inline>
        </w:drawing>
      </w:r>
    </w:p>
    <w:p w14:paraId="61AAA814" w14:textId="2FF04F75" w:rsidR="002042A9" w:rsidRDefault="00CA1B5A" w:rsidP="002042A9">
      <w:pPr>
        <w:ind w:firstLine="708"/>
        <w:contextualSpacing/>
        <w:rPr>
          <w:rFonts w:cstheme="minorHAnsi"/>
          <w:sz w:val="20"/>
          <w:szCs w:val="20"/>
        </w:rPr>
      </w:pPr>
      <w:r>
        <w:rPr>
          <w:rFonts w:cstheme="minorHAnsi"/>
          <w:noProof/>
          <w:sz w:val="20"/>
          <w:szCs w:val="20"/>
          <w:lang w:eastAsia="nl-NL"/>
        </w:rPr>
        <w:drawing>
          <wp:inline distT="0" distB="0" distL="0" distR="0" wp14:anchorId="312519B1" wp14:editId="7D3DAFF3">
            <wp:extent cx="5759130" cy="605641"/>
            <wp:effectExtent l="0" t="0" r="0" b="4445"/>
            <wp:docPr id="42" name="Afbeelding 42" descr="Afbeelding met tekst, schermopname,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tekst, schermopname, lijn, diagram&#10;&#10;Automatisch gegenereerde beschrijving"/>
                    <pic:cNvPicPr>
                      <a:picLocks noChangeAspect="1" noChangeArrowheads="1"/>
                    </pic:cNvPicPr>
                  </pic:nvPicPr>
                  <pic:blipFill rotWithShape="1">
                    <a:blip r:embed="rId19">
                      <a:extLst>
                        <a:ext uri="{28A0092B-C50C-407E-A947-70E740481C1C}">
                          <a14:useLocalDpi xmlns:a14="http://schemas.microsoft.com/office/drawing/2010/main" val="0"/>
                        </a:ext>
                      </a:extLst>
                    </a:blip>
                    <a:srcRect t="71647" b="7647"/>
                    <a:stretch/>
                  </pic:blipFill>
                  <pic:spPr bwMode="auto">
                    <a:xfrm>
                      <a:off x="0" y="0"/>
                      <a:ext cx="5760720" cy="605808"/>
                    </a:xfrm>
                    <a:prstGeom prst="rect">
                      <a:avLst/>
                    </a:prstGeom>
                    <a:noFill/>
                    <a:ln>
                      <a:noFill/>
                    </a:ln>
                    <a:extLst>
                      <a:ext uri="{53640926-AAD7-44D8-BBD7-CCE9431645EC}">
                        <a14:shadowObscured xmlns:a14="http://schemas.microsoft.com/office/drawing/2010/main"/>
                      </a:ext>
                    </a:extLst>
                  </pic:spPr>
                </pic:pic>
              </a:graphicData>
            </a:graphic>
          </wp:inline>
        </w:drawing>
      </w:r>
    </w:p>
    <w:p w14:paraId="3903E980" w14:textId="77777777" w:rsidR="0019426F" w:rsidRDefault="0019426F" w:rsidP="0019426F">
      <w:pPr>
        <w:contextualSpacing/>
        <w:rPr>
          <w:rFonts w:cstheme="minorHAnsi"/>
          <w:sz w:val="20"/>
          <w:szCs w:val="20"/>
        </w:rPr>
      </w:pPr>
    </w:p>
    <w:p w14:paraId="66219390" w14:textId="77777777" w:rsidR="0019426F" w:rsidRPr="009F3D54" w:rsidRDefault="0019426F" w:rsidP="0019426F">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t xml:space="preserve">Doel/actie: </w:t>
      </w:r>
      <w:r w:rsidRPr="009F3D54">
        <w:rPr>
          <w:rFonts w:cstheme="minorHAnsi"/>
          <w:i/>
          <w:sz w:val="20"/>
          <w:szCs w:val="20"/>
        </w:rPr>
        <w:br/>
        <w:t xml:space="preserve">1. Gemiddelde examencijfer handhaven bij VMBO basis en kader. </w:t>
      </w:r>
      <w:r w:rsidRPr="009F3D54">
        <w:rPr>
          <w:rFonts w:cstheme="minorHAnsi"/>
          <w:i/>
          <w:sz w:val="20"/>
          <w:szCs w:val="20"/>
        </w:rPr>
        <w:br/>
        <w:t>2. Vaksectievoorzitters analyse laten maken van de examenklassen. Bewustwordingsproces voor vaksectievoorzitters en vaksecties m.b.t  eigenaarschap van examenresultaten.</w:t>
      </w:r>
      <w:r w:rsidRPr="009F3D54">
        <w:rPr>
          <w:rFonts w:cstheme="minorHAnsi"/>
          <w:i/>
          <w:sz w:val="20"/>
          <w:szCs w:val="20"/>
        </w:rPr>
        <w:br/>
        <w:t xml:space="preserve">3. Examentraining </w:t>
      </w:r>
      <w:r>
        <w:rPr>
          <w:rFonts w:cstheme="minorHAnsi"/>
          <w:i/>
          <w:sz w:val="20"/>
          <w:szCs w:val="20"/>
        </w:rPr>
        <w:t>vroegtijdig</w:t>
      </w:r>
      <w:r w:rsidRPr="009F3D54">
        <w:rPr>
          <w:rFonts w:cstheme="minorHAnsi"/>
          <w:i/>
          <w:sz w:val="20"/>
          <w:szCs w:val="20"/>
        </w:rPr>
        <w:t xml:space="preserve"> starten, vaksectie bepaalt de inhoud.</w:t>
      </w:r>
    </w:p>
    <w:p w14:paraId="035FBC3D" w14:textId="77777777" w:rsidR="00F27CE9" w:rsidRDefault="00F27CE9" w:rsidP="009F3D54">
      <w:pPr>
        <w:contextualSpacing/>
        <w:rPr>
          <w:noProof/>
        </w:rPr>
      </w:pPr>
    </w:p>
    <w:p w14:paraId="178AEB09" w14:textId="77777777"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25" w:name="_Toc91233188"/>
      <w:bookmarkStart w:id="26" w:name="_Toc145335886"/>
      <w:r w:rsidRPr="009F3D54">
        <w:rPr>
          <w:rFonts w:eastAsiaTheme="majorEastAsia" w:cstheme="minorHAnsi"/>
          <w:b/>
          <w:color w:val="2E74B5" w:themeColor="accent1" w:themeShade="BF"/>
          <w:sz w:val="20"/>
          <w:szCs w:val="20"/>
        </w:rPr>
        <w:lastRenderedPageBreak/>
        <w:t>SE-CE</w:t>
      </w:r>
      <w:bookmarkEnd w:id="25"/>
      <w:bookmarkEnd w:id="26"/>
    </w:p>
    <w:p w14:paraId="51E5C726" w14:textId="06D3EF81" w:rsidR="002148BF" w:rsidRPr="002148BF" w:rsidRDefault="00E12613" w:rsidP="002148BF">
      <w:pPr>
        <w:contextualSpacing/>
        <w:rPr>
          <w:rFonts w:cstheme="minorHAnsi"/>
          <w:sz w:val="20"/>
          <w:szCs w:val="20"/>
        </w:rPr>
      </w:pPr>
      <w:r>
        <w:rPr>
          <w:noProof/>
        </w:rPr>
        <w:drawing>
          <wp:anchor distT="0" distB="0" distL="114300" distR="114300" simplePos="0" relativeHeight="251660310" behindDoc="0" locked="0" layoutInCell="1" allowOverlap="1" wp14:anchorId="399FA058" wp14:editId="731EAC72">
            <wp:simplePos x="0" y="0"/>
            <wp:positionH relativeFrom="margin">
              <wp:posOffset>192248</wp:posOffset>
            </wp:positionH>
            <wp:positionV relativeFrom="paragraph">
              <wp:posOffset>4769806</wp:posOffset>
            </wp:positionV>
            <wp:extent cx="5430520" cy="1104900"/>
            <wp:effectExtent l="0" t="0" r="0" b="0"/>
            <wp:wrapNone/>
            <wp:docPr id="14" name="Afbeelding 14"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ermopname, Lettertype, ontwerp&#10;&#10;Automatisch gegenereerde beschrijving"/>
                    <pic:cNvPicPr/>
                  </pic:nvPicPr>
                  <pic:blipFill rotWithShape="1">
                    <a:blip r:embed="rId20">
                      <a:extLst>
                        <a:ext uri="{28A0092B-C50C-407E-A947-70E740481C1C}">
                          <a14:useLocalDpi xmlns:a14="http://schemas.microsoft.com/office/drawing/2010/main" val="0"/>
                        </a:ext>
                      </a:extLst>
                    </a:blip>
                    <a:srcRect t="43954"/>
                    <a:stretch/>
                  </pic:blipFill>
                  <pic:spPr bwMode="auto">
                    <a:xfrm>
                      <a:off x="0" y="0"/>
                      <a:ext cx="543052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4E90">
        <w:rPr>
          <w:noProof/>
        </w:rPr>
        <w:drawing>
          <wp:inline distT="0" distB="0" distL="0" distR="0" wp14:anchorId="0A153A0C" wp14:editId="3C90BDA6">
            <wp:extent cx="5760720" cy="4846320"/>
            <wp:effectExtent l="0" t="0" r="0" b="0"/>
            <wp:docPr id="11" name="Afbeelding 11" descr="Afbeelding met tekst, schermopname, nummer,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schermopname, nummer, diagram&#10;&#10;Automatisch gegenereerde beschrijving"/>
                    <pic:cNvPicPr/>
                  </pic:nvPicPr>
                  <pic:blipFill>
                    <a:blip r:embed="rId21"/>
                    <a:stretch>
                      <a:fillRect/>
                    </a:stretch>
                  </pic:blipFill>
                  <pic:spPr>
                    <a:xfrm>
                      <a:off x="0" y="0"/>
                      <a:ext cx="5760720" cy="4846320"/>
                    </a:xfrm>
                    <a:prstGeom prst="rect">
                      <a:avLst/>
                    </a:prstGeom>
                  </pic:spPr>
                </pic:pic>
              </a:graphicData>
            </a:graphic>
          </wp:inline>
        </w:drawing>
      </w:r>
    </w:p>
    <w:p w14:paraId="2BCBB473" w14:textId="6BEF97E3" w:rsidR="002148BF" w:rsidRDefault="002148BF" w:rsidP="00887C32">
      <w:pPr>
        <w:keepNext/>
        <w:keepLines/>
        <w:spacing w:before="40" w:after="0"/>
        <w:ind w:left="720"/>
        <w:outlineLvl w:val="1"/>
        <w:rPr>
          <w:rFonts w:eastAsiaTheme="majorEastAsia" w:cstheme="minorHAnsi"/>
          <w:b/>
          <w:color w:val="2E74B5" w:themeColor="accent1" w:themeShade="BF"/>
          <w:sz w:val="20"/>
          <w:szCs w:val="20"/>
        </w:rPr>
      </w:pPr>
    </w:p>
    <w:p w14:paraId="7C1635D2" w14:textId="749D1581" w:rsidR="002148BF" w:rsidRDefault="002148BF" w:rsidP="00887C32">
      <w:pPr>
        <w:keepNext/>
        <w:keepLines/>
        <w:spacing w:before="40" w:after="0"/>
        <w:ind w:left="720"/>
        <w:outlineLvl w:val="1"/>
        <w:rPr>
          <w:rFonts w:eastAsiaTheme="majorEastAsia" w:cstheme="minorHAnsi"/>
          <w:b/>
          <w:color w:val="2E74B5" w:themeColor="accent1" w:themeShade="BF"/>
          <w:sz w:val="20"/>
          <w:szCs w:val="20"/>
        </w:rPr>
      </w:pPr>
    </w:p>
    <w:p w14:paraId="41E5C01C" w14:textId="2F62CD4D" w:rsidR="002148BF" w:rsidRDefault="002148BF" w:rsidP="00887C32">
      <w:pPr>
        <w:keepNext/>
        <w:keepLines/>
        <w:spacing w:before="40" w:after="0"/>
        <w:ind w:left="720"/>
        <w:outlineLvl w:val="1"/>
        <w:rPr>
          <w:rFonts w:eastAsiaTheme="majorEastAsia" w:cstheme="minorHAnsi"/>
          <w:b/>
          <w:color w:val="2E74B5" w:themeColor="accent1" w:themeShade="BF"/>
          <w:sz w:val="20"/>
          <w:szCs w:val="20"/>
        </w:rPr>
      </w:pPr>
    </w:p>
    <w:p w14:paraId="1183FF49" w14:textId="58451D77" w:rsidR="002148BF" w:rsidRDefault="002148BF" w:rsidP="00887C32">
      <w:pPr>
        <w:keepNext/>
        <w:keepLines/>
        <w:spacing w:before="40" w:after="0"/>
        <w:ind w:left="720"/>
        <w:outlineLvl w:val="1"/>
        <w:rPr>
          <w:rFonts w:eastAsiaTheme="majorEastAsia" w:cstheme="minorHAnsi"/>
          <w:b/>
          <w:color w:val="2E74B5" w:themeColor="accent1" w:themeShade="BF"/>
          <w:sz w:val="20"/>
          <w:szCs w:val="20"/>
        </w:rPr>
      </w:pPr>
    </w:p>
    <w:p w14:paraId="6BD59FCE" w14:textId="08AA42DE" w:rsidR="002148BF" w:rsidRDefault="002148BF" w:rsidP="00887C32">
      <w:pPr>
        <w:keepNext/>
        <w:keepLines/>
        <w:spacing w:before="40" w:after="0"/>
        <w:ind w:left="720"/>
        <w:outlineLvl w:val="1"/>
        <w:rPr>
          <w:rFonts w:eastAsiaTheme="majorEastAsia" w:cstheme="minorHAnsi"/>
          <w:b/>
          <w:color w:val="2E74B5" w:themeColor="accent1" w:themeShade="BF"/>
          <w:sz w:val="20"/>
          <w:szCs w:val="20"/>
        </w:rPr>
      </w:pPr>
    </w:p>
    <w:p w14:paraId="33BC4487" w14:textId="77777777" w:rsidR="0005708F" w:rsidRDefault="0005708F" w:rsidP="009F3D54">
      <w:pPr>
        <w:contextualSpacing/>
        <w:rPr>
          <w:rFonts w:cstheme="minorHAnsi"/>
          <w:sz w:val="20"/>
          <w:szCs w:val="20"/>
        </w:rPr>
      </w:pPr>
    </w:p>
    <w:p w14:paraId="1B20AD10" w14:textId="6138A6E0" w:rsidR="00812BB9" w:rsidRDefault="0005708F" w:rsidP="009F3D54">
      <w:pPr>
        <w:contextualSpacing/>
        <w:rPr>
          <w:rFonts w:cstheme="minorHAnsi"/>
          <w:sz w:val="20"/>
          <w:szCs w:val="20"/>
        </w:rPr>
      </w:pPr>
      <w:r>
        <w:rPr>
          <w:rFonts w:cstheme="minorHAnsi"/>
          <w:sz w:val="20"/>
          <w:szCs w:val="20"/>
        </w:rPr>
        <w:t>Er is een vak dat opvalt (negatief</w:t>
      </w:r>
      <w:r w:rsidR="00257AEF">
        <w:rPr>
          <w:rFonts w:cstheme="minorHAnsi"/>
          <w:sz w:val="20"/>
          <w:szCs w:val="20"/>
        </w:rPr>
        <w:t xml:space="preserve"> 0,82</w:t>
      </w:r>
      <w:r>
        <w:rPr>
          <w:rFonts w:cstheme="minorHAnsi"/>
          <w:sz w:val="20"/>
          <w:szCs w:val="20"/>
        </w:rPr>
        <w:t xml:space="preserve">) </w:t>
      </w:r>
      <w:r w:rsidR="003B7533">
        <w:rPr>
          <w:rFonts w:cstheme="minorHAnsi"/>
          <w:sz w:val="20"/>
          <w:szCs w:val="20"/>
        </w:rPr>
        <w:t>BWI, na onderzoek blijkt dit te gaan om</w:t>
      </w:r>
      <w:r w:rsidR="00C77F4F">
        <w:rPr>
          <w:rFonts w:cstheme="minorHAnsi"/>
          <w:sz w:val="20"/>
          <w:szCs w:val="20"/>
        </w:rPr>
        <w:t xml:space="preserve"> een groep van</w:t>
      </w:r>
      <w:r w:rsidR="003B7533">
        <w:rPr>
          <w:rFonts w:cstheme="minorHAnsi"/>
          <w:sz w:val="20"/>
          <w:szCs w:val="20"/>
        </w:rPr>
        <w:t xml:space="preserve"> 6 studenten</w:t>
      </w:r>
      <w:r w:rsidR="0031173F">
        <w:rPr>
          <w:rFonts w:cstheme="minorHAnsi"/>
          <w:sz w:val="20"/>
          <w:szCs w:val="20"/>
        </w:rPr>
        <w:t xml:space="preserve">. Hier speelt </w:t>
      </w:r>
      <w:r w:rsidR="00C77F4F">
        <w:rPr>
          <w:rFonts w:cstheme="minorHAnsi"/>
          <w:sz w:val="20"/>
          <w:szCs w:val="20"/>
        </w:rPr>
        <w:t>de factor kleine groepen.</w:t>
      </w:r>
    </w:p>
    <w:p w14:paraId="029165BA" w14:textId="77777777" w:rsidR="0005708F" w:rsidRDefault="0005708F" w:rsidP="009F3D54">
      <w:pPr>
        <w:contextualSpacing/>
        <w:rPr>
          <w:rFonts w:cstheme="minorHAnsi"/>
          <w:sz w:val="20"/>
          <w:szCs w:val="20"/>
        </w:rPr>
      </w:pPr>
    </w:p>
    <w:p w14:paraId="200FAB35" w14:textId="77777777" w:rsidR="00AA6B2A" w:rsidRDefault="00AA6B2A" w:rsidP="00AA6B2A">
      <w:pPr>
        <w:spacing w:after="0"/>
      </w:pPr>
    </w:p>
    <w:p w14:paraId="1427DE1B" w14:textId="77777777" w:rsidR="00AA6B2A" w:rsidRPr="00B4394E" w:rsidRDefault="00AA6B2A" w:rsidP="00AA6B2A">
      <w:pPr>
        <w:pBdr>
          <w:top w:val="single" w:sz="4" w:space="1" w:color="auto"/>
          <w:left w:val="single" w:sz="4" w:space="4" w:color="auto"/>
          <w:bottom w:val="single" w:sz="4" w:space="1" w:color="auto"/>
          <w:right w:val="single" w:sz="4" w:space="4" w:color="auto"/>
        </w:pBdr>
        <w:rPr>
          <w:rFonts w:cstheme="minorHAnsi"/>
          <w:i/>
          <w:sz w:val="20"/>
          <w:szCs w:val="20"/>
        </w:rPr>
      </w:pPr>
      <w:r w:rsidRPr="00B4394E">
        <w:rPr>
          <w:rFonts w:cstheme="minorHAnsi"/>
          <w:i/>
          <w:sz w:val="20"/>
          <w:szCs w:val="20"/>
        </w:rPr>
        <w:t xml:space="preserve">Doel/actie: </w:t>
      </w:r>
      <w:r>
        <w:rPr>
          <w:rFonts w:cstheme="minorHAnsi"/>
          <w:i/>
          <w:sz w:val="20"/>
          <w:szCs w:val="20"/>
        </w:rPr>
        <w:br/>
      </w:r>
      <w:r w:rsidRPr="00B4394E">
        <w:rPr>
          <w:rFonts w:cstheme="minorHAnsi"/>
          <w:i/>
          <w:sz w:val="20"/>
          <w:szCs w:val="20"/>
        </w:rPr>
        <w:t xml:space="preserve">1. Met de kwaliteitsmedewerker, TL en vaksectievoorzitters wordt er </w:t>
      </w:r>
      <w:r>
        <w:rPr>
          <w:rFonts w:cstheme="minorHAnsi"/>
          <w:i/>
          <w:sz w:val="20"/>
          <w:szCs w:val="20"/>
        </w:rPr>
        <w:t>1</w:t>
      </w:r>
      <w:r w:rsidRPr="00B4394E">
        <w:rPr>
          <w:rFonts w:cstheme="minorHAnsi"/>
          <w:i/>
          <w:sz w:val="20"/>
          <w:szCs w:val="20"/>
        </w:rPr>
        <w:t xml:space="preserve"> keer per jaar een analyse gemaakt voor de afdelingen. Er wordt o.a. gekeken naar het gemiddelde SE cijfer. Per vaksectie worden acties afgesproken. </w:t>
      </w:r>
      <w:r>
        <w:rPr>
          <w:rFonts w:cstheme="minorHAnsi"/>
          <w:i/>
          <w:sz w:val="20"/>
          <w:szCs w:val="20"/>
        </w:rPr>
        <w:br/>
      </w:r>
      <w:r w:rsidRPr="00B4394E">
        <w:rPr>
          <w:rFonts w:cstheme="minorHAnsi"/>
          <w:i/>
          <w:sz w:val="20"/>
          <w:szCs w:val="20"/>
        </w:rPr>
        <w:t xml:space="preserve">2. SE-CE verschil en percentielscore per vak analyseren. Bewustwordingsproces voor vaksectievoorzitters en vaksecties m.b.t  eigenaarschap van examenresultaten en het kunnen opstellen van een bijpassend verbeterplan. </w:t>
      </w:r>
    </w:p>
    <w:p w14:paraId="705FA37B" w14:textId="77777777" w:rsidR="00AA6B2A" w:rsidRPr="009F3D54" w:rsidRDefault="00AA6B2A" w:rsidP="009F3D54">
      <w:pPr>
        <w:contextualSpacing/>
        <w:rPr>
          <w:rFonts w:cstheme="minorHAnsi"/>
          <w:sz w:val="20"/>
          <w:szCs w:val="20"/>
        </w:rPr>
      </w:pPr>
    </w:p>
    <w:p w14:paraId="46E1F021" w14:textId="77777777" w:rsidR="00887C32" w:rsidRDefault="009F3D54" w:rsidP="00887C32">
      <w:pPr>
        <w:keepNext/>
        <w:keepLines/>
        <w:numPr>
          <w:ilvl w:val="0"/>
          <w:numId w:val="33"/>
        </w:numPr>
        <w:spacing w:before="40" w:after="0"/>
        <w:outlineLvl w:val="1"/>
        <w:rPr>
          <w:rFonts w:eastAsiaTheme="majorEastAsia" w:cstheme="minorHAnsi"/>
          <w:b/>
          <w:color w:val="2E74B5" w:themeColor="accent1" w:themeShade="BF"/>
          <w:sz w:val="20"/>
          <w:szCs w:val="20"/>
        </w:rPr>
      </w:pPr>
      <w:bookmarkStart w:id="27" w:name="_Toc91233190"/>
      <w:bookmarkStart w:id="28" w:name="_Toc145335887"/>
      <w:r w:rsidRPr="009F3D54">
        <w:rPr>
          <w:rFonts w:eastAsiaTheme="majorEastAsia" w:cstheme="minorHAnsi"/>
          <w:b/>
          <w:color w:val="2E74B5" w:themeColor="accent1" w:themeShade="BF"/>
          <w:sz w:val="20"/>
          <w:szCs w:val="20"/>
        </w:rPr>
        <w:lastRenderedPageBreak/>
        <w:t>Slaagpercentage</w:t>
      </w:r>
      <w:bookmarkEnd w:id="27"/>
      <w:bookmarkEnd w:id="28"/>
    </w:p>
    <w:p w14:paraId="1D3204F8" w14:textId="77777777" w:rsidR="00887C32" w:rsidRDefault="00887C32" w:rsidP="00887C32">
      <w:pPr>
        <w:keepNext/>
        <w:keepLines/>
        <w:spacing w:before="40" w:after="0"/>
        <w:ind w:left="720"/>
        <w:outlineLvl w:val="1"/>
        <w:rPr>
          <w:rFonts w:eastAsiaTheme="majorEastAsia" w:cstheme="minorHAnsi"/>
          <w:b/>
          <w:color w:val="2E74B5" w:themeColor="accent1" w:themeShade="BF"/>
          <w:sz w:val="20"/>
          <w:szCs w:val="20"/>
        </w:rPr>
      </w:pPr>
    </w:p>
    <w:p w14:paraId="6A6393D2" w14:textId="16BD8877" w:rsidR="000847CD" w:rsidRPr="009F3D54" w:rsidRDefault="000E7698" w:rsidP="00FE7FB0">
      <w:pPr>
        <w:pStyle w:val="Geenafstand"/>
        <w:rPr>
          <w:rFonts w:eastAsiaTheme="majorEastAsia" w:cstheme="minorHAnsi"/>
          <w:b/>
          <w:color w:val="2E74B5" w:themeColor="accent1" w:themeShade="BF"/>
          <w:sz w:val="20"/>
          <w:szCs w:val="20"/>
        </w:rPr>
      </w:pPr>
      <w:r>
        <w:rPr>
          <w:noProof/>
        </w:rPr>
        <w:drawing>
          <wp:inline distT="0" distB="0" distL="0" distR="0" wp14:anchorId="00290DC8" wp14:editId="421DFCC8">
            <wp:extent cx="5760720" cy="4115435"/>
            <wp:effectExtent l="0" t="0" r="0" b="0"/>
            <wp:docPr id="15" name="Afbeelding 15"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schermopname, Lettertype, nummer&#10;&#10;Automatisch gegenereerde beschrijving"/>
                    <pic:cNvPicPr/>
                  </pic:nvPicPr>
                  <pic:blipFill>
                    <a:blip r:embed="rId22"/>
                    <a:stretch>
                      <a:fillRect/>
                    </a:stretch>
                  </pic:blipFill>
                  <pic:spPr>
                    <a:xfrm>
                      <a:off x="0" y="0"/>
                      <a:ext cx="5760720" cy="4115435"/>
                    </a:xfrm>
                    <a:prstGeom prst="rect">
                      <a:avLst/>
                    </a:prstGeom>
                  </pic:spPr>
                </pic:pic>
              </a:graphicData>
            </a:graphic>
          </wp:inline>
        </w:drawing>
      </w:r>
    </w:p>
    <w:p w14:paraId="6A0D0424" w14:textId="77777777" w:rsidR="00210B99" w:rsidRDefault="00210B99" w:rsidP="00210B99">
      <w:pPr>
        <w:contextualSpacing/>
        <w:rPr>
          <w:rFonts w:cstheme="minorHAnsi"/>
          <w:sz w:val="20"/>
          <w:szCs w:val="20"/>
        </w:rPr>
      </w:pPr>
    </w:p>
    <w:p w14:paraId="270A63A6" w14:textId="7614C808" w:rsidR="009F5570" w:rsidRDefault="009F5570" w:rsidP="00210B99">
      <w:pPr>
        <w:contextualSpacing/>
        <w:rPr>
          <w:rFonts w:cstheme="minorHAnsi"/>
          <w:sz w:val="20"/>
          <w:szCs w:val="20"/>
        </w:rPr>
      </w:pPr>
      <w:r>
        <w:rPr>
          <w:rFonts w:cstheme="minorHAnsi"/>
          <w:sz w:val="20"/>
          <w:szCs w:val="20"/>
        </w:rPr>
        <w:t>Scoren b</w:t>
      </w:r>
      <w:r w:rsidR="00773D5F">
        <w:rPr>
          <w:rFonts w:cstheme="minorHAnsi"/>
          <w:sz w:val="20"/>
          <w:szCs w:val="20"/>
        </w:rPr>
        <w:t xml:space="preserve">oven landelijk gemiddelde. </w:t>
      </w:r>
    </w:p>
    <w:p w14:paraId="1B717062" w14:textId="77777777" w:rsidR="004A1FEC" w:rsidRPr="009F3D54" w:rsidRDefault="004A1FEC" w:rsidP="00210B99">
      <w:pPr>
        <w:contextualSpacing/>
        <w:rPr>
          <w:rFonts w:cstheme="minorHAnsi"/>
          <w:sz w:val="20"/>
          <w:szCs w:val="20"/>
        </w:rPr>
      </w:pPr>
    </w:p>
    <w:p w14:paraId="1064B624" w14:textId="77777777" w:rsidR="00210B99" w:rsidRPr="009F3D54" w:rsidRDefault="00210B99" w:rsidP="00210B99">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t xml:space="preserve">Doel/actie: </w:t>
      </w:r>
      <w:r>
        <w:rPr>
          <w:rFonts w:cstheme="minorHAnsi"/>
          <w:i/>
          <w:sz w:val="20"/>
          <w:szCs w:val="20"/>
        </w:rPr>
        <w:t>vergelijkbare e</w:t>
      </w:r>
      <w:r w:rsidRPr="009F3D54">
        <w:rPr>
          <w:rFonts w:cstheme="minorHAnsi"/>
          <w:i/>
          <w:sz w:val="20"/>
          <w:szCs w:val="20"/>
        </w:rPr>
        <w:t xml:space="preserve">xamenresultaten </w:t>
      </w:r>
      <w:r>
        <w:rPr>
          <w:rFonts w:cstheme="minorHAnsi"/>
          <w:i/>
          <w:sz w:val="20"/>
          <w:szCs w:val="20"/>
        </w:rPr>
        <w:t>nastreven</w:t>
      </w:r>
      <w:r w:rsidRPr="009F3D54">
        <w:rPr>
          <w:rFonts w:cstheme="minorHAnsi"/>
          <w:i/>
          <w:sz w:val="20"/>
          <w:szCs w:val="20"/>
        </w:rPr>
        <w:t>.</w:t>
      </w:r>
    </w:p>
    <w:p w14:paraId="4CD8F4EB" w14:textId="77777777" w:rsidR="00AA6B2A" w:rsidRDefault="00AA6B2A" w:rsidP="009F3D54">
      <w:pPr>
        <w:contextualSpacing/>
        <w:rPr>
          <w:rFonts w:cstheme="minorHAnsi"/>
          <w:sz w:val="20"/>
          <w:szCs w:val="20"/>
        </w:rPr>
      </w:pPr>
    </w:p>
    <w:p w14:paraId="74D8BCE2" w14:textId="77777777"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29" w:name="_Toc91233191"/>
      <w:bookmarkStart w:id="30" w:name="_Toc145335888"/>
      <w:r w:rsidRPr="009F3D54">
        <w:rPr>
          <w:rFonts w:eastAsiaTheme="majorEastAsia" w:cstheme="minorHAnsi"/>
          <w:b/>
          <w:color w:val="2E74B5" w:themeColor="accent1" w:themeShade="BF"/>
          <w:sz w:val="20"/>
          <w:szCs w:val="20"/>
        </w:rPr>
        <w:t>Aansluiting vervolgonderwijs</w:t>
      </w:r>
      <w:bookmarkEnd w:id="29"/>
      <w:bookmarkEnd w:id="30"/>
      <w:r w:rsidRPr="009F3D54">
        <w:rPr>
          <w:rFonts w:eastAsiaTheme="majorEastAsia" w:cstheme="minorHAnsi"/>
          <w:b/>
          <w:color w:val="2E74B5" w:themeColor="accent1" w:themeShade="BF"/>
          <w:sz w:val="20"/>
          <w:szCs w:val="20"/>
        </w:rPr>
        <w:t xml:space="preserve"> </w:t>
      </w:r>
    </w:p>
    <w:p w14:paraId="39D3273C" w14:textId="77777777" w:rsidR="009F3D54" w:rsidRPr="009F3D54" w:rsidRDefault="009F3D54" w:rsidP="009F3D54">
      <w:pPr>
        <w:contextualSpacing/>
        <w:rPr>
          <w:rFonts w:cstheme="minorHAnsi"/>
          <w:sz w:val="20"/>
          <w:szCs w:val="20"/>
        </w:rPr>
      </w:pPr>
    </w:p>
    <w:p w14:paraId="7494E975" w14:textId="703C3E6F" w:rsidR="009F3D54" w:rsidRPr="009F3D54" w:rsidRDefault="009F3D54" w:rsidP="009F3D54">
      <w:pPr>
        <w:rPr>
          <w:rFonts w:eastAsia="Times New Roman" w:cstheme="minorHAnsi"/>
          <w:sz w:val="20"/>
          <w:szCs w:val="20"/>
          <w:lang w:eastAsia="nl-NL"/>
        </w:rPr>
      </w:pPr>
      <w:r w:rsidRPr="009F3D54">
        <w:rPr>
          <w:rFonts w:eastAsia="Times New Roman" w:cstheme="minorHAnsi"/>
          <w:sz w:val="20"/>
          <w:szCs w:val="20"/>
          <w:lang w:eastAsia="nl-NL"/>
        </w:rPr>
        <w:t xml:space="preserve">Leerlingen van het Techniekcollege stromen uit naar het MBO. </w:t>
      </w:r>
    </w:p>
    <w:p w14:paraId="1FB8399D" w14:textId="13A74890" w:rsidR="00C24A55" w:rsidRDefault="009F3D54" w:rsidP="009F3D54">
      <w:pPr>
        <w:rPr>
          <w:rFonts w:eastAsia="Times New Roman" w:cstheme="minorHAnsi"/>
          <w:sz w:val="20"/>
          <w:szCs w:val="20"/>
          <w:lang w:eastAsia="nl-NL"/>
        </w:rPr>
      </w:pPr>
      <w:r w:rsidRPr="009F3D54">
        <w:rPr>
          <w:rFonts w:eastAsia="Times New Roman" w:cstheme="minorHAnsi"/>
          <w:sz w:val="20"/>
          <w:szCs w:val="20"/>
          <w:lang w:eastAsia="nl-NL"/>
        </w:rPr>
        <w:t xml:space="preserve">Van de leerlingen </w:t>
      </w:r>
      <w:r w:rsidRPr="00366EFA">
        <w:rPr>
          <w:rFonts w:eastAsia="Times New Roman" w:cstheme="minorHAnsi"/>
          <w:sz w:val="20"/>
          <w:szCs w:val="20"/>
          <w:lang w:eastAsia="nl-NL"/>
        </w:rPr>
        <w:t>20</w:t>
      </w:r>
      <w:r w:rsidR="00CA1DA7">
        <w:rPr>
          <w:rFonts w:eastAsia="Times New Roman" w:cstheme="minorHAnsi"/>
          <w:sz w:val="20"/>
          <w:szCs w:val="20"/>
          <w:lang w:eastAsia="nl-NL"/>
        </w:rPr>
        <w:t>2</w:t>
      </w:r>
      <w:r w:rsidR="00980FCC">
        <w:rPr>
          <w:rFonts w:eastAsia="Times New Roman" w:cstheme="minorHAnsi"/>
          <w:sz w:val="20"/>
          <w:szCs w:val="20"/>
          <w:lang w:eastAsia="nl-NL"/>
        </w:rPr>
        <w:t>2</w:t>
      </w:r>
      <w:r w:rsidRPr="00366EFA">
        <w:rPr>
          <w:rFonts w:eastAsia="Times New Roman" w:cstheme="minorHAnsi"/>
          <w:sz w:val="20"/>
          <w:szCs w:val="20"/>
          <w:lang w:eastAsia="nl-NL"/>
        </w:rPr>
        <w:t>-202</w:t>
      </w:r>
      <w:r w:rsidR="00980FCC">
        <w:rPr>
          <w:rFonts w:eastAsia="Times New Roman" w:cstheme="minorHAnsi"/>
          <w:sz w:val="20"/>
          <w:szCs w:val="20"/>
          <w:lang w:eastAsia="nl-NL"/>
        </w:rPr>
        <w:t>3</w:t>
      </w:r>
      <w:r w:rsidRPr="00366EFA">
        <w:rPr>
          <w:rFonts w:eastAsia="Times New Roman" w:cstheme="minorHAnsi"/>
          <w:sz w:val="20"/>
          <w:szCs w:val="20"/>
          <w:lang w:eastAsia="nl-NL"/>
        </w:rPr>
        <w:t xml:space="preserve"> is er</w:t>
      </w:r>
      <w:r w:rsidR="00F62F19">
        <w:rPr>
          <w:rFonts w:eastAsia="Times New Roman" w:cstheme="minorHAnsi"/>
          <w:sz w:val="20"/>
          <w:szCs w:val="20"/>
          <w:lang w:eastAsia="nl-NL"/>
        </w:rPr>
        <w:t xml:space="preserve"> 75,8</w:t>
      </w:r>
      <w:r w:rsidR="003D6129">
        <w:rPr>
          <w:rFonts w:eastAsia="Times New Roman" w:cstheme="minorHAnsi"/>
          <w:sz w:val="20"/>
          <w:szCs w:val="20"/>
          <w:lang w:eastAsia="nl-NL"/>
        </w:rPr>
        <w:t xml:space="preserve">% </w:t>
      </w:r>
      <w:r w:rsidR="00225F60">
        <w:rPr>
          <w:rFonts w:eastAsia="Times New Roman" w:cstheme="minorHAnsi"/>
          <w:sz w:val="20"/>
          <w:szCs w:val="20"/>
          <w:lang w:eastAsia="nl-NL"/>
        </w:rPr>
        <w:t>doorgestroomd</w:t>
      </w:r>
      <w:r w:rsidRPr="009F3D54">
        <w:rPr>
          <w:rFonts w:eastAsia="Times New Roman" w:cstheme="minorHAnsi"/>
          <w:sz w:val="20"/>
          <w:szCs w:val="20"/>
          <w:lang w:eastAsia="nl-NL"/>
        </w:rPr>
        <w:t xml:space="preserve"> naar technische opleiding doorgestroomd </w:t>
      </w:r>
    </w:p>
    <w:p w14:paraId="53DBC040" w14:textId="50B30548" w:rsidR="00AB10E8" w:rsidRDefault="00AB10E8" w:rsidP="009F3D54">
      <w:pPr>
        <w:rPr>
          <w:rFonts w:eastAsia="Times New Roman" w:cstheme="minorHAnsi"/>
          <w:sz w:val="20"/>
          <w:szCs w:val="20"/>
          <w:lang w:eastAsia="nl-NL"/>
        </w:rPr>
      </w:pPr>
      <w:r>
        <w:rPr>
          <w:rFonts w:eastAsia="Times New Roman" w:cstheme="minorHAnsi"/>
          <w:sz w:val="20"/>
          <w:szCs w:val="20"/>
          <w:lang w:eastAsia="nl-NL"/>
        </w:rPr>
        <w:t xml:space="preserve">       </w:t>
      </w:r>
      <w:r>
        <w:rPr>
          <w:rFonts w:eastAsia="Times New Roman" w:cstheme="minorHAnsi"/>
          <w:sz w:val="20"/>
          <w:szCs w:val="20"/>
          <w:lang w:eastAsia="nl-NL"/>
        </w:rPr>
        <w:tab/>
        <w:t>2017-2018</w:t>
      </w:r>
      <w:r>
        <w:rPr>
          <w:rFonts w:eastAsia="Times New Roman" w:cstheme="minorHAnsi"/>
          <w:sz w:val="20"/>
          <w:szCs w:val="20"/>
          <w:lang w:eastAsia="nl-NL"/>
        </w:rPr>
        <w:tab/>
      </w:r>
      <w:r>
        <w:rPr>
          <w:rFonts w:eastAsia="Times New Roman" w:cstheme="minorHAnsi"/>
          <w:sz w:val="20"/>
          <w:szCs w:val="20"/>
          <w:lang w:eastAsia="nl-NL"/>
        </w:rPr>
        <w:tab/>
      </w:r>
      <w:r>
        <w:rPr>
          <w:rFonts w:eastAsia="Times New Roman" w:cstheme="minorHAnsi"/>
          <w:sz w:val="20"/>
          <w:szCs w:val="20"/>
          <w:lang w:eastAsia="nl-NL"/>
        </w:rPr>
        <w:tab/>
        <w:t>2018-2019</w:t>
      </w:r>
    </w:p>
    <w:p w14:paraId="292947B6" w14:textId="1E209542" w:rsidR="00AB10E8" w:rsidRDefault="00214ED5" w:rsidP="00AB10E8">
      <w:pPr>
        <w:rPr>
          <w:rFonts w:eastAsia="Times New Roman" w:cstheme="minorHAnsi"/>
          <w:sz w:val="20"/>
          <w:szCs w:val="20"/>
          <w:lang w:eastAsia="nl-NL"/>
        </w:rPr>
      </w:pPr>
      <w:r>
        <w:rPr>
          <w:noProof/>
        </w:rPr>
        <w:drawing>
          <wp:anchor distT="0" distB="0" distL="114300" distR="114300" simplePos="0" relativeHeight="251659286" behindDoc="0" locked="0" layoutInCell="1" allowOverlap="1" wp14:anchorId="186DFD78" wp14:editId="3DBC7260">
            <wp:simplePos x="0" y="0"/>
            <wp:positionH relativeFrom="rightMargin">
              <wp:posOffset>-1815561</wp:posOffset>
            </wp:positionH>
            <wp:positionV relativeFrom="paragraph">
              <wp:posOffset>102643</wp:posOffset>
            </wp:positionV>
            <wp:extent cx="1207827" cy="2739824"/>
            <wp:effectExtent l="0" t="0" r="0" b="3810"/>
            <wp:wrapNone/>
            <wp:docPr id="5" name="Afbeelding 5"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schermopname, Lettertype, ontwerp&#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1209394" cy="2743378"/>
                    </a:xfrm>
                    <a:prstGeom prst="rect">
                      <a:avLst/>
                    </a:prstGeom>
                  </pic:spPr>
                </pic:pic>
              </a:graphicData>
            </a:graphic>
            <wp14:sizeRelH relativeFrom="page">
              <wp14:pctWidth>0</wp14:pctWidth>
            </wp14:sizeRelH>
            <wp14:sizeRelV relativeFrom="page">
              <wp14:pctHeight>0</wp14:pctHeight>
            </wp14:sizeRelV>
          </wp:anchor>
        </w:drawing>
      </w:r>
      <w:r w:rsidR="00AB10E8">
        <w:rPr>
          <w:noProof/>
        </w:rPr>
        <w:drawing>
          <wp:inline distT="0" distB="0" distL="0" distR="0" wp14:anchorId="3184F8B7" wp14:editId="5944C5E9">
            <wp:extent cx="1800551" cy="1144722"/>
            <wp:effectExtent l="0" t="0" r="0" b="0"/>
            <wp:docPr id="10" name="Afbeelding 10"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schermopname, Lettertype, Rechthoek&#10;&#10;Automatisch gegenereerde beschrijving"/>
                    <pic:cNvPicPr/>
                  </pic:nvPicPr>
                  <pic:blipFill>
                    <a:blip r:embed="rId24"/>
                    <a:stretch>
                      <a:fillRect/>
                    </a:stretch>
                  </pic:blipFill>
                  <pic:spPr>
                    <a:xfrm>
                      <a:off x="0" y="0"/>
                      <a:ext cx="1812044" cy="1152029"/>
                    </a:xfrm>
                    <a:prstGeom prst="rect">
                      <a:avLst/>
                    </a:prstGeom>
                  </pic:spPr>
                </pic:pic>
              </a:graphicData>
            </a:graphic>
          </wp:inline>
        </w:drawing>
      </w:r>
      <w:r w:rsidR="00AB10E8">
        <w:rPr>
          <w:noProof/>
        </w:rPr>
        <w:drawing>
          <wp:inline distT="0" distB="0" distL="0" distR="0" wp14:anchorId="44CAEB45" wp14:editId="5AF59C35">
            <wp:extent cx="1808328" cy="1165895"/>
            <wp:effectExtent l="0" t="0" r="1905" b="0"/>
            <wp:docPr id="8" name="Afbeelding 8"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schermopname, Lettertype, Rechthoek&#10;&#10;Automatisch gegenereerde beschrijving"/>
                    <pic:cNvPicPr/>
                  </pic:nvPicPr>
                  <pic:blipFill>
                    <a:blip r:embed="rId25"/>
                    <a:stretch>
                      <a:fillRect/>
                    </a:stretch>
                  </pic:blipFill>
                  <pic:spPr>
                    <a:xfrm>
                      <a:off x="0" y="0"/>
                      <a:ext cx="1825644" cy="1177059"/>
                    </a:xfrm>
                    <a:prstGeom prst="rect">
                      <a:avLst/>
                    </a:prstGeom>
                  </pic:spPr>
                </pic:pic>
              </a:graphicData>
            </a:graphic>
          </wp:inline>
        </w:drawing>
      </w:r>
    </w:p>
    <w:p w14:paraId="30C82F76" w14:textId="2C4D71A0" w:rsidR="00AB10E8" w:rsidRDefault="00AB10E8" w:rsidP="00B20A9D">
      <w:pPr>
        <w:ind w:firstLine="708"/>
        <w:rPr>
          <w:rFonts w:eastAsia="Times New Roman" w:cstheme="minorHAnsi"/>
          <w:sz w:val="20"/>
          <w:szCs w:val="20"/>
          <w:lang w:eastAsia="nl-NL"/>
        </w:rPr>
      </w:pPr>
    </w:p>
    <w:p w14:paraId="1E96AD62" w14:textId="0753E892" w:rsidR="004C3826" w:rsidRDefault="00B20A9D" w:rsidP="00B20A9D">
      <w:pPr>
        <w:ind w:firstLine="708"/>
        <w:rPr>
          <w:rFonts w:eastAsia="Times New Roman" w:cstheme="minorHAnsi"/>
          <w:sz w:val="20"/>
          <w:szCs w:val="20"/>
          <w:lang w:eastAsia="nl-NL"/>
        </w:rPr>
      </w:pPr>
      <w:r>
        <w:rPr>
          <w:rFonts w:eastAsia="Times New Roman" w:cstheme="minorHAnsi"/>
          <w:sz w:val="20"/>
          <w:szCs w:val="20"/>
          <w:lang w:eastAsia="nl-NL"/>
        </w:rPr>
        <w:t>201</w:t>
      </w:r>
      <w:r w:rsidR="001C4148">
        <w:rPr>
          <w:rFonts w:eastAsia="Times New Roman" w:cstheme="minorHAnsi"/>
          <w:sz w:val="20"/>
          <w:szCs w:val="20"/>
          <w:lang w:eastAsia="nl-NL"/>
        </w:rPr>
        <w:t>9-20020</w:t>
      </w:r>
      <w:r w:rsidR="00FB6237">
        <w:rPr>
          <w:rFonts w:eastAsia="Times New Roman" w:cstheme="minorHAnsi"/>
          <w:sz w:val="20"/>
          <w:szCs w:val="20"/>
          <w:lang w:eastAsia="nl-NL"/>
        </w:rPr>
        <w:tab/>
      </w:r>
      <w:r w:rsidR="00FB6237">
        <w:rPr>
          <w:rFonts w:eastAsia="Times New Roman" w:cstheme="minorHAnsi"/>
          <w:sz w:val="20"/>
          <w:szCs w:val="20"/>
          <w:lang w:eastAsia="nl-NL"/>
        </w:rPr>
        <w:tab/>
      </w:r>
      <w:r w:rsidR="00FB6237">
        <w:rPr>
          <w:rFonts w:eastAsia="Times New Roman" w:cstheme="minorHAnsi"/>
          <w:sz w:val="20"/>
          <w:szCs w:val="20"/>
          <w:lang w:eastAsia="nl-NL"/>
        </w:rPr>
        <w:tab/>
        <w:t xml:space="preserve">          2021-2022</w:t>
      </w:r>
    </w:p>
    <w:p w14:paraId="53C6E1E4" w14:textId="17868171" w:rsidR="004C3826" w:rsidRDefault="001C4148" w:rsidP="009F3D54">
      <w:pPr>
        <w:rPr>
          <w:rFonts w:eastAsia="Times New Roman" w:cstheme="minorHAnsi"/>
          <w:sz w:val="20"/>
          <w:szCs w:val="20"/>
          <w:lang w:eastAsia="nl-NL"/>
        </w:rPr>
      </w:pPr>
      <w:r>
        <w:rPr>
          <w:noProof/>
        </w:rPr>
        <w:lastRenderedPageBreak/>
        <w:drawing>
          <wp:inline distT="0" distB="0" distL="0" distR="0" wp14:anchorId="48EB99A2" wp14:editId="5A67BB96">
            <wp:extent cx="1740089" cy="1096030"/>
            <wp:effectExtent l="0" t="0" r="0" b="8890"/>
            <wp:docPr id="6" name="Afbeelding 6" descr="Afbeelding met tekst, schermopname, Rechthoe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Rechthoek, Lettertype&#10;&#10;Automatisch gegenereerde beschrijving"/>
                    <pic:cNvPicPr/>
                  </pic:nvPicPr>
                  <pic:blipFill>
                    <a:blip r:embed="rId26"/>
                    <a:stretch>
                      <a:fillRect/>
                    </a:stretch>
                  </pic:blipFill>
                  <pic:spPr>
                    <a:xfrm>
                      <a:off x="0" y="0"/>
                      <a:ext cx="1752224" cy="1103674"/>
                    </a:xfrm>
                    <a:prstGeom prst="rect">
                      <a:avLst/>
                    </a:prstGeom>
                  </pic:spPr>
                </pic:pic>
              </a:graphicData>
            </a:graphic>
          </wp:inline>
        </w:drawing>
      </w:r>
      <w:r w:rsidR="004352FE">
        <w:rPr>
          <w:noProof/>
        </w:rPr>
        <w:drawing>
          <wp:inline distT="0" distB="0" distL="0" distR="0" wp14:anchorId="57AC1950" wp14:editId="3A2CBD6A">
            <wp:extent cx="1863863" cy="1109572"/>
            <wp:effectExtent l="0" t="0" r="3175" b="0"/>
            <wp:docPr id="4" name="Afbeelding 4" descr="Afbeelding met tekst, schermopname, Lettertyp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schermopname, Lettertype, Rechthoek&#10;&#10;Automatisch gegenereerde beschrijving"/>
                    <pic:cNvPicPr/>
                  </pic:nvPicPr>
                  <pic:blipFill>
                    <a:blip r:embed="rId27"/>
                    <a:stretch>
                      <a:fillRect/>
                    </a:stretch>
                  </pic:blipFill>
                  <pic:spPr>
                    <a:xfrm>
                      <a:off x="0" y="0"/>
                      <a:ext cx="1891290" cy="1125899"/>
                    </a:xfrm>
                    <a:prstGeom prst="rect">
                      <a:avLst/>
                    </a:prstGeom>
                  </pic:spPr>
                </pic:pic>
              </a:graphicData>
            </a:graphic>
          </wp:inline>
        </w:drawing>
      </w:r>
    </w:p>
    <w:p w14:paraId="452D832B" w14:textId="6F6DD116" w:rsidR="00081359" w:rsidRDefault="003F50D8" w:rsidP="009F3D54">
      <w:pPr>
        <w:rPr>
          <w:rFonts w:eastAsia="Times New Roman" w:cstheme="minorHAnsi"/>
          <w:sz w:val="20"/>
          <w:szCs w:val="20"/>
          <w:lang w:eastAsia="nl-NL"/>
        </w:rPr>
      </w:pPr>
      <w:r>
        <w:rPr>
          <w:rFonts w:eastAsia="Times New Roman" w:cstheme="minorHAnsi"/>
          <w:sz w:val="20"/>
          <w:szCs w:val="20"/>
          <w:lang w:eastAsia="nl-NL"/>
        </w:rPr>
        <w:t>B</w:t>
      </w:r>
      <w:r w:rsidR="006B6162">
        <w:rPr>
          <w:rFonts w:eastAsia="Times New Roman" w:cstheme="minorHAnsi"/>
          <w:sz w:val="20"/>
          <w:szCs w:val="20"/>
          <w:lang w:eastAsia="nl-NL"/>
        </w:rPr>
        <w:t>ovenstaande figuur is nog niet beschikbaar voor school</w:t>
      </w:r>
      <w:r w:rsidR="004F3F62">
        <w:rPr>
          <w:rFonts w:eastAsia="Times New Roman" w:cstheme="minorHAnsi"/>
          <w:sz w:val="20"/>
          <w:szCs w:val="20"/>
          <w:lang w:eastAsia="nl-NL"/>
        </w:rPr>
        <w:t>jaar 202</w:t>
      </w:r>
      <w:r w:rsidR="00E10CAA">
        <w:rPr>
          <w:rFonts w:eastAsia="Times New Roman" w:cstheme="minorHAnsi"/>
          <w:sz w:val="20"/>
          <w:szCs w:val="20"/>
          <w:lang w:eastAsia="nl-NL"/>
        </w:rPr>
        <w:t>2</w:t>
      </w:r>
      <w:r w:rsidR="004F3F62">
        <w:rPr>
          <w:rFonts w:eastAsia="Times New Roman" w:cstheme="minorHAnsi"/>
          <w:sz w:val="20"/>
          <w:szCs w:val="20"/>
          <w:lang w:eastAsia="nl-NL"/>
        </w:rPr>
        <w:t>-202</w:t>
      </w:r>
      <w:r w:rsidR="00E10CAA">
        <w:rPr>
          <w:rFonts w:eastAsia="Times New Roman" w:cstheme="minorHAnsi"/>
          <w:sz w:val="20"/>
          <w:szCs w:val="20"/>
          <w:lang w:eastAsia="nl-NL"/>
        </w:rPr>
        <w:t>3</w:t>
      </w:r>
      <w:r w:rsidR="00F77A6F">
        <w:rPr>
          <w:rFonts w:eastAsia="Times New Roman" w:cstheme="minorHAnsi"/>
          <w:sz w:val="20"/>
          <w:szCs w:val="20"/>
          <w:lang w:eastAsia="nl-NL"/>
        </w:rPr>
        <w:t xml:space="preserve">, </w:t>
      </w:r>
      <w:r w:rsidR="00B47997">
        <w:rPr>
          <w:rFonts w:eastAsia="Times New Roman" w:cstheme="minorHAnsi"/>
          <w:sz w:val="20"/>
          <w:szCs w:val="20"/>
          <w:lang w:eastAsia="nl-NL"/>
        </w:rPr>
        <w:t xml:space="preserve">gegevens zijn vanuit </w:t>
      </w:r>
      <w:proofErr w:type="spellStart"/>
      <w:r w:rsidR="00C26F74">
        <w:rPr>
          <w:rFonts w:eastAsia="Times New Roman" w:cstheme="minorHAnsi"/>
          <w:sz w:val="20"/>
          <w:szCs w:val="20"/>
          <w:lang w:eastAsia="nl-NL"/>
        </w:rPr>
        <w:t>I</w:t>
      </w:r>
      <w:r w:rsidR="00B47997">
        <w:rPr>
          <w:rFonts w:eastAsia="Times New Roman" w:cstheme="minorHAnsi"/>
          <w:sz w:val="20"/>
          <w:szCs w:val="20"/>
          <w:lang w:eastAsia="nl-NL"/>
        </w:rPr>
        <w:t>ntergrip</w:t>
      </w:r>
      <w:proofErr w:type="spellEnd"/>
      <w:r w:rsidR="00B47997">
        <w:rPr>
          <w:rFonts w:eastAsia="Times New Roman" w:cstheme="minorHAnsi"/>
          <w:sz w:val="20"/>
          <w:szCs w:val="20"/>
          <w:lang w:eastAsia="nl-NL"/>
        </w:rPr>
        <w:t xml:space="preserve"> </w:t>
      </w:r>
      <w:r w:rsidR="006F5B84">
        <w:rPr>
          <w:rFonts w:eastAsia="Times New Roman" w:cstheme="minorHAnsi"/>
          <w:sz w:val="20"/>
          <w:szCs w:val="20"/>
          <w:lang w:eastAsia="nl-NL"/>
        </w:rPr>
        <w:t>geëxporteerd.</w:t>
      </w:r>
    </w:p>
    <w:tbl>
      <w:tblPr>
        <w:tblW w:w="7480" w:type="dxa"/>
        <w:tblCellMar>
          <w:left w:w="70" w:type="dxa"/>
          <w:right w:w="70" w:type="dxa"/>
        </w:tblCellMar>
        <w:tblLook w:val="04A0" w:firstRow="1" w:lastRow="0" w:firstColumn="1" w:lastColumn="0" w:noHBand="0" w:noVBand="1"/>
      </w:tblPr>
      <w:tblGrid>
        <w:gridCol w:w="767"/>
        <w:gridCol w:w="732"/>
        <w:gridCol w:w="1033"/>
        <w:gridCol w:w="1220"/>
        <w:gridCol w:w="559"/>
        <w:gridCol w:w="718"/>
        <w:gridCol w:w="415"/>
        <w:gridCol w:w="797"/>
        <w:gridCol w:w="1380"/>
      </w:tblGrid>
      <w:tr w:rsidR="00C26F74" w:rsidRPr="00C26F74" w14:paraId="70309225" w14:textId="77777777" w:rsidTr="00C26F74">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45676"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9859242"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totaal</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48B9F5"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Techniek</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512A687"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beveiliging</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078B3734"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proofErr w:type="spellStart"/>
            <w:r w:rsidRPr="00C26F74">
              <w:rPr>
                <w:rFonts w:ascii="Calibri" w:eastAsia="Times New Roman" w:hAnsi="Calibri" w:cs="Calibri"/>
                <w:b/>
                <w:bCs/>
                <w:color w:val="000000"/>
                <w:sz w:val="24"/>
                <w:szCs w:val="24"/>
                <w:lang w:eastAsia="nl-NL"/>
              </w:rPr>
              <w:t>e&amp;o</w:t>
            </w:r>
            <w:proofErr w:type="spellEnd"/>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2D1752D"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groen</w:t>
            </w:r>
          </w:p>
        </w:tc>
        <w:tc>
          <w:tcPr>
            <w:tcW w:w="380" w:type="dxa"/>
            <w:tcBorders>
              <w:top w:val="single" w:sz="4" w:space="0" w:color="auto"/>
              <w:left w:val="nil"/>
              <w:bottom w:val="single" w:sz="4" w:space="0" w:color="auto"/>
              <w:right w:val="single" w:sz="4" w:space="0" w:color="auto"/>
            </w:tcBorders>
            <w:shd w:val="clear" w:color="auto" w:fill="auto"/>
            <w:noWrap/>
            <w:vAlign w:val="center"/>
            <w:hideMark/>
          </w:tcPr>
          <w:p w14:paraId="3888E410"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proofErr w:type="spellStart"/>
            <w:r w:rsidRPr="00C26F74">
              <w:rPr>
                <w:rFonts w:ascii="Calibri" w:eastAsia="Times New Roman" w:hAnsi="Calibri" w:cs="Calibri"/>
                <w:b/>
                <w:bCs/>
                <w:color w:val="000000"/>
                <w:sz w:val="24"/>
                <w:szCs w:val="24"/>
                <w:lang w:eastAsia="nl-NL"/>
              </w:rPr>
              <w:t>zw</w:t>
            </w:r>
            <w:proofErr w:type="spellEnd"/>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76A213CD"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Entree</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2DE9616"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 xml:space="preserve">procenten </w:t>
            </w:r>
          </w:p>
        </w:tc>
      </w:tr>
      <w:tr w:rsidR="00C26F74" w:rsidRPr="00C26F74" w14:paraId="191BE18C" w14:textId="77777777" w:rsidTr="00C26F74">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2639293"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Totaal</w:t>
            </w:r>
          </w:p>
        </w:tc>
        <w:tc>
          <w:tcPr>
            <w:tcW w:w="720" w:type="dxa"/>
            <w:tcBorders>
              <w:top w:val="nil"/>
              <w:left w:val="nil"/>
              <w:bottom w:val="single" w:sz="4" w:space="0" w:color="auto"/>
              <w:right w:val="single" w:sz="4" w:space="0" w:color="auto"/>
            </w:tcBorders>
            <w:shd w:val="clear" w:color="auto" w:fill="auto"/>
            <w:noWrap/>
            <w:vAlign w:val="center"/>
            <w:hideMark/>
          </w:tcPr>
          <w:p w14:paraId="10FAD212"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66</w:t>
            </w:r>
          </w:p>
        </w:tc>
        <w:tc>
          <w:tcPr>
            <w:tcW w:w="1020" w:type="dxa"/>
            <w:tcBorders>
              <w:top w:val="nil"/>
              <w:left w:val="nil"/>
              <w:bottom w:val="single" w:sz="4" w:space="0" w:color="auto"/>
              <w:right w:val="single" w:sz="4" w:space="0" w:color="auto"/>
            </w:tcBorders>
            <w:shd w:val="clear" w:color="auto" w:fill="auto"/>
            <w:noWrap/>
            <w:vAlign w:val="center"/>
            <w:hideMark/>
          </w:tcPr>
          <w:p w14:paraId="0159A6A7"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50</w:t>
            </w:r>
          </w:p>
        </w:tc>
        <w:tc>
          <w:tcPr>
            <w:tcW w:w="1220" w:type="dxa"/>
            <w:tcBorders>
              <w:top w:val="nil"/>
              <w:left w:val="nil"/>
              <w:bottom w:val="single" w:sz="4" w:space="0" w:color="auto"/>
              <w:right w:val="single" w:sz="4" w:space="0" w:color="auto"/>
            </w:tcBorders>
            <w:shd w:val="clear" w:color="auto" w:fill="auto"/>
            <w:noWrap/>
            <w:vAlign w:val="center"/>
            <w:hideMark/>
          </w:tcPr>
          <w:p w14:paraId="675B0B4A"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520" w:type="dxa"/>
            <w:tcBorders>
              <w:top w:val="nil"/>
              <w:left w:val="nil"/>
              <w:bottom w:val="single" w:sz="4" w:space="0" w:color="auto"/>
              <w:right w:val="single" w:sz="4" w:space="0" w:color="auto"/>
            </w:tcBorders>
            <w:shd w:val="clear" w:color="auto" w:fill="auto"/>
            <w:noWrap/>
            <w:vAlign w:val="center"/>
            <w:hideMark/>
          </w:tcPr>
          <w:p w14:paraId="2ACCFFAF"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700" w:type="dxa"/>
            <w:tcBorders>
              <w:top w:val="nil"/>
              <w:left w:val="nil"/>
              <w:bottom w:val="single" w:sz="4" w:space="0" w:color="auto"/>
              <w:right w:val="single" w:sz="4" w:space="0" w:color="auto"/>
            </w:tcBorders>
            <w:shd w:val="clear" w:color="auto" w:fill="auto"/>
            <w:noWrap/>
            <w:vAlign w:val="center"/>
            <w:hideMark/>
          </w:tcPr>
          <w:p w14:paraId="1579ADCD"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380" w:type="dxa"/>
            <w:tcBorders>
              <w:top w:val="nil"/>
              <w:left w:val="nil"/>
              <w:bottom w:val="single" w:sz="4" w:space="0" w:color="auto"/>
              <w:right w:val="single" w:sz="4" w:space="0" w:color="auto"/>
            </w:tcBorders>
            <w:shd w:val="clear" w:color="auto" w:fill="auto"/>
            <w:noWrap/>
            <w:vAlign w:val="center"/>
            <w:hideMark/>
          </w:tcPr>
          <w:p w14:paraId="780D410D"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780" w:type="dxa"/>
            <w:tcBorders>
              <w:top w:val="nil"/>
              <w:left w:val="nil"/>
              <w:bottom w:val="single" w:sz="4" w:space="0" w:color="auto"/>
              <w:right w:val="single" w:sz="4" w:space="0" w:color="auto"/>
            </w:tcBorders>
            <w:shd w:val="clear" w:color="auto" w:fill="auto"/>
            <w:noWrap/>
            <w:vAlign w:val="center"/>
            <w:hideMark/>
          </w:tcPr>
          <w:p w14:paraId="2F8576AD"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1380" w:type="dxa"/>
            <w:tcBorders>
              <w:top w:val="nil"/>
              <w:left w:val="nil"/>
              <w:bottom w:val="single" w:sz="4" w:space="0" w:color="auto"/>
              <w:right w:val="single" w:sz="4" w:space="0" w:color="auto"/>
            </w:tcBorders>
            <w:shd w:val="clear" w:color="auto" w:fill="auto"/>
            <w:noWrap/>
            <w:vAlign w:val="bottom"/>
            <w:hideMark/>
          </w:tcPr>
          <w:p w14:paraId="2E269481" w14:textId="77777777" w:rsidR="00C26F74" w:rsidRPr="00C26F74" w:rsidRDefault="00C26F74" w:rsidP="00C26F74">
            <w:pPr>
              <w:spacing w:after="0" w:line="240" w:lineRule="auto"/>
              <w:jc w:val="right"/>
              <w:rPr>
                <w:rFonts w:ascii="Calibri" w:eastAsia="Times New Roman" w:hAnsi="Calibri" w:cs="Calibri"/>
                <w:color w:val="000000"/>
                <w:lang w:eastAsia="nl-NL"/>
              </w:rPr>
            </w:pPr>
            <w:r w:rsidRPr="00C26F74">
              <w:rPr>
                <w:rFonts w:ascii="Calibri" w:eastAsia="Times New Roman" w:hAnsi="Calibri" w:cs="Calibri"/>
                <w:color w:val="000000"/>
                <w:lang w:eastAsia="nl-NL"/>
              </w:rPr>
              <w:t>75,8</w:t>
            </w:r>
          </w:p>
        </w:tc>
      </w:tr>
      <w:tr w:rsidR="00C26F74" w:rsidRPr="00C26F74" w14:paraId="57D16054" w14:textId="77777777" w:rsidTr="00C26F74">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5DA872AD"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basis</w:t>
            </w:r>
          </w:p>
        </w:tc>
        <w:tc>
          <w:tcPr>
            <w:tcW w:w="720" w:type="dxa"/>
            <w:tcBorders>
              <w:top w:val="nil"/>
              <w:left w:val="nil"/>
              <w:bottom w:val="single" w:sz="4" w:space="0" w:color="auto"/>
              <w:right w:val="single" w:sz="4" w:space="0" w:color="auto"/>
            </w:tcBorders>
            <w:shd w:val="clear" w:color="auto" w:fill="auto"/>
            <w:noWrap/>
            <w:vAlign w:val="center"/>
            <w:hideMark/>
          </w:tcPr>
          <w:p w14:paraId="2244473E"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1020" w:type="dxa"/>
            <w:tcBorders>
              <w:top w:val="nil"/>
              <w:left w:val="nil"/>
              <w:bottom w:val="single" w:sz="4" w:space="0" w:color="auto"/>
              <w:right w:val="single" w:sz="4" w:space="0" w:color="auto"/>
            </w:tcBorders>
            <w:shd w:val="clear" w:color="auto" w:fill="auto"/>
            <w:noWrap/>
            <w:vAlign w:val="center"/>
            <w:hideMark/>
          </w:tcPr>
          <w:p w14:paraId="306DDAAF"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36</w:t>
            </w:r>
          </w:p>
        </w:tc>
        <w:tc>
          <w:tcPr>
            <w:tcW w:w="1220" w:type="dxa"/>
            <w:tcBorders>
              <w:top w:val="nil"/>
              <w:left w:val="nil"/>
              <w:bottom w:val="single" w:sz="4" w:space="0" w:color="auto"/>
              <w:right w:val="single" w:sz="4" w:space="0" w:color="auto"/>
            </w:tcBorders>
            <w:shd w:val="clear" w:color="auto" w:fill="auto"/>
            <w:noWrap/>
            <w:vAlign w:val="center"/>
            <w:hideMark/>
          </w:tcPr>
          <w:p w14:paraId="016B3828"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3</w:t>
            </w:r>
          </w:p>
        </w:tc>
        <w:tc>
          <w:tcPr>
            <w:tcW w:w="520" w:type="dxa"/>
            <w:tcBorders>
              <w:top w:val="nil"/>
              <w:left w:val="nil"/>
              <w:bottom w:val="single" w:sz="4" w:space="0" w:color="auto"/>
              <w:right w:val="single" w:sz="4" w:space="0" w:color="auto"/>
            </w:tcBorders>
            <w:shd w:val="clear" w:color="auto" w:fill="auto"/>
            <w:noWrap/>
            <w:vAlign w:val="center"/>
            <w:hideMark/>
          </w:tcPr>
          <w:p w14:paraId="0955FC13"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1</w:t>
            </w:r>
          </w:p>
        </w:tc>
        <w:tc>
          <w:tcPr>
            <w:tcW w:w="700" w:type="dxa"/>
            <w:tcBorders>
              <w:top w:val="nil"/>
              <w:left w:val="nil"/>
              <w:bottom w:val="single" w:sz="4" w:space="0" w:color="auto"/>
              <w:right w:val="single" w:sz="4" w:space="0" w:color="auto"/>
            </w:tcBorders>
            <w:shd w:val="clear" w:color="auto" w:fill="auto"/>
            <w:noWrap/>
            <w:vAlign w:val="center"/>
            <w:hideMark/>
          </w:tcPr>
          <w:p w14:paraId="42B41874"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380" w:type="dxa"/>
            <w:tcBorders>
              <w:top w:val="nil"/>
              <w:left w:val="nil"/>
              <w:bottom w:val="single" w:sz="4" w:space="0" w:color="auto"/>
              <w:right w:val="single" w:sz="4" w:space="0" w:color="auto"/>
            </w:tcBorders>
            <w:shd w:val="clear" w:color="auto" w:fill="auto"/>
            <w:noWrap/>
            <w:vAlign w:val="center"/>
            <w:hideMark/>
          </w:tcPr>
          <w:p w14:paraId="121AFE49"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1</w:t>
            </w:r>
          </w:p>
        </w:tc>
        <w:tc>
          <w:tcPr>
            <w:tcW w:w="780" w:type="dxa"/>
            <w:tcBorders>
              <w:top w:val="nil"/>
              <w:left w:val="nil"/>
              <w:bottom w:val="single" w:sz="4" w:space="0" w:color="auto"/>
              <w:right w:val="single" w:sz="4" w:space="0" w:color="auto"/>
            </w:tcBorders>
            <w:shd w:val="clear" w:color="auto" w:fill="auto"/>
            <w:noWrap/>
            <w:vAlign w:val="center"/>
            <w:hideMark/>
          </w:tcPr>
          <w:p w14:paraId="3099F41D"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5</w:t>
            </w:r>
          </w:p>
        </w:tc>
        <w:tc>
          <w:tcPr>
            <w:tcW w:w="1380" w:type="dxa"/>
            <w:tcBorders>
              <w:top w:val="nil"/>
              <w:left w:val="nil"/>
              <w:bottom w:val="single" w:sz="4" w:space="0" w:color="auto"/>
              <w:right w:val="single" w:sz="4" w:space="0" w:color="auto"/>
            </w:tcBorders>
            <w:shd w:val="clear" w:color="auto" w:fill="auto"/>
            <w:noWrap/>
            <w:vAlign w:val="bottom"/>
            <w:hideMark/>
          </w:tcPr>
          <w:p w14:paraId="1D36BBDA" w14:textId="77777777" w:rsidR="00C26F74" w:rsidRPr="00C26F74" w:rsidRDefault="00C26F74" w:rsidP="00C26F74">
            <w:pPr>
              <w:spacing w:after="0" w:line="240" w:lineRule="auto"/>
              <w:rPr>
                <w:rFonts w:ascii="Calibri" w:eastAsia="Times New Roman" w:hAnsi="Calibri" w:cs="Calibri"/>
                <w:color w:val="000000"/>
                <w:lang w:eastAsia="nl-NL"/>
              </w:rPr>
            </w:pPr>
            <w:r w:rsidRPr="00C26F74">
              <w:rPr>
                <w:rFonts w:ascii="Calibri" w:eastAsia="Times New Roman" w:hAnsi="Calibri" w:cs="Calibri"/>
                <w:color w:val="000000"/>
                <w:lang w:eastAsia="nl-NL"/>
              </w:rPr>
              <w:t> </w:t>
            </w:r>
          </w:p>
        </w:tc>
      </w:tr>
      <w:tr w:rsidR="00C26F74" w:rsidRPr="00C26F74" w14:paraId="2F8E66CE" w14:textId="77777777" w:rsidTr="00C26F74">
        <w:trPr>
          <w:trHeight w:val="315"/>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66950F5" w14:textId="77777777" w:rsidR="00C26F74" w:rsidRPr="00C26F74" w:rsidRDefault="00C26F74" w:rsidP="00C26F74">
            <w:pPr>
              <w:spacing w:after="0" w:line="240" w:lineRule="auto"/>
              <w:jc w:val="center"/>
              <w:rPr>
                <w:rFonts w:ascii="Calibri" w:eastAsia="Times New Roman" w:hAnsi="Calibri" w:cs="Calibri"/>
                <w:b/>
                <w:bCs/>
                <w:color w:val="000000"/>
                <w:sz w:val="24"/>
                <w:szCs w:val="24"/>
                <w:lang w:eastAsia="nl-NL"/>
              </w:rPr>
            </w:pPr>
            <w:r w:rsidRPr="00C26F74">
              <w:rPr>
                <w:rFonts w:ascii="Calibri" w:eastAsia="Times New Roman" w:hAnsi="Calibri" w:cs="Calibri"/>
                <w:b/>
                <w:bCs/>
                <w:color w:val="000000"/>
                <w:sz w:val="24"/>
                <w:szCs w:val="24"/>
                <w:lang w:eastAsia="nl-NL"/>
              </w:rPr>
              <w:t>kader</w:t>
            </w:r>
          </w:p>
        </w:tc>
        <w:tc>
          <w:tcPr>
            <w:tcW w:w="720" w:type="dxa"/>
            <w:tcBorders>
              <w:top w:val="nil"/>
              <w:left w:val="nil"/>
              <w:bottom w:val="single" w:sz="4" w:space="0" w:color="auto"/>
              <w:right w:val="single" w:sz="4" w:space="0" w:color="auto"/>
            </w:tcBorders>
            <w:shd w:val="clear" w:color="auto" w:fill="auto"/>
            <w:noWrap/>
            <w:vAlign w:val="center"/>
            <w:hideMark/>
          </w:tcPr>
          <w:p w14:paraId="615383B2"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1020" w:type="dxa"/>
            <w:tcBorders>
              <w:top w:val="nil"/>
              <w:left w:val="nil"/>
              <w:bottom w:val="single" w:sz="4" w:space="0" w:color="auto"/>
              <w:right w:val="single" w:sz="4" w:space="0" w:color="auto"/>
            </w:tcBorders>
            <w:shd w:val="clear" w:color="auto" w:fill="auto"/>
            <w:noWrap/>
            <w:vAlign w:val="center"/>
            <w:hideMark/>
          </w:tcPr>
          <w:p w14:paraId="5BF02272"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14</w:t>
            </w:r>
          </w:p>
        </w:tc>
        <w:tc>
          <w:tcPr>
            <w:tcW w:w="1220" w:type="dxa"/>
            <w:tcBorders>
              <w:top w:val="nil"/>
              <w:left w:val="nil"/>
              <w:bottom w:val="single" w:sz="4" w:space="0" w:color="auto"/>
              <w:right w:val="single" w:sz="4" w:space="0" w:color="auto"/>
            </w:tcBorders>
            <w:shd w:val="clear" w:color="auto" w:fill="auto"/>
            <w:noWrap/>
            <w:vAlign w:val="center"/>
            <w:hideMark/>
          </w:tcPr>
          <w:p w14:paraId="26666700"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520" w:type="dxa"/>
            <w:tcBorders>
              <w:top w:val="nil"/>
              <w:left w:val="nil"/>
              <w:bottom w:val="single" w:sz="4" w:space="0" w:color="auto"/>
              <w:right w:val="single" w:sz="4" w:space="0" w:color="auto"/>
            </w:tcBorders>
            <w:shd w:val="clear" w:color="auto" w:fill="auto"/>
            <w:noWrap/>
            <w:vAlign w:val="center"/>
            <w:hideMark/>
          </w:tcPr>
          <w:p w14:paraId="418A40F1"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3</w:t>
            </w:r>
          </w:p>
        </w:tc>
        <w:tc>
          <w:tcPr>
            <w:tcW w:w="700" w:type="dxa"/>
            <w:tcBorders>
              <w:top w:val="nil"/>
              <w:left w:val="nil"/>
              <w:bottom w:val="single" w:sz="4" w:space="0" w:color="auto"/>
              <w:right w:val="single" w:sz="4" w:space="0" w:color="auto"/>
            </w:tcBorders>
            <w:shd w:val="clear" w:color="auto" w:fill="auto"/>
            <w:noWrap/>
            <w:vAlign w:val="center"/>
            <w:hideMark/>
          </w:tcPr>
          <w:p w14:paraId="6FEA4480"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1</w:t>
            </w:r>
          </w:p>
        </w:tc>
        <w:tc>
          <w:tcPr>
            <w:tcW w:w="380" w:type="dxa"/>
            <w:tcBorders>
              <w:top w:val="nil"/>
              <w:left w:val="nil"/>
              <w:bottom w:val="single" w:sz="4" w:space="0" w:color="auto"/>
              <w:right w:val="single" w:sz="4" w:space="0" w:color="auto"/>
            </w:tcBorders>
            <w:shd w:val="clear" w:color="auto" w:fill="auto"/>
            <w:noWrap/>
            <w:vAlign w:val="center"/>
            <w:hideMark/>
          </w:tcPr>
          <w:p w14:paraId="0952D25F" w14:textId="77777777" w:rsidR="00C26F74" w:rsidRPr="00C26F74" w:rsidRDefault="00C26F74" w:rsidP="00C26F74">
            <w:pPr>
              <w:spacing w:after="0" w:line="240" w:lineRule="auto"/>
              <w:jc w:val="center"/>
              <w:rPr>
                <w:rFonts w:ascii="Calibri" w:eastAsia="Times New Roman" w:hAnsi="Calibri" w:cs="Calibri"/>
                <w:color w:val="000000"/>
                <w:sz w:val="24"/>
                <w:szCs w:val="24"/>
                <w:lang w:eastAsia="nl-NL"/>
              </w:rPr>
            </w:pPr>
            <w:r w:rsidRPr="00C26F74">
              <w:rPr>
                <w:rFonts w:ascii="Calibri" w:eastAsia="Times New Roman" w:hAnsi="Calibri" w:cs="Calibri"/>
                <w:color w:val="000000"/>
                <w:sz w:val="24"/>
                <w:szCs w:val="24"/>
                <w:lang w:eastAsia="nl-NL"/>
              </w:rPr>
              <w:t>1</w:t>
            </w:r>
          </w:p>
        </w:tc>
        <w:tc>
          <w:tcPr>
            <w:tcW w:w="780" w:type="dxa"/>
            <w:tcBorders>
              <w:top w:val="nil"/>
              <w:left w:val="nil"/>
              <w:bottom w:val="single" w:sz="4" w:space="0" w:color="auto"/>
              <w:right w:val="single" w:sz="4" w:space="0" w:color="auto"/>
            </w:tcBorders>
            <w:shd w:val="clear" w:color="auto" w:fill="auto"/>
            <w:noWrap/>
            <w:vAlign w:val="center"/>
            <w:hideMark/>
          </w:tcPr>
          <w:p w14:paraId="495D4155" w14:textId="77777777" w:rsidR="00C26F74" w:rsidRPr="00C26F74" w:rsidRDefault="00C26F74" w:rsidP="00C26F74">
            <w:pPr>
              <w:spacing w:after="0" w:line="240" w:lineRule="auto"/>
              <w:jc w:val="center"/>
              <w:rPr>
                <w:rFonts w:ascii="Times New Roman" w:eastAsia="Times New Roman" w:hAnsi="Times New Roman" w:cs="Times New Roman"/>
                <w:color w:val="000000"/>
                <w:sz w:val="20"/>
                <w:szCs w:val="20"/>
                <w:lang w:eastAsia="nl-NL"/>
              </w:rPr>
            </w:pPr>
            <w:r w:rsidRPr="00C26F74">
              <w:rPr>
                <w:rFonts w:ascii="Times New Roman" w:eastAsia="Times New Roman" w:hAnsi="Times New Roman" w:cs="Times New Roman"/>
                <w:color w:val="000000"/>
                <w:sz w:val="20"/>
                <w:szCs w:val="20"/>
                <w:lang w:eastAsia="nl-NL"/>
              </w:rPr>
              <w:t> </w:t>
            </w:r>
          </w:p>
        </w:tc>
        <w:tc>
          <w:tcPr>
            <w:tcW w:w="1380" w:type="dxa"/>
            <w:tcBorders>
              <w:top w:val="nil"/>
              <w:left w:val="nil"/>
              <w:bottom w:val="single" w:sz="4" w:space="0" w:color="auto"/>
              <w:right w:val="single" w:sz="4" w:space="0" w:color="auto"/>
            </w:tcBorders>
            <w:shd w:val="clear" w:color="auto" w:fill="auto"/>
            <w:noWrap/>
            <w:vAlign w:val="bottom"/>
            <w:hideMark/>
          </w:tcPr>
          <w:p w14:paraId="19A023E9" w14:textId="77777777" w:rsidR="00C26F74" w:rsidRPr="00C26F74" w:rsidRDefault="00C26F74" w:rsidP="00C26F74">
            <w:pPr>
              <w:spacing w:after="0" w:line="240" w:lineRule="auto"/>
              <w:rPr>
                <w:rFonts w:ascii="Calibri" w:eastAsia="Times New Roman" w:hAnsi="Calibri" w:cs="Calibri"/>
                <w:color w:val="000000"/>
                <w:lang w:eastAsia="nl-NL"/>
              </w:rPr>
            </w:pPr>
            <w:r w:rsidRPr="00C26F74">
              <w:rPr>
                <w:rFonts w:ascii="Calibri" w:eastAsia="Times New Roman" w:hAnsi="Calibri" w:cs="Calibri"/>
                <w:color w:val="000000"/>
                <w:lang w:eastAsia="nl-NL"/>
              </w:rPr>
              <w:t> </w:t>
            </w:r>
          </w:p>
        </w:tc>
      </w:tr>
    </w:tbl>
    <w:p w14:paraId="1E130934" w14:textId="77777777" w:rsidR="003D6129" w:rsidRDefault="003D6129" w:rsidP="009F3D54">
      <w:pPr>
        <w:rPr>
          <w:rFonts w:eastAsia="Times New Roman" w:cstheme="minorHAnsi"/>
          <w:sz w:val="20"/>
          <w:szCs w:val="20"/>
          <w:lang w:eastAsia="nl-NL"/>
        </w:rPr>
      </w:pPr>
    </w:p>
    <w:p w14:paraId="4BF7FABE" w14:textId="2C6FE0ED" w:rsidR="009F3D54" w:rsidRP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 xml:space="preserve">Doel/actie: Samenwerking met Vista intensiveren ter bevordering van de aansluiting en het plaatsen van leerlingen op de juiste plek. </w:t>
      </w:r>
      <w:r w:rsidR="00014027">
        <w:rPr>
          <w:rFonts w:cstheme="minorHAnsi"/>
          <w:i/>
          <w:sz w:val="20"/>
          <w:szCs w:val="20"/>
        </w:rPr>
        <w:t xml:space="preserve">Aanzetten hiertoe zijn er en worden </w:t>
      </w:r>
      <w:r w:rsidR="00373D04">
        <w:rPr>
          <w:rFonts w:cstheme="minorHAnsi"/>
          <w:i/>
          <w:sz w:val="20"/>
          <w:szCs w:val="20"/>
        </w:rPr>
        <w:t>elk</w:t>
      </w:r>
      <w:r w:rsidR="00014027">
        <w:rPr>
          <w:rFonts w:cstheme="minorHAnsi"/>
          <w:i/>
          <w:sz w:val="20"/>
          <w:szCs w:val="20"/>
        </w:rPr>
        <w:t xml:space="preserve"> schooljaar opgepakt</w:t>
      </w:r>
      <w:r w:rsidR="00A824A3">
        <w:rPr>
          <w:rFonts w:cstheme="minorHAnsi"/>
          <w:i/>
          <w:sz w:val="20"/>
          <w:szCs w:val="20"/>
        </w:rPr>
        <w:t xml:space="preserve"> met de collega’s MBO.</w:t>
      </w:r>
      <w:r w:rsidR="009648FF">
        <w:rPr>
          <w:rFonts w:cstheme="minorHAnsi"/>
          <w:i/>
          <w:sz w:val="20"/>
          <w:szCs w:val="20"/>
        </w:rPr>
        <w:t xml:space="preserve"> </w:t>
      </w:r>
    </w:p>
    <w:p w14:paraId="0656826D" w14:textId="27669498" w:rsidR="00BA748F" w:rsidRDefault="00BA748F">
      <w:pPr>
        <w:rPr>
          <w:rFonts w:cstheme="minorHAnsi"/>
          <w:sz w:val="20"/>
          <w:szCs w:val="20"/>
        </w:rPr>
      </w:pPr>
    </w:p>
    <w:p w14:paraId="7702733E" w14:textId="77777777"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31" w:name="_Toc91233192"/>
      <w:bookmarkStart w:id="32" w:name="_Toc145335889"/>
      <w:r w:rsidRPr="009F3D54">
        <w:rPr>
          <w:rFonts w:eastAsiaTheme="majorEastAsia" w:cstheme="minorHAnsi"/>
          <w:b/>
          <w:color w:val="2E74B5" w:themeColor="accent1" w:themeShade="BF"/>
          <w:sz w:val="20"/>
          <w:szCs w:val="20"/>
        </w:rPr>
        <w:t>Examen hoger niveau</w:t>
      </w:r>
      <w:bookmarkEnd w:id="31"/>
      <w:bookmarkEnd w:id="32"/>
      <w:r w:rsidRPr="009F3D54">
        <w:rPr>
          <w:rFonts w:eastAsiaTheme="majorEastAsia" w:cstheme="minorHAnsi"/>
          <w:b/>
          <w:color w:val="2E74B5" w:themeColor="accent1" w:themeShade="BF"/>
          <w:sz w:val="20"/>
          <w:szCs w:val="20"/>
        </w:rPr>
        <w:t xml:space="preserve"> </w:t>
      </w:r>
    </w:p>
    <w:p w14:paraId="340BFCE6" w14:textId="77777777" w:rsidR="009F3D54" w:rsidRPr="009F3D54" w:rsidRDefault="009F3D54" w:rsidP="009F3D54">
      <w:pPr>
        <w:rPr>
          <w:rFonts w:cstheme="minorHAnsi"/>
          <w:sz w:val="20"/>
          <w:szCs w:val="20"/>
        </w:rPr>
      </w:pPr>
    </w:p>
    <w:tbl>
      <w:tblPr>
        <w:tblpPr w:leftFromText="141" w:rightFromText="141" w:vertAnchor="text" w:tblpXSpec="center" w:tblpY="1"/>
        <w:tblOverlap w:val="neve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797"/>
        <w:gridCol w:w="830"/>
        <w:gridCol w:w="850"/>
        <w:gridCol w:w="831"/>
        <w:gridCol w:w="701"/>
        <w:gridCol w:w="830"/>
        <w:gridCol w:w="831"/>
        <w:gridCol w:w="792"/>
      </w:tblGrid>
      <w:tr w:rsidR="00F95ED6" w:rsidRPr="0099349D" w14:paraId="65079BEE" w14:textId="3DDDF37A" w:rsidTr="00BA7D84">
        <w:trPr>
          <w:trHeight w:val="615"/>
        </w:trPr>
        <w:tc>
          <w:tcPr>
            <w:tcW w:w="2600" w:type="dxa"/>
            <w:shd w:val="clear" w:color="auto" w:fill="auto"/>
            <w:noWrap/>
            <w:vAlign w:val="center"/>
            <w:hideMark/>
          </w:tcPr>
          <w:p w14:paraId="4AF1C245" w14:textId="77777777" w:rsidR="00F95ED6" w:rsidRPr="009F3D54" w:rsidRDefault="00F95ED6" w:rsidP="00BA7D84">
            <w:pPr>
              <w:spacing w:after="0" w:line="240" w:lineRule="auto"/>
              <w:rPr>
                <w:rFonts w:eastAsia="Times New Roman" w:cstheme="minorHAnsi"/>
                <w:b/>
                <w:bCs/>
                <w:color w:val="000000"/>
                <w:sz w:val="20"/>
                <w:szCs w:val="20"/>
                <w:lang w:eastAsia="nl-NL"/>
              </w:rPr>
            </w:pPr>
            <w:r w:rsidRPr="009F3D54">
              <w:rPr>
                <w:rFonts w:eastAsia="Times New Roman" w:cstheme="minorHAnsi"/>
                <w:b/>
                <w:bCs/>
                <w:color w:val="000000"/>
                <w:sz w:val="20"/>
                <w:szCs w:val="20"/>
                <w:lang w:eastAsia="nl-NL"/>
              </w:rPr>
              <w:t xml:space="preserve">schooljaar </w:t>
            </w:r>
          </w:p>
        </w:tc>
        <w:tc>
          <w:tcPr>
            <w:tcW w:w="797" w:type="dxa"/>
            <w:shd w:val="clear" w:color="auto" w:fill="auto"/>
            <w:noWrap/>
            <w:vAlign w:val="center"/>
            <w:hideMark/>
          </w:tcPr>
          <w:p w14:paraId="37B6AC2E" w14:textId="77777777" w:rsidR="00F95ED6" w:rsidRPr="009F3D54" w:rsidRDefault="00F95ED6" w:rsidP="00BA7D84">
            <w:pPr>
              <w:spacing w:after="0" w:line="240" w:lineRule="auto"/>
              <w:jc w:val="both"/>
              <w:rPr>
                <w:rFonts w:eastAsia="Times New Roman" w:cstheme="minorHAnsi"/>
                <w:color w:val="000000"/>
                <w:sz w:val="20"/>
                <w:szCs w:val="20"/>
                <w:lang w:eastAsia="nl-NL"/>
              </w:rPr>
            </w:pPr>
            <w:r w:rsidRPr="009F3D54">
              <w:rPr>
                <w:rFonts w:eastAsia="Times New Roman" w:cstheme="minorHAnsi"/>
                <w:color w:val="000000"/>
                <w:sz w:val="20"/>
                <w:szCs w:val="20"/>
                <w:lang w:eastAsia="nl-NL"/>
              </w:rPr>
              <w:t>2015-2016</w:t>
            </w:r>
          </w:p>
        </w:tc>
        <w:tc>
          <w:tcPr>
            <w:tcW w:w="830" w:type="dxa"/>
            <w:shd w:val="clear" w:color="auto" w:fill="auto"/>
            <w:vAlign w:val="center"/>
            <w:hideMark/>
          </w:tcPr>
          <w:p w14:paraId="75F835C0" w14:textId="77777777" w:rsidR="00F95ED6" w:rsidRPr="009F3D54" w:rsidRDefault="00F95ED6" w:rsidP="00BA7D84">
            <w:pPr>
              <w:spacing w:after="0" w:line="240" w:lineRule="auto"/>
              <w:jc w:val="both"/>
              <w:rPr>
                <w:rFonts w:eastAsia="Times New Roman" w:cstheme="minorHAnsi"/>
                <w:color w:val="000000"/>
                <w:sz w:val="20"/>
                <w:szCs w:val="20"/>
                <w:lang w:eastAsia="nl-NL"/>
              </w:rPr>
            </w:pPr>
            <w:r w:rsidRPr="009F3D54">
              <w:rPr>
                <w:rFonts w:eastAsia="Times New Roman" w:cstheme="minorHAnsi"/>
                <w:color w:val="000000"/>
                <w:sz w:val="20"/>
                <w:szCs w:val="20"/>
                <w:lang w:eastAsia="nl-NL"/>
              </w:rPr>
              <w:t>2016-2017</w:t>
            </w:r>
          </w:p>
        </w:tc>
        <w:tc>
          <w:tcPr>
            <w:tcW w:w="850" w:type="dxa"/>
            <w:shd w:val="clear" w:color="auto" w:fill="auto"/>
            <w:vAlign w:val="center"/>
            <w:hideMark/>
          </w:tcPr>
          <w:p w14:paraId="4E330D2C" w14:textId="77777777" w:rsidR="00F95ED6" w:rsidRPr="009F3D54" w:rsidRDefault="00F95ED6" w:rsidP="00BA7D84">
            <w:pPr>
              <w:spacing w:after="0" w:line="240" w:lineRule="auto"/>
              <w:jc w:val="both"/>
              <w:rPr>
                <w:rFonts w:eastAsia="Times New Roman" w:cstheme="minorHAnsi"/>
                <w:color w:val="000000"/>
                <w:sz w:val="20"/>
                <w:szCs w:val="20"/>
                <w:lang w:eastAsia="nl-NL"/>
              </w:rPr>
            </w:pPr>
            <w:r w:rsidRPr="009F3D54">
              <w:rPr>
                <w:rFonts w:eastAsia="Times New Roman" w:cstheme="minorHAnsi"/>
                <w:color w:val="000000"/>
                <w:sz w:val="20"/>
                <w:szCs w:val="20"/>
                <w:lang w:eastAsia="nl-NL"/>
              </w:rPr>
              <w:t>2017-2018</w:t>
            </w:r>
          </w:p>
        </w:tc>
        <w:tc>
          <w:tcPr>
            <w:tcW w:w="831" w:type="dxa"/>
            <w:shd w:val="clear" w:color="auto" w:fill="auto"/>
            <w:vAlign w:val="center"/>
            <w:hideMark/>
          </w:tcPr>
          <w:p w14:paraId="178D25BB" w14:textId="77777777" w:rsidR="00F95ED6" w:rsidRPr="009F3D54" w:rsidRDefault="00F95ED6" w:rsidP="00BA7D84">
            <w:pPr>
              <w:spacing w:after="0" w:line="240" w:lineRule="auto"/>
              <w:jc w:val="both"/>
              <w:rPr>
                <w:rFonts w:eastAsia="Times New Roman" w:cstheme="minorHAnsi"/>
                <w:color w:val="000000"/>
                <w:sz w:val="20"/>
                <w:szCs w:val="20"/>
                <w:lang w:eastAsia="nl-NL"/>
              </w:rPr>
            </w:pPr>
            <w:r w:rsidRPr="009F3D54">
              <w:rPr>
                <w:rFonts w:eastAsia="Times New Roman" w:cstheme="minorHAnsi"/>
                <w:color w:val="000000"/>
                <w:sz w:val="20"/>
                <w:szCs w:val="20"/>
                <w:lang w:eastAsia="nl-NL"/>
              </w:rPr>
              <w:t>2018-2019</w:t>
            </w:r>
          </w:p>
        </w:tc>
        <w:tc>
          <w:tcPr>
            <w:tcW w:w="701" w:type="dxa"/>
            <w:shd w:val="clear" w:color="auto" w:fill="auto"/>
            <w:vAlign w:val="center"/>
            <w:hideMark/>
          </w:tcPr>
          <w:p w14:paraId="1CED3B1F" w14:textId="77777777" w:rsidR="00F95ED6" w:rsidRPr="009F3D54" w:rsidRDefault="00F95ED6" w:rsidP="00BA7D84">
            <w:pPr>
              <w:spacing w:after="0" w:line="240" w:lineRule="auto"/>
              <w:jc w:val="both"/>
              <w:rPr>
                <w:rFonts w:eastAsia="Times New Roman" w:cstheme="minorHAnsi"/>
                <w:color w:val="000000"/>
                <w:sz w:val="20"/>
                <w:szCs w:val="20"/>
                <w:lang w:eastAsia="nl-NL"/>
              </w:rPr>
            </w:pPr>
            <w:r w:rsidRPr="009F3D54">
              <w:rPr>
                <w:rFonts w:eastAsia="Times New Roman" w:cstheme="minorHAnsi"/>
                <w:color w:val="000000"/>
                <w:sz w:val="20"/>
                <w:szCs w:val="20"/>
                <w:lang w:eastAsia="nl-NL"/>
              </w:rPr>
              <w:t>2019-2020</w:t>
            </w:r>
          </w:p>
        </w:tc>
        <w:tc>
          <w:tcPr>
            <w:tcW w:w="830" w:type="dxa"/>
          </w:tcPr>
          <w:p w14:paraId="44A72449" w14:textId="6796B24A" w:rsidR="00F95ED6" w:rsidRDefault="00F95ED6" w:rsidP="00BA7D84">
            <w:pPr>
              <w:spacing w:after="0" w:line="240" w:lineRule="auto"/>
              <w:jc w:val="both"/>
              <w:rPr>
                <w:rFonts w:eastAsia="Times New Roman" w:cstheme="minorHAnsi"/>
                <w:color w:val="000000"/>
                <w:sz w:val="20"/>
                <w:szCs w:val="20"/>
                <w:lang w:eastAsia="nl-NL"/>
              </w:rPr>
            </w:pPr>
            <w:r w:rsidRPr="009F3D54">
              <w:rPr>
                <w:rFonts w:eastAsia="Times New Roman" w:cstheme="minorHAnsi"/>
                <w:color w:val="000000"/>
                <w:sz w:val="20"/>
                <w:szCs w:val="20"/>
                <w:lang w:eastAsia="nl-NL"/>
              </w:rPr>
              <w:t>2020-2021</w:t>
            </w:r>
          </w:p>
        </w:tc>
        <w:tc>
          <w:tcPr>
            <w:tcW w:w="831" w:type="dxa"/>
          </w:tcPr>
          <w:p w14:paraId="5EECD24A" w14:textId="755F3122" w:rsidR="00F95ED6" w:rsidRDefault="00F95ED6" w:rsidP="00BA7D84">
            <w:pPr>
              <w:spacing w:after="0" w:line="240"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2021-2022</w:t>
            </w:r>
          </w:p>
        </w:tc>
        <w:tc>
          <w:tcPr>
            <w:tcW w:w="792" w:type="dxa"/>
          </w:tcPr>
          <w:p w14:paraId="06D25515" w14:textId="131B52A0" w:rsidR="00F95ED6" w:rsidRDefault="00F95ED6" w:rsidP="00BA7D84">
            <w:pPr>
              <w:spacing w:after="0" w:line="240" w:lineRule="auto"/>
              <w:jc w:val="both"/>
              <w:rPr>
                <w:rFonts w:eastAsia="Times New Roman" w:cstheme="minorHAnsi"/>
                <w:color w:val="000000"/>
                <w:sz w:val="20"/>
                <w:szCs w:val="20"/>
                <w:lang w:eastAsia="nl-NL"/>
              </w:rPr>
            </w:pPr>
            <w:r>
              <w:rPr>
                <w:rFonts w:eastAsia="Times New Roman" w:cstheme="minorHAnsi"/>
                <w:color w:val="000000"/>
                <w:sz w:val="20"/>
                <w:szCs w:val="20"/>
                <w:lang w:eastAsia="nl-NL"/>
              </w:rPr>
              <w:t>2022-2023</w:t>
            </w:r>
          </w:p>
        </w:tc>
      </w:tr>
      <w:tr w:rsidR="00F95ED6" w:rsidRPr="00F93023" w14:paraId="4D0A6929" w14:textId="7F585B0E" w:rsidTr="00BA7D84">
        <w:trPr>
          <w:trHeight w:val="315"/>
        </w:trPr>
        <w:tc>
          <w:tcPr>
            <w:tcW w:w="2600" w:type="dxa"/>
            <w:shd w:val="clear" w:color="auto" w:fill="auto"/>
            <w:noWrap/>
            <w:vAlign w:val="center"/>
            <w:hideMark/>
          </w:tcPr>
          <w:p w14:paraId="6FF5F4DD" w14:textId="77777777" w:rsidR="00F95ED6" w:rsidRPr="009F3D54" w:rsidRDefault="00F95ED6" w:rsidP="00BA7D84">
            <w:pPr>
              <w:spacing w:after="0" w:line="240" w:lineRule="auto"/>
              <w:rPr>
                <w:rFonts w:eastAsia="Times New Roman" w:cstheme="minorHAnsi"/>
                <w:color w:val="000000"/>
                <w:sz w:val="20"/>
                <w:szCs w:val="20"/>
                <w:lang w:eastAsia="nl-NL"/>
              </w:rPr>
            </w:pPr>
            <w:r w:rsidRPr="009F3D54">
              <w:rPr>
                <w:rFonts w:eastAsia="Times New Roman" w:cstheme="minorHAnsi"/>
                <w:color w:val="000000"/>
                <w:sz w:val="20"/>
                <w:szCs w:val="20"/>
                <w:lang w:eastAsia="nl-NL"/>
              </w:rPr>
              <w:t>Examen op hoger niveau</w:t>
            </w:r>
          </w:p>
        </w:tc>
        <w:tc>
          <w:tcPr>
            <w:tcW w:w="797" w:type="dxa"/>
            <w:shd w:val="clear" w:color="auto" w:fill="auto"/>
            <w:noWrap/>
          </w:tcPr>
          <w:p w14:paraId="49BFC8B5" w14:textId="77777777" w:rsidR="00F95ED6" w:rsidRPr="009F3D54" w:rsidRDefault="00F95ED6" w:rsidP="00BA7D8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w:t>
            </w:r>
          </w:p>
        </w:tc>
        <w:tc>
          <w:tcPr>
            <w:tcW w:w="830" w:type="dxa"/>
            <w:shd w:val="clear" w:color="auto" w:fill="auto"/>
          </w:tcPr>
          <w:p w14:paraId="5D839C7F" w14:textId="77777777" w:rsidR="00F95ED6" w:rsidRPr="009F3D54" w:rsidRDefault="00F95ED6" w:rsidP="00BA7D8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w:t>
            </w:r>
          </w:p>
        </w:tc>
        <w:tc>
          <w:tcPr>
            <w:tcW w:w="850" w:type="dxa"/>
            <w:shd w:val="clear" w:color="auto" w:fill="auto"/>
            <w:noWrap/>
          </w:tcPr>
          <w:p w14:paraId="1D179EB0" w14:textId="77777777" w:rsidR="00F95ED6" w:rsidRPr="009F3D54" w:rsidRDefault="00F95ED6" w:rsidP="00BA7D8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1</w:t>
            </w:r>
          </w:p>
        </w:tc>
        <w:tc>
          <w:tcPr>
            <w:tcW w:w="831" w:type="dxa"/>
            <w:shd w:val="clear" w:color="auto" w:fill="auto"/>
          </w:tcPr>
          <w:p w14:paraId="2E2F84A7" w14:textId="77777777" w:rsidR="00F95ED6" w:rsidRPr="009F3D54" w:rsidRDefault="00F95ED6" w:rsidP="00BA7D8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3</w:t>
            </w:r>
          </w:p>
        </w:tc>
        <w:tc>
          <w:tcPr>
            <w:tcW w:w="701" w:type="dxa"/>
            <w:shd w:val="clear" w:color="auto" w:fill="auto"/>
          </w:tcPr>
          <w:p w14:paraId="7000D5C7" w14:textId="77777777" w:rsidR="00F95ED6" w:rsidRPr="009F3D54" w:rsidRDefault="00F95ED6" w:rsidP="00BA7D8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3</w:t>
            </w:r>
          </w:p>
        </w:tc>
        <w:tc>
          <w:tcPr>
            <w:tcW w:w="830" w:type="dxa"/>
          </w:tcPr>
          <w:p w14:paraId="03C04E21" w14:textId="45D90815" w:rsidR="00F95ED6" w:rsidRPr="009F3D54" w:rsidRDefault="00F95ED6" w:rsidP="00BA7D84">
            <w:pPr>
              <w:spacing w:after="0" w:line="240" w:lineRule="auto"/>
              <w:jc w:val="center"/>
              <w:rPr>
                <w:rFonts w:eastAsia="Times New Roman" w:cstheme="minorHAnsi"/>
                <w:color w:val="000000"/>
                <w:sz w:val="20"/>
                <w:szCs w:val="20"/>
                <w:lang w:eastAsia="nl-NL"/>
              </w:rPr>
            </w:pPr>
            <w:r w:rsidRPr="009F3D54">
              <w:rPr>
                <w:rFonts w:eastAsia="Times New Roman" w:cstheme="minorHAnsi"/>
                <w:color w:val="000000"/>
                <w:sz w:val="20"/>
                <w:szCs w:val="20"/>
                <w:lang w:eastAsia="nl-NL"/>
              </w:rPr>
              <w:t>2</w:t>
            </w:r>
          </w:p>
        </w:tc>
        <w:tc>
          <w:tcPr>
            <w:tcW w:w="831" w:type="dxa"/>
          </w:tcPr>
          <w:p w14:paraId="2075E07A" w14:textId="099C7D68" w:rsidR="00F95ED6" w:rsidRDefault="00F95ED6" w:rsidP="00BA7D84">
            <w:pPr>
              <w:spacing w:after="0" w:line="240" w:lineRule="auto"/>
              <w:jc w:val="center"/>
              <w:rPr>
                <w:rFonts w:eastAsia="Times New Roman" w:cstheme="minorHAnsi"/>
                <w:color w:val="000000"/>
                <w:sz w:val="20"/>
                <w:szCs w:val="20"/>
                <w:lang w:eastAsia="nl-NL"/>
              </w:rPr>
            </w:pPr>
            <w:r>
              <w:rPr>
                <w:rFonts w:eastAsia="Times New Roman" w:cstheme="minorHAnsi"/>
                <w:color w:val="000000"/>
                <w:sz w:val="20"/>
                <w:szCs w:val="20"/>
                <w:lang w:eastAsia="nl-NL"/>
              </w:rPr>
              <w:t>2</w:t>
            </w:r>
          </w:p>
          <w:p w14:paraId="13A36798" w14:textId="397D8C23" w:rsidR="00F95ED6" w:rsidRPr="009F3D54" w:rsidRDefault="00F95ED6" w:rsidP="00BA7D84">
            <w:pPr>
              <w:spacing w:after="0" w:line="240" w:lineRule="auto"/>
              <w:jc w:val="center"/>
              <w:rPr>
                <w:rFonts w:eastAsia="Times New Roman" w:cstheme="minorHAnsi"/>
                <w:color w:val="000000"/>
                <w:sz w:val="20"/>
                <w:szCs w:val="20"/>
                <w:lang w:eastAsia="nl-NL"/>
              </w:rPr>
            </w:pPr>
          </w:p>
        </w:tc>
        <w:tc>
          <w:tcPr>
            <w:tcW w:w="792" w:type="dxa"/>
          </w:tcPr>
          <w:p w14:paraId="7BAA3147" w14:textId="22B4CF65" w:rsidR="00F95ED6" w:rsidRDefault="007046D8" w:rsidP="00BA7D84">
            <w:pPr>
              <w:spacing w:after="0" w:line="240" w:lineRule="auto"/>
              <w:jc w:val="center"/>
              <w:rPr>
                <w:rFonts w:eastAsia="Times New Roman" w:cstheme="minorHAnsi"/>
                <w:color w:val="000000"/>
                <w:sz w:val="20"/>
                <w:szCs w:val="20"/>
                <w:lang w:eastAsia="nl-NL"/>
              </w:rPr>
            </w:pPr>
            <w:r>
              <w:rPr>
                <w:rFonts w:eastAsia="Times New Roman" w:cstheme="minorHAnsi"/>
                <w:color w:val="000000"/>
                <w:sz w:val="20"/>
                <w:szCs w:val="20"/>
                <w:lang w:eastAsia="nl-NL"/>
              </w:rPr>
              <w:t>2</w:t>
            </w:r>
          </w:p>
        </w:tc>
      </w:tr>
    </w:tbl>
    <w:p w14:paraId="23712589" w14:textId="77777777" w:rsidR="009F3D54" w:rsidRPr="009F3D54" w:rsidRDefault="009F3D54" w:rsidP="009F3D54">
      <w:pPr>
        <w:rPr>
          <w:rFonts w:cstheme="minorHAnsi"/>
          <w:sz w:val="20"/>
          <w:szCs w:val="20"/>
        </w:rPr>
      </w:pPr>
    </w:p>
    <w:tbl>
      <w:tblPr>
        <w:tblStyle w:val="Tabelraster"/>
        <w:tblW w:w="0" w:type="auto"/>
        <w:tblLook w:val="04A0" w:firstRow="1" w:lastRow="0" w:firstColumn="1" w:lastColumn="0" w:noHBand="0" w:noVBand="1"/>
      </w:tblPr>
      <w:tblGrid>
        <w:gridCol w:w="9062"/>
      </w:tblGrid>
      <w:tr w:rsidR="009F3D54" w:rsidRPr="009F3D54" w14:paraId="5CE954DC" w14:textId="77777777" w:rsidTr="00072870">
        <w:tc>
          <w:tcPr>
            <w:tcW w:w="9062" w:type="dxa"/>
          </w:tcPr>
          <w:p w14:paraId="46B9B1DD" w14:textId="65B92FCF" w:rsidR="009F3D54" w:rsidRPr="009F3D54" w:rsidRDefault="009F3D54" w:rsidP="009F3D54">
            <w:pPr>
              <w:rPr>
                <w:rFonts w:cstheme="minorHAnsi"/>
                <w:i/>
                <w:sz w:val="20"/>
                <w:szCs w:val="20"/>
              </w:rPr>
            </w:pPr>
            <w:r w:rsidRPr="009F3D54">
              <w:rPr>
                <w:rFonts w:cstheme="minorHAnsi"/>
                <w:i/>
                <w:sz w:val="20"/>
                <w:szCs w:val="20"/>
              </w:rPr>
              <w:t>Doel/actie:</w:t>
            </w:r>
            <w:r w:rsidRPr="009F3D54">
              <w:rPr>
                <w:rFonts w:cstheme="minorHAnsi"/>
                <w:i/>
                <w:sz w:val="20"/>
                <w:szCs w:val="20"/>
              </w:rPr>
              <w:br/>
            </w:r>
            <w:r w:rsidR="0096425A">
              <w:rPr>
                <w:rFonts w:cstheme="minorHAnsi"/>
                <w:i/>
                <w:sz w:val="20"/>
                <w:szCs w:val="20"/>
              </w:rPr>
              <w:t>Het maximaal haalbare</w:t>
            </w:r>
            <w:r w:rsidRPr="009F3D54">
              <w:rPr>
                <w:rFonts w:cstheme="minorHAnsi"/>
                <w:i/>
                <w:sz w:val="20"/>
                <w:szCs w:val="20"/>
              </w:rPr>
              <w:t xml:space="preserve"> voor leerlingen blijven stimuleren.</w:t>
            </w:r>
          </w:p>
        </w:tc>
      </w:tr>
    </w:tbl>
    <w:p w14:paraId="05B3D0D7" w14:textId="77777777" w:rsidR="00915C44" w:rsidRDefault="00915C44" w:rsidP="009F3D54">
      <w:pPr>
        <w:rPr>
          <w:rFonts w:cstheme="minorHAnsi"/>
          <w:sz w:val="20"/>
          <w:szCs w:val="20"/>
        </w:rPr>
      </w:pPr>
    </w:p>
    <w:p w14:paraId="0CCABA08" w14:textId="77777777"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33" w:name="_Toc91233193"/>
      <w:bookmarkStart w:id="34" w:name="_Toc145335890"/>
      <w:r w:rsidRPr="009F3D54">
        <w:rPr>
          <w:rFonts w:eastAsiaTheme="majorEastAsia" w:cstheme="minorHAnsi"/>
          <w:b/>
          <w:color w:val="2E74B5" w:themeColor="accent1" w:themeShade="BF"/>
          <w:sz w:val="20"/>
          <w:szCs w:val="20"/>
        </w:rPr>
        <w:t>Taalvaardigheid Nederlands</w:t>
      </w:r>
      <w:bookmarkEnd w:id="33"/>
      <w:bookmarkEnd w:id="34"/>
      <w:r w:rsidRPr="009F3D54">
        <w:rPr>
          <w:rFonts w:eastAsiaTheme="majorEastAsia" w:cstheme="minorHAnsi"/>
          <w:b/>
          <w:color w:val="2E74B5" w:themeColor="accent1" w:themeShade="BF"/>
          <w:sz w:val="20"/>
          <w:szCs w:val="20"/>
        </w:rPr>
        <w:br/>
      </w:r>
    </w:p>
    <w:p w14:paraId="7A76E888" w14:textId="38F28C2A" w:rsidR="009F3D54" w:rsidRDefault="00657E51" w:rsidP="009F3D54">
      <w:pPr>
        <w:spacing w:after="0" w:line="240" w:lineRule="auto"/>
        <w:rPr>
          <w:rFonts w:cstheme="minorHAnsi"/>
          <w:sz w:val="20"/>
          <w:szCs w:val="20"/>
        </w:rPr>
      </w:pPr>
      <w:r>
        <w:rPr>
          <w:rFonts w:cstheme="minorHAnsi"/>
          <w:sz w:val="20"/>
          <w:szCs w:val="20"/>
        </w:rPr>
        <w:t>TCPL sluit aan bij de werkgroep taalbeleid. Vanuit NPO</w:t>
      </w:r>
      <w:r w:rsidR="00AB6DB8">
        <w:rPr>
          <w:rFonts w:cstheme="minorHAnsi"/>
          <w:sz w:val="20"/>
          <w:szCs w:val="20"/>
        </w:rPr>
        <w:t xml:space="preserve"> hebben wij een project </w:t>
      </w:r>
      <w:r w:rsidR="007F1FEC">
        <w:rPr>
          <w:rFonts w:cstheme="minorHAnsi"/>
          <w:sz w:val="20"/>
          <w:szCs w:val="20"/>
        </w:rPr>
        <w:t>aangezet</w:t>
      </w:r>
      <w:r w:rsidR="00EF4E9C">
        <w:rPr>
          <w:rFonts w:cstheme="minorHAnsi"/>
          <w:sz w:val="20"/>
          <w:szCs w:val="20"/>
        </w:rPr>
        <w:t xml:space="preserve"> b</w:t>
      </w:r>
      <w:r w:rsidR="00AB6DB8" w:rsidRPr="00AB6DB8">
        <w:rPr>
          <w:rFonts w:cstheme="minorHAnsi"/>
          <w:sz w:val="20"/>
          <w:szCs w:val="20"/>
        </w:rPr>
        <w:t>egrijpend lezen school</w:t>
      </w:r>
      <w:r w:rsidR="00AB6DB8">
        <w:rPr>
          <w:rFonts w:cstheme="minorHAnsi"/>
          <w:sz w:val="20"/>
          <w:szCs w:val="20"/>
        </w:rPr>
        <w:t>-</w:t>
      </w:r>
      <w:r w:rsidR="00AB6DB8" w:rsidRPr="00AB6DB8">
        <w:rPr>
          <w:rFonts w:cstheme="minorHAnsi"/>
          <w:sz w:val="20"/>
          <w:szCs w:val="20"/>
        </w:rPr>
        <w:t>breed en individueel</w:t>
      </w:r>
      <w:r w:rsidR="00EF4E9C">
        <w:rPr>
          <w:rFonts w:cstheme="minorHAnsi"/>
          <w:sz w:val="20"/>
          <w:szCs w:val="20"/>
        </w:rPr>
        <w:t xml:space="preserve"> (alle teksten de baas).</w:t>
      </w:r>
    </w:p>
    <w:p w14:paraId="551B761C" w14:textId="058DF8B9" w:rsidR="00897858" w:rsidRDefault="00897858" w:rsidP="009F3D54">
      <w:pPr>
        <w:spacing w:after="0" w:line="240" w:lineRule="auto"/>
        <w:rPr>
          <w:rFonts w:cstheme="minorHAnsi"/>
          <w:sz w:val="20"/>
          <w:szCs w:val="20"/>
        </w:rPr>
      </w:pPr>
    </w:p>
    <w:p w14:paraId="208157EF" w14:textId="49BD83F1" w:rsidR="00AB33D5" w:rsidRDefault="00AB33D5" w:rsidP="009F3D54">
      <w:pPr>
        <w:spacing w:after="0" w:line="240" w:lineRule="auto"/>
        <w:rPr>
          <w:rFonts w:cstheme="minorHAnsi"/>
          <w:sz w:val="20"/>
          <w:szCs w:val="20"/>
        </w:rPr>
      </w:pPr>
      <w:r>
        <w:rPr>
          <w:rFonts w:cstheme="minorHAnsi"/>
          <w:sz w:val="20"/>
          <w:szCs w:val="20"/>
        </w:rPr>
        <w:t xml:space="preserve">Dit schooljaar hebben wij als enige bovenbouw de JIJ toetsen gebruikt als 0 meting om te zien op welke niveau elke individuele leerling </w:t>
      </w:r>
      <w:r w:rsidR="00F70355">
        <w:rPr>
          <w:rFonts w:cstheme="minorHAnsi"/>
          <w:sz w:val="20"/>
          <w:szCs w:val="20"/>
        </w:rPr>
        <w:t>zit</w:t>
      </w:r>
      <w:r w:rsidR="00DC48F0">
        <w:rPr>
          <w:rFonts w:cstheme="minorHAnsi"/>
          <w:sz w:val="20"/>
          <w:szCs w:val="20"/>
        </w:rPr>
        <w:t>, wij zullen deze toets nogmaals in leerjaar 4 afnemen om te wat de vorderingen zijn.</w:t>
      </w:r>
    </w:p>
    <w:p w14:paraId="5C0882F1" w14:textId="77777777" w:rsidR="00AB33D5" w:rsidRDefault="00AB33D5" w:rsidP="009F3D54">
      <w:pPr>
        <w:spacing w:after="0" w:line="240" w:lineRule="auto"/>
        <w:rPr>
          <w:rFonts w:cstheme="minorHAnsi"/>
          <w:sz w:val="20"/>
          <w:szCs w:val="20"/>
        </w:rPr>
      </w:pPr>
    </w:p>
    <w:p w14:paraId="7D467756" w14:textId="4BD90447" w:rsidR="00CD64E9" w:rsidRDefault="002E25AF" w:rsidP="009F3D54">
      <w:pPr>
        <w:spacing w:after="0" w:line="240" w:lineRule="auto"/>
        <w:rPr>
          <w:noProof/>
        </w:rPr>
      </w:pPr>
      <w:r>
        <w:rPr>
          <w:noProof/>
        </w:rPr>
        <w:lastRenderedPageBreak/>
        <w:drawing>
          <wp:inline distT="0" distB="0" distL="0" distR="0" wp14:anchorId="0F474A51" wp14:editId="192F4B40">
            <wp:extent cx="4599296" cy="2749843"/>
            <wp:effectExtent l="0" t="0" r="0" b="0"/>
            <wp:docPr id="48" name="Afbeelding 48"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 schermopname, diagram, Perceel&#10;&#10;Automatisch gegenereerde beschrijving"/>
                    <pic:cNvPicPr/>
                  </pic:nvPicPr>
                  <pic:blipFill>
                    <a:blip r:embed="rId28"/>
                    <a:stretch>
                      <a:fillRect/>
                    </a:stretch>
                  </pic:blipFill>
                  <pic:spPr>
                    <a:xfrm>
                      <a:off x="0" y="0"/>
                      <a:ext cx="4636228" cy="2771924"/>
                    </a:xfrm>
                    <a:prstGeom prst="rect">
                      <a:avLst/>
                    </a:prstGeom>
                  </pic:spPr>
                </pic:pic>
              </a:graphicData>
            </a:graphic>
          </wp:inline>
        </w:drawing>
      </w:r>
      <w:r w:rsidR="00CD64E9" w:rsidRPr="00CD64E9">
        <w:rPr>
          <w:noProof/>
        </w:rPr>
        <w:t xml:space="preserve"> </w:t>
      </w:r>
    </w:p>
    <w:p w14:paraId="317F5AEB" w14:textId="77777777" w:rsidR="00CD64E9" w:rsidRDefault="00CD64E9" w:rsidP="009F3D54">
      <w:pPr>
        <w:spacing w:after="0" w:line="240" w:lineRule="auto"/>
        <w:rPr>
          <w:noProof/>
        </w:rPr>
      </w:pPr>
    </w:p>
    <w:p w14:paraId="27893465" w14:textId="436D4B5E" w:rsidR="00CD64E9" w:rsidRDefault="00CD64E9" w:rsidP="009F3D54">
      <w:pPr>
        <w:spacing w:after="0" w:line="240" w:lineRule="auto"/>
        <w:rPr>
          <w:noProof/>
        </w:rPr>
      </w:pPr>
      <w:r>
        <w:rPr>
          <w:noProof/>
        </w:rPr>
        <w:drawing>
          <wp:inline distT="0" distB="0" distL="0" distR="0" wp14:anchorId="52F13A13" wp14:editId="1EED2AE7">
            <wp:extent cx="4572000" cy="2773842"/>
            <wp:effectExtent l="0" t="0" r="0" b="7620"/>
            <wp:docPr id="50" name="Afbeelding 50"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descr="Afbeelding met tekst, schermopname, diagram, Perceel&#10;&#10;Automatisch gegenereerde beschrijving"/>
                    <pic:cNvPicPr/>
                  </pic:nvPicPr>
                  <pic:blipFill>
                    <a:blip r:embed="rId29"/>
                    <a:stretch>
                      <a:fillRect/>
                    </a:stretch>
                  </pic:blipFill>
                  <pic:spPr>
                    <a:xfrm>
                      <a:off x="0" y="0"/>
                      <a:ext cx="4602185" cy="2792155"/>
                    </a:xfrm>
                    <a:prstGeom prst="rect">
                      <a:avLst/>
                    </a:prstGeom>
                  </pic:spPr>
                </pic:pic>
              </a:graphicData>
            </a:graphic>
          </wp:inline>
        </w:drawing>
      </w:r>
    </w:p>
    <w:p w14:paraId="0E7DB09F" w14:textId="1328E9BB" w:rsidR="003A132C" w:rsidRDefault="003A132C" w:rsidP="009F3D54">
      <w:pPr>
        <w:spacing w:after="0" w:line="240" w:lineRule="auto"/>
        <w:rPr>
          <w:rFonts w:cstheme="minorHAnsi"/>
          <w:sz w:val="20"/>
          <w:szCs w:val="20"/>
        </w:rPr>
      </w:pPr>
    </w:p>
    <w:p w14:paraId="75F016A9" w14:textId="77777777" w:rsidR="00DB120F" w:rsidRDefault="00DB120F" w:rsidP="009F3D54">
      <w:pPr>
        <w:spacing w:after="0" w:line="240" w:lineRule="auto"/>
        <w:rPr>
          <w:rFonts w:cstheme="minorHAnsi"/>
          <w:sz w:val="20"/>
          <w:szCs w:val="20"/>
        </w:rPr>
      </w:pPr>
    </w:p>
    <w:p w14:paraId="6A919E3A" w14:textId="0E5B68C7" w:rsidR="00DB120F" w:rsidRDefault="00013EBD" w:rsidP="009F3D54">
      <w:pPr>
        <w:spacing w:after="0" w:line="240" w:lineRule="auto"/>
        <w:rPr>
          <w:rFonts w:cstheme="minorHAnsi"/>
          <w:sz w:val="20"/>
          <w:szCs w:val="20"/>
        </w:rPr>
      </w:pPr>
      <w:r>
        <w:rPr>
          <w:noProof/>
        </w:rPr>
        <w:drawing>
          <wp:inline distT="0" distB="0" distL="0" distR="0" wp14:anchorId="63CF5782" wp14:editId="30464DF1">
            <wp:extent cx="4551529" cy="2741855"/>
            <wp:effectExtent l="0" t="0" r="1905" b="1905"/>
            <wp:docPr id="51" name="Afbeelding 51" descr="Afbeelding met tekst, schermopnam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 schermopname, diagram, Perceel&#10;&#10;Automatisch gegenereerde beschrijving"/>
                    <pic:cNvPicPr/>
                  </pic:nvPicPr>
                  <pic:blipFill>
                    <a:blip r:embed="rId30"/>
                    <a:stretch>
                      <a:fillRect/>
                    </a:stretch>
                  </pic:blipFill>
                  <pic:spPr>
                    <a:xfrm>
                      <a:off x="0" y="0"/>
                      <a:ext cx="4560683" cy="2747369"/>
                    </a:xfrm>
                    <a:prstGeom prst="rect">
                      <a:avLst/>
                    </a:prstGeom>
                  </pic:spPr>
                </pic:pic>
              </a:graphicData>
            </a:graphic>
          </wp:inline>
        </w:drawing>
      </w:r>
    </w:p>
    <w:p w14:paraId="434CCB4E" w14:textId="77777777" w:rsidR="00AB33D5" w:rsidRDefault="00AB33D5" w:rsidP="009F3D54">
      <w:pPr>
        <w:spacing w:after="0" w:line="240" w:lineRule="auto"/>
        <w:rPr>
          <w:rFonts w:cstheme="minorHAnsi"/>
          <w:sz w:val="20"/>
          <w:szCs w:val="20"/>
        </w:rPr>
      </w:pPr>
    </w:p>
    <w:p w14:paraId="1439E551" w14:textId="77777777" w:rsidR="00AB33D5" w:rsidRDefault="00AB33D5" w:rsidP="009F3D54">
      <w:pPr>
        <w:spacing w:after="0" w:line="240" w:lineRule="auto"/>
        <w:rPr>
          <w:rFonts w:cstheme="minorHAnsi"/>
          <w:sz w:val="20"/>
          <w:szCs w:val="20"/>
        </w:rPr>
      </w:pPr>
    </w:p>
    <w:p w14:paraId="292EB28A" w14:textId="77777777" w:rsidR="0059084F" w:rsidRPr="009F3D54" w:rsidRDefault="0059084F" w:rsidP="009F3D54">
      <w:pPr>
        <w:spacing w:after="0" w:line="240" w:lineRule="auto"/>
        <w:rPr>
          <w:rFonts w:cstheme="minorHAnsi"/>
          <w:sz w:val="20"/>
          <w:szCs w:val="20"/>
        </w:rPr>
      </w:pPr>
    </w:p>
    <w:p w14:paraId="3EC39CB9" w14:textId="70606B0F" w:rsid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 xml:space="preserve">Doel/actie: </w:t>
      </w:r>
      <w:r w:rsidRPr="009F3D54">
        <w:rPr>
          <w:rFonts w:cstheme="minorHAnsi"/>
          <w:i/>
          <w:sz w:val="20"/>
          <w:szCs w:val="20"/>
        </w:rPr>
        <w:br/>
      </w:r>
      <w:r w:rsidR="00DC48F0">
        <w:rPr>
          <w:rFonts w:cstheme="minorHAnsi"/>
          <w:i/>
          <w:sz w:val="20"/>
          <w:szCs w:val="20"/>
        </w:rPr>
        <w:t>1. Afnemen en analyseren jij toets</w:t>
      </w:r>
      <w:r w:rsidR="00617E4A">
        <w:rPr>
          <w:rFonts w:cstheme="minorHAnsi"/>
          <w:i/>
          <w:sz w:val="20"/>
          <w:szCs w:val="20"/>
        </w:rPr>
        <w:t xml:space="preserve"> (meting II)</w:t>
      </w:r>
      <w:r w:rsidR="00D81595">
        <w:rPr>
          <w:rFonts w:cstheme="minorHAnsi"/>
          <w:i/>
          <w:sz w:val="20"/>
          <w:szCs w:val="20"/>
        </w:rPr>
        <w:t>/bewaken voortgang</w:t>
      </w:r>
      <w:r w:rsidR="00DC48F0">
        <w:rPr>
          <w:rFonts w:cstheme="minorHAnsi"/>
          <w:i/>
          <w:sz w:val="20"/>
          <w:szCs w:val="20"/>
        </w:rPr>
        <w:t>.</w:t>
      </w:r>
      <w:r w:rsidR="00250CCB">
        <w:rPr>
          <w:rFonts w:cstheme="minorHAnsi"/>
          <w:i/>
          <w:sz w:val="20"/>
          <w:szCs w:val="20"/>
        </w:rPr>
        <w:br/>
      </w:r>
      <w:r w:rsidR="00772BC9">
        <w:rPr>
          <w:rFonts w:cstheme="minorHAnsi"/>
          <w:i/>
          <w:sz w:val="20"/>
          <w:szCs w:val="20"/>
        </w:rPr>
        <w:t>2</w:t>
      </w:r>
      <w:r w:rsidR="00250CCB">
        <w:rPr>
          <w:rFonts w:cstheme="minorHAnsi"/>
          <w:i/>
          <w:sz w:val="20"/>
          <w:szCs w:val="20"/>
        </w:rPr>
        <w:t>. Aansluiten bij werkgroep NPO taalbeleid om mee samen op te trekken.</w:t>
      </w:r>
    </w:p>
    <w:p w14:paraId="299AF4C4" w14:textId="3DF80A1F" w:rsidR="00250CCB" w:rsidRPr="009F3D54" w:rsidRDefault="00772BC9"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Pr>
          <w:rFonts w:cstheme="minorHAnsi"/>
          <w:i/>
          <w:sz w:val="20"/>
          <w:szCs w:val="20"/>
        </w:rPr>
        <w:t>3</w:t>
      </w:r>
      <w:r w:rsidR="00112193">
        <w:rPr>
          <w:rFonts w:cstheme="minorHAnsi"/>
          <w:i/>
          <w:sz w:val="20"/>
          <w:szCs w:val="20"/>
        </w:rPr>
        <w:t xml:space="preserve">. </w:t>
      </w:r>
      <w:r w:rsidR="00EF4E9C">
        <w:rPr>
          <w:rFonts w:cstheme="minorHAnsi"/>
          <w:i/>
          <w:sz w:val="20"/>
          <w:szCs w:val="20"/>
        </w:rPr>
        <w:t>U</w:t>
      </w:r>
      <w:r w:rsidR="00112193">
        <w:rPr>
          <w:rFonts w:cstheme="minorHAnsi"/>
          <w:i/>
          <w:sz w:val="20"/>
          <w:szCs w:val="20"/>
        </w:rPr>
        <w:t xml:space="preserve">itvoeren NPO aanvraag </w:t>
      </w:r>
      <w:r w:rsidR="00987EFF">
        <w:rPr>
          <w:rFonts w:cstheme="minorHAnsi"/>
          <w:i/>
          <w:sz w:val="20"/>
          <w:szCs w:val="20"/>
        </w:rPr>
        <w:t xml:space="preserve">begrijpend lezen </w:t>
      </w:r>
      <w:proofErr w:type="spellStart"/>
      <w:r w:rsidR="00987EFF">
        <w:rPr>
          <w:rFonts w:cstheme="minorHAnsi"/>
          <w:i/>
          <w:sz w:val="20"/>
          <w:szCs w:val="20"/>
        </w:rPr>
        <w:t>schoolbreed</w:t>
      </w:r>
      <w:proofErr w:type="spellEnd"/>
      <w:r w:rsidR="00987EFF">
        <w:rPr>
          <w:rFonts w:cstheme="minorHAnsi"/>
          <w:i/>
          <w:sz w:val="20"/>
          <w:szCs w:val="20"/>
        </w:rPr>
        <w:t xml:space="preserve"> en individueel </w:t>
      </w:r>
      <w:r>
        <w:rPr>
          <w:rFonts w:cstheme="minorHAnsi"/>
          <w:i/>
          <w:sz w:val="20"/>
          <w:szCs w:val="20"/>
        </w:rPr>
        <w:t>(alle teksten de baas)</w:t>
      </w:r>
      <w:r w:rsidR="00D81595">
        <w:rPr>
          <w:rFonts w:cstheme="minorHAnsi"/>
          <w:i/>
          <w:sz w:val="20"/>
          <w:szCs w:val="20"/>
        </w:rPr>
        <w:t>.</w:t>
      </w:r>
    </w:p>
    <w:p w14:paraId="6F06027B" w14:textId="32A5E270" w:rsidR="00FF7ED8" w:rsidRDefault="00FF7ED8" w:rsidP="009F3D54">
      <w:pPr>
        <w:rPr>
          <w:rFonts w:cstheme="minorHAnsi"/>
          <w:sz w:val="20"/>
          <w:szCs w:val="20"/>
        </w:rPr>
      </w:pPr>
    </w:p>
    <w:p w14:paraId="20ECC00D" w14:textId="527C6784" w:rsidR="006B7E85" w:rsidRDefault="006B7E85" w:rsidP="009F3D54">
      <w:pPr>
        <w:rPr>
          <w:rFonts w:cstheme="minorHAnsi"/>
          <w:sz w:val="20"/>
          <w:szCs w:val="20"/>
        </w:rPr>
      </w:pPr>
    </w:p>
    <w:p w14:paraId="595FFD11" w14:textId="358E86A0" w:rsidR="00915C44" w:rsidRPr="009F3D54" w:rsidRDefault="006B7E85" w:rsidP="009F3D54">
      <w:pPr>
        <w:rPr>
          <w:rFonts w:cstheme="minorHAnsi"/>
          <w:sz w:val="20"/>
          <w:szCs w:val="20"/>
        </w:rPr>
      </w:pPr>
      <w:r>
        <w:rPr>
          <w:rFonts w:cstheme="minorHAnsi"/>
          <w:sz w:val="20"/>
          <w:szCs w:val="20"/>
        </w:rPr>
        <w:br w:type="page"/>
      </w:r>
    </w:p>
    <w:p w14:paraId="08C55835" w14:textId="77777777" w:rsidR="009F3D54" w:rsidRPr="00DD55D2"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35" w:name="_Toc91233194"/>
      <w:bookmarkStart w:id="36" w:name="_Toc145335891"/>
      <w:r w:rsidRPr="00DD55D2">
        <w:rPr>
          <w:rFonts w:eastAsiaTheme="majorEastAsia" w:cstheme="minorHAnsi"/>
          <w:b/>
          <w:color w:val="2E74B5" w:themeColor="accent1" w:themeShade="BF"/>
          <w:sz w:val="20"/>
          <w:szCs w:val="20"/>
        </w:rPr>
        <w:lastRenderedPageBreak/>
        <w:t>Tevredenheid leerlingen</w:t>
      </w:r>
      <w:bookmarkEnd w:id="35"/>
      <w:bookmarkEnd w:id="36"/>
    </w:p>
    <w:p w14:paraId="15D590D2" w14:textId="4E756D6D" w:rsidR="009F3D54" w:rsidRPr="009F3D54" w:rsidRDefault="009F3D54" w:rsidP="009F3D54">
      <w:pPr>
        <w:rPr>
          <w:rFonts w:cstheme="minorHAnsi"/>
          <w:sz w:val="20"/>
          <w:szCs w:val="20"/>
        </w:rPr>
      </w:pPr>
    </w:p>
    <w:p w14:paraId="3D21782B" w14:textId="3F4E2DC0" w:rsidR="009F3D54" w:rsidRPr="009F3D54" w:rsidRDefault="006B7116" w:rsidP="009F3D54">
      <w:pPr>
        <w:contextualSpacing/>
        <w:rPr>
          <w:rFonts w:cstheme="minorHAnsi"/>
          <w:sz w:val="20"/>
          <w:szCs w:val="20"/>
        </w:rPr>
      </w:pPr>
      <w:r>
        <w:rPr>
          <w:noProof/>
        </w:rPr>
        <w:drawing>
          <wp:inline distT="0" distB="0" distL="0" distR="0" wp14:anchorId="353E040E" wp14:editId="42B4D6A0">
            <wp:extent cx="5760720" cy="2356485"/>
            <wp:effectExtent l="0" t="0" r="0" b="5715"/>
            <wp:docPr id="52" name="Afbeelding 5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tekst, schermopname, Lettertype, lijn&#10;&#10;Automatisch gegenereerde beschrijving"/>
                    <pic:cNvPicPr/>
                  </pic:nvPicPr>
                  <pic:blipFill>
                    <a:blip r:embed="rId31"/>
                    <a:stretch>
                      <a:fillRect/>
                    </a:stretch>
                  </pic:blipFill>
                  <pic:spPr>
                    <a:xfrm>
                      <a:off x="0" y="0"/>
                      <a:ext cx="5760720" cy="2356485"/>
                    </a:xfrm>
                    <a:prstGeom prst="rect">
                      <a:avLst/>
                    </a:prstGeom>
                  </pic:spPr>
                </pic:pic>
              </a:graphicData>
            </a:graphic>
          </wp:inline>
        </w:drawing>
      </w:r>
    </w:p>
    <w:p w14:paraId="2AD0051C" w14:textId="5719544C" w:rsidR="0047411E" w:rsidRPr="002E02B6" w:rsidRDefault="00DA0E38" w:rsidP="009F3D54">
      <w:pPr>
        <w:rPr>
          <w:rFonts w:eastAsia="Times New Roman" w:cstheme="minorHAnsi"/>
          <w:sz w:val="20"/>
          <w:szCs w:val="20"/>
          <w:lang w:eastAsia="nl-NL"/>
        </w:rPr>
      </w:pPr>
      <w:r>
        <w:rPr>
          <w:noProof/>
        </w:rPr>
        <w:drawing>
          <wp:inline distT="0" distB="0" distL="0" distR="0" wp14:anchorId="01C3BAB5" wp14:editId="3915FCD3">
            <wp:extent cx="5760720" cy="4591050"/>
            <wp:effectExtent l="0" t="0" r="0" b="0"/>
            <wp:docPr id="19" name="Afbeelding 19"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schermopname, nummer, Lettertype&#10;&#10;Automatisch gegenereerde beschrijving"/>
                    <pic:cNvPicPr/>
                  </pic:nvPicPr>
                  <pic:blipFill>
                    <a:blip r:embed="rId32"/>
                    <a:stretch>
                      <a:fillRect/>
                    </a:stretch>
                  </pic:blipFill>
                  <pic:spPr>
                    <a:xfrm>
                      <a:off x="0" y="0"/>
                      <a:ext cx="5760720" cy="4591050"/>
                    </a:xfrm>
                    <a:prstGeom prst="rect">
                      <a:avLst/>
                    </a:prstGeom>
                  </pic:spPr>
                </pic:pic>
              </a:graphicData>
            </a:graphic>
          </wp:inline>
        </w:drawing>
      </w:r>
    </w:p>
    <w:p w14:paraId="2FDE4B07" w14:textId="0DADB5C4" w:rsidR="002E02B6" w:rsidRDefault="002E02B6" w:rsidP="002E02B6">
      <w:pPr>
        <w:spacing w:line="240" w:lineRule="auto"/>
        <w:rPr>
          <w:rFonts w:eastAsia="Times New Roman" w:cstheme="minorHAnsi"/>
          <w:sz w:val="20"/>
          <w:szCs w:val="20"/>
          <w:lang w:eastAsia="nl-NL"/>
        </w:rPr>
      </w:pPr>
      <w:r w:rsidRPr="002E02B6">
        <w:rPr>
          <w:rFonts w:eastAsia="Times New Roman" w:cstheme="minorHAnsi"/>
          <w:sz w:val="20"/>
          <w:szCs w:val="20"/>
          <w:lang w:eastAsia="nl-NL"/>
        </w:rPr>
        <w:t>Tevreden met de resultaten</w:t>
      </w:r>
      <w:r w:rsidR="005023FC">
        <w:rPr>
          <w:rFonts w:eastAsia="Times New Roman" w:cstheme="minorHAnsi"/>
          <w:sz w:val="20"/>
          <w:szCs w:val="20"/>
          <w:lang w:eastAsia="nl-NL"/>
        </w:rPr>
        <w:t xml:space="preserve"> (</w:t>
      </w:r>
      <w:r w:rsidR="00DA0E38">
        <w:rPr>
          <w:rFonts w:eastAsia="Times New Roman" w:cstheme="minorHAnsi"/>
          <w:sz w:val="20"/>
          <w:szCs w:val="20"/>
          <w:lang w:eastAsia="nl-NL"/>
        </w:rPr>
        <w:t>scoren boven landelijk gemiddelde B+K</w:t>
      </w:r>
      <w:r w:rsidR="004B2A60">
        <w:rPr>
          <w:rFonts w:eastAsia="Times New Roman" w:cstheme="minorHAnsi"/>
          <w:sz w:val="20"/>
          <w:szCs w:val="20"/>
          <w:lang w:eastAsia="nl-NL"/>
        </w:rPr>
        <w:t>)</w:t>
      </w:r>
      <w:r w:rsidRPr="002E02B6">
        <w:rPr>
          <w:rFonts w:eastAsia="Times New Roman" w:cstheme="minorHAnsi"/>
          <w:sz w:val="20"/>
          <w:szCs w:val="20"/>
          <w:lang w:eastAsia="nl-NL"/>
        </w:rPr>
        <w:t xml:space="preserve">. In lijn met voorgaande resultaten. </w:t>
      </w:r>
    </w:p>
    <w:p w14:paraId="691FDF5E" w14:textId="35F96A77" w:rsidR="00DD55D2" w:rsidRDefault="00DD55D2" w:rsidP="002E02B6">
      <w:pPr>
        <w:spacing w:line="240" w:lineRule="auto"/>
        <w:rPr>
          <w:rFonts w:eastAsia="Times New Roman" w:cstheme="minorHAnsi"/>
          <w:sz w:val="20"/>
          <w:szCs w:val="20"/>
          <w:lang w:eastAsia="nl-NL"/>
        </w:rPr>
      </w:pPr>
      <w:r>
        <w:rPr>
          <w:rFonts w:eastAsia="Times New Roman" w:cstheme="minorHAnsi"/>
          <w:sz w:val="20"/>
          <w:szCs w:val="20"/>
          <w:lang w:eastAsia="nl-NL"/>
        </w:rPr>
        <w:t>Een opvallende is het gebruikt</w:t>
      </w:r>
      <w:r w:rsidR="0094175D">
        <w:rPr>
          <w:rFonts w:eastAsia="Times New Roman" w:cstheme="minorHAnsi"/>
          <w:sz w:val="20"/>
          <w:szCs w:val="20"/>
          <w:lang w:eastAsia="nl-NL"/>
        </w:rPr>
        <w:t xml:space="preserve"> (niet gebruiken)</w:t>
      </w:r>
      <w:r>
        <w:rPr>
          <w:rFonts w:eastAsia="Times New Roman" w:cstheme="minorHAnsi"/>
          <w:sz w:val="20"/>
          <w:szCs w:val="20"/>
          <w:lang w:eastAsia="nl-NL"/>
        </w:rPr>
        <w:t xml:space="preserve"> van </w:t>
      </w:r>
      <w:r w:rsidR="0014181A">
        <w:rPr>
          <w:rFonts w:eastAsia="Times New Roman" w:cstheme="minorHAnsi"/>
          <w:sz w:val="20"/>
          <w:szCs w:val="20"/>
          <w:lang w:eastAsia="nl-NL"/>
        </w:rPr>
        <w:t>“nieuws” in de lessen, dit wordt gedaan bij verschillende vakken (Ne/prak</w:t>
      </w:r>
      <w:r w:rsidR="007436F6">
        <w:rPr>
          <w:rFonts w:eastAsia="Times New Roman" w:cstheme="minorHAnsi"/>
          <w:sz w:val="20"/>
          <w:szCs w:val="20"/>
          <w:lang w:eastAsia="nl-NL"/>
        </w:rPr>
        <w:t>t</w:t>
      </w:r>
      <w:r w:rsidR="0014181A">
        <w:rPr>
          <w:rFonts w:eastAsia="Times New Roman" w:cstheme="minorHAnsi"/>
          <w:sz w:val="20"/>
          <w:szCs w:val="20"/>
          <w:lang w:eastAsia="nl-NL"/>
        </w:rPr>
        <w:t>ijk/Maatschappijleer)</w:t>
      </w:r>
    </w:p>
    <w:p w14:paraId="3148C8B4" w14:textId="10F1FF75" w:rsidR="00DD55D2" w:rsidRDefault="00DD55D2" w:rsidP="002E02B6">
      <w:pPr>
        <w:spacing w:line="240" w:lineRule="auto"/>
        <w:rPr>
          <w:rFonts w:eastAsia="Times New Roman" w:cstheme="minorHAnsi"/>
          <w:sz w:val="20"/>
          <w:szCs w:val="20"/>
          <w:lang w:eastAsia="nl-NL"/>
        </w:rPr>
      </w:pPr>
      <w:r>
        <w:rPr>
          <w:noProof/>
        </w:rPr>
        <w:drawing>
          <wp:inline distT="0" distB="0" distL="0" distR="0" wp14:anchorId="2EE1DDA2" wp14:editId="79FF3BF9">
            <wp:extent cx="5760720" cy="240030"/>
            <wp:effectExtent l="0" t="0" r="0" b="762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40030"/>
                    </a:xfrm>
                    <a:prstGeom prst="rect">
                      <a:avLst/>
                    </a:prstGeom>
                  </pic:spPr>
                </pic:pic>
              </a:graphicData>
            </a:graphic>
          </wp:inline>
        </w:drawing>
      </w:r>
    </w:p>
    <w:p w14:paraId="31F6A012" w14:textId="77777777" w:rsidR="00DD55D2" w:rsidRPr="002E02B6" w:rsidRDefault="00DD55D2" w:rsidP="002E02B6">
      <w:pPr>
        <w:spacing w:line="240" w:lineRule="auto"/>
        <w:rPr>
          <w:rFonts w:eastAsia="Times New Roman" w:cstheme="minorHAnsi"/>
          <w:sz w:val="20"/>
          <w:szCs w:val="20"/>
          <w:lang w:eastAsia="nl-NL"/>
        </w:rPr>
      </w:pPr>
    </w:p>
    <w:p w14:paraId="7DF11831" w14:textId="4BB06AC2" w:rsidR="002E02B6" w:rsidRPr="002E02B6" w:rsidRDefault="002E02B6" w:rsidP="002E02B6">
      <w:pPr>
        <w:spacing w:line="240" w:lineRule="auto"/>
        <w:rPr>
          <w:rFonts w:eastAsia="Times New Roman" w:cstheme="minorHAnsi"/>
          <w:sz w:val="20"/>
          <w:szCs w:val="20"/>
          <w:lang w:eastAsia="nl-NL"/>
        </w:rPr>
      </w:pPr>
      <w:r w:rsidRPr="002E02B6">
        <w:rPr>
          <w:rFonts w:eastAsia="Times New Roman" w:cstheme="minorHAnsi"/>
          <w:sz w:val="20"/>
          <w:szCs w:val="20"/>
          <w:lang w:eastAsia="nl-NL"/>
        </w:rPr>
        <w:lastRenderedPageBreak/>
        <w:t xml:space="preserve">De aantallen in de ouders enquête zijn niet representatief. Ondanks verschillende mails en acties van mentoren is het niet gelukt meer ouder(s)/verzorger(s) te bewegen de enquête in te vullen. </w:t>
      </w:r>
      <w:r w:rsidRPr="002E02B6">
        <w:rPr>
          <w:rFonts w:eastAsia="Times New Roman" w:cstheme="minorHAnsi"/>
          <w:sz w:val="20"/>
          <w:szCs w:val="20"/>
          <w:lang w:eastAsia="nl-NL"/>
        </w:rPr>
        <w:br/>
      </w:r>
    </w:p>
    <w:p w14:paraId="3E797436" w14:textId="77777777" w:rsidR="002E02B6" w:rsidRPr="002E02B6" w:rsidRDefault="002E02B6" w:rsidP="002E02B6">
      <w:pPr>
        <w:spacing w:line="240" w:lineRule="auto"/>
        <w:rPr>
          <w:rFonts w:eastAsia="Times New Roman" w:cstheme="minorHAnsi"/>
          <w:sz w:val="20"/>
          <w:szCs w:val="20"/>
          <w:lang w:eastAsia="nl-NL"/>
        </w:rPr>
      </w:pPr>
      <w:r w:rsidRPr="002E02B6">
        <w:rPr>
          <w:rFonts w:eastAsia="Times New Roman" w:cstheme="minorHAnsi"/>
          <w:sz w:val="20"/>
          <w:szCs w:val="20"/>
          <w:lang w:eastAsia="nl-NL"/>
        </w:rPr>
        <w:t>Actiepunten:</w:t>
      </w:r>
    </w:p>
    <w:p w14:paraId="414D3929" w14:textId="21D1FE62" w:rsidR="00CC0FDB" w:rsidRDefault="002E02B6">
      <w:pPr>
        <w:rPr>
          <w:rFonts w:eastAsia="Times New Roman" w:cstheme="minorHAnsi"/>
          <w:sz w:val="20"/>
          <w:szCs w:val="20"/>
          <w:lang w:eastAsia="nl-NL"/>
        </w:rPr>
      </w:pPr>
      <w:r w:rsidRPr="002E02B6">
        <w:rPr>
          <w:rFonts w:eastAsia="Times New Roman" w:cstheme="minorHAnsi"/>
          <w:sz w:val="20"/>
          <w:szCs w:val="20"/>
          <w:lang w:eastAsia="nl-NL"/>
        </w:rPr>
        <w:t>Specifieke opmerkingen zijn besproken met betrokkenen.</w:t>
      </w:r>
    </w:p>
    <w:p w14:paraId="0B869304" w14:textId="2F334104"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37" w:name="_Toc91233195"/>
      <w:bookmarkStart w:id="38" w:name="_Toc145335892"/>
      <w:r w:rsidRPr="009F3D54">
        <w:rPr>
          <w:rFonts w:eastAsiaTheme="majorEastAsia" w:cstheme="minorHAnsi"/>
          <w:b/>
          <w:color w:val="2E74B5" w:themeColor="accent1" w:themeShade="BF"/>
          <w:sz w:val="20"/>
          <w:szCs w:val="20"/>
        </w:rPr>
        <w:t>Schoolklimaat en veiligheid (S &amp; V)</w:t>
      </w:r>
      <w:bookmarkEnd w:id="37"/>
      <w:bookmarkEnd w:id="38"/>
    </w:p>
    <w:p w14:paraId="44C2BCB2" w14:textId="77777777" w:rsidR="009F3D54" w:rsidRPr="009F3D54" w:rsidRDefault="009F3D54" w:rsidP="009F3D54">
      <w:p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Schoolklimaat en veiligheid is verdeeld in drie categorieën:</w:t>
      </w:r>
    </w:p>
    <w:p w14:paraId="7DCDD400" w14:textId="77777777" w:rsidR="009F3D54" w:rsidRPr="009F3D54" w:rsidRDefault="009F3D54" w:rsidP="009F3D54">
      <w:pPr>
        <w:numPr>
          <w:ilvl w:val="0"/>
          <w:numId w:val="9"/>
        </w:numPr>
        <w:spacing w:after="13" w:line="249" w:lineRule="auto"/>
        <w:ind w:hanging="360"/>
        <w:rPr>
          <w:rFonts w:eastAsia="Times New Roman" w:cstheme="minorHAnsi"/>
          <w:sz w:val="20"/>
          <w:szCs w:val="20"/>
          <w:lang w:eastAsia="nl-NL"/>
        </w:rPr>
      </w:pPr>
      <w:r w:rsidRPr="009F3D54">
        <w:rPr>
          <w:rFonts w:eastAsia="Times New Roman" w:cstheme="minorHAnsi"/>
          <w:sz w:val="20"/>
          <w:szCs w:val="20"/>
          <w:lang w:eastAsia="nl-NL"/>
        </w:rPr>
        <w:t>Welbevinden</w:t>
      </w:r>
    </w:p>
    <w:p w14:paraId="5C4AEDF2" w14:textId="77777777" w:rsidR="009F3D54" w:rsidRPr="009F3D54" w:rsidRDefault="009F3D54" w:rsidP="009F3D54">
      <w:pPr>
        <w:numPr>
          <w:ilvl w:val="0"/>
          <w:numId w:val="9"/>
        </w:numPr>
        <w:spacing w:after="13" w:line="249" w:lineRule="auto"/>
        <w:ind w:hanging="360"/>
        <w:rPr>
          <w:rFonts w:eastAsia="Times New Roman" w:cstheme="minorHAnsi"/>
          <w:sz w:val="20"/>
          <w:szCs w:val="20"/>
          <w:lang w:eastAsia="nl-NL"/>
        </w:rPr>
      </w:pPr>
      <w:r w:rsidRPr="009F3D54">
        <w:rPr>
          <w:rFonts w:eastAsia="Times New Roman" w:cstheme="minorHAnsi"/>
          <w:sz w:val="20"/>
          <w:szCs w:val="20"/>
          <w:lang w:eastAsia="nl-NL"/>
        </w:rPr>
        <w:t>Ervaren van sociale en fysieke veiligheid</w:t>
      </w:r>
    </w:p>
    <w:p w14:paraId="4197571F" w14:textId="77777777" w:rsidR="009F3D54" w:rsidRPr="009F3D54" w:rsidRDefault="009F3D54" w:rsidP="009F3D54">
      <w:pPr>
        <w:numPr>
          <w:ilvl w:val="0"/>
          <w:numId w:val="9"/>
        </w:numPr>
        <w:spacing w:after="245" w:line="249" w:lineRule="auto"/>
        <w:ind w:hanging="360"/>
        <w:rPr>
          <w:rFonts w:eastAsia="Times New Roman" w:cstheme="minorHAnsi"/>
          <w:sz w:val="20"/>
          <w:szCs w:val="20"/>
          <w:lang w:eastAsia="nl-NL"/>
        </w:rPr>
      </w:pPr>
      <w:r w:rsidRPr="009F3D54">
        <w:rPr>
          <w:rFonts w:eastAsia="Times New Roman" w:cstheme="minorHAnsi"/>
          <w:sz w:val="20"/>
          <w:szCs w:val="20"/>
          <w:lang w:eastAsia="nl-NL"/>
        </w:rPr>
        <w:t>Aantasting van sociale en fysieke veiligheid</w:t>
      </w:r>
    </w:p>
    <w:p w14:paraId="65F623EA" w14:textId="77777777" w:rsidR="009F3D54" w:rsidRPr="009F3D54" w:rsidRDefault="009F3D54" w:rsidP="009F3D54">
      <w:pPr>
        <w:rPr>
          <w:rFonts w:eastAsia="Times New Roman" w:cstheme="minorHAnsi"/>
          <w:sz w:val="20"/>
          <w:szCs w:val="20"/>
          <w:lang w:eastAsia="nl-NL"/>
        </w:rPr>
      </w:pPr>
      <w:r w:rsidRPr="009F3D54">
        <w:rPr>
          <w:rFonts w:eastAsia="Times New Roman" w:cstheme="minorHAnsi"/>
          <w:sz w:val="20"/>
          <w:szCs w:val="20"/>
          <w:lang w:eastAsia="nl-NL"/>
        </w:rPr>
        <w:t xml:space="preserve">TCPL heeft het pedagogisch klimaat en welbevinden hoog in het vaandel. Hiervoor worden de volgende activiteiten ingezet:                               </w:t>
      </w:r>
    </w:p>
    <w:p w14:paraId="2ECCB82D" w14:textId="77777777" w:rsidR="009F3D54" w:rsidRPr="009F3D54" w:rsidRDefault="009F3D54" w:rsidP="009F3D54">
      <w:pPr>
        <w:numPr>
          <w:ilvl w:val="0"/>
          <w:numId w:val="8"/>
        </w:numPr>
        <w:contextualSpacing/>
        <w:rPr>
          <w:rFonts w:eastAsia="Times New Roman" w:cstheme="minorHAnsi"/>
          <w:sz w:val="20"/>
          <w:szCs w:val="20"/>
          <w:lang w:eastAsia="nl-NL"/>
        </w:rPr>
      </w:pPr>
      <w:r w:rsidRPr="009F3D54">
        <w:rPr>
          <w:rFonts w:eastAsia="Times New Roman" w:cstheme="minorHAnsi"/>
          <w:sz w:val="20"/>
          <w:szCs w:val="20"/>
          <w:lang w:eastAsia="nl-NL"/>
        </w:rPr>
        <w:t xml:space="preserve">Introductieprogramma </w:t>
      </w:r>
    </w:p>
    <w:p w14:paraId="7EC26CF6" w14:textId="77777777" w:rsidR="009F3D54" w:rsidRPr="009F3D54" w:rsidRDefault="009F3D54" w:rsidP="009F3D54">
      <w:pPr>
        <w:numPr>
          <w:ilvl w:val="0"/>
          <w:numId w:val="8"/>
        </w:numPr>
        <w:contextualSpacing/>
        <w:rPr>
          <w:rFonts w:eastAsia="Times New Roman" w:cstheme="minorHAnsi"/>
          <w:sz w:val="20"/>
          <w:szCs w:val="20"/>
          <w:lang w:eastAsia="nl-NL"/>
        </w:rPr>
      </w:pPr>
      <w:r w:rsidRPr="009F3D54">
        <w:rPr>
          <w:rFonts w:eastAsia="Times New Roman" w:cstheme="minorHAnsi"/>
          <w:sz w:val="20"/>
          <w:szCs w:val="20"/>
          <w:lang w:eastAsia="nl-NL"/>
        </w:rPr>
        <w:t>Mentoruur (leerjaar 3 twee uur en leerjaar 4 één)</w:t>
      </w:r>
    </w:p>
    <w:p w14:paraId="03DB18AD" w14:textId="77777777" w:rsidR="009F3D54" w:rsidRPr="009F3D54" w:rsidRDefault="009F3D54" w:rsidP="009F3D54">
      <w:pPr>
        <w:numPr>
          <w:ilvl w:val="0"/>
          <w:numId w:val="8"/>
        </w:numPr>
        <w:contextualSpacing/>
        <w:rPr>
          <w:rFonts w:eastAsia="Times New Roman" w:cstheme="minorHAnsi"/>
          <w:sz w:val="20"/>
          <w:szCs w:val="20"/>
          <w:lang w:eastAsia="nl-NL"/>
        </w:rPr>
      </w:pPr>
      <w:r w:rsidRPr="009F3D54">
        <w:rPr>
          <w:rFonts w:eastAsia="Times New Roman" w:cstheme="minorHAnsi"/>
          <w:sz w:val="20"/>
          <w:szCs w:val="20"/>
          <w:lang w:eastAsia="nl-NL"/>
        </w:rPr>
        <w:t>Mentoractiviteiten</w:t>
      </w:r>
    </w:p>
    <w:p w14:paraId="074E4957" w14:textId="7D48BCAA" w:rsidR="009F3D54" w:rsidRPr="009F3D54" w:rsidRDefault="00A31AA3" w:rsidP="009F3D54">
      <w:pPr>
        <w:numPr>
          <w:ilvl w:val="0"/>
          <w:numId w:val="8"/>
        </w:numPr>
        <w:contextualSpacing/>
        <w:rPr>
          <w:rFonts w:eastAsia="Times New Roman" w:cstheme="minorHAnsi"/>
          <w:sz w:val="20"/>
          <w:szCs w:val="20"/>
          <w:lang w:eastAsia="nl-NL"/>
        </w:rPr>
      </w:pPr>
      <w:r>
        <w:rPr>
          <w:rFonts w:eastAsia="Times New Roman" w:cstheme="minorHAnsi"/>
          <w:sz w:val="20"/>
          <w:szCs w:val="20"/>
          <w:lang w:eastAsia="nl-NL"/>
        </w:rPr>
        <w:t>Pedagogisch didactisch overleg (mentor-leerlingbegeleiding-</w:t>
      </w:r>
      <w:proofErr w:type="spellStart"/>
      <w:r>
        <w:rPr>
          <w:rFonts w:eastAsia="Times New Roman" w:cstheme="minorHAnsi"/>
          <w:sz w:val="20"/>
          <w:szCs w:val="20"/>
          <w:lang w:eastAsia="nl-NL"/>
        </w:rPr>
        <w:t>oco</w:t>
      </w:r>
      <w:proofErr w:type="spellEnd"/>
      <w:r>
        <w:rPr>
          <w:rFonts w:eastAsia="Times New Roman" w:cstheme="minorHAnsi"/>
          <w:sz w:val="20"/>
          <w:szCs w:val="20"/>
          <w:lang w:eastAsia="nl-NL"/>
        </w:rPr>
        <w:t>)</w:t>
      </w:r>
    </w:p>
    <w:p w14:paraId="616053B0" w14:textId="77777777" w:rsidR="009F3D54" w:rsidRPr="009F3D54" w:rsidRDefault="009F3D54" w:rsidP="009F3D54">
      <w:pPr>
        <w:numPr>
          <w:ilvl w:val="0"/>
          <w:numId w:val="8"/>
        </w:numPr>
        <w:contextualSpacing/>
        <w:rPr>
          <w:rFonts w:eastAsia="Times New Roman" w:cstheme="minorHAnsi"/>
          <w:sz w:val="20"/>
          <w:szCs w:val="20"/>
          <w:lang w:eastAsia="nl-NL"/>
        </w:rPr>
      </w:pPr>
      <w:r w:rsidRPr="009F3D54">
        <w:rPr>
          <w:rFonts w:eastAsia="Times New Roman" w:cstheme="minorHAnsi"/>
          <w:sz w:val="20"/>
          <w:szCs w:val="20"/>
          <w:lang w:eastAsia="nl-NL"/>
        </w:rPr>
        <w:t>Infoavonden voor ouders en leerlingen</w:t>
      </w:r>
    </w:p>
    <w:p w14:paraId="477772E9" w14:textId="77777777" w:rsidR="009F3D54" w:rsidRPr="009F3D54" w:rsidRDefault="009F3D54" w:rsidP="009F3D54">
      <w:pPr>
        <w:numPr>
          <w:ilvl w:val="0"/>
          <w:numId w:val="8"/>
        </w:numPr>
        <w:contextualSpacing/>
        <w:rPr>
          <w:rFonts w:eastAsia="Times New Roman" w:cstheme="minorHAnsi"/>
          <w:sz w:val="20"/>
          <w:szCs w:val="20"/>
          <w:lang w:eastAsia="nl-NL"/>
        </w:rPr>
      </w:pPr>
      <w:r w:rsidRPr="009F3D54">
        <w:rPr>
          <w:rFonts w:eastAsia="Times New Roman" w:cstheme="minorHAnsi"/>
          <w:sz w:val="20"/>
          <w:szCs w:val="20"/>
          <w:lang w:eastAsia="nl-NL"/>
        </w:rPr>
        <w:t>LOB-activiteiten in en buiten school</w:t>
      </w:r>
    </w:p>
    <w:p w14:paraId="4C8024AB" w14:textId="77777777" w:rsidR="009F3D54" w:rsidRDefault="009F3D54" w:rsidP="009F3D54">
      <w:pPr>
        <w:numPr>
          <w:ilvl w:val="0"/>
          <w:numId w:val="8"/>
        </w:numPr>
        <w:contextualSpacing/>
        <w:rPr>
          <w:rFonts w:eastAsia="Times New Roman" w:cstheme="minorHAnsi"/>
          <w:sz w:val="20"/>
          <w:szCs w:val="20"/>
          <w:lang w:eastAsia="nl-NL"/>
        </w:rPr>
      </w:pPr>
      <w:r w:rsidRPr="009F3D54">
        <w:rPr>
          <w:rFonts w:eastAsia="Times New Roman" w:cstheme="minorHAnsi"/>
          <w:sz w:val="20"/>
          <w:szCs w:val="20"/>
          <w:lang w:eastAsia="nl-NL"/>
        </w:rPr>
        <w:t>Klassensamenstelling:</w:t>
      </w:r>
      <w:r w:rsidRPr="009F3D54">
        <w:rPr>
          <w:rFonts w:eastAsia="Times New Roman" w:cstheme="minorHAnsi"/>
          <w:sz w:val="20"/>
          <w:szCs w:val="20"/>
          <w:lang w:eastAsia="nl-NL"/>
        </w:rPr>
        <w:br/>
        <w:t>Bij aanname zorgt de intake ervoor dat de leerling in de meest geschikte klas wordt geplaatst. Hierbij wordt onder andere rekening gehouden met niveau en sociaal welbevinden.</w:t>
      </w:r>
    </w:p>
    <w:p w14:paraId="403A4830" w14:textId="6B92CAC2" w:rsidR="002B6CAA" w:rsidRDefault="002B6CAA" w:rsidP="009F3D54">
      <w:pPr>
        <w:numPr>
          <w:ilvl w:val="0"/>
          <w:numId w:val="8"/>
        </w:numPr>
        <w:contextualSpacing/>
        <w:rPr>
          <w:rFonts w:eastAsia="Times New Roman" w:cstheme="minorHAnsi"/>
          <w:sz w:val="20"/>
          <w:szCs w:val="20"/>
          <w:lang w:eastAsia="nl-NL"/>
        </w:rPr>
      </w:pPr>
      <w:proofErr w:type="spellStart"/>
      <w:r>
        <w:rPr>
          <w:rFonts w:eastAsia="Times New Roman" w:cstheme="minorHAnsi"/>
          <w:sz w:val="20"/>
          <w:szCs w:val="20"/>
          <w:lang w:eastAsia="nl-NL"/>
        </w:rPr>
        <w:t>Leerlingzorg</w:t>
      </w:r>
      <w:proofErr w:type="spellEnd"/>
      <w:r>
        <w:rPr>
          <w:rFonts w:eastAsia="Times New Roman" w:cstheme="minorHAnsi"/>
          <w:sz w:val="20"/>
          <w:szCs w:val="20"/>
          <w:lang w:eastAsia="nl-NL"/>
        </w:rPr>
        <w:t xml:space="preserve"> is goed bemand met sterke begeleiders. Zij signaleren, anticiperen en </w:t>
      </w:r>
      <w:r w:rsidR="00A756CA">
        <w:rPr>
          <w:rFonts w:eastAsia="Times New Roman" w:cstheme="minorHAnsi"/>
          <w:sz w:val="20"/>
          <w:szCs w:val="20"/>
          <w:lang w:eastAsia="nl-NL"/>
        </w:rPr>
        <w:t>begeleiden.</w:t>
      </w:r>
    </w:p>
    <w:p w14:paraId="21D09FA4" w14:textId="77777777" w:rsidR="00A629ED" w:rsidRDefault="00A629ED" w:rsidP="00A629ED">
      <w:pPr>
        <w:contextualSpacing/>
        <w:rPr>
          <w:rFonts w:eastAsia="Times New Roman" w:cstheme="minorHAnsi"/>
          <w:sz w:val="20"/>
          <w:szCs w:val="20"/>
          <w:lang w:eastAsia="nl-NL"/>
        </w:rPr>
      </w:pPr>
    </w:p>
    <w:p w14:paraId="7568A200" w14:textId="77777777" w:rsidR="00A629ED" w:rsidRDefault="00A629ED" w:rsidP="00A629ED">
      <w:pPr>
        <w:contextualSpacing/>
        <w:rPr>
          <w:rFonts w:eastAsia="Times New Roman" w:cstheme="minorHAnsi"/>
          <w:sz w:val="20"/>
          <w:szCs w:val="20"/>
          <w:lang w:eastAsia="nl-NL"/>
        </w:rPr>
      </w:pPr>
    </w:p>
    <w:p w14:paraId="417F2D9A" w14:textId="52E5961C" w:rsidR="00A629ED" w:rsidRPr="009F3D54" w:rsidRDefault="00A629ED" w:rsidP="00A629ED">
      <w:pPr>
        <w:contextualSpacing/>
        <w:rPr>
          <w:rFonts w:eastAsia="Times New Roman" w:cstheme="minorHAnsi"/>
          <w:sz w:val="20"/>
          <w:szCs w:val="20"/>
          <w:lang w:eastAsia="nl-NL"/>
        </w:rPr>
      </w:pPr>
      <w:r>
        <w:rPr>
          <w:noProof/>
        </w:rPr>
        <w:drawing>
          <wp:inline distT="0" distB="0" distL="0" distR="0" wp14:anchorId="4CBC7FD2" wp14:editId="12342DBD">
            <wp:extent cx="5760720" cy="1299845"/>
            <wp:effectExtent l="0" t="0" r="0" b="0"/>
            <wp:docPr id="49" name="Afbeelding 49"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 Lettertype, lijn, schermopname&#10;&#10;Automatisch gegenereerde beschrijving"/>
                    <pic:cNvPicPr/>
                  </pic:nvPicPr>
                  <pic:blipFill>
                    <a:blip r:embed="rId34"/>
                    <a:stretch>
                      <a:fillRect/>
                    </a:stretch>
                  </pic:blipFill>
                  <pic:spPr>
                    <a:xfrm>
                      <a:off x="0" y="0"/>
                      <a:ext cx="5760720" cy="1299845"/>
                    </a:xfrm>
                    <a:prstGeom prst="rect">
                      <a:avLst/>
                    </a:prstGeom>
                  </pic:spPr>
                </pic:pic>
              </a:graphicData>
            </a:graphic>
          </wp:inline>
        </w:drawing>
      </w:r>
    </w:p>
    <w:p w14:paraId="1E133ABF" w14:textId="74D5AF59" w:rsidR="0047411E" w:rsidRDefault="00A629ED" w:rsidP="009F3D54">
      <w:pPr>
        <w:rPr>
          <w:rFonts w:cstheme="minorHAnsi"/>
          <w:sz w:val="20"/>
          <w:szCs w:val="20"/>
        </w:rPr>
      </w:pPr>
      <w:r>
        <w:rPr>
          <w:noProof/>
        </w:rPr>
        <w:lastRenderedPageBreak/>
        <w:drawing>
          <wp:inline distT="0" distB="0" distL="0" distR="0" wp14:anchorId="44B4EC88" wp14:editId="57ED7A01">
            <wp:extent cx="5760720" cy="4599940"/>
            <wp:effectExtent l="0" t="0" r="0" b="0"/>
            <wp:docPr id="47" name="Afbeelding 47"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tekst, schermopname, nummer, Lettertype&#10;&#10;Automatisch gegenereerde beschrijving"/>
                    <pic:cNvPicPr/>
                  </pic:nvPicPr>
                  <pic:blipFill>
                    <a:blip r:embed="rId35"/>
                    <a:stretch>
                      <a:fillRect/>
                    </a:stretch>
                  </pic:blipFill>
                  <pic:spPr>
                    <a:xfrm>
                      <a:off x="0" y="0"/>
                      <a:ext cx="5760720" cy="4599940"/>
                    </a:xfrm>
                    <a:prstGeom prst="rect">
                      <a:avLst/>
                    </a:prstGeom>
                  </pic:spPr>
                </pic:pic>
              </a:graphicData>
            </a:graphic>
          </wp:inline>
        </w:drawing>
      </w:r>
    </w:p>
    <w:p w14:paraId="4F5F1711" w14:textId="76CB667A" w:rsidR="004A214B" w:rsidRDefault="004A214B" w:rsidP="009F3D54">
      <w:pPr>
        <w:rPr>
          <w:rFonts w:cstheme="minorHAnsi"/>
          <w:sz w:val="20"/>
          <w:szCs w:val="20"/>
        </w:rPr>
      </w:pPr>
    </w:p>
    <w:p w14:paraId="7E90FD30" w14:textId="399D9BB6" w:rsidR="0047411E" w:rsidRPr="009F3D54" w:rsidRDefault="000B5200" w:rsidP="009F3D54">
      <w:pPr>
        <w:rPr>
          <w:rFonts w:cstheme="minorHAnsi"/>
          <w:sz w:val="20"/>
          <w:szCs w:val="20"/>
        </w:rPr>
      </w:pPr>
      <w:r>
        <w:rPr>
          <w:rFonts w:cstheme="minorHAnsi"/>
          <w:sz w:val="20"/>
          <w:szCs w:val="20"/>
        </w:rPr>
        <w:t xml:space="preserve">Cijfers zijn </w:t>
      </w:r>
      <w:r w:rsidR="00793E5F">
        <w:rPr>
          <w:rFonts w:cstheme="minorHAnsi"/>
          <w:sz w:val="20"/>
          <w:szCs w:val="20"/>
        </w:rPr>
        <w:t>geanalyseerd</w:t>
      </w:r>
      <w:r w:rsidR="003123A7">
        <w:rPr>
          <w:rFonts w:cstheme="minorHAnsi"/>
          <w:sz w:val="20"/>
          <w:szCs w:val="20"/>
        </w:rPr>
        <w:t xml:space="preserve">, </w:t>
      </w:r>
      <w:r w:rsidR="00A629ED">
        <w:rPr>
          <w:rFonts w:cstheme="minorHAnsi"/>
          <w:sz w:val="20"/>
          <w:szCs w:val="20"/>
        </w:rPr>
        <w:t xml:space="preserve">scoren </w:t>
      </w:r>
      <w:r w:rsidR="007845D6">
        <w:rPr>
          <w:rFonts w:cstheme="minorHAnsi"/>
          <w:sz w:val="20"/>
          <w:szCs w:val="20"/>
        </w:rPr>
        <w:t>gemiddeld boven landelijk gemiddelde.</w:t>
      </w:r>
    </w:p>
    <w:tbl>
      <w:tblPr>
        <w:tblStyle w:val="Tabelraster"/>
        <w:tblW w:w="0" w:type="auto"/>
        <w:tblLook w:val="04A0" w:firstRow="1" w:lastRow="0" w:firstColumn="1" w:lastColumn="0" w:noHBand="0" w:noVBand="1"/>
      </w:tblPr>
      <w:tblGrid>
        <w:gridCol w:w="9062"/>
      </w:tblGrid>
      <w:tr w:rsidR="009F3D54" w:rsidRPr="009F3D54" w14:paraId="70E5B055" w14:textId="77777777" w:rsidTr="00072870">
        <w:tc>
          <w:tcPr>
            <w:tcW w:w="9062" w:type="dxa"/>
          </w:tcPr>
          <w:p w14:paraId="6925F99B" w14:textId="40E7B5F7" w:rsidR="009F3D54" w:rsidRPr="009F3D54" w:rsidRDefault="009F3D54" w:rsidP="009F3D54">
            <w:pPr>
              <w:rPr>
                <w:rFonts w:cstheme="minorHAnsi"/>
                <w:i/>
                <w:sz w:val="20"/>
                <w:szCs w:val="20"/>
              </w:rPr>
            </w:pPr>
            <w:r w:rsidRPr="009F3D54">
              <w:rPr>
                <w:rFonts w:cstheme="minorHAnsi"/>
                <w:i/>
                <w:sz w:val="20"/>
                <w:szCs w:val="20"/>
              </w:rPr>
              <w:t xml:space="preserve">Doel / actie: </w:t>
            </w:r>
            <w:r w:rsidRPr="009F3D54">
              <w:rPr>
                <w:rFonts w:cstheme="minorHAnsi"/>
                <w:i/>
                <w:sz w:val="20"/>
                <w:szCs w:val="20"/>
              </w:rPr>
              <w:br/>
              <w:t>1. Afnemen tevredenheidsenquête voor leerlingen leer</w:t>
            </w:r>
            <w:r w:rsidR="00095AE4">
              <w:rPr>
                <w:rFonts w:cstheme="minorHAnsi"/>
                <w:i/>
                <w:sz w:val="20"/>
                <w:szCs w:val="20"/>
              </w:rPr>
              <w:t>j</w:t>
            </w:r>
            <w:r w:rsidRPr="009F3D54">
              <w:rPr>
                <w:rFonts w:cstheme="minorHAnsi"/>
                <w:i/>
                <w:sz w:val="20"/>
                <w:szCs w:val="20"/>
              </w:rPr>
              <w:t>aar 3 jaarlijks herhalen.</w:t>
            </w:r>
            <w:r w:rsidRPr="009F3D54">
              <w:rPr>
                <w:rFonts w:cstheme="minorHAnsi"/>
                <w:i/>
                <w:sz w:val="20"/>
                <w:szCs w:val="20"/>
              </w:rPr>
              <w:br/>
              <w:t xml:space="preserve">2. Analyse maken van de uitslag. </w:t>
            </w:r>
            <w:r w:rsidRPr="009F3D54">
              <w:rPr>
                <w:rFonts w:cstheme="minorHAnsi"/>
                <w:i/>
                <w:sz w:val="20"/>
                <w:szCs w:val="20"/>
              </w:rPr>
              <w:br/>
              <w:t xml:space="preserve">3. Mentorrol verstevigen en monitoren middels PDO overleg door zorgteam. </w:t>
            </w:r>
            <w:r w:rsidRPr="009F3D54">
              <w:rPr>
                <w:rFonts w:cstheme="minorHAnsi"/>
                <w:i/>
                <w:sz w:val="20"/>
                <w:szCs w:val="20"/>
              </w:rPr>
              <w:br/>
              <w:t xml:space="preserve">4. </w:t>
            </w:r>
            <w:r w:rsidR="00095AE4">
              <w:rPr>
                <w:rFonts w:cstheme="minorHAnsi"/>
                <w:i/>
                <w:sz w:val="20"/>
                <w:szCs w:val="20"/>
              </w:rPr>
              <w:t>Bespreking</w:t>
            </w:r>
            <w:r w:rsidRPr="009F3D54">
              <w:rPr>
                <w:rFonts w:cstheme="minorHAnsi"/>
                <w:i/>
                <w:sz w:val="20"/>
                <w:szCs w:val="20"/>
              </w:rPr>
              <w:t xml:space="preserve"> soc. en </w:t>
            </w:r>
            <w:proofErr w:type="spellStart"/>
            <w:r w:rsidRPr="009F3D54">
              <w:rPr>
                <w:rFonts w:cstheme="minorHAnsi"/>
                <w:i/>
                <w:sz w:val="20"/>
                <w:szCs w:val="20"/>
              </w:rPr>
              <w:t>fys</w:t>
            </w:r>
            <w:proofErr w:type="spellEnd"/>
            <w:r w:rsidRPr="009F3D54">
              <w:rPr>
                <w:rFonts w:cstheme="minorHAnsi"/>
                <w:i/>
                <w:sz w:val="20"/>
                <w:szCs w:val="20"/>
              </w:rPr>
              <w:t>. veiligheid / welbevinden meenemen in PDO overleggen</w:t>
            </w:r>
            <w:r w:rsidR="00255014">
              <w:rPr>
                <w:rFonts w:cstheme="minorHAnsi"/>
                <w:i/>
                <w:sz w:val="20"/>
                <w:szCs w:val="20"/>
              </w:rPr>
              <w:t>.</w:t>
            </w:r>
          </w:p>
        </w:tc>
      </w:tr>
    </w:tbl>
    <w:p w14:paraId="36AAA4D7" w14:textId="33F07A60" w:rsidR="001B60B3" w:rsidRDefault="001B60B3" w:rsidP="009F3D54">
      <w:pPr>
        <w:keepNext/>
        <w:keepLines/>
        <w:spacing w:before="40" w:after="0"/>
        <w:outlineLvl w:val="1"/>
        <w:rPr>
          <w:rFonts w:eastAsiaTheme="majorEastAsia" w:cstheme="minorHAnsi"/>
          <w:b/>
          <w:color w:val="2E74B5" w:themeColor="accent1" w:themeShade="BF"/>
          <w:sz w:val="20"/>
          <w:szCs w:val="20"/>
        </w:rPr>
      </w:pPr>
    </w:p>
    <w:p w14:paraId="2B9373AB" w14:textId="77777777" w:rsidR="00915C44" w:rsidRDefault="00915C44" w:rsidP="009F3D54">
      <w:pPr>
        <w:keepNext/>
        <w:keepLines/>
        <w:spacing w:before="40" w:after="0"/>
        <w:outlineLvl w:val="1"/>
        <w:rPr>
          <w:rFonts w:eastAsiaTheme="majorEastAsia" w:cstheme="minorHAnsi"/>
          <w:b/>
          <w:color w:val="2E74B5" w:themeColor="accent1" w:themeShade="BF"/>
          <w:sz w:val="20"/>
          <w:szCs w:val="20"/>
        </w:rPr>
      </w:pPr>
    </w:p>
    <w:p w14:paraId="519C027E" w14:textId="1DA97917" w:rsidR="006B7E85" w:rsidRDefault="006B7E85">
      <w:pPr>
        <w:rPr>
          <w:rFonts w:eastAsiaTheme="majorEastAsia" w:cstheme="minorHAnsi"/>
          <w:b/>
          <w:color w:val="2E74B5" w:themeColor="accent1" w:themeShade="BF"/>
          <w:sz w:val="20"/>
          <w:szCs w:val="20"/>
        </w:rPr>
      </w:pPr>
      <w:r>
        <w:rPr>
          <w:rFonts w:eastAsiaTheme="majorEastAsia" w:cstheme="minorHAnsi"/>
          <w:b/>
          <w:color w:val="2E74B5" w:themeColor="accent1" w:themeShade="BF"/>
          <w:sz w:val="20"/>
          <w:szCs w:val="20"/>
        </w:rPr>
        <w:br w:type="page"/>
      </w:r>
    </w:p>
    <w:p w14:paraId="09973BF4" w14:textId="77777777" w:rsidR="00502115" w:rsidRDefault="00502115" w:rsidP="009F3D54">
      <w:pPr>
        <w:keepNext/>
        <w:keepLines/>
        <w:spacing w:before="40" w:after="0"/>
        <w:outlineLvl w:val="1"/>
        <w:rPr>
          <w:rFonts w:eastAsiaTheme="majorEastAsia" w:cstheme="minorHAnsi"/>
          <w:b/>
          <w:color w:val="2E74B5" w:themeColor="accent1" w:themeShade="BF"/>
          <w:sz w:val="20"/>
          <w:szCs w:val="20"/>
        </w:rPr>
      </w:pPr>
    </w:p>
    <w:p w14:paraId="55A81DA8" w14:textId="60DA004E" w:rsid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39" w:name="_Toc91233196"/>
      <w:bookmarkStart w:id="40" w:name="_Toc145335893"/>
      <w:r w:rsidRPr="009F3D54">
        <w:rPr>
          <w:rFonts w:eastAsiaTheme="majorEastAsia" w:cstheme="minorHAnsi"/>
          <w:b/>
          <w:color w:val="2E74B5" w:themeColor="accent1" w:themeShade="BF"/>
          <w:sz w:val="20"/>
          <w:szCs w:val="20"/>
        </w:rPr>
        <w:t>Tevredenheid ouders</w:t>
      </w:r>
      <w:bookmarkEnd w:id="39"/>
      <w:bookmarkEnd w:id="40"/>
    </w:p>
    <w:p w14:paraId="3C7A9DBF" w14:textId="55F394AD" w:rsidR="00121CC0" w:rsidRDefault="00121CC0" w:rsidP="009F3D54">
      <w:pPr>
        <w:contextualSpacing/>
        <w:rPr>
          <w:rFonts w:cstheme="minorHAnsi"/>
          <w:sz w:val="20"/>
          <w:szCs w:val="20"/>
        </w:rPr>
      </w:pPr>
    </w:p>
    <w:p w14:paraId="5C5EB281" w14:textId="437F8BBC" w:rsidR="002941B4" w:rsidRDefault="002941B4" w:rsidP="009F3D54">
      <w:pPr>
        <w:contextualSpacing/>
        <w:rPr>
          <w:rFonts w:cstheme="minorHAnsi"/>
          <w:sz w:val="20"/>
          <w:szCs w:val="20"/>
        </w:rPr>
      </w:pPr>
      <w:r>
        <w:rPr>
          <w:noProof/>
        </w:rPr>
        <w:drawing>
          <wp:inline distT="0" distB="0" distL="0" distR="0" wp14:anchorId="0F2074CE" wp14:editId="5DE99274">
            <wp:extent cx="3579062" cy="387785"/>
            <wp:effectExtent l="0" t="0" r="254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39731" cy="394358"/>
                    </a:xfrm>
                    <a:prstGeom prst="rect">
                      <a:avLst/>
                    </a:prstGeom>
                  </pic:spPr>
                </pic:pic>
              </a:graphicData>
            </a:graphic>
          </wp:inline>
        </w:drawing>
      </w:r>
    </w:p>
    <w:p w14:paraId="44D7ED6D" w14:textId="4CC8F2D5" w:rsidR="00121CC0" w:rsidRDefault="002941B4" w:rsidP="009F3D54">
      <w:pPr>
        <w:contextualSpacing/>
        <w:rPr>
          <w:rFonts w:cstheme="minorHAnsi"/>
          <w:sz w:val="20"/>
          <w:szCs w:val="20"/>
        </w:rPr>
      </w:pPr>
      <w:r>
        <w:rPr>
          <w:noProof/>
        </w:rPr>
        <w:drawing>
          <wp:inline distT="0" distB="0" distL="0" distR="0" wp14:anchorId="5418BC08" wp14:editId="4F8E1621">
            <wp:extent cx="5760720" cy="1979930"/>
            <wp:effectExtent l="0" t="0" r="0" b="1270"/>
            <wp:docPr id="43" name="Afbeelding 43" descr="Afbeelding met tekst, lijn,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 lijn, schermopname, Lettertype&#10;&#10;Automatisch gegenereerde beschrijving"/>
                    <pic:cNvPicPr/>
                  </pic:nvPicPr>
                  <pic:blipFill>
                    <a:blip r:embed="rId37"/>
                    <a:stretch>
                      <a:fillRect/>
                    </a:stretch>
                  </pic:blipFill>
                  <pic:spPr>
                    <a:xfrm>
                      <a:off x="0" y="0"/>
                      <a:ext cx="5760720" cy="1979930"/>
                    </a:xfrm>
                    <a:prstGeom prst="rect">
                      <a:avLst/>
                    </a:prstGeom>
                  </pic:spPr>
                </pic:pic>
              </a:graphicData>
            </a:graphic>
          </wp:inline>
        </w:drawing>
      </w:r>
    </w:p>
    <w:p w14:paraId="7133637D" w14:textId="5B07F18E" w:rsidR="0048092B" w:rsidRDefault="002941B4" w:rsidP="009F3D54">
      <w:pPr>
        <w:contextualSpacing/>
        <w:rPr>
          <w:rFonts w:cstheme="minorHAnsi"/>
          <w:sz w:val="20"/>
          <w:szCs w:val="20"/>
        </w:rPr>
      </w:pPr>
      <w:r>
        <w:rPr>
          <w:rFonts w:cstheme="minorHAnsi"/>
          <w:sz w:val="20"/>
          <w:szCs w:val="20"/>
        </w:rPr>
        <w:t>Scoren boven de n</w:t>
      </w:r>
      <w:r w:rsidR="00173D6F">
        <w:rPr>
          <w:rFonts w:cstheme="minorHAnsi"/>
          <w:sz w:val="20"/>
          <w:szCs w:val="20"/>
        </w:rPr>
        <w:t>orm</w:t>
      </w:r>
      <w:r w:rsidR="009C159B">
        <w:rPr>
          <w:rFonts w:cstheme="minorHAnsi"/>
          <w:sz w:val="20"/>
          <w:szCs w:val="20"/>
        </w:rPr>
        <w:t>. Scores zijn in lijn</w:t>
      </w:r>
      <w:r w:rsidR="006441CA">
        <w:rPr>
          <w:rFonts w:cstheme="minorHAnsi"/>
          <w:sz w:val="20"/>
          <w:szCs w:val="20"/>
        </w:rPr>
        <w:t>.</w:t>
      </w:r>
    </w:p>
    <w:p w14:paraId="6EB41A63" w14:textId="77777777" w:rsidR="006441CA" w:rsidRPr="009F3D54" w:rsidRDefault="006441CA" w:rsidP="009F3D54">
      <w:pPr>
        <w:contextualSpacing/>
        <w:rPr>
          <w:rFonts w:cstheme="minorHAnsi"/>
          <w:sz w:val="20"/>
          <w:szCs w:val="20"/>
        </w:rPr>
      </w:pPr>
    </w:p>
    <w:p w14:paraId="79BA15AE" w14:textId="0ACEBF29" w:rsidR="009F3D54" w:rsidRP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Doel / actie:</w:t>
      </w:r>
      <w:r w:rsidRPr="009F3D54">
        <w:rPr>
          <w:rFonts w:cstheme="minorHAnsi"/>
          <w:i/>
          <w:sz w:val="20"/>
          <w:szCs w:val="20"/>
        </w:rPr>
        <w:br/>
        <w:t xml:space="preserve">1. Afnemen tevredenheidsenquête voor ouders in </w:t>
      </w:r>
      <w:proofErr w:type="spellStart"/>
      <w:r w:rsidRPr="009F3D54">
        <w:rPr>
          <w:rFonts w:cstheme="minorHAnsi"/>
          <w:i/>
          <w:sz w:val="20"/>
          <w:szCs w:val="20"/>
        </w:rPr>
        <w:t>lj</w:t>
      </w:r>
      <w:proofErr w:type="spellEnd"/>
      <w:r w:rsidRPr="009F3D54">
        <w:rPr>
          <w:rFonts w:cstheme="minorHAnsi"/>
          <w:i/>
          <w:sz w:val="20"/>
          <w:szCs w:val="20"/>
        </w:rPr>
        <w:t xml:space="preserve"> 3 jaarlijks herhalen. Tevredenheid ouders huidige niveau handhaven. </w:t>
      </w:r>
      <w:r w:rsidRPr="009F3D54">
        <w:rPr>
          <w:rFonts w:cstheme="minorHAnsi"/>
          <w:i/>
          <w:sz w:val="20"/>
          <w:szCs w:val="20"/>
        </w:rPr>
        <w:br/>
        <w:t xml:space="preserve">2. Analyse maken van de uitslag. </w:t>
      </w:r>
      <w:r w:rsidRPr="009F3D54">
        <w:rPr>
          <w:rFonts w:cstheme="minorHAnsi"/>
          <w:i/>
          <w:sz w:val="20"/>
          <w:szCs w:val="20"/>
        </w:rPr>
        <w:br/>
        <w:t xml:space="preserve">3. Mentoren goed laten luisteren (tijdens oudercontacten) naar ouders en daar waar mogelijk/zinvol anticiperen. </w:t>
      </w:r>
      <w:r w:rsidRPr="009F3D54">
        <w:rPr>
          <w:rFonts w:cstheme="minorHAnsi"/>
          <w:i/>
          <w:sz w:val="20"/>
          <w:szCs w:val="20"/>
        </w:rPr>
        <w:br/>
        <w:t xml:space="preserve">4. Opendeur cultuur </w:t>
      </w:r>
      <w:r w:rsidR="00F305D5">
        <w:rPr>
          <w:rFonts w:cstheme="minorHAnsi"/>
          <w:i/>
          <w:sz w:val="20"/>
          <w:szCs w:val="20"/>
        </w:rPr>
        <w:br/>
        <w:t xml:space="preserve">5. </w:t>
      </w:r>
      <w:r w:rsidR="005870A9">
        <w:rPr>
          <w:rFonts w:cstheme="minorHAnsi"/>
          <w:i/>
          <w:sz w:val="20"/>
          <w:szCs w:val="20"/>
        </w:rPr>
        <w:t>Ouderbetrokkenheid voor het invullen van de enquête(s) stimuleren, zodat het aantal meer representatief wordt.</w:t>
      </w:r>
    </w:p>
    <w:p w14:paraId="72DE9C0F" w14:textId="63A5D1E8" w:rsidR="009F3D54" w:rsidRDefault="009F3D54" w:rsidP="009F3D54">
      <w:pPr>
        <w:contextualSpacing/>
        <w:rPr>
          <w:rFonts w:cstheme="minorHAnsi"/>
          <w:sz w:val="20"/>
          <w:szCs w:val="20"/>
        </w:rPr>
      </w:pPr>
    </w:p>
    <w:p w14:paraId="6B728A98" w14:textId="77777777" w:rsidR="00915C44" w:rsidRDefault="00915C44" w:rsidP="009F3D54">
      <w:pPr>
        <w:contextualSpacing/>
        <w:rPr>
          <w:rFonts w:cstheme="minorHAnsi"/>
          <w:sz w:val="20"/>
          <w:szCs w:val="20"/>
        </w:rPr>
      </w:pPr>
    </w:p>
    <w:p w14:paraId="794AEA7C" w14:textId="38C8AC79" w:rsidR="009F3D54" w:rsidRPr="009F3D54" w:rsidRDefault="009F3D54" w:rsidP="009F3D54">
      <w:pPr>
        <w:keepNext/>
        <w:keepLines/>
        <w:numPr>
          <w:ilvl w:val="0"/>
          <w:numId w:val="33"/>
        </w:numPr>
        <w:spacing w:before="40" w:after="0"/>
        <w:outlineLvl w:val="1"/>
        <w:rPr>
          <w:rFonts w:eastAsiaTheme="majorEastAsia" w:cstheme="minorHAnsi"/>
          <w:b/>
          <w:color w:val="2E74B5" w:themeColor="accent1" w:themeShade="BF"/>
          <w:sz w:val="20"/>
          <w:szCs w:val="20"/>
        </w:rPr>
      </w:pPr>
      <w:bookmarkStart w:id="41" w:name="_Toc91233197"/>
      <w:bookmarkStart w:id="42" w:name="_Toc145335894"/>
      <w:r w:rsidRPr="009F3D54">
        <w:rPr>
          <w:rFonts w:eastAsiaTheme="majorEastAsia" w:cstheme="minorHAnsi"/>
          <w:b/>
          <w:color w:val="2E74B5" w:themeColor="accent1" w:themeShade="BF"/>
          <w:sz w:val="20"/>
          <w:szCs w:val="20"/>
        </w:rPr>
        <w:t>Beschrijving en realisatie stelsel van Kwaliteitszorg (PDCA-cyclus, risico’s)</w:t>
      </w:r>
      <w:bookmarkEnd w:id="41"/>
      <w:bookmarkEnd w:id="42"/>
    </w:p>
    <w:p w14:paraId="447DF860" w14:textId="4868E4D1" w:rsidR="009F3D54" w:rsidRPr="009F3D54" w:rsidRDefault="009F3D54" w:rsidP="00095AE4">
      <w:pPr>
        <w:ind w:left="720"/>
        <w:contextualSpacing/>
        <w:rPr>
          <w:rFonts w:eastAsia="Times New Roman" w:cstheme="minorHAnsi"/>
          <w:sz w:val="20"/>
          <w:szCs w:val="20"/>
          <w:lang w:eastAsia="nl-NL"/>
        </w:rPr>
      </w:pPr>
      <w:r w:rsidRPr="009F3D54">
        <w:rPr>
          <w:rFonts w:eastAsia="Times New Roman" w:cstheme="minorHAnsi"/>
          <w:sz w:val="20"/>
          <w:szCs w:val="20"/>
          <w:lang w:eastAsia="nl-NL"/>
        </w:rPr>
        <w:t xml:space="preserve">De kwaliteitsmedewerker van </w:t>
      </w:r>
      <w:r w:rsidR="001B60B3">
        <w:rPr>
          <w:rFonts w:eastAsia="Times New Roman" w:cstheme="minorHAnsi"/>
          <w:sz w:val="20"/>
          <w:szCs w:val="20"/>
          <w:lang w:eastAsia="nl-NL"/>
        </w:rPr>
        <w:t>SVOPL</w:t>
      </w:r>
      <w:r w:rsidRPr="009F3D54">
        <w:rPr>
          <w:rFonts w:eastAsia="Times New Roman" w:cstheme="minorHAnsi"/>
          <w:sz w:val="20"/>
          <w:szCs w:val="20"/>
          <w:lang w:eastAsia="nl-NL"/>
        </w:rPr>
        <w:t xml:space="preserve"> bespreekt en plant met de </w:t>
      </w:r>
      <w:r w:rsidR="001B60B3">
        <w:rPr>
          <w:rFonts w:eastAsia="Times New Roman" w:cstheme="minorHAnsi"/>
          <w:sz w:val="20"/>
          <w:szCs w:val="20"/>
          <w:lang w:eastAsia="nl-NL"/>
        </w:rPr>
        <w:t>schoolleiding</w:t>
      </w:r>
      <w:r w:rsidRPr="009F3D54">
        <w:rPr>
          <w:rFonts w:eastAsia="Times New Roman" w:cstheme="minorHAnsi"/>
          <w:sz w:val="20"/>
          <w:szCs w:val="20"/>
          <w:lang w:eastAsia="nl-NL"/>
        </w:rPr>
        <w:t>:</w:t>
      </w:r>
    </w:p>
    <w:p w14:paraId="2FAE5D08" w14:textId="77777777" w:rsidR="009F3D54" w:rsidRPr="009F3D54" w:rsidRDefault="009F3D54" w:rsidP="009F3D54">
      <w:pPr>
        <w:numPr>
          <w:ilvl w:val="0"/>
          <w:numId w:val="11"/>
        </w:numPr>
        <w:contextualSpacing/>
        <w:rPr>
          <w:rFonts w:eastAsia="Times New Roman" w:cstheme="minorHAnsi"/>
          <w:sz w:val="20"/>
          <w:szCs w:val="20"/>
          <w:lang w:eastAsia="nl-NL"/>
        </w:rPr>
      </w:pPr>
      <w:r w:rsidRPr="009F3D54">
        <w:rPr>
          <w:rFonts w:eastAsia="Times New Roman" w:cstheme="minorHAnsi"/>
          <w:sz w:val="20"/>
          <w:szCs w:val="20"/>
          <w:lang w:eastAsia="nl-NL"/>
        </w:rPr>
        <w:t>De activiteiten die vermeld staan in de kwaliteitskalender worden door de betrokkenen vóór de vermelde einddatum afgenomen.</w:t>
      </w:r>
    </w:p>
    <w:p w14:paraId="4F33D3CC" w14:textId="77777777" w:rsidR="009F3D54" w:rsidRPr="009F3D54" w:rsidRDefault="009F3D54" w:rsidP="009F3D54">
      <w:pPr>
        <w:numPr>
          <w:ilvl w:val="0"/>
          <w:numId w:val="11"/>
        </w:numPr>
        <w:contextualSpacing/>
        <w:rPr>
          <w:rFonts w:eastAsia="Times New Roman" w:cstheme="minorHAnsi"/>
          <w:sz w:val="20"/>
          <w:szCs w:val="20"/>
          <w:lang w:eastAsia="nl-NL"/>
        </w:rPr>
      </w:pPr>
      <w:r w:rsidRPr="009F3D54">
        <w:rPr>
          <w:rFonts w:eastAsia="Times New Roman" w:cstheme="minorHAnsi"/>
          <w:sz w:val="20"/>
          <w:szCs w:val="20"/>
          <w:lang w:eastAsia="nl-NL"/>
        </w:rPr>
        <w:t>De resultaten van onderzoeken worden verder geanalyseerd door de medewerker kwaliteit en veiligheid. De resultaten worden waar mogelijk via een interne en landelijke benchmark en met de resultaten van voorgaande schooljaren geëvalueerd.</w:t>
      </w:r>
    </w:p>
    <w:p w14:paraId="1251156D" w14:textId="5AB552E9" w:rsidR="009F3D54" w:rsidRPr="009F3D54" w:rsidRDefault="009F3D54" w:rsidP="009F3D54">
      <w:pPr>
        <w:numPr>
          <w:ilvl w:val="0"/>
          <w:numId w:val="11"/>
        </w:numPr>
        <w:contextualSpacing/>
        <w:rPr>
          <w:rFonts w:eastAsia="Times New Roman" w:cstheme="minorHAnsi"/>
          <w:sz w:val="20"/>
          <w:szCs w:val="20"/>
          <w:lang w:eastAsia="nl-NL"/>
        </w:rPr>
      </w:pPr>
      <w:r w:rsidRPr="009F3D54">
        <w:rPr>
          <w:rFonts w:eastAsia="Times New Roman" w:cstheme="minorHAnsi"/>
          <w:sz w:val="20"/>
          <w:szCs w:val="20"/>
          <w:lang w:eastAsia="nl-NL"/>
        </w:rPr>
        <w:t>Implementatie kwaliteitszorg binnen het Techniekcollege in schooljaar 202</w:t>
      </w:r>
      <w:r w:rsidR="00207D67">
        <w:rPr>
          <w:rFonts w:eastAsia="Times New Roman" w:cstheme="minorHAnsi"/>
          <w:sz w:val="20"/>
          <w:szCs w:val="20"/>
          <w:lang w:eastAsia="nl-NL"/>
        </w:rPr>
        <w:t>3</w:t>
      </w:r>
      <w:r w:rsidRPr="009F3D54">
        <w:rPr>
          <w:rFonts w:eastAsia="Times New Roman" w:cstheme="minorHAnsi"/>
          <w:sz w:val="20"/>
          <w:szCs w:val="20"/>
          <w:lang w:eastAsia="nl-NL"/>
        </w:rPr>
        <w:t>-202</w:t>
      </w:r>
      <w:r w:rsidR="00207D67">
        <w:rPr>
          <w:rFonts w:eastAsia="Times New Roman" w:cstheme="minorHAnsi"/>
          <w:sz w:val="20"/>
          <w:szCs w:val="20"/>
          <w:lang w:eastAsia="nl-NL"/>
        </w:rPr>
        <w:t>4</w:t>
      </w:r>
      <w:r w:rsidRPr="009F3D54">
        <w:rPr>
          <w:rFonts w:eastAsia="Times New Roman" w:cstheme="minorHAnsi"/>
          <w:sz w:val="20"/>
          <w:szCs w:val="20"/>
          <w:lang w:eastAsia="nl-NL"/>
        </w:rPr>
        <w:t xml:space="preserve"> volgens SVOPL criteria. </w:t>
      </w:r>
    </w:p>
    <w:p w14:paraId="4BAFA1AE" w14:textId="77777777" w:rsidR="009F3D54" w:rsidRPr="009F3D54" w:rsidRDefault="009F3D54" w:rsidP="009F3D54">
      <w:pPr>
        <w:numPr>
          <w:ilvl w:val="0"/>
          <w:numId w:val="10"/>
        </w:numPr>
        <w:contextualSpacing/>
        <w:rPr>
          <w:rFonts w:eastAsia="Times New Roman" w:cstheme="minorHAnsi"/>
          <w:sz w:val="20"/>
          <w:szCs w:val="20"/>
          <w:lang w:eastAsia="nl-NL"/>
        </w:rPr>
      </w:pPr>
      <w:r w:rsidRPr="009F3D54">
        <w:rPr>
          <w:rFonts w:eastAsia="Times New Roman" w:cstheme="minorHAnsi"/>
          <w:sz w:val="20"/>
          <w:szCs w:val="20"/>
          <w:lang w:eastAsia="nl-NL"/>
        </w:rPr>
        <w:t xml:space="preserve">Structuren van afnames van enquêtes: enquêtes worden in afgesproken periodes door verantwoordelijken afgenomen (zie kwaliteitskalender). Deze structuur heeft als doel een </w:t>
      </w:r>
      <w:proofErr w:type="spellStart"/>
      <w:r w:rsidRPr="009F3D54">
        <w:rPr>
          <w:rFonts w:eastAsia="Times New Roman" w:cstheme="minorHAnsi"/>
          <w:sz w:val="20"/>
          <w:szCs w:val="20"/>
          <w:lang w:eastAsia="nl-NL"/>
        </w:rPr>
        <w:t>overload</w:t>
      </w:r>
      <w:proofErr w:type="spellEnd"/>
      <w:r w:rsidRPr="009F3D54">
        <w:rPr>
          <w:rFonts w:eastAsia="Times New Roman" w:cstheme="minorHAnsi"/>
          <w:sz w:val="20"/>
          <w:szCs w:val="20"/>
          <w:lang w:eastAsia="nl-NL"/>
        </w:rPr>
        <w:t xml:space="preserve"> aan enquêtes voor leerlingen en collega’s te voorkomen.</w:t>
      </w:r>
    </w:p>
    <w:p w14:paraId="2BDA7B0F" w14:textId="7D80BE2D" w:rsidR="009F3D54" w:rsidRDefault="009F3D54" w:rsidP="009F3D54">
      <w:pPr>
        <w:numPr>
          <w:ilvl w:val="0"/>
          <w:numId w:val="10"/>
        </w:numPr>
        <w:contextualSpacing/>
        <w:rPr>
          <w:rFonts w:eastAsia="Times New Roman" w:cstheme="minorHAnsi"/>
          <w:sz w:val="20"/>
          <w:szCs w:val="20"/>
          <w:lang w:eastAsia="nl-NL"/>
        </w:rPr>
      </w:pPr>
      <w:r w:rsidRPr="009F3D54">
        <w:rPr>
          <w:rFonts w:eastAsia="Times New Roman" w:cstheme="minorHAnsi"/>
          <w:sz w:val="20"/>
          <w:szCs w:val="20"/>
          <w:lang w:eastAsia="nl-NL"/>
        </w:rPr>
        <w:t xml:space="preserve">Eigenaarschap kwaliteitszorg creëren: de uitvoering van de kwaliteitskalender gebeurt met minimale sturing vanuit de medewerker Kwaliteit en Veiligheid. </w:t>
      </w:r>
    </w:p>
    <w:p w14:paraId="4F0CCAB2" w14:textId="77777777" w:rsidR="009A187D" w:rsidRPr="009F3D54" w:rsidRDefault="009A187D" w:rsidP="009A187D">
      <w:pPr>
        <w:ind w:left="720"/>
        <w:contextualSpacing/>
        <w:rPr>
          <w:rFonts w:eastAsia="Times New Roman" w:cstheme="minorHAnsi"/>
          <w:sz w:val="20"/>
          <w:szCs w:val="20"/>
          <w:lang w:eastAsia="nl-NL"/>
        </w:rPr>
      </w:pPr>
    </w:p>
    <w:p w14:paraId="53E5DCDE" w14:textId="385759D7" w:rsidR="00F305D5" w:rsidRPr="009F3D54" w:rsidRDefault="009F3D54" w:rsidP="009F3D54">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t xml:space="preserve">Doel / actie: </w:t>
      </w:r>
      <w:r w:rsidRPr="009F3D54">
        <w:rPr>
          <w:rFonts w:cstheme="minorHAnsi"/>
          <w:i/>
          <w:sz w:val="20"/>
          <w:szCs w:val="20"/>
        </w:rPr>
        <w:br/>
        <w:t xml:space="preserve">1. Volgen van de kwaliteitskalender van SVOPL. </w:t>
      </w:r>
      <w:r w:rsidRPr="009F3D54">
        <w:rPr>
          <w:rFonts w:cstheme="minorHAnsi"/>
          <w:i/>
          <w:sz w:val="20"/>
          <w:szCs w:val="20"/>
        </w:rPr>
        <w:br/>
        <w:t>2. Verbeteracties bepalen.</w:t>
      </w:r>
    </w:p>
    <w:p w14:paraId="395DFE49" w14:textId="77777777" w:rsidR="004B77AA" w:rsidRDefault="004B77AA" w:rsidP="00417171">
      <w:pPr>
        <w:pStyle w:val="Kop2"/>
      </w:pPr>
      <w:bookmarkStart w:id="43" w:name="_Toc91233198"/>
    </w:p>
    <w:p w14:paraId="720452B4" w14:textId="77777777" w:rsidR="009666D0" w:rsidRPr="009666D0" w:rsidRDefault="009666D0" w:rsidP="009666D0">
      <w:pPr>
        <w:keepNext/>
        <w:keepLines/>
        <w:numPr>
          <w:ilvl w:val="0"/>
          <w:numId w:val="33"/>
        </w:numPr>
        <w:spacing w:before="40" w:after="0"/>
        <w:outlineLvl w:val="1"/>
        <w:rPr>
          <w:rFonts w:asciiTheme="majorHAnsi" w:eastAsiaTheme="majorEastAsia" w:hAnsiTheme="majorHAnsi" w:cstheme="majorBidi"/>
          <w:b/>
          <w:color w:val="2E74B5" w:themeColor="accent1" w:themeShade="BF"/>
          <w:sz w:val="20"/>
          <w:szCs w:val="26"/>
        </w:rPr>
      </w:pPr>
      <w:bookmarkStart w:id="44" w:name="_Toc145335895"/>
      <w:r w:rsidRPr="009666D0">
        <w:rPr>
          <w:rFonts w:eastAsiaTheme="majorEastAsia" w:cstheme="minorHAnsi"/>
          <w:b/>
          <w:color w:val="2E74B5" w:themeColor="accent1" w:themeShade="BF"/>
          <w:sz w:val="20"/>
          <w:szCs w:val="20"/>
        </w:rPr>
        <w:t>Onderwijsontwikkeling</w:t>
      </w:r>
      <w:bookmarkEnd w:id="44"/>
      <w:r>
        <w:t xml:space="preserve"> </w:t>
      </w:r>
    </w:p>
    <w:p w14:paraId="6961032D" w14:textId="77777777" w:rsidR="009666D0" w:rsidRDefault="009666D0" w:rsidP="009666D0">
      <w:pPr>
        <w:keepNext/>
        <w:keepLines/>
        <w:spacing w:before="40" w:after="0"/>
        <w:outlineLvl w:val="1"/>
      </w:pPr>
    </w:p>
    <w:p w14:paraId="49C3C79D" w14:textId="282B5F92" w:rsidR="009666D0" w:rsidRPr="004A4FDA" w:rsidRDefault="009666D0" w:rsidP="005E73E0">
      <w:pPr>
        <w:rPr>
          <w:b/>
          <w:bCs/>
        </w:rPr>
      </w:pPr>
      <w:bookmarkStart w:id="45" w:name="_Toc91233179"/>
      <w:bookmarkStart w:id="46" w:name="_Toc145335896"/>
      <w:r w:rsidRPr="004A4FDA">
        <w:rPr>
          <w:b/>
          <w:bCs/>
        </w:rPr>
        <w:t>Sterk Techniek Onderwijs</w:t>
      </w:r>
      <w:bookmarkEnd w:id="45"/>
      <w:bookmarkEnd w:id="46"/>
    </w:p>
    <w:p w14:paraId="76CDABF2" w14:textId="77777777" w:rsidR="009666D0" w:rsidRPr="009666D0" w:rsidRDefault="009666D0" w:rsidP="009666D0">
      <w:pPr>
        <w:rPr>
          <w:rFonts w:eastAsia="Times New Roman" w:cstheme="minorHAnsi"/>
          <w:sz w:val="20"/>
          <w:szCs w:val="20"/>
          <w:lang w:eastAsia="nl-NL"/>
        </w:rPr>
      </w:pPr>
      <w:r w:rsidRPr="009666D0">
        <w:rPr>
          <w:rFonts w:eastAsia="Times New Roman" w:cstheme="minorHAnsi"/>
          <w:sz w:val="20"/>
          <w:szCs w:val="20"/>
          <w:lang w:eastAsia="nl-NL"/>
        </w:rPr>
        <w:t xml:space="preserve">Het traject van 4 jaar Sterk Techniek Onderwijs (STO 2020 t/m 2023) is de basis voor dit schooljaarplan. Dit plan draagt bij aan de uitvoering van de speerpunten van TCPL. </w:t>
      </w:r>
    </w:p>
    <w:p w14:paraId="4B4A61EB" w14:textId="77777777" w:rsidR="009666D0" w:rsidRPr="009666D0" w:rsidRDefault="009666D0" w:rsidP="009666D0">
      <w:pPr>
        <w:spacing w:after="0" w:line="276" w:lineRule="auto"/>
        <w:rPr>
          <w:rFonts w:eastAsia="Times New Roman" w:cstheme="minorHAnsi"/>
          <w:sz w:val="20"/>
          <w:szCs w:val="20"/>
          <w:lang w:eastAsia="nl-NL"/>
        </w:rPr>
      </w:pPr>
      <w:r w:rsidRPr="009666D0">
        <w:rPr>
          <w:rFonts w:eastAsia="Times New Roman" w:cstheme="minorHAnsi"/>
          <w:sz w:val="20"/>
          <w:szCs w:val="20"/>
          <w:lang w:eastAsia="nl-NL"/>
        </w:rPr>
        <w:t>In het plan van STO zijn  10 doelstellingen geformuleerd, waaraan de diverse activiteiten en doelen gelinkt kunnen worden. Hiertoe is onderscheid gemaakt tussen bovenregionale doelstellingen en sub-regionale doelstellingen. Uitgangspunt is dat enkele activiteiten in gezamenlijkheid (of vanuit een optimale afstemming) kunnen worden opgepakt en andere activiteiten meer regio- of school-specifiek van aard zijn. De tien doelstellingen:</w:t>
      </w:r>
    </w:p>
    <w:p w14:paraId="7F9B49B6" w14:textId="77777777" w:rsidR="009666D0" w:rsidRPr="009666D0" w:rsidRDefault="009666D0" w:rsidP="009666D0">
      <w:pPr>
        <w:spacing w:after="0" w:line="276" w:lineRule="auto"/>
        <w:jc w:val="both"/>
        <w:rPr>
          <w:rFonts w:eastAsia="Times New Roman" w:cstheme="minorHAnsi"/>
          <w:sz w:val="20"/>
          <w:szCs w:val="20"/>
          <w:lang w:eastAsia="nl-NL"/>
        </w:rPr>
      </w:pPr>
    </w:p>
    <w:p w14:paraId="0367C70D" w14:textId="77777777" w:rsidR="009666D0" w:rsidRPr="009666D0" w:rsidRDefault="009666D0" w:rsidP="009666D0">
      <w:pPr>
        <w:numPr>
          <w:ilvl w:val="0"/>
          <w:numId w:val="14"/>
        </w:numPr>
        <w:spacing w:after="0" w:line="276" w:lineRule="auto"/>
        <w:contextualSpacing/>
        <w:jc w:val="both"/>
        <w:rPr>
          <w:rFonts w:eastAsia="Times New Roman" w:cstheme="minorHAnsi"/>
          <w:b/>
          <w:bCs/>
          <w:sz w:val="20"/>
          <w:szCs w:val="20"/>
          <w:lang w:eastAsia="nl-NL"/>
        </w:rPr>
      </w:pPr>
      <w:bookmarkStart w:id="47" w:name="_Hlk2842222"/>
      <w:r w:rsidRPr="009666D0">
        <w:rPr>
          <w:rFonts w:eastAsia="Times New Roman" w:cstheme="minorHAnsi"/>
          <w:b/>
          <w:bCs/>
          <w:sz w:val="20"/>
          <w:szCs w:val="20"/>
          <w:lang w:eastAsia="nl-NL"/>
        </w:rPr>
        <w:t>Bovenregionaal:</w:t>
      </w:r>
    </w:p>
    <w:p w14:paraId="3F4C01FC" w14:textId="77777777" w:rsidR="009666D0" w:rsidRPr="009666D0" w:rsidRDefault="009666D0" w:rsidP="009666D0">
      <w:pPr>
        <w:numPr>
          <w:ilvl w:val="0"/>
          <w:numId w:val="15"/>
        </w:numPr>
        <w:spacing w:after="0" w:line="276" w:lineRule="auto"/>
        <w:jc w:val="both"/>
        <w:rPr>
          <w:rFonts w:eastAsia="Times New Roman" w:cstheme="minorHAnsi"/>
          <w:sz w:val="20"/>
          <w:szCs w:val="20"/>
          <w:lang w:eastAsia="nl-NL"/>
        </w:rPr>
      </w:pPr>
      <w:bookmarkStart w:id="48" w:name="_Hlk2779106"/>
      <w:r w:rsidRPr="009666D0">
        <w:rPr>
          <w:rFonts w:eastAsia="Times New Roman" w:cstheme="minorHAnsi"/>
          <w:sz w:val="20"/>
          <w:szCs w:val="20"/>
          <w:lang w:eastAsia="nl-NL"/>
        </w:rPr>
        <w:t>Professionalisering van docenten en ander personeel</w:t>
      </w:r>
    </w:p>
    <w:p w14:paraId="61F4E63A" w14:textId="77777777" w:rsidR="009666D0" w:rsidRPr="009666D0" w:rsidRDefault="009666D0" w:rsidP="009666D0">
      <w:pPr>
        <w:numPr>
          <w:ilvl w:val="0"/>
          <w:numId w:val="15"/>
        </w:numPr>
        <w:spacing w:after="0" w:line="276" w:lineRule="auto"/>
        <w:jc w:val="both"/>
        <w:rPr>
          <w:rFonts w:eastAsia="Times New Roman" w:cstheme="minorHAnsi"/>
          <w:sz w:val="20"/>
          <w:szCs w:val="20"/>
          <w:lang w:eastAsia="nl-NL"/>
        </w:rPr>
      </w:pPr>
      <w:r w:rsidRPr="009666D0">
        <w:rPr>
          <w:rFonts w:eastAsia="Times New Roman" w:cstheme="minorHAnsi"/>
          <w:sz w:val="20"/>
          <w:szCs w:val="20"/>
          <w:lang w:eastAsia="nl-NL"/>
        </w:rPr>
        <w:t>Aandacht voor loopbaanoriëntatie en begeleiding</w:t>
      </w:r>
    </w:p>
    <w:p w14:paraId="0B313C6E" w14:textId="77777777" w:rsidR="009666D0" w:rsidRPr="009666D0" w:rsidRDefault="009666D0" w:rsidP="009666D0">
      <w:pPr>
        <w:numPr>
          <w:ilvl w:val="0"/>
          <w:numId w:val="15"/>
        </w:numPr>
        <w:spacing w:after="0" w:line="276" w:lineRule="auto"/>
        <w:jc w:val="both"/>
        <w:rPr>
          <w:rFonts w:eastAsia="Times New Roman" w:cstheme="minorHAnsi"/>
          <w:sz w:val="20"/>
          <w:szCs w:val="20"/>
          <w:lang w:eastAsia="nl-NL"/>
        </w:rPr>
      </w:pPr>
      <w:r w:rsidRPr="009666D0">
        <w:rPr>
          <w:rFonts w:eastAsia="Times New Roman" w:cstheme="minorHAnsi"/>
          <w:sz w:val="20"/>
          <w:szCs w:val="20"/>
          <w:lang w:eastAsia="nl-NL"/>
        </w:rPr>
        <w:t xml:space="preserve">Versterking doorlopende leerlijn ‘vakmanschapsroute’ </w:t>
      </w:r>
    </w:p>
    <w:p w14:paraId="7AE7F703" w14:textId="77777777" w:rsidR="009666D0" w:rsidRPr="009666D0" w:rsidRDefault="009666D0" w:rsidP="009666D0">
      <w:pPr>
        <w:numPr>
          <w:ilvl w:val="0"/>
          <w:numId w:val="15"/>
        </w:numPr>
        <w:spacing w:after="0" w:line="276" w:lineRule="auto"/>
        <w:jc w:val="both"/>
        <w:rPr>
          <w:rFonts w:eastAsia="Times New Roman" w:cstheme="minorHAnsi"/>
          <w:sz w:val="20"/>
          <w:szCs w:val="20"/>
          <w:lang w:eastAsia="nl-NL"/>
        </w:rPr>
      </w:pPr>
      <w:r w:rsidRPr="009666D0">
        <w:rPr>
          <w:rFonts w:eastAsia="Times New Roman" w:cstheme="minorHAnsi"/>
          <w:sz w:val="20"/>
          <w:szCs w:val="20"/>
          <w:lang w:eastAsia="nl-NL"/>
        </w:rPr>
        <w:t>Doorontwikkeling technologieroute (vmbo, mbo naar hbo)</w:t>
      </w:r>
    </w:p>
    <w:p w14:paraId="2FFC30FE" w14:textId="77777777" w:rsidR="009666D0" w:rsidRPr="009666D0" w:rsidRDefault="009666D0" w:rsidP="009666D0">
      <w:pPr>
        <w:numPr>
          <w:ilvl w:val="0"/>
          <w:numId w:val="15"/>
        </w:numPr>
        <w:spacing w:after="0" w:line="276" w:lineRule="auto"/>
        <w:jc w:val="both"/>
        <w:rPr>
          <w:rFonts w:eastAsia="Times New Roman" w:cstheme="minorHAnsi"/>
          <w:sz w:val="20"/>
          <w:szCs w:val="20"/>
          <w:lang w:eastAsia="nl-NL"/>
        </w:rPr>
      </w:pPr>
      <w:r w:rsidRPr="009666D0">
        <w:rPr>
          <w:rFonts w:eastAsia="Times New Roman" w:cstheme="minorHAnsi"/>
          <w:sz w:val="20"/>
          <w:szCs w:val="20"/>
          <w:lang w:eastAsia="nl-NL"/>
        </w:rPr>
        <w:t>Technisch onderwijs onder de aandacht brengen binnen het primair onderwijs</w:t>
      </w:r>
    </w:p>
    <w:p w14:paraId="78F04055" w14:textId="77777777" w:rsidR="009666D0" w:rsidRPr="009666D0" w:rsidRDefault="009666D0" w:rsidP="009666D0">
      <w:pPr>
        <w:spacing w:after="0" w:line="276" w:lineRule="auto"/>
        <w:ind w:left="720"/>
        <w:jc w:val="both"/>
        <w:rPr>
          <w:rFonts w:eastAsia="Times New Roman" w:cstheme="minorHAnsi"/>
          <w:sz w:val="20"/>
          <w:szCs w:val="20"/>
          <w:lang w:eastAsia="nl-NL"/>
        </w:rPr>
      </w:pPr>
    </w:p>
    <w:p w14:paraId="33E108B2" w14:textId="77777777" w:rsidR="009666D0" w:rsidRPr="009666D0" w:rsidRDefault="009666D0" w:rsidP="009666D0">
      <w:pPr>
        <w:numPr>
          <w:ilvl w:val="0"/>
          <w:numId w:val="14"/>
        </w:numPr>
        <w:spacing w:after="0" w:line="276" w:lineRule="auto"/>
        <w:contextualSpacing/>
        <w:rPr>
          <w:rFonts w:eastAsia="Times New Roman" w:cstheme="minorHAnsi"/>
          <w:b/>
          <w:bCs/>
          <w:sz w:val="20"/>
          <w:szCs w:val="20"/>
          <w:lang w:eastAsia="nl-NL"/>
        </w:rPr>
      </w:pPr>
      <w:r w:rsidRPr="009666D0">
        <w:rPr>
          <w:rFonts w:eastAsia="Times New Roman" w:cstheme="minorHAnsi"/>
          <w:b/>
          <w:bCs/>
          <w:sz w:val="20"/>
          <w:szCs w:val="20"/>
          <w:lang w:eastAsia="nl-NL"/>
        </w:rPr>
        <w:t>Sub-regionaal:</w:t>
      </w:r>
    </w:p>
    <w:p w14:paraId="5B176C67" w14:textId="77777777" w:rsidR="009666D0" w:rsidRPr="009666D0" w:rsidRDefault="009666D0" w:rsidP="009666D0">
      <w:pPr>
        <w:numPr>
          <w:ilvl w:val="0"/>
          <w:numId w:val="16"/>
        </w:numPr>
        <w:spacing w:after="0" w:line="276" w:lineRule="auto"/>
        <w:rPr>
          <w:rFonts w:eastAsia="Times New Roman" w:cstheme="minorHAnsi"/>
          <w:sz w:val="20"/>
          <w:szCs w:val="20"/>
          <w:lang w:eastAsia="nl-NL"/>
        </w:rPr>
      </w:pPr>
      <w:r w:rsidRPr="009666D0">
        <w:rPr>
          <w:rFonts w:cstheme="minorHAnsi"/>
          <w:sz w:val="20"/>
          <w:szCs w:val="20"/>
        </w:rPr>
        <w:t>‘</w:t>
      </w:r>
      <w:r w:rsidRPr="009666D0">
        <w:rPr>
          <w:rFonts w:eastAsia="Times New Roman" w:cstheme="minorHAnsi"/>
          <w:sz w:val="20"/>
          <w:szCs w:val="20"/>
          <w:lang w:eastAsia="nl-NL"/>
        </w:rPr>
        <w:t>Basis op orde brengen’ (verduurzamen bestaande technische profielen &amp; infrastructuur en vergroten instroom in technische profielen)</w:t>
      </w:r>
    </w:p>
    <w:p w14:paraId="2CA6A028" w14:textId="77777777" w:rsidR="009666D0" w:rsidRPr="009666D0" w:rsidRDefault="009666D0" w:rsidP="009666D0">
      <w:pPr>
        <w:numPr>
          <w:ilvl w:val="0"/>
          <w:numId w:val="16"/>
        </w:numPr>
        <w:spacing w:after="0" w:line="276" w:lineRule="auto"/>
        <w:rPr>
          <w:rFonts w:eastAsia="Times New Roman" w:cstheme="minorHAnsi"/>
          <w:sz w:val="20"/>
          <w:szCs w:val="20"/>
          <w:lang w:eastAsia="nl-NL"/>
        </w:rPr>
      </w:pPr>
      <w:r w:rsidRPr="009666D0">
        <w:rPr>
          <w:rFonts w:eastAsia="Times New Roman" w:cstheme="minorHAnsi"/>
          <w:sz w:val="20"/>
          <w:szCs w:val="20"/>
          <w:lang w:eastAsia="nl-NL"/>
        </w:rPr>
        <w:t>Versterking van (innovatie in) het reguliere curriculum (brede basis met voldoende keuzemogelijkheden)</w:t>
      </w:r>
    </w:p>
    <w:p w14:paraId="0F5AF839" w14:textId="77777777" w:rsidR="009666D0" w:rsidRPr="009666D0" w:rsidRDefault="009666D0" w:rsidP="009666D0">
      <w:pPr>
        <w:numPr>
          <w:ilvl w:val="0"/>
          <w:numId w:val="16"/>
        </w:numPr>
        <w:spacing w:after="0" w:line="276" w:lineRule="auto"/>
        <w:rPr>
          <w:rFonts w:eastAsia="Times New Roman" w:cstheme="minorHAnsi"/>
          <w:sz w:val="20"/>
          <w:szCs w:val="20"/>
          <w:lang w:eastAsia="nl-NL"/>
        </w:rPr>
      </w:pPr>
      <w:r w:rsidRPr="009666D0">
        <w:rPr>
          <w:rFonts w:eastAsia="Times New Roman" w:cstheme="minorHAnsi"/>
          <w:sz w:val="20"/>
          <w:szCs w:val="20"/>
          <w:lang w:eastAsia="nl-NL"/>
        </w:rPr>
        <w:t>Versterking van digitale vaardigheden bij leerlingen in combinatie met nieuwe technologie</w:t>
      </w:r>
    </w:p>
    <w:p w14:paraId="2FF16672" w14:textId="77777777" w:rsidR="009666D0" w:rsidRPr="009666D0" w:rsidRDefault="009666D0" w:rsidP="009666D0">
      <w:pPr>
        <w:numPr>
          <w:ilvl w:val="0"/>
          <w:numId w:val="16"/>
        </w:numPr>
        <w:spacing w:after="0" w:line="276" w:lineRule="auto"/>
        <w:rPr>
          <w:rFonts w:eastAsia="Times New Roman" w:cstheme="minorHAnsi"/>
          <w:sz w:val="20"/>
          <w:szCs w:val="20"/>
          <w:lang w:eastAsia="nl-NL"/>
        </w:rPr>
      </w:pPr>
      <w:r w:rsidRPr="009666D0">
        <w:rPr>
          <w:rFonts w:eastAsia="Times New Roman" w:cstheme="minorHAnsi"/>
          <w:sz w:val="20"/>
          <w:szCs w:val="20"/>
          <w:lang w:eastAsia="nl-NL"/>
        </w:rPr>
        <w:t>Versterking van leren in de context (buitenschools leren)</w:t>
      </w:r>
    </w:p>
    <w:p w14:paraId="5AF3DEAE" w14:textId="77777777" w:rsidR="009666D0" w:rsidRPr="009666D0" w:rsidRDefault="009666D0" w:rsidP="009666D0">
      <w:pPr>
        <w:numPr>
          <w:ilvl w:val="0"/>
          <w:numId w:val="16"/>
        </w:numPr>
        <w:spacing w:after="0" w:line="276" w:lineRule="auto"/>
        <w:rPr>
          <w:rFonts w:eastAsia="Times New Roman" w:cstheme="minorHAnsi"/>
          <w:sz w:val="20"/>
          <w:szCs w:val="20"/>
          <w:lang w:eastAsia="nl-NL"/>
        </w:rPr>
      </w:pPr>
      <w:r w:rsidRPr="009666D0">
        <w:rPr>
          <w:rFonts w:eastAsia="Times New Roman" w:cstheme="minorHAnsi"/>
          <w:sz w:val="20"/>
          <w:szCs w:val="20"/>
          <w:lang w:eastAsia="nl-NL"/>
        </w:rPr>
        <w:t>Aandacht voor de crossovers tussen sectoren</w:t>
      </w:r>
      <w:bookmarkEnd w:id="47"/>
      <w:bookmarkEnd w:id="48"/>
    </w:p>
    <w:p w14:paraId="58B2AD0D" w14:textId="77777777" w:rsidR="009666D0" w:rsidRPr="009666D0" w:rsidRDefault="009666D0" w:rsidP="009666D0">
      <w:pPr>
        <w:spacing w:after="0" w:line="276" w:lineRule="auto"/>
        <w:ind w:left="360"/>
        <w:jc w:val="both"/>
        <w:rPr>
          <w:rFonts w:eastAsia="Times New Roman" w:cstheme="minorHAnsi"/>
          <w:sz w:val="20"/>
          <w:szCs w:val="20"/>
          <w:lang w:eastAsia="nl-NL"/>
        </w:rPr>
      </w:pPr>
    </w:p>
    <w:p w14:paraId="59A59E84" w14:textId="77777777"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t>Doelstelling 1: Professionalisering van docenten en ander personeel</w:t>
      </w:r>
    </w:p>
    <w:p w14:paraId="41BF2324" w14:textId="77777777" w:rsidR="009666D0" w:rsidRPr="009666D0" w:rsidRDefault="009666D0" w:rsidP="009666D0">
      <w:pPr>
        <w:spacing w:after="0" w:line="276" w:lineRule="auto"/>
        <w:rPr>
          <w:rFonts w:eastAsia="Times New Roman" w:cstheme="minorHAnsi"/>
          <w:sz w:val="20"/>
          <w:szCs w:val="20"/>
          <w:lang w:eastAsia="nl-NL"/>
        </w:rPr>
      </w:pPr>
      <w:r w:rsidRPr="009666D0">
        <w:rPr>
          <w:rFonts w:eastAsia="Times New Roman" w:cstheme="minorHAnsi"/>
          <w:sz w:val="20"/>
          <w:szCs w:val="20"/>
          <w:lang w:eastAsia="nl-NL"/>
        </w:rPr>
        <w:t xml:space="preserve">Voorwaarde voor het succesvol realiseren van het bovenstaande is het betrekken van docenten bij zowel de ontwikkeling alsook de implementatie van de professionalisering.  Gerichte ondersteuning en (bij)scholing van docenten is essentieel bij dit professionaliseringstraject. </w:t>
      </w:r>
    </w:p>
    <w:p w14:paraId="5CB3F936" w14:textId="77777777" w:rsidR="009666D0" w:rsidRPr="009666D0" w:rsidRDefault="009666D0" w:rsidP="009666D0">
      <w:pPr>
        <w:spacing w:after="0" w:line="276" w:lineRule="auto"/>
        <w:rPr>
          <w:rFonts w:eastAsia="Times New Roman" w:cstheme="minorHAnsi"/>
          <w:sz w:val="20"/>
          <w:szCs w:val="20"/>
          <w:lang w:eastAsia="nl-NL"/>
        </w:rPr>
      </w:pPr>
      <w:r w:rsidRPr="009666D0">
        <w:rPr>
          <w:rFonts w:eastAsia="Times New Roman" w:cstheme="minorHAnsi"/>
          <w:sz w:val="20"/>
          <w:szCs w:val="20"/>
          <w:lang w:eastAsia="nl-NL"/>
        </w:rPr>
        <w:t>Om te zorgen dat er voldoende docenten zijn voor het geven van techniekonderwijs en loopbaanleren wordt door de drie sub-regio’s gezamenlijk plannen ontwikkeld in samenspraak met het mbo en het bedrijfsleven. Doel is om zogenaamde hybride docenten op te leiden en om docenten om- en bij te scholen.</w:t>
      </w:r>
    </w:p>
    <w:p w14:paraId="7F6C8459" w14:textId="77777777" w:rsidR="009666D0" w:rsidRPr="009666D0" w:rsidRDefault="009666D0" w:rsidP="009666D0">
      <w:pPr>
        <w:contextualSpacing/>
        <w:rPr>
          <w:rFonts w:cstheme="minorHAnsi"/>
          <w:sz w:val="20"/>
          <w:szCs w:val="20"/>
        </w:rPr>
      </w:pPr>
    </w:p>
    <w:p w14:paraId="011E5494" w14:textId="77777777"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 xml:space="preserve">Doel/actie: </w:t>
      </w:r>
      <w:r w:rsidRPr="009666D0">
        <w:rPr>
          <w:rFonts w:cstheme="minorHAnsi"/>
          <w:i/>
          <w:sz w:val="20"/>
          <w:szCs w:val="20"/>
        </w:rPr>
        <w:br/>
        <w:t xml:space="preserve">1.scholing onbevoegd personeel/nieuw personeel </w:t>
      </w:r>
      <w:r w:rsidRPr="009666D0">
        <w:rPr>
          <w:rFonts w:cstheme="minorHAnsi"/>
          <w:i/>
          <w:sz w:val="20"/>
          <w:szCs w:val="20"/>
        </w:rPr>
        <w:br/>
        <w:t xml:space="preserve">2.bijscholing zittend personeel/up-to-date houden kennis (ook vakinhoudelijk) </w:t>
      </w:r>
    </w:p>
    <w:p w14:paraId="58E17ECD" w14:textId="77777777" w:rsidR="00915C44" w:rsidRDefault="00915C44" w:rsidP="009666D0">
      <w:pPr>
        <w:spacing w:after="0" w:line="276" w:lineRule="auto"/>
        <w:rPr>
          <w:rFonts w:eastAsia="Times New Roman" w:cstheme="minorHAnsi"/>
          <w:b/>
          <w:bCs/>
          <w:iCs/>
          <w:sz w:val="20"/>
          <w:szCs w:val="20"/>
          <w:u w:val="single"/>
          <w:lang w:eastAsia="nl-NL"/>
        </w:rPr>
      </w:pPr>
    </w:p>
    <w:p w14:paraId="24E2615B" w14:textId="5587E177"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t xml:space="preserve">Doelstelling 2: Aandacht voor loopbaanoriëntatie- en begeleiding </w:t>
      </w:r>
    </w:p>
    <w:p w14:paraId="1BBDB443" w14:textId="77777777" w:rsidR="009666D0" w:rsidRPr="009666D0" w:rsidRDefault="009666D0" w:rsidP="009666D0">
      <w:pPr>
        <w:autoSpaceDE w:val="0"/>
        <w:autoSpaceDN w:val="0"/>
        <w:adjustRightInd w:val="0"/>
        <w:spacing w:after="0" w:line="276" w:lineRule="auto"/>
        <w:rPr>
          <w:rFonts w:eastAsia="Times New Roman" w:cstheme="minorHAnsi"/>
          <w:sz w:val="20"/>
          <w:szCs w:val="20"/>
          <w:lang w:eastAsia="nl-NL"/>
        </w:rPr>
      </w:pPr>
      <w:r w:rsidRPr="009666D0">
        <w:rPr>
          <w:rFonts w:cstheme="minorHAnsi"/>
          <w:color w:val="000000"/>
          <w:sz w:val="20"/>
          <w:szCs w:val="20"/>
        </w:rPr>
        <w:t xml:space="preserve">Leerlingen en studenten moeten al op jonge leeftijd een keuze maken voor een studierichting. Als een opleiding niet aan de verwachtingen voldoet, is de kans op uitval groot. Met een traject van loopbaanoriëntatie en begeleiding (lob) krijgen leerlingen zicht op hun kwaliteiten, mogelijkheden en drijfveren. </w:t>
      </w:r>
      <w:r w:rsidRPr="009666D0">
        <w:rPr>
          <w:rFonts w:eastAsia="Times New Roman" w:cstheme="minorHAnsi"/>
          <w:sz w:val="20"/>
          <w:szCs w:val="20"/>
          <w:lang w:eastAsia="nl-NL"/>
        </w:rPr>
        <w:t>De basis voor alle techniekonderwijs vormt een gedegen loopbaanoriëntatie, te starten in leerjaar 1 van het vmbo. Het loopbaanprogramma is de schakel om voor alle leerlingen techniekonderwijs in een vroeg stadium op een aantrekkelijke wijze te introduceren en techniektalent te herkennen en te erkennen.</w:t>
      </w:r>
    </w:p>
    <w:p w14:paraId="57B92FFA" w14:textId="77777777" w:rsidR="009666D0" w:rsidRPr="009666D0" w:rsidRDefault="009666D0" w:rsidP="009666D0">
      <w:pPr>
        <w:contextualSpacing/>
        <w:rPr>
          <w:rFonts w:cstheme="minorHAnsi"/>
          <w:sz w:val="20"/>
          <w:szCs w:val="20"/>
        </w:rPr>
      </w:pPr>
    </w:p>
    <w:p w14:paraId="76726827" w14:textId="77777777"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lastRenderedPageBreak/>
        <w:t>Doel/actie:</w:t>
      </w:r>
      <w:r w:rsidRPr="009666D0">
        <w:rPr>
          <w:rFonts w:cstheme="minorHAnsi"/>
          <w:i/>
          <w:sz w:val="20"/>
          <w:szCs w:val="20"/>
        </w:rPr>
        <w:br/>
        <w:t>1. LOB koppelen aan portfolio door middel van online omgeving (</w:t>
      </w:r>
      <w:proofErr w:type="spellStart"/>
      <w:r w:rsidRPr="009666D0">
        <w:rPr>
          <w:rFonts w:cstheme="minorHAnsi"/>
          <w:i/>
          <w:sz w:val="20"/>
          <w:szCs w:val="20"/>
        </w:rPr>
        <w:t>Intergrip</w:t>
      </w:r>
      <w:proofErr w:type="spellEnd"/>
      <w:r w:rsidRPr="009666D0">
        <w:rPr>
          <w:rFonts w:cstheme="minorHAnsi"/>
          <w:i/>
          <w:sz w:val="20"/>
          <w:szCs w:val="20"/>
        </w:rPr>
        <w:t xml:space="preserve">) </w:t>
      </w:r>
      <w:r w:rsidRPr="009666D0">
        <w:rPr>
          <w:rFonts w:cstheme="minorHAnsi"/>
          <w:i/>
          <w:sz w:val="20"/>
          <w:szCs w:val="20"/>
        </w:rPr>
        <w:br/>
        <w:t xml:space="preserve">2. Koppeling maken met onderbouw van toeleverende scholen </w:t>
      </w:r>
    </w:p>
    <w:p w14:paraId="498CE53E" w14:textId="77777777" w:rsidR="00915C44" w:rsidRDefault="00915C44" w:rsidP="009666D0">
      <w:pPr>
        <w:spacing w:after="0" w:line="276" w:lineRule="auto"/>
        <w:rPr>
          <w:rFonts w:eastAsia="Times New Roman" w:cstheme="minorHAnsi"/>
          <w:b/>
          <w:bCs/>
          <w:iCs/>
          <w:sz w:val="20"/>
          <w:szCs w:val="20"/>
          <w:u w:val="single"/>
          <w:lang w:eastAsia="nl-NL"/>
        </w:rPr>
      </w:pPr>
    </w:p>
    <w:p w14:paraId="49D06328" w14:textId="4D3A1D8F"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t xml:space="preserve">Doelstelling 3: Versterking doorlopende leerlijn </w:t>
      </w:r>
    </w:p>
    <w:p w14:paraId="5A78C1CF" w14:textId="77777777" w:rsidR="009666D0" w:rsidRPr="009666D0" w:rsidRDefault="009666D0" w:rsidP="009666D0">
      <w:pPr>
        <w:autoSpaceDE w:val="0"/>
        <w:autoSpaceDN w:val="0"/>
        <w:adjustRightInd w:val="0"/>
        <w:spacing w:after="0" w:line="276" w:lineRule="auto"/>
        <w:rPr>
          <w:rFonts w:cstheme="minorHAnsi"/>
          <w:color w:val="000000"/>
          <w:sz w:val="20"/>
          <w:szCs w:val="20"/>
        </w:rPr>
      </w:pPr>
      <w:r w:rsidRPr="009666D0">
        <w:rPr>
          <w:rFonts w:cstheme="minorHAnsi"/>
          <w:color w:val="000000"/>
          <w:sz w:val="20"/>
          <w:szCs w:val="20"/>
        </w:rPr>
        <w:t xml:space="preserve">De doorlopende leerlijn wordt ingericht voor leerlingen van de basisberoepsgerichte- en kaderberoepsgerichte leerweg en leidt tot een diploma van het mbo in zowel bol als </w:t>
      </w:r>
      <w:proofErr w:type="spellStart"/>
      <w:r w:rsidRPr="009666D0">
        <w:rPr>
          <w:rFonts w:cstheme="minorHAnsi"/>
          <w:color w:val="000000"/>
          <w:sz w:val="20"/>
          <w:szCs w:val="20"/>
        </w:rPr>
        <w:t>bbl</w:t>
      </w:r>
      <w:proofErr w:type="spellEnd"/>
      <w:r w:rsidRPr="009666D0">
        <w:rPr>
          <w:rFonts w:cstheme="minorHAnsi"/>
          <w:color w:val="000000"/>
          <w:sz w:val="20"/>
          <w:szCs w:val="20"/>
        </w:rPr>
        <w:t xml:space="preserve"> in het aansluitende niveau.</w:t>
      </w:r>
      <w:r w:rsidRPr="009666D0">
        <w:rPr>
          <w:rFonts w:cstheme="minorHAnsi"/>
          <w:color w:val="000000"/>
          <w:sz w:val="20"/>
          <w:szCs w:val="20"/>
        </w:rPr>
        <w:br/>
        <w:t>De geïntegreerde route is een doorlopende leerlijn waarin het diploma van vmbo basis niet nodig is. De inhoud van de leerstof vmbo moet wel volledig aangeboden worden en mag gespreid worden over 3 leerjaren.</w:t>
      </w:r>
    </w:p>
    <w:p w14:paraId="65AFF897" w14:textId="77777777" w:rsidR="009666D0" w:rsidRPr="009666D0" w:rsidRDefault="009666D0" w:rsidP="009666D0">
      <w:pPr>
        <w:contextualSpacing/>
        <w:rPr>
          <w:rFonts w:cstheme="minorHAnsi"/>
          <w:sz w:val="20"/>
          <w:szCs w:val="20"/>
        </w:rPr>
      </w:pPr>
    </w:p>
    <w:p w14:paraId="2AE0A341" w14:textId="4548968E"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 xml:space="preserve">Doel/actie: </w:t>
      </w:r>
      <w:r w:rsidRPr="009666D0">
        <w:rPr>
          <w:rFonts w:cstheme="minorHAnsi"/>
          <w:i/>
          <w:sz w:val="20"/>
          <w:szCs w:val="20"/>
        </w:rPr>
        <w:br/>
      </w:r>
      <w:r w:rsidR="00444FE8">
        <w:rPr>
          <w:rFonts w:cstheme="minorHAnsi"/>
          <w:i/>
          <w:sz w:val="20"/>
          <w:szCs w:val="20"/>
        </w:rPr>
        <w:t>In de komende periode staat dit voor het overleg met MBO prominent op de agenda. Hoe gaan we er voor zorgen dat we (n</w:t>
      </w:r>
      <w:r w:rsidR="0009302F">
        <w:rPr>
          <w:rFonts w:cstheme="minorHAnsi"/>
          <w:i/>
          <w:sz w:val="20"/>
          <w:szCs w:val="20"/>
        </w:rPr>
        <w:t xml:space="preserve">og) meer voor elkaar gaan betekenen. Welke synergie voordelen zijn er te behalen. </w:t>
      </w:r>
    </w:p>
    <w:p w14:paraId="078B0576" w14:textId="77777777" w:rsidR="00915C44" w:rsidRDefault="00915C44" w:rsidP="009666D0">
      <w:pPr>
        <w:spacing w:after="0" w:line="276" w:lineRule="auto"/>
        <w:rPr>
          <w:rFonts w:eastAsia="Times New Roman" w:cstheme="minorHAnsi"/>
          <w:b/>
          <w:bCs/>
          <w:iCs/>
          <w:sz w:val="20"/>
          <w:szCs w:val="20"/>
          <w:u w:val="single"/>
          <w:lang w:eastAsia="nl-NL"/>
        </w:rPr>
      </w:pPr>
    </w:p>
    <w:p w14:paraId="6C0C8E77" w14:textId="14F7F552"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t>Doelstelling 4: Doorontwikkeling technologieroute (vmbo, mbo naar hbo)</w:t>
      </w:r>
    </w:p>
    <w:p w14:paraId="38C265E4" w14:textId="77777777" w:rsidR="009666D0" w:rsidRPr="009666D0" w:rsidRDefault="009666D0" w:rsidP="009666D0">
      <w:pPr>
        <w:spacing w:after="0" w:line="276" w:lineRule="auto"/>
        <w:rPr>
          <w:rFonts w:cstheme="minorHAnsi"/>
          <w:color w:val="000000"/>
          <w:sz w:val="20"/>
          <w:szCs w:val="20"/>
        </w:rPr>
      </w:pPr>
      <w:r w:rsidRPr="009666D0">
        <w:rPr>
          <w:rFonts w:cstheme="minorHAnsi"/>
          <w:color w:val="000000"/>
          <w:sz w:val="20"/>
          <w:szCs w:val="20"/>
        </w:rPr>
        <w:t xml:space="preserve">De technologieroute wordt vooral ingericht voor leerlingen van de gemengde en theoretische leerweg, vanaf 2024 de Nieuwe leerweg, en leidt tot een diploma van een middenkaderopleiding (mbo 4). Deze leerroute kan worden ingericht voor opleidingen met een technisch of technologisch karakter. De technologieroute is in alle sub-regio’s volop in ontwikkeling. </w:t>
      </w:r>
    </w:p>
    <w:p w14:paraId="14CB9CA5" w14:textId="77777777" w:rsidR="009666D0" w:rsidRPr="009666D0" w:rsidRDefault="009666D0" w:rsidP="009666D0">
      <w:pPr>
        <w:contextualSpacing/>
        <w:rPr>
          <w:rFonts w:cstheme="minorHAnsi"/>
          <w:sz w:val="20"/>
          <w:szCs w:val="20"/>
        </w:rPr>
      </w:pPr>
    </w:p>
    <w:p w14:paraId="62451DFC" w14:textId="77777777"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Doel/actie:</w:t>
      </w:r>
      <w:r w:rsidRPr="009666D0">
        <w:rPr>
          <w:rFonts w:cstheme="minorHAnsi"/>
          <w:i/>
          <w:sz w:val="20"/>
          <w:szCs w:val="20"/>
        </w:rPr>
        <w:br/>
        <w:t>De Nieuwe Leerweg stimuleren en faciliteren op verschillende AVO locatie</w:t>
      </w:r>
      <w:r w:rsidRPr="009666D0">
        <w:rPr>
          <w:rFonts w:cstheme="minorHAnsi"/>
          <w:sz w:val="20"/>
          <w:szCs w:val="20"/>
        </w:rPr>
        <w:t>s</w:t>
      </w:r>
    </w:p>
    <w:p w14:paraId="42A80D6D" w14:textId="77777777" w:rsidR="00915C44" w:rsidRDefault="00915C44" w:rsidP="009666D0">
      <w:pPr>
        <w:spacing w:after="0" w:line="276" w:lineRule="auto"/>
        <w:rPr>
          <w:rFonts w:eastAsia="Times New Roman" w:cstheme="minorHAnsi"/>
          <w:b/>
          <w:bCs/>
          <w:iCs/>
          <w:sz w:val="20"/>
          <w:szCs w:val="20"/>
          <w:u w:val="single"/>
          <w:lang w:eastAsia="nl-NL"/>
        </w:rPr>
      </w:pPr>
    </w:p>
    <w:p w14:paraId="7DC26F0E" w14:textId="28042910"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t>Doelstelling 5: Technisch onderwijs onder de aandacht brengen binnen het primair onderwijs</w:t>
      </w:r>
    </w:p>
    <w:p w14:paraId="272B6D90" w14:textId="77777777" w:rsidR="009666D0" w:rsidRPr="009666D0" w:rsidRDefault="009666D0" w:rsidP="009666D0">
      <w:pPr>
        <w:spacing w:after="0" w:line="276" w:lineRule="auto"/>
        <w:rPr>
          <w:rFonts w:cstheme="minorHAnsi"/>
          <w:color w:val="000000"/>
          <w:sz w:val="20"/>
          <w:szCs w:val="20"/>
        </w:rPr>
      </w:pPr>
      <w:r w:rsidRPr="009666D0">
        <w:rPr>
          <w:rFonts w:cstheme="minorHAnsi"/>
          <w:color w:val="000000"/>
          <w:sz w:val="20"/>
          <w:szCs w:val="20"/>
        </w:rPr>
        <w:t>In lijn met doelstelling 2 (meer aandacht voor lob) is het van belang om kinderen en ouders al zo vroeg mogelijk kennis te laten maken met techniek, met als doel,  de instroom in technische profielen te vergroten.</w:t>
      </w:r>
    </w:p>
    <w:p w14:paraId="4817025B" w14:textId="77777777" w:rsidR="009666D0" w:rsidRPr="009666D0" w:rsidRDefault="009666D0" w:rsidP="009666D0">
      <w:pPr>
        <w:contextualSpacing/>
        <w:rPr>
          <w:rFonts w:cstheme="minorHAnsi"/>
          <w:sz w:val="20"/>
          <w:szCs w:val="20"/>
        </w:rPr>
      </w:pPr>
    </w:p>
    <w:p w14:paraId="35C23D1E" w14:textId="6940F35F"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Doel/actie:</w:t>
      </w:r>
      <w:r w:rsidRPr="009666D0">
        <w:rPr>
          <w:rFonts w:cstheme="minorHAnsi"/>
          <w:i/>
          <w:sz w:val="20"/>
          <w:szCs w:val="20"/>
        </w:rPr>
        <w:br/>
        <w:t xml:space="preserve">1. Techniek brengen op de basisscholen groep 7+8 (Techniek komt naar je toe!). </w:t>
      </w:r>
      <w:r w:rsidR="00B86832">
        <w:rPr>
          <w:rFonts w:cstheme="minorHAnsi"/>
          <w:i/>
          <w:sz w:val="20"/>
          <w:szCs w:val="20"/>
        </w:rPr>
        <w:br/>
        <w:t xml:space="preserve">2. Verder uitbreiden van (nu gestarte) het </w:t>
      </w:r>
      <w:proofErr w:type="spellStart"/>
      <w:r w:rsidR="00B86832">
        <w:rPr>
          <w:rFonts w:cstheme="minorHAnsi"/>
          <w:i/>
          <w:sz w:val="20"/>
          <w:szCs w:val="20"/>
        </w:rPr>
        <w:t>Techlab</w:t>
      </w:r>
      <w:proofErr w:type="spellEnd"/>
      <w:r w:rsidR="00B86832">
        <w:rPr>
          <w:rFonts w:cstheme="minorHAnsi"/>
          <w:i/>
          <w:sz w:val="20"/>
          <w:szCs w:val="20"/>
        </w:rPr>
        <w:t xml:space="preserve"> in samenwerking met </w:t>
      </w:r>
      <w:proofErr w:type="spellStart"/>
      <w:r w:rsidR="00B86832">
        <w:rPr>
          <w:rFonts w:cstheme="minorHAnsi"/>
          <w:i/>
          <w:sz w:val="20"/>
          <w:szCs w:val="20"/>
        </w:rPr>
        <w:t>Movare</w:t>
      </w:r>
      <w:proofErr w:type="spellEnd"/>
      <w:r w:rsidR="00B86832">
        <w:rPr>
          <w:rFonts w:cstheme="minorHAnsi"/>
          <w:i/>
          <w:sz w:val="20"/>
          <w:szCs w:val="20"/>
        </w:rPr>
        <w:t xml:space="preserve"> en </w:t>
      </w:r>
      <w:proofErr w:type="spellStart"/>
      <w:r w:rsidR="00B86832">
        <w:rPr>
          <w:rFonts w:cstheme="minorHAnsi"/>
          <w:i/>
          <w:sz w:val="20"/>
          <w:szCs w:val="20"/>
        </w:rPr>
        <w:t>Innovo</w:t>
      </w:r>
      <w:proofErr w:type="spellEnd"/>
      <w:r w:rsidR="002B10A9">
        <w:rPr>
          <w:rFonts w:cstheme="minorHAnsi"/>
          <w:i/>
          <w:sz w:val="20"/>
          <w:szCs w:val="20"/>
        </w:rPr>
        <w:t>.</w:t>
      </w:r>
      <w:r w:rsidRPr="009666D0">
        <w:rPr>
          <w:rFonts w:cstheme="minorHAnsi"/>
          <w:i/>
          <w:sz w:val="20"/>
          <w:szCs w:val="20"/>
        </w:rPr>
        <w:br/>
        <w:t>2. Techniekcollege leerlingen assisteren bij deze doestelling.</w:t>
      </w:r>
    </w:p>
    <w:p w14:paraId="066E77B7" w14:textId="77777777" w:rsidR="00915C44" w:rsidRDefault="00915C44" w:rsidP="009666D0">
      <w:pPr>
        <w:spacing w:after="0" w:line="276" w:lineRule="auto"/>
        <w:rPr>
          <w:rFonts w:eastAsia="Times New Roman" w:cstheme="minorHAnsi"/>
          <w:b/>
          <w:bCs/>
          <w:iCs/>
          <w:sz w:val="20"/>
          <w:szCs w:val="20"/>
          <w:u w:val="single"/>
          <w:lang w:eastAsia="nl-NL"/>
        </w:rPr>
      </w:pPr>
    </w:p>
    <w:p w14:paraId="77AF7C7D" w14:textId="33D17B28"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t>Doelstelling 6: ‘Basis op orde brengen’ (verduurzamen bestaande technische profielen &amp; infrastructuur en vergroten instroom in technische profielen)</w:t>
      </w:r>
    </w:p>
    <w:p w14:paraId="2247CA63" w14:textId="77777777" w:rsidR="009666D0" w:rsidRPr="009666D0" w:rsidRDefault="009666D0" w:rsidP="009666D0">
      <w:pPr>
        <w:spacing w:after="0" w:line="276" w:lineRule="auto"/>
        <w:rPr>
          <w:rFonts w:cstheme="minorHAnsi"/>
          <w:color w:val="000000"/>
          <w:sz w:val="20"/>
          <w:szCs w:val="20"/>
        </w:rPr>
      </w:pPr>
      <w:r w:rsidRPr="009666D0">
        <w:rPr>
          <w:rFonts w:cstheme="minorHAnsi"/>
          <w:color w:val="000000"/>
          <w:sz w:val="20"/>
          <w:szCs w:val="20"/>
        </w:rPr>
        <w:t xml:space="preserve">De basis van het huidige vmbo techniekonderwijs moet nog meer (moderner) op orde worden gebracht met vooral aandacht voor docenttekorten en aanwezigheid van faciliteiten die voldoen aan de eisen van de huidige omstandigheden.. </w:t>
      </w:r>
      <w:r w:rsidRPr="009666D0">
        <w:rPr>
          <w:rFonts w:cstheme="minorHAnsi"/>
          <w:color w:val="000000"/>
          <w:sz w:val="20"/>
          <w:szCs w:val="20"/>
        </w:rPr>
        <w:br/>
        <w:t>De kwaliteit van het techniekonderwijs en techniek in de andere profielen moet blijvend worden verhoogd.</w:t>
      </w:r>
    </w:p>
    <w:p w14:paraId="372BFEEC" w14:textId="77777777" w:rsidR="009666D0" w:rsidRPr="009666D0" w:rsidRDefault="009666D0" w:rsidP="009666D0">
      <w:pPr>
        <w:contextualSpacing/>
        <w:rPr>
          <w:rFonts w:cstheme="minorHAnsi"/>
          <w:sz w:val="20"/>
          <w:szCs w:val="20"/>
        </w:rPr>
      </w:pPr>
    </w:p>
    <w:p w14:paraId="2DDF7E19" w14:textId="77777777"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 xml:space="preserve">Doel/actie: </w:t>
      </w:r>
      <w:r w:rsidRPr="009666D0">
        <w:rPr>
          <w:rFonts w:cstheme="minorHAnsi"/>
          <w:i/>
          <w:sz w:val="20"/>
          <w:szCs w:val="20"/>
        </w:rPr>
        <w:br/>
        <w:t>1. Aanschaf middelen (lijst praktijk/leeromgeving Parkstad)</w:t>
      </w:r>
      <w:r w:rsidRPr="009666D0">
        <w:rPr>
          <w:rFonts w:cstheme="minorHAnsi"/>
          <w:i/>
          <w:sz w:val="20"/>
          <w:szCs w:val="20"/>
        </w:rPr>
        <w:br/>
        <w:t xml:space="preserve">2. Ontwikkelen </w:t>
      </w:r>
      <w:proofErr w:type="spellStart"/>
      <w:r w:rsidRPr="009666D0">
        <w:rPr>
          <w:rFonts w:cstheme="minorHAnsi"/>
          <w:i/>
          <w:sz w:val="20"/>
          <w:szCs w:val="20"/>
        </w:rPr>
        <w:t>techlab</w:t>
      </w:r>
      <w:proofErr w:type="spellEnd"/>
      <w:r w:rsidRPr="009666D0">
        <w:rPr>
          <w:rFonts w:cstheme="minorHAnsi"/>
          <w:i/>
          <w:sz w:val="20"/>
          <w:szCs w:val="20"/>
        </w:rPr>
        <w:t xml:space="preserve"> (moderne faciliteit) </w:t>
      </w:r>
      <w:r w:rsidRPr="009666D0">
        <w:rPr>
          <w:rFonts w:cstheme="minorHAnsi"/>
          <w:i/>
          <w:sz w:val="20"/>
          <w:szCs w:val="20"/>
        </w:rPr>
        <w:br/>
        <w:t>3. Hybride docenten betrekken bij TCPL (ook in vorm van gastlessen)</w:t>
      </w:r>
      <w:r w:rsidRPr="009666D0">
        <w:rPr>
          <w:rFonts w:cstheme="minorHAnsi"/>
          <w:i/>
          <w:sz w:val="20"/>
          <w:szCs w:val="20"/>
        </w:rPr>
        <w:br/>
        <w:t>4. Instroom vanuit onderbouw verhogen</w:t>
      </w:r>
    </w:p>
    <w:p w14:paraId="21A3ADE7" w14:textId="77777777" w:rsidR="00915C44" w:rsidRDefault="00915C44" w:rsidP="009666D0">
      <w:pPr>
        <w:spacing w:after="0" w:line="276" w:lineRule="auto"/>
        <w:rPr>
          <w:rFonts w:eastAsia="Times New Roman" w:cstheme="minorHAnsi"/>
          <w:b/>
          <w:bCs/>
          <w:iCs/>
          <w:sz w:val="20"/>
          <w:szCs w:val="20"/>
          <w:u w:val="single"/>
          <w:lang w:eastAsia="nl-NL"/>
        </w:rPr>
      </w:pPr>
    </w:p>
    <w:p w14:paraId="294E9ADA" w14:textId="77777777" w:rsidR="001C7376" w:rsidRDefault="001C7376">
      <w:pPr>
        <w:rPr>
          <w:rFonts w:eastAsia="Times New Roman" w:cstheme="minorHAnsi"/>
          <w:b/>
          <w:bCs/>
          <w:iCs/>
          <w:sz w:val="20"/>
          <w:szCs w:val="20"/>
          <w:u w:val="single"/>
          <w:lang w:eastAsia="nl-NL"/>
        </w:rPr>
      </w:pPr>
      <w:r>
        <w:rPr>
          <w:rFonts w:eastAsia="Times New Roman" w:cstheme="minorHAnsi"/>
          <w:b/>
          <w:bCs/>
          <w:iCs/>
          <w:sz w:val="20"/>
          <w:szCs w:val="20"/>
          <w:u w:val="single"/>
          <w:lang w:eastAsia="nl-NL"/>
        </w:rPr>
        <w:br w:type="page"/>
      </w:r>
    </w:p>
    <w:p w14:paraId="71F5612B" w14:textId="52913FEF"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lastRenderedPageBreak/>
        <w:t>Doelstelling 7: Versterking van (innovatie in) het reguliere curriculum (brede basis met voldoende keuzemogelijkheden)</w:t>
      </w:r>
    </w:p>
    <w:p w14:paraId="6D9D9186" w14:textId="77777777" w:rsidR="009666D0" w:rsidRPr="009666D0" w:rsidRDefault="009666D0" w:rsidP="009666D0">
      <w:pPr>
        <w:spacing w:after="0" w:line="276" w:lineRule="auto"/>
        <w:rPr>
          <w:rFonts w:cstheme="minorHAnsi"/>
          <w:color w:val="000000"/>
          <w:sz w:val="20"/>
          <w:szCs w:val="20"/>
        </w:rPr>
      </w:pPr>
      <w:r w:rsidRPr="009666D0">
        <w:rPr>
          <w:rFonts w:cstheme="minorHAnsi"/>
          <w:color w:val="000000"/>
          <w:sz w:val="20"/>
          <w:szCs w:val="20"/>
        </w:rPr>
        <w:t xml:space="preserve">Het bedrijfsleven in de regio vindt het van belang om leerlingen zo breed mogelijk in aanraking te brengen met andere relevante techniek. Dus verbreding van het bestaande programma binnen een techniekprofiel. Leerlingen krijgen de mogelijkheid om binnen het curriculum in aanraking te komen met modules of keuzevakken van een ander profiel. </w:t>
      </w:r>
    </w:p>
    <w:p w14:paraId="50E4B8E4" w14:textId="77777777" w:rsidR="009666D0" w:rsidRPr="009666D0" w:rsidRDefault="009666D0" w:rsidP="009666D0">
      <w:pPr>
        <w:contextualSpacing/>
        <w:rPr>
          <w:rFonts w:cstheme="minorHAnsi"/>
          <w:sz w:val="20"/>
          <w:szCs w:val="20"/>
        </w:rPr>
      </w:pPr>
    </w:p>
    <w:p w14:paraId="19438AFE" w14:textId="5A7865F3" w:rsidR="00000771"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 xml:space="preserve">Doel/actie: </w:t>
      </w:r>
      <w:r w:rsidRPr="009666D0">
        <w:rPr>
          <w:rFonts w:cstheme="minorHAnsi"/>
          <w:i/>
          <w:sz w:val="20"/>
          <w:szCs w:val="20"/>
        </w:rPr>
        <w:br/>
        <w:t>1. Technische keuzevakken aanbieden (profiel overstijgend)</w:t>
      </w:r>
      <w:r w:rsidRPr="009666D0">
        <w:rPr>
          <w:rFonts w:cstheme="minorHAnsi"/>
          <w:i/>
          <w:sz w:val="20"/>
          <w:szCs w:val="20"/>
        </w:rPr>
        <w:br/>
        <w:t xml:space="preserve">2. Leerling </w:t>
      </w:r>
      <w:r w:rsidR="001F4FF8">
        <w:rPr>
          <w:rFonts w:cstheme="minorHAnsi"/>
          <w:i/>
          <w:sz w:val="20"/>
          <w:szCs w:val="20"/>
        </w:rPr>
        <w:t>maakt</w:t>
      </w:r>
      <w:r w:rsidRPr="009666D0">
        <w:rPr>
          <w:rFonts w:cstheme="minorHAnsi"/>
          <w:i/>
          <w:sz w:val="20"/>
          <w:szCs w:val="20"/>
        </w:rPr>
        <w:t xml:space="preserve"> gebruik van de innovatieve technologie in lokaal b36 </w:t>
      </w:r>
      <w:proofErr w:type="spellStart"/>
      <w:r w:rsidR="001F4FF8">
        <w:rPr>
          <w:rFonts w:cstheme="minorHAnsi"/>
          <w:i/>
          <w:sz w:val="20"/>
          <w:szCs w:val="20"/>
        </w:rPr>
        <w:t>Techlab</w:t>
      </w:r>
      <w:proofErr w:type="spellEnd"/>
      <w:r w:rsidR="001F4FF8">
        <w:rPr>
          <w:rFonts w:cstheme="minorHAnsi"/>
          <w:i/>
          <w:sz w:val="20"/>
          <w:szCs w:val="20"/>
        </w:rPr>
        <w:t>.</w:t>
      </w:r>
      <w:r w:rsidR="00000771">
        <w:rPr>
          <w:rFonts w:cstheme="minorHAnsi"/>
          <w:i/>
          <w:sz w:val="20"/>
          <w:szCs w:val="20"/>
        </w:rPr>
        <w:br/>
        <w:t xml:space="preserve">3. </w:t>
      </w:r>
      <w:proofErr w:type="spellStart"/>
      <w:r w:rsidR="00E3047A">
        <w:rPr>
          <w:rFonts w:cstheme="minorHAnsi"/>
          <w:i/>
          <w:sz w:val="20"/>
          <w:szCs w:val="20"/>
        </w:rPr>
        <w:t>Profieloverstijgende</w:t>
      </w:r>
      <w:proofErr w:type="spellEnd"/>
      <w:r w:rsidR="00E3047A">
        <w:rPr>
          <w:rFonts w:cstheme="minorHAnsi"/>
          <w:i/>
          <w:sz w:val="20"/>
          <w:szCs w:val="20"/>
        </w:rPr>
        <w:t xml:space="preserve"> projecten </w:t>
      </w:r>
      <w:proofErr w:type="spellStart"/>
      <w:r w:rsidR="00E3047A">
        <w:rPr>
          <w:rFonts w:cstheme="minorHAnsi"/>
          <w:i/>
          <w:sz w:val="20"/>
          <w:szCs w:val="20"/>
        </w:rPr>
        <w:t>innitiëren</w:t>
      </w:r>
      <w:proofErr w:type="spellEnd"/>
      <w:r w:rsidR="00E3047A">
        <w:rPr>
          <w:rFonts w:cstheme="minorHAnsi"/>
          <w:i/>
          <w:sz w:val="20"/>
          <w:szCs w:val="20"/>
        </w:rPr>
        <w:t xml:space="preserve"> met nieuw aan te nemen personeel (OP-OOP).</w:t>
      </w:r>
      <w:r w:rsidR="00FC66EA">
        <w:rPr>
          <w:rFonts w:cstheme="minorHAnsi"/>
          <w:i/>
          <w:sz w:val="20"/>
          <w:szCs w:val="20"/>
        </w:rPr>
        <w:t>+</w:t>
      </w:r>
    </w:p>
    <w:p w14:paraId="2C61BAE5" w14:textId="77777777" w:rsidR="00915C44" w:rsidRDefault="00915C44" w:rsidP="009666D0">
      <w:pPr>
        <w:spacing w:after="0" w:line="276" w:lineRule="auto"/>
        <w:rPr>
          <w:rFonts w:eastAsia="Times New Roman" w:cstheme="minorHAnsi"/>
          <w:b/>
          <w:bCs/>
          <w:iCs/>
          <w:sz w:val="20"/>
          <w:szCs w:val="20"/>
          <w:u w:val="single"/>
          <w:lang w:eastAsia="nl-NL"/>
        </w:rPr>
      </w:pPr>
    </w:p>
    <w:p w14:paraId="1D33DE50" w14:textId="048CE60A" w:rsidR="009666D0" w:rsidRPr="009666D0" w:rsidRDefault="009666D0" w:rsidP="009666D0">
      <w:pPr>
        <w:spacing w:after="0" w:line="276" w:lineRule="auto"/>
        <w:rPr>
          <w:rFonts w:eastAsia="Times New Roman" w:cstheme="minorHAnsi"/>
          <w:b/>
          <w:bCs/>
          <w:iCs/>
          <w:sz w:val="20"/>
          <w:szCs w:val="20"/>
          <w:u w:val="single"/>
          <w:lang w:eastAsia="nl-NL"/>
        </w:rPr>
      </w:pPr>
      <w:r w:rsidRPr="009666D0">
        <w:rPr>
          <w:rFonts w:eastAsia="Times New Roman" w:cstheme="minorHAnsi"/>
          <w:b/>
          <w:bCs/>
          <w:iCs/>
          <w:sz w:val="20"/>
          <w:szCs w:val="20"/>
          <w:u w:val="single"/>
          <w:lang w:eastAsia="nl-NL"/>
        </w:rPr>
        <w:t>Doelstelling 8: Versterking van digitale vaardigheden bij leerlingen (i.c.m. nieuwe technologie)</w:t>
      </w:r>
    </w:p>
    <w:p w14:paraId="69E466B8" w14:textId="77777777" w:rsidR="009666D0" w:rsidRPr="009666D0" w:rsidRDefault="009666D0" w:rsidP="009666D0">
      <w:pPr>
        <w:spacing w:after="0" w:line="276" w:lineRule="auto"/>
        <w:rPr>
          <w:rFonts w:cstheme="minorHAnsi"/>
          <w:color w:val="000000"/>
          <w:sz w:val="20"/>
          <w:szCs w:val="20"/>
        </w:rPr>
      </w:pPr>
      <w:r w:rsidRPr="009666D0">
        <w:rPr>
          <w:rFonts w:cstheme="minorHAnsi"/>
          <w:color w:val="000000"/>
          <w:sz w:val="20"/>
          <w:szCs w:val="20"/>
        </w:rPr>
        <w:t xml:space="preserve">Digitalisering heeft impact in haast alle andere sectoren, zo ook de techniek. Zo wordt handmatig routinewerk steeds meer geautomatiseerd. Het is belangrijk (meer) aandacht komt voor het versterken van de digitale vaardigheden van leerlingen, zowel in de technische-, als in de niet-technische profielen. </w:t>
      </w:r>
    </w:p>
    <w:p w14:paraId="7A45A1DE" w14:textId="77777777" w:rsidR="009666D0" w:rsidRPr="009666D0" w:rsidRDefault="009666D0" w:rsidP="009666D0">
      <w:pPr>
        <w:contextualSpacing/>
        <w:rPr>
          <w:rFonts w:cstheme="minorHAnsi"/>
          <w:sz w:val="20"/>
          <w:szCs w:val="20"/>
        </w:rPr>
      </w:pPr>
    </w:p>
    <w:p w14:paraId="5C5FB99B" w14:textId="4997AE4A"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 xml:space="preserve">Doel/actie: </w:t>
      </w:r>
      <w:r w:rsidRPr="009666D0">
        <w:rPr>
          <w:rFonts w:cstheme="minorHAnsi"/>
          <w:i/>
          <w:sz w:val="20"/>
          <w:szCs w:val="20"/>
        </w:rPr>
        <w:br/>
      </w:r>
      <w:r w:rsidR="00291173">
        <w:rPr>
          <w:rFonts w:cstheme="minorHAnsi"/>
          <w:i/>
          <w:sz w:val="20"/>
          <w:szCs w:val="20"/>
        </w:rPr>
        <w:t xml:space="preserve">- </w:t>
      </w:r>
      <w:r w:rsidRPr="009666D0">
        <w:rPr>
          <w:rFonts w:cstheme="minorHAnsi"/>
          <w:i/>
          <w:sz w:val="20"/>
          <w:szCs w:val="20"/>
        </w:rPr>
        <w:t xml:space="preserve">Aanbod nieuwe technologie in </w:t>
      </w:r>
      <w:proofErr w:type="spellStart"/>
      <w:r w:rsidRPr="009666D0">
        <w:rPr>
          <w:rFonts w:cstheme="minorHAnsi"/>
          <w:i/>
          <w:sz w:val="20"/>
          <w:szCs w:val="20"/>
        </w:rPr>
        <w:t>Techlab</w:t>
      </w:r>
      <w:proofErr w:type="spellEnd"/>
      <w:r w:rsidRPr="009666D0">
        <w:rPr>
          <w:rFonts w:cstheme="minorHAnsi"/>
          <w:i/>
          <w:sz w:val="20"/>
          <w:szCs w:val="20"/>
        </w:rPr>
        <w:t xml:space="preserve">. </w:t>
      </w:r>
      <w:r w:rsidRPr="009666D0">
        <w:rPr>
          <w:rFonts w:cstheme="minorHAnsi"/>
          <w:i/>
          <w:sz w:val="20"/>
          <w:szCs w:val="20"/>
        </w:rPr>
        <w:br/>
      </w:r>
      <w:r w:rsidR="00291173">
        <w:rPr>
          <w:rFonts w:cstheme="minorHAnsi"/>
          <w:i/>
          <w:sz w:val="20"/>
          <w:szCs w:val="20"/>
        </w:rPr>
        <w:t xml:space="preserve">- </w:t>
      </w:r>
      <w:r w:rsidRPr="009666D0">
        <w:rPr>
          <w:rFonts w:cstheme="minorHAnsi"/>
          <w:i/>
          <w:sz w:val="20"/>
          <w:szCs w:val="20"/>
        </w:rPr>
        <w:t>Hanteren van internet ten behoeve van het onderwijs op een verantwoorde wijze</w:t>
      </w:r>
      <w:r w:rsidR="00C85422">
        <w:rPr>
          <w:rFonts w:cstheme="minorHAnsi"/>
          <w:i/>
          <w:sz w:val="20"/>
          <w:szCs w:val="20"/>
        </w:rPr>
        <w:t>,</w:t>
      </w:r>
      <w:r w:rsidR="00291173">
        <w:rPr>
          <w:rFonts w:cstheme="minorHAnsi"/>
          <w:i/>
          <w:sz w:val="20"/>
          <w:szCs w:val="20"/>
        </w:rPr>
        <w:t xml:space="preserve"> i</w:t>
      </w:r>
      <w:r w:rsidRPr="009666D0">
        <w:rPr>
          <w:rFonts w:cstheme="minorHAnsi"/>
          <w:i/>
          <w:sz w:val="20"/>
          <w:szCs w:val="20"/>
        </w:rPr>
        <w:t xml:space="preserve">nternet kennen als een </w:t>
      </w:r>
      <w:r w:rsidR="00291173">
        <w:rPr>
          <w:rFonts w:cstheme="minorHAnsi"/>
          <w:i/>
          <w:sz w:val="20"/>
          <w:szCs w:val="20"/>
        </w:rPr>
        <w:t xml:space="preserve">  </w:t>
      </w:r>
      <w:r w:rsidR="00291173">
        <w:rPr>
          <w:rFonts w:cstheme="minorHAnsi"/>
          <w:i/>
          <w:sz w:val="20"/>
          <w:szCs w:val="20"/>
        </w:rPr>
        <w:br/>
        <w:t xml:space="preserve">  </w:t>
      </w:r>
      <w:r w:rsidRPr="009666D0">
        <w:rPr>
          <w:rFonts w:cstheme="minorHAnsi"/>
          <w:i/>
          <w:sz w:val="20"/>
          <w:szCs w:val="20"/>
        </w:rPr>
        <w:t xml:space="preserve">basis van informatie, waarbij het nodig is deze te controleren (Maatschappijleer </w:t>
      </w:r>
      <w:proofErr w:type="spellStart"/>
      <w:r w:rsidRPr="009666D0">
        <w:rPr>
          <w:rFonts w:cstheme="minorHAnsi"/>
          <w:i/>
          <w:sz w:val="20"/>
          <w:szCs w:val="20"/>
        </w:rPr>
        <w:t>ea</w:t>
      </w:r>
      <w:proofErr w:type="spellEnd"/>
      <w:r w:rsidRPr="009666D0">
        <w:rPr>
          <w:rFonts w:cstheme="minorHAnsi"/>
          <w:i/>
          <w:sz w:val="20"/>
          <w:szCs w:val="20"/>
        </w:rPr>
        <w:t>).</w:t>
      </w:r>
      <w:r w:rsidRPr="009666D0">
        <w:rPr>
          <w:rFonts w:cstheme="minorHAnsi"/>
          <w:i/>
          <w:sz w:val="20"/>
          <w:szCs w:val="20"/>
        </w:rPr>
        <w:br/>
      </w:r>
      <w:r w:rsidR="00291173">
        <w:rPr>
          <w:rFonts w:cstheme="minorHAnsi"/>
          <w:i/>
          <w:sz w:val="20"/>
          <w:szCs w:val="20"/>
        </w:rPr>
        <w:t xml:space="preserve">- </w:t>
      </w:r>
      <w:r w:rsidRPr="009666D0">
        <w:rPr>
          <w:rFonts w:cstheme="minorHAnsi"/>
          <w:i/>
          <w:sz w:val="20"/>
          <w:szCs w:val="20"/>
        </w:rPr>
        <w:t>Digitale agenda voeren, office pakket inzetten voor het maken van opdrachten.</w:t>
      </w:r>
    </w:p>
    <w:p w14:paraId="030059B7" w14:textId="77777777" w:rsidR="00915C44" w:rsidRDefault="00915C44" w:rsidP="009666D0">
      <w:pPr>
        <w:spacing w:after="0" w:line="276" w:lineRule="auto"/>
        <w:jc w:val="both"/>
        <w:rPr>
          <w:rFonts w:cstheme="minorHAnsi"/>
          <w:b/>
          <w:bCs/>
          <w:iCs/>
          <w:sz w:val="20"/>
          <w:szCs w:val="20"/>
          <w:u w:val="single"/>
        </w:rPr>
      </w:pPr>
    </w:p>
    <w:p w14:paraId="5F60682B" w14:textId="5351C506" w:rsidR="009666D0" w:rsidRPr="009666D0" w:rsidRDefault="009666D0" w:rsidP="009666D0">
      <w:pPr>
        <w:spacing w:after="0" w:line="276" w:lineRule="auto"/>
        <w:jc w:val="both"/>
        <w:rPr>
          <w:rFonts w:cstheme="minorHAnsi"/>
          <w:b/>
          <w:bCs/>
          <w:iCs/>
          <w:sz w:val="20"/>
          <w:szCs w:val="20"/>
          <w:u w:val="single"/>
        </w:rPr>
      </w:pPr>
      <w:r w:rsidRPr="009666D0">
        <w:rPr>
          <w:rFonts w:cstheme="minorHAnsi"/>
          <w:b/>
          <w:bCs/>
          <w:iCs/>
          <w:sz w:val="20"/>
          <w:szCs w:val="20"/>
          <w:u w:val="single"/>
        </w:rPr>
        <w:t>Doelstelling 9: Versterking van leren in de context (buitenschools leren)</w:t>
      </w:r>
    </w:p>
    <w:p w14:paraId="108912F0" w14:textId="77777777" w:rsidR="009666D0" w:rsidRPr="009666D0" w:rsidRDefault="009666D0" w:rsidP="009666D0">
      <w:pPr>
        <w:spacing w:after="0" w:line="276" w:lineRule="auto"/>
        <w:jc w:val="both"/>
        <w:rPr>
          <w:rFonts w:cstheme="minorHAnsi"/>
          <w:color w:val="000000"/>
          <w:sz w:val="20"/>
          <w:szCs w:val="20"/>
        </w:rPr>
      </w:pPr>
      <w:r w:rsidRPr="009666D0">
        <w:rPr>
          <w:rFonts w:cstheme="minorHAnsi"/>
          <w:color w:val="000000"/>
          <w:sz w:val="20"/>
          <w:szCs w:val="20"/>
        </w:rPr>
        <w:t>Buitenschools leren (leren in de context van het bedrijf) werkt motiverend voor de leerling. Het zorgt ervoor dat de leerling beroepsvaardigheden en een professionele attitude aanleert en tevens geeft het de bedrijven in de regio de kans om kennis te maken met potentiële medewerkers. Hierbij past het gebruik van moderne, deels digitale lesmethoden maar ook gastlessen, stages en excursies.</w:t>
      </w:r>
    </w:p>
    <w:p w14:paraId="75A84871" w14:textId="77777777" w:rsidR="009666D0" w:rsidRPr="009666D0" w:rsidRDefault="009666D0" w:rsidP="009666D0">
      <w:pPr>
        <w:contextualSpacing/>
        <w:rPr>
          <w:rFonts w:cstheme="minorHAnsi"/>
          <w:sz w:val="20"/>
          <w:szCs w:val="20"/>
        </w:rPr>
      </w:pPr>
    </w:p>
    <w:p w14:paraId="53F00D49" w14:textId="77777777" w:rsidR="009666D0" w:rsidRPr="009666D0"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 xml:space="preserve">Doel/actie: </w:t>
      </w:r>
      <w:r w:rsidRPr="009666D0">
        <w:rPr>
          <w:rFonts w:cstheme="minorHAnsi"/>
          <w:i/>
          <w:sz w:val="20"/>
          <w:szCs w:val="20"/>
        </w:rPr>
        <w:br/>
        <w:t xml:space="preserve">1. Faciliteren bedrijfscontactpersoon </w:t>
      </w:r>
      <w:r w:rsidRPr="009666D0">
        <w:rPr>
          <w:rFonts w:cstheme="minorHAnsi"/>
          <w:i/>
          <w:sz w:val="20"/>
          <w:szCs w:val="20"/>
        </w:rPr>
        <w:br/>
        <w:t xml:space="preserve">2. Gastlessen/excursies/stages (blijven) koppelen aan curriculum.  </w:t>
      </w:r>
    </w:p>
    <w:p w14:paraId="52718831" w14:textId="0249FEC9" w:rsidR="009666D0" w:rsidRPr="00BF3D0D" w:rsidRDefault="009666D0" w:rsidP="00BF3D0D">
      <w:pPr>
        <w:rPr>
          <w:rFonts w:cstheme="minorHAnsi"/>
          <w:sz w:val="20"/>
          <w:szCs w:val="20"/>
        </w:rPr>
      </w:pPr>
      <w:r w:rsidRPr="009666D0">
        <w:rPr>
          <w:rFonts w:cstheme="minorHAnsi"/>
          <w:b/>
          <w:bCs/>
          <w:iCs/>
          <w:sz w:val="20"/>
          <w:szCs w:val="20"/>
          <w:u w:val="single"/>
        </w:rPr>
        <w:t>Doelstelling 10: Aandacht voor de crossovers tussen sectoren</w:t>
      </w:r>
      <w:r w:rsidR="00BF3D0D">
        <w:rPr>
          <w:rFonts w:cstheme="minorHAnsi"/>
          <w:sz w:val="20"/>
          <w:szCs w:val="20"/>
        </w:rPr>
        <w:br/>
      </w:r>
      <w:r w:rsidRPr="009666D0">
        <w:rPr>
          <w:rFonts w:cstheme="minorHAnsi"/>
          <w:color w:val="000000"/>
          <w:sz w:val="20"/>
          <w:szCs w:val="20"/>
        </w:rPr>
        <w:t xml:space="preserve">Door de technologische ontwikkelingen ziet men steeds meer crossovers ontstaan tussen beroepen (bijvoorbeeld tussen zorg en technologie). Deze crossovers veranderen het beeld dat mensen hebben van technische beroepen en kunnen de keuze voor een vervolgstudie beïnvloeden. In de voorlichting over technische beroepen en binnen het curriculum van de opleidingen dient aandacht te worden besteed aan crossovers. </w:t>
      </w:r>
    </w:p>
    <w:p w14:paraId="6882A0AE" w14:textId="77777777" w:rsidR="009666D0" w:rsidRPr="009666D0" w:rsidRDefault="009666D0" w:rsidP="009666D0">
      <w:pPr>
        <w:spacing w:after="0" w:line="276" w:lineRule="auto"/>
        <w:jc w:val="both"/>
        <w:rPr>
          <w:rFonts w:cstheme="minorHAnsi"/>
          <w:color w:val="000000"/>
          <w:sz w:val="20"/>
          <w:szCs w:val="20"/>
        </w:rPr>
      </w:pPr>
    </w:p>
    <w:p w14:paraId="765B2E17" w14:textId="066D9AD2" w:rsidR="009666D0" w:rsidRPr="009F3D54" w:rsidRDefault="009666D0" w:rsidP="009666D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i/>
          <w:sz w:val="20"/>
          <w:szCs w:val="20"/>
        </w:rPr>
      </w:pPr>
      <w:r w:rsidRPr="009666D0">
        <w:rPr>
          <w:rFonts w:cstheme="minorHAnsi"/>
          <w:i/>
          <w:sz w:val="20"/>
          <w:szCs w:val="20"/>
        </w:rPr>
        <w:t xml:space="preserve">Doel/actie: </w:t>
      </w:r>
      <w:r w:rsidRPr="009666D0">
        <w:rPr>
          <w:rFonts w:cstheme="minorHAnsi"/>
          <w:i/>
          <w:sz w:val="20"/>
          <w:szCs w:val="20"/>
        </w:rPr>
        <w:br/>
        <w:t xml:space="preserve">In de STO groep Zuid-Limburg trekken we samen op. Stemmen af en leren van elkaar. In het projectplan TCPL 2022-2027 </w:t>
      </w:r>
      <w:r w:rsidR="00DA657A">
        <w:rPr>
          <w:rFonts w:cstheme="minorHAnsi"/>
          <w:i/>
          <w:sz w:val="20"/>
          <w:szCs w:val="20"/>
        </w:rPr>
        <w:t>gaan</w:t>
      </w:r>
      <w:r w:rsidRPr="009666D0">
        <w:rPr>
          <w:rFonts w:cstheme="minorHAnsi"/>
          <w:i/>
          <w:sz w:val="20"/>
          <w:szCs w:val="20"/>
        </w:rPr>
        <w:t xml:space="preserve"> we opn</w:t>
      </w:r>
      <w:r w:rsidR="00DA657A">
        <w:rPr>
          <w:rFonts w:cstheme="minorHAnsi"/>
          <w:i/>
          <w:sz w:val="20"/>
          <w:szCs w:val="20"/>
        </w:rPr>
        <w:t>e</w:t>
      </w:r>
      <w:r w:rsidRPr="009666D0">
        <w:rPr>
          <w:rFonts w:cstheme="minorHAnsi"/>
          <w:i/>
          <w:sz w:val="20"/>
          <w:szCs w:val="20"/>
        </w:rPr>
        <w:t>men hierin een rol te gaan nemen door middel van kennis en materialen (</w:t>
      </w:r>
      <w:proofErr w:type="spellStart"/>
      <w:r w:rsidRPr="009666D0">
        <w:rPr>
          <w:rFonts w:cstheme="minorHAnsi"/>
          <w:i/>
          <w:sz w:val="20"/>
          <w:szCs w:val="20"/>
        </w:rPr>
        <w:t>technotheek</w:t>
      </w:r>
      <w:proofErr w:type="spellEnd"/>
      <w:r w:rsidRPr="009666D0">
        <w:rPr>
          <w:rFonts w:cstheme="minorHAnsi"/>
          <w:i/>
          <w:sz w:val="20"/>
          <w:szCs w:val="20"/>
        </w:rPr>
        <w:t>) te gaan aanbieden ter ondersteuning van techniek/technologie onderdelen in de andere profielen.</w:t>
      </w:r>
      <w:r>
        <w:rPr>
          <w:rFonts w:cstheme="minorHAnsi"/>
          <w:i/>
          <w:sz w:val="20"/>
          <w:szCs w:val="20"/>
        </w:rPr>
        <w:t xml:space="preserve"> </w:t>
      </w:r>
    </w:p>
    <w:p w14:paraId="56CA4511" w14:textId="77777777" w:rsidR="00915C44" w:rsidRDefault="00915C44" w:rsidP="00915C44">
      <w:pPr>
        <w:keepNext/>
        <w:keepLines/>
        <w:spacing w:before="40" w:after="0"/>
        <w:ind w:left="720"/>
        <w:outlineLvl w:val="1"/>
        <w:rPr>
          <w:rFonts w:eastAsiaTheme="majorEastAsia" w:cstheme="minorHAnsi"/>
          <w:b/>
          <w:color w:val="2E74B5" w:themeColor="accent1" w:themeShade="BF"/>
          <w:sz w:val="20"/>
          <w:szCs w:val="20"/>
        </w:rPr>
      </w:pPr>
    </w:p>
    <w:p w14:paraId="7AAAB27A" w14:textId="624045FF" w:rsidR="00BF3D0D" w:rsidRDefault="00BF3D0D" w:rsidP="00BF3D0D">
      <w:pPr>
        <w:keepNext/>
        <w:keepLines/>
        <w:numPr>
          <w:ilvl w:val="0"/>
          <w:numId w:val="33"/>
        </w:numPr>
        <w:spacing w:before="40" w:after="0"/>
        <w:outlineLvl w:val="1"/>
        <w:rPr>
          <w:rFonts w:eastAsiaTheme="majorEastAsia" w:cstheme="minorHAnsi"/>
          <w:b/>
          <w:color w:val="2E74B5" w:themeColor="accent1" w:themeShade="BF"/>
          <w:sz w:val="20"/>
          <w:szCs w:val="20"/>
        </w:rPr>
      </w:pPr>
      <w:bookmarkStart w:id="49" w:name="_Toc145335897"/>
      <w:r w:rsidRPr="00BF3D0D">
        <w:rPr>
          <w:rFonts w:eastAsiaTheme="majorEastAsia" w:cstheme="minorHAnsi"/>
          <w:b/>
          <w:color w:val="2E74B5" w:themeColor="accent1" w:themeShade="BF"/>
          <w:sz w:val="20"/>
          <w:szCs w:val="20"/>
        </w:rPr>
        <w:t>Samenhang Strategienota, Ankerpunten BCPL, NPO</w:t>
      </w:r>
      <w:bookmarkEnd w:id="49"/>
    </w:p>
    <w:p w14:paraId="5185A324" w14:textId="0ED06A75" w:rsidR="00BF3D0D" w:rsidRDefault="00BF3D0D" w:rsidP="00BF3D0D">
      <w:pPr>
        <w:keepNext/>
        <w:keepLines/>
        <w:spacing w:before="40" w:after="0"/>
        <w:outlineLvl w:val="1"/>
        <w:rPr>
          <w:rFonts w:eastAsiaTheme="majorEastAsia" w:cstheme="minorHAnsi"/>
          <w:b/>
          <w:color w:val="2E74B5" w:themeColor="accent1" w:themeShade="BF"/>
          <w:sz w:val="20"/>
          <w:szCs w:val="20"/>
        </w:rPr>
      </w:pPr>
    </w:p>
    <w:p w14:paraId="46807652" w14:textId="095CBE98" w:rsidR="00BF3D0D" w:rsidRDefault="00BF3D0D">
      <w:pPr>
        <w:rPr>
          <w:rFonts w:asciiTheme="majorHAnsi" w:eastAsiaTheme="majorEastAsia" w:hAnsiTheme="majorHAnsi" w:cstheme="majorBidi"/>
          <w:b/>
          <w:color w:val="2E74B5" w:themeColor="accent1" w:themeShade="BF"/>
          <w:sz w:val="20"/>
          <w:szCs w:val="26"/>
        </w:rPr>
      </w:pPr>
      <w:r>
        <w:rPr>
          <w:noProof/>
        </w:rPr>
        <w:drawing>
          <wp:inline distT="0" distB="0" distL="0" distR="0" wp14:anchorId="460892E7" wp14:editId="51F87EE9">
            <wp:extent cx="5191125" cy="74580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1125" cy="7458075"/>
                    </a:xfrm>
                    <a:prstGeom prst="rect">
                      <a:avLst/>
                    </a:prstGeom>
                  </pic:spPr>
                </pic:pic>
              </a:graphicData>
            </a:graphic>
          </wp:inline>
        </w:drawing>
      </w:r>
      <w:r>
        <w:rPr>
          <w:rFonts w:asciiTheme="majorHAnsi" w:eastAsiaTheme="majorEastAsia" w:hAnsiTheme="majorHAnsi" w:cstheme="majorBidi"/>
          <w:b/>
          <w:color w:val="2E74B5" w:themeColor="accent1" w:themeShade="BF"/>
          <w:sz w:val="20"/>
          <w:szCs w:val="26"/>
        </w:rPr>
        <w:br w:type="page"/>
      </w:r>
    </w:p>
    <w:p w14:paraId="008AB63C" w14:textId="77777777" w:rsidR="005F19F7" w:rsidRDefault="005F19F7" w:rsidP="009666D0">
      <w:pPr>
        <w:keepNext/>
        <w:keepLines/>
        <w:spacing w:before="40" w:after="0"/>
        <w:outlineLvl w:val="1"/>
        <w:rPr>
          <w:rFonts w:asciiTheme="majorHAnsi" w:eastAsiaTheme="majorEastAsia" w:hAnsiTheme="majorHAnsi" w:cstheme="majorBidi"/>
          <w:b/>
          <w:color w:val="2E74B5" w:themeColor="accent1" w:themeShade="BF"/>
          <w:sz w:val="20"/>
          <w:szCs w:val="26"/>
        </w:rPr>
      </w:pPr>
    </w:p>
    <w:p w14:paraId="1D576031" w14:textId="2DEBB4B6" w:rsidR="009F3D54" w:rsidRPr="006D6FDE" w:rsidRDefault="009F3D54" w:rsidP="00417171">
      <w:pPr>
        <w:pStyle w:val="Kop2"/>
      </w:pPr>
      <w:bookmarkStart w:id="50" w:name="_Toc145335898"/>
      <w:r w:rsidRPr="006D6FDE">
        <w:t>4. Leermiddelen en ICT</w:t>
      </w:r>
      <w:bookmarkEnd w:id="43"/>
      <w:bookmarkEnd w:id="50"/>
      <w:r w:rsidR="00417171">
        <w:br/>
      </w:r>
    </w:p>
    <w:p w14:paraId="3C12032E" w14:textId="495CFCD1" w:rsidR="009F3D54" w:rsidRPr="009F3D54" w:rsidRDefault="001B60B3" w:rsidP="009F3D54">
      <w:pPr>
        <w:rPr>
          <w:rFonts w:eastAsia="Times New Roman" w:cstheme="minorHAnsi"/>
          <w:sz w:val="20"/>
          <w:szCs w:val="20"/>
          <w:lang w:eastAsia="nl-NL"/>
        </w:rPr>
      </w:pPr>
      <w:r>
        <w:rPr>
          <w:rFonts w:eastAsia="Times New Roman" w:cstheme="minorHAnsi"/>
          <w:sz w:val="20"/>
          <w:szCs w:val="20"/>
          <w:lang w:eastAsia="nl-NL"/>
        </w:rPr>
        <w:t xml:space="preserve">De </w:t>
      </w:r>
      <w:r w:rsidR="009F3D54" w:rsidRPr="009F3D54">
        <w:rPr>
          <w:rFonts w:eastAsia="Times New Roman" w:cstheme="minorHAnsi"/>
          <w:sz w:val="20"/>
          <w:szCs w:val="20"/>
          <w:lang w:eastAsia="nl-NL"/>
        </w:rPr>
        <w:t>i-coach taak</w:t>
      </w:r>
      <w:r>
        <w:rPr>
          <w:rFonts w:eastAsia="Times New Roman" w:cstheme="minorHAnsi"/>
          <w:sz w:val="20"/>
          <w:szCs w:val="20"/>
          <w:lang w:eastAsia="nl-NL"/>
        </w:rPr>
        <w:t xml:space="preserve">, vorig jaar </w:t>
      </w:r>
      <w:r w:rsidR="009F3D54" w:rsidRPr="009F3D54">
        <w:rPr>
          <w:rFonts w:eastAsia="Times New Roman" w:cstheme="minorHAnsi"/>
          <w:sz w:val="20"/>
          <w:szCs w:val="20"/>
          <w:lang w:eastAsia="nl-NL"/>
        </w:rPr>
        <w:t xml:space="preserve">aan een collega toegekend, heeft ervoor gezorgd dat er een nauwere samenwerking is tussen de SVOPL locaties, doordat de I-coaches </w:t>
      </w:r>
      <w:r>
        <w:rPr>
          <w:rFonts w:eastAsia="Times New Roman" w:cstheme="minorHAnsi"/>
          <w:sz w:val="20"/>
          <w:szCs w:val="20"/>
          <w:lang w:eastAsia="nl-NL"/>
        </w:rPr>
        <w:t>periodiek</w:t>
      </w:r>
      <w:r w:rsidR="009F3D54" w:rsidRPr="009F3D54">
        <w:rPr>
          <w:rFonts w:eastAsia="Times New Roman" w:cstheme="minorHAnsi"/>
          <w:sz w:val="20"/>
          <w:szCs w:val="20"/>
          <w:lang w:eastAsia="nl-NL"/>
        </w:rPr>
        <w:t xml:space="preserve"> overleg met elkaar hebben. Hierdoor is iedere </w:t>
      </w:r>
      <w:r>
        <w:rPr>
          <w:rFonts w:eastAsia="Times New Roman" w:cstheme="minorHAnsi"/>
          <w:sz w:val="20"/>
          <w:szCs w:val="20"/>
          <w:lang w:eastAsia="nl-NL"/>
        </w:rPr>
        <w:br/>
        <w:t>i</w:t>
      </w:r>
      <w:r w:rsidR="009F3D54" w:rsidRPr="009F3D54">
        <w:rPr>
          <w:rFonts w:eastAsia="Times New Roman" w:cstheme="minorHAnsi"/>
          <w:sz w:val="20"/>
          <w:szCs w:val="20"/>
          <w:lang w:eastAsia="nl-NL"/>
        </w:rPr>
        <w:t xml:space="preserve">-coach up-to-date over de nieuwste innovatieve leermiddelen. De </w:t>
      </w:r>
      <w:r>
        <w:rPr>
          <w:rFonts w:eastAsia="Times New Roman" w:cstheme="minorHAnsi"/>
          <w:sz w:val="20"/>
          <w:szCs w:val="20"/>
          <w:lang w:eastAsia="nl-NL"/>
        </w:rPr>
        <w:t>i</w:t>
      </w:r>
      <w:r w:rsidR="009F3D54" w:rsidRPr="009F3D54">
        <w:rPr>
          <w:rFonts w:eastAsia="Times New Roman" w:cstheme="minorHAnsi"/>
          <w:sz w:val="20"/>
          <w:szCs w:val="20"/>
          <w:lang w:eastAsia="nl-NL"/>
        </w:rPr>
        <w:t xml:space="preserve">-coach ondersteund zijn collega’s op het gebied van ICT op zijn/haar locatie. </w:t>
      </w:r>
    </w:p>
    <w:p w14:paraId="1A10CB36" w14:textId="69A634B8" w:rsidR="009F3D54" w:rsidRPr="009F3D54" w:rsidRDefault="009F3D54" w:rsidP="009F3D54">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t xml:space="preserve">Doel / actie: </w:t>
      </w:r>
      <w:r w:rsidR="001B60B3">
        <w:rPr>
          <w:rFonts w:cstheme="minorHAnsi"/>
          <w:i/>
          <w:sz w:val="20"/>
          <w:szCs w:val="20"/>
        </w:rPr>
        <w:br/>
      </w:r>
      <w:r w:rsidRPr="009F3D54">
        <w:rPr>
          <w:rFonts w:cstheme="minorHAnsi"/>
          <w:i/>
          <w:sz w:val="20"/>
          <w:szCs w:val="20"/>
        </w:rPr>
        <w:t>1. Voorzetten taak i</w:t>
      </w:r>
      <w:r w:rsidR="001B60B3">
        <w:rPr>
          <w:rFonts w:cstheme="minorHAnsi"/>
          <w:i/>
          <w:sz w:val="20"/>
          <w:szCs w:val="20"/>
        </w:rPr>
        <w:t>-</w:t>
      </w:r>
      <w:r w:rsidRPr="009F3D54">
        <w:rPr>
          <w:rFonts w:cstheme="minorHAnsi"/>
          <w:i/>
          <w:sz w:val="20"/>
          <w:szCs w:val="20"/>
        </w:rPr>
        <w:t>coach op TCPL</w:t>
      </w:r>
      <w:r w:rsidR="001B60B3">
        <w:rPr>
          <w:rFonts w:cstheme="minorHAnsi"/>
          <w:i/>
          <w:sz w:val="20"/>
          <w:szCs w:val="20"/>
        </w:rPr>
        <w:br/>
        <w:t xml:space="preserve">2. De i-coach kent de innovatieve materialen van het </w:t>
      </w:r>
      <w:proofErr w:type="spellStart"/>
      <w:r w:rsidR="001B60B3">
        <w:rPr>
          <w:rFonts w:cstheme="minorHAnsi"/>
          <w:i/>
          <w:sz w:val="20"/>
          <w:szCs w:val="20"/>
        </w:rPr>
        <w:t>techlab</w:t>
      </w:r>
      <w:proofErr w:type="spellEnd"/>
      <w:r w:rsidR="001B60B3">
        <w:rPr>
          <w:rFonts w:cstheme="minorHAnsi"/>
          <w:i/>
          <w:sz w:val="20"/>
          <w:szCs w:val="20"/>
        </w:rPr>
        <w:t xml:space="preserve"> en kan collega’s met het gebruik ondersteunen.</w:t>
      </w:r>
    </w:p>
    <w:p w14:paraId="2416FD6E" w14:textId="5A8C8CDF" w:rsidR="00417171" w:rsidRPr="00417171" w:rsidRDefault="009F3D54" w:rsidP="00417171">
      <w:pPr>
        <w:pStyle w:val="Kop2"/>
      </w:pPr>
      <w:bookmarkStart w:id="51" w:name="_Toc91233199"/>
      <w:bookmarkStart w:id="52" w:name="_Toc145335899"/>
      <w:r w:rsidRPr="006D6FDE">
        <w:t>5. Personeel</w:t>
      </w:r>
      <w:bookmarkEnd w:id="51"/>
      <w:bookmarkEnd w:id="52"/>
      <w:r w:rsidR="00417171">
        <w:br/>
      </w:r>
    </w:p>
    <w:p w14:paraId="5853417A" w14:textId="77777777" w:rsidR="009F3D54" w:rsidRPr="00417171" w:rsidRDefault="009F3D54" w:rsidP="00417171">
      <w:pPr>
        <w:pStyle w:val="Kop3"/>
        <w:rPr>
          <w:b/>
          <w:bCs/>
          <w:sz w:val="20"/>
          <w:szCs w:val="20"/>
        </w:rPr>
      </w:pPr>
      <w:bookmarkStart w:id="53" w:name="_Toc91233200"/>
      <w:bookmarkStart w:id="54" w:name="_Toc145335900"/>
      <w:r w:rsidRPr="00417171">
        <w:rPr>
          <w:b/>
          <w:bCs/>
          <w:sz w:val="20"/>
          <w:szCs w:val="20"/>
        </w:rPr>
        <w:t>5.1 Duurzame inzetbaarheid</w:t>
      </w:r>
      <w:bookmarkEnd w:id="53"/>
      <w:bookmarkEnd w:id="54"/>
    </w:p>
    <w:p w14:paraId="6741B65D" w14:textId="5BBE2148" w:rsidR="00375ED6" w:rsidRPr="00566D8A" w:rsidRDefault="009F3D54" w:rsidP="00566D8A">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 xml:space="preserve">Doel/actie: </w:t>
      </w:r>
      <w:r w:rsidR="001B60B3">
        <w:rPr>
          <w:rFonts w:cstheme="minorHAnsi"/>
          <w:i/>
          <w:sz w:val="20"/>
          <w:szCs w:val="20"/>
        </w:rPr>
        <w:br/>
        <w:t>1. In gesprekken met collega’s is dit steeds onderwerp van gesprek.</w:t>
      </w:r>
      <w:r w:rsidR="005E5118">
        <w:rPr>
          <w:rFonts w:cstheme="minorHAnsi"/>
          <w:i/>
          <w:sz w:val="20"/>
          <w:szCs w:val="20"/>
        </w:rPr>
        <w:br/>
        <w:t>2. Specifiek aandacht voor kwaliteit en ontwikkeling.</w:t>
      </w:r>
    </w:p>
    <w:p w14:paraId="6F50C2D6" w14:textId="77777777" w:rsidR="006B7E85" w:rsidRDefault="006B7E85" w:rsidP="00417171">
      <w:pPr>
        <w:pStyle w:val="Kop3"/>
        <w:rPr>
          <w:b/>
          <w:bCs/>
          <w:sz w:val="20"/>
          <w:szCs w:val="20"/>
        </w:rPr>
      </w:pPr>
      <w:bookmarkStart w:id="55" w:name="_Toc91233201"/>
    </w:p>
    <w:p w14:paraId="42ABF3EC" w14:textId="5E68A362" w:rsidR="009F3D54" w:rsidRPr="00417171" w:rsidRDefault="001B60B3" w:rsidP="00417171">
      <w:pPr>
        <w:pStyle w:val="Kop3"/>
        <w:rPr>
          <w:b/>
          <w:bCs/>
          <w:sz w:val="20"/>
          <w:szCs w:val="20"/>
        </w:rPr>
      </w:pPr>
      <w:bookmarkStart w:id="56" w:name="_Toc145335901"/>
      <w:r w:rsidRPr="00417171">
        <w:rPr>
          <w:b/>
          <w:bCs/>
          <w:sz w:val="20"/>
          <w:szCs w:val="20"/>
        </w:rPr>
        <w:t>5</w:t>
      </w:r>
      <w:r w:rsidR="009F3D54" w:rsidRPr="00417171">
        <w:rPr>
          <w:b/>
          <w:bCs/>
          <w:sz w:val="20"/>
          <w:szCs w:val="20"/>
        </w:rPr>
        <w:t>.2 Scholing/deskundigheidsbevordering</w:t>
      </w:r>
      <w:bookmarkEnd w:id="55"/>
      <w:bookmarkEnd w:id="56"/>
    </w:p>
    <w:p w14:paraId="59B9835E" w14:textId="77777777" w:rsidR="009F3D54" w:rsidRPr="009F3D54" w:rsidRDefault="009F3D54" w:rsidP="009F3D54">
      <w:p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Vaststelling scholingsbehoefte:</w:t>
      </w:r>
    </w:p>
    <w:p w14:paraId="3CF196CC" w14:textId="77777777" w:rsidR="009F3D54" w:rsidRPr="009F3D54" w:rsidRDefault="009F3D54" w:rsidP="009F3D54">
      <w:pPr>
        <w:numPr>
          <w:ilvl w:val="0"/>
          <w:numId w:val="7"/>
        </w:numPr>
        <w:overflowPunct w:val="0"/>
        <w:autoSpaceDE w:val="0"/>
        <w:autoSpaceDN w:val="0"/>
        <w:adjustRightInd w:val="0"/>
        <w:spacing w:after="0" w:line="240" w:lineRule="auto"/>
        <w:textAlignment w:val="baseline"/>
        <w:rPr>
          <w:rFonts w:eastAsia="Times New Roman" w:cstheme="minorHAnsi"/>
          <w:sz w:val="20"/>
          <w:szCs w:val="20"/>
          <w:lang w:eastAsia="nl-NL"/>
        </w:rPr>
      </w:pPr>
      <w:r w:rsidRPr="009F3D54">
        <w:rPr>
          <w:rFonts w:eastAsia="Times New Roman" w:cstheme="minorHAnsi"/>
          <w:sz w:val="20"/>
          <w:szCs w:val="20"/>
          <w:lang w:eastAsia="nl-NL"/>
        </w:rPr>
        <w:t>uitkomst BIO-gesprekken</w:t>
      </w:r>
    </w:p>
    <w:p w14:paraId="1B32EE4C" w14:textId="77777777" w:rsidR="009F3D54" w:rsidRPr="009F3D54" w:rsidRDefault="009F3D54" w:rsidP="009F3D54">
      <w:pPr>
        <w:numPr>
          <w:ilvl w:val="0"/>
          <w:numId w:val="7"/>
        </w:numPr>
        <w:overflowPunct w:val="0"/>
        <w:autoSpaceDE w:val="0"/>
        <w:autoSpaceDN w:val="0"/>
        <w:adjustRightInd w:val="0"/>
        <w:spacing w:after="0" w:line="240" w:lineRule="auto"/>
        <w:textAlignment w:val="baseline"/>
        <w:rPr>
          <w:rFonts w:eastAsia="Times New Roman" w:cstheme="minorHAnsi"/>
          <w:sz w:val="20"/>
          <w:szCs w:val="20"/>
          <w:lang w:eastAsia="nl-NL"/>
        </w:rPr>
      </w:pPr>
      <w:r w:rsidRPr="009F3D54">
        <w:rPr>
          <w:rFonts w:eastAsia="Times New Roman" w:cstheme="minorHAnsi"/>
          <w:sz w:val="20"/>
          <w:szCs w:val="20"/>
          <w:lang w:eastAsia="nl-NL"/>
        </w:rPr>
        <w:t xml:space="preserve">wijziging/ontwikkeling (interne) organisatie </w:t>
      </w:r>
    </w:p>
    <w:p w14:paraId="0BEC9974" w14:textId="77777777" w:rsidR="009F3D54" w:rsidRPr="009F3D54" w:rsidRDefault="009F3D54" w:rsidP="009F3D54">
      <w:pPr>
        <w:numPr>
          <w:ilvl w:val="0"/>
          <w:numId w:val="7"/>
        </w:numPr>
        <w:overflowPunct w:val="0"/>
        <w:autoSpaceDE w:val="0"/>
        <w:autoSpaceDN w:val="0"/>
        <w:adjustRightInd w:val="0"/>
        <w:spacing w:after="0" w:line="240" w:lineRule="auto"/>
        <w:textAlignment w:val="baseline"/>
        <w:rPr>
          <w:rFonts w:eastAsia="Times New Roman" w:cstheme="minorHAnsi"/>
          <w:sz w:val="20"/>
          <w:szCs w:val="20"/>
          <w:lang w:eastAsia="nl-NL"/>
        </w:rPr>
      </w:pPr>
      <w:r w:rsidRPr="009F3D54">
        <w:rPr>
          <w:rFonts w:eastAsia="Times New Roman" w:cstheme="minorHAnsi"/>
          <w:sz w:val="20"/>
          <w:szCs w:val="20"/>
          <w:lang w:eastAsia="nl-NL"/>
        </w:rPr>
        <w:t xml:space="preserve">externe ontwikkelingen </w:t>
      </w:r>
    </w:p>
    <w:p w14:paraId="0EC7A154" w14:textId="77777777" w:rsidR="009F3D54" w:rsidRPr="009F3D54" w:rsidRDefault="009F3D54" w:rsidP="009F3D54">
      <w:pPr>
        <w:numPr>
          <w:ilvl w:val="0"/>
          <w:numId w:val="7"/>
        </w:numPr>
        <w:overflowPunct w:val="0"/>
        <w:autoSpaceDE w:val="0"/>
        <w:autoSpaceDN w:val="0"/>
        <w:adjustRightInd w:val="0"/>
        <w:spacing w:after="0" w:line="240" w:lineRule="auto"/>
        <w:textAlignment w:val="baseline"/>
        <w:rPr>
          <w:rFonts w:eastAsia="Times New Roman" w:cstheme="minorHAnsi"/>
          <w:sz w:val="20"/>
          <w:szCs w:val="20"/>
          <w:lang w:eastAsia="nl-NL"/>
        </w:rPr>
      </w:pPr>
      <w:r w:rsidRPr="009F3D54">
        <w:rPr>
          <w:rFonts w:eastAsia="Times New Roman" w:cstheme="minorHAnsi"/>
          <w:sz w:val="20"/>
          <w:szCs w:val="20"/>
          <w:lang w:eastAsia="nl-NL"/>
        </w:rPr>
        <w:t xml:space="preserve">individueel initiatief </w:t>
      </w:r>
    </w:p>
    <w:p w14:paraId="1B84D11C" w14:textId="77777777" w:rsidR="009F3D54" w:rsidRPr="009F3D54" w:rsidRDefault="009F3D54" w:rsidP="009F3D54">
      <w:pPr>
        <w:numPr>
          <w:ilvl w:val="0"/>
          <w:numId w:val="7"/>
        </w:numPr>
        <w:overflowPunct w:val="0"/>
        <w:autoSpaceDE w:val="0"/>
        <w:autoSpaceDN w:val="0"/>
        <w:adjustRightInd w:val="0"/>
        <w:spacing w:after="0" w:line="240" w:lineRule="auto"/>
        <w:textAlignment w:val="baseline"/>
        <w:rPr>
          <w:rFonts w:eastAsia="Times New Roman" w:cstheme="minorHAnsi"/>
          <w:sz w:val="20"/>
          <w:szCs w:val="20"/>
          <w:lang w:eastAsia="nl-NL"/>
        </w:rPr>
      </w:pPr>
      <w:r w:rsidRPr="009F3D54">
        <w:rPr>
          <w:rFonts w:eastAsia="Times New Roman" w:cstheme="minorHAnsi"/>
          <w:sz w:val="20"/>
          <w:szCs w:val="20"/>
          <w:lang w:eastAsia="nl-NL"/>
        </w:rPr>
        <w:t>coaching</w:t>
      </w:r>
    </w:p>
    <w:p w14:paraId="5156DE7C" w14:textId="77777777" w:rsidR="009F3D54" w:rsidRPr="009F3D54" w:rsidRDefault="009F3D54" w:rsidP="009F3D54">
      <w:pPr>
        <w:overflowPunct w:val="0"/>
        <w:autoSpaceDE w:val="0"/>
        <w:autoSpaceDN w:val="0"/>
        <w:adjustRightInd w:val="0"/>
        <w:spacing w:after="0" w:line="240" w:lineRule="auto"/>
        <w:textAlignment w:val="baseline"/>
        <w:rPr>
          <w:rFonts w:cstheme="minorHAnsi"/>
          <w:sz w:val="20"/>
          <w:szCs w:val="20"/>
        </w:rPr>
      </w:pPr>
    </w:p>
    <w:p w14:paraId="0CA2278C" w14:textId="77777777" w:rsidR="009F3D54" w:rsidRPr="009F3D54" w:rsidRDefault="009F3D54" w:rsidP="009F3D54">
      <w:pPr>
        <w:overflowPunct w:val="0"/>
        <w:autoSpaceDE w:val="0"/>
        <w:autoSpaceDN w:val="0"/>
        <w:adjustRightInd w:val="0"/>
        <w:spacing w:after="0" w:line="240" w:lineRule="auto"/>
        <w:ind w:left="360"/>
        <w:textAlignment w:val="baseline"/>
        <w:rPr>
          <w:rFonts w:eastAsia="Times New Roman" w:cstheme="minorHAnsi"/>
          <w:noProof/>
          <w:sz w:val="20"/>
          <w:szCs w:val="20"/>
          <w:lang w:eastAsia="nl-NL"/>
        </w:rPr>
      </w:pPr>
    </w:p>
    <w:p w14:paraId="43D3D9EF" w14:textId="77D720BB" w:rsidR="009F3D54" w:rsidRP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9F3D54">
        <w:rPr>
          <w:rFonts w:cstheme="minorHAnsi"/>
          <w:i/>
          <w:sz w:val="20"/>
          <w:szCs w:val="20"/>
        </w:rPr>
        <w:t xml:space="preserve">Doel/actie: </w:t>
      </w:r>
      <w:r w:rsidRPr="009F3D54">
        <w:rPr>
          <w:rFonts w:cstheme="minorHAnsi"/>
          <w:i/>
          <w:sz w:val="20"/>
          <w:szCs w:val="20"/>
        </w:rPr>
        <w:br/>
        <w:t xml:space="preserve">1. Inventariseren behoefte. </w:t>
      </w:r>
      <w:r w:rsidRPr="009F3D54">
        <w:rPr>
          <w:rFonts w:cstheme="minorHAnsi"/>
          <w:i/>
          <w:sz w:val="20"/>
          <w:szCs w:val="20"/>
        </w:rPr>
        <w:br/>
        <w:t xml:space="preserve">2. Tijdens studiedagen en ontwikkeldagen keuzemogelijkheden van professionalisering aanbieden. </w:t>
      </w:r>
      <w:r w:rsidRPr="009F3D54">
        <w:rPr>
          <w:rFonts w:cstheme="minorHAnsi"/>
          <w:i/>
          <w:sz w:val="20"/>
          <w:szCs w:val="20"/>
        </w:rPr>
        <w:br/>
        <w:t xml:space="preserve">3. </w:t>
      </w:r>
      <w:r w:rsidRPr="006441CA">
        <w:rPr>
          <w:rFonts w:cstheme="minorHAnsi"/>
          <w:i/>
          <w:sz w:val="20"/>
          <w:szCs w:val="20"/>
        </w:rPr>
        <w:t>Aanbod via TA</w:t>
      </w:r>
      <w:r w:rsidRPr="009F3D54">
        <w:rPr>
          <w:rFonts w:cstheme="minorHAnsi"/>
          <w:i/>
          <w:sz w:val="20"/>
          <w:szCs w:val="20"/>
        </w:rPr>
        <w:t xml:space="preserve"> promoten en deelname stimuleren. </w:t>
      </w:r>
    </w:p>
    <w:p w14:paraId="71302168" w14:textId="77777777" w:rsidR="00915C44" w:rsidRDefault="00915C44" w:rsidP="009F3D54">
      <w:pPr>
        <w:rPr>
          <w:rFonts w:cstheme="minorHAnsi"/>
          <w:b/>
          <w:sz w:val="20"/>
          <w:szCs w:val="20"/>
        </w:rPr>
      </w:pPr>
    </w:p>
    <w:p w14:paraId="0FBB2CBB" w14:textId="6F912E96" w:rsidR="009F3D54" w:rsidRPr="00417171" w:rsidRDefault="009F3D54" w:rsidP="00417171">
      <w:pPr>
        <w:pStyle w:val="Kop3"/>
        <w:rPr>
          <w:b/>
          <w:bCs/>
          <w:sz w:val="20"/>
          <w:szCs w:val="20"/>
        </w:rPr>
      </w:pPr>
      <w:bookmarkStart w:id="57" w:name="_Toc91233202"/>
      <w:bookmarkStart w:id="58" w:name="_Toc145335902"/>
      <w:r w:rsidRPr="00417171">
        <w:rPr>
          <w:b/>
          <w:bCs/>
          <w:sz w:val="20"/>
          <w:szCs w:val="20"/>
        </w:rPr>
        <w:t>5.3 Gesprekkencyclus</w:t>
      </w:r>
      <w:bookmarkEnd w:id="57"/>
      <w:bookmarkEnd w:id="58"/>
    </w:p>
    <w:p w14:paraId="641F742C" w14:textId="2AE1E333" w:rsidR="009F3D54" w:rsidRPr="009F3D54" w:rsidRDefault="005E5118" w:rsidP="009F3D54">
      <w:pPr>
        <w:rPr>
          <w:rFonts w:eastAsia="Times New Roman" w:cstheme="minorHAnsi"/>
          <w:sz w:val="20"/>
          <w:szCs w:val="20"/>
          <w:lang w:eastAsia="nl-NL"/>
        </w:rPr>
      </w:pPr>
      <w:r>
        <w:rPr>
          <w:rFonts w:eastAsia="Times New Roman" w:cstheme="minorHAnsi"/>
          <w:sz w:val="20"/>
          <w:szCs w:val="20"/>
          <w:lang w:eastAsia="nl-NL"/>
        </w:rPr>
        <w:t xml:space="preserve">Het </w:t>
      </w:r>
      <w:proofErr w:type="spellStart"/>
      <w:r>
        <w:rPr>
          <w:rFonts w:eastAsia="Times New Roman" w:cstheme="minorHAnsi"/>
          <w:sz w:val="20"/>
          <w:szCs w:val="20"/>
          <w:lang w:eastAsia="nl-NL"/>
        </w:rPr>
        <w:t>biogesprek</w:t>
      </w:r>
      <w:proofErr w:type="spellEnd"/>
      <w:r>
        <w:rPr>
          <w:rFonts w:eastAsia="Times New Roman" w:cstheme="minorHAnsi"/>
          <w:sz w:val="20"/>
          <w:szCs w:val="20"/>
          <w:lang w:eastAsia="nl-NL"/>
        </w:rPr>
        <w:t xml:space="preserve"> met de medewerker vindt plaats volgens planning.</w:t>
      </w:r>
    </w:p>
    <w:p w14:paraId="25B8B6CB" w14:textId="77777777" w:rsidR="009F3D54" w:rsidRPr="009F3D54" w:rsidRDefault="009F3D54" w:rsidP="009F3D54">
      <w:pPr>
        <w:pBdr>
          <w:top w:val="single" w:sz="4" w:space="1" w:color="auto"/>
          <w:left w:val="single" w:sz="4" w:space="4" w:color="auto"/>
          <w:bottom w:val="single" w:sz="4" w:space="1" w:color="auto"/>
          <w:right w:val="single" w:sz="4" w:space="4" w:color="auto"/>
        </w:pBdr>
        <w:spacing w:after="0" w:line="240" w:lineRule="auto"/>
        <w:rPr>
          <w:rFonts w:cstheme="minorHAnsi"/>
          <w:i/>
          <w:sz w:val="20"/>
          <w:szCs w:val="20"/>
        </w:rPr>
      </w:pPr>
      <w:r w:rsidRPr="009F3D54">
        <w:rPr>
          <w:rFonts w:cstheme="minorHAnsi"/>
          <w:i/>
          <w:sz w:val="20"/>
          <w:szCs w:val="20"/>
        </w:rPr>
        <w:t>Doel/actie: BIO-gesprekken volgens de gesprekkencyclus van SVOPL voeren met gebruik van de 360 graden feedback.</w:t>
      </w:r>
    </w:p>
    <w:p w14:paraId="3A49586C" w14:textId="658FC346" w:rsidR="009F3D54" w:rsidRDefault="009F3D54" w:rsidP="009F3D54">
      <w:pPr>
        <w:spacing w:after="0" w:line="240" w:lineRule="auto"/>
        <w:rPr>
          <w:rFonts w:cstheme="minorHAnsi"/>
          <w:sz w:val="20"/>
          <w:szCs w:val="20"/>
        </w:rPr>
      </w:pPr>
    </w:p>
    <w:p w14:paraId="5743486B" w14:textId="77777777" w:rsidR="00915C44" w:rsidRDefault="00915C44" w:rsidP="009F3D54">
      <w:pPr>
        <w:spacing w:after="0" w:line="240" w:lineRule="auto"/>
        <w:rPr>
          <w:rFonts w:cstheme="minorHAnsi"/>
          <w:sz w:val="20"/>
          <w:szCs w:val="20"/>
        </w:rPr>
      </w:pPr>
    </w:p>
    <w:p w14:paraId="1CE5AF4E" w14:textId="7CA42096" w:rsidR="009F3D54" w:rsidRPr="00417171" w:rsidRDefault="009F3D54" w:rsidP="00417171">
      <w:pPr>
        <w:pStyle w:val="Kop3"/>
        <w:rPr>
          <w:b/>
          <w:bCs/>
          <w:sz w:val="20"/>
          <w:szCs w:val="20"/>
        </w:rPr>
      </w:pPr>
      <w:bookmarkStart w:id="59" w:name="_Toc91233203"/>
      <w:bookmarkStart w:id="60" w:name="_Toc145335903"/>
      <w:r w:rsidRPr="00417171">
        <w:rPr>
          <w:b/>
          <w:bCs/>
          <w:sz w:val="20"/>
          <w:szCs w:val="20"/>
        </w:rPr>
        <w:t>5.4 Kwaliteit en welbevinden personeel</w:t>
      </w:r>
      <w:bookmarkEnd w:id="59"/>
      <w:bookmarkEnd w:id="60"/>
    </w:p>
    <w:p w14:paraId="4CB3DADE" w14:textId="77777777" w:rsidR="009F3D54" w:rsidRDefault="009F3D54" w:rsidP="009F3D54">
      <w:pPr>
        <w:spacing w:after="0" w:line="240" w:lineRule="auto"/>
        <w:rPr>
          <w:rFonts w:cstheme="minorHAnsi"/>
          <w:b/>
          <w:sz w:val="20"/>
          <w:szCs w:val="20"/>
        </w:rPr>
      </w:pPr>
    </w:p>
    <w:p w14:paraId="3388BFAB" w14:textId="065233E2" w:rsidR="004A79B2" w:rsidRDefault="00153EC7" w:rsidP="009F3D54">
      <w:pPr>
        <w:spacing w:after="0" w:line="240" w:lineRule="auto"/>
        <w:rPr>
          <w:rFonts w:cstheme="minorHAnsi"/>
          <w:b/>
          <w:sz w:val="20"/>
          <w:szCs w:val="20"/>
        </w:rPr>
      </w:pPr>
      <w:r>
        <w:rPr>
          <w:noProof/>
        </w:rPr>
        <w:drawing>
          <wp:inline distT="0" distB="0" distL="0" distR="0" wp14:anchorId="1A9D27CA" wp14:editId="377B0E0E">
            <wp:extent cx="5760720" cy="152463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524635"/>
                    </a:xfrm>
                    <a:prstGeom prst="rect">
                      <a:avLst/>
                    </a:prstGeom>
                  </pic:spPr>
                </pic:pic>
              </a:graphicData>
            </a:graphic>
          </wp:inline>
        </w:drawing>
      </w:r>
    </w:p>
    <w:p w14:paraId="1B0C94D5" w14:textId="77777777" w:rsidR="004A79B2" w:rsidRPr="009F3D54" w:rsidRDefault="004A79B2" w:rsidP="009F3D54">
      <w:pPr>
        <w:spacing w:after="0" w:line="240" w:lineRule="auto"/>
        <w:rPr>
          <w:rFonts w:cstheme="minorHAnsi"/>
          <w:b/>
          <w:sz w:val="20"/>
          <w:szCs w:val="20"/>
        </w:rPr>
      </w:pPr>
    </w:p>
    <w:p w14:paraId="7851D60A" w14:textId="79A45E55" w:rsidR="009F3D54" w:rsidRPr="009F3D54" w:rsidRDefault="00153EC7" w:rsidP="009F3D54">
      <w:pPr>
        <w:rPr>
          <w:rFonts w:cstheme="minorHAnsi"/>
          <w:sz w:val="20"/>
          <w:szCs w:val="20"/>
        </w:rPr>
      </w:pPr>
      <w:r>
        <w:rPr>
          <w:rFonts w:cstheme="minorHAnsi"/>
          <w:sz w:val="20"/>
          <w:szCs w:val="20"/>
        </w:rPr>
        <w:t xml:space="preserve">Alle scores (ver) boven de norm. </w:t>
      </w:r>
      <w:r w:rsidR="0092164C">
        <w:rPr>
          <w:rFonts w:cstheme="minorHAnsi"/>
          <w:sz w:val="20"/>
          <w:szCs w:val="20"/>
        </w:rPr>
        <w:t>Blijven doen wat we doen</w:t>
      </w:r>
      <w:r w:rsidR="00A43BE2">
        <w:rPr>
          <w:rFonts w:cstheme="minorHAnsi"/>
          <w:sz w:val="20"/>
          <w:szCs w:val="20"/>
        </w:rPr>
        <w:t>!</w:t>
      </w:r>
    </w:p>
    <w:p w14:paraId="1F856995" w14:textId="77777777" w:rsidR="00153EC7" w:rsidRDefault="009F3D54" w:rsidP="009F3D54">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lastRenderedPageBreak/>
        <w:t>Doel / actie:</w:t>
      </w:r>
    </w:p>
    <w:p w14:paraId="768D331E" w14:textId="3ACB4487" w:rsidR="009F3D54" w:rsidRPr="004663CC" w:rsidRDefault="005D62B8" w:rsidP="009F3D54">
      <w:pPr>
        <w:pBdr>
          <w:top w:val="single" w:sz="4" w:space="1" w:color="auto"/>
          <w:left w:val="single" w:sz="4" w:space="4" w:color="auto"/>
          <w:bottom w:val="single" w:sz="4" w:space="1" w:color="auto"/>
          <w:right w:val="single" w:sz="4" w:space="4" w:color="auto"/>
        </w:pBdr>
        <w:rPr>
          <w:rFonts w:cstheme="minorHAnsi"/>
          <w:i/>
          <w:sz w:val="20"/>
          <w:szCs w:val="20"/>
        </w:rPr>
      </w:pPr>
      <w:r>
        <w:rPr>
          <w:rFonts w:cstheme="minorHAnsi"/>
          <w:i/>
          <w:sz w:val="20"/>
          <w:szCs w:val="20"/>
        </w:rPr>
        <w:t>1. rapportage bespreken met team</w:t>
      </w:r>
      <w:r w:rsidR="009F3D54" w:rsidRPr="009F3D54">
        <w:rPr>
          <w:rFonts w:cstheme="minorHAnsi"/>
          <w:i/>
          <w:sz w:val="20"/>
          <w:szCs w:val="20"/>
        </w:rPr>
        <w:br/>
      </w:r>
    </w:p>
    <w:p w14:paraId="1E2E7C29" w14:textId="77777777" w:rsidR="009F3D54" w:rsidRPr="00417171" w:rsidRDefault="009F3D54" w:rsidP="00417171">
      <w:pPr>
        <w:pStyle w:val="Kop3"/>
        <w:rPr>
          <w:b/>
          <w:bCs/>
          <w:sz w:val="20"/>
          <w:szCs w:val="20"/>
        </w:rPr>
      </w:pPr>
      <w:bookmarkStart w:id="61" w:name="_Toc60759053"/>
      <w:bookmarkStart w:id="62" w:name="_Toc91233204"/>
      <w:bookmarkStart w:id="63" w:name="_Toc145335904"/>
      <w:r w:rsidRPr="00417171">
        <w:rPr>
          <w:b/>
          <w:bCs/>
          <w:sz w:val="20"/>
          <w:szCs w:val="20"/>
        </w:rPr>
        <w:t>5.5 Verzuimcijfers</w:t>
      </w:r>
      <w:bookmarkEnd w:id="61"/>
      <w:bookmarkEnd w:id="62"/>
      <w:bookmarkEnd w:id="63"/>
      <w:r w:rsidRPr="00417171">
        <w:rPr>
          <w:b/>
          <w:bCs/>
          <w:sz w:val="20"/>
          <w:szCs w:val="20"/>
        </w:rPr>
        <w:t xml:space="preserve"> </w:t>
      </w:r>
    </w:p>
    <w:p w14:paraId="6DB8ED87" w14:textId="77777777" w:rsidR="009F3D54" w:rsidRDefault="009F3D54" w:rsidP="009F3D54">
      <w:pPr>
        <w:rPr>
          <w:rFonts w:cstheme="minorHAnsi"/>
          <w:color w:val="FF0000"/>
          <w:sz w:val="20"/>
          <w:szCs w:val="20"/>
        </w:rPr>
      </w:pPr>
    </w:p>
    <w:tbl>
      <w:tblPr>
        <w:tblW w:w="7504" w:type="dxa"/>
        <w:tblInd w:w="-10" w:type="dxa"/>
        <w:tblCellMar>
          <w:left w:w="0" w:type="dxa"/>
          <w:right w:w="0" w:type="dxa"/>
        </w:tblCellMar>
        <w:tblLook w:val="04A0" w:firstRow="1" w:lastRow="0" w:firstColumn="1" w:lastColumn="0" w:noHBand="0" w:noVBand="1"/>
      </w:tblPr>
      <w:tblGrid>
        <w:gridCol w:w="1744"/>
        <w:gridCol w:w="960"/>
        <w:gridCol w:w="960"/>
        <w:gridCol w:w="960"/>
        <w:gridCol w:w="960"/>
        <w:gridCol w:w="960"/>
        <w:gridCol w:w="960"/>
      </w:tblGrid>
      <w:tr w:rsidR="00BF0675" w14:paraId="5C82F4A6" w14:textId="64B68442" w:rsidTr="00FA52CF">
        <w:trPr>
          <w:trHeight w:val="315"/>
        </w:trPr>
        <w:tc>
          <w:tcPr>
            <w:tcW w:w="174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5DEBF6A" w14:textId="77777777" w:rsidR="00BF0675" w:rsidRDefault="00BF0675">
            <w:pPr>
              <w:jc w:val="center"/>
            </w:pPr>
            <w:r>
              <w:rPr>
                <w:b/>
                <w:bCs/>
                <w:sz w:val="20"/>
                <w:szCs w:val="20"/>
                <w:lang w:eastAsia="nl-NL"/>
              </w:rPr>
              <w:t> </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D62275E" w14:textId="77777777" w:rsidR="00BF0675" w:rsidRDefault="00BF0675">
            <w:pPr>
              <w:jc w:val="center"/>
            </w:pPr>
            <w:r>
              <w:rPr>
                <w:b/>
                <w:bCs/>
                <w:sz w:val="20"/>
                <w:szCs w:val="20"/>
                <w:lang w:eastAsia="nl-NL"/>
              </w:rPr>
              <w:t>2017-2018</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98CFD2B" w14:textId="77777777" w:rsidR="00BF0675" w:rsidRDefault="00BF0675">
            <w:pPr>
              <w:jc w:val="center"/>
            </w:pPr>
            <w:r>
              <w:rPr>
                <w:b/>
                <w:bCs/>
                <w:sz w:val="20"/>
                <w:szCs w:val="20"/>
                <w:lang w:eastAsia="nl-NL"/>
              </w:rPr>
              <w:t>2018-2019</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00D9210F" w14:textId="77777777" w:rsidR="00BF0675" w:rsidRDefault="00BF0675">
            <w:pPr>
              <w:jc w:val="center"/>
            </w:pPr>
            <w:r>
              <w:rPr>
                <w:b/>
                <w:bCs/>
                <w:sz w:val="20"/>
                <w:szCs w:val="20"/>
                <w:lang w:eastAsia="nl-NL"/>
              </w:rPr>
              <w:t>2019-2020</w:t>
            </w:r>
          </w:p>
        </w:tc>
        <w:tc>
          <w:tcPr>
            <w:tcW w:w="9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4D5E609" w14:textId="77777777" w:rsidR="00BF0675" w:rsidRDefault="00BF0675">
            <w:pPr>
              <w:jc w:val="center"/>
            </w:pPr>
            <w:r>
              <w:rPr>
                <w:b/>
                <w:bCs/>
                <w:sz w:val="20"/>
                <w:szCs w:val="20"/>
                <w:lang w:eastAsia="nl-NL"/>
              </w:rPr>
              <w:t>2020-2021</w:t>
            </w:r>
          </w:p>
        </w:tc>
        <w:tc>
          <w:tcPr>
            <w:tcW w:w="960" w:type="dxa"/>
            <w:tcBorders>
              <w:top w:val="single" w:sz="8" w:space="0" w:color="auto"/>
              <w:left w:val="nil"/>
              <w:bottom w:val="single" w:sz="8" w:space="0" w:color="auto"/>
              <w:right w:val="single" w:sz="8" w:space="0" w:color="auto"/>
            </w:tcBorders>
            <w:hideMark/>
          </w:tcPr>
          <w:p w14:paraId="7A7458E3" w14:textId="58893DC7" w:rsidR="00BF0675" w:rsidRPr="009D611F" w:rsidRDefault="009D611F" w:rsidP="009D611F">
            <w:pPr>
              <w:jc w:val="center"/>
              <w:rPr>
                <w:b/>
                <w:bCs/>
                <w:sz w:val="20"/>
                <w:szCs w:val="20"/>
                <w:lang w:eastAsia="nl-NL"/>
              </w:rPr>
            </w:pPr>
            <w:r>
              <w:rPr>
                <w:b/>
                <w:bCs/>
                <w:sz w:val="20"/>
                <w:szCs w:val="20"/>
                <w:lang w:eastAsia="nl-NL"/>
              </w:rPr>
              <w:t>2020-</w:t>
            </w:r>
            <w:r>
              <w:rPr>
                <w:b/>
                <w:bCs/>
                <w:sz w:val="20"/>
                <w:szCs w:val="20"/>
                <w:lang w:eastAsia="nl-NL"/>
              </w:rPr>
              <w:br/>
              <w:t>2021</w:t>
            </w:r>
          </w:p>
        </w:tc>
        <w:tc>
          <w:tcPr>
            <w:tcW w:w="960" w:type="dxa"/>
            <w:tcBorders>
              <w:top w:val="single" w:sz="8" w:space="0" w:color="auto"/>
              <w:left w:val="nil"/>
              <w:bottom w:val="single" w:sz="8" w:space="0" w:color="auto"/>
              <w:right w:val="single" w:sz="8" w:space="0" w:color="auto"/>
            </w:tcBorders>
            <w:shd w:val="clear" w:color="auto" w:fill="auto"/>
          </w:tcPr>
          <w:p w14:paraId="48FCC3B9" w14:textId="2413EFBC" w:rsidR="00BF0675" w:rsidRPr="00075DE3" w:rsidRDefault="00BF0675">
            <w:pPr>
              <w:jc w:val="center"/>
              <w:rPr>
                <w:b/>
                <w:bCs/>
                <w:color w:val="000000" w:themeColor="text1"/>
                <w:sz w:val="20"/>
                <w:szCs w:val="20"/>
                <w:lang w:eastAsia="nl-NL"/>
              </w:rPr>
            </w:pPr>
            <w:r w:rsidRPr="00075DE3">
              <w:rPr>
                <w:b/>
                <w:bCs/>
                <w:color w:val="000000" w:themeColor="text1"/>
                <w:sz w:val="20"/>
                <w:szCs w:val="20"/>
                <w:lang w:eastAsia="nl-NL"/>
              </w:rPr>
              <w:t>2022-</w:t>
            </w:r>
            <w:r w:rsidR="009D611F">
              <w:rPr>
                <w:b/>
                <w:bCs/>
                <w:color w:val="000000" w:themeColor="text1"/>
                <w:sz w:val="20"/>
                <w:szCs w:val="20"/>
                <w:lang w:eastAsia="nl-NL"/>
              </w:rPr>
              <w:br/>
            </w:r>
            <w:r w:rsidRPr="00075DE3">
              <w:rPr>
                <w:b/>
                <w:bCs/>
                <w:color w:val="000000" w:themeColor="text1"/>
                <w:sz w:val="20"/>
                <w:szCs w:val="20"/>
                <w:lang w:eastAsia="nl-NL"/>
              </w:rPr>
              <w:t>2023</w:t>
            </w:r>
          </w:p>
        </w:tc>
      </w:tr>
      <w:tr w:rsidR="00BF0675" w14:paraId="38E6B5DD" w14:textId="1D89DD25" w:rsidTr="00FA52CF">
        <w:trPr>
          <w:trHeight w:val="315"/>
        </w:trPr>
        <w:tc>
          <w:tcPr>
            <w:tcW w:w="17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6F06BA2" w14:textId="77777777" w:rsidR="00BF0675" w:rsidRDefault="00BF0675">
            <w:r>
              <w:rPr>
                <w:sz w:val="20"/>
                <w:szCs w:val="20"/>
                <w:lang w:eastAsia="nl-NL"/>
              </w:rPr>
              <w:t>Verzuimpercentage</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5DEBD5" w14:textId="77777777" w:rsidR="00BF0675" w:rsidRDefault="00BF0675">
            <w:pPr>
              <w:jc w:val="center"/>
            </w:pPr>
            <w:r>
              <w:rPr>
                <w:sz w:val="20"/>
                <w:szCs w:val="20"/>
                <w:lang w:eastAsia="nl-NL"/>
              </w:rPr>
              <w:t>8,80%</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2D3D3E" w14:textId="77777777" w:rsidR="00BF0675" w:rsidRDefault="00BF0675">
            <w:pPr>
              <w:jc w:val="center"/>
            </w:pPr>
            <w:r>
              <w:rPr>
                <w:sz w:val="20"/>
                <w:szCs w:val="20"/>
                <w:lang w:eastAsia="nl-NL"/>
              </w:rPr>
              <w:t>8%</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8935EE6" w14:textId="77777777" w:rsidR="00BF0675" w:rsidRDefault="00BF0675">
            <w:pPr>
              <w:jc w:val="center"/>
            </w:pPr>
            <w:r>
              <w:rPr>
                <w:sz w:val="20"/>
                <w:szCs w:val="20"/>
                <w:lang w:eastAsia="nl-NL"/>
              </w:rPr>
              <w:t>3,90%</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AC5C33" w14:textId="77777777" w:rsidR="00BF0675" w:rsidRDefault="00BF0675">
            <w:pPr>
              <w:jc w:val="center"/>
            </w:pPr>
            <w:r>
              <w:rPr>
                <w:sz w:val="20"/>
                <w:szCs w:val="20"/>
                <w:lang w:eastAsia="nl-NL"/>
              </w:rPr>
              <w:t>5,80%</w:t>
            </w:r>
          </w:p>
        </w:tc>
        <w:tc>
          <w:tcPr>
            <w:tcW w:w="960" w:type="dxa"/>
            <w:tcBorders>
              <w:top w:val="nil"/>
              <w:left w:val="nil"/>
              <w:bottom w:val="single" w:sz="8" w:space="0" w:color="auto"/>
              <w:right w:val="single" w:sz="8" w:space="0" w:color="auto"/>
            </w:tcBorders>
            <w:hideMark/>
          </w:tcPr>
          <w:p w14:paraId="2759BE4F" w14:textId="77777777" w:rsidR="00BF0675" w:rsidRDefault="00BF0675">
            <w:pPr>
              <w:jc w:val="center"/>
              <w:rPr>
                <w:sz w:val="20"/>
                <w:szCs w:val="20"/>
                <w:lang w:eastAsia="nl-NL"/>
              </w:rPr>
            </w:pPr>
            <w:r>
              <w:rPr>
                <w:sz w:val="20"/>
                <w:szCs w:val="20"/>
                <w:lang w:eastAsia="nl-NL"/>
              </w:rPr>
              <w:t>0,60%</w:t>
            </w:r>
          </w:p>
        </w:tc>
        <w:tc>
          <w:tcPr>
            <w:tcW w:w="960" w:type="dxa"/>
            <w:tcBorders>
              <w:top w:val="nil"/>
              <w:left w:val="nil"/>
              <w:bottom w:val="single" w:sz="8" w:space="0" w:color="auto"/>
              <w:right w:val="single" w:sz="8" w:space="0" w:color="auto"/>
            </w:tcBorders>
            <w:shd w:val="clear" w:color="auto" w:fill="auto"/>
          </w:tcPr>
          <w:p w14:paraId="4CF5A284" w14:textId="10D0EE3F" w:rsidR="00BF0675" w:rsidRPr="00833F8D" w:rsidRDefault="00FA52CF" w:rsidP="00FA52CF">
            <w:pPr>
              <w:spacing w:line="360" w:lineRule="auto"/>
              <w:jc w:val="center"/>
              <w:rPr>
                <w:color w:val="000000" w:themeColor="text1"/>
                <w:sz w:val="20"/>
                <w:szCs w:val="20"/>
                <w:lang w:eastAsia="nl-NL"/>
              </w:rPr>
            </w:pPr>
            <w:r w:rsidRPr="00833F8D">
              <w:rPr>
                <w:color w:val="000000" w:themeColor="text1"/>
                <w:sz w:val="20"/>
                <w:szCs w:val="20"/>
                <w:lang w:eastAsia="nl-NL"/>
              </w:rPr>
              <w:t>7,32%</w:t>
            </w:r>
          </w:p>
        </w:tc>
      </w:tr>
      <w:tr w:rsidR="00BF0675" w14:paraId="4F317C33" w14:textId="46ACB32C" w:rsidTr="00FA52CF">
        <w:trPr>
          <w:trHeight w:val="315"/>
        </w:trPr>
        <w:tc>
          <w:tcPr>
            <w:tcW w:w="17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DBBEF9" w14:textId="77777777" w:rsidR="00BF0675" w:rsidRDefault="00BF0675">
            <w:r>
              <w:rPr>
                <w:sz w:val="20"/>
                <w:szCs w:val="20"/>
                <w:lang w:eastAsia="nl-NL"/>
              </w:rPr>
              <w:t>Meldingsfrequentie</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A3A0835" w14:textId="77777777" w:rsidR="00BF0675" w:rsidRDefault="00BF0675">
            <w:pPr>
              <w:jc w:val="center"/>
            </w:pPr>
            <w:r>
              <w:rPr>
                <w:sz w:val="20"/>
                <w:szCs w:val="20"/>
                <w:lang w:eastAsia="nl-NL"/>
              </w:rPr>
              <w:t>0,4</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F59CA78" w14:textId="77777777" w:rsidR="00BF0675" w:rsidRDefault="00BF0675">
            <w:pPr>
              <w:jc w:val="center"/>
            </w:pPr>
            <w:r>
              <w:rPr>
                <w:sz w:val="20"/>
                <w:szCs w:val="20"/>
                <w:lang w:eastAsia="nl-NL"/>
              </w:rPr>
              <w:t>0,42</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B9490B" w14:textId="77777777" w:rsidR="00BF0675" w:rsidRDefault="00BF0675">
            <w:pPr>
              <w:jc w:val="center"/>
            </w:pPr>
            <w:r>
              <w:rPr>
                <w:sz w:val="20"/>
                <w:szCs w:val="20"/>
                <w:lang w:eastAsia="nl-NL"/>
              </w:rPr>
              <w:t>0,41</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933F0C2" w14:textId="77777777" w:rsidR="00BF0675" w:rsidRDefault="00BF0675">
            <w:pPr>
              <w:jc w:val="center"/>
            </w:pPr>
            <w:r>
              <w:rPr>
                <w:sz w:val="20"/>
                <w:szCs w:val="20"/>
                <w:lang w:eastAsia="nl-NL"/>
              </w:rPr>
              <w:t>0,17</w:t>
            </w:r>
          </w:p>
        </w:tc>
        <w:tc>
          <w:tcPr>
            <w:tcW w:w="960" w:type="dxa"/>
            <w:tcBorders>
              <w:top w:val="nil"/>
              <w:left w:val="nil"/>
              <w:bottom w:val="single" w:sz="8" w:space="0" w:color="auto"/>
              <w:right w:val="single" w:sz="8" w:space="0" w:color="auto"/>
            </w:tcBorders>
            <w:hideMark/>
          </w:tcPr>
          <w:p w14:paraId="28A7FA13" w14:textId="77777777" w:rsidR="00BF0675" w:rsidRDefault="00BF0675">
            <w:pPr>
              <w:jc w:val="center"/>
              <w:rPr>
                <w:sz w:val="20"/>
                <w:szCs w:val="20"/>
                <w:lang w:eastAsia="nl-NL"/>
              </w:rPr>
            </w:pPr>
            <w:r>
              <w:rPr>
                <w:sz w:val="20"/>
                <w:szCs w:val="20"/>
                <w:lang w:eastAsia="nl-NL"/>
              </w:rPr>
              <w:t>0,36</w:t>
            </w:r>
          </w:p>
        </w:tc>
        <w:tc>
          <w:tcPr>
            <w:tcW w:w="960" w:type="dxa"/>
            <w:tcBorders>
              <w:top w:val="nil"/>
              <w:left w:val="nil"/>
              <w:bottom w:val="single" w:sz="8" w:space="0" w:color="auto"/>
              <w:right w:val="single" w:sz="8" w:space="0" w:color="auto"/>
            </w:tcBorders>
            <w:shd w:val="clear" w:color="auto" w:fill="auto"/>
          </w:tcPr>
          <w:p w14:paraId="6A627A9F" w14:textId="670E1C27" w:rsidR="00BF0675" w:rsidRPr="00833F8D" w:rsidRDefault="00FA52CF">
            <w:pPr>
              <w:jc w:val="center"/>
              <w:rPr>
                <w:color w:val="000000" w:themeColor="text1"/>
                <w:sz w:val="20"/>
                <w:szCs w:val="20"/>
                <w:lang w:eastAsia="nl-NL"/>
              </w:rPr>
            </w:pPr>
            <w:r w:rsidRPr="00833F8D">
              <w:rPr>
                <w:color w:val="000000" w:themeColor="text1"/>
                <w:sz w:val="20"/>
                <w:szCs w:val="20"/>
                <w:lang w:eastAsia="nl-NL"/>
              </w:rPr>
              <w:t>0,52</w:t>
            </w:r>
          </w:p>
        </w:tc>
      </w:tr>
      <w:tr w:rsidR="00BF0675" w14:paraId="00FBB1C3" w14:textId="218EF497" w:rsidTr="00FA52CF">
        <w:trPr>
          <w:trHeight w:val="315"/>
        </w:trPr>
        <w:tc>
          <w:tcPr>
            <w:tcW w:w="174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8768D70" w14:textId="77777777" w:rsidR="00BF0675" w:rsidRDefault="00BF0675">
            <w:r>
              <w:rPr>
                <w:sz w:val="20"/>
                <w:szCs w:val="20"/>
                <w:lang w:eastAsia="nl-NL"/>
              </w:rPr>
              <w:t>Gem. Verzuimduur</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1CE485" w14:textId="77777777" w:rsidR="00BF0675" w:rsidRDefault="00BF0675">
            <w:pPr>
              <w:jc w:val="center"/>
            </w:pPr>
            <w:r>
              <w:rPr>
                <w:sz w:val="20"/>
                <w:szCs w:val="20"/>
                <w:lang w:eastAsia="nl-NL"/>
              </w:rPr>
              <w:t>32,5</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A778C32" w14:textId="77777777" w:rsidR="00BF0675" w:rsidRDefault="00BF0675">
            <w:pPr>
              <w:jc w:val="center"/>
            </w:pPr>
            <w:r>
              <w:rPr>
                <w:sz w:val="20"/>
                <w:szCs w:val="20"/>
                <w:lang w:eastAsia="nl-NL"/>
              </w:rPr>
              <w:t>20</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4A37C1" w14:textId="77777777" w:rsidR="00BF0675" w:rsidRDefault="00BF0675">
            <w:pPr>
              <w:jc w:val="center"/>
            </w:pPr>
            <w:r>
              <w:rPr>
                <w:sz w:val="20"/>
                <w:szCs w:val="20"/>
                <w:lang w:eastAsia="nl-NL"/>
              </w:rPr>
              <w:t>107,11</w:t>
            </w:r>
          </w:p>
        </w:tc>
        <w:tc>
          <w:tcPr>
            <w:tcW w:w="9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499592" w14:textId="77777777" w:rsidR="00BF0675" w:rsidRDefault="00BF0675">
            <w:pPr>
              <w:jc w:val="center"/>
            </w:pPr>
            <w:r>
              <w:rPr>
                <w:sz w:val="20"/>
                <w:szCs w:val="20"/>
                <w:lang w:eastAsia="nl-NL"/>
              </w:rPr>
              <w:t>112</w:t>
            </w:r>
          </w:p>
        </w:tc>
        <w:tc>
          <w:tcPr>
            <w:tcW w:w="960" w:type="dxa"/>
            <w:tcBorders>
              <w:top w:val="nil"/>
              <w:left w:val="nil"/>
              <w:bottom w:val="single" w:sz="8" w:space="0" w:color="auto"/>
              <w:right w:val="single" w:sz="8" w:space="0" w:color="auto"/>
            </w:tcBorders>
            <w:hideMark/>
          </w:tcPr>
          <w:p w14:paraId="32FBCD31" w14:textId="77777777" w:rsidR="00BF0675" w:rsidRDefault="00BF0675">
            <w:pPr>
              <w:jc w:val="center"/>
              <w:rPr>
                <w:sz w:val="20"/>
                <w:szCs w:val="20"/>
                <w:lang w:eastAsia="nl-NL"/>
              </w:rPr>
            </w:pPr>
            <w:r>
              <w:rPr>
                <w:sz w:val="20"/>
                <w:szCs w:val="20"/>
                <w:lang w:eastAsia="nl-NL"/>
              </w:rPr>
              <w:t>2,75</w:t>
            </w:r>
          </w:p>
        </w:tc>
        <w:tc>
          <w:tcPr>
            <w:tcW w:w="960" w:type="dxa"/>
            <w:tcBorders>
              <w:top w:val="nil"/>
              <w:left w:val="nil"/>
              <w:bottom w:val="single" w:sz="8" w:space="0" w:color="auto"/>
              <w:right w:val="single" w:sz="8" w:space="0" w:color="auto"/>
            </w:tcBorders>
            <w:shd w:val="clear" w:color="auto" w:fill="auto"/>
          </w:tcPr>
          <w:p w14:paraId="044A08D2" w14:textId="5F86B766" w:rsidR="00BF0675" w:rsidRPr="00833F8D" w:rsidRDefault="00FA52CF">
            <w:pPr>
              <w:jc w:val="center"/>
              <w:rPr>
                <w:color w:val="000000" w:themeColor="text1"/>
                <w:sz w:val="20"/>
                <w:szCs w:val="20"/>
                <w:lang w:eastAsia="nl-NL"/>
              </w:rPr>
            </w:pPr>
            <w:r w:rsidRPr="00833F8D">
              <w:rPr>
                <w:color w:val="000000" w:themeColor="text1"/>
                <w:sz w:val="20"/>
                <w:szCs w:val="20"/>
                <w:lang w:eastAsia="nl-NL"/>
              </w:rPr>
              <w:t>14</w:t>
            </w:r>
            <w:r w:rsidR="004F39F6" w:rsidRPr="00833F8D">
              <w:rPr>
                <w:color w:val="000000" w:themeColor="text1"/>
                <w:sz w:val="20"/>
                <w:szCs w:val="20"/>
                <w:lang w:eastAsia="nl-NL"/>
              </w:rPr>
              <w:t>,9</w:t>
            </w:r>
          </w:p>
        </w:tc>
      </w:tr>
    </w:tbl>
    <w:p w14:paraId="1713464B" w14:textId="14954202" w:rsidR="002417FE" w:rsidRPr="009A187D" w:rsidRDefault="002417FE" w:rsidP="009F3D54">
      <w:pPr>
        <w:rPr>
          <w:rFonts w:cstheme="minorHAnsi"/>
          <w:color w:val="FF0000"/>
          <w:sz w:val="20"/>
          <w:szCs w:val="20"/>
        </w:rPr>
      </w:pPr>
    </w:p>
    <w:p w14:paraId="62A322D3" w14:textId="77777777" w:rsidR="009F3D54" w:rsidRPr="004B46DA" w:rsidRDefault="009F3D54" w:rsidP="009F3D54">
      <w:pPr>
        <w:rPr>
          <w:rFonts w:eastAsia="Times New Roman" w:cstheme="minorHAnsi"/>
          <w:sz w:val="20"/>
          <w:szCs w:val="20"/>
          <w:lang w:eastAsia="nl-NL"/>
        </w:rPr>
      </w:pPr>
      <w:r w:rsidRPr="004B46DA">
        <w:rPr>
          <w:rFonts w:eastAsia="Times New Roman" w:cstheme="minorHAnsi"/>
          <w:sz w:val="20"/>
          <w:szCs w:val="20"/>
          <w:lang w:eastAsia="nl-NL"/>
        </w:rPr>
        <w:t>2018-2019: langdurig verzuim 1 persoon (klein team waardoor het hoog lijkt)</w:t>
      </w:r>
    </w:p>
    <w:p w14:paraId="277BE90C" w14:textId="0FD9936E" w:rsidR="009F3D54" w:rsidRPr="004B46DA" w:rsidRDefault="009F3D54" w:rsidP="009F3D54">
      <w:pPr>
        <w:rPr>
          <w:rFonts w:eastAsia="Times New Roman" w:cstheme="minorHAnsi"/>
          <w:sz w:val="20"/>
          <w:szCs w:val="20"/>
          <w:lang w:eastAsia="nl-NL"/>
        </w:rPr>
      </w:pPr>
      <w:r w:rsidRPr="004B46DA">
        <w:rPr>
          <w:rFonts w:eastAsia="Times New Roman" w:cstheme="minorHAnsi"/>
          <w:sz w:val="20"/>
          <w:szCs w:val="20"/>
          <w:lang w:eastAsia="nl-NL"/>
        </w:rPr>
        <w:t>2019-2020: geen bijzonderheden</w:t>
      </w:r>
    </w:p>
    <w:p w14:paraId="28F9AF04" w14:textId="4155DA58" w:rsidR="004B46DA" w:rsidRDefault="004B46DA" w:rsidP="009F3D54">
      <w:pPr>
        <w:rPr>
          <w:rFonts w:eastAsia="Times New Roman" w:cstheme="minorHAnsi"/>
          <w:sz w:val="20"/>
          <w:szCs w:val="20"/>
          <w:lang w:eastAsia="nl-NL"/>
        </w:rPr>
      </w:pPr>
      <w:r w:rsidRPr="004B46DA">
        <w:rPr>
          <w:rFonts w:eastAsia="Times New Roman" w:cstheme="minorHAnsi"/>
          <w:sz w:val="20"/>
          <w:szCs w:val="20"/>
          <w:lang w:eastAsia="nl-NL"/>
        </w:rPr>
        <w:t>2020-202</w:t>
      </w:r>
      <w:r w:rsidR="00D717BF">
        <w:rPr>
          <w:rFonts w:eastAsia="Times New Roman" w:cstheme="minorHAnsi"/>
          <w:sz w:val="20"/>
          <w:szCs w:val="20"/>
          <w:lang w:eastAsia="nl-NL"/>
        </w:rPr>
        <w:t>1</w:t>
      </w:r>
      <w:r w:rsidRPr="004B46DA">
        <w:rPr>
          <w:rFonts w:eastAsia="Times New Roman" w:cstheme="minorHAnsi"/>
          <w:sz w:val="20"/>
          <w:szCs w:val="20"/>
          <w:lang w:eastAsia="nl-NL"/>
        </w:rPr>
        <w:t>: langdurig verzuim 1 persoon (klein team waardoor het hoog lijkt)</w:t>
      </w:r>
    </w:p>
    <w:p w14:paraId="7E73423D" w14:textId="3E95B83F" w:rsidR="00BD6239" w:rsidRDefault="00BD6239" w:rsidP="009F3D54">
      <w:pPr>
        <w:rPr>
          <w:rFonts w:eastAsia="Times New Roman" w:cstheme="minorHAnsi"/>
          <w:sz w:val="20"/>
          <w:szCs w:val="20"/>
          <w:lang w:eastAsia="nl-NL"/>
        </w:rPr>
      </w:pPr>
      <w:r>
        <w:rPr>
          <w:rFonts w:eastAsia="Times New Roman" w:cstheme="minorHAnsi"/>
          <w:sz w:val="20"/>
          <w:szCs w:val="20"/>
          <w:lang w:eastAsia="nl-NL"/>
        </w:rPr>
        <w:t xml:space="preserve">2021-2022: </w:t>
      </w:r>
      <w:r w:rsidRPr="004B46DA">
        <w:rPr>
          <w:rFonts w:eastAsia="Times New Roman" w:cstheme="minorHAnsi"/>
          <w:sz w:val="20"/>
          <w:szCs w:val="20"/>
          <w:lang w:eastAsia="nl-NL"/>
        </w:rPr>
        <w:t>geen bijzonderheden</w:t>
      </w:r>
    </w:p>
    <w:p w14:paraId="4289C2AD" w14:textId="644E5AB5" w:rsidR="00736096" w:rsidRDefault="00075DE3" w:rsidP="00736096">
      <w:r>
        <w:rPr>
          <w:rFonts w:eastAsia="Times New Roman" w:cstheme="minorHAnsi"/>
          <w:sz w:val="20"/>
          <w:szCs w:val="20"/>
          <w:lang w:eastAsia="nl-NL"/>
        </w:rPr>
        <w:t>2023-2023:</w:t>
      </w:r>
      <w:r w:rsidR="00513D32">
        <w:rPr>
          <w:rFonts w:eastAsia="Times New Roman" w:cstheme="minorHAnsi"/>
          <w:sz w:val="20"/>
          <w:szCs w:val="20"/>
          <w:lang w:eastAsia="nl-NL"/>
        </w:rPr>
        <w:t xml:space="preserve"> </w:t>
      </w:r>
      <w:r w:rsidR="00007B03">
        <w:rPr>
          <w:sz w:val="20"/>
          <w:szCs w:val="20"/>
          <w:lang w:eastAsia="nl-NL"/>
        </w:rPr>
        <w:t>hebben er 2 langdurige verzuimmeldingen plaatsgevonden.</w:t>
      </w:r>
      <w:r w:rsidR="00007B03">
        <w:rPr>
          <w:sz w:val="20"/>
          <w:szCs w:val="20"/>
          <w:lang w:eastAsia="nl-NL"/>
        </w:rPr>
        <w:br/>
      </w:r>
      <w:proofErr w:type="spellStart"/>
      <w:r w:rsidR="00007B03">
        <w:t>Éen</w:t>
      </w:r>
      <w:proofErr w:type="spellEnd"/>
      <w:r w:rsidR="00007B03">
        <w:t xml:space="preserve"> verzuimmelding is afgerond, de andere betreft een langdurige medisch gerelateerde ziekmelding waarbij ook een (versneld) traject in gang is gezet. </w:t>
      </w:r>
      <w:r w:rsidR="00007B03">
        <w:br/>
        <w:t>TcPL betreft een klein team waardoor het verzuimpercentage in verhouding hoog, wat een vertekend beeld kan geven. De meldingsfrequentie geeft daarentegen een realistischer beeld.</w:t>
      </w:r>
    </w:p>
    <w:p w14:paraId="7663CBA9" w14:textId="77777777" w:rsidR="00736096" w:rsidRDefault="00736096" w:rsidP="00736096">
      <w:r>
        <w:t>Alle bovenstaande meldingen zijn niet werk gerelateerd.</w:t>
      </w:r>
    </w:p>
    <w:p w14:paraId="66214200" w14:textId="6D890A81" w:rsidR="00075DE3" w:rsidRPr="004B46DA" w:rsidRDefault="00075DE3" w:rsidP="009F3D54">
      <w:pPr>
        <w:rPr>
          <w:rFonts w:eastAsia="Times New Roman" w:cstheme="minorHAnsi"/>
          <w:sz w:val="20"/>
          <w:szCs w:val="20"/>
          <w:lang w:eastAsia="nl-NL"/>
        </w:rPr>
      </w:pPr>
    </w:p>
    <w:p w14:paraId="6B4058E4" w14:textId="04A0A854" w:rsidR="009F3D54" w:rsidRPr="009F3D54" w:rsidRDefault="009F3D54" w:rsidP="009F3D54">
      <w:pPr>
        <w:pBdr>
          <w:top w:val="single" w:sz="4" w:space="1" w:color="auto"/>
          <w:left w:val="single" w:sz="4" w:space="4" w:color="auto"/>
          <w:bottom w:val="single" w:sz="4" w:space="1" w:color="auto"/>
          <w:right w:val="single" w:sz="4" w:space="4" w:color="auto"/>
        </w:pBdr>
        <w:rPr>
          <w:rFonts w:cstheme="minorHAnsi"/>
          <w:sz w:val="20"/>
          <w:szCs w:val="20"/>
        </w:rPr>
      </w:pPr>
      <w:r w:rsidRPr="009F3D54">
        <w:rPr>
          <w:rFonts w:cstheme="minorHAnsi"/>
          <w:i/>
          <w:sz w:val="20"/>
          <w:szCs w:val="20"/>
        </w:rPr>
        <w:t xml:space="preserve">Doel / actie: </w:t>
      </w:r>
      <w:r w:rsidRPr="009F3D54">
        <w:rPr>
          <w:rFonts w:cstheme="minorHAnsi"/>
          <w:i/>
          <w:sz w:val="20"/>
          <w:szCs w:val="20"/>
        </w:rPr>
        <w:br/>
        <w:t xml:space="preserve">Het verzuimpercentage handhaven. De </w:t>
      </w:r>
      <w:r w:rsidR="00075C1D" w:rsidRPr="009F3D54">
        <w:rPr>
          <w:rFonts w:cstheme="minorHAnsi"/>
          <w:i/>
          <w:sz w:val="20"/>
          <w:szCs w:val="20"/>
        </w:rPr>
        <w:t>frequent verzuim</w:t>
      </w:r>
      <w:r w:rsidRPr="009F3D54">
        <w:rPr>
          <w:rFonts w:cstheme="minorHAnsi"/>
          <w:i/>
          <w:sz w:val="20"/>
          <w:szCs w:val="20"/>
        </w:rPr>
        <w:t xml:space="preserve"> gesprekken consequent voeren en voor- en nabespreken met P&amp;O/bedrijfsarts.</w:t>
      </w:r>
    </w:p>
    <w:p w14:paraId="2DAEA8F4" w14:textId="77777777" w:rsidR="00FA3076" w:rsidRDefault="00FA3076" w:rsidP="00417171">
      <w:pPr>
        <w:pStyle w:val="Kop2"/>
      </w:pPr>
      <w:bookmarkStart w:id="64" w:name="_Toc91233205"/>
    </w:p>
    <w:p w14:paraId="4C120268" w14:textId="6A613156" w:rsidR="009F3D54" w:rsidRPr="006D6FDE" w:rsidRDefault="009F3D54" w:rsidP="00417171">
      <w:pPr>
        <w:pStyle w:val="Kop2"/>
      </w:pPr>
      <w:bookmarkStart w:id="65" w:name="_Toc145335905"/>
      <w:r w:rsidRPr="006D6FDE">
        <w:t>6</w:t>
      </w:r>
      <w:r w:rsidR="00417171">
        <w:t xml:space="preserve">. </w:t>
      </w:r>
      <w:r w:rsidRPr="006D6FDE">
        <w:t>Leerling administratie</w:t>
      </w:r>
      <w:bookmarkEnd w:id="64"/>
      <w:bookmarkEnd w:id="65"/>
      <w:r w:rsidR="00417171">
        <w:br/>
      </w:r>
    </w:p>
    <w:p w14:paraId="328A73AC" w14:textId="77777777" w:rsidR="009F3D54" w:rsidRPr="009F3D54" w:rsidRDefault="009F3D54" w:rsidP="009F3D54">
      <w:pPr>
        <w:rPr>
          <w:rFonts w:eastAsia="Times New Roman" w:cstheme="minorHAnsi"/>
          <w:sz w:val="20"/>
          <w:szCs w:val="20"/>
          <w:lang w:eastAsia="nl-NL"/>
        </w:rPr>
      </w:pPr>
      <w:r w:rsidRPr="009F3D54">
        <w:rPr>
          <w:rFonts w:eastAsia="Times New Roman" w:cstheme="minorHAnsi"/>
          <w:sz w:val="20"/>
          <w:szCs w:val="20"/>
          <w:lang w:eastAsia="nl-NL"/>
        </w:rPr>
        <w:t>Er heeft bijscholing plaatsgevonden. Meerdere collega’s kunnen omgaan met de systemen waardoor er dekking is als iemand uitvalt.</w:t>
      </w:r>
    </w:p>
    <w:p w14:paraId="3606C01A" w14:textId="7207F8D4" w:rsidR="00C70042" w:rsidRPr="00C70042" w:rsidRDefault="009F3D54" w:rsidP="009F3D54">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t xml:space="preserve">Doel / actie: </w:t>
      </w:r>
      <w:r w:rsidRPr="009F3D54">
        <w:rPr>
          <w:rFonts w:cstheme="minorHAnsi"/>
          <w:i/>
          <w:sz w:val="20"/>
          <w:szCs w:val="20"/>
        </w:rPr>
        <w:br/>
      </w:r>
      <w:r w:rsidR="00C70042">
        <w:rPr>
          <w:rFonts w:cstheme="minorHAnsi"/>
          <w:i/>
          <w:sz w:val="20"/>
          <w:szCs w:val="20"/>
        </w:rPr>
        <w:t xml:space="preserve">1. </w:t>
      </w:r>
      <w:r w:rsidRPr="009F3D54">
        <w:rPr>
          <w:rFonts w:cstheme="minorHAnsi"/>
          <w:i/>
          <w:sz w:val="20"/>
          <w:szCs w:val="20"/>
        </w:rPr>
        <w:t>Bijscholing</w:t>
      </w:r>
      <w:r w:rsidR="005B4C79">
        <w:rPr>
          <w:rFonts w:cstheme="minorHAnsi"/>
          <w:i/>
          <w:sz w:val="20"/>
          <w:szCs w:val="20"/>
        </w:rPr>
        <w:t>/herhalingscursussen</w:t>
      </w:r>
      <w:r w:rsidRPr="009F3D54">
        <w:rPr>
          <w:rFonts w:cstheme="minorHAnsi"/>
          <w:i/>
          <w:sz w:val="20"/>
          <w:szCs w:val="20"/>
        </w:rPr>
        <w:t xml:space="preserve"> blijven aanbieden</w:t>
      </w:r>
      <w:r w:rsidR="005E5118">
        <w:rPr>
          <w:rFonts w:cstheme="minorHAnsi"/>
          <w:i/>
          <w:sz w:val="20"/>
          <w:szCs w:val="20"/>
        </w:rPr>
        <w:t xml:space="preserve"> </w:t>
      </w:r>
      <w:r w:rsidRPr="009F3D54">
        <w:rPr>
          <w:rFonts w:cstheme="minorHAnsi"/>
          <w:i/>
          <w:sz w:val="20"/>
          <w:szCs w:val="20"/>
        </w:rPr>
        <w:t xml:space="preserve">waardoor niveau op peil blijft. </w:t>
      </w:r>
      <w:r w:rsidR="00B12EF1">
        <w:rPr>
          <w:rFonts w:cstheme="minorHAnsi"/>
          <w:i/>
          <w:sz w:val="20"/>
          <w:szCs w:val="20"/>
        </w:rPr>
        <w:br/>
      </w:r>
      <w:r w:rsidR="00C70042">
        <w:rPr>
          <w:rFonts w:cstheme="minorHAnsi"/>
          <w:i/>
          <w:sz w:val="20"/>
          <w:szCs w:val="20"/>
        </w:rPr>
        <w:t>2. Samen optrekken met BCPL locaties om elkaar te kunnen helpen indien nodig.</w:t>
      </w:r>
    </w:p>
    <w:p w14:paraId="7BE4CAF1" w14:textId="77777777" w:rsidR="00D40800" w:rsidRDefault="00D40800" w:rsidP="00417171">
      <w:pPr>
        <w:pStyle w:val="Kop3"/>
        <w:rPr>
          <w:b/>
          <w:bCs/>
          <w:sz w:val="20"/>
          <w:szCs w:val="20"/>
        </w:rPr>
      </w:pPr>
      <w:bookmarkStart w:id="66" w:name="_Toc91233206"/>
    </w:p>
    <w:p w14:paraId="1714AA4E" w14:textId="0B093938" w:rsidR="009F3D54" w:rsidRPr="00417171" w:rsidRDefault="009F3D54" w:rsidP="00417171">
      <w:pPr>
        <w:pStyle w:val="Kop3"/>
        <w:rPr>
          <w:b/>
          <w:bCs/>
          <w:sz w:val="20"/>
          <w:szCs w:val="20"/>
        </w:rPr>
      </w:pPr>
      <w:bookmarkStart w:id="67" w:name="_Toc145335906"/>
      <w:r w:rsidRPr="00417171">
        <w:rPr>
          <w:b/>
          <w:bCs/>
          <w:sz w:val="20"/>
          <w:szCs w:val="20"/>
        </w:rPr>
        <w:t>6.1. Rooster en jaarplanning</w:t>
      </w:r>
      <w:bookmarkEnd w:id="66"/>
      <w:bookmarkEnd w:id="67"/>
    </w:p>
    <w:p w14:paraId="4C6940B6" w14:textId="03000D25" w:rsidR="009F3D54" w:rsidRPr="009F3D54" w:rsidRDefault="009F3D54" w:rsidP="009F3D54">
      <w:pPr>
        <w:rPr>
          <w:rFonts w:eastAsiaTheme="majorEastAsia" w:cstheme="minorHAnsi"/>
          <w:sz w:val="20"/>
          <w:szCs w:val="20"/>
        </w:rPr>
      </w:pPr>
      <w:r w:rsidRPr="009F3D54">
        <w:rPr>
          <w:rFonts w:eastAsia="Times New Roman" w:cstheme="minorHAnsi"/>
          <w:sz w:val="20"/>
          <w:szCs w:val="20"/>
          <w:lang w:eastAsia="nl-NL"/>
        </w:rPr>
        <w:t>De roostermaker heeft</w:t>
      </w:r>
      <w:r w:rsidR="005E5118">
        <w:rPr>
          <w:rFonts w:eastAsia="Times New Roman" w:cstheme="minorHAnsi"/>
          <w:sz w:val="20"/>
          <w:szCs w:val="20"/>
          <w:lang w:eastAsia="nl-NL"/>
        </w:rPr>
        <w:t xml:space="preserve"> back-up</w:t>
      </w:r>
      <w:r w:rsidRPr="009F3D54">
        <w:rPr>
          <w:rFonts w:eastAsia="Times New Roman" w:cstheme="minorHAnsi"/>
          <w:sz w:val="20"/>
          <w:szCs w:val="20"/>
          <w:lang w:eastAsia="nl-NL"/>
        </w:rPr>
        <w:t xml:space="preserve"> gekregen van een collega (OOP) die opgeleid </w:t>
      </w:r>
      <w:r w:rsidR="003B64C9">
        <w:rPr>
          <w:rFonts w:eastAsia="Times New Roman" w:cstheme="minorHAnsi"/>
          <w:sz w:val="20"/>
          <w:szCs w:val="20"/>
          <w:lang w:eastAsia="nl-NL"/>
        </w:rPr>
        <w:t>is</w:t>
      </w:r>
      <w:r w:rsidRPr="009F3D54">
        <w:rPr>
          <w:rFonts w:eastAsia="Times New Roman" w:cstheme="minorHAnsi"/>
          <w:sz w:val="20"/>
          <w:szCs w:val="20"/>
          <w:lang w:eastAsia="nl-NL"/>
        </w:rPr>
        <w:t xml:space="preserve"> om dekking</w:t>
      </w:r>
      <w:r w:rsidR="003B64C9">
        <w:rPr>
          <w:rFonts w:eastAsia="Times New Roman" w:cstheme="minorHAnsi"/>
          <w:sz w:val="20"/>
          <w:szCs w:val="20"/>
          <w:lang w:eastAsia="nl-NL"/>
        </w:rPr>
        <w:t xml:space="preserve"> (</w:t>
      </w:r>
      <w:proofErr w:type="spellStart"/>
      <w:r w:rsidR="003B64C9">
        <w:rPr>
          <w:rFonts w:eastAsia="Times New Roman" w:cstheme="minorHAnsi"/>
          <w:sz w:val="20"/>
          <w:szCs w:val="20"/>
          <w:lang w:eastAsia="nl-NL"/>
        </w:rPr>
        <w:t>dagroostering</w:t>
      </w:r>
      <w:proofErr w:type="spellEnd"/>
      <w:r w:rsidR="003B64C9">
        <w:rPr>
          <w:rFonts w:eastAsia="Times New Roman" w:cstheme="minorHAnsi"/>
          <w:sz w:val="20"/>
          <w:szCs w:val="20"/>
          <w:lang w:eastAsia="nl-NL"/>
        </w:rPr>
        <w:t>)</w:t>
      </w:r>
      <w:r w:rsidRPr="009F3D54">
        <w:rPr>
          <w:rFonts w:eastAsia="Times New Roman" w:cstheme="minorHAnsi"/>
          <w:sz w:val="20"/>
          <w:szCs w:val="20"/>
          <w:lang w:eastAsia="nl-NL"/>
        </w:rPr>
        <w:t xml:space="preserve"> te kunnen geven aan deze taak.</w:t>
      </w:r>
      <w:r w:rsidRPr="009F3D54">
        <w:rPr>
          <w:rFonts w:eastAsiaTheme="majorEastAsia" w:cstheme="minorHAnsi"/>
          <w:sz w:val="20"/>
          <w:szCs w:val="20"/>
        </w:rPr>
        <w:t xml:space="preserve"> </w:t>
      </w:r>
    </w:p>
    <w:p w14:paraId="7CE466B2" w14:textId="77777777" w:rsidR="009F3D54" w:rsidRPr="009F3D54" w:rsidRDefault="009F3D54" w:rsidP="009F3D54">
      <w:pPr>
        <w:pBdr>
          <w:top w:val="single" w:sz="4" w:space="1" w:color="auto"/>
          <w:left w:val="single" w:sz="4" w:space="4" w:color="auto"/>
          <w:bottom w:val="single" w:sz="4" w:space="1" w:color="auto"/>
          <w:right w:val="single" w:sz="4" w:space="4" w:color="auto"/>
        </w:pBdr>
        <w:rPr>
          <w:rFonts w:cstheme="minorHAnsi"/>
          <w:sz w:val="20"/>
          <w:szCs w:val="20"/>
        </w:rPr>
      </w:pPr>
      <w:r w:rsidRPr="009F3D54">
        <w:rPr>
          <w:rFonts w:cstheme="minorHAnsi"/>
          <w:i/>
          <w:sz w:val="20"/>
          <w:szCs w:val="20"/>
        </w:rPr>
        <w:t>Doel / actie:</w:t>
      </w:r>
      <w:r w:rsidRPr="009F3D54">
        <w:rPr>
          <w:rFonts w:cstheme="minorHAnsi"/>
          <w:i/>
          <w:sz w:val="20"/>
          <w:szCs w:val="20"/>
        </w:rPr>
        <w:br/>
        <w:t xml:space="preserve">Bijscholing blijven aanbieden waardoor niveau op peil blijft (of uitgebreid wordt). </w:t>
      </w:r>
    </w:p>
    <w:p w14:paraId="30D24DC1" w14:textId="77777777" w:rsidR="003B64C9" w:rsidRDefault="003B64C9" w:rsidP="00417171">
      <w:pPr>
        <w:pStyle w:val="Kop3"/>
        <w:rPr>
          <w:b/>
          <w:bCs/>
          <w:sz w:val="20"/>
          <w:szCs w:val="20"/>
        </w:rPr>
      </w:pPr>
      <w:bookmarkStart w:id="68" w:name="_Toc91233207"/>
    </w:p>
    <w:p w14:paraId="4BC0483A" w14:textId="1F08D4A4" w:rsidR="009F3D54" w:rsidRDefault="009F3D54" w:rsidP="00417171">
      <w:pPr>
        <w:pStyle w:val="Kop3"/>
        <w:rPr>
          <w:b/>
          <w:bCs/>
          <w:sz w:val="20"/>
          <w:szCs w:val="20"/>
        </w:rPr>
      </w:pPr>
      <w:bookmarkStart w:id="69" w:name="_Toc145335907"/>
      <w:r w:rsidRPr="00417171">
        <w:rPr>
          <w:b/>
          <w:bCs/>
          <w:sz w:val="20"/>
          <w:szCs w:val="20"/>
        </w:rPr>
        <w:t>6.2 Examen en PTA</w:t>
      </w:r>
      <w:bookmarkEnd w:id="68"/>
      <w:bookmarkEnd w:id="69"/>
    </w:p>
    <w:p w14:paraId="78FB5C63" w14:textId="77777777" w:rsidR="001E6BC8" w:rsidRPr="001E6BC8" w:rsidRDefault="001E6BC8" w:rsidP="001E6BC8"/>
    <w:p w14:paraId="2A9FBB14" w14:textId="77777777" w:rsidR="009F3D54" w:rsidRPr="009F3D54" w:rsidRDefault="009F3D54" w:rsidP="009F3D54">
      <w:pPr>
        <w:pBdr>
          <w:top w:val="single" w:sz="4" w:space="1" w:color="auto"/>
          <w:left w:val="single" w:sz="4" w:space="4" w:color="auto"/>
          <w:bottom w:val="single" w:sz="4" w:space="1" w:color="auto"/>
          <w:right w:val="single" w:sz="4" w:space="4" w:color="auto"/>
        </w:pBdr>
        <w:rPr>
          <w:rFonts w:cstheme="minorHAnsi"/>
          <w:sz w:val="20"/>
          <w:szCs w:val="20"/>
        </w:rPr>
      </w:pPr>
      <w:r w:rsidRPr="009F3D54">
        <w:rPr>
          <w:rFonts w:cstheme="minorHAnsi"/>
          <w:i/>
          <w:sz w:val="20"/>
          <w:szCs w:val="20"/>
        </w:rPr>
        <w:t xml:space="preserve">Doel / actie: </w:t>
      </w:r>
      <w:r w:rsidRPr="009F3D54">
        <w:rPr>
          <w:rFonts w:cstheme="minorHAnsi"/>
          <w:i/>
          <w:sz w:val="20"/>
          <w:szCs w:val="20"/>
        </w:rPr>
        <w:br/>
        <w:t>Examenplanning volgen en borgen. 3x per jaar resultaten en open kolommen analyseren en actie uitzetten.</w:t>
      </w:r>
    </w:p>
    <w:p w14:paraId="349DDD60" w14:textId="77777777" w:rsidR="00915C44" w:rsidRDefault="00915C44" w:rsidP="00417171">
      <w:pPr>
        <w:pStyle w:val="Kop2"/>
      </w:pPr>
      <w:bookmarkStart w:id="70" w:name="_Toc91233208"/>
    </w:p>
    <w:p w14:paraId="5356A53E" w14:textId="4661E513" w:rsidR="009F3D54" w:rsidRPr="00CB47F8" w:rsidRDefault="009F3D54" w:rsidP="00417171">
      <w:pPr>
        <w:pStyle w:val="Kop2"/>
        <w:rPr>
          <w:color w:val="FF0000"/>
        </w:rPr>
      </w:pPr>
      <w:bookmarkStart w:id="71" w:name="_Toc145335908"/>
      <w:r w:rsidRPr="001E6BC8">
        <w:t>7. Financiën</w:t>
      </w:r>
      <w:bookmarkEnd w:id="70"/>
      <w:bookmarkEnd w:id="71"/>
      <w:r w:rsidR="00417171" w:rsidRPr="00CB47F8">
        <w:rPr>
          <w:color w:val="FF0000"/>
        </w:rPr>
        <w:br/>
      </w:r>
    </w:p>
    <w:p w14:paraId="3E0E0FAB" w14:textId="77777777" w:rsidR="009F3D54" w:rsidRPr="004851F2" w:rsidRDefault="009F3D54" w:rsidP="00417171">
      <w:pPr>
        <w:pStyle w:val="Kop3"/>
        <w:rPr>
          <w:b/>
          <w:bCs/>
          <w:sz w:val="20"/>
          <w:szCs w:val="20"/>
        </w:rPr>
      </w:pPr>
      <w:bookmarkStart w:id="72" w:name="_Toc91233209"/>
      <w:bookmarkStart w:id="73" w:name="_Toc145335909"/>
      <w:r w:rsidRPr="004851F2">
        <w:rPr>
          <w:b/>
          <w:bCs/>
          <w:sz w:val="20"/>
          <w:szCs w:val="20"/>
        </w:rPr>
        <w:t>7.1 Personele begroting en formatieplan</w:t>
      </w:r>
      <w:bookmarkEnd w:id="72"/>
      <w:bookmarkEnd w:id="73"/>
    </w:p>
    <w:p w14:paraId="79248C33" w14:textId="77777777" w:rsidR="009F3D54" w:rsidRPr="001E6BC8" w:rsidRDefault="009F3D54" w:rsidP="009F3D54">
      <w:pPr>
        <w:spacing w:after="0"/>
        <w:rPr>
          <w:rFonts w:eastAsia="Times New Roman" w:cstheme="minorHAnsi"/>
          <w:sz w:val="20"/>
          <w:szCs w:val="20"/>
          <w:lang w:eastAsia="nl-NL"/>
        </w:rPr>
      </w:pPr>
      <w:r w:rsidRPr="001E6BC8">
        <w:rPr>
          <w:rFonts w:eastAsia="Times New Roman" w:cstheme="minorHAnsi"/>
          <w:sz w:val="20"/>
          <w:szCs w:val="20"/>
          <w:lang w:eastAsia="nl-NL"/>
        </w:rPr>
        <w:t xml:space="preserve">Personele inzet tussen SVOPL en LVO verdeeld naar de </w:t>
      </w:r>
      <w:proofErr w:type="spellStart"/>
      <w:r w:rsidRPr="001E6BC8">
        <w:rPr>
          <w:rFonts w:eastAsia="Times New Roman" w:cstheme="minorHAnsi"/>
          <w:sz w:val="20"/>
          <w:szCs w:val="20"/>
          <w:lang w:eastAsia="nl-NL"/>
        </w:rPr>
        <w:t>lln</w:t>
      </w:r>
      <w:proofErr w:type="spellEnd"/>
      <w:r w:rsidRPr="001E6BC8">
        <w:rPr>
          <w:rFonts w:eastAsia="Times New Roman" w:cstheme="minorHAnsi"/>
          <w:sz w:val="20"/>
          <w:szCs w:val="20"/>
          <w:lang w:eastAsia="nl-NL"/>
        </w:rPr>
        <w:t xml:space="preserve"> aantallen. Uitgangsverhouding 60 / 40.</w:t>
      </w:r>
    </w:p>
    <w:p w14:paraId="0A237F03" w14:textId="77777777" w:rsidR="009F3D54" w:rsidRPr="001E6BC8" w:rsidRDefault="009F3D54" w:rsidP="009F3D54">
      <w:pPr>
        <w:spacing w:after="0"/>
        <w:rPr>
          <w:rFonts w:eastAsia="Times New Roman" w:cstheme="minorHAnsi"/>
          <w:sz w:val="20"/>
          <w:szCs w:val="20"/>
          <w:lang w:eastAsia="nl-NL"/>
        </w:rPr>
      </w:pPr>
      <w:r w:rsidRPr="001E6BC8">
        <w:rPr>
          <w:rFonts w:eastAsia="Times New Roman" w:cstheme="minorHAnsi"/>
          <w:sz w:val="20"/>
          <w:szCs w:val="20"/>
          <w:lang w:eastAsia="nl-NL"/>
        </w:rPr>
        <w:t>Dit wordt ook zo doorgevoerd in de personele inzet m.b.t STO (Sterk Techniek Onderwijs).</w:t>
      </w:r>
    </w:p>
    <w:p w14:paraId="0ECC3A95" w14:textId="77777777" w:rsidR="009F3D54" w:rsidRPr="001E6BC8" w:rsidRDefault="009F3D54" w:rsidP="009F3D54">
      <w:pPr>
        <w:spacing w:after="0"/>
        <w:rPr>
          <w:rFonts w:eastAsia="Times New Roman" w:cstheme="minorHAnsi"/>
          <w:sz w:val="20"/>
          <w:szCs w:val="20"/>
          <w:lang w:eastAsia="nl-NL"/>
        </w:rPr>
      </w:pPr>
      <w:r w:rsidRPr="001E6BC8">
        <w:rPr>
          <w:rFonts w:eastAsia="Times New Roman" w:cstheme="minorHAnsi"/>
          <w:sz w:val="20"/>
          <w:szCs w:val="20"/>
          <w:lang w:eastAsia="nl-NL"/>
        </w:rPr>
        <w:t>De personele formatie van TCPL is opgesteld volgens de binnen SVOPL geldende regels.</w:t>
      </w:r>
    </w:p>
    <w:p w14:paraId="4BF02B36" w14:textId="77777777" w:rsidR="009F3D54" w:rsidRPr="001E6BC8" w:rsidRDefault="009F3D54" w:rsidP="009F3D54">
      <w:pPr>
        <w:spacing w:after="0"/>
        <w:rPr>
          <w:rFonts w:eastAsia="Times New Roman" w:cstheme="minorHAnsi"/>
          <w:sz w:val="20"/>
          <w:szCs w:val="20"/>
          <w:lang w:eastAsia="nl-NL"/>
        </w:rPr>
      </w:pPr>
      <w:r w:rsidRPr="001E6BC8">
        <w:rPr>
          <w:rFonts w:eastAsia="Times New Roman" w:cstheme="minorHAnsi"/>
          <w:sz w:val="20"/>
          <w:szCs w:val="20"/>
          <w:lang w:eastAsia="nl-NL"/>
        </w:rPr>
        <w:t>De inzet van STO is hier als externe subsidie in meegenomen.</w:t>
      </w:r>
    </w:p>
    <w:p w14:paraId="64EDAB4B" w14:textId="77777777" w:rsidR="00922E8A" w:rsidRPr="00CB47F8" w:rsidRDefault="00922E8A" w:rsidP="009F3D54">
      <w:pPr>
        <w:rPr>
          <w:rFonts w:cstheme="minorHAnsi"/>
          <w:color w:val="FF0000"/>
          <w:sz w:val="20"/>
          <w:szCs w:val="20"/>
        </w:rPr>
      </w:pPr>
    </w:p>
    <w:p w14:paraId="4D3E991D" w14:textId="3AC0BE50" w:rsidR="00C52DA9" w:rsidRPr="001E6BC8" w:rsidRDefault="009F3D54" w:rsidP="00C52DA9">
      <w:pPr>
        <w:pBdr>
          <w:top w:val="single" w:sz="4" w:space="1" w:color="auto"/>
          <w:left w:val="single" w:sz="4" w:space="4" w:color="auto"/>
          <w:bottom w:val="single" w:sz="4" w:space="1" w:color="auto"/>
          <w:right w:val="single" w:sz="4" w:space="4" w:color="auto"/>
        </w:pBdr>
        <w:rPr>
          <w:rFonts w:cstheme="minorHAnsi"/>
          <w:i/>
          <w:sz w:val="20"/>
          <w:szCs w:val="20"/>
        </w:rPr>
      </w:pPr>
      <w:r w:rsidRPr="001E6BC8">
        <w:rPr>
          <w:rFonts w:cstheme="minorHAnsi"/>
          <w:i/>
          <w:sz w:val="20"/>
          <w:szCs w:val="20"/>
        </w:rPr>
        <w:t xml:space="preserve">Doel / actie:  </w:t>
      </w:r>
      <w:r w:rsidRPr="001E6BC8">
        <w:rPr>
          <w:rFonts w:cstheme="minorHAnsi"/>
          <w:i/>
          <w:sz w:val="20"/>
          <w:szCs w:val="20"/>
        </w:rPr>
        <w:br/>
        <w:t xml:space="preserve">1. Sluitende P begroting opstellen. </w:t>
      </w:r>
      <w:r w:rsidRPr="001E6BC8">
        <w:rPr>
          <w:rFonts w:cstheme="minorHAnsi"/>
          <w:i/>
          <w:sz w:val="20"/>
          <w:szCs w:val="20"/>
        </w:rPr>
        <w:br/>
        <w:t xml:space="preserve">2. Volgens planning </w:t>
      </w:r>
      <w:proofErr w:type="spellStart"/>
      <w:r w:rsidRPr="001E6BC8">
        <w:rPr>
          <w:rFonts w:cstheme="minorHAnsi"/>
          <w:i/>
          <w:sz w:val="20"/>
          <w:szCs w:val="20"/>
        </w:rPr>
        <w:t>foleta</w:t>
      </w:r>
      <w:proofErr w:type="spellEnd"/>
      <w:r w:rsidRPr="001E6BC8">
        <w:rPr>
          <w:rFonts w:cstheme="minorHAnsi"/>
          <w:i/>
          <w:sz w:val="20"/>
          <w:szCs w:val="20"/>
        </w:rPr>
        <w:t xml:space="preserve"> vullen zodat taakbrieven in concept voor de vakantie uitgedeeld worden.</w:t>
      </w:r>
      <w:r w:rsidR="00CC687A" w:rsidRPr="001E6BC8">
        <w:rPr>
          <w:rFonts w:cstheme="minorHAnsi"/>
          <w:i/>
          <w:sz w:val="20"/>
          <w:szCs w:val="20"/>
        </w:rPr>
        <w:br/>
      </w:r>
    </w:p>
    <w:p w14:paraId="3DD67B60" w14:textId="77777777" w:rsidR="00012F00" w:rsidRPr="001E6BC8" w:rsidRDefault="00012F00" w:rsidP="00417171">
      <w:pPr>
        <w:pStyle w:val="Kop3"/>
        <w:rPr>
          <w:b/>
          <w:bCs/>
          <w:color w:val="auto"/>
          <w:sz w:val="20"/>
          <w:szCs w:val="20"/>
        </w:rPr>
      </w:pPr>
      <w:bookmarkStart w:id="74" w:name="_Toc91233210"/>
    </w:p>
    <w:p w14:paraId="370A5C56" w14:textId="4274A797" w:rsidR="009F3D54" w:rsidRPr="009E593C" w:rsidRDefault="009F3D54" w:rsidP="00417171">
      <w:pPr>
        <w:pStyle w:val="Kop3"/>
        <w:rPr>
          <w:b/>
          <w:bCs/>
          <w:sz w:val="20"/>
          <w:szCs w:val="20"/>
        </w:rPr>
      </w:pPr>
      <w:bookmarkStart w:id="75" w:name="_Toc145335910"/>
      <w:r w:rsidRPr="009E593C">
        <w:rPr>
          <w:b/>
          <w:bCs/>
          <w:sz w:val="20"/>
          <w:szCs w:val="20"/>
        </w:rPr>
        <w:t>7.2 Materiele begroting</w:t>
      </w:r>
      <w:bookmarkEnd w:id="74"/>
      <w:bookmarkEnd w:id="75"/>
    </w:p>
    <w:p w14:paraId="05BA959C" w14:textId="77777777" w:rsidR="0068058D" w:rsidRPr="001E6BC8" w:rsidRDefault="0068058D" w:rsidP="0068058D">
      <w:pPr>
        <w:rPr>
          <w:rFonts w:eastAsia="Times New Roman" w:cstheme="minorHAnsi"/>
          <w:sz w:val="20"/>
          <w:szCs w:val="20"/>
          <w:lang w:eastAsia="nl-NL"/>
        </w:rPr>
      </w:pPr>
      <w:r w:rsidRPr="001E6BC8">
        <w:rPr>
          <w:rFonts w:eastAsia="Times New Roman" w:cstheme="minorHAnsi"/>
          <w:sz w:val="20"/>
          <w:szCs w:val="20"/>
          <w:lang w:eastAsia="nl-NL"/>
        </w:rPr>
        <w:t>Financieel worden de kosten van TCPL verdeeld over de besturen SVOPL en LVO. Naar rato van de leerlingaantallen. Voor nu is dit 60% SVOPL – 40% LVO.</w:t>
      </w:r>
    </w:p>
    <w:p w14:paraId="4C7CE02A" w14:textId="77777777" w:rsidR="002E5619" w:rsidRPr="00914173" w:rsidRDefault="002E5619" w:rsidP="002E5619">
      <w:pPr>
        <w:rPr>
          <w:rFonts w:eastAsia="Times New Roman" w:cstheme="minorHAnsi"/>
          <w:sz w:val="20"/>
          <w:szCs w:val="20"/>
          <w:lang w:eastAsia="nl-NL"/>
        </w:rPr>
      </w:pPr>
      <w:r w:rsidRPr="00914173">
        <w:rPr>
          <w:rFonts w:eastAsia="Times New Roman" w:cstheme="minorHAnsi"/>
          <w:sz w:val="20"/>
          <w:szCs w:val="20"/>
          <w:lang w:eastAsia="nl-NL"/>
        </w:rPr>
        <w:t xml:space="preserve">Het grootste knelpunt van de locatie Techniek is te vinden in de M-begroting, het betreft de huisvestingslasten. De hoge exploitatievergoeding die betaald moet worden aan Vista voor het gebouwdeel aan de </w:t>
      </w:r>
      <w:proofErr w:type="spellStart"/>
      <w:r w:rsidRPr="00914173">
        <w:rPr>
          <w:rFonts w:eastAsia="Times New Roman" w:cstheme="minorHAnsi"/>
          <w:sz w:val="20"/>
          <w:szCs w:val="20"/>
          <w:lang w:eastAsia="nl-NL"/>
        </w:rPr>
        <w:t>Schandelermolenweg</w:t>
      </w:r>
      <w:proofErr w:type="spellEnd"/>
      <w:r w:rsidRPr="00914173">
        <w:rPr>
          <w:rFonts w:eastAsia="Times New Roman" w:cstheme="minorHAnsi"/>
          <w:sz w:val="20"/>
          <w:szCs w:val="20"/>
          <w:lang w:eastAsia="nl-NL"/>
        </w:rPr>
        <w:t xml:space="preserve"> bedraagt +/- € </w:t>
      </w:r>
      <w:r>
        <w:rPr>
          <w:rFonts w:eastAsia="Times New Roman" w:cstheme="minorHAnsi"/>
          <w:sz w:val="20"/>
          <w:szCs w:val="20"/>
          <w:lang w:eastAsia="nl-NL"/>
        </w:rPr>
        <w:t>217.</w:t>
      </w:r>
      <w:r w:rsidRPr="00914173">
        <w:rPr>
          <w:rFonts w:eastAsia="Times New Roman" w:cstheme="minorHAnsi"/>
          <w:sz w:val="20"/>
          <w:szCs w:val="20"/>
          <w:lang w:eastAsia="nl-NL"/>
        </w:rPr>
        <w:t xml:space="preserve">000,- </w:t>
      </w:r>
      <w:r>
        <w:rPr>
          <w:rFonts w:eastAsia="Times New Roman" w:cstheme="minorHAnsi"/>
          <w:sz w:val="20"/>
          <w:szCs w:val="20"/>
          <w:lang w:eastAsia="nl-NL"/>
        </w:rPr>
        <w:t xml:space="preserve">vanaf schooljaar 2022/2023, dit is € 72.000,- meer dan voorgaande jaren, mede veroorzaakt door de hoge stijging in de energielasten. </w:t>
      </w:r>
      <w:r w:rsidRPr="00914173">
        <w:rPr>
          <w:rFonts w:eastAsia="Times New Roman" w:cstheme="minorHAnsi"/>
          <w:sz w:val="20"/>
          <w:szCs w:val="20"/>
          <w:lang w:eastAsia="nl-NL"/>
        </w:rPr>
        <w:t>D</w:t>
      </w:r>
      <w:r>
        <w:rPr>
          <w:rFonts w:eastAsia="Times New Roman" w:cstheme="minorHAnsi"/>
          <w:sz w:val="20"/>
          <w:szCs w:val="20"/>
          <w:lang w:eastAsia="nl-NL"/>
        </w:rPr>
        <w:t>e doorbelaste exploitatievergoeding</w:t>
      </w:r>
      <w:r w:rsidRPr="00914173">
        <w:rPr>
          <w:rFonts w:eastAsia="Times New Roman" w:cstheme="minorHAnsi"/>
          <w:sz w:val="20"/>
          <w:szCs w:val="20"/>
          <w:lang w:eastAsia="nl-NL"/>
        </w:rPr>
        <w:t xml:space="preserve"> is ruim meer dan de M-subsidie die de locatie van de overheid ontvangt. Daardoor is een overheveling van P naar M </w:t>
      </w:r>
      <w:r w:rsidRPr="006D4C21">
        <w:rPr>
          <w:rFonts w:eastAsia="Times New Roman" w:cstheme="minorHAnsi"/>
          <w:sz w:val="20"/>
          <w:szCs w:val="20"/>
          <w:lang w:eastAsia="nl-NL"/>
        </w:rPr>
        <w:t>noodzake</w:t>
      </w:r>
      <w:r w:rsidRPr="005B7947">
        <w:rPr>
          <w:rFonts w:eastAsia="Times New Roman" w:cstheme="minorHAnsi"/>
          <w:sz w:val="20"/>
          <w:szCs w:val="20"/>
          <w:lang w:eastAsia="nl-NL"/>
        </w:rPr>
        <w:t>lijk (hoogte € 1</w:t>
      </w:r>
      <w:r>
        <w:rPr>
          <w:rFonts w:eastAsia="Times New Roman" w:cstheme="minorHAnsi"/>
          <w:sz w:val="20"/>
          <w:szCs w:val="20"/>
          <w:lang w:eastAsia="nl-NL"/>
        </w:rPr>
        <w:t>1</w:t>
      </w:r>
      <w:r w:rsidRPr="005B7947">
        <w:rPr>
          <w:rFonts w:eastAsia="Times New Roman" w:cstheme="minorHAnsi"/>
          <w:sz w:val="20"/>
          <w:szCs w:val="20"/>
          <w:lang w:eastAsia="nl-NL"/>
        </w:rPr>
        <w:t>0.000,-).</w:t>
      </w:r>
      <w:r w:rsidRPr="00914173">
        <w:rPr>
          <w:rFonts w:eastAsia="Times New Roman" w:cstheme="minorHAnsi"/>
          <w:sz w:val="20"/>
          <w:szCs w:val="20"/>
          <w:lang w:eastAsia="nl-NL"/>
        </w:rPr>
        <w:t xml:space="preserve"> Zodat TcPL een sluitende M-begroting kon </w:t>
      </w:r>
      <w:r>
        <w:rPr>
          <w:rFonts w:eastAsia="Times New Roman" w:cstheme="minorHAnsi"/>
          <w:sz w:val="20"/>
          <w:szCs w:val="20"/>
          <w:lang w:eastAsia="nl-NL"/>
        </w:rPr>
        <w:t xml:space="preserve">worden </w:t>
      </w:r>
      <w:r w:rsidRPr="00914173">
        <w:rPr>
          <w:rFonts w:eastAsia="Times New Roman" w:cstheme="minorHAnsi"/>
          <w:sz w:val="20"/>
          <w:szCs w:val="20"/>
          <w:lang w:eastAsia="nl-NL"/>
        </w:rPr>
        <w:t xml:space="preserve">opgesteld voor het schooljaar </w:t>
      </w:r>
      <w:r w:rsidRPr="005B7947">
        <w:rPr>
          <w:rFonts w:eastAsia="Times New Roman" w:cstheme="minorHAnsi"/>
          <w:sz w:val="20"/>
          <w:szCs w:val="20"/>
          <w:lang w:eastAsia="nl-NL"/>
        </w:rPr>
        <w:t>202</w:t>
      </w:r>
      <w:r>
        <w:rPr>
          <w:rFonts w:eastAsia="Times New Roman" w:cstheme="minorHAnsi"/>
          <w:sz w:val="20"/>
          <w:szCs w:val="20"/>
          <w:lang w:eastAsia="nl-NL"/>
        </w:rPr>
        <w:t>3</w:t>
      </w:r>
      <w:r w:rsidRPr="005B7947">
        <w:rPr>
          <w:rFonts w:eastAsia="Times New Roman" w:cstheme="minorHAnsi"/>
          <w:sz w:val="20"/>
          <w:szCs w:val="20"/>
          <w:lang w:eastAsia="nl-NL"/>
        </w:rPr>
        <w:t>/202</w:t>
      </w:r>
      <w:r>
        <w:rPr>
          <w:rFonts w:eastAsia="Times New Roman" w:cstheme="minorHAnsi"/>
          <w:sz w:val="20"/>
          <w:szCs w:val="20"/>
          <w:lang w:eastAsia="nl-NL"/>
        </w:rPr>
        <w:t>4</w:t>
      </w:r>
      <w:r w:rsidRPr="005B7947">
        <w:rPr>
          <w:rFonts w:eastAsia="Times New Roman" w:cstheme="minorHAnsi"/>
          <w:sz w:val="20"/>
          <w:szCs w:val="20"/>
          <w:lang w:eastAsia="nl-NL"/>
        </w:rPr>
        <w:t>, die</w:t>
      </w:r>
      <w:r w:rsidRPr="00914173">
        <w:rPr>
          <w:rFonts w:eastAsia="Times New Roman" w:cstheme="minorHAnsi"/>
          <w:sz w:val="20"/>
          <w:szCs w:val="20"/>
          <w:lang w:eastAsia="nl-NL"/>
        </w:rPr>
        <w:t xml:space="preserve"> voldoet aan de geldende SVOPL afspraken.</w:t>
      </w:r>
      <w:r>
        <w:rPr>
          <w:rFonts w:eastAsia="Times New Roman" w:cstheme="minorHAnsi"/>
          <w:sz w:val="20"/>
          <w:szCs w:val="20"/>
          <w:lang w:eastAsia="nl-NL"/>
        </w:rPr>
        <w:t xml:space="preserve"> Inmiddels worden de gemaakt afspraken opnieuw bekeken en de verwachting is dat voor de toekomst de verdeelsleutel aangepast zal kunnen worden. </w:t>
      </w:r>
    </w:p>
    <w:p w14:paraId="739FF67B" w14:textId="7B8C5C8C" w:rsidR="00012F00" w:rsidRPr="00DF030E" w:rsidRDefault="009F3D54" w:rsidP="00DF030E">
      <w:pPr>
        <w:pBdr>
          <w:top w:val="single" w:sz="4" w:space="1" w:color="auto"/>
          <w:left w:val="single" w:sz="4" w:space="4" w:color="auto"/>
          <w:bottom w:val="single" w:sz="4" w:space="1" w:color="auto"/>
          <w:right w:val="single" w:sz="4" w:space="4" w:color="auto"/>
        </w:pBdr>
        <w:rPr>
          <w:rFonts w:cstheme="minorHAnsi"/>
          <w:i/>
          <w:sz w:val="20"/>
          <w:szCs w:val="20"/>
        </w:rPr>
      </w:pPr>
      <w:r w:rsidRPr="001E6BC8">
        <w:rPr>
          <w:rFonts w:cstheme="minorHAnsi"/>
          <w:i/>
          <w:sz w:val="20"/>
          <w:szCs w:val="20"/>
        </w:rPr>
        <w:t xml:space="preserve">Doel / actie:  </w:t>
      </w:r>
      <w:r w:rsidRPr="001E6BC8">
        <w:rPr>
          <w:rFonts w:cstheme="minorHAnsi"/>
          <w:i/>
          <w:sz w:val="20"/>
          <w:szCs w:val="20"/>
        </w:rPr>
        <w:br/>
        <w:t>1. Sluitende M begroting opstellen.</w:t>
      </w:r>
      <w:r w:rsidR="00DF030E">
        <w:rPr>
          <w:rFonts w:cstheme="minorHAnsi"/>
          <w:i/>
          <w:sz w:val="20"/>
          <w:szCs w:val="20"/>
        </w:rPr>
        <w:br/>
      </w:r>
      <w:r w:rsidR="00DF030E" w:rsidRPr="0031448B">
        <w:rPr>
          <w:rFonts w:cstheme="minorHAnsi"/>
          <w:i/>
          <w:sz w:val="20"/>
          <w:szCs w:val="20"/>
        </w:rPr>
        <w:t xml:space="preserve">2. </w:t>
      </w:r>
      <w:r w:rsidR="00DF030E">
        <w:rPr>
          <w:rFonts w:cstheme="minorHAnsi"/>
          <w:i/>
          <w:sz w:val="20"/>
          <w:szCs w:val="20"/>
        </w:rPr>
        <w:t>Opnieuw bekijken gemaakte afspraken met Vista m.b.t. de verdeelsleutel exploitatiekosten voor de toekomst.</w:t>
      </w:r>
      <w:r w:rsidRPr="001E6BC8">
        <w:rPr>
          <w:rFonts w:cstheme="minorHAnsi"/>
          <w:i/>
          <w:sz w:val="20"/>
          <w:szCs w:val="20"/>
        </w:rPr>
        <w:br/>
      </w:r>
      <w:bookmarkStart w:id="76" w:name="_Toc91233211"/>
    </w:p>
    <w:p w14:paraId="367A6E6E" w14:textId="48F17EF2" w:rsidR="009F3D54" w:rsidRPr="00FB28D8" w:rsidRDefault="009F3D54" w:rsidP="00417171">
      <w:pPr>
        <w:pStyle w:val="Kop3"/>
        <w:rPr>
          <w:b/>
          <w:bCs/>
          <w:sz w:val="20"/>
          <w:szCs w:val="20"/>
        </w:rPr>
      </w:pPr>
      <w:bookmarkStart w:id="77" w:name="_Toc145335911"/>
      <w:r w:rsidRPr="00FB28D8">
        <w:rPr>
          <w:b/>
          <w:bCs/>
          <w:sz w:val="20"/>
          <w:szCs w:val="20"/>
        </w:rPr>
        <w:t>7.3 Investeringen</w:t>
      </w:r>
      <w:bookmarkEnd w:id="76"/>
      <w:bookmarkEnd w:id="77"/>
    </w:p>
    <w:p w14:paraId="61C3B0E3" w14:textId="7CA94A4C" w:rsidR="00765937" w:rsidRPr="001E6BC8" w:rsidRDefault="00765937" w:rsidP="00765937">
      <w:pPr>
        <w:spacing w:after="0" w:line="240" w:lineRule="auto"/>
        <w:rPr>
          <w:rFonts w:eastAsia="Times New Roman" w:cstheme="minorHAnsi"/>
          <w:sz w:val="20"/>
          <w:szCs w:val="20"/>
          <w:lang w:eastAsia="nl-NL"/>
        </w:rPr>
      </w:pPr>
      <w:r w:rsidRPr="001E6BC8">
        <w:rPr>
          <w:rFonts w:eastAsia="Times New Roman" w:cstheme="minorHAnsi"/>
          <w:sz w:val="20"/>
          <w:szCs w:val="20"/>
          <w:lang w:eastAsia="nl-NL"/>
        </w:rPr>
        <w:t>Er hebben in het schooljaar 202</w:t>
      </w:r>
      <w:r w:rsidR="007577A9">
        <w:rPr>
          <w:rFonts w:eastAsia="Times New Roman" w:cstheme="minorHAnsi"/>
          <w:sz w:val="20"/>
          <w:szCs w:val="20"/>
          <w:lang w:eastAsia="nl-NL"/>
        </w:rPr>
        <w:t>2</w:t>
      </w:r>
      <w:r w:rsidRPr="001E6BC8">
        <w:rPr>
          <w:rFonts w:eastAsia="Times New Roman" w:cstheme="minorHAnsi"/>
          <w:sz w:val="20"/>
          <w:szCs w:val="20"/>
          <w:lang w:eastAsia="nl-NL"/>
        </w:rPr>
        <w:t>/202</w:t>
      </w:r>
      <w:r w:rsidR="007577A9">
        <w:rPr>
          <w:rFonts w:eastAsia="Times New Roman" w:cstheme="minorHAnsi"/>
          <w:sz w:val="20"/>
          <w:szCs w:val="20"/>
          <w:lang w:eastAsia="nl-NL"/>
        </w:rPr>
        <w:t>3</w:t>
      </w:r>
    </w:p>
    <w:p w14:paraId="2B65E802" w14:textId="77777777" w:rsidR="00765937" w:rsidRPr="001E6BC8" w:rsidRDefault="00765937" w:rsidP="00765937">
      <w:pPr>
        <w:spacing w:after="0" w:line="240" w:lineRule="auto"/>
        <w:rPr>
          <w:rFonts w:eastAsia="Times New Roman" w:cstheme="minorHAnsi"/>
          <w:sz w:val="20"/>
          <w:szCs w:val="20"/>
          <w:lang w:eastAsia="nl-NL"/>
        </w:rPr>
      </w:pPr>
      <w:r w:rsidRPr="001E6BC8">
        <w:rPr>
          <w:rFonts w:eastAsia="Times New Roman" w:cstheme="minorHAnsi"/>
          <w:sz w:val="20"/>
          <w:szCs w:val="20"/>
          <w:lang w:eastAsia="nl-NL"/>
        </w:rPr>
        <w:t xml:space="preserve"> uitsluitend investeringen plaatsgevonden die bekostigd worden uit de STO-subsidie. De eerste 60% van de aanschaffingen STO zijn door SVOPL gedaan. Daarna zal LVO de overige 40% aanschaffen. Afschrijvingen worden jaarlijks doorbelast aan STO via de declaratie formulieren.</w:t>
      </w:r>
    </w:p>
    <w:p w14:paraId="7F825A08" w14:textId="77777777" w:rsidR="00765937" w:rsidRPr="001E6BC8" w:rsidRDefault="00765937" w:rsidP="00765937">
      <w:pPr>
        <w:spacing w:after="0" w:line="240" w:lineRule="auto"/>
        <w:rPr>
          <w:rFonts w:eastAsia="Times New Roman" w:cstheme="minorHAnsi"/>
          <w:sz w:val="20"/>
          <w:szCs w:val="20"/>
          <w:lang w:eastAsia="nl-NL"/>
        </w:rPr>
      </w:pPr>
    </w:p>
    <w:p w14:paraId="46C4E5C8" w14:textId="77777777" w:rsidR="00765937" w:rsidRPr="001E6BC8" w:rsidRDefault="00765937" w:rsidP="00765937">
      <w:pPr>
        <w:spacing w:after="0" w:line="240" w:lineRule="auto"/>
        <w:rPr>
          <w:rFonts w:eastAsia="Times New Roman" w:cstheme="minorHAnsi"/>
          <w:sz w:val="20"/>
          <w:szCs w:val="20"/>
          <w:lang w:eastAsia="nl-NL"/>
        </w:rPr>
      </w:pPr>
      <w:r w:rsidRPr="001E6BC8">
        <w:rPr>
          <w:rFonts w:eastAsia="Times New Roman" w:cstheme="minorHAnsi"/>
          <w:sz w:val="20"/>
          <w:szCs w:val="20"/>
          <w:lang w:eastAsia="nl-NL"/>
        </w:rPr>
        <w:t>Een overzicht van de aanschaffingen door SVOPL is te vinden op SharePoint OP12- Sterk Techniek onderwijs STO (realisatie investeringen incl. facturen).</w:t>
      </w:r>
    </w:p>
    <w:p w14:paraId="0267E7A8" w14:textId="77777777" w:rsidR="009F3D54" w:rsidRPr="001E6BC8" w:rsidRDefault="009F3D54" w:rsidP="009F3D54">
      <w:pPr>
        <w:rPr>
          <w:rFonts w:eastAsia="Times New Roman" w:cstheme="minorHAnsi"/>
          <w:sz w:val="20"/>
          <w:szCs w:val="20"/>
          <w:lang w:eastAsia="nl-NL"/>
        </w:rPr>
      </w:pPr>
    </w:p>
    <w:p w14:paraId="7F8F0C32" w14:textId="39599664" w:rsidR="004F4927" w:rsidRPr="004764C5" w:rsidRDefault="009F3D54" w:rsidP="005D09F3">
      <w:pPr>
        <w:pBdr>
          <w:top w:val="single" w:sz="4" w:space="1" w:color="auto"/>
          <w:left w:val="single" w:sz="4" w:space="4" w:color="auto"/>
          <w:bottom w:val="single" w:sz="4" w:space="1" w:color="auto"/>
          <w:right w:val="single" w:sz="4" w:space="4" w:color="auto"/>
        </w:pBdr>
        <w:rPr>
          <w:rStyle w:val="Kop3Char"/>
          <w:rFonts w:asciiTheme="minorHAnsi" w:eastAsiaTheme="minorHAnsi" w:hAnsiTheme="minorHAnsi" w:cstheme="minorHAnsi"/>
          <w:i/>
          <w:color w:val="auto"/>
          <w:sz w:val="20"/>
          <w:szCs w:val="20"/>
        </w:rPr>
      </w:pPr>
      <w:r w:rsidRPr="001E6BC8">
        <w:rPr>
          <w:rFonts w:cstheme="minorHAnsi"/>
          <w:i/>
          <w:sz w:val="20"/>
          <w:szCs w:val="20"/>
        </w:rPr>
        <w:t xml:space="preserve">Doel / actie: </w:t>
      </w:r>
      <w:r w:rsidRPr="001E6BC8">
        <w:rPr>
          <w:rFonts w:cstheme="minorHAnsi"/>
          <w:i/>
          <w:sz w:val="20"/>
          <w:szCs w:val="20"/>
        </w:rPr>
        <w:br/>
      </w:r>
      <w:r w:rsidR="004F4927">
        <w:rPr>
          <w:rFonts w:cstheme="minorHAnsi"/>
          <w:i/>
          <w:sz w:val="20"/>
          <w:szCs w:val="20"/>
        </w:rPr>
        <w:t xml:space="preserve">1. </w:t>
      </w:r>
      <w:r w:rsidR="00375489" w:rsidRPr="001E6BC8">
        <w:rPr>
          <w:rFonts w:cstheme="minorHAnsi"/>
          <w:i/>
          <w:sz w:val="20"/>
          <w:szCs w:val="20"/>
        </w:rPr>
        <w:t>Restant investeringen door LVO.</w:t>
      </w:r>
      <w:bookmarkStart w:id="78" w:name="_Toc91233212"/>
      <w:r w:rsidR="004764C5">
        <w:rPr>
          <w:rFonts w:cstheme="minorHAnsi"/>
          <w:i/>
          <w:sz w:val="20"/>
          <w:szCs w:val="20"/>
        </w:rPr>
        <w:br/>
        <w:t>2.</w:t>
      </w:r>
      <w:r w:rsidR="004F4927">
        <w:rPr>
          <w:rFonts w:cstheme="minorHAnsi"/>
          <w:i/>
          <w:sz w:val="20"/>
          <w:szCs w:val="20"/>
        </w:rPr>
        <w:t>Investeringen via STO laten lopen.</w:t>
      </w:r>
    </w:p>
    <w:p w14:paraId="696E8235" w14:textId="4A006FDB" w:rsidR="009F3D54" w:rsidRPr="001E6BC8" w:rsidRDefault="009F3D54" w:rsidP="00DD7D6B">
      <w:pPr>
        <w:rPr>
          <w:b/>
        </w:rPr>
      </w:pPr>
      <w:bookmarkStart w:id="79" w:name="_Toc145335912"/>
      <w:r w:rsidRPr="009E4908">
        <w:rPr>
          <w:rStyle w:val="Kop3Char"/>
          <w:b/>
          <w:bCs/>
          <w:sz w:val="20"/>
          <w:szCs w:val="20"/>
        </w:rPr>
        <w:lastRenderedPageBreak/>
        <w:t>7.4 Vrijwillige ouderbijdrage</w:t>
      </w:r>
      <w:bookmarkEnd w:id="78"/>
      <w:bookmarkEnd w:id="79"/>
      <w:r w:rsidRPr="001E6BC8">
        <w:rPr>
          <w:b/>
          <w:bCs/>
          <w:highlight w:val="red"/>
        </w:rPr>
        <w:br/>
      </w:r>
      <w:r w:rsidR="00D15112" w:rsidRPr="00D82818">
        <w:rPr>
          <w:rFonts w:eastAsia="Times New Roman" w:cstheme="minorHAnsi"/>
          <w:sz w:val="20"/>
          <w:szCs w:val="20"/>
          <w:lang w:eastAsia="nl-NL"/>
        </w:rPr>
        <w:t>Door</w:t>
      </w:r>
      <w:r w:rsidR="00D15112">
        <w:rPr>
          <w:rFonts w:eastAsia="Times New Roman" w:cstheme="minorHAnsi"/>
          <w:sz w:val="20"/>
          <w:szCs w:val="20"/>
          <w:lang w:eastAsia="nl-NL"/>
        </w:rPr>
        <w:t xml:space="preserve"> de aanpassing in de wetgeving m.b.t. de ouderbijdrage is deze volledig vrijwillig geworden. Waardoor ouders ook minder vaak bereid zijn de vrijwillige bijdrage te betalen.</w:t>
      </w:r>
      <w:r w:rsidR="00D15112" w:rsidRPr="00D82818">
        <w:rPr>
          <w:rFonts w:eastAsia="Times New Roman" w:cstheme="minorHAnsi"/>
          <w:sz w:val="20"/>
          <w:szCs w:val="20"/>
          <w:lang w:eastAsia="nl-NL"/>
        </w:rPr>
        <w:t xml:space="preserve"> Waar </w:t>
      </w:r>
      <w:r w:rsidR="00D15112">
        <w:rPr>
          <w:rFonts w:eastAsia="Times New Roman" w:cstheme="minorHAnsi"/>
          <w:sz w:val="20"/>
          <w:szCs w:val="20"/>
          <w:lang w:eastAsia="nl-NL"/>
        </w:rPr>
        <w:t>voorheen</w:t>
      </w:r>
      <w:r w:rsidR="00D15112" w:rsidRPr="00D82818">
        <w:rPr>
          <w:rFonts w:eastAsia="Times New Roman" w:cstheme="minorHAnsi"/>
          <w:sz w:val="20"/>
          <w:szCs w:val="20"/>
          <w:lang w:eastAsia="nl-NL"/>
        </w:rPr>
        <w:t xml:space="preserve"> 80% van de ouders deze gewoon mee betaald met de activiteitenbijdrage, zien we nu dat ouders terughoudend zijn en vooralsnog geen bijdrage betalen. Waardoor het percentage naar 50% is gedaald. Hierdoor moesten de uitgaven voor activiteiten die wel konden doorgaan nog strakker gemonitord worden zodat ze niet zouden worden overschreden.</w:t>
      </w:r>
    </w:p>
    <w:p w14:paraId="4F8626CF" w14:textId="06886E16" w:rsidR="009F3D54" w:rsidRPr="001E6BC8" w:rsidRDefault="009F3D54" w:rsidP="009F3D54">
      <w:pPr>
        <w:pBdr>
          <w:top w:val="single" w:sz="4" w:space="1" w:color="auto"/>
          <w:left w:val="single" w:sz="4" w:space="4" w:color="auto"/>
          <w:bottom w:val="single" w:sz="4" w:space="1" w:color="auto"/>
          <w:right w:val="single" w:sz="4" w:space="4" w:color="auto"/>
        </w:pBdr>
        <w:rPr>
          <w:rFonts w:cstheme="minorHAnsi"/>
          <w:sz w:val="20"/>
          <w:szCs w:val="20"/>
        </w:rPr>
      </w:pPr>
      <w:r w:rsidRPr="001E6BC8">
        <w:rPr>
          <w:rFonts w:cstheme="minorHAnsi"/>
          <w:i/>
          <w:sz w:val="20"/>
          <w:szCs w:val="20"/>
        </w:rPr>
        <w:t xml:space="preserve">Doel / actie:  </w:t>
      </w:r>
      <w:r w:rsidRPr="001E6BC8">
        <w:rPr>
          <w:rFonts w:cstheme="minorHAnsi"/>
          <w:i/>
          <w:sz w:val="20"/>
          <w:szCs w:val="20"/>
        </w:rPr>
        <w:br/>
      </w:r>
      <w:r w:rsidR="007D6FAE" w:rsidRPr="001E6BC8">
        <w:rPr>
          <w:rFonts w:cstheme="minorHAnsi"/>
          <w:i/>
          <w:sz w:val="20"/>
          <w:szCs w:val="20"/>
        </w:rPr>
        <w:t>1. Inkomsten / uitgaven activiteiten goed monitoren.</w:t>
      </w:r>
      <w:r w:rsidRPr="001E6BC8">
        <w:rPr>
          <w:rFonts w:cstheme="minorHAnsi"/>
          <w:i/>
          <w:sz w:val="20"/>
          <w:szCs w:val="20"/>
        </w:rPr>
        <w:br/>
      </w:r>
    </w:p>
    <w:p w14:paraId="2DB962AB" w14:textId="77777777" w:rsidR="009F3D54" w:rsidRPr="001E6BC8" w:rsidRDefault="009F3D54" w:rsidP="009F3D54">
      <w:pPr>
        <w:rPr>
          <w:rFonts w:cstheme="minorHAnsi"/>
          <w:sz w:val="20"/>
          <w:szCs w:val="20"/>
        </w:rPr>
        <w:sectPr w:rsidR="009F3D54" w:rsidRPr="001E6BC8" w:rsidSect="00072870">
          <w:footerReference w:type="default" r:id="rId40"/>
          <w:pgSz w:w="11906" w:h="16838"/>
          <w:pgMar w:top="1417" w:right="1417" w:bottom="1417" w:left="1417" w:header="708" w:footer="708" w:gutter="0"/>
          <w:pgNumType w:start="0"/>
          <w:cols w:space="708"/>
          <w:titlePg/>
          <w:docGrid w:linePitch="360"/>
        </w:sectPr>
      </w:pPr>
      <w:r w:rsidRPr="001E6BC8">
        <w:rPr>
          <w:rFonts w:cstheme="minorHAnsi"/>
          <w:sz w:val="20"/>
          <w:szCs w:val="20"/>
        </w:rPr>
        <w:br w:type="page"/>
      </w:r>
    </w:p>
    <w:p w14:paraId="3C0B007B" w14:textId="228F2D24" w:rsidR="009F3D54" w:rsidRPr="009F3D54" w:rsidRDefault="00C66256" w:rsidP="009F3D54">
      <w:pPr>
        <w:rPr>
          <w:rFonts w:cstheme="minorHAnsi"/>
          <w:sz w:val="20"/>
          <w:szCs w:val="20"/>
        </w:rPr>
        <w:sectPr w:rsidR="009F3D54" w:rsidRPr="009F3D54" w:rsidSect="00072870">
          <w:footerReference w:type="default" r:id="rId41"/>
          <w:pgSz w:w="23814" w:h="16839" w:orient="landscape" w:code="8"/>
          <w:pgMar w:top="1417" w:right="283" w:bottom="1417" w:left="709" w:header="708" w:footer="708" w:gutter="0"/>
          <w:cols w:space="708"/>
          <w:docGrid w:linePitch="360"/>
        </w:sectPr>
      </w:pPr>
      <w:r w:rsidRPr="009F3D54">
        <w:rPr>
          <w:rFonts w:cstheme="minorHAnsi"/>
          <w:noProof/>
          <w:sz w:val="20"/>
          <w:szCs w:val="20"/>
          <w:lang w:eastAsia="nl-NL"/>
        </w:rPr>
        <w:lastRenderedPageBreak/>
        <w:drawing>
          <wp:anchor distT="0" distB="0" distL="114300" distR="114300" simplePos="0" relativeHeight="251658257" behindDoc="0" locked="0" layoutInCell="1" allowOverlap="1" wp14:anchorId="43C36D94" wp14:editId="1D4243D5">
            <wp:simplePos x="0" y="0"/>
            <wp:positionH relativeFrom="margin">
              <wp:posOffset>8932545</wp:posOffset>
            </wp:positionH>
            <wp:positionV relativeFrom="paragraph">
              <wp:posOffset>6771005</wp:posOffset>
            </wp:positionV>
            <wp:extent cx="5433933" cy="1970405"/>
            <wp:effectExtent l="76200" t="76200" r="71755" b="67945"/>
            <wp:wrapNone/>
            <wp:docPr id="40" name="Afbeelding 40" descr="Afbeelding met binnen, projec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binnen, projector&#10;&#10;Automatisch gegenereerde beschrijving"/>
                    <pic:cNvPicPr/>
                  </pic:nvPicPr>
                  <pic:blipFill rotWithShape="1">
                    <a:blip r:embed="rId42" cstate="print">
                      <a:extLst>
                        <a:ext uri="{28A0092B-C50C-407E-A947-70E740481C1C}">
                          <a14:useLocalDpi xmlns:a14="http://schemas.microsoft.com/office/drawing/2010/main" val="0"/>
                        </a:ext>
                      </a:extLst>
                    </a:blip>
                    <a:srcRect t="21282" b="17311"/>
                    <a:stretch/>
                  </pic:blipFill>
                  <pic:spPr bwMode="auto">
                    <a:xfrm>
                      <a:off x="0" y="0"/>
                      <a:ext cx="5445147" cy="1974472"/>
                    </a:xfrm>
                    <a:prstGeom prst="rect">
                      <a:avLst/>
                    </a:prstGeom>
                    <a:ln w="762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E20" w:rsidRPr="009F3D54">
        <w:rPr>
          <w:rFonts w:cstheme="minorHAnsi"/>
          <w:noProof/>
          <w:sz w:val="20"/>
          <w:szCs w:val="20"/>
          <w:lang w:eastAsia="nl-NL"/>
        </w:rPr>
        <mc:AlternateContent>
          <mc:Choice Requires="wps">
            <w:drawing>
              <wp:anchor distT="45720" distB="45720" distL="114300" distR="114300" simplePos="0" relativeHeight="251658258" behindDoc="0" locked="0" layoutInCell="1" allowOverlap="1" wp14:anchorId="2361E132" wp14:editId="302CEEC6">
                <wp:simplePos x="0" y="0"/>
                <wp:positionH relativeFrom="margin">
                  <wp:posOffset>5407025</wp:posOffset>
                </wp:positionH>
                <wp:positionV relativeFrom="paragraph">
                  <wp:posOffset>5876925</wp:posOffset>
                </wp:positionV>
                <wp:extent cx="3408680" cy="1676400"/>
                <wp:effectExtent l="0" t="0" r="20320" b="19050"/>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1676400"/>
                        </a:xfrm>
                        <a:prstGeom prst="rect">
                          <a:avLst/>
                        </a:prstGeom>
                        <a:solidFill>
                          <a:srgbClr val="FFFFFF"/>
                        </a:solidFill>
                        <a:ln w="9525">
                          <a:solidFill>
                            <a:srgbClr val="000000"/>
                          </a:solidFill>
                          <a:miter lim="800000"/>
                          <a:headEnd/>
                          <a:tailEnd/>
                        </a:ln>
                      </wps:spPr>
                      <wps:txbx>
                        <w:txbxContent>
                          <w:p w14:paraId="2FC72C93" w14:textId="77777777" w:rsidR="00072870" w:rsidRDefault="00072870" w:rsidP="009F3D54">
                            <w:pPr>
                              <w:pStyle w:val="Geenafstand"/>
                              <w:rPr>
                                <w:rFonts w:ascii="Arial" w:hAnsi="Arial" w:cs="Arial"/>
                                <w:sz w:val="20"/>
                                <w:szCs w:val="20"/>
                              </w:rPr>
                            </w:pPr>
                            <w:r>
                              <w:rPr>
                                <w:rFonts w:ascii="Arial" w:hAnsi="Arial" w:cs="Arial"/>
                                <w:b/>
                                <w:sz w:val="20"/>
                                <w:szCs w:val="20"/>
                              </w:rPr>
                              <w:t>3. Stakeholders</w:t>
                            </w:r>
                          </w:p>
                          <w:p w14:paraId="0705C245" w14:textId="77777777" w:rsidR="00072870" w:rsidRDefault="00072870" w:rsidP="009F3D54">
                            <w:pPr>
                              <w:pStyle w:val="Geenafstand"/>
                              <w:rPr>
                                <w:rFonts w:ascii="Arial" w:hAnsi="Arial" w:cs="Arial"/>
                                <w:sz w:val="20"/>
                                <w:szCs w:val="20"/>
                              </w:rPr>
                            </w:pPr>
                          </w:p>
                          <w:p w14:paraId="02FA93C2" w14:textId="77777777" w:rsidR="00072870" w:rsidRPr="00D34881" w:rsidRDefault="00072870" w:rsidP="009F3D54">
                            <w:pPr>
                              <w:pStyle w:val="Geenafstand"/>
                              <w:ind w:left="284"/>
                              <w:rPr>
                                <w:rFonts w:ascii="Arial" w:hAnsi="Arial" w:cs="Arial"/>
                                <w:sz w:val="20"/>
                                <w:szCs w:val="20"/>
                              </w:rPr>
                            </w:pPr>
                            <w:r>
                              <w:rPr>
                                <w:rFonts w:ascii="Arial" w:hAnsi="Arial" w:cs="Arial"/>
                                <w:sz w:val="20"/>
                                <w:szCs w:val="20"/>
                              </w:rPr>
                              <w:t>Bekendheid TCPL bij stakeholders door:</w:t>
                            </w:r>
                          </w:p>
                          <w:p w14:paraId="62031FEA"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Stagebezoeken</w:t>
                            </w:r>
                          </w:p>
                          <w:p w14:paraId="2CEC34D2"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Gastlessen</w:t>
                            </w:r>
                          </w:p>
                          <w:p w14:paraId="7CB31A7A"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Excursies</w:t>
                            </w:r>
                          </w:p>
                          <w:p w14:paraId="7E0BB161"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 xml:space="preserve">Aanwezigheid op infoavonden MBO </w:t>
                            </w:r>
                          </w:p>
                          <w:p w14:paraId="21A0C835"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Infoavonden TCPL organiseren</w:t>
                            </w:r>
                          </w:p>
                          <w:p w14:paraId="302D575F"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Site en marketingactiviteiten up to date houden</w:t>
                            </w:r>
                          </w:p>
                          <w:p w14:paraId="45098AA9" w14:textId="354406E5" w:rsidR="00A06E20" w:rsidRDefault="00A06E20" w:rsidP="009F3D54">
                            <w:pPr>
                              <w:pStyle w:val="Geenafstand"/>
                              <w:numPr>
                                <w:ilvl w:val="0"/>
                                <w:numId w:val="31"/>
                              </w:numPr>
                              <w:rPr>
                                <w:rFonts w:ascii="Arial" w:hAnsi="Arial" w:cs="Arial"/>
                                <w:sz w:val="20"/>
                                <w:szCs w:val="20"/>
                              </w:rPr>
                            </w:pPr>
                            <w:r>
                              <w:rPr>
                                <w:rFonts w:ascii="Arial" w:hAnsi="Arial" w:cs="Arial"/>
                                <w:sz w:val="20"/>
                                <w:szCs w:val="20"/>
                              </w:rPr>
                              <w:t>Pitstop</w:t>
                            </w:r>
                          </w:p>
                          <w:p w14:paraId="567DA13D" w14:textId="77777777" w:rsidR="00072870" w:rsidRDefault="00072870" w:rsidP="009F3D54">
                            <w:pPr>
                              <w:pStyle w:val="Geenafstand"/>
                              <w:ind w:left="284"/>
                              <w:rPr>
                                <w:rFonts w:ascii="Arial" w:hAnsi="Arial" w:cs="Arial"/>
                                <w:sz w:val="20"/>
                                <w:szCs w:val="20"/>
                              </w:rPr>
                            </w:pPr>
                          </w:p>
                          <w:p w14:paraId="2C9F972C" w14:textId="77777777" w:rsidR="00072870" w:rsidRDefault="00072870" w:rsidP="009F3D54">
                            <w:pPr>
                              <w:pStyle w:val="Geenafstand"/>
                              <w:rPr>
                                <w:rFonts w:ascii="Arial" w:hAnsi="Arial" w:cs="Arial"/>
                                <w:sz w:val="20"/>
                                <w:szCs w:val="20"/>
                              </w:rPr>
                            </w:pPr>
                          </w:p>
                          <w:p w14:paraId="0177500D" w14:textId="77777777" w:rsidR="00072870" w:rsidRDefault="00072870" w:rsidP="009F3D54">
                            <w:pPr>
                              <w:pStyle w:val="Geenafstand"/>
                              <w:ind w:left="284"/>
                              <w:rPr>
                                <w:rFonts w:ascii="Arial" w:hAnsi="Arial" w:cs="Arial"/>
                                <w:sz w:val="20"/>
                                <w:szCs w:val="20"/>
                              </w:rPr>
                            </w:pPr>
                          </w:p>
                          <w:p w14:paraId="5946A6C3" w14:textId="77777777" w:rsidR="00072870" w:rsidRPr="00947820" w:rsidRDefault="00072870" w:rsidP="009F3D54">
                            <w:pPr>
                              <w:pStyle w:val="Geenafstand"/>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1E132" id="_x0000_t202" coordsize="21600,21600" o:spt="202" path="m,l,21600r21600,l21600,xe">
                <v:stroke joinstyle="miter"/>
                <v:path gradientshapeok="t" o:connecttype="rect"/>
              </v:shapetype>
              <v:shape id="Tekstvak 2" o:spid="_x0000_s1026" type="#_x0000_t202" style="position:absolute;margin-left:425.75pt;margin-top:462.75pt;width:268.4pt;height:13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">
                <v:textbox>
                  <w:txbxContent>
                    <w:p w14:paraId="2FC72C93" w14:textId="77777777" w:rsidR="00072870" w:rsidRDefault="00072870" w:rsidP="009F3D54">
                      <w:pPr>
                        <w:pStyle w:val="Geenafstand"/>
                        <w:rPr>
                          <w:rFonts w:ascii="Arial" w:hAnsi="Arial" w:cs="Arial"/>
                          <w:sz w:val="20"/>
                          <w:szCs w:val="20"/>
                        </w:rPr>
                      </w:pPr>
                      <w:r>
                        <w:rPr>
                          <w:rFonts w:ascii="Arial" w:hAnsi="Arial" w:cs="Arial"/>
                          <w:b/>
                          <w:sz w:val="20"/>
                          <w:szCs w:val="20"/>
                        </w:rPr>
                        <w:t>3. Stakeholders</w:t>
                      </w:r>
                    </w:p>
                    <w:p w14:paraId="0705C245" w14:textId="77777777" w:rsidR="00072870" w:rsidRDefault="00072870" w:rsidP="009F3D54">
                      <w:pPr>
                        <w:pStyle w:val="Geenafstand"/>
                        <w:rPr>
                          <w:rFonts w:ascii="Arial" w:hAnsi="Arial" w:cs="Arial"/>
                          <w:sz w:val="20"/>
                          <w:szCs w:val="20"/>
                        </w:rPr>
                      </w:pPr>
                    </w:p>
                    <w:p w14:paraId="02FA93C2" w14:textId="77777777" w:rsidR="00072870" w:rsidRPr="00D34881" w:rsidRDefault="00072870" w:rsidP="009F3D54">
                      <w:pPr>
                        <w:pStyle w:val="Geenafstand"/>
                        <w:ind w:left="284"/>
                        <w:rPr>
                          <w:rFonts w:ascii="Arial" w:hAnsi="Arial" w:cs="Arial"/>
                          <w:sz w:val="20"/>
                          <w:szCs w:val="20"/>
                        </w:rPr>
                      </w:pPr>
                      <w:r>
                        <w:rPr>
                          <w:rFonts w:ascii="Arial" w:hAnsi="Arial" w:cs="Arial"/>
                          <w:sz w:val="20"/>
                          <w:szCs w:val="20"/>
                        </w:rPr>
                        <w:t>Bekendheid TCPL bij stakeholders door:</w:t>
                      </w:r>
                    </w:p>
                    <w:p w14:paraId="62031FEA"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Stagebezoeken</w:t>
                      </w:r>
                    </w:p>
                    <w:p w14:paraId="2CEC34D2"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Gastlessen</w:t>
                      </w:r>
                    </w:p>
                    <w:p w14:paraId="7CB31A7A"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Excursies</w:t>
                      </w:r>
                    </w:p>
                    <w:p w14:paraId="7E0BB161"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 xml:space="preserve">Aanwezigheid op infoavonden MBO </w:t>
                      </w:r>
                    </w:p>
                    <w:p w14:paraId="21A0C835"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Infoavonden TCPL organiseren</w:t>
                      </w:r>
                    </w:p>
                    <w:p w14:paraId="302D575F" w14:textId="77777777" w:rsidR="00072870" w:rsidRDefault="00072870" w:rsidP="009F3D54">
                      <w:pPr>
                        <w:pStyle w:val="Geenafstand"/>
                        <w:numPr>
                          <w:ilvl w:val="0"/>
                          <w:numId w:val="31"/>
                        </w:numPr>
                        <w:rPr>
                          <w:rFonts w:ascii="Arial" w:hAnsi="Arial" w:cs="Arial"/>
                          <w:sz w:val="20"/>
                          <w:szCs w:val="20"/>
                        </w:rPr>
                      </w:pPr>
                      <w:r>
                        <w:rPr>
                          <w:rFonts w:ascii="Arial" w:hAnsi="Arial" w:cs="Arial"/>
                          <w:sz w:val="20"/>
                          <w:szCs w:val="20"/>
                        </w:rPr>
                        <w:t>Site en marketingactiviteiten up to date houden</w:t>
                      </w:r>
                    </w:p>
                    <w:p w14:paraId="45098AA9" w14:textId="354406E5" w:rsidR="00A06E20" w:rsidRDefault="00A06E20" w:rsidP="009F3D54">
                      <w:pPr>
                        <w:pStyle w:val="Geenafstand"/>
                        <w:numPr>
                          <w:ilvl w:val="0"/>
                          <w:numId w:val="31"/>
                        </w:numPr>
                        <w:rPr>
                          <w:rFonts w:ascii="Arial" w:hAnsi="Arial" w:cs="Arial"/>
                          <w:sz w:val="20"/>
                          <w:szCs w:val="20"/>
                        </w:rPr>
                      </w:pPr>
                      <w:r>
                        <w:rPr>
                          <w:rFonts w:ascii="Arial" w:hAnsi="Arial" w:cs="Arial"/>
                          <w:sz w:val="20"/>
                          <w:szCs w:val="20"/>
                        </w:rPr>
                        <w:t>Pitstop</w:t>
                      </w:r>
                    </w:p>
                    <w:p w14:paraId="567DA13D" w14:textId="77777777" w:rsidR="00072870" w:rsidRDefault="00072870" w:rsidP="009F3D54">
                      <w:pPr>
                        <w:pStyle w:val="Geenafstand"/>
                        <w:ind w:left="284"/>
                        <w:rPr>
                          <w:rFonts w:ascii="Arial" w:hAnsi="Arial" w:cs="Arial"/>
                          <w:sz w:val="20"/>
                          <w:szCs w:val="20"/>
                        </w:rPr>
                      </w:pPr>
                    </w:p>
                    <w:p w14:paraId="2C9F972C" w14:textId="77777777" w:rsidR="00072870" w:rsidRDefault="00072870" w:rsidP="009F3D54">
                      <w:pPr>
                        <w:pStyle w:val="Geenafstand"/>
                        <w:rPr>
                          <w:rFonts w:ascii="Arial" w:hAnsi="Arial" w:cs="Arial"/>
                          <w:sz w:val="20"/>
                          <w:szCs w:val="20"/>
                        </w:rPr>
                      </w:pPr>
                    </w:p>
                    <w:p w14:paraId="0177500D" w14:textId="77777777" w:rsidR="00072870" w:rsidRDefault="00072870" w:rsidP="009F3D54">
                      <w:pPr>
                        <w:pStyle w:val="Geenafstand"/>
                        <w:ind w:left="284"/>
                        <w:rPr>
                          <w:rFonts w:ascii="Arial" w:hAnsi="Arial" w:cs="Arial"/>
                          <w:sz w:val="20"/>
                          <w:szCs w:val="20"/>
                        </w:rPr>
                      </w:pPr>
                    </w:p>
                    <w:p w14:paraId="5946A6C3" w14:textId="77777777" w:rsidR="00072870" w:rsidRPr="00947820" w:rsidRDefault="00072870" w:rsidP="009F3D54">
                      <w:pPr>
                        <w:pStyle w:val="Geenafstand"/>
                        <w:rPr>
                          <w:rFonts w:ascii="Arial" w:hAnsi="Arial" w:cs="Arial"/>
                          <w:sz w:val="20"/>
                          <w:szCs w:val="20"/>
                        </w:rPr>
                      </w:pPr>
                    </w:p>
                  </w:txbxContent>
                </v:textbox>
                <w10:wrap type="square" anchorx="margin"/>
              </v:shape>
            </w:pict>
          </mc:Fallback>
        </mc:AlternateContent>
      </w:r>
      <w:r w:rsidR="00A06E20" w:rsidRPr="009F3D54">
        <w:rPr>
          <w:rFonts w:cstheme="minorHAnsi"/>
          <w:noProof/>
          <w:sz w:val="20"/>
          <w:szCs w:val="20"/>
          <w:lang w:eastAsia="nl-NL"/>
        </w:rPr>
        <w:drawing>
          <wp:anchor distT="0" distB="0" distL="114300" distR="114300" simplePos="0" relativeHeight="251658254" behindDoc="0" locked="0" layoutInCell="1" allowOverlap="1" wp14:anchorId="37551359" wp14:editId="3150DF40">
            <wp:simplePos x="0" y="0"/>
            <wp:positionH relativeFrom="margin">
              <wp:posOffset>5429885</wp:posOffset>
            </wp:positionH>
            <wp:positionV relativeFrom="paragraph">
              <wp:posOffset>7750175</wp:posOffset>
            </wp:positionV>
            <wp:extent cx="3264382" cy="990600"/>
            <wp:effectExtent l="76200" t="76200" r="69850" b="76200"/>
            <wp:wrapNone/>
            <wp:docPr id="39" name="Afbeelding 39" descr="Afbeelding met persoon, vloer, binn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ersoon, vloer, binnen, mensen&#10;&#10;Automatisch gegenereerde beschrijving"/>
                    <pic:cNvPicPr/>
                  </pic:nvPicPr>
                  <pic:blipFill rotWithShape="1">
                    <a:blip r:embed="rId43" cstate="print">
                      <a:extLst>
                        <a:ext uri="{28A0092B-C50C-407E-A947-70E740481C1C}">
                          <a14:useLocalDpi xmlns:a14="http://schemas.microsoft.com/office/drawing/2010/main" val="0"/>
                        </a:ext>
                      </a:extLst>
                    </a:blip>
                    <a:srcRect l="9304" t="16613" r="12214" b="65014"/>
                    <a:stretch/>
                  </pic:blipFill>
                  <pic:spPr bwMode="auto">
                    <a:xfrm>
                      <a:off x="0" y="0"/>
                      <a:ext cx="3264382" cy="990600"/>
                    </a:xfrm>
                    <a:prstGeom prst="rect">
                      <a:avLst/>
                    </a:prstGeom>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E20" w:rsidRPr="009F3D54">
        <w:rPr>
          <w:rFonts w:cstheme="minorHAnsi"/>
          <w:noProof/>
          <w:sz w:val="20"/>
          <w:szCs w:val="20"/>
          <w:lang w:eastAsia="nl-NL"/>
        </w:rPr>
        <w:drawing>
          <wp:anchor distT="0" distB="0" distL="114300" distR="114300" simplePos="0" relativeHeight="251658251" behindDoc="0" locked="0" layoutInCell="1" allowOverlap="1" wp14:anchorId="438AEA2B" wp14:editId="63F50840">
            <wp:simplePos x="0" y="0"/>
            <wp:positionH relativeFrom="margin">
              <wp:posOffset>108585</wp:posOffset>
            </wp:positionH>
            <wp:positionV relativeFrom="paragraph">
              <wp:posOffset>7136765</wp:posOffset>
            </wp:positionV>
            <wp:extent cx="2287457" cy="1584960"/>
            <wp:effectExtent l="76200" t="76200" r="74930" b="72390"/>
            <wp:wrapNone/>
            <wp:docPr id="37" name="Afbeelding 37" descr="Afbeelding met persoon, voorberei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persoon, voorbereiden&#10;&#10;Automatisch gegenereerde beschrijving"/>
                    <pic:cNvPicPr/>
                  </pic:nvPicPr>
                  <pic:blipFill rotWithShape="1">
                    <a:blip r:embed="rId44" cstate="print">
                      <a:extLst>
                        <a:ext uri="{28A0092B-C50C-407E-A947-70E740481C1C}">
                          <a14:useLocalDpi xmlns:a14="http://schemas.microsoft.com/office/drawing/2010/main" val="0"/>
                        </a:ext>
                      </a:extLst>
                    </a:blip>
                    <a:srcRect b="37011"/>
                    <a:stretch/>
                  </pic:blipFill>
                  <pic:spPr bwMode="auto">
                    <a:xfrm>
                      <a:off x="0" y="0"/>
                      <a:ext cx="2287644" cy="1585090"/>
                    </a:xfrm>
                    <a:prstGeom prst="rect">
                      <a:avLst/>
                    </a:prstGeom>
                    <a:ln w="762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D54" w:rsidRPr="009F3D54">
        <w:rPr>
          <w:rFonts w:cstheme="minorHAnsi"/>
          <w:noProof/>
          <w:sz w:val="20"/>
          <w:szCs w:val="20"/>
          <w:lang w:eastAsia="nl-NL"/>
        </w:rPr>
        <mc:AlternateContent>
          <mc:Choice Requires="wps">
            <w:drawing>
              <wp:anchor distT="0" distB="0" distL="114300" distR="114300" simplePos="0" relativeHeight="251658240" behindDoc="0" locked="0" layoutInCell="1" allowOverlap="1" wp14:anchorId="6180792C" wp14:editId="18B5669A">
                <wp:simplePos x="0" y="0"/>
                <wp:positionH relativeFrom="margin">
                  <wp:posOffset>-59563</wp:posOffset>
                </wp:positionH>
                <wp:positionV relativeFrom="paragraph">
                  <wp:posOffset>-776300</wp:posOffset>
                </wp:positionV>
                <wp:extent cx="14298386" cy="987425"/>
                <wp:effectExtent l="38100" t="38100" r="46355" b="41275"/>
                <wp:wrapNone/>
                <wp:docPr id="31" name="Rechthoek 31"/>
                <wp:cNvGraphicFramePr/>
                <a:graphic xmlns:a="http://schemas.openxmlformats.org/drawingml/2006/main">
                  <a:graphicData uri="http://schemas.microsoft.com/office/word/2010/wordprocessingShape">
                    <wps:wsp>
                      <wps:cNvSpPr/>
                      <wps:spPr>
                        <a:xfrm>
                          <a:off x="0" y="0"/>
                          <a:ext cx="14298386" cy="987425"/>
                        </a:xfrm>
                        <a:prstGeom prst="rect">
                          <a:avLst/>
                        </a:prstGeom>
                        <a:solidFill>
                          <a:sysClr val="windowText" lastClr="000000">
                            <a:lumMod val="85000"/>
                            <a:lumOff val="15000"/>
                          </a:sysClr>
                        </a:solidFill>
                        <a:ln w="76200" cap="flat" cmpd="sng" algn="ctr">
                          <a:solidFill>
                            <a:sysClr val="window" lastClr="FFFFFF"/>
                          </a:solidFill>
                          <a:prstDash val="solid"/>
                          <a:miter lim="800000"/>
                        </a:ln>
                        <a:effectLst/>
                      </wps:spPr>
                      <wps:txbx>
                        <w:txbxContent>
                          <w:p w14:paraId="70C26096" w14:textId="504FBCC3" w:rsidR="00072870" w:rsidRPr="00417171" w:rsidRDefault="00072870" w:rsidP="00417171">
                            <w:pPr>
                              <w:pStyle w:val="Kop2"/>
                              <w:rPr>
                                <w:sz w:val="32"/>
                                <w:szCs w:val="32"/>
                              </w:rPr>
                            </w:pPr>
                            <w:bookmarkStart w:id="80" w:name="_Toc531094874"/>
                            <w:bookmarkStart w:id="81" w:name="_Toc531094985"/>
                            <w:bookmarkStart w:id="82" w:name="_Toc531095022"/>
                            <w:bookmarkStart w:id="83" w:name="_Toc531095124"/>
                            <w:bookmarkStart w:id="84" w:name="_Toc8905578"/>
                            <w:bookmarkStart w:id="85" w:name="_Toc91233213"/>
                            <w:bookmarkStart w:id="86" w:name="_Toc145335913"/>
                            <w:r w:rsidRPr="00417171">
                              <w:rPr>
                                <w:sz w:val="32"/>
                                <w:szCs w:val="32"/>
                              </w:rPr>
                              <w:t xml:space="preserve">8. PR </w:t>
                            </w:r>
                            <w:r w:rsidR="00BE7524" w:rsidRPr="00417171">
                              <w:rPr>
                                <w:sz w:val="32"/>
                                <w:szCs w:val="32"/>
                              </w:rPr>
                              <w:t>Techniekcollege 202</w:t>
                            </w:r>
                            <w:r w:rsidR="00025725">
                              <w:rPr>
                                <w:sz w:val="32"/>
                                <w:szCs w:val="32"/>
                              </w:rPr>
                              <w:t>3</w:t>
                            </w:r>
                            <w:r w:rsidRPr="00417171">
                              <w:rPr>
                                <w:sz w:val="32"/>
                                <w:szCs w:val="32"/>
                              </w:rPr>
                              <w:t>-20</w:t>
                            </w:r>
                            <w:bookmarkEnd w:id="80"/>
                            <w:bookmarkEnd w:id="81"/>
                            <w:bookmarkEnd w:id="82"/>
                            <w:bookmarkEnd w:id="83"/>
                            <w:bookmarkEnd w:id="84"/>
                            <w:r w:rsidRPr="00417171">
                              <w:rPr>
                                <w:sz w:val="32"/>
                                <w:szCs w:val="32"/>
                              </w:rPr>
                              <w:t>2</w:t>
                            </w:r>
                            <w:bookmarkEnd w:id="85"/>
                            <w:r w:rsidR="00025725">
                              <w:rPr>
                                <w:sz w:val="32"/>
                                <w:szCs w:val="32"/>
                              </w:rPr>
                              <w:t>4</w:t>
                            </w:r>
                            <w:bookmarkEnd w:id="86"/>
                          </w:p>
                          <w:p w14:paraId="6C004A48" w14:textId="77777777" w:rsidR="00072870" w:rsidRPr="001E253C" w:rsidRDefault="00072870" w:rsidP="009F3D54">
                            <w:pPr>
                              <w:pStyle w:val="Geenafstand"/>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0792C" id="Rechthoek 31" o:spid="_x0000_s1027" style="position:absolute;margin-left:-4.7pt;margin-top:-61.15pt;width:1125.85pt;height:7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" fillcolor="#262626" strokecolor="window" strokeweight="6pt">
                <v:textbox>
                  <w:txbxContent>
                    <w:p w14:paraId="70C26096" w14:textId="504FBCC3" w:rsidR="00072870" w:rsidRPr="00417171" w:rsidRDefault="00072870" w:rsidP="00417171">
                      <w:pPr>
                        <w:pStyle w:val="Kop2"/>
                        <w:rPr>
                          <w:sz w:val="32"/>
                          <w:szCs w:val="32"/>
                        </w:rPr>
                      </w:pPr>
                      <w:bookmarkStart w:id="87" w:name="_Toc531094874"/>
                      <w:bookmarkStart w:id="88" w:name="_Toc531094985"/>
                      <w:bookmarkStart w:id="89" w:name="_Toc531095022"/>
                      <w:bookmarkStart w:id="90" w:name="_Toc531095124"/>
                      <w:bookmarkStart w:id="91" w:name="_Toc8905578"/>
                      <w:bookmarkStart w:id="92" w:name="_Toc91233213"/>
                      <w:bookmarkStart w:id="93" w:name="_Toc145335913"/>
                      <w:r w:rsidRPr="00417171">
                        <w:rPr>
                          <w:sz w:val="32"/>
                          <w:szCs w:val="32"/>
                        </w:rPr>
                        <w:t xml:space="preserve">8. PR </w:t>
                      </w:r>
                      <w:r w:rsidR="00BE7524" w:rsidRPr="00417171">
                        <w:rPr>
                          <w:sz w:val="32"/>
                          <w:szCs w:val="32"/>
                        </w:rPr>
                        <w:t>Techniekcollege 202</w:t>
                      </w:r>
                      <w:r w:rsidR="00025725">
                        <w:rPr>
                          <w:sz w:val="32"/>
                          <w:szCs w:val="32"/>
                        </w:rPr>
                        <w:t>3</w:t>
                      </w:r>
                      <w:r w:rsidRPr="00417171">
                        <w:rPr>
                          <w:sz w:val="32"/>
                          <w:szCs w:val="32"/>
                        </w:rPr>
                        <w:t>-20</w:t>
                      </w:r>
                      <w:bookmarkEnd w:id="87"/>
                      <w:bookmarkEnd w:id="88"/>
                      <w:bookmarkEnd w:id="89"/>
                      <w:bookmarkEnd w:id="90"/>
                      <w:bookmarkEnd w:id="91"/>
                      <w:r w:rsidRPr="00417171">
                        <w:rPr>
                          <w:sz w:val="32"/>
                          <w:szCs w:val="32"/>
                        </w:rPr>
                        <w:t>2</w:t>
                      </w:r>
                      <w:bookmarkEnd w:id="92"/>
                      <w:r w:rsidR="00025725">
                        <w:rPr>
                          <w:sz w:val="32"/>
                          <w:szCs w:val="32"/>
                        </w:rPr>
                        <w:t>4</w:t>
                      </w:r>
                      <w:bookmarkEnd w:id="93"/>
                    </w:p>
                    <w:p w14:paraId="6C004A48" w14:textId="77777777" w:rsidR="00072870" w:rsidRPr="001E253C" w:rsidRDefault="00072870" w:rsidP="009F3D54">
                      <w:pPr>
                        <w:pStyle w:val="Geenafstand"/>
                        <w:rPr>
                          <w14:textOutline w14:w="9525" w14:cap="rnd" w14:cmpd="sng" w14:algn="ctr">
                            <w14:solidFill>
                              <w14:schemeClr w14:val="bg1"/>
                            </w14:solidFill>
                            <w14:prstDash w14:val="solid"/>
                            <w14:bevel/>
                          </w14:textOutline>
                        </w:rPr>
                      </w:pPr>
                    </w:p>
                  </w:txbxContent>
                </v:textbox>
                <w10:wrap anchorx="margin"/>
              </v:rect>
            </w:pict>
          </mc:Fallback>
        </mc:AlternateContent>
      </w:r>
      <w:r w:rsidR="009F3D54" w:rsidRPr="009F3D54">
        <w:rPr>
          <w:rFonts w:cstheme="minorHAnsi"/>
          <w:sz w:val="20"/>
          <w:szCs w:val="20"/>
        </w:rPr>
        <w:br w:type="page"/>
      </w:r>
      <w:r w:rsidR="009F3D54" w:rsidRPr="009F3D54">
        <w:rPr>
          <w:rFonts w:cstheme="minorHAnsi"/>
          <w:noProof/>
          <w:sz w:val="20"/>
          <w:szCs w:val="20"/>
          <w:lang w:eastAsia="nl-NL"/>
        </w:rPr>
        <mc:AlternateContent>
          <mc:Choice Requires="wps">
            <w:drawing>
              <wp:anchor distT="45720" distB="45720" distL="114300" distR="114300" simplePos="0" relativeHeight="251658249" behindDoc="0" locked="0" layoutInCell="1" allowOverlap="1" wp14:anchorId="022DDEB7" wp14:editId="34C5D1DF">
                <wp:simplePos x="0" y="0"/>
                <wp:positionH relativeFrom="margin">
                  <wp:posOffset>1905</wp:posOffset>
                </wp:positionH>
                <wp:positionV relativeFrom="paragraph">
                  <wp:posOffset>1505585</wp:posOffset>
                </wp:positionV>
                <wp:extent cx="5250180" cy="368300"/>
                <wp:effectExtent l="0" t="0" r="26670" b="12700"/>
                <wp:wrapSquare wrapText="bothSides"/>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368300"/>
                        </a:xfrm>
                        <a:prstGeom prst="rect">
                          <a:avLst/>
                        </a:prstGeom>
                        <a:solidFill>
                          <a:sysClr val="window" lastClr="FFFFFF"/>
                        </a:solidFill>
                        <a:ln w="9525">
                          <a:solidFill>
                            <a:srgbClr val="000000"/>
                          </a:solidFill>
                          <a:miter lim="800000"/>
                          <a:headEnd/>
                          <a:tailEnd/>
                        </a:ln>
                      </wps:spPr>
                      <wps:txbx>
                        <w:txbxContent>
                          <w:p w14:paraId="622EACA8" w14:textId="77777777" w:rsidR="00072870" w:rsidRPr="00104A8D" w:rsidRDefault="00072870" w:rsidP="009F3D54">
                            <w:pPr>
                              <w:pStyle w:val="Geenafstand"/>
                              <w:jc w:val="center"/>
                              <w:rPr>
                                <w:rFonts w:ascii="Arial" w:hAnsi="Arial" w:cs="Arial"/>
                                <w:sz w:val="32"/>
                                <w:szCs w:val="32"/>
                              </w:rPr>
                            </w:pPr>
                            <w:r w:rsidRPr="00104A8D">
                              <w:rPr>
                                <w:rFonts w:ascii="Arial" w:hAnsi="Arial" w:cs="Arial"/>
                                <w:b/>
                                <w:sz w:val="32"/>
                                <w:szCs w:val="32"/>
                              </w:rPr>
                              <w:t>Verantwoordelijken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DDEB7" id="Tekstvak 21" o:spid="_x0000_s1028" type="#_x0000_t202" style="position:absolute;margin-left:.15pt;margin-top:118.55pt;width:413.4pt;height:29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" fillcolor="window">
                <v:textbox>
                  <w:txbxContent>
                    <w:p w14:paraId="622EACA8" w14:textId="77777777" w:rsidR="00072870" w:rsidRPr="00104A8D" w:rsidRDefault="00072870" w:rsidP="009F3D54">
                      <w:pPr>
                        <w:pStyle w:val="Geenafstand"/>
                        <w:jc w:val="center"/>
                        <w:rPr>
                          <w:rFonts w:ascii="Arial" w:hAnsi="Arial" w:cs="Arial"/>
                          <w:sz w:val="32"/>
                          <w:szCs w:val="32"/>
                        </w:rPr>
                      </w:pPr>
                      <w:r w:rsidRPr="00104A8D">
                        <w:rPr>
                          <w:rFonts w:ascii="Arial" w:hAnsi="Arial" w:cs="Arial"/>
                          <w:b/>
                          <w:sz w:val="32"/>
                          <w:szCs w:val="32"/>
                        </w:rPr>
                        <w:t>Verantwoordelijken</w:t>
                      </w: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44" behindDoc="0" locked="0" layoutInCell="1" allowOverlap="1" wp14:anchorId="2411251E" wp14:editId="40C9B6DB">
                <wp:simplePos x="0" y="0"/>
                <wp:positionH relativeFrom="page">
                  <wp:posOffset>5834202</wp:posOffset>
                </wp:positionH>
                <wp:positionV relativeFrom="paragraph">
                  <wp:posOffset>1974000</wp:posOffset>
                </wp:positionV>
                <wp:extent cx="3387090" cy="2227580"/>
                <wp:effectExtent l="0" t="0" r="22860" b="2032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2227580"/>
                        </a:xfrm>
                        <a:prstGeom prst="rect">
                          <a:avLst/>
                        </a:prstGeom>
                        <a:solidFill>
                          <a:srgbClr val="FFFFFF"/>
                        </a:solidFill>
                        <a:ln w="9525">
                          <a:solidFill>
                            <a:srgbClr val="000000"/>
                          </a:solidFill>
                          <a:miter lim="800000"/>
                          <a:headEnd/>
                          <a:tailEnd/>
                        </a:ln>
                      </wps:spPr>
                      <wps:txbx>
                        <w:txbxContent>
                          <w:p w14:paraId="7F7A548A" w14:textId="77777777" w:rsidR="00072870" w:rsidRDefault="00072870" w:rsidP="009F3D54">
                            <w:pPr>
                              <w:pStyle w:val="Geenafstand"/>
                              <w:numPr>
                                <w:ilvl w:val="0"/>
                                <w:numId w:val="17"/>
                              </w:numPr>
                              <w:ind w:left="284" w:hanging="284"/>
                              <w:rPr>
                                <w:rFonts w:ascii="Arial" w:hAnsi="Arial" w:cs="Arial"/>
                                <w:sz w:val="20"/>
                                <w:szCs w:val="20"/>
                              </w:rPr>
                            </w:pPr>
                            <w:r>
                              <w:rPr>
                                <w:rFonts w:ascii="Arial" w:hAnsi="Arial" w:cs="Arial"/>
                                <w:b/>
                                <w:sz w:val="20"/>
                                <w:szCs w:val="20"/>
                              </w:rPr>
                              <w:t>Onderbouw PSO</w:t>
                            </w:r>
                          </w:p>
                          <w:p w14:paraId="130A241A" w14:textId="77777777" w:rsidR="00072870" w:rsidRDefault="00072870" w:rsidP="009F3D54">
                            <w:pPr>
                              <w:pStyle w:val="Geenafstand"/>
                              <w:ind w:left="284"/>
                              <w:rPr>
                                <w:rFonts w:ascii="Arial" w:hAnsi="Arial" w:cs="Arial"/>
                                <w:b/>
                                <w:sz w:val="20"/>
                                <w:szCs w:val="20"/>
                              </w:rPr>
                            </w:pPr>
                          </w:p>
                          <w:p w14:paraId="0717B791" w14:textId="77777777" w:rsidR="00072870" w:rsidRDefault="00072870" w:rsidP="009F3D54">
                            <w:pPr>
                              <w:pStyle w:val="Geenafstand"/>
                              <w:ind w:left="284"/>
                              <w:rPr>
                                <w:rFonts w:ascii="Arial" w:hAnsi="Arial" w:cs="Arial"/>
                                <w:sz w:val="20"/>
                                <w:szCs w:val="20"/>
                              </w:rPr>
                            </w:pPr>
                            <w:r>
                              <w:rPr>
                                <w:rFonts w:ascii="Arial" w:hAnsi="Arial" w:cs="Arial"/>
                                <w:sz w:val="20"/>
                                <w:szCs w:val="20"/>
                              </w:rPr>
                              <w:t>V</w:t>
                            </w:r>
                            <w:r w:rsidRPr="00C4064C">
                              <w:rPr>
                                <w:rFonts w:ascii="Arial" w:hAnsi="Arial" w:cs="Arial"/>
                                <w:sz w:val="20"/>
                                <w:szCs w:val="20"/>
                              </w:rPr>
                              <w:t>erantwoordelijk</w:t>
                            </w:r>
                            <w:r>
                              <w:rPr>
                                <w:rFonts w:ascii="Arial" w:hAnsi="Arial" w:cs="Arial"/>
                                <w:sz w:val="20"/>
                                <w:szCs w:val="20"/>
                              </w:rPr>
                              <w:t>heid van onderbouw. Afstemming programma met bovenbouw techniekcollege:</w:t>
                            </w:r>
                          </w:p>
                          <w:p w14:paraId="33E9D90B" w14:textId="77777777" w:rsidR="00072870" w:rsidRDefault="00072870" w:rsidP="009F3D54">
                            <w:pPr>
                              <w:pStyle w:val="Geenafstand"/>
                              <w:numPr>
                                <w:ilvl w:val="0"/>
                                <w:numId w:val="18"/>
                              </w:numPr>
                              <w:ind w:left="851" w:hanging="567"/>
                              <w:rPr>
                                <w:rFonts w:ascii="Arial" w:hAnsi="Arial" w:cs="Arial"/>
                                <w:sz w:val="20"/>
                                <w:szCs w:val="20"/>
                              </w:rPr>
                            </w:pPr>
                            <w:r>
                              <w:rPr>
                                <w:rFonts w:ascii="Arial" w:hAnsi="Arial" w:cs="Arial"/>
                                <w:sz w:val="20"/>
                                <w:szCs w:val="20"/>
                              </w:rPr>
                              <w:t>PSO-docenten bekend met TCPL (er geweest zijn/er komen).</w:t>
                            </w:r>
                          </w:p>
                          <w:p w14:paraId="2D384AA5" w14:textId="77777777" w:rsidR="00072870" w:rsidRDefault="00072870" w:rsidP="009F3D54">
                            <w:pPr>
                              <w:pStyle w:val="Geenafstand"/>
                              <w:numPr>
                                <w:ilvl w:val="0"/>
                                <w:numId w:val="18"/>
                              </w:numPr>
                              <w:ind w:left="851" w:hanging="567"/>
                              <w:rPr>
                                <w:rFonts w:ascii="Arial" w:hAnsi="Arial" w:cs="Arial"/>
                                <w:sz w:val="20"/>
                                <w:szCs w:val="20"/>
                              </w:rPr>
                            </w:pPr>
                            <w:r w:rsidRPr="00B22236">
                              <w:rPr>
                                <w:rFonts w:ascii="Arial" w:hAnsi="Arial" w:cs="Arial"/>
                                <w:sz w:val="20"/>
                                <w:szCs w:val="20"/>
                              </w:rPr>
                              <w:t>Schoolcontactpersonen zijn bekend met en bij de PSO-docenten.</w:t>
                            </w:r>
                          </w:p>
                          <w:p w14:paraId="63947900" w14:textId="77777777" w:rsidR="00072870" w:rsidRDefault="00072870" w:rsidP="009F3D54">
                            <w:pPr>
                              <w:pStyle w:val="Geenafstand"/>
                              <w:numPr>
                                <w:ilvl w:val="0"/>
                                <w:numId w:val="18"/>
                              </w:numPr>
                              <w:ind w:left="851" w:hanging="567"/>
                              <w:rPr>
                                <w:rFonts w:ascii="Arial" w:hAnsi="Arial" w:cs="Arial"/>
                                <w:sz w:val="20"/>
                                <w:szCs w:val="20"/>
                              </w:rPr>
                            </w:pPr>
                            <w:r>
                              <w:rPr>
                                <w:rFonts w:ascii="Arial" w:hAnsi="Arial" w:cs="Arial"/>
                                <w:sz w:val="20"/>
                                <w:szCs w:val="20"/>
                              </w:rPr>
                              <w:t>Schoolcontactpersonen zijn bekend met en bij de PSO-lessen/leerlingen.</w:t>
                            </w:r>
                          </w:p>
                          <w:p w14:paraId="51F2E5C4" w14:textId="77777777" w:rsidR="00072870" w:rsidRPr="00B22236" w:rsidRDefault="00072870" w:rsidP="009F3D54">
                            <w:pPr>
                              <w:pStyle w:val="Geenafstand"/>
                              <w:numPr>
                                <w:ilvl w:val="0"/>
                                <w:numId w:val="18"/>
                              </w:numPr>
                              <w:ind w:left="851" w:hanging="567"/>
                              <w:rPr>
                                <w:rFonts w:ascii="Arial" w:hAnsi="Arial" w:cs="Arial"/>
                                <w:sz w:val="20"/>
                                <w:szCs w:val="20"/>
                              </w:rPr>
                            </w:pPr>
                            <w:r>
                              <w:rPr>
                                <w:rFonts w:ascii="Arial" w:hAnsi="Arial" w:cs="Arial"/>
                                <w:sz w:val="20"/>
                                <w:szCs w:val="20"/>
                              </w:rPr>
                              <w:t>Techniekcollege biedt mogelijkheden van aanschouwingsmateriaal/</w:t>
                            </w:r>
                            <w:r>
                              <w:rPr>
                                <w:rFonts w:ascii="Arial" w:hAnsi="Arial" w:cs="Arial"/>
                                <w:sz w:val="20"/>
                                <w:szCs w:val="20"/>
                              </w:rPr>
                              <w:br/>
                              <w:t>uitvoeren opdracht op locatie.</w:t>
                            </w:r>
                          </w:p>
                          <w:p w14:paraId="6E657833" w14:textId="77777777" w:rsidR="00072870" w:rsidRPr="00C4064C" w:rsidRDefault="00072870" w:rsidP="009F3D54">
                            <w:pPr>
                              <w:pStyle w:val="Geenafstand"/>
                              <w:ind w:left="284"/>
                              <w:rPr>
                                <w:rFonts w:ascii="Arial" w:hAnsi="Arial" w:cs="Arial"/>
                                <w:sz w:val="20"/>
                                <w:szCs w:val="20"/>
                              </w:rPr>
                            </w:pPr>
                          </w:p>
                          <w:p w14:paraId="45C1413A" w14:textId="77777777" w:rsidR="00072870" w:rsidRDefault="00072870" w:rsidP="009F3D54">
                            <w:pPr>
                              <w:pStyle w:val="Geenafstand"/>
                              <w:rPr>
                                <w:rFonts w:ascii="Arial" w:hAnsi="Arial" w:cs="Arial"/>
                                <w:sz w:val="20"/>
                                <w:szCs w:val="20"/>
                              </w:rPr>
                            </w:pPr>
                          </w:p>
                          <w:p w14:paraId="21F01BEC" w14:textId="77777777" w:rsidR="00072870" w:rsidRDefault="00072870" w:rsidP="009F3D54">
                            <w:pPr>
                              <w:pStyle w:val="Geenafstand"/>
                              <w:rPr>
                                <w:rFonts w:ascii="Arial" w:hAnsi="Arial" w:cs="Arial"/>
                                <w:sz w:val="20"/>
                                <w:szCs w:val="20"/>
                              </w:rPr>
                            </w:pPr>
                          </w:p>
                          <w:p w14:paraId="136BFC03" w14:textId="77777777" w:rsidR="00072870" w:rsidRPr="00947820" w:rsidRDefault="00072870" w:rsidP="009F3D54">
                            <w:pPr>
                              <w:pStyle w:val="Geenafstand"/>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1251E" id="_x0000_s1029" type="#_x0000_t202" style="position:absolute;margin-left:459.4pt;margin-top:155.45pt;width:266.7pt;height:175.4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">
                <v:textbox>
                  <w:txbxContent>
                    <w:p w14:paraId="7F7A548A" w14:textId="77777777" w:rsidR="00072870" w:rsidRDefault="00072870" w:rsidP="009F3D54">
                      <w:pPr>
                        <w:pStyle w:val="Geenafstand"/>
                        <w:numPr>
                          <w:ilvl w:val="0"/>
                          <w:numId w:val="17"/>
                        </w:numPr>
                        <w:ind w:left="284" w:hanging="284"/>
                        <w:rPr>
                          <w:rFonts w:ascii="Arial" w:hAnsi="Arial" w:cs="Arial"/>
                          <w:sz w:val="20"/>
                          <w:szCs w:val="20"/>
                        </w:rPr>
                      </w:pPr>
                      <w:r>
                        <w:rPr>
                          <w:rFonts w:ascii="Arial" w:hAnsi="Arial" w:cs="Arial"/>
                          <w:b/>
                          <w:sz w:val="20"/>
                          <w:szCs w:val="20"/>
                        </w:rPr>
                        <w:t>Onderbouw PSO</w:t>
                      </w:r>
                    </w:p>
                    <w:p w14:paraId="130A241A" w14:textId="77777777" w:rsidR="00072870" w:rsidRDefault="00072870" w:rsidP="009F3D54">
                      <w:pPr>
                        <w:pStyle w:val="Geenafstand"/>
                        <w:ind w:left="284"/>
                        <w:rPr>
                          <w:rFonts w:ascii="Arial" w:hAnsi="Arial" w:cs="Arial"/>
                          <w:b/>
                          <w:sz w:val="20"/>
                          <w:szCs w:val="20"/>
                        </w:rPr>
                      </w:pPr>
                    </w:p>
                    <w:p w14:paraId="0717B791" w14:textId="77777777" w:rsidR="00072870" w:rsidRDefault="00072870" w:rsidP="009F3D54">
                      <w:pPr>
                        <w:pStyle w:val="Geenafstand"/>
                        <w:ind w:left="284"/>
                        <w:rPr>
                          <w:rFonts w:ascii="Arial" w:hAnsi="Arial" w:cs="Arial"/>
                          <w:sz w:val="20"/>
                          <w:szCs w:val="20"/>
                        </w:rPr>
                      </w:pPr>
                      <w:r>
                        <w:rPr>
                          <w:rFonts w:ascii="Arial" w:hAnsi="Arial" w:cs="Arial"/>
                          <w:sz w:val="20"/>
                          <w:szCs w:val="20"/>
                        </w:rPr>
                        <w:t>V</w:t>
                      </w:r>
                      <w:r w:rsidRPr="00C4064C">
                        <w:rPr>
                          <w:rFonts w:ascii="Arial" w:hAnsi="Arial" w:cs="Arial"/>
                          <w:sz w:val="20"/>
                          <w:szCs w:val="20"/>
                        </w:rPr>
                        <w:t>erantwoordelijk</w:t>
                      </w:r>
                      <w:r>
                        <w:rPr>
                          <w:rFonts w:ascii="Arial" w:hAnsi="Arial" w:cs="Arial"/>
                          <w:sz w:val="20"/>
                          <w:szCs w:val="20"/>
                        </w:rPr>
                        <w:t>heid van onderbouw. Afstemming programma met bovenbouw techniekcollege:</w:t>
                      </w:r>
                    </w:p>
                    <w:p w14:paraId="33E9D90B" w14:textId="77777777" w:rsidR="00072870" w:rsidRDefault="00072870" w:rsidP="009F3D54">
                      <w:pPr>
                        <w:pStyle w:val="Geenafstand"/>
                        <w:numPr>
                          <w:ilvl w:val="0"/>
                          <w:numId w:val="18"/>
                        </w:numPr>
                        <w:ind w:left="851" w:hanging="567"/>
                        <w:rPr>
                          <w:rFonts w:ascii="Arial" w:hAnsi="Arial" w:cs="Arial"/>
                          <w:sz w:val="20"/>
                          <w:szCs w:val="20"/>
                        </w:rPr>
                      </w:pPr>
                      <w:r>
                        <w:rPr>
                          <w:rFonts w:ascii="Arial" w:hAnsi="Arial" w:cs="Arial"/>
                          <w:sz w:val="20"/>
                          <w:szCs w:val="20"/>
                        </w:rPr>
                        <w:t>PSO-docenten bekend met TCPL (er geweest zijn/er komen).</w:t>
                      </w:r>
                    </w:p>
                    <w:p w14:paraId="2D384AA5" w14:textId="77777777" w:rsidR="00072870" w:rsidRDefault="00072870" w:rsidP="009F3D54">
                      <w:pPr>
                        <w:pStyle w:val="Geenafstand"/>
                        <w:numPr>
                          <w:ilvl w:val="0"/>
                          <w:numId w:val="18"/>
                        </w:numPr>
                        <w:ind w:left="851" w:hanging="567"/>
                        <w:rPr>
                          <w:rFonts w:ascii="Arial" w:hAnsi="Arial" w:cs="Arial"/>
                          <w:sz w:val="20"/>
                          <w:szCs w:val="20"/>
                        </w:rPr>
                      </w:pPr>
                      <w:r w:rsidRPr="00B22236">
                        <w:rPr>
                          <w:rFonts w:ascii="Arial" w:hAnsi="Arial" w:cs="Arial"/>
                          <w:sz w:val="20"/>
                          <w:szCs w:val="20"/>
                        </w:rPr>
                        <w:t>Schoolcontactpersonen zijn bekend met en bij de PSO-docenten.</w:t>
                      </w:r>
                    </w:p>
                    <w:p w14:paraId="63947900" w14:textId="77777777" w:rsidR="00072870" w:rsidRDefault="00072870" w:rsidP="009F3D54">
                      <w:pPr>
                        <w:pStyle w:val="Geenafstand"/>
                        <w:numPr>
                          <w:ilvl w:val="0"/>
                          <w:numId w:val="18"/>
                        </w:numPr>
                        <w:ind w:left="851" w:hanging="567"/>
                        <w:rPr>
                          <w:rFonts w:ascii="Arial" w:hAnsi="Arial" w:cs="Arial"/>
                          <w:sz w:val="20"/>
                          <w:szCs w:val="20"/>
                        </w:rPr>
                      </w:pPr>
                      <w:r>
                        <w:rPr>
                          <w:rFonts w:ascii="Arial" w:hAnsi="Arial" w:cs="Arial"/>
                          <w:sz w:val="20"/>
                          <w:szCs w:val="20"/>
                        </w:rPr>
                        <w:t>Schoolcontactpersonen zijn bekend met en bij de PSO-lessen/leerlingen.</w:t>
                      </w:r>
                    </w:p>
                    <w:p w14:paraId="51F2E5C4" w14:textId="77777777" w:rsidR="00072870" w:rsidRPr="00B22236" w:rsidRDefault="00072870" w:rsidP="009F3D54">
                      <w:pPr>
                        <w:pStyle w:val="Geenafstand"/>
                        <w:numPr>
                          <w:ilvl w:val="0"/>
                          <w:numId w:val="18"/>
                        </w:numPr>
                        <w:ind w:left="851" w:hanging="567"/>
                        <w:rPr>
                          <w:rFonts w:ascii="Arial" w:hAnsi="Arial" w:cs="Arial"/>
                          <w:sz w:val="20"/>
                          <w:szCs w:val="20"/>
                        </w:rPr>
                      </w:pPr>
                      <w:r>
                        <w:rPr>
                          <w:rFonts w:ascii="Arial" w:hAnsi="Arial" w:cs="Arial"/>
                          <w:sz w:val="20"/>
                          <w:szCs w:val="20"/>
                        </w:rPr>
                        <w:t>Techniekcollege biedt mogelijkheden van aanschouwingsmateriaal/</w:t>
                      </w:r>
                      <w:r>
                        <w:rPr>
                          <w:rFonts w:ascii="Arial" w:hAnsi="Arial" w:cs="Arial"/>
                          <w:sz w:val="20"/>
                          <w:szCs w:val="20"/>
                        </w:rPr>
                        <w:br/>
                        <w:t>uitvoeren opdracht op locatie.</w:t>
                      </w:r>
                    </w:p>
                    <w:p w14:paraId="6E657833" w14:textId="77777777" w:rsidR="00072870" w:rsidRPr="00C4064C" w:rsidRDefault="00072870" w:rsidP="009F3D54">
                      <w:pPr>
                        <w:pStyle w:val="Geenafstand"/>
                        <w:ind w:left="284"/>
                        <w:rPr>
                          <w:rFonts w:ascii="Arial" w:hAnsi="Arial" w:cs="Arial"/>
                          <w:sz w:val="20"/>
                          <w:szCs w:val="20"/>
                        </w:rPr>
                      </w:pPr>
                    </w:p>
                    <w:p w14:paraId="45C1413A" w14:textId="77777777" w:rsidR="00072870" w:rsidRDefault="00072870" w:rsidP="009F3D54">
                      <w:pPr>
                        <w:pStyle w:val="Geenafstand"/>
                        <w:rPr>
                          <w:rFonts w:ascii="Arial" w:hAnsi="Arial" w:cs="Arial"/>
                          <w:sz w:val="20"/>
                          <w:szCs w:val="20"/>
                        </w:rPr>
                      </w:pPr>
                    </w:p>
                    <w:p w14:paraId="21F01BEC" w14:textId="77777777" w:rsidR="00072870" w:rsidRDefault="00072870" w:rsidP="009F3D54">
                      <w:pPr>
                        <w:pStyle w:val="Geenafstand"/>
                        <w:rPr>
                          <w:rFonts w:ascii="Arial" w:hAnsi="Arial" w:cs="Arial"/>
                          <w:sz w:val="20"/>
                          <w:szCs w:val="20"/>
                        </w:rPr>
                      </w:pPr>
                    </w:p>
                    <w:p w14:paraId="136BFC03" w14:textId="77777777" w:rsidR="00072870" w:rsidRPr="00947820" w:rsidRDefault="00072870" w:rsidP="009F3D54">
                      <w:pPr>
                        <w:pStyle w:val="Geenafstand"/>
                        <w:rPr>
                          <w:rFonts w:ascii="Arial" w:hAnsi="Arial" w:cs="Arial"/>
                          <w:sz w:val="20"/>
                          <w:szCs w:val="20"/>
                        </w:rPr>
                      </w:pPr>
                    </w:p>
                  </w:txbxContent>
                </v:textbox>
                <w10:wrap anchorx="page"/>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59" behindDoc="0" locked="0" layoutInCell="1" allowOverlap="1" wp14:anchorId="1578C9ED" wp14:editId="271ED27E">
                <wp:simplePos x="0" y="0"/>
                <wp:positionH relativeFrom="margin">
                  <wp:posOffset>5396230</wp:posOffset>
                </wp:positionH>
                <wp:positionV relativeFrom="paragraph">
                  <wp:posOffset>4302903</wp:posOffset>
                </wp:positionV>
                <wp:extent cx="3398520" cy="1480820"/>
                <wp:effectExtent l="0" t="0" r="11430" b="2413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80820"/>
                        </a:xfrm>
                        <a:prstGeom prst="rect">
                          <a:avLst/>
                        </a:prstGeom>
                        <a:solidFill>
                          <a:srgbClr val="FFFFFF"/>
                        </a:solidFill>
                        <a:ln w="9525">
                          <a:solidFill>
                            <a:srgbClr val="000000"/>
                          </a:solidFill>
                          <a:miter lim="800000"/>
                          <a:headEnd/>
                          <a:tailEnd/>
                        </a:ln>
                      </wps:spPr>
                      <wps:txbx>
                        <w:txbxContent>
                          <w:p w14:paraId="6064EAB5" w14:textId="77777777" w:rsidR="00072870" w:rsidRDefault="00072870" w:rsidP="009F3D54">
                            <w:pPr>
                              <w:pStyle w:val="Geenafstand"/>
                              <w:rPr>
                                <w:rFonts w:ascii="Arial" w:hAnsi="Arial" w:cs="Arial"/>
                                <w:sz w:val="20"/>
                                <w:szCs w:val="20"/>
                              </w:rPr>
                            </w:pPr>
                            <w:r>
                              <w:rPr>
                                <w:rFonts w:ascii="Arial" w:hAnsi="Arial" w:cs="Arial"/>
                                <w:b/>
                                <w:sz w:val="20"/>
                                <w:szCs w:val="20"/>
                              </w:rPr>
                              <w:t>2. LOB</w:t>
                            </w:r>
                          </w:p>
                          <w:p w14:paraId="1A8D07E2" w14:textId="77777777" w:rsidR="00072870" w:rsidRDefault="00072870" w:rsidP="009F3D54">
                            <w:pPr>
                              <w:pStyle w:val="Geenafstand"/>
                              <w:rPr>
                                <w:rFonts w:ascii="Arial" w:hAnsi="Arial" w:cs="Arial"/>
                                <w:sz w:val="20"/>
                                <w:szCs w:val="20"/>
                              </w:rPr>
                            </w:pPr>
                          </w:p>
                          <w:p w14:paraId="2F7432AF" w14:textId="77777777" w:rsidR="00072870" w:rsidRPr="00EB1AD1" w:rsidRDefault="00072870" w:rsidP="009F3D54">
                            <w:pPr>
                              <w:pStyle w:val="Geenafstand"/>
                              <w:ind w:left="284"/>
                              <w:rPr>
                                <w:rFonts w:ascii="Arial" w:hAnsi="Arial" w:cs="Arial"/>
                                <w:sz w:val="20"/>
                                <w:szCs w:val="20"/>
                              </w:rPr>
                            </w:pPr>
                            <w:r w:rsidRPr="00EB1AD1">
                              <w:rPr>
                                <w:rFonts w:ascii="Arial" w:hAnsi="Arial" w:cs="Arial"/>
                                <w:sz w:val="20"/>
                                <w:szCs w:val="20"/>
                              </w:rPr>
                              <w:t xml:space="preserve">Bekendheid geven aan </w:t>
                            </w:r>
                            <w:r>
                              <w:rPr>
                                <w:rFonts w:ascii="Arial" w:hAnsi="Arial" w:cs="Arial"/>
                                <w:sz w:val="20"/>
                                <w:szCs w:val="20"/>
                              </w:rPr>
                              <w:t>TCPL</w:t>
                            </w:r>
                            <w:r w:rsidRPr="00EB1AD1">
                              <w:rPr>
                                <w:rFonts w:ascii="Arial" w:hAnsi="Arial" w:cs="Arial"/>
                                <w:sz w:val="20"/>
                                <w:szCs w:val="20"/>
                              </w:rPr>
                              <w:t>:</w:t>
                            </w:r>
                          </w:p>
                          <w:p w14:paraId="17C9254A"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Herkenbaar gezicht op OB.</w:t>
                            </w:r>
                          </w:p>
                          <w:p w14:paraId="1AA846D3"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Ter plekke contact met leerling/docent/mentor/ouders.</w:t>
                            </w:r>
                          </w:p>
                          <w:p w14:paraId="44B1D64F"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 xml:space="preserve">Bij snuffeldag op </w:t>
                            </w:r>
                            <w:r>
                              <w:rPr>
                                <w:rFonts w:ascii="Arial" w:hAnsi="Arial" w:cs="Arial"/>
                                <w:sz w:val="20"/>
                                <w:szCs w:val="20"/>
                              </w:rPr>
                              <w:t>TCPL</w:t>
                            </w:r>
                            <w:r w:rsidRPr="00EB1AD1">
                              <w:rPr>
                                <w:rFonts w:ascii="Arial" w:hAnsi="Arial" w:cs="Arial"/>
                                <w:sz w:val="20"/>
                                <w:szCs w:val="20"/>
                              </w:rPr>
                              <w:t xml:space="preserve"> aanwezig/herkenbaar.</w:t>
                            </w:r>
                          </w:p>
                          <w:p w14:paraId="75775D60"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Meeloopdagen regelen voor individuele leerlingen.</w:t>
                            </w:r>
                          </w:p>
                          <w:p w14:paraId="7F46336B"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 xml:space="preserve">Presentatie </w:t>
                            </w:r>
                            <w:r>
                              <w:rPr>
                                <w:rFonts w:ascii="Arial" w:hAnsi="Arial" w:cs="Arial"/>
                                <w:sz w:val="20"/>
                                <w:szCs w:val="20"/>
                              </w:rPr>
                              <w:t>TCPL</w:t>
                            </w:r>
                            <w:r w:rsidRPr="00EB1AD1">
                              <w:rPr>
                                <w:rFonts w:ascii="Arial" w:hAnsi="Arial" w:cs="Arial"/>
                                <w:sz w:val="20"/>
                                <w:szCs w:val="20"/>
                              </w:rPr>
                              <w:t xml:space="preserve"> op infoavonden locaties.</w:t>
                            </w:r>
                          </w:p>
                          <w:p w14:paraId="432F8057" w14:textId="77777777" w:rsidR="00072870" w:rsidRDefault="00072870" w:rsidP="009F3D54">
                            <w:pPr>
                              <w:pStyle w:val="Geenafstand"/>
                              <w:ind w:left="284" w:hanging="284"/>
                              <w:rPr>
                                <w:rFonts w:ascii="Arial" w:hAnsi="Arial" w:cs="Arial"/>
                                <w:sz w:val="20"/>
                                <w:szCs w:val="20"/>
                              </w:rPr>
                            </w:pPr>
                          </w:p>
                          <w:p w14:paraId="105B55D0" w14:textId="77777777" w:rsidR="00072870" w:rsidRDefault="00072870" w:rsidP="009F3D54">
                            <w:pPr>
                              <w:pStyle w:val="Geenafstand"/>
                              <w:ind w:left="284"/>
                              <w:rPr>
                                <w:rFonts w:ascii="Arial" w:hAnsi="Arial" w:cs="Arial"/>
                                <w:sz w:val="20"/>
                                <w:szCs w:val="20"/>
                              </w:rPr>
                            </w:pPr>
                          </w:p>
                          <w:p w14:paraId="1AF7B5A0" w14:textId="77777777" w:rsidR="00072870" w:rsidRDefault="00072870" w:rsidP="009F3D54">
                            <w:pPr>
                              <w:pStyle w:val="Geenafstand"/>
                              <w:rPr>
                                <w:rFonts w:ascii="Arial" w:hAnsi="Arial" w:cs="Arial"/>
                                <w:sz w:val="20"/>
                                <w:szCs w:val="20"/>
                              </w:rPr>
                            </w:pPr>
                          </w:p>
                          <w:p w14:paraId="2BFF8348" w14:textId="77777777" w:rsidR="00072870" w:rsidRDefault="00072870" w:rsidP="009F3D54">
                            <w:pPr>
                              <w:pStyle w:val="Geenafstand"/>
                              <w:ind w:left="284"/>
                              <w:rPr>
                                <w:rFonts w:ascii="Arial" w:hAnsi="Arial" w:cs="Arial"/>
                                <w:sz w:val="20"/>
                                <w:szCs w:val="20"/>
                              </w:rPr>
                            </w:pPr>
                          </w:p>
                          <w:p w14:paraId="045C37ED" w14:textId="77777777" w:rsidR="00072870" w:rsidRPr="00947820" w:rsidRDefault="00072870" w:rsidP="009F3D54">
                            <w:pPr>
                              <w:pStyle w:val="Geenafstand"/>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8C9ED" id="_x0000_s1030" type="#_x0000_t202" style="position:absolute;margin-left:424.9pt;margin-top:338.8pt;width:267.6pt;height:116.6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">
                <v:textbox>
                  <w:txbxContent>
                    <w:p w14:paraId="6064EAB5" w14:textId="77777777" w:rsidR="00072870" w:rsidRDefault="00072870" w:rsidP="009F3D54">
                      <w:pPr>
                        <w:pStyle w:val="Geenafstand"/>
                        <w:rPr>
                          <w:rFonts w:ascii="Arial" w:hAnsi="Arial" w:cs="Arial"/>
                          <w:sz w:val="20"/>
                          <w:szCs w:val="20"/>
                        </w:rPr>
                      </w:pPr>
                      <w:r>
                        <w:rPr>
                          <w:rFonts w:ascii="Arial" w:hAnsi="Arial" w:cs="Arial"/>
                          <w:b/>
                          <w:sz w:val="20"/>
                          <w:szCs w:val="20"/>
                        </w:rPr>
                        <w:t>2. LOB</w:t>
                      </w:r>
                    </w:p>
                    <w:p w14:paraId="1A8D07E2" w14:textId="77777777" w:rsidR="00072870" w:rsidRDefault="00072870" w:rsidP="009F3D54">
                      <w:pPr>
                        <w:pStyle w:val="Geenafstand"/>
                        <w:rPr>
                          <w:rFonts w:ascii="Arial" w:hAnsi="Arial" w:cs="Arial"/>
                          <w:sz w:val="20"/>
                          <w:szCs w:val="20"/>
                        </w:rPr>
                      </w:pPr>
                    </w:p>
                    <w:p w14:paraId="2F7432AF" w14:textId="77777777" w:rsidR="00072870" w:rsidRPr="00EB1AD1" w:rsidRDefault="00072870" w:rsidP="009F3D54">
                      <w:pPr>
                        <w:pStyle w:val="Geenafstand"/>
                        <w:ind w:left="284"/>
                        <w:rPr>
                          <w:rFonts w:ascii="Arial" w:hAnsi="Arial" w:cs="Arial"/>
                          <w:sz w:val="20"/>
                          <w:szCs w:val="20"/>
                        </w:rPr>
                      </w:pPr>
                      <w:r w:rsidRPr="00EB1AD1">
                        <w:rPr>
                          <w:rFonts w:ascii="Arial" w:hAnsi="Arial" w:cs="Arial"/>
                          <w:sz w:val="20"/>
                          <w:szCs w:val="20"/>
                        </w:rPr>
                        <w:t xml:space="preserve">Bekendheid geven aan </w:t>
                      </w:r>
                      <w:r>
                        <w:rPr>
                          <w:rFonts w:ascii="Arial" w:hAnsi="Arial" w:cs="Arial"/>
                          <w:sz w:val="20"/>
                          <w:szCs w:val="20"/>
                        </w:rPr>
                        <w:t>TCPL</w:t>
                      </w:r>
                      <w:r w:rsidRPr="00EB1AD1">
                        <w:rPr>
                          <w:rFonts w:ascii="Arial" w:hAnsi="Arial" w:cs="Arial"/>
                          <w:sz w:val="20"/>
                          <w:szCs w:val="20"/>
                        </w:rPr>
                        <w:t>:</w:t>
                      </w:r>
                    </w:p>
                    <w:p w14:paraId="17C9254A"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Herkenbaar gezicht op OB.</w:t>
                      </w:r>
                    </w:p>
                    <w:p w14:paraId="1AA846D3"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Ter plekke contact met leerling/docent/mentor/ouders.</w:t>
                      </w:r>
                    </w:p>
                    <w:p w14:paraId="44B1D64F"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 xml:space="preserve">Bij snuffeldag op </w:t>
                      </w:r>
                      <w:r>
                        <w:rPr>
                          <w:rFonts w:ascii="Arial" w:hAnsi="Arial" w:cs="Arial"/>
                          <w:sz w:val="20"/>
                          <w:szCs w:val="20"/>
                        </w:rPr>
                        <w:t>TCPL</w:t>
                      </w:r>
                      <w:r w:rsidRPr="00EB1AD1">
                        <w:rPr>
                          <w:rFonts w:ascii="Arial" w:hAnsi="Arial" w:cs="Arial"/>
                          <w:sz w:val="20"/>
                          <w:szCs w:val="20"/>
                        </w:rPr>
                        <w:t xml:space="preserve"> aanwezig/herkenbaar.</w:t>
                      </w:r>
                    </w:p>
                    <w:p w14:paraId="75775D60"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Meeloopdagen regelen voor individuele leerlingen.</w:t>
                      </w:r>
                    </w:p>
                    <w:p w14:paraId="7F46336B" w14:textId="77777777" w:rsidR="00072870" w:rsidRPr="00EB1AD1" w:rsidRDefault="00072870" w:rsidP="009F3D54">
                      <w:pPr>
                        <w:pStyle w:val="Geenafstand"/>
                        <w:numPr>
                          <w:ilvl w:val="0"/>
                          <w:numId w:val="19"/>
                        </w:numPr>
                        <w:ind w:left="567" w:hanging="283"/>
                        <w:rPr>
                          <w:rFonts w:ascii="Arial" w:hAnsi="Arial" w:cs="Arial"/>
                          <w:sz w:val="20"/>
                          <w:szCs w:val="20"/>
                        </w:rPr>
                      </w:pPr>
                      <w:r w:rsidRPr="00EB1AD1">
                        <w:rPr>
                          <w:rFonts w:ascii="Arial" w:hAnsi="Arial" w:cs="Arial"/>
                          <w:sz w:val="20"/>
                          <w:szCs w:val="20"/>
                        </w:rPr>
                        <w:t xml:space="preserve">Presentatie </w:t>
                      </w:r>
                      <w:r>
                        <w:rPr>
                          <w:rFonts w:ascii="Arial" w:hAnsi="Arial" w:cs="Arial"/>
                          <w:sz w:val="20"/>
                          <w:szCs w:val="20"/>
                        </w:rPr>
                        <w:t>TCPL</w:t>
                      </w:r>
                      <w:r w:rsidRPr="00EB1AD1">
                        <w:rPr>
                          <w:rFonts w:ascii="Arial" w:hAnsi="Arial" w:cs="Arial"/>
                          <w:sz w:val="20"/>
                          <w:szCs w:val="20"/>
                        </w:rPr>
                        <w:t xml:space="preserve"> op infoavonden locaties.</w:t>
                      </w:r>
                    </w:p>
                    <w:p w14:paraId="432F8057" w14:textId="77777777" w:rsidR="00072870" w:rsidRDefault="00072870" w:rsidP="009F3D54">
                      <w:pPr>
                        <w:pStyle w:val="Geenafstand"/>
                        <w:ind w:left="284" w:hanging="284"/>
                        <w:rPr>
                          <w:rFonts w:ascii="Arial" w:hAnsi="Arial" w:cs="Arial"/>
                          <w:sz w:val="20"/>
                          <w:szCs w:val="20"/>
                        </w:rPr>
                      </w:pPr>
                    </w:p>
                    <w:p w14:paraId="105B55D0" w14:textId="77777777" w:rsidR="00072870" w:rsidRDefault="00072870" w:rsidP="009F3D54">
                      <w:pPr>
                        <w:pStyle w:val="Geenafstand"/>
                        <w:ind w:left="284"/>
                        <w:rPr>
                          <w:rFonts w:ascii="Arial" w:hAnsi="Arial" w:cs="Arial"/>
                          <w:sz w:val="20"/>
                          <w:szCs w:val="20"/>
                        </w:rPr>
                      </w:pPr>
                    </w:p>
                    <w:p w14:paraId="1AF7B5A0" w14:textId="77777777" w:rsidR="00072870" w:rsidRDefault="00072870" w:rsidP="009F3D54">
                      <w:pPr>
                        <w:pStyle w:val="Geenafstand"/>
                        <w:rPr>
                          <w:rFonts w:ascii="Arial" w:hAnsi="Arial" w:cs="Arial"/>
                          <w:sz w:val="20"/>
                          <w:szCs w:val="20"/>
                        </w:rPr>
                      </w:pPr>
                    </w:p>
                    <w:p w14:paraId="2BFF8348" w14:textId="77777777" w:rsidR="00072870" w:rsidRDefault="00072870" w:rsidP="009F3D54">
                      <w:pPr>
                        <w:pStyle w:val="Geenafstand"/>
                        <w:ind w:left="284"/>
                        <w:rPr>
                          <w:rFonts w:ascii="Arial" w:hAnsi="Arial" w:cs="Arial"/>
                          <w:sz w:val="20"/>
                          <w:szCs w:val="20"/>
                        </w:rPr>
                      </w:pPr>
                    </w:p>
                    <w:p w14:paraId="045C37ED" w14:textId="77777777" w:rsidR="00072870" w:rsidRPr="00947820" w:rsidRDefault="00072870" w:rsidP="009F3D54">
                      <w:pPr>
                        <w:pStyle w:val="Geenafstand"/>
                        <w:rPr>
                          <w:rFonts w:ascii="Arial" w:hAnsi="Arial" w:cs="Arial"/>
                          <w:sz w:val="20"/>
                          <w:szCs w:val="20"/>
                        </w:rPr>
                      </w:pP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47" behindDoc="0" locked="0" layoutInCell="1" allowOverlap="1" wp14:anchorId="5F1EA88D" wp14:editId="363524EE">
                <wp:simplePos x="0" y="0"/>
                <wp:positionH relativeFrom="margin">
                  <wp:posOffset>-25400</wp:posOffset>
                </wp:positionH>
                <wp:positionV relativeFrom="paragraph">
                  <wp:posOffset>1958975</wp:posOffset>
                </wp:positionV>
                <wp:extent cx="2453640" cy="2214245"/>
                <wp:effectExtent l="0" t="0" r="22860" b="14605"/>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2214245"/>
                        </a:xfrm>
                        <a:prstGeom prst="rect">
                          <a:avLst/>
                        </a:prstGeom>
                        <a:solidFill>
                          <a:srgbClr val="FFFFFF"/>
                        </a:solidFill>
                        <a:ln w="9525">
                          <a:solidFill>
                            <a:srgbClr val="000000"/>
                          </a:solidFill>
                          <a:miter lim="800000"/>
                          <a:headEnd/>
                          <a:tailEnd/>
                        </a:ln>
                      </wps:spPr>
                      <wps:txbx>
                        <w:txbxContent>
                          <w:p w14:paraId="554117E7" w14:textId="77777777" w:rsidR="00072870" w:rsidRPr="00584CE9" w:rsidRDefault="00072870" w:rsidP="009F3D54">
                            <w:pPr>
                              <w:pStyle w:val="Geenafstand"/>
                              <w:rPr>
                                <w:rFonts w:ascii="Arial" w:hAnsi="Arial" w:cs="Arial"/>
                                <w:b/>
                                <w:sz w:val="20"/>
                                <w:szCs w:val="20"/>
                              </w:rPr>
                            </w:pPr>
                            <w:r>
                              <w:rPr>
                                <w:rFonts w:ascii="Arial" w:hAnsi="Arial" w:cs="Arial"/>
                                <w:b/>
                                <w:sz w:val="20"/>
                                <w:szCs w:val="20"/>
                              </w:rPr>
                              <w:t>1.  Schoolcontactpersonen</w:t>
                            </w:r>
                          </w:p>
                          <w:p w14:paraId="3D3EE50A" w14:textId="77777777" w:rsidR="00072870" w:rsidRDefault="00072870" w:rsidP="009F3D54">
                            <w:pPr>
                              <w:pStyle w:val="Geenafstand"/>
                              <w:rPr>
                                <w:rFonts w:ascii="Arial" w:hAnsi="Arial" w:cs="Arial"/>
                                <w:sz w:val="20"/>
                                <w:szCs w:val="20"/>
                              </w:rPr>
                            </w:pPr>
                          </w:p>
                          <w:p w14:paraId="30E58E98" w14:textId="77777777" w:rsidR="00072870" w:rsidRPr="00D34881" w:rsidRDefault="00072870" w:rsidP="009F3D54">
                            <w:pPr>
                              <w:pStyle w:val="Geenafstand"/>
                              <w:ind w:left="284"/>
                              <w:rPr>
                                <w:rFonts w:ascii="Arial" w:hAnsi="Arial" w:cs="Arial"/>
                                <w:sz w:val="20"/>
                                <w:szCs w:val="20"/>
                              </w:rPr>
                            </w:pPr>
                            <w:r>
                              <w:rPr>
                                <w:rFonts w:ascii="Arial" w:hAnsi="Arial" w:cs="Arial"/>
                                <w:sz w:val="20"/>
                                <w:szCs w:val="20"/>
                              </w:rPr>
                              <w:t>Bekendheid geven aan TCPL:</w:t>
                            </w:r>
                          </w:p>
                          <w:p w14:paraId="719C2E83"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Herkenbaar gezicht op OB.</w:t>
                            </w:r>
                          </w:p>
                          <w:p w14:paraId="0FB15ADE"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Ter plekke contact met leerling/docent/mentor/ouders.</w:t>
                            </w:r>
                          </w:p>
                          <w:p w14:paraId="21F7B31E"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Bij snuffeldag op TCPL aanwezig/herkenbaar.</w:t>
                            </w:r>
                          </w:p>
                          <w:p w14:paraId="369F4FC7"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Meeloopdagen regelen voor individuele leerlingen.</w:t>
                            </w:r>
                          </w:p>
                          <w:p w14:paraId="18C462E2"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Presentatie TCPL op infoavonden locaties.</w:t>
                            </w:r>
                          </w:p>
                          <w:p w14:paraId="4112268F" w14:textId="77777777" w:rsidR="00072870" w:rsidRDefault="00072870" w:rsidP="009F3D54">
                            <w:pPr>
                              <w:pStyle w:val="Geenafstand"/>
                              <w:ind w:left="284" w:hanging="284"/>
                              <w:rPr>
                                <w:rFonts w:ascii="Arial" w:hAnsi="Arial" w:cs="Arial"/>
                                <w:sz w:val="20"/>
                                <w:szCs w:val="20"/>
                              </w:rPr>
                            </w:pPr>
                          </w:p>
                          <w:p w14:paraId="705E071A" w14:textId="77777777" w:rsidR="00072870" w:rsidRDefault="00072870" w:rsidP="009F3D54">
                            <w:pPr>
                              <w:pStyle w:val="Geenafstand"/>
                              <w:ind w:left="284"/>
                              <w:rPr>
                                <w:rFonts w:ascii="Arial" w:hAnsi="Arial" w:cs="Arial"/>
                                <w:sz w:val="20"/>
                                <w:szCs w:val="20"/>
                              </w:rPr>
                            </w:pPr>
                          </w:p>
                          <w:p w14:paraId="62435167" w14:textId="77777777" w:rsidR="00072870" w:rsidRDefault="00072870" w:rsidP="009F3D54">
                            <w:pPr>
                              <w:pStyle w:val="Geenafstand"/>
                              <w:rPr>
                                <w:rFonts w:ascii="Arial" w:hAnsi="Arial" w:cs="Arial"/>
                                <w:sz w:val="20"/>
                                <w:szCs w:val="20"/>
                              </w:rPr>
                            </w:pPr>
                          </w:p>
                          <w:p w14:paraId="4B96B80E" w14:textId="77777777" w:rsidR="00072870" w:rsidRDefault="00072870" w:rsidP="009F3D54">
                            <w:pPr>
                              <w:pStyle w:val="Geenafstand"/>
                              <w:ind w:left="284"/>
                              <w:rPr>
                                <w:rFonts w:ascii="Arial" w:hAnsi="Arial" w:cs="Arial"/>
                                <w:sz w:val="20"/>
                                <w:szCs w:val="20"/>
                              </w:rPr>
                            </w:pPr>
                          </w:p>
                          <w:p w14:paraId="701FD08B" w14:textId="77777777" w:rsidR="00072870" w:rsidRPr="00947820" w:rsidRDefault="00072870" w:rsidP="009F3D54">
                            <w:pPr>
                              <w:pStyle w:val="Geenafstand"/>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EA88D" id="_x0000_s1031" type="#_x0000_t202" style="position:absolute;margin-left:-2pt;margin-top:154.25pt;width:193.2pt;height:174.3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">
                <v:textbox>
                  <w:txbxContent>
                    <w:p w14:paraId="554117E7" w14:textId="77777777" w:rsidR="00072870" w:rsidRPr="00584CE9" w:rsidRDefault="00072870" w:rsidP="009F3D54">
                      <w:pPr>
                        <w:pStyle w:val="Geenafstand"/>
                        <w:rPr>
                          <w:rFonts w:ascii="Arial" w:hAnsi="Arial" w:cs="Arial"/>
                          <w:b/>
                          <w:sz w:val="20"/>
                          <w:szCs w:val="20"/>
                        </w:rPr>
                      </w:pPr>
                      <w:r>
                        <w:rPr>
                          <w:rFonts w:ascii="Arial" w:hAnsi="Arial" w:cs="Arial"/>
                          <w:b/>
                          <w:sz w:val="20"/>
                          <w:szCs w:val="20"/>
                        </w:rPr>
                        <w:t>1.  Schoolcontactpersonen</w:t>
                      </w:r>
                    </w:p>
                    <w:p w14:paraId="3D3EE50A" w14:textId="77777777" w:rsidR="00072870" w:rsidRDefault="00072870" w:rsidP="009F3D54">
                      <w:pPr>
                        <w:pStyle w:val="Geenafstand"/>
                        <w:rPr>
                          <w:rFonts w:ascii="Arial" w:hAnsi="Arial" w:cs="Arial"/>
                          <w:sz w:val="20"/>
                          <w:szCs w:val="20"/>
                        </w:rPr>
                      </w:pPr>
                    </w:p>
                    <w:p w14:paraId="30E58E98" w14:textId="77777777" w:rsidR="00072870" w:rsidRPr="00D34881" w:rsidRDefault="00072870" w:rsidP="009F3D54">
                      <w:pPr>
                        <w:pStyle w:val="Geenafstand"/>
                        <w:ind w:left="284"/>
                        <w:rPr>
                          <w:rFonts w:ascii="Arial" w:hAnsi="Arial" w:cs="Arial"/>
                          <w:sz w:val="20"/>
                          <w:szCs w:val="20"/>
                        </w:rPr>
                      </w:pPr>
                      <w:r>
                        <w:rPr>
                          <w:rFonts w:ascii="Arial" w:hAnsi="Arial" w:cs="Arial"/>
                          <w:sz w:val="20"/>
                          <w:szCs w:val="20"/>
                        </w:rPr>
                        <w:t>Bekendheid geven aan TCPL:</w:t>
                      </w:r>
                    </w:p>
                    <w:p w14:paraId="719C2E83"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Herkenbaar gezicht op OB.</w:t>
                      </w:r>
                    </w:p>
                    <w:p w14:paraId="0FB15ADE"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Ter plekke contact met leerling/docent/mentor/ouders.</w:t>
                      </w:r>
                    </w:p>
                    <w:p w14:paraId="21F7B31E"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Bij snuffeldag op TCPL aanwezig/herkenbaar.</w:t>
                      </w:r>
                    </w:p>
                    <w:p w14:paraId="369F4FC7"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Meeloopdagen regelen voor individuele leerlingen.</w:t>
                      </w:r>
                    </w:p>
                    <w:p w14:paraId="18C462E2" w14:textId="77777777" w:rsidR="00072870" w:rsidRDefault="00072870" w:rsidP="009F3D54">
                      <w:pPr>
                        <w:pStyle w:val="Geenafstand"/>
                        <w:numPr>
                          <w:ilvl w:val="0"/>
                          <w:numId w:val="19"/>
                        </w:numPr>
                        <w:ind w:left="567" w:hanging="283"/>
                        <w:rPr>
                          <w:rFonts w:ascii="Arial" w:hAnsi="Arial" w:cs="Arial"/>
                          <w:sz w:val="20"/>
                          <w:szCs w:val="20"/>
                        </w:rPr>
                      </w:pPr>
                      <w:r>
                        <w:rPr>
                          <w:rFonts w:ascii="Arial" w:hAnsi="Arial" w:cs="Arial"/>
                          <w:sz w:val="20"/>
                          <w:szCs w:val="20"/>
                        </w:rPr>
                        <w:t>Presentatie TCPL op infoavonden locaties.</w:t>
                      </w:r>
                    </w:p>
                    <w:p w14:paraId="4112268F" w14:textId="77777777" w:rsidR="00072870" w:rsidRDefault="00072870" w:rsidP="009F3D54">
                      <w:pPr>
                        <w:pStyle w:val="Geenafstand"/>
                        <w:ind w:left="284" w:hanging="284"/>
                        <w:rPr>
                          <w:rFonts w:ascii="Arial" w:hAnsi="Arial" w:cs="Arial"/>
                          <w:sz w:val="20"/>
                          <w:szCs w:val="20"/>
                        </w:rPr>
                      </w:pPr>
                    </w:p>
                    <w:p w14:paraId="705E071A" w14:textId="77777777" w:rsidR="00072870" w:rsidRDefault="00072870" w:rsidP="009F3D54">
                      <w:pPr>
                        <w:pStyle w:val="Geenafstand"/>
                        <w:ind w:left="284"/>
                        <w:rPr>
                          <w:rFonts w:ascii="Arial" w:hAnsi="Arial" w:cs="Arial"/>
                          <w:sz w:val="20"/>
                          <w:szCs w:val="20"/>
                        </w:rPr>
                      </w:pPr>
                    </w:p>
                    <w:p w14:paraId="62435167" w14:textId="77777777" w:rsidR="00072870" w:rsidRDefault="00072870" w:rsidP="009F3D54">
                      <w:pPr>
                        <w:pStyle w:val="Geenafstand"/>
                        <w:rPr>
                          <w:rFonts w:ascii="Arial" w:hAnsi="Arial" w:cs="Arial"/>
                          <w:sz w:val="20"/>
                          <w:szCs w:val="20"/>
                        </w:rPr>
                      </w:pPr>
                    </w:p>
                    <w:p w14:paraId="4B96B80E" w14:textId="77777777" w:rsidR="00072870" w:rsidRDefault="00072870" w:rsidP="009F3D54">
                      <w:pPr>
                        <w:pStyle w:val="Geenafstand"/>
                        <w:ind w:left="284"/>
                        <w:rPr>
                          <w:rFonts w:ascii="Arial" w:hAnsi="Arial" w:cs="Arial"/>
                          <w:sz w:val="20"/>
                          <w:szCs w:val="20"/>
                        </w:rPr>
                      </w:pPr>
                    </w:p>
                    <w:p w14:paraId="701FD08B" w14:textId="77777777" w:rsidR="00072870" w:rsidRPr="00947820" w:rsidRDefault="00072870" w:rsidP="009F3D54">
                      <w:pPr>
                        <w:pStyle w:val="Geenafstand"/>
                        <w:rPr>
                          <w:rFonts w:ascii="Arial" w:hAnsi="Arial" w:cs="Arial"/>
                          <w:sz w:val="20"/>
                          <w:szCs w:val="20"/>
                        </w:rPr>
                      </w:pP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50" behindDoc="0" locked="0" layoutInCell="1" allowOverlap="1" wp14:anchorId="2FD69408" wp14:editId="55F9BB04">
                <wp:simplePos x="0" y="0"/>
                <wp:positionH relativeFrom="margin">
                  <wp:posOffset>-24308</wp:posOffset>
                </wp:positionH>
                <wp:positionV relativeFrom="paragraph">
                  <wp:posOffset>4259643</wp:posOffset>
                </wp:positionV>
                <wp:extent cx="2486025" cy="898525"/>
                <wp:effectExtent l="0" t="0" r="28575" b="1587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98525"/>
                        </a:xfrm>
                        <a:prstGeom prst="rect">
                          <a:avLst/>
                        </a:prstGeom>
                        <a:solidFill>
                          <a:srgbClr val="FFFFFF"/>
                        </a:solidFill>
                        <a:ln w="9525">
                          <a:solidFill>
                            <a:srgbClr val="000000"/>
                          </a:solidFill>
                          <a:miter lim="800000"/>
                          <a:headEnd/>
                          <a:tailEnd/>
                        </a:ln>
                      </wps:spPr>
                      <wps:txbx>
                        <w:txbxContent>
                          <w:p w14:paraId="2E0FDFD5" w14:textId="77777777" w:rsidR="00072870" w:rsidRDefault="00072870" w:rsidP="009F3D54">
                            <w:pPr>
                              <w:pStyle w:val="Geenafstand"/>
                              <w:ind w:left="284" w:hanging="284"/>
                              <w:rPr>
                                <w:rFonts w:ascii="Arial" w:hAnsi="Arial" w:cs="Arial"/>
                                <w:b/>
                                <w:sz w:val="20"/>
                                <w:szCs w:val="20"/>
                              </w:rPr>
                            </w:pPr>
                            <w:r>
                              <w:rPr>
                                <w:rFonts w:ascii="Arial" w:hAnsi="Arial" w:cs="Arial"/>
                                <w:b/>
                                <w:sz w:val="20"/>
                                <w:szCs w:val="20"/>
                              </w:rPr>
                              <w:t>2.  PR functionaris</w:t>
                            </w:r>
                            <w:r>
                              <w:rPr>
                                <w:rFonts w:ascii="Arial" w:hAnsi="Arial" w:cs="Arial"/>
                                <w:b/>
                                <w:sz w:val="20"/>
                                <w:szCs w:val="20"/>
                              </w:rPr>
                              <w:br/>
                            </w:r>
                          </w:p>
                          <w:p w14:paraId="320AB94F" w14:textId="77777777" w:rsidR="00072870" w:rsidRDefault="00072870" w:rsidP="009F3D54">
                            <w:pPr>
                              <w:pStyle w:val="Geenafstand"/>
                              <w:numPr>
                                <w:ilvl w:val="0"/>
                                <w:numId w:val="23"/>
                              </w:numPr>
                              <w:rPr>
                                <w:rFonts w:ascii="Arial" w:hAnsi="Arial" w:cs="Arial"/>
                                <w:sz w:val="20"/>
                                <w:szCs w:val="20"/>
                              </w:rPr>
                            </w:pPr>
                            <w:r>
                              <w:rPr>
                                <w:rFonts w:ascii="Arial" w:hAnsi="Arial" w:cs="Arial"/>
                                <w:sz w:val="20"/>
                                <w:szCs w:val="20"/>
                              </w:rPr>
                              <w:t>Bewaken/onderhouden van de juiste communicatie: website, folder</w:t>
                            </w:r>
                          </w:p>
                          <w:p w14:paraId="6073D7C0" w14:textId="77777777" w:rsidR="00072870" w:rsidRPr="00745D0C" w:rsidRDefault="00072870" w:rsidP="009F3D54">
                            <w:pPr>
                              <w:pStyle w:val="Geenafstand"/>
                              <w:ind w:left="567"/>
                              <w:rPr>
                                <w:rFonts w:ascii="Arial" w:hAnsi="Arial" w:cs="Arial"/>
                                <w:sz w:val="20"/>
                                <w:szCs w:val="20"/>
                              </w:rPr>
                            </w:pPr>
                          </w:p>
                          <w:p w14:paraId="5728C899" w14:textId="77777777" w:rsidR="00072870" w:rsidRPr="00947820" w:rsidRDefault="00072870" w:rsidP="009F3D54">
                            <w:pPr>
                              <w:pStyle w:val="Geenafstand"/>
                              <w:ind w:left="284" w:hanging="284"/>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69408" id="_x0000_s1032" type="#_x0000_t202" style="position:absolute;margin-left:-1.9pt;margin-top:335.4pt;width:195.75pt;height:70.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">
                <v:textbox>
                  <w:txbxContent>
                    <w:p w14:paraId="2E0FDFD5" w14:textId="77777777" w:rsidR="00072870" w:rsidRDefault="00072870" w:rsidP="009F3D54">
                      <w:pPr>
                        <w:pStyle w:val="Geenafstand"/>
                        <w:ind w:left="284" w:hanging="284"/>
                        <w:rPr>
                          <w:rFonts w:ascii="Arial" w:hAnsi="Arial" w:cs="Arial"/>
                          <w:b/>
                          <w:sz w:val="20"/>
                          <w:szCs w:val="20"/>
                        </w:rPr>
                      </w:pPr>
                      <w:r>
                        <w:rPr>
                          <w:rFonts w:ascii="Arial" w:hAnsi="Arial" w:cs="Arial"/>
                          <w:b/>
                          <w:sz w:val="20"/>
                          <w:szCs w:val="20"/>
                        </w:rPr>
                        <w:t>2.  PR functionaris</w:t>
                      </w:r>
                      <w:r>
                        <w:rPr>
                          <w:rFonts w:ascii="Arial" w:hAnsi="Arial" w:cs="Arial"/>
                          <w:b/>
                          <w:sz w:val="20"/>
                          <w:szCs w:val="20"/>
                        </w:rPr>
                        <w:br/>
                      </w:r>
                    </w:p>
                    <w:p w14:paraId="320AB94F" w14:textId="77777777" w:rsidR="00072870" w:rsidRDefault="00072870" w:rsidP="009F3D54">
                      <w:pPr>
                        <w:pStyle w:val="Geenafstand"/>
                        <w:numPr>
                          <w:ilvl w:val="0"/>
                          <w:numId w:val="23"/>
                        </w:numPr>
                        <w:rPr>
                          <w:rFonts w:ascii="Arial" w:hAnsi="Arial" w:cs="Arial"/>
                          <w:sz w:val="20"/>
                          <w:szCs w:val="20"/>
                        </w:rPr>
                      </w:pPr>
                      <w:r>
                        <w:rPr>
                          <w:rFonts w:ascii="Arial" w:hAnsi="Arial" w:cs="Arial"/>
                          <w:sz w:val="20"/>
                          <w:szCs w:val="20"/>
                        </w:rPr>
                        <w:t>Bewaken/onderhouden van de juiste communicatie: website, folder</w:t>
                      </w:r>
                    </w:p>
                    <w:p w14:paraId="6073D7C0" w14:textId="77777777" w:rsidR="00072870" w:rsidRPr="00745D0C" w:rsidRDefault="00072870" w:rsidP="009F3D54">
                      <w:pPr>
                        <w:pStyle w:val="Geenafstand"/>
                        <w:ind w:left="567"/>
                        <w:rPr>
                          <w:rFonts w:ascii="Arial" w:hAnsi="Arial" w:cs="Arial"/>
                          <w:sz w:val="20"/>
                          <w:szCs w:val="20"/>
                        </w:rPr>
                      </w:pPr>
                    </w:p>
                    <w:p w14:paraId="5728C899" w14:textId="77777777" w:rsidR="00072870" w:rsidRPr="00947820" w:rsidRDefault="00072870" w:rsidP="009F3D54">
                      <w:pPr>
                        <w:pStyle w:val="Geenafstand"/>
                        <w:ind w:left="284" w:hanging="284"/>
                        <w:rPr>
                          <w:rFonts w:ascii="Arial" w:hAnsi="Arial" w:cs="Arial"/>
                          <w:sz w:val="20"/>
                          <w:szCs w:val="20"/>
                        </w:rPr>
                      </w:pPr>
                    </w:p>
                  </w:txbxContent>
                </v:textbox>
                <w10:wrap type="square" anchorx="margin"/>
              </v:shape>
            </w:pict>
          </mc:Fallback>
        </mc:AlternateContent>
      </w:r>
      <w:r w:rsidR="009F3D54" w:rsidRPr="009F3D54">
        <w:rPr>
          <w:rFonts w:cstheme="minorHAnsi"/>
          <w:noProof/>
          <w:sz w:val="20"/>
          <w:szCs w:val="20"/>
          <w:lang w:eastAsia="nl-NL"/>
        </w:rPr>
        <w:drawing>
          <wp:anchor distT="0" distB="0" distL="114300" distR="114300" simplePos="0" relativeHeight="251658252" behindDoc="0" locked="0" layoutInCell="1" allowOverlap="1" wp14:anchorId="68886690" wp14:editId="53D3818C">
            <wp:simplePos x="0" y="0"/>
            <wp:positionH relativeFrom="margin">
              <wp:posOffset>55245</wp:posOffset>
            </wp:positionH>
            <wp:positionV relativeFrom="paragraph">
              <wp:posOffset>5293762</wp:posOffset>
            </wp:positionV>
            <wp:extent cx="2319655" cy="1708785"/>
            <wp:effectExtent l="76200" t="76200" r="80645" b="81915"/>
            <wp:wrapNone/>
            <wp:docPr id="36" name="Afbeelding 36"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10;&#10;Automatisch gegenereerde beschrijving"/>
                    <pic:cNvPicPr/>
                  </pic:nvPicPr>
                  <pic:blipFill rotWithShape="1">
                    <a:blip r:embed="rId45" cstate="print">
                      <a:extLst>
                        <a:ext uri="{28A0092B-C50C-407E-A947-70E740481C1C}">
                          <a14:useLocalDpi xmlns:a14="http://schemas.microsoft.com/office/drawing/2010/main" val="0"/>
                        </a:ext>
                      </a:extLst>
                    </a:blip>
                    <a:srcRect t="18704" b="-67"/>
                    <a:stretch/>
                  </pic:blipFill>
                  <pic:spPr bwMode="auto">
                    <a:xfrm>
                      <a:off x="0" y="0"/>
                      <a:ext cx="2319655" cy="1708785"/>
                    </a:xfrm>
                    <a:prstGeom prst="rect">
                      <a:avLst/>
                    </a:prstGeom>
                    <a:ln w="762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D54" w:rsidRPr="009F3D54">
        <w:rPr>
          <w:rFonts w:cstheme="minorHAnsi"/>
          <w:noProof/>
          <w:sz w:val="20"/>
          <w:szCs w:val="20"/>
          <w:lang w:eastAsia="nl-NL"/>
        </w:rPr>
        <mc:AlternateContent>
          <mc:Choice Requires="wps">
            <w:drawing>
              <wp:anchor distT="45720" distB="45720" distL="114300" distR="114300" simplePos="0" relativeHeight="251658245" behindDoc="0" locked="0" layoutInCell="1" allowOverlap="1" wp14:anchorId="741DAC87" wp14:editId="31709AA0">
                <wp:simplePos x="0" y="0"/>
                <wp:positionH relativeFrom="margin">
                  <wp:posOffset>2548076</wp:posOffset>
                </wp:positionH>
                <wp:positionV relativeFrom="paragraph">
                  <wp:posOffset>1969019</wp:posOffset>
                </wp:positionV>
                <wp:extent cx="2674620" cy="1890395"/>
                <wp:effectExtent l="0" t="0" r="11430" b="14605"/>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890395"/>
                        </a:xfrm>
                        <a:prstGeom prst="rect">
                          <a:avLst/>
                        </a:prstGeom>
                        <a:solidFill>
                          <a:srgbClr val="FFFFFF"/>
                        </a:solidFill>
                        <a:ln w="9525">
                          <a:solidFill>
                            <a:srgbClr val="000000"/>
                          </a:solidFill>
                          <a:miter lim="800000"/>
                          <a:headEnd/>
                          <a:tailEnd/>
                        </a:ln>
                      </wps:spPr>
                      <wps:txbx>
                        <w:txbxContent>
                          <w:p w14:paraId="0DA8E1FD" w14:textId="77777777" w:rsidR="00072870" w:rsidRDefault="00072870" w:rsidP="009F3D54">
                            <w:pPr>
                              <w:pStyle w:val="Geenafstand"/>
                              <w:ind w:left="284" w:hanging="284"/>
                              <w:rPr>
                                <w:rFonts w:ascii="Arial" w:hAnsi="Arial" w:cs="Arial"/>
                                <w:sz w:val="20"/>
                                <w:szCs w:val="20"/>
                              </w:rPr>
                            </w:pPr>
                            <w:r>
                              <w:rPr>
                                <w:rFonts w:ascii="Arial" w:hAnsi="Arial" w:cs="Arial"/>
                                <w:b/>
                                <w:sz w:val="20"/>
                                <w:szCs w:val="20"/>
                              </w:rPr>
                              <w:t>3.</w:t>
                            </w:r>
                            <w:r>
                              <w:rPr>
                                <w:rFonts w:ascii="Arial" w:hAnsi="Arial" w:cs="Arial"/>
                                <w:b/>
                                <w:sz w:val="20"/>
                                <w:szCs w:val="20"/>
                              </w:rPr>
                              <w:tab/>
                              <w:t>Teamleiding</w:t>
                            </w:r>
                          </w:p>
                          <w:p w14:paraId="22F26E78" w14:textId="77777777" w:rsidR="00072870" w:rsidRDefault="00072870" w:rsidP="009F3D54">
                            <w:pPr>
                              <w:pStyle w:val="Geenafstand"/>
                              <w:ind w:left="284" w:hanging="284"/>
                              <w:rPr>
                                <w:rFonts w:ascii="Arial" w:hAnsi="Arial" w:cs="Arial"/>
                                <w:sz w:val="20"/>
                                <w:szCs w:val="20"/>
                              </w:rPr>
                            </w:pPr>
                          </w:p>
                          <w:p w14:paraId="4984B6FA" w14:textId="77777777" w:rsidR="00072870" w:rsidRDefault="00072870" w:rsidP="009F3D54">
                            <w:pPr>
                              <w:pStyle w:val="Geenafstand"/>
                              <w:numPr>
                                <w:ilvl w:val="0"/>
                                <w:numId w:val="20"/>
                              </w:numPr>
                              <w:ind w:left="567" w:hanging="283"/>
                              <w:rPr>
                                <w:rFonts w:ascii="Arial" w:hAnsi="Arial" w:cs="Arial"/>
                                <w:sz w:val="20"/>
                                <w:szCs w:val="20"/>
                              </w:rPr>
                            </w:pPr>
                            <w:r>
                              <w:rPr>
                                <w:rFonts w:ascii="Arial" w:hAnsi="Arial" w:cs="Arial"/>
                                <w:sz w:val="20"/>
                                <w:szCs w:val="20"/>
                              </w:rPr>
                              <w:t xml:space="preserve">Faciliteren </w:t>
                            </w:r>
                          </w:p>
                          <w:p w14:paraId="036C764E"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Schoolcontactpersonen</w:t>
                            </w:r>
                          </w:p>
                          <w:p w14:paraId="73034DDF"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PR-functionaris</w:t>
                            </w:r>
                          </w:p>
                          <w:p w14:paraId="60CF6569" w14:textId="77777777" w:rsidR="00072870" w:rsidRPr="00745D0C" w:rsidRDefault="00072870" w:rsidP="009F3D54">
                            <w:pPr>
                              <w:pStyle w:val="Geenafstand"/>
                              <w:numPr>
                                <w:ilvl w:val="0"/>
                                <w:numId w:val="22"/>
                              </w:numPr>
                              <w:rPr>
                                <w:rFonts w:ascii="Arial" w:hAnsi="Arial" w:cs="Arial"/>
                                <w:sz w:val="20"/>
                                <w:szCs w:val="20"/>
                              </w:rPr>
                            </w:pPr>
                            <w:r>
                              <w:rPr>
                                <w:rFonts w:ascii="Arial" w:hAnsi="Arial" w:cs="Arial"/>
                                <w:sz w:val="20"/>
                                <w:szCs w:val="20"/>
                              </w:rPr>
                              <w:t>Snuffel en meeloopdagen</w:t>
                            </w:r>
                          </w:p>
                          <w:p w14:paraId="0F7261A9" w14:textId="77777777" w:rsidR="00072870" w:rsidRDefault="00072870" w:rsidP="009F3D54">
                            <w:pPr>
                              <w:pStyle w:val="Geenafstand"/>
                              <w:numPr>
                                <w:ilvl w:val="0"/>
                                <w:numId w:val="20"/>
                              </w:numPr>
                              <w:ind w:left="567" w:hanging="283"/>
                              <w:rPr>
                                <w:rFonts w:ascii="Arial" w:hAnsi="Arial" w:cs="Arial"/>
                                <w:sz w:val="20"/>
                                <w:szCs w:val="20"/>
                              </w:rPr>
                            </w:pPr>
                            <w:r>
                              <w:rPr>
                                <w:rFonts w:ascii="Arial" w:hAnsi="Arial" w:cs="Arial"/>
                                <w:sz w:val="20"/>
                                <w:szCs w:val="20"/>
                              </w:rPr>
                              <w:t>Korte lijnen met onderbouw locaties</w:t>
                            </w:r>
                          </w:p>
                          <w:p w14:paraId="3219552E"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Opendagen op locaties</w:t>
                            </w:r>
                          </w:p>
                          <w:p w14:paraId="10E595D0"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Infoavonden op locaties</w:t>
                            </w:r>
                          </w:p>
                          <w:p w14:paraId="52B106B5" w14:textId="77777777" w:rsidR="00072870" w:rsidRDefault="00072870" w:rsidP="009F3D54">
                            <w:pPr>
                              <w:pStyle w:val="Geenafstand"/>
                              <w:numPr>
                                <w:ilvl w:val="0"/>
                                <w:numId w:val="20"/>
                              </w:numPr>
                              <w:ind w:left="567" w:hanging="283"/>
                              <w:rPr>
                                <w:rFonts w:ascii="Arial" w:hAnsi="Arial" w:cs="Arial"/>
                                <w:sz w:val="20"/>
                                <w:szCs w:val="20"/>
                              </w:rPr>
                            </w:pPr>
                            <w:r>
                              <w:rPr>
                                <w:rFonts w:ascii="Arial" w:hAnsi="Arial" w:cs="Arial"/>
                                <w:sz w:val="20"/>
                                <w:szCs w:val="20"/>
                              </w:rPr>
                              <w:t>Aanspreekbaar voor (toekomstige) ouders: mail/telefoon/gesprek/ rondleiden.</w:t>
                            </w:r>
                          </w:p>
                          <w:p w14:paraId="6C5B25CB" w14:textId="77777777" w:rsidR="00072870" w:rsidRPr="00745D0C" w:rsidRDefault="00072870" w:rsidP="009F3D54">
                            <w:pPr>
                              <w:pStyle w:val="Geenafstand"/>
                              <w:ind w:left="567"/>
                              <w:rPr>
                                <w:rFonts w:ascii="Arial" w:hAnsi="Arial" w:cs="Arial"/>
                                <w:sz w:val="20"/>
                                <w:szCs w:val="20"/>
                              </w:rPr>
                            </w:pPr>
                          </w:p>
                          <w:p w14:paraId="7FC5C6FE" w14:textId="77777777" w:rsidR="00072870" w:rsidRPr="00947820" w:rsidRDefault="00072870" w:rsidP="009F3D54">
                            <w:pPr>
                              <w:pStyle w:val="Geenafstand"/>
                              <w:ind w:left="284" w:hanging="284"/>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DAC87" id="_x0000_s1033" type="#_x0000_t202" style="position:absolute;margin-left:200.65pt;margin-top:155.05pt;width:210.6pt;height:148.8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">
                <v:textbox>
                  <w:txbxContent>
                    <w:p w14:paraId="0DA8E1FD" w14:textId="77777777" w:rsidR="00072870" w:rsidRDefault="00072870" w:rsidP="009F3D54">
                      <w:pPr>
                        <w:pStyle w:val="Geenafstand"/>
                        <w:ind w:left="284" w:hanging="284"/>
                        <w:rPr>
                          <w:rFonts w:ascii="Arial" w:hAnsi="Arial" w:cs="Arial"/>
                          <w:sz w:val="20"/>
                          <w:szCs w:val="20"/>
                        </w:rPr>
                      </w:pPr>
                      <w:r>
                        <w:rPr>
                          <w:rFonts w:ascii="Arial" w:hAnsi="Arial" w:cs="Arial"/>
                          <w:b/>
                          <w:sz w:val="20"/>
                          <w:szCs w:val="20"/>
                        </w:rPr>
                        <w:t>3.</w:t>
                      </w:r>
                      <w:r>
                        <w:rPr>
                          <w:rFonts w:ascii="Arial" w:hAnsi="Arial" w:cs="Arial"/>
                          <w:b/>
                          <w:sz w:val="20"/>
                          <w:szCs w:val="20"/>
                        </w:rPr>
                        <w:tab/>
                        <w:t>Teamleiding</w:t>
                      </w:r>
                    </w:p>
                    <w:p w14:paraId="22F26E78" w14:textId="77777777" w:rsidR="00072870" w:rsidRDefault="00072870" w:rsidP="009F3D54">
                      <w:pPr>
                        <w:pStyle w:val="Geenafstand"/>
                        <w:ind w:left="284" w:hanging="284"/>
                        <w:rPr>
                          <w:rFonts w:ascii="Arial" w:hAnsi="Arial" w:cs="Arial"/>
                          <w:sz w:val="20"/>
                          <w:szCs w:val="20"/>
                        </w:rPr>
                      </w:pPr>
                    </w:p>
                    <w:p w14:paraId="4984B6FA" w14:textId="77777777" w:rsidR="00072870" w:rsidRDefault="00072870" w:rsidP="009F3D54">
                      <w:pPr>
                        <w:pStyle w:val="Geenafstand"/>
                        <w:numPr>
                          <w:ilvl w:val="0"/>
                          <w:numId w:val="20"/>
                        </w:numPr>
                        <w:ind w:left="567" w:hanging="283"/>
                        <w:rPr>
                          <w:rFonts w:ascii="Arial" w:hAnsi="Arial" w:cs="Arial"/>
                          <w:sz w:val="20"/>
                          <w:szCs w:val="20"/>
                        </w:rPr>
                      </w:pPr>
                      <w:r>
                        <w:rPr>
                          <w:rFonts w:ascii="Arial" w:hAnsi="Arial" w:cs="Arial"/>
                          <w:sz w:val="20"/>
                          <w:szCs w:val="20"/>
                        </w:rPr>
                        <w:t xml:space="preserve">Faciliteren </w:t>
                      </w:r>
                    </w:p>
                    <w:p w14:paraId="036C764E"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Schoolcontactpersonen</w:t>
                      </w:r>
                    </w:p>
                    <w:p w14:paraId="73034DDF"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PR-functionaris</w:t>
                      </w:r>
                    </w:p>
                    <w:p w14:paraId="60CF6569" w14:textId="77777777" w:rsidR="00072870" w:rsidRPr="00745D0C" w:rsidRDefault="00072870" w:rsidP="009F3D54">
                      <w:pPr>
                        <w:pStyle w:val="Geenafstand"/>
                        <w:numPr>
                          <w:ilvl w:val="0"/>
                          <w:numId w:val="22"/>
                        </w:numPr>
                        <w:rPr>
                          <w:rFonts w:ascii="Arial" w:hAnsi="Arial" w:cs="Arial"/>
                          <w:sz w:val="20"/>
                          <w:szCs w:val="20"/>
                        </w:rPr>
                      </w:pPr>
                      <w:r>
                        <w:rPr>
                          <w:rFonts w:ascii="Arial" w:hAnsi="Arial" w:cs="Arial"/>
                          <w:sz w:val="20"/>
                          <w:szCs w:val="20"/>
                        </w:rPr>
                        <w:t>Snuffel en meeloopdagen</w:t>
                      </w:r>
                    </w:p>
                    <w:p w14:paraId="0F7261A9" w14:textId="77777777" w:rsidR="00072870" w:rsidRDefault="00072870" w:rsidP="009F3D54">
                      <w:pPr>
                        <w:pStyle w:val="Geenafstand"/>
                        <w:numPr>
                          <w:ilvl w:val="0"/>
                          <w:numId w:val="20"/>
                        </w:numPr>
                        <w:ind w:left="567" w:hanging="283"/>
                        <w:rPr>
                          <w:rFonts w:ascii="Arial" w:hAnsi="Arial" w:cs="Arial"/>
                          <w:sz w:val="20"/>
                          <w:szCs w:val="20"/>
                        </w:rPr>
                      </w:pPr>
                      <w:r>
                        <w:rPr>
                          <w:rFonts w:ascii="Arial" w:hAnsi="Arial" w:cs="Arial"/>
                          <w:sz w:val="20"/>
                          <w:szCs w:val="20"/>
                        </w:rPr>
                        <w:t>Korte lijnen met onderbouw locaties</w:t>
                      </w:r>
                    </w:p>
                    <w:p w14:paraId="3219552E"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Opendagen op locaties</w:t>
                      </w:r>
                    </w:p>
                    <w:p w14:paraId="10E595D0" w14:textId="77777777" w:rsidR="00072870" w:rsidRDefault="00072870" w:rsidP="009F3D54">
                      <w:pPr>
                        <w:pStyle w:val="Geenafstand"/>
                        <w:numPr>
                          <w:ilvl w:val="0"/>
                          <w:numId w:val="22"/>
                        </w:numPr>
                        <w:rPr>
                          <w:rFonts w:ascii="Arial" w:hAnsi="Arial" w:cs="Arial"/>
                          <w:sz w:val="20"/>
                          <w:szCs w:val="20"/>
                        </w:rPr>
                      </w:pPr>
                      <w:r>
                        <w:rPr>
                          <w:rFonts w:ascii="Arial" w:hAnsi="Arial" w:cs="Arial"/>
                          <w:sz w:val="20"/>
                          <w:szCs w:val="20"/>
                        </w:rPr>
                        <w:t>Infoavonden op locaties</w:t>
                      </w:r>
                    </w:p>
                    <w:p w14:paraId="52B106B5" w14:textId="77777777" w:rsidR="00072870" w:rsidRDefault="00072870" w:rsidP="009F3D54">
                      <w:pPr>
                        <w:pStyle w:val="Geenafstand"/>
                        <w:numPr>
                          <w:ilvl w:val="0"/>
                          <w:numId w:val="20"/>
                        </w:numPr>
                        <w:ind w:left="567" w:hanging="283"/>
                        <w:rPr>
                          <w:rFonts w:ascii="Arial" w:hAnsi="Arial" w:cs="Arial"/>
                          <w:sz w:val="20"/>
                          <w:szCs w:val="20"/>
                        </w:rPr>
                      </w:pPr>
                      <w:r>
                        <w:rPr>
                          <w:rFonts w:ascii="Arial" w:hAnsi="Arial" w:cs="Arial"/>
                          <w:sz w:val="20"/>
                          <w:szCs w:val="20"/>
                        </w:rPr>
                        <w:t>Aanspreekbaar voor (toekomstige) ouders: mail/telefoon/gesprek/ rondleiden.</w:t>
                      </w:r>
                    </w:p>
                    <w:p w14:paraId="6C5B25CB" w14:textId="77777777" w:rsidR="00072870" w:rsidRPr="00745D0C" w:rsidRDefault="00072870" w:rsidP="009F3D54">
                      <w:pPr>
                        <w:pStyle w:val="Geenafstand"/>
                        <w:ind w:left="567"/>
                        <w:rPr>
                          <w:rFonts w:ascii="Arial" w:hAnsi="Arial" w:cs="Arial"/>
                          <w:sz w:val="20"/>
                          <w:szCs w:val="20"/>
                        </w:rPr>
                      </w:pPr>
                    </w:p>
                    <w:p w14:paraId="7FC5C6FE" w14:textId="77777777" w:rsidR="00072870" w:rsidRPr="00947820" w:rsidRDefault="00072870" w:rsidP="009F3D54">
                      <w:pPr>
                        <w:pStyle w:val="Geenafstand"/>
                        <w:ind w:left="284" w:hanging="284"/>
                        <w:rPr>
                          <w:rFonts w:ascii="Arial" w:hAnsi="Arial" w:cs="Arial"/>
                          <w:sz w:val="20"/>
                          <w:szCs w:val="20"/>
                        </w:rPr>
                      </w:pP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48" behindDoc="0" locked="0" layoutInCell="1" allowOverlap="1" wp14:anchorId="47E8AF09" wp14:editId="448FCDFA">
                <wp:simplePos x="0" y="0"/>
                <wp:positionH relativeFrom="margin">
                  <wp:posOffset>2568575</wp:posOffset>
                </wp:positionH>
                <wp:positionV relativeFrom="paragraph">
                  <wp:posOffset>3975896</wp:posOffset>
                </wp:positionV>
                <wp:extent cx="2667000" cy="1316990"/>
                <wp:effectExtent l="0" t="0" r="19050" b="1651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16990"/>
                        </a:xfrm>
                        <a:prstGeom prst="rect">
                          <a:avLst/>
                        </a:prstGeom>
                        <a:solidFill>
                          <a:srgbClr val="FFFFFF"/>
                        </a:solidFill>
                        <a:ln w="9525">
                          <a:solidFill>
                            <a:srgbClr val="000000"/>
                          </a:solidFill>
                          <a:miter lim="800000"/>
                          <a:headEnd/>
                          <a:tailEnd/>
                        </a:ln>
                      </wps:spPr>
                      <wps:txbx>
                        <w:txbxContent>
                          <w:p w14:paraId="1E09FC85" w14:textId="77777777" w:rsidR="00072870" w:rsidRDefault="00072870" w:rsidP="009F3D54">
                            <w:pPr>
                              <w:pStyle w:val="Geenafstand"/>
                              <w:rPr>
                                <w:rFonts w:ascii="Arial" w:hAnsi="Arial" w:cs="Arial"/>
                                <w:sz w:val="20"/>
                                <w:szCs w:val="20"/>
                              </w:rPr>
                            </w:pPr>
                            <w:r>
                              <w:rPr>
                                <w:rFonts w:ascii="Arial" w:hAnsi="Arial" w:cs="Arial"/>
                                <w:b/>
                                <w:sz w:val="20"/>
                                <w:szCs w:val="20"/>
                              </w:rPr>
                              <w:t>4.  Team</w:t>
                            </w:r>
                          </w:p>
                          <w:p w14:paraId="00294C98" w14:textId="77777777" w:rsidR="00072870" w:rsidRDefault="00072870" w:rsidP="009F3D54">
                            <w:pPr>
                              <w:pStyle w:val="Geenafstand"/>
                              <w:rPr>
                                <w:rFonts w:ascii="Arial" w:hAnsi="Arial" w:cs="Arial"/>
                                <w:sz w:val="20"/>
                                <w:szCs w:val="20"/>
                              </w:rPr>
                            </w:pPr>
                          </w:p>
                          <w:p w14:paraId="4B6C0144"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Doordrongen zijn van ‘ons brood’.</w:t>
                            </w:r>
                          </w:p>
                          <w:p w14:paraId="09796154"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Op zoek zijn/blijven naar successen.</w:t>
                            </w:r>
                          </w:p>
                          <w:p w14:paraId="10978A4B"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Positief verhaal naar buiten (Ambassadeur).</w:t>
                            </w:r>
                          </w:p>
                          <w:p w14:paraId="20A10A42"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Inhoud geven (zinvol), goed onderwijs</w:t>
                            </w:r>
                          </w:p>
                          <w:p w14:paraId="5D13437E" w14:textId="77777777" w:rsidR="00072870" w:rsidRPr="00745D0C" w:rsidRDefault="00072870" w:rsidP="009F3D54">
                            <w:pPr>
                              <w:pStyle w:val="Geenafstand"/>
                              <w:ind w:left="567"/>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AF09" id="_x0000_s1034" type="#_x0000_t202" style="position:absolute;margin-left:202.25pt;margin-top:313.05pt;width:210pt;height:103.7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">
                <v:textbox>
                  <w:txbxContent>
                    <w:p w14:paraId="1E09FC85" w14:textId="77777777" w:rsidR="00072870" w:rsidRDefault="00072870" w:rsidP="009F3D54">
                      <w:pPr>
                        <w:pStyle w:val="Geenafstand"/>
                        <w:rPr>
                          <w:rFonts w:ascii="Arial" w:hAnsi="Arial" w:cs="Arial"/>
                          <w:sz w:val="20"/>
                          <w:szCs w:val="20"/>
                        </w:rPr>
                      </w:pPr>
                      <w:r>
                        <w:rPr>
                          <w:rFonts w:ascii="Arial" w:hAnsi="Arial" w:cs="Arial"/>
                          <w:b/>
                          <w:sz w:val="20"/>
                          <w:szCs w:val="20"/>
                        </w:rPr>
                        <w:t>4.  Team</w:t>
                      </w:r>
                    </w:p>
                    <w:p w14:paraId="00294C98" w14:textId="77777777" w:rsidR="00072870" w:rsidRDefault="00072870" w:rsidP="009F3D54">
                      <w:pPr>
                        <w:pStyle w:val="Geenafstand"/>
                        <w:rPr>
                          <w:rFonts w:ascii="Arial" w:hAnsi="Arial" w:cs="Arial"/>
                          <w:sz w:val="20"/>
                          <w:szCs w:val="20"/>
                        </w:rPr>
                      </w:pPr>
                    </w:p>
                    <w:p w14:paraId="4B6C0144"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Doordrongen zijn van ‘ons brood’.</w:t>
                      </w:r>
                    </w:p>
                    <w:p w14:paraId="09796154"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Op zoek zijn/blijven naar successen.</w:t>
                      </w:r>
                    </w:p>
                    <w:p w14:paraId="10978A4B"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Positief verhaal naar buiten (Ambassadeur).</w:t>
                      </w:r>
                    </w:p>
                    <w:p w14:paraId="20A10A42" w14:textId="77777777" w:rsidR="00072870" w:rsidRDefault="00072870" w:rsidP="009F3D54">
                      <w:pPr>
                        <w:pStyle w:val="Geenafstand"/>
                        <w:numPr>
                          <w:ilvl w:val="0"/>
                          <w:numId w:val="21"/>
                        </w:numPr>
                        <w:ind w:left="567" w:hanging="284"/>
                        <w:rPr>
                          <w:rFonts w:ascii="Arial" w:hAnsi="Arial" w:cs="Arial"/>
                          <w:sz w:val="20"/>
                          <w:szCs w:val="20"/>
                        </w:rPr>
                      </w:pPr>
                      <w:r>
                        <w:rPr>
                          <w:rFonts w:ascii="Arial" w:hAnsi="Arial" w:cs="Arial"/>
                          <w:sz w:val="20"/>
                          <w:szCs w:val="20"/>
                        </w:rPr>
                        <w:t>Inhoud geven (zinvol), goed onderwijs</w:t>
                      </w:r>
                    </w:p>
                    <w:p w14:paraId="5D13437E" w14:textId="77777777" w:rsidR="00072870" w:rsidRPr="00745D0C" w:rsidRDefault="00072870" w:rsidP="009F3D54">
                      <w:pPr>
                        <w:pStyle w:val="Geenafstand"/>
                        <w:ind w:left="567"/>
                        <w:rPr>
                          <w:rFonts w:ascii="Arial" w:hAnsi="Arial" w:cs="Arial"/>
                          <w:sz w:val="20"/>
                          <w:szCs w:val="20"/>
                        </w:rPr>
                      </w:pP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62" behindDoc="0" locked="0" layoutInCell="1" allowOverlap="1" wp14:anchorId="5BDDC443" wp14:editId="65BF3360">
                <wp:simplePos x="0" y="0"/>
                <wp:positionH relativeFrom="margin">
                  <wp:posOffset>2563495</wp:posOffset>
                </wp:positionH>
                <wp:positionV relativeFrom="paragraph">
                  <wp:posOffset>5373173</wp:posOffset>
                </wp:positionV>
                <wp:extent cx="2667000" cy="1345565"/>
                <wp:effectExtent l="0" t="0" r="19050" b="26035"/>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45565"/>
                        </a:xfrm>
                        <a:prstGeom prst="rect">
                          <a:avLst/>
                        </a:prstGeom>
                        <a:solidFill>
                          <a:srgbClr val="FFFFFF"/>
                        </a:solidFill>
                        <a:ln w="9525">
                          <a:solidFill>
                            <a:srgbClr val="000000"/>
                          </a:solidFill>
                          <a:miter lim="800000"/>
                          <a:headEnd/>
                          <a:tailEnd/>
                        </a:ln>
                      </wps:spPr>
                      <wps:txbx>
                        <w:txbxContent>
                          <w:p w14:paraId="75BEBA4C" w14:textId="77777777" w:rsidR="00072870" w:rsidRDefault="00072870" w:rsidP="009F3D54">
                            <w:pPr>
                              <w:pStyle w:val="Geenafstand"/>
                              <w:ind w:left="284" w:hanging="284"/>
                              <w:rPr>
                                <w:rFonts w:ascii="Arial" w:hAnsi="Arial" w:cs="Arial"/>
                                <w:b/>
                                <w:sz w:val="20"/>
                                <w:szCs w:val="20"/>
                              </w:rPr>
                            </w:pPr>
                            <w:r>
                              <w:rPr>
                                <w:rFonts w:ascii="Arial" w:hAnsi="Arial" w:cs="Arial"/>
                                <w:b/>
                                <w:sz w:val="20"/>
                                <w:szCs w:val="20"/>
                              </w:rPr>
                              <w:t>5. Decaan</w:t>
                            </w:r>
                            <w:r>
                              <w:rPr>
                                <w:rFonts w:ascii="Arial" w:hAnsi="Arial" w:cs="Arial"/>
                                <w:b/>
                                <w:sz w:val="20"/>
                                <w:szCs w:val="20"/>
                              </w:rPr>
                              <w:br/>
                            </w:r>
                          </w:p>
                          <w:p w14:paraId="30FDF60A"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Beroepskeuzetest en gesprek</w:t>
                            </w:r>
                          </w:p>
                          <w:p w14:paraId="19D49E00"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Helpen kijken naar aanbod MBO</w:t>
                            </w:r>
                          </w:p>
                          <w:p w14:paraId="0CBE1A9A"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 xml:space="preserve">Begeleiding aanmelden </w:t>
                            </w:r>
                          </w:p>
                          <w:p w14:paraId="740F4D0D"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DDD-dossier procedure begeleiden</w:t>
                            </w:r>
                          </w:p>
                          <w:p w14:paraId="0A0BD407" w14:textId="21BF5A2B" w:rsidR="00072870" w:rsidRPr="00745D0C" w:rsidRDefault="00072870" w:rsidP="009F3D54">
                            <w:pPr>
                              <w:pStyle w:val="Geenafstand"/>
                              <w:numPr>
                                <w:ilvl w:val="0"/>
                                <w:numId w:val="30"/>
                              </w:numPr>
                              <w:rPr>
                                <w:rFonts w:ascii="Arial" w:hAnsi="Arial" w:cs="Arial"/>
                                <w:sz w:val="20"/>
                                <w:szCs w:val="20"/>
                              </w:rPr>
                            </w:pPr>
                            <w:r>
                              <w:rPr>
                                <w:rFonts w:ascii="Arial" w:hAnsi="Arial" w:cs="Arial"/>
                                <w:sz w:val="20"/>
                                <w:szCs w:val="20"/>
                              </w:rPr>
                              <w:t>Zo</w:t>
                            </w:r>
                            <w:r w:rsidR="00A06E20">
                              <w:rPr>
                                <w:rFonts w:ascii="Arial" w:hAnsi="Arial" w:cs="Arial"/>
                                <w:sz w:val="20"/>
                                <w:szCs w:val="20"/>
                              </w:rPr>
                              <w:t xml:space="preserve"> </w:t>
                            </w:r>
                            <w:r>
                              <w:rPr>
                                <w:rFonts w:ascii="Arial" w:hAnsi="Arial" w:cs="Arial"/>
                                <w:sz w:val="20"/>
                                <w:szCs w:val="20"/>
                              </w:rPr>
                              <w:t>nodig ouder(s) voorlichten/ondersteunen</w:t>
                            </w:r>
                          </w:p>
                          <w:p w14:paraId="02D1BE07" w14:textId="77777777" w:rsidR="00072870" w:rsidRPr="00947820" w:rsidRDefault="00072870" w:rsidP="009F3D54">
                            <w:pPr>
                              <w:pStyle w:val="Geenafstand"/>
                              <w:ind w:left="284" w:hanging="284"/>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DC443" id="_x0000_s1035" type="#_x0000_t202" style="position:absolute;margin-left:201.85pt;margin-top:423.1pt;width:210pt;height:105.9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">
                <v:textbox>
                  <w:txbxContent>
                    <w:p w14:paraId="75BEBA4C" w14:textId="77777777" w:rsidR="00072870" w:rsidRDefault="00072870" w:rsidP="009F3D54">
                      <w:pPr>
                        <w:pStyle w:val="Geenafstand"/>
                        <w:ind w:left="284" w:hanging="284"/>
                        <w:rPr>
                          <w:rFonts w:ascii="Arial" w:hAnsi="Arial" w:cs="Arial"/>
                          <w:b/>
                          <w:sz w:val="20"/>
                          <w:szCs w:val="20"/>
                        </w:rPr>
                      </w:pPr>
                      <w:r>
                        <w:rPr>
                          <w:rFonts w:ascii="Arial" w:hAnsi="Arial" w:cs="Arial"/>
                          <w:b/>
                          <w:sz w:val="20"/>
                          <w:szCs w:val="20"/>
                        </w:rPr>
                        <w:t>5. Decaan</w:t>
                      </w:r>
                      <w:r>
                        <w:rPr>
                          <w:rFonts w:ascii="Arial" w:hAnsi="Arial" w:cs="Arial"/>
                          <w:b/>
                          <w:sz w:val="20"/>
                          <w:szCs w:val="20"/>
                        </w:rPr>
                        <w:br/>
                      </w:r>
                    </w:p>
                    <w:p w14:paraId="30FDF60A"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Beroepskeuzetest en gesprek</w:t>
                      </w:r>
                    </w:p>
                    <w:p w14:paraId="19D49E00"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Helpen kijken naar aanbod MBO</w:t>
                      </w:r>
                    </w:p>
                    <w:p w14:paraId="0CBE1A9A"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 xml:space="preserve">Begeleiding aanmelden </w:t>
                      </w:r>
                    </w:p>
                    <w:p w14:paraId="740F4D0D" w14:textId="77777777" w:rsidR="00072870" w:rsidRDefault="00072870" w:rsidP="009F3D54">
                      <w:pPr>
                        <w:pStyle w:val="Geenafstand"/>
                        <w:numPr>
                          <w:ilvl w:val="0"/>
                          <w:numId w:val="30"/>
                        </w:numPr>
                        <w:rPr>
                          <w:rFonts w:ascii="Arial" w:hAnsi="Arial" w:cs="Arial"/>
                          <w:sz w:val="20"/>
                          <w:szCs w:val="20"/>
                        </w:rPr>
                      </w:pPr>
                      <w:r>
                        <w:rPr>
                          <w:rFonts w:ascii="Arial" w:hAnsi="Arial" w:cs="Arial"/>
                          <w:sz w:val="20"/>
                          <w:szCs w:val="20"/>
                        </w:rPr>
                        <w:t>DDD-dossier procedure begeleiden</w:t>
                      </w:r>
                    </w:p>
                    <w:p w14:paraId="0A0BD407" w14:textId="21BF5A2B" w:rsidR="00072870" w:rsidRPr="00745D0C" w:rsidRDefault="00072870" w:rsidP="009F3D54">
                      <w:pPr>
                        <w:pStyle w:val="Geenafstand"/>
                        <w:numPr>
                          <w:ilvl w:val="0"/>
                          <w:numId w:val="30"/>
                        </w:numPr>
                        <w:rPr>
                          <w:rFonts w:ascii="Arial" w:hAnsi="Arial" w:cs="Arial"/>
                          <w:sz w:val="20"/>
                          <w:szCs w:val="20"/>
                        </w:rPr>
                      </w:pPr>
                      <w:r>
                        <w:rPr>
                          <w:rFonts w:ascii="Arial" w:hAnsi="Arial" w:cs="Arial"/>
                          <w:sz w:val="20"/>
                          <w:szCs w:val="20"/>
                        </w:rPr>
                        <w:t>Zo</w:t>
                      </w:r>
                      <w:r w:rsidR="00A06E20">
                        <w:rPr>
                          <w:rFonts w:ascii="Arial" w:hAnsi="Arial" w:cs="Arial"/>
                          <w:sz w:val="20"/>
                          <w:szCs w:val="20"/>
                        </w:rPr>
                        <w:t xml:space="preserve"> </w:t>
                      </w:r>
                      <w:r>
                        <w:rPr>
                          <w:rFonts w:ascii="Arial" w:hAnsi="Arial" w:cs="Arial"/>
                          <w:sz w:val="20"/>
                          <w:szCs w:val="20"/>
                        </w:rPr>
                        <w:t>nodig ouder(s) voorlichten/ondersteunen</w:t>
                      </w:r>
                    </w:p>
                    <w:p w14:paraId="02D1BE07" w14:textId="77777777" w:rsidR="00072870" w:rsidRPr="00947820" w:rsidRDefault="00072870" w:rsidP="009F3D54">
                      <w:pPr>
                        <w:pStyle w:val="Geenafstand"/>
                        <w:ind w:left="284" w:hanging="284"/>
                        <w:rPr>
                          <w:rFonts w:ascii="Arial" w:hAnsi="Arial" w:cs="Arial"/>
                          <w:sz w:val="20"/>
                          <w:szCs w:val="20"/>
                        </w:rPr>
                      </w:pP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61" behindDoc="0" locked="0" layoutInCell="1" allowOverlap="1" wp14:anchorId="7322DF6F" wp14:editId="1BE2A54E">
                <wp:simplePos x="0" y="0"/>
                <wp:positionH relativeFrom="margin">
                  <wp:posOffset>8910955</wp:posOffset>
                </wp:positionH>
                <wp:positionV relativeFrom="paragraph">
                  <wp:posOffset>1483995</wp:posOffset>
                </wp:positionV>
                <wp:extent cx="5464175" cy="368300"/>
                <wp:effectExtent l="0" t="0" r="22225" b="12700"/>
                <wp:wrapSquare wrapText="bothSides"/>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368300"/>
                        </a:xfrm>
                        <a:prstGeom prst="rect">
                          <a:avLst/>
                        </a:prstGeom>
                        <a:solidFill>
                          <a:sysClr val="window" lastClr="FFFFFF"/>
                        </a:solidFill>
                        <a:ln w="9525">
                          <a:solidFill>
                            <a:srgbClr val="000000"/>
                          </a:solidFill>
                          <a:miter lim="800000"/>
                          <a:headEnd/>
                          <a:tailEnd/>
                        </a:ln>
                      </wps:spPr>
                      <wps:txbx>
                        <w:txbxContent>
                          <w:p w14:paraId="4CF90E8C" w14:textId="77777777" w:rsidR="00072870" w:rsidRPr="000B2D10" w:rsidRDefault="00072870" w:rsidP="009F3D54">
                            <w:pPr>
                              <w:pStyle w:val="Geenafstand"/>
                              <w:jc w:val="center"/>
                              <w:rPr>
                                <w:rFonts w:ascii="Arial" w:hAnsi="Arial" w:cs="Arial"/>
                                <w:sz w:val="32"/>
                                <w:szCs w:val="32"/>
                              </w:rPr>
                            </w:pPr>
                            <w:r w:rsidRPr="000B2D10">
                              <w:rPr>
                                <w:rFonts w:ascii="Arial" w:hAnsi="Arial" w:cs="Arial"/>
                                <w:b/>
                                <w:sz w:val="32"/>
                                <w:szCs w:val="32"/>
                              </w:rPr>
                              <w:t>Tijdpad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2DF6F" id="Tekstvak 29" o:spid="_x0000_s1036" type="#_x0000_t202" style="position:absolute;margin-left:701.65pt;margin-top:116.85pt;width:430.25pt;height:29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" fillcolor="window">
                <v:textbox>
                  <w:txbxContent>
                    <w:p w14:paraId="4CF90E8C" w14:textId="77777777" w:rsidR="00072870" w:rsidRPr="000B2D10" w:rsidRDefault="00072870" w:rsidP="009F3D54">
                      <w:pPr>
                        <w:pStyle w:val="Geenafstand"/>
                        <w:jc w:val="center"/>
                        <w:rPr>
                          <w:rFonts w:ascii="Arial" w:hAnsi="Arial" w:cs="Arial"/>
                          <w:sz w:val="32"/>
                          <w:szCs w:val="32"/>
                        </w:rPr>
                      </w:pPr>
                      <w:r w:rsidRPr="000B2D10">
                        <w:rPr>
                          <w:rFonts w:ascii="Arial" w:hAnsi="Arial" w:cs="Arial"/>
                          <w:b/>
                          <w:sz w:val="32"/>
                          <w:szCs w:val="32"/>
                        </w:rPr>
                        <w:t>Tijdpad</w:t>
                      </w: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60" behindDoc="0" locked="0" layoutInCell="1" allowOverlap="1" wp14:anchorId="60EC5E1A" wp14:editId="66E2F132">
                <wp:simplePos x="0" y="0"/>
                <wp:positionH relativeFrom="margin">
                  <wp:posOffset>5394960</wp:posOffset>
                </wp:positionH>
                <wp:positionV relativeFrom="paragraph">
                  <wp:posOffset>1488803</wp:posOffset>
                </wp:positionV>
                <wp:extent cx="3375660" cy="368300"/>
                <wp:effectExtent l="0" t="0" r="15240" b="12700"/>
                <wp:wrapSquare wrapText="bothSides"/>
                <wp:docPr id="30" name="Tekstvak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368300"/>
                        </a:xfrm>
                        <a:prstGeom prst="rect">
                          <a:avLst/>
                        </a:prstGeom>
                        <a:solidFill>
                          <a:sysClr val="window" lastClr="FFFFFF"/>
                        </a:solidFill>
                        <a:ln w="9525">
                          <a:solidFill>
                            <a:srgbClr val="000000"/>
                          </a:solidFill>
                          <a:miter lim="800000"/>
                          <a:headEnd/>
                          <a:tailEnd/>
                        </a:ln>
                      </wps:spPr>
                      <wps:txbx>
                        <w:txbxContent>
                          <w:p w14:paraId="3FC2848F" w14:textId="77777777" w:rsidR="00072870" w:rsidRPr="00104A8D" w:rsidRDefault="00072870" w:rsidP="009F3D54">
                            <w:pPr>
                              <w:pStyle w:val="Geenafstand"/>
                              <w:jc w:val="center"/>
                              <w:rPr>
                                <w:rFonts w:ascii="Arial" w:hAnsi="Arial" w:cs="Arial"/>
                                <w:sz w:val="32"/>
                                <w:szCs w:val="32"/>
                              </w:rPr>
                            </w:pPr>
                            <w:r w:rsidRPr="00104A8D">
                              <w:rPr>
                                <w:rFonts w:ascii="Arial" w:hAnsi="Arial" w:cs="Arial"/>
                                <w:b/>
                                <w:sz w:val="32"/>
                                <w:szCs w:val="32"/>
                              </w:rPr>
                              <w:t>Organisatie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5E1A" id="Tekstvak 30" o:spid="_x0000_s1037" type="#_x0000_t202" style="position:absolute;margin-left:424.8pt;margin-top:117.25pt;width:265.8pt;height:29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" fillcolor="window">
                <v:textbox>
                  <w:txbxContent>
                    <w:p w14:paraId="3FC2848F" w14:textId="77777777" w:rsidR="00072870" w:rsidRPr="00104A8D" w:rsidRDefault="00072870" w:rsidP="009F3D54">
                      <w:pPr>
                        <w:pStyle w:val="Geenafstand"/>
                        <w:jc w:val="center"/>
                        <w:rPr>
                          <w:rFonts w:ascii="Arial" w:hAnsi="Arial" w:cs="Arial"/>
                          <w:sz w:val="32"/>
                          <w:szCs w:val="32"/>
                        </w:rPr>
                      </w:pPr>
                      <w:r w:rsidRPr="00104A8D">
                        <w:rPr>
                          <w:rFonts w:ascii="Arial" w:hAnsi="Arial" w:cs="Arial"/>
                          <w:b/>
                          <w:sz w:val="32"/>
                          <w:szCs w:val="32"/>
                        </w:rPr>
                        <w:t>Organisatie</w:t>
                      </w: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41" behindDoc="0" locked="0" layoutInCell="1" allowOverlap="1" wp14:anchorId="2B4BFEA1" wp14:editId="1D743CCF">
                <wp:simplePos x="0" y="0"/>
                <wp:positionH relativeFrom="margin">
                  <wp:posOffset>-4445</wp:posOffset>
                </wp:positionH>
                <wp:positionV relativeFrom="paragraph">
                  <wp:posOffset>340995</wp:posOffset>
                </wp:positionV>
                <wp:extent cx="2461260" cy="1034415"/>
                <wp:effectExtent l="0" t="0" r="15240" b="133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034415"/>
                        </a:xfrm>
                        <a:prstGeom prst="rect">
                          <a:avLst/>
                        </a:prstGeom>
                        <a:solidFill>
                          <a:sysClr val="window" lastClr="FFFFFF"/>
                        </a:solidFill>
                        <a:ln w="9525">
                          <a:solidFill>
                            <a:srgbClr val="000000"/>
                          </a:solidFill>
                          <a:miter lim="800000"/>
                          <a:headEnd/>
                          <a:tailEnd/>
                        </a:ln>
                      </wps:spPr>
                      <wps:txbx>
                        <w:txbxContent>
                          <w:p w14:paraId="32345EA1" w14:textId="77777777" w:rsidR="00072870" w:rsidRDefault="00072870" w:rsidP="009F3D54">
                            <w:pPr>
                              <w:pStyle w:val="Geenafstand"/>
                              <w:rPr>
                                <w:rFonts w:ascii="Arial" w:hAnsi="Arial" w:cs="Arial"/>
                                <w:b/>
                                <w:sz w:val="20"/>
                                <w:szCs w:val="20"/>
                              </w:rPr>
                            </w:pPr>
                          </w:p>
                          <w:p w14:paraId="1E1F0940" w14:textId="77777777" w:rsidR="00072870" w:rsidRPr="00B22236" w:rsidRDefault="00072870" w:rsidP="009F3D54">
                            <w:pPr>
                              <w:pStyle w:val="Geenafstand"/>
                              <w:rPr>
                                <w:rFonts w:ascii="Arial" w:hAnsi="Arial" w:cs="Arial"/>
                                <w:sz w:val="20"/>
                                <w:szCs w:val="20"/>
                              </w:rPr>
                            </w:pPr>
                            <w:r w:rsidRPr="00B22236">
                              <w:rPr>
                                <w:rFonts w:ascii="Arial" w:hAnsi="Arial" w:cs="Arial"/>
                                <w:b/>
                                <w:sz w:val="20"/>
                                <w:szCs w:val="20"/>
                              </w:rPr>
                              <w:t>Missie</w:t>
                            </w:r>
                            <w:r w:rsidRPr="00B22236">
                              <w:rPr>
                                <w:rFonts w:ascii="Arial" w:hAnsi="Arial" w:cs="Arial"/>
                                <w:sz w:val="20"/>
                                <w:szCs w:val="20"/>
                              </w:rPr>
                              <w:t>:</w:t>
                            </w:r>
                          </w:p>
                          <w:p w14:paraId="27B2B006" w14:textId="77777777" w:rsidR="00072870" w:rsidRPr="00947820" w:rsidRDefault="00072870" w:rsidP="009F3D54">
                            <w:pPr>
                              <w:pStyle w:val="Geenafstand"/>
                              <w:rPr>
                                <w:rFonts w:ascii="Arial" w:hAnsi="Arial" w:cs="Arial"/>
                                <w:sz w:val="20"/>
                                <w:szCs w:val="20"/>
                              </w:rPr>
                            </w:pPr>
                            <w:r w:rsidRPr="00B22236">
                              <w:rPr>
                                <w:rFonts w:ascii="Arial" w:hAnsi="Arial" w:cs="Arial"/>
                                <w:sz w:val="20"/>
                                <w:szCs w:val="20"/>
                              </w:rPr>
                              <w:t>Instroom van minimaal 30% techniekleerlingen vanuit de onderbouw van de eigen locaties.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BFEA1" id="_x0000_s1038" type="#_x0000_t202" style="position:absolute;margin-left:-.35pt;margin-top:26.85pt;width:193.8pt;height:81.4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" fillcolor="window">
                <v:textbox>
                  <w:txbxContent>
                    <w:p w14:paraId="32345EA1" w14:textId="77777777" w:rsidR="00072870" w:rsidRDefault="00072870" w:rsidP="009F3D54">
                      <w:pPr>
                        <w:pStyle w:val="Geenafstand"/>
                        <w:rPr>
                          <w:rFonts w:ascii="Arial" w:hAnsi="Arial" w:cs="Arial"/>
                          <w:b/>
                          <w:sz w:val="20"/>
                          <w:szCs w:val="20"/>
                        </w:rPr>
                      </w:pPr>
                    </w:p>
                    <w:p w14:paraId="1E1F0940" w14:textId="77777777" w:rsidR="00072870" w:rsidRPr="00B22236" w:rsidRDefault="00072870" w:rsidP="009F3D54">
                      <w:pPr>
                        <w:pStyle w:val="Geenafstand"/>
                        <w:rPr>
                          <w:rFonts w:ascii="Arial" w:hAnsi="Arial" w:cs="Arial"/>
                          <w:sz w:val="20"/>
                          <w:szCs w:val="20"/>
                        </w:rPr>
                      </w:pPr>
                      <w:r w:rsidRPr="00B22236">
                        <w:rPr>
                          <w:rFonts w:ascii="Arial" w:hAnsi="Arial" w:cs="Arial"/>
                          <w:b/>
                          <w:sz w:val="20"/>
                          <w:szCs w:val="20"/>
                        </w:rPr>
                        <w:t>Missie</w:t>
                      </w:r>
                      <w:r w:rsidRPr="00B22236">
                        <w:rPr>
                          <w:rFonts w:ascii="Arial" w:hAnsi="Arial" w:cs="Arial"/>
                          <w:sz w:val="20"/>
                          <w:szCs w:val="20"/>
                        </w:rPr>
                        <w:t>:</w:t>
                      </w:r>
                    </w:p>
                    <w:p w14:paraId="27B2B006" w14:textId="77777777" w:rsidR="00072870" w:rsidRPr="00947820" w:rsidRDefault="00072870" w:rsidP="009F3D54">
                      <w:pPr>
                        <w:pStyle w:val="Geenafstand"/>
                        <w:rPr>
                          <w:rFonts w:ascii="Arial" w:hAnsi="Arial" w:cs="Arial"/>
                          <w:sz w:val="20"/>
                          <w:szCs w:val="20"/>
                        </w:rPr>
                      </w:pPr>
                      <w:r w:rsidRPr="00B22236">
                        <w:rPr>
                          <w:rFonts w:ascii="Arial" w:hAnsi="Arial" w:cs="Arial"/>
                          <w:sz w:val="20"/>
                          <w:szCs w:val="20"/>
                        </w:rPr>
                        <w:t>Instroom van minimaal 30% techniekleerlingen vanuit de onderbouw van de eigen locaties.</w:t>
                      </w:r>
                    </w:p>
                  </w:txbxContent>
                </v:textbox>
                <w10:wrap type="square" anchorx="margin"/>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42" behindDoc="0" locked="0" layoutInCell="1" allowOverlap="1" wp14:anchorId="0F4D8E45" wp14:editId="2D57A1F8">
                <wp:simplePos x="0" y="0"/>
                <wp:positionH relativeFrom="column">
                  <wp:posOffset>2546985</wp:posOffset>
                </wp:positionH>
                <wp:positionV relativeFrom="paragraph">
                  <wp:posOffset>344805</wp:posOffset>
                </wp:positionV>
                <wp:extent cx="6235700" cy="1033200"/>
                <wp:effectExtent l="0" t="0" r="12700" b="14605"/>
                <wp:wrapSquare wrapText="bothSides"/>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1033200"/>
                        </a:xfrm>
                        <a:prstGeom prst="rect">
                          <a:avLst/>
                        </a:prstGeom>
                        <a:solidFill>
                          <a:sysClr val="window" lastClr="FFFFFF"/>
                        </a:solidFill>
                        <a:ln w="9525">
                          <a:solidFill>
                            <a:srgbClr val="000000"/>
                          </a:solidFill>
                          <a:miter lim="800000"/>
                          <a:headEnd/>
                          <a:tailEnd/>
                        </a:ln>
                      </wps:spPr>
                      <wps:txbx>
                        <w:txbxContent>
                          <w:p w14:paraId="5B75FECA" w14:textId="77777777" w:rsidR="00072870" w:rsidRDefault="00072870" w:rsidP="009F3D54">
                            <w:pPr>
                              <w:pStyle w:val="Geenafstand"/>
                              <w:rPr>
                                <w:rFonts w:ascii="Arial" w:hAnsi="Arial" w:cs="Arial"/>
                                <w:b/>
                                <w:sz w:val="20"/>
                                <w:szCs w:val="20"/>
                              </w:rPr>
                            </w:pPr>
                          </w:p>
                          <w:p w14:paraId="58BC61A0" w14:textId="77777777" w:rsidR="00072870" w:rsidRPr="00B22236" w:rsidRDefault="00072870" w:rsidP="009F3D54">
                            <w:pPr>
                              <w:pStyle w:val="Geenafstand"/>
                              <w:rPr>
                                <w:rFonts w:ascii="Arial" w:hAnsi="Arial" w:cs="Arial"/>
                                <w:sz w:val="20"/>
                                <w:szCs w:val="20"/>
                              </w:rPr>
                            </w:pPr>
                            <w:r w:rsidRPr="00B22236">
                              <w:rPr>
                                <w:rFonts w:ascii="Arial" w:hAnsi="Arial" w:cs="Arial"/>
                                <w:b/>
                                <w:sz w:val="20"/>
                                <w:szCs w:val="20"/>
                              </w:rPr>
                              <w:t>Visie</w:t>
                            </w:r>
                            <w:r w:rsidRPr="00B22236">
                              <w:rPr>
                                <w:rFonts w:ascii="Arial" w:hAnsi="Arial" w:cs="Arial"/>
                                <w:sz w:val="20"/>
                                <w:szCs w:val="20"/>
                              </w:rPr>
                              <w:t>:</w:t>
                            </w:r>
                          </w:p>
                          <w:p w14:paraId="4DFA1396" w14:textId="77777777" w:rsidR="00072870" w:rsidRPr="00947820" w:rsidRDefault="00072870" w:rsidP="009F3D54">
                            <w:pPr>
                              <w:pStyle w:val="Geenafstand"/>
                              <w:rPr>
                                <w:rFonts w:ascii="Arial" w:hAnsi="Arial" w:cs="Arial"/>
                                <w:sz w:val="20"/>
                                <w:szCs w:val="20"/>
                              </w:rPr>
                            </w:pPr>
                            <w:r w:rsidRPr="00B22236">
                              <w:rPr>
                                <w:rFonts w:ascii="Arial" w:hAnsi="Arial" w:cs="Arial"/>
                                <w:sz w:val="20"/>
                                <w:szCs w:val="20"/>
                              </w:rPr>
                              <w:t>We helpen onze leerlingen verantwoorde keuzes te maken, theoretische en technische kennis op te doen met het oog op keuzes voor hun toekomst. Dit ondersteunen we met passende aandacht en begeleiding. We streven naar optimale ontwikkeling binnen gegeven mogelijkheden. We doen dit in een voortschrijdend gedeelde verantwoordelijkheid samen met de leerling en zijn ouder(s)/verzorger(s).</w:t>
                            </w:r>
                            <w:r>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D8E45" id="Tekstvak 32" o:spid="_x0000_s1039" type="#_x0000_t202" style="position:absolute;margin-left:200.55pt;margin-top:27.15pt;width:491pt;height:81.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" fillcolor="window">
                <v:textbox>
                  <w:txbxContent>
                    <w:p w14:paraId="5B75FECA" w14:textId="77777777" w:rsidR="00072870" w:rsidRDefault="00072870" w:rsidP="009F3D54">
                      <w:pPr>
                        <w:pStyle w:val="Geenafstand"/>
                        <w:rPr>
                          <w:rFonts w:ascii="Arial" w:hAnsi="Arial" w:cs="Arial"/>
                          <w:b/>
                          <w:sz w:val="20"/>
                          <w:szCs w:val="20"/>
                        </w:rPr>
                      </w:pPr>
                    </w:p>
                    <w:p w14:paraId="58BC61A0" w14:textId="77777777" w:rsidR="00072870" w:rsidRPr="00B22236" w:rsidRDefault="00072870" w:rsidP="009F3D54">
                      <w:pPr>
                        <w:pStyle w:val="Geenafstand"/>
                        <w:rPr>
                          <w:rFonts w:ascii="Arial" w:hAnsi="Arial" w:cs="Arial"/>
                          <w:sz w:val="20"/>
                          <w:szCs w:val="20"/>
                        </w:rPr>
                      </w:pPr>
                      <w:r w:rsidRPr="00B22236">
                        <w:rPr>
                          <w:rFonts w:ascii="Arial" w:hAnsi="Arial" w:cs="Arial"/>
                          <w:b/>
                          <w:sz w:val="20"/>
                          <w:szCs w:val="20"/>
                        </w:rPr>
                        <w:t>Visie</w:t>
                      </w:r>
                      <w:r w:rsidRPr="00B22236">
                        <w:rPr>
                          <w:rFonts w:ascii="Arial" w:hAnsi="Arial" w:cs="Arial"/>
                          <w:sz w:val="20"/>
                          <w:szCs w:val="20"/>
                        </w:rPr>
                        <w:t>:</w:t>
                      </w:r>
                    </w:p>
                    <w:p w14:paraId="4DFA1396" w14:textId="77777777" w:rsidR="00072870" w:rsidRPr="00947820" w:rsidRDefault="00072870" w:rsidP="009F3D54">
                      <w:pPr>
                        <w:pStyle w:val="Geenafstand"/>
                        <w:rPr>
                          <w:rFonts w:ascii="Arial" w:hAnsi="Arial" w:cs="Arial"/>
                          <w:sz w:val="20"/>
                          <w:szCs w:val="20"/>
                        </w:rPr>
                      </w:pPr>
                      <w:r w:rsidRPr="00B22236">
                        <w:rPr>
                          <w:rFonts w:ascii="Arial" w:hAnsi="Arial" w:cs="Arial"/>
                          <w:sz w:val="20"/>
                          <w:szCs w:val="20"/>
                        </w:rPr>
                        <w:t>We helpen onze leerlingen verantwoorde keuzes te maken, theoretische en technische kennis op te doen met het oog op keuzes voor hun toekomst. Dit ondersteunen we met passende aandacht en begeleiding. We streven naar optimale ontwikkeling binnen gegeven mogelijkheden. We doen dit in een voortschrijdend gedeelde verantwoordelijkheid samen met de leerling en zijn ouder(s)/verzorger(s).</w:t>
                      </w:r>
                      <w:r>
                        <w:rPr>
                          <w:rFonts w:ascii="Arial" w:hAnsi="Arial" w:cs="Arial"/>
                          <w:sz w:val="20"/>
                          <w:szCs w:val="20"/>
                        </w:rPr>
                        <w:t xml:space="preserve"> </w:t>
                      </w:r>
                    </w:p>
                  </w:txbxContent>
                </v:textbox>
                <w10:wrap type="square"/>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43" behindDoc="0" locked="0" layoutInCell="1" allowOverlap="1" wp14:anchorId="15ED63B7" wp14:editId="764CBEC1">
                <wp:simplePos x="0" y="0"/>
                <wp:positionH relativeFrom="column">
                  <wp:posOffset>8909685</wp:posOffset>
                </wp:positionH>
                <wp:positionV relativeFrom="paragraph">
                  <wp:posOffset>346075</wp:posOffset>
                </wp:positionV>
                <wp:extent cx="5461635" cy="1033200"/>
                <wp:effectExtent l="0" t="0" r="24765" b="14605"/>
                <wp:wrapSquare wrapText="bothSides"/>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33200"/>
                        </a:xfrm>
                        <a:prstGeom prst="rect">
                          <a:avLst/>
                        </a:prstGeom>
                        <a:solidFill>
                          <a:srgbClr val="FFFFFF"/>
                        </a:solidFill>
                        <a:ln w="9525">
                          <a:solidFill>
                            <a:srgbClr val="000000"/>
                          </a:solidFill>
                          <a:miter lim="800000"/>
                          <a:headEnd/>
                          <a:tailEnd/>
                        </a:ln>
                      </wps:spPr>
                      <wps:txbx>
                        <w:txbxContent>
                          <w:p w14:paraId="3C9BB3FB" w14:textId="77777777" w:rsidR="00072870" w:rsidRDefault="00072870" w:rsidP="009F3D54">
                            <w:pPr>
                              <w:pStyle w:val="Geenafstand"/>
                              <w:rPr>
                                <w:rFonts w:ascii="Arial" w:hAnsi="Arial" w:cs="Arial"/>
                                <w:sz w:val="20"/>
                                <w:szCs w:val="20"/>
                              </w:rPr>
                            </w:pPr>
                            <w:r>
                              <w:rPr>
                                <w:rFonts w:ascii="Arial" w:hAnsi="Arial" w:cs="Arial"/>
                                <w:b/>
                                <w:sz w:val="20"/>
                                <w:szCs w:val="20"/>
                              </w:rPr>
                              <w:br/>
                              <w:t>Succesbepalende factoren</w:t>
                            </w:r>
                            <w:r w:rsidRPr="00947820">
                              <w:rPr>
                                <w:rFonts w:ascii="Arial" w:hAnsi="Arial" w:cs="Arial"/>
                                <w:sz w:val="20"/>
                                <w:szCs w:val="20"/>
                              </w:rPr>
                              <w:t>:</w:t>
                            </w:r>
                          </w:p>
                          <w:p w14:paraId="3C547F86" w14:textId="77777777" w:rsidR="00072870" w:rsidRPr="00947820" w:rsidRDefault="00072870" w:rsidP="009F3D54">
                            <w:pPr>
                              <w:pStyle w:val="Geenafstand"/>
                              <w:rPr>
                                <w:rFonts w:ascii="Arial" w:hAnsi="Arial" w:cs="Arial"/>
                                <w:sz w:val="20"/>
                                <w:szCs w:val="20"/>
                              </w:rPr>
                            </w:pPr>
                            <w:r>
                              <w:rPr>
                                <w:rFonts w:ascii="Arial" w:hAnsi="Arial" w:cs="Arial"/>
                                <w:sz w:val="20"/>
                                <w:szCs w:val="20"/>
                              </w:rPr>
                              <w:t xml:space="preserve">Goed contact tussen de onderbouw van betrokken locaties en de bovenbouw techniek: duidelijke communicatie; participeren van techniek bij de open dag; schoolcontactpersonen; snuffeldagen; meeloopdagen; open dag op techniek; enz. Kortom aandacht voor de leerling, op zoek naar de intrinsieke motivatie voor het maken van de juiste keuze(s).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D63B7" id="Tekstvak 33" o:spid="_x0000_s1040" type="#_x0000_t202" style="position:absolute;margin-left:701.55pt;margin-top:27.25pt;width:430.05pt;height:81.3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">
                <v:textbox>
                  <w:txbxContent>
                    <w:p w14:paraId="3C9BB3FB" w14:textId="77777777" w:rsidR="00072870" w:rsidRDefault="00072870" w:rsidP="009F3D54">
                      <w:pPr>
                        <w:pStyle w:val="Geenafstand"/>
                        <w:rPr>
                          <w:rFonts w:ascii="Arial" w:hAnsi="Arial" w:cs="Arial"/>
                          <w:sz w:val="20"/>
                          <w:szCs w:val="20"/>
                        </w:rPr>
                      </w:pPr>
                      <w:r>
                        <w:rPr>
                          <w:rFonts w:ascii="Arial" w:hAnsi="Arial" w:cs="Arial"/>
                          <w:b/>
                          <w:sz w:val="20"/>
                          <w:szCs w:val="20"/>
                        </w:rPr>
                        <w:br/>
                        <w:t>Succesbepalende factoren</w:t>
                      </w:r>
                      <w:r w:rsidRPr="00947820">
                        <w:rPr>
                          <w:rFonts w:ascii="Arial" w:hAnsi="Arial" w:cs="Arial"/>
                          <w:sz w:val="20"/>
                          <w:szCs w:val="20"/>
                        </w:rPr>
                        <w:t>:</w:t>
                      </w:r>
                    </w:p>
                    <w:p w14:paraId="3C547F86" w14:textId="77777777" w:rsidR="00072870" w:rsidRPr="00947820" w:rsidRDefault="00072870" w:rsidP="009F3D54">
                      <w:pPr>
                        <w:pStyle w:val="Geenafstand"/>
                        <w:rPr>
                          <w:rFonts w:ascii="Arial" w:hAnsi="Arial" w:cs="Arial"/>
                          <w:sz w:val="20"/>
                          <w:szCs w:val="20"/>
                        </w:rPr>
                      </w:pPr>
                      <w:r>
                        <w:rPr>
                          <w:rFonts w:ascii="Arial" w:hAnsi="Arial" w:cs="Arial"/>
                          <w:sz w:val="20"/>
                          <w:szCs w:val="20"/>
                        </w:rPr>
                        <w:t xml:space="preserve">Goed contact tussen de onderbouw van betrokken locaties en de bovenbouw techniek: duidelijke communicatie; participeren van techniek bij de open dag; schoolcontactpersonen; snuffeldagen; meeloopdagen; open dag op techniek; enz. Kortom aandacht voor de leerling, op zoek naar de intrinsieke motivatie voor het maken van de juiste keuze(s). </w:t>
                      </w:r>
                    </w:p>
                  </w:txbxContent>
                </v:textbox>
                <w10:wrap type="square"/>
              </v:shape>
            </w:pict>
          </mc:Fallback>
        </mc:AlternateContent>
      </w:r>
      <w:r w:rsidR="009F3D54" w:rsidRPr="009F3D54">
        <w:rPr>
          <w:rFonts w:cstheme="minorHAnsi"/>
          <w:noProof/>
          <w:sz w:val="20"/>
          <w:szCs w:val="20"/>
          <w:lang w:eastAsia="nl-NL"/>
        </w:rPr>
        <w:drawing>
          <wp:anchor distT="0" distB="0" distL="114300" distR="114300" simplePos="0" relativeHeight="251658253" behindDoc="0" locked="0" layoutInCell="1" allowOverlap="1" wp14:anchorId="7A72A0E8" wp14:editId="2D4945AF">
            <wp:simplePos x="0" y="0"/>
            <wp:positionH relativeFrom="page">
              <wp:posOffset>3110484</wp:posOffset>
            </wp:positionH>
            <wp:positionV relativeFrom="paragraph">
              <wp:posOffset>6772910</wp:posOffset>
            </wp:positionV>
            <wp:extent cx="2513330" cy="1959610"/>
            <wp:effectExtent l="76200" t="76200" r="77470" b="78740"/>
            <wp:wrapNone/>
            <wp:docPr id="38" name="Afbeelding 38" descr="Afbeelding met tekst, persoon, binnen, voorberei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persoon, binnen, voorbereiden&#10;&#10;Automatisch gegenereerde beschrijving"/>
                    <pic:cNvPicPr/>
                  </pic:nvPicPr>
                  <pic:blipFill rotWithShape="1">
                    <a:blip r:embed="rId46" cstate="print">
                      <a:extLst>
                        <a:ext uri="{28A0092B-C50C-407E-A947-70E740481C1C}">
                          <a14:useLocalDpi xmlns:a14="http://schemas.microsoft.com/office/drawing/2010/main" val="0"/>
                        </a:ext>
                      </a:extLst>
                    </a:blip>
                    <a:srcRect l="13265" t="4443" r="13288" b="57144"/>
                    <a:stretch/>
                  </pic:blipFill>
                  <pic:spPr bwMode="auto">
                    <a:xfrm>
                      <a:off x="0" y="0"/>
                      <a:ext cx="2513330" cy="1959610"/>
                    </a:xfrm>
                    <a:prstGeom prst="rect">
                      <a:avLst/>
                    </a:prstGeom>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D54" w:rsidRPr="009F3D54">
        <w:rPr>
          <w:rFonts w:cstheme="minorHAnsi"/>
          <w:noProof/>
          <w:sz w:val="20"/>
          <w:szCs w:val="20"/>
          <w:lang w:eastAsia="nl-NL"/>
        </w:rPr>
        <w:drawing>
          <wp:anchor distT="0" distB="0" distL="114300" distR="114300" simplePos="0" relativeHeight="251658256" behindDoc="0" locked="0" layoutInCell="1" allowOverlap="1" wp14:anchorId="7B1E7177" wp14:editId="59F3E128">
            <wp:simplePos x="0" y="0"/>
            <wp:positionH relativeFrom="margin">
              <wp:posOffset>9020356</wp:posOffset>
            </wp:positionH>
            <wp:positionV relativeFrom="paragraph">
              <wp:posOffset>1731826</wp:posOffset>
            </wp:positionV>
            <wp:extent cx="5264911" cy="1410335"/>
            <wp:effectExtent l="76200" t="76200" r="69215" b="75565"/>
            <wp:wrapNone/>
            <wp:docPr id="41" name="Afbeelding 41" descr="Afbeelding met binnen, plafond, vlo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binnen, plafond, vloer, persoon&#10;&#10;Automatisch gegenereerde beschrijving"/>
                    <pic:cNvPicPr/>
                  </pic:nvPicPr>
                  <pic:blipFill rotWithShape="1">
                    <a:blip r:embed="rId47" cstate="print">
                      <a:extLst>
                        <a:ext uri="{28A0092B-C50C-407E-A947-70E740481C1C}">
                          <a14:useLocalDpi xmlns:a14="http://schemas.microsoft.com/office/drawing/2010/main" val="0"/>
                        </a:ext>
                      </a:extLst>
                    </a:blip>
                    <a:srcRect l="8723" t="27750" r="1554" b="41258"/>
                    <a:stretch/>
                  </pic:blipFill>
                  <pic:spPr bwMode="auto">
                    <a:xfrm>
                      <a:off x="0" y="0"/>
                      <a:ext cx="5265163" cy="1410403"/>
                    </a:xfrm>
                    <a:prstGeom prst="rect">
                      <a:avLst/>
                    </a:prstGeom>
                    <a:ln w="7620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D54" w:rsidRPr="009F3D54">
        <w:rPr>
          <w:rFonts w:cstheme="minorHAnsi"/>
          <w:noProof/>
          <w:sz w:val="20"/>
          <w:szCs w:val="20"/>
          <w:lang w:eastAsia="nl-NL"/>
        </w:rPr>
        <mc:AlternateContent>
          <mc:Choice Requires="wps">
            <w:drawing>
              <wp:anchor distT="45720" distB="45720" distL="114300" distR="114300" simplePos="0" relativeHeight="251658255" behindDoc="0" locked="0" layoutInCell="1" allowOverlap="1" wp14:anchorId="7C11B057" wp14:editId="4DA700A0">
                <wp:simplePos x="0" y="0"/>
                <wp:positionH relativeFrom="page">
                  <wp:posOffset>12153900</wp:posOffset>
                </wp:positionH>
                <wp:positionV relativeFrom="paragraph">
                  <wp:posOffset>3321594</wp:posOffset>
                </wp:positionV>
                <wp:extent cx="2667000" cy="3289300"/>
                <wp:effectExtent l="0" t="0" r="19050" b="2540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289300"/>
                        </a:xfrm>
                        <a:prstGeom prst="rect">
                          <a:avLst/>
                        </a:prstGeom>
                        <a:solidFill>
                          <a:srgbClr val="FFFFFF"/>
                        </a:solidFill>
                        <a:ln w="9525">
                          <a:solidFill>
                            <a:srgbClr val="000000"/>
                          </a:solidFill>
                          <a:miter lim="800000"/>
                          <a:headEnd/>
                          <a:tailEnd/>
                        </a:ln>
                      </wps:spPr>
                      <wps:txbx>
                        <w:txbxContent>
                          <w:p w14:paraId="57303366" w14:textId="77777777" w:rsidR="00072870" w:rsidRDefault="00072870" w:rsidP="009F3D54">
                            <w:pPr>
                              <w:pStyle w:val="Geenafstand"/>
                              <w:rPr>
                                <w:rFonts w:ascii="Arial" w:hAnsi="Arial" w:cs="Arial"/>
                                <w:sz w:val="20"/>
                                <w:szCs w:val="20"/>
                              </w:rPr>
                            </w:pPr>
                            <w:r>
                              <w:rPr>
                                <w:rFonts w:ascii="Arial" w:hAnsi="Arial" w:cs="Arial"/>
                                <w:sz w:val="20"/>
                                <w:szCs w:val="20"/>
                              </w:rPr>
                              <w:t>Februari</w:t>
                            </w:r>
                          </w:p>
                          <w:p w14:paraId="6F30A5C5" w14:textId="77777777" w:rsidR="00072870" w:rsidRDefault="00072870" w:rsidP="009F3D54">
                            <w:pPr>
                              <w:pStyle w:val="Geenafstand"/>
                              <w:numPr>
                                <w:ilvl w:val="0"/>
                                <w:numId w:val="27"/>
                              </w:numPr>
                              <w:rPr>
                                <w:rFonts w:ascii="Arial" w:hAnsi="Arial" w:cs="Arial"/>
                                <w:sz w:val="20"/>
                                <w:szCs w:val="20"/>
                              </w:rPr>
                            </w:pPr>
                            <w:r>
                              <w:rPr>
                                <w:rFonts w:ascii="Arial" w:hAnsi="Arial" w:cs="Arial"/>
                                <w:sz w:val="20"/>
                                <w:szCs w:val="20"/>
                              </w:rPr>
                              <w:t>Oriëntatiedag EMMA klas 1</w:t>
                            </w:r>
                          </w:p>
                          <w:p w14:paraId="38546EFA" w14:textId="77777777" w:rsidR="00072870" w:rsidRPr="00494601" w:rsidRDefault="00072870" w:rsidP="009F3D54">
                            <w:pPr>
                              <w:pStyle w:val="Geenafstand"/>
                              <w:numPr>
                                <w:ilvl w:val="0"/>
                                <w:numId w:val="27"/>
                              </w:numPr>
                              <w:rPr>
                                <w:rFonts w:ascii="Arial" w:hAnsi="Arial" w:cs="Arial"/>
                                <w:sz w:val="20"/>
                                <w:szCs w:val="20"/>
                              </w:rPr>
                            </w:pPr>
                            <w:r>
                              <w:rPr>
                                <w:rFonts w:ascii="Arial" w:hAnsi="Arial" w:cs="Arial"/>
                                <w:sz w:val="20"/>
                                <w:szCs w:val="20"/>
                              </w:rPr>
                              <w:t>Infoavond Emma</w:t>
                            </w:r>
                          </w:p>
                          <w:p w14:paraId="1A3242C4"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Twijfelaars ondersteunen: meeloopdag, gesprek ouders door schoolcontactpersoon</w:t>
                            </w:r>
                          </w:p>
                          <w:p w14:paraId="38885D9F" w14:textId="051E96FB" w:rsidR="00F50C8C" w:rsidRDefault="00F50C8C" w:rsidP="009F3D54">
                            <w:pPr>
                              <w:pStyle w:val="Geenafstand"/>
                              <w:numPr>
                                <w:ilvl w:val="0"/>
                                <w:numId w:val="28"/>
                              </w:numPr>
                              <w:rPr>
                                <w:rFonts w:ascii="Arial" w:hAnsi="Arial" w:cs="Arial"/>
                                <w:sz w:val="20"/>
                                <w:szCs w:val="20"/>
                              </w:rPr>
                            </w:pPr>
                            <w:r>
                              <w:rPr>
                                <w:rFonts w:ascii="Arial" w:hAnsi="Arial" w:cs="Arial"/>
                                <w:sz w:val="20"/>
                                <w:szCs w:val="20"/>
                              </w:rPr>
                              <w:t>Pitstop</w:t>
                            </w:r>
                          </w:p>
                          <w:p w14:paraId="153819CB" w14:textId="77777777" w:rsidR="00072870" w:rsidRDefault="00072870" w:rsidP="009F3D54">
                            <w:pPr>
                              <w:pStyle w:val="Geenafstand"/>
                              <w:rPr>
                                <w:rFonts w:ascii="Arial" w:hAnsi="Arial" w:cs="Arial"/>
                                <w:sz w:val="20"/>
                                <w:szCs w:val="20"/>
                              </w:rPr>
                            </w:pPr>
                            <w:r>
                              <w:rPr>
                                <w:rFonts w:ascii="Arial" w:hAnsi="Arial" w:cs="Arial"/>
                                <w:sz w:val="20"/>
                                <w:szCs w:val="20"/>
                              </w:rPr>
                              <w:t>Maart</w:t>
                            </w:r>
                          </w:p>
                          <w:p w14:paraId="24424A41" w14:textId="77777777" w:rsidR="00072870" w:rsidRPr="000604C2" w:rsidRDefault="00072870" w:rsidP="009F3D54">
                            <w:pPr>
                              <w:pStyle w:val="Geenafstand"/>
                              <w:numPr>
                                <w:ilvl w:val="0"/>
                                <w:numId w:val="28"/>
                              </w:numPr>
                              <w:rPr>
                                <w:rFonts w:ascii="Arial" w:hAnsi="Arial" w:cs="Arial"/>
                                <w:sz w:val="20"/>
                                <w:szCs w:val="20"/>
                              </w:rPr>
                            </w:pPr>
                            <w:r>
                              <w:rPr>
                                <w:rFonts w:ascii="Arial" w:hAnsi="Arial" w:cs="Arial"/>
                                <w:sz w:val="20"/>
                                <w:szCs w:val="20"/>
                              </w:rPr>
                              <w:t>Aanmeldingen controleren</w:t>
                            </w:r>
                          </w:p>
                          <w:p w14:paraId="1E275A5C" w14:textId="77777777" w:rsidR="00072870" w:rsidRDefault="00072870" w:rsidP="009F3D54">
                            <w:pPr>
                              <w:pStyle w:val="Geenafstand"/>
                              <w:rPr>
                                <w:rFonts w:ascii="Arial" w:hAnsi="Arial" w:cs="Arial"/>
                                <w:sz w:val="20"/>
                                <w:szCs w:val="20"/>
                              </w:rPr>
                            </w:pPr>
                            <w:r>
                              <w:rPr>
                                <w:rFonts w:ascii="Arial" w:hAnsi="Arial" w:cs="Arial"/>
                                <w:sz w:val="20"/>
                                <w:szCs w:val="20"/>
                              </w:rPr>
                              <w:t>Mei/juni</w:t>
                            </w:r>
                          </w:p>
                          <w:p w14:paraId="66C23E7B"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Start intake (warme overdracht)</w:t>
                            </w:r>
                          </w:p>
                          <w:p w14:paraId="44E3E454"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Infomiddag docenten onderbouw</w:t>
                            </w:r>
                          </w:p>
                          <w:p w14:paraId="75BB36B7"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Goede examenresultaten</w:t>
                            </w:r>
                          </w:p>
                          <w:p w14:paraId="2A2F0045" w14:textId="77777777" w:rsidR="00072870" w:rsidRDefault="00072870" w:rsidP="009F3D54">
                            <w:pPr>
                              <w:pStyle w:val="Geenafstand"/>
                              <w:rPr>
                                <w:rFonts w:ascii="Arial" w:hAnsi="Arial" w:cs="Arial"/>
                                <w:sz w:val="20"/>
                                <w:szCs w:val="20"/>
                              </w:rPr>
                            </w:pPr>
                          </w:p>
                          <w:p w14:paraId="682A1F38" w14:textId="77777777" w:rsidR="00072870" w:rsidRDefault="00072870" w:rsidP="009F3D54">
                            <w:pPr>
                              <w:pStyle w:val="Geenafstand"/>
                              <w:rPr>
                                <w:rFonts w:ascii="Arial" w:hAnsi="Arial" w:cs="Arial"/>
                                <w:sz w:val="20"/>
                                <w:szCs w:val="20"/>
                              </w:rPr>
                            </w:pPr>
                            <w:r>
                              <w:rPr>
                                <w:rFonts w:ascii="Arial" w:hAnsi="Arial" w:cs="Arial"/>
                                <w:sz w:val="20"/>
                                <w:szCs w:val="20"/>
                              </w:rPr>
                              <w:t>Algemeen (doorlopend):</w:t>
                            </w:r>
                          </w:p>
                          <w:p w14:paraId="32FCA47A" w14:textId="77777777" w:rsidR="00072870" w:rsidRPr="00470DFD" w:rsidRDefault="00072870" w:rsidP="009F3D54">
                            <w:pPr>
                              <w:pStyle w:val="Geenafstand"/>
                              <w:rPr>
                                <w:rFonts w:ascii="Arial" w:hAnsi="Arial" w:cs="Arial"/>
                                <w:sz w:val="20"/>
                                <w:szCs w:val="20"/>
                              </w:rPr>
                            </w:pPr>
                            <w:r>
                              <w:rPr>
                                <w:rFonts w:ascii="Arial" w:hAnsi="Arial" w:cs="Arial"/>
                                <w:sz w:val="20"/>
                                <w:szCs w:val="20"/>
                              </w:rPr>
                              <w:t>Website updaten</w:t>
                            </w:r>
                            <w:r>
                              <w:rPr>
                                <w:rFonts w:ascii="Arial" w:hAnsi="Arial" w:cs="Arial"/>
                                <w:sz w:val="20"/>
                                <w:szCs w:val="20"/>
                              </w:rPr>
                              <w:br/>
                              <w:t>Excursie (Essen, procestechniek, bouwbeurs)</w:t>
                            </w:r>
                            <w:r>
                              <w:rPr>
                                <w:rFonts w:ascii="Arial" w:hAnsi="Arial" w:cs="Arial"/>
                                <w:sz w:val="20"/>
                                <w:szCs w:val="20"/>
                              </w:rPr>
                              <w:br/>
                              <w:t>Individuele meeloopdagen OB en op MBO</w:t>
                            </w:r>
                            <w:r>
                              <w:rPr>
                                <w:rFonts w:ascii="Arial" w:hAnsi="Arial" w:cs="Arial"/>
                                <w:sz w:val="20"/>
                                <w:szCs w:val="20"/>
                              </w:rPr>
                              <w:br/>
                              <w:t>Mentoractiviteiten met TCPL leerlingen</w:t>
                            </w:r>
                            <w:r>
                              <w:rPr>
                                <w:rFonts w:ascii="Arial" w:hAnsi="Arial" w:cs="Arial"/>
                                <w:sz w:val="20"/>
                                <w:szCs w:val="20"/>
                              </w:rPr>
                              <w:br/>
                              <w:t>Projecten initiëren (media aandacht)</w:t>
                            </w:r>
                            <w:r>
                              <w:rPr>
                                <w:rFonts w:ascii="Arial" w:hAnsi="Arial" w:cs="Arial"/>
                                <w:sz w:val="20"/>
                                <w:szCs w:val="20"/>
                              </w:rPr>
                              <w:br/>
                            </w:r>
                            <w:r w:rsidRPr="00470DFD">
                              <w:rPr>
                                <w:rFonts w:ascii="Arial" w:hAnsi="Arial" w:cs="Arial"/>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1B057" id="_x0000_s1041" type="#_x0000_t202" style="position:absolute;margin-left:957pt;margin-top:261.55pt;width:210pt;height:259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">
                <v:textbox>
                  <w:txbxContent>
                    <w:p w14:paraId="57303366" w14:textId="77777777" w:rsidR="00072870" w:rsidRDefault="00072870" w:rsidP="009F3D54">
                      <w:pPr>
                        <w:pStyle w:val="Geenafstand"/>
                        <w:rPr>
                          <w:rFonts w:ascii="Arial" w:hAnsi="Arial" w:cs="Arial"/>
                          <w:sz w:val="20"/>
                          <w:szCs w:val="20"/>
                        </w:rPr>
                      </w:pPr>
                      <w:r>
                        <w:rPr>
                          <w:rFonts w:ascii="Arial" w:hAnsi="Arial" w:cs="Arial"/>
                          <w:sz w:val="20"/>
                          <w:szCs w:val="20"/>
                        </w:rPr>
                        <w:t>Februari</w:t>
                      </w:r>
                    </w:p>
                    <w:p w14:paraId="6F30A5C5" w14:textId="77777777" w:rsidR="00072870" w:rsidRDefault="00072870" w:rsidP="009F3D54">
                      <w:pPr>
                        <w:pStyle w:val="Geenafstand"/>
                        <w:numPr>
                          <w:ilvl w:val="0"/>
                          <w:numId w:val="27"/>
                        </w:numPr>
                        <w:rPr>
                          <w:rFonts w:ascii="Arial" w:hAnsi="Arial" w:cs="Arial"/>
                          <w:sz w:val="20"/>
                          <w:szCs w:val="20"/>
                        </w:rPr>
                      </w:pPr>
                      <w:r>
                        <w:rPr>
                          <w:rFonts w:ascii="Arial" w:hAnsi="Arial" w:cs="Arial"/>
                          <w:sz w:val="20"/>
                          <w:szCs w:val="20"/>
                        </w:rPr>
                        <w:t>Oriëntatiedag EMMA klas 1</w:t>
                      </w:r>
                    </w:p>
                    <w:p w14:paraId="38546EFA" w14:textId="77777777" w:rsidR="00072870" w:rsidRPr="00494601" w:rsidRDefault="00072870" w:rsidP="009F3D54">
                      <w:pPr>
                        <w:pStyle w:val="Geenafstand"/>
                        <w:numPr>
                          <w:ilvl w:val="0"/>
                          <w:numId w:val="27"/>
                        </w:numPr>
                        <w:rPr>
                          <w:rFonts w:ascii="Arial" w:hAnsi="Arial" w:cs="Arial"/>
                          <w:sz w:val="20"/>
                          <w:szCs w:val="20"/>
                        </w:rPr>
                      </w:pPr>
                      <w:r>
                        <w:rPr>
                          <w:rFonts w:ascii="Arial" w:hAnsi="Arial" w:cs="Arial"/>
                          <w:sz w:val="20"/>
                          <w:szCs w:val="20"/>
                        </w:rPr>
                        <w:t>Infoavond Emma</w:t>
                      </w:r>
                    </w:p>
                    <w:p w14:paraId="1A3242C4"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Twijfelaars ondersteunen: meeloopdag, gesprek ouders door schoolcontactpersoon</w:t>
                      </w:r>
                    </w:p>
                    <w:p w14:paraId="38885D9F" w14:textId="051E96FB" w:rsidR="00F50C8C" w:rsidRDefault="00F50C8C" w:rsidP="009F3D54">
                      <w:pPr>
                        <w:pStyle w:val="Geenafstand"/>
                        <w:numPr>
                          <w:ilvl w:val="0"/>
                          <w:numId w:val="28"/>
                        </w:numPr>
                        <w:rPr>
                          <w:rFonts w:ascii="Arial" w:hAnsi="Arial" w:cs="Arial"/>
                          <w:sz w:val="20"/>
                          <w:szCs w:val="20"/>
                        </w:rPr>
                      </w:pPr>
                      <w:r>
                        <w:rPr>
                          <w:rFonts w:ascii="Arial" w:hAnsi="Arial" w:cs="Arial"/>
                          <w:sz w:val="20"/>
                          <w:szCs w:val="20"/>
                        </w:rPr>
                        <w:t>Pitstop</w:t>
                      </w:r>
                    </w:p>
                    <w:p w14:paraId="153819CB" w14:textId="77777777" w:rsidR="00072870" w:rsidRDefault="00072870" w:rsidP="009F3D54">
                      <w:pPr>
                        <w:pStyle w:val="Geenafstand"/>
                        <w:rPr>
                          <w:rFonts w:ascii="Arial" w:hAnsi="Arial" w:cs="Arial"/>
                          <w:sz w:val="20"/>
                          <w:szCs w:val="20"/>
                        </w:rPr>
                      </w:pPr>
                      <w:r>
                        <w:rPr>
                          <w:rFonts w:ascii="Arial" w:hAnsi="Arial" w:cs="Arial"/>
                          <w:sz w:val="20"/>
                          <w:szCs w:val="20"/>
                        </w:rPr>
                        <w:t>Maart</w:t>
                      </w:r>
                    </w:p>
                    <w:p w14:paraId="24424A41" w14:textId="77777777" w:rsidR="00072870" w:rsidRPr="000604C2" w:rsidRDefault="00072870" w:rsidP="009F3D54">
                      <w:pPr>
                        <w:pStyle w:val="Geenafstand"/>
                        <w:numPr>
                          <w:ilvl w:val="0"/>
                          <w:numId w:val="28"/>
                        </w:numPr>
                        <w:rPr>
                          <w:rFonts w:ascii="Arial" w:hAnsi="Arial" w:cs="Arial"/>
                          <w:sz w:val="20"/>
                          <w:szCs w:val="20"/>
                        </w:rPr>
                      </w:pPr>
                      <w:r>
                        <w:rPr>
                          <w:rFonts w:ascii="Arial" w:hAnsi="Arial" w:cs="Arial"/>
                          <w:sz w:val="20"/>
                          <w:szCs w:val="20"/>
                        </w:rPr>
                        <w:t>Aanmeldingen controleren</w:t>
                      </w:r>
                    </w:p>
                    <w:p w14:paraId="1E275A5C" w14:textId="77777777" w:rsidR="00072870" w:rsidRDefault="00072870" w:rsidP="009F3D54">
                      <w:pPr>
                        <w:pStyle w:val="Geenafstand"/>
                        <w:rPr>
                          <w:rFonts w:ascii="Arial" w:hAnsi="Arial" w:cs="Arial"/>
                          <w:sz w:val="20"/>
                          <w:szCs w:val="20"/>
                        </w:rPr>
                      </w:pPr>
                      <w:r>
                        <w:rPr>
                          <w:rFonts w:ascii="Arial" w:hAnsi="Arial" w:cs="Arial"/>
                          <w:sz w:val="20"/>
                          <w:szCs w:val="20"/>
                        </w:rPr>
                        <w:t>Mei/juni</w:t>
                      </w:r>
                    </w:p>
                    <w:p w14:paraId="66C23E7B"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Start intake (warme overdracht)</w:t>
                      </w:r>
                    </w:p>
                    <w:p w14:paraId="44E3E454"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Infomiddag docenten onderbouw</w:t>
                      </w:r>
                    </w:p>
                    <w:p w14:paraId="75BB36B7" w14:textId="77777777" w:rsidR="00072870" w:rsidRDefault="00072870" w:rsidP="009F3D54">
                      <w:pPr>
                        <w:pStyle w:val="Geenafstand"/>
                        <w:numPr>
                          <w:ilvl w:val="0"/>
                          <w:numId w:val="28"/>
                        </w:numPr>
                        <w:rPr>
                          <w:rFonts w:ascii="Arial" w:hAnsi="Arial" w:cs="Arial"/>
                          <w:sz w:val="20"/>
                          <w:szCs w:val="20"/>
                        </w:rPr>
                      </w:pPr>
                      <w:r>
                        <w:rPr>
                          <w:rFonts w:ascii="Arial" w:hAnsi="Arial" w:cs="Arial"/>
                          <w:sz w:val="20"/>
                          <w:szCs w:val="20"/>
                        </w:rPr>
                        <w:t>Goede examenresultaten</w:t>
                      </w:r>
                    </w:p>
                    <w:p w14:paraId="2A2F0045" w14:textId="77777777" w:rsidR="00072870" w:rsidRDefault="00072870" w:rsidP="009F3D54">
                      <w:pPr>
                        <w:pStyle w:val="Geenafstand"/>
                        <w:rPr>
                          <w:rFonts w:ascii="Arial" w:hAnsi="Arial" w:cs="Arial"/>
                          <w:sz w:val="20"/>
                          <w:szCs w:val="20"/>
                        </w:rPr>
                      </w:pPr>
                    </w:p>
                    <w:p w14:paraId="682A1F38" w14:textId="77777777" w:rsidR="00072870" w:rsidRDefault="00072870" w:rsidP="009F3D54">
                      <w:pPr>
                        <w:pStyle w:val="Geenafstand"/>
                        <w:rPr>
                          <w:rFonts w:ascii="Arial" w:hAnsi="Arial" w:cs="Arial"/>
                          <w:sz w:val="20"/>
                          <w:szCs w:val="20"/>
                        </w:rPr>
                      </w:pPr>
                      <w:r>
                        <w:rPr>
                          <w:rFonts w:ascii="Arial" w:hAnsi="Arial" w:cs="Arial"/>
                          <w:sz w:val="20"/>
                          <w:szCs w:val="20"/>
                        </w:rPr>
                        <w:t>Algemeen (doorlopend):</w:t>
                      </w:r>
                    </w:p>
                    <w:p w14:paraId="32FCA47A" w14:textId="77777777" w:rsidR="00072870" w:rsidRPr="00470DFD" w:rsidRDefault="00072870" w:rsidP="009F3D54">
                      <w:pPr>
                        <w:pStyle w:val="Geenafstand"/>
                        <w:rPr>
                          <w:rFonts w:ascii="Arial" w:hAnsi="Arial" w:cs="Arial"/>
                          <w:sz w:val="20"/>
                          <w:szCs w:val="20"/>
                        </w:rPr>
                      </w:pPr>
                      <w:r>
                        <w:rPr>
                          <w:rFonts w:ascii="Arial" w:hAnsi="Arial" w:cs="Arial"/>
                          <w:sz w:val="20"/>
                          <w:szCs w:val="20"/>
                        </w:rPr>
                        <w:t>Website updaten</w:t>
                      </w:r>
                      <w:r>
                        <w:rPr>
                          <w:rFonts w:ascii="Arial" w:hAnsi="Arial" w:cs="Arial"/>
                          <w:sz w:val="20"/>
                          <w:szCs w:val="20"/>
                        </w:rPr>
                        <w:br/>
                        <w:t>Excursie (Essen, procestechniek, bouwbeurs)</w:t>
                      </w:r>
                      <w:r>
                        <w:rPr>
                          <w:rFonts w:ascii="Arial" w:hAnsi="Arial" w:cs="Arial"/>
                          <w:sz w:val="20"/>
                          <w:szCs w:val="20"/>
                        </w:rPr>
                        <w:br/>
                        <w:t>Individuele meeloopdagen OB en op MBO</w:t>
                      </w:r>
                      <w:r>
                        <w:rPr>
                          <w:rFonts w:ascii="Arial" w:hAnsi="Arial" w:cs="Arial"/>
                          <w:sz w:val="20"/>
                          <w:szCs w:val="20"/>
                        </w:rPr>
                        <w:br/>
                        <w:t>Mentoractiviteiten met TCPL leerlingen</w:t>
                      </w:r>
                      <w:r>
                        <w:rPr>
                          <w:rFonts w:ascii="Arial" w:hAnsi="Arial" w:cs="Arial"/>
                          <w:sz w:val="20"/>
                          <w:szCs w:val="20"/>
                        </w:rPr>
                        <w:br/>
                        <w:t>Projecten initiëren (media aandacht)</w:t>
                      </w:r>
                      <w:r>
                        <w:rPr>
                          <w:rFonts w:ascii="Arial" w:hAnsi="Arial" w:cs="Arial"/>
                          <w:sz w:val="20"/>
                          <w:szCs w:val="20"/>
                        </w:rPr>
                        <w:br/>
                      </w:r>
                      <w:r w:rsidRPr="00470DFD">
                        <w:rPr>
                          <w:rFonts w:ascii="Arial" w:hAnsi="Arial" w:cs="Arial"/>
                          <w:sz w:val="20"/>
                          <w:szCs w:val="20"/>
                        </w:rPr>
                        <w:br/>
                      </w:r>
                    </w:p>
                  </w:txbxContent>
                </v:textbox>
                <w10:wrap type="square" anchorx="page"/>
              </v:shape>
            </w:pict>
          </mc:Fallback>
        </mc:AlternateContent>
      </w:r>
      <w:r w:rsidR="009F3D54" w:rsidRPr="009F3D54">
        <w:rPr>
          <w:rFonts w:cstheme="minorHAnsi"/>
          <w:noProof/>
          <w:sz w:val="20"/>
          <w:szCs w:val="20"/>
          <w:lang w:eastAsia="nl-NL"/>
        </w:rPr>
        <mc:AlternateContent>
          <mc:Choice Requires="wps">
            <w:drawing>
              <wp:anchor distT="45720" distB="45720" distL="114300" distR="114300" simplePos="0" relativeHeight="251658246" behindDoc="0" locked="0" layoutInCell="1" allowOverlap="1" wp14:anchorId="1ACFE041" wp14:editId="33DAE732">
                <wp:simplePos x="0" y="0"/>
                <wp:positionH relativeFrom="margin">
                  <wp:posOffset>8933180</wp:posOffset>
                </wp:positionH>
                <wp:positionV relativeFrom="paragraph">
                  <wp:posOffset>3318510</wp:posOffset>
                </wp:positionV>
                <wp:extent cx="2616200" cy="3290400"/>
                <wp:effectExtent l="0" t="0" r="12700" b="24765"/>
                <wp:wrapSquare wrapText="bothSides"/>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290400"/>
                        </a:xfrm>
                        <a:prstGeom prst="rect">
                          <a:avLst/>
                        </a:prstGeom>
                        <a:solidFill>
                          <a:srgbClr val="FFFFFF"/>
                        </a:solidFill>
                        <a:ln w="9525">
                          <a:solidFill>
                            <a:srgbClr val="000000"/>
                          </a:solidFill>
                          <a:miter lim="800000"/>
                          <a:headEnd/>
                          <a:tailEnd/>
                        </a:ln>
                      </wps:spPr>
                      <wps:txbx>
                        <w:txbxContent>
                          <w:p w14:paraId="7A138046" w14:textId="77777777" w:rsidR="00072870" w:rsidRPr="00184D55" w:rsidRDefault="00072870" w:rsidP="009F3D54">
                            <w:pPr>
                              <w:pStyle w:val="Geenafstand"/>
                              <w:rPr>
                                <w:rFonts w:ascii="Arial" w:hAnsi="Arial" w:cs="Arial"/>
                                <w:sz w:val="20"/>
                                <w:szCs w:val="20"/>
                              </w:rPr>
                            </w:pPr>
                            <w:r w:rsidRPr="00184D55">
                              <w:rPr>
                                <w:rFonts w:ascii="Arial" w:hAnsi="Arial" w:cs="Arial"/>
                                <w:sz w:val="20"/>
                                <w:szCs w:val="20"/>
                              </w:rPr>
                              <w:t>Juli/Augustus</w:t>
                            </w:r>
                          </w:p>
                          <w:p w14:paraId="592D0905" w14:textId="77777777" w:rsidR="00072870" w:rsidRPr="00470DFD" w:rsidRDefault="00072870" w:rsidP="009F3D54">
                            <w:pPr>
                              <w:pStyle w:val="Geenafstand"/>
                              <w:numPr>
                                <w:ilvl w:val="0"/>
                                <w:numId w:val="24"/>
                              </w:numPr>
                              <w:rPr>
                                <w:rFonts w:ascii="Arial" w:hAnsi="Arial" w:cs="Arial"/>
                                <w:sz w:val="20"/>
                                <w:szCs w:val="20"/>
                              </w:rPr>
                            </w:pPr>
                            <w:r w:rsidRPr="00470DFD">
                              <w:rPr>
                                <w:rFonts w:ascii="Arial" w:hAnsi="Arial" w:cs="Arial"/>
                                <w:sz w:val="20"/>
                                <w:szCs w:val="20"/>
                              </w:rPr>
                              <w:t xml:space="preserve">Intake (met </w:t>
                            </w:r>
                            <w:r>
                              <w:rPr>
                                <w:rFonts w:ascii="Arial" w:hAnsi="Arial" w:cs="Arial"/>
                                <w:sz w:val="20"/>
                                <w:szCs w:val="20"/>
                              </w:rPr>
                              <w:t>warme overdracht</w:t>
                            </w:r>
                            <w:r w:rsidRPr="00470DFD">
                              <w:rPr>
                                <w:rFonts w:ascii="Arial" w:hAnsi="Arial" w:cs="Arial"/>
                                <w:sz w:val="20"/>
                                <w:szCs w:val="20"/>
                              </w:rPr>
                              <w:t xml:space="preserve"> juist plaatsen)</w:t>
                            </w:r>
                          </w:p>
                          <w:p w14:paraId="2FBFEDF1" w14:textId="77777777" w:rsidR="00072870" w:rsidRPr="00494601" w:rsidRDefault="00072870" w:rsidP="009F3D54">
                            <w:pPr>
                              <w:pStyle w:val="Geenafstand"/>
                              <w:numPr>
                                <w:ilvl w:val="0"/>
                                <w:numId w:val="24"/>
                              </w:numPr>
                              <w:rPr>
                                <w:rFonts w:ascii="Arial" w:hAnsi="Arial" w:cs="Arial"/>
                                <w:sz w:val="20"/>
                                <w:szCs w:val="20"/>
                              </w:rPr>
                            </w:pPr>
                            <w:r>
                              <w:rPr>
                                <w:rFonts w:ascii="Arial" w:hAnsi="Arial" w:cs="Arial"/>
                                <w:sz w:val="20"/>
                                <w:szCs w:val="20"/>
                              </w:rPr>
                              <w:t>Plannen introweek</w:t>
                            </w:r>
                          </w:p>
                          <w:p w14:paraId="71180A51" w14:textId="77777777" w:rsidR="00072870" w:rsidRDefault="00072870" w:rsidP="009F3D54">
                            <w:pPr>
                              <w:pStyle w:val="Geenafstand"/>
                              <w:rPr>
                                <w:rFonts w:ascii="Arial" w:hAnsi="Arial" w:cs="Arial"/>
                                <w:sz w:val="20"/>
                                <w:szCs w:val="20"/>
                              </w:rPr>
                            </w:pPr>
                            <w:r>
                              <w:rPr>
                                <w:rFonts w:ascii="Arial" w:hAnsi="Arial" w:cs="Arial"/>
                                <w:sz w:val="20"/>
                                <w:szCs w:val="20"/>
                              </w:rPr>
                              <w:t>September</w:t>
                            </w:r>
                          </w:p>
                          <w:p w14:paraId="4250C87A" w14:textId="77777777" w:rsidR="00072870" w:rsidRDefault="00072870" w:rsidP="009F3D54">
                            <w:pPr>
                              <w:pStyle w:val="Geenafstand"/>
                              <w:numPr>
                                <w:ilvl w:val="0"/>
                                <w:numId w:val="25"/>
                              </w:numPr>
                              <w:rPr>
                                <w:rFonts w:ascii="Arial" w:hAnsi="Arial" w:cs="Arial"/>
                                <w:sz w:val="20"/>
                                <w:szCs w:val="20"/>
                              </w:rPr>
                            </w:pPr>
                            <w:r>
                              <w:rPr>
                                <w:rFonts w:ascii="Arial" w:hAnsi="Arial" w:cs="Arial"/>
                                <w:sz w:val="20"/>
                                <w:szCs w:val="20"/>
                              </w:rPr>
                              <w:t>Website updaten met o.a. introweek media</w:t>
                            </w:r>
                          </w:p>
                          <w:p w14:paraId="3027BE52" w14:textId="77777777" w:rsidR="00072870" w:rsidRDefault="00072870" w:rsidP="009F3D54">
                            <w:pPr>
                              <w:pStyle w:val="Geenafstand"/>
                              <w:numPr>
                                <w:ilvl w:val="0"/>
                                <w:numId w:val="25"/>
                              </w:numPr>
                              <w:rPr>
                                <w:rFonts w:ascii="Arial" w:hAnsi="Arial" w:cs="Arial"/>
                                <w:sz w:val="20"/>
                                <w:szCs w:val="20"/>
                              </w:rPr>
                            </w:pPr>
                            <w:r>
                              <w:rPr>
                                <w:rFonts w:ascii="Arial" w:hAnsi="Arial" w:cs="Arial"/>
                                <w:sz w:val="20"/>
                                <w:szCs w:val="20"/>
                              </w:rPr>
                              <w:t>Schoolcontact persoon start op OB</w:t>
                            </w:r>
                          </w:p>
                          <w:p w14:paraId="7FBD2CFF" w14:textId="77777777" w:rsidR="00072870" w:rsidRDefault="00072870" w:rsidP="009F3D54">
                            <w:pPr>
                              <w:pStyle w:val="Geenafstand"/>
                              <w:rPr>
                                <w:rFonts w:ascii="Arial" w:hAnsi="Arial" w:cs="Arial"/>
                                <w:sz w:val="20"/>
                                <w:szCs w:val="20"/>
                              </w:rPr>
                            </w:pPr>
                            <w:r>
                              <w:rPr>
                                <w:rFonts w:ascii="Arial" w:hAnsi="Arial" w:cs="Arial"/>
                                <w:sz w:val="20"/>
                                <w:szCs w:val="20"/>
                              </w:rPr>
                              <w:t>Oktober</w:t>
                            </w:r>
                          </w:p>
                          <w:p w14:paraId="17743158" w14:textId="77777777" w:rsidR="00072870" w:rsidRDefault="00072870" w:rsidP="009F3D54">
                            <w:pPr>
                              <w:pStyle w:val="Geenafstand"/>
                              <w:numPr>
                                <w:ilvl w:val="0"/>
                                <w:numId w:val="26"/>
                              </w:numPr>
                              <w:rPr>
                                <w:rFonts w:ascii="Arial" w:hAnsi="Arial" w:cs="Arial"/>
                                <w:sz w:val="20"/>
                                <w:szCs w:val="20"/>
                              </w:rPr>
                            </w:pPr>
                            <w:r>
                              <w:rPr>
                                <w:rFonts w:ascii="Arial" w:hAnsi="Arial" w:cs="Arial"/>
                                <w:sz w:val="20"/>
                                <w:szCs w:val="20"/>
                              </w:rPr>
                              <w:t>Check iedere leerling op zijn plek</w:t>
                            </w:r>
                          </w:p>
                          <w:p w14:paraId="5F95B670" w14:textId="77777777" w:rsidR="00072870" w:rsidRDefault="00072870" w:rsidP="009F3D54">
                            <w:pPr>
                              <w:pStyle w:val="Geenafstand"/>
                              <w:numPr>
                                <w:ilvl w:val="0"/>
                                <w:numId w:val="26"/>
                              </w:numPr>
                              <w:rPr>
                                <w:rFonts w:ascii="Arial" w:hAnsi="Arial" w:cs="Arial"/>
                                <w:sz w:val="20"/>
                                <w:szCs w:val="20"/>
                              </w:rPr>
                            </w:pPr>
                            <w:r>
                              <w:rPr>
                                <w:rFonts w:ascii="Arial" w:hAnsi="Arial" w:cs="Arial"/>
                                <w:sz w:val="20"/>
                                <w:szCs w:val="20"/>
                              </w:rPr>
                              <w:t>Infoavond MBO met leerlingen en docenten bezoeken</w:t>
                            </w:r>
                          </w:p>
                          <w:p w14:paraId="0D84CCBE" w14:textId="77777777" w:rsidR="00072870" w:rsidRPr="00494601" w:rsidRDefault="00072870" w:rsidP="009F3D54">
                            <w:pPr>
                              <w:pStyle w:val="Geenafstand"/>
                              <w:numPr>
                                <w:ilvl w:val="0"/>
                                <w:numId w:val="26"/>
                              </w:numPr>
                              <w:rPr>
                                <w:rFonts w:ascii="Arial" w:hAnsi="Arial" w:cs="Arial"/>
                                <w:sz w:val="20"/>
                                <w:szCs w:val="20"/>
                              </w:rPr>
                            </w:pPr>
                            <w:r>
                              <w:rPr>
                                <w:rFonts w:ascii="Arial" w:hAnsi="Arial" w:cs="Arial"/>
                                <w:sz w:val="20"/>
                                <w:szCs w:val="20"/>
                              </w:rPr>
                              <w:t>Infoavond Emma</w:t>
                            </w:r>
                          </w:p>
                          <w:p w14:paraId="3AAF57A3" w14:textId="77777777" w:rsidR="00072870" w:rsidRDefault="00072870" w:rsidP="009F3D54">
                            <w:pPr>
                              <w:pStyle w:val="Geenafstand"/>
                              <w:rPr>
                                <w:rFonts w:ascii="Arial" w:hAnsi="Arial" w:cs="Arial"/>
                                <w:sz w:val="20"/>
                                <w:szCs w:val="20"/>
                              </w:rPr>
                            </w:pPr>
                            <w:r>
                              <w:rPr>
                                <w:rFonts w:ascii="Arial" w:hAnsi="Arial" w:cs="Arial"/>
                                <w:sz w:val="20"/>
                                <w:szCs w:val="20"/>
                              </w:rPr>
                              <w:t>November</w:t>
                            </w:r>
                            <w:r w:rsidRPr="00494601">
                              <w:rPr>
                                <w:rFonts w:ascii="Arial" w:hAnsi="Arial" w:cs="Arial"/>
                                <w:sz w:val="20"/>
                                <w:szCs w:val="20"/>
                              </w:rPr>
                              <w:t xml:space="preserve"> </w:t>
                            </w:r>
                          </w:p>
                          <w:p w14:paraId="73C1CE0C" w14:textId="77777777" w:rsidR="00072870" w:rsidRPr="00494601" w:rsidRDefault="00072870" w:rsidP="009F3D54">
                            <w:pPr>
                              <w:pStyle w:val="Geenafstand"/>
                              <w:numPr>
                                <w:ilvl w:val="0"/>
                                <w:numId w:val="27"/>
                              </w:numPr>
                              <w:rPr>
                                <w:rFonts w:ascii="Arial" w:hAnsi="Arial" w:cs="Arial"/>
                                <w:sz w:val="20"/>
                                <w:szCs w:val="20"/>
                              </w:rPr>
                            </w:pPr>
                            <w:r>
                              <w:rPr>
                                <w:rFonts w:ascii="Arial" w:hAnsi="Arial" w:cs="Arial"/>
                                <w:sz w:val="20"/>
                                <w:szCs w:val="20"/>
                              </w:rPr>
                              <w:t>Infoavond Holz/Brandenberg</w:t>
                            </w:r>
                          </w:p>
                          <w:p w14:paraId="6D0A8749" w14:textId="77777777" w:rsidR="00072870" w:rsidRDefault="00072870" w:rsidP="009F3D54">
                            <w:pPr>
                              <w:pStyle w:val="Geenafstand"/>
                              <w:numPr>
                                <w:ilvl w:val="0"/>
                                <w:numId w:val="27"/>
                              </w:numPr>
                              <w:rPr>
                                <w:rFonts w:ascii="Arial" w:hAnsi="Arial" w:cs="Arial"/>
                                <w:sz w:val="20"/>
                                <w:szCs w:val="20"/>
                              </w:rPr>
                            </w:pPr>
                            <w:r>
                              <w:rPr>
                                <w:rFonts w:ascii="Arial" w:hAnsi="Arial" w:cs="Arial"/>
                                <w:sz w:val="20"/>
                                <w:szCs w:val="20"/>
                              </w:rPr>
                              <w:t>Profielproeverij BCPL klas 2</w:t>
                            </w:r>
                          </w:p>
                          <w:p w14:paraId="47F4EF22" w14:textId="77777777" w:rsidR="00072870" w:rsidRPr="0073488F" w:rsidRDefault="00072870" w:rsidP="009F3D54">
                            <w:pPr>
                              <w:pStyle w:val="Geenafstand"/>
                              <w:numPr>
                                <w:ilvl w:val="0"/>
                                <w:numId w:val="27"/>
                              </w:numPr>
                              <w:rPr>
                                <w:rFonts w:ascii="Arial" w:hAnsi="Arial" w:cs="Arial"/>
                                <w:sz w:val="20"/>
                                <w:szCs w:val="20"/>
                              </w:rPr>
                            </w:pPr>
                            <w:r>
                              <w:rPr>
                                <w:rFonts w:ascii="Arial" w:hAnsi="Arial" w:cs="Arial"/>
                                <w:sz w:val="20"/>
                                <w:szCs w:val="20"/>
                              </w:rPr>
                              <w:t>Open dag TCPL</w:t>
                            </w:r>
                          </w:p>
                          <w:p w14:paraId="1A86CFAF" w14:textId="77777777" w:rsidR="00072870" w:rsidRDefault="00072870" w:rsidP="009F3D54">
                            <w:pPr>
                              <w:pStyle w:val="Geenafstand"/>
                              <w:rPr>
                                <w:rFonts w:ascii="Arial" w:hAnsi="Arial" w:cs="Arial"/>
                                <w:sz w:val="20"/>
                                <w:szCs w:val="20"/>
                              </w:rPr>
                            </w:pPr>
                            <w:r>
                              <w:rPr>
                                <w:rFonts w:ascii="Arial" w:hAnsi="Arial" w:cs="Arial"/>
                                <w:sz w:val="20"/>
                                <w:szCs w:val="20"/>
                              </w:rPr>
                              <w:t>December</w:t>
                            </w:r>
                          </w:p>
                          <w:p w14:paraId="40DA285E" w14:textId="77777777" w:rsidR="00072870" w:rsidRDefault="00072870" w:rsidP="009F3D54">
                            <w:pPr>
                              <w:pStyle w:val="Geenafstand"/>
                              <w:numPr>
                                <w:ilvl w:val="0"/>
                                <w:numId w:val="29"/>
                              </w:numPr>
                              <w:rPr>
                                <w:rFonts w:ascii="Arial" w:hAnsi="Arial" w:cs="Arial"/>
                                <w:sz w:val="20"/>
                                <w:szCs w:val="20"/>
                              </w:rPr>
                            </w:pPr>
                            <w:r>
                              <w:rPr>
                                <w:rFonts w:ascii="Arial" w:hAnsi="Arial" w:cs="Arial"/>
                                <w:sz w:val="20"/>
                                <w:szCs w:val="20"/>
                              </w:rPr>
                              <w:t>Doedag EMMA klas 2</w:t>
                            </w:r>
                          </w:p>
                          <w:p w14:paraId="0C4B760B" w14:textId="77777777" w:rsidR="00072870" w:rsidRPr="0073488F" w:rsidRDefault="00072870" w:rsidP="009F3D54">
                            <w:pPr>
                              <w:pStyle w:val="Geenafstand"/>
                              <w:numPr>
                                <w:ilvl w:val="0"/>
                                <w:numId w:val="29"/>
                              </w:numPr>
                              <w:rPr>
                                <w:rFonts w:ascii="Arial" w:hAnsi="Arial" w:cs="Arial"/>
                                <w:sz w:val="20"/>
                                <w:szCs w:val="20"/>
                              </w:rPr>
                            </w:pPr>
                            <w:r>
                              <w:rPr>
                                <w:rFonts w:ascii="Arial" w:hAnsi="Arial" w:cs="Arial"/>
                                <w:sz w:val="20"/>
                                <w:szCs w:val="20"/>
                              </w:rPr>
                              <w:t>Start invoeren DDD-dossiers</w:t>
                            </w:r>
                          </w:p>
                          <w:p w14:paraId="45FC39F2" w14:textId="77777777" w:rsidR="00072870" w:rsidRPr="00494601" w:rsidRDefault="00072870" w:rsidP="009F3D54">
                            <w:pPr>
                              <w:pStyle w:val="Geenafstand"/>
                              <w:ind w:left="720"/>
                              <w:rPr>
                                <w:rFonts w:ascii="Arial" w:hAnsi="Arial" w:cs="Arial"/>
                                <w:sz w:val="20"/>
                                <w:szCs w:val="20"/>
                              </w:rPr>
                            </w:pPr>
                          </w:p>
                          <w:p w14:paraId="7847CA5C" w14:textId="77777777" w:rsidR="00072870" w:rsidRPr="00470DFD" w:rsidRDefault="00072870" w:rsidP="009F3D54">
                            <w:pPr>
                              <w:pStyle w:val="Geenafstand"/>
                              <w:rPr>
                                <w:rFonts w:ascii="Arial" w:hAnsi="Arial" w:cs="Arial"/>
                                <w:sz w:val="20"/>
                                <w:szCs w:val="20"/>
                              </w:rPr>
                            </w:pPr>
                            <w:r>
                              <w:rPr>
                                <w:rFonts w:ascii="Arial" w:hAnsi="Arial" w:cs="Arial"/>
                                <w:sz w:val="20"/>
                                <w:szCs w:val="20"/>
                              </w:rPr>
                              <w:br/>
                            </w:r>
                            <w:r w:rsidRPr="00470DFD">
                              <w:rPr>
                                <w:rFonts w:ascii="Arial" w:hAnsi="Arial" w:cs="Arial"/>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FE041" id="_x0000_s1042" type="#_x0000_t202" style="position:absolute;margin-left:703.4pt;margin-top:261.3pt;width:206pt;height:259.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">
                <v:textbox>
                  <w:txbxContent>
                    <w:p w14:paraId="7A138046" w14:textId="77777777" w:rsidR="00072870" w:rsidRPr="00184D55" w:rsidRDefault="00072870" w:rsidP="009F3D54">
                      <w:pPr>
                        <w:pStyle w:val="Geenafstand"/>
                        <w:rPr>
                          <w:rFonts w:ascii="Arial" w:hAnsi="Arial" w:cs="Arial"/>
                          <w:sz w:val="20"/>
                          <w:szCs w:val="20"/>
                        </w:rPr>
                      </w:pPr>
                      <w:r w:rsidRPr="00184D55">
                        <w:rPr>
                          <w:rFonts w:ascii="Arial" w:hAnsi="Arial" w:cs="Arial"/>
                          <w:sz w:val="20"/>
                          <w:szCs w:val="20"/>
                        </w:rPr>
                        <w:t>Juli/Augustus</w:t>
                      </w:r>
                    </w:p>
                    <w:p w14:paraId="592D0905" w14:textId="77777777" w:rsidR="00072870" w:rsidRPr="00470DFD" w:rsidRDefault="00072870" w:rsidP="009F3D54">
                      <w:pPr>
                        <w:pStyle w:val="Geenafstand"/>
                        <w:numPr>
                          <w:ilvl w:val="0"/>
                          <w:numId w:val="24"/>
                        </w:numPr>
                        <w:rPr>
                          <w:rFonts w:ascii="Arial" w:hAnsi="Arial" w:cs="Arial"/>
                          <w:sz w:val="20"/>
                          <w:szCs w:val="20"/>
                        </w:rPr>
                      </w:pPr>
                      <w:r w:rsidRPr="00470DFD">
                        <w:rPr>
                          <w:rFonts w:ascii="Arial" w:hAnsi="Arial" w:cs="Arial"/>
                          <w:sz w:val="20"/>
                          <w:szCs w:val="20"/>
                        </w:rPr>
                        <w:t xml:space="preserve">Intake (met </w:t>
                      </w:r>
                      <w:r>
                        <w:rPr>
                          <w:rFonts w:ascii="Arial" w:hAnsi="Arial" w:cs="Arial"/>
                          <w:sz w:val="20"/>
                          <w:szCs w:val="20"/>
                        </w:rPr>
                        <w:t>warme overdracht</w:t>
                      </w:r>
                      <w:r w:rsidRPr="00470DFD">
                        <w:rPr>
                          <w:rFonts w:ascii="Arial" w:hAnsi="Arial" w:cs="Arial"/>
                          <w:sz w:val="20"/>
                          <w:szCs w:val="20"/>
                        </w:rPr>
                        <w:t xml:space="preserve"> juist plaatsen)</w:t>
                      </w:r>
                    </w:p>
                    <w:p w14:paraId="2FBFEDF1" w14:textId="77777777" w:rsidR="00072870" w:rsidRPr="00494601" w:rsidRDefault="00072870" w:rsidP="009F3D54">
                      <w:pPr>
                        <w:pStyle w:val="Geenafstand"/>
                        <w:numPr>
                          <w:ilvl w:val="0"/>
                          <w:numId w:val="24"/>
                        </w:numPr>
                        <w:rPr>
                          <w:rFonts w:ascii="Arial" w:hAnsi="Arial" w:cs="Arial"/>
                          <w:sz w:val="20"/>
                          <w:szCs w:val="20"/>
                        </w:rPr>
                      </w:pPr>
                      <w:r>
                        <w:rPr>
                          <w:rFonts w:ascii="Arial" w:hAnsi="Arial" w:cs="Arial"/>
                          <w:sz w:val="20"/>
                          <w:szCs w:val="20"/>
                        </w:rPr>
                        <w:t>Plannen introweek</w:t>
                      </w:r>
                    </w:p>
                    <w:p w14:paraId="71180A51" w14:textId="77777777" w:rsidR="00072870" w:rsidRDefault="00072870" w:rsidP="009F3D54">
                      <w:pPr>
                        <w:pStyle w:val="Geenafstand"/>
                        <w:rPr>
                          <w:rFonts w:ascii="Arial" w:hAnsi="Arial" w:cs="Arial"/>
                          <w:sz w:val="20"/>
                          <w:szCs w:val="20"/>
                        </w:rPr>
                      </w:pPr>
                      <w:r>
                        <w:rPr>
                          <w:rFonts w:ascii="Arial" w:hAnsi="Arial" w:cs="Arial"/>
                          <w:sz w:val="20"/>
                          <w:szCs w:val="20"/>
                        </w:rPr>
                        <w:t>September</w:t>
                      </w:r>
                    </w:p>
                    <w:p w14:paraId="4250C87A" w14:textId="77777777" w:rsidR="00072870" w:rsidRDefault="00072870" w:rsidP="009F3D54">
                      <w:pPr>
                        <w:pStyle w:val="Geenafstand"/>
                        <w:numPr>
                          <w:ilvl w:val="0"/>
                          <w:numId w:val="25"/>
                        </w:numPr>
                        <w:rPr>
                          <w:rFonts w:ascii="Arial" w:hAnsi="Arial" w:cs="Arial"/>
                          <w:sz w:val="20"/>
                          <w:szCs w:val="20"/>
                        </w:rPr>
                      </w:pPr>
                      <w:r>
                        <w:rPr>
                          <w:rFonts w:ascii="Arial" w:hAnsi="Arial" w:cs="Arial"/>
                          <w:sz w:val="20"/>
                          <w:szCs w:val="20"/>
                        </w:rPr>
                        <w:t>Website updaten met o.a. introweek media</w:t>
                      </w:r>
                    </w:p>
                    <w:p w14:paraId="3027BE52" w14:textId="77777777" w:rsidR="00072870" w:rsidRDefault="00072870" w:rsidP="009F3D54">
                      <w:pPr>
                        <w:pStyle w:val="Geenafstand"/>
                        <w:numPr>
                          <w:ilvl w:val="0"/>
                          <w:numId w:val="25"/>
                        </w:numPr>
                        <w:rPr>
                          <w:rFonts w:ascii="Arial" w:hAnsi="Arial" w:cs="Arial"/>
                          <w:sz w:val="20"/>
                          <w:szCs w:val="20"/>
                        </w:rPr>
                      </w:pPr>
                      <w:r>
                        <w:rPr>
                          <w:rFonts w:ascii="Arial" w:hAnsi="Arial" w:cs="Arial"/>
                          <w:sz w:val="20"/>
                          <w:szCs w:val="20"/>
                        </w:rPr>
                        <w:t>Schoolcontact persoon start op OB</w:t>
                      </w:r>
                    </w:p>
                    <w:p w14:paraId="7FBD2CFF" w14:textId="77777777" w:rsidR="00072870" w:rsidRDefault="00072870" w:rsidP="009F3D54">
                      <w:pPr>
                        <w:pStyle w:val="Geenafstand"/>
                        <w:rPr>
                          <w:rFonts w:ascii="Arial" w:hAnsi="Arial" w:cs="Arial"/>
                          <w:sz w:val="20"/>
                          <w:szCs w:val="20"/>
                        </w:rPr>
                      </w:pPr>
                      <w:r>
                        <w:rPr>
                          <w:rFonts w:ascii="Arial" w:hAnsi="Arial" w:cs="Arial"/>
                          <w:sz w:val="20"/>
                          <w:szCs w:val="20"/>
                        </w:rPr>
                        <w:t>Oktober</w:t>
                      </w:r>
                    </w:p>
                    <w:p w14:paraId="17743158" w14:textId="77777777" w:rsidR="00072870" w:rsidRDefault="00072870" w:rsidP="009F3D54">
                      <w:pPr>
                        <w:pStyle w:val="Geenafstand"/>
                        <w:numPr>
                          <w:ilvl w:val="0"/>
                          <w:numId w:val="26"/>
                        </w:numPr>
                        <w:rPr>
                          <w:rFonts w:ascii="Arial" w:hAnsi="Arial" w:cs="Arial"/>
                          <w:sz w:val="20"/>
                          <w:szCs w:val="20"/>
                        </w:rPr>
                      </w:pPr>
                      <w:r>
                        <w:rPr>
                          <w:rFonts w:ascii="Arial" w:hAnsi="Arial" w:cs="Arial"/>
                          <w:sz w:val="20"/>
                          <w:szCs w:val="20"/>
                        </w:rPr>
                        <w:t>Check iedere leerling op zijn plek</w:t>
                      </w:r>
                    </w:p>
                    <w:p w14:paraId="5F95B670" w14:textId="77777777" w:rsidR="00072870" w:rsidRDefault="00072870" w:rsidP="009F3D54">
                      <w:pPr>
                        <w:pStyle w:val="Geenafstand"/>
                        <w:numPr>
                          <w:ilvl w:val="0"/>
                          <w:numId w:val="26"/>
                        </w:numPr>
                        <w:rPr>
                          <w:rFonts w:ascii="Arial" w:hAnsi="Arial" w:cs="Arial"/>
                          <w:sz w:val="20"/>
                          <w:szCs w:val="20"/>
                        </w:rPr>
                      </w:pPr>
                      <w:r>
                        <w:rPr>
                          <w:rFonts w:ascii="Arial" w:hAnsi="Arial" w:cs="Arial"/>
                          <w:sz w:val="20"/>
                          <w:szCs w:val="20"/>
                        </w:rPr>
                        <w:t>Infoavond MBO met leerlingen en docenten bezoeken</w:t>
                      </w:r>
                    </w:p>
                    <w:p w14:paraId="0D84CCBE" w14:textId="77777777" w:rsidR="00072870" w:rsidRPr="00494601" w:rsidRDefault="00072870" w:rsidP="009F3D54">
                      <w:pPr>
                        <w:pStyle w:val="Geenafstand"/>
                        <w:numPr>
                          <w:ilvl w:val="0"/>
                          <w:numId w:val="26"/>
                        </w:numPr>
                        <w:rPr>
                          <w:rFonts w:ascii="Arial" w:hAnsi="Arial" w:cs="Arial"/>
                          <w:sz w:val="20"/>
                          <w:szCs w:val="20"/>
                        </w:rPr>
                      </w:pPr>
                      <w:r>
                        <w:rPr>
                          <w:rFonts w:ascii="Arial" w:hAnsi="Arial" w:cs="Arial"/>
                          <w:sz w:val="20"/>
                          <w:szCs w:val="20"/>
                        </w:rPr>
                        <w:t>Infoavond Emma</w:t>
                      </w:r>
                    </w:p>
                    <w:p w14:paraId="3AAF57A3" w14:textId="77777777" w:rsidR="00072870" w:rsidRDefault="00072870" w:rsidP="009F3D54">
                      <w:pPr>
                        <w:pStyle w:val="Geenafstand"/>
                        <w:rPr>
                          <w:rFonts w:ascii="Arial" w:hAnsi="Arial" w:cs="Arial"/>
                          <w:sz w:val="20"/>
                          <w:szCs w:val="20"/>
                        </w:rPr>
                      </w:pPr>
                      <w:r>
                        <w:rPr>
                          <w:rFonts w:ascii="Arial" w:hAnsi="Arial" w:cs="Arial"/>
                          <w:sz w:val="20"/>
                          <w:szCs w:val="20"/>
                        </w:rPr>
                        <w:t>November</w:t>
                      </w:r>
                      <w:r w:rsidRPr="00494601">
                        <w:rPr>
                          <w:rFonts w:ascii="Arial" w:hAnsi="Arial" w:cs="Arial"/>
                          <w:sz w:val="20"/>
                          <w:szCs w:val="20"/>
                        </w:rPr>
                        <w:t xml:space="preserve"> </w:t>
                      </w:r>
                    </w:p>
                    <w:p w14:paraId="73C1CE0C" w14:textId="77777777" w:rsidR="00072870" w:rsidRPr="00494601" w:rsidRDefault="00072870" w:rsidP="009F3D54">
                      <w:pPr>
                        <w:pStyle w:val="Geenafstand"/>
                        <w:numPr>
                          <w:ilvl w:val="0"/>
                          <w:numId w:val="27"/>
                        </w:numPr>
                        <w:rPr>
                          <w:rFonts w:ascii="Arial" w:hAnsi="Arial" w:cs="Arial"/>
                          <w:sz w:val="20"/>
                          <w:szCs w:val="20"/>
                        </w:rPr>
                      </w:pPr>
                      <w:r>
                        <w:rPr>
                          <w:rFonts w:ascii="Arial" w:hAnsi="Arial" w:cs="Arial"/>
                          <w:sz w:val="20"/>
                          <w:szCs w:val="20"/>
                        </w:rPr>
                        <w:t>Infoavond Holz/Brandenberg</w:t>
                      </w:r>
                    </w:p>
                    <w:p w14:paraId="6D0A8749" w14:textId="77777777" w:rsidR="00072870" w:rsidRDefault="00072870" w:rsidP="009F3D54">
                      <w:pPr>
                        <w:pStyle w:val="Geenafstand"/>
                        <w:numPr>
                          <w:ilvl w:val="0"/>
                          <w:numId w:val="27"/>
                        </w:numPr>
                        <w:rPr>
                          <w:rFonts w:ascii="Arial" w:hAnsi="Arial" w:cs="Arial"/>
                          <w:sz w:val="20"/>
                          <w:szCs w:val="20"/>
                        </w:rPr>
                      </w:pPr>
                      <w:r>
                        <w:rPr>
                          <w:rFonts w:ascii="Arial" w:hAnsi="Arial" w:cs="Arial"/>
                          <w:sz w:val="20"/>
                          <w:szCs w:val="20"/>
                        </w:rPr>
                        <w:t>Profielproeverij BCPL klas 2</w:t>
                      </w:r>
                    </w:p>
                    <w:p w14:paraId="47F4EF22" w14:textId="77777777" w:rsidR="00072870" w:rsidRPr="0073488F" w:rsidRDefault="00072870" w:rsidP="009F3D54">
                      <w:pPr>
                        <w:pStyle w:val="Geenafstand"/>
                        <w:numPr>
                          <w:ilvl w:val="0"/>
                          <w:numId w:val="27"/>
                        </w:numPr>
                        <w:rPr>
                          <w:rFonts w:ascii="Arial" w:hAnsi="Arial" w:cs="Arial"/>
                          <w:sz w:val="20"/>
                          <w:szCs w:val="20"/>
                        </w:rPr>
                      </w:pPr>
                      <w:r>
                        <w:rPr>
                          <w:rFonts w:ascii="Arial" w:hAnsi="Arial" w:cs="Arial"/>
                          <w:sz w:val="20"/>
                          <w:szCs w:val="20"/>
                        </w:rPr>
                        <w:t>Open dag TCPL</w:t>
                      </w:r>
                    </w:p>
                    <w:p w14:paraId="1A86CFAF" w14:textId="77777777" w:rsidR="00072870" w:rsidRDefault="00072870" w:rsidP="009F3D54">
                      <w:pPr>
                        <w:pStyle w:val="Geenafstand"/>
                        <w:rPr>
                          <w:rFonts w:ascii="Arial" w:hAnsi="Arial" w:cs="Arial"/>
                          <w:sz w:val="20"/>
                          <w:szCs w:val="20"/>
                        </w:rPr>
                      </w:pPr>
                      <w:r>
                        <w:rPr>
                          <w:rFonts w:ascii="Arial" w:hAnsi="Arial" w:cs="Arial"/>
                          <w:sz w:val="20"/>
                          <w:szCs w:val="20"/>
                        </w:rPr>
                        <w:t>December</w:t>
                      </w:r>
                    </w:p>
                    <w:p w14:paraId="40DA285E" w14:textId="77777777" w:rsidR="00072870" w:rsidRDefault="00072870" w:rsidP="009F3D54">
                      <w:pPr>
                        <w:pStyle w:val="Geenafstand"/>
                        <w:numPr>
                          <w:ilvl w:val="0"/>
                          <w:numId w:val="29"/>
                        </w:numPr>
                        <w:rPr>
                          <w:rFonts w:ascii="Arial" w:hAnsi="Arial" w:cs="Arial"/>
                          <w:sz w:val="20"/>
                          <w:szCs w:val="20"/>
                        </w:rPr>
                      </w:pPr>
                      <w:r>
                        <w:rPr>
                          <w:rFonts w:ascii="Arial" w:hAnsi="Arial" w:cs="Arial"/>
                          <w:sz w:val="20"/>
                          <w:szCs w:val="20"/>
                        </w:rPr>
                        <w:t>Doedag EMMA klas 2</w:t>
                      </w:r>
                    </w:p>
                    <w:p w14:paraId="0C4B760B" w14:textId="77777777" w:rsidR="00072870" w:rsidRPr="0073488F" w:rsidRDefault="00072870" w:rsidP="009F3D54">
                      <w:pPr>
                        <w:pStyle w:val="Geenafstand"/>
                        <w:numPr>
                          <w:ilvl w:val="0"/>
                          <w:numId w:val="29"/>
                        </w:numPr>
                        <w:rPr>
                          <w:rFonts w:ascii="Arial" w:hAnsi="Arial" w:cs="Arial"/>
                          <w:sz w:val="20"/>
                          <w:szCs w:val="20"/>
                        </w:rPr>
                      </w:pPr>
                      <w:r>
                        <w:rPr>
                          <w:rFonts w:ascii="Arial" w:hAnsi="Arial" w:cs="Arial"/>
                          <w:sz w:val="20"/>
                          <w:szCs w:val="20"/>
                        </w:rPr>
                        <w:t>Start invoeren DDD-dossiers</w:t>
                      </w:r>
                    </w:p>
                    <w:p w14:paraId="45FC39F2" w14:textId="77777777" w:rsidR="00072870" w:rsidRPr="00494601" w:rsidRDefault="00072870" w:rsidP="009F3D54">
                      <w:pPr>
                        <w:pStyle w:val="Geenafstand"/>
                        <w:ind w:left="720"/>
                        <w:rPr>
                          <w:rFonts w:ascii="Arial" w:hAnsi="Arial" w:cs="Arial"/>
                          <w:sz w:val="20"/>
                          <w:szCs w:val="20"/>
                        </w:rPr>
                      </w:pPr>
                    </w:p>
                    <w:p w14:paraId="7847CA5C" w14:textId="77777777" w:rsidR="00072870" w:rsidRPr="00470DFD" w:rsidRDefault="00072870" w:rsidP="009F3D54">
                      <w:pPr>
                        <w:pStyle w:val="Geenafstand"/>
                        <w:rPr>
                          <w:rFonts w:ascii="Arial" w:hAnsi="Arial" w:cs="Arial"/>
                          <w:sz w:val="20"/>
                          <w:szCs w:val="20"/>
                        </w:rPr>
                      </w:pPr>
                      <w:r>
                        <w:rPr>
                          <w:rFonts w:ascii="Arial" w:hAnsi="Arial" w:cs="Arial"/>
                          <w:sz w:val="20"/>
                          <w:szCs w:val="20"/>
                        </w:rPr>
                        <w:br/>
                      </w:r>
                      <w:r w:rsidRPr="00470DFD">
                        <w:rPr>
                          <w:rFonts w:ascii="Arial" w:hAnsi="Arial" w:cs="Arial"/>
                          <w:sz w:val="20"/>
                          <w:szCs w:val="20"/>
                        </w:rPr>
                        <w:br/>
                      </w:r>
                    </w:p>
                  </w:txbxContent>
                </v:textbox>
                <w10:wrap type="square" anchorx="margin"/>
              </v:shape>
            </w:pict>
          </mc:Fallback>
        </mc:AlternateContent>
      </w:r>
    </w:p>
    <w:p w14:paraId="0D1E37AB" w14:textId="55685B59" w:rsidR="009F3D54" w:rsidRDefault="009F3D54" w:rsidP="00417171">
      <w:pPr>
        <w:pStyle w:val="Kop2"/>
      </w:pPr>
      <w:bookmarkStart w:id="87" w:name="_Toc91233214"/>
      <w:bookmarkStart w:id="88" w:name="_Toc145335914"/>
      <w:r w:rsidRPr="009F3D54">
        <w:lastRenderedPageBreak/>
        <w:t>9. Dagelijkse organisatie, Arbo en veiligheid</w:t>
      </w:r>
      <w:bookmarkEnd w:id="87"/>
      <w:bookmarkEnd w:id="88"/>
    </w:p>
    <w:p w14:paraId="1F85519B" w14:textId="77777777" w:rsidR="00417171" w:rsidRPr="00417171" w:rsidRDefault="00417171" w:rsidP="00417171"/>
    <w:p w14:paraId="4C3D5AAF" w14:textId="7B0CB677" w:rsidR="009F3D54" w:rsidRPr="00DD7D6B" w:rsidRDefault="009F3D54" w:rsidP="00DD7D6B">
      <w:bookmarkStart w:id="89" w:name="_Toc91233215"/>
      <w:bookmarkStart w:id="90" w:name="_Toc145335915"/>
      <w:r w:rsidRPr="00DD7D6B">
        <w:rPr>
          <w:rStyle w:val="Kop3Char"/>
          <w:b/>
          <w:bCs/>
          <w:sz w:val="20"/>
          <w:szCs w:val="20"/>
        </w:rPr>
        <w:t>9.1 Arbo</w:t>
      </w:r>
      <w:bookmarkEnd w:id="89"/>
      <w:bookmarkEnd w:id="90"/>
      <w:r w:rsidRPr="00DD7D6B">
        <w:br/>
        <w:t xml:space="preserve">De </w:t>
      </w:r>
      <w:proofErr w:type="spellStart"/>
      <w:r w:rsidRPr="00DD7D6B">
        <w:t>arbocoördinatie</w:t>
      </w:r>
      <w:proofErr w:type="spellEnd"/>
      <w:r w:rsidRPr="00DD7D6B">
        <w:t xml:space="preserve"> </w:t>
      </w:r>
      <w:r w:rsidR="000D7988">
        <w:t>over</w:t>
      </w:r>
      <w:r w:rsidRPr="00DD7D6B">
        <w:t xml:space="preserve"> het gebouw ligt bij het MBO. Zij hebben hiervoor een functionaris die met ons regelmatig de punten bespreekt. De </w:t>
      </w:r>
      <w:proofErr w:type="spellStart"/>
      <w:r w:rsidRPr="00DD7D6B">
        <w:t>Nen</w:t>
      </w:r>
      <w:proofErr w:type="spellEnd"/>
      <w:r w:rsidRPr="00DD7D6B">
        <w:t xml:space="preserve"> 3140/</w:t>
      </w:r>
      <w:proofErr w:type="spellStart"/>
      <w:r w:rsidRPr="00DD7D6B">
        <w:t>Nen</w:t>
      </w:r>
      <w:proofErr w:type="spellEnd"/>
      <w:r w:rsidRPr="00DD7D6B">
        <w:t xml:space="preserve"> 2484 wordt door SVOPL uitgevoerd volgens periodiek sluitend schema.</w:t>
      </w:r>
    </w:p>
    <w:p w14:paraId="68CCD898" w14:textId="272E0561" w:rsidR="009F3D54" w:rsidRPr="009F3D54" w:rsidRDefault="009F3D54" w:rsidP="009F3D54">
      <w:pPr>
        <w:pBdr>
          <w:top w:val="single" w:sz="4" w:space="1" w:color="auto"/>
          <w:left w:val="single" w:sz="4" w:space="4" w:color="auto"/>
          <w:bottom w:val="single" w:sz="4" w:space="1" w:color="auto"/>
          <w:right w:val="single" w:sz="4" w:space="4" w:color="auto"/>
        </w:pBdr>
        <w:rPr>
          <w:rFonts w:cstheme="minorHAnsi"/>
          <w:sz w:val="20"/>
          <w:szCs w:val="20"/>
        </w:rPr>
      </w:pPr>
      <w:r w:rsidRPr="009F3D54">
        <w:rPr>
          <w:rFonts w:cstheme="minorHAnsi"/>
          <w:i/>
          <w:sz w:val="20"/>
          <w:szCs w:val="20"/>
        </w:rPr>
        <w:t>Doel / actie:</w:t>
      </w:r>
      <w:r w:rsidR="00482B28">
        <w:rPr>
          <w:rFonts w:cstheme="minorHAnsi"/>
          <w:i/>
          <w:sz w:val="20"/>
          <w:szCs w:val="20"/>
        </w:rPr>
        <w:br/>
        <w:t xml:space="preserve">1. Bespreken van </w:t>
      </w:r>
      <w:proofErr w:type="spellStart"/>
      <w:r w:rsidR="00482B28">
        <w:rPr>
          <w:rFonts w:cstheme="minorHAnsi"/>
          <w:i/>
          <w:sz w:val="20"/>
          <w:szCs w:val="20"/>
        </w:rPr>
        <w:t>arbotechnische</w:t>
      </w:r>
      <w:proofErr w:type="spellEnd"/>
      <w:r w:rsidR="00482B28">
        <w:rPr>
          <w:rFonts w:cstheme="minorHAnsi"/>
          <w:i/>
          <w:sz w:val="20"/>
          <w:szCs w:val="20"/>
        </w:rPr>
        <w:t xml:space="preserve"> verbeteringen met de functionaris van het MBO.</w:t>
      </w:r>
      <w:r w:rsidRPr="009F3D54">
        <w:rPr>
          <w:rFonts w:cstheme="minorHAnsi"/>
          <w:i/>
          <w:sz w:val="20"/>
          <w:szCs w:val="20"/>
        </w:rPr>
        <w:br/>
      </w:r>
      <w:r w:rsidR="00482B28">
        <w:rPr>
          <w:rFonts w:cstheme="minorHAnsi"/>
          <w:i/>
          <w:sz w:val="20"/>
          <w:szCs w:val="20"/>
        </w:rPr>
        <w:t>2.</w:t>
      </w:r>
      <w:r w:rsidR="00E516A5">
        <w:rPr>
          <w:rFonts w:cstheme="minorHAnsi"/>
          <w:i/>
          <w:sz w:val="20"/>
          <w:szCs w:val="20"/>
        </w:rPr>
        <w:t xml:space="preserve"> </w:t>
      </w:r>
      <w:r w:rsidRPr="009F3D54">
        <w:rPr>
          <w:rFonts w:cstheme="minorHAnsi"/>
          <w:i/>
          <w:sz w:val="20"/>
          <w:szCs w:val="20"/>
        </w:rPr>
        <w:t xml:space="preserve">Toezien op uitvoering van </w:t>
      </w:r>
      <w:proofErr w:type="spellStart"/>
      <w:r w:rsidRPr="009F3D54">
        <w:rPr>
          <w:rFonts w:cstheme="minorHAnsi"/>
          <w:i/>
          <w:sz w:val="20"/>
          <w:szCs w:val="20"/>
        </w:rPr>
        <w:t>Nen</w:t>
      </w:r>
      <w:proofErr w:type="spellEnd"/>
      <w:r w:rsidR="002030CE">
        <w:rPr>
          <w:rFonts w:cstheme="minorHAnsi"/>
          <w:i/>
          <w:sz w:val="20"/>
          <w:szCs w:val="20"/>
        </w:rPr>
        <w:t>-</w:t>
      </w:r>
      <w:r w:rsidRPr="009F3D54">
        <w:rPr>
          <w:rFonts w:cstheme="minorHAnsi"/>
          <w:i/>
          <w:sz w:val="20"/>
          <w:szCs w:val="20"/>
        </w:rPr>
        <w:t xml:space="preserve">keuringen </w:t>
      </w:r>
    </w:p>
    <w:p w14:paraId="159E2413" w14:textId="77777777" w:rsidR="009F3D54" w:rsidRPr="009F3D54" w:rsidRDefault="009F3D54" w:rsidP="009F3D54">
      <w:pPr>
        <w:rPr>
          <w:rFonts w:cstheme="minorHAnsi"/>
          <w:sz w:val="20"/>
          <w:szCs w:val="20"/>
        </w:rPr>
      </w:pPr>
    </w:p>
    <w:p w14:paraId="75F2EFC4" w14:textId="59BAE957" w:rsidR="009F3D54" w:rsidRPr="009F3D54" w:rsidRDefault="009F3D54" w:rsidP="00417171">
      <w:pPr>
        <w:pStyle w:val="Kop3"/>
        <w:rPr>
          <w:rFonts w:cstheme="minorHAnsi"/>
          <w:sz w:val="20"/>
          <w:szCs w:val="20"/>
        </w:rPr>
      </w:pPr>
      <w:bookmarkStart w:id="91" w:name="_Toc91233216"/>
      <w:bookmarkStart w:id="92" w:name="_Toc145335916"/>
      <w:r w:rsidRPr="00417171">
        <w:rPr>
          <w:b/>
          <w:bCs/>
          <w:sz w:val="20"/>
          <w:szCs w:val="20"/>
        </w:rPr>
        <w:t>9.2 Sociale veiligheid</w:t>
      </w:r>
      <w:bookmarkEnd w:id="91"/>
      <w:bookmarkEnd w:id="92"/>
    </w:p>
    <w:p w14:paraId="60BE7B18" w14:textId="77777777" w:rsidR="00175ABF" w:rsidRDefault="009F3D54" w:rsidP="009F3D54">
      <w:pPr>
        <w:rPr>
          <w:rFonts w:cstheme="minorHAnsi"/>
          <w:noProof/>
          <w:sz w:val="20"/>
          <w:szCs w:val="20"/>
          <w:lang w:eastAsia="nl-NL"/>
        </w:rPr>
      </w:pPr>
      <w:r w:rsidRPr="009F3D54">
        <w:rPr>
          <w:rFonts w:eastAsia="Times New Roman" w:cstheme="minorHAnsi"/>
          <w:sz w:val="20"/>
          <w:szCs w:val="20"/>
          <w:lang w:eastAsia="nl-NL"/>
        </w:rPr>
        <w:t xml:space="preserve">Elk schooljaar worden via </w:t>
      </w:r>
      <w:proofErr w:type="spellStart"/>
      <w:r w:rsidRPr="009F3D54">
        <w:rPr>
          <w:rFonts w:eastAsia="Times New Roman" w:cstheme="minorHAnsi"/>
          <w:sz w:val="20"/>
          <w:szCs w:val="20"/>
          <w:lang w:eastAsia="nl-NL"/>
        </w:rPr>
        <w:t>Kwaliteitscholen</w:t>
      </w:r>
      <w:proofErr w:type="spellEnd"/>
      <w:r w:rsidRPr="009F3D54">
        <w:rPr>
          <w:rFonts w:eastAsia="Times New Roman" w:cstheme="minorHAnsi"/>
          <w:sz w:val="20"/>
          <w:szCs w:val="20"/>
          <w:lang w:eastAsia="nl-NL"/>
        </w:rPr>
        <w:t xml:space="preserve"> tevredenheidsenquêtes afgenomen bij derdejaars leerlingen. De resultaten van deze enquêtes worden verzonden naar </w:t>
      </w:r>
      <w:proofErr w:type="spellStart"/>
      <w:r w:rsidRPr="009F3D54">
        <w:rPr>
          <w:rFonts w:eastAsia="Times New Roman" w:cstheme="minorHAnsi"/>
          <w:sz w:val="20"/>
          <w:szCs w:val="20"/>
          <w:lang w:eastAsia="nl-NL"/>
        </w:rPr>
        <w:t>VenstersVO</w:t>
      </w:r>
      <w:proofErr w:type="spellEnd"/>
      <w:r w:rsidRPr="009F3D54">
        <w:rPr>
          <w:rFonts w:eastAsia="Times New Roman" w:cstheme="minorHAnsi"/>
          <w:sz w:val="20"/>
          <w:szCs w:val="20"/>
          <w:lang w:eastAsia="nl-NL"/>
        </w:rPr>
        <w:t xml:space="preserve"> en vervolgens wordt uit deze resultaten een gemiddeld cijfer voor sociale veiligheid gegenereerd.</w:t>
      </w:r>
      <w:r w:rsidRPr="009F3D54">
        <w:rPr>
          <w:rFonts w:cstheme="minorHAnsi"/>
          <w:noProof/>
          <w:sz w:val="20"/>
          <w:szCs w:val="20"/>
          <w:lang w:eastAsia="nl-NL"/>
        </w:rPr>
        <w:t xml:space="preserve"> </w:t>
      </w:r>
      <w:r w:rsidRPr="009F3D54">
        <w:rPr>
          <w:rFonts w:cstheme="minorHAnsi"/>
          <w:noProof/>
          <w:sz w:val="20"/>
          <w:szCs w:val="20"/>
          <w:lang w:eastAsia="nl-NL"/>
        </w:rPr>
        <w:br/>
      </w:r>
    </w:p>
    <w:tbl>
      <w:tblPr>
        <w:tblStyle w:val="Tabelraster"/>
        <w:tblW w:w="0" w:type="auto"/>
        <w:tblLook w:val="04A0" w:firstRow="1" w:lastRow="0" w:firstColumn="1" w:lastColumn="0" w:noHBand="0" w:noVBand="1"/>
      </w:tblPr>
      <w:tblGrid>
        <w:gridCol w:w="1812"/>
        <w:gridCol w:w="1812"/>
        <w:gridCol w:w="1812"/>
        <w:gridCol w:w="1813"/>
        <w:gridCol w:w="1813"/>
      </w:tblGrid>
      <w:tr w:rsidR="00CF62C3" w14:paraId="5CFB01CA" w14:textId="77777777" w:rsidTr="00CF62C3">
        <w:tc>
          <w:tcPr>
            <w:tcW w:w="1812" w:type="dxa"/>
          </w:tcPr>
          <w:p w14:paraId="0F7169DE" w14:textId="76D22C06" w:rsidR="00CF62C3" w:rsidRDefault="00456976" w:rsidP="009F3D54">
            <w:pPr>
              <w:rPr>
                <w:rFonts w:cstheme="minorHAnsi"/>
                <w:noProof/>
                <w:sz w:val="20"/>
                <w:szCs w:val="20"/>
                <w:lang w:eastAsia="nl-NL"/>
              </w:rPr>
            </w:pPr>
            <w:r>
              <w:rPr>
                <w:rFonts w:cstheme="minorHAnsi"/>
                <w:noProof/>
                <w:sz w:val="20"/>
                <w:szCs w:val="20"/>
                <w:lang w:eastAsia="nl-NL"/>
              </w:rPr>
              <w:t>catagorie</w:t>
            </w:r>
          </w:p>
        </w:tc>
        <w:tc>
          <w:tcPr>
            <w:tcW w:w="1812" w:type="dxa"/>
          </w:tcPr>
          <w:p w14:paraId="0CF718DB" w14:textId="5CDD5BE0" w:rsidR="00CF62C3" w:rsidRDefault="00ED3ECA" w:rsidP="009F3D54">
            <w:pPr>
              <w:rPr>
                <w:rFonts w:cstheme="minorHAnsi"/>
                <w:noProof/>
                <w:sz w:val="20"/>
                <w:szCs w:val="20"/>
                <w:lang w:eastAsia="nl-NL"/>
              </w:rPr>
            </w:pPr>
            <w:r>
              <w:rPr>
                <w:rFonts w:cstheme="minorHAnsi"/>
                <w:noProof/>
                <w:sz w:val="20"/>
                <w:szCs w:val="20"/>
                <w:lang w:eastAsia="nl-NL"/>
              </w:rPr>
              <w:t>2018/2019</w:t>
            </w:r>
          </w:p>
        </w:tc>
        <w:tc>
          <w:tcPr>
            <w:tcW w:w="1812" w:type="dxa"/>
          </w:tcPr>
          <w:p w14:paraId="7E814DAA" w14:textId="18CC028D" w:rsidR="00CF62C3" w:rsidRDefault="00ED3ECA" w:rsidP="009F3D54">
            <w:pPr>
              <w:rPr>
                <w:rFonts w:cstheme="minorHAnsi"/>
                <w:noProof/>
                <w:sz w:val="20"/>
                <w:szCs w:val="20"/>
                <w:lang w:eastAsia="nl-NL"/>
              </w:rPr>
            </w:pPr>
            <w:r>
              <w:rPr>
                <w:rFonts w:cstheme="minorHAnsi"/>
                <w:noProof/>
                <w:sz w:val="20"/>
                <w:szCs w:val="20"/>
                <w:lang w:eastAsia="nl-NL"/>
              </w:rPr>
              <w:t>2019/2020</w:t>
            </w:r>
          </w:p>
        </w:tc>
        <w:tc>
          <w:tcPr>
            <w:tcW w:w="1813" w:type="dxa"/>
          </w:tcPr>
          <w:p w14:paraId="418D773B" w14:textId="039B4231" w:rsidR="00CF62C3" w:rsidRDefault="00ED3ECA" w:rsidP="009F3D54">
            <w:pPr>
              <w:rPr>
                <w:rFonts w:cstheme="minorHAnsi"/>
                <w:noProof/>
                <w:sz w:val="20"/>
                <w:szCs w:val="20"/>
                <w:lang w:eastAsia="nl-NL"/>
              </w:rPr>
            </w:pPr>
            <w:r>
              <w:rPr>
                <w:rFonts w:cstheme="minorHAnsi"/>
                <w:noProof/>
                <w:sz w:val="20"/>
                <w:szCs w:val="20"/>
                <w:lang w:eastAsia="nl-NL"/>
              </w:rPr>
              <w:t>2021/2022</w:t>
            </w:r>
          </w:p>
        </w:tc>
        <w:tc>
          <w:tcPr>
            <w:tcW w:w="1813" w:type="dxa"/>
          </w:tcPr>
          <w:p w14:paraId="6B23F1AA" w14:textId="6AB9E967" w:rsidR="00CF62C3" w:rsidRPr="001D53EA" w:rsidRDefault="00ED3ECA" w:rsidP="009F3D54">
            <w:pPr>
              <w:rPr>
                <w:rFonts w:cstheme="minorHAnsi"/>
                <w:b/>
                <w:bCs/>
                <w:noProof/>
                <w:sz w:val="20"/>
                <w:szCs w:val="20"/>
                <w:lang w:eastAsia="nl-NL"/>
              </w:rPr>
            </w:pPr>
            <w:r w:rsidRPr="001D53EA">
              <w:rPr>
                <w:rFonts w:cstheme="minorHAnsi"/>
                <w:b/>
                <w:bCs/>
                <w:noProof/>
                <w:sz w:val="20"/>
                <w:szCs w:val="20"/>
                <w:lang w:eastAsia="nl-NL"/>
              </w:rPr>
              <w:t>2022/2023</w:t>
            </w:r>
          </w:p>
        </w:tc>
      </w:tr>
      <w:tr w:rsidR="00CF62C3" w14:paraId="2E47D252" w14:textId="77777777" w:rsidTr="00CF62C3">
        <w:tc>
          <w:tcPr>
            <w:tcW w:w="1812" w:type="dxa"/>
          </w:tcPr>
          <w:p w14:paraId="2480861D" w14:textId="14DC782B" w:rsidR="00CF62C3" w:rsidRDefault="00E03446" w:rsidP="009F3D54">
            <w:pPr>
              <w:rPr>
                <w:rFonts w:cstheme="minorHAnsi"/>
                <w:noProof/>
                <w:sz w:val="20"/>
                <w:szCs w:val="20"/>
                <w:lang w:eastAsia="nl-NL"/>
              </w:rPr>
            </w:pPr>
            <w:r>
              <w:rPr>
                <w:rFonts w:cstheme="minorHAnsi"/>
                <w:noProof/>
                <w:sz w:val="20"/>
                <w:szCs w:val="20"/>
                <w:lang w:eastAsia="nl-NL"/>
              </w:rPr>
              <w:t>W</w:t>
            </w:r>
            <w:r w:rsidR="002C2513">
              <w:rPr>
                <w:rFonts w:cstheme="minorHAnsi"/>
                <w:noProof/>
                <w:sz w:val="20"/>
                <w:szCs w:val="20"/>
                <w:lang w:eastAsia="nl-NL"/>
              </w:rPr>
              <w:t>elbevinden</w:t>
            </w:r>
          </w:p>
        </w:tc>
        <w:tc>
          <w:tcPr>
            <w:tcW w:w="1812" w:type="dxa"/>
          </w:tcPr>
          <w:p w14:paraId="71A5D74E" w14:textId="3C260F01" w:rsidR="00CF62C3" w:rsidRDefault="00F61B18" w:rsidP="009F3D54">
            <w:pPr>
              <w:rPr>
                <w:rFonts w:cstheme="minorHAnsi"/>
                <w:noProof/>
                <w:sz w:val="20"/>
                <w:szCs w:val="20"/>
                <w:lang w:eastAsia="nl-NL"/>
              </w:rPr>
            </w:pPr>
            <w:r>
              <w:rPr>
                <w:rFonts w:cstheme="minorHAnsi"/>
                <w:noProof/>
                <w:sz w:val="20"/>
                <w:szCs w:val="20"/>
                <w:lang w:eastAsia="nl-NL"/>
              </w:rPr>
              <w:t>5,9</w:t>
            </w:r>
          </w:p>
        </w:tc>
        <w:tc>
          <w:tcPr>
            <w:tcW w:w="1812" w:type="dxa"/>
          </w:tcPr>
          <w:p w14:paraId="0241C433" w14:textId="0E468169" w:rsidR="00CF62C3" w:rsidRDefault="00F61B18" w:rsidP="009F3D54">
            <w:pPr>
              <w:rPr>
                <w:rFonts w:cstheme="minorHAnsi"/>
                <w:noProof/>
                <w:sz w:val="20"/>
                <w:szCs w:val="20"/>
                <w:lang w:eastAsia="nl-NL"/>
              </w:rPr>
            </w:pPr>
            <w:r>
              <w:rPr>
                <w:rFonts w:cstheme="minorHAnsi"/>
                <w:noProof/>
                <w:sz w:val="20"/>
                <w:szCs w:val="20"/>
                <w:lang w:eastAsia="nl-NL"/>
              </w:rPr>
              <w:t>6,4</w:t>
            </w:r>
          </w:p>
        </w:tc>
        <w:tc>
          <w:tcPr>
            <w:tcW w:w="1813" w:type="dxa"/>
          </w:tcPr>
          <w:p w14:paraId="30108B8E" w14:textId="507B9412" w:rsidR="00CF62C3" w:rsidRDefault="00F61B18" w:rsidP="009F3D54">
            <w:pPr>
              <w:rPr>
                <w:rFonts w:cstheme="minorHAnsi"/>
                <w:noProof/>
                <w:sz w:val="20"/>
                <w:szCs w:val="20"/>
                <w:lang w:eastAsia="nl-NL"/>
              </w:rPr>
            </w:pPr>
            <w:r>
              <w:rPr>
                <w:rFonts w:cstheme="minorHAnsi"/>
                <w:noProof/>
                <w:sz w:val="20"/>
                <w:szCs w:val="20"/>
                <w:lang w:eastAsia="nl-NL"/>
              </w:rPr>
              <w:t>7,7</w:t>
            </w:r>
          </w:p>
        </w:tc>
        <w:tc>
          <w:tcPr>
            <w:tcW w:w="1813" w:type="dxa"/>
          </w:tcPr>
          <w:p w14:paraId="05C694D1" w14:textId="1A7DE8B9" w:rsidR="00CF62C3" w:rsidRPr="001D53EA" w:rsidRDefault="00987E96" w:rsidP="009F3D54">
            <w:pPr>
              <w:rPr>
                <w:rFonts w:cstheme="minorHAnsi"/>
                <w:b/>
                <w:bCs/>
                <w:noProof/>
                <w:sz w:val="20"/>
                <w:szCs w:val="20"/>
                <w:lang w:eastAsia="nl-NL"/>
              </w:rPr>
            </w:pPr>
            <w:r>
              <w:rPr>
                <w:rFonts w:cstheme="minorHAnsi"/>
                <w:b/>
                <w:bCs/>
                <w:noProof/>
                <w:sz w:val="20"/>
                <w:szCs w:val="20"/>
                <w:lang w:eastAsia="nl-NL"/>
              </w:rPr>
              <w:t>70</w:t>
            </w:r>
          </w:p>
        </w:tc>
      </w:tr>
      <w:tr w:rsidR="00CF62C3" w14:paraId="71A1B5AF" w14:textId="77777777" w:rsidTr="00CF62C3">
        <w:tc>
          <w:tcPr>
            <w:tcW w:w="1812" w:type="dxa"/>
          </w:tcPr>
          <w:p w14:paraId="145C56B4" w14:textId="6B626862" w:rsidR="00CF62C3" w:rsidRDefault="00334201" w:rsidP="009F3D54">
            <w:pPr>
              <w:rPr>
                <w:rFonts w:cstheme="minorHAnsi"/>
                <w:noProof/>
                <w:sz w:val="20"/>
                <w:szCs w:val="20"/>
                <w:lang w:eastAsia="nl-NL"/>
              </w:rPr>
            </w:pPr>
            <w:r>
              <w:rPr>
                <w:rFonts w:cstheme="minorHAnsi"/>
                <w:noProof/>
                <w:sz w:val="20"/>
                <w:szCs w:val="20"/>
                <w:lang w:eastAsia="nl-NL"/>
              </w:rPr>
              <w:t xml:space="preserve">Ervaren sociale en fysieke veiligheid </w:t>
            </w:r>
          </w:p>
        </w:tc>
        <w:tc>
          <w:tcPr>
            <w:tcW w:w="1812" w:type="dxa"/>
          </w:tcPr>
          <w:p w14:paraId="3576F2BC" w14:textId="7B4373DD" w:rsidR="00CF62C3" w:rsidRDefault="00F61B18" w:rsidP="009F3D54">
            <w:pPr>
              <w:rPr>
                <w:rFonts w:cstheme="minorHAnsi"/>
                <w:noProof/>
                <w:sz w:val="20"/>
                <w:szCs w:val="20"/>
                <w:lang w:eastAsia="nl-NL"/>
              </w:rPr>
            </w:pPr>
            <w:r>
              <w:rPr>
                <w:rFonts w:cstheme="minorHAnsi"/>
                <w:noProof/>
                <w:sz w:val="20"/>
                <w:szCs w:val="20"/>
                <w:lang w:eastAsia="nl-NL"/>
              </w:rPr>
              <w:t>6,3</w:t>
            </w:r>
          </w:p>
        </w:tc>
        <w:tc>
          <w:tcPr>
            <w:tcW w:w="1812" w:type="dxa"/>
          </w:tcPr>
          <w:p w14:paraId="2F4AEABE" w14:textId="77AAE0C9" w:rsidR="00CF62C3" w:rsidRDefault="00F61B18" w:rsidP="009F3D54">
            <w:pPr>
              <w:rPr>
                <w:rFonts w:cstheme="minorHAnsi"/>
                <w:noProof/>
                <w:sz w:val="20"/>
                <w:szCs w:val="20"/>
                <w:lang w:eastAsia="nl-NL"/>
              </w:rPr>
            </w:pPr>
            <w:r>
              <w:rPr>
                <w:rFonts w:cstheme="minorHAnsi"/>
                <w:noProof/>
                <w:sz w:val="20"/>
                <w:szCs w:val="20"/>
                <w:lang w:eastAsia="nl-NL"/>
              </w:rPr>
              <w:t>7,1</w:t>
            </w:r>
          </w:p>
        </w:tc>
        <w:tc>
          <w:tcPr>
            <w:tcW w:w="1813" w:type="dxa"/>
          </w:tcPr>
          <w:p w14:paraId="681C49B2" w14:textId="468DCF44" w:rsidR="00CF62C3" w:rsidRDefault="00F61B18" w:rsidP="009F3D54">
            <w:pPr>
              <w:rPr>
                <w:rFonts w:cstheme="minorHAnsi"/>
                <w:noProof/>
                <w:sz w:val="20"/>
                <w:szCs w:val="20"/>
                <w:lang w:eastAsia="nl-NL"/>
              </w:rPr>
            </w:pPr>
            <w:r>
              <w:rPr>
                <w:rFonts w:cstheme="minorHAnsi"/>
                <w:noProof/>
                <w:sz w:val="20"/>
                <w:szCs w:val="20"/>
                <w:lang w:eastAsia="nl-NL"/>
              </w:rPr>
              <w:t>7,7</w:t>
            </w:r>
          </w:p>
        </w:tc>
        <w:tc>
          <w:tcPr>
            <w:tcW w:w="1813" w:type="dxa"/>
          </w:tcPr>
          <w:p w14:paraId="2044273B" w14:textId="56AD3972" w:rsidR="00CF62C3" w:rsidRPr="001D53EA" w:rsidRDefault="001D53EA" w:rsidP="009F3D54">
            <w:pPr>
              <w:rPr>
                <w:rFonts w:cstheme="minorHAnsi"/>
                <w:b/>
                <w:bCs/>
                <w:noProof/>
                <w:sz w:val="20"/>
                <w:szCs w:val="20"/>
                <w:lang w:eastAsia="nl-NL"/>
              </w:rPr>
            </w:pPr>
            <w:r w:rsidRPr="001D53EA">
              <w:rPr>
                <w:rFonts w:cstheme="minorHAnsi"/>
                <w:b/>
                <w:bCs/>
                <w:noProof/>
                <w:sz w:val="20"/>
                <w:szCs w:val="20"/>
                <w:lang w:eastAsia="nl-NL"/>
              </w:rPr>
              <w:t>7,</w:t>
            </w:r>
            <w:r w:rsidR="00987E96">
              <w:rPr>
                <w:rFonts w:cstheme="minorHAnsi"/>
                <w:b/>
                <w:bCs/>
                <w:noProof/>
                <w:sz w:val="20"/>
                <w:szCs w:val="20"/>
                <w:lang w:eastAsia="nl-NL"/>
              </w:rPr>
              <w:t>2</w:t>
            </w:r>
          </w:p>
        </w:tc>
      </w:tr>
      <w:tr w:rsidR="00CF62C3" w14:paraId="486786B0" w14:textId="77777777" w:rsidTr="00CF62C3">
        <w:tc>
          <w:tcPr>
            <w:tcW w:w="1812" w:type="dxa"/>
          </w:tcPr>
          <w:p w14:paraId="63C3DDB4" w14:textId="54418678" w:rsidR="00CF62C3" w:rsidRDefault="00334201" w:rsidP="009F3D54">
            <w:pPr>
              <w:rPr>
                <w:rFonts w:cstheme="minorHAnsi"/>
                <w:noProof/>
                <w:sz w:val="20"/>
                <w:szCs w:val="20"/>
                <w:lang w:eastAsia="nl-NL"/>
              </w:rPr>
            </w:pPr>
            <w:r>
              <w:rPr>
                <w:rFonts w:cstheme="minorHAnsi"/>
                <w:noProof/>
                <w:sz w:val="20"/>
                <w:szCs w:val="20"/>
                <w:lang w:eastAsia="nl-NL"/>
              </w:rPr>
              <w:t xml:space="preserve">Aantasting sociale en fysieke veiligheid </w:t>
            </w:r>
          </w:p>
        </w:tc>
        <w:tc>
          <w:tcPr>
            <w:tcW w:w="1812" w:type="dxa"/>
          </w:tcPr>
          <w:p w14:paraId="6C1D2837" w14:textId="7C16A3B4" w:rsidR="00CF62C3" w:rsidRDefault="00F61B18" w:rsidP="009F3D54">
            <w:pPr>
              <w:rPr>
                <w:rFonts w:cstheme="minorHAnsi"/>
                <w:noProof/>
                <w:sz w:val="20"/>
                <w:szCs w:val="20"/>
                <w:lang w:eastAsia="nl-NL"/>
              </w:rPr>
            </w:pPr>
            <w:r>
              <w:rPr>
                <w:rFonts w:cstheme="minorHAnsi"/>
                <w:noProof/>
                <w:sz w:val="20"/>
                <w:szCs w:val="20"/>
                <w:lang w:eastAsia="nl-NL"/>
              </w:rPr>
              <w:t>8,3</w:t>
            </w:r>
          </w:p>
        </w:tc>
        <w:tc>
          <w:tcPr>
            <w:tcW w:w="1812" w:type="dxa"/>
          </w:tcPr>
          <w:p w14:paraId="359CC06A" w14:textId="5D10F8F5" w:rsidR="00CF62C3" w:rsidRDefault="00F61B18" w:rsidP="009F3D54">
            <w:pPr>
              <w:rPr>
                <w:rFonts w:cstheme="minorHAnsi"/>
                <w:noProof/>
                <w:sz w:val="20"/>
                <w:szCs w:val="20"/>
                <w:lang w:eastAsia="nl-NL"/>
              </w:rPr>
            </w:pPr>
            <w:r>
              <w:rPr>
                <w:rFonts w:cstheme="minorHAnsi"/>
                <w:noProof/>
                <w:sz w:val="20"/>
                <w:szCs w:val="20"/>
                <w:lang w:eastAsia="nl-NL"/>
              </w:rPr>
              <w:t>8,2</w:t>
            </w:r>
          </w:p>
        </w:tc>
        <w:tc>
          <w:tcPr>
            <w:tcW w:w="1813" w:type="dxa"/>
          </w:tcPr>
          <w:p w14:paraId="598E74DA" w14:textId="781EB70D" w:rsidR="00CF62C3" w:rsidRDefault="00F61B18" w:rsidP="009F3D54">
            <w:pPr>
              <w:rPr>
                <w:rFonts w:cstheme="minorHAnsi"/>
                <w:noProof/>
                <w:sz w:val="20"/>
                <w:szCs w:val="20"/>
                <w:lang w:eastAsia="nl-NL"/>
              </w:rPr>
            </w:pPr>
            <w:r>
              <w:rPr>
                <w:rFonts w:cstheme="minorHAnsi"/>
                <w:noProof/>
                <w:sz w:val="20"/>
                <w:szCs w:val="20"/>
                <w:lang w:eastAsia="nl-NL"/>
              </w:rPr>
              <w:t>9,2</w:t>
            </w:r>
          </w:p>
        </w:tc>
        <w:tc>
          <w:tcPr>
            <w:tcW w:w="1813" w:type="dxa"/>
          </w:tcPr>
          <w:p w14:paraId="4925C0F0" w14:textId="135015BF" w:rsidR="00CF62C3" w:rsidRPr="001D53EA" w:rsidRDefault="00987E96" w:rsidP="009F3D54">
            <w:pPr>
              <w:rPr>
                <w:rFonts w:cstheme="minorHAnsi"/>
                <w:b/>
                <w:bCs/>
                <w:noProof/>
                <w:sz w:val="20"/>
                <w:szCs w:val="20"/>
                <w:lang w:eastAsia="nl-NL"/>
              </w:rPr>
            </w:pPr>
            <w:r>
              <w:rPr>
                <w:rFonts w:cstheme="minorHAnsi"/>
                <w:b/>
                <w:bCs/>
                <w:noProof/>
                <w:sz w:val="20"/>
                <w:szCs w:val="20"/>
                <w:lang w:eastAsia="nl-NL"/>
              </w:rPr>
              <w:t>8,9</w:t>
            </w:r>
          </w:p>
        </w:tc>
      </w:tr>
    </w:tbl>
    <w:p w14:paraId="5EC7CF1A" w14:textId="77777777" w:rsidR="003C61E9" w:rsidRDefault="003C61E9" w:rsidP="009F3D54">
      <w:pPr>
        <w:rPr>
          <w:noProof/>
        </w:rPr>
      </w:pPr>
    </w:p>
    <w:p w14:paraId="03E52E83" w14:textId="63B8F458" w:rsidR="009F3D54" w:rsidRPr="009F3D54" w:rsidRDefault="008A5798" w:rsidP="009F3D54">
      <w:pPr>
        <w:rPr>
          <w:rFonts w:eastAsia="Times New Roman" w:cstheme="minorHAnsi"/>
          <w:sz w:val="20"/>
          <w:szCs w:val="20"/>
          <w:lang w:eastAsia="nl-NL"/>
        </w:rPr>
      </w:pPr>
      <w:r>
        <w:rPr>
          <w:noProof/>
        </w:rPr>
        <w:drawing>
          <wp:inline distT="0" distB="0" distL="0" distR="0" wp14:anchorId="056EE612" wp14:editId="26408A45">
            <wp:extent cx="5760720" cy="2793365"/>
            <wp:effectExtent l="0" t="0" r="0" b="6985"/>
            <wp:docPr id="18" name="Afbeelding 18"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schermopname, Lettertype, nummer&#10;&#10;Automatisch gegenereerde beschrijving"/>
                    <pic:cNvPicPr/>
                  </pic:nvPicPr>
                  <pic:blipFill>
                    <a:blip r:embed="rId48"/>
                    <a:stretch>
                      <a:fillRect/>
                    </a:stretch>
                  </pic:blipFill>
                  <pic:spPr>
                    <a:xfrm>
                      <a:off x="0" y="0"/>
                      <a:ext cx="5760720" cy="2793365"/>
                    </a:xfrm>
                    <a:prstGeom prst="rect">
                      <a:avLst/>
                    </a:prstGeom>
                  </pic:spPr>
                </pic:pic>
              </a:graphicData>
            </a:graphic>
          </wp:inline>
        </w:drawing>
      </w:r>
    </w:p>
    <w:p w14:paraId="0A618756" w14:textId="251DFEDF" w:rsidR="005C782F" w:rsidRDefault="00987E96" w:rsidP="009F3D54">
      <w:pPr>
        <w:spacing w:after="0" w:line="240" w:lineRule="auto"/>
        <w:rPr>
          <w:rFonts w:eastAsia="Times New Roman" w:cstheme="minorHAnsi"/>
          <w:sz w:val="20"/>
          <w:szCs w:val="20"/>
          <w:lang w:eastAsia="nl-NL"/>
        </w:rPr>
      </w:pPr>
      <w:r>
        <w:rPr>
          <w:rFonts w:eastAsia="Times New Roman" w:cstheme="minorHAnsi"/>
          <w:sz w:val="20"/>
          <w:szCs w:val="20"/>
          <w:lang w:eastAsia="nl-NL"/>
        </w:rPr>
        <w:t xml:space="preserve">Tevreden met </w:t>
      </w:r>
      <w:r w:rsidR="00C86B89">
        <w:rPr>
          <w:rFonts w:eastAsia="Times New Roman" w:cstheme="minorHAnsi"/>
          <w:sz w:val="20"/>
          <w:szCs w:val="20"/>
          <w:lang w:eastAsia="nl-NL"/>
        </w:rPr>
        <w:t>resultaten</w:t>
      </w:r>
      <w:r>
        <w:rPr>
          <w:rFonts w:eastAsia="Times New Roman" w:cstheme="minorHAnsi"/>
          <w:sz w:val="20"/>
          <w:szCs w:val="20"/>
          <w:lang w:eastAsia="nl-NL"/>
        </w:rPr>
        <w:t>.</w:t>
      </w:r>
    </w:p>
    <w:p w14:paraId="0F6DBA95" w14:textId="77777777" w:rsidR="00987E96" w:rsidRDefault="00987E96" w:rsidP="009F3D54">
      <w:pPr>
        <w:spacing w:after="0" w:line="240" w:lineRule="auto"/>
        <w:rPr>
          <w:rFonts w:eastAsia="Times New Roman" w:cstheme="minorHAnsi"/>
          <w:sz w:val="20"/>
          <w:szCs w:val="20"/>
          <w:lang w:eastAsia="nl-NL"/>
        </w:rPr>
      </w:pPr>
    </w:p>
    <w:p w14:paraId="584D4616" w14:textId="67AA468D" w:rsidR="009F3D54" w:rsidRPr="009F3D54" w:rsidRDefault="009F3D54" w:rsidP="009F3D54">
      <w:p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 xml:space="preserve">Ondernomen acties/analyse n.a.v. cijfers sociale veiligheid. </w:t>
      </w:r>
    </w:p>
    <w:p w14:paraId="278696FB" w14:textId="77777777" w:rsidR="009F3D54" w:rsidRPr="009F3D54" w:rsidRDefault="009F3D54" w:rsidP="009F3D54">
      <w:p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Score sociale en fysieke veiligheid berust op vragen rondom pestgedrag. Om hier meer zicht en grip op te krijgen zijn de volgende aspecten ingezet:</w:t>
      </w:r>
      <w:r w:rsidRPr="009F3D54">
        <w:rPr>
          <w:rFonts w:eastAsia="Times New Roman" w:cstheme="minorHAnsi"/>
          <w:sz w:val="20"/>
          <w:szCs w:val="20"/>
          <w:lang w:eastAsia="nl-NL"/>
        </w:rPr>
        <w:br/>
      </w:r>
    </w:p>
    <w:p w14:paraId="715ADE9E" w14:textId="77777777" w:rsidR="009F3D54" w:rsidRPr="009F3D54" w:rsidRDefault="009F3D54" w:rsidP="009F3D54">
      <w:pPr>
        <w:numPr>
          <w:ilvl w:val="0"/>
          <w:numId w:val="13"/>
        </w:num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Pestprotocol en coördinator zijn betrokken bij analyse.</w:t>
      </w:r>
    </w:p>
    <w:p w14:paraId="461B3F85" w14:textId="77777777" w:rsidR="009F3D54" w:rsidRPr="009F3D54" w:rsidRDefault="009F3D54" w:rsidP="009F3D54">
      <w:pPr>
        <w:numPr>
          <w:ilvl w:val="0"/>
          <w:numId w:val="12"/>
        </w:num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 xml:space="preserve">Mentoraat klas 3 beslaat twee uur per week. Dit is met name vergroot om het welbevinden van de leerlingen (die nieuw zijn in dit gebouw) te monitoren en te bespreken. </w:t>
      </w:r>
    </w:p>
    <w:p w14:paraId="1E60AF5B" w14:textId="77777777" w:rsidR="009F3D54" w:rsidRPr="009F3D54" w:rsidRDefault="009F3D54" w:rsidP="009F3D54">
      <w:pPr>
        <w:numPr>
          <w:ilvl w:val="0"/>
          <w:numId w:val="12"/>
        </w:num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lastRenderedPageBreak/>
        <w:t>PDO bespreking heeft als onderdeel het welbevinden van de individuele leerlingen</w:t>
      </w:r>
    </w:p>
    <w:p w14:paraId="7E33E7F5" w14:textId="77777777" w:rsidR="009F3D54" w:rsidRPr="009F3D54" w:rsidRDefault="009F3D54" w:rsidP="009F3D54">
      <w:pPr>
        <w:numPr>
          <w:ilvl w:val="0"/>
          <w:numId w:val="12"/>
        </w:num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Zorgteam volgt klassen en individuele leerlingen als deze in PDO opvallen.</w:t>
      </w:r>
    </w:p>
    <w:p w14:paraId="2856A129" w14:textId="77777777" w:rsidR="009F3D54" w:rsidRPr="009F3D54" w:rsidRDefault="009F3D54" w:rsidP="009F3D54">
      <w:pPr>
        <w:numPr>
          <w:ilvl w:val="0"/>
          <w:numId w:val="12"/>
        </w:num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Toezichthouders VMBO ingezet in pauzes.</w:t>
      </w:r>
    </w:p>
    <w:p w14:paraId="1E715ED0" w14:textId="77777777" w:rsidR="009F3D54" w:rsidRPr="009F3D54" w:rsidRDefault="009F3D54" w:rsidP="009F3D54">
      <w:pPr>
        <w:numPr>
          <w:ilvl w:val="0"/>
          <w:numId w:val="12"/>
        </w:num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Beveiliging zichtbaar aanwezig in het gebouw.</w:t>
      </w:r>
    </w:p>
    <w:p w14:paraId="3B98241D" w14:textId="1040C775" w:rsidR="00A61CC9" w:rsidRDefault="009F3D54" w:rsidP="00A61CC9">
      <w:pPr>
        <w:numPr>
          <w:ilvl w:val="0"/>
          <w:numId w:val="12"/>
        </w:numPr>
        <w:spacing w:after="0" w:line="240" w:lineRule="auto"/>
        <w:rPr>
          <w:rFonts w:eastAsia="Times New Roman" w:cstheme="minorHAnsi"/>
          <w:sz w:val="20"/>
          <w:szCs w:val="20"/>
          <w:lang w:eastAsia="nl-NL"/>
        </w:rPr>
      </w:pPr>
      <w:r w:rsidRPr="009F3D54">
        <w:rPr>
          <w:rFonts w:eastAsia="Times New Roman" w:cstheme="minorHAnsi"/>
          <w:sz w:val="20"/>
          <w:szCs w:val="20"/>
          <w:lang w:eastAsia="nl-NL"/>
        </w:rPr>
        <w:t>Bezetting van time-out en maatwerk voor meer dan 90% van lesuren.</w:t>
      </w:r>
    </w:p>
    <w:p w14:paraId="5CC5FFFE" w14:textId="77777777" w:rsidR="00ED4C25" w:rsidRPr="00A61CC9" w:rsidRDefault="00ED4C25" w:rsidP="00ED4C25">
      <w:pPr>
        <w:spacing w:after="0" w:line="240" w:lineRule="auto"/>
        <w:ind w:left="720"/>
        <w:rPr>
          <w:rFonts w:cstheme="minorHAnsi"/>
          <w:noProof/>
          <w:sz w:val="20"/>
          <w:szCs w:val="20"/>
          <w:lang w:eastAsia="nl-NL"/>
        </w:rPr>
      </w:pPr>
    </w:p>
    <w:p w14:paraId="69F29814" w14:textId="77777777" w:rsidR="009F3D54" w:rsidRPr="009F3D54" w:rsidRDefault="009F3D54" w:rsidP="009F3D54">
      <w:pPr>
        <w:pBdr>
          <w:top w:val="single" w:sz="4" w:space="1" w:color="auto"/>
          <w:left w:val="single" w:sz="4" w:space="4" w:color="auto"/>
          <w:bottom w:val="single" w:sz="4" w:space="1" w:color="auto"/>
          <w:right w:val="single" w:sz="4" w:space="4" w:color="auto"/>
        </w:pBdr>
        <w:rPr>
          <w:rFonts w:cstheme="minorHAnsi"/>
          <w:i/>
          <w:sz w:val="20"/>
          <w:szCs w:val="20"/>
        </w:rPr>
      </w:pPr>
      <w:r w:rsidRPr="009F3D54">
        <w:rPr>
          <w:rFonts w:cstheme="minorHAnsi"/>
          <w:i/>
          <w:sz w:val="20"/>
          <w:szCs w:val="20"/>
        </w:rPr>
        <w:t xml:space="preserve">Doel / actie: </w:t>
      </w:r>
      <w:r w:rsidRPr="009F3D54">
        <w:rPr>
          <w:rFonts w:cstheme="minorHAnsi"/>
          <w:i/>
          <w:sz w:val="20"/>
          <w:szCs w:val="20"/>
        </w:rPr>
        <w:br/>
        <w:t xml:space="preserve">1. Analyseren resultaten (juistheid?) </w:t>
      </w:r>
      <w:r w:rsidRPr="009F3D54">
        <w:rPr>
          <w:rFonts w:cstheme="minorHAnsi"/>
          <w:i/>
          <w:sz w:val="20"/>
          <w:szCs w:val="20"/>
        </w:rPr>
        <w:br/>
        <w:t>2. Resultaten bespreken met het zorgteam</w:t>
      </w:r>
      <w:r w:rsidRPr="009F3D54">
        <w:rPr>
          <w:rFonts w:cstheme="minorHAnsi"/>
          <w:i/>
          <w:sz w:val="20"/>
          <w:szCs w:val="20"/>
        </w:rPr>
        <w:br/>
        <w:t>3. Resultaten bespreken met mentoren</w:t>
      </w:r>
      <w:r w:rsidRPr="009F3D54">
        <w:rPr>
          <w:rFonts w:cstheme="minorHAnsi"/>
          <w:i/>
          <w:sz w:val="20"/>
          <w:szCs w:val="20"/>
        </w:rPr>
        <w:br/>
        <w:t>4. Resultaten bespreken complete team</w:t>
      </w:r>
      <w:r w:rsidRPr="009F3D54">
        <w:rPr>
          <w:rFonts w:cstheme="minorHAnsi"/>
          <w:i/>
          <w:sz w:val="20"/>
          <w:szCs w:val="20"/>
        </w:rPr>
        <w:br/>
        <w:t xml:space="preserve">5. Als uit de analyse blijkt dat de resultaten juist zijn overgaan op PDO klas </w:t>
      </w:r>
      <w:r w:rsidRPr="009F3D54">
        <w:rPr>
          <w:rFonts w:cstheme="minorHAnsi"/>
          <w:i/>
          <w:sz w:val="20"/>
          <w:szCs w:val="20"/>
        </w:rPr>
        <w:br/>
        <w:t>6. Monitoren</w:t>
      </w:r>
    </w:p>
    <w:p w14:paraId="224867F0" w14:textId="77777777" w:rsidR="009F3D54" w:rsidRPr="008C1E8A" w:rsidRDefault="009F3D54" w:rsidP="009F3D54">
      <w:pPr>
        <w:rPr>
          <w:rFonts w:cstheme="minorHAnsi"/>
        </w:rPr>
      </w:pPr>
    </w:p>
    <w:sectPr w:rsidR="009F3D54" w:rsidRPr="008C1E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2A609" w14:textId="77777777" w:rsidR="00997CEF" w:rsidRDefault="00997CEF">
      <w:pPr>
        <w:spacing w:after="0" w:line="240" w:lineRule="auto"/>
      </w:pPr>
      <w:r>
        <w:separator/>
      </w:r>
    </w:p>
  </w:endnote>
  <w:endnote w:type="continuationSeparator" w:id="0">
    <w:p w14:paraId="1A4DD04B" w14:textId="77777777" w:rsidR="00997CEF" w:rsidRDefault="00997CEF">
      <w:pPr>
        <w:spacing w:after="0" w:line="240" w:lineRule="auto"/>
      </w:pPr>
      <w:r>
        <w:continuationSeparator/>
      </w:r>
    </w:p>
  </w:endnote>
  <w:endnote w:type="continuationNotice" w:id="1">
    <w:p w14:paraId="4B877AD8" w14:textId="77777777" w:rsidR="00997CEF" w:rsidRDefault="00997C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576187"/>
      <w:docPartObj>
        <w:docPartGallery w:val="Page Numbers (Bottom of Page)"/>
        <w:docPartUnique/>
      </w:docPartObj>
    </w:sdtPr>
    <w:sdtEndPr/>
    <w:sdtContent>
      <w:p w14:paraId="03B2B4DF" w14:textId="7735B679" w:rsidR="00072870" w:rsidRDefault="00072870">
        <w:pPr>
          <w:pStyle w:val="Voettekst"/>
          <w:jc w:val="center"/>
        </w:pPr>
        <w:r>
          <w:fldChar w:fldCharType="begin"/>
        </w:r>
        <w:r>
          <w:instrText>PAGE   \* MERGEFORMAT</w:instrText>
        </w:r>
        <w:r>
          <w:fldChar w:fldCharType="separate"/>
        </w:r>
        <w:r w:rsidR="007E05C6">
          <w:rPr>
            <w:noProof/>
          </w:rPr>
          <w:t>27</w:t>
        </w:r>
        <w:r>
          <w:fldChar w:fldCharType="end"/>
        </w:r>
      </w:p>
    </w:sdtContent>
  </w:sdt>
  <w:p w14:paraId="79D17153" w14:textId="77777777" w:rsidR="00072870" w:rsidRDefault="0007287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9121" w14:textId="77777777" w:rsidR="00072870" w:rsidRDefault="000728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651D4" w14:textId="77777777" w:rsidR="00997CEF" w:rsidRDefault="00997CEF">
      <w:pPr>
        <w:spacing w:after="0" w:line="240" w:lineRule="auto"/>
      </w:pPr>
      <w:r>
        <w:separator/>
      </w:r>
    </w:p>
  </w:footnote>
  <w:footnote w:type="continuationSeparator" w:id="0">
    <w:p w14:paraId="16117499" w14:textId="77777777" w:rsidR="00997CEF" w:rsidRDefault="00997CEF">
      <w:pPr>
        <w:spacing w:after="0" w:line="240" w:lineRule="auto"/>
      </w:pPr>
      <w:r>
        <w:continuationSeparator/>
      </w:r>
    </w:p>
  </w:footnote>
  <w:footnote w:type="continuationNotice" w:id="1">
    <w:p w14:paraId="04A31217" w14:textId="77777777" w:rsidR="00997CEF" w:rsidRDefault="00997CE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3B2DFEA"/>
    <w:lvl w:ilvl="0">
      <w:numFmt w:val="bullet"/>
      <w:lvlText w:val="*"/>
      <w:lvlJc w:val="left"/>
    </w:lvl>
  </w:abstractNum>
  <w:abstractNum w:abstractNumId="1" w15:restartNumberingAfterBreak="0">
    <w:nsid w:val="02EF4084"/>
    <w:multiLevelType w:val="hybridMultilevel"/>
    <w:tmpl w:val="775CA006"/>
    <w:lvl w:ilvl="0" w:tplc="B176AB2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4041CD"/>
    <w:multiLevelType w:val="hybridMultilevel"/>
    <w:tmpl w:val="FDE4A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4B6831"/>
    <w:multiLevelType w:val="hybridMultilevel"/>
    <w:tmpl w:val="CAEE87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D72346"/>
    <w:multiLevelType w:val="hybridMultilevel"/>
    <w:tmpl w:val="226CF0D4"/>
    <w:lvl w:ilvl="0" w:tplc="FE26B480">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15982ADA"/>
    <w:multiLevelType w:val="hybridMultilevel"/>
    <w:tmpl w:val="4D9E3846"/>
    <w:lvl w:ilvl="0" w:tplc="B176AB24">
      <w:start w:val="1"/>
      <w:numFmt w:val="bullet"/>
      <w:lvlText w:val=""/>
      <w:lvlJc w:val="left"/>
      <w:pPr>
        <w:ind w:left="720" w:hanging="360"/>
      </w:pPr>
      <w:rPr>
        <w:rFonts w:ascii="Symbol" w:hAnsi="Symbol" w:hint="default"/>
      </w:rPr>
    </w:lvl>
    <w:lvl w:ilvl="1" w:tplc="14484EE4">
      <w:start w:val="1"/>
      <w:numFmt w:val="bullet"/>
      <w:lvlText w:val="o"/>
      <w:lvlJc w:val="left"/>
      <w:pPr>
        <w:ind w:left="1440" w:hanging="360"/>
      </w:pPr>
      <w:rPr>
        <w:rFonts w:ascii="Courier New" w:hAnsi="Courier New" w:hint="default"/>
      </w:rPr>
    </w:lvl>
    <w:lvl w:ilvl="2" w:tplc="F10840E4">
      <w:start w:val="1"/>
      <w:numFmt w:val="bullet"/>
      <w:lvlText w:val=""/>
      <w:lvlJc w:val="left"/>
      <w:pPr>
        <w:ind w:left="2160" w:hanging="360"/>
      </w:pPr>
      <w:rPr>
        <w:rFonts w:ascii="Wingdings" w:hAnsi="Wingdings" w:hint="default"/>
      </w:rPr>
    </w:lvl>
    <w:lvl w:ilvl="3" w:tplc="F37A3F7A">
      <w:start w:val="1"/>
      <w:numFmt w:val="bullet"/>
      <w:lvlText w:val=""/>
      <w:lvlJc w:val="left"/>
      <w:pPr>
        <w:ind w:left="2880" w:hanging="360"/>
      </w:pPr>
      <w:rPr>
        <w:rFonts w:ascii="Symbol" w:hAnsi="Symbol" w:hint="default"/>
      </w:rPr>
    </w:lvl>
    <w:lvl w:ilvl="4" w:tplc="AE2EB388">
      <w:start w:val="1"/>
      <w:numFmt w:val="bullet"/>
      <w:lvlText w:val="o"/>
      <w:lvlJc w:val="left"/>
      <w:pPr>
        <w:ind w:left="3600" w:hanging="360"/>
      </w:pPr>
      <w:rPr>
        <w:rFonts w:ascii="Courier New" w:hAnsi="Courier New" w:hint="default"/>
      </w:rPr>
    </w:lvl>
    <w:lvl w:ilvl="5" w:tplc="EA4E5074">
      <w:start w:val="1"/>
      <w:numFmt w:val="bullet"/>
      <w:lvlText w:val=""/>
      <w:lvlJc w:val="left"/>
      <w:pPr>
        <w:ind w:left="4320" w:hanging="360"/>
      </w:pPr>
      <w:rPr>
        <w:rFonts w:ascii="Wingdings" w:hAnsi="Wingdings" w:hint="default"/>
      </w:rPr>
    </w:lvl>
    <w:lvl w:ilvl="6" w:tplc="EE8AA750">
      <w:start w:val="1"/>
      <w:numFmt w:val="bullet"/>
      <w:lvlText w:val=""/>
      <w:lvlJc w:val="left"/>
      <w:pPr>
        <w:ind w:left="5040" w:hanging="360"/>
      </w:pPr>
      <w:rPr>
        <w:rFonts w:ascii="Symbol" w:hAnsi="Symbol" w:hint="default"/>
      </w:rPr>
    </w:lvl>
    <w:lvl w:ilvl="7" w:tplc="477E3EDE">
      <w:start w:val="1"/>
      <w:numFmt w:val="bullet"/>
      <w:lvlText w:val="o"/>
      <w:lvlJc w:val="left"/>
      <w:pPr>
        <w:ind w:left="5760" w:hanging="360"/>
      </w:pPr>
      <w:rPr>
        <w:rFonts w:ascii="Courier New" w:hAnsi="Courier New" w:hint="default"/>
      </w:rPr>
    </w:lvl>
    <w:lvl w:ilvl="8" w:tplc="5ADAE8EA">
      <w:start w:val="1"/>
      <w:numFmt w:val="bullet"/>
      <w:lvlText w:val=""/>
      <w:lvlJc w:val="left"/>
      <w:pPr>
        <w:ind w:left="6480" w:hanging="360"/>
      </w:pPr>
      <w:rPr>
        <w:rFonts w:ascii="Wingdings" w:hAnsi="Wingdings" w:hint="default"/>
      </w:rPr>
    </w:lvl>
  </w:abstractNum>
  <w:abstractNum w:abstractNumId="6" w15:restartNumberingAfterBreak="0">
    <w:nsid w:val="192B2FD2"/>
    <w:multiLevelType w:val="hybridMultilevel"/>
    <w:tmpl w:val="79309A68"/>
    <w:lvl w:ilvl="0" w:tplc="38AEFCDE">
      <w:start w:val="1"/>
      <w:numFmt w:val="bullet"/>
      <w:lvlText w:val="•"/>
      <w:lvlJc w:val="left"/>
      <w:pPr>
        <w:ind w:left="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894646E">
      <w:start w:val="1"/>
      <w:numFmt w:val="bullet"/>
      <w:lvlText w:val="o"/>
      <w:lvlJc w:val="left"/>
      <w:pPr>
        <w:ind w:left="1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703ABDC8">
      <w:start w:val="1"/>
      <w:numFmt w:val="bullet"/>
      <w:lvlText w:val="▪"/>
      <w:lvlJc w:val="left"/>
      <w:pPr>
        <w:ind w:left="2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694B4C6">
      <w:start w:val="1"/>
      <w:numFmt w:val="bullet"/>
      <w:lvlText w:val="•"/>
      <w:lvlJc w:val="left"/>
      <w:pPr>
        <w:ind w:left="2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B100F1E2">
      <w:start w:val="1"/>
      <w:numFmt w:val="bullet"/>
      <w:lvlText w:val="o"/>
      <w:lvlJc w:val="left"/>
      <w:pPr>
        <w:ind w:left="3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454F8B0">
      <w:start w:val="1"/>
      <w:numFmt w:val="bullet"/>
      <w:lvlText w:val="▪"/>
      <w:lvlJc w:val="left"/>
      <w:pPr>
        <w:ind w:left="4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418ACD04">
      <w:start w:val="1"/>
      <w:numFmt w:val="bullet"/>
      <w:lvlText w:val="•"/>
      <w:lvlJc w:val="left"/>
      <w:pPr>
        <w:ind w:left="49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E32D34A">
      <w:start w:val="1"/>
      <w:numFmt w:val="bullet"/>
      <w:lvlText w:val="o"/>
      <w:lvlJc w:val="left"/>
      <w:pPr>
        <w:ind w:left="56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184AE9A">
      <w:start w:val="1"/>
      <w:numFmt w:val="bullet"/>
      <w:lvlText w:val="▪"/>
      <w:lvlJc w:val="left"/>
      <w:pPr>
        <w:ind w:left="6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E0F5534"/>
    <w:multiLevelType w:val="hybridMultilevel"/>
    <w:tmpl w:val="03C62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8D1551"/>
    <w:multiLevelType w:val="hybridMultilevel"/>
    <w:tmpl w:val="29B098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ABD81FAE">
      <w:numFmt w:val="bullet"/>
      <w:lvlText w:val="•"/>
      <w:lvlJc w:val="left"/>
      <w:pPr>
        <w:ind w:left="3228" w:hanging="708"/>
      </w:pPr>
      <w:rPr>
        <w:rFonts w:ascii="Calibri" w:eastAsiaTheme="minorHAnsi" w:hAnsi="Calibri" w:cstheme="minorBidi"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F873DC"/>
    <w:multiLevelType w:val="hybridMultilevel"/>
    <w:tmpl w:val="042EA024"/>
    <w:lvl w:ilvl="0" w:tplc="FB16368C">
      <w:start w:val="1"/>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816BC9"/>
    <w:multiLevelType w:val="hybridMultilevel"/>
    <w:tmpl w:val="B7F4943C"/>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1" w15:restartNumberingAfterBreak="0">
    <w:nsid w:val="2AB34FBB"/>
    <w:multiLevelType w:val="hybridMultilevel"/>
    <w:tmpl w:val="8BFCA4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3C272C"/>
    <w:multiLevelType w:val="hybridMultilevel"/>
    <w:tmpl w:val="A2C284A8"/>
    <w:lvl w:ilvl="0" w:tplc="193EC6BC">
      <w:start w:val="1"/>
      <w:numFmt w:val="decimal"/>
      <w:lvlText w:val="%1."/>
      <w:lvlJc w:val="left"/>
      <w:pPr>
        <w:ind w:left="644" w:hanging="360"/>
      </w:pPr>
      <w:rPr>
        <w:rFonts w:hint="default"/>
        <w:b/>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2C65534F"/>
    <w:multiLevelType w:val="hybridMultilevel"/>
    <w:tmpl w:val="0D12DB04"/>
    <w:lvl w:ilvl="0" w:tplc="2048EB18">
      <w:start w:val="6"/>
      <w:numFmt w:val="decimal"/>
      <w:lvlText w:val="%1."/>
      <w:lvlJc w:val="left"/>
      <w:pPr>
        <w:tabs>
          <w:tab w:val="num" w:pos="720"/>
        </w:tabs>
        <w:ind w:left="720" w:hanging="360"/>
      </w:pPr>
    </w:lvl>
    <w:lvl w:ilvl="1" w:tplc="819E2D54">
      <w:start w:val="1"/>
      <w:numFmt w:val="decimal"/>
      <w:lvlText w:val="%2."/>
      <w:lvlJc w:val="left"/>
      <w:pPr>
        <w:tabs>
          <w:tab w:val="num" w:pos="1440"/>
        </w:tabs>
        <w:ind w:left="1440" w:hanging="360"/>
      </w:pPr>
    </w:lvl>
    <w:lvl w:ilvl="2" w:tplc="60447AE0">
      <w:start w:val="1"/>
      <w:numFmt w:val="decimal"/>
      <w:lvlText w:val="%3."/>
      <w:lvlJc w:val="left"/>
      <w:pPr>
        <w:tabs>
          <w:tab w:val="num" w:pos="2160"/>
        </w:tabs>
        <w:ind w:left="2160" w:hanging="360"/>
      </w:pPr>
    </w:lvl>
    <w:lvl w:ilvl="3" w:tplc="415612F8">
      <w:start w:val="1"/>
      <w:numFmt w:val="decimal"/>
      <w:lvlText w:val="%4."/>
      <w:lvlJc w:val="left"/>
      <w:pPr>
        <w:tabs>
          <w:tab w:val="num" w:pos="2880"/>
        </w:tabs>
        <w:ind w:left="2880" w:hanging="360"/>
      </w:pPr>
    </w:lvl>
    <w:lvl w:ilvl="4" w:tplc="070CB8AC">
      <w:start w:val="1"/>
      <w:numFmt w:val="decimal"/>
      <w:lvlText w:val="%5."/>
      <w:lvlJc w:val="left"/>
      <w:pPr>
        <w:tabs>
          <w:tab w:val="num" w:pos="3600"/>
        </w:tabs>
        <w:ind w:left="3600" w:hanging="360"/>
      </w:pPr>
    </w:lvl>
    <w:lvl w:ilvl="5" w:tplc="2DF6AF60">
      <w:start w:val="1"/>
      <w:numFmt w:val="decimal"/>
      <w:lvlText w:val="%6."/>
      <w:lvlJc w:val="left"/>
      <w:pPr>
        <w:tabs>
          <w:tab w:val="num" w:pos="4320"/>
        </w:tabs>
        <w:ind w:left="4320" w:hanging="360"/>
      </w:pPr>
    </w:lvl>
    <w:lvl w:ilvl="6" w:tplc="8014F282">
      <w:start w:val="1"/>
      <w:numFmt w:val="decimal"/>
      <w:lvlText w:val="%7."/>
      <w:lvlJc w:val="left"/>
      <w:pPr>
        <w:tabs>
          <w:tab w:val="num" w:pos="5040"/>
        </w:tabs>
        <w:ind w:left="5040" w:hanging="360"/>
      </w:pPr>
    </w:lvl>
    <w:lvl w:ilvl="7" w:tplc="E9CA905E">
      <w:start w:val="1"/>
      <w:numFmt w:val="decimal"/>
      <w:lvlText w:val="%8."/>
      <w:lvlJc w:val="left"/>
      <w:pPr>
        <w:tabs>
          <w:tab w:val="num" w:pos="5760"/>
        </w:tabs>
        <w:ind w:left="5760" w:hanging="360"/>
      </w:pPr>
    </w:lvl>
    <w:lvl w:ilvl="8" w:tplc="D99E18AE">
      <w:start w:val="1"/>
      <w:numFmt w:val="decimal"/>
      <w:lvlText w:val="%9."/>
      <w:lvlJc w:val="left"/>
      <w:pPr>
        <w:tabs>
          <w:tab w:val="num" w:pos="6480"/>
        </w:tabs>
        <w:ind w:left="6480" w:hanging="360"/>
      </w:pPr>
    </w:lvl>
  </w:abstractNum>
  <w:abstractNum w:abstractNumId="14" w15:restartNumberingAfterBreak="0">
    <w:nsid w:val="30F43CED"/>
    <w:multiLevelType w:val="hybridMultilevel"/>
    <w:tmpl w:val="0D5E3F76"/>
    <w:lvl w:ilvl="0" w:tplc="6A06CBC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4B32CC"/>
    <w:multiLevelType w:val="hybridMultilevel"/>
    <w:tmpl w:val="7FA429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15:restartNumberingAfterBreak="0">
    <w:nsid w:val="36551774"/>
    <w:multiLevelType w:val="hybridMultilevel"/>
    <w:tmpl w:val="67B64E96"/>
    <w:lvl w:ilvl="0" w:tplc="2D4AE32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4E581C"/>
    <w:multiLevelType w:val="hybridMultilevel"/>
    <w:tmpl w:val="A79ED0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BB03B2"/>
    <w:multiLevelType w:val="hybridMultilevel"/>
    <w:tmpl w:val="F44489EC"/>
    <w:lvl w:ilvl="0" w:tplc="5434C33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050349"/>
    <w:multiLevelType w:val="multilevel"/>
    <w:tmpl w:val="4CC0F440"/>
    <w:lvl w:ilvl="0">
      <w:start w:val="8"/>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0" w15:restartNumberingAfterBreak="0">
    <w:nsid w:val="3A5805A0"/>
    <w:multiLevelType w:val="hybridMultilevel"/>
    <w:tmpl w:val="045EE8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FD34336"/>
    <w:multiLevelType w:val="hybridMultilevel"/>
    <w:tmpl w:val="7088B3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6826D8"/>
    <w:multiLevelType w:val="hybridMultilevel"/>
    <w:tmpl w:val="D03C3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F0153A"/>
    <w:multiLevelType w:val="multilevel"/>
    <w:tmpl w:val="8F3C58FC"/>
    <w:lvl w:ilvl="0">
      <w:start w:val="1"/>
      <w:numFmt w:val="decimal"/>
      <w:lvlText w:val="%1."/>
      <w:lvlJc w:val="left"/>
      <w:pPr>
        <w:ind w:left="360" w:hanging="360"/>
      </w:pPr>
      <w:rPr>
        <w:rFonts w:cstheme="majorBidi" w:hint="default"/>
        <w:color w:val="auto"/>
      </w:rPr>
    </w:lvl>
    <w:lvl w:ilvl="1">
      <w:start w:val="1"/>
      <w:numFmt w:val="decimal"/>
      <w:pStyle w:val="Kop1"/>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44D30DBD"/>
    <w:multiLevelType w:val="hybridMultilevel"/>
    <w:tmpl w:val="705C14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5B6B1A"/>
    <w:multiLevelType w:val="hybridMultilevel"/>
    <w:tmpl w:val="3E98DD3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7362EEE"/>
    <w:multiLevelType w:val="hybridMultilevel"/>
    <w:tmpl w:val="A8EE23D8"/>
    <w:lvl w:ilvl="0" w:tplc="3426F522">
      <w:start w:val="1"/>
      <w:numFmt w:val="upperLetter"/>
      <w:lvlText w:val="%1."/>
      <w:lvlJc w:val="left"/>
      <w:pPr>
        <w:ind w:left="720" w:hanging="360"/>
      </w:pPr>
      <w:rPr>
        <w:rFonts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8576B78"/>
    <w:multiLevelType w:val="hybridMultilevel"/>
    <w:tmpl w:val="46AA50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DFC7A46"/>
    <w:multiLevelType w:val="hybridMultilevel"/>
    <w:tmpl w:val="C4C070D8"/>
    <w:lvl w:ilvl="0" w:tplc="DDBC1570">
      <w:start w:val="1"/>
      <w:numFmt w:val="upperLetter"/>
      <w:lvlText w:val="%1."/>
      <w:lvlJc w:val="left"/>
      <w:pPr>
        <w:ind w:left="1128" w:hanging="360"/>
      </w:pPr>
      <w:rPr>
        <w:rFonts w:hint="default"/>
      </w:rPr>
    </w:lvl>
    <w:lvl w:ilvl="1" w:tplc="04130019" w:tentative="1">
      <w:start w:val="1"/>
      <w:numFmt w:val="lowerLetter"/>
      <w:lvlText w:val="%2."/>
      <w:lvlJc w:val="left"/>
      <w:pPr>
        <w:ind w:left="1848" w:hanging="360"/>
      </w:pPr>
    </w:lvl>
    <w:lvl w:ilvl="2" w:tplc="0413001B" w:tentative="1">
      <w:start w:val="1"/>
      <w:numFmt w:val="lowerRoman"/>
      <w:lvlText w:val="%3."/>
      <w:lvlJc w:val="right"/>
      <w:pPr>
        <w:ind w:left="2568" w:hanging="180"/>
      </w:pPr>
    </w:lvl>
    <w:lvl w:ilvl="3" w:tplc="0413000F" w:tentative="1">
      <w:start w:val="1"/>
      <w:numFmt w:val="decimal"/>
      <w:lvlText w:val="%4."/>
      <w:lvlJc w:val="left"/>
      <w:pPr>
        <w:ind w:left="3288" w:hanging="360"/>
      </w:pPr>
    </w:lvl>
    <w:lvl w:ilvl="4" w:tplc="04130019" w:tentative="1">
      <w:start w:val="1"/>
      <w:numFmt w:val="lowerLetter"/>
      <w:lvlText w:val="%5."/>
      <w:lvlJc w:val="left"/>
      <w:pPr>
        <w:ind w:left="4008" w:hanging="360"/>
      </w:pPr>
    </w:lvl>
    <w:lvl w:ilvl="5" w:tplc="0413001B" w:tentative="1">
      <w:start w:val="1"/>
      <w:numFmt w:val="lowerRoman"/>
      <w:lvlText w:val="%6."/>
      <w:lvlJc w:val="right"/>
      <w:pPr>
        <w:ind w:left="4728" w:hanging="180"/>
      </w:pPr>
    </w:lvl>
    <w:lvl w:ilvl="6" w:tplc="0413000F" w:tentative="1">
      <w:start w:val="1"/>
      <w:numFmt w:val="decimal"/>
      <w:lvlText w:val="%7."/>
      <w:lvlJc w:val="left"/>
      <w:pPr>
        <w:ind w:left="5448" w:hanging="360"/>
      </w:pPr>
    </w:lvl>
    <w:lvl w:ilvl="7" w:tplc="04130019" w:tentative="1">
      <w:start w:val="1"/>
      <w:numFmt w:val="lowerLetter"/>
      <w:lvlText w:val="%8."/>
      <w:lvlJc w:val="left"/>
      <w:pPr>
        <w:ind w:left="6168" w:hanging="360"/>
      </w:pPr>
    </w:lvl>
    <w:lvl w:ilvl="8" w:tplc="0413001B" w:tentative="1">
      <w:start w:val="1"/>
      <w:numFmt w:val="lowerRoman"/>
      <w:lvlText w:val="%9."/>
      <w:lvlJc w:val="right"/>
      <w:pPr>
        <w:ind w:left="6888" w:hanging="180"/>
      </w:pPr>
    </w:lvl>
  </w:abstractNum>
  <w:abstractNum w:abstractNumId="29" w15:restartNumberingAfterBreak="0">
    <w:nsid w:val="516545D2"/>
    <w:multiLevelType w:val="hybridMultilevel"/>
    <w:tmpl w:val="BCFE0B9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9990BFD"/>
    <w:multiLevelType w:val="hybridMultilevel"/>
    <w:tmpl w:val="941A3A4E"/>
    <w:lvl w:ilvl="0" w:tplc="99BC3292">
      <w:start w:val="3"/>
      <w:numFmt w:val="bullet"/>
      <w:lvlText w:val="-"/>
      <w:lvlJc w:val="left"/>
      <w:pPr>
        <w:ind w:left="927" w:hanging="360"/>
      </w:pPr>
      <w:rPr>
        <w:rFonts w:ascii="Arial" w:eastAsiaTheme="minorHAnsi" w:hAnsi="Arial" w:cs="Aria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1" w15:restartNumberingAfterBreak="0">
    <w:nsid w:val="5A814E4A"/>
    <w:multiLevelType w:val="hybridMultilevel"/>
    <w:tmpl w:val="EC785D58"/>
    <w:lvl w:ilvl="0" w:tplc="D8B2D23C">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4A734E2"/>
    <w:multiLevelType w:val="hybridMultilevel"/>
    <w:tmpl w:val="AB403FC0"/>
    <w:lvl w:ilvl="0" w:tplc="B176AB24">
      <w:start w:val="1"/>
      <w:numFmt w:val="bullet"/>
      <w:lvlText w:val=""/>
      <w:lvlJc w:val="left"/>
      <w:pPr>
        <w:ind w:left="720" w:hanging="360"/>
      </w:pPr>
      <w:rPr>
        <w:rFonts w:ascii="Symbol" w:hAnsi="Symbol" w:hint="default"/>
      </w:rPr>
    </w:lvl>
    <w:lvl w:ilvl="1" w:tplc="FFDAEE6E">
      <w:start w:val="1"/>
      <w:numFmt w:val="bullet"/>
      <w:lvlText w:val="o"/>
      <w:lvlJc w:val="left"/>
      <w:pPr>
        <w:ind w:left="1440" w:hanging="360"/>
      </w:pPr>
      <w:rPr>
        <w:rFonts w:ascii="Courier New" w:hAnsi="Courier New" w:hint="default"/>
      </w:rPr>
    </w:lvl>
    <w:lvl w:ilvl="2" w:tplc="B2C0DD34">
      <w:start w:val="1"/>
      <w:numFmt w:val="bullet"/>
      <w:lvlText w:val=""/>
      <w:lvlJc w:val="left"/>
      <w:pPr>
        <w:ind w:left="2160" w:hanging="360"/>
      </w:pPr>
      <w:rPr>
        <w:rFonts w:ascii="Wingdings" w:hAnsi="Wingdings" w:hint="default"/>
      </w:rPr>
    </w:lvl>
    <w:lvl w:ilvl="3" w:tplc="BCFED380">
      <w:start w:val="1"/>
      <w:numFmt w:val="bullet"/>
      <w:lvlText w:val=""/>
      <w:lvlJc w:val="left"/>
      <w:pPr>
        <w:ind w:left="2880" w:hanging="360"/>
      </w:pPr>
      <w:rPr>
        <w:rFonts w:ascii="Symbol" w:hAnsi="Symbol" w:hint="default"/>
      </w:rPr>
    </w:lvl>
    <w:lvl w:ilvl="4" w:tplc="880EFD78">
      <w:start w:val="1"/>
      <w:numFmt w:val="bullet"/>
      <w:lvlText w:val="o"/>
      <w:lvlJc w:val="left"/>
      <w:pPr>
        <w:ind w:left="3600" w:hanging="360"/>
      </w:pPr>
      <w:rPr>
        <w:rFonts w:ascii="Courier New" w:hAnsi="Courier New" w:hint="default"/>
      </w:rPr>
    </w:lvl>
    <w:lvl w:ilvl="5" w:tplc="91B659AC">
      <w:start w:val="1"/>
      <w:numFmt w:val="bullet"/>
      <w:lvlText w:val=""/>
      <w:lvlJc w:val="left"/>
      <w:pPr>
        <w:ind w:left="4320" w:hanging="360"/>
      </w:pPr>
      <w:rPr>
        <w:rFonts w:ascii="Wingdings" w:hAnsi="Wingdings" w:hint="default"/>
      </w:rPr>
    </w:lvl>
    <w:lvl w:ilvl="6" w:tplc="A4D40B30">
      <w:start w:val="1"/>
      <w:numFmt w:val="bullet"/>
      <w:lvlText w:val=""/>
      <w:lvlJc w:val="left"/>
      <w:pPr>
        <w:ind w:left="5040" w:hanging="360"/>
      </w:pPr>
      <w:rPr>
        <w:rFonts w:ascii="Symbol" w:hAnsi="Symbol" w:hint="default"/>
      </w:rPr>
    </w:lvl>
    <w:lvl w:ilvl="7" w:tplc="8A56B066">
      <w:start w:val="1"/>
      <w:numFmt w:val="bullet"/>
      <w:lvlText w:val="o"/>
      <w:lvlJc w:val="left"/>
      <w:pPr>
        <w:ind w:left="5760" w:hanging="360"/>
      </w:pPr>
      <w:rPr>
        <w:rFonts w:ascii="Courier New" w:hAnsi="Courier New" w:hint="default"/>
      </w:rPr>
    </w:lvl>
    <w:lvl w:ilvl="8" w:tplc="D6425AEC">
      <w:start w:val="1"/>
      <w:numFmt w:val="bullet"/>
      <w:lvlText w:val=""/>
      <w:lvlJc w:val="left"/>
      <w:pPr>
        <w:ind w:left="6480" w:hanging="360"/>
      </w:pPr>
      <w:rPr>
        <w:rFonts w:ascii="Wingdings" w:hAnsi="Wingdings" w:hint="default"/>
      </w:rPr>
    </w:lvl>
  </w:abstractNum>
  <w:abstractNum w:abstractNumId="33" w15:restartNumberingAfterBreak="0">
    <w:nsid w:val="657C21EC"/>
    <w:multiLevelType w:val="hybridMultilevel"/>
    <w:tmpl w:val="0CF09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0402AE"/>
    <w:multiLevelType w:val="hybridMultilevel"/>
    <w:tmpl w:val="78E679DC"/>
    <w:lvl w:ilvl="0" w:tplc="5EECF31E">
      <w:start w:val="7"/>
      <w:numFmt w:val="decimal"/>
      <w:lvlText w:val="%1"/>
      <w:lvlJc w:val="left"/>
      <w:pPr>
        <w:ind w:left="840" w:hanging="360"/>
      </w:pPr>
      <w:rPr>
        <w:rFonts w:hint="default"/>
      </w:rPr>
    </w:lvl>
    <w:lvl w:ilvl="1" w:tplc="04130019" w:tentative="1">
      <w:start w:val="1"/>
      <w:numFmt w:val="lowerLetter"/>
      <w:lvlText w:val="%2."/>
      <w:lvlJc w:val="left"/>
      <w:pPr>
        <w:ind w:left="1560" w:hanging="360"/>
      </w:pPr>
    </w:lvl>
    <w:lvl w:ilvl="2" w:tplc="0413001B" w:tentative="1">
      <w:start w:val="1"/>
      <w:numFmt w:val="lowerRoman"/>
      <w:lvlText w:val="%3."/>
      <w:lvlJc w:val="right"/>
      <w:pPr>
        <w:ind w:left="2280" w:hanging="180"/>
      </w:pPr>
    </w:lvl>
    <w:lvl w:ilvl="3" w:tplc="0413000F" w:tentative="1">
      <w:start w:val="1"/>
      <w:numFmt w:val="decimal"/>
      <w:lvlText w:val="%4."/>
      <w:lvlJc w:val="left"/>
      <w:pPr>
        <w:ind w:left="3000" w:hanging="360"/>
      </w:pPr>
    </w:lvl>
    <w:lvl w:ilvl="4" w:tplc="04130019" w:tentative="1">
      <w:start w:val="1"/>
      <w:numFmt w:val="lowerLetter"/>
      <w:lvlText w:val="%5."/>
      <w:lvlJc w:val="left"/>
      <w:pPr>
        <w:ind w:left="3720" w:hanging="360"/>
      </w:pPr>
    </w:lvl>
    <w:lvl w:ilvl="5" w:tplc="0413001B" w:tentative="1">
      <w:start w:val="1"/>
      <w:numFmt w:val="lowerRoman"/>
      <w:lvlText w:val="%6."/>
      <w:lvlJc w:val="right"/>
      <w:pPr>
        <w:ind w:left="4440" w:hanging="180"/>
      </w:pPr>
    </w:lvl>
    <w:lvl w:ilvl="6" w:tplc="0413000F" w:tentative="1">
      <w:start w:val="1"/>
      <w:numFmt w:val="decimal"/>
      <w:lvlText w:val="%7."/>
      <w:lvlJc w:val="left"/>
      <w:pPr>
        <w:ind w:left="5160" w:hanging="360"/>
      </w:pPr>
    </w:lvl>
    <w:lvl w:ilvl="7" w:tplc="04130019" w:tentative="1">
      <w:start w:val="1"/>
      <w:numFmt w:val="lowerLetter"/>
      <w:lvlText w:val="%8."/>
      <w:lvlJc w:val="left"/>
      <w:pPr>
        <w:ind w:left="5880" w:hanging="360"/>
      </w:pPr>
    </w:lvl>
    <w:lvl w:ilvl="8" w:tplc="0413001B" w:tentative="1">
      <w:start w:val="1"/>
      <w:numFmt w:val="lowerRoman"/>
      <w:lvlText w:val="%9."/>
      <w:lvlJc w:val="right"/>
      <w:pPr>
        <w:ind w:left="6600" w:hanging="180"/>
      </w:pPr>
    </w:lvl>
  </w:abstractNum>
  <w:abstractNum w:abstractNumId="35" w15:restartNumberingAfterBreak="0">
    <w:nsid w:val="6B210F6C"/>
    <w:multiLevelType w:val="hybridMultilevel"/>
    <w:tmpl w:val="8DA47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251039"/>
    <w:multiLevelType w:val="hybridMultilevel"/>
    <w:tmpl w:val="B7A23738"/>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7" w15:restartNumberingAfterBreak="0">
    <w:nsid w:val="6C6F38A5"/>
    <w:multiLevelType w:val="hybridMultilevel"/>
    <w:tmpl w:val="82767F5A"/>
    <w:lvl w:ilvl="0" w:tplc="275681AA">
      <w:start w:val="1"/>
      <w:numFmt w:val="decimal"/>
      <w:lvlText w:val="%1."/>
      <w:lvlJc w:val="left"/>
      <w:pPr>
        <w:tabs>
          <w:tab w:val="num" w:pos="720"/>
        </w:tabs>
        <w:ind w:left="720" w:hanging="360"/>
      </w:pPr>
    </w:lvl>
    <w:lvl w:ilvl="1" w:tplc="C7F22A62">
      <w:start w:val="1"/>
      <w:numFmt w:val="decimal"/>
      <w:lvlText w:val="%2."/>
      <w:lvlJc w:val="left"/>
      <w:pPr>
        <w:tabs>
          <w:tab w:val="num" w:pos="1440"/>
        </w:tabs>
        <w:ind w:left="1440" w:hanging="360"/>
      </w:pPr>
    </w:lvl>
    <w:lvl w:ilvl="2" w:tplc="7E62F850">
      <w:start w:val="1"/>
      <w:numFmt w:val="decimal"/>
      <w:lvlText w:val="%3."/>
      <w:lvlJc w:val="left"/>
      <w:pPr>
        <w:tabs>
          <w:tab w:val="num" w:pos="2160"/>
        </w:tabs>
        <w:ind w:left="2160" w:hanging="360"/>
      </w:pPr>
    </w:lvl>
    <w:lvl w:ilvl="3" w:tplc="A8DC9772">
      <w:start w:val="1"/>
      <w:numFmt w:val="decimal"/>
      <w:lvlText w:val="%4."/>
      <w:lvlJc w:val="left"/>
      <w:pPr>
        <w:tabs>
          <w:tab w:val="num" w:pos="2880"/>
        </w:tabs>
        <w:ind w:left="2880" w:hanging="360"/>
      </w:pPr>
    </w:lvl>
    <w:lvl w:ilvl="4" w:tplc="9E2A47FE">
      <w:start w:val="1"/>
      <w:numFmt w:val="decimal"/>
      <w:lvlText w:val="%5."/>
      <w:lvlJc w:val="left"/>
      <w:pPr>
        <w:tabs>
          <w:tab w:val="num" w:pos="3600"/>
        </w:tabs>
        <w:ind w:left="3600" w:hanging="360"/>
      </w:pPr>
    </w:lvl>
    <w:lvl w:ilvl="5" w:tplc="59EE53D6">
      <w:start w:val="1"/>
      <w:numFmt w:val="decimal"/>
      <w:lvlText w:val="%6."/>
      <w:lvlJc w:val="left"/>
      <w:pPr>
        <w:tabs>
          <w:tab w:val="num" w:pos="4320"/>
        </w:tabs>
        <w:ind w:left="4320" w:hanging="360"/>
      </w:pPr>
    </w:lvl>
    <w:lvl w:ilvl="6" w:tplc="944CD3BA">
      <w:start w:val="1"/>
      <w:numFmt w:val="decimal"/>
      <w:lvlText w:val="%7."/>
      <w:lvlJc w:val="left"/>
      <w:pPr>
        <w:tabs>
          <w:tab w:val="num" w:pos="5040"/>
        </w:tabs>
        <w:ind w:left="5040" w:hanging="360"/>
      </w:pPr>
    </w:lvl>
    <w:lvl w:ilvl="7" w:tplc="15C6A754">
      <w:start w:val="1"/>
      <w:numFmt w:val="decimal"/>
      <w:lvlText w:val="%8."/>
      <w:lvlJc w:val="left"/>
      <w:pPr>
        <w:tabs>
          <w:tab w:val="num" w:pos="5760"/>
        </w:tabs>
        <w:ind w:left="5760" w:hanging="360"/>
      </w:pPr>
    </w:lvl>
    <w:lvl w:ilvl="8" w:tplc="D344606A">
      <w:start w:val="1"/>
      <w:numFmt w:val="decimal"/>
      <w:lvlText w:val="%9."/>
      <w:lvlJc w:val="left"/>
      <w:pPr>
        <w:tabs>
          <w:tab w:val="num" w:pos="6480"/>
        </w:tabs>
        <w:ind w:left="6480" w:hanging="360"/>
      </w:pPr>
    </w:lvl>
  </w:abstractNum>
  <w:abstractNum w:abstractNumId="38" w15:restartNumberingAfterBreak="0">
    <w:nsid w:val="6F2B1A16"/>
    <w:multiLevelType w:val="hybridMultilevel"/>
    <w:tmpl w:val="957EA338"/>
    <w:lvl w:ilvl="0" w:tplc="B176AB24">
      <w:start w:val="1"/>
      <w:numFmt w:val="bullet"/>
      <w:lvlText w:val=""/>
      <w:lvlJc w:val="left"/>
      <w:pPr>
        <w:ind w:left="720" w:hanging="360"/>
      </w:pPr>
      <w:rPr>
        <w:rFonts w:ascii="Symbol" w:hAnsi="Symbol" w:hint="default"/>
      </w:rPr>
    </w:lvl>
    <w:lvl w:ilvl="1" w:tplc="215AF430">
      <w:start w:val="1"/>
      <w:numFmt w:val="bullet"/>
      <w:lvlText w:val="o"/>
      <w:lvlJc w:val="left"/>
      <w:pPr>
        <w:ind w:left="1440" w:hanging="360"/>
      </w:pPr>
      <w:rPr>
        <w:rFonts w:ascii="Courier New" w:hAnsi="Courier New" w:hint="default"/>
      </w:rPr>
    </w:lvl>
    <w:lvl w:ilvl="2" w:tplc="62C81854">
      <w:start w:val="1"/>
      <w:numFmt w:val="bullet"/>
      <w:lvlText w:val=""/>
      <w:lvlJc w:val="left"/>
      <w:pPr>
        <w:ind w:left="2160" w:hanging="360"/>
      </w:pPr>
      <w:rPr>
        <w:rFonts w:ascii="Wingdings" w:hAnsi="Wingdings" w:hint="default"/>
      </w:rPr>
    </w:lvl>
    <w:lvl w:ilvl="3" w:tplc="D1F408F6">
      <w:start w:val="1"/>
      <w:numFmt w:val="bullet"/>
      <w:lvlText w:val=""/>
      <w:lvlJc w:val="left"/>
      <w:pPr>
        <w:ind w:left="2880" w:hanging="360"/>
      </w:pPr>
      <w:rPr>
        <w:rFonts w:ascii="Symbol" w:hAnsi="Symbol" w:hint="default"/>
      </w:rPr>
    </w:lvl>
    <w:lvl w:ilvl="4" w:tplc="0A4A0B90">
      <w:start w:val="1"/>
      <w:numFmt w:val="bullet"/>
      <w:lvlText w:val="o"/>
      <w:lvlJc w:val="left"/>
      <w:pPr>
        <w:ind w:left="3600" w:hanging="360"/>
      </w:pPr>
      <w:rPr>
        <w:rFonts w:ascii="Courier New" w:hAnsi="Courier New" w:hint="default"/>
      </w:rPr>
    </w:lvl>
    <w:lvl w:ilvl="5" w:tplc="F9E0C8FE">
      <w:start w:val="1"/>
      <w:numFmt w:val="bullet"/>
      <w:lvlText w:val=""/>
      <w:lvlJc w:val="left"/>
      <w:pPr>
        <w:ind w:left="4320" w:hanging="360"/>
      </w:pPr>
      <w:rPr>
        <w:rFonts w:ascii="Wingdings" w:hAnsi="Wingdings" w:hint="default"/>
      </w:rPr>
    </w:lvl>
    <w:lvl w:ilvl="6" w:tplc="72EE7ADA">
      <w:start w:val="1"/>
      <w:numFmt w:val="bullet"/>
      <w:lvlText w:val=""/>
      <w:lvlJc w:val="left"/>
      <w:pPr>
        <w:ind w:left="5040" w:hanging="360"/>
      </w:pPr>
      <w:rPr>
        <w:rFonts w:ascii="Symbol" w:hAnsi="Symbol" w:hint="default"/>
      </w:rPr>
    </w:lvl>
    <w:lvl w:ilvl="7" w:tplc="71BEF248">
      <w:start w:val="1"/>
      <w:numFmt w:val="bullet"/>
      <w:lvlText w:val="o"/>
      <w:lvlJc w:val="left"/>
      <w:pPr>
        <w:ind w:left="5760" w:hanging="360"/>
      </w:pPr>
      <w:rPr>
        <w:rFonts w:ascii="Courier New" w:hAnsi="Courier New" w:hint="default"/>
      </w:rPr>
    </w:lvl>
    <w:lvl w:ilvl="8" w:tplc="5E66F3D4">
      <w:start w:val="1"/>
      <w:numFmt w:val="bullet"/>
      <w:lvlText w:val=""/>
      <w:lvlJc w:val="left"/>
      <w:pPr>
        <w:ind w:left="6480" w:hanging="360"/>
      </w:pPr>
      <w:rPr>
        <w:rFonts w:ascii="Wingdings" w:hAnsi="Wingdings" w:hint="default"/>
      </w:rPr>
    </w:lvl>
  </w:abstractNum>
  <w:abstractNum w:abstractNumId="39" w15:restartNumberingAfterBreak="0">
    <w:nsid w:val="70CB6B82"/>
    <w:multiLevelType w:val="hybridMultilevel"/>
    <w:tmpl w:val="4106D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D84DDF"/>
    <w:multiLevelType w:val="hybridMultilevel"/>
    <w:tmpl w:val="3676B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AC53C8A"/>
    <w:multiLevelType w:val="hybridMultilevel"/>
    <w:tmpl w:val="B0F4177C"/>
    <w:lvl w:ilvl="0" w:tplc="B176AB2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6608EE"/>
    <w:multiLevelType w:val="hybridMultilevel"/>
    <w:tmpl w:val="2D1284DE"/>
    <w:lvl w:ilvl="0" w:tplc="FA065BF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7B12F3"/>
    <w:multiLevelType w:val="hybridMultilevel"/>
    <w:tmpl w:val="0FA2413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num>
  <w:num w:numId="2">
    <w:abstractNumId w:val="14"/>
  </w:num>
  <w:num w:numId="3">
    <w:abstractNumId w:val="9"/>
  </w:num>
  <w:num w:numId="4">
    <w:abstractNumId w:val="8"/>
  </w:num>
  <w:num w:numId="5">
    <w:abstractNumId w:val="17"/>
  </w:num>
  <w:num w:numId="6">
    <w:abstractNumId w:val="18"/>
  </w:num>
  <w:num w:numId="7">
    <w:abstractNumId w:val="0"/>
    <w:lvlOverride w:ilvl="0">
      <w:lvl w:ilvl="0">
        <w:start w:val="1"/>
        <w:numFmt w:val="bullet"/>
        <w:lvlText w:val=""/>
        <w:legacy w:legacy="1" w:legacySpace="0" w:legacyIndent="360"/>
        <w:lvlJc w:val="left"/>
        <w:pPr>
          <w:ind w:left="360" w:hanging="360"/>
        </w:pPr>
        <w:rPr>
          <w:rFonts w:ascii="Wingdings" w:hAnsi="Wingdings" w:hint="default"/>
          <w:b w:val="0"/>
          <w:i w:val="0"/>
          <w:sz w:val="24"/>
        </w:rPr>
      </w:lvl>
    </w:lvlOverride>
  </w:num>
  <w:num w:numId="8">
    <w:abstractNumId w:val="32"/>
  </w:num>
  <w:num w:numId="9">
    <w:abstractNumId w:val="6"/>
  </w:num>
  <w:num w:numId="10">
    <w:abstractNumId w:val="5"/>
  </w:num>
  <w:num w:numId="11">
    <w:abstractNumId w:val="38"/>
  </w:num>
  <w:num w:numId="12">
    <w:abstractNumId w:val="41"/>
  </w:num>
  <w:num w:numId="13">
    <w:abstractNumId w:val="1"/>
  </w:num>
  <w:num w:numId="14">
    <w:abstractNumId w:val="15"/>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0"/>
  </w:num>
  <w:num w:numId="19">
    <w:abstractNumId w:val="35"/>
  </w:num>
  <w:num w:numId="20">
    <w:abstractNumId w:val="36"/>
  </w:num>
  <w:num w:numId="21">
    <w:abstractNumId w:val="24"/>
  </w:num>
  <w:num w:numId="22">
    <w:abstractNumId w:val="30"/>
  </w:num>
  <w:num w:numId="23">
    <w:abstractNumId w:val="22"/>
  </w:num>
  <w:num w:numId="24">
    <w:abstractNumId w:val="39"/>
  </w:num>
  <w:num w:numId="25">
    <w:abstractNumId w:val="33"/>
  </w:num>
  <w:num w:numId="26">
    <w:abstractNumId w:val="27"/>
  </w:num>
  <w:num w:numId="27">
    <w:abstractNumId w:val="11"/>
  </w:num>
  <w:num w:numId="28">
    <w:abstractNumId w:val="2"/>
  </w:num>
  <w:num w:numId="29">
    <w:abstractNumId w:val="7"/>
  </w:num>
  <w:num w:numId="30">
    <w:abstractNumId w:val="3"/>
  </w:num>
  <w:num w:numId="31">
    <w:abstractNumId w:val="40"/>
  </w:num>
  <w:num w:numId="32">
    <w:abstractNumId w:val="23"/>
  </w:num>
  <w:num w:numId="33">
    <w:abstractNumId w:val="29"/>
  </w:num>
  <w:num w:numId="34">
    <w:abstractNumId w:val="34"/>
  </w:num>
  <w:num w:numId="35">
    <w:abstractNumId w:val="19"/>
  </w:num>
  <w:num w:numId="36">
    <w:abstractNumId w:val="31"/>
  </w:num>
  <w:num w:numId="37">
    <w:abstractNumId w:val="42"/>
  </w:num>
  <w:num w:numId="38">
    <w:abstractNumId w:val="16"/>
  </w:num>
  <w:num w:numId="39">
    <w:abstractNumId w:val="26"/>
  </w:num>
  <w:num w:numId="40">
    <w:abstractNumId w:val="25"/>
  </w:num>
  <w:num w:numId="41">
    <w:abstractNumId w:val="4"/>
  </w:num>
  <w:num w:numId="42">
    <w:abstractNumId w:val="28"/>
  </w:num>
  <w:num w:numId="43">
    <w:abstractNumId w:val="43"/>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D54"/>
    <w:rsid w:val="00000771"/>
    <w:rsid w:val="00000C7C"/>
    <w:rsid w:val="00003181"/>
    <w:rsid w:val="00007B03"/>
    <w:rsid w:val="00011276"/>
    <w:rsid w:val="00011E70"/>
    <w:rsid w:val="00012F00"/>
    <w:rsid w:val="00013EBD"/>
    <w:rsid w:val="00014027"/>
    <w:rsid w:val="00017ED5"/>
    <w:rsid w:val="000201D6"/>
    <w:rsid w:val="00025725"/>
    <w:rsid w:val="00034223"/>
    <w:rsid w:val="00045037"/>
    <w:rsid w:val="00046AC1"/>
    <w:rsid w:val="00046CED"/>
    <w:rsid w:val="000470A0"/>
    <w:rsid w:val="00051B28"/>
    <w:rsid w:val="0005379B"/>
    <w:rsid w:val="000541BF"/>
    <w:rsid w:val="0005708F"/>
    <w:rsid w:val="000571E5"/>
    <w:rsid w:val="000610E8"/>
    <w:rsid w:val="00063DFC"/>
    <w:rsid w:val="000652E2"/>
    <w:rsid w:val="000677E5"/>
    <w:rsid w:val="0007111B"/>
    <w:rsid w:val="00072870"/>
    <w:rsid w:val="000730CF"/>
    <w:rsid w:val="00075C1D"/>
    <w:rsid w:val="00075DE3"/>
    <w:rsid w:val="000761DF"/>
    <w:rsid w:val="000763EE"/>
    <w:rsid w:val="00081359"/>
    <w:rsid w:val="00082419"/>
    <w:rsid w:val="000826FC"/>
    <w:rsid w:val="000847CD"/>
    <w:rsid w:val="00087E7A"/>
    <w:rsid w:val="000915E9"/>
    <w:rsid w:val="0009302F"/>
    <w:rsid w:val="00094D8D"/>
    <w:rsid w:val="00095AE4"/>
    <w:rsid w:val="000A351B"/>
    <w:rsid w:val="000A5067"/>
    <w:rsid w:val="000A53B8"/>
    <w:rsid w:val="000A7EB2"/>
    <w:rsid w:val="000B1417"/>
    <w:rsid w:val="000B1A0A"/>
    <w:rsid w:val="000B2048"/>
    <w:rsid w:val="000B3869"/>
    <w:rsid w:val="000B3EB1"/>
    <w:rsid w:val="000B5200"/>
    <w:rsid w:val="000B654B"/>
    <w:rsid w:val="000C7368"/>
    <w:rsid w:val="000D6F97"/>
    <w:rsid w:val="000D7988"/>
    <w:rsid w:val="000E0645"/>
    <w:rsid w:val="000E7698"/>
    <w:rsid w:val="000F3FEA"/>
    <w:rsid w:val="000F61CF"/>
    <w:rsid w:val="000F666F"/>
    <w:rsid w:val="0010134A"/>
    <w:rsid w:val="00101D1D"/>
    <w:rsid w:val="00112193"/>
    <w:rsid w:val="00121CC0"/>
    <w:rsid w:val="00121E89"/>
    <w:rsid w:val="00124081"/>
    <w:rsid w:val="00130DB0"/>
    <w:rsid w:val="001315F8"/>
    <w:rsid w:val="001323BB"/>
    <w:rsid w:val="001370C5"/>
    <w:rsid w:val="001417AA"/>
    <w:rsid w:val="0014181A"/>
    <w:rsid w:val="00153EC7"/>
    <w:rsid w:val="001620D5"/>
    <w:rsid w:val="00166321"/>
    <w:rsid w:val="00171F34"/>
    <w:rsid w:val="00173D6F"/>
    <w:rsid w:val="00174734"/>
    <w:rsid w:val="00175ABF"/>
    <w:rsid w:val="00177F57"/>
    <w:rsid w:val="0018105A"/>
    <w:rsid w:val="0019426F"/>
    <w:rsid w:val="00195EF1"/>
    <w:rsid w:val="00196AA6"/>
    <w:rsid w:val="0019701D"/>
    <w:rsid w:val="001B065D"/>
    <w:rsid w:val="001B0C3F"/>
    <w:rsid w:val="001B0DE6"/>
    <w:rsid w:val="001B31F0"/>
    <w:rsid w:val="001B31F4"/>
    <w:rsid w:val="001B60B3"/>
    <w:rsid w:val="001B7301"/>
    <w:rsid w:val="001C0188"/>
    <w:rsid w:val="001C1368"/>
    <w:rsid w:val="001C4148"/>
    <w:rsid w:val="001C569F"/>
    <w:rsid w:val="001C7376"/>
    <w:rsid w:val="001D09C2"/>
    <w:rsid w:val="001D3764"/>
    <w:rsid w:val="001D53EA"/>
    <w:rsid w:val="001E02E9"/>
    <w:rsid w:val="001E0438"/>
    <w:rsid w:val="001E17D1"/>
    <w:rsid w:val="001E2B0F"/>
    <w:rsid w:val="001E2BF8"/>
    <w:rsid w:val="001E689C"/>
    <w:rsid w:val="001E6BC8"/>
    <w:rsid w:val="001E78FB"/>
    <w:rsid w:val="001F0561"/>
    <w:rsid w:val="001F2B7B"/>
    <w:rsid w:val="001F4FF8"/>
    <w:rsid w:val="001F5FF8"/>
    <w:rsid w:val="001F7AB9"/>
    <w:rsid w:val="00200F88"/>
    <w:rsid w:val="00201E50"/>
    <w:rsid w:val="002030CE"/>
    <w:rsid w:val="002042A9"/>
    <w:rsid w:val="002042F3"/>
    <w:rsid w:val="002063A6"/>
    <w:rsid w:val="00207D67"/>
    <w:rsid w:val="00210B99"/>
    <w:rsid w:val="0021232F"/>
    <w:rsid w:val="00213AD1"/>
    <w:rsid w:val="002148BF"/>
    <w:rsid w:val="00214ED5"/>
    <w:rsid w:val="00217F9B"/>
    <w:rsid w:val="0022187A"/>
    <w:rsid w:val="00225F60"/>
    <w:rsid w:val="00232059"/>
    <w:rsid w:val="002340B1"/>
    <w:rsid w:val="002417FE"/>
    <w:rsid w:val="00243981"/>
    <w:rsid w:val="00246C98"/>
    <w:rsid w:val="00250CCB"/>
    <w:rsid w:val="00251FE5"/>
    <w:rsid w:val="00255014"/>
    <w:rsid w:val="00255569"/>
    <w:rsid w:val="00257AEF"/>
    <w:rsid w:val="00257D75"/>
    <w:rsid w:val="002607B4"/>
    <w:rsid w:val="00260B1A"/>
    <w:rsid w:val="002617F3"/>
    <w:rsid w:val="00262D3F"/>
    <w:rsid w:val="00263640"/>
    <w:rsid w:val="00266ABB"/>
    <w:rsid w:val="00271A82"/>
    <w:rsid w:val="00272311"/>
    <w:rsid w:val="002824ED"/>
    <w:rsid w:val="00291173"/>
    <w:rsid w:val="00292A31"/>
    <w:rsid w:val="0029303A"/>
    <w:rsid w:val="002941B4"/>
    <w:rsid w:val="002A263F"/>
    <w:rsid w:val="002A3631"/>
    <w:rsid w:val="002A3B7B"/>
    <w:rsid w:val="002A61BD"/>
    <w:rsid w:val="002B10A9"/>
    <w:rsid w:val="002B5200"/>
    <w:rsid w:val="002B561A"/>
    <w:rsid w:val="002B6CAA"/>
    <w:rsid w:val="002C19F4"/>
    <w:rsid w:val="002C2513"/>
    <w:rsid w:val="002C3106"/>
    <w:rsid w:val="002C7216"/>
    <w:rsid w:val="002D0743"/>
    <w:rsid w:val="002D1FA1"/>
    <w:rsid w:val="002D62C8"/>
    <w:rsid w:val="002D73F7"/>
    <w:rsid w:val="002E02B6"/>
    <w:rsid w:val="002E042E"/>
    <w:rsid w:val="002E25AF"/>
    <w:rsid w:val="002E4AD3"/>
    <w:rsid w:val="002E4D11"/>
    <w:rsid w:val="002E5619"/>
    <w:rsid w:val="002F1864"/>
    <w:rsid w:val="002F2FEE"/>
    <w:rsid w:val="002F5BCE"/>
    <w:rsid w:val="00307D26"/>
    <w:rsid w:val="00310721"/>
    <w:rsid w:val="00310C12"/>
    <w:rsid w:val="0031173F"/>
    <w:rsid w:val="003123A7"/>
    <w:rsid w:val="00313AB9"/>
    <w:rsid w:val="0031448B"/>
    <w:rsid w:val="00315E94"/>
    <w:rsid w:val="003241C5"/>
    <w:rsid w:val="00326BC1"/>
    <w:rsid w:val="00326DE3"/>
    <w:rsid w:val="0033392E"/>
    <w:rsid w:val="00334201"/>
    <w:rsid w:val="0034265E"/>
    <w:rsid w:val="00342E6D"/>
    <w:rsid w:val="0034388A"/>
    <w:rsid w:val="00344787"/>
    <w:rsid w:val="00345927"/>
    <w:rsid w:val="00346969"/>
    <w:rsid w:val="00351E3A"/>
    <w:rsid w:val="0035514F"/>
    <w:rsid w:val="003660D3"/>
    <w:rsid w:val="003662E9"/>
    <w:rsid w:val="0036663E"/>
    <w:rsid w:val="00366EFA"/>
    <w:rsid w:val="00367CD6"/>
    <w:rsid w:val="003726A0"/>
    <w:rsid w:val="00373BD1"/>
    <w:rsid w:val="00373D04"/>
    <w:rsid w:val="00375489"/>
    <w:rsid w:val="00375ED6"/>
    <w:rsid w:val="0039510A"/>
    <w:rsid w:val="003967B8"/>
    <w:rsid w:val="003A0258"/>
    <w:rsid w:val="003A132C"/>
    <w:rsid w:val="003A4D68"/>
    <w:rsid w:val="003A61AE"/>
    <w:rsid w:val="003A6E27"/>
    <w:rsid w:val="003B3EFD"/>
    <w:rsid w:val="003B4158"/>
    <w:rsid w:val="003B55AC"/>
    <w:rsid w:val="003B64C9"/>
    <w:rsid w:val="003B7533"/>
    <w:rsid w:val="003C5B61"/>
    <w:rsid w:val="003C61E9"/>
    <w:rsid w:val="003C65D3"/>
    <w:rsid w:val="003C6922"/>
    <w:rsid w:val="003D1C43"/>
    <w:rsid w:val="003D393D"/>
    <w:rsid w:val="003D4DD9"/>
    <w:rsid w:val="003D56BF"/>
    <w:rsid w:val="003D6129"/>
    <w:rsid w:val="003D66A1"/>
    <w:rsid w:val="003E63C4"/>
    <w:rsid w:val="003F35F0"/>
    <w:rsid w:val="003F38EC"/>
    <w:rsid w:val="003F50D8"/>
    <w:rsid w:val="003F52BA"/>
    <w:rsid w:val="003F7D7E"/>
    <w:rsid w:val="0040269E"/>
    <w:rsid w:val="00402B1D"/>
    <w:rsid w:val="00403F91"/>
    <w:rsid w:val="00406165"/>
    <w:rsid w:val="00406582"/>
    <w:rsid w:val="00411FC2"/>
    <w:rsid w:val="004125FF"/>
    <w:rsid w:val="00413C61"/>
    <w:rsid w:val="00417171"/>
    <w:rsid w:val="00422FEA"/>
    <w:rsid w:val="004233E7"/>
    <w:rsid w:val="00427BE8"/>
    <w:rsid w:val="004352FE"/>
    <w:rsid w:val="00443908"/>
    <w:rsid w:val="00444FE8"/>
    <w:rsid w:val="00446F42"/>
    <w:rsid w:val="004471AA"/>
    <w:rsid w:val="00451507"/>
    <w:rsid w:val="00455013"/>
    <w:rsid w:val="00456976"/>
    <w:rsid w:val="004663CC"/>
    <w:rsid w:val="004700BE"/>
    <w:rsid w:val="00470C3D"/>
    <w:rsid w:val="0047264D"/>
    <w:rsid w:val="0047411E"/>
    <w:rsid w:val="0047521E"/>
    <w:rsid w:val="004763B5"/>
    <w:rsid w:val="004764C5"/>
    <w:rsid w:val="0048092B"/>
    <w:rsid w:val="004814AB"/>
    <w:rsid w:val="00481980"/>
    <w:rsid w:val="00482B28"/>
    <w:rsid w:val="004847D4"/>
    <w:rsid w:val="00484F55"/>
    <w:rsid w:val="004851F2"/>
    <w:rsid w:val="004924E0"/>
    <w:rsid w:val="004949E9"/>
    <w:rsid w:val="004A0623"/>
    <w:rsid w:val="004A1589"/>
    <w:rsid w:val="004A1FEC"/>
    <w:rsid w:val="004A214B"/>
    <w:rsid w:val="004A246E"/>
    <w:rsid w:val="004A4426"/>
    <w:rsid w:val="004A4FDA"/>
    <w:rsid w:val="004A79B2"/>
    <w:rsid w:val="004B012D"/>
    <w:rsid w:val="004B155C"/>
    <w:rsid w:val="004B23A8"/>
    <w:rsid w:val="004B2A60"/>
    <w:rsid w:val="004B46DA"/>
    <w:rsid w:val="004B77AA"/>
    <w:rsid w:val="004C3826"/>
    <w:rsid w:val="004C5F92"/>
    <w:rsid w:val="004D0D5B"/>
    <w:rsid w:val="004D26C9"/>
    <w:rsid w:val="004D3CC1"/>
    <w:rsid w:val="004D49C0"/>
    <w:rsid w:val="004D4C35"/>
    <w:rsid w:val="004D69B1"/>
    <w:rsid w:val="004E49A6"/>
    <w:rsid w:val="004E7009"/>
    <w:rsid w:val="004F215B"/>
    <w:rsid w:val="004F39F6"/>
    <w:rsid w:val="004F3F62"/>
    <w:rsid w:val="004F4927"/>
    <w:rsid w:val="004F5F1A"/>
    <w:rsid w:val="004F61C3"/>
    <w:rsid w:val="00500356"/>
    <w:rsid w:val="00502115"/>
    <w:rsid w:val="005023FC"/>
    <w:rsid w:val="00504904"/>
    <w:rsid w:val="005120D1"/>
    <w:rsid w:val="00513D32"/>
    <w:rsid w:val="0051640E"/>
    <w:rsid w:val="0051674E"/>
    <w:rsid w:val="00522224"/>
    <w:rsid w:val="00526706"/>
    <w:rsid w:val="00527A68"/>
    <w:rsid w:val="00531894"/>
    <w:rsid w:val="00532BEF"/>
    <w:rsid w:val="00535283"/>
    <w:rsid w:val="0054276F"/>
    <w:rsid w:val="00542FF1"/>
    <w:rsid w:val="0054555E"/>
    <w:rsid w:val="00550C9F"/>
    <w:rsid w:val="00564C2C"/>
    <w:rsid w:val="00566D8A"/>
    <w:rsid w:val="005705A4"/>
    <w:rsid w:val="00572289"/>
    <w:rsid w:val="005730BA"/>
    <w:rsid w:val="0057509C"/>
    <w:rsid w:val="00576FF6"/>
    <w:rsid w:val="00577CEC"/>
    <w:rsid w:val="00580852"/>
    <w:rsid w:val="00586CE0"/>
    <w:rsid w:val="005870A9"/>
    <w:rsid w:val="0059084F"/>
    <w:rsid w:val="005958C3"/>
    <w:rsid w:val="005A041B"/>
    <w:rsid w:val="005A1387"/>
    <w:rsid w:val="005A25CE"/>
    <w:rsid w:val="005B0BDE"/>
    <w:rsid w:val="005B0C53"/>
    <w:rsid w:val="005B465D"/>
    <w:rsid w:val="005B4C79"/>
    <w:rsid w:val="005B5D73"/>
    <w:rsid w:val="005B6314"/>
    <w:rsid w:val="005B7947"/>
    <w:rsid w:val="005C2497"/>
    <w:rsid w:val="005C3C4F"/>
    <w:rsid w:val="005C3CE4"/>
    <w:rsid w:val="005C782F"/>
    <w:rsid w:val="005D09F3"/>
    <w:rsid w:val="005D26B0"/>
    <w:rsid w:val="005D5138"/>
    <w:rsid w:val="005D62B8"/>
    <w:rsid w:val="005D6AC7"/>
    <w:rsid w:val="005E3690"/>
    <w:rsid w:val="005E439F"/>
    <w:rsid w:val="005E5118"/>
    <w:rsid w:val="005E73E0"/>
    <w:rsid w:val="005E76B9"/>
    <w:rsid w:val="005F19F7"/>
    <w:rsid w:val="005F5553"/>
    <w:rsid w:val="005F682B"/>
    <w:rsid w:val="00601A34"/>
    <w:rsid w:val="00602974"/>
    <w:rsid w:val="00605732"/>
    <w:rsid w:val="00607A01"/>
    <w:rsid w:val="00610014"/>
    <w:rsid w:val="00610297"/>
    <w:rsid w:val="00610FB5"/>
    <w:rsid w:val="0061146F"/>
    <w:rsid w:val="006115B4"/>
    <w:rsid w:val="00614261"/>
    <w:rsid w:val="00617E4A"/>
    <w:rsid w:val="0062521B"/>
    <w:rsid w:val="00632607"/>
    <w:rsid w:val="00632769"/>
    <w:rsid w:val="00633DFD"/>
    <w:rsid w:val="00635951"/>
    <w:rsid w:val="00635B66"/>
    <w:rsid w:val="00641439"/>
    <w:rsid w:val="00643723"/>
    <w:rsid w:val="006441CA"/>
    <w:rsid w:val="006461D1"/>
    <w:rsid w:val="00652AF6"/>
    <w:rsid w:val="006530FE"/>
    <w:rsid w:val="00653FBC"/>
    <w:rsid w:val="00657E51"/>
    <w:rsid w:val="00665E4B"/>
    <w:rsid w:val="006664A5"/>
    <w:rsid w:val="0067007E"/>
    <w:rsid w:val="00674EAF"/>
    <w:rsid w:val="0068058D"/>
    <w:rsid w:val="00682FEA"/>
    <w:rsid w:val="006857B2"/>
    <w:rsid w:val="006873B7"/>
    <w:rsid w:val="00692061"/>
    <w:rsid w:val="006924F8"/>
    <w:rsid w:val="00694880"/>
    <w:rsid w:val="006A791E"/>
    <w:rsid w:val="006B547A"/>
    <w:rsid w:val="006B6162"/>
    <w:rsid w:val="006B7116"/>
    <w:rsid w:val="006B7A9C"/>
    <w:rsid w:val="006B7E85"/>
    <w:rsid w:val="006C21A3"/>
    <w:rsid w:val="006D1031"/>
    <w:rsid w:val="006D3F24"/>
    <w:rsid w:val="006D6FDE"/>
    <w:rsid w:val="006E19F5"/>
    <w:rsid w:val="006E6849"/>
    <w:rsid w:val="006E6DB0"/>
    <w:rsid w:val="006F1429"/>
    <w:rsid w:val="006F20F5"/>
    <w:rsid w:val="006F5B84"/>
    <w:rsid w:val="00700F32"/>
    <w:rsid w:val="00701C2D"/>
    <w:rsid w:val="00701CB1"/>
    <w:rsid w:val="00702BB5"/>
    <w:rsid w:val="007046D8"/>
    <w:rsid w:val="00710194"/>
    <w:rsid w:val="00712190"/>
    <w:rsid w:val="007130A6"/>
    <w:rsid w:val="00713677"/>
    <w:rsid w:val="0071741B"/>
    <w:rsid w:val="007174DF"/>
    <w:rsid w:val="007237F3"/>
    <w:rsid w:val="0072636F"/>
    <w:rsid w:val="00736096"/>
    <w:rsid w:val="00737C96"/>
    <w:rsid w:val="007431F0"/>
    <w:rsid w:val="007436F6"/>
    <w:rsid w:val="00744706"/>
    <w:rsid w:val="00745860"/>
    <w:rsid w:val="007577A9"/>
    <w:rsid w:val="0076036D"/>
    <w:rsid w:val="007626FE"/>
    <w:rsid w:val="007634ED"/>
    <w:rsid w:val="00764C43"/>
    <w:rsid w:val="00765937"/>
    <w:rsid w:val="00772BC9"/>
    <w:rsid w:val="00773D5F"/>
    <w:rsid w:val="0077468F"/>
    <w:rsid w:val="00774863"/>
    <w:rsid w:val="007774E3"/>
    <w:rsid w:val="007812D9"/>
    <w:rsid w:val="00783F14"/>
    <w:rsid w:val="007845D6"/>
    <w:rsid w:val="00791602"/>
    <w:rsid w:val="00792378"/>
    <w:rsid w:val="00793E5F"/>
    <w:rsid w:val="00794A17"/>
    <w:rsid w:val="00797676"/>
    <w:rsid w:val="007A15A2"/>
    <w:rsid w:val="007A3F4C"/>
    <w:rsid w:val="007A44D8"/>
    <w:rsid w:val="007A6071"/>
    <w:rsid w:val="007B3A83"/>
    <w:rsid w:val="007B46CB"/>
    <w:rsid w:val="007B4F2A"/>
    <w:rsid w:val="007B5663"/>
    <w:rsid w:val="007B7B84"/>
    <w:rsid w:val="007C4910"/>
    <w:rsid w:val="007D3212"/>
    <w:rsid w:val="007D6FAE"/>
    <w:rsid w:val="007E05C6"/>
    <w:rsid w:val="007E6153"/>
    <w:rsid w:val="007F1FEC"/>
    <w:rsid w:val="007F2571"/>
    <w:rsid w:val="007F258D"/>
    <w:rsid w:val="007F5553"/>
    <w:rsid w:val="007F7416"/>
    <w:rsid w:val="00800722"/>
    <w:rsid w:val="00802E32"/>
    <w:rsid w:val="00805FAA"/>
    <w:rsid w:val="00812BB9"/>
    <w:rsid w:val="0081346A"/>
    <w:rsid w:val="0081407B"/>
    <w:rsid w:val="0081511E"/>
    <w:rsid w:val="00816F9E"/>
    <w:rsid w:val="008249F6"/>
    <w:rsid w:val="00831AC3"/>
    <w:rsid w:val="0083263E"/>
    <w:rsid w:val="00832A8F"/>
    <w:rsid w:val="00833F8D"/>
    <w:rsid w:val="00837773"/>
    <w:rsid w:val="00845C13"/>
    <w:rsid w:val="00846E66"/>
    <w:rsid w:val="00847C9C"/>
    <w:rsid w:val="00851796"/>
    <w:rsid w:val="00852969"/>
    <w:rsid w:val="00852B1E"/>
    <w:rsid w:val="00852EF9"/>
    <w:rsid w:val="00860CB4"/>
    <w:rsid w:val="008631E3"/>
    <w:rsid w:val="00863F12"/>
    <w:rsid w:val="0087115B"/>
    <w:rsid w:val="00883F25"/>
    <w:rsid w:val="00887050"/>
    <w:rsid w:val="00887C32"/>
    <w:rsid w:val="0089130F"/>
    <w:rsid w:val="00892569"/>
    <w:rsid w:val="00893485"/>
    <w:rsid w:val="008941B0"/>
    <w:rsid w:val="008954A1"/>
    <w:rsid w:val="00897858"/>
    <w:rsid w:val="00897E47"/>
    <w:rsid w:val="008A5798"/>
    <w:rsid w:val="008A72A5"/>
    <w:rsid w:val="008B246B"/>
    <w:rsid w:val="008B2ADC"/>
    <w:rsid w:val="008B4F88"/>
    <w:rsid w:val="008B68A4"/>
    <w:rsid w:val="008C17F6"/>
    <w:rsid w:val="008C1E8A"/>
    <w:rsid w:val="008C7977"/>
    <w:rsid w:val="008D1AB8"/>
    <w:rsid w:val="008D205A"/>
    <w:rsid w:val="008D55EB"/>
    <w:rsid w:val="008D683B"/>
    <w:rsid w:val="008E0472"/>
    <w:rsid w:val="008E1A2E"/>
    <w:rsid w:val="008E3987"/>
    <w:rsid w:val="008F005E"/>
    <w:rsid w:val="008F1DCF"/>
    <w:rsid w:val="008F2CBB"/>
    <w:rsid w:val="008F3FA0"/>
    <w:rsid w:val="008F511C"/>
    <w:rsid w:val="008F529C"/>
    <w:rsid w:val="00900987"/>
    <w:rsid w:val="00903DED"/>
    <w:rsid w:val="009104E9"/>
    <w:rsid w:val="009129DC"/>
    <w:rsid w:val="00915C44"/>
    <w:rsid w:val="0092164C"/>
    <w:rsid w:val="00922E8A"/>
    <w:rsid w:val="00937F4D"/>
    <w:rsid w:val="0094175D"/>
    <w:rsid w:val="0094269D"/>
    <w:rsid w:val="00942C12"/>
    <w:rsid w:val="009431C0"/>
    <w:rsid w:val="009461B7"/>
    <w:rsid w:val="009529C4"/>
    <w:rsid w:val="00953269"/>
    <w:rsid w:val="00954737"/>
    <w:rsid w:val="009641F9"/>
    <w:rsid w:val="0096425A"/>
    <w:rsid w:val="009647A8"/>
    <w:rsid w:val="009648FF"/>
    <w:rsid w:val="00966254"/>
    <w:rsid w:val="009666D0"/>
    <w:rsid w:val="009712AE"/>
    <w:rsid w:val="00971451"/>
    <w:rsid w:val="00971993"/>
    <w:rsid w:val="00972536"/>
    <w:rsid w:val="00974753"/>
    <w:rsid w:val="00975BB4"/>
    <w:rsid w:val="00980CB7"/>
    <w:rsid w:val="00980FCC"/>
    <w:rsid w:val="0098314C"/>
    <w:rsid w:val="00983BFF"/>
    <w:rsid w:val="00987E96"/>
    <w:rsid w:val="00987EFF"/>
    <w:rsid w:val="0099349D"/>
    <w:rsid w:val="009947D6"/>
    <w:rsid w:val="00997C48"/>
    <w:rsid w:val="00997CEF"/>
    <w:rsid w:val="00997F84"/>
    <w:rsid w:val="009A187D"/>
    <w:rsid w:val="009A6F80"/>
    <w:rsid w:val="009A756D"/>
    <w:rsid w:val="009B0262"/>
    <w:rsid w:val="009B184D"/>
    <w:rsid w:val="009B4C7D"/>
    <w:rsid w:val="009B6DAD"/>
    <w:rsid w:val="009C159B"/>
    <w:rsid w:val="009C2F04"/>
    <w:rsid w:val="009C3FDF"/>
    <w:rsid w:val="009C4669"/>
    <w:rsid w:val="009D2E2E"/>
    <w:rsid w:val="009D461A"/>
    <w:rsid w:val="009D611F"/>
    <w:rsid w:val="009D61F2"/>
    <w:rsid w:val="009D76C1"/>
    <w:rsid w:val="009D7F67"/>
    <w:rsid w:val="009E1183"/>
    <w:rsid w:val="009E33FD"/>
    <w:rsid w:val="009E4908"/>
    <w:rsid w:val="009E5549"/>
    <w:rsid w:val="009E593C"/>
    <w:rsid w:val="009E684F"/>
    <w:rsid w:val="009E6D20"/>
    <w:rsid w:val="009F08D8"/>
    <w:rsid w:val="009F1971"/>
    <w:rsid w:val="009F3D54"/>
    <w:rsid w:val="009F5570"/>
    <w:rsid w:val="009F58A9"/>
    <w:rsid w:val="009F69FB"/>
    <w:rsid w:val="009F748C"/>
    <w:rsid w:val="009F7825"/>
    <w:rsid w:val="00A043C0"/>
    <w:rsid w:val="00A063DA"/>
    <w:rsid w:val="00A06AE7"/>
    <w:rsid w:val="00A06E20"/>
    <w:rsid w:val="00A07B0B"/>
    <w:rsid w:val="00A1273E"/>
    <w:rsid w:val="00A15DF9"/>
    <w:rsid w:val="00A20F0E"/>
    <w:rsid w:val="00A2145A"/>
    <w:rsid w:val="00A2192D"/>
    <w:rsid w:val="00A21F88"/>
    <w:rsid w:val="00A227AB"/>
    <w:rsid w:val="00A24016"/>
    <w:rsid w:val="00A24D33"/>
    <w:rsid w:val="00A31AA3"/>
    <w:rsid w:val="00A3614A"/>
    <w:rsid w:val="00A43BE2"/>
    <w:rsid w:val="00A449B7"/>
    <w:rsid w:val="00A451FC"/>
    <w:rsid w:val="00A5061B"/>
    <w:rsid w:val="00A51136"/>
    <w:rsid w:val="00A6070D"/>
    <w:rsid w:val="00A61A9E"/>
    <w:rsid w:val="00A61CC9"/>
    <w:rsid w:val="00A629ED"/>
    <w:rsid w:val="00A64EB5"/>
    <w:rsid w:val="00A70B29"/>
    <w:rsid w:val="00A7100B"/>
    <w:rsid w:val="00A756CA"/>
    <w:rsid w:val="00A7670C"/>
    <w:rsid w:val="00A77063"/>
    <w:rsid w:val="00A77C41"/>
    <w:rsid w:val="00A81E70"/>
    <w:rsid w:val="00A824A3"/>
    <w:rsid w:val="00A82BF6"/>
    <w:rsid w:val="00A852F4"/>
    <w:rsid w:val="00A86AD2"/>
    <w:rsid w:val="00A91455"/>
    <w:rsid w:val="00A9512D"/>
    <w:rsid w:val="00AA1F17"/>
    <w:rsid w:val="00AA2342"/>
    <w:rsid w:val="00AA279C"/>
    <w:rsid w:val="00AA6B2A"/>
    <w:rsid w:val="00AB0226"/>
    <w:rsid w:val="00AB10E8"/>
    <w:rsid w:val="00AB33D5"/>
    <w:rsid w:val="00AB6DB8"/>
    <w:rsid w:val="00AD198F"/>
    <w:rsid w:val="00AD3066"/>
    <w:rsid w:val="00AE1909"/>
    <w:rsid w:val="00AE586B"/>
    <w:rsid w:val="00AE65E0"/>
    <w:rsid w:val="00AE6BEF"/>
    <w:rsid w:val="00AE779C"/>
    <w:rsid w:val="00AF02E0"/>
    <w:rsid w:val="00AF1E08"/>
    <w:rsid w:val="00AF3DC5"/>
    <w:rsid w:val="00AF41E1"/>
    <w:rsid w:val="00AF6154"/>
    <w:rsid w:val="00AF72D4"/>
    <w:rsid w:val="00B02D47"/>
    <w:rsid w:val="00B065C2"/>
    <w:rsid w:val="00B068A4"/>
    <w:rsid w:val="00B12075"/>
    <w:rsid w:val="00B12EF1"/>
    <w:rsid w:val="00B1335F"/>
    <w:rsid w:val="00B200F6"/>
    <w:rsid w:val="00B20A9D"/>
    <w:rsid w:val="00B22592"/>
    <w:rsid w:val="00B230D4"/>
    <w:rsid w:val="00B25B00"/>
    <w:rsid w:val="00B260C8"/>
    <w:rsid w:val="00B30985"/>
    <w:rsid w:val="00B34B7D"/>
    <w:rsid w:val="00B366C0"/>
    <w:rsid w:val="00B4394E"/>
    <w:rsid w:val="00B44C61"/>
    <w:rsid w:val="00B47997"/>
    <w:rsid w:val="00B51DB9"/>
    <w:rsid w:val="00B528F2"/>
    <w:rsid w:val="00B54998"/>
    <w:rsid w:val="00B549C3"/>
    <w:rsid w:val="00B62611"/>
    <w:rsid w:val="00B7292E"/>
    <w:rsid w:val="00B73D85"/>
    <w:rsid w:val="00B73F76"/>
    <w:rsid w:val="00B74E48"/>
    <w:rsid w:val="00B8075F"/>
    <w:rsid w:val="00B816FB"/>
    <w:rsid w:val="00B86263"/>
    <w:rsid w:val="00B86832"/>
    <w:rsid w:val="00B90402"/>
    <w:rsid w:val="00B90C96"/>
    <w:rsid w:val="00BA21FF"/>
    <w:rsid w:val="00BA2908"/>
    <w:rsid w:val="00BA748F"/>
    <w:rsid w:val="00BA7D84"/>
    <w:rsid w:val="00BB2D3D"/>
    <w:rsid w:val="00BB50F8"/>
    <w:rsid w:val="00BB526C"/>
    <w:rsid w:val="00BC0BA2"/>
    <w:rsid w:val="00BC20B6"/>
    <w:rsid w:val="00BC53B3"/>
    <w:rsid w:val="00BD0BE0"/>
    <w:rsid w:val="00BD4A51"/>
    <w:rsid w:val="00BD6239"/>
    <w:rsid w:val="00BE7524"/>
    <w:rsid w:val="00BF0675"/>
    <w:rsid w:val="00BF0C27"/>
    <w:rsid w:val="00BF2264"/>
    <w:rsid w:val="00BF27DD"/>
    <w:rsid w:val="00BF3D0D"/>
    <w:rsid w:val="00BF450D"/>
    <w:rsid w:val="00BF68DF"/>
    <w:rsid w:val="00C008FE"/>
    <w:rsid w:val="00C00B65"/>
    <w:rsid w:val="00C00D4C"/>
    <w:rsid w:val="00C02621"/>
    <w:rsid w:val="00C15607"/>
    <w:rsid w:val="00C16BCB"/>
    <w:rsid w:val="00C16DC0"/>
    <w:rsid w:val="00C16F9A"/>
    <w:rsid w:val="00C2206D"/>
    <w:rsid w:val="00C24A55"/>
    <w:rsid w:val="00C24A69"/>
    <w:rsid w:val="00C26F74"/>
    <w:rsid w:val="00C33774"/>
    <w:rsid w:val="00C33D61"/>
    <w:rsid w:val="00C342E9"/>
    <w:rsid w:val="00C35D9B"/>
    <w:rsid w:val="00C52781"/>
    <w:rsid w:val="00C52DA9"/>
    <w:rsid w:val="00C547B9"/>
    <w:rsid w:val="00C61B05"/>
    <w:rsid w:val="00C63FCD"/>
    <w:rsid w:val="00C6575F"/>
    <w:rsid w:val="00C66256"/>
    <w:rsid w:val="00C66C92"/>
    <w:rsid w:val="00C70042"/>
    <w:rsid w:val="00C71E62"/>
    <w:rsid w:val="00C72E36"/>
    <w:rsid w:val="00C748A2"/>
    <w:rsid w:val="00C75505"/>
    <w:rsid w:val="00C75BC3"/>
    <w:rsid w:val="00C77F4F"/>
    <w:rsid w:val="00C80222"/>
    <w:rsid w:val="00C81135"/>
    <w:rsid w:val="00C85422"/>
    <w:rsid w:val="00C86B89"/>
    <w:rsid w:val="00C93097"/>
    <w:rsid w:val="00C930EF"/>
    <w:rsid w:val="00C97976"/>
    <w:rsid w:val="00CA1B5A"/>
    <w:rsid w:val="00CA1DA7"/>
    <w:rsid w:val="00CA3283"/>
    <w:rsid w:val="00CB0769"/>
    <w:rsid w:val="00CB2279"/>
    <w:rsid w:val="00CB3386"/>
    <w:rsid w:val="00CB47F8"/>
    <w:rsid w:val="00CB7464"/>
    <w:rsid w:val="00CB7D73"/>
    <w:rsid w:val="00CC0FDB"/>
    <w:rsid w:val="00CC3209"/>
    <w:rsid w:val="00CC479C"/>
    <w:rsid w:val="00CC687A"/>
    <w:rsid w:val="00CD5AAE"/>
    <w:rsid w:val="00CD64E9"/>
    <w:rsid w:val="00CE06D3"/>
    <w:rsid w:val="00CE4785"/>
    <w:rsid w:val="00CE5726"/>
    <w:rsid w:val="00CE62A5"/>
    <w:rsid w:val="00CF2380"/>
    <w:rsid w:val="00CF2979"/>
    <w:rsid w:val="00CF2DF2"/>
    <w:rsid w:val="00CF62C3"/>
    <w:rsid w:val="00CF6AD0"/>
    <w:rsid w:val="00D02423"/>
    <w:rsid w:val="00D03B17"/>
    <w:rsid w:val="00D06C88"/>
    <w:rsid w:val="00D07494"/>
    <w:rsid w:val="00D12327"/>
    <w:rsid w:val="00D12CC9"/>
    <w:rsid w:val="00D15112"/>
    <w:rsid w:val="00D17D3C"/>
    <w:rsid w:val="00D20143"/>
    <w:rsid w:val="00D205A3"/>
    <w:rsid w:val="00D20AE9"/>
    <w:rsid w:val="00D2431F"/>
    <w:rsid w:val="00D3264B"/>
    <w:rsid w:val="00D32824"/>
    <w:rsid w:val="00D40800"/>
    <w:rsid w:val="00D40841"/>
    <w:rsid w:val="00D518E5"/>
    <w:rsid w:val="00D5635A"/>
    <w:rsid w:val="00D56E7B"/>
    <w:rsid w:val="00D60798"/>
    <w:rsid w:val="00D61778"/>
    <w:rsid w:val="00D61D0B"/>
    <w:rsid w:val="00D717BF"/>
    <w:rsid w:val="00D72A80"/>
    <w:rsid w:val="00D80A60"/>
    <w:rsid w:val="00D81595"/>
    <w:rsid w:val="00D81BC2"/>
    <w:rsid w:val="00D82818"/>
    <w:rsid w:val="00D84E90"/>
    <w:rsid w:val="00D856AD"/>
    <w:rsid w:val="00D85C8A"/>
    <w:rsid w:val="00D91BE0"/>
    <w:rsid w:val="00D92C47"/>
    <w:rsid w:val="00D94679"/>
    <w:rsid w:val="00D95872"/>
    <w:rsid w:val="00D95D36"/>
    <w:rsid w:val="00D95ED8"/>
    <w:rsid w:val="00DA0E38"/>
    <w:rsid w:val="00DA2DFF"/>
    <w:rsid w:val="00DA657A"/>
    <w:rsid w:val="00DA69D9"/>
    <w:rsid w:val="00DB0345"/>
    <w:rsid w:val="00DB1007"/>
    <w:rsid w:val="00DB120F"/>
    <w:rsid w:val="00DB1B77"/>
    <w:rsid w:val="00DB319D"/>
    <w:rsid w:val="00DC1016"/>
    <w:rsid w:val="00DC3705"/>
    <w:rsid w:val="00DC48F0"/>
    <w:rsid w:val="00DC62D4"/>
    <w:rsid w:val="00DC63A6"/>
    <w:rsid w:val="00DD0C99"/>
    <w:rsid w:val="00DD2A96"/>
    <w:rsid w:val="00DD34C6"/>
    <w:rsid w:val="00DD34E7"/>
    <w:rsid w:val="00DD556F"/>
    <w:rsid w:val="00DD55D2"/>
    <w:rsid w:val="00DD7D6B"/>
    <w:rsid w:val="00DE6F84"/>
    <w:rsid w:val="00DF030E"/>
    <w:rsid w:val="00DF0886"/>
    <w:rsid w:val="00DF1648"/>
    <w:rsid w:val="00DF64C8"/>
    <w:rsid w:val="00E011EE"/>
    <w:rsid w:val="00E02B70"/>
    <w:rsid w:val="00E03446"/>
    <w:rsid w:val="00E036F9"/>
    <w:rsid w:val="00E039CA"/>
    <w:rsid w:val="00E10523"/>
    <w:rsid w:val="00E10CAA"/>
    <w:rsid w:val="00E12613"/>
    <w:rsid w:val="00E126E7"/>
    <w:rsid w:val="00E132FD"/>
    <w:rsid w:val="00E1553B"/>
    <w:rsid w:val="00E174BC"/>
    <w:rsid w:val="00E20474"/>
    <w:rsid w:val="00E24A9A"/>
    <w:rsid w:val="00E24C9D"/>
    <w:rsid w:val="00E26E98"/>
    <w:rsid w:val="00E27468"/>
    <w:rsid w:val="00E3047A"/>
    <w:rsid w:val="00E342D2"/>
    <w:rsid w:val="00E37C3A"/>
    <w:rsid w:val="00E40F3B"/>
    <w:rsid w:val="00E41A74"/>
    <w:rsid w:val="00E44C36"/>
    <w:rsid w:val="00E46BF1"/>
    <w:rsid w:val="00E477D1"/>
    <w:rsid w:val="00E516A5"/>
    <w:rsid w:val="00E53A55"/>
    <w:rsid w:val="00E53DD0"/>
    <w:rsid w:val="00E54F8F"/>
    <w:rsid w:val="00E618F8"/>
    <w:rsid w:val="00E6427D"/>
    <w:rsid w:val="00E646BF"/>
    <w:rsid w:val="00E71EA4"/>
    <w:rsid w:val="00E754AD"/>
    <w:rsid w:val="00E8331D"/>
    <w:rsid w:val="00E84946"/>
    <w:rsid w:val="00E85586"/>
    <w:rsid w:val="00E95E23"/>
    <w:rsid w:val="00E96727"/>
    <w:rsid w:val="00EA04B8"/>
    <w:rsid w:val="00EA0CD2"/>
    <w:rsid w:val="00EA0E53"/>
    <w:rsid w:val="00EA4DC1"/>
    <w:rsid w:val="00EB0892"/>
    <w:rsid w:val="00EB40AB"/>
    <w:rsid w:val="00EB4E27"/>
    <w:rsid w:val="00EB573C"/>
    <w:rsid w:val="00EB6040"/>
    <w:rsid w:val="00EB6B40"/>
    <w:rsid w:val="00EC085C"/>
    <w:rsid w:val="00EC567E"/>
    <w:rsid w:val="00EC7646"/>
    <w:rsid w:val="00ED1C6F"/>
    <w:rsid w:val="00ED3E96"/>
    <w:rsid w:val="00ED3ECA"/>
    <w:rsid w:val="00ED4C25"/>
    <w:rsid w:val="00ED7831"/>
    <w:rsid w:val="00EE05CB"/>
    <w:rsid w:val="00EE2524"/>
    <w:rsid w:val="00EF4E9C"/>
    <w:rsid w:val="00EF790C"/>
    <w:rsid w:val="00F0759D"/>
    <w:rsid w:val="00F102D2"/>
    <w:rsid w:val="00F12C26"/>
    <w:rsid w:val="00F14CE9"/>
    <w:rsid w:val="00F176E5"/>
    <w:rsid w:val="00F250A2"/>
    <w:rsid w:val="00F25D6F"/>
    <w:rsid w:val="00F27CE9"/>
    <w:rsid w:val="00F30264"/>
    <w:rsid w:val="00F305D5"/>
    <w:rsid w:val="00F3092E"/>
    <w:rsid w:val="00F3343F"/>
    <w:rsid w:val="00F345A7"/>
    <w:rsid w:val="00F40F4B"/>
    <w:rsid w:val="00F41664"/>
    <w:rsid w:val="00F439A6"/>
    <w:rsid w:val="00F43F16"/>
    <w:rsid w:val="00F45244"/>
    <w:rsid w:val="00F50C8C"/>
    <w:rsid w:val="00F53A6B"/>
    <w:rsid w:val="00F57AB2"/>
    <w:rsid w:val="00F57BD8"/>
    <w:rsid w:val="00F57F1B"/>
    <w:rsid w:val="00F61815"/>
    <w:rsid w:val="00F61B18"/>
    <w:rsid w:val="00F62F19"/>
    <w:rsid w:val="00F6620B"/>
    <w:rsid w:val="00F66A77"/>
    <w:rsid w:val="00F70355"/>
    <w:rsid w:val="00F77A6F"/>
    <w:rsid w:val="00F80FAC"/>
    <w:rsid w:val="00F84509"/>
    <w:rsid w:val="00F84D76"/>
    <w:rsid w:val="00F85734"/>
    <w:rsid w:val="00F86393"/>
    <w:rsid w:val="00F86599"/>
    <w:rsid w:val="00F9110A"/>
    <w:rsid w:val="00F92A49"/>
    <w:rsid w:val="00F93023"/>
    <w:rsid w:val="00F9402E"/>
    <w:rsid w:val="00F95ED6"/>
    <w:rsid w:val="00FA0C71"/>
    <w:rsid w:val="00FA3076"/>
    <w:rsid w:val="00FA49DD"/>
    <w:rsid w:val="00FA52CF"/>
    <w:rsid w:val="00FB0907"/>
    <w:rsid w:val="00FB1E53"/>
    <w:rsid w:val="00FB28D7"/>
    <w:rsid w:val="00FB28D8"/>
    <w:rsid w:val="00FB3D76"/>
    <w:rsid w:val="00FB41A8"/>
    <w:rsid w:val="00FB6237"/>
    <w:rsid w:val="00FC1BBD"/>
    <w:rsid w:val="00FC62AD"/>
    <w:rsid w:val="00FC6598"/>
    <w:rsid w:val="00FC66EA"/>
    <w:rsid w:val="00FD16E9"/>
    <w:rsid w:val="00FE044A"/>
    <w:rsid w:val="00FE3070"/>
    <w:rsid w:val="00FE7FB0"/>
    <w:rsid w:val="00FF059A"/>
    <w:rsid w:val="00FF5ED3"/>
    <w:rsid w:val="00FF667F"/>
    <w:rsid w:val="00FF7ED8"/>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DA17"/>
  <w15:chartTrackingRefBased/>
  <w15:docId w15:val="{E633A72A-D11F-411C-A9E1-92A22BE24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3D54"/>
    <w:rPr>
      <w:rFonts w:eastAsiaTheme="minorHAnsi"/>
      <w:lang w:eastAsia="en-US"/>
    </w:rPr>
  </w:style>
  <w:style w:type="paragraph" w:styleId="Kop1">
    <w:name w:val="heading 1"/>
    <w:basedOn w:val="Standaard"/>
    <w:next w:val="Standaard"/>
    <w:link w:val="Kop1Char"/>
    <w:uiPriority w:val="9"/>
    <w:qFormat/>
    <w:rsid w:val="009F3D54"/>
    <w:pPr>
      <w:keepNext/>
      <w:keepLines/>
      <w:numPr>
        <w:ilvl w:val="1"/>
        <w:numId w:val="32"/>
      </w:numPr>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9F3D54"/>
    <w:pPr>
      <w:keepNext/>
      <w:keepLines/>
      <w:spacing w:before="40" w:after="0"/>
      <w:outlineLvl w:val="1"/>
    </w:pPr>
    <w:rPr>
      <w:rFonts w:asciiTheme="majorHAnsi" w:eastAsiaTheme="majorEastAsia" w:hAnsiTheme="majorHAnsi" w:cstheme="majorBidi"/>
      <w:b/>
      <w:color w:val="2E74B5" w:themeColor="accent1" w:themeShade="BF"/>
      <w:sz w:val="20"/>
      <w:szCs w:val="26"/>
    </w:rPr>
  </w:style>
  <w:style w:type="paragraph" w:styleId="Kop3">
    <w:name w:val="heading 3"/>
    <w:basedOn w:val="Standaard"/>
    <w:next w:val="Standaard"/>
    <w:link w:val="Kop3Char"/>
    <w:uiPriority w:val="9"/>
    <w:unhideWhenUsed/>
    <w:qFormat/>
    <w:rsid w:val="00D80A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unhideWhenUsed/>
    <w:rsid w:val="009F3D54"/>
    <w:pPr>
      <w:spacing w:after="100"/>
    </w:pPr>
  </w:style>
  <w:style w:type="paragraph" w:styleId="Inhopg2">
    <w:name w:val="toc 2"/>
    <w:basedOn w:val="Standaard"/>
    <w:next w:val="Standaard"/>
    <w:autoRedefine/>
    <w:uiPriority w:val="39"/>
    <w:unhideWhenUsed/>
    <w:rsid w:val="009F3D54"/>
    <w:pPr>
      <w:spacing w:after="100"/>
      <w:ind w:left="220"/>
    </w:pPr>
  </w:style>
  <w:style w:type="character" w:styleId="Hyperlink">
    <w:name w:val="Hyperlink"/>
    <w:basedOn w:val="Standaardalinea-lettertype"/>
    <w:uiPriority w:val="99"/>
    <w:unhideWhenUsed/>
    <w:rsid w:val="009F3D54"/>
    <w:rPr>
      <w:color w:val="0563C1" w:themeColor="hyperlink"/>
      <w:u w:val="single"/>
    </w:rPr>
  </w:style>
  <w:style w:type="character" w:customStyle="1" w:styleId="Kop1Char">
    <w:name w:val="Kop 1 Char"/>
    <w:basedOn w:val="Standaardalinea-lettertype"/>
    <w:link w:val="Kop1"/>
    <w:uiPriority w:val="9"/>
    <w:rsid w:val="009F3D54"/>
    <w:rPr>
      <w:rFonts w:asciiTheme="majorHAnsi" w:eastAsiaTheme="majorEastAsia" w:hAnsiTheme="majorHAnsi" w:cstheme="majorBidi"/>
      <w:sz w:val="32"/>
      <w:szCs w:val="32"/>
      <w:lang w:eastAsia="en-US"/>
    </w:rPr>
  </w:style>
  <w:style w:type="character" w:customStyle="1" w:styleId="Kop2Char">
    <w:name w:val="Kop 2 Char"/>
    <w:basedOn w:val="Standaardalinea-lettertype"/>
    <w:link w:val="Kop2"/>
    <w:uiPriority w:val="9"/>
    <w:rsid w:val="009F3D54"/>
    <w:rPr>
      <w:rFonts w:asciiTheme="majorHAnsi" w:eastAsiaTheme="majorEastAsia" w:hAnsiTheme="majorHAnsi" w:cstheme="majorBidi"/>
      <w:b/>
      <w:color w:val="2E74B5" w:themeColor="accent1" w:themeShade="BF"/>
      <w:sz w:val="20"/>
      <w:szCs w:val="26"/>
      <w:lang w:eastAsia="en-US"/>
    </w:rPr>
  </w:style>
  <w:style w:type="paragraph" w:styleId="Lijstalinea">
    <w:name w:val="List Paragraph"/>
    <w:basedOn w:val="Standaard"/>
    <w:link w:val="LijstalineaChar"/>
    <w:uiPriority w:val="34"/>
    <w:qFormat/>
    <w:rsid w:val="009F3D54"/>
    <w:pPr>
      <w:spacing w:after="0" w:line="240" w:lineRule="auto"/>
      <w:ind w:left="720"/>
    </w:pPr>
    <w:rPr>
      <w:rFonts w:ascii="Calibri" w:hAnsi="Calibri" w:cs="Calibri"/>
    </w:rPr>
  </w:style>
  <w:style w:type="character" w:customStyle="1" w:styleId="LijstalineaChar">
    <w:name w:val="Lijstalinea Char"/>
    <w:basedOn w:val="Standaardalinea-lettertype"/>
    <w:link w:val="Lijstalinea"/>
    <w:uiPriority w:val="34"/>
    <w:rsid w:val="009F3D54"/>
    <w:rPr>
      <w:rFonts w:ascii="Calibri" w:eastAsiaTheme="minorHAnsi" w:hAnsi="Calibri" w:cs="Calibri"/>
      <w:lang w:eastAsia="en-US"/>
    </w:rPr>
  </w:style>
  <w:style w:type="table" w:styleId="Tabelraster">
    <w:name w:val="Table Grid"/>
    <w:basedOn w:val="Standaardtabel"/>
    <w:uiPriority w:val="39"/>
    <w:rsid w:val="009F3D5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F3D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3D54"/>
    <w:rPr>
      <w:rFonts w:eastAsiaTheme="minorHAnsi"/>
      <w:lang w:eastAsia="en-US"/>
    </w:rPr>
  </w:style>
  <w:style w:type="paragraph" w:styleId="Voettekst">
    <w:name w:val="footer"/>
    <w:basedOn w:val="Standaard"/>
    <w:link w:val="VoettekstChar"/>
    <w:uiPriority w:val="99"/>
    <w:unhideWhenUsed/>
    <w:rsid w:val="009F3D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3D54"/>
    <w:rPr>
      <w:rFonts w:eastAsiaTheme="minorHAnsi"/>
      <w:lang w:eastAsia="en-US"/>
    </w:rPr>
  </w:style>
  <w:style w:type="character" w:customStyle="1" w:styleId="eop">
    <w:name w:val="eop"/>
    <w:basedOn w:val="Standaardalinea-lettertype"/>
    <w:rsid w:val="009F3D54"/>
  </w:style>
  <w:style w:type="paragraph" w:styleId="Tekstopmerking">
    <w:name w:val="annotation text"/>
    <w:basedOn w:val="Standaard"/>
    <w:link w:val="TekstopmerkingChar"/>
    <w:uiPriority w:val="99"/>
    <w:unhideWhenUsed/>
    <w:rsid w:val="009F3D54"/>
    <w:pPr>
      <w:spacing w:line="240" w:lineRule="auto"/>
    </w:pPr>
    <w:rPr>
      <w:sz w:val="20"/>
      <w:szCs w:val="20"/>
    </w:rPr>
  </w:style>
  <w:style w:type="character" w:customStyle="1" w:styleId="TekstopmerkingChar">
    <w:name w:val="Tekst opmerking Char"/>
    <w:basedOn w:val="Standaardalinea-lettertype"/>
    <w:link w:val="Tekstopmerking"/>
    <w:uiPriority w:val="99"/>
    <w:rsid w:val="009F3D54"/>
    <w:rPr>
      <w:rFonts w:eastAsiaTheme="minorHAnsi"/>
      <w:sz w:val="20"/>
      <w:szCs w:val="20"/>
      <w:lang w:eastAsia="en-US"/>
    </w:rPr>
  </w:style>
  <w:style w:type="paragraph" w:customStyle="1" w:styleId="paragraph">
    <w:name w:val="paragraph"/>
    <w:basedOn w:val="Standaard"/>
    <w:rsid w:val="009F3D54"/>
    <w:pPr>
      <w:spacing w:after="0"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9F3D54"/>
    <w:pPr>
      <w:spacing w:after="0" w:line="240" w:lineRule="auto"/>
    </w:pPr>
    <w:rPr>
      <w:rFonts w:eastAsiaTheme="minorHAnsi"/>
      <w:lang w:eastAsia="en-US"/>
    </w:rPr>
  </w:style>
  <w:style w:type="character" w:customStyle="1" w:styleId="GeenafstandChar">
    <w:name w:val="Geen afstand Char"/>
    <w:basedOn w:val="Standaardalinea-lettertype"/>
    <w:link w:val="Geenafstand"/>
    <w:uiPriority w:val="1"/>
    <w:rsid w:val="009F3D54"/>
    <w:rPr>
      <w:rFonts w:eastAsiaTheme="minorHAnsi"/>
      <w:lang w:eastAsia="en-US"/>
    </w:rPr>
  </w:style>
  <w:style w:type="character" w:styleId="Tekstvantijdelijkeaanduiding">
    <w:name w:val="Placeholder Text"/>
    <w:basedOn w:val="Standaardalinea-lettertype"/>
    <w:uiPriority w:val="99"/>
    <w:semiHidden/>
    <w:rsid w:val="009F3D54"/>
    <w:rPr>
      <w:color w:val="808080"/>
    </w:rPr>
  </w:style>
  <w:style w:type="paragraph" w:customStyle="1" w:styleId="EmptyCellLayoutStyle">
    <w:name w:val="EmptyCellLayoutStyle"/>
    <w:rsid w:val="009F3D54"/>
    <w:rPr>
      <w:rFonts w:ascii="Times New Roman" w:eastAsia="Times New Roman" w:hAnsi="Times New Roman" w:cs="Times New Roman"/>
      <w:sz w:val="2"/>
      <w:szCs w:val="20"/>
      <w:lang w:eastAsia="nl-NL"/>
    </w:rPr>
  </w:style>
  <w:style w:type="paragraph" w:customStyle="1" w:styleId="Default">
    <w:name w:val="Default"/>
    <w:rsid w:val="009F3D54"/>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Verwijzingopmerking">
    <w:name w:val="annotation reference"/>
    <w:basedOn w:val="Standaardalinea-lettertype"/>
    <w:uiPriority w:val="99"/>
    <w:semiHidden/>
    <w:unhideWhenUsed/>
    <w:rsid w:val="009F3D54"/>
    <w:rPr>
      <w:sz w:val="16"/>
      <w:szCs w:val="16"/>
    </w:rPr>
  </w:style>
  <w:style w:type="paragraph" w:styleId="Onderwerpvanopmerking">
    <w:name w:val="annotation subject"/>
    <w:basedOn w:val="Tekstopmerking"/>
    <w:next w:val="Tekstopmerking"/>
    <w:link w:val="OnderwerpvanopmerkingChar"/>
    <w:uiPriority w:val="99"/>
    <w:semiHidden/>
    <w:unhideWhenUsed/>
    <w:rsid w:val="009F3D54"/>
    <w:rPr>
      <w:b/>
      <w:bCs/>
    </w:rPr>
  </w:style>
  <w:style w:type="character" w:customStyle="1" w:styleId="OnderwerpvanopmerkingChar">
    <w:name w:val="Onderwerp van opmerking Char"/>
    <w:basedOn w:val="TekstopmerkingChar"/>
    <w:link w:val="Onderwerpvanopmerking"/>
    <w:uiPriority w:val="99"/>
    <w:semiHidden/>
    <w:rsid w:val="009F3D54"/>
    <w:rPr>
      <w:rFonts w:eastAsiaTheme="minorHAnsi"/>
      <w:b/>
      <w:bCs/>
      <w:sz w:val="20"/>
      <w:szCs w:val="20"/>
      <w:lang w:eastAsia="en-US"/>
    </w:rPr>
  </w:style>
  <w:style w:type="paragraph" w:styleId="Ballontekst">
    <w:name w:val="Balloon Text"/>
    <w:basedOn w:val="Standaard"/>
    <w:link w:val="BallontekstChar"/>
    <w:uiPriority w:val="99"/>
    <w:semiHidden/>
    <w:unhideWhenUsed/>
    <w:rsid w:val="009F3D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F3D54"/>
    <w:rPr>
      <w:rFonts w:ascii="Segoe UI" w:eastAsiaTheme="minorHAnsi" w:hAnsi="Segoe UI" w:cs="Segoe UI"/>
      <w:sz w:val="18"/>
      <w:szCs w:val="18"/>
      <w:lang w:eastAsia="en-US"/>
    </w:rPr>
  </w:style>
  <w:style w:type="paragraph" w:styleId="Kopvaninhoudsopgave">
    <w:name w:val="TOC Heading"/>
    <w:basedOn w:val="Kop1"/>
    <w:next w:val="Standaard"/>
    <w:uiPriority w:val="39"/>
    <w:unhideWhenUsed/>
    <w:qFormat/>
    <w:rsid w:val="009F3D54"/>
    <w:pPr>
      <w:numPr>
        <w:ilvl w:val="0"/>
        <w:numId w:val="0"/>
      </w:numPr>
      <w:outlineLvl w:val="9"/>
    </w:pPr>
    <w:rPr>
      <w:color w:val="2E74B5" w:themeColor="accent1" w:themeShade="BF"/>
      <w:lang w:eastAsia="nl-NL"/>
    </w:rPr>
  </w:style>
  <w:style w:type="table" w:styleId="Rastertabel1licht">
    <w:name w:val="Grid Table 1 Light"/>
    <w:basedOn w:val="Standaardtabel"/>
    <w:uiPriority w:val="46"/>
    <w:rsid w:val="001F5F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3Char">
    <w:name w:val="Kop 3 Char"/>
    <w:basedOn w:val="Standaardalinea-lettertype"/>
    <w:link w:val="Kop3"/>
    <w:uiPriority w:val="9"/>
    <w:rsid w:val="00D80A60"/>
    <w:rPr>
      <w:rFonts w:asciiTheme="majorHAnsi" w:eastAsiaTheme="majorEastAsia" w:hAnsiTheme="majorHAnsi" w:cstheme="majorBidi"/>
      <w:color w:val="1F4D78" w:themeColor="accent1" w:themeShade="7F"/>
      <w:sz w:val="24"/>
      <w:szCs w:val="24"/>
      <w:lang w:eastAsia="en-US"/>
    </w:rPr>
  </w:style>
  <w:style w:type="paragraph" w:styleId="Inhopg3">
    <w:name w:val="toc 3"/>
    <w:basedOn w:val="Standaard"/>
    <w:next w:val="Standaard"/>
    <w:autoRedefine/>
    <w:uiPriority w:val="39"/>
    <w:unhideWhenUsed/>
    <w:rsid w:val="00417171"/>
    <w:pPr>
      <w:spacing w:after="100"/>
      <w:ind w:left="440"/>
    </w:pPr>
  </w:style>
  <w:style w:type="paragraph" w:customStyle="1" w:styleId="Vastetekst">
    <w:name w:val="Vaste tekst"/>
    <w:next w:val="Standaard"/>
    <w:rsid w:val="00F66A77"/>
    <w:pPr>
      <w:spacing w:after="0" w:line="280" w:lineRule="atLeast"/>
      <w:ind w:left="1080" w:hanging="1080"/>
    </w:pPr>
    <w:rPr>
      <w:rFonts w:ascii="Arial" w:eastAsia="Times New Roman" w:hAnsi="Arial" w:cs="Times New Roman"/>
      <w:sz w:val="17"/>
      <w:szCs w:val="15"/>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03957">
      <w:bodyDiv w:val="1"/>
      <w:marLeft w:val="0"/>
      <w:marRight w:val="0"/>
      <w:marTop w:val="0"/>
      <w:marBottom w:val="0"/>
      <w:divBdr>
        <w:top w:val="none" w:sz="0" w:space="0" w:color="auto"/>
        <w:left w:val="none" w:sz="0" w:space="0" w:color="auto"/>
        <w:bottom w:val="none" w:sz="0" w:space="0" w:color="auto"/>
        <w:right w:val="none" w:sz="0" w:space="0" w:color="auto"/>
      </w:divBdr>
    </w:div>
    <w:div w:id="464738340">
      <w:bodyDiv w:val="1"/>
      <w:marLeft w:val="0"/>
      <w:marRight w:val="0"/>
      <w:marTop w:val="0"/>
      <w:marBottom w:val="0"/>
      <w:divBdr>
        <w:top w:val="none" w:sz="0" w:space="0" w:color="auto"/>
        <w:left w:val="none" w:sz="0" w:space="0" w:color="auto"/>
        <w:bottom w:val="none" w:sz="0" w:space="0" w:color="auto"/>
        <w:right w:val="none" w:sz="0" w:space="0" w:color="auto"/>
      </w:divBdr>
    </w:div>
    <w:div w:id="772357337">
      <w:bodyDiv w:val="1"/>
      <w:marLeft w:val="0"/>
      <w:marRight w:val="0"/>
      <w:marTop w:val="0"/>
      <w:marBottom w:val="0"/>
      <w:divBdr>
        <w:top w:val="none" w:sz="0" w:space="0" w:color="auto"/>
        <w:left w:val="none" w:sz="0" w:space="0" w:color="auto"/>
        <w:bottom w:val="none" w:sz="0" w:space="0" w:color="auto"/>
        <w:right w:val="none" w:sz="0" w:space="0" w:color="auto"/>
      </w:divBdr>
    </w:div>
    <w:div w:id="786774865">
      <w:bodyDiv w:val="1"/>
      <w:marLeft w:val="0"/>
      <w:marRight w:val="0"/>
      <w:marTop w:val="0"/>
      <w:marBottom w:val="0"/>
      <w:divBdr>
        <w:top w:val="none" w:sz="0" w:space="0" w:color="auto"/>
        <w:left w:val="none" w:sz="0" w:space="0" w:color="auto"/>
        <w:bottom w:val="none" w:sz="0" w:space="0" w:color="auto"/>
        <w:right w:val="none" w:sz="0" w:space="0" w:color="auto"/>
      </w:divBdr>
    </w:div>
    <w:div w:id="973366420">
      <w:bodyDiv w:val="1"/>
      <w:marLeft w:val="0"/>
      <w:marRight w:val="0"/>
      <w:marTop w:val="0"/>
      <w:marBottom w:val="0"/>
      <w:divBdr>
        <w:top w:val="none" w:sz="0" w:space="0" w:color="auto"/>
        <w:left w:val="none" w:sz="0" w:space="0" w:color="auto"/>
        <w:bottom w:val="none" w:sz="0" w:space="0" w:color="auto"/>
        <w:right w:val="none" w:sz="0" w:space="0" w:color="auto"/>
      </w:divBdr>
    </w:div>
    <w:div w:id="1104572365">
      <w:bodyDiv w:val="1"/>
      <w:marLeft w:val="0"/>
      <w:marRight w:val="0"/>
      <w:marTop w:val="0"/>
      <w:marBottom w:val="0"/>
      <w:divBdr>
        <w:top w:val="none" w:sz="0" w:space="0" w:color="auto"/>
        <w:left w:val="none" w:sz="0" w:space="0" w:color="auto"/>
        <w:bottom w:val="none" w:sz="0" w:space="0" w:color="auto"/>
        <w:right w:val="none" w:sz="0" w:space="0" w:color="auto"/>
      </w:divBdr>
    </w:div>
    <w:div w:id="1126701588">
      <w:bodyDiv w:val="1"/>
      <w:marLeft w:val="0"/>
      <w:marRight w:val="0"/>
      <w:marTop w:val="0"/>
      <w:marBottom w:val="0"/>
      <w:divBdr>
        <w:top w:val="none" w:sz="0" w:space="0" w:color="auto"/>
        <w:left w:val="none" w:sz="0" w:space="0" w:color="auto"/>
        <w:bottom w:val="none" w:sz="0" w:space="0" w:color="auto"/>
        <w:right w:val="none" w:sz="0" w:space="0" w:color="auto"/>
      </w:divBdr>
    </w:div>
    <w:div w:id="1391615846">
      <w:bodyDiv w:val="1"/>
      <w:marLeft w:val="0"/>
      <w:marRight w:val="0"/>
      <w:marTop w:val="0"/>
      <w:marBottom w:val="0"/>
      <w:divBdr>
        <w:top w:val="none" w:sz="0" w:space="0" w:color="auto"/>
        <w:left w:val="none" w:sz="0" w:space="0" w:color="auto"/>
        <w:bottom w:val="none" w:sz="0" w:space="0" w:color="auto"/>
        <w:right w:val="none" w:sz="0" w:space="0" w:color="auto"/>
      </w:divBdr>
    </w:div>
    <w:div w:id="1462654749">
      <w:bodyDiv w:val="1"/>
      <w:marLeft w:val="0"/>
      <w:marRight w:val="0"/>
      <w:marTop w:val="0"/>
      <w:marBottom w:val="0"/>
      <w:divBdr>
        <w:top w:val="none" w:sz="0" w:space="0" w:color="auto"/>
        <w:left w:val="none" w:sz="0" w:space="0" w:color="auto"/>
        <w:bottom w:val="none" w:sz="0" w:space="0" w:color="auto"/>
        <w:right w:val="none" w:sz="0" w:space="0" w:color="auto"/>
      </w:divBdr>
    </w:div>
    <w:div w:id="1539245920">
      <w:bodyDiv w:val="1"/>
      <w:marLeft w:val="0"/>
      <w:marRight w:val="0"/>
      <w:marTop w:val="0"/>
      <w:marBottom w:val="0"/>
      <w:divBdr>
        <w:top w:val="none" w:sz="0" w:space="0" w:color="auto"/>
        <w:left w:val="none" w:sz="0" w:space="0" w:color="auto"/>
        <w:bottom w:val="none" w:sz="0" w:space="0" w:color="auto"/>
        <w:right w:val="none" w:sz="0" w:space="0" w:color="auto"/>
      </w:divBdr>
    </w:div>
    <w:div w:id="1628318102">
      <w:bodyDiv w:val="1"/>
      <w:marLeft w:val="0"/>
      <w:marRight w:val="0"/>
      <w:marTop w:val="0"/>
      <w:marBottom w:val="0"/>
      <w:divBdr>
        <w:top w:val="none" w:sz="0" w:space="0" w:color="auto"/>
        <w:left w:val="none" w:sz="0" w:space="0" w:color="auto"/>
        <w:bottom w:val="none" w:sz="0" w:space="0" w:color="auto"/>
        <w:right w:val="none" w:sz="0" w:space="0" w:color="auto"/>
      </w:divBdr>
    </w:div>
    <w:div w:id="1648894888">
      <w:bodyDiv w:val="1"/>
      <w:marLeft w:val="0"/>
      <w:marRight w:val="0"/>
      <w:marTop w:val="0"/>
      <w:marBottom w:val="0"/>
      <w:divBdr>
        <w:top w:val="none" w:sz="0" w:space="0" w:color="auto"/>
        <w:left w:val="none" w:sz="0" w:space="0" w:color="auto"/>
        <w:bottom w:val="none" w:sz="0" w:space="0" w:color="auto"/>
        <w:right w:val="none" w:sz="0" w:space="0" w:color="auto"/>
      </w:divBdr>
    </w:div>
    <w:div w:id="1926761301">
      <w:bodyDiv w:val="1"/>
      <w:marLeft w:val="0"/>
      <w:marRight w:val="0"/>
      <w:marTop w:val="0"/>
      <w:marBottom w:val="0"/>
      <w:divBdr>
        <w:top w:val="none" w:sz="0" w:space="0" w:color="auto"/>
        <w:left w:val="none" w:sz="0" w:space="0" w:color="auto"/>
        <w:bottom w:val="none" w:sz="0" w:space="0" w:color="auto"/>
        <w:right w:val="none" w:sz="0" w:space="0" w:color="auto"/>
      </w:divBdr>
    </w:div>
    <w:div w:id="214573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29.jpeg"/><Relationship Id="rId5" Type="http://schemas.openxmlformats.org/officeDocument/2006/relationships/customXml" Target="../customXml/item5.xml"/><Relationship Id="rId15" Type="http://schemas.openxmlformats.org/officeDocument/2006/relationships/hyperlink" Target="https://eduofficenl-my.sharepoint.com/personal/eloab_vistacollege_nl/Documents/Schooljaar%202023-2024/marap%20schooljaarplan/consept%20schooljaarplan%202023-2024%20TCPL.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jpg"/><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jpg"/><Relationship Id="rId20" Type="http://schemas.openxmlformats.org/officeDocument/2006/relationships/image" Target="media/image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C7FCED257BB4F8B8F30EA5E92A6BDFD"/>
        <w:category>
          <w:name w:val="Algemeen"/>
          <w:gallery w:val="placeholder"/>
        </w:category>
        <w:types>
          <w:type w:val="bbPlcHdr"/>
        </w:types>
        <w:behaviors>
          <w:behavior w:val="content"/>
        </w:behaviors>
        <w:guid w:val="{303145F8-1A3C-4125-A01C-F4077C21A701}"/>
      </w:docPartPr>
      <w:docPartBody>
        <w:p w:rsidR="004732A2" w:rsidRDefault="002F4E7A" w:rsidP="002F4E7A">
          <w:pPr>
            <w:pStyle w:val="CC7FCED257BB4F8B8F30EA5E92A6BDFD"/>
          </w:pPr>
          <w:r>
            <w:rPr>
              <w:rStyle w:val="Tekstvantijdelijkeaanduiding"/>
            </w:rPr>
            <w:t>[Fase]</w:t>
          </w:r>
        </w:p>
      </w:docPartBody>
    </w:docPart>
    <w:docPart>
      <w:docPartPr>
        <w:name w:val="E46D0AB4C8B342FCA40F3ADA6BFF6A7F"/>
        <w:category>
          <w:name w:val="Algemeen"/>
          <w:gallery w:val="placeholder"/>
        </w:category>
        <w:types>
          <w:type w:val="bbPlcHdr"/>
        </w:types>
        <w:behaviors>
          <w:behavior w:val="content"/>
        </w:behaviors>
        <w:guid w:val="{545FA81B-BE4B-43D8-AC19-7FCF59044E37}"/>
      </w:docPartPr>
      <w:docPartBody>
        <w:p w:rsidR="004732A2" w:rsidRDefault="002F4E7A" w:rsidP="002F4E7A">
          <w:pPr>
            <w:pStyle w:val="E46D0AB4C8B342FCA40F3ADA6BFF6A7F"/>
          </w:pPr>
          <w:r>
            <w:rPr>
              <w:rStyle w:val="Tekstvantijdelijkeaanduiding"/>
            </w:rPr>
            <w:t>[Akkoord CvB]</w:t>
          </w:r>
        </w:p>
      </w:docPartBody>
    </w:docPart>
    <w:docPart>
      <w:docPartPr>
        <w:name w:val="8699A76A6EDF43C18B9F0DFE7CBF642A"/>
        <w:category>
          <w:name w:val="Algemeen"/>
          <w:gallery w:val="placeholder"/>
        </w:category>
        <w:types>
          <w:type w:val="bbPlcHdr"/>
        </w:types>
        <w:behaviors>
          <w:behavior w:val="content"/>
        </w:behaviors>
        <w:guid w:val="{9F7A2410-BBCD-44EF-BBF4-661E70F0EE91}"/>
      </w:docPartPr>
      <w:docPartBody>
        <w:p w:rsidR="004732A2" w:rsidRDefault="002F4E7A" w:rsidP="002F4E7A">
          <w:pPr>
            <w:pStyle w:val="8699A76A6EDF43C18B9F0DFE7CBF642A"/>
          </w:pPr>
          <w:r>
            <w:rPr>
              <w:rStyle w:val="Tekstvantijdelijkeaanduiding"/>
            </w:rPr>
            <w:t>[Akkoord GMR]</w:t>
          </w:r>
        </w:p>
      </w:docPartBody>
    </w:docPart>
    <w:docPart>
      <w:docPartPr>
        <w:name w:val="1D288C4D65354DC08ABF2F8909C4D665"/>
        <w:category>
          <w:name w:val="Algemeen"/>
          <w:gallery w:val="placeholder"/>
        </w:category>
        <w:types>
          <w:type w:val="bbPlcHdr"/>
        </w:types>
        <w:behaviors>
          <w:behavior w:val="content"/>
        </w:behaviors>
        <w:guid w:val="{CCC896C4-3233-446D-AE83-447A6234D7BF}"/>
      </w:docPartPr>
      <w:docPartBody>
        <w:p w:rsidR="004732A2" w:rsidRDefault="002F4E7A" w:rsidP="002F4E7A">
          <w:pPr>
            <w:pStyle w:val="1D288C4D65354DC08ABF2F8909C4D665"/>
          </w:pPr>
          <w:r>
            <w:rPr>
              <w:rStyle w:val="Tekstvantijdelijkeaanduiding"/>
            </w:rPr>
            <w:t>[Besluit CvB]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E7A"/>
    <w:rsid w:val="002F4E7A"/>
    <w:rsid w:val="004732A2"/>
    <w:rsid w:val="005E41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F4E7A"/>
  </w:style>
  <w:style w:type="paragraph" w:customStyle="1" w:styleId="CC7FCED257BB4F8B8F30EA5E92A6BDFD">
    <w:name w:val="CC7FCED257BB4F8B8F30EA5E92A6BDFD"/>
    <w:rsid w:val="002F4E7A"/>
  </w:style>
  <w:style w:type="paragraph" w:customStyle="1" w:styleId="E46D0AB4C8B342FCA40F3ADA6BFF6A7F">
    <w:name w:val="E46D0AB4C8B342FCA40F3ADA6BFF6A7F"/>
    <w:rsid w:val="002F4E7A"/>
  </w:style>
  <w:style w:type="paragraph" w:customStyle="1" w:styleId="8699A76A6EDF43C18B9F0DFE7CBF642A">
    <w:name w:val="8699A76A6EDF43C18B9F0DFE7CBF642A"/>
    <w:rsid w:val="002F4E7A"/>
  </w:style>
  <w:style w:type="paragraph" w:customStyle="1" w:styleId="1D288C4D65354DC08ABF2F8909C4D665">
    <w:name w:val="1D288C4D65354DC08ABF2F8909C4D665"/>
    <w:rsid w:val="002F4E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372ede6-96b6-4114-991e-5463d0a5961a" ContentTypeId="0x0101004ECC16BA57FEA845BC1315212CE2063B"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BB-document" ma:contentTypeID="0x0101004ECC16BA57FEA845BC1315212CE2063B0078630C49E25A2E42BD25B17DC55790E2" ma:contentTypeVersion="82" ma:contentTypeDescription="" ma:contentTypeScope="" ma:versionID="db758ac87c58dd0737ecf6497cc158ab">
  <xsd:schema xmlns:xsd="http://www.w3.org/2001/XMLSchema" xmlns:xs="http://www.w3.org/2001/XMLSchema" xmlns:p="http://schemas.microsoft.com/office/2006/metadata/properties" xmlns:ns2="78949bf9-033b-4320-9aea-65e8081c760a" targetNamespace="http://schemas.microsoft.com/office/2006/metadata/properties" ma:root="true" ma:fieldsID="22c578c566ebf1f3e1da5f7eb02f1050" ns2:_="">
    <xsd:import namespace="78949bf9-033b-4320-9aea-65e8081c760a"/>
    <xsd:element name="properties">
      <xsd:complexType>
        <xsd:sequence>
          <xsd:element name="documentManagement">
            <xsd:complexType>
              <xsd:all>
                <xsd:element ref="ns2:Fase" minOccurs="0"/>
                <xsd:element ref="ns2:Accoord_x0020_CvB" minOccurs="0"/>
                <xsd:element ref="ns2:Accoord_x0020_Directieraad" minOccurs="0"/>
                <xsd:element ref="ns2:Actie_x0020_GMR" minOccurs="0"/>
                <xsd:element ref="ns2:Accoord_x0020_GMR" minOccurs="0"/>
                <xsd:element ref="ns2:Accoord_x0020_Auditcie" minOccurs="0"/>
                <xsd:element ref="ns2:Accord_x0020_Onderwijscie" minOccurs="0"/>
                <xsd:element ref="ns2:Actie_x0020_RvT" minOccurs="0"/>
                <xsd:element ref="ns2:Accoord_x0020_RvT" minOccurs="0"/>
                <xsd:element ref="ns2:Besluit_x0020_CvB" minOccurs="0"/>
                <xsd:element ref="ns2:_dlc_DocIdUrl" minOccurs="0"/>
                <xsd:element ref="ns2:_dlc_DocIdPersistId" minOccurs="0"/>
                <xsd:element ref="ns2:TaxCatchAll" minOccurs="0"/>
                <xsd:element ref="ns2:na539b1b74f24dd79ff3844b27e7bfe6" minOccurs="0"/>
                <xsd:element ref="ns2:TaxCatchAllLabel" minOccurs="0"/>
                <xsd:element ref="ns2: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49bf9-033b-4320-9aea-65e8081c760a" elementFormDefault="qualified">
    <xsd:import namespace="http://schemas.microsoft.com/office/2006/documentManagement/types"/>
    <xsd:import namespace="http://schemas.microsoft.com/office/infopath/2007/PartnerControls"/>
    <xsd:element name="Fase" ma:index="2" nillable="true" ma:displayName="Fase" ma:format="Dropdown" ma:internalName="Fase">
      <xsd:simpleType>
        <xsd:restriction base="dms:Choice">
          <xsd:enumeration value="Fase 1: CvB"/>
          <xsd:enumeration value="Fase 2: Directieraad"/>
          <xsd:enumeration value="Fase 3: GMR"/>
          <xsd:enumeration value="Fase 4: Auditcommisie"/>
          <xsd:enumeration value="Fase 5: Onderwijscommisie"/>
          <xsd:enumeration value="Fase 6: RvT"/>
          <xsd:enumeration value="Fase 7: Besluit CvB"/>
        </xsd:restriction>
      </xsd:simpleType>
    </xsd:element>
    <xsd:element name="Accoord_x0020_CvB" ma:index="3" nillable="true" ma:displayName="Akkoord CvB" ma:format="DateOnly" ma:internalName="Accoord_x0020_CvB">
      <xsd:simpleType>
        <xsd:restriction base="dms:DateTime"/>
      </xsd:simpleType>
    </xsd:element>
    <xsd:element name="Accoord_x0020_Directieraad" ma:index="4" nillable="true" ma:displayName="Akkoord Directieraad" ma:format="DateOnly" ma:internalName="Accoord_x0020_Directieraad" ma:readOnly="false">
      <xsd:simpleType>
        <xsd:restriction base="dms:DateTime"/>
      </xsd:simpleType>
    </xsd:element>
    <xsd:element name="Actie_x0020_GMR" ma:index="5" nillable="true" ma:displayName="Actie GMR" ma:format="Dropdown" ma:internalName="Actie_x0020_GMR" ma:readOnly="false">
      <xsd:simpleType>
        <xsd:restriction base="dms:Choice">
          <xsd:enumeration value="Behandeld"/>
          <xsd:enumeration value="Akkoord"/>
        </xsd:restriction>
      </xsd:simpleType>
    </xsd:element>
    <xsd:element name="Accoord_x0020_GMR" ma:index="6" nillable="true" ma:displayName="Akkoord GMR" ma:format="DateOnly" ma:internalName="Accoord_x0020_GMR" ma:readOnly="false">
      <xsd:simpleType>
        <xsd:restriction base="dms:DateTime"/>
      </xsd:simpleType>
    </xsd:element>
    <xsd:element name="Accoord_x0020_Auditcie" ma:index="7" nillable="true" ma:displayName="Akkoord Auditcie" ma:format="DateOnly" ma:internalName="Accoord_x0020_Auditcie" ma:readOnly="false">
      <xsd:simpleType>
        <xsd:restriction base="dms:DateTime"/>
      </xsd:simpleType>
    </xsd:element>
    <xsd:element name="Accord_x0020_Onderwijscie" ma:index="8" nillable="true" ma:displayName="Akkoord Onderwijscie" ma:format="DateOnly" ma:internalName="Accord_x0020_Onderwijscie" ma:readOnly="false">
      <xsd:simpleType>
        <xsd:restriction base="dms:DateTime"/>
      </xsd:simpleType>
    </xsd:element>
    <xsd:element name="Actie_x0020_RvT" ma:index="9" nillable="true" ma:displayName="Actie RvT" ma:format="Dropdown" ma:internalName="Actie_x0020_RvT" ma:readOnly="false">
      <xsd:simpleType>
        <xsd:restriction base="dms:Choice">
          <xsd:enumeration value="Behandeld"/>
          <xsd:enumeration value="Akkoord"/>
        </xsd:restriction>
      </xsd:simpleType>
    </xsd:element>
    <xsd:element name="Accoord_x0020_RvT" ma:index="10" nillable="true" ma:displayName="Akkoord RvT" ma:format="DateOnly" ma:internalName="Accoord_x0020_RvT" ma:readOnly="false">
      <xsd:simpleType>
        <xsd:restriction base="dms:DateTime"/>
      </xsd:simpleType>
    </xsd:element>
    <xsd:element name="Besluit_x0020_CvB" ma:index="11" nillable="true" ma:displayName="Besluit CvB" ma:format="DateOnly" ma:internalName="Besluit_x0020_CvB">
      <xsd:simpleType>
        <xsd:restriction base="dms:DateTime"/>
      </xsd:simpleType>
    </xsd:element>
    <xsd:element name="_dlc_DocIdUrl" ma:index="1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Id blijven behouden" ma:description="Id behouden tijdens toevoegen." ma:hidden="true" ma:internalName="_dlc_DocIdPersistId" ma:readOnly="true">
      <xsd:simpleType>
        <xsd:restriction base="dms:Boolean"/>
      </xsd:simpleType>
    </xsd:element>
    <xsd:element name="TaxCatchAll" ma:index="16" nillable="true" ma:displayName="Taxonomy Catch All Column" ma:hidden="true" ma:list="{ab9afc28-5e59-48a0-a69c-c733b7279dc6}" ma:internalName="TaxCatchAll" ma:showField="CatchAllData" ma:web="1241acdf-497a-4a8e-8ffa-4fccffcd694f">
      <xsd:complexType>
        <xsd:complexContent>
          <xsd:extension base="dms:MultiChoiceLookup">
            <xsd:sequence>
              <xsd:element name="Value" type="dms:Lookup" maxOccurs="unbounded" minOccurs="0" nillable="true"/>
            </xsd:sequence>
          </xsd:extension>
        </xsd:complexContent>
      </xsd:complexType>
    </xsd:element>
    <xsd:element name="na539b1b74f24dd79ff3844b27e7bfe6" ma:index="21" nillable="true" ma:taxonomy="true" ma:internalName="na539b1b74f24dd79ff3844b27e7bfe6" ma:taxonomyFieldName="Archiveren" ma:displayName="Archiveren" ma:default="" ma:fieldId="{7a539b1b-74f2-4dd7-9ff3-844b27e7bfe6}" ma:taxonomyMulti="true" ma:sspId="a372ede6-96b6-4114-991e-5463d0a5961a" ma:termSetId="b85affec-3151-472d-9efa-f1a34ca9d27e" ma:anchorId="00000000-0000-0000-0000-000000000000" ma:open="false" ma:isKeyword="false">
      <xsd:complexType>
        <xsd:sequence>
          <xsd:element ref="pc:Terms" minOccurs="0" maxOccurs="1"/>
        </xsd:sequence>
      </xsd:complexType>
    </xsd:element>
    <xsd:element name="TaxCatchAllLabel" ma:index="22" nillable="true" ma:displayName="Taxonomy Catch All Column1" ma:hidden="true" ma:list="{ab9afc28-5e59-48a0-a69c-c733b7279dc6}" ma:internalName="TaxCatchAllLabel" ma:readOnly="true" ma:showField="CatchAllDataLabel" ma:web="1241acdf-497a-4a8e-8ffa-4fccffcd694f">
      <xsd:complexType>
        <xsd:complexContent>
          <xsd:extension base="dms:MultiChoiceLookup">
            <xsd:sequence>
              <xsd:element name="Value" type="dms:Lookup" maxOccurs="unbounded" minOccurs="0" nillable="true"/>
            </xsd:sequence>
          </xsd:extension>
        </xsd:complexContent>
      </xsd:complexType>
    </xsd:element>
    <xsd:element name="_dlc_DocId" ma:index="23" nillable="true" ma:displayName="Waarde van de document-id" ma:description="De waarde van de document-id die aan dit item is toegewezen."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Accord_x0020_Onderwijscie xmlns="78949bf9-033b-4320-9aea-65e8081c760a" xsi:nil="true"/>
    <Accoord_x0020_Directieraad xmlns="78949bf9-033b-4320-9aea-65e8081c760a" xsi:nil="true"/>
    <Actie_x0020_RvT xmlns="78949bf9-033b-4320-9aea-65e8081c760a" xsi:nil="true"/>
    <Accoord_x0020_GMR xmlns="78949bf9-033b-4320-9aea-65e8081c760a">2023-09-12T00:00:00</Accoord_x0020_GMR>
    <Fase xmlns="78949bf9-033b-4320-9aea-65e8081c760a">Fase 1: CvB</Fase>
    <Besluit_x0020_CvB xmlns="78949bf9-033b-4320-9aea-65e8081c760a" xsi:nil="true"/>
    <na539b1b74f24dd79ff3844b27e7bfe6 xmlns="78949bf9-033b-4320-9aea-65e8081c760a">
      <Terms xmlns="http://schemas.microsoft.com/office/infopath/2007/PartnerControls"/>
    </na539b1b74f24dd79ff3844b27e7bfe6>
    <TaxCatchAll xmlns="78949bf9-033b-4320-9aea-65e8081c760a" xsi:nil="true"/>
    <Accoord_x0020_CvB xmlns="78949bf9-033b-4320-9aea-65e8081c760a" xsi:nil="true"/>
    <Accoord_x0020_RvT xmlns="78949bf9-033b-4320-9aea-65e8081c760a" xsi:nil="true"/>
    <Actie_x0020_GMR xmlns="78949bf9-033b-4320-9aea-65e8081c760a" xsi:nil="true"/>
    <Accoord_x0020_Auditcie xmlns="78949bf9-033b-4320-9aea-65e8081c760a" xsi:nil="true"/>
    <_dlc_DocId xmlns="78949bf9-033b-4320-9aea-65e8081c760a">SVOPL-722925021-108</_dlc_DocId>
    <_dlc_DocIdUrl xmlns="78949bf9-033b-4320-9aea-65e8081c760a">
      <Url>https://mijnschoolnet.sharepoint.com/sites/Bestuursdiensten/Rapportage/Bestuurs_schooljaarverslagen/_layouts/15/DocIdRedir.aspx?ID=SVOPL-722925021-108</Url>
      <Description>SVOPL-722925021-108</Description>
    </_dlc_DocIdUrl>
  </documentManagement>
</p:properties>
</file>

<file path=customXml/itemProps1.xml><?xml version="1.0" encoding="utf-8"?>
<ds:datastoreItem xmlns:ds="http://schemas.openxmlformats.org/officeDocument/2006/customXml" ds:itemID="{32DA7889-E14B-4651-A4AC-F212F14B44A3}">
  <ds:schemaRefs>
    <ds:schemaRef ds:uri="http://schemas.microsoft.com/office/2006/metadata/customXsn"/>
  </ds:schemaRefs>
</ds:datastoreItem>
</file>

<file path=customXml/itemProps2.xml><?xml version="1.0" encoding="utf-8"?>
<ds:datastoreItem xmlns:ds="http://schemas.openxmlformats.org/officeDocument/2006/customXml" ds:itemID="{8A0F3197-FB30-41B6-A915-C7E518355EDE}">
  <ds:schemaRefs>
    <ds:schemaRef ds:uri="http://schemas.microsoft.com/sharepoint/events"/>
  </ds:schemaRefs>
</ds:datastoreItem>
</file>

<file path=customXml/itemProps3.xml><?xml version="1.0" encoding="utf-8"?>
<ds:datastoreItem xmlns:ds="http://schemas.openxmlformats.org/officeDocument/2006/customXml" ds:itemID="{8A4A11A1-76A8-4A38-8928-2AE4642297A4}">
  <ds:schemaRefs>
    <ds:schemaRef ds:uri="Microsoft.SharePoint.Taxonomy.ContentTypeSync"/>
  </ds:schemaRefs>
</ds:datastoreItem>
</file>

<file path=customXml/itemProps4.xml><?xml version="1.0" encoding="utf-8"?>
<ds:datastoreItem xmlns:ds="http://schemas.openxmlformats.org/officeDocument/2006/customXml" ds:itemID="{6A2DA985-6822-4D46-BB56-EFC22532104F}">
  <ds:schemaRefs>
    <ds:schemaRef ds:uri="http://schemas.microsoft.com/sharepoint/v3/contenttype/forms"/>
  </ds:schemaRefs>
</ds:datastoreItem>
</file>

<file path=customXml/itemProps5.xml><?xml version="1.0" encoding="utf-8"?>
<ds:datastoreItem xmlns:ds="http://schemas.openxmlformats.org/officeDocument/2006/customXml" ds:itemID="{8851C2B5-AF4B-49E6-89B9-AF9619AC60F3}">
  <ds:schemaRefs>
    <ds:schemaRef ds:uri="http://schemas.openxmlformats.org/officeDocument/2006/bibliography"/>
  </ds:schemaRefs>
</ds:datastoreItem>
</file>

<file path=customXml/itemProps6.xml><?xml version="1.0" encoding="utf-8"?>
<ds:datastoreItem xmlns:ds="http://schemas.openxmlformats.org/officeDocument/2006/customXml" ds:itemID="{E75CB2A7-2F22-4354-92DF-A8E2FAD71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49bf9-033b-4320-9aea-65e8081c7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AE36BB64-E36F-44C0-9CCF-31244C15E683}">
  <ds:schemaRefs>
    <ds:schemaRef ds:uri="http://schemas.microsoft.com/office/2006/metadata/properties"/>
    <ds:schemaRef ds:uri="http://schemas.microsoft.com/office/infopath/2007/PartnerControls"/>
    <ds:schemaRef ds:uri="78949bf9-033b-4320-9aea-65e8081c760a"/>
  </ds:schemaRefs>
</ds:datastoreItem>
</file>

<file path=docProps/app.xml><?xml version="1.0" encoding="utf-8"?>
<Properties xmlns="http://schemas.openxmlformats.org/officeDocument/2006/extended-properties" xmlns:vt="http://schemas.openxmlformats.org/officeDocument/2006/docPropsVTypes">
  <Template>Normal</Template>
  <TotalTime>7594</TotalTime>
  <Pages>31</Pages>
  <Words>5472</Words>
  <Characters>30098</Characters>
  <Application>Microsoft Office Word</Application>
  <DocSecurity>0</DocSecurity>
  <Lines>250</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Heynsdijk</dc:creator>
  <cp:keywords/>
  <dc:description/>
  <cp:lastModifiedBy>Amine El Ouazghari</cp:lastModifiedBy>
  <cp:revision>425</cp:revision>
  <dcterms:created xsi:type="dcterms:W3CDTF">2022-10-31T08:35:00Z</dcterms:created>
  <dcterms:modified xsi:type="dcterms:W3CDTF">2023-09-25T12:19:00Z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0x0101004ECC16BA57FEA845BC1315212CE2063B0078630C49E25A2E42BD25B17DC55790E2</vt:lpwstr>
  </property>
  <property fmtid="{D5CDD505-2E9C-101B-9397-08002B2CF9AE}" pid="3" name="_dlc_DocIdItemGuid">
    <vt:lpwstr>123f10cf-466b-465e-8efa-67afa86e1931</vt:lpwstr>
  </property>
  <property fmtid="{D5CDD505-2E9C-101B-9397-08002B2CF9AE}" pid="4" name="Archiveren">
    <vt:lpwstr/>
  </property>
  <property fmtid="{D5CDD505-2E9C-101B-9397-08002B2CF9AE}" pid="5" name="SharedWithUsers">
    <vt:lpwstr>59;#Pohle, Alie;#132;#Weijenberg - Schepers, Hermien</vt:lpwstr>
  </property>
</Properties>
</file>