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AA8D" w14:textId="77777777" w:rsidR="00631482" w:rsidRDefault="00631482" w:rsidP="007920AE">
      <w:pPr>
        <w:pStyle w:val="Kop1"/>
        <w:shd w:val="clear" w:color="auto" w:fill="FFFFFF"/>
        <w:jc w:val="both"/>
        <w:textAlignment w:val="top"/>
        <w:rPr>
          <w:rFonts w:asciiTheme="minorHAnsi" w:hAnsiTheme="minorHAnsi" w:cs="Arial"/>
          <w:b/>
          <w:color w:val="000000"/>
          <w:sz w:val="40"/>
          <w:szCs w:val="40"/>
        </w:rPr>
      </w:pPr>
      <w:bookmarkStart w:id="0" w:name="_Toc303160532"/>
      <w:bookmarkStart w:id="1" w:name="_Toc367959844"/>
    </w:p>
    <w:p w14:paraId="2E7879E0" w14:textId="77777777" w:rsidR="00D20CEF" w:rsidRDefault="00D20CEF" w:rsidP="009076CF">
      <w:pPr>
        <w:pStyle w:val="Kop1"/>
      </w:pPr>
    </w:p>
    <w:p w14:paraId="0FCC1D2E" w14:textId="77777777" w:rsidR="00D20CEF" w:rsidRDefault="00D20CEF" w:rsidP="009076CF">
      <w:pPr>
        <w:pStyle w:val="Kop1"/>
      </w:pPr>
    </w:p>
    <w:p w14:paraId="1448CD4E" w14:textId="77777777" w:rsidR="00D20CEF" w:rsidRDefault="00D20CEF" w:rsidP="009076CF">
      <w:pPr>
        <w:pStyle w:val="Kop1"/>
      </w:pPr>
    </w:p>
    <w:p w14:paraId="30EB6CDB" w14:textId="77777777" w:rsidR="00D20CEF" w:rsidRDefault="00D20CEF" w:rsidP="009076CF">
      <w:pPr>
        <w:pStyle w:val="Kop1"/>
      </w:pPr>
    </w:p>
    <w:p w14:paraId="24692292" w14:textId="3D4E1469" w:rsidR="004279D4" w:rsidRPr="00AD369D" w:rsidRDefault="00DE57FD" w:rsidP="009076CF">
      <w:pPr>
        <w:pStyle w:val="Kop1"/>
      </w:pPr>
      <w:bookmarkStart w:id="2" w:name="_Toc72321270"/>
      <w:r>
        <w:t>Meldcode</w:t>
      </w:r>
      <w:r w:rsidR="00631482" w:rsidRPr="00AD369D">
        <w:t xml:space="preserve"> </w:t>
      </w:r>
      <w:r>
        <w:t>H</w:t>
      </w:r>
      <w:r w:rsidR="00631482" w:rsidRPr="00AD369D">
        <w:t>uiselijk geweld en kindermishandeling</w:t>
      </w:r>
      <w:bookmarkEnd w:id="2"/>
    </w:p>
    <w:p w14:paraId="37FCB014" w14:textId="77777777" w:rsidR="004279D4" w:rsidRPr="00AD369D" w:rsidRDefault="004279D4" w:rsidP="00020B2C">
      <w:pPr>
        <w:rPr>
          <w:rFonts w:asciiTheme="minorHAnsi" w:hAnsiTheme="minorHAnsi"/>
          <w:lang w:eastAsia="nl-NL"/>
        </w:rPr>
      </w:pPr>
    </w:p>
    <w:p w14:paraId="48E4E3F3" w14:textId="1D531BBB" w:rsidR="001D157F" w:rsidRDefault="001D157F" w:rsidP="007920AE">
      <w:pPr>
        <w:spacing w:after="0" w:line="240" w:lineRule="auto"/>
        <w:jc w:val="both"/>
        <w:rPr>
          <w:rFonts w:asciiTheme="minorHAnsi" w:hAnsiTheme="minorHAnsi" w:cs="Arial"/>
          <w:lang w:eastAsia="nl-NL"/>
        </w:rPr>
      </w:pPr>
    </w:p>
    <w:p w14:paraId="185B9D51" w14:textId="0DAEF1BD" w:rsidR="009076CF" w:rsidRDefault="009076CF" w:rsidP="007920AE">
      <w:pPr>
        <w:spacing w:after="0" w:line="240" w:lineRule="auto"/>
        <w:jc w:val="both"/>
        <w:rPr>
          <w:rFonts w:asciiTheme="minorHAnsi" w:hAnsiTheme="minorHAnsi" w:cs="Arial"/>
          <w:lang w:eastAsia="nl-NL"/>
        </w:rPr>
      </w:pPr>
    </w:p>
    <w:p w14:paraId="0B7C93D0" w14:textId="453F5639" w:rsidR="009076CF" w:rsidRDefault="009076CF" w:rsidP="007920AE">
      <w:pPr>
        <w:spacing w:after="0" w:line="240" w:lineRule="auto"/>
        <w:jc w:val="both"/>
        <w:rPr>
          <w:rFonts w:asciiTheme="minorHAnsi" w:hAnsiTheme="minorHAnsi" w:cs="Arial"/>
          <w:lang w:eastAsia="nl-NL"/>
        </w:rPr>
      </w:pPr>
    </w:p>
    <w:p w14:paraId="29DBA35F" w14:textId="6A17451B" w:rsidR="009076CF" w:rsidRDefault="009076CF" w:rsidP="007920AE">
      <w:pPr>
        <w:spacing w:after="0" w:line="240" w:lineRule="auto"/>
        <w:jc w:val="both"/>
        <w:rPr>
          <w:rFonts w:asciiTheme="minorHAnsi" w:hAnsiTheme="minorHAnsi" w:cs="Arial"/>
          <w:lang w:eastAsia="nl-NL"/>
        </w:rPr>
      </w:pPr>
    </w:p>
    <w:p w14:paraId="19C31598" w14:textId="6C203A90" w:rsidR="009076CF" w:rsidRDefault="009076CF" w:rsidP="007920AE">
      <w:pPr>
        <w:spacing w:after="0" w:line="240" w:lineRule="auto"/>
        <w:jc w:val="both"/>
        <w:rPr>
          <w:rFonts w:asciiTheme="minorHAnsi" w:hAnsiTheme="minorHAnsi" w:cs="Arial"/>
          <w:lang w:eastAsia="nl-NL"/>
        </w:rPr>
      </w:pPr>
    </w:p>
    <w:p w14:paraId="2B73980E" w14:textId="0C9D20BD" w:rsidR="009076CF" w:rsidRDefault="009076CF" w:rsidP="007920AE">
      <w:pPr>
        <w:spacing w:after="0" w:line="240" w:lineRule="auto"/>
        <w:jc w:val="both"/>
        <w:rPr>
          <w:rFonts w:asciiTheme="minorHAnsi" w:hAnsiTheme="minorHAnsi" w:cs="Arial"/>
          <w:lang w:eastAsia="nl-NL"/>
        </w:rPr>
      </w:pPr>
    </w:p>
    <w:p w14:paraId="02FDA95D" w14:textId="5856F8D3" w:rsidR="009076CF" w:rsidRDefault="009076CF" w:rsidP="007920AE">
      <w:pPr>
        <w:spacing w:after="0" w:line="240" w:lineRule="auto"/>
        <w:jc w:val="both"/>
        <w:rPr>
          <w:rFonts w:asciiTheme="minorHAnsi" w:hAnsiTheme="minorHAnsi" w:cs="Arial"/>
          <w:lang w:eastAsia="nl-NL"/>
        </w:rPr>
      </w:pPr>
    </w:p>
    <w:p w14:paraId="1B949EA8" w14:textId="2F976202" w:rsidR="009076CF" w:rsidRDefault="009076CF" w:rsidP="007920AE">
      <w:pPr>
        <w:spacing w:after="0" w:line="240" w:lineRule="auto"/>
        <w:jc w:val="both"/>
        <w:rPr>
          <w:rFonts w:asciiTheme="minorHAnsi" w:hAnsiTheme="minorHAnsi" w:cs="Arial"/>
          <w:lang w:eastAsia="nl-NL"/>
        </w:rPr>
      </w:pPr>
    </w:p>
    <w:p w14:paraId="5D97AB6F" w14:textId="1E98B0D2" w:rsidR="009076CF" w:rsidRDefault="009076CF" w:rsidP="007920AE">
      <w:pPr>
        <w:spacing w:after="0" w:line="240" w:lineRule="auto"/>
        <w:jc w:val="both"/>
        <w:rPr>
          <w:rFonts w:asciiTheme="minorHAnsi" w:hAnsiTheme="minorHAnsi" w:cs="Arial"/>
          <w:lang w:eastAsia="nl-NL"/>
        </w:rPr>
      </w:pPr>
    </w:p>
    <w:p w14:paraId="62C4268D" w14:textId="77777777" w:rsidR="009076CF" w:rsidRPr="00AD369D" w:rsidRDefault="009076CF" w:rsidP="007920AE">
      <w:pPr>
        <w:spacing w:after="0" w:line="240" w:lineRule="auto"/>
        <w:jc w:val="both"/>
        <w:rPr>
          <w:rFonts w:asciiTheme="minorHAnsi" w:hAnsiTheme="minorHAnsi" w:cs="Arial"/>
          <w:lang w:eastAsia="nl-NL"/>
        </w:rPr>
      </w:pPr>
    </w:p>
    <w:p w14:paraId="1009B50D" w14:textId="77777777" w:rsidR="00240525" w:rsidRPr="00AD369D" w:rsidRDefault="00240525" w:rsidP="007920AE">
      <w:pPr>
        <w:spacing w:after="0" w:line="240" w:lineRule="auto"/>
        <w:jc w:val="both"/>
        <w:rPr>
          <w:rFonts w:asciiTheme="minorHAnsi" w:hAnsiTheme="minorHAnsi" w:cs="Arial"/>
          <w:lang w:eastAsia="nl-NL"/>
        </w:rPr>
      </w:pPr>
    </w:p>
    <w:p w14:paraId="5F736A0B" w14:textId="77777777" w:rsidR="00631482" w:rsidRPr="00AD369D" w:rsidRDefault="00631482" w:rsidP="00631482">
      <w:pPr>
        <w:spacing w:after="0" w:line="240" w:lineRule="auto"/>
        <w:jc w:val="both"/>
        <w:rPr>
          <w:rFonts w:asciiTheme="minorHAnsi" w:hAnsiTheme="minorHAnsi" w:cs="Arial"/>
          <w:color w:val="000000"/>
        </w:rPr>
      </w:pPr>
    </w:p>
    <w:p w14:paraId="69B81C48" w14:textId="77777777" w:rsidR="00631482" w:rsidRPr="00AD369D" w:rsidRDefault="00631482" w:rsidP="00631482">
      <w:pPr>
        <w:spacing w:after="0" w:line="240" w:lineRule="auto"/>
        <w:jc w:val="both"/>
        <w:rPr>
          <w:rFonts w:asciiTheme="minorHAnsi" w:hAnsiTheme="minorHAnsi" w:cs="Arial"/>
          <w:color w:val="000000"/>
        </w:rPr>
      </w:pPr>
    </w:p>
    <w:p w14:paraId="5721F2C3" w14:textId="1A07ED41" w:rsidR="00631482" w:rsidRDefault="00631482" w:rsidP="00631482">
      <w:pPr>
        <w:spacing w:after="0" w:line="240" w:lineRule="auto"/>
        <w:jc w:val="both"/>
        <w:rPr>
          <w:rFonts w:asciiTheme="minorHAnsi" w:hAnsiTheme="minorHAnsi" w:cs="Arial"/>
          <w:color w:val="000000"/>
        </w:rPr>
      </w:pPr>
    </w:p>
    <w:p w14:paraId="3D259E05" w14:textId="672C03A0" w:rsidR="009076CF" w:rsidRDefault="009076CF" w:rsidP="00631482">
      <w:pPr>
        <w:spacing w:after="0" w:line="240" w:lineRule="auto"/>
        <w:jc w:val="both"/>
        <w:rPr>
          <w:rFonts w:asciiTheme="minorHAnsi" w:hAnsiTheme="minorHAnsi" w:cs="Arial"/>
          <w:color w:val="000000"/>
        </w:rPr>
      </w:pPr>
    </w:p>
    <w:p w14:paraId="1E93FADA" w14:textId="2E0B3BFD" w:rsidR="009076CF" w:rsidRDefault="009076CF" w:rsidP="00631482">
      <w:pPr>
        <w:spacing w:after="0" w:line="240" w:lineRule="auto"/>
        <w:jc w:val="both"/>
        <w:rPr>
          <w:rFonts w:asciiTheme="minorHAnsi" w:hAnsiTheme="minorHAnsi" w:cs="Arial"/>
          <w:color w:val="000000"/>
        </w:rPr>
      </w:pPr>
    </w:p>
    <w:p w14:paraId="000914A2" w14:textId="77693568" w:rsidR="009076CF" w:rsidRDefault="009076CF" w:rsidP="00631482">
      <w:pPr>
        <w:spacing w:after="0" w:line="240" w:lineRule="auto"/>
        <w:jc w:val="both"/>
        <w:rPr>
          <w:rFonts w:asciiTheme="minorHAnsi" w:hAnsiTheme="minorHAnsi" w:cs="Arial"/>
          <w:color w:val="000000"/>
        </w:rPr>
      </w:pPr>
    </w:p>
    <w:p w14:paraId="1A32DD95" w14:textId="2C6B558D" w:rsidR="009076CF" w:rsidRDefault="009076CF" w:rsidP="00631482">
      <w:pPr>
        <w:spacing w:after="0" w:line="240" w:lineRule="auto"/>
        <w:jc w:val="both"/>
        <w:rPr>
          <w:rFonts w:asciiTheme="minorHAnsi" w:hAnsiTheme="minorHAnsi" w:cs="Arial"/>
          <w:color w:val="000000"/>
        </w:rPr>
      </w:pPr>
    </w:p>
    <w:p w14:paraId="2CBDD372" w14:textId="0965925C" w:rsidR="009076CF" w:rsidRDefault="009076CF" w:rsidP="00631482">
      <w:pPr>
        <w:spacing w:after="0" w:line="240" w:lineRule="auto"/>
        <w:jc w:val="both"/>
        <w:rPr>
          <w:rFonts w:asciiTheme="minorHAnsi" w:hAnsiTheme="minorHAnsi" w:cs="Arial"/>
          <w:color w:val="000000"/>
        </w:rPr>
      </w:pPr>
    </w:p>
    <w:p w14:paraId="18AC9403" w14:textId="2FB70099" w:rsidR="009076CF" w:rsidRDefault="009076CF" w:rsidP="00631482">
      <w:pPr>
        <w:spacing w:after="0" w:line="240" w:lineRule="auto"/>
        <w:jc w:val="both"/>
        <w:rPr>
          <w:rFonts w:asciiTheme="minorHAnsi" w:hAnsiTheme="minorHAnsi" w:cs="Arial"/>
          <w:color w:val="000000"/>
        </w:rPr>
      </w:pPr>
    </w:p>
    <w:p w14:paraId="1A9EA854" w14:textId="53AC6193" w:rsidR="009076CF" w:rsidRDefault="009076CF" w:rsidP="00631482">
      <w:pPr>
        <w:spacing w:after="0" w:line="240" w:lineRule="auto"/>
        <w:jc w:val="both"/>
        <w:rPr>
          <w:rFonts w:asciiTheme="minorHAnsi" w:hAnsiTheme="minorHAnsi" w:cs="Arial"/>
          <w:color w:val="000000"/>
        </w:rPr>
      </w:pPr>
    </w:p>
    <w:p w14:paraId="1728340C" w14:textId="7C617C8F" w:rsidR="009076CF" w:rsidRDefault="009076CF" w:rsidP="00631482">
      <w:pPr>
        <w:spacing w:after="0" w:line="240" w:lineRule="auto"/>
        <w:jc w:val="both"/>
        <w:rPr>
          <w:rFonts w:asciiTheme="minorHAnsi" w:hAnsiTheme="minorHAnsi" w:cs="Arial"/>
          <w:color w:val="000000"/>
        </w:rPr>
      </w:pPr>
    </w:p>
    <w:p w14:paraId="42F46FBD" w14:textId="366F6DD1" w:rsidR="009076CF" w:rsidRDefault="009076CF" w:rsidP="00631482">
      <w:pPr>
        <w:spacing w:after="0" w:line="240" w:lineRule="auto"/>
        <w:jc w:val="both"/>
        <w:rPr>
          <w:rFonts w:asciiTheme="minorHAnsi" w:hAnsiTheme="minorHAnsi" w:cs="Arial"/>
          <w:color w:val="000000"/>
        </w:rPr>
      </w:pPr>
    </w:p>
    <w:p w14:paraId="6BD4C1B1" w14:textId="5C178A2D" w:rsidR="009076CF" w:rsidRDefault="009076CF" w:rsidP="00631482">
      <w:pPr>
        <w:spacing w:after="0" w:line="240" w:lineRule="auto"/>
        <w:jc w:val="both"/>
        <w:rPr>
          <w:rFonts w:asciiTheme="minorHAnsi" w:hAnsiTheme="minorHAnsi" w:cs="Arial"/>
          <w:color w:val="000000"/>
        </w:rPr>
      </w:pPr>
    </w:p>
    <w:p w14:paraId="0E1CC953" w14:textId="77777777" w:rsidR="009076CF" w:rsidRPr="00AD369D" w:rsidRDefault="009076CF" w:rsidP="00631482">
      <w:pPr>
        <w:spacing w:after="0" w:line="240" w:lineRule="auto"/>
        <w:jc w:val="both"/>
        <w:rPr>
          <w:rFonts w:asciiTheme="minorHAnsi" w:hAnsiTheme="minorHAnsi" w:cs="Arial"/>
          <w:color w:val="000000"/>
        </w:rPr>
      </w:pPr>
    </w:p>
    <w:p w14:paraId="1AD53DFE" w14:textId="06539DC1" w:rsidR="00631482" w:rsidRDefault="00631482" w:rsidP="00631482">
      <w:pPr>
        <w:spacing w:after="0" w:line="240" w:lineRule="auto"/>
        <w:jc w:val="both"/>
        <w:rPr>
          <w:rFonts w:asciiTheme="minorHAnsi" w:hAnsiTheme="minorHAnsi" w:cs="Arial"/>
          <w:color w:val="000000"/>
        </w:rPr>
      </w:pPr>
    </w:p>
    <w:p w14:paraId="50D7A2D2" w14:textId="77777777" w:rsidR="002E6428" w:rsidRPr="00AD369D" w:rsidRDefault="002E6428" w:rsidP="00631482">
      <w:pPr>
        <w:spacing w:after="0" w:line="240" w:lineRule="auto"/>
        <w:jc w:val="both"/>
        <w:rPr>
          <w:rFonts w:asciiTheme="minorHAnsi" w:hAnsiTheme="minorHAnsi" w:cs="Arial"/>
          <w:color w:val="000000"/>
        </w:rPr>
      </w:pPr>
    </w:p>
    <w:p w14:paraId="01B7F72B" w14:textId="77777777" w:rsidR="00631482" w:rsidRPr="00AD369D" w:rsidRDefault="00631482" w:rsidP="00631482">
      <w:pPr>
        <w:spacing w:after="0" w:line="240" w:lineRule="auto"/>
        <w:jc w:val="both"/>
        <w:rPr>
          <w:rFonts w:asciiTheme="minorHAnsi" w:hAnsiTheme="minorHAnsi" w:cs="Arial"/>
          <w:color w:val="000000"/>
        </w:rPr>
      </w:pPr>
    </w:p>
    <w:p w14:paraId="0991E173" w14:textId="77777777" w:rsidR="00631482" w:rsidRPr="00AD369D" w:rsidRDefault="00631482" w:rsidP="00631482">
      <w:pPr>
        <w:spacing w:after="0" w:line="240" w:lineRule="auto"/>
        <w:jc w:val="both"/>
        <w:rPr>
          <w:rFonts w:asciiTheme="minorHAnsi" w:hAnsiTheme="minorHAnsi" w:cs="Arial"/>
          <w:color w:val="000000"/>
        </w:rPr>
      </w:pPr>
    </w:p>
    <w:p w14:paraId="13EF08B9" w14:textId="04120658" w:rsidR="00631482" w:rsidRPr="00AD369D" w:rsidRDefault="00631482" w:rsidP="002E6428">
      <w:pPr>
        <w:spacing w:after="0" w:line="240" w:lineRule="auto"/>
        <w:jc w:val="both"/>
        <w:rPr>
          <w:rFonts w:asciiTheme="minorHAnsi" w:hAnsiTheme="minorHAnsi" w:cs="Arial"/>
        </w:rPr>
      </w:pPr>
      <w:r w:rsidRPr="00AD369D">
        <w:rPr>
          <w:rFonts w:asciiTheme="minorHAnsi" w:hAnsiTheme="minorHAnsi" w:cs="Arial"/>
        </w:rPr>
        <w:t>Vaststelling</w:t>
      </w:r>
    </w:p>
    <w:p w14:paraId="569743D4" w14:textId="2A942B85" w:rsidR="002E6428" w:rsidRDefault="00631482" w:rsidP="002E6428">
      <w:pPr>
        <w:spacing w:after="0" w:line="240" w:lineRule="auto"/>
        <w:rPr>
          <w:rFonts w:asciiTheme="minorHAnsi" w:hAnsiTheme="minorHAnsi" w:cs="Arial"/>
        </w:rPr>
      </w:pPr>
      <w:r w:rsidRPr="00AD369D">
        <w:rPr>
          <w:rFonts w:asciiTheme="minorHAnsi" w:hAnsiTheme="minorHAnsi" w:cs="Arial"/>
        </w:rPr>
        <w:t xml:space="preserve">Datum ondertekening: </w:t>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p>
    <w:p w14:paraId="11565494" w14:textId="77777777" w:rsidR="002E6428" w:rsidRDefault="002E6428" w:rsidP="002E6428">
      <w:pPr>
        <w:spacing w:after="0" w:line="240" w:lineRule="auto"/>
        <w:rPr>
          <w:rFonts w:asciiTheme="minorHAnsi" w:hAnsiTheme="minorHAnsi" w:cs="Arial"/>
        </w:rPr>
      </w:pPr>
    </w:p>
    <w:p w14:paraId="1BA184D4" w14:textId="37F75B47" w:rsidR="00631482" w:rsidRDefault="00631482" w:rsidP="002E6428">
      <w:pPr>
        <w:spacing w:after="0" w:line="240" w:lineRule="auto"/>
        <w:rPr>
          <w:rFonts w:asciiTheme="minorHAnsi" w:hAnsiTheme="minorHAnsi" w:cs="Arial"/>
        </w:rPr>
      </w:pPr>
      <w:r w:rsidRPr="00AD369D">
        <w:rPr>
          <w:rFonts w:asciiTheme="minorHAnsi" w:hAnsiTheme="minorHAnsi" w:cs="Arial"/>
        </w:rPr>
        <w:t xml:space="preserve">CvB </w:t>
      </w:r>
      <w:r w:rsidRPr="00AD369D">
        <w:rPr>
          <w:rFonts w:asciiTheme="minorHAnsi" w:hAnsiTheme="minorHAnsi" w:cs="Arial"/>
          <w:i/>
        </w:rPr>
        <w:t>CBO-NWF</w:t>
      </w:r>
      <w:r w:rsidRPr="00AD369D">
        <w:rPr>
          <w:rFonts w:asciiTheme="minorHAnsi" w:hAnsiTheme="minorHAnsi" w:cs="Arial"/>
        </w:rPr>
        <w:t>:</w:t>
      </w:r>
      <w:r w:rsidRPr="00AD369D">
        <w:rPr>
          <w:rFonts w:asciiTheme="minorHAnsi" w:hAnsiTheme="minorHAnsi" w:cs="Arial"/>
        </w:rPr>
        <w:tab/>
      </w:r>
    </w:p>
    <w:p w14:paraId="27757E66" w14:textId="77777777" w:rsidR="002E6428" w:rsidRPr="002E6428" w:rsidRDefault="002E6428" w:rsidP="002E6428">
      <w:pPr>
        <w:spacing w:after="0" w:line="240" w:lineRule="auto"/>
        <w:rPr>
          <w:rFonts w:asciiTheme="minorHAnsi" w:hAnsiTheme="minorHAnsi" w:cs="Arial"/>
        </w:rPr>
      </w:pPr>
    </w:p>
    <w:p w14:paraId="1E71794E" w14:textId="77777777" w:rsidR="00631482" w:rsidRPr="00AD369D" w:rsidRDefault="00631482" w:rsidP="00631482">
      <w:pPr>
        <w:spacing w:after="0" w:line="240" w:lineRule="auto"/>
        <w:jc w:val="both"/>
        <w:rPr>
          <w:rFonts w:asciiTheme="minorHAnsi" w:hAnsiTheme="minorHAnsi" w:cs="Arial"/>
          <w:color w:val="000000"/>
        </w:rPr>
      </w:pPr>
    </w:p>
    <w:p w14:paraId="68F7AA6E" w14:textId="77777777" w:rsidR="00D20CEF" w:rsidRDefault="002E6428">
      <w:pPr>
        <w:spacing w:after="0"/>
        <w:rPr>
          <w:rFonts w:asciiTheme="minorHAnsi" w:hAnsiTheme="minorHAnsi"/>
        </w:rPr>
      </w:pPr>
      <w:r>
        <w:rPr>
          <w:rFonts w:asciiTheme="minorHAnsi" w:hAnsiTheme="minorHAnsi"/>
        </w:rPr>
        <w:br w:type="page"/>
      </w:r>
    </w:p>
    <w:sdt>
      <w:sdtPr>
        <w:rPr>
          <w:rFonts w:ascii="Calibri" w:eastAsia="Times New Roman" w:hAnsi="Calibri" w:cs="Times New Roman"/>
          <w:color w:val="auto"/>
          <w:sz w:val="22"/>
          <w:szCs w:val="22"/>
          <w:lang w:eastAsia="en-US"/>
        </w:rPr>
        <w:id w:val="-356662751"/>
        <w:docPartObj>
          <w:docPartGallery w:val="Table of Contents"/>
          <w:docPartUnique/>
        </w:docPartObj>
      </w:sdtPr>
      <w:sdtEndPr>
        <w:rPr>
          <w:b/>
          <w:bCs/>
        </w:rPr>
      </w:sdtEndPr>
      <w:sdtContent>
        <w:p w14:paraId="005234BA" w14:textId="7B227E96" w:rsidR="00D20CEF" w:rsidRDefault="00D20CEF">
          <w:pPr>
            <w:pStyle w:val="Kopvaninhoudsopgave"/>
          </w:pPr>
          <w:r>
            <w:t>Inhoud</w:t>
          </w:r>
        </w:p>
        <w:p w14:paraId="405D172C" w14:textId="37410E4B" w:rsidR="00DE57FD" w:rsidRDefault="00D20CEF">
          <w:pPr>
            <w:pStyle w:val="Inhopg1"/>
            <w:tabs>
              <w:tab w:val="right" w:leader="dot" w:pos="9344"/>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72321270" w:history="1">
            <w:r w:rsidR="00DE57FD" w:rsidRPr="00F905E3">
              <w:rPr>
                <w:rStyle w:val="Hyperlink"/>
                <w:noProof/>
              </w:rPr>
              <w:t>Meldcode Huiselijk geweld en kindermishandeling</w:t>
            </w:r>
            <w:r w:rsidR="00DE57FD">
              <w:rPr>
                <w:noProof/>
                <w:webHidden/>
              </w:rPr>
              <w:tab/>
            </w:r>
            <w:r w:rsidR="00DE57FD">
              <w:rPr>
                <w:noProof/>
                <w:webHidden/>
              </w:rPr>
              <w:fldChar w:fldCharType="begin"/>
            </w:r>
            <w:r w:rsidR="00DE57FD">
              <w:rPr>
                <w:noProof/>
                <w:webHidden/>
              </w:rPr>
              <w:instrText xml:space="preserve"> PAGEREF _Toc72321270 \h </w:instrText>
            </w:r>
            <w:r w:rsidR="00DE57FD">
              <w:rPr>
                <w:noProof/>
                <w:webHidden/>
              </w:rPr>
            </w:r>
            <w:r w:rsidR="00DE57FD">
              <w:rPr>
                <w:noProof/>
                <w:webHidden/>
              </w:rPr>
              <w:fldChar w:fldCharType="separate"/>
            </w:r>
            <w:r w:rsidR="00DE57FD">
              <w:rPr>
                <w:noProof/>
                <w:webHidden/>
              </w:rPr>
              <w:t>1</w:t>
            </w:r>
            <w:r w:rsidR="00DE57FD">
              <w:rPr>
                <w:noProof/>
                <w:webHidden/>
              </w:rPr>
              <w:fldChar w:fldCharType="end"/>
            </w:r>
          </w:hyperlink>
        </w:p>
        <w:p w14:paraId="4E4ED85D" w14:textId="757D81C0" w:rsidR="00DE57FD" w:rsidRDefault="006439D0">
          <w:pPr>
            <w:pStyle w:val="Inhopg2"/>
            <w:tabs>
              <w:tab w:val="right" w:leader="dot" w:pos="9344"/>
            </w:tabs>
            <w:rPr>
              <w:rFonts w:asciiTheme="minorHAnsi" w:eastAsiaTheme="minorEastAsia" w:hAnsiTheme="minorHAnsi" w:cstheme="minorBidi"/>
              <w:noProof/>
              <w:lang w:eastAsia="nl-NL"/>
            </w:rPr>
          </w:pPr>
          <w:hyperlink w:anchor="_Toc72321271" w:history="1">
            <w:r w:rsidR="00DE57FD" w:rsidRPr="00F905E3">
              <w:rPr>
                <w:rStyle w:val="Hyperlink"/>
                <w:noProof/>
              </w:rPr>
              <w:t>Inleiding</w:t>
            </w:r>
            <w:r w:rsidR="00DE57FD">
              <w:rPr>
                <w:noProof/>
                <w:webHidden/>
              </w:rPr>
              <w:tab/>
            </w:r>
            <w:r w:rsidR="00DE57FD">
              <w:rPr>
                <w:noProof/>
                <w:webHidden/>
              </w:rPr>
              <w:fldChar w:fldCharType="begin"/>
            </w:r>
            <w:r w:rsidR="00DE57FD">
              <w:rPr>
                <w:noProof/>
                <w:webHidden/>
              </w:rPr>
              <w:instrText xml:space="preserve"> PAGEREF _Toc72321271 \h </w:instrText>
            </w:r>
            <w:r w:rsidR="00DE57FD">
              <w:rPr>
                <w:noProof/>
                <w:webHidden/>
              </w:rPr>
            </w:r>
            <w:r w:rsidR="00DE57FD">
              <w:rPr>
                <w:noProof/>
                <w:webHidden/>
              </w:rPr>
              <w:fldChar w:fldCharType="separate"/>
            </w:r>
            <w:r w:rsidR="00DE57FD">
              <w:rPr>
                <w:noProof/>
                <w:webHidden/>
              </w:rPr>
              <w:t>3</w:t>
            </w:r>
            <w:r w:rsidR="00DE57FD">
              <w:rPr>
                <w:noProof/>
                <w:webHidden/>
              </w:rPr>
              <w:fldChar w:fldCharType="end"/>
            </w:r>
          </w:hyperlink>
        </w:p>
        <w:p w14:paraId="41CF3869" w14:textId="5C23AB1B" w:rsidR="00DE57FD" w:rsidRDefault="006439D0">
          <w:pPr>
            <w:pStyle w:val="Inhopg2"/>
            <w:tabs>
              <w:tab w:val="right" w:leader="dot" w:pos="9344"/>
            </w:tabs>
            <w:rPr>
              <w:rFonts w:asciiTheme="minorHAnsi" w:eastAsiaTheme="minorEastAsia" w:hAnsiTheme="minorHAnsi" w:cstheme="minorBidi"/>
              <w:noProof/>
              <w:lang w:eastAsia="nl-NL"/>
            </w:rPr>
          </w:pPr>
          <w:hyperlink w:anchor="_Toc72321272" w:history="1">
            <w:r w:rsidR="00DE57FD" w:rsidRPr="00F905E3">
              <w:rPr>
                <w:rStyle w:val="Hyperlink"/>
                <w:noProof/>
              </w:rPr>
              <w:t>Stappenplan Meldcode</w:t>
            </w:r>
            <w:r w:rsidR="00DE57FD">
              <w:rPr>
                <w:noProof/>
                <w:webHidden/>
              </w:rPr>
              <w:tab/>
            </w:r>
            <w:r w:rsidR="00DE57FD">
              <w:rPr>
                <w:noProof/>
                <w:webHidden/>
              </w:rPr>
              <w:fldChar w:fldCharType="begin"/>
            </w:r>
            <w:r w:rsidR="00DE57FD">
              <w:rPr>
                <w:noProof/>
                <w:webHidden/>
              </w:rPr>
              <w:instrText xml:space="preserve"> PAGEREF _Toc72321272 \h </w:instrText>
            </w:r>
            <w:r w:rsidR="00DE57FD">
              <w:rPr>
                <w:noProof/>
                <w:webHidden/>
              </w:rPr>
            </w:r>
            <w:r w:rsidR="00DE57FD">
              <w:rPr>
                <w:noProof/>
                <w:webHidden/>
              </w:rPr>
              <w:fldChar w:fldCharType="separate"/>
            </w:r>
            <w:r w:rsidR="00DE57FD">
              <w:rPr>
                <w:noProof/>
                <w:webHidden/>
              </w:rPr>
              <w:t>4</w:t>
            </w:r>
            <w:r w:rsidR="00DE57FD">
              <w:rPr>
                <w:noProof/>
                <w:webHidden/>
              </w:rPr>
              <w:fldChar w:fldCharType="end"/>
            </w:r>
          </w:hyperlink>
        </w:p>
        <w:p w14:paraId="45B3D8B4" w14:textId="1C6B4AE9" w:rsidR="00DE57FD" w:rsidRDefault="006439D0">
          <w:pPr>
            <w:pStyle w:val="Inhopg2"/>
            <w:tabs>
              <w:tab w:val="right" w:leader="dot" w:pos="9344"/>
            </w:tabs>
            <w:rPr>
              <w:rFonts w:asciiTheme="minorHAnsi" w:eastAsiaTheme="minorEastAsia" w:hAnsiTheme="minorHAnsi" w:cstheme="minorBidi"/>
              <w:noProof/>
              <w:lang w:eastAsia="nl-NL"/>
            </w:rPr>
          </w:pPr>
          <w:hyperlink w:anchor="_Toc72321273" w:history="1">
            <w:r w:rsidR="00DE57FD" w:rsidRPr="00F905E3">
              <w:rPr>
                <w:rStyle w:val="Hyperlink"/>
                <w:noProof/>
              </w:rPr>
              <w:t>Vaststelling</w:t>
            </w:r>
            <w:r w:rsidR="00DE57FD">
              <w:rPr>
                <w:noProof/>
                <w:webHidden/>
              </w:rPr>
              <w:tab/>
            </w:r>
            <w:r w:rsidR="00DE57FD">
              <w:rPr>
                <w:noProof/>
                <w:webHidden/>
              </w:rPr>
              <w:fldChar w:fldCharType="begin"/>
            </w:r>
            <w:r w:rsidR="00DE57FD">
              <w:rPr>
                <w:noProof/>
                <w:webHidden/>
              </w:rPr>
              <w:instrText xml:space="preserve"> PAGEREF _Toc72321273 \h </w:instrText>
            </w:r>
            <w:r w:rsidR="00DE57FD">
              <w:rPr>
                <w:noProof/>
                <w:webHidden/>
              </w:rPr>
            </w:r>
            <w:r w:rsidR="00DE57FD">
              <w:rPr>
                <w:noProof/>
                <w:webHidden/>
              </w:rPr>
              <w:fldChar w:fldCharType="separate"/>
            </w:r>
            <w:r w:rsidR="00DE57FD">
              <w:rPr>
                <w:noProof/>
                <w:webHidden/>
              </w:rPr>
              <w:t>6</w:t>
            </w:r>
            <w:r w:rsidR="00DE57FD">
              <w:rPr>
                <w:noProof/>
                <w:webHidden/>
              </w:rPr>
              <w:fldChar w:fldCharType="end"/>
            </w:r>
          </w:hyperlink>
        </w:p>
        <w:p w14:paraId="1F8D52F3" w14:textId="08909B53" w:rsidR="00DE57FD" w:rsidRDefault="006439D0">
          <w:pPr>
            <w:pStyle w:val="Inhopg2"/>
            <w:tabs>
              <w:tab w:val="right" w:leader="dot" w:pos="9344"/>
            </w:tabs>
            <w:rPr>
              <w:rFonts w:asciiTheme="minorHAnsi" w:eastAsiaTheme="minorEastAsia" w:hAnsiTheme="minorHAnsi" w:cstheme="minorBidi"/>
              <w:noProof/>
              <w:lang w:eastAsia="nl-NL"/>
            </w:rPr>
          </w:pPr>
          <w:hyperlink w:anchor="_Toc72321274" w:history="1">
            <w:r w:rsidR="00DE57FD" w:rsidRPr="00F905E3">
              <w:rPr>
                <w:rStyle w:val="Hyperlink"/>
                <w:noProof/>
              </w:rPr>
              <w:t>Schoolafspraken</w:t>
            </w:r>
            <w:r w:rsidR="00DE57FD">
              <w:rPr>
                <w:noProof/>
                <w:webHidden/>
              </w:rPr>
              <w:tab/>
            </w:r>
            <w:r w:rsidR="00DE57FD">
              <w:rPr>
                <w:noProof/>
                <w:webHidden/>
              </w:rPr>
              <w:fldChar w:fldCharType="begin"/>
            </w:r>
            <w:r w:rsidR="00DE57FD">
              <w:rPr>
                <w:noProof/>
                <w:webHidden/>
              </w:rPr>
              <w:instrText xml:space="preserve"> PAGEREF _Toc72321274 \h </w:instrText>
            </w:r>
            <w:r w:rsidR="00DE57FD">
              <w:rPr>
                <w:noProof/>
                <w:webHidden/>
              </w:rPr>
            </w:r>
            <w:r w:rsidR="00DE57FD">
              <w:rPr>
                <w:noProof/>
                <w:webHidden/>
              </w:rPr>
              <w:fldChar w:fldCharType="separate"/>
            </w:r>
            <w:r w:rsidR="00DE57FD">
              <w:rPr>
                <w:noProof/>
                <w:webHidden/>
              </w:rPr>
              <w:t>7</w:t>
            </w:r>
            <w:r w:rsidR="00DE57FD">
              <w:rPr>
                <w:noProof/>
                <w:webHidden/>
              </w:rPr>
              <w:fldChar w:fldCharType="end"/>
            </w:r>
          </w:hyperlink>
        </w:p>
        <w:p w14:paraId="0BB3FACA" w14:textId="6F9C08DC" w:rsidR="00DE57FD" w:rsidRDefault="006439D0">
          <w:pPr>
            <w:pStyle w:val="Inhopg2"/>
            <w:tabs>
              <w:tab w:val="right" w:leader="dot" w:pos="9344"/>
            </w:tabs>
            <w:rPr>
              <w:rFonts w:asciiTheme="minorHAnsi" w:eastAsiaTheme="minorEastAsia" w:hAnsiTheme="minorHAnsi" w:cstheme="minorBidi"/>
              <w:noProof/>
              <w:lang w:eastAsia="nl-NL"/>
            </w:rPr>
          </w:pPr>
          <w:hyperlink w:anchor="_Toc72321275" w:history="1">
            <w:r w:rsidR="00DE57FD" w:rsidRPr="00F905E3">
              <w:rPr>
                <w:rStyle w:val="Hyperlink"/>
                <w:noProof/>
              </w:rPr>
              <w:t>Verantwoordelijkheid en borging</w:t>
            </w:r>
            <w:r w:rsidR="00DE57FD">
              <w:rPr>
                <w:noProof/>
                <w:webHidden/>
              </w:rPr>
              <w:tab/>
            </w:r>
            <w:r w:rsidR="00DE57FD">
              <w:rPr>
                <w:noProof/>
                <w:webHidden/>
              </w:rPr>
              <w:fldChar w:fldCharType="begin"/>
            </w:r>
            <w:r w:rsidR="00DE57FD">
              <w:rPr>
                <w:noProof/>
                <w:webHidden/>
              </w:rPr>
              <w:instrText xml:space="preserve"> PAGEREF _Toc72321275 \h </w:instrText>
            </w:r>
            <w:r w:rsidR="00DE57FD">
              <w:rPr>
                <w:noProof/>
                <w:webHidden/>
              </w:rPr>
            </w:r>
            <w:r w:rsidR="00DE57FD">
              <w:rPr>
                <w:noProof/>
                <w:webHidden/>
              </w:rPr>
              <w:fldChar w:fldCharType="separate"/>
            </w:r>
            <w:r w:rsidR="00DE57FD">
              <w:rPr>
                <w:noProof/>
                <w:webHidden/>
              </w:rPr>
              <w:t>8</w:t>
            </w:r>
            <w:r w:rsidR="00DE57FD">
              <w:rPr>
                <w:noProof/>
                <w:webHidden/>
              </w:rPr>
              <w:fldChar w:fldCharType="end"/>
            </w:r>
          </w:hyperlink>
        </w:p>
        <w:p w14:paraId="12A8C7F0" w14:textId="247AB959" w:rsidR="00DE57FD" w:rsidRDefault="006439D0">
          <w:pPr>
            <w:pStyle w:val="Inhopg2"/>
            <w:tabs>
              <w:tab w:val="right" w:leader="dot" w:pos="9344"/>
            </w:tabs>
            <w:rPr>
              <w:rFonts w:asciiTheme="minorHAnsi" w:eastAsiaTheme="minorEastAsia" w:hAnsiTheme="minorHAnsi" w:cstheme="minorBidi"/>
              <w:noProof/>
              <w:lang w:eastAsia="nl-NL"/>
            </w:rPr>
          </w:pPr>
          <w:hyperlink w:anchor="_Toc72321276" w:history="1">
            <w:r w:rsidR="00DE57FD" w:rsidRPr="00F905E3">
              <w:rPr>
                <w:rStyle w:val="Hyperlink"/>
                <w:rFonts w:eastAsiaTheme="minorHAnsi"/>
                <w:noProof/>
              </w:rPr>
              <w:t>Bijlagen</w:t>
            </w:r>
            <w:r w:rsidR="00DE57FD">
              <w:rPr>
                <w:noProof/>
                <w:webHidden/>
              </w:rPr>
              <w:tab/>
            </w:r>
            <w:r w:rsidR="00DE57FD">
              <w:rPr>
                <w:noProof/>
                <w:webHidden/>
              </w:rPr>
              <w:fldChar w:fldCharType="begin"/>
            </w:r>
            <w:r w:rsidR="00DE57FD">
              <w:rPr>
                <w:noProof/>
                <w:webHidden/>
              </w:rPr>
              <w:instrText xml:space="preserve"> PAGEREF _Toc72321276 \h </w:instrText>
            </w:r>
            <w:r w:rsidR="00DE57FD">
              <w:rPr>
                <w:noProof/>
                <w:webHidden/>
              </w:rPr>
            </w:r>
            <w:r w:rsidR="00DE57FD">
              <w:rPr>
                <w:noProof/>
                <w:webHidden/>
              </w:rPr>
              <w:fldChar w:fldCharType="separate"/>
            </w:r>
            <w:r w:rsidR="00DE57FD">
              <w:rPr>
                <w:noProof/>
                <w:webHidden/>
              </w:rPr>
              <w:t>9</w:t>
            </w:r>
            <w:r w:rsidR="00DE57FD">
              <w:rPr>
                <w:noProof/>
                <w:webHidden/>
              </w:rPr>
              <w:fldChar w:fldCharType="end"/>
            </w:r>
          </w:hyperlink>
        </w:p>
        <w:p w14:paraId="700B10A3" w14:textId="6C637D79" w:rsidR="00DE57FD" w:rsidRDefault="006439D0">
          <w:pPr>
            <w:pStyle w:val="Inhopg3"/>
            <w:tabs>
              <w:tab w:val="right" w:leader="dot" w:pos="9344"/>
            </w:tabs>
            <w:rPr>
              <w:rFonts w:asciiTheme="minorHAnsi" w:eastAsiaTheme="minorEastAsia" w:hAnsiTheme="minorHAnsi" w:cstheme="minorBidi"/>
              <w:noProof/>
              <w:lang w:eastAsia="nl-NL"/>
            </w:rPr>
          </w:pPr>
          <w:hyperlink w:anchor="_Toc72321277" w:history="1">
            <w:r w:rsidR="00DE57FD" w:rsidRPr="00F905E3">
              <w:rPr>
                <w:rStyle w:val="Hyperlink"/>
                <w:noProof/>
              </w:rPr>
              <w:t>Schema Stappenplan</w:t>
            </w:r>
            <w:r w:rsidR="00DE57FD">
              <w:rPr>
                <w:noProof/>
                <w:webHidden/>
              </w:rPr>
              <w:tab/>
            </w:r>
            <w:r w:rsidR="00DE57FD">
              <w:rPr>
                <w:noProof/>
                <w:webHidden/>
              </w:rPr>
              <w:fldChar w:fldCharType="begin"/>
            </w:r>
            <w:r w:rsidR="00DE57FD">
              <w:rPr>
                <w:noProof/>
                <w:webHidden/>
              </w:rPr>
              <w:instrText xml:space="preserve"> PAGEREF _Toc72321277 \h </w:instrText>
            </w:r>
            <w:r w:rsidR="00DE57FD">
              <w:rPr>
                <w:noProof/>
                <w:webHidden/>
              </w:rPr>
            </w:r>
            <w:r w:rsidR="00DE57FD">
              <w:rPr>
                <w:noProof/>
                <w:webHidden/>
              </w:rPr>
              <w:fldChar w:fldCharType="separate"/>
            </w:r>
            <w:r w:rsidR="00DE57FD">
              <w:rPr>
                <w:noProof/>
                <w:webHidden/>
              </w:rPr>
              <w:t>9</w:t>
            </w:r>
            <w:r w:rsidR="00DE57FD">
              <w:rPr>
                <w:noProof/>
                <w:webHidden/>
              </w:rPr>
              <w:fldChar w:fldCharType="end"/>
            </w:r>
          </w:hyperlink>
        </w:p>
        <w:p w14:paraId="738A1DDF" w14:textId="76B634D4" w:rsidR="00DE57FD" w:rsidRDefault="006439D0">
          <w:pPr>
            <w:pStyle w:val="Inhopg3"/>
            <w:tabs>
              <w:tab w:val="right" w:leader="dot" w:pos="9344"/>
            </w:tabs>
            <w:rPr>
              <w:rFonts w:asciiTheme="minorHAnsi" w:eastAsiaTheme="minorEastAsia" w:hAnsiTheme="minorHAnsi" w:cstheme="minorBidi"/>
              <w:noProof/>
              <w:lang w:eastAsia="nl-NL"/>
            </w:rPr>
          </w:pPr>
          <w:hyperlink w:anchor="_Toc72321278" w:history="1">
            <w:r w:rsidR="00DE57FD" w:rsidRPr="00F905E3">
              <w:rPr>
                <w:rStyle w:val="Hyperlink"/>
                <w:noProof/>
              </w:rPr>
              <w:t>Vijf afwegingsvragen met uitwerking</w:t>
            </w:r>
            <w:r w:rsidR="00DE57FD" w:rsidRPr="00F905E3">
              <w:rPr>
                <w:rStyle w:val="Hyperlink"/>
                <w:rFonts w:eastAsiaTheme="minorHAnsi"/>
                <w:noProof/>
              </w:rPr>
              <w:t>;</w:t>
            </w:r>
            <w:r w:rsidR="00DE57FD">
              <w:rPr>
                <w:noProof/>
                <w:webHidden/>
              </w:rPr>
              <w:tab/>
            </w:r>
            <w:r w:rsidR="00DE57FD">
              <w:rPr>
                <w:noProof/>
                <w:webHidden/>
              </w:rPr>
              <w:fldChar w:fldCharType="begin"/>
            </w:r>
            <w:r w:rsidR="00DE57FD">
              <w:rPr>
                <w:noProof/>
                <w:webHidden/>
              </w:rPr>
              <w:instrText xml:space="preserve"> PAGEREF _Toc72321278 \h </w:instrText>
            </w:r>
            <w:r w:rsidR="00DE57FD">
              <w:rPr>
                <w:noProof/>
                <w:webHidden/>
              </w:rPr>
            </w:r>
            <w:r w:rsidR="00DE57FD">
              <w:rPr>
                <w:noProof/>
                <w:webHidden/>
              </w:rPr>
              <w:fldChar w:fldCharType="separate"/>
            </w:r>
            <w:r w:rsidR="00DE57FD">
              <w:rPr>
                <w:noProof/>
                <w:webHidden/>
              </w:rPr>
              <w:t>10</w:t>
            </w:r>
            <w:r w:rsidR="00DE57FD">
              <w:rPr>
                <w:noProof/>
                <w:webHidden/>
              </w:rPr>
              <w:fldChar w:fldCharType="end"/>
            </w:r>
          </w:hyperlink>
        </w:p>
        <w:p w14:paraId="14A8DA24" w14:textId="66654DB1" w:rsidR="00DE57FD" w:rsidRDefault="006439D0">
          <w:pPr>
            <w:pStyle w:val="Inhopg3"/>
            <w:tabs>
              <w:tab w:val="right" w:leader="dot" w:pos="9344"/>
            </w:tabs>
            <w:rPr>
              <w:rFonts w:asciiTheme="minorHAnsi" w:eastAsiaTheme="minorEastAsia" w:hAnsiTheme="minorHAnsi" w:cstheme="minorBidi"/>
              <w:noProof/>
              <w:lang w:eastAsia="nl-NL"/>
            </w:rPr>
          </w:pPr>
          <w:hyperlink w:anchor="_Toc72321279" w:history="1">
            <w:r w:rsidR="00DE57FD" w:rsidRPr="00F905E3">
              <w:rPr>
                <w:rStyle w:val="Hyperlink"/>
                <w:noProof/>
              </w:rPr>
              <w:t>Signalen van  kindermishandeling</w:t>
            </w:r>
            <w:r w:rsidR="00DE57FD">
              <w:rPr>
                <w:noProof/>
                <w:webHidden/>
              </w:rPr>
              <w:tab/>
            </w:r>
            <w:r w:rsidR="00DE57FD">
              <w:rPr>
                <w:noProof/>
                <w:webHidden/>
              </w:rPr>
              <w:fldChar w:fldCharType="begin"/>
            </w:r>
            <w:r w:rsidR="00DE57FD">
              <w:rPr>
                <w:noProof/>
                <w:webHidden/>
              </w:rPr>
              <w:instrText xml:space="preserve"> PAGEREF _Toc72321279 \h </w:instrText>
            </w:r>
            <w:r w:rsidR="00DE57FD">
              <w:rPr>
                <w:noProof/>
                <w:webHidden/>
              </w:rPr>
            </w:r>
            <w:r w:rsidR="00DE57FD">
              <w:rPr>
                <w:noProof/>
                <w:webHidden/>
              </w:rPr>
              <w:fldChar w:fldCharType="separate"/>
            </w:r>
            <w:r w:rsidR="00DE57FD">
              <w:rPr>
                <w:noProof/>
                <w:webHidden/>
              </w:rPr>
              <w:t>11</w:t>
            </w:r>
            <w:r w:rsidR="00DE57FD">
              <w:rPr>
                <w:noProof/>
                <w:webHidden/>
              </w:rPr>
              <w:fldChar w:fldCharType="end"/>
            </w:r>
          </w:hyperlink>
        </w:p>
        <w:p w14:paraId="2CC560BC" w14:textId="485C1D8A" w:rsidR="00DE57FD" w:rsidRDefault="006439D0">
          <w:pPr>
            <w:pStyle w:val="Inhopg3"/>
            <w:tabs>
              <w:tab w:val="right" w:leader="dot" w:pos="9344"/>
            </w:tabs>
            <w:rPr>
              <w:rFonts w:asciiTheme="minorHAnsi" w:eastAsiaTheme="minorEastAsia" w:hAnsiTheme="minorHAnsi" w:cstheme="minorBidi"/>
              <w:noProof/>
              <w:lang w:eastAsia="nl-NL"/>
            </w:rPr>
          </w:pPr>
          <w:hyperlink w:anchor="_Toc72321280" w:history="1">
            <w:r w:rsidR="00DE57FD" w:rsidRPr="00F905E3">
              <w:rPr>
                <w:rStyle w:val="Hyperlink"/>
                <w:noProof/>
              </w:rPr>
              <w:t>Relatie Meldcode -Verwijsindex – gebiedsteam</w:t>
            </w:r>
            <w:r w:rsidR="00DE57FD">
              <w:rPr>
                <w:noProof/>
                <w:webHidden/>
              </w:rPr>
              <w:tab/>
            </w:r>
            <w:r w:rsidR="00DE57FD">
              <w:rPr>
                <w:noProof/>
                <w:webHidden/>
              </w:rPr>
              <w:fldChar w:fldCharType="begin"/>
            </w:r>
            <w:r w:rsidR="00DE57FD">
              <w:rPr>
                <w:noProof/>
                <w:webHidden/>
              </w:rPr>
              <w:instrText xml:space="preserve"> PAGEREF _Toc72321280 \h </w:instrText>
            </w:r>
            <w:r w:rsidR="00DE57FD">
              <w:rPr>
                <w:noProof/>
                <w:webHidden/>
              </w:rPr>
            </w:r>
            <w:r w:rsidR="00DE57FD">
              <w:rPr>
                <w:noProof/>
                <w:webHidden/>
              </w:rPr>
              <w:fldChar w:fldCharType="separate"/>
            </w:r>
            <w:r w:rsidR="00DE57FD">
              <w:rPr>
                <w:noProof/>
                <w:webHidden/>
              </w:rPr>
              <w:t>13</w:t>
            </w:r>
            <w:r w:rsidR="00DE57FD">
              <w:rPr>
                <w:noProof/>
                <w:webHidden/>
              </w:rPr>
              <w:fldChar w:fldCharType="end"/>
            </w:r>
          </w:hyperlink>
        </w:p>
        <w:p w14:paraId="2B1CD4FB" w14:textId="6F6DEBCB" w:rsidR="00DE57FD" w:rsidRDefault="006439D0">
          <w:pPr>
            <w:pStyle w:val="Inhopg3"/>
            <w:tabs>
              <w:tab w:val="right" w:leader="dot" w:pos="9344"/>
            </w:tabs>
            <w:rPr>
              <w:rFonts w:asciiTheme="minorHAnsi" w:eastAsiaTheme="minorEastAsia" w:hAnsiTheme="minorHAnsi" w:cstheme="minorBidi"/>
              <w:noProof/>
              <w:lang w:eastAsia="nl-NL"/>
            </w:rPr>
          </w:pPr>
          <w:hyperlink w:anchor="_Toc72321281" w:history="1">
            <w:r w:rsidR="00DE57FD" w:rsidRPr="00F905E3">
              <w:rPr>
                <w:rStyle w:val="Hyperlink"/>
                <w:noProof/>
              </w:rPr>
              <w:t>Contactgegevens</w:t>
            </w:r>
            <w:r w:rsidR="00DE57FD">
              <w:rPr>
                <w:noProof/>
                <w:webHidden/>
              </w:rPr>
              <w:tab/>
            </w:r>
            <w:r w:rsidR="00DE57FD">
              <w:rPr>
                <w:noProof/>
                <w:webHidden/>
              </w:rPr>
              <w:fldChar w:fldCharType="begin"/>
            </w:r>
            <w:r w:rsidR="00DE57FD">
              <w:rPr>
                <w:noProof/>
                <w:webHidden/>
              </w:rPr>
              <w:instrText xml:space="preserve"> PAGEREF _Toc72321281 \h </w:instrText>
            </w:r>
            <w:r w:rsidR="00DE57FD">
              <w:rPr>
                <w:noProof/>
                <w:webHidden/>
              </w:rPr>
            </w:r>
            <w:r w:rsidR="00DE57FD">
              <w:rPr>
                <w:noProof/>
                <w:webHidden/>
              </w:rPr>
              <w:fldChar w:fldCharType="separate"/>
            </w:r>
            <w:r w:rsidR="00DE57FD">
              <w:rPr>
                <w:noProof/>
                <w:webHidden/>
              </w:rPr>
              <w:t>14</w:t>
            </w:r>
            <w:r w:rsidR="00DE57FD">
              <w:rPr>
                <w:noProof/>
                <w:webHidden/>
              </w:rPr>
              <w:fldChar w:fldCharType="end"/>
            </w:r>
          </w:hyperlink>
        </w:p>
        <w:p w14:paraId="0C235C01" w14:textId="5B309AA4" w:rsidR="00DE57FD" w:rsidRDefault="006439D0">
          <w:pPr>
            <w:pStyle w:val="Inhopg3"/>
            <w:tabs>
              <w:tab w:val="right" w:leader="dot" w:pos="9344"/>
            </w:tabs>
            <w:rPr>
              <w:rFonts w:asciiTheme="minorHAnsi" w:eastAsiaTheme="minorEastAsia" w:hAnsiTheme="minorHAnsi" w:cstheme="minorBidi"/>
              <w:noProof/>
              <w:lang w:eastAsia="nl-NL"/>
            </w:rPr>
          </w:pPr>
          <w:hyperlink w:anchor="_Toc72321282" w:history="1">
            <w:r w:rsidR="00DE57FD" w:rsidRPr="00F905E3">
              <w:rPr>
                <w:rStyle w:val="Hyperlink"/>
                <w:noProof/>
              </w:rPr>
              <w:t>Bronnen</w:t>
            </w:r>
            <w:r w:rsidR="00DE57FD">
              <w:rPr>
                <w:noProof/>
                <w:webHidden/>
              </w:rPr>
              <w:tab/>
            </w:r>
            <w:r w:rsidR="00DE57FD">
              <w:rPr>
                <w:noProof/>
                <w:webHidden/>
              </w:rPr>
              <w:fldChar w:fldCharType="begin"/>
            </w:r>
            <w:r w:rsidR="00DE57FD">
              <w:rPr>
                <w:noProof/>
                <w:webHidden/>
              </w:rPr>
              <w:instrText xml:space="preserve"> PAGEREF _Toc72321282 \h </w:instrText>
            </w:r>
            <w:r w:rsidR="00DE57FD">
              <w:rPr>
                <w:noProof/>
                <w:webHidden/>
              </w:rPr>
            </w:r>
            <w:r w:rsidR="00DE57FD">
              <w:rPr>
                <w:noProof/>
                <w:webHidden/>
              </w:rPr>
              <w:fldChar w:fldCharType="separate"/>
            </w:r>
            <w:r w:rsidR="00DE57FD">
              <w:rPr>
                <w:noProof/>
                <w:webHidden/>
              </w:rPr>
              <w:t>15</w:t>
            </w:r>
            <w:r w:rsidR="00DE57FD">
              <w:rPr>
                <w:noProof/>
                <w:webHidden/>
              </w:rPr>
              <w:fldChar w:fldCharType="end"/>
            </w:r>
          </w:hyperlink>
        </w:p>
        <w:p w14:paraId="6CBD7339" w14:textId="118898DD" w:rsidR="00D20CEF" w:rsidRDefault="00D20CEF">
          <w:r>
            <w:rPr>
              <w:b/>
              <w:bCs/>
            </w:rPr>
            <w:fldChar w:fldCharType="end"/>
          </w:r>
        </w:p>
      </w:sdtContent>
    </w:sdt>
    <w:p w14:paraId="3A107C0A" w14:textId="6C71E8AA" w:rsidR="009076CF" w:rsidRDefault="009076CF">
      <w:pPr>
        <w:spacing w:after="0"/>
        <w:rPr>
          <w:rFonts w:asciiTheme="minorHAnsi" w:hAnsiTheme="minorHAnsi"/>
        </w:rPr>
      </w:pPr>
      <w:r>
        <w:rPr>
          <w:rFonts w:asciiTheme="minorHAnsi" w:hAnsiTheme="minorHAnsi"/>
        </w:rPr>
        <w:br w:type="page"/>
      </w:r>
    </w:p>
    <w:p w14:paraId="7D37BA79" w14:textId="77777777" w:rsidR="002E6428" w:rsidRDefault="002E6428">
      <w:pPr>
        <w:spacing w:after="0"/>
        <w:rPr>
          <w:rFonts w:asciiTheme="minorHAnsi" w:hAnsiTheme="minorHAnsi"/>
        </w:rPr>
      </w:pPr>
    </w:p>
    <w:p w14:paraId="0B067D1C" w14:textId="18A019CD" w:rsidR="00240525" w:rsidRDefault="00240525" w:rsidP="00D53596">
      <w:pPr>
        <w:pStyle w:val="Kop2"/>
      </w:pPr>
      <w:bookmarkStart w:id="3" w:name="_Toc72321271"/>
      <w:r w:rsidRPr="00D53596">
        <w:t>Inleiding</w:t>
      </w:r>
      <w:bookmarkEnd w:id="3"/>
    </w:p>
    <w:p w14:paraId="510A9374" w14:textId="77777777" w:rsidR="00AC0E12" w:rsidRPr="00AC0E12" w:rsidRDefault="00AC0E12" w:rsidP="00AC0E12"/>
    <w:p w14:paraId="12FA5CBD" w14:textId="5F95FBE1" w:rsidR="00D60A7C" w:rsidRPr="00AD369D" w:rsidRDefault="0010796B" w:rsidP="00020B2C">
      <w:pPr>
        <w:rPr>
          <w:rFonts w:asciiTheme="minorHAnsi" w:hAnsiTheme="minorHAnsi"/>
        </w:rPr>
      </w:pPr>
      <w:r>
        <w:rPr>
          <w:rFonts w:asciiTheme="minorHAnsi" w:hAnsiTheme="minorHAnsi"/>
        </w:rPr>
        <w:t>Meldcode</w:t>
      </w:r>
      <w:r w:rsidR="00065424" w:rsidRPr="00AD369D">
        <w:rPr>
          <w:rFonts w:asciiTheme="minorHAnsi" w:hAnsiTheme="minorHAnsi"/>
        </w:rPr>
        <w:t xml:space="preserve"> Huiselijk geweld en kindermishandeling</w:t>
      </w:r>
    </w:p>
    <w:p w14:paraId="7A07E624" w14:textId="40853AE6" w:rsidR="001D157F" w:rsidRPr="00AD369D" w:rsidRDefault="00065424" w:rsidP="00020B2C">
      <w:pPr>
        <w:rPr>
          <w:rFonts w:asciiTheme="minorHAnsi" w:hAnsiTheme="minorHAnsi"/>
        </w:rPr>
      </w:pPr>
      <w:r w:rsidRPr="00AD369D">
        <w:rPr>
          <w:rFonts w:asciiTheme="minorHAnsi" w:hAnsiTheme="minorHAnsi"/>
        </w:rPr>
        <w:t xml:space="preserve">Een </w:t>
      </w:r>
      <w:r w:rsidR="0010796B">
        <w:rPr>
          <w:rFonts w:asciiTheme="minorHAnsi" w:hAnsiTheme="minorHAnsi"/>
        </w:rPr>
        <w:t>Meldcode</w:t>
      </w:r>
      <w:r w:rsidRPr="00AD369D">
        <w:rPr>
          <w:rFonts w:asciiTheme="minorHAnsi" w:hAnsiTheme="minorHAnsi"/>
        </w:rPr>
        <w:t xml:space="preserve"> voor huiselijk geweld en kindermishandeling helpt professionals goed te reageren bij signalen van dit soort geweld. Sinds 1 juli 2013 zijn professionals verplicht de </w:t>
      </w:r>
      <w:r w:rsidR="0010796B">
        <w:rPr>
          <w:rFonts w:asciiTheme="minorHAnsi" w:hAnsiTheme="minorHAnsi"/>
        </w:rPr>
        <w:t>Meldcode</w:t>
      </w:r>
      <w:r w:rsidRPr="00AD369D">
        <w:rPr>
          <w:rFonts w:asciiTheme="minorHAnsi" w:hAnsiTheme="minorHAnsi"/>
        </w:rPr>
        <w:t xml:space="preserve"> te gebruiken bij vermoedens van geweld in huiselijke kring.</w:t>
      </w:r>
    </w:p>
    <w:p w14:paraId="693EF47D" w14:textId="4CD15DC8" w:rsidR="001D157F" w:rsidRPr="00AD369D" w:rsidRDefault="001D157F" w:rsidP="00020B2C">
      <w:pPr>
        <w:rPr>
          <w:rFonts w:asciiTheme="minorHAnsi" w:hAnsiTheme="minorHAnsi"/>
        </w:rPr>
      </w:pPr>
      <w:r w:rsidRPr="00AD369D">
        <w:rPr>
          <w:rFonts w:asciiTheme="minorHAnsi" w:hAnsiTheme="minorHAnsi"/>
        </w:rPr>
        <w:t>Onderzoek toont aan dat kindermishandeling en huiselijk</w:t>
      </w:r>
      <w:r w:rsidR="00134C0F" w:rsidRPr="00AD369D">
        <w:rPr>
          <w:rFonts w:asciiTheme="minorHAnsi" w:hAnsiTheme="minorHAnsi"/>
        </w:rPr>
        <w:t xml:space="preserve"> </w:t>
      </w:r>
      <w:r w:rsidRPr="00AD369D">
        <w:rPr>
          <w:rFonts w:asciiTheme="minorHAnsi" w:hAnsiTheme="minorHAnsi"/>
        </w:rPr>
        <w:t>geweld onlosmakelijk met elkaar verbonden zijn en ons grootste maatschappelijk geweldsprobleem vormt.</w:t>
      </w:r>
    </w:p>
    <w:p w14:paraId="52BA0A52" w14:textId="72A9632A" w:rsidR="001D157F" w:rsidRPr="00AD369D" w:rsidRDefault="001D157F" w:rsidP="00020B2C">
      <w:pPr>
        <w:rPr>
          <w:rFonts w:asciiTheme="minorHAnsi" w:hAnsiTheme="minorHAnsi"/>
        </w:rPr>
      </w:pPr>
      <w:r w:rsidRPr="00AD369D">
        <w:rPr>
          <w:rFonts w:asciiTheme="minorHAnsi" w:hAnsiTheme="minorHAnsi"/>
          <w:spacing w:val="-2"/>
        </w:rPr>
        <w:t>I</w:t>
      </w:r>
      <w:r w:rsidRPr="00AD369D">
        <w:rPr>
          <w:rFonts w:asciiTheme="minorHAnsi" w:hAnsiTheme="minorHAnsi"/>
        </w:rPr>
        <w:t>eder</w:t>
      </w:r>
      <w:r w:rsidRPr="00AD369D">
        <w:rPr>
          <w:rFonts w:asciiTheme="minorHAnsi" w:hAnsiTheme="minorHAnsi"/>
          <w:spacing w:val="14"/>
        </w:rPr>
        <w:t xml:space="preserve"> </w:t>
      </w:r>
      <w:r w:rsidRPr="00AD369D">
        <w:rPr>
          <w:rFonts w:asciiTheme="minorHAnsi" w:hAnsiTheme="minorHAnsi"/>
        </w:rPr>
        <w:t>kind</w:t>
      </w:r>
      <w:r w:rsidRPr="00AD369D">
        <w:rPr>
          <w:rFonts w:asciiTheme="minorHAnsi" w:hAnsiTheme="minorHAnsi"/>
          <w:spacing w:val="-6"/>
        </w:rPr>
        <w:t xml:space="preserve"> </w:t>
      </w:r>
      <w:r w:rsidRPr="00AD369D">
        <w:rPr>
          <w:rFonts w:asciiTheme="minorHAnsi" w:hAnsiTheme="minorHAnsi"/>
        </w:rPr>
        <w:t>en</w:t>
      </w:r>
      <w:r w:rsidRPr="00AD369D">
        <w:rPr>
          <w:rFonts w:asciiTheme="minorHAnsi" w:hAnsiTheme="minorHAnsi"/>
          <w:spacing w:val="12"/>
        </w:rPr>
        <w:t xml:space="preserve"> </w:t>
      </w:r>
      <w:r w:rsidRPr="00AD369D">
        <w:rPr>
          <w:rFonts w:asciiTheme="minorHAnsi" w:hAnsiTheme="minorHAnsi"/>
        </w:rPr>
        <w:t>iede</w:t>
      </w:r>
      <w:r w:rsidRPr="00AD369D">
        <w:rPr>
          <w:rFonts w:asciiTheme="minorHAnsi" w:hAnsiTheme="minorHAnsi"/>
          <w:spacing w:val="-5"/>
        </w:rPr>
        <w:t>r</w:t>
      </w:r>
      <w:r w:rsidRPr="00AD369D">
        <w:rPr>
          <w:rFonts w:asciiTheme="minorHAnsi" w:hAnsiTheme="minorHAnsi"/>
        </w:rPr>
        <w:t>e</w:t>
      </w:r>
      <w:r w:rsidRPr="00AD369D">
        <w:rPr>
          <w:rFonts w:asciiTheme="minorHAnsi" w:hAnsiTheme="minorHAnsi"/>
          <w:spacing w:val="19"/>
        </w:rPr>
        <w:t xml:space="preserve"> </w:t>
      </w:r>
      <w:r w:rsidRPr="00AD369D">
        <w:rPr>
          <w:rFonts w:asciiTheme="minorHAnsi" w:hAnsiTheme="minorHAnsi"/>
          <w:spacing w:val="-3"/>
        </w:rPr>
        <w:t>v</w:t>
      </w:r>
      <w:r w:rsidRPr="00AD369D">
        <w:rPr>
          <w:rFonts w:asciiTheme="minorHAnsi" w:hAnsiTheme="minorHAnsi"/>
        </w:rPr>
        <w:t>ol</w:t>
      </w:r>
      <w:r w:rsidRPr="00AD369D">
        <w:rPr>
          <w:rFonts w:asciiTheme="minorHAnsi" w:hAnsiTheme="minorHAnsi"/>
          <w:spacing w:val="-2"/>
        </w:rPr>
        <w:t>w</w:t>
      </w:r>
      <w:r w:rsidRPr="00AD369D">
        <w:rPr>
          <w:rFonts w:asciiTheme="minorHAnsi" w:hAnsiTheme="minorHAnsi"/>
        </w:rPr>
        <w:t>assene</w:t>
      </w:r>
      <w:r w:rsidRPr="00AD369D">
        <w:rPr>
          <w:rFonts w:asciiTheme="minorHAnsi" w:hAnsiTheme="minorHAnsi"/>
          <w:spacing w:val="25"/>
        </w:rPr>
        <w:t xml:space="preserve"> </w:t>
      </w:r>
      <w:r w:rsidRPr="00AD369D">
        <w:rPr>
          <w:rFonts w:asciiTheme="minorHAnsi" w:hAnsiTheme="minorHAnsi"/>
        </w:rPr>
        <w:t>hee</w:t>
      </w:r>
      <w:r w:rsidRPr="00AD369D">
        <w:rPr>
          <w:rFonts w:asciiTheme="minorHAnsi" w:hAnsiTheme="minorHAnsi"/>
          <w:spacing w:val="3"/>
        </w:rPr>
        <w:t>f</w:t>
      </w:r>
      <w:r w:rsidRPr="00AD369D">
        <w:rPr>
          <w:rFonts w:asciiTheme="minorHAnsi" w:hAnsiTheme="minorHAnsi"/>
        </w:rPr>
        <w:t>t</w:t>
      </w:r>
      <w:r w:rsidRPr="00AD369D">
        <w:rPr>
          <w:rFonts w:asciiTheme="minorHAnsi" w:hAnsiTheme="minorHAnsi"/>
          <w:spacing w:val="10"/>
        </w:rPr>
        <w:t xml:space="preserve"> </w:t>
      </w:r>
      <w:r w:rsidRPr="00AD369D">
        <w:rPr>
          <w:rFonts w:asciiTheme="minorHAnsi" w:hAnsiTheme="minorHAnsi"/>
          <w:spacing w:val="-5"/>
        </w:rPr>
        <w:t>r</w:t>
      </w:r>
      <w:r w:rsidRPr="00AD369D">
        <w:rPr>
          <w:rFonts w:asciiTheme="minorHAnsi" w:hAnsiTheme="minorHAnsi"/>
        </w:rPr>
        <w:t>echt</w:t>
      </w:r>
      <w:r w:rsidRPr="00AD369D">
        <w:rPr>
          <w:rFonts w:asciiTheme="minorHAnsi" w:hAnsiTheme="minorHAnsi"/>
          <w:spacing w:val="22"/>
        </w:rPr>
        <w:t xml:space="preserve"> </w:t>
      </w:r>
      <w:r w:rsidRPr="00AD369D">
        <w:rPr>
          <w:rFonts w:asciiTheme="minorHAnsi" w:hAnsiTheme="minorHAnsi"/>
        </w:rPr>
        <w:t>op</w:t>
      </w:r>
      <w:r w:rsidRPr="00AD369D">
        <w:rPr>
          <w:rFonts w:asciiTheme="minorHAnsi" w:hAnsiTheme="minorHAnsi"/>
          <w:spacing w:val="5"/>
        </w:rPr>
        <w:t xml:space="preserve"> </w:t>
      </w:r>
      <w:r w:rsidRPr="00AD369D">
        <w:rPr>
          <w:rFonts w:asciiTheme="minorHAnsi" w:hAnsiTheme="minorHAnsi"/>
          <w:w w:val="107"/>
        </w:rPr>
        <w:t>een</w:t>
      </w:r>
      <w:r w:rsidRPr="00AD369D">
        <w:rPr>
          <w:rFonts w:asciiTheme="minorHAnsi" w:hAnsiTheme="minorHAnsi"/>
          <w:spacing w:val="1"/>
        </w:rPr>
        <w:t xml:space="preserve"> </w:t>
      </w:r>
      <w:r w:rsidRPr="00AD369D">
        <w:rPr>
          <w:rFonts w:asciiTheme="minorHAnsi" w:hAnsiTheme="minorHAnsi"/>
          <w:spacing w:val="-3"/>
          <w:w w:val="95"/>
        </w:rPr>
        <w:t>v</w:t>
      </w:r>
      <w:r w:rsidRPr="00AD369D">
        <w:rPr>
          <w:rFonts w:asciiTheme="minorHAnsi" w:hAnsiTheme="minorHAnsi"/>
          <w:w w:val="95"/>
        </w:rPr>
        <w:t>eilige</w:t>
      </w:r>
      <w:r w:rsidRPr="00AD369D">
        <w:rPr>
          <w:rFonts w:asciiTheme="minorHAnsi" w:hAnsiTheme="minorHAnsi"/>
          <w:spacing w:val="7"/>
          <w:w w:val="95"/>
        </w:rPr>
        <w:t xml:space="preserve"> </w:t>
      </w:r>
      <w:r w:rsidRPr="00AD369D">
        <w:rPr>
          <w:rFonts w:asciiTheme="minorHAnsi" w:hAnsiTheme="minorHAnsi"/>
        </w:rPr>
        <w:t>lee</w:t>
      </w:r>
      <w:r w:rsidRPr="00AD369D">
        <w:rPr>
          <w:rFonts w:asciiTheme="minorHAnsi" w:hAnsiTheme="minorHAnsi"/>
          <w:spacing w:val="-2"/>
        </w:rPr>
        <w:t>f</w:t>
      </w:r>
      <w:r w:rsidRPr="00AD369D">
        <w:rPr>
          <w:rFonts w:asciiTheme="minorHAnsi" w:hAnsiTheme="minorHAnsi"/>
        </w:rPr>
        <w:t>omg</w:t>
      </w:r>
      <w:r w:rsidRPr="00AD369D">
        <w:rPr>
          <w:rFonts w:asciiTheme="minorHAnsi" w:hAnsiTheme="minorHAnsi"/>
          <w:spacing w:val="-2"/>
        </w:rPr>
        <w:t>e</w:t>
      </w:r>
      <w:r w:rsidRPr="00AD369D">
        <w:rPr>
          <w:rFonts w:asciiTheme="minorHAnsi" w:hAnsiTheme="minorHAnsi"/>
        </w:rPr>
        <w:t>ving,</w:t>
      </w:r>
      <w:r w:rsidRPr="00AD369D">
        <w:rPr>
          <w:rFonts w:asciiTheme="minorHAnsi" w:hAnsiTheme="minorHAnsi"/>
          <w:spacing w:val="-10"/>
        </w:rPr>
        <w:t xml:space="preserve"> </w:t>
      </w:r>
      <w:r w:rsidRPr="00AD369D">
        <w:rPr>
          <w:rFonts w:asciiTheme="minorHAnsi" w:hAnsiTheme="minorHAnsi"/>
        </w:rPr>
        <w:t>op</w:t>
      </w:r>
      <w:r w:rsidRPr="00AD369D">
        <w:rPr>
          <w:rFonts w:asciiTheme="minorHAnsi" w:hAnsiTheme="minorHAnsi"/>
          <w:spacing w:val="5"/>
        </w:rPr>
        <w:t xml:space="preserve"> </w:t>
      </w:r>
      <w:r w:rsidRPr="00AD369D">
        <w:rPr>
          <w:rFonts w:asciiTheme="minorHAnsi" w:hAnsiTheme="minorHAnsi"/>
        </w:rPr>
        <w:t>st</w:t>
      </w:r>
      <w:r w:rsidRPr="00AD369D">
        <w:rPr>
          <w:rFonts w:asciiTheme="minorHAnsi" w:hAnsiTheme="minorHAnsi"/>
          <w:spacing w:val="-3"/>
        </w:rPr>
        <w:t>r</w:t>
      </w:r>
      <w:r w:rsidRPr="00AD369D">
        <w:rPr>
          <w:rFonts w:asciiTheme="minorHAnsi" w:hAnsiTheme="minorHAnsi"/>
        </w:rPr>
        <w:t>aat</w:t>
      </w:r>
      <w:r w:rsidRPr="00AD369D">
        <w:rPr>
          <w:rFonts w:asciiTheme="minorHAnsi" w:hAnsiTheme="minorHAnsi"/>
          <w:spacing w:val="36"/>
        </w:rPr>
        <w:t xml:space="preserve"> </w:t>
      </w:r>
      <w:r w:rsidRPr="00AD369D">
        <w:rPr>
          <w:rFonts w:asciiTheme="minorHAnsi" w:hAnsiTheme="minorHAnsi"/>
        </w:rPr>
        <w:t>en</w:t>
      </w:r>
      <w:r w:rsidRPr="00AD369D">
        <w:rPr>
          <w:rFonts w:asciiTheme="minorHAnsi" w:hAnsiTheme="minorHAnsi"/>
          <w:spacing w:val="12"/>
        </w:rPr>
        <w:t xml:space="preserve"> </w:t>
      </w:r>
      <w:r w:rsidRPr="00AD369D">
        <w:rPr>
          <w:rFonts w:asciiTheme="minorHAnsi" w:hAnsiTheme="minorHAnsi"/>
        </w:rPr>
        <w:t>in</w:t>
      </w:r>
      <w:r w:rsidRPr="00AD369D">
        <w:rPr>
          <w:rFonts w:asciiTheme="minorHAnsi" w:hAnsiTheme="minorHAnsi"/>
          <w:spacing w:val="-2"/>
        </w:rPr>
        <w:t xml:space="preserve"> </w:t>
      </w:r>
      <w:r w:rsidRPr="00AD369D">
        <w:rPr>
          <w:rFonts w:asciiTheme="minorHAnsi" w:hAnsiTheme="minorHAnsi"/>
        </w:rPr>
        <w:t>huis.</w:t>
      </w:r>
      <w:r w:rsidRPr="00AD369D">
        <w:rPr>
          <w:rFonts w:asciiTheme="minorHAnsi" w:hAnsiTheme="minorHAnsi"/>
          <w:spacing w:val="12"/>
        </w:rPr>
        <w:t xml:space="preserve"> </w:t>
      </w:r>
      <w:r w:rsidRPr="00AD369D">
        <w:rPr>
          <w:rFonts w:asciiTheme="minorHAnsi" w:hAnsiTheme="minorHAnsi"/>
          <w:w w:val="96"/>
        </w:rPr>
        <w:t>De</w:t>
      </w:r>
      <w:r w:rsidRPr="00AD369D">
        <w:rPr>
          <w:rFonts w:asciiTheme="minorHAnsi" w:hAnsiTheme="minorHAnsi"/>
          <w:spacing w:val="-3"/>
          <w:w w:val="96"/>
        </w:rPr>
        <w:t>z</w:t>
      </w:r>
      <w:r w:rsidRPr="00AD369D">
        <w:rPr>
          <w:rFonts w:asciiTheme="minorHAnsi" w:hAnsiTheme="minorHAnsi"/>
          <w:w w:val="109"/>
        </w:rPr>
        <w:t>e</w:t>
      </w:r>
      <w:r w:rsidRPr="00AD369D">
        <w:rPr>
          <w:rFonts w:asciiTheme="minorHAnsi" w:hAnsiTheme="minorHAnsi"/>
          <w:spacing w:val="1"/>
        </w:rPr>
        <w:t xml:space="preserve"> </w:t>
      </w:r>
      <w:r w:rsidRPr="00AD369D">
        <w:rPr>
          <w:rFonts w:asciiTheme="minorHAnsi" w:hAnsiTheme="minorHAnsi"/>
          <w:w w:val="105"/>
        </w:rPr>
        <w:t>gedachte</w:t>
      </w:r>
      <w:r w:rsidRPr="00AD369D">
        <w:rPr>
          <w:rFonts w:asciiTheme="minorHAnsi" w:hAnsiTheme="minorHAnsi"/>
          <w:spacing w:val="1"/>
        </w:rPr>
        <w:t xml:space="preserve"> </w:t>
      </w:r>
      <w:r w:rsidRPr="00AD369D">
        <w:rPr>
          <w:rFonts w:asciiTheme="minorHAnsi" w:hAnsiTheme="minorHAnsi"/>
          <w:spacing w:val="-3"/>
        </w:rPr>
        <w:t>w</w:t>
      </w:r>
      <w:r w:rsidRPr="00AD369D">
        <w:rPr>
          <w:rFonts w:asciiTheme="minorHAnsi" w:hAnsiTheme="minorHAnsi"/>
        </w:rPr>
        <w:t>o</w:t>
      </w:r>
      <w:r w:rsidRPr="00AD369D">
        <w:rPr>
          <w:rFonts w:asciiTheme="minorHAnsi" w:hAnsiTheme="minorHAnsi"/>
          <w:spacing w:val="-5"/>
        </w:rPr>
        <w:t>r</w:t>
      </w:r>
      <w:r w:rsidRPr="00AD369D">
        <w:rPr>
          <w:rFonts w:asciiTheme="minorHAnsi" w:hAnsiTheme="minorHAnsi"/>
        </w:rPr>
        <w:t>dt</w:t>
      </w:r>
      <w:r w:rsidRPr="00AD369D">
        <w:rPr>
          <w:rFonts w:asciiTheme="minorHAnsi" w:hAnsiTheme="minorHAnsi"/>
          <w:spacing w:val="-5"/>
        </w:rPr>
        <w:t xml:space="preserve"> </w:t>
      </w:r>
      <w:r w:rsidRPr="00AD369D">
        <w:rPr>
          <w:rFonts w:asciiTheme="minorHAnsi" w:hAnsiTheme="minorHAnsi"/>
        </w:rPr>
        <w:t>b</w:t>
      </w:r>
      <w:r w:rsidRPr="00AD369D">
        <w:rPr>
          <w:rFonts w:asciiTheme="minorHAnsi" w:hAnsiTheme="minorHAnsi"/>
          <w:spacing w:val="-5"/>
        </w:rPr>
        <w:t>r</w:t>
      </w:r>
      <w:r w:rsidRPr="00AD369D">
        <w:rPr>
          <w:rFonts w:asciiTheme="minorHAnsi" w:hAnsiTheme="minorHAnsi"/>
        </w:rPr>
        <w:t>eed</w:t>
      </w:r>
      <w:r w:rsidRPr="00AD369D">
        <w:rPr>
          <w:rFonts w:asciiTheme="minorHAnsi" w:hAnsiTheme="minorHAnsi"/>
          <w:spacing w:val="22"/>
        </w:rPr>
        <w:t xml:space="preserve"> </w:t>
      </w:r>
      <w:r w:rsidRPr="00AD369D">
        <w:rPr>
          <w:rFonts w:asciiTheme="minorHAnsi" w:hAnsiTheme="minorHAnsi"/>
        </w:rPr>
        <w:t>gedeeld</w:t>
      </w:r>
      <w:r w:rsidRPr="00AD369D">
        <w:rPr>
          <w:rFonts w:asciiTheme="minorHAnsi" w:hAnsiTheme="minorHAnsi"/>
          <w:spacing w:val="26"/>
        </w:rPr>
        <w:t xml:space="preserve"> </w:t>
      </w:r>
      <w:r w:rsidRPr="00AD369D">
        <w:rPr>
          <w:rFonts w:asciiTheme="minorHAnsi" w:hAnsiTheme="minorHAnsi"/>
        </w:rPr>
        <w:t>door</w:t>
      </w:r>
      <w:r w:rsidRPr="00AD369D">
        <w:rPr>
          <w:rFonts w:asciiTheme="minorHAnsi" w:hAnsiTheme="minorHAnsi"/>
          <w:spacing w:val="8"/>
        </w:rPr>
        <w:t xml:space="preserve"> </w:t>
      </w:r>
      <w:r w:rsidRPr="00AD369D">
        <w:rPr>
          <w:rFonts w:asciiTheme="minorHAnsi" w:hAnsiTheme="minorHAnsi"/>
          <w:spacing w:val="-3"/>
        </w:rPr>
        <w:t>ov</w:t>
      </w:r>
      <w:r w:rsidRPr="00AD369D">
        <w:rPr>
          <w:rFonts w:asciiTheme="minorHAnsi" w:hAnsiTheme="minorHAnsi"/>
        </w:rPr>
        <w:t>erheden</w:t>
      </w:r>
      <w:r w:rsidRPr="00AD369D">
        <w:rPr>
          <w:rFonts w:asciiTheme="minorHAnsi" w:hAnsiTheme="minorHAnsi"/>
          <w:spacing w:val="26"/>
        </w:rPr>
        <w:t xml:space="preserve"> </w:t>
      </w:r>
      <w:r w:rsidRPr="00AD369D">
        <w:rPr>
          <w:rFonts w:asciiTheme="minorHAnsi" w:hAnsiTheme="minorHAnsi"/>
          <w:w w:val="106"/>
        </w:rPr>
        <w:t>en</w:t>
      </w:r>
      <w:r w:rsidRPr="00AD369D">
        <w:rPr>
          <w:rFonts w:asciiTheme="minorHAnsi" w:hAnsiTheme="minorHAnsi"/>
          <w:spacing w:val="1"/>
        </w:rPr>
        <w:t xml:space="preserve"> </w:t>
      </w:r>
      <w:r w:rsidRPr="00AD369D">
        <w:rPr>
          <w:rFonts w:asciiTheme="minorHAnsi" w:hAnsiTheme="minorHAnsi"/>
          <w:w w:val="101"/>
        </w:rPr>
        <w:t>o</w:t>
      </w:r>
      <w:r w:rsidRPr="00AD369D">
        <w:rPr>
          <w:rFonts w:asciiTheme="minorHAnsi" w:hAnsiTheme="minorHAnsi"/>
          <w:spacing w:val="-5"/>
          <w:w w:val="101"/>
        </w:rPr>
        <w:t>r</w:t>
      </w:r>
      <w:r w:rsidRPr="00AD369D">
        <w:rPr>
          <w:rFonts w:asciiTheme="minorHAnsi" w:hAnsiTheme="minorHAnsi"/>
          <w:w w:val="105"/>
        </w:rPr>
        <w:t xml:space="preserve">ganisaties. </w:t>
      </w:r>
      <w:r w:rsidRPr="00AD369D">
        <w:rPr>
          <w:rFonts w:asciiTheme="minorHAnsi" w:hAnsiTheme="minorHAnsi"/>
          <w:w w:val="92"/>
        </w:rPr>
        <w:t>Dikwijls</w:t>
      </w:r>
      <w:r w:rsidRPr="00AD369D">
        <w:rPr>
          <w:rFonts w:asciiTheme="minorHAnsi" w:hAnsiTheme="minorHAnsi"/>
          <w:spacing w:val="10"/>
          <w:w w:val="92"/>
        </w:rPr>
        <w:t xml:space="preserve"> </w:t>
      </w:r>
      <w:r w:rsidRPr="00AD369D">
        <w:rPr>
          <w:rFonts w:asciiTheme="minorHAnsi" w:hAnsiTheme="minorHAnsi"/>
        </w:rPr>
        <w:t>vindt</w:t>
      </w:r>
      <w:r w:rsidRPr="00AD369D">
        <w:rPr>
          <w:rFonts w:asciiTheme="minorHAnsi" w:hAnsiTheme="minorHAnsi"/>
          <w:spacing w:val="-7"/>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plaa</w:t>
      </w:r>
      <w:r w:rsidRPr="00AD369D">
        <w:rPr>
          <w:rFonts w:asciiTheme="minorHAnsi" w:hAnsiTheme="minorHAnsi"/>
          <w:spacing w:val="2"/>
        </w:rPr>
        <w:t>t</w:t>
      </w:r>
      <w:r w:rsidRPr="00AD369D">
        <w:rPr>
          <w:rFonts w:asciiTheme="minorHAnsi" w:hAnsiTheme="minorHAnsi"/>
        </w:rPr>
        <w:t>s</w:t>
      </w:r>
      <w:r w:rsidRPr="00AD369D">
        <w:rPr>
          <w:rFonts w:asciiTheme="minorHAnsi" w:hAnsiTheme="minorHAnsi"/>
          <w:spacing w:val="29"/>
        </w:rPr>
        <w:t xml:space="preserve"> </w:t>
      </w:r>
      <w:r w:rsidRPr="00AD369D">
        <w:rPr>
          <w:rFonts w:asciiTheme="minorHAnsi" w:hAnsiTheme="minorHAnsi"/>
        </w:rPr>
        <w:t>in</w:t>
      </w:r>
      <w:r w:rsidRPr="00AD369D">
        <w:rPr>
          <w:rFonts w:asciiTheme="minorHAnsi" w:hAnsiTheme="minorHAnsi"/>
          <w:spacing w:val="-2"/>
        </w:rPr>
        <w:t xml:space="preserve"> </w:t>
      </w:r>
      <w:r w:rsidRPr="00AD369D">
        <w:rPr>
          <w:rFonts w:asciiTheme="minorHAnsi" w:hAnsiTheme="minorHAnsi"/>
        </w:rPr>
        <w:t>een</w:t>
      </w:r>
      <w:r w:rsidRPr="00AD369D">
        <w:rPr>
          <w:rFonts w:asciiTheme="minorHAnsi" w:hAnsiTheme="minorHAnsi"/>
          <w:spacing w:val="20"/>
        </w:rPr>
        <w:t xml:space="preserve"> </w:t>
      </w:r>
      <w:r w:rsidRPr="00AD369D">
        <w:rPr>
          <w:rFonts w:asciiTheme="minorHAnsi" w:hAnsiTheme="minorHAnsi"/>
          <w:w w:val="103"/>
        </w:rPr>
        <w:t>inte</w:t>
      </w:r>
      <w:r w:rsidRPr="00AD369D">
        <w:rPr>
          <w:rFonts w:asciiTheme="minorHAnsi" w:hAnsiTheme="minorHAnsi"/>
          <w:spacing w:val="-5"/>
          <w:w w:val="103"/>
        </w:rPr>
        <w:t>r</w:t>
      </w:r>
      <w:r w:rsidRPr="00AD369D">
        <w:rPr>
          <w:rFonts w:asciiTheme="minorHAnsi" w:hAnsiTheme="minorHAnsi"/>
          <w:w w:val="103"/>
        </w:rPr>
        <w:t>gene</w:t>
      </w:r>
      <w:r w:rsidRPr="00AD369D">
        <w:rPr>
          <w:rFonts w:asciiTheme="minorHAnsi" w:hAnsiTheme="minorHAnsi"/>
          <w:spacing w:val="-3"/>
          <w:w w:val="103"/>
        </w:rPr>
        <w:t>r</w:t>
      </w:r>
      <w:r w:rsidRPr="00AD369D">
        <w:rPr>
          <w:rFonts w:asciiTheme="minorHAnsi" w:hAnsiTheme="minorHAnsi"/>
          <w:w w:val="103"/>
        </w:rPr>
        <w:t>ationele</w:t>
      </w:r>
      <w:r w:rsidRPr="00AD369D">
        <w:rPr>
          <w:rFonts w:asciiTheme="minorHAnsi" w:hAnsiTheme="minorHAnsi"/>
          <w:spacing w:val="1"/>
        </w:rPr>
        <w:t xml:space="preserve"> </w:t>
      </w:r>
      <w:r w:rsidRPr="00AD369D">
        <w:rPr>
          <w:rFonts w:asciiTheme="minorHAnsi" w:hAnsiTheme="minorHAnsi"/>
        </w:rPr>
        <w:t>c</w:t>
      </w:r>
      <w:r w:rsidRPr="00AD369D">
        <w:rPr>
          <w:rFonts w:asciiTheme="minorHAnsi" w:hAnsiTheme="minorHAnsi"/>
          <w:spacing w:val="-3"/>
        </w:rPr>
        <w:t>y</w:t>
      </w:r>
      <w:r w:rsidRPr="00AD369D">
        <w:rPr>
          <w:rFonts w:asciiTheme="minorHAnsi" w:hAnsiTheme="minorHAnsi"/>
        </w:rPr>
        <w:t>clus.</w:t>
      </w:r>
      <w:r w:rsidRPr="00AD369D">
        <w:rPr>
          <w:rFonts w:asciiTheme="minorHAnsi" w:hAnsiTheme="minorHAnsi"/>
          <w:spacing w:val="7"/>
        </w:rPr>
        <w:t xml:space="preserve"> </w:t>
      </w:r>
      <w:r w:rsidRPr="00AD369D">
        <w:rPr>
          <w:rFonts w:asciiTheme="minorHAnsi" w:hAnsiTheme="minorHAnsi"/>
        </w:rPr>
        <w:t>Kinde</w:t>
      </w:r>
      <w:r w:rsidRPr="00AD369D">
        <w:rPr>
          <w:rFonts w:asciiTheme="minorHAnsi" w:hAnsiTheme="minorHAnsi"/>
          <w:spacing w:val="-5"/>
        </w:rPr>
        <w:t>r</w:t>
      </w:r>
      <w:r w:rsidRPr="00AD369D">
        <w:rPr>
          <w:rFonts w:asciiTheme="minorHAnsi" w:hAnsiTheme="minorHAnsi"/>
        </w:rPr>
        <w:t>en</w:t>
      </w:r>
      <w:r w:rsidRPr="00AD369D">
        <w:rPr>
          <w:rFonts w:asciiTheme="minorHAnsi" w:hAnsiTheme="minorHAnsi"/>
          <w:spacing w:val="-2"/>
        </w:rPr>
        <w:t xml:space="preserve"> </w:t>
      </w:r>
      <w:r w:rsidRPr="00AD369D">
        <w:rPr>
          <w:rFonts w:asciiTheme="minorHAnsi" w:hAnsiTheme="minorHAnsi"/>
        </w:rPr>
        <w:t>die</w:t>
      </w:r>
      <w:r w:rsidRPr="00AD369D">
        <w:rPr>
          <w:rFonts w:asciiTheme="minorHAnsi" w:hAnsiTheme="minorHAnsi"/>
          <w:spacing w:val="6"/>
        </w:rPr>
        <w:t xml:space="preserve"> </w:t>
      </w:r>
      <w:r w:rsidRPr="00AD369D">
        <w:rPr>
          <w:rFonts w:asciiTheme="minorHAnsi" w:hAnsiTheme="minorHAnsi"/>
        </w:rPr>
        <w:t>slachtof</w:t>
      </w:r>
      <w:r w:rsidRPr="00AD369D">
        <w:rPr>
          <w:rFonts w:asciiTheme="minorHAnsi" w:hAnsiTheme="minorHAnsi"/>
          <w:spacing w:val="-2"/>
        </w:rPr>
        <w:t>f</w:t>
      </w:r>
      <w:r w:rsidRPr="00AD369D">
        <w:rPr>
          <w:rFonts w:asciiTheme="minorHAnsi" w:hAnsiTheme="minorHAnsi"/>
        </w:rPr>
        <w:t>er/</w:t>
      </w:r>
      <w:proofErr w:type="spellStart"/>
      <w:r w:rsidRPr="00AD369D">
        <w:rPr>
          <w:rFonts w:asciiTheme="minorHAnsi" w:hAnsiTheme="minorHAnsi"/>
        </w:rPr>
        <w:t>getuigezijn</w:t>
      </w:r>
      <w:proofErr w:type="spellEnd"/>
      <w:r w:rsidRPr="00AD369D">
        <w:rPr>
          <w:rFonts w:asciiTheme="minorHAnsi" w:hAnsiTheme="minorHAnsi"/>
          <w:spacing w:val="-14"/>
        </w:rPr>
        <w:t xml:space="preserve"> </w:t>
      </w:r>
      <w:r w:rsidRPr="00AD369D">
        <w:rPr>
          <w:rFonts w:asciiTheme="minorHAnsi" w:hAnsiTheme="minorHAnsi"/>
          <w:spacing w:val="-2"/>
          <w:w w:val="86"/>
        </w:rPr>
        <w:t>v</w:t>
      </w:r>
      <w:r w:rsidRPr="00AD369D">
        <w:rPr>
          <w:rFonts w:asciiTheme="minorHAnsi" w:hAnsiTheme="minorHAnsi"/>
          <w:w w:val="108"/>
        </w:rPr>
        <w:t>an</w:t>
      </w:r>
      <w:r w:rsidRPr="00AD369D">
        <w:rPr>
          <w:rFonts w:asciiTheme="minorHAnsi" w:hAnsiTheme="minorHAnsi"/>
          <w:spacing w:val="1"/>
        </w:rPr>
        <w:t xml:space="preserve"> </w:t>
      </w:r>
      <w:r w:rsidRPr="00AD369D">
        <w:rPr>
          <w:rFonts w:asciiTheme="minorHAnsi" w:hAnsiTheme="minorHAnsi"/>
        </w:rPr>
        <w:t>huiselijk</w:t>
      </w:r>
      <w:r w:rsidRPr="00AD369D">
        <w:rPr>
          <w:rFonts w:asciiTheme="minorHAnsi" w:hAnsiTheme="minorHAnsi"/>
          <w:spacing w:val="-13"/>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en/of</w:t>
      </w:r>
      <w:r w:rsidRPr="00AD369D">
        <w:rPr>
          <w:rFonts w:asciiTheme="minorHAnsi" w:hAnsiTheme="minorHAnsi"/>
          <w:spacing w:val="-11"/>
        </w:rPr>
        <w:t xml:space="preserve"> </w:t>
      </w:r>
      <w:r w:rsidRPr="00AD369D">
        <w:rPr>
          <w:rFonts w:asciiTheme="minorHAnsi" w:hAnsiTheme="minorHAnsi"/>
        </w:rPr>
        <w:t>kindermishandeling</w:t>
      </w:r>
      <w:r w:rsidRPr="00AD369D">
        <w:rPr>
          <w:rFonts w:asciiTheme="minorHAnsi" w:hAnsiTheme="minorHAnsi"/>
          <w:spacing w:val="33"/>
        </w:rPr>
        <w:t xml:space="preserve"> </w:t>
      </w:r>
      <w:r w:rsidRPr="00AD369D">
        <w:rPr>
          <w:rFonts w:asciiTheme="minorHAnsi" w:hAnsiTheme="minorHAnsi"/>
          <w:w w:val="103"/>
        </w:rPr>
        <w:t>kunnen</w:t>
      </w:r>
      <w:r w:rsidRPr="00AD369D">
        <w:rPr>
          <w:rFonts w:asciiTheme="minorHAnsi" w:hAnsiTheme="minorHAnsi"/>
          <w:spacing w:val="1"/>
        </w:rPr>
        <w:t xml:space="preserve"> </w:t>
      </w:r>
      <w:r w:rsidRPr="00AD369D">
        <w:rPr>
          <w:rFonts w:asciiTheme="minorHAnsi" w:hAnsiTheme="minorHAnsi"/>
          <w:w w:val="105"/>
        </w:rPr>
        <w:t>later</w:t>
      </w:r>
      <w:r w:rsidRPr="00AD369D">
        <w:rPr>
          <w:rFonts w:asciiTheme="minorHAnsi" w:hAnsiTheme="minorHAnsi"/>
          <w:spacing w:val="-2"/>
          <w:w w:val="105"/>
        </w:rPr>
        <w:t xml:space="preserve"> </w:t>
      </w:r>
      <w:r w:rsidRPr="00AD369D">
        <w:rPr>
          <w:rFonts w:asciiTheme="minorHAnsi" w:hAnsiTheme="minorHAnsi"/>
        </w:rPr>
        <w:t>in</w:t>
      </w:r>
      <w:r w:rsidRPr="00AD369D">
        <w:rPr>
          <w:rFonts w:asciiTheme="minorHAnsi" w:hAnsiTheme="minorHAnsi"/>
          <w:spacing w:val="-2"/>
        </w:rPr>
        <w:t xml:space="preserve"> </w:t>
      </w:r>
      <w:r w:rsidRPr="00AD369D">
        <w:rPr>
          <w:rFonts w:asciiTheme="minorHAnsi" w:hAnsiTheme="minorHAnsi"/>
        </w:rPr>
        <w:t>hun</w:t>
      </w:r>
      <w:r w:rsidRPr="00AD369D">
        <w:rPr>
          <w:rFonts w:asciiTheme="minorHAnsi" w:hAnsiTheme="minorHAnsi"/>
          <w:spacing w:val="13"/>
        </w:rPr>
        <w:t xml:space="preserve"> </w:t>
      </w:r>
      <w:r w:rsidRPr="00AD369D">
        <w:rPr>
          <w:rFonts w:asciiTheme="minorHAnsi" w:hAnsiTheme="minorHAnsi"/>
          <w:spacing w:val="-3"/>
        </w:rPr>
        <w:t>v</w:t>
      </w:r>
      <w:r w:rsidRPr="00AD369D">
        <w:rPr>
          <w:rFonts w:asciiTheme="minorHAnsi" w:hAnsiTheme="minorHAnsi"/>
        </w:rPr>
        <w:t>ol</w:t>
      </w:r>
      <w:r w:rsidRPr="00AD369D">
        <w:rPr>
          <w:rFonts w:asciiTheme="minorHAnsi" w:hAnsiTheme="minorHAnsi"/>
          <w:spacing w:val="-2"/>
        </w:rPr>
        <w:t>w</w:t>
      </w:r>
      <w:r w:rsidRPr="00AD369D">
        <w:rPr>
          <w:rFonts w:asciiTheme="minorHAnsi" w:hAnsiTheme="minorHAnsi"/>
        </w:rPr>
        <w:t>assen</w:t>
      </w:r>
      <w:r w:rsidRPr="00AD369D">
        <w:rPr>
          <w:rFonts w:asciiTheme="minorHAnsi" w:hAnsiTheme="minorHAnsi"/>
          <w:spacing w:val="17"/>
        </w:rPr>
        <w:t xml:space="preserve"> </w:t>
      </w:r>
      <w:r w:rsidRPr="00AD369D">
        <w:rPr>
          <w:rFonts w:asciiTheme="minorHAnsi" w:hAnsiTheme="minorHAnsi"/>
        </w:rPr>
        <w:t>l</w:t>
      </w:r>
      <w:r w:rsidRPr="00AD369D">
        <w:rPr>
          <w:rFonts w:asciiTheme="minorHAnsi" w:hAnsiTheme="minorHAnsi"/>
          <w:spacing w:val="-2"/>
        </w:rPr>
        <w:t>e</w:t>
      </w:r>
      <w:r w:rsidRPr="00AD369D">
        <w:rPr>
          <w:rFonts w:asciiTheme="minorHAnsi" w:hAnsiTheme="minorHAnsi"/>
          <w:spacing w:val="-3"/>
        </w:rPr>
        <w:t>v</w:t>
      </w:r>
      <w:r w:rsidRPr="00AD369D">
        <w:rPr>
          <w:rFonts w:asciiTheme="minorHAnsi" w:hAnsiTheme="minorHAnsi"/>
        </w:rPr>
        <w:t>en tot</w:t>
      </w:r>
      <w:r w:rsidRPr="00AD369D">
        <w:rPr>
          <w:rFonts w:asciiTheme="minorHAnsi" w:hAnsiTheme="minorHAnsi"/>
          <w:spacing w:val="14"/>
        </w:rPr>
        <w:t xml:space="preserve"> </w:t>
      </w:r>
      <w:r w:rsidRPr="00AD369D">
        <w:rPr>
          <w:rFonts w:asciiTheme="minorHAnsi" w:hAnsiTheme="minorHAnsi"/>
        </w:rPr>
        <w:t>het</w:t>
      </w:r>
      <w:r w:rsidRPr="00AD369D">
        <w:rPr>
          <w:rFonts w:asciiTheme="minorHAnsi" w:hAnsiTheme="minorHAnsi"/>
          <w:spacing w:val="-3"/>
        </w:rPr>
        <w:t>z</w:t>
      </w:r>
      <w:r w:rsidRPr="00AD369D">
        <w:rPr>
          <w:rFonts w:asciiTheme="minorHAnsi" w:hAnsiTheme="minorHAnsi"/>
        </w:rPr>
        <w:t>elfde</w:t>
      </w:r>
      <w:r w:rsidRPr="00AD369D">
        <w:rPr>
          <w:rFonts w:asciiTheme="minorHAnsi" w:hAnsiTheme="minorHAnsi"/>
          <w:spacing w:val="8"/>
        </w:rPr>
        <w:t xml:space="preserve"> </w:t>
      </w:r>
      <w:r w:rsidRPr="00AD369D">
        <w:rPr>
          <w:rFonts w:asciiTheme="minorHAnsi" w:hAnsiTheme="minorHAnsi"/>
        </w:rPr>
        <w:t>ged</w:t>
      </w:r>
      <w:r w:rsidRPr="00AD369D">
        <w:rPr>
          <w:rFonts w:asciiTheme="minorHAnsi" w:hAnsiTheme="minorHAnsi"/>
          <w:spacing w:val="-3"/>
        </w:rPr>
        <w:t>r</w:t>
      </w:r>
      <w:r w:rsidRPr="00AD369D">
        <w:rPr>
          <w:rFonts w:asciiTheme="minorHAnsi" w:hAnsiTheme="minorHAnsi"/>
        </w:rPr>
        <w:t>ag</w:t>
      </w:r>
      <w:r w:rsidRPr="00AD369D">
        <w:rPr>
          <w:rFonts w:asciiTheme="minorHAnsi" w:hAnsiTheme="minorHAnsi"/>
          <w:spacing w:val="19"/>
        </w:rPr>
        <w:t xml:space="preserve"> </w:t>
      </w:r>
      <w:r w:rsidRPr="00AD369D">
        <w:rPr>
          <w:rFonts w:asciiTheme="minorHAnsi" w:hAnsiTheme="minorHAnsi"/>
          <w:spacing w:val="-3"/>
        </w:rPr>
        <w:t>v</w:t>
      </w:r>
      <w:r w:rsidRPr="00AD369D">
        <w:rPr>
          <w:rFonts w:asciiTheme="minorHAnsi" w:hAnsiTheme="minorHAnsi"/>
        </w:rPr>
        <w:t>er</w:t>
      </w:r>
      <w:r w:rsidRPr="00AD369D">
        <w:rPr>
          <w:rFonts w:asciiTheme="minorHAnsi" w:hAnsiTheme="minorHAnsi"/>
          <w:spacing w:val="-2"/>
        </w:rPr>
        <w:t>v</w:t>
      </w:r>
      <w:r w:rsidRPr="00AD369D">
        <w:rPr>
          <w:rFonts w:asciiTheme="minorHAnsi" w:hAnsiTheme="minorHAnsi"/>
        </w:rPr>
        <w:t>allen.</w:t>
      </w:r>
      <w:r w:rsidRPr="00AD369D">
        <w:rPr>
          <w:rFonts w:asciiTheme="minorHAnsi" w:hAnsiTheme="minorHAnsi"/>
          <w:spacing w:val="-3"/>
        </w:rPr>
        <w:t xml:space="preserve"> </w:t>
      </w:r>
      <w:r w:rsidRPr="00AD369D">
        <w:rPr>
          <w:rFonts w:asciiTheme="minorHAnsi" w:hAnsiTheme="minorHAnsi"/>
        </w:rPr>
        <w:t>Daarmee</w:t>
      </w:r>
      <w:r w:rsidRPr="00AD369D">
        <w:rPr>
          <w:rFonts w:asciiTheme="minorHAnsi" w:hAnsiTheme="minorHAnsi"/>
          <w:spacing w:val="23"/>
        </w:rPr>
        <w:t xml:space="preserve"> </w:t>
      </w:r>
      <w:r w:rsidRPr="00AD369D">
        <w:rPr>
          <w:rFonts w:asciiTheme="minorHAnsi" w:hAnsiTheme="minorHAnsi"/>
          <w:spacing w:val="-3"/>
          <w:w w:val="86"/>
        </w:rPr>
        <w:t>v</w:t>
      </w:r>
      <w:r w:rsidRPr="00AD369D">
        <w:rPr>
          <w:rFonts w:asciiTheme="minorHAnsi" w:hAnsiTheme="minorHAnsi"/>
          <w:w w:val="103"/>
        </w:rPr>
        <w:t>ormen</w:t>
      </w:r>
      <w:r w:rsidRPr="00AD369D">
        <w:rPr>
          <w:rFonts w:asciiTheme="minorHAnsi" w:hAnsiTheme="minorHAnsi"/>
          <w:spacing w:val="1"/>
        </w:rPr>
        <w:t xml:space="preserve"> </w:t>
      </w:r>
      <w:r w:rsidRPr="00AD369D">
        <w:rPr>
          <w:rFonts w:asciiTheme="minorHAnsi" w:hAnsiTheme="minorHAnsi"/>
          <w:w w:val="102"/>
        </w:rPr>
        <w:t>gezinnen</w:t>
      </w:r>
      <w:r w:rsidRPr="00AD369D">
        <w:rPr>
          <w:rFonts w:asciiTheme="minorHAnsi" w:hAnsiTheme="minorHAnsi"/>
          <w:spacing w:val="1"/>
        </w:rPr>
        <w:t xml:space="preserve"> </w:t>
      </w:r>
      <w:r w:rsidRPr="00AD369D">
        <w:rPr>
          <w:rFonts w:asciiTheme="minorHAnsi" w:hAnsiTheme="minorHAnsi"/>
        </w:rPr>
        <w:t>met</w:t>
      </w:r>
      <w:r w:rsidRPr="00AD369D">
        <w:rPr>
          <w:rFonts w:asciiTheme="minorHAnsi" w:hAnsiTheme="minorHAnsi"/>
          <w:spacing w:val="12"/>
        </w:rPr>
        <w:t xml:space="preserve"> </w:t>
      </w:r>
      <w:r w:rsidRPr="00AD369D">
        <w:rPr>
          <w:rFonts w:asciiTheme="minorHAnsi" w:hAnsiTheme="minorHAnsi"/>
        </w:rPr>
        <w:t>kinde</w:t>
      </w:r>
      <w:r w:rsidRPr="00AD369D">
        <w:rPr>
          <w:rFonts w:asciiTheme="minorHAnsi" w:hAnsiTheme="minorHAnsi"/>
          <w:spacing w:val="-5"/>
        </w:rPr>
        <w:t>r</w:t>
      </w:r>
      <w:r w:rsidRPr="00AD369D">
        <w:rPr>
          <w:rFonts w:asciiTheme="minorHAnsi" w:hAnsiTheme="minorHAnsi"/>
        </w:rPr>
        <w:t>en</w:t>
      </w:r>
      <w:r w:rsidRPr="00AD369D">
        <w:rPr>
          <w:rFonts w:asciiTheme="minorHAnsi" w:hAnsiTheme="minorHAnsi"/>
          <w:spacing w:val="12"/>
        </w:rPr>
        <w:t xml:space="preserve"> </w:t>
      </w:r>
      <w:r w:rsidRPr="00AD369D">
        <w:rPr>
          <w:rFonts w:asciiTheme="minorHAnsi" w:hAnsiTheme="minorHAnsi"/>
          <w:spacing w:val="-2"/>
        </w:rPr>
        <w:t>w</w:t>
      </w:r>
      <w:r w:rsidRPr="00AD369D">
        <w:rPr>
          <w:rFonts w:asciiTheme="minorHAnsi" w:hAnsiTheme="minorHAnsi"/>
        </w:rPr>
        <w:t>aar</w:t>
      </w:r>
      <w:r w:rsidRPr="00AD369D">
        <w:rPr>
          <w:rFonts w:asciiTheme="minorHAnsi" w:hAnsiTheme="minorHAnsi"/>
          <w:spacing w:val="8"/>
        </w:rPr>
        <w:t xml:space="preserve"> </w:t>
      </w:r>
      <w:r w:rsidRPr="00AD369D">
        <w:rPr>
          <w:rFonts w:asciiTheme="minorHAnsi" w:hAnsiTheme="minorHAnsi"/>
        </w:rPr>
        <w:t>huiselijk</w:t>
      </w:r>
      <w:r w:rsidRPr="00AD369D">
        <w:rPr>
          <w:rFonts w:asciiTheme="minorHAnsi" w:hAnsiTheme="minorHAnsi"/>
          <w:spacing w:val="-13"/>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speelt</w:t>
      </w:r>
      <w:r w:rsidRPr="00AD369D">
        <w:rPr>
          <w:rFonts w:asciiTheme="minorHAnsi" w:hAnsiTheme="minorHAnsi"/>
          <w:spacing w:val="24"/>
        </w:rPr>
        <w:t xml:space="preserve"> </w:t>
      </w:r>
      <w:r w:rsidRPr="00AD369D">
        <w:rPr>
          <w:rFonts w:asciiTheme="minorHAnsi" w:hAnsiTheme="minorHAnsi"/>
          <w:w w:val="107"/>
        </w:rPr>
        <w:t>een</w:t>
      </w:r>
      <w:r w:rsidRPr="00AD369D">
        <w:rPr>
          <w:rFonts w:asciiTheme="minorHAnsi" w:hAnsiTheme="minorHAnsi"/>
          <w:spacing w:val="1"/>
        </w:rPr>
        <w:t xml:space="preserve"> </w:t>
      </w:r>
      <w:r w:rsidRPr="00AD369D">
        <w:rPr>
          <w:rFonts w:asciiTheme="minorHAnsi" w:hAnsiTheme="minorHAnsi"/>
          <w:spacing w:val="-3"/>
        </w:rPr>
        <w:t>v</w:t>
      </w:r>
      <w:r w:rsidRPr="00AD369D">
        <w:rPr>
          <w:rFonts w:asciiTheme="minorHAnsi" w:hAnsiTheme="minorHAnsi"/>
        </w:rPr>
        <w:t>erhoogd risico</w:t>
      </w:r>
      <w:r w:rsidRPr="00AD369D">
        <w:rPr>
          <w:rFonts w:asciiTheme="minorHAnsi" w:hAnsiTheme="minorHAnsi"/>
          <w:spacing w:val="1"/>
        </w:rPr>
        <w:t xml:space="preserve"> </w:t>
      </w:r>
      <w:r w:rsidRPr="00AD369D">
        <w:rPr>
          <w:rFonts w:asciiTheme="minorHAnsi" w:hAnsiTheme="minorHAnsi"/>
          <w:spacing w:val="-3"/>
        </w:rPr>
        <w:t>v</w:t>
      </w:r>
      <w:r w:rsidRPr="00AD369D">
        <w:rPr>
          <w:rFonts w:asciiTheme="minorHAnsi" w:hAnsiTheme="minorHAnsi"/>
        </w:rPr>
        <w:t>oor</w:t>
      </w:r>
      <w:r w:rsidRPr="00AD369D">
        <w:rPr>
          <w:rFonts w:asciiTheme="minorHAnsi" w:hAnsiTheme="minorHAnsi"/>
          <w:spacing w:val="-11"/>
        </w:rPr>
        <w:t xml:space="preserve"> </w:t>
      </w:r>
      <w:r w:rsidRPr="00AD369D">
        <w:rPr>
          <w:rFonts w:asciiTheme="minorHAnsi" w:hAnsiTheme="minorHAnsi"/>
        </w:rPr>
        <w:t>de</w:t>
      </w:r>
      <w:r w:rsidRPr="00AD369D">
        <w:rPr>
          <w:rFonts w:asciiTheme="minorHAnsi" w:hAnsiTheme="minorHAnsi"/>
          <w:spacing w:val="12"/>
        </w:rPr>
        <w:t xml:space="preserve"> </w:t>
      </w:r>
      <w:r w:rsidRPr="00AD369D">
        <w:rPr>
          <w:rFonts w:asciiTheme="minorHAnsi" w:hAnsiTheme="minorHAnsi"/>
        </w:rPr>
        <w:t>maa</w:t>
      </w:r>
      <w:r w:rsidRPr="00AD369D">
        <w:rPr>
          <w:rFonts w:asciiTheme="minorHAnsi" w:hAnsiTheme="minorHAnsi"/>
          <w:spacing w:val="2"/>
        </w:rPr>
        <w:t>t</w:t>
      </w:r>
      <w:r w:rsidRPr="00AD369D">
        <w:rPr>
          <w:rFonts w:asciiTheme="minorHAnsi" w:hAnsiTheme="minorHAnsi"/>
        </w:rPr>
        <w:t>schappij.</w:t>
      </w:r>
      <w:r w:rsidRPr="00AD369D">
        <w:rPr>
          <w:rFonts w:asciiTheme="minorHAnsi" w:hAnsiTheme="minorHAnsi"/>
          <w:spacing w:val="46"/>
        </w:rPr>
        <w:t xml:space="preserve"> </w:t>
      </w:r>
      <w:r w:rsidRPr="00AD369D">
        <w:rPr>
          <w:rFonts w:asciiTheme="minorHAnsi" w:hAnsiTheme="minorHAnsi"/>
        </w:rPr>
        <w:t>Om</w:t>
      </w:r>
      <w:r w:rsidRPr="00AD369D">
        <w:rPr>
          <w:rFonts w:asciiTheme="minorHAnsi" w:hAnsiTheme="minorHAnsi"/>
          <w:spacing w:val="-14"/>
        </w:rPr>
        <w:t xml:space="preserve"> </w:t>
      </w:r>
      <w:r w:rsidRPr="00AD369D">
        <w:rPr>
          <w:rFonts w:asciiTheme="minorHAnsi" w:hAnsiTheme="minorHAnsi"/>
        </w:rPr>
        <w:t>dit</w:t>
      </w:r>
      <w:r w:rsidRPr="00AD369D">
        <w:rPr>
          <w:rFonts w:asciiTheme="minorHAnsi" w:hAnsiTheme="minorHAnsi"/>
          <w:spacing w:val="1"/>
        </w:rPr>
        <w:t xml:space="preserve"> </w:t>
      </w:r>
      <w:r w:rsidRPr="00AD369D">
        <w:rPr>
          <w:rFonts w:asciiTheme="minorHAnsi" w:hAnsiTheme="minorHAnsi"/>
          <w:w w:val="108"/>
        </w:rPr>
        <w:t>te</w:t>
      </w:r>
      <w:r w:rsidRPr="00AD369D">
        <w:rPr>
          <w:rFonts w:asciiTheme="minorHAnsi" w:hAnsiTheme="minorHAnsi"/>
          <w:spacing w:val="1"/>
        </w:rPr>
        <w:t xml:space="preserve"> </w:t>
      </w:r>
      <w:r w:rsidRPr="00AD369D">
        <w:rPr>
          <w:rFonts w:asciiTheme="minorHAnsi" w:hAnsiTheme="minorHAnsi"/>
          <w:spacing w:val="-3"/>
        </w:rPr>
        <w:t>v</w:t>
      </w:r>
      <w:r w:rsidRPr="00AD369D">
        <w:rPr>
          <w:rFonts w:asciiTheme="minorHAnsi" w:hAnsiTheme="minorHAnsi"/>
        </w:rPr>
        <w:t>oor</w:t>
      </w:r>
      <w:r w:rsidRPr="00AD369D">
        <w:rPr>
          <w:rFonts w:asciiTheme="minorHAnsi" w:hAnsiTheme="minorHAnsi"/>
          <w:spacing w:val="-3"/>
        </w:rPr>
        <w:t>k</w:t>
      </w:r>
      <w:r w:rsidRPr="00AD369D">
        <w:rPr>
          <w:rFonts w:asciiTheme="minorHAnsi" w:hAnsiTheme="minorHAnsi"/>
        </w:rPr>
        <w:t>omen</w:t>
      </w:r>
      <w:r w:rsidR="00CD20EF">
        <w:rPr>
          <w:rFonts w:asciiTheme="minorHAnsi" w:hAnsiTheme="minorHAnsi"/>
        </w:rPr>
        <w:t xml:space="preserve"> </w:t>
      </w:r>
      <w:r w:rsidRPr="00AD369D">
        <w:rPr>
          <w:rFonts w:asciiTheme="minorHAnsi" w:hAnsiTheme="minorHAnsi"/>
        </w:rPr>
        <w:t>is</w:t>
      </w:r>
      <w:r w:rsidRPr="00AD369D">
        <w:rPr>
          <w:rFonts w:asciiTheme="minorHAnsi" w:hAnsiTheme="minorHAnsi"/>
          <w:spacing w:val="2"/>
        </w:rPr>
        <w:t xml:space="preserve"> </w:t>
      </w:r>
      <w:r w:rsidRPr="00AD369D">
        <w:rPr>
          <w:rFonts w:asciiTheme="minorHAnsi" w:hAnsiTheme="minorHAnsi"/>
        </w:rPr>
        <w:t>het</w:t>
      </w:r>
      <w:r w:rsidRPr="00AD369D">
        <w:rPr>
          <w:rFonts w:asciiTheme="minorHAnsi" w:hAnsiTheme="minorHAnsi"/>
          <w:spacing w:val="16"/>
        </w:rPr>
        <w:t xml:space="preserve"> </w:t>
      </w:r>
      <w:r w:rsidRPr="00AD369D">
        <w:rPr>
          <w:rFonts w:asciiTheme="minorHAnsi" w:hAnsiTheme="minorHAnsi"/>
        </w:rPr>
        <w:t>noodza</w:t>
      </w:r>
      <w:r w:rsidRPr="00AD369D">
        <w:rPr>
          <w:rFonts w:asciiTheme="minorHAnsi" w:hAnsiTheme="minorHAnsi"/>
          <w:spacing w:val="-3"/>
        </w:rPr>
        <w:t>k</w:t>
      </w:r>
      <w:r w:rsidRPr="00AD369D">
        <w:rPr>
          <w:rFonts w:asciiTheme="minorHAnsi" w:hAnsiTheme="minorHAnsi"/>
        </w:rPr>
        <w:t>elijk</w:t>
      </w:r>
      <w:r w:rsidRPr="00AD369D">
        <w:rPr>
          <w:rFonts w:asciiTheme="minorHAnsi" w:hAnsiTheme="minorHAnsi"/>
          <w:spacing w:val="-15"/>
        </w:rPr>
        <w:t xml:space="preserve"> </w:t>
      </w:r>
      <w:r w:rsidRPr="00AD369D">
        <w:rPr>
          <w:rFonts w:asciiTheme="minorHAnsi" w:hAnsiTheme="minorHAnsi"/>
        </w:rPr>
        <w:t>dat</w:t>
      </w:r>
      <w:r w:rsidRPr="00AD369D">
        <w:rPr>
          <w:rFonts w:asciiTheme="minorHAnsi" w:hAnsiTheme="minorHAnsi"/>
          <w:spacing w:val="17"/>
        </w:rPr>
        <w:t xml:space="preserve"> </w:t>
      </w:r>
      <w:r w:rsidRPr="00AD369D">
        <w:rPr>
          <w:rFonts w:asciiTheme="minorHAnsi" w:hAnsiTheme="minorHAnsi"/>
        </w:rPr>
        <w:t>p</w:t>
      </w:r>
      <w:r w:rsidRPr="00AD369D">
        <w:rPr>
          <w:rFonts w:asciiTheme="minorHAnsi" w:hAnsiTheme="minorHAnsi"/>
          <w:spacing w:val="-5"/>
        </w:rPr>
        <w:t>r</w:t>
      </w:r>
      <w:r w:rsidRPr="00AD369D">
        <w:rPr>
          <w:rFonts w:asciiTheme="minorHAnsi" w:hAnsiTheme="minorHAnsi"/>
        </w:rPr>
        <w:t>o</w:t>
      </w:r>
      <w:r w:rsidRPr="00AD369D">
        <w:rPr>
          <w:rFonts w:asciiTheme="minorHAnsi" w:hAnsiTheme="minorHAnsi"/>
          <w:spacing w:val="-2"/>
        </w:rPr>
        <w:t>f</w:t>
      </w:r>
      <w:r w:rsidRPr="00AD369D">
        <w:rPr>
          <w:rFonts w:asciiTheme="minorHAnsi" w:hAnsiTheme="minorHAnsi"/>
        </w:rPr>
        <w:t>essionals</w:t>
      </w:r>
      <w:r w:rsidRPr="00AD369D">
        <w:rPr>
          <w:rFonts w:asciiTheme="minorHAnsi" w:hAnsiTheme="minorHAnsi"/>
          <w:spacing w:val="33"/>
        </w:rPr>
        <w:t xml:space="preserve"> </w:t>
      </w:r>
      <w:r w:rsidRPr="00AD369D">
        <w:rPr>
          <w:rFonts w:asciiTheme="minorHAnsi" w:hAnsiTheme="minorHAnsi"/>
        </w:rPr>
        <w:t>v</w:t>
      </w:r>
      <w:r w:rsidRPr="00AD369D">
        <w:rPr>
          <w:rFonts w:asciiTheme="minorHAnsi" w:hAnsiTheme="minorHAnsi"/>
          <w:spacing w:val="-5"/>
        </w:rPr>
        <w:t>r</w:t>
      </w:r>
      <w:r w:rsidRPr="00AD369D">
        <w:rPr>
          <w:rFonts w:asciiTheme="minorHAnsi" w:hAnsiTheme="minorHAnsi"/>
        </w:rPr>
        <w:t>oeg</w:t>
      </w:r>
      <w:r w:rsidRPr="00AD369D">
        <w:rPr>
          <w:rFonts w:asciiTheme="minorHAnsi" w:hAnsiTheme="minorHAnsi"/>
          <w:spacing w:val="1"/>
        </w:rPr>
        <w:t xml:space="preserve"> </w:t>
      </w:r>
      <w:r w:rsidRPr="00AD369D">
        <w:rPr>
          <w:rFonts w:asciiTheme="minorHAnsi" w:hAnsiTheme="minorHAnsi"/>
          <w:spacing w:val="-5"/>
        </w:rPr>
        <w:t>r</w:t>
      </w:r>
      <w:r w:rsidRPr="00AD369D">
        <w:rPr>
          <w:rFonts w:asciiTheme="minorHAnsi" w:hAnsiTheme="minorHAnsi"/>
        </w:rPr>
        <w:t>eage</w:t>
      </w:r>
      <w:r w:rsidRPr="00AD369D">
        <w:rPr>
          <w:rFonts w:asciiTheme="minorHAnsi" w:hAnsiTheme="minorHAnsi"/>
          <w:spacing w:val="-5"/>
        </w:rPr>
        <w:t>r</w:t>
      </w:r>
      <w:r w:rsidRPr="00AD369D">
        <w:rPr>
          <w:rFonts w:asciiTheme="minorHAnsi" w:hAnsiTheme="minorHAnsi"/>
        </w:rPr>
        <w:t>en</w:t>
      </w:r>
      <w:r w:rsidRPr="00AD369D">
        <w:rPr>
          <w:rFonts w:asciiTheme="minorHAnsi" w:hAnsiTheme="minorHAnsi"/>
          <w:spacing w:val="24"/>
        </w:rPr>
        <w:t xml:space="preserve"> </w:t>
      </w:r>
      <w:r w:rsidRPr="00AD369D">
        <w:rPr>
          <w:rFonts w:asciiTheme="minorHAnsi" w:hAnsiTheme="minorHAnsi"/>
        </w:rPr>
        <w:t>op</w:t>
      </w:r>
      <w:r w:rsidRPr="00AD369D">
        <w:rPr>
          <w:rFonts w:asciiTheme="minorHAnsi" w:hAnsiTheme="minorHAnsi"/>
          <w:spacing w:val="5"/>
        </w:rPr>
        <w:t xml:space="preserve"> </w:t>
      </w:r>
      <w:r w:rsidRPr="00AD369D">
        <w:rPr>
          <w:rFonts w:asciiTheme="minorHAnsi" w:hAnsiTheme="minorHAnsi"/>
        </w:rPr>
        <w:t>signalen</w:t>
      </w:r>
      <w:r w:rsidRPr="00AD369D">
        <w:rPr>
          <w:rFonts w:asciiTheme="minorHAnsi" w:hAnsiTheme="minorHAnsi"/>
          <w:spacing w:val="21"/>
        </w:rPr>
        <w:t xml:space="preserve"> </w:t>
      </w:r>
      <w:r w:rsidRPr="00AD369D">
        <w:rPr>
          <w:rFonts w:asciiTheme="minorHAnsi" w:hAnsiTheme="minorHAnsi"/>
          <w:spacing w:val="-2"/>
        </w:rPr>
        <w:t>v</w:t>
      </w:r>
      <w:r w:rsidRPr="00AD369D">
        <w:rPr>
          <w:rFonts w:asciiTheme="minorHAnsi" w:hAnsiTheme="minorHAnsi"/>
        </w:rPr>
        <w:t>an</w:t>
      </w:r>
      <w:r w:rsidRPr="00AD369D">
        <w:rPr>
          <w:rFonts w:asciiTheme="minorHAnsi" w:hAnsiTheme="minorHAnsi"/>
          <w:spacing w:val="2"/>
        </w:rPr>
        <w:t xml:space="preserve"> </w:t>
      </w:r>
      <w:r w:rsidRPr="00AD369D">
        <w:rPr>
          <w:rFonts w:asciiTheme="minorHAnsi" w:hAnsiTheme="minorHAnsi"/>
        </w:rPr>
        <w:t>huiselijk</w:t>
      </w:r>
      <w:r w:rsidRPr="00AD369D">
        <w:rPr>
          <w:rFonts w:asciiTheme="minorHAnsi" w:hAnsiTheme="minorHAnsi"/>
          <w:spacing w:val="-13"/>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en kindermishandeling</w:t>
      </w:r>
      <w:r w:rsidR="00CD20EF">
        <w:rPr>
          <w:rFonts w:asciiTheme="minorHAnsi" w:hAnsiTheme="minorHAnsi"/>
        </w:rPr>
        <w:t xml:space="preserve">, dat zij </w:t>
      </w:r>
      <w:r w:rsidRPr="00AD369D">
        <w:rPr>
          <w:rFonts w:asciiTheme="minorHAnsi" w:hAnsiTheme="minorHAnsi"/>
        </w:rPr>
        <w:t xml:space="preserve">weten wie zij kunnen consulteren </w:t>
      </w:r>
      <w:r w:rsidR="00CD20EF">
        <w:rPr>
          <w:rFonts w:asciiTheme="minorHAnsi" w:hAnsiTheme="minorHAnsi"/>
        </w:rPr>
        <w:t>zodat zij</w:t>
      </w:r>
      <w:r w:rsidRPr="00AD369D">
        <w:rPr>
          <w:rFonts w:asciiTheme="minorHAnsi" w:hAnsiTheme="minorHAnsi"/>
        </w:rPr>
        <w:t xml:space="preserve"> in alle situaties waarin </w:t>
      </w:r>
      <w:r w:rsidR="00CD20EF">
        <w:rPr>
          <w:rFonts w:asciiTheme="minorHAnsi" w:hAnsiTheme="minorHAnsi"/>
        </w:rPr>
        <w:t>het vermoeden bestaat</w:t>
      </w:r>
      <w:r w:rsidRPr="00AD369D">
        <w:rPr>
          <w:rFonts w:asciiTheme="minorHAnsi" w:hAnsiTheme="minorHAnsi"/>
        </w:rPr>
        <w:t xml:space="preserve"> van huiselijk geweld of kindermishandeling het gesprek </w:t>
      </w:r>
      <w:r w:rsidR="00CD20EF">
        <w:rPr>
          <w:rFonts w:asciiTheme="minorHAnsi" w:hAnsiTheme="minorHAnsi"/>
        </w:rPr>
        <w:t xml:space="preserve">kunnen </w:t>
      </w:r>
      <w:r w:rsidRPr="00AD369D">
        <w:rPr>
          <w:rFonts w:asciiTheme="minorHAnsi" w:hAnsiTheme="minorHAnsi"/>
        </w:rPr>
        <w:t>aangaan met betrokken</w:t>
      </w:r>
      <w:r w:rsidR="008D7A1A" w:rsidRPr="00AD369D">
        <w:rPr>
          <w:rFonts w:asciiTheme="minorHAnsi" w:hAnsiTheme="minorHAnsi"/>
        </w:rPr>
        <w:t>en</w:t>
      </w:r>
      <w:r w:rsidR="00CD20EF">
        <w:rPr>
          <w:rFonts w:asciiTheme="minorHAnsi" w:hAnsiTheme="minorHAnsi"/>
        </w:rPr>
        <w:t>.</w:t>
      </w:r>
    </w:p>
    <w:p w14:paraId="72A75AC0" w14:textId="03B2EF22" w:rsidR="00FA32A6" w:rsidRPr="00AD369D" w:rsidRDefault="001D157F" w:rsidP="00020B2C">
      <w:pPr>
        <w:rPr>
          <w:rFonts w:asciiTheme="minorHAnsi" w:hAnsiTheme="minorHAnsi"/>
        </w:rPr>
      </w:pPr>
      <w:r w:rsidRPr="00AD369D">
        <w:rPr>
          <w:rFonts w:asciiTheme="minorHAnsi" w:hAnsiTheme="minorHAnsi"/>
        </w:rPr>
        <w:t xml:space="preserve">Binnen </w:t>
      </w:r>
      <w:r w:rsidRPr="00AD369D">
        <w:rPr>
          <w:rFonts w:asciiTheme="minorHAnsi" w:hAnsiTheme="minorHAnsi"/>
          <w:i/>
        </w:rPr>
        <w:t>CBO Noordwest Friesland</w:t>
      </w:r>
      <w:r w:rsidR="008D7A1A" w:rsidRPr="00AD369D">
        <w:rPr>
          <w:rFonts w:asciiTheme="minorHAnsi" w:hAnsiTheme="minorHAnsi"/>
          <w:i/>
        </w:rPr>
        <w:t xml:space="preserve"> (CBO-NWF)</w:t>
      </w:r>
      <w:r w:rsidRPr="00AD369D">
        <w:rPr>
          <w:rFonts w:asciiTheme="minorHAnsi" w:hAnsiTheme="minorHAnsi"/>
        </w:rPr>
        <w:t xml:space="preserve"> hanteren we de </w:t>
      </w:r>
      <w:r w:rsidR="0010796B">
        <w:rPr>
          <w:rFonts w:asciiTheme="minorHAnsi" w:hAnsiTheme="minorHAnsi"/>
        </w:rPr>
        <w:t>Meldcode</w:t>
      </w:r>
      <w:r w:rsidRPr="00AD369D">
        <w:rPr>
          <w:rFonts w:asciiTheme="minorHAnsi" w:hAnsiTheme="minorHAnsi"/>
        </w:rPr>
        <w:t xml:space="preserve"> Huiselijk geweld en kindermishandeling. Dit is een stappenplan voor het handelen bij signalen van huiselijk geweld en kindermishandeling. </w:t>
      </w:r>
    </w:p>
    <w:p w14:paraId="657C3D13" w14:textId="57CAC2CD" w:rsidR="00FA32A6" w:rsidRPr="00AD369D" w:rsidRDefault="0010796B" w:rsidP="00020B2C">
      <w:pPr>
        <w:rPr>
          <w:rFonts w:asciiTheme="minorHAnsi" w:hAnsiTheme="minorHAnsi"/>
        </w:rPr>
      </w:pPr>
      <w:r>
        <w:rPr>
          <w:rFonts w:asciiTheme="minorHAnsi" w:hAnsiTheme="minorHAnsi"/>
        </w:rPr>
        <w:t>Meldcode</w:t>
      </w:r>
      <w:r w:rsidR="00FA32A6" w:rsidRPr="00AD369D">
        <w:rPr>
          <w:rFonts w:asciiTheme="minorHAnsi" w:hAnsiTheme="minorHAnsi"/>
        </w:rPr>
        <w:t xml:space="preserve"> is geen meldplicht</w:t>
      </w:r>
      <w:r w:rsidR="00AC0E12">
        <w:rPr>
          <w:rFonts w:asciiTheme="minorHAnsi" w:hAnsiTheme="minorHAnsi"/>
        </w:rPr>
        <w:t xml:space="preserve">. </w:t>
      </w:r>
      <w:r w:rsidR="00FA32A6" w:rsidRPr="00AD369D">
        <w:rPr>
          <w:rFonts w:asciiTheme="minorHAnsi" w:hAnsiTheme="minorHAnsi"/>
        </w:rPr>
        <w:t xml:space="preserve">Een verplichte </w:t>
      </w:r>
      <w:r>
        <w:rPr>
          <w:rFonts w:asciiTheme="minorHAnsi" w:hAnsiTheme="minorHAnsi"/>
        </w:rPr>
        <w:t>Meldcode</w:t>
      </w:r>
      <w:r w:rsidR="00FA32A6" w:rsidRPr="00AD369D">
        <w:rPr>
          <w:rFonts w:asciiTheme="minorHAnsi" w:hAnsiTheme="minorHAnsi"/>
        </w:rPr>
        <w:t xml:space="preserve"> is iets anders dan een meldplicht. Bij een meldplicht moet de professional zijn vermoeden van geweld melden bij andere instanties.</w:t>
      </w:r>
      <w:r w:rsidR="006208B8" w:rsidRPr="00AD369D">
        <w:rPr>
          <w:rFonts w:asciiTheme="minorHAnsi" w:hAnsiTheme="minorHAnsi"/>
        </w:rPr>
        <w:t xml:space="preserve"> </w:t>
      </w:r>
      <w:r w:rsidR="00FA32A6" w:rsidRPr="00AD369D">
        <w:rPr>
          <w:rFonts w:asciiTheme="minorHAnsi" w:hAnsiTheme="minorHAnsi"/>
        </w:rPr>
        <w:t xml:space="preserve">Die verplichting bestaat niet bij een </w:t>
      </w:r>
      <w:r>
        <w:rPr>
          <w:rFonts w:asciiTheme="minorHAnsi" w:hAnsiTheme="minorHAnsi"/>
        </w:rPr>
        <w:t>Meldcode</w:t>
      </w:r>
      <w:r w:rsidR="00FA32A6" w:rsidRPr="00AD369D">
        <w:rPr>
          <w:rFonts w:asciiTheme="minorHAnsi" w:hAnsiTheme="minorHAnsi"/>
        </w:rPr>
        <w:t xml:space="preserve">. De beslissing om vermoedens van huiselijk geweld wel of niet te melden, neemt de professional zelf. Het stappenplan van de </w:t>
      </w:r>
      <w:r>
        <w:rPr>
          <w:rFonts w:asciiTheme="minorHAnsi" w:hAnsiTheme="minorHAnsi"/>
        </w:rPr>
        <w:t>Meldcode</w:t>
      </w:r>
      <w:r w:rsidR="00FA32A6" w:rsidRPr="00AD369D">
        <w:rPr>
          <w:rFonts w:asciiTheme="minorHAnsi" w:hAnsiTheme="minorHAnsi"/>
        </w:rPr>
        <w:t xml:space="preserve"> biedt hierbij houvast.</w:t>
      </w:r>
    </w:p>
    <w:p w14:paraId="6A906808" w14:textId="40F3F244" w:rsidR="00AD369D" w:rsidRPr="00AD369D" w:rsidRDefault="00AD369D" w:rsidP="00020B2C">
      <w:pPr>
        <w:rPr>
          <w:rFonts w:asciiTheme="minorHAnsi" w:hAnsiTheme="minorHAnsi"/>
        </w:rPr>
      </w:pPr>
    </w:p>
    <w:p w14:paraId="69A2021A" w14:textId="77777777" w:rsidR="00AD369D" w:rsidRPr="00AD369D" w:rsidRDefault="00AD369D" w:rsidP="00020B2C">
      <w:pPr>
        <w:rPr>
          <w:rFonts w:asciiTheme="minorHAnsi" w:hAnsiTheme="minorHAnsi"/>
        </w:rPr>
      </w:pPr>
    </w:p>
    <w:p w14:paraId="2F08F7C2" w14:textId="77777777" w:rsidR="00065424" w:rsidRPr="00AD369D" w:rsidRDefault="00065424" w:rsidP="00020B2C">
      <w:pPr>
        <w:rPr>
          <w:rFonts w:asciiTheme="minorHAnsi" w:hAnsiTheme="minorHAnsi"/>
        </w:rPr>
      </w:pPr>
    </w:p>
    <w:p w14:paraId="06158F6B" w14:textId="77777777" w:rsidR="00240525" w:rsidRPr="00AD369D" w:rsidRDefault="00240525" w:rsidP="007920AE">
      <w:pPr>
        <w:spacing w:after="0" w:line="240" w:lineRule="auto"/>
        <w:jc w:val="both"/>
        <w:rPr>
          <w:rFonts w:asciiTheme="minorHAnsi" w:eastAsiaTheme="majorEastAsia" w:hAnsiTheme="minorHAnsi" w:cs="Arial"/>
          <w:color w:val="243F60" w:themeColor="accent1" w:themeShade="7F"/>
        </w:rPr>
      </w:pPr>
      <w:r w:rsidRPr="00AD369D">
        <w:rPr>
          <w:rFonts w:asciiTheme="minorHAnsi" w:hAnsiTheme="minorHAnsi" w:cs="Arial"/>
        </w:rPr>
        <w:br w:type="page"/>
      </w:r>
    </w:p>
    <w:p w14:paraId="1A0CC55A" w14:textId="19028973" w:rsidR="00E77304" w:rsidRPr="00D53596" w:rsidRDefault="009076CF" w:rsidP="00D53596">
      <w:pPr>
        <w:pStyle w:val="Kop2"/>
        <w:rPr>
          <w:rStyle w:val="Zwaar"/>
          <w:b w:val="0"/>
          <w:bCs w:val="0"/>
        </w:rPr>
      </w:pPr>
      <w:bookmarkStart w:id="4" w:name="_Toc72321272"/>
      <w:bookmarkEnd w:id="0"/>
      <w:bookmarkEnd w:id="1"/>
      <w:r w:rsidRPr="00D53596">
        <w:lastRenderedPageBreak/>
        <w:t xml:space="preserve">Stappenplan </w:t>
      </w:r>
      <w:r w:rsidR="0010796B" w:rsidRPr="00D53596">
        <w:t>Meldcode</w:t>
      </w:r>
      <w:bookmarkEnd w:id="4"/>
      <w:r w:rsidR="0010417D" w:rsidRPr="00D53596">
        <w:t xml:space="preserve"> </w:t>
      </w:r>
    </w:p>
    <w:p w14:paraId="78E7F7D6" w14:textId="04523C73" w:rsidR="00E77304" w:rsidRPr="00AD369D" w:rsidRDefault="0010417D" w:rsidP="00AD369D">
      <w:pPr>
        <w:rPr>
          <w:rFonts w:asciiTheme="minorHAnsi" w:hAnsiTheme="minorHAnsi"/>
        </w:rPr>
      </w:pPr>
      <w:r w:rsidRPr="00AD369D">
        <w:rPr>
          <w:rFonts w:asciiTheme="minorHAnsi" w:hAnsiTheme="minorHAnsi"/>
        </w:rPr>
        <w:t xml:space="preserve">Het doel van de </w:t>
      </w:r>
      <w:r w:rsidR="0010796B">
        <w:rPr>
          <w:rFonts w:asciiTheme="minorHAnsi" w:hAnsiTheme="minorHAnsi"/>
        </w:rPr>
        <w:t>Meldcode</w:t>
      </w:r>
      <w:r w:rsidRPr="00AD369D">
        <w:rPr>
          <w:rFonts w:asciiTheme="minorHAnsi" w:hAnsiTheme="minorHAnsi"/>
        </w:rPr>
        <w:t xml:space="preserve"> is dat er sneller en adequater wordt ingegrepen bij vermoedens van huiselijk geweld en kindermishandeling. De </w:t>
      </w:r>
      <w:r w:rsidR="0010796B">
        <w:rPr>
          <w:rFonts w:asciiTheme="minorHAnsi" w:hAnsiTheme="minorHAnsi"/>
        </w:rPr>
        <w:t>Meldcode</w:t>
      </w:r>
      <w:r w:rsidRPr="00AD369D">
        <w:rPr>
          <w:rFonts w:asciiTheme="minorHAnsi" w:hAnsiTheme="minorHAnsi"/>
        </w:rPr>
        <w:t xml:space="preserve"> biedt een concreet 5</w:t>
      </w:r>
      <w:r w:rsidR="00D60A7C" w:rsidRPr="00AD369D">
        <w:rPr>
          <w:rFonts w:asciiTheme="minorHAnsi" w:hAnsiTheme="minorHAnsi"/>
        </w:rPr>
        <w:t>-</w:t>
      </w:r>
      <w:r w:rsidRPr="00AD369D">
        <w:rPr>
          <w:rFonts w:asciiTheme="minorHAnsi" w:hAnsiTheme="minorHAnsi"/>
        </w:rPr>
        <w:t>stappenplan dat professionals ondersteunt bij het signaleren van en handelen bij (vermoedens van) huiselijk geweld en kindermishandeling.</w:t>
      </w:r>
    </w:p>
    <w:p w14:paraId="761BBDE2" w14:textId="77777777" w:rsidR="0010417D" w:rsidRPr="00F270E0" w:rsidRDefault="0010417D" w:rsidP="00AD369D">
      <w:pPr>
        <w:rPr>
          <w:rFonts w:asciiTheme="minorHAnsi" w:hAnsiTheme="minorHAnsi"/>
          <w:b/>
        </w:rPr>
      </w:pPr>
      <w:r w:rsidRPr="00F270E0">
        <w:rPr>
          <w:rFonts w:asciiTheme="minorHAnsi" w:hAnsiTheme="minorHAnsi"/>
          <w:b/>
        </w:rPr>
        <w:t>Stap 1</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Breng de signalen in kaart</w:t>
      </w:r>
      <w:r w:rsidR="00C35E58" w:rsidRPr="00F270E0">
        <w:rPr>
          <w:rStyle w:val="Zwaar"/>
          <w:rFonts w:asciiTheme="minorHAnsi" w:hAnsiTheme="minorHAnsi" w:cs="Arial"/>
          <w:b w:val="0"/>
          <w:color w:val="000000"/>
          <w:bdr w:val="none" w:sz="0" w:space="0" w:color="auto" w:frame="1"/>
        </w:rPr>
        <w:t xml:space="preserve"> (dossiervorming)</w:t>
      </w:r>
    </w:p>
    <w:p w14:paraId="21506BBC" w14:textId="77777777" w:rsidR="0010417D" w:rsidRPr="00AD369D" w:rsidRDefault="0010417D" w:rsidP="00AD369D">
      <w:pPr>
        <w:rPr>
          <w:rFonts w:asciiTheme="minorHAnsi" w:hAnsiTheme="minorHAnsi"/>
        </w:rPr>
      </w:pPr>
      <w:r w:rsidRPr="00AD369D">
        <w:rPr>
          <w:rFonts w:asciiTheme="minorHAnsi" w:hAnsiTheme="minorHAnsi"/>
        </w:rPr>
        <w:t xml:space="preserve">Vang je als </w:t>
      </w:r>
      <w:r w:rsidR="00151953" w:rsidRPr="00AD369D">
        <w:rPr>
          <w:rFonts w:asciiTheme="minorHAnsi" w:hAnsiTheme="minorHAnsi"/>
        </w:rPr>
        <w:t>professional</w:t>
      </w:r>
      <w:r w:rsidRPr="00AD369D">
        <w:rPr>
          <w:rFonts w:asciiTheme="minorHAnsi" w:hAnsiTheme="minorHAnsi"/>
        </w:rPr>
        <w:t xml:space="preserve"> signalen op die kunnen duiden op huiselijk geweld of kindermishandeling? Breng deze signalen dan in kaart. Leg de signalen vast, evenals (de uitkomsten van) gesprekken die je over de signalen voert. Noteer welke stappen je zet en welke besluiten je neemt. Vermeld hierbij ook de gegevens die de signalen weerspreken. Bij het in kaart brengen van al deze gegevens volg je de protocollen en richtlijnen van je eigen organisatie of praktijk.</w:t>
      </w:r>
    </w:p>
    <w:p w14:paraId="65F00738" w14:textId="0DA345FD" w:rsidR="0010417D" w:rsidRPr="00AD369D" w:rsidRDefault="00C35E58" w:rsidP="00AD369D">
      <w:pPr>
        <w:rPr>
          <w:rFonts w:asciiTheme="minorHAnsi" w:hAnsiTheme="minorHAnsi"/>
          <w:color w:val="FF0000"/>
        </w:rPr>
      </w:pPr>
      <w:r w:rsidRPr="00AD369D">
        <w:rPr>
          <w:rFonts w:asciiTheme="minorHAnsi" w:hAnsiTheme="minorHAnsi"/>
        </w:rPr>
        <w:t>Maak bij het signaleren van huiselijk geweld of kindermishandeling gebruik van de signale</w:t>
      </w:r>
      <w:r w:rsidR="00D60A7C" w:rsidRPr="00AD369D">
        <w:rPr>
          <w:rFonts w:asciiTheme="minorHAnsi" w:hAnsiTheme="minorHAnsi"/>
        </w:rPr>
        <w:t>n</w:t>
      </w:r>
      <w:r w:rsidRPr="00AD369D">
        <w:rPr>
          <w:rFonts w:asciiTheme="minorHAnsi" w:hAnsiTheme="minorHAnsi"/>
        </w:rPr>
        <w:t>lijst (bijlage).</w:t>
      </w:r>
    </w:p>
    <w:p w14:paraId="4451EF65" w14:textId="77777777" w:rsidR="0010417D" w:rsidRPr="00F270E0" w:rsidRDefault="0010417D" w:rsidP="00AD369D">
      <w:pPr>
        <w:rPr>
          <w:rFonts w:asciiTheme="minorHAnsi" w:hAnsiTheme="minorHAnsi"/>
          <w:b/>
        </w:rPr>
      </w:pPr>
      <w:r w:rsidRPr="00F270E0">
        <w:rPr>
          <w:rFonts w:asciiTheme="minorHAnsi" w:hAnsiTheme="minorHAnsi"/>
          <w:b/>
        </w:rPr>
        <w:t>Stap 2</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Raadpleeg een collega, IB-er, directeur, IZO,</w:t>
      </w:r>
      <w:r w:rsidR="00D60A7C" w:rsidRPr="00F270E0">
        <w:rPr>
          <w:rStyle w:val="Zwaar"/>
          <w:rFonts w:asciiTheme="minorHAnsi" w:hAnsiTheme="minorHAnsi" w:cs="Arial"/>
          <w:b w:val="0"/>
          <w:color w:val="000000"/>
          <w:bdr w:val="none" w:sz="0" w:space="0" w:color="auto" w:frame="1"/>
        </w:rPr>
        <w:t xml:space="preserve"> GGD, </w:t>
      </w:r>
      <w:r w:rsidRPr="00F270E0">
        <w:rPr>
          <w:rStyle w:val="Zwaar"/>
          <w:rFonts w:asciiTheme="minorHAnsi" w:hAnsiTheme="minorHAnsi" w:cs="Arial"/>
          <w:b w:val="0"/>
          <w:color w:val="000000"/>
          <w:bdr w:val="none" w:sz="0" w:space="0" w:color="auto" w:frame="1"/>
        </w:rPr>
        <w:t xml:space="preserve">gebiedsteammedewerker of </w:t>
      </w:r>
      <w:r w:rsidRPr="00F270E0">
        <w:rPr>
          <w:rStyle w:val="Zwaar"/>
          <w:rFonts w:asciiTheme="minorHAnsi" w:hAnsiTheme="minorHAnsi" w:cs="Arial"/>
          <w:b w:val="0"/>
          <w:i/>
          <w:color w:val="000000"/>
          <w:bdr w:val="none" w:sz="0" w:space="0" w:color="auto" w:frame="1"/>
        </w:rPr>
        <w:t>Veilig Thuis</w:t>
      </w:r>
    </w:p>
    <w:p w14:paraId="10EB2A04" w14:textId="6AC46A20" w:rsidR="00E940EC" w:rsidRPr="00AD369D" w:rsidRDefault="0010417D" w:rsidP="00AD369D">
      <w:pPr>
        <w:rPr>
          <w:rFonts w:asciiTheme="minorHAnsi" w:hAnsiTheme="minorHAnsi"/>
          <w:i/>
        </w:rPr>
      </w:pPr>
      <w:r w:rsidRPr="00AD369D">
        <w:rPr>
          <w:rFonts w:asciiTheme="minorHAnsi" w:hAnsiTheme="minorHAnsi"/>
        </w:rPr>
        <w:t>Om de signalen goed te kunnen duiden, is overleg met een deskundige collega nodig</w:t>
      </w:r>
      <w:r w:rsidR="00134C0F" w:rsidRPr="00AD369D">
        <w:rPr>
          <w:rFonts w:asciiTheme="minorHAnsi" w:hAnsiTheme="minorHAnsi"/>
        </w:rPr>
        <w:t xml:space="preserve">. </w:t>
      </w:r>
      <w:r w:rsidR="002D1EC7" w:rsidRPr="00AD369D">
        <w:rPr>
          <w:rFonts w:asciiTheme="minorHAnsi" w:hAnsiTheme="minorHAnsi"/>
        </w:rPr>
        <w:t>Na intern overleg op de eigen school neem</w:t>
      </w:r>
      <w:r w:rsidR="00F270E0">
        <w:rPr>
          <w:rFonts w:asciiTheme="minorHAnsi" w:hAnsiTheme="minorHAnsi"/>
        </w:rPr>
        <w:t xml:space="preserve"> je</w:t>
      </w:r>
      <w:r w:rsidR="000D1A84" w:rsidRPr="00AD369D">
        <w:rPr>
          <w:rFonts w:asciiTheme="minorHAnsi" w:hAnsiTheme="minorHAnsi"/>
        </w:rPr>
        <w:t xml:space="preserve"> altijd </w:t>
      </w:r>
      <w:r w:rsidR="002D1EC7" w:rsidRPr="00AD369D">
        <w:rPr>
          <w:rFonts w:asciiTheme="minorHAnsi" w:hAnsiTheme="minorHAnsi"/>
        </w:rPr>
        <w:t xml:space="preserve">contact op met de </w:t>
      </w:r>
      <w:r w:rsidR="000D1A84" w:rsidRPr="00AD369D">
        <w:rPr>
          <w:rFonts w:asciiTheme="minorHAnsi" w:hAnsiTheme="minorHAnsi"/>
        </w:rPr>
        <w:t>aandachtfunctionaris van</w:t>
      </w:r>
      <w:r w:rsidR="00AC0E12">
        <w:rPr>
          <w:rFonts w:asciiTheme="minorHAnsi" w:hAnsiTheme="minorHAnsi"/>
        </w:rPr>
        <w:t xml:space="preserve"> </w:t>
      </w:r>
      <w:r w:rsidR="000D1A84" w:rsidRPr="00AD369D">
        <w:rPr>
          <w:rFonts w:asciiTheme="minorHAnsi" w:hAnsiTheme="minorHAnsi"/>
        </w:rPr>
        <w:t xml:space="preserve">CBO-NWF, de </w:t>
      </w:r>
      <w:r w:rsidR="002D1EC7" w:rsidRPr="00AD369D">
        <w:rPr>
          <w:rFonts w:asciiTheme="minorHAnsi" w:hAnsiTheme="minorHAnsi"/>
        </w:rPr>
        <w:t xml:space="preserve">voorzitter van het </w:t>
      </w:r>
      <w:proofErr w:type="spellStart"/>
      <w:r w:rsidR="002D1EC7" w:rsidRPr="00AD369D">
        <w:rPr>
          <w:rFonts w:asciiTheme="minorHAnsi" w:hAnsiTheme="minorHAnsi"/>
        </w:rPr>
        <w:t>Zorgadviesteam</w:t>
      </w:r>
      <w:proofErr w:type="spellEnd"/>
      <w:r w:rsidR="002D1EC7" w:rsidRPr="00AD369D">
        <w:rPr>
          <w:rFonts w:asciiTheme="minorHAnsi" w:hAnsiTheme="minorHAnsi"/>
        </w:rPr>
        <w:t xml:space="preserve"> (ZAT).</w:t>
      </w:r>
      <w:r w:rsidRPr="00AD369D">
        <w:rPr>
          <w:rFonts w:asciiTheme="minorHAnsi" w:hAnsiTheme="minorHAnsi"/>
        </w:rPr>
        <w:t xml:space="preserve"> </w:t>
      </w:r>
      <w:r w:rsidR="00BC0CBE" w:rsidRPr="00AD369D">
        <w:rPr>
          <w:rFonts w:asciiTheme="minorHAnsi" w:hAnsiTheme="minorHAnsi"/>
          <w:lang w:val="en-US"/>
        </w:rPr>
        <w:t xml:space="preserve">Ga </w:t>
      </w:r>
      <w:r w:rsidR="00BC0CBE" w:rsidRPr="0010796B">
        <w:rPr>
          <w:rFonts w:asciiTheme="minorHAnsi" w:hAnsiTheme="minorHAnsi"/>
        </w:rPr>
        <w:t>na of er hulpverleners bij het gezin betrokken zijn die de situatie van de kinderen kunnen helpen beoordelen.</w:t>
      </w:r>
      <w:r w:rsidR="00985962" w:rsidRPr="0010796B">
        <w:rPr>
          <w:rFonts w:asciiTheme="minorHAnsi" w:hAnsiTheme="minorHAnsi"/>
        </w:rPr>
        <w:t xml:space="preserve"> Dit kan door gebruik te maken van de </w:t>
      </w:r>
      <w:r w:rsidR="004E7442" w:rsidRPr="0010796B">
        <w:rPr>
          <w:rFonts w:asciiTheme="minorHAnsi" w:hAnsiTheme="minorHAnsi"/>
        </w:rPr>
        <w:t>Verwijsindex</w:t>
      </w:r>
      <w:r w:rsidR="00985962" w:rsidRPr="0010796B">
        <w:rPr>
          <w:rFonts w:asciiTheme="minorHAnsi" w:hAnsiTheme="minorHAnsi"/>
        </w:rPr>
        <w:t xml:space="preserve"> (</w:t>
      </w:r>
      <w:proofErr w:type="spellStart"/>
      <w:r w:rsidR="00985962" w:rsidRPr="0010796B">
        <w:rPr>
          <w:rFonts w:asciiTheme="minorHAnsi" w:hAnsiTheme="minorHAnsi"/>
        </w:rPr>
        <w:t>ViF</w:t>
      </w:r>
      <w:proofErr w:type="spellEnd"/>
      <w:r w:rsidR="00985962" w:rsidRPr="0010796B">
        <w:rPr>
          <w:rFonts w:asciiTheme="minorHAnsi" w:hAnsiTheme="minorHAnsi"/>
        </w:rPr>
        <w:t xml:space="preserve">).  </w:t>
      </w:r>
      <w:r w:rsidR="000D1A84" w:rsidRPr="0010796B">
        <w:rPr>
          <w:rFonts w:asciiTheme="minorHAnsi" w:hAnsiTheme="minorHAnsi"/>
          <w:i/>
        </w:rPr>
        <w:t>Veilig Thuis</w:t>
      </w:r>
      <w:r w:rsidR="000D1A84" w:rsidRPr="0010796B">
        <w:rPr>
          <w:rFonts w:asciiTheme="minorHAnsi" w:hAnsiTheme="minorHAnsi"/>
        </w:rPr>
        <w:t xml:space="preserve"> </w:t>
      </w:r>
      <w:r w:rsidR="00985962" w:rsidRPr="0010796B">
        <w:rPr>
          <w:rFonts w:asciiTheme="minorHAnsi" w:hAnsiTheme="minorHAnsi"/>
        </w:rPr>
        <w:t xml:space="preserve">kan </w:t>
      </w:r>
      <w:r w:rsidR="000D1A84" w:rsidRPr="0010796B">
        <w:rPr>
          <w:rFonts w:asciiTheme="minorHAnsi" w:hAnsiTheme="minorHAnsi"/>
        </w:rPr>
        <w:t xml:space="preserve">geraadpleegd worden voor advies. Dit kan anoniem. </w:t>
      </w:r>
      <w:r w:rsidRPr="0010796B">
        <w:rPr>
          <w:rFonts w:asciiTheme="minorHAnsi" w:hAnsiTheme="minorHAnsi"/>
        </w:rPr>
        <w:t>Bij vermoeden van</w:t>
      </w:r>
      <w:r w:rsidRPr="00AD369D">
        <w:rPr>
          <w:rFonts w:asciiTheme="minorHAnsi" w:hAnsiTheme="minorHAnsi"/>
        </w:rPr>
        <w:t xml:space="preserve"> (dreigende) vrouwelijke genitale verminking, </w:t>
      </w:r>
      <w:r w:rsidR="007920AE" w:rsidRPr="00AD369D">
        <w:rPr>
          <w:rFonts w:asciiTheme="minorHAnsi" w:hAnsiTheme="minorHAnsi"/>
        </w:rPr>
        <w:t>eer-gerelateerd</w:t>
      </w:r>
      <w:r w:rsidRPr="00AD369D">
        <w:rPr>
          <w:rFonts w:asciiTheme="minorHAnsi" w:hAnsiTheme="minorHAnsi"/>
        </w:rPr>
        <w:t xml:space="preserve"> geweld of ouderen</w:t>
      </w:r>
      <w:r w:rsidR="006208B8" w:rsidRPr="00AD369D">
        <w:rPr>
          <w:rFonts w:asciiTheme="minorHAnsi" w:hAnsiTheme="minorHAnsi"/>
        </w:rPr>
        <w:t>-</w:t>
      </w:r>
      <w:r w:rsidRPr="00AD369D">
        <w:rPr>
          <w:rFonts w:asciiTheme="minorHAnsi" w:hAnsiTheme="minorHAnsi"/>
        </w:rPr>
        <w:t xml:space="preserve">mishandeling wordt geadviseerd altijd een beroep te doen op </w:t>
      </w:r>
      <w:r w:rsidRPr="00AD369D">
        <w:rPr>
          <w:rFonts w:asciiTheme="minorHAnsi" w:hAnsiTheme="minorHAnsi"/>
          <w:i/>
        </w:rPr>
        <w:t>Veilig Thuis</w:t>
      </w:r>
      <w:r w:rsidRPr="00AD369D">
        <w:rPr>
          <w:rFonts w:asciiTheme="minorHAnsi" w:hAnsiTheme="minorHAnsi"/>
        </w:rPr>
        <w:t>.</w:t>
      </w:r>
    </w:p>
    <w:p w14:paraId="28B7A8EE" w14:textId="77777777" w:rsidR="0010417D" w:rsidRPr="00AD369D" w:rsidRDefault="0010417D" w:rsidP="00AD369D">
      <w:pPr>
        <w:rPr>
          <w:rFonts w:asciiTheme="minorHAnsi" w:hAnsiTheme="minorHAnsi"/>
        </w:rPr>
      </w:pPr>
      <w:r w:rsidRPr="00F270E0">
        <w:rPr>
          <w:rFonts w:asciiTheme="minorHAnsi" w:hAnsiTheme="minorHAnsi"/>
          <w:b/>
        </w:rPr>
        <w:t>Stap 3</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 xml:space="preserve">Ga het gesprek aan met de </w:t>
      </w:r>
      <w:r w:rsidR="00E940EC" w:rsidRPr="00F270E0">
        <w:rPr>
          <w:rStyle w:val="Zwaar"/>
          <w:rFonts w:asciiTheme="minorHAnsi" w:hAnsiTheme="minorHAnsi" w:cs="Arial"/>
          <w:b w:val="0"/>
          <w:color w:val="000000"/>
          <w:bdr w:val="none" w:sz="0" w:space="0" w:color="auto" w:frame="1"/>
        </w:rPr>
        <w:t>betrokkene(n)</w:t>
      </w:r>
    </w:p>
    <w:p w14:paraId="157D03CE" w14:textId="61E5CDAF" w:rsidR="00E940EC" w:rsidRPr="00AD369D" w:rsidRDefault="0010417D" w:rsidP="00AD369D">
      <w:pPr>
        <w:rPr>
          <w:rFonts w:asciiTheme="minorHAnsi" w:hAnsiTheme="minorHAnsi"/>
        </w:rPr>
      </w:pPr>
      <w:r w:rsidRPr="00AD369D">
        <w:rPr>
          <w:rFonts w:asciiTheme="minorHAnsi" w:hAnsiTheme="minorHAnsi"/>
        </w:rPr>
        <w:t xml:space="preserve">Na het </w:t>
      </w:r>
      <w:r w:rsidR="000D1A84" w:rsidRPr="00AD369D">
        <w:rPr>
          <w:rFonts w:asciiTheme="minorHAnsi" w:hAnsiTheme="minorHAnsi"/>
        </w:rPr>
        <w:t>overleg met de aandachtfunctionaris</w:t>
      </w:r>
      <w:r w:rsidRPr="00AD369D">
        <w:rPr>
          <w:rFonts w:asciiTheme="minorHAnsi" w:hAnsiTheme="minorHAnsi"/>
        </w:rPr>
        <w:t xml:space="preserve"> en eventueel het adviesgesprek met </w:t>
      </w:r>
      <w:r w:rsidRPr="00AD369D">
        <w:rPr>
          <w:rFonts w:asciiTheme="minorHAnsi" w:hAnsiTheme="minorHAnsi"/>
          <w:i/>
        </w:rPr>
        <w:t>Veilig Thuis</w:t>
      </w:r>
      <w:r w:rsidRPr="00AD369D">
        <w:rPr>
          <w:rFonts w:asciiTheme="minorHAnsi" w:hAnsiTheme="minorHAnsi"/>
        </w:rPr>
        <w:t xml:space="preserve">, volgt een gesprek met de </w:t>
      </w:r>
      <w:r w:rsidR="00E940EC" w:rsidRPr="00AD369D">
        <w:rPr>
          <w:rFonts w:asciiTheme="minorHAnsi" w:hAnsiTheme="minorHAnsi"/>
        </w:rPr>
        <w:t>betrokkene(n)</w:t>
      </w:r>
      <w:r w:rsidRPr="00AD369D">
        <w:rPr>
          <w:rFonts w:asciiTheme="minorHAnsi" w:hAnsiTheme="minorHAnsi"/>
        </w:rPr>
        <w:t xml:space="preserve">. Openheid is een belangrijke grondhouding in de dienstverlening aan de </w:t>
      </w:r>
      <w:r w:rsidR="00E940EC" w:rsidRPr="00AD369D">
        <w:rPr>
          <w:rFonts w:asciiTheme="minorHAnsi" w:hAnsiTheme="minorHAnsi"/>
        </w:rPr>
        <w:t>betrokkene(n)</w:t>
      </w:r>
      <w:r w:rsidRPr="00AD369D">
        <w:rPr>
          <w:rFonts w:asciiTheme="minorHAnsi" w:hAnsiTheme="minorHAnsi"/>
        </w:rPr>
        <w:t xml:space="preserve">. Daarom is het noodzakelijk om de signalen zo snel mogelijk met de </w:t>
      </w:r>
      <w:r w:rsidR="00E940EC" w:rsidRPr="00AD369D">
        <w:rPr>
          <w:rFonts w:asciiTheme="minorHAnsi" w:hAnsiTheme="minorHAnsi"/>
        </w:rPr>
        <w:t>betrokkene(n)</w:t>
      </w:r>
      <w:r w:rsidRPr="00AD369D">
        <w:rPr>
          <w:rFonts w:asciiTheme="minorHAnsi" w:hAnsiTheme="minorHAnsi"/>
        </w:rPr>
        <w:t xml:space="preserve"> te bespreken. Zijn de zorgen na dit gesprek niet weggenomen, dan ga je als </w:t>
      </w:r>
      <w:r w:rsidR="00151953" w:rsidRPr="00AD369D">
        <w:rPr>
          <w:rFonts w:asciiTheme="minorHAnsi" w:hAnsiTheme="minorHAnsi"/>
        </w:rPr>
        <w:t>professional</w:t>
      </w:r>
      <w:r w:rsidRPr="00AD369D">
        <w:rPr>
          <w:rFonts w:asciiTheme="minorHAnsi" w:hAnsiTheme="minorHAnsi"/>
        </w:rPr>
        <w:t xml:space="preserve"> over tot stap 4 en 5 van deze </w:t>
      </w:r>
      <w:r w:rsidR="0010796B">
        <w:rPr>
          <w:rFonts w:asciiTheme="minorHAnsi" w:hAnsiTheme="minorHAnsi"/>
        </w:rPr>
        <w:t>Meldcode</w:t>
      </w:r>
      <w:r w:rsidRPr="00AD369D">
        <w:rPr>
          <w:rFonts w:asciiTheme="minorHAnsi" w:hAnsiTheme="minorHAnsi"/>
        </w:rPr>
        <w:t xml:space="preserve">. Als je behoefte hebt aan ondersteuning tijdens deze stappen, kun je ook daarover weer contact opnemen met een collega of </w:t>
      </w:r>
      <w:r w:rsidRPr="00AD369D">
        <w:rPr>
          <w:rFonts w:asciiTheme="minorHAnsi" w:hAnsiTheme="minorHAnsi"/>
          <w:i/>
        </w:rPr>
        <w:t>Veilig Thuis</w:t>
      </w:r>
      <w:r w:rsidRPr="00AD369D">
        <w:rPr>
          <w:rFonts w:asciiTheme="minorHAnsi" w:hAnsiTheme="minorHAnsi"/>
        </w:rPr>
        <w:t>.</w:t>
      </w:r>
      <w:r w:rsidR="0095040B" w:rsidRPr="00AD369D">
        <w:rPr>
          <w:rFonts w:asciiTheme="minorHAnsi" w:hAnsiTheme="minorHAnsi"/>
        </w:rPr>
        <w:t xml:space="preserve"> Zijn de zorgen weggenomen: </w:t>
      </w:r>
      <w:r w:rsidR="00F270E0">
        <w:rPr>
          <w:rFonts w:asciiTheme="minorHAnsi" w:hAnsiTheme="minorHAnsi"/>
        </w:rPr>
        <w:t>genomen stappen schriftelijk vastleggen en dossier</w:t>
      </w:r>
      <w:r w:rsidR="0095040B" w:rsidRPr="00AD369D">
        <w:rPr>
          <w:rFonts w:asciiTheme="minorHAnsi" w:hAnsiTheme="minorHAnsi"/>
        </w:rPr>
        <w:t xml:space="preserve"> sluiten.</w:t>
      </w:r>
    </w:p>
    <w:p w14:paraId="7807AC9B" w14:textId="77777777" w:rsidR="0010417D" w:rsidRPr="00F270E0" w:rsidRDefault="0010417D" w:rsidP="00AD369D">
      <w:pPr>
        <w:rPr>
          <w:rFonts w:asciiTheme="minorHAnsi" w:hAnsiTheme="minorHAnsi"/>
          <w:b/>
        </w:rPr>
      </w:pPr>
      <w:r w:rsidRPr="00F270E0">
        <w:rPr>
          <w:rFonts w:asciiTheme="minorHAnsi" w:hAnsiTheme="minorHAnsi"/>
          <w:b/>
        </w:rPr>
        <w:t>Stap 4</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Maak een inschatting van het risico en de aard en ernst van geweld of mishandeling</w:t>
      </w:r>
    </w:p>
    <w:p w14:paraId="12A2C007" w14:textId="58BE1F68" w:rsidR="00E940EC" w:rsidRPr="00AD369D" w:rsidRDefault="0010417D" w:rsidP="00AD369D">
      <w:pPr>
        <w:rPr>
          <w:rFonts w:asciiTheme="minorHAnsi" w:hAnsiTheme="minorHAnsi"/>
        </w:rPr>
      </w:pPr>
      <w:r w:rsidRPr="00AD369D">
        <w:rPr>
          <w:rFonts w:asciiTheme="minorHAnsi" w:hAnsiTheme="minorHAnsi"/>
        </w:rPr>
        <w:t xml:space="preserve">Tijdens deze stap maak je als </w:t>
      </w:r>
      <w:r w:rsidR="00151953" w:rsidRPr="00AD369D">
        <w:rPr>
          <w:rFonts w:asciiTheme="minorHAnsi" w:hAnsiTheme="minorHAnsi"/>
        </w:rPr>
        <w:t>professional</w:t>
      </w:r>
      <w:r w:rsidRPr="00AD369D">
        <w:rPr>
          <w:rFonts w:asciiTheme="minorHAnsi" w:hAnsiTheme="minorHAnsi"/>
        </w:rPr>
        <w:t xml:space="preserve"> een afweging op basis van de beschikbare informatie. Je maakt een inschatting van het risico op huiselijk geweld of kindermishandeling en van de aard en de ernst hiervan.</w:t>
      </w:r>
      <w:r w:rsidRPr="00AD369D">
        <w:rPr>
          <w:rFonts w:asciiTheme="minorHAnsi" w:hAnsiTheme="minorHAnsi"/>
          <w:color w:val="FF0000"/>
        </w:rPr>
        <w:t xml:space="preserve"> </w:t>
      </w:r>
      <w:r w:rsidRPr="00AD369D">
        <w:rPr>
          <w:rFonts w:asciiTheme="minorHAnsi" w:hAnsiTheme="minorHAnsi"/>
        </w:rPr>
        <w:t xml:space="preserve">Natuurlijk kun je je bij deze stap ook laten ondersteunen door </w:t>
      </w:r>
      <w:r w:rsidRPr="00AD369D">
        <w:rPr>
          <w:rFonts w:asciiTheme="minorHAnsi" w:hAnsiTheme="minorHAnsi"/>
          <w:i/>
        </w:rPr>
        <w:t>Veilig Thuis</w:t>
      </w:r>
      <w:r w:rsidRPr="00AD369D">
        <w:rPr>
          <w:rFonts w:asciiTheme="minorHAnsi" w:hAnsiTheme="minorHAnsi"/>
        </w:rPr>
        <w:t>.</w:t>
      </w:r>
      <w:r w:rsidR="00480DE9" w:rsidRPr="00AD369D">
        <w:rPr>
          <w:rFonts w:asciiTheme="minorHAnsi" w:hAnsiTheme="minorHAnsi"/>
        </w:rPr>
        <w:t xml:space="preserve"> Bij het maken van de afweging maak je gebruik van de 5 vragen (bijlage).</w:t>
      </w:r>
    </w:p>
    <w:p w14:paraId="08AD92D4" w14:textId="77777777" w:rsidR="0010417D" w:rsidRPr="00F270E0" w:rsidRDefault="0010417D" w:rsidP="00AD369D">
      <w:pPr>
        <w:rPr>
          <w:rFonts w:asciiTheme="minorHAnsi" w:hAnsiTheme="minorHAnsi"/>
          <w:b/>
        </w:rPr>
      </w:pPr>
      <w:r w:rsidRPr="00F270E0">
        <w:rPr>
          <w:rFonts w:asciiTheme="minorHAnsi" w:hAnsiTheme="minorHAnsi"/>
          <w:b/>
        </w:rPr>
        <w:t>Stap 5</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Organiseer zelf hulp of doe een melding</w:t>
      </w:r>
    </w:p>
    <w:p w14:paraId="7956945A" w14:textId="4D8D5FE1" w:rsidR="00FA32A6" w:rsidRPr="00AD369D" w:rsidRDefault="0010417D" w:rsidP="00AD369D">
      <w:pPr>
        <w:rPr>
          <w:rStyle w:val="Zwaar"/>
          <w:rFonts w:asciiTheme="minorHAnsi" w:hAnsiTheme="minorHAnsi"/>
          <w:b w:val="0"/>
          <w:bCs w:val="0"/>
        </w:rPr>
      </w:pPr>
      <w:r w:rsidRPr="00AD369D">
        <w:rPr>
          <w:rFonts w:asciiTheme="minorHAnsi" w:hAnsiTheme="minorHAnsi"/>
        </w:rPr>
        <w:t>Na de stappen 1 t/m 4 kom je, zo nodig ondersteund door deskundigen, tot een besluit: je gaat zelf hulp organisere</w:t>
      </w:r>
      <w:r w:rsidR="00985962" w:rsidRPr="00AD369D">
        <w:rPr>
          <w:rFonts w:asciiTheme="minorHAnsi" w:hAnsiTheme="minorHAnsi"/>
        </w:rPr>
        <w:t>n of doet een melding</w:t>
      </w:r>
      <w:r w:rsidRPr="00AD369D">
        <w:rPr>
          <w:rFonts w:asciiTheme="minorHAnsi" w:hAnsiTheme="minorHAnsi"/>
        </w:rPr>
        <w:t xml:space="preserve">. Als </w:t>
      </w:r>
      <w:r w:rsidR="00151953" w:rsidRPr="00AD369D">
        <w:rPr>
          <w:rFonts w:asciiTheme="minorHAnsi" w:hAnsiTheme="minorHAnsi"/>
        </w:rPr>
        <w:t>professional</w:t>
      </w:r>
      <w:r w:rsidRPr="00AD369D">
        <w:rPr>
          <w:rFonts w:asciiTheme="minorHAnsi" w:hAnsiTheme="minorHAnsi"/>
        </w:rPr>
        <w:t xml:space="preserve"> beoordeel je of je – gelet op je competenties, je </w:t>
      </w:r>
      <w:r w:rsidRPr="00AD369D">
        <w:rPr>
          <w:rFonts w:asciiTheme="minorHAnsi" w:hAnsiTheme="minorHAnsi"/>
        </w:rPr>
        <w:lastRenderedPageBreak/>
        <w:t xml:space="preserve">verantwoordelijkheden en je professionele grenzen – in voldoende mate effectieve hulp kan bieden of kan organiseren. In alle gevallen waarbij je meent dat dit niet of gedeeltelijk het geval is, vraag je advies en ondersteuning aan </w:t>
      </w:r>
      <w:r w:rsidRPr="00AD369D">
        <w:rPr>
          <w:rFonts w:asciiTheme="minorHAnsi" w:hAnsiTheme="minorHAnsi"/>
          <w:i/>
        </w:rPr>
        <w:t>Veilig Thuis</w:t>
      </w:r>
      <w:r w:rsidRPr="00AD369D">
        <w:rPr>
          <w:rFonts w:asciiTheme="minorHAnsi" w:hAnsiTheme="minorHAnsi"/>
        </w:rPr>
        <w:t xml:space="preserve"> of doe je daar een melding.</w:t>
      </w:r>
      <w:r w:rsidR="00313F0D" w:rsidRPr="00AD369D">
        <w:rPr>
          <w:rFonts w:asciiTheme="minorHAnsi" w:hAnsiTheme="minorHAnsi"/>
        </w:rPr>
        <w:t xml:space="preserve"> In alle gevallen leg je de genomen stappen schriftelijk vast in het </w:t>
      </w:r>
      <w:proofErr w:type="spellStart"/>
      <w:r w:rsidR="00313F0D" w:rsidRPr="00AD369D">
        <w:rPr>
          <w:rFonts w:asciiTheme="minorHAnsi" w:hAnsiTheme="minorHAnsi"/>
        </w:rPr>
        <w:t>leerlingdossier</w:t>
      </w:r>
      <w:proofErr w:type="spellEnd"/>
      <w:r w:rsidR="00313F0D" w:rsidRPr="00AD369D">
        <w:rPr>
          <w:rFonts w:asciiTheme="minorHAnsi" w:hAnsiTheme="minorHAnsi"/>
        </w:rPr>
        <w:t>.</w:t>
      </w:r>
    </w:p>
    <w:p w14:paraId="09864699"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De 5 stappen</w:t>
      </w:r>
      <w:r w:rsidRPr="00AD369D">
        <w:rPr>
          <w:rStyle w:val="apple-converted-space"/>
          <w:rFonts w:asciiTheme="minorHAnsi" w:hAnsiTheme="minorHAnsi" w:cs="Arial"/>
          <w:color w:val="000000"/>
        </w:rPr>
        <w:t> </w:t>
      </w:r>
      <w:r w:rsidRPr="00AD369D">
        <w:rPr>
          <w:rFonts w:asciiTheme="minorHAnsi" w:hAnsiTheme="minorHAnsi"/>
        </w:rPr>
        <w:t>bij (vermoedens van) huiselijk geweld of kindermishandeling in het kort</w:t>
      </w:r>
    </w:p>
    <w:p w14:paraId="7F4EFF78"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1</w:t>
      </w:r>
      <w:r w:rsidRPr="00AD369D">
        <w:rPr>
          <w:rStyle w:val="apple-converted-space"/>
          <w:rFonts w:asciiTheme="minorHAnsi" w:hAnsiTheme="minorHAnsi" w:cs="Arial"/>
          <w:color w:val="000000"/>
        </w:rPr>
        <w:t> </w:t>
      </w:r>
      <w:r w:rsidRPr="00AD369D">
        <w:rPr>
          <w:rFonts w:asciiTheme="minorHAnsi" w:hAnsiTheme="minorHAnsi"/>
        </w:rPr>
        <w:t>| Breng de signalen in kaart</w:t>
      </w:r>
      <w:r w:rsidR="00EF7A56" w:rsidRPr="00AD369D">
        <w:rPr>
          <w:rFonts w:asciiTheme="minorHAnsi" w:hAnsiTheme="minorHAnsi"/>
        </w:rPr>
        <w:t xml:space="preserve"> (dossiervorming)</w:t>
      </w:r>
    </w:p>
    <w:p w14:paraId="14AB9F06" w14:textId="409C5103"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2</w:t>
      </w:r>
      <w:r w:rsidRPr="00AD369D">
        <w:rPr>
          <w:rStyle w:val="apple-converted-space"/>
          <w:rFonts w:asciiTheme="minorHAnsi" w:hAnsiTheme="minorHAnsi" w:cs="Arial"/>
          <w:color w:val="000000"/>
        </w:rPr>
        <w:t> </w:t>
      </w:r>
      <w:r w:rsidRPr="00AD369D">
        <w:rPr>
          <w:rFonts w:asciiTheme="minorHAnsi" w:hAnsiTheme="minorHAnsi"/>
        </w:rPr>
        <w:t xml:space="preserve">| Raadpleeg </w:t>
      </w:r>
      <w:r w:rsidR="000D1A84" w:rsidRPr="00AD369D">
        <w:rPr>
          <w:rFonts w:asciiTheme="minorHAnsi" w:hAnsiTheme="minorHAnsi"/>
        </w:rPr>
        <w:t xml:space="preserve">de </w:t>
      </w:r>
      <w:r w:rsidR="002E6428">
        <w:rPr>
          <w:rFonts w:asciiTheme="minorHAnsi" w:hAnsiTheme="minorHAnsi"/>
        </w:rPr>
        <w:t>aandachtfunctionaris</w:t>
      </w:r>
      <w:r w:rsidR="000D1A84" w:rsidRPr="00AD369D">
        <w:rPr>
          <w:rFonts w:asciiTheme="minorHAnsi" w:hAnsiTheme="minorHAnsi"/>
        </w:rPr>
        <w:t xml:space="preserve"> van CBO-NWF</w:t>
      </w:r>
    </w:p>
    <w:p w14:paraId="1700698C"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3</w:t>
      </w:r>
      <w:r w:rsidRPr="00AD369D">
        <w:rPr>
          <w:rStyle w:val="apple-converted-space"/>
          <w:rFonts w:asciiTheme="minorHAnsi" w:hAnsiTheme="minorHAnsi" w:cs="Arial"/>
          <w:color w:val="000000"/>
        </w:rPr>
        <w:t> </w:t>
      </w:r>
      <w:r w:rsidRPr="00AD369D">
        <w:rPr>
          <w:rFonts w:asciiTheme="minorHAnsi" w:hAnsiTheme="minorHAnsi"/>
        </w:rPr>
        <w:t xml:space="preserve">| Ga het gesprek aan met de </w:t>
      </w:r>
      <w:r w:rsidR="00E940EC" w:rsidRPr="00AD369D">
        <w:rPr>
          <w:rFonts w:asciiTheme="minorHAnsi" w:hAnsiTheme="minorHAnsi"/>
        </w:rPr>
        <w:t>betrokkene(n)</w:t>
      </w:r>
    </w:p>
    <w:p w14:paraId="05DDD477"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4</w:t>
      </w:r>
      <w:r w:rsidRPr="00AD369D">
        <w:rPr>
          <w:rStyle w:val="apple-converted-space"/>
          <w:rFonts w:asciiTheme="minorHAnsi" w:hAnsiTheme="minorHAnsi" w:cs="Arial"/>
          <w:color w:val="000000"/>
        </w:rPr>
        <w:t> </w:t>
      </w:r>
      <w:r w:rsidRPr="00AD369D">
        <w:rPr>
          <w:rFonts w:asciiTheme="minorHAnsi" w:hAnsiTheme="minorHAnsi"/>
        </w:rPr>
        <w:t>| Maak een inschatting van het risico, aard en ernst van geweld of mishandeling</w:t>
      </w:r>
    </w:p>
    <w:p w14:paraId="07502DC3" w14:textId="4927F339" w:rsidR="00E940EC"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5</w:t>
      </w:r>
      <w:r w:rsidRPr="00AD369D">
        <w:rPr>
          <w:rStyle w:val="apple-converted-space"/>
          <w:rFonts w:asciiTheme="minorHAnsi" w:hAnsiTheme="minorHAnsi" w:cs="Arial"/>
          <w:color w:val="000000"/>
        </w:rPr>
        <w:t> </w:t>
      </w:r>
      <w:r w:rsidRPr="00AD369D">
        <w:rPr>
          <w:rFonts w:asciiTheme="minorHAnsi" w:hAnsiTheme="minorHAnsi"/>
        </w:rPr>
        <w:t>| Organiseer zelf hulp of doe een melding</w:t>
      </w:r>
    </w:p>
    <w:p w14:paraId="33A21072" w14:textId="77777777" w:rsidR="00E940EC" w:rsidRPr="00AD369D" w:rsidRDefault="00E940EC" w:rsidP="00AD369D">
      <w:pPr>
        <w:rPr>
          <w:rFonts w:asciiTheme="minorHAnsi" w:hAnsiTheme="minorHAnsi"/>
          <w:strike/>
        </w:rPr>
      </w:pPr>
    </w:p>
    <w:p w14:paraId="20452F4F" w14:textId="77777777" w:rsidR="00EF5347" w:rsidRPr="00AD369D" w:rsidRDefault="00EF5347" w:rsidP="007920AE">
      <w:pPr>
        <w:spacing w:after="0" w:line="240" w:lineRule="auto"/>
        <w:jc w:val="both"/>
        <w:rPr>
          <w:rFonts w:asciiTheme="minorHAnsi" w:hAnsiTheme="minorHAnsi" w:cs="Arial"/>
          <w:color w:val="000000"/>
        </w:rPr>
      </w:pPr>
    </w:p>
    <w:p w14:paraId="1934B47B" w14:textId="77777777" w:rsidR="00EF5347" w:rsidRPr="00AD369D" w:rsidRDefault="00EF5347" w:rsidP="007920AE">
      <w:pPr>
        <w:pStyle w:val="Kop1"/>
        <w:jc w:val="both"/>
        <w:textAlignment w:val="baseline"/>
        <w:rPr>
          <w:rFonts w:asciiTheme="minorHAnsi" w:hAnsiTheme="minorHAnsi" w:cs="Arial"/>
          <w:b/>
          <w:bCs/>
          <w:color w:val="000000"/>
          <w:sz w:val="22"/>
          <w:szCs w:val="22"/>
        </w:rPr>
      </w:pPr>
    </w:p>
    <w:p w14:paraId="09C67696" w14:textId="1C8FE0C3" w:rsidR="00EF5347" w:rsidRPr="0045601E" w:rsidRDefault="00E77304" w:rsidP="0045601E">
      <w:pPr>
        <w:spacing w:after="0"/>
        <w:jc w:val="both"/>
        <w:rPr>
          <w:rFonts w:asciiTheme="minorHAnsi" w:hAnsiTheme="minorHAnsi" w:cs="Arial"/>
          <w:b/>
          <w:bCs/>
          <w:color w:val="000000"/>
          <w:lang w:eastAsia="nl-NL"/>
        </w:rPr>
      </w:pPr>
      <w:r w:rsidRPr="00AD369D">
        <w:rPr>
          <w:rFonts w:asciiTheme="minorHAnsi" w:hAnsiTheme="minorHAnsi" w:cs="Arial"/>
          <w:b/>
          <w:bCs/>
          <w:color w:val="000000"/>
        </w:rPr>
        <w:br w:type="page"/>
      </w:r>
    </w:p>
    <w:p w14:paraId="21C659F0" w14:textId="159005D9" w:rsidR="009076CF" w:rsidRDefault="009076CF" w:rsidP="009076CF">
      <w:pPr>
        <w:pStyle w:val="Kop2"/>
      </w:pPr>
      <w:bookmarkStart w:id="5" w:name="_Toc72321273"/>
      <w:r>
        <w:lastRenderedPageBreak/>
        <w:t>Vaststelling</w:t>
      </w:r>
      <w:bookmarkEnd w:id="5"/>
    </w:p>
    <w:p w14:paraId="0AF1F0F3" w14:textId="115FC2F1" w:rsidR="00A30467" w:rsidRPr="00AD369D" w:rsidRDefault="005D17FD" w:rsidP="00E127F3">
      <w:pPr>
        <w:rPr>
          <w:rFonts w:asciiTheme="minorHAnsi" w:hAnsiTheme="minorHAnsi"/>
          <w:i/>
        </w:rPr>
      </w:pPr>
      <w:r w:rsidRPr="00AD369D">
        <w:rPr>
          <w:rFonts w:asciiTheme="minorHAnsi" w:hAnsiTheme="minorHAnsi"/>
        </w:rPr>
        <w:t xml:space="preserve">Het bevoegd gezag van </w:t>
      </w:r>
      <w:r w:rsidRPr="00AD369D">
        <w:rPr>
          <w:rFonts w:asciiTheme="minorHAnsi" w:hAnsiTheme="minorHAnsi"/>
          <w:i/>
        </w:rPr>
        <w:t xml:space="preserve">Christelijk Basis Onderwijs – </w:t>
      </w:r>
      <w:proofErr w:type="spellStart"/>
      <w:r w:rsidRPr="00AD369D">
        <w:rPr>
          <w:rFonts w:asciiTheme="minorHAnsi" w:hAnsiTheme="minorHAnsi"/>
          <w:i/>
        </w:rPr>
        <w:t>Noard</w:t>
      </w:r>
      <w:proofErr w:type="spellEnd"/>
      <w:r w:rsidRPr="00AD369D">
        <w:rPr>
          <w:rFonts w:asciiTheme="minorHAnsi" w:hAnsiTheme="minorHAnsi"/>
          <w:i/>
        </w:rPr>
        <w:t xml:space="preserve"> West Fryslân</w:t>
      </w:r>
      <w:r w:rsidR="00A30467" w:rsidRPr="00AD369D">
        <w:rPr>
          <w:rFonts w:asciiTheme="minorHAnsi" w:hAnsiTheme="minorHAnsi"/>
          <w:i/>
        </w:rPr>
        <w:t xml:space="preserve"> (CBO-NWF)</w:t>
      </w:r>
    </w:p>
    <w:p w14:paraId="0A584F1A" w14:textId="7FA0AA62" w:rsidR="00A30467" w:rsidRPr="00AD369D" w:rsidRDefault="005D17FD" w:rsidP="00E127F3">
      <w:pPr>
        <w:rPr>
          <w:rFonts w:asciiTheme="minorHAnsi" w:hAnsiTheme="minorHAnsi"/>
        </w:rPr>
      </w:pPr>
      <w:r w:rsidRPr="00AD369D">
        <w:rPr>
          <w:rFonts w:asciiTheme="minorHAnsi" w:hAnsiTheme="minorHAnsi"/>
        </w:rPr>
        <w:t xml:space="preserve">Overwegende </w:t>
      </w:r>
    </w:p>
    <w:p w14:paraId="2A8461FE" w14:textId="4993BB51" w:rsidR="00A30467" w:rsidRPr="00AD369D" w:rsidRDefault="005D17FD" w:rsidP="00E127F3">
      <w:pPr>
        <w:rPr>
          <w:rFonts w:asciiTheme="minorHAnsi" w:hAnsiTheme="minorHAnsi"/>
        </w:rPr>
      </w:pPr>
      <w:r w:rsidRPr="00AD369D">
        <w:rPr>
          <w:rFonts w:asciiTheme="minorHAnsi" w:hAnsiTheme="minorHAnsi"/>
        </w:rPr>
        <w:t xml:space="preserve">dat </w:t>
      </w:r>
      <w:r w:rsidR="00A30467" w:rsidRPr="00AD369D">
        <w:rPr>
          <w:rFonts w:asciiTheme="minorHAnsi" w:hAnsiTheme="minorHAnsi"/>
          <w:i/>
        </w:rPr>
        <w:t xml:space="preserve">CBO-NWF </w:t>
      </w:r>
      <w:r w:rsidRPr="00AD369D">
        <w:rPr>
          <w:rFonts w:asciiTheme="minorHAnsi" w:hAnsiTheme="minorHAnsi"/>
        </w:rPr>
        <w:t xml:space="preserve">verantwoordelijk is voor een goede kwaliteit van de dienstverlening aan zijn </w:t>
      </w:r>
      <w:r w:rsidR="00A30467" w:rsidRPr="00AD369D">
        <w:rPr>
          <w:rFonts w:asciiTheme="minorHAnsi" w:hAnsiTheme="minorHAnsi"/>
        </w:rPr>
        <w:t>leerlingen</w:t>
      </w:r>
      <w:r w:rsidRPr="00AD369D">
        <w:rPr>
          <w:rFonts w:asciiTheme="minorHAnsi" w:hAnsiTheme="minorHAnsi"/>
        </w:rPr>
        <w:t xml:space="preserve"> en dat deze verantwoordelijkheid zeker ook aan de orde is in geval van dienstverlening aan </w:t>
      </w:r>
      <w:r w:rsidR="00A30467" w:rsidRPr="00AD369D">
        <w:rPr>
          <w:rFonts w:asciiTheme="minorHAnsi" w:hAnsiTheme="minorHAnsi"/>
        </w:rPr>
        <w:t>leerlingen</w:t>
      </w:r>
      <w:r w:rsidRPr="00AD369D">
        <w:rPr>
          <w:rFonts w:asciiTheme="minorHAnsi" w:hAnsiTheme="minorHAnsi"/>
        </w:rPr>
        <w:t xml:space="preserve"> die (vermoedelijk) te maken hebben met huiselijk geweld of kindermishandeling; </w:t>
      </w:r>
    </w:p>
    <w:p w14:paraId="0601EA6C" w14:textId="272FA1BA" w:rsidR="00A30467" w:rsidRPr="00AD369D" w:rsidRDefault="005D17FD" w:rsidP="00E127F3">
      <w:pPr>
        <w:rPr>
          <w:rFonts w:asciiTheme="minorHAnsi" w:hAnsiTheme="minorHAnsi"/>
        </w:rPr>
      </w:pPr>
      <w:r w:rsidRPr="00AD369D">
        <w:rPr>
          <w:rFonts w:asciiTheme="minorHAnsi" w:hAnsiTheme="minorHAnsi"/>
        </w:rPr>
        <w:t xml:space="preserve">dat van de </w:t>
      </w:r>
      <w:r w:rsidR="00A30467" w:rsidRPr="00AD369D">
        <w:rPr>
          <w:rFonts w:asciiTheme="minorHAnsi" w:hAnsiTheme="minorHAnsi"/>
        </w:rPr>
        <w:t>professionals</w:t>
      </w:r>
      <w:r w:rsidRPr="00AD369D">
        <w:rPr>
          <w:rFonts w:asciiTheme="minorHAnsi" w:hAnsiTheme="minorHAnsi"/>
        </w:rPr>
        <w:t xml:space="preserve"> die werkzaam zijn bij </w:t>
      </w:r>
      <w:r w:rsidR="00A30467" w:rsidRPr="00AD369D">
        <w:rPr>
          <w:rFonts w:asciiTheme="minorHAnsi" w:hAnsiTheme="minorHAnsi"/>
          <w:i/>
        </w:rPr>
        <w:t xml:space="preserve">CBO-NWF </w:t>
      </w:r>
      <w:r w:rsidRPr="00AD369D">
        <w:rPr>
          <w:rFonts w:asciiTheme="minorHAnsi" w:hAnsiTheme="minorHAnsi"/>
        </w:rPr>
        <w:t xml:space="preserve">op basis van deze verantwoordelijkheid wordt verwacht dat zij in alle contacten met </w:t>
      </w:r>
      <w:r w:rsidR="00A30467" w:rsidRPr="00AD369D">
        <w:rPr>
          <w:rFonts w:asciiTheme="minorHAnsi" w:hAnsiTheme="minorHAnsi"/>
        </w:rPr>
        <w:t>leerlingen</w:t>
      </w:r>
      <w:r w:rsidRPr="00AD369D">
        <w:rPr>
          <w:rFonts w:asciiTheme="minorHAnsi" w:hAnsiTheme="minorHAnsi"/>
        </w:rPr>
        <w:t xml:space="preserve"> attent zijn op signalen die kunnen duiden op huiselijk geweld of kindermishandeling en dat zij effectief reageren op deze signalen; </w:t>
      </w:r>
    </w:p>
    <w:p w14:paraId="733045E9" w14:textId="0ABB765E" w:rsidR="00A30467" w:rsidRPr="00AD369D" w:rsidRDefault="005D17FD" w:rsidP="00E127F3">
      <w:pPr>
        <w:rPr>
          <w:rFonts w:asciiTheme="minorHAnsi" w:hAnsiTheme="minorHAnsi"/>
        </w:rPr>
      </w:pPr>
      <w:r w:rsidRPr="00AD369D">
        <w:rPr>
          <w:rFonts w:asciiTheme="minorHAnsi" w:hAnsiTheme="minorHAnsi"/>
        </w:rPr>
        <w:t xml:space="preserve">dat </w:t>
      </w:r>
      <w:r w:rsidR="00A30467" w:rsidRPr="00AD369D">
        <w:rPr>
          <w:rFonts w:asciiTheme="minorHAnsi" w:hAnsiTheme="minorHAnsi"/>
          <w:i/>
        </w:rPr>
        <w:t xml:space="preserve">CBO-NWF </w:t>
      </w:r>
      <w:r w:rsidRPr="00AD369D">
        <w:rPr>
          <w:rFonts w:asciiTheme="minorHAnsi" w:hAnsiTheme="minorHAnsi"/>
        </w:rPr>
        <w:t xml:space="preserve">een </w:t>
      </w:r>
      <w:r w:rsidR="0010796B">
        <w:rPr>
          <w:rFonts w:asciiTheme="minorHAnsi" w:hAnsiTheme="minorHAnsi"/>
        </w:rPr>
        <w:t>Meldcode</w:t>
      </w:r>
      <w:r w:rsidRPr="00AD369D">
        <w:rPr>
          <w:rFonts w:asciiTheme="minorHAnsi" w:hAnsiTheme="minorHAnsi"/>
        </w:rPr>
        <w:t xml:space="preserve"> wenst vast te stellen zodat de </w:t>
      </w:r>
      <w:r w:rsidR="00A30467" w:rsidRPr="00AD369D">
        <w:rPr>
          <w:rFonts w:asciiTheme="minorHAnsi" w:hAnsiTheme="minorHAnsi"/>
        </w:rPr>
        <w:t>professionals</w:t>
      </w:r>
      <w:r w:rsidRPr="00AD369D">
        <w:rPr>
          <w:rFonts w:asciiTheme="minorHAnsi" w:hAnsiTheme="minorHAnsi"/>
        </w:rPr>
        <w:t xml:space="preserve"> die binnen </w:t>
      </w:r>
      <w:r w:rsidR="00A30467" w:rsidRPr="00AD369D">
        <w:rPr>
          <w:rFonts w:asciiTheme="minorHAnsi" w:hAnsiTheme="minorHAnsi"/>
          <w:i/>
        </w:rPr>
        <w:t xml:space="preserve">CBO-NWF </w:t>
      </w:r>
      <w:r w:rsidRPr="00AD369D">
        <w:rPr>
          <w:rFonts w:asciiTheme="minorHAnsi" w:hAnsiTheme="minorHAnsi"/>
        </w:rPr>
        <w:t xml:space="preserve">werkzaam zijn weten welke stappen van hen worden verwacht bij signalen van huiselijk geweld of kindermishandeling; </w:t>
      </w:r>
    </w:p>
    <w:p w14:paraId="255C9A46" w14:textId="468C3975" w:rsidR="00A30467" w:rsidRPr="00AD369D" w:rsidRDefault="005D17FD" w:rsidP="00E127F3">
      <w:pPr>
        <w:rPr>
          <w:rFonts w:asciiTheme="minorHAnsi" w:hAnsiTheme="minorHAnsi"/>
        </w:rPr>
      </w:pPr>
      <w:r w:rsidRPr="00AD369D">
        <w:rPr>
          <w:rFonts w:asciiTheme="minorHAnsi" w:hAnsiTheme="minorHAnsi"/>
        </w:rPr>
        <w:t>dat</w:t>
      </w:r>
      <w:r w:rsidR="00A30467" w:rsidRPr="00AD369D">
        <w:rPr>
          <w:rFonts w:asciiTheme="minorHAnsi" w:hAnsiTheme="minorHAnsi"/>
        </w:rPr>
        <w:t xml:space="preserve"> </w:t>
      </w:r>
      <w:r w:rsidR="00A30467" w:rsidRPr="00AD369D">
        <w:rPr>
          <w:rFonts w:asciiTheme="minorHAnsi" w:hAnsiTheme="minorHAnsi"/>
          <w:i/>
        </w:rPr>
        <w:t>CBO-NWF</w:t>
      </w:r>
      <w:r w:rsidRPr="00AD369D">
        <w:rPr>
          <w:rFonts w:asciiTheme="minorHAnsi" w:hAnsiTheme="minorHAnsi"/>
        </w:rPr>
        <w:t xml:space="preserve"> in deze code ook vastlegt op welke wijze zij de </w:t>
      </w:r>
      <w:r w:rsidR="00A30467" w:rsidRPr="00AD369D">
        <w:rPr>
          <w:rFonts w:asciiTheme="minorHAnsi" w:hAnsiTheme="minorHAnsi"/>
        </w:rPr>
        <w:t>professionals</w:t>
      </w:r>
      <w:r w:rsidRPr="00AD369D">
        <w:rPr>
          <w:rFonts w:asciiTheme="minorHAnsi" w:hAnsiTheme="minorHAnsi"/>
        </w:rPr>
        <w:t xml:space="preserve"> bij deze stappen ondersteunt; </w:t>
      </w:r>
    </w:p>
    <w:p w14:paraId="7F30F848" w14:textId="2657E650" w:rsidR="00A30467" w:rsidRPr="00AD369D" w:rsidRDefault="005D17FD" w:rsidP="00E127F3">
      <w:pPr>
        <w:rPr>
          <w:rFonts w:asciiTheme="minorHAnsi" w:hAnsiTheme="minorHAnsi"/>
        </w:rPr>
      </w:pPr>
      <w:r w:rsidRPr="00AD369D">
        <w:rPr>
          <w:rFonts w:asciiTheme="minorHAnsi" w:hAnsiTheme="minorHAnsi"/>
        </w:rPr>
        <w:t>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eer</w:t>
      </w:r>
      <w:r w:rsidR="00551B6F" w:rsidRPr="00AD369D">
        <w:rPr>
          <w:rFonts w:asciiTheme="minorHAnsi" w:hAnsiTheme="minorHAnsi"/>
        </w:rPr>
        <w:t>-</w:t>
      </w:r>
      <w:r w:rsidRPr="00AD369D">
        <w:rPr>
          <w:rFonts w:asciiTheme="minorHAnsi" w:hAnsiTheme="minorHAnsi"/>
        </w:rPr>
        <w:t>gerelateerd geweld. Tot de huiselijke kring van het slachtoffer behoren: (ex-) partners</w:t>
      </w:r>
      <w:r w:rsidR="00551B6F" w:rsidRPr="00AD369D">
        <w:rPr>
          <w:rFonts w:asciiTheme="minorHAnsi" w:hAnsiTheme="minorHAnsi"/>
        </w:rPr>
        <w:t>,</w:t>
      </w:r>
      <w:r w:rsidRPr="00AD369D">
        <w:rPr>
          <w:rFonts w:asciiTheme="minorHAnsi" w:hAnsiTheme="minorHAnsi"/>
        </w:rPr>
        <w:t xml:space="preserve"> gezinsleden, familieleden en huisvrienden; </w:t>
      </w:r>
    </w:p>
    <w:p w14:paraId="092E5F30" w14:textId="53FB7434" w:rsidR="00CE61BC" w:rsidRPr="00AD369D" w:rsidRDefault="005D17FD" w:rsidP="00E127F3">
      <w:pPr>
        <w:rPr>
          <w:rFonts w:asciiTheme="minorHAnsi" w:hAnsiTheme="minorHAnsi"/>
        </w:rPr>
      </w:pPr>
      <w:r w:rsidRPr="00AD369D">
        <w:rPr>
          <w:rFonts w:asciiTheme="minorHAnsi" w:hAnsiTheme="minorHAnsi"/>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551B6F" w:rsidRPr="00AD369D">
        <w:rPr>
          <w:rFonts w:asciiTheme="minorHAnsi" w:hAnsiTheme="minorHAnsi"/>
        </w:rPr>
        <w:t>-</w:t>
      </w:r>
      <w:r w:rsidRPr="00AD369D">
        <w:rPr>
          <w:rFonts w:asciiTheme="minorHAnsi" w:hAnsiTheme="minorHAnsi"/>
        </w:rPr>
        <w:t xml:space="preserve">gerelateerd geweld, huwelijksdwang, vrouwelijke genitale verminking en het als minderjarige getuige zijn van huiselijk geweld tussen ouders en/of andere huisgenoten; </w:t>
      </w:r>
    </w:p>
    <w:p w14:paraId="374633C2" w14:textId="2CC12095" w:rsidR="00CE61BC" w:rsidRPr="00AD369D" w:rsidRDefault="005D17FD" w:rsidP="00E127F3">
      <w:pPr>
        <w:rPr>
          <w:rFonts w:asciiTheme="minorHAnsi" w:hAnsiTheme="minorHAnsi"/>
        </w:rPr>
      </w:pPr>
      <w:r w:rsidRPr="00AD369D">
        <w:rPr>
          <w:rFonts w:asciiTheme="minorHAnsi" w:hAnsiTheme="minorHAnsi"/>
        </w:rPr>
        <w:t xml:space="preserve">dat onder </w:t>
      </w:r>
      <w:r w:rsidR="00CE61BC" w:rsidRPr="00AD369D">
        <w:rPr>
          <w:rFonts w:asciiTheme="minorHAnsi" w:hAnsiTheme="minorHAnsi"/>
        </w:rPr>
        <w:t>professionals</w:t>
      </w:r>
      <w:r w:rsidRPr="00AD369D">
        <w:rPr>
          <w:rFonts w:asciiTheme="minorHAnsi" w:hAnsiTheme="minorHAnsi"/>
        </w:rPr>
        <w:t xml:space="preserve"> in deze code wordt verstaan: de </w:t>
      </w:r>
      <w:r w:rsidR="00151953" w:rsidRPr="00AD369D">
        <w:rPr>
          <w:rFonts w:asciiTheme="minorHAnsi" w:hAnsiTheme="minorHAnsi"/>
        </w:rPr>
        <w:t>professional</w:t>
      </w:r>
      <w:r w:rsidRPr="00AD369D">
        <w:rPr>
          <w:rFonts w:asciiTheme="minorHAnsi" w:hAnsiTheme="minorHAnsi"/>
        </w:rPr>
        <w:t xml:space="preserve"> die voor </w:t>
      </w:r>
      <w:r w:rsidR="00CE61BC" w:rsidRPr="00AD369D">
        <w:rPr>
          <w:rFonts w:asciiTheme="minorHAnsi" w:hAnsiTheme="minorHAnsi"/>
          <w:i/>
        </w:rPr>
        <w:t xml:space="preserve">CBO-NWF  </w:t>
      </w:r>
      <w:r w:rsidRPr="00AD369D">
        <w:rPr>
          <w:rFonts w:asciiTheme="minorHAnsi" w:hAnsiTheme="minorHAnsi"/>
        </w:rPr>
        <w:t xml:space="preserve">werkzaam is en die in dit verband aan </w:t>
      </w:r>
      <w:r w:rsidR="00CE61BC" w:rsidRPr="00AD369D">
        <w:rPr>
          <w:rFonts w:asciiTheme="minorHAnsi" w:hAnsiTheme="minorHAnsi"/>
        </w:rPr>
        <w:t>leerlingen</w:t>
      </w:r>
      <w:r w:rsidRPr="00AD369D">
        <w:rPr>
          <w:rFonts w:asciiTheme="minorHAnsi" w:hAnsiTheme="minorHAnsi"/>
        </w:rPr>
        <w:t xml:space="preserve"> van de organisatie zorg, begeleiding, onderwijs, of een andere wijze van ondersteuning biedt;</w:t>
      </w:r>
    </w:p>
    <w:p w14:paraId="795759A3" w14:textId="6FDEF05C" w:rsidR="00551B6F" w:rsidRPr="00AD369D" w:rsidRDefault="005D17FD" w:rsidP="00E127F3">
      <w:pPr>
        <w:rPr>
          <w:rFonts w:asciiTheme="minorHAnsi" w:hAnsiTheme="minorHAnsi"/>
        </w:rPr>
      </w:pPr>
      <w:r w:rsidRPr="00AD369D">
        <w:rPr>
          <w:rFonts w:asciiTheme="minorHAnsi" w:hAnsiTheme="minorHAnsi"/>
        </w:rPr>
        <w:t xml:space="preserve">dat onder </w:t>
      </w:r>
      <w:r w:rsidR="00CE61BC" w:rsidRPr="00AD369D">
        <w:rPr>
          <w:rFonts w:asciiTheme="minorHAnsi" w:hAnsiTheme="minorHAnsi"/>
        </w:rPr>
        <w:t>leerling</w:t>
      </w:r>
      <w:r w:rsidRPr="00AD369D">
        <w:rPr>
          <w:rFonts w:asciiTheme="minorHAnsi" w:hAnsiTheme="minorHAnsi"/>
        </w:rPr>
        <w:t xml:space="preserve"> in </w:t>
      </w:r>
      <w:r w:rsidR="00551B6F" w:rsidRPr="00AD369D">
        <w:rPr>
          <w:rFonts w:asciiTheme="minorHAnsi" w:hAnsiTheme="minorHAnsi"/>
        </w:rPr>
        <w:t>deze code wordt verstaan: ieder</w:t>
      </w:r>
      <w:r w:rsidRPr="00AD369D">
        <w:rPr>
          <w:rFonts w:asciiTheme="minorHAnsi" w:hAnsiTheme="minorHAnsi"/>
        </w:rPr>
        <w:t xml:space="preserve"> persoon aan wie de </w:t>
      </w:r>
      <w:r w:rsidR="00151953" w:rsidRPr="00AD369D">
        <w:rPr>
          <w:rFonts w:asciiTheme="minorHAnsi" w:hAnsiTheme="minorHAnsi"/>
        </w:rPr>
        <w:t>professional</w:t>
      </w:r>
      <w:r w:rsidRPr="00AD369D">
        <w:rPr>
          <w:rFonts w:asciiTheme="minorHAnsi" w:hAnsiTheme="minorHAnsi"/>
        </w:rPr>
        <w:t xml:space="preserve"> zijn professionele diensten verleent.</w:t>
      </w:r>
    </w:p>
    <w:p w14:paraId="2EDFB809" w14:textId="126C162C" w:rsidR="00483D71" w:rsidRPr="00AD369D" w:rsidRDefault="005D17FD" w:rsidP="00E127F3">
      <w:pPr>
        <w:rPr>
          <w:rFonts w:asciiTheme="minorHAnsi" w:hAnsiTheme="minorHAnsi"/>
        </w:rPr>
      </w:pPr>
      <w:r w:rsidRPr="00AD369D">
        <w:rPr>
          <w:rFonts w:asciiTheme="minorHAnsi" w:hAnsiTheme="minorHAnsi"/>
        </w:rPr>
        <w:t>In aanmerking nemende de Wet bescherming persoonsgegevens; de Jeugdwet; de Wet maatschappelijke ondersteuning</w:t>
      </w:r>
      <w:r w:rsidR="00CE61BC" w:rsidRPr="00AD369D">
        <w:rPr>
          <w:rFonts w:asciiTheme="minorHAnsi" w:hAnsiTheme="minorHAnsi"/>
        </w:rPr>
        <w:t>;</w:t>
      </w:r>
      <w:r w:rsidRPr="00AD369D">
        <w:rPr>
          <w:rFonts w:asciiTheme="minorHAnsi" w:hAnsiTheme="minorHAnsi"/>
        </w:rPr>
        <w:t xml:space="preserve"> het privacyreglement van </w:t>
      </w:r>
      <w:r w:rsidR="00CE61BC" w:rsidRPr="00AD369D">
        <w:rPr>
          <w:rFonts w:asciiTheme="minorHAnsi" w:hAnsiTheme="minorHAnsi"/>
          <w:i/>
        </w:rPr>
        <w:t>CBO-NWF</w:t>
      </w:r>
      <w:r w:rsidRPr="00AD369D">
        <w:rPr>
          <w:rFonts w:asciiTheme="minorHAnsi" w:hAnsiTheme="minorHAnsi"/>
        </w:rPr>
        <w:t xml:space="preserve">. </w:t>
      </w:r>
    </w:p>
    <w:p w14:paraId="7A684A89" w14:textId="052C5C0D" w:rsidR="002E6428" w:rsidRDefault="00A63265" w:rsidP="00020B2C">
      <w:pPr>
        <w:rPr>
          <w:rFonts w:asciiTheme="minorHAnsi" w:hAnsiTheme="minorHAnsi"/>
        </w:rPr>
      </w:pPr>
      <w:r w:rsidRPr="00AD369D">
        <w:rPr>
          <w:rFonts w:asciiTheme="minorHAnsi" w:hAnsiTheme="minorHAnsi"/>
        </w:rPr>
        <w:t>Stelt het ‘Stappenplan h</w:t>
      </w:r>
      <w:r w:rsidR="005D17FD" w:rsidRPr="00AD369D">
        <w:rPr>
          <w:rFonts w:asciiTheme="minorHAnsi" w:hAnsiTheme="minorHAnsi"/>
        </w:rPr>
        <w:t xml:space="preserve">uiselijk </w:t>
      </w:r>
      <w:r w:rsidRPr="00AD369D">
        <w:rPr>
          <w:rFonts w:asciiTheme="minorHAnsi" w:hAnsiTheme="minorHAnsi"/>
        </w:rPr>
        <w:t>g</w:t>
      </w:r>
      <w:r w:rsidR="005D17FD" w:rsidRPr="00AD369D">
        <w:rPr>
          <w:rFonts w:asciiTheme="minorHAnsi" w:hAnsiTheme="minorHAnsi"/>
        </w:rPr>
        <w:t xml:space="preserve">eweld en </w:t>
      </w:r>
      <w:r w:rsidRPr="00AD369D">
        <w:rPr>
          <w:rFonts w:asciiTheme="minorHAnsi" w:hAnsiTheme="minorHAnsi"/>
        </w:rPr>
        <w:t>k</w:t>
      </w:r>
      <w:r w:rsidR="005D17FD" w:rsidRPr="00AD369D">
        <w:rPr>
          <w:rFonts w:asciiTheme="minorHAnsi" w:hAnsiTheme="minorHAnsi"/>
        </w:rPr>
        <w:t>indermishandeling</w:t>
      </w:r>
      <w:r w:rsidRPr="00AD369D">
        <w:rPr>
          <w:rFonts w:asciiTheme="minorHAnsi" w:hAnsiTheme="minorHAnsi"/>
        </w:rPr>
        <w:t>’</w:t>
      </w:r>
      <w:r w:rsidR="005D17FD" w:rsidRPr="00AD369D">
        <w:rPr>
          <w:rFonts w:asciiTheme="minorHAnsi" w:hAnsiTheme="minorHAnsi"/>
        </w:rPr>
        <w:t xml:space="preserve"> vast.</w:t>
      </w:r>
      <w:r w:rsidR="00483D71" w:rsidRPr="00AD369D">
        <w:rPr>
          <w:rFonts w:asciiTheme="minorHAnsi" w:hAnsiTheme="minorHAnsi"/>
        </w:rPr>
        <w:t xml:space="preserve"> </w:t>
      </w:r>
      <w:r w:rsidR="009076CF">
        <w:rPr>
          <w:rFonts w:asciiTheme="minorHAnsi" w:hAnsiTheme="minorHAnsi"/>
        </w:rPr>
        <w:t>(</w:t>
      </w:r>
      <w:r w:rsidR="00483D71" w:rsidRPr="009076CF">
        <w:rPr>
          <w:rFonts w:asciiTheme="minorHAnsi" w:hAnsiTheme="minorHAnsi"/>
          <w:sz w:val="18"/>
          <w:szCs w:val="18"/>
        </w:rPr>
        <w:t>Ondertekening op voorpagina.</w:t>
      </w:r>
      <w:r w:rsidR="009076CF">
        <w:rPr>
          <w:rFonts w:asciiTheme="minorHAnsi" w:hAnsiTheme="minorHAnsi"/>
          <w:sz w:val="18"/>
          <w:szCs w:val="18"/>
        </w:rPr>
        <w:t>)</w:t>
      </w:r>
    </w:p>
    <w:p w14:paraId="0A0B5E18" w14:textId="6CA1BDC4" w:rsidR="00E5446B" w:rsidRPr="00185C30" w:rsidRDefault="002E6428" w:rsidP="00185C30">
      <w:pPr>
        <w:pStyle w:val="Kop2"/>
      </w:pPr>
      <w:r>
        <w:br w:type="page"/>
      </w:r>
      <w:bookmarkStart w:id="6" w:name="_Toc72321274"/>
      <w:r w:rsidR="00240525" w:rsidRPr="004E7442">
        <w:lastRenderedPageBreak/>
        <w:t>Schoolafspraken</w:t>
      </w:r>
      <w:bookmarkEnd w:id="6"/>
    </w:p>
    <w:p w14:paraId="20362212" w14:textId="2AC2A298" w:rsidR="008B6AA2" w:rsidRPr="004E7442" w:rsidRDefault="00A51B64" w:rsidP="0C026E52">
      <w:pPr>
        <w:spacing w:after="0" w:line="240" w:lineRule="auto"/>
        <w:jc w:val="both"/>
        <w:rPr>
          <w:rFonts w:asciiTheme="minorHAnsi" w:hAnsiTheme="minorHAnsi" w:cs="Arial"/>
        </w:rPr>
      </w:pPr>
      <w:r w:rsidRPr="004E7442">
        <w:rPr>
          <w:rFonts w:asciiTheme="minorHAnsi" w:hAnsiTheme="minorHAnsi" w:cs="Arial"/>
          <w:noProof/>
          <w:lang w:eastAsia="nl-NL"/>
        </w:rPr>
        <mc:AlternateContent>
          <mc:Choice Requires="wps">
            <w:drawing>
              <wp:anchor distT="45720" distB="45720" distL="114300" distR="114300" simplePos="0" relativeHeight="251658240" behindDoc="0" locked="0" layoutInCell="1" allowOverlap="1" wp14:anchorId="646A2CE5" wp14:editId="58492AED">
                <wp:simplePos x="0" y="0"/>
                <wp:positionH relativeFrom="column">
                  <wp:posOffset>4699635</wp:posOffset>
                </wp:positionH>
                <wp:positionV relativeFrom="paragraph">
                  <wp:posOffset>18415</wp:posOffset>
                </wp:positionV>
                <wp:extent cx="9525" cy="95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 cy="9525"/>
                        </a:xfrm>
                        <a:prstGeom prst="rect">
                          <a:avLst/>
                        </a:prstGeom>
                        <a:solidFill>
                          <a:srgbClr val="FFFFFF"/>
                        </a:solidFill>
                        <a:ln w="9525">
                          <a:solidFill>
                            <a:srgbClr val="000000"/>
                          </a:solidFill>
                          <a:miter lim="800000"/>
                          <a:headEnd/>
                          <a:tailEnd/>
                        </a:ln>
                      </wps:spPr>
                      <wps:txbx>
                        <w:txbxContent>
                          <w:p w14:paraId="2E66263E" w14:textId="77777777" w:rsidR="00173687" w:rsidRDefault="00173687">
                            <w:pPr>
                              <w:rPr>
                                <w:sz w:val="16"/>
                                <w:szCs w:val="16"/>
                              </w:rPr>
                            </w:pPr>
                          </w:p>
                          <w:p w14:paraId="1FD5E34E" w14:textId="77777777" w:rsidR="00173687" w:rsidRDefault="00173687">
                            <w:pPr>
                              <w:rPr>
                                <w:sz w:val="16"/>
                                <w:szCs w:val="16"/>
                              </w:rPr>
                            </w:pPr>
                          </w:p>
                          <w:p w14:paraId="6B7DE573" w14:textId="77777777" w:rsidR="00173687" w:rsidRDefault="00173687">
                            <w:pPr>
                              <w:rPr>
                                <w:sz w:val="16"/>
                                <w:szCs w:val="16"/>
                              </w:rPr>
                            </w:pPr>
                          </w:p>
                          <w:p w14:paraId="57D85CDE" w14:textId="77777777" w:rsidR="00173687" w:rsidRDefault="00173687">
                            <w:pPr>
                              <w:rPr>
                                <w:sz w:val="16"/>
                                <w:szCs w:val="16"/>
                              </w:rPr>
                            </w:pPr>
                          </w:p>
                          <w:p w14:paraId="226FA6AA" w14:textId="77777777" w:rsidR="00173687" w:rsidRPr="008D7A1A" w:rsidRDefault="00173687">
                            <w:pPr>
                              <w:rPr>
                                <w:sz w:val="16"/>
                                <w:szCs w:val="16"/>
                              </w:rPr>
                            </w:pPr>
                            <w:r w:rsidRPr="008D7A1A">
                              <w:rPr>
                                <w:sz w:val="16"/>
                                <w:szCs w:val="16"/>
                              </w:rPr>
                              <w:t>Hier het logo van de school invoegen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A2CE5" id="_x0000_t202" coordsize="21600,21600" o:spt="202" path="m,l,21600r21600,l21600,xe">
                <v:stroke joinstyle="miter"/>
                <v:path gradientshapeok="t" o:connecttype="rect"/>
              </v:shapetype>
              <v:shape id="Tekstvak 2" o:spid="_x0000_s1026" type="#_x0000_t202" style="position:absolute;left:0;text-align:left;margin-left:370.05pt;margin-top:1.45pt;width:.75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">
                <v:textbox>
                  <w:txbxContent>
                    <w:p w14:paraId="2E66263E" w14:textId="77777777" w:rsidR="00173687" w:rsidRDefault="00173687">
                      <w:pPr>
                        <w:rPr>
                          <w:sz w:val="16"/>
                          <w:szCs w:val="16"/>
                        </w:rPr>
                      </w:pPr>
                    </w:p>
                    <w:p w14:paraId="1FD5E34E" w14:textId="77777777" w:rsidR="00173687" w:rsidRDefault="00173687">
                      <w:pPr>
                        <w:rPr>
                          <w:sz w:val="16"/>
                          <w:szCs w:val="16"/>
                        </w:rPr>
                      </w:pPr>
                    </w:p>
                    <w:p w14:paraId="6B7DE573" w14:textId="77777777" w:rsidR="00173687" w:rsidRDefault="00173687">
                      <w:pPr>
                        <w:rPr>
                          <w:sz w:val="16"/>
                          <w:szCs w:val="16"/>
                        </w:rPr>
                      </w:pPr>
                    </w:p>
                    <w:p w14:paraId="57D85CDE" w14:textId="77777777" w:rsidR="00173687" w:rsidRDefault="00173687">
                      <w:pPr>
                        <w:rPr>
                          <w:sz w:val="16"/>
                          <w:szCs w:val="16"/>
                        </w:rPr>
                      </w:pPr>
                    </w:p>
                    <w:p w14:paraId="226FA6AA" w14:textId="77777777" w:rsidR="00173687" w:rsidRPr="008D7A1A" w:rsidRDefault="00173687">
                      <w:pPr>
                        <w:rPr>
                          <w:sz w:val="16"/>
                          <w:szCs w:val="16"/>
                        </w:rPr>
                      </w:pPr>
                      <w:r w:rsidRPr="008D7A1A">
                        <w:rPr>
                          <w:sz w:val="16"/>
                          <w:szCs w:val="16"/>
                        </w:rPr>
                        <w:t>Hier het logo van de school invoegen</w:t>
                      </w:r>
                    </w:p>
                  </w:txbxContent>
                </v:textbox>
                <w10:wrap type="square"/>
              </v:shape>
            </w:pict>
          </mc:Fallback>
        </mc:AlternateContent>
      </w:r>
      <w:r w:rsidR="7DDCD0A9">
        <w:rPr>
          <w:noProof/>
        </w:rPr>
        <w:drawing>
          <wp:inline distT="0" distB="0" distL="0" distR="0" wp14:anchorId="5C12F99D" wp14:editId="5E151B99">
            <wp:extent cx="1533525" cy="1086247"/>
            <wp:effectExtent l="0" t="0" r="0" b="0"/>
            <wp:docPr id="97114560" name="Afbeelding 9711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086247"/>
                    </a:xfrm>
                    <a:prstGeom prst="rect">
                      <a:avLst/>
                    </a:prstGeom>
                  </pic:spPr>
                </pic:pic>
              </a:graphicData>
            </a:graphic>
          </wp:inline>
        </w:drawing>
      </w:r>
    </w:p>
    <w:p w14:paraId="1B012723" w14:textId="09AAF52C" w:rsidR="0C026E52" w:rsidRDefault="0C026E52" w:rsidP="0C026E52">
      <w:pPr>
        <w:spacing w:after="0" w:line="240" w:lineRule="auto"/>
        <w:jc w:val="both"/>
      </w:pPr>
    </w:p>
    <w:p w14:paraId="30597E75" w14:textId="77777777" w:rsidR="008B6AA2" w:rsidRPr="004E7442" w:rsidRDefault="008B6AA2" w:rsidP="007920AE">
      <w:pPr>
        <w:spacing w:after="0" w:line="240" w:lineRule="auto"/>
        <w:jc w:val="both"/>
        <w:rPr>
          <w:rFonts w:asciiTheme="minorHAnsi" w:hAnsiTheme="minorHAnsi" w:cs="Arial"/>
        </w:rPr>
      </w:pPr>
    </w:p>
    <w:p w14:paraId="745518E8" w14:textId="77777777" w:rsidR="008B6AA2" w:rsidRPr="004E7442" w:rsidRDefault="008B6AA2" w:rsidP="007920AE">
      <w:pPr>
        <w:spacing w:after="0" w:line="240" w:lineRule="auto"/>
        <w:jc w:val="both"/>
        <w:rPr>
          <w:rFonts w:asciiTheme="minorHAnsi" w:hAnsiTheme="minorHAnsi" w:cs="Arial"/>
        </w:rPr>
      </w:pPr>
      <w:r w:rsidRPr="004E7442">
        <w:rPr>
          <w:rFonts w:asciiTheme="minorHAnsi" w:hAnsiTheme="minorHAnsi" w:cs="Arial"/>
        </w:rPr>
        <w:t>- Contactpersoon school</w:t>
      </w:r>
    </w:p>
    <w:p w14:paraId="7FA96447" w14:textId="77777777" w:rsidR="008B6AA2" w:rsidRPr="004E7442" w:rsidRDefault="008B6AA2" w:rsidP="007920AE">
      <w:pPr>
        <w:spacing w:after="0" w:line="240" w:lineRule="auto"/>
        <w:jc w:val="both"/>
        <w:rPr>
          <w:rFonts w:asciiTheme="minorHAnsi" w:hAnsiTheme="minorHAnsi" w:cs="Arial"/>
        </w:rPr>
      </w:pPr>
    </w:p>
    <w:p w14:paraId="2078FC7E" w14:textId="623E0474" w:rsidR="008B6AA2" w:rsidRPr="004E7442" w:rsidRDefault="00E679D2" w:rsidP="0C026E52">
      <w:pPr>
        <w:spacing w:after="0" w:line="240" w:lineRule="auto"/>
        <w:jc w:val="both"/>
        <w:rPr>
          <w:rFonts w:asciiTheme="minorHAnsi" w:hAnsiTheme="minorHAnsi" w:cs="Arial"/>
        </w:rPr>
      </w:pPr>
      <w:r w:rsidRPr="0C026E52">
        <w:rPr>
          <w:rFonts w:asciiTheme="minorHAnsi" w:hAnsiTheme="minorHAnsi" w:cs="Arial"/>
        </w:rPr>
        <w:t xml:space="preserve">  </w:t>
      </w:r>
      <w:r w:rsidR="008B6AA2" w:rsidRPr="0C026E52">
        <w:rPr>
          <w:rFonts w:asciiTheme="minorHAnsi" w:hAnsiTheme="minorHAnsi" w:cs="Arial"/>
        </w:rPr>
        <w:t xml:space="preserve">Naam: </w:t>
      </w:r>
      <w:sdt>
        <w:sdtPr>
          <w:rPr>
            <w:rFonts w:asciiTheme="minorHAnsi" w:hAnsiTheme="minorHAnsi" w:cs="Arial"/>
          </w:rPr>
          <w:id w:val="-652136792"/>
          <w:placeholder>
            <w:docPart w:val="DefaultPlaceholder_-1854013440"/>
          </w:placeholder>
        </w:sdtPr>
        <w:sdtEndPr/>
        <w:sdtContent>
          <w:r w:rsidR="627AF901" w:rsidRPr="0C026E52">
            <w:rPr>
              <w:rFonts w:asciiTheme="minorHAnsi" w:hAnsiTheme="minorHAnsi" w:cs="Arial"/>
            </w:rPr>
            <w:t xml:space="preserve">G.J. Betten </w:t>
          </w:r>
          <w:proofErr w:type="spellStart"/>
          <w:r w:rsidR="627AF901" w:rsidRPr="0C026E52">
            <w:rPr>
              <w:rFonts w:asciiTheme="minorHAnsi" w:hAnsiTheme="minorHAnsi" w:cs="Arial"/>
            </w:rPr>
            <w:t>Koehoorn</w:t>
          </w:r>
        </w:sdtContent>
      </w:sdt>
      <w:proofErr w:type="spellEnd"/>
    </w:p>
    <w:p w14:paraId="5C7B3B9F" w14:textId="77777777" w:rsidR="008B6AA2" w:rsidRPr="004E7442" w:rsidRDefault="008B6AA2" w:rsidP="007920AE">
      <w:pPr>
        <w:spacing w:after="0" w:line="240" w:lineRule="auto"/>
        <w:jc w:val="both"/>
        <w:rPr>
          <w:rFonts w:asciiTheme="minorHAnsi" w:hAnsiTheme="minorHAnsi" w:cs="Arial"/>
        </w:rPr>
      </w:pPr>
    </w:p>
    <w:p w14:paraId="7EAB3865" w14:textId="77777777" w:rsidR="00E5446B" w:rsidRPr="004E7442" w:rsidRDefault="00E5446B" w:rsidP="007920AE">
      <w:pPr>
        <w:spacing w:after="0" w:line="240" w:lineRule="auto"/>
        <w:jc w:val="both"/>
        <w:rPr>
          <w:rFonts w:asciiTheme="minorHAnsi" w:hAnsiTheme="minorHAnsi" w:cs="Arial"/>
        </w:rPr>
      </w:pPr>
    </w:p>
    <w:p w14:paraId="099F81A4" w14:textId="77777777" w:rsidR="008B6AA2" w:rsidRPr="004E7442" w:rsidRDefault="008B6AA2" w:rsidP="007920AE">
      <w:pPr>
        <w:spacing w:after="0" w:line="240" w:lineRule="auto"/>
        <w:jc w:val="both"/>
        <w:rPr>
          <w:rFonts w:asciiTheme="minorHAnsi" w:hAnsiTheme="minorHAnsi" w:cs="Arial"/>
        </w:rPr>
      </w:pPr>
      <w:r w:rsidRPr="004E7442">
        <w:rPr>
          <w:rFonts w:asciiTheme="minorHAnsi" w:hAnsiTheme="minorHAnsi" w:cs="Arial"/>
        </w:rPr>
        <w:t>- Contactpersoon gebiedsteam</w:t>
      </w:r>
    </w:p>
    <w:p w14:paraId="473D294C" w14:textId="77777777" w:rsidR="00E5446B" w:rsidRPr="004E7442" w:rsidRDefault="00E5446B" w:rsidP="007920AE">
      <w:pPr>
        <w:spacing w:after="0" w:line="240" w:lineRule="auto"/>
        <w:jc w:val="both"/>
        <w:rPr>
          <w:rFonts w:asciiTheme="minorHAnsi" w:hAnsiTheme="minorHAnsi" w:cs="Arial"/>
        </w:rPr>
      </w:pPr>
    </w:p>
    <w:p w14:paraId="106635B5" w14:textId="1C77DE9A" w:rsidR="008B6AA2" w:rsidRPr="004E7442" w:rsidRDefault="00E679D2" w:rsidP="0C026E52">
      <w:pPr>
        <w:spacing w:after="0" w:line="240" w:lineRule="auto"/>
        <w:jc w:val="both"/>
        <w:rPr>
          <w:color w:val="222222"/>
          <w:sz w:val="25"/>
          <w:szCs w:val="25"/>
        </w:rPr>
      </w:pPr>
      <w:r w:rsidRPr="0C026E52">
        <w:rPr>
          <w:rFonts w:asciiTheme="minorHAnsi" w:hAnsiTheme="minorHAnsi" w:cs="Arial"/>
        </w:rPr>
        <w:t xml:space="preserve">  </w:t>
      </w:r>
      <w:sdt>
        <w:sdtPr>
          <w:rPr>
            <w:rFonts w:asciiTheme="minorHAnsi" w:hAnsiTheme="minorHAnsi" w:cs="Arial"/>
          </w:rPr>
          <w:id w:val="-230702618"/>
          <w:placeholder>
            <w:docPart w:val="DefaultPlaceholder_-1854013440"/>
          </w:placeholder>
        </w:sdtPr>
        <w:sdtEndPr/>
        <w:sdtContent>
          <w:r w:rsidR="79DAF8E5">
            <w:t xml:space="preserve"> U kunt een </w:t>
          </w:r>
          <w:proofErr w:type="spellStart"/>
          <w:r w:rsidR="79DAF8E5">
            <w:t>mederwerker</w:t>
          </w:r>
          <w:proofErr w:type="spellEnd"/>
          <w:r w:rsidR="79DAF8E5">
            <w:t xml:space="preserve"> spreken door te bellen met </w:t>
          </w:r>
          <w:r w:rsidR="79DAF8E5" w:rsidRPr="0C026E52">
            <w:rPr>
              <w:rFonts w:asciiTheme="minorHAnsi" w:hAnsiTheme="minorHAnsi" w:cs="Arial"/>
            </w:rPr>
            <w:t>0517- 380 357</w:t>
          </w:r>
          <w:r w:rsidR="79DAF8E5" w:rsidRPr="0C026E52">
            <w:rPr>
              <w:rFonts w:ascii="Open Sans" w:eastAsia="Open Sans" w:hAnsi="Open Sans" w:cs="Open Sans"/>
              <w:color w:val="222222"/>
              <w:sz w:val="25"/>
              <w:szCs w:val="25"/>
            </w:rPr>
            <w:t xml:space="preserve"> of een e-mail naar </w:t>
          </w:r>
          <w:hyperlink r:id="rId12">
            <w:r w:rsidR="79DAF8E5" w:rsidRPr="0C026E52">
              <w:rPr>
                <w:rStyle w:val="Hyperlink"/>
                <w:rFonts w:ascii="Open Sans" w:eastAsia="Open Sans" w:hAnsi="Open Sans" w:cs="Open Sans"/>
                <w:sz w:val="25"/>
                <w:szCs w:val="25"/>
              </w:rPr>
              <w:t>gebiedsteam@waadhoeke.nl</w:t>
            </w:r>
          </w:hyperlink>
          <w:r w:rsidR="79DAF8E5" w:rsidRPr="0C026E52">
            <w:rPr>
              <w:rFonts w:ascii="Open Sans" w:eastAsia="Open Sans" w:hAnsi="Open Sans" w:cs="Open Sans"/>
              <w:color w:val="222222"/>
              <w:sz w:val="25"/>
              <w:szCs w:val="25"/>
            </w:rPr>
            <w:t>.</w:t>
          </w:r>
        </w:sdtContent>
      </w:sdt>
      <w:r w:rsidR="79DAF8E5" w:rsidRPr="0C026E52">
        <w:rPr>
          <w:rFonts w:asciiTheme="minorHAnsi" w:hAnsiTheme="minorHAnsi" w:cs="Arial"/>
        </w:rPr>
        <w:t xml:space="preserve"> </w:t>
      </w:r>
      <w:bookmarkStart w:id="7" w:name="_GoBack"/>
      <w:bookmarkEnd w:id="7"/>
      <w:r w:rsidR="006439D0">
        <w:rPr>
          <w:rFonts w:asciiTheme="minorHAnsi" w:hAnsiTheme="minorHAnsi" w:cs="Arial"/>
        </w:rPr>
        <w:t>t</w:t>
      </w:r>
      <w:r w:rsidR="79DAF8E5" w:rsidRPr="0C026E52">
        <w:rPr>
          <w:rFonts w:asciiTheme="minorHAnsi" w:hAnsiTheme="minorHAnsi" w:cs="Arial"/>
        </w:rPr>
        <w:t>e sturen</w:t>
      </w:r>
    </w:p>
    <w:p w14:paraId="3C272637" w14:textId="77777777" w:rsidR="008B6AA2" w:rsidRPr="004E7442" w:rsidRDefault="008B6AA2" w:rsidP="007920AE">
      <w:pPr>
        <w:spacing w:after="0" w:line="240" w:lineRule="auto"/>
        <w:jc w:val="both"/>
        <w:rPr>
          <w:rFonts w:asciiTheme="minorHAnsi" w:hAnsiTheme="minorHAnsi" w:cs="Arial"/>
        </w:rPr>
      </w:pPr>
    </w:p>
    <w:p w14:paraId="44F1CE11" w14:textId="77777777" w:rsidR="00E5446B" w:rsidRPr="004E7442" w:rsidRDefault="00E5446B" w:rsidP="007920AE">
      <w:pPr>
        <w:spacing w:after="0" w:line="240" w:lineRule="auto"/>
        <w:jc w:val="both"/>
        <w:rPr>
          <w:rFonts w:asciiTheme="minorHAnsi" w:hAnsiTheme="minorHAnsi" w:cs="Arial"/>
        </w:rPr>
      </w:pPr>
    </w:p>
    <w:p w14:paraId="0B7B43F6" w14:textId="77777777" w:rsidR="008B6AA2" w:rsidRPr="004E7442" w:rsidRDefault="008B6AA2" w:rsidP="007920AE">
      <w:pPr>
        <w:spacing w:after="0" w:line="240" w:lineRule="auto"/>
        <w:jc w:val="both"/>
        <w:rPr>
          <w:rFonts w:asciiTheme="minorHAnsi" w:hAnsiTheme="minorHAnsi" w:cs="Arial"/>
        </w:rPr>
      </w:pPr>
      <w:r w:rsidRPr="004E7442">
        <w:rPr>
          <w:rFonts w:asciiTheme="minorHAnsi" w:hAnsiTheme="minorHAnsi" w:cs="Arial"/>
        </w:rPr>
        <w:t xml:space="preserve">- Eindverantwoording melding </w:t>
      </w:r>
      <w:r w:rsidRPr="004E7442">
        <w:rPr>
          <w:rFonts w:asciiTheme="minorHAnsi" w:hAnsiTheme="minorHAnsi" w:cs="Arial"/>
          <w:i/>
        </w:rPr>
        <w:t>Veilig Thuis</w:t>
      </w:r>
      <w:r w:rsidRPr="004E7442">
        <w:rPr>
          <w:rFonts w:asciiTheme="minorHAnsi" w:hAnsiTheme="minorHAnsi" w:cs="Arial"/>
        </w:rPr>
        <w:t xml:space="preserve"> </w:t>
      </w:r>
    </w:p>
    <w:p w14:paraId="12EAE96B" w14:textId="77777777" w:rsidR="008B6AA2" w:rsidRPr="004E7442" w:rsidRDefault="008B6AA2" w:rsidP="007920AE">
      <w:pPr>
        <w:spacing w:after="0" w:line="240" w:lineRule="auto"/>
        <w:jc w:val="both"/>
        <w:rPr>
          <w:rFonts w:asciiTheme="minorHAnsi" w:hAnsiTheme="minorHAnsi" w:cs="Arial"/>
        </w:rPr>
      </w:pPr>
    </w:p>
    <w:p w14:paraId="5909786C" w14:textId="7B93EF83" w:rsidR="008B6AA2" w:rsidRPr="004E7442" w:rsidRDefault="00E679D2" w:rsidP="0C026E52">
      <w:pPr>
        <w:spacing w:after="0" w:line="240" w:lineRule="auto"/>
        <w:jc w:val="both"/>
        <w:rPr>
          <w:rFonts w:asciiTheme="minorHAnsi" w:hAnsiTheme="minorHAnsi" w:cs="Arial"/>
        </w:rPr>
      </w:pPr>
      <w:r w:rsidRPr="0C026E52">
        <w:rPr>
          <w:rFonts w:asciiTheme="minorHAnsi" w:hAnsiTheme="minorHAnsi" w:cs="Arial"/>
        </w:rPr>
        <w:t xml:space="preserve">  </w:t>
      </w:r>
      <w:r w:rsidR="008B6AA2" w:rsidRPr="0C026E52">
        <w:rPr>
          <w:rFonts w:asciiTheme="minorHAnsi" w:hAnsiTheme="minorHAnsi" w:cs="Arial"/>
        </w:rPr>
        <w:t>Namen</w:t>
      </w:r>
      <w:r w:rsidRPr="0C026E52">
        <w:rPr>
          <w:rFonts w:asciiTheme="minorHAnsi" w:hAnsiTheme="minorHAnsi" w:cs="Arial"/>
        </w:rPr>
        <w:t xml:space="preserve"> (Directie en IB)</w:t>
      </w:r>
      <w:r w:rsidR="008B6AA2" w:rsidRPr="0C026E52">
        <w:rPr>
          <w:rFonts w:asciiTheme="minorHAnsi" w:hAnsiTheme="minorHAnsi" w:cs="Arial"/>
        </w:rPr>
        <w:t xml:space="preserve">: </w:t>
      </w:r>
      <w:r w:rsidR="244D35D3" w:rsidRPr="0C026E52">
        <w:rPr>
          <w:rFonts w:asciiTheme="minorHAnsi" w:hAnsiTheme="minorHAnsi" w:cs="Arial"/>
        </w:rPr>
        <w:t xml:space="preserve">Gea Koehoorn (dir.) en </w:t>
      </w:r>
      <w:proofErr w:type="spellStart"/>
      <w:r w:rsidR="244D35D3" w:rsidRPr="0C026E52">
        <w:rPr>
          <w:rFonts w:asciiTheme="minorHAnsi" w:hAnsiTheme="minorHAnsi" w:cs="Arial"/>
        </w:rPr>
        <w:t>Adriaentsje</w:t>
      </w:r>
      <w:proofErr w:type="spellEnd"/>
      <w:r w:rsidR="244D35D3" w:rsidRPr="0C026E52">
        <w:rPr>
          <w:rFonts w:asciiTheme="minorHAnsi" w:hAnsiTheme="minorHAnsi" w:cs="Arial"/>
        </w:rPr>
        <w:t xml:space="preserve"> </w:t>
      </w:r>
      <w:proofErr w:type="spellStart"/>
      <w:r w:rsidR="244D35D3" w:rsidRPr="0C026E52">
        <w:rPr>
          <w:rFonts w:asciiTheme="minorHAnsi" w:hAnsiTheme="minorHAnsi" w:cs="Arial"/>
        </w:rPr>
        <w:t>Ponjee</w:t>
      </w:r>
      <w:proofErr w:type="spellEnd"/>
      <w:r w:rsidR="244D35D3" w:rsidRPr="0C026E52">
        <w:rPr>
          <w:rFonts w:asciiTheme="minorHAnsi" w:hAnsiTheme="minorHAnsi" w:cs="Arial"/>
        </w:rPr>
        <w:t xml:space="preserve"> (IB)</w:t>
      </w:r>
    </w:p>
    <w:p w14:paraId="5B5DBD2C" w14:textId="77777777" w:rsidR="008B6AA2" w:rsidRPr="004E7442" w:rsidRDefault="008B6AA2" w:rsidP="007920AE">
      <w:pPr>
        <w:spacing w:after="0" w:line="240" w:lineRule="auto"/>
        <w:jc w:val="both"/>
        <w:rPr>
          <w:rFonts w:asciiTheme="minorHAnsi" w:hAnsiTheme="minorHAnsi" w:cs="Arial"/>
        </w:rPr>
      </w:pPr>
    </w:p>
    <w:p w14:paraId="362F1714" w14:textId="77777777" w:rsidR="00512C40" w:rsidRPr="004E7442" w:rsidRDefault="00512C40" w:rsidP="007920AE">
      <w:pPr>
        <w:spacing w:after="0" w:line="240" w:lineRule="auto"/>
        <w:jc w:val="both"/>
        <w:rPr>
          <w:rFonts w:asciiTheme="minorHAnsi" w:hAnsiTheme="minorHAnsi" w:cs="Arial"/>
        </w:rPr>
      </w:pPr>
    </w:p>
    <w:p w14:paraId="479528CA" w14:textId="17E8F35D" w:rsidR="00512C40" w:rsidRPr="004E7442" w:rsidRDefault="00512C40" w:rsidP="007920AE">
      <w:pPr>
        <w:spacing w:after="0" w:line="240" w:lineRule="auto"/>
        <w:jc w:val="both"/>
        <w:rPr>
          <w:rFonts w:asciiTheme="minorHAnsi" w:hAnsiTheme="minorHAnsi" w:cs="Arial"/>
        </w:rPr>
      </w:pPr>
      <w:r w:rsidRPr="004E7442">
        <w:rPr>
          <w:rFonts w:asciiTheme="minorHAnsi" w:hAnsiTheme="minorHAnsi" w:cs="Arial"/>
        </w:rPr>
        <w:t xml:space="preserve">- Eindverantwoording melding  </w:t>
      </w:r>
      <w:r w:rsidR="004E7442" w:rsidRPr="004E7442">
        <w:rPr>
          <w:rFonts w:asciiTheme="minorHAnsi" w:hAnsiTheme="minorHAnsi" w:cs="Arial"/>
        </w:rPr>
        <w:t>Verwijsindex</w:t>
      </w:r>
      <w:r w:rsidRPr="004E7442">
        <w:rPr>
          <w:rFonts w:asciiTheme="minorHAnsi" w:hAnsiTheme="minorHAnsi" w:cs="Arial"/>
        </w:rPr>
        <w:t xml:space="preserve"> </w:t>
      </w:r>
      <w:r w:rsidR="00806FF1" w:rsidRPr="004E7442">
        <w:rPr>
          <w:rFonts w:asciiTheme="minorHAnsi" w:hAnsiTheme="minorHAnsi" w:cs="Arial"/>
        </w:rPr>
        <w:t>(bijlage 3)</w:t>
      </w:r>
    </w:p>
    <w:p w14:paraId="404AB502" w14:textId="77777777" w:rsidR="00512C40" w:rsidRPr="004E7442" w:rsidRDefault="00512C40" w:rsidP="007920AE">
      <w:pPr>
        <w:spacing w:after="0" w:line="240" w:lineRule="auto"/>
        <w:jc w:val="both"/>
        <w:rPr>
          <w:rFonts w:asciiTheme="minorHAnsi" w:hAnsiTheme="minorHAnsi" w:cs="Arial"/>
        </w:rPr>
      </w:pPr>
    </w:p>
    <w:p w14:paraId="0D0EEF96" w14:textId="49CDD3A6" w:rsidR="00512C40" w:rsidRPr="004E7442" w:rsidRDefault="00E679D2" w:rsidP="0C026E52">
      <w:pPr>
        <w:spacing w:after="0" w:line="240" w:lineRule="auto"/>
        <w:jc w:val="both"/>
      </w:pPr>
      <w:r w:rsidRPr="0C026E52">
        <w:rPr>
          <w:rFonts w:asciiTheme="minorHAnsi" w:hAnsiTheme="minorHAnsi" w:cs="Arial"/>
        </w:rPr>
        <w:t xml:space="preserve">  </w:t>
      </w:r>
      <w:r w:rsidR="00512C40" w:rsidRPr="0C026E52">
        <w:rPr>
          <w:rFonts w:asciiTheme="minorHAnsi" w:hAnsiTheme="minorHAnsi" w:cs="Arial"/>
        </w:rPr>
        <w:t>Namen</w:t>
      </w:r>
      <w:r w:rsidRPr="0C026E52">
        <w:rPr>
          <w:rFonts w:asciiTheme="minorHAnsi" w:hAnsiTheme="minorHAnsi" w:cs="Arial"/>
        </w:rPr>
        <w:t xml:space="preserve"> (Directie en IB)</w:t>
      </w:r>
      <w:r w:rsidR="00512C40" w:rsidRPr="0C026E52">
        <w:rPr>
          <w:rFonts w:asciiTheme="minorHAnsi" w:hAnsiTheme="minorHAnsi" w:cs="Arial"/>
        </w:rPr>
        <w:t xml:space="preserve">: </w:t>
      </w:r>
      <w:sdt>
        <w:sdtPr>
          <w:rPr>
            <w:rFonts w:asciiTheme="minorHAnsi" w:hAnsiTheme="minorHAnsi" w:cs="Arial"/>
          </w:rPr>
          <w:id w:val="-873545647"/>
          <w:placeholder>
            <w:docPart w:val="DefaultPlaceholder_-1854013440"/>
          </w:placeholder>
        </w:sdtPr>
        <w:sdtEndPr/>
        <w:sdtContent>
          <w:r w:rsidR="45EDBE06" w:rsidRPr="0C026E52">
            <w:rPr>
              <w:rFonts w:asciiTheme="minorHAnsi" w:hAnsiTheme="minorHAnsi" w:cs="Arial"/>
            </w:rPr>
            <w:t xml:space="preserve">Gea Koehoorn (dir.) en </w:t>
          </w:r>
          <w:proofErr w:type="spellStart"/>
          <w:r w:rsidR="45EDBE06" w:rsidRPr="0C026E52">
            <w:rPr>
              <w:rFonts w:asciiTheme="minorHAnsi" w:hAnsiTheme="minorHAnsi" w:cs="Arial"/>
            </w:rPr>
            <w:t>Adriaentsje</w:t>
          </w:r>
          <w:proofErr w:type="spellEnd"/>
          <w:r w:rsidR="45EDBE06" w:rsidRPr="0C026E52">
            <w:rPr>
              <w:rFonts w:asciiTheme="minorHAnsi" w:hAnsiTheme="minorHAnsi" w:cs="Arial"/>
            </w:rPr>
            <w:t xml:space="preserve"> </w:t>
          </w:r>
          <w:proofErr w:type="spellStart"/>
          <w:r w:rsidR="45EDBE06" w:rsidRPr="0C026E52">
            <w:rPr>
              <w:rFonts w:asciiTheme="minorHAnsi" w:hAnsiTheme="minorHAnsi" w:cs="Arial"/>
            </w:rPr>
            <w:t>Ponjee</w:t>
          </w:r>
          <w:proofErr w:type="spellEnd"/>
          <w:r w:rsidR="45EDBE06" w:rsidRPr="0C026E52">
            <w:rPr>
              <w:rFonts w:asciiTheme="minorHAnsi" w:hAnsiTheme="minorHAnsi" w:cs="Arial"/>
            </w:rPr>
            <w:t xml:space="preserve"> (IB.)</w:t>
          </w:r>
        </w:sdtContent>
      </w:sdt>
    </w:p>
    <w:p w14:paraId="110A0983" w14:textId="77777777" w:rsidR="00E5446B" w:rsidRPr="004E7442" w:rsidRDefault="00E5446B" w:rsidP="007920AE">
      <w:pPr>
        <w:spacing w:after="0" w:line="240" w:lineRule="auto"/>
        <w:jc w:val="both"/>
        <w:rPr>
          <w:rFonts w:asciiTheme="minorHAnsi" w:hAnsiTheme="minorHAnsi" w:cs="Arial"/>
        </w:rPr>
      </w:pPr>
    </w:p>
    <w:p w14:paraId="491BAD06" w14:textId="77777777" w:rsidR="00E5446B" w:rsidRPr="004E7442" w:rsidRDefault="00E5446B" w:rsidP="007920AE">
      <w:pPr>
        <w:spacing w:after="0" w:line="240" w:lineRule="auto"/>
        <w:jc w:val="both"/>
        <w:rPr>
          <w:rFonts w:asciiTheme="minorHAnsi" w:hAnsiTheme="minorHAnsi" w:cs="Arial"/>
        </w:rPr>
      </w:pPr>
    </w:p>
    <w:p w14:paraId="45C98F21" w14:textId="78FFC33C" w:rsidR="00A51B64" w:rsidRPr="004E7442" w:rsidRDefault="00A51B64" w:rsidP="0C026E52">
      <w:pPr>
        <w:pStyle w:val="Lijstalinea"/>
        <w:numPr>
          <w:ilvl w:val="0"/>
          <w:numId w:val="31"/>
        </w:numPr>
        <w:spacing w:after="0" w:line="240" w:lineRule="auto"/>
        <w:ind w:left="142" w:hanging="153"/>
        <w:rPr>
          <w:rFonts w:asciiTheme="minorHAnsi" w:hAnsiTheme="minorHAnsi" w:cs="Arial"/>
        </w:rPr>
      </w:pPr>
      <w:r w:rsidRPr="0C026E52">
        <w:rPr>
          <w:rFonts w:asciiTheme="minorHAnsi" w:hAnsiTheme="minorHAnsi" w:cs="Arial"/>
        </w:rPr>
        <w:t xml:space="preserve">Stappenplan huiselijk geweld en kindermishandeling besproken in het team </w:t>
      </w:r>
      <w:r w:rsidR="5BBF46B2" w:rsidRPr="0C026E52">
        <w:rPr>
          <w:rFonts w:asciiTheme="minorHAnsi" w:hAnsiTheme="minorHAnsi" w:cs="Arial"/>
        </w:rPr>
        <w:t xml:space="preserve">in </w:t>
      </w:r>
      <w:r w:rsidRPr="0C026E52">
        <w:rPr>
          <w:rFonts w:asciiTheme="minorHAnsi" w:hAnsiTheme="minorHAnsi" w:cs="Arial"/>
        </w:rPr>
        <w:t xml:space="preserve">: </w:t>
      </w:r>
    </w:p>
    <w:p w14:paraId="6084B78F" w14:textId="77777777" w:rsidR="00A51B64" w:rsidRPr="004E7442" w:rsidRDefault="00A51B64" w:rsidP="00A51B64">
      <w:pPr>
        <w:pStyle w:val="Lijstalinea"/>
        <w:spacing w:after="0" w:line="240" w:lineRule="auto"/>
        <w:ind w:left="142"/>
        <w:rPr>
          <w:rFonts w:asciiTheme="minorHAnsi" w:hAnsiTheme="minorHAnsi" w:cs="Arial"/>
        </w:rPr>
      </w:pPr>
    </w:p>
    <w:p w14:paraId="5E82C93B" w14:textId="7CF0D094" w:rsidR="00E5446B" w:rsidRPr="004E7442" w:rsidRDefault="006439D0" w:rsidP="0C026E52">
      <w:pPr>
        <w:pStyle w:val="Lijstalinea"/>
        <w:spacing w:after="0" w:line="240" w:lineRule="auto"/>
        <w:ind w:left="142"/>
        <w:rPr>
          <w:rFonts w:asciiTheme="minorHAnsi" w:hAnsiTheme="minorHAnsi" w:cs="Arial"/>
        </w:rPr>
      </w:pPr>
      <w:sdt>
        <w:sdtPr>
          <w:rPr>
            <w:rFonts w:asciiTheme="minorHAnsi" w:hAnsiTheme="minorHAnsi" w:cs="Arial"/>
          </w:rPr>
          <w:id w:val="-1485929345"/>
          <w:placeholder>
            <w:docPart w:val="DefaultPlaceholder_-1854013440"/>
          </w:placeholder>
        </w:sdtPr>
        <w:sdtEndPr/>
        <w:sdtContent/>
      </w:sdt>
      <w:r w:rsidR="31000913" w:rsidRPr="0C026E52">
        <w:rPr>
          <w:rFonts w:asciiTheme="minorHAnsi" w:hAnsiTheme="minorHAnsi" w:cs="Arial"/>
        </w:rPr>
        <w:t>Juni 2021</w:t>
      </w:r>
      <w:r w:rsidR="00A51B64" w:rsidRPr="0C026E52">
        <w:rPr>
          <w:rFonts w:asciiTheme="minorHAnsi" w:hAnsiTheme="minorHAnsi" w:cs="Arial"/>
        </w:rPr>
        <w:t xml:space="preserve"> </w:t>
      </w:r>
    </w:p>
    <w:p w14:paraId="5A6EC5EE" w14:textId="77777777" w:rsidR="00E5446B" w:rsidRPr="004E7442" w:rsidRDefault="00E5446B" w:rsidP="007920AE">
      <w:pPr>
        <w:spacing w:after="0" w:line="240" w:lineRule="auto"/>
        <w:jc w:val="both"/>
        <w:rPr>
          <w:rFonts w:asciiTheme="minorHAnsi" w:hAnsiTheme="minorHAnsi" w:cs="Arial"/>
        </w:rPr>
      </w:pPr>
    </w:p>
    <w:p w14:paraId="66AC3212" w14:textId="77777777" w:rsidR="00A51B64" w:rsidRPr="00AD369D" w:rsidRDefault="00A51B64" w:rsidP="007920AE">
      <w:pPr>
        <w:spacing w:after="0" w:line="240" w:lineRule="auto"/>
        <w:jc w:val="both"/>
        <w:rPr>
          <w:rFonts w:asciiTheme="minorHAnsi" w:hAnsiTheme="minorHAnsi" w:cs="Arial"/>
          <w:b/>
        </w:rPr>
      </w:pPr>
    </w:p>
    <w:p w14:paraId="7709CAFB" w14:textId="77777777" w:rsidR="00A51B64" w:rsidRPr="00AD369D" w:rsidRDefault="00A51B64" w:rsidP="007920AE">
      <w:pPr>
        <w:spacing w:after="0" w:line="240" w:lineRule="auto"/>
        <w:jc w:val="both"/>
        <w:rPr>
          <w:rFonts w:asciiTheme="minorHAnsi" w:hAnsiTheme="minorHAnsi" w:cs="Arial"/>
          <w:b/>
        </w:rPr>
      </w:pPr>
    </w:p>
    <w:p w14:paraId="4DBCF558" w14:textId="77777777" w:rsidR="00A51B64" w:rsidRPr="00AD369D" w:rsidRDefault="00A51B64" w:rsidP="007920AE">
      <w:pPr>
        <w:spacing w:after="0" w:line="240" w:lineRule="auto"/>
        <w:jc w:val="both"/>
        <w:rPr>
          <w:rFonts w:asciiTheme="minorHAnsi" w:hAnsiTheme="minorHAnsi" w:cs="Arial"/>
          <w:b/>
        </w:rPr>
      </w:pPr>
    </w:p>
    <w:p w14:paraId="651D1C0A" w14:textId="77777777" w:rsidR="00A51B64" w:rsidRPr="00AD369D" w:rsidRDefault="00A51B64" w:rsidP="007920AE">
      <w:pPr>
        <w:spacing w:after="0" w:line="240" w:lineRule="auto"/>
        <w:jc w:val="both"/>
        <w:rPr>
          <w:rFonts w:asciiTheme="minorHAnsi" w:hAnsiTheme="minorHAnsi" w:cs="Arial"/>
          <w:b/>
        </w:rPr>
      </w:pPr>
    </w:p>
    <w:p w14:paraId="28C99B21" w14:textId="77777777" w:rsidR="00A51B64" w:rsidRPr="00AD369D" w:rsidRDefault="00A51B64" w:rsidP="007920AE">
      <w:pPr>
        <w:spacing w:after="0" w:line="240" w:lineRule="auto"/>
        <w:jc w:val="both"/>
        <w:rPr>
          <w:rFonts w:asciiTheme="minorHAnsi" w:hAnsiTheme="minorHAnsi" w:cs="Arial"/>
          <w:b/>
        </w:rPr>
      </w:pPr>
    </w:p>
    <w:p w14:paraId="4A25D6C8" w14:textId="28AD96F1" w:rsidR="00D53596" w:rsidRDefault="00D53596">
      <w:pPr>
        <w:spacing w:after="0"/>
      </w:pPr>
      <w:r>
        <w:br w:type="page"/>
      </w:r>
    </w:p>
    <w:p w14:paraId="26845EB0" w14:textId="3F315630" w:rsidR="00D53596" w:rsidRDefault="00D53596">
      <w:pPr>
        <w:spacing w:after="0"/>
        <w:rPr>
          <w:rFonts w:asciiTheme="majorHAnsi" w:eastAsiaTheme="majorEastAsia" w:hAnsiTheme="majorHAnsi" w:cstheme="majorBidi"/>
          <w:color w:val="365F91" w:themeColor="accent1" w:themeShade="BF"/>
          <w:sz w:val="26"/>
          <w:szCs w:val="26"/>
        </w:rPr>
      </w:pPr>
    </w:p>
    <w:p w14:paraId="43D47888" w14:textId="05D7DEAA" w:rsidR="00D53596" w:rsidRPr="00D53596" w:rsidRDefault="00D53596" w:rsidP="00D53596">
      <w:pPr>
        <w:pStyle w:val="Kop2"/>
      </w:pPr>
      <w:bookmarkStart w:id="8" w:name="_Toc72321275"/>
      <w:r w:rsidRPr="00D53596">
        <w:t>Verantwoordelijkheid en borging</w:t>
      </w:r>
      <w:bookmarkEnd w:id="8"/>
    </w:p>
    <w:p w14:paraId="4585DA5A" w14:textId="3B168A2F" w:rsidR="00D53596" w:rsidRDefault="00D53596" w:rsidP="00D53596">
      <w:pPr>
        <w:rPr>
          <w:rFonts w:eastAsiaTheme="majorEastAsia"/>
        </w:rPr>
      </w:pPr>
    </w:p>
    <w:tbl>
      <w:tblPr>
        <w:tblStyle w:val="Tabelraster"/>
        <w:tblW w:w="0" w:type="auto"/>
        <w:tblLook w:val="04A0" w:firstRow="1" w:lastRow="0" w:firstColumn="1" w:lastColumn="0" w:noHBand="0" w:noVBand="1"/>
      </w:tblPr>
      <w:tblGrid>
        <w:gridCol w:w="4673"/>
        <w:gridCol w:w="4671"/>
      </w:tblGrid>
      <w:tr w:rsidR="00D53596" w:rsidRPr="00D53596" w14:paraId="2E1B67AA" w14:textId="77777777" w:rsidTr="00837B66">
        <w:tc>
          <w:tcPr>
            <w:tcW w:w="4747" w:type="dxa"/>
          </w:tcPr>
          <w:p w14:paraId="6296FF08" w14:textId="77777777" w:rsidR="00D53596" w:rsidRPr="00D53596" w:rsidRDefault="00D53596" w:rsidP="00D53596">
            <w:pPr>
              <w:spacing w:line="276" w:lineRule="auto"/>
              <w:rPr>
                <w:rFonts w:eastAsiaTheme="majorEastAsia"/>
                <w:b/>
              </w:rPr>
            </w:pPr>
            <w:r w:rsidRPr="00D53596">
              <w:rPr>
                <w:rFonts w:eastAsiaTheme="majorEastAsia"/>
                <w:b/>
              </w:rPr>
              <w:t>Verantwoordelijkheid</w:t>
            </w:r>
          </w:p>
        </w:tc>
        <w:tc>
          <w:tcPr>
            <w:tcW w:w="4747" w:type="dxa"/>
          </w:tcPr>
          <w:p w14:paraId="55C2D2BC" w14:textId="77777777" w:rsidR="00D53596" w:rsidRPr="00D53596" w:rsidRDefault="00D53596" w:rsidP="00D53596">
            <w:pPr>
              <w:spacing w:line="276" w:lineRule="auto"/>
              <w:rPr>
                <w:rFonts w:eastAsiaTheme="majorEastAsia"/>
                <w:b/>
              </w:rPr>
            </w:pPr>
            <w:r w:rsidRPr="00D53596">
              <w:rPr>
                <w:rFonts w:eastAsiaTheme="majorEastAsia"/>
                <w:b/>
              </w:rPr>
              <w:t>Verantwoordelijke/ Borging</w:t>
            </w:r>
          </w:p>
        </w:tc>
      </w:tr>
      <w:tr w:rsidR="00D53596" w:rsidRPr="00D53596" w14:paraId="320033CB" w14:textId="77777777" w:rsidTr="00837B66">
        <w:tc>
          <w:tcPr>
            <w:tcW w:w="4747" w:type="dxa"/>
          </w:tcPr>
          <w:p w14:paraId="6C64B7C7" w14:textId="77777777" w:rsidR="00D53596" w:rsidRPr="00D53596" w:rsidRDefault="00D53596" w:rsidP="00D53596">
            <w:pPr>
              <w:spacing w:line="276" w:lineRule="auto"/>
              <w:rPr>
                <w:rFonts w:eastAsiaTheme="majorEastAsia"/>
              </w:rPr>
            </w:pPr>
            <w:r w:rsidRPr="00D53596">
              <w:rPr>
                <w:rFonts w:eastAsiaTheme="majorEastAsia"/>
              </w:rPr>
              <w:t>Het informeren van professionals over de meldcode die wordt gehanteerd en het doel daarvan</w:t>
            </w:r>
          </w:p>
        </w:tc>
        <w:tc>
          <w:tcPr>
            <w:tcW w:w="4747" w:type="dxa"/>
          </w:tcPr>
          <w:p w14:paraId="6EEB3105" w14:textId="77777777" w:rsidR="00D53596" w:rsidRPr="00D53596" w:rsidRDefault="00D53596" w:rsidP="00D53596">
            <w:pPr>
              <w:spacing w:line="276" w:lineRule="auto"/>
              <w:rPr>
                <w:rFonts w:eastAsiaTheme="majorEastAsia"/>
              </w:rPr>
            </w:pPr>
            <w:r w:rsidRPr="00D53596">
              <w:rPr>
                <w:rFonts w:eastAsiaTheme="majorEastAsia"/>
              </w:rPr>
              <w:t>CvB CBO-NWF</w:t>
            </w:r>
          </w:p>
          <w:p w14:paraId="4FC48407" w14:textId="04318BAC" w:rsidR="00D53596" w:rsidRPr="00D53596" w:rsidRDefault="00D53596" w:rsidP="00D53596">
            <w:pPr>
              <w:spacing w:line="276" w:lineRule="auto"/>
              <w:rPr>
                <w:rFonts w:eastAsiaTheme="majorEastAsia"/>
              </w:rPr>
            </w:pPr>
            <w:r w:rsidRPr="00D53596">
              <w:rPr>
                <w:rFonts w:eastAsiaTheme="majorEastAsia"/>
              </w:rPr>
              <w:t xml:space="preserve">Aandachtfunctionaris CBO-NWF </w:t>
            </w:r>
          </w:p>
          <w:p w14:paraId="4109DA15" w14:textId="77777777" w:rsidR="00D53596" w:rsidRPr="00D53596" w:rsidRDefault="00D53596" w:rsidP="00D53596">
            <w:pPr>
              <w:spacing w:line="276" w:lineRule="auto"/>
              <w:rPr>
                <w:rFonts w:eastAsiaTheme="majorEastAsia"/>
              </w:rPr>
            </w:pPr>
            <w:r w:rsidRPr="00D53596">
              <w:rPr>
                <w:rFonts w:eastAsiaTheme="majorEastAsia"/>
              </w:rPr>
              <w:t>In IB- en Directieoverleg: jaarlijks</w:t>
            </w:r>
          </w:p>
        </w:tc>
      </w:tr>
      <w:tr w:rsidR="00D53596" w:rsidRPr="00D53596" w14:paraId="42F9A93B" w14:textId="77777777" w:rsidTr="00837B66">
        <w:tc>
          <w:tcPr>
            <w:tcW w:w="4747" w:type="dxa"/>
          </w:tcPr>
          <w:p w14:paraId="4CCFB642" w14:textId="77777777" w:rsidR="00D53596" w:rsidRPr="00D53596" w:rsidRDefault="00D53596" w:rsidP="00D53596">
            <w:pPr>
              <w:spacing w:line="276" w:lineRule="auto"/>
              <w:rPr>
                <w:rFonts w:eastAsiaTheme="majorEastAsia"/>
              </w:rPr>
            </w:pPr>
            <w:r w:rsidRPr="00D53596">
              <w:rPr>
                <w:rFonts w:eastAsiaTheme="majorEastAsia"/>
              </w:rPr>
              <w:t>Het aanbieden van voldoende en regelmatig terugkerende opleidingen en trainingen voor de professionals</w:t>
            </w:r>
          </w:p>
        </w:tc>
        <w:tc>
          <w:tcPr>
            <w:tcW w:w="4747" w:type="dxa"/>
          </w:tcPr>
          <w:p w14:paraId="578FCEB4" w14:textId="77777777" w:rsidR="00D53596" w:rsidRPr="00D53596" w:rsidRDefault="00D53596" w:rsidP="00D53596">
            <w:pPr>
              <w:spacing w:line="276" w:lineRule="auto"/>
              <w:rPr>
                <w:rFonts w:eastAsiaTheme="majorEastAsia"/>
              </w:rPr>
            </w:pPr>
            <w:proofErr w:type="spellStart"/>
            <w:r w:rsidRPr="00D53596">
              <w:rPr>
                <w:rFonts w:eastAsiaTheme="majorEastAsia"/>
              </w:rPr>
              <w:t>id</w:t>
            </w:r>
            <w:proofErr w:type="spellEnd"/>
          </w:p>
        </w:tc>
      </w:tr>
      <w:tr w:rsidR="00D53596" w:rsidRPr="00D53596" w14:paraId="70E4A1D3" w14:textId="77777777" w:rsidTr="00837B66">
        <w:tc>
          <w:tcPr>
            <w:tcW w:w="4747" w:type="dxa"/>
          </w:tcPr>
          <w:p w14:paraId="7EDE0E1A" w14:textId="77777777" w:rsidR="00D53596" w:rsidRPr="00D53596" w:rsidRDefault="00D53596" w:rsidP="00D53596">
            <w:pPr>
              <w:spacing w:line="276" w:lineRule="auto"/>
              <w:rPr>
                <w:rFonts w:eastAsiaTheme="majorEastAsia"/>
              </w:rPr>
            </w:pPr>
            <w:r w:rsidRPr="00D53596">
              <w:rPr>
                <w:rFonts w:eastAsiaTheme="majorEastAsia"/>
              </w:rPr>
              <w:t>Het opnemen van de meldcode in het inwerkprogramma van nieuwe medewerkers</w:t>
            </w:r>
          </w:p>
        </w:tc>
        <w:tc>
          <w:tcPr>
            <w:tcW w:w="4747" w:type="dxa"/>
          </w:tcPr>
          <w:p w14:paraId="27CFFB33" w14:textId="77777777" w:rsidR="00D53596" w:rsidRPr="00D53596" w:rsidRDefault="00D53596" w:rsidP="00D53596">
            <w:pPr>
              <w:spacing w:line="276" w:lineRule="auto"/>
              <w:rPr>
                <w:rFonts w:eastAsiaTheme="majorEastAsia"/>
              </w:rPr>
            </w:pPr>
            <w:r w:rsidRPr="00D53596">
              <w:rPr>
                <w:rFonts w:eastAsiaTheme="majorEastAsia"/>
              </w:rPr>
              <w:t>locatiedirecteur / IB</w:t>
            </w:r>
          </w:p>
        </w:tc>
      </w:tr>
      <w:tr w:rsidR="00D53596" w:rsidRPr="00D53596" w14:paraId="02A7CF37" w14:textId="77777777" w:rsidTr="00837B66">
        <w:tc>
          <w:tcPr>
            <w:tcW w:w="4747" w:type="dxa"/>
          </w:tcPr>
          <w:p w14:paraId="0E2114BD" w14:textId="77777777" w:rsidR="00D53596" w:rsidRPr="00D53596" w:rsidRDefault="00D53596" w:rsidP="00D53596">
            <w:pPr>
              <w:spacing w:line="276" w:lineRule="auto"/>
              <w:rPr>
                <w:rFonts w:eastAsiaTheme="majorEastAsia"/>
              </w:rPr>
            </w:pPr>
            <w:r w:rsidRPr="00D53596">
              <w:rPr>
                <w:rFonts w:eastAsiaTheme="majorEastAsia"/>
              </w:rPr>
              <w:t>Het regelmatig evalueren van het gebruik van de meldcode op basis van de casuïstiek. Dit draagt bij aan de verbetering van de kwaliteit van de meldcode en van de bewustwording van de handelswijze van de professionals bij signalering van huiselijk geweld en kindermishandeling</w:t>
            </w:r>
          </w:p>
        </w:tc>
        <w:tc>
          <w:tcPr>
            <w:tcW w:w="4747" w:type="dxa"/>
          </w:tcPr>
          <w:p w14:paraId="26255E85" w14:textId="77777777" w:rsidR="00D53596" w:rsidRPr="00D53596" w:rsidRDefault="00D53596" w:rsidP="00D53596">
            <w:pPr>
              <w:spacing w:line="276" w:lineRule="auto"/>
              <w:rPr>
                <w:rFonts w:eastAsiaTheme="majorEastAsia"/>
              </w:rPr>
            </w:pPr>
            <w:r w:rsidRPr="00D53596">
              <w:rPr>
                <w:rFonts w:eastAsiaTheme="majorEastAsia"/>
              </w:rPr>
              <w:t>IB overleg: jaarlijks</w:t>
            </w:r>
          </w:p>
        </w:tc>
      </w:tr>
      <w:tr w:rsidR="00D53596" w:rsidRPr="00D53596" w14:paraId="6E5ED5B7" w14:textId="77777777" w:rsidTr="00837B66">
        <w:tc>
          <w:tcPr>
            <w:tcW w:w="4747" w:type="dxa"/>
          </w:tcPr>
          <w:p w14:paraId="7AC51B9D" w14:textId="77777777" w:rsidR="00D53596" w:rsidRPr="00D53596" w:rsidRDefault="00D53596" w:rsidP="00D53596">
            <w:pPr>
              <w:spacing w:line="276" w:lineRule="auto"/>
              <w:rPr>
                <w:rFonts w:eastAsiaTheme="majorEastAsia"/>
              </w:rPr>
            </w:pPr>
            <w:r w:rsidRPr="00D53596">
              <w:rPr>
                <w:rFonts w:eastAsiaTheme="majorEastAsia"/>
              </w:rPr>
              <w:t>Het zorgen voor de beschikbaarheid van deskundigen die kunnen worden geraadpleegd</w:t>
            </w:r>
          </w:p>
        </w:tc>
        <w:tc>
          <w:tcPr>
            <w:tcW w:w="4747" w:type="dxa"/>
          </w:tcPr>
          <w:p w14:paraId="76C13D6F" w14:textId="02EF8E27" w:rsidR="00D53596" w:rsidRPr="00D53596" w:rsidRDefault="00D53596" w:rsidP="00D53596">
            <w:pPr>
              <w:spacing w:line="276" w:lineRule="auto"/>
              <w:rPr>
                <w:rFonts w:eastAsiaTheme="majorEastAsia"/>
              </w:rPr>
            </w:pPr>
            <w:r w:rsidRPr="00D53596">
              <w:rPr>
                <w:rFonts w:eastAsiaTheme="majorEastAsia"/>
              </w:rPr>
              <w:t>Aandachtfunctionaris</w:t>
            </w:r>
            <w:r>
              <w:rPr>
                <w:rFonts w:eastAsiaTheme="majorEastAsia"/>
              </w:rPr>
              <w:t xml:space="preserve"> CBO-NWF</w:t>
            </w:r>
          </w:p>
        </w:tc>
      </w:tr>
      <w:tr w:rsidR="00D53596" w:rsidRPr="00D53596" w14:paraId="50219293" w14:textId="77777777" w:rsidTr="00837B66">
        <w:tc>
          <w:tcPr>
            <w:tcW w:w="4747" w:type="dxa"/>
          </w:tcPr>
          <w:p w14:paraId="4739BA34" w14:textId="77777777" w:rsidR="00D53596" w:rsidRPr="00D53596" w:rsidRDefault="00D53596" w:rsidP="00D53596">
            <w:pPr>
              <w:spacing w:line="276" w:lineRule="auto"/>
              <w:rPr>
                <w:rFonts w:eastAsiaTheme="majorEastAsia"/>
              </w:rPr>
            </w:pPr>
            <w:r w:rsidRPr="00D53596">
              <w:rPr>
                <w:rFonts w:eastAsiaTheme="majorEastAsia"/>
              </w:rPr>
              <w:t>Het zicht houden op de effecten van de meldcode</w:t>
            </w:r>
          </w:p>
        </w:tc>
        <w:tc>
          <w:tcPr>
            <w:tcW w:w="4747" w:type="dxa"/>
          </w:tcPr>
          <w:p w14:paraId="0CA925F3" w14:textId="15571DFE" w:rsidR="00D53596" w:rsidRPr="00D53596" w:rsidRDefault="00D53596" w:rsidP="00D53596">
            <w:pPr>
              <w:spacing w:line="276" w:lineRule="auto"/>
              <w:rPr>
                <w:rFonts w:eastAsiaTheme="majorEastAsia"/>
              </w:rPr>
            </w:pPr>
            <w:r w:rsidRPr="00D53596">
              <w:rPr>
                <w:rFonts w:eastAsiaTheme="majorEastAsia"/>
              </w:rPr>
              <w:t>CvB</w:t>
            </w:r>
            <w:r>
              <w:rPr>
                <w:rFonts w:eastAsiaTheme="majorEastAsia"/>
              </w:rPr>
              <w:t xml:space="preserve"> CBO-NWF</w:t>
            </w:r>
          </w:p>
        </w:tc>
      </w:tr>
    </w:tbl>
    <w:p w14:paraId="3300ED31" w14:textId="77777777" w:rsidR="00D53596" w:rsidRPr="00D53596" w:rsidRDefault="00D53596" w:rsidP="00D53596">
      <w:pPr>
        <w:rPr>
          <w:rFonts w:eastAsiaTheme="majorEastAsia"/>
          <w:b/>
          <w:bCs/>
        </w:rPr>
      </w:pPr>
    </w:p>
    <w:p w14:paraId="6ABFFE98" w14:textId="77777777" w:rsidR="00D53596" w:rsidRPr="00D53596" w:rsidRDefault="00D53596" w:rsidP="00D53596">
      <w:pPr>
        <w:rPr>
          <w:rFonts w:eastAsiaTheme="majorEastAsia"/>
        </w:rPr>
      </w:pPr>
    </w:p>
    <w:p w14:paraId="282310CC" w14:textId="567B6867" w:rsidR="00AD7A11" w:rsidRPr="00965C53" w:rsidRDefault="00AD7A11" w:rsidP="00965C53">
      <w:pPr>
        <w:pStyle w:val="Kop2"/>
        <w:rPr>
          <w:rFonts w:asciiTheme="minorHAnsi" w:hAnsiTheme="minorHAnsi"/>
          <w:lang w:eastAsia="nl-NL"/>
        </w:rPr>
      </w:pPr>
      <w:r w:rsidRPr="00965C53">
        <w:rPr>
          <w:rFonts w:asciiTheme="minorHAnsi" w:hAnsiTheme="minorHAnsi" w:cs="Arial"/>
          <w:b/>
        </w:rPr>
        <w:br w:type="page"/>
      </w:r>
    </w:p>
    <w:p w14:paraId="46FAA358" w14:textId="3C5A0E26" w:rsidR="00D20CEF" w:rsidRDefault="00D20CEF" w:rsidP="00D20CEF">
      <w:pPr>
        <w:pStyle w:val="Kop2"/>
        <w:rPr>
          <w:rFonts w:eastAsiaTheme="minorHAnsi"/>
        </w:rPr>
      </w:pPr>
      <w:bookmarkStart w:id="9" w:name="_Toc72321276"/>
      <w:r>
        <w:rPr>
          <w:rFonts w:eastAsiaTheme="minorHAnsi"/>
        </w:rPr>
        <w:lastRenderedPageBreak/>
        <w:t>Bijlagen</w:t>
      </w:r>
      <w:bookmarkEnd w:id="9"/>
    </w:p>
    <w:p w14:paraId="6448186E" w14:textId="660ACA2A" w:rsidR="00677CA2" w:rsidRPr="00D20CEF" w:rsidRDefault="00D53596" w:rsidP="00D20CEF">
      <w:pPr>
        <w:pStyle w:val="Kop3"/>
      </w:pPr>
      <w:bookmarkStart w:id="10" w:name="_Toc72321277"/>
      <w:r w:rsidRPr="00D20CEF">
        <w:t>Schema Stappenplan</w:t>
      </w:r>
      <w:bookmarkEnd w:id="10"/>
      <w:r w:rsidRPr="00D20CEF">
        <w:t xml:space="preserve"> </w:t>
      </w:r>
    </w:p>
    <w:p w14:paraId="26DD87D5" w14:textId="77777777" w:rsidR="00D53596" w:rsidRPr="00F270E0" w:rsidRDefault="00D53596" w:rsidP="00D53596">
      <w:pPr>
        <w:pStyle w:val="Geenafstand"/>
        <w:ind w:left="1065"/>
        <w:jc w:val="both"/>
        <w:rPr>
          <w:rFonts w:asciiTheme="minorHAnsi" w:eastAsiaTheme="minorHAnsi" w:hAnsiTheme="minorHAnsi" w:cs="Arial"/>
          <w:color w:val="1A181C"/>
          <w:lang w:val="nl-NL"/>
        </w:rPr>
      </w:pPr>
    </w:p>
    <w:p w14:paraId="7843C8F5" w14:textId="23F23CCA" w:rsidR="00AC0E12" w:rsidRPr="0045601E" w:rsidRDefault="00597652" w:rsidP="0045601E">
      <w:pPr>
        <w:rPr>
          <w:rFonts w:asciiTheme="minorHAnsi" w:eastAsiaTheme="minorHAnsi" w:hAnsiTheme="minorHAnsi"/>
        </w:rPr>
      </w:pPr>
      <w:r>
        <w:rPr>
          <w:noProof/>
        </w:rPr>
        <w:drawing>
          <wp:inline distT="0" distB="0" distL="0" distR="0" wp14:anchorId="2C77016A" wp14:editId="49A3DDC7">
            <wp:extent cx="4749165" cy="7712076"/>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4749165" cy="7712076"/>
                    </a:xfrm>
                    <a:prstGeom prst="rect">
                      <a:avLst/>
                    </a:prstGeom>
                  </pic:spPr>
                </pic:pic>
              </a:graphicData>
            </a:graphic>
          </wp:inline>
        </w:drawing>
      </w:r>
    </w:p>
    <w:p w14:paraId="6A664971" w14:textId="77777777" w:rsidR="00AC0E12" w:rsidRPr="00AC0E12" w:rsidRDefault="00AC0E12" w:rsidP="00AC0E12">
      <w:pPr>
        <w:pStyle w:val="Kop3"/>
        <w:rPr>
          <w:rFonts w:eastAsiaTheme="minorHAnsi"/>
        </w:rPr>
      </w:pPr>
      <w:bookmarkStart w:id="11" w:name="_Toc72321278"/>
      <w:r w:rsidRPr="00AC0E12">
        <w:lastRenderedPageBreak/>
        <w:t>Vijf afwegingsvragen met uitwerking</w:t>
      </w:r>
      <w:r w:rsidRPr="00AC0E12">
        <w:rPr>
          <w:rFonts w:eastAsiaTheme="minorHAnsi"/>
        </w:rPr>
        <w:t>;</w:t>
      </w:r>
      <w:bookmarkEnd w:id="11"/>
      <w:r w:rsidRPr="00AC0E12">
        <w:rPr>
          <w:rFonts w:eastAsiaTheme="minorHAnsi"/>
        </w:rPr>
        <w:t> </w:t>
      </w:r>
    </w:p>
    <w:p w14:paraId="711C7586" w14:textId="77777777" w:rsidR="00AC0E12" w:rsidRPr="00AC0E12" w:rsidRDefault="00AC0E12" w:rsidP="00AC0E12">
      <w:pPr>
        <w:rPr>
          <w:rFonts w:eastAsiaTheme="minorHAnsi"/>
        </w:rPr>
      </w:pPr>
      <w:r w:rsidRPr="00AC0E12">
        <w:rPr>
          <w:rFonts w:eastAsiaTheme="minorHAnsi"/>
        </w:rPr>
        <w:t>Vermoeden wegen </w:t>
      </w:r>
    </w:p>
    <w:p w14:paraId="6BD59116" w14:textId="3B13EAA5" w:rsidR="00AC0E12" w:rsidRPr="00DE57FD" w:rsidRDefault="00AC0E12" w:rsidP="00DE57FD">
      <w:pPr>
        <w:pStyle w:val="Lijstalinea"/>
        <w:numPr>
          <w:ilvl w:val="0"/>
          <w:numId w:val="46"/>
        </w:numPr>
        <w:rPr>
          <w:rFonts w:eastAsiaTheme="minorHAnsi"/>
        </w:rPr>
      </w:pPr>
      <w:r w:rsidRPr="00DE57FD">
        <w:rPr>
          <w:rFonts w:eastAsiaTheme="minorHAnsi"/>
        </w:rPr>
        <w:t>Ik heb de stappen 1 t/m 3 van de Meldcode doorlopen en </w:t>
      </w:r>
    </w:p>
    <w:p w14:paraId="7B2BD91F" w14:textId="77777777" w:rsidR="00AC0E12" w:rsidRPr="0045601E" w:rsidRDefault="00AC0E12" w:rsidP="00AC0E12">
      <w:pPr>
        <w:rPr>
          <w:rFonts w:eastAsiaTheme="minorHAnsi"/>
          <w:sz w:val="18"/>
          <w:szCs w:val="18"/>
        </w:rPr>
      </w:pPr>
      <w:r w:rsidRPr="0045601E">
        <w:rPr>
          <w:rFonts w:eastAsiaTheme="minorHAnsi"/>
          <w:sz w:val="18"/>
          <w:szCs w:val="18"/>
        </w:rPr>
        <w:t>A: op basis van deze doorlopen stappen is geen actie nodig: dossier vastleggen en sluiten. </w:t>
      </w:r>
    </w:p>
    <w:p w14:paraId="5C357C43" w14:textId="77777777" w:rsidR="00AC0E12" w:rsidRPr="0045601E" w:rsidRDefault="00AC0E12" w:rsidP="00AC0E12">
      <w:pPr>
        <w:rPr>
          <w:rFonts w:eastAsiaTheme="minorHAnsi"/>
          <w:sz w:val="18"/>
          <w:szCs w:val="18"/>
        </w:rPr>
      </w:pPr>
      <w:r w:rsidRPr="0045601E">
        <w:rPr>
          <w:rFonts w:eastAsiaTheme="minorHAnsi"/>
          <w:sz w:val="18"/>
          <w:szCs w:val="18"/>
        </w:rPr>
        <w:t>B. ik heb een sterk vermoeden van huiselijk geweld of kindermishandeling. Het bevoegd gezag van mijn school is op de hoogte. Ga verder naar afweging 2. </w:t>
      </w:r>
    </w:p>
    <w:p w14:paraId="0AECF5E1" w14:textId="77777777" w:rsidR="00AC0E12" w:rsidRPr="00AC0E12" w:rsidRDefault="00AC0E12" w:rsidP="00AC0E12">
      <w:pPr>
        <w:rPr>
          <w:rFonts w:eastAsiaTheme="minorHAnsi"/>
        </w:rPr>
      </w:pPr>
      <w:r w:rsidRPr="00AC0E12">
        <w:rPr>
          <w:rFonts w:eastAsiaTheme="minorHAnsi"/>
        </w:rPr>
        <w:t>Veiligheid </w:t>
      </w:r>
    </w:p>
    <w:p w14:paraId="3FA15C8E" w14:textId="6AA9A7B6" w:rsidR="00AC0E12" w:rsidRPr="00DE57FD" w:rsidRDefault="00AC0E12" w:rsidP="00DE57FD">
      <w:pPr>
        <w:pStyle w:val="Lijstalinea"/>
        <w:numPr>
          <w:ilvl w:val="0"/>
          <w:numId w:val="46"/>
        </w:numPr>
        <w:rPr>
          <w:rFonts w:eastAsiaTheme="minorHAnsi"/>
        </w:rPr>
      </w:pPr>
      <w:r w:rsidRPr="00DE57FD">
        <w:rPr>
          <w:rFonts w:eastAsiaTheme="minorHAnsi"/>
        </w:rPr>
        <w:t>Op basis van de stappen 1 t/m 4 van de Meldcode schatten wij als school (functionarissen en bevoegd gezag/ leerplicht) in dat er sprake is van acute en/of structurele onveiligheid. </w:t>
      </w:r>
    </w:p>
    <w:p w14:paraId="2C6886AF" w14:textId="77777777" w:rsidR="00AC0E12" w:rsidRPr="0045601E" w:rsidRDefault="00AC0E12" w:rsidP="00AC0E12">
      <w:pPr>
        <w:rPr>
          <w:rFonts w:eastAsiaTheme="minorHAnsi"/>
          <w:sz w:val="18"/>
          <w:szCs w:val="18"/>
        </w:rPr>
      </w:pPr>
      <w:r w:rsidRPr="0045601E">
        <w:rPr>
          <w:rFonts w:eastAsiaTheme="minorHAnsi"/>
          <w:sz w:val="18"/>
          <w:szCs w:val="18"/>
        </w:rPr>
        <w:t>A: NEE -&gt; ga verder naar afweging 3 </w:t>
      </w:r>
    </w:p>
    <w:p w14:paraId="4103ABE9" w14:textId="77777777" w:rsidR="00AC0E12" w:rsidRPr="0045601E" w:rsidRDefault="00AC0E12" w:rsidP="00AC0E12">
      <w:pPr>
        <w:rPr>
          <w:rFonts w:eastAsiaTheme="minorHAnsi"/>
          <w:sz w:val="18"/>
          <w:szCs w:val="18"/>
        </w:rPr>
      </w:pPr>
      <w:r w:rsidRPr="0045601E">
        <w:rPr>
          <w:rFonts w:eastAsiaTheme="minorHAnsi"/>
          <w:sz w:val="18"/>
          <w:szCs w:val="18"/>
        </w:rPr>
        <w:t>B: JA of twijfel -&gt; direct (telefonisch) (anoniem) melding doen bij Veilig Thuis. De afwegingen hierna worden door Veilig Thuis doorlopen. </w:t>
      </w:r>
    </w:p>
    <w:p w14:paraId="44E6D64C" w14:textId="6FE823EA" w:rsidR="00AC0E12" w:rsidRPr="00DE57FD" w:rsidRDefault="00AC0E12" w:rsidP="00DE57FD">
      <w:pPr>
        <w:pStyle w:val="Lijstalinea"/>
        <w:numPr>
          <w:ilvl w:val="0"/>
          <w:numId w:val="46"/>
        </w:numPr>
        <w:rPr>
          <w:rFonts w:eastAsiaTheme="minorHAnsi"/>
        </w:rPr>
      </w:pPr>
      <w:r w:rsidRPr="00DE57FD">
        <w:rPr>
          <w:rFonts w:eastAsiaTheme="minorHAnsi"/>
        </w:rPr>
        <w:t>Hulp </w:t>
      </w:r>
    </w:p>
    <w:p w14:paraId="66B7F47A" w14:textId="77777777" w:rsidR="00AC0E12" w:rsidRPr="00AC0E12" w:rsidRDefault="00AC0E12" w:rsidP="00AC0E12">
      <w:pPr>
        <w:rPr>
          <w:rFonts w:eastAsiaTheme="minorHAnsi"/>
        </w:rPr>
      </w:pPr>
      <w:r w:rsidRPr="00AC0E12">
        <w:rPr>
          <w:rFonts w:eastAsiaTheme="minorHAnsi"/>
        </w:rPr>
        <w:t>Ben ik, of iemand anders in mijn school* of een ketenpartner in staat om effectieve hulp te bieden of te organiseren en kan de dreiging voor mogelijk huiselijk geweld of kindermishandeling afgewend worden? </w:t>
      </w:r>
    </w:p>
    <w:p w14:paraId="3A2AE87A" w14:textId="77777777" w:rsidR="00AC0E12" w:rsidRPr="0045601E" w:rsidRDefault="00AC0E12" w:rsidP="00AC0E12">
      <w:pPr>
        <w:rPr>
          <w:rFonts w:eastAsiaTheme="minorHAnsi"/>
          <w:sz w:val="18"/>
          <w:szCs w:val="18"/>
        </w:rPr>
      </w:pPr>
      <w:r w:rsidRPr="0045601E">
        <w:rPr>
          <w:rFonts w:eastAsiaTheme="minorHAnsi"/>
          <w:sz w:val="18"/>
          <w:szCs w:val="18"/>
        </w:rPr>
        <w:t>A: NEE -&gt; melden bij Veilig Thuis </w:t>
      </w:r>
    </w:p>
    <w:p w14:paraId="1B256956" w14:textId="77777777" w:rsidR="00AC0E12" w:rsidRPr="0045601E" w:rsidRDefault="00AC0E12" w:rsidP="00AC0E12">
      <w:pPr>
        <w:rPr>
          <w:rFonts w:eastAsiaTheme="minorHAnsi"/>
          <w:sz w:val="18"/>
          <w:szCs w:val="18"/>
        </w:rPr>
      </w:pPr>
      <w:r w:rsidRPr="0045601E">
        <w:rPr>
          <w:rFonts w:eastAsiaTheme="minorHAnsi"/>
          <w:sz w:val="18"/>
          <w:szCs w:val="18"/>
        </w:rPr>
        <w:t>B: JA -&gt; ga verder met afweging 4 </w:t>
      </w:r>
    </w:p>
    <w:p w14:paraId="0546D9FE" w14:textId="5CC9F09F" w:rsidR="00AC0E12" w:rsidRPr="00DE57FD" w:rsidRDefault="00AC0E12" w:rsidP="00DE57FD">
      <w:pPr>
        <w:pStyle w:val="Lijstalinea"/>
        <w:numPr>
          <w:ilvl w:val="0"/>
          <w:numId w:val="46"/>
        </w:numPr>
        <w:rPr>
          <w:rFonts w:eastAsiaTheme="minorHAnsi"/>
        </w:rPr>
      </w:pPr>
      <w:r w:rsidRPr="00DE57FD">
        <w:rPr>
          <w:rFonts w:eastAsiaTheme="minorHAnsi"/>
        </w:rPr>
        <w:t>Hulp </w:t>
      </w:r>
    </w:p>
    <w:p w14:paraId="0A259F46" w14:textId="77777777" w:rsidR="00AC0E12" w:rsidRPr="00AC0E12" w:rsidRDefault="00AC0E12" w:rsidP="00AC0E12">
      <w:pPr>
        <w:rPr>
          <w:rFonts w:eastAsiaTheme="minorHAnsi"/>
        </w:rPr>
      </w:pPr>
      <w:r w:rsidRPr="00AC0E12">
        <w:rPr>
          <w:rFonts w:eastAsiaTheme="minorHAnsi"/>
        </w:rPr>
        <w:t>Aanvaarden de betrokkenen de hulp zoals in afweging 3 is georganiseerd en zijn zij bereid zich actief in te zetten? </w:t>
      </w:r>
    </w:p>
    <w:p w14:paraId="605BE42B" w14:textId="77777777" w:rsidR="00AC0E12" w:rsidRPr="0045601E" w:rsidRDefault="00AC0E12" w:rsidP="00AC0E12">
      <w:pPr>
        <w:rPr>
          <w:rFonts w:eastAsiaTheme="minorHAnsi"/>
          <w:sz w:val="18"/>
          <w:szCs w:val="18"/>
        </w:rPr>
      </w:pPr>
      <w:r w:rsidRPr="0045601E">
        <w:rPr>
          <w:rFonts w:eastAsiaTheme="minorHAnsi"/>
          <w:sz w:val="18"/>
          <w:szCs w:val="18"/>
        </w:rPr>
        <w:t>A: NEE -&gt; melden bij Veilig Thuis </w:t>
      </w:r>
    </w:p>
    <w:p w14:paraId="404D381D" w14:textId="77777777" w:rsidR="00AC0E12" w:rsidRPr="0045601E" w:rsidRDefault="00AC0E12" w:rsidP="00AC0E12">
      <w:pPr>
        <w:rPr>
          <w:rFonts w:eastAsiaTheme="minorHAnsi"/>
          <w:sz w:val="18"/>
          <w:szCs w:val="18"/>
        </w:rPr>
      </w:pPr>
      <w:r w:rsidRPr="0045601E">
        <w:rPr>
          <w:rFonts w:eastAsiaTheme="minorHAnsi"/>
          <w:sz w:val="18"/>
          <w:szCs w:val="18"/>
        </w:rPr>
        <w:t>B: JA -&gt;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 </w:t>
      </w:r>
    </w:p>
    <w:p w14:paraId="6D6E78FD" w14:textId="789B3885" w:rsidR="00AC0E12" w:rsidRPr="00DE57FD" w:rsidRDefault="00AC0E12" w:rsidP="00DE57FD">
      <w:pPr>
        <w:pStyle w:val="Lijstalinea"/>
        <w:numPr>
          <w:ilvl w:val="0"/>
          <w:numId w:val="46"/>
        </w:numPr>
        <w:rPr>
          <w:rFonts w:eastAsiaTheme="minorHAnsi"/>
        </w:rPr>
      </w:pPr>
      <w:r w:rsidRPr="00DE57FD">
        <w:rPr>
          <w:rFonts w:eastAsiaTheme="minorHAnsi"/>
        </w:rPr>
        <w:t>Resultaat </w:t>
      </w:r>
    </w:p>
    <w:p w14:paraId="4224748D" w14:textId="77777777" w:rsidR="00AC0E12" w:rsidRPr="00AC0E12" w:rsidRDefault="00AC0E12" w:rsidP="00AC0E12">
      <w:pPr>
        <w:rPr>
          <w:rFonts w:eastAsiaTheme="minorHAnsi"/>
        </w:rPr>
      </w:pPr>
      <w:r w:rsidRPr="00AC0E12">
        <w:rPr>
          <w:rFonts w:eastAsiaTheme="minorHAnsi"/>
        </w:rPr>
        <w:t>Leidt de hulp binnen de afgesproken termijn tot de afgesproken resultaten ten aanzien van de veiligheid, het welzijn en/of het herstel van de direct betrokkenen? </w:t>
      </w:r>
    </w:p>
    <w:p w14:paraId="0B981BC5" w14:textId="77777777" w:rsidR="00AC0E12" w:rsidRPr="0045601E" w:rsidRDefault="00AC0E12" w:rsidP="00AC0E12">
      <w:pPr>
        <w:rPr>
          <w:rFonts w:eastAsiaTheme="minorHAnsi"/>
          <w:sz w:val="18"/>
          <w:szCs w:val="18"/>
        </w:rPr>
      </w:pPr>
      <w:r w:rsidRPr="0045601E">
        <w:rPr>
          <w:rFonts w:eastAsiaTheme="minorHAnsi"/>
          <w:sz w:val="18"/>
          <w:szCs w:val="18"/>
        </w:rPr>
        <w:t>A: NEE -&gt; melden bij Veilig Thuis </w:t>
      </w:r>
    </w:p>
    <w:p w14:paraId="656E002C" w14:textId="77777777" w:rsidR="00AC0E12" w:rsidRPr="0045601E" w:rsidRDefault="00AC0E12" w:rsidP="00AC0E12">
      <w:pPr>
        <w:rPr>
          <w:rFonts w:eastAsiaTheme="minorHAnsi"/>
          <w:sz w:val="18"/>
          <w:szCs w:val="18"/>
        </w:rPr>
      </w:pPr>
      <w:r w:rsidRPr="0045601E">
        <w:rPr>
          <w:rFonts w:eastAsiaTheme="minorHAnsi"/>
          <w:sz w:val="18"/>
          <w:szCs w:val="18"/>
        </w:rPr>
        <w:t>B: JA -&gt; hulp afsluiten met vastgelegde afspraken over het monitoren van de veiligheid van alle betrokkenen. </w:t>
      </w:r>
    </w:p>
    <w:p w14:paraId="48098D3F" w14:textId="203C2D83" w:rsidR="00AC0E12" w:rsidRPr="0045601E" w:rsidRDefault="00AC0E12" w:rsidP="00AC0E12">
      <w:pPr>
        <w:rPr>
          <w:rFonts w:eastAsiaTheme="minorHAnsi"/>
          <w:sz w:val="18"/>
          <w:szCs w:val="18"/>
        </w:rPr>
      </w:pPr>
      <w:r w:rsidRPr="0045601E">
        <w:rPr>
          <w:rFonts w:eastAsiaTheme="minorHAnsi"/>
          <w:sz w:val="18"/>
          <w:szCs w:val="18"/>
        </w:rPr>
        <w:t> * hierbij valt te denken aan functionarissen uit de 2</w:t>
      </w:r>
      <w:r w:rsidRPr="0045601E">
        <w:rPr>
          <w:rFonts w:eastAsiaTheme="minorHAnsi"/>
          <w:sz w:val="18"/>
          <w:szCs w:val="18"/>
          <w:vertAlign w:val="superscript"/>
        </w:rPr>
        <w:t>e</w:t>
      </w:r>
      <w:r w:rsidRPr="0045601E">
        <w:rPr>
          <w:rFonts w:eastAsiaTheme="minorHAnsi"/>
          <w:sz w:val="18"/>
          <w:szCs w:val="18"/>
        </w:rPr>
        <w:t> lijns-ondersteuning in de school, altijd onder verantwoordelijkheid van het bevoegd gezag ( dus geen leraren wel een Intern Begeleider, een schoolmaatschappelijk werker , orthopedagoog, schoolpsycholoog). </w:t>
      </w:r>
    </w:p>
    <w:p w14:paraId="3CDE2840" w14:textId="02F6BF01" w:rsidR="00597652" w:rsidRPr="0045601E" w:rsidRDefault="00AC0E12" w:rsidP="0045601E">
      <w:pPr>
        <w:pStyle w:val="Kop3"/>
        <w:rPr>
          <w:rFonts w:eastAsiaTheme="minorHAnsi"/>
        </w:rPr>
      </w:pPr>
      <w:r w:rsidRPr="00AC0E12">
        <w:rPr>
          <w:rFonts w:eastAsiaTheme="minorHAnsi"/>
        </w:rPr>
        <w:lastRenderedPageBreak/>
        <w:t> </w:t>
      </w:r>
    </w:p>
    <w:p w14:paraId="613B6CEE" w14:textId="784EF99C" w:rsidR="006D0A35" w:rsidRPr="00185C30" w:rsidRDefault="0096434F" w:rsidP="00185C30">
      <w:pPr>
        <w:pStyle w:val="Kop3"/>
      </w:pPr>
      <w:bookmarkStart w:id="12" w:name="_Toc72321279"/>
      <w:r w:rsidRPr="00D53596">
        <w:t>Signalen</w:t>
      </w:r>
      <w:r w:rsidR="002469CB" w:rsidRPr="00D53596">
        <w:t xml:space="preserve"> van </w:t>
      </w:r>
      <w:r w:rsidRPr="00D53596">
        <w:t xml:space="preserve"> kindermishandeling</w:t>
      </w:r>
      <w:bookmarkEnd w:id="12"/>
      <w:r w:rsidRPr="00D53596">
        <w:t xml:space="preserve"> </w:t>
      </w:r>
    </w:p>
    <w:p w14:paraId="3B6E7110" w14:textId="10EA066A" w:rsidR="00911359" w:rsidRPr="00AD369D" w:rsidRDefault="00911359" w:rsidP="00E127F3">
      <w:pPr>
        <w:rPr>
          <w:rFonts w:asciiTheme="minorHAnsi" w:hAnsiTheme="minorHAnsi"/>
        </w:rPr>
      </w:pPr>
      <w:r w:rsidRPr="00AD369D">
        <w:rPr>
          <w:rFonts w:asciiTheme="minorHAnsi" w:hAnsiTheme="minorHAnsi"/>
        </w:rPr>
        <w:t>Een bepaald signaal kan wijzen op een bepaalde vorm van kindermishandeling. Hieronder worden de basiskenmerken per vorm van kindermishandeling genoemd.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38"/>
        <w:gridCol w:w="1569"/>
        <w:gridCol w:w="1569"/>
        <w:gridCol w:w="3138"/>
      </w:tblGrid>
      <w:tr w:rsidR="00911359" w:rsidRPr="00AD369D" w14:paraId="645C2B69" w14:textId="77777777" w:rsidTr="004D026C">
        <w:trPr>
          <w:trHeight w:val="80"/>
        </w:trPr>
        <w:tc>
          <w:tcPr>
            <w:tcW w:w="4707" w:type="dxa"/>
            <w:gridSpan w:val="2"/>
          </w:tcPr>
          <w:p w14:paraId="610CE66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i/>
                <w:iCs/>
              </w:rPr>
              <w:t>Voorkomende signalen:                      Voorbeelden</w:t>
            </w:r>
          </w:p>
        </w:tc>
        <w:tc>
          <w:tcPr>
            <w:tcW w:w="4707" w:type="dxa"/>
            <w:gridSpan w:val="2"/>
          </w:tcPr>
          <w:p w14:paraId="46EF45F9" w14:textId="77777777" w:rsidR="00911359" w:rsidRPr="00AD369D" w:rsidRDefault="00911359" w:rsidP="004D026C">
            <w:pPr>
              <w:spacing w:after="160" w:line="259" w:lineRule="auto"/>
              <w:rPr>
                <w:rFonts w:asciiTheme="minorHAnsi" w:hAnsiTheme="minorHAnsi"/>
              </w:rPr>
            </w:pPr>
          </w:p>
        </w:tc>
      </w:tr>
      <w:tr w:rsidR="00911359" w:rsidRPr="00AD369D" w14:paraId="27434233" w14:textId="77777777" w:rsidTr="004D026C">
        <w:trPr>
          <w:trHeight w:val="782"/>
        </w:trPr>
        <w:tc>
          <w:tcPr>
            <w:tcW w:w="3138" w:type="dxa"/>
          </w:tcPr>
          <w:p w14:paraId="3EFA3FB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Lichamelijk mishandeling </w:t>
            </w:r>
          </w:p>
        </w:tc>
        <w:tc>
          <w:tcPr>
            <w:tcW w:w="3138" w:type="dxa"/>
            <w:gridSpan w:val="2"/>
          </w:tcPr>
          <w:p w14:paraId="216A86BA"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gebruikt fysiek geweld tegen het kind. </w:t>
            </w:r>
          </w:p>
        </w:tc>
        <w:tc>
          <w:tcPr>
            <w:tcW w:w="3138" w:type="dxa"/>
          </w:tcPr>
          <w:p w14:paraId="0EBF591A"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Janine uit groep 6 is een rustig meisje in de klas. Ze kijkt wat schichtig uit haar ogen. </w:t>
            </w:r>
          </w:p>
          <w:p w14:paraId="5DC9F18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Voor de gymles kleedt ze zich opvallend snel om. Soms heeft ze blauwe plekken op haar benen. Janine wordt vaak door haar ouders voor een dag ziek gemeld </w:t>
            </w:r>
          </w:p>
        </w:tc>
      </w:tr>
      <w:tr w:rsidR="00911359" w:rsidRPr="00AD369D" w14:paraId="255B0BB6" w14:textId="77777777" w:rsidTr="004D026C">
        <w:trPr>
          <w:trHeight w:val="915"/>
        </w:trPr>
        <w:tc>
          <w:tcPr>
            <w:tcW w:w="3138" w:type="dxa"/>
          </w:tcPr>
          <w:p w14:paraId="5A4F71EC"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Psychische mishandeling </w:t>
            </w:r>
          </w:p>
        </w:tc>
        <w:tc>
          <w:tcPr>
            <w:tcW w:w="3138" w:type="dxa"/>
            <w:gridSpan w:val="2"/>
          </w:tcPr>
          <w:p w14:paraId="34D24AF1"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wijst het kind af door te negeren, te schelden of bang te maken. </w:t>
            </w:r>
          </w:p>
        </w:tc>
        <w:tc>
          <w:tcPr>
            <w:tcW w:w="3138" w:type="dxa"/>
          </w:tcPr>
          <w:p w14:paraId="0291E216"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ouders van Michel uit groep drie praten meestal niet positief over hem. Als ze hem komen ophalen bij school is de sfeer negatief. </w:t>
            </w:r>
          </w:p>
          <w:p w14:paraId="319B1400"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Michel rent vaak direct weg als zijn moeder zijn tas aangepakt heeft. Zijn moeder roept hem dan weer scheldend bij zich: ‘</w:t>
            </w:r>
            <w:r w:rsidRPr="00AD369D">
              <w:rPr>
                <w:rFonts w:asciiTheme="minorHAnsi" w:hAnsiTheme="minorHAnsi"/>
                <w:i/>
                <w:iCs/>
              </w:rPr>
              <w:t xml:space="preserve">Jij luistert ook nooit eens!’ </w:t>
            </w:r>
          </w:p>
        </w:tc>
      </w:tr>
      <w:tr w:rsidR="00911359" w:rsidRPr="00AD369D" w14:paraId="3DF97FF9" w14:textId="77777777" w:rsidTr="004D026C">
        <w:trPr>
          <w:trHeight w:val="915"/>
        </w:trPr>
        <w:tc>
          <w:tcPr>
            <w:tcW w:w="3138" w:type="dxa"/>
          </w:tcPr>
          <w:p w14:paraId="30DD091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Seksueel misbruik </w:t>
            </w:r>
          </w:p>
        </w:tc>
        <w:tc>
          <w:tcPr>
            <w:tcW w:w="3138" w:type="dxa"/>
            <w:gridSpan w:val="2"/>
          </w:tcPr>
          <w:p w14:paraId="2AB21471"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gebruikt het kind voor seks of laat het kind naar porno op tv of seksuele handelingen kijken. </w:t>
            </w:r>
          </w:p>
        </w:tc>
        <w:tc>
          <w:tcPr>
            <w:tcW w:w="3138" w:type="dxa"/>
          </w:tcPr>
          <w:p w14:paraId="0CC6F42B"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Sharon is een kleuter in groep 2, ze reageert heel sterk op mannelijke stagiaires en collega’s. </w:t>
            </w:r>
          </w:p>
          <w:p w14:paraId="4791C32D"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Ze zoekt fysiek contact met hen door aan hun armen te hangen en praat met een schreeuwerige stem als er mannelijke collega’s op het plein lopen. Sharon poept nog in haar broek en heeft regelmatig blaasontsteking. </w:t>
            </w:r>
          </w:p>
        </w:tc>
      </w:tr>
      <w:tr w:rsidR="00911359" w:rsidRPr="00AD369D" w14:paraId="5F70D78A" w14:textId="77777777" w:rsidTr="004D026C">
        <w:trPr>
          <w:trHeight w:val="513"/>
        </w:trPr>
        <w:tc>
          <w:tcPr>
            <w:tcW w:w="3138" w:type="dxa"/>
          </w:tcPr>
          <w:p w14:paraId="27AF392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Lichamelijke verwaarlozing </w:t>
            </w:r>
          </w:p>
        </w:tc>
        <w:tc>
          <w:tcPr>
            <w:tcW w:w="3138" w:type="dxa"/>
            <w:gridSpan w:val="2"/>
          </w:tcPr>
          <w:p w14:paraId="082FF11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geeft het kind onvoldoende verzorging in de vorm van voeding of kleding. </w:t>
            </w:r>
          </w:p>
        </w:tc>
        <w:tc>
          <w:tcPr>
            <w:tcW w:w="3138" w:type="dxa"/>
          </w:tcPr>
          <w:p w14:paraId="324014F5"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Fabian uit groep 1 heeft regelmatig geen eten mee naar school. Hij heeft vaak dezelfde kleren aan en ruikt onfris. </w:t>
            </w:r>
          </w:p>
        </w:tc>
      </w:tr>
      <w:tr w:rsidR="00911359" w:rsidRPr="00AD369D" w14:paraId="4651099B" w14:textId="77777777" w:rsidTr="004D026C">
        <w:trPr>
          <w:trHeight w:val="647"/>
        </w:trPr>
        <w:tc>
          <w:tcPr>
            <w:tcW w:w="3138" w:type="dxa"/>
          </w:tcPr>
          <w:p w14:paraId="0709AF7D"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lastRenderedPageBreak/>
              <w:t xml:space="preserve">Psychische verwaarlozing </w:t>
            </w:r>
          </w:p>
        </w:tc>
        <w:tc>
          <w:tcPr>
            <w:tcW w:w="3138" w:type="dxa"/>
            <w:gridSpan w:val="2"/>
          </w:tcPr>
          <w:p w14:paraId="199E0689"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geeft het kind permanent te weinig positieve aandacht. </w:t>
            </w:r>
          </w:p>
        </w:tc>
        <w:tc>
          <w:tcPr>
            <w:tcW w:w="3138" w:type="dxa"/>
          </w:tcPr>
          <w:p w14:paraId="5E6D6B1E"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ouders van Mark uit groep 7 vragen nooit op school hoe het met hem gaat. Ze blijven regelmatig weg op ouderavonden. Mark wil vaak het werk dat hij met handvaardigheid </w:t>
            </w:r>
          </w:p>
          <w:p w14:paraId="26B3445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gemaakt heeft niet mee naar huis nemen. </w:t>
            </w:r>
          </w:p>
        </w:tc>
      </w:tr>
      <w:tr w:rsidR="00911359" w:rsidRPr="00AD369D" w14:paraId="676C23A6" w14:textId="77777777" w:rsidTr="004D026C">
        <w:trPr>
          <w:trHeight w:val="781"/>
        </w:trPr>
        <w:tc>
          <w:tcPr>
            <w:tcW w:w="3138" w:type="dxa"/>
          </w:tcPr>
          <w:p w14:paraId="2DEA56E7"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Getuige van huiselijk geweld </w:t>
            </w:r>
          </w:p>
        </w:tc>
        <w:tc>
          <w:tcPr>
            <w:tcW w:w="3138" w:type="dxa"/>
            <w:gridSpan w:val="2"/>
          </w:tcPr>
          <w:p w14:paraId="12149C5C"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Ouders maken stelselmatig ruzie in bijzijn van kinderen. </w:t>
            </w:r>
          </w:p>
          <w:p w14:paraId="3BBF30FE"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Het zien van fysiek en/of verbaal geweld is schadelijk. </w:t>
            </w:r>
          </w:p>
        </w:tc>
        <w:tc>
          <w:tcPr>
            <w:tcW w:w="3138" w:type="dxa"/>
          </w:tcPr>
          <w:p w14:paraId="30C7434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Vivian uit groep 4 vertelt aan de juf dat mama een blauw oog heeft en dat papa dat gedaan heeft. Vivian komt enkele dagen alleen naar school, terwijl ze normaal door moeder gebracht wordt. </w:t>
            </w:r>
          </w:p>
        </w:tc>
      </w:tr>
    </w:tbl>
    <w:p w14:paraId="3AA08DFE" w14:textId="77777777" w:rsidR="00911359" w:rsidRPr="00AD369D" w:rsidRDefault="00911359" w:rsidP="00911359">
      <w:pPr>
        <w:rPr>
          <w:rFonts w:asciiTheme="minorHAnsi" w:hAnsiTheme="minorHAnsi"/>
        </w:rPr>
      </w:pPr>
    </w:p>
    <w:p w14:paraId="361EE97A" w14:textId="77777777" w:rsidR="00911359" w:rsidRPr="00AD369D" w:rsidRDefault="00911359" w:rsidP="007920AE">
      <w:pPr>
        <w:pStyle w:val="Geenafstand"/>
        <w:jc w:val="both"/>
        <w:rPr>
          <w:rFonts w:asciiTheme="minorHAnsi" w:hAnsiTheme="minorHAnsi" w:cs="Arial"/>
          <w:lang w:val="nl-NL"/>
        </w:rPr>
      </w:pPr>
    </w:p>
    <w:p w14:paraId="504A419F" w14:textId="4B249BF1" w:rsidR="006D0A35" w:rsidRPr="008D691B" w:rsidRDefault="008D691B" w:rsidP="007920AE">
      <w:pPr>
        <w:pStyle w:val="Geenafstand"/>
        <w:jc w:val="both"/>
        <w:rPr>
          <w:rFonts w:asciiTheme="minorHAnsi" w:hAnsiTheme="minorHAnsi" w:cs="Arial"/>
          <w:b/>
          <w:lang w:val="nl-NL"/>
        </w:rPr>
      </w:pPr>
      <w:r w:rsidRPr="008D691B">
        <w:rPr>
          <w:i/>
          <w:iCs/>
          <w:sz w:val="16"/>
          <w:szCs w:val="16"/>
          <w:lang w:val="nl-NL"/>
        </w:rPr>
        <w:t xml:space="preserve">De genoemde 'ouder' in de indeling kan ook gelezen worden als opvoeder, voogd of andere volwassene waarmee het kind een afhankelijkheidsrelatie heeft. Soms is er bij één slachtoffer sprake van meerdere signalen die dan schrijnend genoeg kunnen wijzen op meerdere vormen van kindermishandeling. </w:t>
      </w:r>
      <w:r w:rsidRPr="008D691B">
        <w:rPr>
          <w:sz w:val="16"/>
          <w:szCs w:val="16"/>
          <w:lang w:val="nl-NL"/>
        </w:rPr>
        <w:t>(NJI</w:t>
      </w:r>
      <w:r>
        <w:rPr>
          <w:sz w:val="16"/>
          <w:szCs w:val="16"/>
          <w:lang w:val="nl-NL"/>
        </w:rPr>
        <w:t>, 2020</w:t>
      </w:r>
      <w:r w:rsidRPr="008D691B">
        <w:rPr>
          <w:sz w:val="16"/>
          <w:szCs w:val="16"/>
          <w:lang w:val="nl-NL"/>
        </w:rPr>
        <w:t>).</w:t>
      </w:r>
    </w:p>
    <w:p w14:paraId="45F895E6" w14:textId="1160A81A" w:rsidR="006D0A35" w:rsidRPr="00AD369D" w:rsidRDefault="006D0A35" w:rsidP="007920AE">
      <w:pPr>
        <w:pStyle w:val="Geenafstand"/>
        <w:jc w:val="both"/>
        <w:rPr>
          <w:rFonts w:asciiTheme="minorHAnsi" w:hAnsiTheme="minorHAnsi" w:cs="Arial"/>
          <w:b/>
          <w:lang w:val="nl-NL"/>
        </w:rPr>
      </w:pPr>
    </w:p>
    <w:p w14:paraId="7399C541" w14:textId="46EF6AAE" w:rsidR="002469CB" w:rsidRPr="00AD369D" w:rsidRDefault="00AD369D" w:rsidP="007920AE">
      <w:pPr>
        <w:pStyle w:val="Geenafstand"/>
        <w:jc w:val="both"/>
        <w:rPr>
          <w:rFonts w:asciiTheme="minorHAnsi" w:hAnsiTheme="minorHAnsi" w:cs="Arial"/>
          <w:b/>
          <w:color w:val="000000"/>
          <w:lang w:val="nl-NL"/>
        </w:rPr>
      </w:pPr>
      <w:r>
        <w:rPr>
          <w:rFonts w:asciiTheme="minorHAnsi" w:hAnsiTheme="minorHAnsi" w:cs="Arial"/>
          <w:color w:val="000000"/>
          <w:lang w:val="nl-NL"/>
        </w:rPr>
        <w:t>Voor meer informatie: signalen</w:t>
      </w:r>
      <w:r w:rsidR="00911359" w:rsidRPr="00AD369D">
        <w:rPr>
          <w:rFonts w:asciiTheme="minorHAnsi" w:hAnsiTheme="minorHAnsi" w:cs="Arial"/>
          <w:color w:val="000000"/>
          <w:lang w:val="nl-NL"/>
        </w:rPr>
        <w:t xml:space="preserve"> </w:t>
      </w:r>
      <w:r w:rsidR="002469CB" w:rsidRPr="00AD369D">
        <w:rPr>
          <w:rFonts w:asciiTheme="minorHAnsi" w:hAnsiTheme="minorHAnsi" w:cs="Arial"/>
          <w:color w:val="000000"/>
          <w:lang w:val="nl-NL"/>
        </w:rPr>
        <w:t>4-12 jaar</w:t>
      </w:r>
      <w:r w:rsidR="002469CB" w:rsidRPr="00AD369D">
        <w:rPr>
          <w:rFonts w:asciiTheme="minorHAnsi" w:hAnsiTheme="minorHAnsi" w:cs="Arial"/>
          <w:b/>
          <w:color w:val="000000"/>
          <w:lang w:val="nl-NL"/>
        </w:rPr>
        <w:t xml:space="preserve">: </w:t>
      </w:r>
      <w:hyperlink r:id="rId14" w:history="1">
        <w:r w:rsidR="002469CB" w:rsidRPr="00AD369D">
          <w:rPr>
            <w:rFonts w:asciiTheme="minorHAnsi" w:hAnsiTheme="minorHAnsi"/>
            <w:color w:val="0000FF"/>
            <w:u w:val="single"/>
            <w:lang w:val="nl-NL"/>
          </w:rPr>
          <w:t>Signalen van kindermishandeling (nji.nl)</w:t>
        </w:r>
      </w:hyperlink>
    </w:p>
    <w:p w14:paraId="57AB518C" w14:textId="77777777" w:rsidR="0096434F" w:rsidRPr="00AD369D" w:rsidRDefault="0096434F" w:rsidP="007920AE">
      <w:pPr>
        <w:widowControl w:val="0"/>
        <w:autoSpaceDE w:val="0"/>
        <w:autoSpaceDN w:val="0"/>
        <w:adjustRightInd w:val="0"/>
        <w:spacing w:after="0" w:line="240" w:lineRule="auto"/>
        <w:jc w:val="both"/>
        <w:rPr>
          <w:rFonts w:asciiTheme="minorHAnsi" w:hAnsiTheme="minorHAnsi" w:cs="Arial"/>
        </w:rPr>
      </w:pPr>
    </w:p>
    <w:p w14:paraId="02724D38" w14:textId="77777777" w:rsidR="0018363D" w:rsidRPr="00AD369D" w:rsidRDefault="0018363D" w:rsidP="0018363D">
      <w:pPr>
        <w:pStyle w:val="Lijstalinea"/>
        <w:spacing w:after="0"/>
        <w:ind w:left="1440"/>
        <w:jc w:val="both"/>
        <w:rPr>
          <w:rFonts w:asciiTheme="minorHAnsi" w:hAnsiTheme="minorHAnsi" w:cs="Arial"/>
          <w:color w:val="000000"/>
        </w:rPr>
      </w:pPr>
    </w:p>
    <w:p w14:paraId="76090F51" w14:textId="77777777" w:rsidR="00C12292" w:rsidRPr="00AD369D" w:rsidRDefault="00C12292" w:rsidP="00C12292">
      <w:pPr>
        <w:spacing w:after="0"/>
        <w:ind w:left="4956"/>
        <w:jc w:val="both"/>
        <w:rPr>
          <w:rFonts w:asciiTheme="minorHAnsi" w:hAnsiTheme="minorHAnsi" w:cs="Arial"/>
          <w:color w:val="000000"/>
        </w:rPr>
      </w:pPr>
    </w:p>
    <w:p w14:paraId="549D9C8D" w14:textId="77777777" w:rsidR="00963836" w:rsidRPr="00AD369D" w:rsidRDefault="00963836" w:rsidP="00EC0591">
      <w:pPr>
        <w:spacing w:after="0"/>
        <w:jc w:val="both"/>
        <w:rPr>
          <w:rFonts w:asciiTheme="minorHAnsi" w:hAnsiTheme="minorHAnsi" w:cs="Arial"/>
          <w:color w:val="000000"/>
        </w:rPr>
      </w:pPr>
    </w:p>
    <w:p w14:paraId="3D8B9D06" w14:textId="77777777" w:rsidR="00963836" w:rsidRPr="00AD369D" w:rsidRDefault="00963836" w:rsidP="00963836">
      <w:pPr>
        <w:autoSpaceDE w:val="0"/>
        <w:autoSpaceDN w:val="0"/>
        <w:adjustRightInd w:val="0"/>
        <w:spacing w:after="0" w:line="240" w:lineRule="auto"/>
        <w:rPr>
          <w:rFonts w:asciiTheme="minorHAnsi" w:eastAsiaTheme="minorHAnsi" w:hAnsiTheme="minorHAnsi"/>
        </w:rPr>
      </w:pPr>
    </w:p>
    <w:p w14:paraId="3013B3D1" w14:textId="77777777" w:rsidR="00963836" w:rsidRPr="00AD369D" w:rsidRDefault="00963836" w:rsidP="00963836">
      <w:pPr>
        <w:autoSpaceDE w:val="0"/>
        <w:autoSpaceDN w:val="0"/>
        <w:adjustRightInd w:val="0"/>
        <w:spacing w:before="6" w:after="0" w:line="130" w:lineRule="exact"/>
        <w:rPr>
          <w:rFonts w:asciiTheme="minorHAnsi" w:eastAsiaTheme="minorHAnsi" w:hAnsiTheme="minorHAnsi"/>
        </w:rPr>
      </w:pPr>
    </w:p>
    <w:p w14:paraId="7EE61B15" w14:textId="77777777" w:rsidR="00963836" w:rsidRPr="00AD369D" w:rsidRDefault="00963836" w:rsidP="00963836">
      <w:pPr>
        <w:autoSpaceDE w:val="0"/>
        <w:autoSpaceDN w:val="0"/>
        <w:adjustRightInd w:val="0"/>
        <w:spacing w:before="1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1</w:t>
      </w:r>
    </w:p>
    <w:p w14:paraId="5CAA03BE" w14:textId="77777777" w:rsidR="00963836" w:rsidRPr="00AD369D" w:rsidRDefault="00963836" w:rsidP="00963836">
      <w:pPr>
        <w:autoSpaceDE w:val="0"/>
        <w:autoSpaceDN w:val="0"/>
        <w:adjustRightInd w:val="0"/>
        <w:spacing w:after="0" w:line="203" w:lineRule="exact"/>
        <w:ind w:right="-67"/>
        <w:rPr>
          <w:rFonts w:asciiTheme="minorHAnsi" w:eastAsiaTheme="minorHAnsi" w:hAnsiTheme="minorHAnsi" w:cs="Arial"/>
          <w:color w:val="000000"/>
        </w:rPr>
      </w:pPr>
      <w:r w:rsidRPr="00AD369D">
        <w:rPr>
          <w:rFonts w:asciiTheme="minorHAnsi" w:eastAsiaTheme="minorHAnsi" w:hAnsiTheme="minorHAnsi" w:cs="Arial"/>
          <w:color w:val="FFFFFF"/>
        </w:rPr>
        <w:t>In</w:t>
      </w:r>
      <w:r w:rsidRPr="00AD369D">
        <w:rPr>
          <w:rFonts w:asciiTheme="minorHAnsi" w:eastAsiaTheme="minorHAnsi" w:hAnsiTheme="minorHAnsi" w:cs="Arial"/>
          <w:color w:val="FFFFFF"/>
          <w:spacing w:val="-1"/>
        </w:rPr>
        <w:t xml:space="preserve"> </w:t>
      </w:r>
      <w:r w:rsidRPr="00AD369D">
        <w:rPr>
          <w:rFonts w:asciiTheme="minorHAnsi" w:eastAsiaTheme="minorHAnsi" w:hAnsiTheme="minorHAnsi" w:cs="Arial"/>
          <w:color w:val="FFFFFF"/>
        </w:rPr>
        <w:t>kaart brengen</w:t>
      </w:r>
    </w:p>
    <w:p w14:paraId="015E6778"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signalen</w:t>
      </w:r>
    </w:p>
    <w:p w14:paraId="1DB41919" w14:textId="77777777" w:rsidR="00963836" w:rsidRPr="00AD369D" w:rsidRDefault="00963836" w:rsidP="00963836">
      <w:pPr>
        <w:autoSpaceDE w:val="0"/>
        <w:autoSpaceDN w:val="0"/>
        <w:adjustRightInd w:val="0"/>
        <w:spacing w:before="6" w:after="0" w:line="130" w:lineRule="exact"/>
        <w:rPr>
          <w:rFonts w:asciiTheme="minorHAnsi" w:eastAsiaTheme="minorHAnsi" w:hAnsiTheme="minorHAnsi" w:cs="Arial"/>
          <w:color w:val="000000"/>
        </w:rPr>
      </w:pPr>
    </w:p>
    <w:p w14:paraId="213397E5" w14:textId="77777777" w:rsidR="00963836" w:rsidRPr="00AD369D" w:rsidRDefault="00963836" w:rsidP="00963836">
      <w:pPr>
        <w:autoSpaceDE w:val="0"/>
        <w:autoSpaceDN w:val="0"/>
        <w:adjustRightInd w:val="0"/>
        <w:spacing w:before="1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S</w:t>
      </w:r>
      <w:r w:rsidRPr="00AD369D">
        <w:rPr>
          <w:rFonts w:asciiTheme="minorHAnsi" w:eastAsiaTheme="minorHAnsi" w:hAnsiTheme="minorHAnsi" w:cs="Arial"/>
          <w:b/>
          <w:bCs/>
          <w:color w:val="FFFFFF"/>
          <w:spacing w:val="-18"/>
        </w:rPr>
        <w:t>T</w:t>
      </w:r>
      <w:r w:rsidRPr="00AD369D">
        <w:rPr>
          <w:rFonts w:asciiTheme="minorHAnsi" w:eastAsiaTheme="minorHAnsi" w:hAnsiTheme="minorHAnsi" w:cs="Arial"/>
          <w:b/>
          <w:bCs/>
          <w:color w:val="FFFFFF"/>
        </w:rPr>
        <w:t>AP</w:t>
      </w:r>
      <w:r w:rsidRPr="00AD369D">
        <w:rPr>
          <w:rFonts w:asciiTheme="minorHAnsi" w:eastAsiaTheme="minorHAnsi" w:hAnsiTheme="minorHAnsi" w:cs="Arial"/>
          <w:b/>
          <w:bCs/>
          <w:color w:val="FFFFFF"/>
          <w:spacing w:val="-7"/>
        </w:rPr>
        <w:t xml:space="preserve"> </w:t>
      </w:r>
      <w:r w:rsidRPr="00AD369D">
        <w:rPr>
          <w:rFonts w:asciiTheme="minorHAnsi" w:eastAsiaTheme="minorHAnsi" w:hAnsiTheme="minorHAnsi" w:cs="Arial"/>
          <w:b/>
          <w:bCs/>
          <w:color w:val="FFFFFF"/>
        </w:rPr>
        <w:t>2</w:t>
      </w:r>
    </w:p>
    <w:p w14:paraId="5356F9EE" w14:textId="77777777" w:rsidR="00963836" w:rsidRPr="00AD369D" w:rsidRDefault="00963836" w:rsidP="00963836">
      <w:pPr>
        <w:autoSpaceDE w:val="0"/>
        <w:autoSpaceDN w:val="0"/>
        <w:adjustRightInd w:val="0"/>
        <w:spacing w:after="0" w:line="203" w:lineRule="exact"/>
        <w:ind w:right="-20"/>
        <w:rPr>
          <w:rFonts w:asciiTheme="minorHAnsi" w:eastAsiaTheme="minorHAnsi" w:hAnsiTheme="minorHAnsi" w:cs="Arial"/>
          <w:color w:val="000000"/>
        </w:rPr>
      </w:pPr>
      <w:r w:rsidRPr="00AD369D">
        <w:rPr>
          <w:rFonts w:asciiTheme="minorHAnsi" w:eastAsiaTheme="minorHAnsi" w:hAnsiTheme="minorHAnsi" w:cs="Arial"/>
          <w:b/>
          <w:bCs/>
          <w:color w:val="FFFFFF"/>
        </w:rPr>
        <w:t>Overleggen</w:t>
      </w:r>
      <w:r w:rsidRPr="00AD369D">
        <w:rPr>
          <w:rFonts w:asciiTheme="minorHAnsi" w:eastAsiaTheme="minorHAnsi" w:hAnsiTheme="minorHAnsi" w:cs="Arial"/>
          <w:b/>
          <w:bCs/>
          <w:color w:val="FFFFFF"/>
          <w:spacing w:val="-10"/>
        </w:rPr>
        <w:t xml:space="preserve"> </w:t>
      </w:r>
      <w:r w:rsidRPr="00AD369D">
        <w:rPr>
          <w:rFonts w:asciiTheme="minorHAnsi" w:eastAsiaTheme="minorHAnsi" w:hAnsiTheme="minorHAnsi" w:cs="Arial"/>
          <w:color w:val="FFFFFF"/>
        </w:rPr>
        <w:t>met</w:t>
      </w:r>
    </w:p>
    <w:p w14:paraId="4ABEF777"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color w:val="FFFFFF"/>
        </w:rPr>
        <w:t>een (deskundige)</w:t>
      </w:r>
    </w:p>
    <w:p w14:paraId="1B2863DA"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color w:val="FFFFFF"/>
        </w:rPr>
        <w:t>collega en/of</w:t>
      </w:r>
    </w:p>
    <w:p w14:paraId="778B70F1" w14:textId="77777777" w:rsidR="00963836" w:rsidRPr="00AD369D" w:rsidRDefault="00963836" w:rsidP="00963836">
      <w:pPr>
        <w:autoSpaceDE w:val="0"/>
        <w:autoSpaceDN w:val="0"/>
        <w:adjustRightInd w:val="0"/>
        <w:spacing w:before="9" w:after="0" w:line="240" w:lineRule="auto"/>
        <w:ind w:right="-71"/>
        <w:rPr>
          <w:rFonts w:asciiTheme="minorHAnsi" w:eastAsiaTheme="minorHAnsi" w:hAnsiTheme="minorHAnsi" w:cs="Arial"/>
          <w:color w:val="000000"/>
        </w:rPr>
      </w:pPr>
      <w:r w:rsidRPr="00AD369D">
        <w:rPr>
          <w:rFonts w:asciiTheme="minorHAnsi" w:eastAsiaTheme="minorHAnsi" w:hAnsiTheme="minorHAnsi" w:cs="Arial"/>
          <w:color w:val="FFFFFF"/>
        </w:rPr>
        <w:t>evt.</w:t>
      </w:r>
      <w:r w:rsidRPr="00AD369D">
        <w:rPr>
          <w:rFonts w:asciiTheme="minorHAnsi" w:eastAsiaTheme="minorHAnsi" w:hAnsiTheme="minorHAnsi" w:cs="Arial"/>
          <w:color w:val="FFFFFF"/>
          <w:spacing w:val="-3"/>
        </w:rPr>
        <w:t xml:space="preserve"> </w:t>
      </w:r>
      <w:r w:rsidRPr="00AD369D">
        <w:rPr>
          <w:rFonts w:asciiTheme="minorHAnsi" w:eastAsiaTheme="minorHAnsi" w:hAnsiTheme="minorHAnsi" w:cs="Arial"/>
          <w:color w:val="FFFFFF"/>
        </w:rPr>
        <w:t xml:space="preserve">(anoniem) </w:t>
      </w:r>
      <w:r w:rsidRPr="00AD369D">
        <w:rPr>
          <w:rFonts w:asciiTheme="minorHAnsi" w:eastAsiaTheme="minorHAnsi" w:hAnsiTheme="minorHAnsi" w:cs="Arial"/>
          <w:color w:val="FFFFFF"/>
          <w:spacing w:val="-10"/>
        </w:rPr>
        <w:t>V</w:t>
      </w:r>
      <w:r w:rsidRPr="00AD369D">
        <w:rPr>
          <w:rFonts w:asciiTheme="minorHAnsi" w:eastAsiaTheme="minorHAnsi" w:hAnsiTheme="minorHAnsi" w:cs="Arial"/>
          <w:color w:val="FFFFFF"/>
        </w:rPr>
        <w:t>eilig</w:t>
      </w:r>
    </w:p>
    <w:p w14:paraId="3B78CA15"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color w:val="FFFFFF"/>
        </w:rPr>
        <w:t>Thuis</w:t>
      </w:r>
    </w:p>
    <w:p w14:paraId="23ED5D46" w14:textId="77777777" w:rsidR="00963836" w:rsidRPr="00AD369D" w:rsidRDefault="00963836" w:rsidP="00963836">
      <w:pPr>
        <w:autoSpaceDE w:val="0"/>
        <w:autoSpaceDN w:val="0"/>
        <w:adjustRightInd w:val="0"/>
        <w:spacing w:before="6" w:after="0" w:line="140" w:lineRule="exact"/>
        <w:rPr>
          <w:rFonts w:asciiTheme="minorHAnsi" w:eastAsiaTheme="minorHAnsi" w:hAnsiTheme="minorHAnsi" w:cs="Arial"/>
          <w:color w:val="000000"/>
        </w:rPr>
      </w:pPr>
    </w:p>
    <w:p w14:paraId="211F7C8C" w14:textId="7A48A2B1" w:rsidR="00A30648" w:rsidRPr="00AD369D" w:rsidRDefault="00963836" w:rsidP="00911359">
      <w:pPr>
        <w:autoSpaceDE w:val="0"/>
        <w:autoSpaceDN w:val="0"/>
        <w:adjustRightInd w:val="0"/>
        <w:spacing w:before="1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S</w:t>
      </w:r>
      <w:r w:rsidRPr="00AD369D">
        <w:rPr>
          <w:rFonts w:asciiTheme="minorHAnsi" w:eastAsiaTheme="minorHAnsi" w:hAnsiTheme="minorHAnsi" w:cs="Arial"/>
          <w:b/>
          <w:bCs/>
          <w:color w:val="FFFFFF"/>
          <w:spacing w:val="-18"/>
        </w:rPr>
        <w:t>T</w:t>
      </w:r>
      <w:r w:rsidRPr="00AD369D">
        <w:rPr>
          <w:rFonts w:asciiTheme="minorHAnsi" w:eastAsiaTheme="minorHAnsi" w:hAnsiTheme="minorHAnsi" w:cs="Arial"/>
          <w:b/>
          <w:bCs/>
          <w:color w:val="FFFFFF"/>
        </w:rPr>
        <w:t>A</w:t>
      </w:r>
      <w:r w:rsidR="00A30648" w:rsidRPr="00AD369D">
        <w:rPr>
          <w:rFonts w:asciiTheme="minorHAnsi" w:hAnsiTheme="minorHAnsi" w:cs="Arial"/>
          <w:color w:val="000000"/>
        </w:rPr>
        <w:br w:type="page"/>
      </w:r>
    </w:p>
    <w:p w14:paraId="3E427AD0" w14:textId="11D7036C" w:rsidR="00A30648" w:rsidRDefault="00AD369D" w:rsidP="00185C30">
      <w:pPr>
        <w:pStyle w:val="Kop3"/>
      </w:pPr>
      <w:bookmarkStart w:id="13" w:name="_Toc72321280"/>
      <w:r w:rsidRPr="00D53596">
        <w:lastRenderedPageBreak/>
        <w:t xml:space="preserve">Relatie </w:t>
      </w:r>
      <w:r w:rsidR="0010796B" w:rsidRPr="00D53596">
        <w:t>Meldcode</w:t>
      </w:r>
      <w:r w:rsidRPr="00D53596">
        <w:t xml:space="preserve"> -</w:t>
      </w:r>
      <w:r w:rsidR="004E7442" w:rsidRPr="00D53596">
        <w:t>Verwijsindex</w:t>
      </w:r>
      <w:r w:rsidR="00A30648" w:rsidRPr="00D53596">
        <w:t xml:space="preserve"> </w:t>
      </w:r>
      <w:r w:rsidR="0045601E">
        <w:t>–</w:t>
      </w:r>
      <w:r w:rsidR="00A30648" w:rsidRPr="00D53596">
        <w:t xml:space="preserve"> </w:t>
      </w:r>
      <w:r w:rsidR="0010796B" w:rsidRPr="00D53596">
        <w:t>g</w:t>
      </w:r>
      <w:r w:rsidR="00A30648" w:rsidRPr="00D53596">
        <w:t>ebiedsteam</w:t>
      </w:r>
      <w:bookmarkEnd w:id="13"/>
    </w:p>
    <w:p w14:paraId="46D6DFF9" w14:textId="77777777" w:rsidR="0045601E" w:rsidRPr="0045601E" w:rsidRDefault="0045601E" w:rsidP="0045601E"/>
    <w:p w14:paraId="68862373" w14:textId="298D4180" w:rsidR="00A30648" w:rsidRPr="00AD369D" w:rsidRDefault="00D77083" w:rsidP="00E127F3">
      <w:pPr>
        <w:rPr>
          <w:rFonts w:asciiTheme="minorHAnsi" w:hAnsiTheme="minorHAnsi"/>
        </w:rPr>
      </w:pPr>
      <w:r w:rsidRPr="00AD369D">
        <w:rPr>
          <w:rFonts w:asciiTheme="minorHAnsi" w:hAnsiTheme="minorHAnsi"/>
          <w:color w:val="111111"/>
        </w:rPr>
        <w:t xml:space="preserve">De </w:t>
      </w:r>
      <w:r w:rsidR="004E7442">
        <w:rPr>
          <w:rFonts w:asciiTheme="minorHAnsi" w:hAnsiTheme="minorHAnsi"/>
          <w:color w:val="111111"/>
        </w:rPr>
        <w:t>Verwijsindex</w:t>
      </w:r>
      <w:r w:rsidRPr="00AD369D">
        <w:rPr>
          <w:rFonts w:asciiTheme="minorHAnsi" w:hAnsiTheme="minorHAnsi"/>
          <w:color w:val="111111"/>
        </w:rPr>
        <w:t xml:space="preserve"> </w:t>
      </w:r>
      <w:r w:rsidR="00AD369D" w:rsidRPr="00AD369D">
        <w:rPr>
          <w:rFonts w:asciiTheme="minorHAnsi" w:hAnsiTheme="minorHAnsi"/>
          <w:bCs/>
        </w:rPr>
        <w:t>Fryslân</w:t>
      </w:r>
      <w:r w:rsidR="00AD369D">
        <w:rPr>
          <w:rFonts w:asciiTheme="minorHAnsi" w:hAnsiTheme="minorHAnsi"/>
          <w:bCs/>
        </w:rPr>
        <w:t xml:space="preserve"> (</w:t>
      </w:r>
      <w:proofErr w:type="spellStart"/>
      <w:r w:rsidR="00AD369D">
        <w:rPr>
          <w:rFonts w:asciiTheme="minorHAnsi" w:hAnsiTheme="minorHAnsi"/>
          <w:bCs/>
        </w:rPr>
        <w:t>ViF</w:t>
      </w:r>
      <w:proofErr w:type="spellEnd"/>
      <w:r w:rsidR="00AD369D">
        <w:rPr>
          <w:rFonts w:asciiTheme="minorHAnsi" w:hAnsiTheme="minorHAnsi"/>
          <w:bCs/>
        </w:rPr>
        <w:t xml:space="preserve">) </w:t>
      </w:r>
      <w:r w:rsidR="00AD369D" w:rsidRPr="00AD369D">
        <w:rPr>
          <w:rFonts w:asciiTheme="minorHAnsi" w:hAnsiTheme="minorHAnsi"/>
          <w:color w:val="111111"/>
        </w:rPr>
        <w:t xml:space="preserve"> </w:t>
      </w:r>
      <w:r w:rsidRPr="00AD369D">
        <w:rPr>
          <w:rFonts w:asciiTheme="minorHAnsi" w:hAnsiTheme="minorHAnsi"/>
          <w:color w:val="111111"/>
        </w:rPr>
        <w:t xml:space="preserve">is een digitaal contactsysteem. Alleen professionele </w:t>
      </w:r>
      <w:r w:rsidR="00E127F3" w:rsidRPr="00AD369D">
        <w:rPr>
          <w:rFonts w:asciiTheme="minorHAnsi" w:hAnsiTheme="minorHAnsi"/>
          <w:color w:val="111111"/>
        </w:rPr>
        <w:t>hulpverleners</w:t>
      </w:r>
      <w:r w:rsidRPr="00AD369D">
        <w:rPr>
          <w:rFonts w:asciiTheme="minorHAnsi" w:hAnsiTheme="minorHAnsi"/>
          <w:color w:val="111111"/>
        </w:rPr>
        <w:t xml:space="preserve"> hebben toegang tot de </w:t>
      </w:r>
      <w:r w:rsidR="004E7442">
        <w:rPr>
          <w:rFonts w:asciiTheme="minorHAnsi" w:hAnsiTheme="minorHAnsi"/>
          <w:color w:val="111111"/>
        </w:rPr>
        <w:t>Verwijsindex</w:t>
      </w:r>
      <w:r w:rsidRPr="00AD369D">
        <w:rPr>
          <w:rFonts w:asciiTheme="minorHAnsi" w:hAnsiTheme="minorHAnsi"/>
          <w:color w:val="111111"/>
        </w:rPr>
        <w:t xml:space="preserve">. </w:t>
      </w:r>
      <w:r w:rsidR="005A69CB" w:rsidRPr="00AD369D">
        <w:rPr>
          <w:rFonts w:asciiTheme="minorHAnsi" w:hAnsiTheme="minorHAnsi"/>
          <w:color w:val="111111"/>
          <w:lang w:eastAsia="nl-NL"/>
        </w:rPr>
        <w:t xml:space="preserve">Als zij zich zorgen maken over een kind of jongere, geven zij een signaal af in de </w:t>
      </w:r>
      <w:r w:rsidR="004E7442">
        <w:rPr>
          <w:rFonts w:asciiTheme="minorHAnsi" w:hAnsiTheme="minorHAnsi"/>
          <w:color w:val="111111"/>
          <w:lang w:eastAsia="nl-NL"/>
        </w:rPr>
        <w:t>Verwijsindex</w:t>
      </w:r>
      <w:r w:rsidR="005A69CB" w:rsidRPr="00AD369D">
        <w:rPr>
          <w:rFonts w:asciiTheme="minorHAnsi" w:hAnsiTheme="minorHAnsi"/>
          <w:color w:val="111111"/>
          <w:lang w:eastAsia="nl-NL"/>
        </w:rPr>
        <w:t>. Bij twee of meer signalen ontstaat een match tussen betreffende professionals. Zij nemen in een vroeg stadium contact met elkaar op</w:t>
      </w:r>
      <w:r w:rsidR="00E127F3" w:rsidRPr="00AD369D">
        <w:rPr>
          <w:rFonts w:asciiTheme="minorHAnsi" w:hAnsiTheme="minorHAnsi"/>
          <w:color w:val="111111"/>
        </w:rPr>
        <w:t xml:space="preserve"> en wijzen een casusregisseur aan. Door het </w:t>
      </w:r>
      <w:r w:rsidR="005A69CB" w:rsidRPr="00AD369D">
        <w:rPr>
          <w:rFonts w:asciiTheme="minorHAnsi" w:hAnsiTheme="minorHAnsi"/>
          <w:color w:val="111111"/>
          <w:lang w:eastAsia="nl-NL"/>
        </w:rPr>
        <w:t xml:space="preserve">maken een gezamenlijk plan van aanpak </w:t>
      </w:r>
      <w:r w:rsidR="00E127F3" w:rsidRPr="00AD369D">
        <w:rPr>
          <w:rFonts w:asciiTheme="minorHAnsi" w:hAnsiTheme="minorHAnsi"/>
          <w:color w:val="111111"/>
        </w:rPr>
        <w:t xml:space="preserve">kan passende hulp worden geboden aan het kind en het gezin. </w:t>
      </w:r>
      <w:r w:rsidR="005A69CB" w:rsidRPr="00AD369D">
        <w:rPr>
          <w:rFonts w:asciiTheme="minorHAnsi" w:hAnsiTheme="minorHAnsi"/>
          <w:color w:val="111111"/>
          <w:lang w:eastAsia="nl-NL"/>
        </w:rPr>
        <w:t>Om de privacy van kinderen en jongeren te beschermen, bevat het systeem alleen naam- en adresgegevens. De professional bespreekt het signaal altijd met de jongere of de ouders.</w:t>
      </w:r>
      <w:r w:rsidR="00E127F3" w:rsidRPr="00AD369D">
        <w:rPr>
          <w:rFonts w:asciiTheme="minorHAnsi" w:hAnsiTheme="minorHAnsi"/>
          <w:color w:val="111111"/>
        </w:rPr>
        <w:t xml:space="preserve"> </w:t>
      </w:r>
      <w:r w:rsidR="005A69CB" w:rsidRPr="00AD369D">
        <w:rPr>
          <w:rFonts w:asciiTheme="minorHAnsi" w:hAnsiTheme="minorHAnsi"/>
          <w:color w:val="111111"/>
          <w:lang w:eastAsia="nl-NL"/>
        </w:rPr>
        <w:t xml:space="preserve">De </w:t>
      </w:r>
      <w:r w:rsidR="004E7442">
        <w:rPr>
          <w:rFonts w:asciiTheme="minorHAnsi" w:hAnsiTheme="minorHAnsi"/>
          <w:color w:val="111111"/>
          <w:lang w:eastAsia="nl-NL"/>
        </w:rPr>
        <w:t>Verwijsindex</w:t>
      </w:r>
      <w:r w:rsidR="005A69CB" w:rsidRPr="00AD369D">
        <w:rPr>
          <w:rFonts w:asciiTheme="minorHAnsi" w:hAnsiTheme="minorHAnsi"/>
          <w:color w:val="111111"/>
          <w:lang w:eastAsia="nl-NL"/>
        </w:rPr>
        <w:t xml:space="preserve"> Fryslân is gekoppeld aan de landelijke </w:t>
      </w:r>
      <w:r w:rsidR="004E7442">
        <w:rPr>
          <w:rFonts w:asciiTheme="minorHAnsi" w:hAnsiTheme="minorHAnsi"/>
          <w:color w:val="111111"/>
          <w:lang w:eastAsia="nl-NL"/>
        </w:rPr>
        <w:t>Verwijsindex</w:t>
      </w:r>
      <w:r w:rsidR="005A69CB" w:rsidRPr="00AD369D">
        <w:rPr>
          <w:rFonts w:asciiTheme="minorHAnsi" w:hAnsiTheme="minorHAnsi"/>
          <w:color w:val="111111"/>
          <w:lang w:eastAsia="nl-NL"/>
        </w:rPr>
        <w:t xml:space="preserve"> Risico’s Jeugdigen (VIR). Deze houdt alle signalen uit het hele land bij. Zo blijft het kind of de jongere ook na verhuizing in zicht</w:t>
      </w:r>
    </w:p>
    <w:p w14:paraId="332F6434" w14:textId="7B559837" w:rsidR="0045601E" w:rsidRPr="00AD369D" w:rsidRDefault="0045601E" w:rsidP="0045601E">
      <w:pPr>
        <w:rPr>
          <w:rFonts w:asciiTheme="minorHAnsi" w:hAnsiTheme="minorHAnsi"/>
        </w:rPr>
      </w:pPr>
      <w:r w:rsidRPr="00AD369D">
        <w:rPr>
          <w:rFonts w:asciiTheme="minorHAnsi" w:hAnsiTheme="minorHAnsi"/>
        </w:rPr>
        <w:t>In</w:t>
      </w:r>
      <w:r w:rsidRPr="00AD369D">
        <w:rPr>
          <w:rFonts w:asciiTheme="minorHAnsi" w:hAnsiTheme="minorHAnsi"/>
          <w:spacing w:val="1"/>
        </w:rPr>
        <w:t xml:space="preserve"> </w:t>
      </w:r>
      <w:r w:rsidRPr="00AD369D">
        <w:rPr>
          <w:rFonts w:asciiTheme="minorHAnsi" w:hAnsiTheme="minorHAnsi"/>
        </w:rPr>
        <w:t>g</w:t>
      </w:r>
      <w:r w:rsidRPr="00AD369D">
        <w:rPr>
          <w:rFonts w:asciiTheme="minorHAnsi" w:hAnsiTheme="minorHAnsi"/>
          <w:spacing w:val="-2"/>
        </w:rPr>
        <w:t>ev</w:t>
      </w:r>
      <w:r w:rsidRPr="00AD369D">
        <w:rPr>
          <w:rFonts w:asciiTheme="minorHAnsi" w:hAnsiTheme="minorHAnsi"/>
        </w:rPr>
        <w:t>al</w:t>
      </w:r>
      <w:r w:rsidRPr="00AD369D">
        <w:rPr>
          <w:rFonts w:asciiTheme="minorHAnsi" w:hAnsiTheme="minorHAnsi"/>
          <w:spacing w:val="-4"/>
        </w:rPr>
        <w:t xml:space="preserve"> </w:t>
      </w:r>
      <w:r w:rsidRPr="00AD369D">
        <w:rPr>
          <w:rFonts w:asciiTheme="minorHAnsi" w:hAnsiTheme="minorHAnsi"/>
          <w:spacing w:val="-2"/>
        </w:rPr>
        <w:t>v</w:t>
      </w:r>
      <w:r w:rsidRPr="00AD369D">
        <w:rPr>
          <w:rFonts w:asciiTheme="minorHAnsi" w:hAnsiTheme="minorHAnsi"/>
        </w:rPr>
        <w:t>an</w:t>
      </w:r>
      <w:r w:rsidRPr="00AD369D">
        <w:rPr>
          <w:rFonts w:asciiTheme="minorHAnsi" w:hAnsiTheme="minorHAnsi"/>
          <w:spacing w:val="2"/>
        </w:rPr>
        <w:t xml:space="preserve"> </w:t>
      </w:r>
      <w:r w:rsidRPr="00AD369D">
        <w:rPr>
          <w:rFonts w:asciiTheme="minorHAnsi" w:hAnsiTheme="minorHAnsi"/>
        </w:rPr>
        <w:t xml:space="preserve">een vermoeden van kindermishandeling </w:t>
      </w:r>
      <w:r>
        <w:rPr>
          <w:rFonts w:asciiTheme="minorHAnsi" w:hAnsiTheme="minorHAnsi"/>
        </w:rPr>
        <w:t>overweegt de school</w:t>
      </w:r>
      <w:r w:rsidRPr="00AD369D">
        <w:rPr>
          <w:rFonts w:asciiTheme="minorHAnsi" w:hAnsiTheme="minorHAnsi"/>
        </w:rPr>
        <w:t xml:space="preserve"> een signaal af</w:t>
      </w:r>
      <w:r>
        <w:rPr>
          <w:rFonts w:asciiTheme="minorHAnsi" w:hAnsiTheme="minorHAnsi"/>
        </w:rPr>
        <w:t xml:space="preserve"> te </w:t>
      </w:r>
      <w:r w:rsidRPr="00AD369D">
        <w:rPr>
          <w:rFonts w:asciiTheme="minorHAnsi" w:hAnsiTheme="minorHAnsi"/>
        </w:rPr>
        <w:t xml:space="preserve">geven in de </w:t>
      </w:r>
      <w:r>
        <w:rPr>
          <w:rFonts w:asciiTheme="minorHAnsi" w:hAnsiTheme="minorHAnsi"/>
        </w:rPr>
        <w:t>Verwijsindex</w:t>
      </w:r>
      <w:r w:rsidRPr="00AD369D">
        <w:rPr>
          <w:rFonts w:asciiTheme="minorHAnsi" w:hAnsiTheme="minorHAnsi"/>
        </w:rPr>
        <w:t xml:space="preserve">. We wijzen er met nadruk op dat het niet gaat om een keuze tussen een melding in de </w:t>
      </w:r>
      <w:r>
        <w:rPr>
          <w:rFonts w:asciiTheme="minorHAnsi" w:hAnsiTheme="minorHAnsi"/>
        </w:rPr>
        <w:t>Verwijsindex</w:t>
      </w:r>
      <w:r w:rsidRPr="00AD369D">
        <w:rPr>
          <w:rFonts w:asciiTheme="minorHAnsi" w:hAnsiTheme="minorHAnsi"/>
        </w:rPr>
        <w:t xml:space="preserve"> of de stappen van de </w:t>
      </w:r>
      <w:r>
        <w:rPr>
          <w:rFonts w:asciiTheme="minorHAnsi" w:hAnsiTheme="minorHAnsi"/>
        </w:rPr>
        <w:t>Meldcode</w:t>
      </w:r>
      <w:r w:rsidRPr="00AD369D">
        <w:rPr>
          <w:rFonts w:asciiTheme="minorHAnsi" w:hAnsiTheme="minorHAnsi"/>
        </w:rPr>
        <w:t xml:space="preserve">, maar dat beide acties bij vermoedens van kindermishandeling aan de orde zijn omdat ze elkaar ondersteunen. Een signaal afgeven in de </w:t>
      </w:r>
      <w:r>
        <w:rPr>
          <w:rFonts w:asciiTheme="minorHAnsi" w:hAnsiTheme="minorHAnsi"/>
        </w:rPr>
        <w:t>Verwijsindex</w:t>
      </w:r>
      <w:r w:rsidRPr="00AD369D">
        <w:rPr>
          <w:rFonts w:asciiTheme="minorHAnsi" w:hAnsiTheme="minorHAnsi"/>
        </w:rPr>
        <w:t xml:space="preserve"> kan gezien worden als stap 0 van de </w:t>
      </w:r>
      <w:r>
        <w:rPr>
          <w:rFonts w:asciiTheme="minorHAnsi" w:hAnsiTheme="minorHAnsi"/>
        </w:rPr>
        <w:t>Meldcode</w:t>
      </w:r>
      <w:r w:rsidRPr="00AD369D">
        <w:rPr>
          <w:rFonts w:asciiTheme="minorHAnsi" w:hAnsiTheme="minorHAnsi"/>
        </w:rPr>
        <w:t>.</w:t>
      </w:r>
    </w:p>
    <w:p w14:paraId="264DE5F3" w14:textId="77777777" w:rsidR="0096434F" w:rsidRPr="00AD369D" w:rsidRDefault="0096434F" w:rsidP="007920AE">
      <w:pPr>
        <w:autoSpaceDE w:val="0"/>
        <w:autoSpaceDN w:val="0"/>
        <w:adjustRightInd w:val="0"/>
        <w:spacing w:after="0" w:line="240" w:lineRule="auto"/>
        <w:jc w:val="both"/>
        <w:rPr>
          <w:rFonts w:asciiTheme="minorHAnsi" w:hAnsiTheme="minorHAnsi" w:cs="Arial"/>
        </w:rPr>
      </w:pPr>
    </w:p>
    <w:p w14:paraId="3C5F234C" w14:textId="77980E20" w:rsidR="00EC0591" w:rsidRPr="0010796B" w:rsidRDefault="00EC0591" w:rsidP="0010796B">
      <w:pPr>
        <w:spacing w:after="0"/>
        <w:rPr>
          <w:rFonts w:asciiTheme="minorHAnsi" w:hAnsiTheme="minorHAnsi" w:cs="Arial"/>
          <w:b/>
        </w:rPr>
      </w:pPr>
      <w:r w:rsidRPr="004E7442">
        <w:rPr>
          <w:rFonts w:asciiTheme="minorHAnsi" w:hAnsiTheme="minorHAnsi" w:cs="Arial"/>
        </w:rPr>
        <w:t>Gebiedsteam</w:t>
      </w:r>
      <w:r w:rsidR="00D77083" w:rsidRPr="004E7442">
        <w:rPr>
          <w:rFonts w:asciiTheme="minorHAnsi" w:hAnsiTheme="minorHAnsi" w:cs="Arial"/>
        </w:rPr>
        <w:t>s</w:t>
      </w:r>
    </w:p>
    <w:p w14:paraId="28D9E6AA" w14:textId="77777777" w:rsidR="0096434F" w:rsidRPr="00AD369D" w:rsidRDefault="0096434F" w:rsidP="007920AE">
      <w:pPr>
        <w:autoSpaceDE w:val="0"/>
        <w:autoSpaceDN w:val="0"/>
        <w:adjustRightInd w:val="0"/>
        <w:spacing w:after="0" w:line="240" w:lineRule="auto"/>
        <w:jc w:val="both"/>
        <w:rPr>
          <w:rFonts w:asciiTheme="minorHAnsi" w:hAnsiTheme="minorHAnsi" w:cs="Arial"/>
          <w:color w:val="00ADEE"/>
        </w:rPr>
      </w:pPr>
    </w:p>
    <w:p w14:paraId="309F4649" w14:textId="5BE9FB43" w:rsidR="00D77083" w:rsidRPr="00AD369D" w:rsidRDefault="00D77083" w:rsidP="00E127F3">
      <w:pPr>
        <w:rPr>
          <w:rStyle w:val="Zwaar"/>
          <w:rFonts w:asciiTheme="minorHAnsi" w:hAnsiTheme="minorHAnsi"/>
          <w:b w:val="0"/>
          <w:bCs w:val="0"/>
        </w:rPr>
      </w:pPr>
      <w:r w:rsidRPr="00AD369D">
        <w:rPr>
          <w:rFonts w:asciiTheme="minorHAnsi" w:hAnsiTheme="minorHAnsi"/>
        </w:rPr>
        <w:t>In iedere gemeente in Nederland is een gebiedsteam actief. Deze teams bestaan uit medewerkers en hulpverleningsorganisaties in de  gemeente. Het team kan inwoners helpen bij het vinden van oplossingen voor problemen die te maken hebben met sociale zaken, en die dus horen bij de</w:t>
      </w:r>
      <w:r w:rsidRPr="00AD369D">
        <w:rPr>
          <w:rStyle w:val="apple-converted-space"/>
          <w:rFonts w:asciiTheme="minorHAnsi" w:hAnsiTheme="minorHAnsi"/>
          <w:color w:val="000000"/>
        </w:rPr>
        <w:t> </w:t>
      </w:r>
      <w:r w:rsidRPr="00AD369D">
        <w:rPr>
          <w:rFonts w:asciiTheme="minorHAnsi" w:hAnsiTheme="minorHAnsi"/>
          <w:bdr w:val="none" w:sz="0" w:space="0" w:color="auto" w:frame="1"/>
        </w:rPr>
        <w:t>Participatiewet</w:t>
      </w:r>
      <w:r w:rsidRPr="00AD369D">
        <w:rPr>
          <w:rStyle w:val="apple-converted-space"/>
          <w:rFonts w:asciiTheme="minorHAnsi" w:hAnsiTheme="minorHAnsi"/>
          <w:color w:val="888888"/>
          <w:u w:val="single"/>
          <w:bdr w:val="none" w:sz="0" w:space="0" w:color="auto" w:frame="1"/>
        </w:rPr>
        <w:t> </w:t>
      </w:r>
      <w:r w:rsidRPr="00AD369D">
        <w:rPr>
          <w:rFonts w:asciiTheme="minorHAnsi" w:hAnsiTheme="minorHAnsi"/>
        </w:rPr>
        <w:t>(werk, inkomen en uitkeringen), de</w:t>
      </w:r>
      <w:r w:rsidRPr="00AD369D">
        <w:rPr>
          <w:rStyle w:val="apple-converted-space"/>
          <w:rFonts w:asciiTheme="minorHAnsi" w:hAnsiTheme="minorHAnsi"/>
          <w:color w:val="000000"/>
        </w:rPr>
        <w:t> </w:t>
      </w:r>
      <w:r w:rsidR="00B12989" w:rsidRPr="00AD369D">
        <w:rPr>
          <w:rFonts w:asciiTheme="minorHAnsi" w:hAnsiTheme="minorHAnsi"/>
          <w:bdr w:val="none" w:sz="0" w:space="0" w:color="auto" w:frame="1"/>
        </w:rPr>
        <w:t>WMO</w:t>
      </w:r>
      <w:r w:rsidRPr="00AD369D">
        <w:rPr>
          <w:rStyle w:val="apple-converted-space"/>
          <w:rFonts w:asciiTheme="minorHAnsi" w:hAnsiTheme="minorHAnsi"/>
          <w:color w:val="000000"/>
        </w:rPr>
        <w:t> </w:t>
      </w:r>
      <w:r w:rsidRPr="00AD369D">
        <w:rPr>
          <w:rFonts w:asciiTheme="minorHAnsi" w:hAnsiTheme="minorHAnsi"/>
        </w:rPr>
        <w:t>(zelfstandig leven en meedoen in de samenleving) en de</w:t>
      </w:r>
      <w:r w:rsidRPr="00AD369D">
        <w:rPr>
          <w:rStyle w:val="apple-converted-space"/>
          <w:rFonts w:asciiTheme="minorHAnsi" w:hAnsiTheme="minorHAnsi"/>
          <w:color w:val="000000"/>
        </w:rPr>
        <w:t> </w:t>
      </w:r>
      <w:r w:rsidRPr="00AD369D">
        <w:rPr>
          <w:rFonts w:asciiTheme="minorHAnsi" w:hAnsiTheme="minorHAnsi"/>
          <w:bdr w:val="none" w:sz="0" w:space="0" w:color="auto" w:frame="1"/>
        </w:rPr>
        <w:t>Jeugdwet</w:t>
      </w:r>
      <w:r w:rsidRPr="00AD369D">
        <w:rPr>
          <w:rStyle w:val="apple-converted-space"/>
          <w:rFonts w:asciiTheme="minorHAnsi" w:hAnsiTheme="minorHAnsi"/>
          <w:color w:val="888888"/>
          <w:u w:val="single"/>
          <w:bdr w:val="none" w:sz="0" w:space="0" w:color="auto" w:frame="1"/>
        </w:rPr>
        <w:t> </w:t>
      </w:r>
      <w:r w:rsidRPr="00AD369D">
        <w:rPr>
          <w:rFonts w:asciiTheme="minorHAnsi" w:hAnsiTheme="minorHAnsi"/>
        </w:rPr>
        <w:t xml:space="preserve">(hulp en zorg aan kinderen, jongeren en ouders). </w:t>
      </w:r>
    </w:p>
    <w:p w14:paraId="6C8E3B34" w14:textId="0D94FF0A" w:rsidR="00D77BFD" w:rsidRDefault="00AD369D" w:rsidP="00E127F3">
      <w:pPr>
        <w:rPr>
          <w:rFonts w:asciiTheme="minorHAnsi" w:hAnsiTheme="minorHAnsi"/>
        </w:rPr>
      </w:pPr>
      <w:r>
        <w:rPr>
          <w:rFonts w:asciiTheme="minorHAnsi" w:hAnsiTheme="minorHAnsi"/>
        </w:rPr>
        <w:t>Elke</w:t>
      </w:r>
      <w:r w:rsidR="00D77BFD" w:rsidRPr="00AD369D">
        <w:rPr>
          <w:rFonts w:asciiTheme="minorHAnsi" w:hAnsiTheme="minorHAnsi"/>
        </w:rPr>
        <w:t xml:space="preserve"> school van CBO-NWF beschikt over een vaste contactpersoon </w:t>
      </w:r>
      <w:r w:rsidR="004E7442">
        <w:rPr>
          <w:rFonts w:asciiTheme="minorHAnsi" w:hAnsiTheme="minorHAnsi"/>
        </w:rPr>
        <w:t>in</w:t>
      </w:r>
      <w:r w:rsidR="00D77BFD" w:rsidRPr="00AD369D">
        <w:rPr>
          <w:rFonts w:asciiTheme="minorHAnsi" w:hAnsiTheme="minorHAnsi"/>
        </w:rPr>
        <w:t xml:space="preserve"> het gebiedsteam. Er vindt regelmatig afstemming plaats tussen </w:t>
      </w:r>
      <w:r w:rsidR="004E7442">
        <w:rPr>
          <w:rFonts w:asciiTheme="minorHAnsi" w:hAnsiTheme="minorHAnsi"/>
        </w:rPr>
        <w:t xml:space="preserve">de </w:t>
      </w:r>
      <w:proofErr w:type="spellStart"/>
      <w:r w:rsidR="00D77BFD" w:rsidRPr="00AD369D">
        <w:rPr>
          <w:rFonts w:asciiTheme="minorHAnsi" w:hAnsiTheme="minorHAnsi"/>
        </w:rPr>
        <w:t>IB’er</w:t>
      </w:r>
      <w:proofErr w:type="spellEnd"/>
      <w:r w:rsidR="00D77BFD" w:rsidRPr="00AD369D">
        <w:rPr>
          <w:rFonts w:asciiTheme="minorHAnsi" w:hAnsiTheme="minorHAnsi"/>
        </w:rPr>
        <w:t xml:space="preserve"> en gebiedsteammedewerker. </w:t>
      </w:r>
      <w:r w:rsidR="004E7442">
        <w:rPr>
          <w:rFonts w:asciiTheme="minorHAnsi" w:hAnsiTheme="minorHAnsi"/>
        </w:rPr>
        <w:t xml:space="preserve">Bij een vermoeden van kindermishandeling of huiselijk geweld onderzoekt de school of het gebiedsteam bij het betreffende kind (of gezin) betrokken is. Waar mogelijk wordt het gebiedsteam betrokken bij de afwegingsvragen van stap </w:t>
      </w:r>
      <w:r w:rsidR="0010796B">
        <w:rPr>
          <w:rFonts w:asciiTheme="minorHAnsi" w:hAnsiTheme="minorHAnsi"/>
        </w:rPr>
        <w:t>5</w:t>
      </w:r>
      <w:r w:rsidR="004E7442">
        <w:rPr>
          <w:rFonts w:asciiTheme="minorHAnsi" w:hAnsiTheme="minorHAnsi"/>
        </w:rPr>
        <w:t xml:space="preserve">. </w:t>
      </w:r>
    </w:p>
    <w:p w14:paraId="04DEFE9A" w14:textId="77777777" w:rsidR="004E7442" w:rsidRPr="00AD369D" w:rsidRDefault="004E7442" w:rsidP="00E127F3">
      <w:pPr>
        <w:rPr>
          <w:rFonts w:asciiTheme="minorHAnsi" w:hAnsiTheme="minorHAnsi"/>
        </w:rPr>
      </w:pPr>
    </w:p>
    <w:p w14:paraId="530016CA" w14:textId="77777777" w:rsidR="00DF0E81" w:rsidRPr="00AD369D" w:rsidRDefault="00DF0E81" w:rsidP="00D77083">
      <w:pPr>
        <w:pStyle w:val="Normaalweb"/>
        <w:shd w:val="clear" w:color="auto" w:fill="FFFFFF"/>
        <w:spacing w:before="0" w:beforeAutospacing="0" w:after="0" w:afterAutospacing="0"/>
        <w:textAlignment w:val="baseline"/>
        <w:rPr>
          <w:rFonts w:asciiTheme="minorHAnsi" w:hAnsiTheme="minorHAnsi"/>
          <w:color w:val="000000"/>
          <w:sz w:val="22"/>
          <w:szCs w:val="22"/>
        </w:rPr>
      </w:pPr>
    </w:p>
    <w:p w14:paraId="16F334D1"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0B3DEC67" w14:textId="56AE6378" w:rsidR="0045601E" w:rsidRDefault="0045601E">
      <w:pPr>
        <w:spacing w:after="0"/>
        <w:rPr>
          <w:rFonts w:asciiTheme="minorHAnsi" w:hAnsiTheme="minorHAnsi" w:cs="Arial"/>
        </w:rPr>
      </w:pPr>
      <w:r>
        <w:rPr>
          <w:rFonts w:asciiTheme="minorHAnsi" w:hAnsiTheme="minorHAnsi" w:cs="Arial"/>
        </w:rPr>
        <w:br w:type="page"/>
      </w:r>
    </w:p>
    <w:p w14:paraId="522400B5" w14:textId="12166442" w:rsidR="0045601E" w:rsidRDefault="0045601E" w:rsidP="00C669F6">
      <w:pPr>
        <w:pStyle w:val="Kop3"/>
      </w:pPr>
      <w:bookmarkStart w:id="14" w:name="_Toc72321281"/>
      <w:r w:rsidRPr="00AD369D">
        <w:lastRenderedPageBreak/>
        <w:t>Contactgegevens</w:t>
      </w:r>
      <w:bookmarkEnd w:id="14"/>
    </w:p>
    <w:p w14:paraId="0010FE6A" w14:textId="77777777" w:rsidR="0045601E" w:rsidRPr="0045601E" w:rsidRDefault="0045601E" w:rsidP="0045601E"/>
    <w:p w14:paraId="4A3BFF70" w14:textId="77777777" w:rsidR="0045601E" w:rsidRPr="00AD369D" w:rsidRDefault="0045601E" w:rsidP="0045601E">
      <w:pPr>
        <w:rPr>
          <w:rFonts w:asciiTheme="minorHAnsi" w:hAnsiTheme="minorHAnsi"/>
          <w:lang w:eastAsia="nl-NL"/>
        </w:rPr>
      </w:pPr>
      <w:r w:rsidRPr="00AD369D">
        <w:rPr>
          <w:rFonts w:asciiTheme="minorHAnsi" w:hAnsiTheme="minorHAnsi"/>
          <w:lang w:eastAsia="nl-NL"/>
        </w:rPr>
        <w:t>Acuut gevaar: 112</w:t>
      </w:r>
    </w:p>
    <w:p w14:paraId="7AC343CD" w14:textId="77777777" w:rsidR="0045601E" w:rsidRDefault="0045601E" w:rsidP="0045601E">
      <w:pPr>
        <w:rPr>
          <w:rFonts w:asciiTheme="minorHAnsi" w:hAnsiTheme="minorHAnsi"/>
          <w:lang w:eastAsia="nl-NL"/>
        </w:rPr>
      </w:pPr>
      <w:r w:rsidRPr="00AD369D">
        <w:rPr>
          <w:rFonts w:asciiTheme="minorHAnsi" w:hAnsiTheme="minorHAnsi"/>
          <w:lang w:eastAsia="nl-NL"/>
        </w:rPr>
        <w:t xml:space="preserve">Politie: 0900 </w:t>
      </w:r>
      <w:r>
        <w:rPr>
          <w:rFonts w:asciiTheme="minorHAnsi" w:hAnsiTheme="minorHAnsi"/>
          <w:lang w:eastAsia="nl-NL"/>
        </w:rPr>
        <w:t>–</w:t>
      </w:r>
      <w:r w:rsidRPr="00AD369D">
        <w:rPr>
          <w:rFonts w:asciiTheme="minorHAnsi" w:hAnsiTheme="minorHAnsi"/>
          <w:lang w:eastAsia="nl-NL"/>
        </w:rPr>
        <w:t xml:space="preserve"> 8844</w:t>
      </w:r>
    </w:p>
    <w:p w14:paraId="300D00B1" w14:textId="77777777" w:rsidR="0045601E" w:rsidRDefault="0045601E" w:rsidP="0045601E">
      <w:pPr>
        <w:rPr>
          <w:rFonts w:asciiTheme="minorHAnsi" w:hAnsiTheme="minorHAnsi"/>
          <w:lang w:eastAsia="nl-NL"/>
        </w:rPr>
      </w:pPr>
    </w:p>
    <w:p w14:paraId="7DE04B75" w14:textId="77777777" w:rsidR="0045601E" w:rsidRPr="00AD369D" w:rsidRDefault="0045601E" w:rsidP="0045601E">
      <w:pPr>
        <w:rPr>
          <w:rFonts w:asciiTheme="minorHAnsi" w:hAnsiTheme="minorHAnsi"/>
        </w:rPr>
      </w:pPr>
      <w:r w:rsidRPr="00AD369D">
        <w:rPr>
          <w:rFonts w:asciiTheme="minorHAnsi" w:hAnsiTheme="minorHAnsi"/>
        </w:rPr>
        <w:t>Contactgegevens van de gebiedsteams binnen CBO-NWF:</w:t>
      </w:r>
    </w:p>
    <w:p w14:paraId="20BBBA72" w14:textId="77777777" w:rsidR="0045601E" w:rsidRPr="00AD369D" w:rsidRDefault="0045601E" w:rsidP="0045601E">
      <w:pPr>
        <w:rPr>
          <w:rFonts w:asciiTheme="minorHAnsi" w:hAnsiTheme="minorHAnsi"/>
        </w:rPr>
      </w:pPr>
      <w:proofErr w:type="spellStart"/>
      <w:r w:rsidRPr="00AD369D">
        <w:rPr>
          <w:rFonts w:asciiTheme="minorHAnsi" w:hAnsiTheme="minorHAnsi"/>
        </w:rPr>
        <w:t>Waadhoeke</w:t>
      </w:r>
      <w:proofErr w:type="spellEnd"/>
      <w:r w:rsidRPr="00AD369D">
        <w:rPr>
          <w:rFonts w:asciiTheme="minorHAnsi" w:hAnsiTheme="minorHAnsi"/>
        </w:rPr>
        <w:t>:</w:t>
      </w:r>
      <w:r w:rsidRPr="00AD369D">
        <w:rPr>
          <w:rFonts w:asciiTheme="minorHAnsi" w:hAnsiTheme="minorHAnsi"/>
        </w:rPr>
        <w:tab/>
      </w:r>
      <w:r w:rsidRPr="00AD369D">
        <w:rPr>
          <w:rFonts w:asciiTheme="minorHAnsi" w:hAnsiTheme="minorHAnsi"/>
        </w:rPr>
        <w:tab/>
      </w:r>
      <w:hyperlink r:id="rId15" w:history="1">
        <w:r w:rsidRPr="00AD369D">
          <w:rPr>
            <w:rStyle w:val="Hyperlink"/>
            <w:rFonts w:asciiTheme="minorHAnsi" w:hAnsiTheme="minorHAnsi"/>
          </w:rPr>
          <w:t>gebiedsteam@waadhoeke.nl</w:t>
        </w:r>
      </w:hyperlink>
      <w:r w:rsidRPr="00AD369D">
        <w:rPr>
          <w:rFonts w:asciiTheme="minorHAnsi" w:hAnsiTheme="minorHAnsi"/>
        </w:rPr>
        <w:tab/>
      </w:r>
      <w:r w:rsidRPr="00AD369D">
        <w:rPr>
          <w:rFonts w:asciiTheme="minorHAnsi" w:hAnsiTheme="minorHAnsi"/>
        </w:rPr>
        <w:tab/>
        <w:t>tel. 0517-380 357</w:t>
      </w:r>
    </w:p>
    <w:p w14:paraId="5CEC7377" w14:textId="77777777" w:rsidR="0045601E" w:rsidRPr="00AD369D" w:rsidRDefault="0045601E" w:rsidP="0045601E">
      <w:pPr>
        <w:rPr>
          <w:rFonts w:asciiTheme="minorHAnsi" w:hAnsiTheme="minorHAnsi"/>
        </w:rPr>
      </w:pPr>
      <w:r w:rsidRPr="00AD369D">
        <w:rPr>
          <w:rFonts w:asciiTheme="minorHAnsi" w:hAnsiTheme="minorHAnsi"/>
        </w:rPr>
        <w:t>Harlingen:</w:t>
      </w:r>
      <w:r w:rsidRPr="00AD369D">
        <w:rPr>
          <w:rStyle w:val="apple-converted-space"/>
          <w:rFonts w:asciiTheme="minorHAnsi" w:hAnsiTheme="minorHAnsi"/>
          <w:color w:val="000000"/>
        </w:rPr>
        <w:t> </w:t>
      </w:r>
      <w:r w:rsidRPr="00AD369D">
        <w:rPr>
          <w:rStyle w:val="apple-converted-space"/>
          <w:rFonts w:asciiTheme="minorHAnsi" w:hAnsiTheme="minorHAnsi"/>
          <w:color w:val="000000"/>
        </w:rPr>
        <w:tab/>
      </w:r>
      <w:r w:rsidRPr="00AD369D">
        <w:rPr>
          <w:rStyle w:val="apple-converted-space"/>
          <w:rFonts w:asciiTheme="minorHAnsi" w:hAnsiTheme="minorHAnsi"/>
          <w:color w:val="000000"/>
        </w:rPr>
        <w:tab/>
      </w:r>
      <w:hyperlink r:id="rId16" w:tgtFrame="_blank" w:tooltip="mail gebiedsteam Harlingen " w:history="1">
        <w:r w:rsidRPr="00AD369D">
          <w:rPr>
            <w:rStyle w:val="Hyperlink"/>
            <w:rFonts w:asciiTheme="minorHAnsi" w:hAnsiTheme="minorHAnsi"/>
            <w:bdr w:val="none" w:sz="0" w:space="0" w:color="auto" w:frame="1"/>
          </w:rPr>
          <w:t>gebiedsteam@harlingen.nl</w:t>
        </w:r>
      </w:hyperlink>
      <w:r w:rsidRPr="00AD369D">
        <w:rPr>
          <w:rStyle w:val="apple-converted-space"/>
          <w:rFonts w:asciiTheme="minorHAnsi" w:hAnsiTheme="minorHAnsi"/>
          <w:color w:val="000000"/>
        </w:rPr>
        <w:t> </w:t>
      </w:r>
      <w:r w:rsidRPr="00AD369D">
        <w:rPr>
          <w:rFonts w:asciiTheme="minorHAnsi" w:hAnsiTheme="minorHAnsi"/>
        </w:rPr>
        <w:tab/>
      </w:r>
      <w:r w:rsidRPr="00AD369D">
        <w:rPr>
          <w:rFonts w:asciiTheme="minorHAnsi" w:hAnsiTheme="minorHAnsi"/>
        </w:rPr>
        <w:tab/>
        <w:t>tel. 0517-140 517</w:t>
      </w:r>
    </w:p>
    <w:p w14:paraId="76168414" w14:textId="77777777" w:rsidR="0045601E" w:rsidRPr="00AD369D" w:rsidRDefault="0045601E" w:rsidP="0045601E">
      <w:pPr>
        <w:rPr>
          <w:rFonts w:asciiTheme="minorHAnsi" w:hAnsiTheme="minorHAnsi"/>
        </w:rPr>
      </w:pPr>
      <w:r w:rsidRPr="00AD369D">
        <w:rPr>
          <w:rFonts w:asciiTheme="minorHAnsi" w:hAnsiTheme="minorHAnsi"/>
        </w:rPr>
        <w:t xml:space="preserve">Leeuwarden: </w:t>
      </w:r>
      <w:r w:rsidRPr="00AD369D">
        <w:rPr>
          <w:rFonts w:asciiTheme="minorHAnsi" w:hAnsiTheme="minorHAnsi"/>
        </w:rPr>
        <w:tab/>
      </w:r>
      <w:r w:rsidRPr="00AD369D">
        <w:rPr>
          <w:rFonts w:asciiTheme="minorHAnsi" w:hAnsiTheme="minorHAnsi"/>
        </w:rPr>
        <w:tab/>
      </w:r>
      <w:hyperlink r:id="rId17" w:history="1">
        <w:r w:rsidRPr="00AD369D">
          <w:rPr>
            <w:rStyle w:val="Hyperlink"/>
            <w:rFonts w:asciiTheme="minorHAnsi" w:hAnsiTheme="minorHAnsi"/>
          </w:rPr>
          <w:t>info@dorpenteamnoord.nl</w:t>
        </w:r>
      </w:hyperlink>
      <w:r w:rsidRPr="00AD369D">
        <w:rPr>
          <w:rFonts w:asciiTheme="minorHAnsi" w:hAnsiTheme="minorHAnsi"/>
        </w:rPr>
        <w:tab/>
      </w:r>
      <w:r w:rsidRPr="00AD369D">
        <w:rPr>
          <w:rFonts w:asciiTheme="minorHAnsi" w:hAnsiTheme="minorHAnsi"/>
        </w:rPr>
        <w:tab/>
        <w:t>tel. 058-5853790</w:t>
      </w:r>
    </w:p>
    <w:p w14:paraId="58D5EA07" w14:textId="77777777" w:rsidR="0045601E" w:rsidRDefault="0045601E" w:rsidP="0045601E">
      <w:pPr>
        <w:rPr>
          <w:rStyle w:val="Zwaar"/>
          <w:rFonts w:asciiTheme="minorHAnsi" w:hAnsiTheme="minorHAnsi" w:cs="Arial"/>
          <w:b w:val="0"/>
          <w:color w:val="000000"/>
          <w:bdr w:val="none" w:sz="0" w:space="0" w:color="auto" w:frame="1"/>
        </w:rPr>
      </w:pPr>
    </w:p>
    <w:p w14:paraId="217FE4A3" w14:textId="77777777" w:rsidR="0045601E" w:rsidRPr="004E7442" w:rsidRDefault="0045601E" w:rsidP="0045601E">
      <w:pPr>
        <w:rPr>
          <w:rFonts w:asciiTheme="minorHAnsi" w:hAnsiTheme="minorHAnsi"/>
        </w:rPr>
      </w:pPr>
      <w:r w:rsidRPr="004E7442">
        <w:rPr>
          <w:rStyle w:val="Zwaar"/>
          <w:rFonts w:asciiTheme="minorHAnsi" w:hAnsiTheme="minorHAnsi" w:cs="Arial"/>
          <w:b w:val="0"/>
          <w:color w:val="000000"/>
          <w:bdr w:val="none" w:sz="0" w:space="0" w:color="auto" w:frame="1"/>
        </w:rPr>
        <w:t>Regiecentrum Bescherming en Veiligheid</w:t>
      </w:r>
      <w:r w:rsidRPr="004E7442">
        <w:rPr>
          <w:rFonts w:asciiTheme="minorHAnsi" w:hAnsiTheme="minorHAnsi"/>
          <w:b/>
          <w:bdr w:val="none" w:sz="0" w:space="0" w:color="auto" w:frame="1"/>
        </w:rPr>
        <w:br/>
      </w:r>
      <w:r w:rsidRPr="004E7442">
        <w:rPr>
          <w:rStyle w:val="Zwaar"/>
          <w:rFonts w:asciiTheme="minorHAnsi" w:hAnsiTheme="minorHAnsi" w:cs="Arial"/>
          <w:b w:val="0"/>
          <w:color w:val="000000"/>
          <w:bdr w:val="none" w:sz="0" w:space="0" w:color="auto" w:frame="1"/>
        </w:rPr>
        <w:t>- Jeugd- en Gezinsbescherming</w:t>
      </w:r>
      <w:r w:rsidRPr="004E7442">
        <w:rPr>
          <w:rFonts w:asciiTheme="minorHAnsi" w:hAnsiTheme="minorHAnsi"/>
          <w:b/>
          <w:bdr w:val="none" w:sz="0" w:space="0" w:color="auto" w:frame="1"/>
        </w:rPr>
        <w:br/>
      </w:r>
      <w:r w:rsidRPr="004E7442">
        <w:rPr>
          <w:rFonts w:asciiTheme="minorHAnsi" w:hAnsiTheme="minorHAnsi"/>
        </w:rPr>
        <w:t xml:space="preserve">  Telefoonnummer:</w:t>
      </w:r>
      <w:r w:rsidRPr="004E7442">
        <w:rPr>
          <w:rStyle w:val="apple-converted-space"/>
          <w:rFonts w:asciiTheme="minorHAnsi" w:hAnsiTheme="minorHAnsi" w:cs="Arial"/>
          <w:color w:val="000000"/>
        </w:rPr>
        <w:t> </w:t>
      </w:r>
      <w:r w:rsidRPr="0010796B">
        <w:rPr>
          <w:rStyle w:val="Zwaar"/>
          <w:rFonts w:asciiTheme="minorHAnsi" w:hAnsiTheme="minorHAnsi" w:cs="Arial"/>
          <w:b w:val="0"/>
          <w:color w:val="000000"/>
          <w:bdr w:val="none" w:sz="0" w:space="0" w:color="auto" w:frame="1"/>
        </w:rPr>
        <w:t>058 - 233 37 77</w:t>
      </w:r>
      <w:r w:rsidRPr="0010796B">
        <w:rPr>
          <w:rFonts w:asciiTheme="minorHAnsi" w:hAnsiTheme="minorHAnsi"/>
          <w:b/>
        </w:rPr>
        <w:t>.</w:t>
      </w:r>
      <w:r w:rsidRPr="004E7442">
        <w:rPr>
          <w:rFonts w:asciiTheme="minorHAnsi" w:hAnsiTheme="minorHAnsi"/>
          <w:highlight w:val="yellow"/>
        </w:rPr>
        <w:br/>
      </w:r>
      <w:r w:rsidRPr="004E7442">
        <w:rPr>
          <w:rFonts w:asciiTheme="minorHAnsi" w:hAnsiTheme="minorHAnsi"/>
        </w:rPr>
        <w:t xml:space="preserve">  Open en telefonisch bereikbaar op werkdagen van 8.30 tot 17.00 uur.</w:t>
      </w:r>
    </w:p>
    <w:p w14:paraId="42730FBD" w14:textId="77777777" w:rsidR="0045601E" w:rsidRPr="00AD369D" w:rsidRDefault="0045601E" w:rsidP="0045601E">
      <w:pPr>
        <w:rPr>
          <w:rStyle w:val="Hyperlink"/>
          <w:rFonts w:asciiTheme="minorHAnsi" w:hAnsiTheme="minorHAnsi" w:cs="Arial"/>
          <w:color w:val="5D548B"/>
          <w:bdr w:val="none" w:sz="0" w:space="0" w:color="auto" w:frame="1"/>
        </w:rPr>
      </w:pPr>
      <w:r w:rsidRPr="004E7442">
        <w:rPr>
          <w:rStyle w:val="Zwaar"/>
          <w:rFonts w:asciiTheme="minorHAnsi" w:hAnsiTheme="minorHAnsi" w:cs="Arial"/>
          <w:b w:val="0"/>
          <w:color w:val="000000"/>
          <w:bdr w:val="none" w:sz="0" w:space="0" w:color="auto" w:frame="1"/>
        </w:rPr>
        <w:t xml:space="preserve">- </w:t>
      </w:r>
      <w:r w:rsidRPr="004E7442">
        <w:rPr>
          <w:rStyle w:val="Zwaar"/>
          <w:rFonts w:asciiTheme="minorHAnsi" w:hAnsiTheme="minorHAnsi" w:cs="Arial"/>
          <w:b w:val="0"/>
          <w:i/>
          <w:color w:val="000000"/>
          <w:bdr w:val="none" w:sz="0" w:space="0" w:color="auto" w:frame="1"/>
        </w:rPr>
        <w:t>Veilig Thuis</w:t>
      </w:r>
      <w:r w:rsidRPr="004E7442">
        <w:rPr>
          <w:rStyle w:val="Zwaar"/>
          <w:rFonts w:asciiTheme="minorHAnsi" w:hAnsiTheme="minorHAnsi" w:cs="Arial"/>
          <w:b w:val="0"/>
          <w:color w:val="000000"/>
          <w:bdr w:val="none" w:sz="0" w:space="0" w:color="auto" w:frame="1"/>
        </w:rPr>
        <w:t xml:space="preserve"> Friesland</w:t>
      </w:r>
      <w:r w:rsidRPr="004E7442">
        <w:rPr>
          <w:rFonts w:asciiTheme="minorHAnsi" w:hAnsiTheme="minorHAnsi"/>
          <w:b/>
          <w:bdr w:val="none" w:sz="0" w:space="0" w:color="auto" w:frame="1"/>
        </w:rPr>
        <w:br/>
      </w:r>
      <w:r w:rsidRPr="004E7442">
        <w:rPr>
          <w:rFonts w:asciiTheme="minorHAnsi" w:hAnsiTheme="minorHAnsi"/>
          <w:b/>
        </w:rPr>
        <w:t xml:space="preserve">  </w:t>
      </w:r>
      <w:r w:rsidRPr="004E7442">
        <w:rPr>
          <w:rFonts w:asciiTheme="minorHAnsi" w:hAnsiTheme="minorHAnsi"/>
        </w:rPr>
        <w:t>Telefoonnummer</w:t>
      </w:r>
      <w:r w:rsidRPr="004E7442">
        <w:rPr>
          <w:rStyle w:val="apple-converted-space"/>
          <w:rFonts w:asciiTheme="minorHAnsi" w:hAnsiTheme="minorHAnsi" w:cs="Arial"/>
          <w:color w:val="000000"/>
        </w:rPr>
        <w:t> </w:t>
      </w:r>
      <w:r w:rsidRPr="0010796B">
        <w:rPr>
          <w:rStyle w:val="Zwaar"/>
          <w:rFonts w:asciiTheme="minorHAnsi" w:hAnsiTheme="minorHAnsi" w:cs="Arial"/>
          <w:b w:val="0"/>
          <w:color w:val="000000"/>
          <w:bdr w:val="none" w:sz="0" w:space="0" w:color="auto" w:frame="1"/>
        </w:rPr>
        <w:t>0800 - 2000</w:t>
      </w:r>
      <w:r w:rsidRPr="004E7442">
        <w:rPr>
          <w:rStyle w:val="apple-converted-space"/>
          <w:rFonts w:asciiTheme="minorHAnsi" w:hAnsiTheme="minorHAnsi" w:cs="Arial"/>
          <w:color w:val="000000"/>
        </w:rPr>
        <w:t> </w:t>
      </w:r>
      <w:r w:rsidRPr="004E7442">
        <w:rPr>
          <w:rFonts w:asciiTheme="minorHAnsi" w:hAnsiTheme="minorHAnsi"/>
        </w:rPr>
        <w:t>(24/7 bereikbaar, gratis) of </w:t>
      </w:r>
      <w:r w:rsidRPr="0010796B">
        <w:rPr>
          <w:rStyle w:val="Zwaar"/>
          <w:rFonts w:asciiTheme="minorHAnsi" w:hAnsiTheme="minorHAnsi" w:cs="Arial"/>
          <w:b w:val="0"/>
          <w:color w:val="000000"/>
          <w:bdr w:val="none" w:sz="0" w:space="0" w:color="auto" w:frame="1"/>
        </w:rPr>
        <w:t>058 - 233 37 77</w:t>
      </w:r>
      <w:r w:rsidRPr="0010796B">
        <w:rPr>
          <w:rFonts w:asciiTheme="minorHAnsi" w:hAnsiTheme="minorHAnsi"/>
          <w:b/>
        </w:rPr>
        <w:t>.</w:t>
      </w:r>
      <w:r w:rsidRPr="004E7442">
        <w:rPr>
          <w:rFonts w:asciiTheme="minorHAnsi" w:hAnsiTheme="minorHAnsi"/>
          <w:b/>
        </w:rPr>
        <w:br/>
      </w:r>
      <w:r w:rsidRPr="00AD369D">
        <w:rPr>
          <w:rFonts w:asciiTheme="minorHAnsi" w:hAnsiTheme="minorHAnsi"/>
        </w:rPr>
        <w:t xml:space="preserve">  Mailen kan ook:</w:t>
      </w:r>
      <w:hyperlink r:id="rId18" w:tgtFrame="_blank" w:history="1">
        <w:r w:rsidRPr="00AD369D">
          <w:rPr>
            <w:rStyle w:val="apple-converted-space"/>
            <w:rFonts w:asciiTheme="minorHAnsi" w:hAnsiTheme="minorHAnsi" w:cs="Arial"/>
            <w:color w:val="5D548B"/>
            <w:u w:val="single"/>
            <w:bdr w:val="none" w:sz="0" w:space="0" w:color="auto" w:frame="1"/>
          </w:rPr>
          <w:t> </w:t>
        </w:r>
        <w:r w:rsidRPr="00AD369D">
          <w:rPr>
            <w:rStyle w:val="Hyperlink"/>
            <w:rFonts w:asciiTheme="minorHAnsi" w:hAnsiTheme="minorHAnsi" w:cs="Arial"/>
            <w:color w:val="5D548B"/>
            <w:bdr w:val="none" w:sz="0" w:space="0" w:color="auto" w:frame="1"/>
          </w:rPr>
          <w:t>info@veiligthuisfriesland.nl</w:t>
        </w:r>
      </w:hyperlink>
    </w:p>
    <w:p w14:paraId="532FAD49" w14:textId="77777777" w:rsidR="0045601E" w:rsidRPr="0010796B" w:rsidRDefault="0045601E" w:rsidP="0045601E">
      <w:pPr>
        <w:rPr>
          <w:rFonts w:asciiTheme="minorHAnsi" w:hAnsiTheme="minorHAnsi"/>
          <w:bdr w:val="none" w:sz="0" w:space="0" w:color="auto" w:frame="1"/>
        </w:rPr>
      </w:pPr>
      <w:r w:rsidRPr="00AD369D">
        <w:rPr>
          <w:rFonts w:asciiTheme="minorHAnsi" w:hAnsiTheme="minorHAnsi"/>
          <w:bdr w:val="none" w:sz="0" w:space="0" w:color="auto" w:frame="1"/>
        </w:rPr>
        <w:t>In zeer dringende gevallen ook buiten kantooruren en in het weekend te bereiken. Je wordt da</w:t>
      </w:r>
      <w:r>
        <w:rPr>
          <w:rFonts w:asciiTheme="minorHAnsi" w:hAnsiTheme="minorHAnsi"/>
          <w:bdr w:val="none" w:sz="0" w:space="0" w:color="auto" w:frame="1"/>
        </w:rPr>
        <w:t>n</w:t>
      </w:r>
      <w:r w:rsidRPr="00AD369D">
        <w:rPr>
          <w:rFonts w:asciiTheme="minorHAnsi" w:hAnsiTheme="minorHAnsi"/>
          <w:bdr w:val="none" w:sz="0" w:space="0" w:color="auto" w:frame="1"/>
        </w:rPr>
        <w:t xml:space="preserve"> automatisch doorgeschakeld met de bereikbaarheidsdienst van </w:t>
      </w:r>
      <w:r w:rsidRPr="00AD369D">
        <w:rPr>
          <w:rFonts w:asciiTheme="minorHAnsi" w:hAnsiTheme="minorHAnsi"/>
          <w:i/>
          <w:bdr w:val="none" w:sz="0" w:space="0" w:color="auto" w:frame="1"/>
        </w:rPr>
        <w:t>Veilig Thuis</w:t>
      </w:r>
      <w:r w:rsidRPr="00AD369D">
        <w:rPr>
          <w:rFonts w:asciiTheme="minorHAnsi" w:hAnsiTheme="minorHAnsi"/>
          <w:bdr w:val="none" w:sz="0" w:space="0" w:color="auto" w:frame="1"/>
        </w:rPr>
        <w:t xml:space="preserve"> Friesland en Regiecentrum Bescherming en Veiligheid.</w:t>
      </w:r>
    </w:p>
    <w:p w14:paraId="6717AB60" w14:textId="77777777" w:rsidR="0045601E" w:rsidRPr="00AD369D" w:rsidRDefault="0045601E" w:rsidP="0045601E">
      <w:pPr>
        <w:pStyle w:val="Geenafstand"/>
        <w:jc w:val="both"/>
        <w:rPr>
          <w:rFonts w:asciiTheme="minorHAnsi" w:hAnsiTheme="minorHAnsi" w:cs="Arial"/>
          <w:b/>
          <w:color w:val="FF0000"/>
          <w:lang w:val="nl-NL"/>
        </w:rPr>
      </w:pPr>
    </w:p>
    <w:p w14:paraId="7B2AC922"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61A2E0EA" w14:textId="6238BB8C" w:rsidR="00AD369D" w:rsidRDefault="00AD369D">
      <w:pPr>
        <w:spacing w:after="0"/>
        <w:rPr>
          <w:rFonts w:asciiTheme="minorHAnsi" w:hAnsiTheme="minorHAnsi" w:cs="Arial"/>
        </w:rPr>
      </w:pPr>
      <w:r>
        <w:rPr>
          <w:rFonts w:asciiTheme="minorHAnsi" w:hAnsiTheme="minorHAnsi" w:cs="Arial"/>
        </w:rPr>
        <w:br w:type="page"/>
      </w:r>
    </w:p>
    <w:p w14:paraId="357FE292" w14:textId="125C03A5" w:rsidR="00D77083" w:rsidRDefault="00AD369D" w:rsidP="00185C30">
      <w:pPr>
        <w:pStyle w:val="Kop3"/>
      </w:pPr>
      <w:bookmarkStart w:id="15" w:name="_Toc72321282"/>
      <w:r>
        <w:lastRenderedPageBreak/>
        <w:t>Bronnen</w:t>
      </w:r>
      <w:bookmarkEnd w:id="15"/>
    </w:p>
    <w:p w14:paraId="6FF9DF6D" w14:textId="6F047D26" w:rsidR="00AD369D" w:rsidRDefault="00AD369D" w:rsidP="007920AE">
      <w:pPr>
        <w:autoSpaceDE w:val="0"/>
        <w:autoSpaceDN w:val="0"/>
        <w:adjustRightInd w:val="0"/>
        <w:spacing w:after="0" w:line="240" w:lineRule="auto"/>
        <w:jc w:val="both"/>
        <w:rPr>
          <w:rFonts w:asciiTheme="minorHAnsi" w:hAnsiTheme="minorHAnsi" w:cs="Arial"/>
        </w:rPr>
      </w:pPr>
    </w:p>
    <w:p w14:paraId="1A41FB17" w14:textId="3C8FCD8D" w:rsidR="00AD369D" w:rsidRDefault="0010796B" w:rsidP="007920AE">
      <w:pPr>
        <w:autoSpaceDE w:val="0"/>
        <w:autoSpaceDN w:val="0"/>
        <w:adjustRightInd w:val="0"/>
        <w:spacing w:after="0" w:line="240" w:lineRule="auto"/>
        <w:jc w:val="both"/>
        <w:rPr>
          <w:rFonts w:asciiTheme="minorHAnsi" w:hAnsiTheme="minorHAnsi" w:cs="Arial"/>
        </w:rPr>
      </w:pPr>
      <w:r>
        <w:rPr>
          <w:rFonts w:asciiTheme="minorHAnsi" w:hAnsiTheme="minorHAnsi" w:cs="Arial"/>
        </w:rPr>
        <w:t>Rijksoverhei</w:t>
      </w:r>
      <w:r w:rsidR="00F270E0">
        <w:rPr>
          <w:rFonts w:asciiTheme="minorHAnsi" w:hAnsiTheme="minorHAnsi" w:cs="Arial"/>
        </w:rPr>
        <w:t>d:</w:t>
      </w:r>
      <w:hyperlink r:id="rId19" w:history="1">
        <w:r w:rsidR="00F270E0" w:rsidRPr="00EF7935">
          <w:rPr>
            <w:rStyle w:val="Hyperlink"/>
            <w:rFonts w:asciiTheme="minorHAnsi" w:hAnsiTheme="minorHAnsi" w:cs="Arial"/>
          </w:rPr>
          <w:t>https://www.huiselijkgeweld.nl/dossiers/meldcode-huiselijk-geweld-en-kindermishandeling</w:t>
        </w:r>
      </w:hyperlink>
      <w:r w:rsidR="00F270E0">
        <w:rPr>
          <w:rFonts w:asciiTheme="minorHAnsi" w:hAnsiTheme="minorHAnsi" w:cs="Arial"/>
        </w:rPr>
        <w:t xml:space="preserve"> </w:t>
      </w:r>
      <w:r w:rsidR="00AD369D" w:rsidRPr="00AD369D">
        <w:rPr>
          <w:rFonts w:asciiTheme="minorHAnsi" w:hAnsiTheme="minorHAnsi" w:cs="Arial"/>
        </w:rPr>
        <w:t>(</w:t>
      </w:r>
      <w:r w:rsidR="00F270E0">
        <w:rPr>
          <w:rFonts w:asciiTheme="minorHAnsi" w:hAnsiTheme="minorHAnsi" w:cs="Arial"/>
        </w:rPr>
        <w:t>december 2020</w:t>
      </w:r>
      <w:r w:rsidR="00AD369D" w:rsidRPr="00AD369D">
        <w:rPr>
          <w:rFonts w:asciiTheme="minorHAnsi" w:hAnsiTheme="minorHAnsi" w:cs="Arial"/>
        </w:rPr>
        <w:t>)</w:t>
      </w:r>
      <w:r w:rsidR="00F270E0">
        <w:rPr>
          <w:rFonts w:asciiTheme="minorHAnsi" w:hAnsiTheme="minorHAnsi" w:cs="Arial"/>
        </w:rPr>
        <w:t>.</w:t>
      </w:r>
    </w:p>
    <w:p w14:paraId="73CD7628" w14:textId="77777777" w:rsidR="00F270E0" w:rsidRDefault="00F270E0" w:rsidP="007920AE">
      <w:pPr>
        <w:autoSpaceDE w:val="0"/>
        <w:autoSpaceDN w:val="0"/>
        <w:adjustRightInd w:val="0"/>
        <w:spacing w:after="0" w:line="240" w:lineRule="auto"/>
        <w:jc w:val="both"/>
        <w:rPr>
          <w:rFonts w:asciiTheme="minorHAnsi" w:hAnsiTheme="minorHAnsi" w:cs="Arial"/>
        </w:rPr>
      </w:pPr>
    </w:p>
    <w:p w14:paraId="13EBC8AF" w14:textId="29DD2D4A" w:rsidR="0010796B" w:rsidRDefault="0010796B" w:rsidP="007920AE">
      <w:p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Nederlands jeugdinstituut: </w:t>
      </w:r>
      <w:hyperlink r:id="rId20" w:history="1">
        <w:r w:rsidR="00F270E0" w:rsidRPr="00F270E0">
          <w:rPr>
            <w:color w:val="0000FF"/>
            <w:u w:val="single"/>
          </w:rPr>
          <w:t xml:space="preserve">Werken met de meldcode - Kindermishandeling | </w:t>
        </w:r>
        <w:proofErr w:type="spellStart"/>
        <w:r w:rsidR="00F270E0" w:rsidRPr="00F270E0">
          <w:rPr>
            <w:color w:val="0000FF"/>
            <w:u w:val="single"/>
          </w:rPr>
          <w:t>NJi</w:t>
        </w:r>
        <w:proofErr w:type="spellEnd"/>
      </w:hyperlink>
      <w:r w:rsidR="00F270E0">
        <w:t xml:space="preserve"> (december 2020)</w:t>
      </w:r>
    </w:p>
    <w:p w14:paraId="46AA84D9" w14:textId="16B7627C" w:rsidR="0010796B" w:rsidRDefault="0010796B" w:rsidP="007920AE">
      <w:pPr>
        <w:autoSpaceDE w:val="0"/>
        <w:autoSpaceDN w:val="0"/>
        <w:adjustRightInd w:val="0"/>
        <w:spacing w:after="0" w:line="240" w:lineRule="auto"/>
        <w:jc w:val="both"/>
        <w:rPr>
          <w:rFonts w:asciiTheme="minorHAnsi" w:hAnsiTheme="minorHAnsi" w:cs="Arial"/>
        </w:rPr>
      </w:pPr>
    </w:p>
    <w:p w14:paraId="1449E6DF" w14:textId="77777777" w:rsidR="0010796B" w:rsidRPr="00AD369D" w:rsidRDefault="0010796B" w:rsidP="007920AE">
      <w:pPr>
        <w:autoSpaceDE w:val="0"/>
        <w:autoSpaceDN w:val="0"/>
        <w:adjustRightInd w:val="0"/>
        <w:spacing w:after="0" w:line="240" w:lineRule="auto"/>
        <w:jc w:val="both"/>
        <w:rPr>
          <w:rFonts w:asciiTheme="minorHAnsi" w:hAnsiTheme="minorHAnsi" w:cs="Arial"/>
        </w:rPr>
      </w:pPr>
    </w:p>
    <w:p w14:paraId="409B655F"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248CCAB9"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4849F38C" w14:textId="77777777" w:rsidR="0096434F" w:rsidRPr="00AD369D" w:rsidRDefault="0096434F" w:rsidP="007920AE">
      <w:pPr>
        <w:autoSpaceDE w:val="0"/>
        <w:autoSpaceDN w:val="0"/>
        <w:adjustRightInd w:val="0"/>
        <w:spacing w:after="0" w:line="240" w:lineRule="auto"/>
        <w:jc w:val="both"/>
        <w:rPr>
          <w:rFonts w:asciiTheme="minorHAnsi" w:hAnsiTheme="minorHAnsi" w:cs="Arial"/>
          <w:color w:val="000000"/>
        </w:rPr>
      </w:pPr>
    </w:p>
    <w:sectPr w:rsidR="0096434F" w:rsidRPr="00AD369D" w:rsidSect="00B35E4B">
      <w:headerReference w:type="default" r:id="rId21"/>
      <w:footerReference w:type="default" r:id="rId22"/>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EDFE" w14:textId="77777777" w:rsidR="005927BE" w:rsidRDefault="005927BE" w:rsidP="00F0641B">
      <w:pPr>
        <w:spacing w:after="0" w:line="240" w:lineRule="auto"/>
      </w:pPr>
      <w:r>
        <w:separator/>
      </w:r>
    </w:p>
  </w:endnote>
  <w:endnote w:type="continuationSeparator" w:id="0">
    <w:p w14:paraId="4E8A294C" w14:textId="77777777" w:rsidR="005927BE" w:rsidRDefault="005927BE" w:rsidP="00F0641B">
      <w:pPr>
        <w:spacing w:after="0" w:line="240" w:lineRule="auto"/>
      </w:pPr>
      <w:r>
        <w:continuationSeparator/>
      </w:r>
    </w:p>
  </w:endnote>
  <w:endnote w:type="continuationNotice" w:id="1">
    <w:p w14:paraId="4F62D44F" w14:textId="77777777" w:rsidR="005927BE" w:rsidRDefault="00592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0380"/>
      <w:docPartObj>
        <w:docPartGallery w:val="Page Numbers (Bottom of Page)"/>
        <w:docPartUnique/>
      </w:docPartObj>
    </w:sdtPr>
    <w:sdtEndPr/>
    <w:sdtContent>
      <w:p w14:paraId="0BF366FD" w14:textId="77777777" w:rsidR="00173687" w:rsidRDefault="00173687">
        <w:pPr>
          <w:pStyle w:val="Voettekst"/>
          <w:jc w:val="right"/>
        </w:pPr>
        <w:r>
          <w:fldChar w:fldCharType="begin"/>
        </w:r>
        <w:r>
          <w:instrText>PAGE   \* MERGEFORMAT</w:instrText>
        </w:r>
        <w:r>
          <w:fldChar w:fldCharType="separate"/>
        </w:r>
        <w:r w:rsidRPr="00677CA2">
          <w:rPr>
            <w:noProof/>
          </w:rPr>
          <w:t>8</w:t>
        </w:r>
        <w:r>
          <w:fldChar w:fldCharType="end"/>
        </w:r>
      </w:p>
    </w:sdtContent>
  </w:sdt>
  <w:p w14:paraId="13C2B355" w14:textId="77777777" w:rsidR="00173687" w:rsidRDefault="00173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5B24" w14:textId="77777777" w:rsidR="005927BE" w:rsidRDefault="005927BE" w:rsidP="00F0641B">
      <w:pPr>
        <w:spacing w:after="0" w:line="240" w:lineRule="auto"/>
      </w:pPr>
      <w:r>
        <w:separator/>
      </w:r>
    </w:p>
  </w:footnote>
  <w:footnote w:type="continuationSeparator" w:id="0">
    <w:p w14:paraId="5B0947A9" w14:textId="77777777" w:rsidR="005927BE" w:rsidRDefault="005927BE" w:rsidP="00F0641B">
      <w:pPr>
        <w:spacing w:after="0" w:line="240" w:lineRule="auto"/>
      </w:pPr>
      <w:r>
        <w:continuationSeparator/>
      </w:r>
    </w:p>
  </w:footnote>
  <w:footnote w:type="continuationNotice" w:id="1">
    <w:p w14:paraId="72DF6A31" w14:textId="77777777" w:rsidR="005927BE" w:rsidRDefault="00592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897C" w14:textId="77777777" w:rsidR="00173687" w:rsidRDefault="00173687" w:rsidP="00A30648">
    <w:pPr>
      <w:pStyle w:val="Koptekst"/>
      <w:pBdr>
        <w:bottom w:val="single" w:sz="4" w:space="0" w:color="auto"/>
      </w:pBdr>
      <w:jc w:val="center"/>
      <w:rPr>
        <w:rFonts w:asciiTheme="majorHAnsi" w:hAnsiTheme="majorHAnsi"/>
        <w:b/>
      </w:rPr>
    </w:pPr>
    <w:r>
      <w:rPr>
        <w:noProof/>
        <w:lang w:eastAsia="nl-NL"/>
      </w:rPr>
      <w:drawing>
        <wp:anchor distT="0" distB="0" distL="114300" distR="114300" simplePos="0" relativeHeight="251658240" behindDoc="0" locked="0" layoutInCell="1" allowOverlap="0" wp14:anchorId="1FA44D3A" wp14:editId="7D3365A3">
          <wp:simplePos x="0" y="0"/>
          <wp:positionH relativeFrom="column">
            <wp:posOffset>6033135</wp:posOffset>
          </wp:positionH>
          <wp:positionV relativeFrom="paragraph">
            <wp:posOffset>-47625</wp:posOffset>
          </wp:positionV>
          <wp:extent cx="428625" cy="476250"/>
          <wp:effectExtent l="0" t="0" r="9525" b="0"/>
          <wp:wrapSquare wrapText="bothSides"/>
          <wp:docPr id="1" name="Afbeelding 1" descr="cid:part1.04000101.06090107@terp10.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4000101.06090107@terp10.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E20C7" w14:textId="23CCB0AC" w:rsidR="00173687" w:rsidRPr="006B041A" w:rsidRDefault="00173687" w:rsidP="006B041A">
    <w:pPr>
      <w:pStyle w:val="Koptekst"/>
      <w:pBdr>
        <w:bottom w:val="single" w:sz="4" w:space="0" w:color="auto"/>
      </w:pBdr>
      <w:jc w:val="center"/>
      <w:rPr>
        <w:rFonts w:asciiTheme="minorHAnsi" w:hAnsiTheme="minorHAnsi"/>
        <w:sz w:val="16"/>
        <w:szCs w:val="16"/>
      </w:rPr>
    </w:pPr>
    <w:r>
      <w:rPr>
        <w:rFonts w:asciiTheme="minorHAnsi" w:hAnsiTheme="minorHAnsi"/>
        <w:b/>
      </w:rPr>
      <w:tab/>
    </w:r>
    <w:r w:rsidRPr="00631482">
      <w:rPr>
        <w:rFonts w:asciiTheme="minorHAnsi" w:hAnsiTheme="minorHAnsi"/>
        <w:b/>
      </w:rPr>
      <w:t xml:space="preserve">                                                                       </w:t>
    </w:r>
    <w:r w:rsidR="00DE57FD">
      <w:rPr>
        <w:rFonts w:asciiTheme="minorHAnsi" w:hAnsiTheme="minorHAnsi"/>
        <w:b/>
      </w:rPr>
      <w:t>Meldcode</w:t>
    </w:r>
    <w:r w:rsidRPr="00631482">
      <w:rPr>
        <w:rFonts w:asciiTheme="minorHAnsi" w:hAnsiTheme="minorHAnsi"/>
        <w:b/>
      </w:rPr>
      <w:t xml:space="preserve"> </w:t>
    </w:r>
    <w:r w:rsidR="00DE57FD">
      <w:rPr>
        <w:rFonts w:asciiTheme="minorHAnsi" w:hAnsiTheme="minorHAnsi"/>
        <w:b/>
      </w:rPr>
      <w:t>H</w:t>
    </w:r>
    <w:r w:rsidRPr="00631482">
      <w:rPr>
        <w:rFonts w:asciiTheme="minorHAnsi" w:hAnsiTheme="minorHAnsi"/>
        <w:b/>
      </w:rPr>
      <w:t xml:space="preserve">uiselijk geweld en kindermishandeling </w:t>
    </w:r>
    <w:r>
      <w:rPr>
        <w:rFonts w:asciiTheme="minorHAnsi" w:hAnsiTheme="minorHAnsi"/>
        <w:sz w:val="16"/>
        <w:szCs w:val="16"/>
      </w:rPr>
      <w:t xml:space="preserve">– januari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22"/>
    <w:multiLevelType w:val="hybridMultilevel"/>
    <w:tmpl w:val="772679FE"/>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0221519E"/>
    <w:multiLevelType w:val="hybridMultilevel"/>
    <w:tmpl w:val="D242B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009A8"/>
    <w:multiLevelType w:val="hybridMultilevel"/>
    <w:tmpl w:val="61F8D9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D35CE"/>
    <w:multiLevelType w:val="hybridMultilevel"/>
    <w:tmpl w:val="84AEA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302913"/>
    <w:multiLevelType w:val="hybridMultilevel"/>
    <w:tmpl w:val="F7BC68C0"/>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A1D222F"/>
    <w:multiLevelType w:val="multilevel"/>
    <w:tmpl w:val="3A4E4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83CD5"/>
    <w:multiLevelType w:val="multilevel"/>
    <w:tmpl w:val="0262ACA0"/>
    <w:lvl w:ilvl="0">
      <w:start w:val="1"/>
      <w:numFmt w:val="decimal"/>
      <w:lvlText w:val="%1"/>
      <w:lvlJc w:val="left"/>
      <w:pPr>
        <w:ind w:left="360" w:hanging="360"/>
      </w:pPr>
      <w:rPr>
        <w:rFonts w:hint="default"/>
        <w:b/>
        <w:color w:val="363435"/>
        <w:w w:val="113"/>
      </w:rPr>
    </w:lvl>
    <w:lvl w:ilvl="1">
      <w:start w:val="1"/>
      <w:numFmt w:val="decimal"/>
      <w:lvlText w:val="%1.%2"/>
      <w:lvlJc w:val="left"/>
      <w:pPr>
        <w:ind w:left="480" w:hanging="360"/>
      </w:pPr>
      <w:rPr>
        <w:rFonts w:hint="default"/>
        <w:b/>
        <w:color w:val="363435"/>
        <w:w w:val="113"/>
      </w:rPr>
    </w:lvl>
    <w:lvl w:ilvl="2">
      <w:start w:val="1"/>
      <w:numFmt w:val="decimal"/>
      <w:lvlText w:val="%1.%2.%3"/>
      <w:lvlJc w:val="left"/>
      <w:pPr>
        <w:ind w:left="600" w:hanging="360"/>
      </w:pPr>
      <w:rPr>
        <w:rFonts w:hint="default"/>
        <w:b/>
        <w:color w:val="363435"/>
        <w:w w:val="113"/>
      </w:rPr>
    </w:lvl>
    <w:lvl w:ilvl="3">
      <w:start w:val="1"/>
      <w:numFmt w:val="decimal"/>
      <w:lvlText w:val="%1.%2.%3.%4"/>
      <w:lvlJc w:val="left"/>
      <w:pPr>
        <w:ind w:left="1080" w:hanging="720"/>
      </w:pPr>
      <w:rPr>
        <w:rFonts w:hint="default"/>
        <w:b/>
        <w:color w:val="363435"/>
        <w:w w:val="113"/>
      </w:rPr>
    </w:lvl>
    <w:lvl w:ilvl="4">
      <w:start w:val="1"/>
      <w:numFmt w:val="decimal"/>
      <w:lvlText w:val="%1.%2.%3.%4.%5"/>
      <w:lvlJc w:val="left"/>
      <w:pPr>
        <w:ind w:left="1200" w:hanging="720"/>
      </w:pPr>
      <w:rPr>
        <w:rFonts w:hint="default"/>
        <w:b/>
        <w:color w:val="363435"/>
        <w:w w:val="113"/>
      </w:rPr>
    </w:lvl>
    <w:lvl w:ilvl="5">
      <w:start w:val="1"/>
      <w:numFmt w:val="decimal"/>
      <w:lvlText w:val="%1.%2.%3.%4.%5.%6"/>
      <w:lvlJc w:val="left"/>
      <w:pPr>
        <w:ind w:left="1680" w:hanging="1080"/>
      </w:pPr>
      <w:rPr>
        <w:rFonts w:hint="default"/>
        <w:b/>
        <w:color w:val="363435"/>
        <w:w w:val="113"/>
      </w:rPr>
    </w:lvl>
    <w:lvl w:ilvl="6">
      <w:start w:val="1"/>
      <w:numFmt w:val="decimal"/>
      <w:lvlText w:val="%1.%2.%3.%4.%5.%6.%7"/>
      <w:lvlJc w:val="left"/>
      <w:pPr>
        <w:ind w:left="1800" w:hanging="1080"/>
      </w:pPr>
      <w:rPr>
        <w:rFonts w:hint="default"/>
        <w:b/>
        <w:color w:val="363435"/>
        <w:w w:val="113"/>
      </w:rPr>
    </w:lvl>
    <w:lvl w:ilvl="7">
      <w:start w:val="1"/>
      <w:numFmt w:val="decimal"/>
      <w:lvlText w:val="%1.%2.%3.%4.%5.%6.%7.%8"/>
      <w:lvlJc w:val="left"/>
      <w:pPr>
        <w:ind w:left="1920" w:hanging="1080"/>
      </w:pPr>
      <w:rPr>
        <w:rFonts w:hint="default"/>
        <w:b/>
        <w:color w:val="363435"/>
        <w:w w:val="113"/>
      </w:rPr>
    </w:lvl>
    <w:lvl w:ilvl="8">
      <w:start w:val="1"/>
      <w:numFmt w:val="decimal"/>
      <w:lvlText w:val="%1.%2.%3.%4.%5.%6.%7.%8.%9"/>
      <w:lvlJc w:val="left"/>
      <w:pPr>
        <w:ind w:left="2400" w:hanging="1440"/>
      </w:pPr>
      <w:rPr>
        <w:rFonts w:hint="default"/>
        <w:b/>
        <w:color w:val="363435"/>
        <w:w w:val="113"/>
      </w:rPr>
    </w:lvl>
  </w:abstractNum>
  <w:abstractNum w:abstractNumId="7" w15:restartNumberingAfterBreak="0">
    <w:nsid w:val="0DD60E5B"/>
    <w:multiLevelType w:val="hybridMultilevel"/>
    <w:tmpl w:val="AE7674DE"/>
    <w:lvl w:ilvl="0" w:tplc="75E2EFC2">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992246"/>
    <w:multiLevelType w:val="hybridMultilevel"/>
    <w:tmpl w:val="2DAEF16A"/>
    <w:lvl w:ilvl="0" w:tplc="30C8D4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470D68"/>
    <w:multiLevelType w:val="hybridMultilevel"/>
    <w:tmpl w:val="3ED626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C06B59"/>
    <w:multiLevelType w:val="hybridMultilevel"/>
    <w:tmpl w:val="02C0D3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E6A94"/>
    <w:multiLevelType w:val="hybridMultilevel"/>
    <w:tmpl w:val="F170DB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7515C"/>
    <w:multiLevelType w:val="hybridMultilevel"/>
    <w:tmpl w:val="BC885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6C06D2"/>
    <w:multiLevelType w:val="hybridMultilevel"/>
    <w:tmpl w:val="2C08A6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044ED5"/>
    <w:multiLevelType w:val="multilevel"/>
    <w:tmpl w:val="45B81492"/>
    <w:lvl w:ilvl="0">
      <w:start w:val="1"/>
      <w:numFmt w:val="decimal"/>
      <w:lvlText w:val="%1."/>
      <w:lvlJc w:val="left"/>
      <w:pPr>
        <w:ind w:left="502" w:hanging="360"/>
      </w:pPr>
      <w:rPr>
        <w:rFonts w:hint="default"/>
      </w:rPr>
    </w:lvl>
    <w:lvl w:ilvl="1">
      <w:start w:val="6"/>
      <w:numFmt w:val="decimal"/>
      <w:isLgl/>
      <w:lvlText w:val="%1.%2"/>
      <w:lvlJc w:val="left"/>
      <w:pPr>
        <w:ind w:left="644"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434" w:hanging="1440"/>
      </w:pPr>
      <w:rPr>
        <w:rFonts w:hint="default"/>
        <w:b/>
      </w:rPr>
    </w:lvl>
    <w:lvl w:ilvl="7">
      <w:start w:val="1"/>
      <w:numFmt w:val="decimal"/>
      <w:isLgl/>
      <w:lvlText w:val="%1.%2.%3.%4.%5.%6.%7.%8"/>
      <w:lvlJc w:val="left"/>
      <w:pPr>
        <w:ind w:left="2576" w:hanging="1440"/>
      </w:pPr>
      <w:rPr>
        <w:rFonts w:hint="default"/>
        <w:b/>
      </w:rPr>
    </w:lvl>
    <w:lvl w:ilvl="8">
      <w:start w:val="1"/>
      <w:numFmt w:val="decimal"/>
      <w:isLgl/>
      <w:lvlText w:val="%1.%2.%3.%4.%5.%6.%7.%8.%9"/>
      <w:lvlJc w:val="left"/>
      <w:pPr>
        <w:ind w:left="3078" w:hanging="1800"/>
      </w:pPr>
      <w:rPr>
        <w:rFonts w:hint="default"/>
        <w:b/>
      </w:rPr>
    </w:lvl>
  </w:abstractNum>
  <w:abstractNum w:abstractNumId="15" w15:restartNumberingAfterBreak="0">
    <w:nsid w:val="2DB81C26"/>
    <w:multiLevelType w:val="hybridMultilevel"/>
    <w:tmpl w:val="6054F10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857242"/>
    <w:multiLevelType w:val="hybridMultilevel"/>
    <w:tmpl w:val="240C501A"/>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2FF3449A"/>
    <w:multiLevelType w:val="hybridMultilevel"/>
    <w:tmpl w:val="108AE2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D10DD"/>
    <w:multiLevelType w:val="hybridMultilevel"/>
    <w:tmpl w:val="29BA4C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2C2433"/>
    <w:multiLevelType w:val="hybridMultilevel"/>
    <w:tmpl w:val="F2AC5D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36EAD"/>
    <w:multiLevelType w:val="multilevel"/>
    <w:tmpl w:val="79EE1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C65DB9"/>
    <w:multiLevelType w:val="hybridMultilevel"/>
    <w:tmpl w:val="B694C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77AB8"/>
    <w:multiLevelType w:val="hybridMultilevel"/>
    <w:tmpl w:val="90EC54C4"/>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11163F5"/>
    <w:multiLevelType w:val="hybridMultilevel"/>
    <w:tmpl w:val="DBBC6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A33AD"/>
    <w:multiLevelType w:val="hybridMultilevel"/>
    <w:tmpl w:val="45F8AF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73237"/>
    <w:multiLevelType w:val="multilevel"/>
    <w:tmpl w:val="3384A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B5036"/>
    <w:multiLevelType w:val="hybridMultilevel"/>
    <w:tmpl w:val="32428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D875CE"/>
    <w:multiLevelType w:val="multilevel"/>
    <w:tmpl w:val="66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CD59E7"/>
    <w:multiLevelType w:val="hybridMultilevel"/>
    <w:tmpl w:val="6C22CC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A2327"/>
    <w:multiLevelType w:val="hybridMultilevel"/>
    <w:tmpl w:val="64C8E6A8"/>
    <w:lvl w:ilvl="0" w:tplc="0413000F">
      <w:start w:val="1"/>
      <w:numFmt w:val="decimal"/>
      <w:lvlText w:val="%1."/>
      <w:lvlJc w:val="left"/>
      <w:pPr>
        <w:ind w:left="753" w:hanging="360"/>
      </w:pPr>
      <w:rPr>
        <w:rFonts w:hint="default"/>
      </w:rPr>
    </w:lvl>
    <w:lvl w:ilvl="1" w:tplc="04130019">
      <w:start w:val="1"/>
      <w:numFmt w:val="lowerLetter"/>
      <w:lvlText w:val="%2."/>
      <w:lvlJc w:val="left"/>
      <w:pPr>
        <w:ind w:left="1473" w:hanging="360"/>
      </w:pPr>
    </w:lvl>
    <w:lvl w:ilvl="2" w:tplc="0413001B">
      <w:start w:val="1"/>
      <w:numFmt w:val="lowerRoman"/>
      <w:lvlText w:val="%3."/>
      <w:lvlJc w:val="right"/>
      <w:pPr>
        <w:ind w:left="2193" w:hanging="180"/>
      </w:pPr>
    </w:lvl>
    <w:lvl w:ilvl="3" w:tplc="0413000F">
      <w:start w:val="1"/>
      <w:numFmt w:val="decimal"/>
      <w:lvlText w:val="%4."/>
      <w:lvlJc w:val="left"/>
      <w:pPr>
        <w:ind w:left="2913" w:hanging="360"/>
      </w:pPr>
    </w:lvl>
    <w:lvl w:ilvl="4" w:tplc="04130019">
      <w:start w:val="1"/>
      <w:numFmt w:val="lowerLetter"/>
      <w:lvlText w:val="%5."/>
      <w:lvlJc w:val="left"/>
      <w:pPr>
        <w:ind w:left="3633" w:hanging="360"/>
      </w:pPr>
    </w:lvl>
    <w:lvl w:ilvl="5" w:tplc="0413001B">
      <w:start w:val="1"/>
      <w:numFmt w:val="lowerRoman"/>
      <w:lvlText w:val="%6."/>
      <w:lvlJc w:val="right"/>
      <w:pPr>
        <w:ind w:left="4353" w:hanging="180"/>
      </w:pPr>
    </w:lvl>
    <w:lvl w:ilvl="6" w:tplc="0413000F">
      <w:start w:val="1"/>
      <w:numFmt w:val="decimal"/>
      <w:lvlText w:val="%7."/>
      <w:lvlJc w:val="left"/>
      <w:pPr>
        <w:ind w:left="5073" w:hanging="360"/>
      </w:pPr>
    </w:lvl>
    <w:lvl w:ilvl="7" w:tplc="04130019" w:tentative="1">
      <w:start w:val="1"/>
      <w:numFmt w:val="lowerLetter"/>
      <w:lvlText w:val="%8."/>
      <w:lvlJc w:val="left"/>
      <w:pPr>
        <w:ind w:left="5793" w:hanging="360"/>
      </w:pPr>
    </w:lvl>
    <w:lvl w:ilvl="8" w:tplc="0413001B" w:tentative="1">
      <w:start w:val="1"/>
      <w:numFmt w:val="lowerRoman"/>
      <w:lvlText w:val="%9."/>
      <w:lvlJc w:val="right"/>
      <w:pPr>
        <w:ind w:left="6513" w:hanging="180"/>
      </w:pPr>
    </w:lvl>
  </w:abstractNum>
  <w:abstractNum w:abstractNumId="30" w15:restartNumberingAfterBreak="0">
    <w:nsid w:val="52FF4AC2"/>
    <w:multiLevelType w:val="hybridMultilevel"/>
    <w:tmpl w:val="78D27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31F8C"/>
    <w:multiLevelType w:val="multilevel"/>
    <w:tmpl w:val="3C88BED2"/>
    <w:lvl w:ilvl="0">
      <w:start w:val="1"/>
      <w:numFmt w:val="decimal"/>
      <w:lvlText w:val="%1."/>
      <w:lvlJc w:val="left"/>
      <w:pPr>
        <w:ind w:left="720" w:hanging="360"/>
      </w:pPr>
      <w:rPr>
        <w:rFonts w:hint="default"/>
        <w:sz w:val="40"/>
        <w:szCs w:val="40"/>
      </w:rPr>
    </w:lvl>
    <w:lvl w:ilvl="1">
      <w:start w:val="6"/>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7F10F7A"/>
    <w:multiLevelType w:val="hybridMultilevel"/>
    <w:tmpl w:val="F79A7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C315F0"/>
    <w:multiLevelType w:val="multilevel"/>
    <w:tmpl w:val="7C60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0F3F7F"/>
    <w:multiLevelType w:val="hybridMultilevel"/>
    <w:tmpl w:val="C52A5F74"/>
    <w:lvl w:ilvl="0" w:tplc="7FB82402">
      <w:start w:val="4"/>
      <w:numFmt w:val="decimal"/>
      <w:lvlText w:val="%1."/>
      <w:lvlJc w:val="left"/>
      <w:pPr>
        <w:ind w:left="1080" w:hanging="360"/>
      </w:pPr>
      <w:rPr>
        <w:rFonts w:hint="default"/>
        <w:b/>
        <w:sz w:val="24"/>
        <w:szCs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52D3F37"/>
    <w:multiLevelType w:val="hybridMultilevel"/>
    <w:tmpl w:val="A7E690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83724"/>
    <w:multiLevelType w:val="hybridMultilevel"/>
    <w:tmpl w:val="E03E37A4"/>
    <w:lvl w:ilvl="0" w:tplc="2E64F8D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2F726C"/>
    <w:multiLevelType w:val="hybridMultilevel"/>
    <w:tmpl w:val="F0743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C7A9E"/>
    <w:multiLevelType w:val="multilevel"/>
    <w:tmpl w:val="92F06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8D0BC0"/>
    <w:multiLevelType w:val="hybridMultilevel"/>
    <w:tmpl w:val="749AD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E4146A"/>
    <w:multiLevelType w:val="hybridMultilevel"/>
    <w:tmpl w:val="C68A2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215DB2"/>
    <w:multiLevelType w:val="hybridMultilevel"/>
    <w:tmpl w:val="8222D3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D2066"/>
    <w:multiLevelType w:val="hybridMultilevel"/>
    <w:tmpl w:val="A2D8B1C2"/>
    <w:lvl w:ilvl="0" w:tplc="C46E48B4">
      <w:start w:val="1"/>
      <w:numFmt w:val="decimal"/>
      <w:lvlText w:val="%1."/>
      <w:lvlJc w:val="left"/>
      <w:pPr>
        <w:ind w:left="720" w:hanging="360"/>
      </w:pPr>
      <w:rPr>
        <w:rFonts w:hint="default"/>
        <w:color w:val="363435"/>
        <w:w w:val="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734299"/>
    <w:multiLevelType w:val="hybridMultilevel"/>
    <w:tmpl w:val="B85C3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A24782"/>
    <w:multiLevelType w:val="hybridMultilevel"/>
    <w:tmpl w:val="79F6646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B10B34"/>
    <w:multiLevelType w:val="hybridMultilevel"/>
    <w:tmpl w:val="0E6EF5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1"/>
  </w:num>
  <w:num w:numId="5">
    <w:abstractNumId w:val="23"/>
  </w:num>
  <w:num w:numId="6">
    <w:abstractNumId w:val="24"/>
  </w:num>
  <w:num w:numId="7">
    <w:abstractNumId w:val="45"/>
  </w:num>
  <w:num w:numId="8">
    <w:abstractNumId w:val="19"/>
  </w:num>
  <w:num w:numId="9">
    <w:abstractNumId w:val="30"/>
  </w:num>
  <w:num w:numId="10">
    <w:abstractNumId w:val="21"/>
  </w:num>
  <w:num w:numId="11">
    <w:abstractNumId w:val="41"/>
  </w:num>
  <w:num w:numId="12">
    <w:abstractNumId w:val="35"/>
  </w:num>
  <w:num w:numId="13">
    <w:abstractNumId w:val="10"/>
  </w:num>
  <w:num w:numId="14">
    <w:abstractNumId w:val="37"/>
  </w:num>
  <w:num w:numId="15">
    <w:abstractNumId w:val="2"/>
  </w:num>
  <w:num w:numId="16">
    <w:abstractNumId w:val="28"/>
  </w:num>
  <w:num w:numId="17">
    <w:abstractNumId w:val="22"/>
  </w:num>
  <w:num w:numId="18">
    <w:abstractNumId w:val="16"/>
  </w:num>
  <w:num w:numId="19">
    <w:abstractNumId w:val="4"/>
  </w:num>
  <w:num w:numId="20">
    <w:abstractNumId w:val="26"/>
  </w:num>
  <w:num w:numId="21">
    <w:abstractNumId w:val="27"/>
  </w:num>
  <w:num w:numId="22">
    <w:abstractNumId w:val="42"/>
  </w:num>
  <w:num w:numId="23">
    <w:abstractNumId w:val="8"/>
  </w:num>
  <w:num w:numId="24">
    <w:abstractNumId w:val="31"/>
  </w:num>
  <w:num w:numId="25">
    <w:abstractNumId w:val="15"/>
  </w:num>
  <w:num w:numId="26">
    <w:abstractNumId w:val="34"/>
  </w:num>
  <w:num w:numId="27">
    <w:abstractNumId w:val="0"/>
  </w:num>
  <w:num w:numId="28">
    <w:abstractNumId w:val="29"/>
  </w:num>
  <w:num w:numId="29">
    <w:abstractNumId w:val="32"/>
  </w:num>
  <w:num w:numId="30">
    <w:abstractNumId w:val="44"/>
  </w:num>
  <w:num w:numId="31">
    <w:abstractNumId w:val="7"/>
  </w:num>
  <w:num w:numId="32">
    <w:abstractNumId w:val="12"/>
  </w:num>
  <w:num w:numId="33">
    <w:abstractNumId w:val="14"/>
  </w:num>
  <w:num w:numId="34">
    <w:abstractNumId w:val="40"/>
  </w:num>
  <w:num w:numId="35">
    <w:abstractNumId w:val="43"/>
  </w:num>
  <w:num w:numId="36">
    <w:abstractNumId w:val="18"/>
  </w:num>
  <w:num w:numId="37">
    <w:abstractNumId w:val="13"/>
  </w:num>
  <w:num w:numId="38">
    <w:abstractNumId w:val="9"/>
  </w:num>
  <w:num w:numId="39">
    <w:abstractNumId w:val="39"/>
  </w:num>
  <w:num w:numId="40">
    <w:abstractNumId w:val="36"/>
  </w:num>
  <w:num w:numId="41">
    <w:abstractNumId w:val="33"/>
  </w:num>
  <w:num w:numId="42">
    <w:abstractNumId w:val="38"/>
  </w:num>
  <w:num w:numId="43">
    <w:abstractNumId w:val="5"/>
  </w:num>
  <w:num w:numId="44">
    <w:abstractNumId w:val="25"/>
  </w:num>
  <w:num w:numId="45">
    <w:abstractNumId w:val="2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1B"/>
    <w:rsid w:val="00007140"/>
    <w:rsid w:val="00014BE7"/>
    <w:rsid w:val="00020B2C"/>
    <w:rsid w:val="00035CBA"/>
    <w:rsid w:val="00047943"/>
    <w:rsid w:val="00055E44"/>
    <w:rsid w:val="0006193F"/>
    <w:rsid w:val="00065424"/>
    <w:rsid w:val="00067173"/>
    <w:rsid w:val="0007709F"/>
    <w:rsid w:val="000C5AEF"/>
    <w:rsid w:val="000D1A84"/>
    <w:rsid w:val="000D3BF6"/>
    <w:rsid w:val="000D5ABC"/>
    <w:rsid w:val="0010417D"/>
    <w:rsid w:val="0010796B"/>
    <w:rsid w:val="00122A1C"/>
    <w:rsid w:val="00134C0F"/>
    <w:rsid w:val="00140AB7"/>
    <w:rsid w:val="00151953"/>
    <w:rsid w:val="00164520"/>
    <w:rsid w:val="00167084"/>
    <w:rsid w:val="00173687"/>
    <w:rsid w:val="0018363D"/>
    <w:rsid w:val="00185C30"/>
    <w:rsid w:val="00186419"/>
    <w:rsid w:val="001A180B"/>
    <w:rsid w:val="001A4B57"/>
    <w:rsid w:val="001C21B7"/>
    <w:rsid w:val="001D157F"/>
    <w:rsid w:val="001E4E48"/>
    <w:rsid w:val="002236C5"/>
    <w:rsid w:val="00240525"/>
    <w:rsid w:val="002469CB"/>
    <w:rsid w:val="00285759"/>
    <w:rsid w:val="002973B1"/>
    <w:rsid w:val="002A5D75"/>
    <w:rsid w:val="002C6548"/>
    <w:rsid w:val="002D1EC7"/>
    <w:rsid w:val="002E6428"/>
    <w:rsid w:val="00313F0D"/>
    <w:rsid w:val="00322774"/>
    <w:rsid w:val="003427A7"/>
    <w:rsid w:val="00350F5D"/>
    <w:rsid w:val="00356D6E"/>
    <w:rsid w:val="003B7930"/>
    <w:rsid w:val="003B7B0C"/>
    <w:rsid w:val="003D33F3"/>
    <w:rsid w:val="003F249E"/>
    <w:rsid w:val="003F2CC4"/>
    <w:rsid w:val="004279D4"/>
    <w:rsid w:val="00442695"/>
    <w:rsid w:val="0045601E"/>
    <w:rsid w:val="004575CC"/>
    <w:rsid w:val="00465A60"/>
    <w:rsid w:val="00472A99"/>
    <w:rsid w:val="00476679"/>
    <w:rsid w:val="00480DE9"/>
    <w:rsid w:val="00483D71"/>
    <w:rsid w:val="00485EDC"/>
    <w:rsid w:val="004E7442"/>
    <w:rsid w:val="00505139"/>
    <w:rsid w:val="00512C40"/>
    <w:rsid w:val="00536CD9"/>
    <w:rsid w:val="0054667D"/>
    <w:rsid w:val="00550891"/>
    <w:rsid w:val="00551B6F"/>
    <w:rsid w:val="0056539A"/>
    <w:rsid w:val="005673BE"/>
    <w:rsid w:val="00590DA2"/>
    <w:rsid w:val="005927BE"/>
    <w:rsid w:val="00595D65"/>
    <w:rsid w:val="00597652"/>
    <w:rsid w:val="005A69CB"/>
    <w:rsid w:val="005D17FD"/>
    <w:rsid w:val="005E4D09"/>
    <w:rsid w:val="006208B8"/>
    <w:rsid w:val="00631482"/>
    <w:rsid w:val="006439D0"/>
    <w:rsid w:val="00666D01"/>
    <w:rsid w:val="00677CA2"/>
    <w:rsid w:val="00691044"/>
    <w:rsid w:val="006B041A"/>
    <w:rsid w:val="006C7151"/>
    <w:rsid w:val="006D0A35"/>
    <w:rsid w:val="00707D2C"/>
    <w:rsid w:val="00723052"/>
    <w:rsid w:val="00727FF2"/>
    <w:rsid w:val="007920AE"/>
    <w:rsid w:val="007B4675"/>
    <w:rsid w:val="007C19A9"/>
    <w:rsid w:val="007D26D4"/>
    <w:rsid w:val="00806377"/>
    <w:rsid w:val="00806FF1"/>
    <w:rsid w:val="0083482C"/>
    <w:rsid w:val="008B6AA2"/>
    <w:rsid w:val="008B72E7"/>
    <w:rsid w:val="008D691B"/>
    <w:rsid w:val="008D7A1A"/>
    <w:rsid w:val="008D7EDA"/>
    <w:rsid w:val="008E7DEA"/>
    <w:rsid w:val="008F1365"/>
    <w:rsid w:val="009076CF"/>
    <w:rsid w:val="00911359"/>
    <w:rsid w:val="00935E96"/>
    <w:rsid w:val="00946BEF"/>
    <w:rsid w:val="0095040B"/>
    <w:rsid w:val="00963836"/>
    <w:rsid w:val="0096434F"/>
    <w:rsid w:val="00965C53"/>
    <w:rsid w:val="00971465"/>
    <w:rsid w:val="00985962"/>
    <w:rsid w:val="00997C4C"/>
    <w:rsid w:val="009F28F9"/>
    <w:rsid w:val="00A03C61"/>
    <w:rsid w:val="00A30467"/>
    <w:rsid w:val="00A30648"/>
    <w:rsid w:val="00A51B64"/>
    <w:rsid w:val="00A60DE5"/>
    <w:rsid w:val="00A63265"/>
    <w:rsid w:val="00A66AE4"/>
    <w:rsid w:val="00A7068B"/>
    <w:rsid w:val="00A81A64"/>
    <w:rsid w:val="00A8349A"/>
    <w:rsid w:val="00A84DBC"/>
    <w:rsid w:val="00A87AA9"/>
    <w:rsid w:val="00A97F40"/>
    <w:rsid w:val="00AA37A4"/>
    <w:rsid w:val="00AC0E12"/>
    <w:rsid w:val="00AC5240"/>
    <w:rsid w:val="00AD369D"/>
    <w:rsid w:val="00AD566B"/>
    <w:rsid w:val="00AD7A11"/>
    <w:rsid w:val="00AE5DB9"/>
    <w:rsid w:val="00B12989"/>
    <w:rsid w:val="00B32CE2"/>
    <w:rsid w:val="00B34B74"/>
    <w:rsid w:val="00B35E4B"/>
    <w:rsid w:val="00B50C1F"/>
    <w:rsid w:val="00B50E32"/>
    <w:rsid w:val="00B578C7"/>
    <w:rsid w:val="00B740AC"/>
    <w:rsid w:val="00B749EF"/>
    <w:rsid w:val="00B96416"/>
    <w:rsid w:val="00BA0E30"/>
    <w:rsid w:val="00BB14C3"/>
    <w:rsid w:val="00BB21FB"/>
    <w:rsid w:val="00BC0CBE"/>
    <w:rsid w:val="00BC15D9"/>
    <w:rsid w:val="00BC245F"/>
    <w:rsid w:val="00BC3B3A"/>
    <w:rsid w:val="00BD536D"/>
    <w:rsid w:val="00BE0645"/>
    <w:rsid w:val="00C12292"/>
    <w:rsid w:val="00C12FD9"/>
    <w:rsid w:val="00C173E9"/>
    <w:rsid w:val="00C35E58"/>
    <w:rsid w:val="00C669F6"/>
    <w:rsid w:val="00C804A3"/>
    <w:rsid w:val="00CD20EF"/>
    <w:rsid w:val="00CE61BC"/>
    <w:rsid w:val="00D20CEF"/>
    <w:rsid w:val="00D5127B"/>
    <w:rsid w:val="00D53596"/>
    <w:rsid w:val="00D60A7C"/>
    <w:rsid w:val="00D63613"/>
    <w:rsid w:val="00D67424"/>
    <w:rsid w:val="00D77083"/>
    <w:rsid w:val="00D77BFD"/>
    <w:rsid w:val="00DA5E21"/>
    <w:rsid w:val="00DD25D3"/>
    <w:rsid w:val="00DE57FD"/>
    <w:rsid w:val="00DE7603"/>
    <w:rsid w:val="00DF0E81"/>
    <w:rsid w:val="00E03730"/>
    <w:rsid w:val="00E127F3"/>
    <w:rsid w:val="00E51C3C"/>
    <w:rsid w:val="00E5446B"/>
    <w:rsid w:val="00E6377A"/>
    <w:rsid w:val="00E679D2"/>
    <w:rsid w:val="00E77304"/>
    <w:rsid w:val="00E85A89"/>
    <w:rsid w:val="00E940EC"/>
    <w:rsid w:val="00E96155"/>
    <w:rsid w:val="00EA396C"/>
    <w:rsid w:val="00EA6E66"/>
    <w:rsid w:val="00EB14E0"/>
    <w:rsid w:val="00EC0591"/>
    <w:rsid w:val="00ED43A0"/>
    <w:rsid w:val="00EF5347"/>
    <w:rsid w:val="00EF7A56"/>
    <w:rsid w:val="00F0641B"/>
    <w:rsid w:val="00F270E0"/>
    <w:rsid w:val="00F52F4A"/>
    <w:rsid w:val="00F65DA6"/>
    <w:rsid w:val="00F67631"/>
    <w:rsid w:val="00F7206B"/>
    <w:rsid w:val="00F83909"/>
    <w:rsid w:val="00FA32A6"/>
    <w:rsid w:val="0C026E52"/>
    <w:rsid w:val="244D35D3"/>
    <w:rsid w:val="271850AA"/>
    <w:rsid w:val="31000913"/>
    <w:rsid w:val="334EC644"/>
    <w:rsid w:val="4175779D"/>
    <w:rsid w:val="44FAC33A"/>
    <w:rsid w:val="45EDBE06"/>
    <w:rsid w:val="4E3D62F9"/>
    <w:rsid w:val="5B2E4F26"/>
    <w:rsid w:val="5BBF46B2"/>
    <w:rsid w:val="627AF901"/>
    <w:rsid w:val="6416C962"/>
    <w:rsid w:val="71F14B47"/>
    <w:rsid w:val="79DAF8E5"/>
    <w:rsid w:val="7AC95F03"/>
    <w:rsid w:val="7DDCD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22E7E"/>
  <w15:docId w15:val="{C41FAAFF-49B7-4D3A-88D3-7C43D25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4C0F"/>
    <w:pPr>
      <w:spacing w:after="200"/>
    </w:pPr>
    <w:rPr>
      <w:rFonts w:ascii="Calibri" w:eastAsia="Times New Roman" w:hAnsi="Calibri" w:cs="Times New Roman"/>
    </w:rPr>
  </w:style>
  <w:style w:type="paragraph" w:styleId="Kop1">
    <w:name w:val="heading 1"/>
    <w:basedOn w:val="Standaard"/>
    <w:next w:val="Standaard"/>
    <w:link w:val="Kop1Char"/>
    <w:uiPriority w:val="99"/>
    <w:qFormat/>
    <w:rsid w:val="00965C53"/>
    <w:pPr>
      <w:keepNext/>
      <w:tabs>
        <w:tab w:val="left" w:pos="6300"/>
      </w:tabs>
      <w:spacing w:after="0" w:line="240" w:lineRule="auto"/>
      <w:jc w:val="center"/>
      <w:outlineLvl w:val="0"/>
    </w:pPr>
    <w:rPr>
      <w:sz w:val="28"/>
      <w:szCs w:val="24"/>
      <w:lang w:eastAsia="nl-NL"/>
    </w:rPr>
  </w:style>
  <w:style w:type="paragraph" w:styleId="Kop2">
    <w:name w:val="heading 2"/>
    <w:basedOn w:val="Standaard"/>
    <w:next w:val="Standaard"/>
    <w:link w:val="Kop2Char"/>
    <w:uiPriority w:val="9"/>
    <w:unhideWhenUsed/>
    <w:qFormat/>
    <w:rsid w:val="00185C30"/>
    <w:pPr>
      <w:keepNext/>
      <w:keepLines/>
      <w:spacing w:before="40" w:after="0"/>
      <w:outlineLvl w:val="1"/>
    </w:pPr>
    <w:rPr>
      <w:rFonts w:eastAsiaTheme="majorEastAsia" w:cstheme="majorBidi"/>
      <w:color w:val="4F81BD" w:themeColor="accent1"/>
      <w:sz w:val="26"/>
      <w:szCs w:val="26"/>
    </w:rPr>
  </w:style>
  <w:style w:type="paragraph" w:styleId="Kop3">
    <w:name w:val="heading 3"/>
    <w:basedOn w:val="Standaard"/>
    <w:next w:val="Standaard"/>
    <w:link w:val="Kop3Char"/>
    <w:uiPriority w:val="9"/>
    <w:unhideWhenUsed/>
    <w:qFormat/>
    <w:rsid w:val="00185C30"/>
    <w:pPr>
      <w:keepNext/>
      <w:keepLines/>
      <w:spacing w:before="40" w:after="0"/>
      <w:outlineLvl w:val="2"/>
    </w:pPr>
    <w:rPr>
      <w:rFonts w:eastAsiaTheme="majorEastAsia" w:cstheme="majorBidi"/>
      <w:color w:val="1F497D" w:themeColor="text2"/>
      <w:sz w:val="24"/>
      <w:szCs w:val="24"/>
    </w:rPr>
  </w:style>
  <w:style w:type="paragraph" w:styleId="Kop4">
    <w:name w:val="heading 4"/>
    <w:basedOn w:val="Standaard"/>
    <w:next w:val="Standaard"/>
    <w:link w:val="Kop4Char"/>
    <w:uiPriority w:val="9"/>
    <w:unhideWhenUsed/>
    <w:qFormat/>
    <w:rsid w:val="00020B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020B2C"/>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D53596"/>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D5359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9"/>
    <w:qFormat/>
    <w:rsid w:val="0096434F"/>
    <w:pPr>
      <w:keepNext/>
      <w:spacing w:after="0" w:line="240" w:lineRule="auto"/>
      <w:jc w:val="both"/>
      <w:outlineLvl w:val="7"/>
    </w:pPr>
    <w:rPr>
      <w:rFonts w:ascii="Arial" w:hAnsi="Arial"/>
      <w:b/>
      <w:bCs/>
      <w:sz w:val="20"/>
      <w:szCs w:val="24"/>
      <w:lang w:eastAsia="nl-NL"/>
    </w:rPr>
  </w:style>
  <w:style w:type="paragraph" w:styleId="Kop9">
    <w:name w:val="heading 9"/>
    <w:basedOn w:val="Standaard"/>
    <w:next w:val="Standaard"/>
    <w:link w:val="Kop9Char"/>
    <w:uiPriority w:val="9"/>
    <w:unhideWhenUsed/>
    <w:qFormat/>
    <w:rsid w:val="00D535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41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641B"/>
  </w:style>
  <w:style w:type="paragraph" w:styleId="Voettekst">
    <w:name w:val="footer"/>
    <w:basedOn w:val="Standaard"/>
    <w:link w:val="VoettekstChar"/>
    <w:uiPriority w:val="99"/>
    <w:unhideWhenUsed/>
    <w:rsid w:val="00F064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641B"/>
  </w:style>
  <w:style w:type="paragraph" w:styleId="Ballontekst">
    <w:name w:val="Balloon Text"/>
    <w:basedOn w:val="Standaard"/>
    <w:link w:val="BallontekstChar"/>
    <w:uiPriority w:val="99"/>
    <w:semiHidden/>
    <w:unhideWhenUsed/>
    <w:rsid w:val="00F0641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41B"/>
    <w:rPr>
      <w:rFonts w:ascii="Tahoma" w:hAnsi="Tahoma" w:cs="Tahoma"/>
      <w:sz w:val="16"/>
      <w:szCs w:val="16"/>
    </w:rPr>
  </w:style>
  <w:style w:type="paragraph" w:styleId="Geenafstand">
    <w:name w:val="No Spacing"/>
    <w:link w:val="GeenafstandChar"/>
    <w:uiPriority w:val="1"/>
    <w:qFormat/>
    <w:rsid w:val="00BC15D9"/>
    <w:pPr>
      <w:spacing w:line="240" w:lineRule="auto"/>
    </w:pPr>
    <w:rPr>
      <w:rFonts w:ascii="Calibri" w:eastAsia="Times New Roman" w:hAnsi="Calibri" w:cs="Times New Roman"/>
      <w:lang w:val="en-US"/>
    </w:rPr>
  </w:style>
  <w:style w:type="paragraph" w:styleId="Lijstalinea">
    <w:name w:val="List Paragraph"/>
    <w:basedOn w:val="Standaard"/>
    <w:uiPriority w:val="34"/>
    <w:qFormat/>
    <w:rsid w:val="00BC15D9"/>
    <w:pPr>
      <w:ind w:left="720"/>
      <w:contextualSpacing/>
    </w:pPr>
  </w:style>
  <w:style w:type="character" w:customStyle="1" w:styleId="Kop1Char">
    <w:name w:val="Kop 1 Char"/>
    <w:basedOn w:val="Standaardalinea-lettertype"/>
    <w:link w:val="Kop1"/>
    <w:uiPriority w:val="99"/>
    <w:rsid w:val="00965C53"/>
    <w:rPr>
      <w:rFonts w:ascii="Calibri" w:eastAsia="Times New Roman" w:hAnsi="Calibri" w:cs="Times New Roman"/>
      <w:sz w:val="28"/>
      <w:szCs w:val="24"/>
      <w:lang w:eastAsia="nl-NL"/>
    </w:rPr>
  </w:style>
  <w:style w:type="character" w:customStyle="1" w:styleId="Kop8Char">
    <w:name w:val="Kop 8 Char"/>
    <w:basedOn w:val="Standaardalinea-lettertype"/>
    <w:link w:val="Kop8"/>
    <w:uiPriority w:val="99"/>
    <w:rsid w:val="0096434F"/>
    <w:rPr>
      <w:rFonts w:ascii="Arial" w:eastAsia="Times New Roman" w:hAnsi="Arial" w:cs="Times New Roman"/>
      <w:b/>
      <w:bCs/>
      <w:sz w:val="20"/>
      <w:szCs w:val="24"/>
      <w:lang w:eastAsia="nl-NL"/>
    </w:rPr>
  </w:style>
  <w:style w:type="character" w:customStyle="1" w:styleId="Kop2Char">
    <w:name w:val="Kop 2 Char"/>
    <w:basedOn w:val="Standaardalinea-lettertype"/>
    <w:link w:val="Kop2"/>
    <w:uiPriority w:val="9"/>
    <w:rsid w:val="00185C30"/>
    <w:rPr>
      <w:rFonts w:ascii="Calibri" w:eastAsiaTheme="majorEastAsia" w:hAnsi="Calibri" w:cstheme="majorBidi"/>
      <w:color w:val="4F81BD" w:themeColor="accent1"/>
      <w:sz w:val="26"/>
      <w:szCs w:val="26"/>
    </w:rPr>
  </w:style>
  <w:style w:type="paragraph" w:styleId="Normaalweb">
    <w:name w:val="Normal (Web)"/>
    <w:basedOn w:val="Standaard"/>
    <w:uiPriority w:val="99"/>
    <w:unhideWhenUsed/>
    <w:rsid w:val="0010417D"/>
    <w:pPr>
      <w:spacing w:before="100" w:beforeAutospacing="1" w:after="100" w:afterAutospacing="1" w:line="240" w:lineRule="auto"/>
    </w:pPr>
    <w:rPr>
      <w:rFonts w:ascii="Times New Roman" w:hAnsi="Times New Roman"/>
      <w:sz w:val="24"/>
      <w:szCs w:val="24"/>
      <w:lang w:eastAsia="nl-NL"/>
    </w:rPr>
  </w:style>
  <w:style w:type="character" w:styleId="Zwaar">
    <w:name w:val="Strong"/>
    <w:basedOn w:val="Standaardalinea-lettertype"/>
    <w:uiPriority w:val="22"/>
    <w:qFormat/>
    <w:rsid w:val="0010417D"/>
    <w:rPr>
      <w:b/>
      <w:bCs/>
    </w:rPr>
  </w:style>
  <w:style w:type="character" w:customStyle="1" w:styleId="apple-converted-space">
    <w:name w:val="apple-converted-space"/>
    <w:basedOn w:val="Standaardalinea-lettertype"/>
    <w:rsid w:val="0010417D"/>
  </w:style>
  <w:style w:type="character" w:styleId="Hyperlink">
    <w:name w:val="Hyperlink"/>
    <w:basedOn w:val="Standaardalinea-lettertype"/>
    <w:uiPriority w:val="99"/>
    <w:unhideWhenUsed/>
    <w:rsid w:val="0010417D"/>
    <w:rPr>
      <w:color w:val="0000FF"/>
      <w:u w:val="single"/>
    </w:rPr>
  </w:style>
  <w:style w:type="character" w:customStyle="1" w:styleId="Kop3Char">
    <w:name w:val="Kop 3 Char"/>
    <w:basedOn w:val="Standaardalinea-lettertype"/>
    <w:link w:val="Kop3"/>
    <w:uiPriority w:val="9"/>
    <w:rsid w:val="00185C30"/>
    <w:rPr>
      <w:rFonts w:ascii="Calibri" w:eastAsiaTheme="majorEastAsia" w:hAnsi="Calibri" w:cstheme="majorBidi"/>
      <w:color w:val="1F497D" w:themeColor="text2"/>
      <w:sz w:val="24"/>
      <w:szCs w:val="24"/>
    </w:rPr>
  </w:style>
  <w:style w:type="character" w:customStyle="1" w:styleId="GeenafstandChar">
    <w:name w:val="Geen afstand Char"/>
    <w:basedOn w:val="Standaardalinea-lettertype"/>
    <w:link w:val="Geenafstand"/>
    <w:uiPriority w:val="1"/>
    <w:rsid w:val="00EF5347"/>
    <w:rPr>
      <w:rFonts w:ascii="Calibri" w:eastAsia="Times New Roman" w:hAnsi="Calibri" w:cs="Times New Roman"/>
      <w:lang w:val="en-US"/>
    </w:rPr>
  </w:style>
  <w:style w:type="character" w:styleId="GevolgdeHyperlink">
    <w:name w:val="FollowedHyperlink"/>
    <w:basedOn w:val="Standaardalinea-lettertype"/>
    <w:uiPriority w:val="99"/>
    <w:semiHidden/>
    <w:unhideWhenUsed/>
    <w:rsid w:val="00065424"/>
    <w:rPr>
      <w:color w:val="800080" w:themeColor="followedHyperlink"/>
      <w:u w:val="single"/>
    </w:rPr>
  </w:style>
  <w:style w:type="character" w:customStyle="1" w:styleId="rsbtntext">
    <w:name w:val="rsbtn_text"/>
    <w:basedOn w:val="Standaardalinea-lettertype"/>
    <w:rsid w:val="00D77083"/>
  </w:style>
  <w:style w:type="table" w:styleId="Tabelraster">
    <w:name w:val="Table Grid"/>
    <w:basedOn w:val="Standaardtabel"/>
    <w:uiPriority w:val="59"/>
    <w:rsid w:val="000479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34C0F"/>
    <w:rPr>
      <w:color w:val="605E5C"/>
      <w:shd w:val="clear" w:color="auto" w:fill="E1DFDD"/>
    </w:rPr>
  </w:style>
  <w:style w:type="character" w:styleId="Verwijzingopmerking">
    <w:name w:val="annotation reference"/>
    <w:basedOn w:val="Standaardalinea-lettertype"/>
    <w:uiPriority w:val="99"/>
    <w:semiHidden/>
    <w:unhideWhenUsed/>
    <w:rsid w:val="00BC3B3A"/>
    <w:rPr>
      <w:sz w:val="16"/>
      <w:szCs w:val="16"/>
    </w:rPr>
  </w:style>
  <w:style w:type="paragraph" w:styleId="Tekstopmerking">
    <w:name w:val="annotation text"/>
    <w:basedOn w:val="Standaard"/>
    <w:link w:val="TekstopmerkingChar"/>
    <w:uiPriority w:val="99"/>
    <w:semiHidden/>
    <w:unhideWhenUsed/>
    <w:rsid w:val="00BC3B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3B3A"/>
    <w:rPr>
      <w:rFonts w:ascii="Calibri" w:eastAsia="Times New Roman"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C3B3A"/>
    <w:rPr>
      <w:b/>
      <w:bCs/>
    </w:rPr>
  </w:style>
  <w:style w:type="character" w:customStyle="1" w:styleId="OnderwerpvanopmerkingChar">
    <w:name w:val="Onderwerp van opmerking Char"/>
    <w:basedOn w:val="TekstopmerkingChar"/>
    <w:link w:val="Onderwerpvanopmerking"/>
    <w:uiPriority w:val="99"/>
    <w:semiHidden/>
    <w:rsid w:val="00BC3B3A"/>
    <w:rPr>
      <w:rFonts w:ascii="Calibri" w:eastAsia="Times New Roman" w:hAnsi="Calibri" w:cs="Times New Roman"/>
      <w:b/>
      <w:bCs/>
      <w:sz w:val="20"/>
      <w:szCs w:val="20"/>
      <w:lang w:val="en-US"/>
    </w:rPr>
  </w:style>
  <w:style w:type="character" w:customStyle="1" w:styleId="Kop4Char">
    <w:name w:val="Kop 4 Char"/>
    <w:basedOn w:val="Standaardalinea-lettertype"/>
    <w:link w:val="Kop4"/>
    <w:uiPriority w:val="9"/>
    <w:rsid w:val="00020B2C"/>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020B2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D53596"/>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rsid w:val="00D53596"/>
    <w:rPr>
      <w:rFonts w:asciiTheme="majorHAnsi" w:eastAsiaTheme="majorEastAsia" w:hAnsiTheme="majorHAnsi" w:cstheme="majorBidi"/>
      <w:i/>
      <w:iCs/>
      <w:color w:val="243F60" w:themeColor="accent1" w:themeShade="7F"/>
    </w:rPr>
  </w:style>
  <w:style w:type="character" w:customStyle="1" w:styleId="Kop9Char">
    <w:name w:val="Kop 9 Char"/>
    <w:basedOn w:val="Standaardalinea-lettertype"/>
    <w:link w:val="Kop9"/>
    <w:uiPriority w:val="9"/>
    <w:rsid w:val="00D53596"/>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D535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359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5359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D53596"/>
    <w:rPr>
      <w:rFonts w:eastAsiaTheme="minorEastAsia"/>
      <w:color w:val="5A5A5A" w:themeColor="text1" w:themeTint="A5"/>
      <w:spacing w:val="15"/>
    </w:rPr>
  </w:style>
  <w:style w:type="character" w:styleId="Subtielebenadrukking">
    <w:name w:val="Subtle Emphasis"/>
    <w:basedOn w:val="Standaardalinea-lettertype"/>
    <w:uiPriority w:val="19"/>
    <w:qFormat/>
    <w:rsid w:val="00D53596"/>
    <w:rPr>
      <w:i/>
      <w:iCs/>
      <w:color w:val="404040" w:themeColor="text1" w:themeTint="BF"/>
    </w:rPr>
  </w:style>
  <w:style w:type="character" w:styleId="Tekstvantijdelijkeaanduiding">
    <w:name w:val="Placeholder Text"/>
    <w:basedOn w:val="Standaardalinea-lettertype"/>
    <w:uiPriority w:val="99"/>
    <w:semiHidden/>
    <w:rsid w:val="00185C30"/>
    <w:rPr>
      <w:color w:val="808080"/>
    </w:rPr>
  </w:style>
  <w:style w:type="paragraph" w:styleId="Kopvaninhoudsopgave">
    <w:name w:val="TOC Heading"/>
    <w:basedOn w:val="Kop1"/>
    <w:next w:val="Standaard"/>
    <w:uiPriority w:val="39"/>
    <w:unhideWhenUsed/>
    <w:qFormat/>
    <w:rsid w:val="00D20CEF"/>
    <w:pPr>
      <w:keepLines/>
      <w:tabs>
        <w:tab w:val="clear" w:pos="6300"/>
      </w:tab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Inhopg1">
    <w:name w:val="toc 1"/>
    <w:basedOn w:val="Standaard"/>
    <w:next w:val="Standaard"/>
    <w:autoRedefine/>
    <w:uiPriority w:val="39"/>
    <w:unhideWhenUsed/>
    <w:rsid w:val="00D20CEF"/>
    <w:pPr>
      <w:spacing w:after="100"/>
    </w:pPr>
  </w:style>
  <w:style w:type="paragraph" w:styleId="Inhopg2">
    <w:name w:val="toc 2"/>
    <w:basedOn w:val="Standaard"/>
    <w:next w:val="Standaard"/>
    <w:autoRedefine/>
    <w:uiPriority w:val="39"/>
    <w:unhideWhenUsed/>
    <w:rsid w:val="00D20CEF"/>
    <w:pPr>
      <w:spacing w:after="100"/>
      <w:ind w:left="220"/>
    </w:pPr>
  </w:style>
  <w:style w:type="paragraph" w:styleId="Inhopg3">
    <w:name w:val="toc 3"/>
    <w:basedOn w:val="Standaard"/>
    <w:next w:val="Standaard"/>
    <w:autoRedefine/>
    <w:uiPriority w:val="39"/>
    <w:unhideWhenUsed/>
    <w:rsid w:val="00D20C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3965">
      <w:bodyDiv w:val="1"/>
      <w:marLeft w:val="0"/>
      <w:marRight w:val="0"/>
      <w:marTop w:val="0"/>
      <w:marBottom w:val="0"/>
      <w:divBdr>
        <w:top w:val="none" w:sz="0" w:space="0" w:color="auto"/>
        <w:left w:val="none" w:sz="0" w:space="0" w:color="auto"/>
        <w:bottom w:val="none" w:sz="0" w:space="0" w:color="auto"/>
        <w:right w:val="none" w:sz="0" w:space="0" w:color="auto"/>
      </w:divBdr>
      <w:divsChild>
        <w:div w:id="1069186397">
          <w:marLeft w:val="0"/>
          <w:marRight w:val="0"/>
          <w:marTop w:val="161"/>
          <w:marBottom w:val="161"/>
          <w:divBdr>
            <w:top w:val="none" w:sz="0" w:space="0" w:color="auto"/>
            <w:left w:val="none" w:sz="0" w:space="0" w:color="auto"/>
            <w:bottom w:val="none" w:sz="0" w:space="0" w:color="auto"/>
            <w:right w:val="none" w:sz="0" w:space="0" w:color="auto"/>
          </w:divBdr>
        </w:div>
      </w:divsChild>
    </w:div>
    <w:div w:id="548423411">
      <w:bodyDiv w:val="1"/>
      <w:marLeft w:val="0"/>
      <w:marRight w:val="0"/>
      <w:marTop w:val="0"/>
      <w:marBottom w:val="0"/>
      <w:divBdr>
        <w:top w:val="none" w:sz="0" w:space="0" w:color="auto"/>
        <w:left w:val="none" w:sz="0" w:space="0" w:color="auto"/>
        <w:bottom w:val="none" w:sz="0" w:space="0" w:color="auto"/>
        <w:right w:val="none" w:sz="0" w:space="0" w:color="auto"/>
      </w:divBdr>
      <w:divsChild>
        <w:div w:id="1000892499">
          <w:marLeft w:val="0"/>
          <w:marRight w:val="0"/>
          <w:marTop w:val="0"/>
          <w:marBottom w:val="0"/>
          <w:divBdr>
            <w:top w:val="none" w:sz="0" w:space="0" w:color="auto"/>
            <w:left w:val="none" w:sz="0" w:space="0" w:color="auto"/>
            <w:bottom w:val="none" w:sz="0" w:space="0" w:color="auto"/>
            <w:right w:val="none" w:sz="0" w:space="0" w:color="auto"/>
          </w:divBdr>
        </w:div>
        <w:div w:id="20329909">
          <w:marLeft w:val="0"/>
          <w:marRight w:val="0"/>
          <w:marTop w:val="0"/>
          <w:marBottom w:val="0"/>
          <w:divBdr>
            <w:top w:val="none" w:sz="0" w:space="0" w:color="auto"/>
            <w:left w:val="none" w:sz="0" w:space="0" w:color="auto"/>
            <w:bottom w:val="none" w:sz="0" w:space="0" w:color="auto"/>
            <w:right w:val="none" w:sz="0" w:space="0" w:color="auto"/>
          </w:divBdr>
          <w:divsChild>
            <w:div w:id="1248807251">
              <w:marLeft w:val="0"/>
              <w:marRight w:val="0"/>
              <w:marTop w:val="0"/>
              <w:marBottom w:val="0"/>
              <w:divBdr>
                <w:top w:val="none" w:sz="0" w:space="0" w:color="auto"/>
                <w:left w:val="none" w:sz="0" w:space="0" w:color="auto"/>
                <w:bottom w:val="none" w:sz="0" w:space="0" w:color="auto"/>
                <w:right w:val="none" w:sz="0" w:space="0" w:color="auto"/>
              </w:divBdr>
            </w:div>
            <w:div w:id="115374549">
              <w:marLeft w:val="0"/>
              <w:marRight w:val="0"/>
              <w:marTop w:val="0"/>
              <w:marBottom w:val="0"/>
              <w:divBdr>
                <w:top w:val="none" w:sz="0" w:space="0" w:color="auto"/>
                <w:left w:val="none" w:sz="0" w:space="0" w:color="auto"/>
                <w:bottom w:val="none" w:sz="0" w:space="0" w:color="auto"/>
                <w:right w:val="none" w:sz="0" w:space="0" w:color="auto"/>
              </w:divBdr>
            </w:div>
            <w:div w:id="407071081">
              <w:marLeft w:val="0"/>
              <w:marRight w:val="0"/>
              <w:marTop w:val="0"/>
              <w:marBottom w:val="0"/>
              <w:divBdr>
                <w:top w:val="none" w:sz="0" w:space="0" w:color="auto"/>
                <w:left w:val="none" w:sz="0" w:space="0" w:color="auto"/>
                <w:bottom w:val="none" w:sz="0" w:space="0" w:color="auto"/>
                <w:right w:val="none" w:sz="0" w:space="0" w:color="auto"/>
              </w:divBdr>
            </w:div>
            <w:div w:id="17397751">
              <w:marLeft w:val="0"/>
              <w:marRight w:val="0"/>
              <w:marTop w:val="0"/>
              <w:marBottom w:val="0"/>
              <w:divBdr>
                <w:top w:val="none" w:sz="0" w:space="0" w:color="auto"/>
                <w:left w:val="none" w:sz="0" w:space="0" w:color="auto"/>
                <w:bottom w:val="none" w:sz="0" w:space="0" w:color="auto"/>
                <w:right w:val="none" w:sz="0" w:space="0" w:color="auto"/>
              </w:divBdr>
            </w:div>
            <w:div w:id="367796947">
              <w:marLeft w:val="0"/>
              <w:marRight w:val="0"/>
              <w:marTop w:val="0"/>
              <w:marBottom w:val="0"/>
              <w:divBdr>
                <w:top w:val="none" w:sz="0" w:space="0" w:color="auto"/>
                <w:left w:val="none" w:sz="0" w:space="0" w:color="auto"/>
                <w:bottom w:val="none" w:sz="0" w:space="0" w:color="auto"/>
                <w:right w:val="none" w:sz="0" w:space="0" w:color="auto"/>
              </w:divBdr>
            </w:div>
          </w:divsChild>
        </w:div>
        <w:div w:id="1833522975">
          <w:marLeft w:val="0"/>
          <w:marRight w:val="0"/>
          <w:marTop w:val="0"/>
          <w:marBottom w:val="0"/>
          <w:divBdr>
            <w:top w:val="none" w:sz="0" w:space="0" w:color="auto"/>
            <w:left w:val="none" w:sz="0" w:space="0" w:color="auto"/>
            <w:bottom w:val="none" w:sz="0" w:space="0" w:color="auto"/>
            <w:right w:val="none" w:sz="0" w:space="0" w:color="auto"/>
          </w:divBdr>
          <w:divsChild>
            <w:div w:id="2005160034">
              <w:marLeft w:val="0"/>
              <w:marRight w:val="0"/>
              <w:marTop w:val="0"/>
              <w:marBottom w:val="0"/>
              <w:divBdr>
                <w:top w:val="none" w:sz="0" w:space="0" w:color="auto"/>
                <w:left w:val="none" w:sz="0" w:space="0" w:color="auto"/>
                <w:bottom w:val="none" w:sz="0" w:space="0" w:color="auto"/>
                <w:right w:val="none" w:sz="0" w:space="0" w:color="auto"/>
              </w:divBdr>
            </w:div>
            <w:div w:id="1783961626">
              <w:marLeft w:val="0"/>
              <w:marRight w:val="0"/>
              <w:marTop w:val="0"/>
              <w:marBottom w:val="0"/>
              <w:divBdr>
                <w:top w:val="none" w:sz="0" w:space="0" w:color="auto"/>
                <w:left w:val="none" w:sz="0" w:space="0" w:color="auto"/>
                <w:bottom w:val="none" w:sz="0" w:space="0" w:color="auto"/>
                <w:right w:val="none" w:sz="0" w:space="0" w:color="auto"/>
              </w:divBdr>
            </w:div>
            <w:div w:id="735784139">
              <w:marLeft w:val="0"/>
              <w:marRight w:val="0"/>
              <w:marTop w:val="0"/>
              <w:marBottom w:val="0"/>
              <w:divBdr>
                <w:top w:val="none" w:sz="0" w:space="0" w:color="auto"/>
                <w:left w:val="none" w:sz="0" w:space="0" w:color="auto"/>
                <w:bottom w:val="none" w:sz="0" w:space="0" w:color="auto"/>
                <w:right w:val="none" w:sz="0" w:space="0" w:color="auto"/>
              </w:divBdr>
            </w:div>
            <w:div w:id="1349522975">
              <w:marLeft w:val="0"/>
              <w:marRight w:val="0"/>
              <w:marTop w:val="0"/>
              <w:marBottom w:val="0"/>
              <w:divBdr>
                <w:top w:val="none" w:sz="0" w:space="0" w:color="auto"/>
                <w:left w:val="none" w:sz="0" w:space="0" w:color="auto"/>
                <w:bottom w:val="none" w:sz="0" w:space="0" w:color="auto"/>
                <w:right w:val="none" w:sz="0" w:space="0" w:color="auto"/>
              </w:divBdr>
            </w:div>
            <w:div w:id="1063719676">
              <w:marLeft w:val="0"/>
              <w:marRight w:val="0"/>
              <w:marTop w:val="0"/>
              <w:marBottom w:val="0"/>
              <w:divBdr>
                <w:top w:val="none" w:sz="0" w:space="0" w:color="auto"/>
                <w:left w:val="none" w:sz="0" w:space="0" w:color="auto"/>
                <w:bottom w:val="none" w:sz="0" w:space="0" w:color="auto"/>
                <w:right w:val="none" w:sz="0" w:space="0" w:color="auto"/>
              </w:divBdr>
            </w:div>
          </w:divsChild>
        </w:div>
        <w:div w:id="652180608">
          <w:marLeft w:val="0"/>
          <w:marRight w:val="0"/>
          <w:marTop w:val="0"/>
          <w:marBottom w:val="0"/>
          <w:divBdr>
            <w:top w:val="none" w:sz="0" w:space="0" w:color="auto"/>
            <w:left w:val="none" w:sz="0" w:space="0" w:color="auto"/>
            <w:bottom w:val="none" w:sz="0" w:space="0" w:color="auto"/>
            <w:right w:val="none" w:sz="0" w:space="0" w:color="auto"/>
          </w:divBdr>
          <w:divsChild>
            <w:div w:id="1946424031">
              <w:marLeft w:val="0"/>
              <w:marRight w:val="0"/>
              <w:marTop w:val="0"/>
              <w:marBottom w:val="0"/>
              <w:divBdr>
                <w:top w:val="none" w:sz="0" w:space="0" w:color="auto"/>
                <w:left w:val="none" w:sz="0" w:space="0" w:color="auto"/>
                <w:bottom w:val="none" w:sz="0" w:space="0" w:color="auto"/>
                <w:right w:val="none" w:sz="0" w:space="0" w:color="auto"/>
              </w:divBdr>
            </w:div>
            <w:div w:id="135923254">
              <w:marLeft w:val="0"/>
              <w:marRight w:val="0"/>
              <w:marTop w:val="0"/>
              <w:marBottom w:val="0"/>
              <w:divBdr>
                <w:top w:val="none" w:sz="0" w:space="0" w:color="auto"/>
                <w:left w:val="none" w:sz="0" w:space="0" w:color="auto"/>
                <w:bottom w:val="none" w:sz="0" w:space="0" w:color="auto"/>
                <w:right w:val="none" w:sz="0" w:space="0" w:color="auto"/>
              </w:divBdr>
            </w:div>
            <w:div w:id="1442924">
              <w:marLeft w:val="0"/>
              <w:marRight w:val="0"/>
              <w:marTop w:val="0"/>
              <w:marBottom w:val="0"/>
              <w:divBdr>
                <w:top w:val="none" w:sz="0" w:space="0" w:color="auto"/>
                <w:left w:val="none" w:sz="0" w:space="0" w:color="auto"/>
                <w:bottom w:val="none" w:sz="0" w:space="0" w:color="auto"/>
                <w:right w:val="none" w:sz="0" w:space="0" w:color="auto"/>
              </w:divBdr>
            </w:div>
            <w:div w:id="583075873">
              <w:marLeft w:val="0"/>
              <w:marRight w:val="0"/>
              <w:marTop w:val="0"/>
              <w:marBottom w:val="0"/>
              <w:divBdr>
                <w:top w:val="none" w:sz="0" w:space="0" w:color="auto"/>
                <w:left w:val="none" w:sz="0" w:space="0" w:color="auto"/>
                <w:bottom w:val="none" w:sz="0" w:space="0" w:color="auto"/>
                <w:right w:val="none" w:sz="0" w:space="0" w:color="auto"/>
              </w:divBdr>
            </w:div>
            <w:div w:id="1466851686">
              <w:marLeft w:val="0"/>
              <w:marRight w:val="0"/>
              <w:marTop w:val="0"/>
              <w:marBottom w:val="0"/>
              <w:divBdr>
                <w:top w:val="none" w:sz="0" w:space="0" w:color="auto"/>
                <w:left w:val="none" w:sz="0" w:space="0" w:color="auto"/>
                <w:bottom w:val="none" w:sz="0" w:space="0" w:color="auto"/>
                <w:right w:val="none" w:sz="0" w:space="0" w:color="auto"/>
              </w:divBdr>
            </w:div>
          </w:divsChild>
        </w:div>
        <w:div w:id="154077144">
          <w:marLeft w:val="0"/>
          <w:marRight w:val="0"/>
          <w:marTop w:val="0"/>
          <w:marBottom w:val="0"/>
          <w:divBdr>
            <w:top w:val="none" w:sz="0" w:space="0" w:color="auto"/>
            <w:left w:val="none" w:sz="0" w:space="0" w:color="auto"/>
            <w:bottom w:val="none" w:sz="0" w:space="0" w:color="auto"/>
            <w:right w:val="none" w:sz="0" w:space="0" w:color="auto"/>
          </w:divBdr>
          <w:divsChild>
            <w:div w:id="1821000090">
              <w:marLeft w:val="0"/>
              <w:marRight w:val="0"/>
              <w:marTop w:val="0"/>
              <w:marBottom w:val="0"/>
              <w:divBdr>
                <w:top w:val="none" w:sz="0" w:space="0" w:color="auto"/>
                <w:left w:val="none" w:sz="0" w:space="0" w:color="auto"/>
                <w:bottom w:val="none" w:sz="0" w:space="0" w:color="auto"/>
                <w:right w:val="none" w:sz="0" w:space="0" w:color="auto"/>
              </w:divBdr>
            </w:div>
            <w:div w:id="1732075191">
              <w:marLeft w:val="0"/>
              <w:marRight w:val="0"/>
              <w:marTop w:val="0"/>
              <w:marBottom w:val="0"/>
              <w:divBdr>
                <w:top w:val="none" w:sz="0" w:space="0" w:color="auto"/>
                <w:left w:val="none" w:sz="0" w:space="0" w:color="auto"/>
                <w:bottom w:val="none" w:sz="0" w:space="0" w:color="auto"/>
                <w:right w:val="none" w:sz="0" w:space="0" w:color="auto"/>
              </w:divBdr>
            </w:div>
            <w:div w:id="1202667414">
              <w:marLeft w:val="0"/>
              <w:marRight w:val="0"/>
              <w:marTop w:val="0"/>
              <w:marBottom w:val="0"/>
              <w:divBdr>
                <w:top w:val="none" w:sz="0" w:space="0" w:color="auto"/>
                <w:left w:val="none" w:sz="0" w:space="0" w:color="auto"/>
                <w:bottom w:val="none" w:sz="0" w:space="0" w:color="auto"/>
                <w:right w:val="none" w:sz="0" w:space="0" w:color="auto"/>
              </w:divBdr>
            </w:div>
            <w:div w:id="1868712695">
              <w:marLeft w:val="0"/>
              <w:marRight w:val="0"/>
              <w:marTop w:val="0"/>
              <w:marBottom w:val="0"/>
              <w:divBdr>
                <w:top w:val="none" w:sz="0" w:space="0" w:color="auto"/>
                <w:left w:val="none" w:sz="0" w:space="0" w:color="auto"/>
                <w:bottom w:val="none" w:sz="0" w:space="0" w:color="auto"/>
                <w:right w:val="none" w:sz="0" w:space="0" w:color="auto"/>
              </w:divBdr>
            </w:div>
            <w:div w:id="2101483278">
              <w:marLeft w:val="0"/>
              <w:marRight w:val="0"/>
              <w:marTop w:val="0"/>
              <w:marBottom w:val="0"/>
              <w:divBdr>
                <w:top w:val="none" w:sz="0" w:space="0" w:color="auto"/>
                <w:left w:val="none" w:sz="0" w:space="0" w:color="auto"/>
                <w:bottom w:val="none" w:sz="0" w:space="0" w:color="auto"/>
                <w:right w:val="none" w:sz="0" w:space="0" w:color="auto"/>
              </w:divBdr>
            </w:div>
          </w:divsChild>
        </w:div>
        <w:div w:id="2054454321">
          <w:marLeft w:val="0"/>
          <w:marRight w:val="0"/>
          <w:marTop w:val="0"/>
          <w:marBottom w:val="0"/>
          <w:divBdr>
            <w:top w:val="none" w:sz="0" w:space="0" w:color="auto"/>
            <w:left w:val="none" w:sz="0" w:space="0" w:color="auto"/>
            <w:bottom w:val="none" w:sz="0" w:space="0" w:color="auto"/>
            <w:right w:val="none" w:sz="0" w:space="0" w:color="auto"/>
          </w:divBdr>
        </w:div>
        <w:div w:id="127624517">
          <w:marLeft w:val="0"/>
          <w:marRight w:val="0"/>
          <w:marTop w:val="0"/>
          <w:marBottom w:val="0"/>
          <w:divBdr>
            <w:top w:val="none" w:sz="0" w:space="0" w:color="auto"/>
            <w:left w:val="none" w:sz="0" w:space="0" w:color="auto"/>
            <w:bottom w:val="none" w:sz="0" w:space="0" w:color="auto"/>
            <w:right w:val="none" w:sz="0" w:space="0" w:color="auto"/>
          </w:divBdr>
        </w:div>
      </w:divsChild>
    </w:div>
    <w:div w:id="736052880">
      <w:bodyDiv w:val="1"/>
      <w:marLeft w:val="0"/>
      <w:marRight w:val="0"/>
      <w:marTop w:val="0"/>
      <w:marBottom w:val="0"/>
      <w:divBdr>
        <w:top w:val="none" w:sz="0" w:space="0" w:color="auto"/>
        <w:left w:val="none" w:sz="0" w:space="0" w:color="auto"/>
        <w:bottom w:val="none" w:sz="0" w:space="0" w:color="auto"/>
        <w:right w:val="none" w:sz="0" w:space="0" w:color="auto"/>
      </w:divBdr>
    </w:div>
    <w:div w:id="1225752298">
      <w:bodyDiv w:val="1"/>
      <w:marLeft w:val="0"/>
      <w:marRight w:val="0"/>
      <w:marTop w:val="0"/>
      <w:marBottom w:val="0"/>
      <w:divBdr>
        <w:top w:val="none" w:sz="0" w:space="0" w:color="auto"/>
        <w:left w:val="none" w:sz="0" w:space="0" w:color="auto"/>
        <w:bottom w:val="none" w:sz="0" w:space="0" w:color="auto"/>
        <w:right w:val="none" w:sz="0" w:space="0" w:color="auto"/>
      </w:divBdr>
      <w:divsChild>
        <w:div w:id="1989702766">
          <w:marLeft w:val="0"/>
          <w:marRight w:val="0"/>
          <w:marTop w:val="0"/>
          <w:marBottom w:val="0"/>
          <w:divBdr>
            <w:top w:val="none" w:sz="0" w:space="0" w:color="auto"/>
            <w:left w:val="none" w:sz="0" w:space="0" w:color="auto"/>
            <w:bottom w:val="none" w:sz="0" w:space="0" w:color="auto"/>
            <w:right w:val="none" w:sz="0" w:space="0" w:color="auto"/>
          </w:divBdr>
          <w:divsChild>
            <w:div w:id="594173756">
              <w:marLeft w:val="0"/>
              <w:marRight w:val="0"/>
              <w:marTop w:val="0"/>
              <w:marBottom w:val="0"/>
              <w:divBdr>
                <w:top w:val="none" w:sz="0" w:space="0" w:color="auto"/>
                <w:left w:val="none" w:sz="0" w:space="0" w:color="auto"/>
                <w:bottom w:val="none" w:sz="0" w:space="0" w:color="auto"/>
                <w:right w:val="none" w:sz="0" w:space="0" w:color="auto"/>
              </w:divBdr>
            </w:div>
            <w:div w:id="626862419">
              <w:marLeft w:val="0"/>
              <w:marRight w:val="0"/>
              <w:marTop w:val="0"/>
              <w:marBottom w:val="0"/>
              <w:divBdr>
                <w:top w:val="none" w:sz="0" w:space="0" w:color="auto"/>
                <w:left w:val="none" w:sz="0" w:space="0" w:color="auto"/>
                <w:bottom w:val="none" w:sz="0" w:space="0" w:color="auto"/>
                <w:right w:val="none" w:sz="0" w:space="0" w:color="auto"/>
              </w:divBdr>
            </w:div>
          </w:divsChild>
        </w:div>
        <w:div w:id="40786151">
          <w:marLeft w:val="0"/>
          <w:marRight w:val="0"/>
          <w:marTop w:val="0"/>
          <w:marBottom w:val="0"/>
          <w:divBdr>
            <w:top w:val="none" w:sz="0" w:space="0" w:color="auto"/>
            <w:left w:val="none" w:sz="0" w:space="0" w:color="auto"/>
            <w:bottom w:val="none" w:sz="0" w:space="0" w:color="auto"/>
            <w:right w:val="none" w:sz="0" w:space="0" w:color="auto"/>
          </w:divBdr>
        </w:div>
      </w:divsChild>
    </w:div>
    <w:div w:id="1356157478">
      <w:bodyDiv w:val="1"/>
      <w:marLeft w:val="0"/>
      <w:marRight w:val="0"/>
      <w:marTop w:val="0"/>
      <w:marBottom w:val="0"/>
      <w:divBdr>
        <w:top w:val="none" w:sz="0" w:space="0" w:color="auto"/>
        <w:left w:val="none" w:sz="0" w:space="0" w:color="auto"/>
        <w:bottom w:val="none" w:sz="0" w:space="0" w:color="auto"/>
        <w:right w:val="none" w:sz="0" w:space="0" w:color="auto"/>
      </w:divBdr>
      <w:divsChild>
        <w:div w:id="147132219">
          <w:marLeft w:val="0"/>
          <w:marRight w:val="0"/>
          <w:marTop w:val="0"/>
          <w:marBottom w:val="0"/>
          <w:divBdr>
            <w:top w:val="none" w:sz="0" w:space="0" w:color="auto"/>
            <w:left w:val="none" w:sz="0" w:space="0" w:color="auto"/>
            <w:bottom w:val="none" w:sz="0" w:space="0" w:color="auto"/>
            <w:right w:val="none" w:sz="0" w:space="0" w:color="auto"/>
          </w:divBdr>
          <w:divsChild>
            <w:div w:id="2076464364">
              <w:marLeft w:val="0"/>
              <w:marRight w:val="0"/>
              <w:marTop w:val="0"/>
              <w:marBottom w:val="0"/>
              <w:divBdr>
                <w:top w:val="none" w:sz="0" w:space="0" w:color="auto"/>
                <w:left w:val="none" w:sz="0" w:space="0" w:color="auto"/>
                <w:bottom w:val="none" w:sz="0" w:space="0" w:color="auto"/>
                <w:right w:val="none" w:sz="0" w:space="0" w:color="auto"/>
              </w:divBdr>
              <w:divsChild>
                <w:div w:id="129442451">
                  <w:marLeft w:val="0"/>
                  <w:marRight w:val="0"/>
                  <w:marTop w:val="0"/>
                  <w:marBottom w:val="150"/>
                  <w:divBdr>
                    <w:top w:val="none" w:sz="0" w:space="0" w:color="auto"/>
                    <w:left w:val="none" w:sz="0" w:space="0" w:color="auto"/>
                    <w:bottom w:val="none" w:sz="0" w:space="0" w:color="auto"/>
                    <w:right w:val="none" w:sz="0" w:space="0" w:color="auto"/>
                  </w:divBdr>
                </w:div>
                <w:div w:id="373038749">
                  <w:marLeft w:val="0"/>
                  <w:marRight w:val="0"/>
                  <w:marTop w:val="0"/>
                  <w:marBottom w:val="0"/>
                  <w:divBdr>
                    <w:top w:val="none" w:sz="0" w:space="0" w:color="auto"/>
                    <w:left w:val="none" w:sz="0" w:space="0" w:color="auto"/>
                    <w:bottom w:val="none" w:sz="0" w:space="0" w:color="auto"/>
                    <w:right w:val="none" w:sz="0" w:space="0" w:color="auto"/>
                  </w:divBdr>
                  <w:divsChild>
                    <w:div w:id="1157189571">
                      <w:marLeft w:val="-225"/>
                      <w:marRight w:val="-225"/>
                      <w:marTop w:val="0"/>
                      <w:marBottom w:val="0"/>
                      <w:divBdr>
                        <w:top w:val="none" w:sz="0" w:space="0" w:color="auto"/>
                        <w:left w:val="none" w:sz="0" w:space="0" w:color="auto"/>
                        <w:bottom w:val="none" w:sz="0" w:space="0" w:color="auto"/>
                        <w:right w:val="none" w:sz="0" w:space="0" w:color="auto"/>
                      </w:divBdr>
                      <w:divsChild>
                        <w:div w:id="1919511631">
                          <w:marLeft w:val="0"/>
                          <w:marRight w:val="0"/>
                          <w:marTop w:val="0"/>
                          <w:marBottom w:val="0"/>
                          <w:divBdr>
                            <w:top w:val="none" w:sz="0" w:space="0" w:color="auto"/>
                            <w:left w:val="none" w:sz="0" w:space="0" w:color="auto"/>
                            <w:bottom w:val="none" w:sz="0" w:space="0" w:color="auto"/>
                            <w:right w:val="none" w:sz="0" w:space="0" w:color="auto"/>
                          </w:divBdr>
                          <w:divsChild>
                            <w:div w:id="412052434">
                              <w:marLeft w:val="0"/>
                              <w:marRight w:val="0"/>
                              <w:marTop w:val="0"/>
                              <w:marBottom w:val="0"/>
                              <w:divBdr>
                                <w:top w:val="none" w:sz="0" w:space="0" w:color="auto"/>
                                <w:left w:val="none" w:sz="0" w:space="0" w:color="auto"/>
                                <w:bottom w:val="none" w:sz="0" w:space="0" w:color="auto"/>
                                <w:right w:val="none" w:sz="0" w:space="0" w:color="auto"/>
                              </w:divBdr>
                              <w:divsChild>
                                <w:div w:id="388966206">
                                  <w:marLeft w:val="0"/>
                                  <w:marRight w:val="0"/>
                                  <w:marTop w:val="0"/>
                                  <w:marBottom w:val="0"/>
                                  <w:divBdr>
                                    <w:top w:val="none" w:sz="0" w:space="0" w:color="auto"/>
                                    <w:left w:val="none" w:sz="0" w:space="0" w:color="auto"/>
                                    <w:bottom w:val="none" w:sz="0" w:space="0" w:color="auto"/>
                                    <w:right w:val="none" w:sz="0" w:space="0" w:color="auto"/>
                                  </w:divBdr>
                                  <w:divsChild>
                                    <w:div w:id="309018676">
                                      <w:marLeft w:val="0"/>
                                      <w:marRight w:val="0"/>
                                      <w:marTop w:val="0"/>
                                      <w:marBottom w:val="330"/>
                                      <w:divBdr>
                                        <w:top w:val="none" w:sz="0" w:space="0" w:color="auto"/>
                                        <w:left w:val="none" w:sz="0" w:space="0" w:color="auto"/>
                                        <w:bottom w:val="none" w:sz="0" w:space="0" w:color="auto"/>
                                        <w:right w:val="none" w:sz="0" w:space="0" w:color="auto"/>
                                      </w:divBdr>
                                      <w:divsChild>
                                        <w:div w:id="19095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577519">
      <w:bodyDiv w:val="1"/>
      <w:marLeft w:val="0"/>
      <w:marRight w:val="0"/>
      <w:marTop w:val="0"/>
      <w:marBottom w:val="0"/>
      <w:divBdr>
        <w:top w:val="none" w:sz="0" w:space="0" w:color="auto"/>
        <w:left w:val="none" w:sz="0" w:space="0" w:color="auto"/>
        <w:bottom w:val="none" w:sz="0" w:space="0" w:color="auto"/>
        <w:right w:val="none" w:sz="0" w:space="0" w:color="auto"/>
      </w:divBdr>
    </w:div>
    <w:div w:id="2106143099">
      <w:bodyDiv w:val="1"/>
      <w:marLeft w:val="0"/>
      <w:marRight w:val="0"/>
      <w:marTop w:val="0"/>
      <w:marBottom w:val="0"/>
      <w:divBdr>
        <w:top w:val="none" w:sz="0" w:space="0" w:color="auto"/>
        <w:left w:val="none" w:sz="0" w:space="0" w:color="auto"/>
        <w:bottom w:val="none" w:sz="0" w:space="0" w:color="auto"/>
        <w:right w:val="none" w:sz="0" w:space="0" w:color="auto"/>
      </w:divBdr>
      <w:divsChild>
        <w:div w:id="1432582269">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nfo@veiligthuisfriesland.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ebiedsteam@waadhoeke.nl" TargetMode="External"/><Relationship Id="rId17" Type="http://schemas.openxmlformats.org/officeDocument/2006/relationships/hyperlink" Target="mailto:info@dorpenteamnoord.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biedsteam@harlingen.nl" TargetMode="External"/><Relationship Id="rId20" Type="http://schemas.openxmlformats.org/officeDocument/2006/relationships/hyperlink" Target="https://www.nji.nl/Werken-met-de-meld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gebiedsteam@waadhoeke.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uiselijkgeweld.nl/dossiers/meldcode-huiselijk-geweld-en-kindermishand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i.nl/nl/Download-NJi/signalenkm4tot12.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part1.04000101.06090107@terp10.nl"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E4D3BD8F-73D7-457F-A8AE-C859C046F743}"/>
      </w:docPartPr>
      <w:docPartBody>
        <w:p w:rsidR="00F7181B" w:rsidRDefault="000D3BF6">
          <w:r w:rsidRPr="00763F5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F6"/>
    <w:rsid w:val="000D3BF6"/>
    <w:rsid w:val="00D90EB8"/>
    <w:rsid w:val="00F71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3B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B4FD91467A4EAF804812D1EEE8A7" ma:contentTypeVersion="13" ma:contentTypeDescription="Een nieuw document maken." ma:contentTypeScope="" ma:versionID="65f2ec47d642410c3c11783ed14a90d8">
  <xsd:schema xmlns:xsd="http://www.w3.org/2001/XMLSchema" xmlns:xs="http://www.w3.org/2001/XMLSchema" xmlns:p="http://schemas.microsoft.com/office/2006/metadata/properties" xmlns:ns3="0d8463d9-8a17-4e38-8aac-2c8ff50c546b" xmlns:ns4="fd9ed843-4032-4aa1-8df2-3c34366565a6" targetNamespace="http://schemas.microsoft.com/office/2006/metadata/properties" ma:root="true" ma:fieldsID="251f34eeb06634b3d70727c72b38e2be" ns3:_="" ns4:_="">
    <xsd:import namespace="0d8463d9-8a17-4e38-8aac-2c8ff50c546b"/>
    <xsd:import namespace="fd9ed843-4032-4aa1-8df2-3c34366565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63d9-8a17-4e38-8aac-2c8ff50c5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ed843-4032-4aa1-8df2-3c34366565a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041E5-42B1-40BF-B9E1-13099A4CD090}">
  <ds:schemaRefs>
    <ds:schemaRef ds:uri="http://schemas.microsoft.com/sharepoint/v3/contenttype/forms"/>
  </ds:schemaRefs>
</ds:datastoreItem>
</file>

<file path=customXml/itemProps2.xml><?xml version="1.0" encoding="utf-8"?>
<ds:datastoreItem xmlns:ds="http://schemas.openxmlformats.org/officeDocument/2006/customXml" ds:itemID="{99ED66EC-38B0-43AD-8622-FBB0C6E9A8FB}">
  <ds:schemaRefs>
    <ds:schemaRef ds:uri="fd9ed843-4032-4aa1-8df2-3c34366565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8463d9-8a17-4e38-8aac-2c8ff50c546b"/>
    <ds:schemaRef ds:uri="http://www.w3.org/XML/1998/namespace"/>
    <ds:schemaRef ds:uri="http://purl.org/dc/dcmitype/"/>
  </ds:schemaRefs>
</ds:datastoreItem>
</file>

<file path=customXml/itemProps3.xml><?xml version="1.0" encoding="utf-8"?>
<ds:datastoreItem xmlns:ds="http://schemas.openxmlformats.org/officeDocument/2006/customXml" ds:itemID="{93F20826-C60F-4C39-A5AB-E0740C38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63d9-8a17-4e38-8aac-2c8ff50c546b"/>
    <ds:schemaRef ds:uri="fd9ed843-4032-4aa1-8df2-3c343665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D8DDA-0535-4B3D-AA18-59921F11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3077</Words>
  <Characters>16925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Anno en Alys</dc:creator>
  <cp:lastModifiedBy>Gea Koehoorn</cp:lastModifiedBy>
  <cp:revision>2</cp:revision>
  <cp:lastPrinted>2021-05-18T13:47:00Z</cp:lastPrinted>
  <dcterms:created xsi:type="dcterms:W3CDTF">2021-06-11T08:48:00Z</dcterms:created>
  <dcterms:modified xsi:type="dcterms:W3CDTF">2021-06-11T08:48:00Z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0x01010092A7B4FD91467A4EAF804812D1EEE8A7</vt:lpwstr>
  </property>
</Properties>
</file>