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Openbare Basisschool Mettegeupel</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3DF81749" w:rsidR="00BD2F7B" w:rsidRDefault="00BD2F7B" w:rsidP="00BD2F7B">
            <w:r w:rsidRPr="00084BC1">
              <w:rPr>
                <w:b/>
                <w:color w:val="1182D9" w:themeColor="accent1"/>
                <w:sz w:val="36"/>
              </w:rPr>
              <w:t>20</w:t>
            </w:r>
            <w:r w:rsidR="00161C95">
              <w:rPr>
                <w:b/>
                <w:color w:val="1182D9" w:themeColor="accent1"/>
                <w:sz w:val="36"/>
              </w:rPr>
              <w:t>20</w:t>
            </w:r>
            <w:r w:rsidRPr="00084BC1">
              <w:rPr>
                <w:b/>
                <w:color w:val="1182D9" w:themeColor="accent1"/>
                <w:sz w:val="36"/>
              </w:rPr>
              <w:t>-20</w:t>
            </w:r>
            <w:r w:rsidR="00560CE0">
              <w:rPr>
                <w:b/>
                <w:color w:val="1182D9" w:themeColor="accent1"/>
                <w:sz w:val="36"/>
              </w:rPr>
              <w:t>2</w:t>
            </w:r>
            <w:r w:rsidR="00161C95">
              <w:rPr>
                <w:b/>
                <w:color w:val="1182D9" w:themeColor="accent1"/>
                <w:sz w:val="36"/>
              </w:rPr>
              <w:t>1</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77777777"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SchoolOndersteunings-Profiel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E90874" w:rsidP="00BD2F7B">
                        <w:pPr>
                          <w:pStyle w:val="Lijstalinea"/>
                          <w:numPr>
                            <w:ilvl w:val="0"/>
                            <w:numId w:val="6"/>
                          </w:numPr>
                        </w:pPr>
                        <w:sdt>
                          <w:sdtPr>
                            <w:tag w:val=""/>
                            <w:id w:val="-468746156"/>
                            <w:placeholder>
                              <w:docPart w:val="F73BAC5D3F2C4E12A873537C00F992E3"/>
                            </w:placeholder>
                            <w15:appearance w15:val="hidden"/>
                            <w:text/>
                          </w:sdtPr>
                          <w:sdtEndPr/>
                          <w:sdtContent>
                            <w:r w:rsidR="00BB1C84">
                              <w:t>Leraar / mentor</w:t>
                            </w:r>
                          </w:sdtContent>
                        </w:sdt>
                        <w:r w:rsidR="00BD2F7B">
                          <w:t xml:space="preserve"> </w:t>
                        </w:r>
                      </w:p>
                    </w:sdtContent>
                  </w:sdt>
                  <w:sdt>
                    <w:sdtPr>
                      <w:id w:val="-2082125951"/>
                      <w:placeholder>
                        <w:docPart w:val="0A12CA54BAFB479C8FED5A08BC582248"/>
                      </w:placeholder>
                      <w15:appearance w15:val="hidden"/>
                      <w15:repeatingSectionItem/>
                    </w:sdtPr>
                    <w:sdtEndPr/>
                    <w:sdtContent>
                      <w:p w14:paraId="0B51C160" w14:textId="77777777" w:rsidR="00BD2F7B" w:rsidRDefault="00E90874" w:rsidP="00BD2F7B">
                        <w:pPr>
                          <w:pStyle w:val="Lijstalinea"/>
                          <w:numPr>
                            <w:ilvl w:val="0"/>
                            <w:numId w:val="6"/>
                          </w:numPr>
                        </w:pPr>
                        <w:sdt>
                          <w:sdtPr>
                            <w:tag w:val=""/>
                            <w:id w:val="28997622"/>
                            <w:placeholder>
                              <w:docPart w:val="F73BAC5D3F2C4E12A873537C00F992E3"/>
                            </w:placeholder>
                            <w15:appearance w15:val="hidden"/>
                            <w:text/>
                          </w:sdtPr>
                          <w:sdtEndPr/>
                          <w:sdtContent>
                            <w:r w:rsidR="00BB1C84">
                              <w:t>Leerlingbegeleider</w:t>
                            </w:r>
                          </w:sdtContent>
                        </w:sdt>
                        <w:r w:rsidR="00BD2F7B">
                          <w:t xml:space="preserve"> </w:t>
                        </w:r>
                      </w:p>
                    </w:sdtContent>
                  </w:sdt>
                  <w:sdt>
                    <w:sdtPr>
                      <w:id w:val="-1468812050"/>
                      <w:placeholder>
                        <w:docPart w:val="0A12CA54BAFB479C8FED5A08BC582248"/>
                      </w:placeholder>
                      <w15:appearance w15:val="hidden"/>
                      <w15:repeatingSectionItem/>
                    </w:sdtPr>
                    <w:sdtEndPr/>
                    <w:sdtContent>
                      <w:p w14:paraId="3504C93D" w14:textId="77777777" w:rsidR="00BD2F7B" w:rsidRDefault="00E90874" w:rsidP="00BD2F7B">
                        <w:pPr>
                          <w:pStyle w:val="Lijstalinea"/>
                          <w:numPr>
                            <w:ilvl w:val="0"/>
                            <w:numId w:val="6"/>
                          </w:numPr>
                        </w:pPr>
                        <w:sdt>
                          <w:sdtPr>
                            <w:tag w:val=""/>
                            <w:id w:val="659661862"/>
                            <w:placeholder>
                              <w:docPart w:val="F73BAC5D3F2C4E12A873537C00F992E3"/>
                            </w:placeholder>
                            <w15:appearance w15:val="hidden"/>
                            <w:text/>
                          </w:sdtPr>
                          <w:sdtEndPr/>
                          <w:sdtContent>
                            <w:r w:rsidR="00BB1C84">
                              <w:t>Directie, team- of afdelingsleider</w:t>
                            </w:r>
                          </w:sdtContent>
                        </w:sdt>
                        <w:r w:rsidR="00BD2F7B">
                          <w:t xml:space="preserve"> </w:t>
                        </w:r>
                      </w:p>
                    </w:sdtContent>
                  </w:sdt>
                  <w:sdt>
                    <w:sdtPr>
                      <w:id w:val="-607114504"/>
                      <w:placeholder>
                        <w:docPart w:val="0A12CA54BAFB479C8FED5A08BC582248"/>
                      </w:placeholder>
                      <w15:appearance w15:val="hidden"/>
                      <w15:repeatingSectionItem/>
                    </w:sdtPr>
                    <w:sdtEndPr/>
                    <w:sdtContent>
                      <w:p w14:paraId="3FE6B83D" w14:textId="77777777" w:rsidR="00BD2F7B" w:rsidRDefault="00E90874" w:rsidP="00BD2F7B">
                        <w:pPr>
                          <w:pStyle w:val="Lijstalinea"/>
                          <w:numPr>
                            <w:ilvl w:val="0"/>
                            <w:numId w:val="6"/>
                          </w:numPr>
                        </w:pPr>
                        <w:sdt>
                          <w:sdtPr>
                            <w:tag w:val=""/>
                            <w:id w:val="577569386"/>
                            <w:placeholder>
                              <w:docPart w:val="F73BAC5D3F2C4E12A873537C00F992E3"/>
                            </w:placeholder>
                            <w15:appearance w15:val="hidden"/>
                            <w:text/>
                          </w:sdtPr>
                          <w:sdtEndPr/>
                          <w:sdtContent>
                            <w:r w:rsidR="00BB1C84">
                              <w:t>Intern begeleider</w:t>
                            </w:r>
                          </w:sdtContent>
                        </w:sdt>
                        <w:r w:rsidR="00BD2F7B">
                          <w:t xml:space="preserve"> </w:t>
                        </w:r>
                      </w:p>
                    </w:sdtContent>
                  </w:sdt>
                </w:sdtContent>
              </w:sdt>
              <w:p w14:paraId="7094954C" w14:textId="77777777" w:rsidR="00BD2F7B" w:rsidRPr="00A25EB5" w:rsidRDefault="00E90874"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rFonts w:ascii="Open Sans Light" w:hAnsi="Open Sans Light"/>
                <w:b/>
                <w:szCs w:val="18"/>
              </w:rPr>
              <w:alias w:val=""/>
              <w:tag w:val=""/>
              <w:id w:val="-645278702"/>
              <w:placeholder>
                <w:docPart w:val="57E6E082401346248E101414C82E2A0A"/>
              </w:placeholder>
              <w15:appearance w15:val="hidden"/>
            </w:sdtPr>
            <w:sdtEndPr/>
            <w:sdtContent>
              <w:p w14:paraId="34A2CE2E" w14:textId="77777777" w:rsidR="0061654B" w:rsidRPr="0061654B" w:rsidRDefault="0061654B" w:rsidP="0061654B">
                <w:pPr>
                  <w:pStyle w:val="Lijstalinea"/>
                  <w:numPr>
                    <w:ilvl w:val="0"/>
                    <w:numId w:val="2"/>
                  </w:numPr>
                  <w:rPr>
                    <w:rFonts w:ascii="Open Sans Light" w:hAnsi="Open Sans Light"/>
                    <w:b/>
                    <w:szCs w:val="18"/>
                  </w:rPr>
                </w:pPr>
                <w:r w:rsidRPr="0061654B">
                  <w:t>Er zijn geen voorzieningen aanwezig voor specifieke ondersteuning binnen de school</w:t>
                </w:r>
              </w:p>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E90874"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BB1C84">
                                  <w:t>NT2-klas</w:t>
                                </w:r>
                              </w:sdtContent>
                            </w:sdt>
                          </w:p>
                        </w:sdtContent>
                      </w:sdt>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151091">
        <w:trPr>
          <w:trHeight w:hRule="exact" w:val="284"/>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E90874"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Gedrag / sociale vaardigheden 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E90874"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Autisme-specialist</w:t>
                                </w:r>
                              </w:sdtContent>
                            </w:sdt>
                          </w:p>
                        </w:sdtContent>
                      </w:sdt>
                      <w:sdt>
                        <w:sdtPr>
                          <w:rPr>
                            <w:lang w:val="en-GB"/>
                          </w:rPr>
                          <w:id w:val="795332101"/>
                          <w:placeholder>
                            <w:docPart w:val="EE48ED49D5624EFEA87FD9A181185449"/>
                          </w:placeholder>
                          <w15:appearance w15:val="hidden"/>
                          <w15:repeatingSectionItem/>
                        </w:sdtPr>
                        <w:sdtEndPr/>
                        <w:sdtContent>
                          <w:p w14:paraId="628145A6" w14:textId="77777777" w:rsidR="00A54A10" w:rsidRPr="00122CD1" w:rsidRDefault="00E90874" w:rsidP="00A54A10">
                            <w:pPr>
                              <w:pStyle w:val="Lijstalinea"/>
                              <w:numPr>
                                <w:ilvl w:val="0"/>
                                <w:numId w:val="19"/>
                              </w:numPr>
                              <w:rPr>
                                <w:szCs w:val="18"/>
                                <w:lang w:val="en-GB"/>
                              </w:rPr>
                            </w:pPr>
                            <w:sdt>
                              <w:sdtPr>
                                <w:rPr>
                                  <w:lang w:val="en-GB"/>
                                </w:rPr>
                                <w:alias w:val=""/>
                                <w:tag w:val=""/>
                                <w:id w:val="682863772"/>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Beeldcoach en/of video-interactie-begeleider</w:t>
                                </w:r>
                              </w:sdtContent>
                            </w:sdt>
                          </w:p>
                        </w:sdtContent>
                      </w:sdt>
                      <w:sdt>
                        <w:sdtPr>
                          <w:rPr>
                            <w:lang w:val="en-GB"/>
                          </w:rPr>
                          <w:id w:val="235749875"/>
                          <w:placeholder>
                            <w:docPart w:val="EE48ED49D5624EFEA87FD9A181185449"/>
                          </w:placeholder>
                          <w15:appearance w15:val="hidden"/>
                          <w15:repeatingSectionItem/>
                        </w:sdtPr>
                        <w:sdtEndPr/>
                        <w:sdtContent>
                          <w:p w14:paraId="0658F775" w14:textId="77777777" w:rsidR="00A54A10" w:rsidRPr="00122CD1" w:rsidRDefault="00E90874" w:rsidP="00A54A10">
                            <w:pPr>
                              <w:pStyle w:val="Lijstalinea"/>
                              <w:numPr>
                                <w:ilvl w:val="0"/>
                                <w:numId w:val="19"/>
                              </w:numPr>
                              <w:rPr>
                                <w:szCs w:val="18"/>
                                <w:lang w:val="en-GB"/>
                              </w:rPr>
                            </w:pPr>
                            <w:sdt>
                              <w:sdtPr>
                                <w:rPr>
                                  <w:lang w:val="en-GB"/>
                                </w:rPr>
                                <w:alias w:val=""/>
                                <w:tag w:val=""/>
                                <w:id w:val="1010026896"/>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Begeleider passend onderwijs</w:t>
                                </w:r>
                              </w:sdtContent>
                            </w:sdt>
                          </w:p>
                        </w:sdtContent>
                      </w:sdt>
                      <w:sdt>
                        <w:sdtPr>
                          <w:rPr>
                            <w:lang w:val="en-GB"/>
                          </w:rPr>
                          <w:id w:val="1202124497"/>
                          <w:placeholder>
                            <w:docPart w:val="EE48ED49D5624EFEA87FD9A181185449"/>
                          </w:placeholder>
                          <w15:appearance w15:val="hidden"/>
                          <w15:repeatingSectionItem/>
                        </w:sdtPr>
                        <w:sdtEndPr/>
                        <w:sdtContent>
                          <w:p w14:paraId="36AB02CF" w14:textId="77777777" w:rsidR="00A54A10" w:rsidRPr="00122CD1" w:rsidRDefault="00E90874" w:rsidP="00A54A10">
                            <w:pPr>
                              <w:pStyle w:val="Lijstalinea"/>
                              <w:numPr>
                                <w:ilvl w:val="0"/>
                                <w:numId w:val="19"/>
                              </w:numPr>
                              <w:rPr>
                                <w:szCs w:val="18"/>
                                <w:lang w:val="en-GB"/>
                              </w:rPr>
                            </w:pPr>
                            <w:sdt>
                              <w:sdtPr>
                                <w:rPr>
                                  <w:lang w:val="en-GB"/>
                                </w:rPr>
                                <w:alias w:val=""/>
                                <w:tag w:val=""/>
                                <w:id w:val="-1288811091"/>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Fysiek specialist (zoals motorisch remedial teacher)</w:t>
                                </w:r>
                              </w:sdtContent>
                            </w:sdt>
                          </w:p>
                        </w:sdtContent>
                      </w:sdt>
                      <w:sdt>
                        <w:sdtPr>
                          <w:rPr>
                            <w:lang w:val="en-GB"/>
                          </w:rPr>
                          <w:id w:val="-1117368174"/>
                          <w:placeholder>
                            <w:docPart w:val="EE48ED49D5624EFEA87FD9A181185449"/>
                          </w:placeholder>
                          <w15:appearance w15:val="hidden"/>
                          <w15:repeatingSectionItem/>
                        </w:sdtPr>
                        <w:sdtEndPr/>
                        <w:sdtContent>
                          <w:p w14:paraId="0C006606" w14:textId="77777777" w:rsidR="00A54A10" w:rsidRPr="00122CD1" w:rsidRDefault="00E90874" w:rsidP="00A54A10">
                            <w:pPr>
                              <w:pStyle w:val="Lijstalinea"/>
                              <w:numPr>
                                <w:ilvl w:val="0"/>
                                <w:numId w:val="19"/>
                              </w:numPr>
                              <w:rPr>
                                <w:szCs w:val="18"/>
                                <w:lang w:val="en-GB"/>
                              </w:rPr>
                            </w:pPr>
                            <w:sdt>
                              <w:sdtPr>
                                <w:rPr>
                                  <w:lang w:val="en-GB"/>
                                </w:rPr>
                                <w:alias w:val=""/>
                                <w:tag w:val=""/>
                                <w:id w:val="212701171"/>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Gedrag / sociale vaardigheden specialist</w:t>
                                </w:r>
                              </w:sdtContent>
                            </w:sdt>
                          </w:p>
                        </w:sdtContent>
                      </w:sdt>
                      <w:sdt>
                        <w:sdtPr>
                          <w:rPr>
                            <w:lang w:val="en-GB"/>
                          </w:rPr>
                          <w:id w:val="1702737998"/>
                          <w:placeholder>
                            <w:docPart w:val="EE48ED49D5624EFEA87FD9A181185449"/>
                          </w:placeholder>
                          <w15:appearance w15:val="hidden"/>
                          <w15:repeatingSectionItem/>
                        </w:sdtPr>
                        <w:sdtEndPr/>
                        <w:sdtContent>
                          <w:p w14:paraId="1AC796FD" w14:textId="77777777" w:rsidR="00A54A10" w:rsidRPr="00122CD1" w:rsidRDefault="00E90874" w:rsidP="00A54A10">
                            <w:pPr>
                              <w:pStyle w:val="Lijstalinea"/>
                              <w:numPr>
                                <w:ilvl w:val="0"/>
                                <w:numId w:val="19"/>
                              </w:numPr>
                              <w:rPr>
                                <w:szCs w:val="18"/>
                                <w:lang w:val="en-GB"/>
                              </w:rPr>
                            </w:pPr>
                            <w:sdt>
                              <w:sdtPr>
                                <w:rPr>
                                  <w:lang w:val="en-GB"/>
                                </w:rPr>
                                <w:alias w:val=""/>
                                <w:tag w:val=""/>
                                <w:id w:val="-336619895"/>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Jonge kind specialist</w:t>
                                </w:r>
                              </w:sdtContent>
                            </w:sdt>
                          </w:p>
                        </w:sdtContent>
                      </w:sdt>
                      <w:sdt>
                        <w:sdtPr>
                          <w:rPr>
                            <w:lang w:val="en-GB"/>
                          </w:rPr>
                          <w:id w:val="913896066"/>
                          <w:placeholder>
                            <w:docPart w:val="EE48ED49D5624EFEA87FD9A181185449"/>
                          </w:placeholder>
                          <w15:appearance w15:val="hidden"/>
                          <w15:repeatingSectionItem/>
                        </w:sdtPr>
                        <w:sdtEndPr/>
                        <w:sdtContent>
                          <w:p w14:paraId="723A77FD" w14:textId="77777777" w:rsidR="00A54A10" w:rsidRPr="00122CD1" w:rsidRDefault="00E90874" w:rsidP="00A54A10">
                            <w:pPr>
                              <w:pStyle w:val="Lijstalinea"/>
                              <w:numPr>
                                <w:ilvl w:val="0"/>
                                <w:numId w:val="19"/>
                              </w:numPr>
                              <w:rPr>
                                <w:szCs w:val="18"/>
                                <w:lang w:val="en-GB"/>
                              </w:rPr>
                            </w:pPr>
                            <w:sdt>
                              <w:sdtPr>
                                <w:rPr>
                                  <w:lang w:val="en-GB"/>
                                </w:rPr>
                                <w:alias w:val=""/>
                                <w:tag w:val=""/>
                                <w:id w:val="-1875682948"/>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Laagbegaafdenspecialist</w:t>
                                </w:r>
                              </w:sdtContent>
                            </w:sdt>
                          </w:p>
                        </w:sdtContent>
                      </w:sdt>
                      <w:sdt>
                        <w:sdtPr>
                          <w:rPr>
                            <w:lang w:val="en-GB"/>
                          </w:rPr>
                          <w:id w:val="1645626276"/>
                          <w:placeholder>
                            <w:docPart w:val="EE48ED49D5624EFEA87FD9A181185449"/>
                          </w:placeholder>
                          <w15:appearance w15:val="hidden"/>
                          <w15:repeatingSectionItem/>
                        </w:sdtPr>
                        <w:sdtEndPr/>
                        <w:sdtContent>
                          <w:p w14:paraId="6BD1789B" w14:textId="77777777" w:rsidR="00A54A10" w:rsidRPr="00122CD1" w:rsidRDefault="00E90874" w:rsidP="00A54A10">
                            <w:pPr>
                              <w:pStyle w:val="Lijstalinea"/>
                              <w:numPr>
                                <w:ilvl w:val="0"/>
                                <w:numId w:val="19"/>
                              </w:numPr>
                              <w:rPr>
                                <w:szCs w:val="18"/>
                                <w:lang w:val="en-GB"/>
                              </w:rPr>
                            </w:pPr>
                            <w:sdt>
                              <w:sdtPr>
                                <w:rPr>
                                  <w:lang w:val="en-GB"/>
                                </w:rPr>
                                <w:alias w:val=""/>
                                <w:tag w:val=""/>
                                <w:id w:val="-1139256877"/>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Logopedist</w:t>
                                </w:r>
                              </w:sdtContent>
                            </w:sdt>
                          </w:p>
                        </w:sdtContent>
                      </w:sdt>
                      <w:sdt>
                        <w:sdtPr>
                          <w:rPr>
                            <w:lang w:val="en-GB"/>
                          </w:rPr>
                          <w:id w:val="1593505121"/>
                          <w:placeholder>
                            <w:docPart w:val="EE48ED49D5624EFEA87FD9A181185449"/>
                          </w:placeholder>
                          <w15:appearance w15:val="hidden"/>
                          <w15:repeatingSectionItem/>
                        </w:sdtPr>
                        <w:sdtEndPr/>
                        <w:sdtContent>
                          <w:p w14:paraId="1C7C5404" w14:textId="77777777" w:rsidR="00A54A10" w:rsidRPr="00122CD1" w:rsidRDefault="00E90874" w:rsidP="00A54A10">
                            <w:pPr>
                              <w:pStyle w:val="Lijstalinea"/>
                              <w:numPr>
                                <w:ilvl w:val="0"/>
                                <w:numId w:val="19"/>
                              </w:numPr>
                              <w:rPr>
                                <w:szCs w:val="18"/>
                                <w:lang w:val="en-GB"/>
                              </w:rPr>
                            </w:pPr>
                            <w:sdt>
                              <w:sdtPr>
                                <w:rPr>
                                  <w:lang w:val="en-GB"/>
                                </w:rPr>
                                <w:alias w:val=""/>
                                <w:tag w:val=""/>
                                <w:id w:val="-782338359"/>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Meer- en hoogbegaafdheid specialist</w:t>
                                </w:r>
                              </w:sdtContent>
                            </w:sdt>
                          </w:p>
                        </w:sdtContent>
                      </w:sdt>
                      <w:sdt>
                        <w:sdtPr>
                          <w:rPr>
                            <w:lang w:val="en-GB"/>
                          </w:rPr>
                          <w:id w:val="1146938262"/>
                          <w:placeholder>
                            <w:docPart w:val="EE48ED49D5624EFEA87FD9A181185449"/>
                          </w:placeholder>
                          <w15:appearance w15:val="hidden"/>
                          <w15:repeatingSectionItem/>
                        </w:sdtPr>
                        <w:sdtEndPr/>
                        <w:sdtContent>
                          <w:p w14:paraId="7B85414A" w14:textId="77777777" w:rsidR="00A54A10" w:rsidRPr="00122CD1" w:rsidRDefault="00E90874" w:rsidP="00A54A10">
                            <w:pPr>
                              <w:pStyle w:val="Lijstalinea"/>
                              <w:numPr>
                                <w:ilvl w:val="0"/>
                                <w:numId w:val="19"/>
                              </w:numPr>
                              <w:rPr>
                                <w:szCs w:val="18"/>
                                <w:lang w:val="en-GB"/>
                              </w:rPr>
                            </w:pPr>
                            <w:sdt>
                              <w:sdtPr>
                                <w:rPr>
                                  <w:lang w:val="en-GB"/>
                                </w:rPr>
                                <w:alias w:val=""/>
                                <w:tag w:val=""/>
                                <w:id w:val="-2075345656"/>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NT2-specialist</w:t>
                                </w:r>
                              </w:sdtContent>
                            </w:sdt>
                          </w:p>
                        </w:sdtContent>
                      </w:sdt>
                      <w:sdt>
                        <w:sdtPr>
                          <w:rPr>
                            <w:lang w:val="en-GB"/>
                          </w:rPr>
                          <w:id w:val="-179819712"/>
                          <w:placeholder>
                            <w:docPart w:val="EE48ED49D5624EFEA87FD9A181185449"/>
                          </w:placeholder>
                          <w15:appearance w15:val="hidden"/>
                          <w15:repeatingSectionItem/>
                        </w:sdtPr>
                        <w:sdtEndPr/>
                        <w:sdtContent>
                          <w:p w14:paraId="2B7579A4" w14:textId="77777777" w:rsidR="00A54A10" w:rsidRPr="00122CD1" w:rsidRDefault="00E90874" w:rsidP="00A54A10">
                            <w:pPr>
                              <w:pStyle w:val="Lijstalinea"/>
                              <w:numPr>
                                <w:ilvl w:val="0"/>
                                <w:numId w:val="19"/>
                              </w:numPr>
                              <w:rPr>
                                <w:szCs w:val="18"/>
                                <w:lang w:val="en-GB"/>
                              </w:rPr>
                            </w:pPr>
                            <w:sdt>
                              <w:sdtPr>
                                <w:rPr>
                                  <w:lang w:val="en-GB"/>
                                </w:rPr>
                                <w:alias w:val=""/>
                                <w:tag w:val=""/>
                                <w:id w:val="-1450227836"/>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Ondersteuningsspecialist</w:t>
                                </w:r>
                              </w:sdtContent>
                            </w:sdt>
                          </w:p>
                        </w:sdtContent>
                      </w:sdt>
                      <w:sdt>
                        <w:sdtPr>
                          <w:rPr>
                            <w:lang w:val="en-GB"/>
                          </w:rPr>
                          <w:id w:val="1025134700"/>
                          <w:placeholder>
                            <w:docPart w:val="EE48ED49D5624EFEA87FD9A181185449"/>
                          </w:placeholder>
                          <w15:appearance w15:val="hidden"/>
                          <w15:repeatingSectionItem/>
                        </w:sdtPr>
                        <w:sdtEndPr/>
                        <w:sdtContent>
                          <w:p w14:paraId="4B9BCC7E" w14:textId="77777777" w:rsidR="00A54A10" w:rsidRPr="00122CD1" w:rsidRDefault="00E90874" w:rsidP="00A54A10">
                            <w:pPr>
                              <w:pStyle w:val="Lijstalinea"/>
                              <w:numPr>
                                <w:ilvl w:val="0"/>
                                <w:numId w:val="19"/>
                              </w:numPr>
                              <w:rPr>
                                <w:szCs w:val="18"/>
                                <w:lang w:val="en-GB"/>
                              </w:rPr>
                            </w:pPr>
                            <w:sdt>
                              <w:sdtPr>
                                <w:rPr>
                                  <w:lang w:val="en-GB"/>
                                </w:rPr>
                                <w:alias w:val=""/>
                                <w:tag w:val=""/>
                                <w:id w:val="1711377148"/>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Orthopedagoog</w:t>
                                </w:r>
                              </w:sdtContent>
                            </w:sdt>
                          </w:p>
                        </w:sdtContent>
                      </w:sdt>
                      <w:sdt>
                        <w:sdtPr>
                          <w:rPr>
                            <w:lang w:val="en-GB"/>
                          </w:rPr>
                          <w:id w:val="440498852"/>
                          <w:placeholder>
                            <w:docPart w:val="EE48ED49D5624EFEA87FD9A181185449"/>
                          </w:placeholder>
                          <w15:appearance w15:val="hidden"/>
                          <w15:repeatingSectionItem/>
                        </w:sdtPr>
                        <w:sdtEndPr/>
                        <w:sdtContent>
                          <w:p w14:paraId="4E2F38D3" w14:textId="77777777" w:rsidR="00A54A10" w:rsidRPr="00122CD1" w:rsidRDefault="00E90874" w:rsidP="00A54A10">
                            <w:pPr>
                              <w:pStyle w:val="Lijstalinea"/>
                              <w:numPr>
                                <w:ilvl w:val="0"/>
                                <w:numId w:val="19"/>
                              </w:numPr>
                              <w:rPr>
                                <w:szCs w:val="18"/>
                                <w:lang w:val="en-GB"/>
                              </w:rPr>
                            </w:pPr>
                            <w:sdt>
                              <w:sdtPr>
                                <w:rPr>
                                  <w:lang w:val="en-GB"/>
                                </w:rPr>
                                <w:alias w:val=""/>
                                <w:tag w:val=""/>
                                <w:id w:val="155661451"/>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Psycholoog</w:t>
                                </w:r>
                              </w:sdtContent>
                            </w:sdt>
                          </w:p>
                        </w:sdtContent>
                      </w:sdt>
                      <w:sdt>
                        <w:sdtPr>
                          <w:rPr>
                            <w:lang w:val="en-GB"/>
                          </w:rPr>
                          <w:id w:val="-369840708"/>
                          <w:placeholder>
                            <w:docPart w:val="EE48ED49D5624EFEA87FD9A181185449"/>
                          </w:placeholder>
                          <w15:appearance w15:val="hidden"/>
                          <w15:repeatingSectionItem/>
                        </w:sdtPr>
                        <w:sdtEndPr/>
                        <w:sdtContent>
                          <w:p w14:paraId="1897ACFA" w14:textId="77777777" w:rsidR="00A54A10" w:rsidRPr="00122CD1" w:rsidRDefault="00E90874" w:rsidP="00A54A10">
                            <w:pPr>
                              <w:pStyle w:val="Lijstalinea"/>
                              <w:numPr>
                                <w:ilvl w:val="0"/>
                                <w:numId w:val="19"/>
                              </w:numPr>
                              <w:rPr>
                                <w:szCs w:val="18"/>
                                <w:lang w:val="en-GB"/>
                              </w:rPr>
                            </w:pPr>
                            <w:sdt>
                              <w:sdtPr>
                                <w:rPr>
                                  <w:lang w:val="en-GB"/>
                                </w:rPr>
                                <w:alias w:val=""/>
                                <w:tag w:val=""/>
                                <w:id w:val="463937416"/>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Reken-/wiskunde-specialist</w:t>
                                </w:r>
                              </w:sdtContent>
                            </w:sdt>
                          </w:p>
                        </w:sdtContent>
                      </w:sdt>
                      <w:sdt>
                        <w:sdtPr>
                          <w:rPr>
                            <w:lang w:val="en-GB"/>
                          </w:rPr>
                          <w:id w:val="-1492796716"/>
                          <w:placeholder>
                            <w:docPart w:val="EE48ED49D5624EFEA87FD9A181185449"/>
                          </w:placeholder>
                          <w15:appearance w15:val="hidden"/>
                          <w15:repeatingSectionItem/>
                        </w:sdtPr>
                        <w:sdtEndPr/>
                        <w:sdtContent>
                          <w:p w14:paraId="2F5E15FB" w14:textId="77777777" w:rsidR="00A54A10" w:rsidRPr="00122CD1" w:rsidRDefault="00E90874" w:rsidP="00A54A10">
                            <w:pPr>
                              <w:pStyle w:val="Lijstalinea"/>
                              <w:numPr>
                                <w:ilvl w:val="0"/>
                                <w:numId w:val="19"/>
                              </w:numPr>
                              <w:rPr>
                                <w:szCs w:val="18"/>
                                <w:lang w:val="en-GB"/>
                              </w:rPr>
                            </w:pPr>
                            <w:sdt>
                              <w:sdtPr>
                                <w:rPr>
                                  <w:lang w:val="en-GB"/>
                                </w:rPr>
                                <w:alias w:val=""/>
                                <w:tag w:val=""/>
                                <w:id w:val="-1896115570"/>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Taal-/leesspecialist</w:t>
                                </w:r>
                              </w:sdtContent>
                            </w:sdt>
                          </w:p>
                        </w:sdtContent>
                      </w:sdt>
                      <w:sdt>
                        <w:sdtPr>
                          <w:rPr>
                            <w:lang w:val="en-GB"/>
                          </w:rPr>
                          <w:id w:val="838819538"/>
                          <w:placeholder>
                            <w:docPart w:val="EE48ED49D5624EFEA87FD9A181185449"/>
                          </w:placeholder>
                          <w15:appearance w15:val="hidden"/>
                          <w15:repeatingSectionItem/>
                        </w:sdtPr>
                        <w:sdtEndPr/>
                        <w:sdtContent>
                          <w:p w14:paraId="5BAFA61E" w14:textId="77777777" w:rsidR="00A54A10" w:rsidRPr="00122CD1" w:rsidRDefault="00E90874" w:rsidP="00A54A10">
                            <w:pPr>
                              <w:pStyle w:val="Lijstalinea"/>
                              <w:numPr>
                                <w:ilvl w:val="0"/>
                                <w:numId w:val="19"/>
                              </w:numPr>
                              <w:rPr>
                                <w:szCs w:val="18"/>
                                <w:lang w:val="en-GB"/>
                              </w:rPr>
                            </w:pPr>
                            <w:sdt>
                              <w:sdtPr>
                                <w:rPr>
                                  <w:lang w:val="en-GB"/>
                                </w:rPr>
                                <w:alias w:val=""/>
                                <w:tag w:val=""/>
                                <w:id w:val="-116911467"/>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Trajectbegeleider passend onderwijs</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EndPr/>
            <w:sdtContent>
              <w:sdt>
                <w:sdtPr>
                  <w:rPr>
                    <w:szCs w:val="18"/>
                  </w:rPr>
                  <w:alias w:val=""/>
                  <w:tag w:val=""/>
                  <w:id w:val="1767420913"/>
                  <w15:appearance w15:val="hidden"/>
                  <w15:repeatingSection/>
                </w:sdtPr>
                <w:sdtEndPr/>
                <w:sdtContent>
                  <w:sdt>
                    <w:sdtPr>
                      <w:rPr>
                        <w:szCs w:val="18"/>
                      </w:rPr>
                      <w:id w:val="-1865809115"/>
                      <w:placeholder>
                        <w:docPart w:val="CC894968F86E4A6B9D11EBD95395ACBC"/>
                      </w:placeholder>
                      <w15:appearance w15:val="hidden"/>
                      <w15:repeatingSectionItem/>
                    </w:sdtPr>
                    <w:sdtEndPr/>
                    <w:sdtContent>
                      <w:p w14:paraId="72AF2D56" w14:textId="77777777" w:rsidR="00A54A10" w:rsidRDefault="00E90874" w:rsidP="00A54A10">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15:appearance w15:val="hidden"/>
                            <w:text/>
                          </w:sdtPr>
                          <w:sdtEndPr/>
                          <w:sdtContent>
                            <w:r w:rsidR="00BB1C84">
                              <w:rPr>
                                <w:szCs w:val="18"/>
                              </w:rPr>
                              <w:t>co-teaching</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15:appearance w15:val="hidden"/>
            </w:sdtPr>
            <w:sdtEndPr/>
            <w:sdtContent>
              <w:sdt>
                <w:sdtPr>
                  <w:rPr>
                    <w:szCs w:val="18"/>
                  </w:rPr>
                  <w:alias w:val=""/>
                  <w:tag w:val=""/>
                  <w:id w:val="1274217007"/>
                  <w15:appearance w15:val="hidden"/>
                  <w15:repeatingSection/>
                </w:sdtPr>
                <w:sdtEndPr/>
                <w:sdtContent>
                  <w:sdt>
                    <w:sdtPr>
                      <w:rPr>
                        <w:szCs w:val="18"/>
                      </w:rPr>
                      <w:id w:val="122581966"/>
                      <w:placeholder>
                        <w:docPart w:val="092B6C12A8384575B1D5EBF48E47555F"/>
                      </w:placeholder>
                      <w15:appearance w15:val="hidden"/>
                      <w15:repeatingSectionItem/>
                    </w:sdtPr>
                    <w:sdtEndPr/>
                    <w:sdtContent>
                      <w:p w14:paraId="456B3F4B" w14:textId="77777777" w:rsidR="00A54A10" w:rsidRPr="00486D7C" w:rsidRDefault="00E90874" w:rsidP="00A54A10">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15:appearance w15:val="hidden"/>
                            <w:text/>
                          </w:sdtPr>
                          <w:sdtEndPr/>
                          <w:sdtContent>
                            <w:r w:rsidR="00BB1C84">
                              <w:rPr>
                                <w:szCs w:val="18"/>
                              </w:rPr>
                              <w:t>traumasensitief onderwijs</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E90874"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BB1C84">
                                  <w:rPr>
                                    <w:rFonts w:cstheme="minorHAnsi"/>
                                    <w:szCs w:val="18"/>
                                    <w:lang w:val="en-GB"/>
                                  </w:rPr>
                                  <w:t>Aanbod dyslexie</w:t>
                                </w:r>
                              </w:sdtContent>
                            </w:sdt>
                          </w:p>
                        </w:sdtContent>
                      </w:sdt>
                      <w:sdt>
                        <w:sdtPr>
                          <w:rPr>
                            <w:lang w:val="en-GB"/>
                          </w:rPr>
                          <w:id w:val="1868106299"/>
                          <w:placeholder>
                            <w:docPart w:val="86FDF79E14B1456CBDA193E452756182"/>
                          </w:placeholder>
                          <w15:appearance w15:val="hidden"/>
                          <w15:repeatingSectionItem/>
                        </w:sdtPr>
                        <w:sdtEndPr>
                          <w:rPr>
                            <w:lang w:val="nl-NL"/>
                          </w:rPr>
                        </w:sdtEndPr>
                        <w:sdtContent>
                          <w:p w14:paraId="7344E495" w14:textId="77777777" w:rsidR="0061654B" w:rsidRPr="00375445" w:rsidRDefault="00E90874" w:rsidP="00F937D2">
                            <w:pPr>
                              <w:pStyle w:val="Lijstalinea"/>
                              <w:numPr>
                                <w:ilvl w:val="0"/>
                                <w:numId w:val="3"/>
                              </w:numPr>
                              <w:rPr>
                                <w:lang w:val="en-GB"/>
                              </w:rPr>
                            </w:pPr>
                            <w:sdt>
                              <w:sdtPr>
                                <w:alias w:val=""/>
                                <w:tag w:val=""/>
                                <w:id w:val="1778603572"/>
                                <w:placeholder>
                                  <w:docPart w:val="2AA4165DBA3E4F449B712CF3454EFC10"/>
                                </w:placeholder>
                                <w:showingPlcHdr/>
                                <w15:appearance w15:val="hidden"/>
                                <w:text/>
                              </w:sdtPr>
                              <w:sdtEndPr/>
                              <w:sdtContent>
                                <w:r w:rsidR="00BB1C84">
                                  <w:rPr>
                                    <w:rFonts w:cstheme="minorHAnsi"/>
                                    <w:szCs w:val="18"/>
                                    <w:lang w:val="en-GB"/>
                                  </w:rPr>
                                  <w:t>Aanbod NT2</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14:paraId="36564D1F" w14:textId="77777777" w:rsidR="00A54A10" w:rsidRPr="00D56CCA" w:rsidRDefault="00E90874" w:rsidP="00A54A10">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BB1C84">
                                  <w:rPr>
                                    <w:lang w:val="en-GB"/>
                                  </w:rPr>
                                  <w:t>Preventieve signalering van leer-, opgroei-, opvoedproblemen</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default" r:id="rId8"/>
          <w:footerReference w:type="default" r:id="rId9"/>
          <w:pgSz w:w="11906" w:h="16838"/>
          <w:pgMar w:top="1417" w:right="1417" w:bottom="1134" w:left="1417" w:header="708" w:footer="708" w:gutter="0"/>
          <w:cols w:space="708"/>
          <w:docGrid w:linePitch="360"/>
        </w:sectPr>
      </w:pPr>
    </w:p>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1616C3A5"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sdt>
      <w:sdtPr>
        <w:rPr>
          <w:b/>
          <w:color w:val="FFFFFF" w:themeColor="background2"/>
          <w:sz w:val="24"/>
        </w:rPr>
        <w:alias w:val=""/>
        <w:tag w:val=""/>
        <w:id w:val="964544797"/>
        <w:placeholder>
          <w:docPart w:val="776DB92A8B1E43D4A38D43EBA1AC40B5"/>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815137">
            <w:trPr>
              <w:trHeight w:hRule="exact" w:val="6248"/>
            </w:trPr>
            <w:tc>
              <w:tcPr>
                <w:tcW w:w="5221" w:type="dxa"/>
                <w:shd w:val="clear" w:color="auto" w:fill="EBEBEB" w:themeFill="background1" w:themeFillTint="33"/>
                <w:noWrap/>
              </w:tcPr>
              <w:sdt>
                <w:sdtPr>
                  <w:rPr>
                    <w:rFonts w:cstheme="minorHAnsi"/>
                  </w:rPr>
                  <w:alias w:val=""/>
                  <w:tag w:val=""/>
                  <w:id w:val="752863681"/>
                  <w15:appearance w15:val="hidden"/>
                  <w15:repeatingSection/>
                </w:sdtPr>
                <w:sdtEndPr/>
                <w:sdtContent>
                  <w:sdt>
                    <w:sdtPr>
                      <w:rPr>
                        <w:rFonts w:cstheme="minorHAnsi"/>
                      </w:rPr>
                      <w:id w:val="1187335035"/>
                      <w:placeholder>
                        <w:docPart w:val="2A9C927883314E7F8AA2C2AB299847DE"/>
                      </w:placeholder>
                      <w15:appearance w15:val="hidden"/>
                      <w15:repeatingSectionItem/>
                    </w:sdtPr>
                    <w:sdtEndPr/>
                    <w:sdtContent>
                      <w:p w14:paraId="080DD8B5" w14:textId="77777777" w:rsidR="00D55247" w:rsidRPr="00CC77F7" w:rsidRDefault="00D55247" w:rsidP="00815137">
                        <w:pPr>
                          <w:rPr>
                            <w:rFonts w:cstheme="minorHAnsi"/>
                          </w:rPr>
                        </w:pPr>
                      </w:p>
                      <w:p w14:paraId="2DCE031D" w14:textId="77777777" w:rsidR="00E71F1B" w:rsidRDefault="00D55247">
                        <w:pPr>
                          <w:pStyle w:val="Normaalweb"/>
                          <w:divId w:val="753010147"/>
                          <w:rPr>
                            <w:sz w:val="24"/>
                          </w:rPr>
                        </w:pPr>
                        <w:r w:rsidRPr="00CC77F7">
                          <w:rPr>
                            <w:rFonts w:cstheme="minorHAnsi"/>
                          </w:rPr>
                          <w:t xml:space="preserve"> </w:t>
                        </w:r>
                        <w:sdt>
                          <w:sdtPr>
                            <w:rPr>
                              <w:rFonts w:cstheme="minorHAnsi"/>
                              <w:szCs w:val="22"/>
                            </w:rPr>
                            <w:tag w:val=""/>
                            <w:id w:val="243766292"/>
                            <w:placeholder>
                              <w:docPart w:val="A3A1E8FD7E694AB3BB2CCE704BEB070F"/>
                            </w:placeholder>
                            <w15:appearance w15:val="hidden"/>
                            <w:text/>
                          </w:sdtPr>
                          <w:sdtEndPr/>
                          <w:sdtContent>
                            <w:r w:rsidR="005B1293">
                              <w:t>Ieder kind heeft recht op goed onderwijs. Dat is onderwijs dat past bij de onderwijsbehoefte van het individuele kind. Of dit nu regulier onderwijs (BAO) is, (tijdelijk) extra begeleiding op school, hulp van een deskundige of speciaal (basis)onderwijs (SO/SBO): wat kind en professional nodig hebben, vormt het uitgangspunt voor ons handelen.</w:t>
                            </w:r>
                          </w:sdtContent>
                        </w:sdt>
                      </w:p>
                      <w:p w14:paraId="163F3AE6" w14:textId="77777777" w:rsidR="00D55247" w:rsidRPr="00CC77F7" w:rsidRDefault="00E90874"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appearance w15:val="hidden"/>
                  <w15:repeatingSection/>
                </w:sdtPr>
                <w:sdtEndPr/>
                <w:sdtContent>
                  <w:sdt>
                    <w:sdtPr>
                      <w:rPr>
                        <w:rFonts w:cstheme="minorHAnsi"/>
                      </w:rPr>
                      <w:id w:val="596601439"/>
                      <w:placeholder>
                        <w:docPart w:val="198DB1EAD0C1470AB2C627122593E1A2"/>
                      </w:placeholder>
                      <w15:appearance w15:val="hidden"/>
                      <w15:repeatingSectionItem/>
                    </w:sdtPr>
                    <w:sdtEndPr/>
                    <w:sdtContent>
                      <w:p w14:paraId="2ED47F8D" w14:textId="77777777" w:rsidR="00D55247" w:rsidRPr="00CC77F7" w:rsidRDefault="00D55247" w:rsidP="00815137">
                        <w:pPr>
                          <w:rPr>
                            <w:rFonts w:cstheme="minorHAnsi"/>
                          </w:rPr>
                        </w:pPr>
                      </w:p>
                      <w:p w14:paraId="7998E2E2" w14:textId="77777777" w:rsidR="00E71F1B" w:rsidRDefault="00D55247">
                        <w:pPr>
                          <w:numPr>
                            <w:ilvl w:val="0"/>
                            <w:numId w:val="23"/>
                          </w:numPr>
                          <w:spacing w:before="100" w:beforeAutospacing="1" w:after="100" w:afterAutospacing="1"/>
                          <w:divId w:val="1029138447"/>
                          <w:rPr>
                            <w:rFonts w:eastAsia="Times New Roman"/>
                            <w:sz w:val="24"/>
                            <w:szCs w:val="24"/>
                          </w:rPr>
                        </w:pPr>
                        <w:r w:rsidRPr="00CC77F7">
                          <w:rPr>
                            <w:rFonts w:cstheme="minorHAnsi"/>
                          </w:rPr>
                          <w:t xml:space="preserve"> </w:t>
                        </w:r>
                        <w:sdt>
                          <w:sdtPr>
                            <w:rPr>
                              <w:rFonts w:cstheme="minorHAnsi"/>
                            </w:rPr>
                            <w:tag w:val=""/>
                            <w:id w:val="367491530"/>
                            <w:placeholder>
                              <w:docPart w:val="F2067856806649248D0CAC34E156FB04"/>
                            </w:placeholder>
                            <w15:appearance w15:val="hidden"/>
                            <w:text/>
                          </w:sdtPr>
                          <w:sdtEndPr/>
                          <w:sdtContent>
                            <w:r w:rsidR="005B1293">
                              <w:rPr>
                                <w:rFonts w:eastAsia="Times New Roman"/>
                              </w:rPr>
                              <w:t>OBS Mettegeupel kent gunstige voorwaarden voor de begeleiding van leerlingen. </w:t>
                            </w:r>
                          </w:sdtContent>
                        </w:sdt>
                      </w:p>
                      <w:p w14:paraId="7944FF1F" w14:textId="77777777" w:rsidR="00E71F1B" w:rsidRDefault="005B1293">
                        <w:pPr>
                          <w:numPr>
                            <w:ilvl w:val="0"/>
                            <w:numId w:val="23"/>
                          </w:numPr>
                          <w:spacing w:before="100" w:beforeAutospacing="1" w:after="100" w:afterAutospacing="1"/>
                          <w:divId w:val="1029138447"/>
                          <w:rPr>
                            <w:rFonts w:eastAsia="Times New Roman"/>
                          </w:rPr>
                        </w:pPr>
                        <w:r>
                          <w:rPr>
                            <w:rFonts w:eastAsia="Times New Roman"/>
                          </w:rPr>
                          <w:t>OBS Mettegeupel heeft een sterk ondersteuningsteam. </w:t>
                        </w:r>
                      </w:p>
                      <w:p w14:paraId="66FC2E63" w14:textId="77777777" w:rsidR="00E71F1B" w:rsidRDefault="005B1293">
                        <w:pPr>
                          <w:numPr>
                            <w:ilvl w:val="0"/>
                            <w:numId w:val="23"/>
                          </w:numPr>
                          <w:spacing w:before="100" w:beforeAutospacing="1" w:after="100" w:afterAutospacing="1"/>
                          <w:divId w:val="1029138447"/>
                          <w:rPr>
                            <w:rFonts w:eastAsia="Times New Roman"/>
                          </w:rPr>
                        </w:pPr>
                        <w:r>
                          <w:rPr>
                            <w:rFonts w:eastAsia="Times New Roman"/>
                          </w:rPr>
                          <w:t>OBS Mettegeupel betrekt ouders bij het proces van zorg en begeleiding van de individuele leerling.</w:t>
                        </w:r>
                      </w:p>
                      <w:p w14:paraId="738C7BFB" w14:textId="77777777" w:rsidR="00E71F1B" w:rsidRDefault="005B1293">
                        <w:pPr>
                          <w:numPr>
                            <w:ilvl w:val="0"/>
                            <w:numId w:val="23"/>
                          </w:numPr>
                          <w:spacing w:before="100" w:beforeAutospacing="1" w:after="100" w:afterAutospacing="1"/>
                          <w:divId w:val="1029138447"/>
                          <w:rPr>
                            <w:rFonts w:eastAsia="Times New Roman"/>
                          </w:rPr>
                        </w:pPr>
                        <w:r>
                          <w:rPr>
                            <w:rFonts w:eastAsia="Times New Roman"/>
                          </w:rPr>
                          <w:t>OBS Mettegeupel heeft een leerlingvolgsysteem voor het volgen van prestaties en ontwikkeling van leerlingen.</w:t>
                        </w:r>
                      </w:p>
                      <w:p w14:paraId="6F7D3B3A" w14:textId="77777777" w:rsidR="00E71F1B" w:rsidRDefault="005B1293">
                        <w:pPr>
                          <w:numPr>
                            <w:ilvl w:val="0"/>
                            <w:numId w:val="23"/>
                          </w:numPr>
                          <w:spacing w:before="100" w:beforeAutospacing="1" w:after="100" w:afterAutospacing="1"/>
                          <w:divId w:val="1029138447"/>
                          <w:rPr>
                            <w:rFonts w:eastAsia="Times New Roman"/>
                          </w:rPr>
                        </w:pPr>
                        <w:r>
                          <w:rPr>
                            <w:rFonts w:eastAsia="Times New Roman"/>
                          </w:rPr>
                          <w:t>OBS Mettegeupel beschikt over een samenhangend systeem van instrumenten en procedures om de prestatie en de ontwikkeling van de individuele leerling te volgen en te plannen.</w:t>
                        </w:r>
                      </w:p>
                      <w:p w14:paraId="32560167" w14:textId="77777777" w:rsidR="00E71F1B" w:rsidRDefault="005B1293">
                        <w:pPr>
                          <w:numPr>
                            <w:ilvl w:val="0"/>
                            <w:numId w:val="23"/>
                          </w:numPr>
                          <w:spacing w:before="100" w:beforeAutospacing="1" w:after="100" w:afterAutospacing="1"/>
                          <w:divId w:val="1029138447"/>
                          <w:rPr>
                            <w:rFonts w:eastAsia="Times New Roman"/>
                          </w:rPr>
                        </w:pPr>
                        <w:r>
                          <w:rPr>
                            <w:rFonts w:eastAsia="Times New Roman"/>
                          </w:rPr>
                          <w:t>OBS Mettegeupel stelt voor een leerling die een arrangement krijgt een ontwikkelingsperspectief op. Dit OPP is leidend voor het aanbod en de begeleiding van de betreffende leerling.</w:t>
                        </w:r>
                      </w:p>
                      <w:p w14:paraId="2880A476" w14:textId="77777777" w:rsidR="00E71F1B" w:rsidRDefault="005B1293">
                        <w:pPr>
                          <w:numPr>
                            <w:ilvl w:val="0"/>
                            <w:numId w:val="23"/>
                          </w:numPr>
                          <w:spacing w:before="100" w:beforeAutospacing="1" w:after="100" w:afterAutospacing="1"/>
                          <w:divId w:val="1029138447"/>
                          <w:rPr>
                            <w:rFonts w:eastAsia="Times New Roman"/>
                          </w:rPr>
                        </w:pPr>
                        <w:r>
                          <w:rPr>
                            <w:rFonts w:eastAsia="Times New Roman"/>
                          </w:rPr>
                          <w:t xml:space="preserve">OBS Mettegeupel heeft een leerlingvolgsysteem </w:t>
                        </w:r>
                        <w:proofErr w:type="spellStart"/>
                        <w:r>
                          <w:rPr>
                            <w:rFonts w:eastAsia="Times New Roman"/>
                          </w:rPr>
                          <w:t>Esis</w:t>
                        </w:r>
                        <w:proofErr w:type="spellEnd"/>
                        <w:r>
                          <w:rPr>
                            <w:rFonts w:eastAsia="Times New Roman"/>
                          </w:rPr>
                          <w:t xml:space="preserve"> waarmee verwachtingen t.a.v. de ontwikkeling van de individuele leerling in beeld kunnen worden gebracht</w:t>
                        </w:r>
                      </w:p>
                      <w:p w14:paraId="6A3206C0" w14:textId="77777777" w:rsidR="00E71F1B" w:rsidRDefault="005B1293">
                        <w:pPr>
                          <w:numPr>
                            <w:ilvl w:val="0"/>
                            <w:numId w:val="23"/>
                          </w:numPr>
                          <w:spacing w:before="100" w:beforeAutospacing="1" w:after="100" w:afterAutospacing="1"/>
                          <w:divId w:val="1029138447"/>
                          <w:rPr>
                            <w:rFonts w:eastAsia="Times New Roman"/>
                          </w:rPr>
                        </w:pPr>
                        <w:r>
                          <w:rPr>
                            <w:rFonts w:eastAsia="Times New Roman"/>
                          </w:rPr>
                          <w:t>OBS Mettegeupel begeleidt leerlingen systematisch tijdens hun schoolloopbaan.</w:t>
                        </w:r>
                      </w:p>
                      <w:p w14:paraId="1C39E352" w14:textId="77777777" w:rsidR="00E71F1B" w:rsidRDefault="005B1293">
                        <w:pPr>
                          <w:numPr>
                            <w:ilvl w:val="0"/>
                            <w:numId w:val="23"/>
                          </w:numPr>
                          <w:spacing w:before="100" w:beforeAutospacing="1" w:after="100" w:afterAutospacing="1"/>
                          <w:divId w:val="1029138447"/>
                          <w:rPr>
                            <w:rFonts w:eastAsia="Times New Roman"/>
                          </w:rPr>
                        </w:pPr>
                        <w:r>
                          <w:rPr>
                            <w:rFonts w:eastAsia="Times New Roman"/>
                          </w:rPr>
                          <w:t>OBS Mettegeupel draagt zorg voor de begeleiding van individuele leerlingen met specifieke onderwijsbehoeften.</w:t>
                        </w:r>
                      </w:p>
                      <w:p w14:paraId="73D28605" w14:textId="77777777" w:rsidR="00E71F1B" w:rsidRDefault="005B1293">
                        <w:pPr>
                          <w:numPr>
                            <w:ilvl w:val="0"/>
                            <w:numId w:val="23"/>
                          </w:numPr>
                          <w:spacing w:before="100" w:beforeAutospacing="1" w:after="100" w:afterAutospacing="1"/>
                          <w:divId w:val="1029138447"/>
                          <w:rPr>
                            <w:rFonts w:eastAsia="Times New Roman"/>
                          </w:rPr>
                        </w:pPr>
                        <w:r>
                          <w:rPr>
                            <w:rFonts w:eastAsia="Times New Roman"/>
                          </w:rPr>
                          <w:t>Het groepsplan fungeert als onderwijsplan voor de afzonderlijke groepen. Voor de leerlingen die daarnaast extra begeleiding ontvangen wordt een IHP bijgehouden.</w:t>
                        </w:r>
                      </w:p>
                      <w:p w14:paraId="292E106D" w14:textId="77777777" w:rsidR="00D55247" w:rsidRPr="00CC77F7" w:rsidRDefault="00E90874"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815137">
            <w:trPr>
              <w:trHeight w:hRule="exact" w:val="6090"/>
            </w:trPr>
            <w:tc>
              <w:tcPr>
                <w:tcW w:w="5221" w:type="dxa"/>
                <w:shd w:val="clear" w:color="auto" w:fill="EBEBEB" w:themeFill="background1" w:themeFillTint="33"/>
              </w:tcPr>
              <w:sdt>
                <w:sdtPr>
                  <w:rPr>
                    <w:rFonts w:cstheme="minorHAnsi"/>
                  </w:rPr>
                  <w:alias w:val=""/>
                  <w:tag w:val=""/>
                  <w:id w:val="-1713413345"/>
                  <w15:appearance w15:val="hidden"/>
                  <w15:repeatingSection/>
                </w:sdtPr>
                <w:sdtEndPr/>
                <w:sdtContent>
                  <w:sdt>
                    <w:sdtPr>
                      <w:rPr>
                        <w:rFonts w:cstheme="minorHAnsi"/>
                      </w:rPr>
                      <w:id w:val="-263461638"/>
                      <w:placeholder>
                        <w:docPart w:val="E658BA1AD870481899C348823E11EF48"/>
                      </w:placeholder>
                      <w15:appearance w15:val="hidden"/>
                      <w15:repeatingSectionItem/>
                    </w:sdtPr>
                    <w:sdtEndPr/>
                    <w:sdtContent>
                      <w:p w14:paraId="3F1A0BEC" w14:textId="77777777" w:rsidR="00D55247" w:rsidRPr="00CC77F7" w:rsidRDefault="00D55247" w:rsidP="00815137">
                        <w:pPr>
                          <w:rPr>
                            <w:rFonts w:cstheme="minorHAnsi"/>
                          </w:rPr>
                        </w:pPr>
                      </w:p>
                      <w:p w14:paraId="779D426C" w14:textId="77777777" w:rsidR="00E71F1B" w:rsidRDefault="00D55247">
                        <w:pPr>
                          <w:pStyle w:val="Normaalweb"/>
                          <w:divId w:val="1852526548"/>
                          <w:rPr>
                            <w:sz w:val="24"/>
                          </w:rPr>
                        </w:pPr>
                        <w:r w:rsidRPr="00CC77F7">
                          <w:rPr>
                            <w:rFonts w:cstheme="minorHAnsi"/>
                          </w:rPr>
                          <w:t xml:space="preserve"> </w:t>
                        </w:r>
                        <w:sdt>
                          <w:sdtPr>
                            <w:rPr>
                              <w:rFonts w:cstheme="minorHAnsi"/>
                              <w:szCs w:val="22"/>
                            </w:rPr>
                            <w:tag w:val=""/>
                            <w:id w:val="-1040046318"/>
                            <w:placeholder>
                              <w:docPart w:val="CF7EE5E712674951984C735D585FAC21"/>
                            </w:placeholder>
                            <w15:appearance w15:val="hidden"/>
                            <w:text/>
                          </w:sdtPr>
                          <w:sdtEndPr/>
                          <w:sdtContent>
                            <w:r w:rsidR="005B1293">
                              <w:t>Op het moment als een leerling geen groei meer doormaakt ondanks alle inzet, gaan wij samen met ouders op zoek naar een andere passende plek.</w:t>
                            </w:r>
                          </w:sdtContent>
                        </w:sdt>
                      </w:p>
                      <w:p w14:paraId="65482796" w14:textId="77777777" w:rsidR="00D55247" w:rsidRPr="00CC77F7" w:rsidRDefault="00E90874"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appearance w15:val="hidden"/>
                  <w15:repeatingSection/>
                </w:sdtPr>
                <w:sdtEndPr/>
                <w:sdtContent>
                  <w:sdt>
                    <w:sdtPr>
                      <w:rPr>
                        <w:rFonts w:cstheme="minorHAnsi"/>
                      </w:rPr>
                      <w:id w:val="1111170297"/>
                      <w:placeholder>
                        <w:docPart w:val="8471BF25695D41AD9720636898DD0AFD"/>
                      </w:placeholder>
                      <w15:appearance w15:val="hidden"/>
                      <w15:repeatingSectionItem/>
                    </w:sdtPr>
                    <w:sdtEndPr/>
                    <w:sdtContent>
                      <w:p w14:paraId="06C37BEC" w14:textId="77777777" w:rsidR="00D55247" w:rsidRPr="00CC77F7" w:rsidRDefault="00D55247" w:rsidP="00815137">
                        <w:pPr>
                          <w:rPr>
                            <w:rFonts w:cstheme="minorHAnsi"/>
                          </w:rPr>
                        </w:pPr>
                      </w:p>
                      <w:p w14:paraId="3EE56E3A" w14:textId="77777777" w:rsidR="00E71F1B" w:rsidRDefault="00D55247">
                        <w:pPr>
                          <w:pStyle w:val="Normaalweb"/>
                          <w:divId w:val="1728646479"/>
                          <w:rPr>
                            <w:sz w:val="24"/>
                          </w:rPr>
                        </w:pPr>
                        <w:r w:rsidRPr="00CC77F7">
                          <w:rPr>
                            <w:rFonts w:cstheme="minorHAnsi"/>
                          </w:rPr>
                          <w:t xml:space="preserve"> </w:t>
                        </w:r>
                        <w:sdt>
                          <w:sdtPr>
                            <w:rPr>
                              <w:rFonts w:cstheme="minorHAnsi"/>
                              <w:szCs w:val="22"/>
                            </w:rPr>
                            <w:tag w:val=""/>
                            <w:id w:val="-725374571"/>
                            <w:placeholder>
                              <w:docPart w:val="DD02AD82503144FC934AF4FD38A6D8FC"/>
                            </w:placeholder>
                            <w15:appearance w15:val="hidden"/>
                            <w:text/>
                          </w:sdtPr>
                          <w:sdtEndPr/>
                          <w:sdtContent>
                            <w:r w:rsidR="005B1293">
                              <w:t xml:space="preserve">Nog beter </w:t>
                            </w:r>
                            <w:proofErr w:type="spellStart"/>
                            <w:r w:rsidR="005B1293">
                              <w:t>inzoemen</w:t>
                            </w:r>
                            <w:proofErr w:type="spellEnd"/>
                            <w:r w:rsidR="005B1293">
                              <w:t xml:space="preserve"> op leerlingen die speciale ondersteuning van de </w:t>
                            </w:r>
                            <w:proofErr w:type="spellStart"/>
                            <w:r w:rsidR="005B1293">
                              <w:t>leekracht</w:t>
                            </w:r>
                            <w:proofErr w:type="spellEnd"/>
                            <w:r w:rsidR="005B1293">
                              <w:t xml:space="preserve"> nodig hebben om tot ontwikkeling te komen. We zijn hiermee volop in ontwikkeling.</w:t>
                            </w:r>
                          </w:sdtContent>
                        </w:sdt>
                      </w:p>
                      <w:p w14:paraId="02C283D6" w14:textId="77777777" w:rsidR="00E71F1B" w:rsidRDefault="005B1293">
                        <w:pPr>
                          <w:pStyle w:val="Normaalweb"/>
                          <w:divId w:val="1728646479"/>
                        </w:pPr>
                        <w:r>
                          <w:t>SAAM* gaan we naar inclusiever onderwijs! En wat is dat dan? We willen zoveel mogelijk kinderen onderwijs blijven geven op onze school, ook als zij extra ondersteuning nodig hebben. Dat komt overeen met wat we in onze uitgangspunten stellen: iedereen is welkom op onze school, ieder kind mag zijn wie hij of zij is. We willen ieder kind een passende plek bieden, ook als we daarvoor onze grenzen moeten verleggen. We willen samen verantwoordelijk zijn voor kansen voor alle kinderen.</w:t>
                        </w:r>
                      </w:p>
                      <w:p w14:paraId="1475BFEA" w14:textId="77777777" w:rsidR="00D55247" w:rsidRPr="00CC77F7" w:rsidRDefault="00E90874" w:rsidP="00815137">
                        <w:pPr>
                          <w:rPr>
                            <w:rFonts w:cstheme="minorHAnsi"/>
                          </w:rPr>
                        </w:pPr>
                      </w:p>
                    </w:sdtContent>
                  </w:sdt>
                </w:sdtContent>
              </w:sdt>
              <w:p w14:paraId="045029CF" w14:textId="77777777" w:rsidR="00D55247" w:rsidRPr="00CC77F7" w:rsidRDefault="00E90874" w:rsidP="00815137">
                <w:pPr>
                  <w:rPr>
                    <w:rFonts w:cstheme="minorHAnsi"/>
                  </w:rPr>
                </w:pPr>
              </w:p>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3550" w14:textId="77777777" w:rsidR="00BB1C84" w:rsidRDefault="00BB1C84" w:rsidP="003F7EEE">
      <w:r>
        <w:separator/>
      </w:r>
    </w:p>
  </w:endnote>
  <w:endnote w:type="continuationSeparator" w:id="0">
    <w:p w14:paraId="71402F0F" w14:textId="77777777" w:rsidR="00BB1C84" w:rsidRDefault="00BB1C84"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B02B" w14:textId="77777777" w:rsidR="00BB1C84" w:rsidRDefault="00BB1C84" w:rsidP="003F7EEE">
      <w:r>
        <w:separator/>
      </w:r>
    </w:p>
  </w:footnote>
  <w:footnote w:type="continuationSeparator" w:id="0">
    <w:p w14:paraId="0D5DAF49" w14:textId="77777777" w:rsidR="00BB1C84" w:rsidRDefault="00BB1C84"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35945FF"/>
    <w:multiLevelType w:val="multilevel"/>
    <w:tmpl w:val="39D8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0"/>
  </w:num>
  <w:num w:numId="21">
    <w:abstractNumId w:val="21"/>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7D07"/>
    <w:rsid w:val="00052686"/>
    <w:rsid w:val="00056AD7"/>
    <w:rsid w:val="00057AD5"/>
    <w:rsid w:val="000633CF"/>
    <w:rsid w:val="0007213E"/>
    <w:rsid w:val="000730CB"/>
    <w:rsid w:val="00084BC1"/>
    <w:rsid w:val="00086BFF"/>
    <w:rsid w:val="00092455"/>
    <w:rsid w:val="0009692E"/>
    <w:rsid w:val="000A4B11"/>
    <w:rsid w:val="000B3C86"/>
    <w:rsid w:val="000E215D"/>
    <w:rsid w:val="00117ABE"/>
    <w:rsid w:val="00131C02"/>
    <w:rsid w:val="00140355"/>
    <w:rsid w:val="00145717"/>
    <w:rsid w:val="00151091"/>
    <w:rsid w:val="00153230"/>
    <w:rsid w:val="00161C95"/>
    <w:rsid w:val="0017034C"/>
    <w:rsid w:val="00172118"/>
    <w:rsid w:val="00177622"/>
    <w:rsid w:val="00193B3A"/>
    <w:rsid w:val="001A0786"/>
    <w:rsid w:val="001A12BA"/>
    <w:rsid w:val="001D6B8C"/>
    <w:rsid w:val="001E14CF"/>
    <w:rsid w:val="001F64F4"/>
    <w:rsid w:val="001F65D6"/>
    <w:rsid w:val="00251CAD"/>
    <w:rsid w:val="00254EAA"/>
    <w:rsid w:val="002667FD"/>
    <w:rsid w:val="00282CB2"/>
    <w:rsid w:val="002C3DB2"/>
    <w:rsid w:val="002C6D95"/>
    <w:rsid w:val="002E035F"/>
    <w:rsid w:val="002E3C51"/>
    <w:rsid w:val="002F127B"/>
    <w:rsid w:val="002F7E2D"/>
    <w:rsid w:val="00331B56"/>
    <w:rsid w:val="003417E5"/>
    <w:rsid w:val="0034194C"/>
    <w:rsid w:val="003540E8"/>
    <w:rsid w:val="00364D8A"/>
    <w:rsid w:val="00375445"/>
    <w:rsid w:val="00393427"/>
    <w:rsid w:val="00397C5F"/>
    <w:rsid w:val="003B0B90"/>
    <w:rsid w:val="003C6EAF"/>
    <w:rsid w:val="003D630C"/>
    <w:rsid w:val="003E3F15"/>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68D8"/>
    <w:rsid w:val="00560CE0"/>
    <w:rsid w:val="00560CEA"/>
    <w:rsid w:val="00574283"/>
    <w:rsid w:val="00576B1C"/>
    <w:rsid w:val="00590292"/>
    <w:rsid w:val="0059457D"/>
    <w:rsid w:val="005A01DA"/>
    <w:rsid w:val="005B1293"/>
    <w:rsid w:val="005C1BD2"/>
    <w:rsid w:val="005C605B"/>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83921"/>
    <w:rsid w:val="006A5791"/>
    <w:rsid w:val="006C69E2"/>
    <w:rsid w:val="006D141F"/>
    <w:rsid w:val="006D383C"/>
    <w:rsid w:val="006E2987"/>
    <w:rsid w:val="006F5BED"/>
    <w:rsid w:val="0070036B"/>
    <w:rsid w:val="00727329"/>
    <w:rsid w:val="00734F5F"/>
    <w:rsid w:val="007374DA"/>
    <w:rsid w:val="007504C6"/>
    <w:rsid w:val="00751B9A"/>
    <w:rsid w:val="0075409B"/>
    <w:rsid w:val="007B5EFB"/>
    <w:rsid w:val="007C7A9B"/>
    <w:rsid w:val="007D0545"/>
    <w:rsid w:val="007F0FA7"/>
    <w:rsid w:val="0080536A"/>
    <w:rsid w:val="00807008"/>
    <w:rsid w:val="00812E51"/>
    <w:rsid w:val="0082766F"/>
    <w:rsid w:val="00834673"/>
    <w:rsid w:val="00852898"/>
    <w:rsid w:val="00855E26"/>
    <w:rsid w:val="008602CE"/>
    <w:rsid w:val="00862F59"/>
    <w:rsid w:val="0086310E"/>
    <w:rsid w:val="00881D59"/>
    <w:rsid w:val="008A11A2"/>
    <w:rsid w:val="008A22CC"/>
    <w:rsid w:val="008B1270"/>
    <w:rsid w:val="008B25B1"/>
    <w:rsid w:val="008B457D"/>
    <w:rsid w:val="008B48AB"/>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A056A4"/>
    <w:rsid w:val="00A11D31"/>
    <w:rsid w:val="00A17F70"/>
    <w:rsid w:val="00A221ED"/>
    <w:rsid w:val="00A25EB5"/>
    <w:rsid w:val="00A30330"/>
    <w:rsid w:val="00A37C80"/>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31186"/>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10F8"/>
    <w:rsid w:val="00BD2F7B"/>
    <w:rsid w:val="00BF1B2D"/>
    <w:rsid w:val="00C30BB2"/>
    <w:rsid w:val="00C323B3"/>
    <w:rsid w:val="00C74879"/>
    <w:rsid w:val="00C925D8"/>
    <w:rsid w:val="00C9523B"/>
    <w:rsid w:val="00C97FDA"/>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2470"/>
    <w:rsid w:val="00E560C4"/>
    <w:rsid w:val="00E62C5B"/>
    <w:rsid w:val="00E71F1B"/>
    <w:rsid w:val="00E848F2"/>
    <w:rsid w:val="00E857FB"/>
    <w:rsid w:val="00E90874"/>
    <w:rsid w:val="00EA0730"/>
    <w:rsid w:val="00EA26B3"/>
    <w:rsid w:val="00EC6220"/>
    <w:rsid w:val="00ED1B8C"/>
    <w:rsid w:val="00ED3262"/>
    <w:rsid w:val="00ED5461"/>
    <w:rsid w:val="00ED7ECB"/>
    <w:rsid w:val="00F0737F"/>
    <w:rsid w:val="00F258B5"/>
    <w:rsid w:val="00F26264"/>
    <w:rsid w:val="00F553D2"/>
    <w:rsid w:val="00F80698"/>
    <w:rsid w:val="00F85738"/>
    <w:rsid w:val="00F87AFE"/>
    <w:rsid w:val="00F937D2"/>
    <w:rsid w:val="00F94CC1"/>
    <w:rsid w:val="00FA040C"/>
    <w:rsid w:val="00FA0E42"/>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10147">
      <w:bodyDiv w:val="1"/>
      <w:marLeft w:val="0"/>
      <w:marRight w:val="0"/>
      <w:marTop w:val="0"/>
      <w:marBottom w:val="0"/>
      <w:divBdr>
        <w:top w:val="none" w:sz="0" w:space="0" w:color="auto"/>
        <w:left w:val="none" w:sz="0" w:space="0" w:color="auto"/>
        <w:bottom w:val="none" w:sz="0" w:space="0" w:color="auto"/>
        <w:right w:val="none" w:sz="0" w:space="0" w:color="auto"/>
      </w:divBdr>
    </w:div>
    <w:div w:id="1029138447">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728646479">
      <w:bodyDiv w:val="1"/>
      <w:marLeft w:val="0"/>
      <w:marRight w:val="0"/>
      <w:marTop w:val="0"/>
      <w:marBottom w:val="0"/>
      <w:divBdr>
        <w:top w:val="none" w:sz="0" w:space="0" w:color="auto"/>
        <w:left w:val="none" w:sz="0" w:space="0" w:color="auto"/>
        <w:bottom w:val="none" w:sz="0" w:space="0" w:color="auto"/>
        <w:right w:val="none" w:sz="0" w:space="0" w:color="auto"/>
      </w:divBdr>
    </w:div>
    <w:div w:id="18525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34830"/>
    <w:rsid w:val="000A296B"/>
    <w:rsid w:val="000B2D40"/>
    <w:rsid w:val="000F001B"/>
    <w:rsid w:val="00141B4B"/>
    <w:rsid w:val="00171069"/>
    <w:rsid w:val="00180D4B"/>
    <w:rsid w:val="0019698F"/>
    <w:rsid w:val="00214C1D"/>
    <w:rsid w:val="002949CD"/>
    <w:rsid w:val="002D75FB"/>
    <w:rsid w:val="002E0D2A"/>
    <w:rsid w:val="002F2ABA"/>
    <w:rsid w:val="00302349"/>
    <w:rsid w:val="003075AC"/>
    <w:rsid w:val="003533DF"/>
    <w:rsid w:val="003714A0"/>
    <w:rsid w:val="0037683F"/>
    <w:rsid w:val="003905F1"/>
    <w:rsid w:val="003C1DB3"/>
    <w:rsid w:val="0044071A"/>
    <w:rsid w:val="00494E83"/>
    <w:rsid w:val="004B44ED"/>
    <w:rsid w:val="004D6271"/>
    <w:rsid w:val="004E2AFE"/>
    <w:rsid w:val="004E65C7"/>
    <w:rsid w:val="004F768C"/>
    <w:rsid w:val="005122A7"/>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219D"/>
    <w:rsid w:val="007C1404"/>
    <w:rsid w:val="007D37E3"/>
    <w:rsid w:val="00800C19"/>
    <w:rsid w:val="00804E8F"/>
    <w:rsid w:val="00827E0B"/>
    <w:rsid w:val="0085377C"/>
    <w:rsid w:val="00890209"/>
    <w:rsid w:val="00984FC9"/>
    <w:rsid w:val="00994193"/>
    <w:rsid w:val="009A5458"/>
    <w:rsid w:val="009A6ACD"/>
    <w:rsid w:val="009B412B"/>
    <w:rsid w:val="009B7B3E"/>
    <w:rsid w:val="009C199E"/>
    <w:rsid w:val="00A1448A"/>
    <w:rsid w:val="00A3406A"/>
    <w:rsid w:val="00AA1641"/>
    <w:rsid w:val="00AD323D"/>
    <w:rsid w:val="00AF325F"/>
    <w:rsid w:val="00B4408E"/>
    <w:rsid w:val="00B850FC"/>
    <w:rsid w:val="00C7548A"/>
    <w:rsid w:val="00CE2EBD"/>
    <w:rsid w:val="00D15362"/>
    <w:rsid w:val="00D3431C"/>
    <w:rsid w:val="00D602CB"/>
    <w:rsid w:val="00DB2DF7"/>
    <w:rsid w:val="00DD3EB9"/>
    <w:rsid w:val="00E0070C"/>
    <w:rsid w:val="00E0567F"/>
    <w:rsid w:val="00E07595"/>
    <w:rsid w:val="00E2057B"/>
    <w:rsid w:val="00E2786F"/>
    <w:rsid w:val="00E44182"/>
    <w:rsid w:val="00E446A6"/>
    <w:rsid w:val="00E876A1"/>
    <w:rsid w:val="00EF31E1"/>
    <w:rsid w:val="00EF5CDE"/>
    <w:rsid w:val="00EF6305"/>
    <w:rsid w:val="00F077FE"/>
    <w:rsid w:val="00F80D52"/>
    <w:rsid w:val="00FA66B0"/>
    <w:rsid w:val="00FD6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3933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Carola Franke | OBS Mettegeupel</cp:lastModifiedBy>
  <cp:revision>2</cp:revision>
  <dcterms:created xsi:type="dcterms:W3CDTF">2022-05-10T11:49:00Z</dcterms:created>
  <dcterms:modified xsi:type="dcterms:W3CDTF">2022-05-10T11:49:00Z</dcterms:modified>
</cp:coreProperties>
</file>