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0130969"/>
        <w:docPartObj>
          <w:docPartGallery w:val="Cover Pages"/>
          <w:docPartUnique/>
        </w:docPartObj>
      </w:sdtPr>
      <w:sdtEndPr>
        <w:rPr>
          <w:rFonts w:ascii="Times New Roman" w:eastAsiaTheme="minorEastAsia" w:hAnsi="Times New Roman"/>
          <w:sz w:val="24"/>
          <w:szCs w:val="22"/>
          <w:lang w:eastAsia="nl-NL"/>
        </w:rPr>
      </w:sdtEndPr>
      <w:sdtContent>
        <w:p w14:paraId="1BE83ED9" w14:textId="18AA548C" w:rsidR="00821E71" w:rsidRDefault="00821E71">
          <w:r w:rsidRPr="005F66C1">
            <w:rPr>
              <w:noProof/>
            </w:rPr>
            <w:drawing>
              <wp:anchor distT="0" distB="0" distL="114300" distR="114300" simplePos="0" relativeHeight="251661312" behindDoc="1" locked="0" layoutInCell="1" allowOverlap="1" wp14:anchorId="78B26825" wp14:editId="11ABBD31">
                <wp:simplePos x="0" y="0"/>
                <wp:positionH relativeFrom="column">
                  <wp:posOffset>-834887</wp:posOffset>
                </wp:positionH>
                <wp:positionV relativeFrom="paragraph">
                  <wp:posOffset>607</wp:posOffset>
                </wp:positionV>
                <wp:extent cx="4011295" cy="1516380"/>
                <wp:effectExtent l="0" t="0" r="8255"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210" t="22343" r="60838" b="52979"/>
                        <a:stretch/>
                      </pic:blipFill>
                      <pic:spPr bwMode="auto">
                        <a:xfrm>
                          <a:off x="0" y="0"/>
                          <a:ext cx="4011295" cy="151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14:anchorId="37BFCF78" wp14:editId="60EE1DEC">
                    <wp:simplePos x="0" y="0"/>
                    <wp:positionH relativeFrom="page">
                      <wp:align>center</wp:align>
                    </wp:positionH>
                    <wp:positionV relativeFrom="page">
                      <wp:align>center</wp:align>
                    </wp:positionV>
                    <wp:extent cx="6852920" cy="9142730"/>
                    <wp:effectExtent l="0" t="0" r="21590" b="128270"/>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40DEA16F" w14:textId="0B4484C0" w:rsidR="00821E71" w:rsidRPr="00821E71" w:rsidRDefault="00821E71" w:rsidP="00821E71">
                                  <w:pPr>
                                    <w:pStyle w:val="Geenafstand"/>
                                    <w:jc w:val="right"/>
                                    <w:rPr>
                                      <w:caps/>
                                    </w:rPr>
                                  </w:pPr>
                                  <w:r w:rsidRPr="00821E71">
                                    <w:rPr>
                                      <w:sz w:val="32"/>
                                      <w:szCs w:val="32"/>
                                    </w:rPr>
                                    <w:t xml:space="preserve">Juni 2019 </w:t>
                                  </w:r>
                                  <w:r w:rsidRPr="00821E71">
                                    <w:rPr>
                                      <w:caps/>
                                    </w:rPr>
                                    <w: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37E3EF93" w14:textId="35559AC9" w:rsidR="00821E71" w:rsidRPr="00821E71" w:rsidRDefault="00821E71">
                                      <w:pPr>
                                        <w:pStyle w:val="Geenafstand"/>
                                        <w:pBdr>
                                          <w:bottom w:val="single" w:sz="6" w:space="4" w:color="7F7F7F" w:themeColor="text1" w:themeTint="80"/>
                                        </w:pBdr>
                                        <w:rPr>
                                          <w:rFonts w:asciiTheme="majorHAnsi" w:eastAsiaTheme="majorEastAsia" w:hAnsiTheme="majorHAnsi" w:cstheme="majorBidi"/>
                                          <w:sz w:val="108"/>
                                          <w:szCs w:val="108"/>
                                        </w:rPr>
                                      </w:pPr>
                                      <w:r w:rsidRPr="00821E71">
                                        <w:rPr>
                                          <w:rFonts w:asciiTheme="majorHAnsi" w:eastAsiaTheme="majorEastAsia" w:hAnsiTheme="majorHAnsi" w:cstheme="majorBidi"/>
                                          <w:sz w:val="108"/>
                                          <w:szCs w:val="108"/>
                                        </w:rPr>
                                        <w:t>Protocol Meldcode</w:t>
                                      </w:r>
                                    </w:p>
                                  </w:sdtContent>
                                </w:sdt>
                                <w:sdt>
                                  <w:sdtPr>
                                    <w:rPr>
                                      <w:caps/>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3E6AA27C" w14:textId="114CD333" w:rsidR="00821E71" w:rsidRPr="00821E71" w:rsidRDefault="00821E71">
                                      <w:pPr>
                                        <w:pStyle w:val="Geenafstand"/>
                                        <w:spacing w:before="240"/>
                                        <w:rPr>
                                          <w:caps/>
                                          <w:sz w:val="36"/>
                                          <w:szCs w:val="36"/>
                                        </w:rPr>
                                      </w:pPr>
                                      <w:r w:rsidRPr="00821E71">
                                        <w:rPr>
                                          <w:caps/>
                                          <w:sz w:val="36"/>
                                          <w:szCs w:val="36"/>
                                        </w:rPr>
                                        <w:t>Meldcode met afwegingskader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7BFCF78"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MM4wMAAMYOAAAOAAAAZHJzL2Uyb0RvYy54bWzkV1FP4zgQfj/p/oOV9yNN2tISEVYcu0Un&#10;IRYtnPbZdZwmIrG9ttuU/fU3YydpgW5B3QWtdC9tHM+Mx5/n+8Y5/bCuK7Li2pRSpEF0NAgIF0xm&#10;pVikwb93s7+mATGWioxWUvA0eOAm+HD25x+njUp4LAtZZVwTCCJM0qg0KKxVSRgaVvCamiOpuIDJ&#10;XOqaWhjqRZhp2kD0ugrjweA4bKTOlJaMGwNvP/rJ4MzFz3PO7Oc8N9ySKg0gN+t+tfud4294dkqT&#10;haaqKFmbBj0gi5qWAhbtQ32klpKlLp+FqkumpZG5PWKyDmWel4y7PcBuosGT3VxquVRuL4ukWage&#10;JoD2CU4Hh2XXqxtNygzOLjoJiKA1HBKsyxXBFwBPoxYJWF1qdatudPti4Ue443Wua/yHvZC1A/ah&#10;B5avLWHw8ng6ng4GgD+DuZN4Ek3GLfSsgPN55seKTy94ht3CIebXp9MoKCOzQcr8HFK3BVXcHYBB&#10;DDqkYtiJR+oLZ4UtJL8nEbx04DjLHiqTGEDthzhNhtEYytiX4U60otEwmsZo0G+ZJkobe8llTfAh&#10;DTSUuas+uroy1pt2Jri0kVWZzcqqcgO9mF9UmqwoUGI2u8Bz8S6PzCpxmCdkia5wLN3W3ZN9qDgG&#10;rMQXnkO9QVHELmXHdN4nRBnjwkZ+qqAZ93mOIcs+TdQG9HCQuIAYOYf99bHbAJ2lD9LF9rtt7dGV&#10;O6HonQf7EvPOvYdbWQrbO9elkHpXgAp21a7s7TuQPDSI0lxmD1BjWnqZMorNSjjgK2rsDdWgS1B3&#10;oLX2M/zklWzSQLZPASmk/r7rPdoDCWA2IA3oXBqYb0uqeUCqfwTQ4yQajVAY3WA0nmBt6+2Z+faM&#10;WNYXEuomAlVXzD2iva26x1zL+itI8jmuClNUMFg7DZjV3eDCev0FUWf8/NyZgRgqaq/ErWIYHFHF&#10;Ar5bf6VatVVugR/XsqMkTZ4Uu7dFTyHPl1bmpWPCBtcWb5AHFLV30QmA6blOuDLABEBRXq0To+HJ&#10;IB7v04npMJ54i18lFLvYM/yxVgiJEuNL/JUS0DGtlSRfF9DdoHC67uz0BNjliLZN8df5vszy/Wu/&#10;DdHter4GoDa1+b6cdzQHjD3pob1Mp8jiDdER/0ejg3k//x+yPu5Yf8fvjV1RvBy4Dr5FemLXf0to&#10;gr0Y7L0m7LsgbF0hDid+z13s0AQay/EQbmheTB+zuuuW7UUDt+RTd0872nzH07Zp72rFu3v4Kxxf&#10;ZveeVQ+gdnb/Yg9Havv7NCrl78Hwju9vwvDfrLO77wH4WHKXw/bDDr/GtsfuJrD5/Dz7DwAA//8D&#10;AFBLAwQUAAYACAAAACEARx3qDtwAAAAHAQAADwAAAGRycy9kb3ducmV2LnhtbEyPzW7CMBCE75X6&#10;DtYi9VYc0oqfEAdVSPTUHiBcuBl7SSLidRQbSN++Sy/lsprVrGa+zVeDa8UV+9B4UjAZJyCQjLcN&#10;VQr25eZ1DiJETVa3nlDBDwZYFc9Puc6sv9EWr7tYCQ6hkGkFdYxdJmUwNTodxr5DYu/ke6cjr30l&#10;ba9vHO5amSbJVDrdEDfUusN1jea8uzgF5+13wPWmrPbGmWY6fH2mh9Ip9TIaPpYgIg7x/xju+IwO&#10;BTMd/YVsEK0CfiT+zbuXzBYpiCOr97fFHGSRy0f+4hcAAP//AwBQSwECLQAUAAYACAAAACEAtoM4&#10;kv4AAADhAQAAEwAAAAAAAAAAAAAAAAAAAAAAW0NvbnRlbnRfVHlwZXNdLnhtbFBLAQItABQABgAI&#10;AAAAIQA4/SH/1gAAAJQBAAALAAAAAAAAAAAAAAAAAC8BAABfcmVscy8ucmVsc1BLAQItABQABgAI&#10;AAAAIQAYdmMM4wMAAMYOAAAOAAAAAAAAAAAAAAAAAC4CAABkcnMvZTJvRG9jLnhtbFBLAQItABQA&#10;BgAIAAAAIQBHHeoO3AAAAAcBAAAPAAAAAAAAAAAAAAAAAD0GAABkcnMvZG93bnJldi54bWxQSwUG&#10;AAAAAAQABADzAAAARgc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ZcxgAAANwAAAAPAAAAZHJzL2Rvd25yZXYueG1sRI9Pa8JA&#10;EMXvhX6HZQq96aYpWImuIi2F/hMxevE2ZMckmJ0N2W2MfvrOQehthvfmvd/Ml4NrVE9dqD0beBon&#10;oIgLb2suDex376MpqBCRLTaeycCFAiwX93dzzKw/85b6PJZKQjhkaKCKsc20DkVFDsPYt8SiHX3n&#10;MMraldp2eJZw1+g0SSbaYc3SUGFLrxUVp/zXGTjkV/2dpj94oJfj5XPtNs9vX70xjw/DagYq0hD/&#10;zbfrDyv4qeDLMzKBXvwBAAD//wMAUEsBAi0AFAAGAAgAAAAhANvh9svuAAAAhQEAABMAAAAAAAAA&#10;AAAAAAAAAAAAAFtDb250ZW50X1R5cGVzXS54bWxQSwECLQAUAAYACAAAACEAWvQsW78AAAAVAQAA&#10;CwAAAAAAAAAAAAAAAAAfAQAAX3JlbHMvLnJlbHNQSwECLQAUAAYACAAAACEAKX02XMYAAADcAAAA&#10;DwAAAAAAAAAAAAAAAAAHAgAAZHJzL2Rvd25yZXYueG1sUEsFBgAAAAADAAMAtwAAAPoCAAAAAA==&#10;" fillcolor="#ffc000" strokecolor="#ffc000" strokeweight="2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ugwgAAANwAAAAPAAAAZHJzL2Rvd25yZXYueG1sRE9LawIx&#10;EL4L/ocwQm+a3RysbI0iBbEghfpgwdt0M/ugm8mySXX77xtB8DYf33OW68G24kq9bxxrSGcJCOLC&#10;mYYrDefTdroA4QOywdYxafgjD+vVeLTEzLgbH+h6DJWIIewz1FCH0GVS+qImi37mOuLIla63GCLs&#10;K2l6vMVw20qVJHNpseHYUGNH7zUVP8dfq6E0bvPl8tdPVao8xf23Wlx2SuuXybB5AxFoCE/xw/1h&#10;4nyVwv2ZeIFc/QMAAP//AwBQSwECLQAUAAYACAAAACEA2+H2y+4AAACFAQAAEwAAAAAAAAAAAAAA&#10;AAAAAAAAW0NvbnRlbnRfVHlwZXNdLnhtbFBLAQItABQABgAIAAAAIQBa9CxbvwAAABUBAAALAAAA&#10;AAAAAAAAAAAAAB8BAABfcmVscy8ucmVsc1BLAQItABQABgAIAAAAIQAYNIugwgAAANwAAAAPAAAA&#10;AAAAAAAAAAAAAAcCAABkcnMvZG93bnJldi54bWxQSwUGAAAAAAMAAwC3AAAA9gIAAAAA&#10;" fillcolor="#9bbb59 [3206]" stroked="f">
                      <v:textbox inset="36pt,14.4pt,36pt,36pt">
                        <w:txbxContent>
                          <w:p w14:paraId="40DEA16F" w14:textId="0B4484C0" w:rsidR="00821E71" w:rsidRPr="00821E71" w:rsidRDefault="00821E71" w:rsidP="00821E71">
                            <w:pPr>
                              <w:pStyle w:val="Geenafstand"/>
                              <w:jc w:val="right"/>
                              <w:rPr>
                                <w:caps/>
                              </w:rPr>
                            </w:pPr>
                            <w:r w:rsidRPr="00821E71">
                              <w:rPr>
                                <w:sz w:val="32"/>
                                <w:szCs w:val="32"/>
                              </w:rPr>
                              <w:t xml:space="preserve">Juni 2019 </w:t>
                            </w:r>
                            <w:r w:rsidRPr="00821E71">
                              <w:rPr>
                                <w:caps/>
                              </w:rPr>
                              <w:t>|</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37E3EF93" w14:textId="35559AC9" w:rsidR="00821E71" w:rsidRPr="00821E71" w:rsidRDefault="00821E71">
                                <w:pPr>
                                  <w:pStyle w:val="Geenafstand"/>
                                  <w:pBdr>
                                    <w:bottom w:val="single" w:sz="6" w:space="4" w:color="7F7F7F" w:themeColor="text1" w:themeTint="80"/>
                                  </w:pBdr>
                                  <w:rPr>
                                    <w:rFonts w:asciiTheme="majorHAnsi" w:eastAsiaTheme="majorEastAsia" w:hAnsiTheme="majorHAnsi" w:cstheme="majorBidi"/>
                                    <w:sz w:val="108"/>
                                    <w:szCs w:val="108"/>
                                  </w:rPr>
                                </w:pPr>
                                <w:r w:rsidRPr="00821E71">
                                  <w:rPr>
                                    <w:rFonts w:asciiTheme="majorHAnsi" w:eastAsiaTheme="majorEastAsia" w:hAnsiTheme="majorHAnsi" w:cstheme="majorBidi"/>
                                    <w:sz w:val="108"/>
                                    <w:szCs w:val="108"/>
                                  </w:rPr>
                                  <w:t>Protocol Meldcode</w:t>
                                </w:r>
                              </w:p>
                            </w:sdtContent>
                          </w:sdt>
                          <w:sdt>
                            <w:sdtPr>
                              <w:rPr>
                                <w:caps/>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3E6AA27C" w14:textId="114CD333" w:rsidR="00821E71" w:rsidRPr="00821E71" w:rsidRDefault="00821E71">
                                <w:pPr>
                                  <w:pStyle w:val="Geenafstand"/>
                                  <w:spacing w:before="240"/>
                                  <w:rPr>
                                    <w:caps/>
                                    <w:sz w:val="36"/>
                                    <w:szCs w:val="36"/>
                                  </w:rPr>
                                </w:pPr>
                                <w:r w:rsidRPr="00821E71">
                                  <w:rPr>
                                    <w:caps/>
                                    <w:sz w:val="36"/>
                                    <w:szCs w:val="36"/>
                                  </w:rPr>
                                  <w:t>Meldcode met afwegingskader</w:t>
                                </w:r>
                              </w:p>
                            </w:sdtContent>
                          </w:sdt>
                        </w:txbxContent>
                      </v:textbox>
                    </v:shape>
                    <w10:wrap anchorx="page" anchory="page"/>
                  </v:group>
                </w:pict>
              </mc:Fallback>
            </mc:AlternateContent>
          </w:r>
        </w:p>
        <w:p w14:paraId="266BCB4E" w14:textId="6CC33A8E" w:rsidR="00821E71" w:rsidRDefault="00821E71">
          <w:pPr>
            <w:spacing w:line="240" w:lineRule="auto"/>
            <w:rPr>
              <w:rFonts w:ascii="Times New Roman" w:eastAsiaTheme="minorEastAsia" w:hAnsi="Times New Roman"/>
              <w:sz w:val="24"/>
              <w:szCs w:val="22"/>
              <w:lang w:eastAsia="nl-NL"/>
            </w:rPr>
          </w:pPr>
          <w:r>
            <w:rPr>
              <w:rFonts w:ascii="Times New Roman" w:eastAsiaTheme="minorEastAsia" w:hAnsi="Times New Roman"/>
              <w:sz w:val="24"/>
              <w:szCs w:val="22"/>
              <w:lang w:eastAsia="nl-NL"/>
            </w:rPr>
            <w:br w:type="page"/>
          </w:r>
        </w:p>
      </w:sdtContent>
    </w:sdt>
    <w:p w14:paraId="5C150CFB" w14:textId="77777777" w:rsidR="00C549B7" w:rsidRPr="005F66C1" w:rsidRDefault="00C549B7" w:rsidP="001821D6"/>
    <w:p w14:paraId="10633F23" w14:textId="77777777" w:rsidR="00C549B7" w:rsidRPr="005F66C1" w:rsidRDefault="00C549B7" w:rsidP="001821D6"/>
    <w:p w14:paraId="4A79E659" w14:textId="77777777" w:rsidR="00687196" w:rsidRPr="005F66C1" w:rsidRDefault="008D0742" w:rsidP="00687196">
      <w:pPr>
        <w:pStyle w:val="Kop1"/>
        <w:rPr>
          <w:rFonts w:asciiTheme="majorHAnsi" w:hAnsiTheme="majorHAnsi" w:cstheme="majorHAnsi"/>
          <w:b/>
          <w:color w:val="auto"/>
        </w:rPr>
      </w:pPr>
      <w:bookmarkStart w:id="0" w:name="_Toc5725511"/>
      <w:r w:rsidRPr="005F66C1">
        <w:rPr>
          <w:rFonts w:asciiTheme="majorHAnsi" w:hAnsiTheme="majorHAnsi" w:cstheme="majorHAnsi"/>
          <w:b/>
          <w:color w:val="auto"/>
        </w:rPr>
        <w:t>I</w:t>
      </w:r>
      <w:r w:rsidR="00687196" w:rsidRPr="005F66C1">
        <w:rPr>
          <w:rFonts w:asciiTheme="majorHAnsi" w:hAnsiTheme="majorHAnsi" w:cstheme="majorHAnsi"/>
          <w:b/>
          <w:color w:val="auto"/>
        </w:rPr>
        <w:t>nhoudsopgave</w:t>
      </w:r>
      <w:bookmarkEnd w:id="0"/>
    </w:p>
    <w:sdt>
      <w:sdtPr>
        <w:rPr>
          <w:rFonts w:ascii="Arial" w:eastAsiaTheme="minorHAnsi" w:hAnsi="Arial" w:cstheme="minorBidi"/>
          <w:color w:val="auto"/>
          <w:sz w:val="20"/>
          <w:szCs w:val="24"/>
          <w:lang w:eastAsia="en-US"/>
        </w:rPr>
        <w:id w:val="55140444"/>
        <w:docPartObj>
          <w:docPartGallery w:val="Table of Contents"/>
          <w:docPartUnique/>
        </w:docPartObj>
      </w:sdtPr>
      <w:sdtEndPr>
        <w:rPr>
          <w:b/>
          <w:bCs/>
        </w:rPr>
      </w:sdtEndPr>
      <w:sdtContent>
        <w:p w14:paraId="4186CCDB" w14:textId="3FCCAF35" w:rsidR="00687196" w:rsidRPr="005F66C1" w:rsidRDefault="00687196">
          <w:pPr>
            <w:pStyle w:val="Kopvaninhoudsopgave"/>
            <w:rPr>
              <w:color w:val="auto"/>
            </w:rPr>
          </w:pPr>
        </w:p>
        <w:p w14:paraId="266C9AD9" w14:textId="41D17648" w:rsidR="003E0B30" w:rsidRDefault="00687196">
          <w:pPr>
            <w:pStyle w:val="Inhopg1"/>
            <w:tabs>
              <w:tab w:val="right" w:leader="dot" w:pos="8487"/>
            </w:tabs>
            <w:rPr>
              <w:rFonts w:asciiTheme="minorHAnsi" w:eastAsiaTheme="minorEastAsia" w:hAnsiTheme="minorHAnsi"/>
              <w:noProof/>
              <w:sz w:val="22"/>
              <w:szCs w:val="22"/>
              <w:lang w:eastAsia="nl-NL"/>
            </w:rPr>
          </w:pPr>
          <w:r w:rsidRPr="005F66C1">
            <w:fldChar w:fldCharType="begin"/>
          </w:r>
          <w:r w:rsidRPr="005F66C1">
            <w:instrText xml:space="preserve"> TOC \o "1-3" \h \z \u </w:instrText>
          </w:r>
          <w:r w:rsidRPr="005F66C1">
            <w:fldChar w:fldCharType="separate"/>
          </w:r>
          <w:hyperlink w:anchor="_Toc5725511" w:history="1">
            <w:r w:rsidR="003E0B30" w:rsidRPr="00ED2340">
              <w:rPr>
                <w:rStyle w:val="Hyperlink"/>
                <w:rFonts w:asciiTheme="majorHAnsi" w:hAnsiTheme="majorHAnsi" w:cstheme="majorHAnsi"/>
                <w:b/>
                <w:noProof/>
              </w:rPr>
              <w:t>Inhoudsopgave</w:t>
            </w:r>
            <w:r w:rsidR="003E0B30">
              <w:rPr>
                <w:noProof/>
                <w:webHidden/>
              </w:rPr>
              <w:tab/>
            </w:r>
            <w:r w:rsidR="003E0B30">
              <w:rPr>
                <w:noProof/>
                <w:webHidden/>
              </w:rPr>
              <w:fldChar w:fldCharType="begin"/>
            </w:r>
            <w:r w:rsidR="003E0B30">
              <w:rPr>
                <w:noProof/>
                <w:webHidden/>
              </w:rPr>
              <w:instrText xml:space="preserve"> PAGEREF _Toc5725511 \h </w:instrText>
            </w:r>
            <w:r w:rsidR="003E0B30">
              <w:rPr>
                <w:noProof/>
                <w:webHidden/>
              </w:rPr>
            </w:r>
            <w:r w:rsidR="003E0B30">
              <w:rPr>
                <w:noProof/>
                <w:webHidden/>
              </w:rPr>
              <w:fldChar w:fldCharType="separate"/>
            </w:r>
            <w:r w:rsidR="003E0B30">
              <w:rPr>
                <w:noProof/>
                <w:webHidden/>
              </w:rPr>
              <w:t>2</w:t>
            </w:r>
            <w:r w:rsidR="003E0B30">
              <w:rPr>
                <w:noProof/>
                <w:webHidden/>
              </w:rPr>
              <w:fldChar w:fldCharType="end"/>
            </w:r>
          </w:hyperlink>
        </w:p>
        <w:p w14:paraId="2F7D3360" w14:textId="6276AB28"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12" w:history="1">
            <w:r w:rsidRPr="00ED2340">
              <w:rPr>
                <w:rStyle w:val="Hyperlink"/>
                <w:rFonts w:asciiTheme="majorHAnsi" w:hAnsiTheme="majorHAnsi" w:cstheme="majorHAnsi"/>
                <w:b/>
                <w:noProof/>
              </w:rPr>
              <w:t>Inleiding</w:t>
            </w:r>
            <w:r>
              <w:rPr>
                <w:noProof/>
                <w:webHidden/>
              </w:rPr>
              <w:tab/>
            </w:r>
            <w:r>
              <w:rPr>
                <w:noProof/>
                <w:webHidden/>
              </w:rPr>
              <w:fldChar w:fldCharType="begin"/>
            </w:r>
            <w:r>
              <w:rPr>
                <w:noProof/>
                <w:webHidden/>
              </w:rPr>
              <w:instrText xml:space="preserve"> PAGEREF _Toc5725512 \h </w:instrText>
            </w:r>
            <w:r>
              <w:rPr>
                <w:noProof/>
                <w:webHidden/>
              </w:rPr>
            </w:r>
            <w:r>
              <w:rPr>
                <w:noProof/>
                <w:webHidden/>
              </w:rPr>
              <w:fldChar w:fldCharType="separate"/>
            </w:r>
            <w:r>
              <w:rPr>
                <w:noProof/>
                <w:webHidden/>
              </w:rPr>
              <w:t>4</w:t>
            </w:r>
            <w:r>
              <w:rPr>
                <w:noProof/>
                <w:webHidden/>
              </w:rPr>
              <w:fldChar w:fldCharType="end"/>
            </w:r>
          </w:hyperlink>
        </w:p>
        <w:p w14:paraId="7128BAB8" w14:textId="202F861E"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13" w:history="1">
            <w:r w:rsidRPr="00ED2340">
              <w:rPr>
                <w:rStyle w:val="Hyperlink"/>
                <w:b/>
                <w:noProof/>
              </w:rPr>
              <w:t>De Meldcode</w:t>
            </w:r>
            <w:r>
              <w:rPr>
                <w:noProof/>
                <w:webHidden/>
              </w:rPr>
              <w:tab/>
            </w:r>
            <w:r>
              <w:rPr>
                <w:noProof/>
                <w:webHidden/>
              </w:rPr>
              <w:fldChar w:fldCharType="begin"/>
            </w:r>
            <w:r>
              <w:rPr>
                <w:noProof/>
                <w:webHidden/>
              </w:rPr>
              <w:instrText xml:space="preserve"> PAGEREF _Toc5725513 \h </w:instrText>
            </w:r>
            <w:r>
              <w:rPr>
                <w:noProof/>
                <w:webHidden/>
              </w:rPr>
            </w:r>
            <w:r>
              <w:rPr>
                <w:noProof/>
                <w:webHidden/>
              </w:rPr>
              <w:fldChar w:fldCharType="separate"/>
            </w:r>
            <w:r>
              <w:rPr>
                <w:noProof/>
                <w:webHidden/>
              </w:rPr>
              <w:t>5</w:t>
            </w:r>
            <w:r>
              <w:rPr>
                <w:noProof/>
                <w:webHidden/>
              </w:rPr>
              <w:fldChar w:fldCharType="end"/>
            </w:r>
          </w:hyperlink>
        </w:p>
        <w:p w14:paraId="429024AC" w14:textId="3D7FA64A"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14" w:history="1">
            <w:r w:rsidRPr="00ED2340">
              <w:rPr>
                <w:rStyle w:val="Hyperlink"/>
                <w:noProof/>
              </w:rPr>
              <w:t>Meldnormen: in welke situaties moeten personeelsleden melden?</w:t>
            </w:r>
            <w:r>
              <w:rPr>
                <w:noProof/>
                <w:webHidden/>
              </w:rPr>
              <w:tab/>
            </w:r>
            <w:r>
              <w:rPr>
                <w:noProof/>
                <w:webHidden/>
              </w:rPr>
              <w:fldChar w:fldCharType="begin"/>
            </w:r>
            <w:r>
              <w:rPr>
                <w:noProof/>
                <w:webHidden/>
              </w:rPr>
              <w:instrText xml:space="preserve"> PAGEREF _Toc5725514 \h </w:instrText>
            </w:r>
            <w:r>
              <w:rPr>
                <w:noProof/>
                <w:webHidden/>
              </w:rPr>
            </w:r>
            <w:r>
              <w:rPr>
                <w:noProof/>
                <w:webHidden/>
              </w:rPr>
              <w:fldChar w:fldCharType="separate"/>
            </w:r>
            <w:r>
              <w:rPr>
                <w:noProof/>
                <w:webHidden/>
              </w:rPr>
              <w:t>5</w:t>
            </w:r>
            <w:r>
              <w:rPr>
                <w:noProof/>
                <w:webHidden/>
              </w:rPr>
              <w:fldChar w:fldCharType="end"/>
            </w:r>
          </w:hyperlink>
        </w:p>
        <w:p w14:paraId="2EDBAFD4" w14:textId="2FEFC220"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15" w:history="1">
            <w:r w:rsidRPr="00ED2340">
              <w:rPr>
                <w:rStyle w:val="Hyperlink"/>
                <w:noProof/>
              </w:rPr>
              <w:t>Situaties van onveiligheid</w:t>
            </w:r>
            <w:r>
              <w:rPr>
                <w:noProof/>
                <w:webHidden/>
              </w:rPr>
              <w:tab/>
            </w:r>
            <w:r>
              <w:rPr>
                <w:noProof/>
                <w:webHidden/>
              </w:rPr>
              <w:fldChar w:fldCharType="begin"/>
            </w:r>
            <w:r>
              <w:rPr>
                <w:noProof/>
                <w:webHidden/>
              </w:rPr>
              <w:instrText xml:space="preserve"> PAGEREF _Toc5725515 \h </w:instrText>
            </w:r>
            <w:r>
              <w:rPr>
                <w:noProof/>
                <w:webHidden/>
              </w:rPr>
            </w:r>
            <w:r>
              <w:rPr>
                <w:noProof/>
                <w:webHidden/>
              </w:rPr>
              <w:fldChar w:fldCharType="separate"/>
            </w:r>
            <w:r>
              <w:rPr>
                <w:noProof/>
                <w:webHidden/>
              </w:rPr>
              <w:t>5</w:t>
            </w:r>
            <w:r>
              <w:rPr>
                <w:noProof/>
                <w:webHidden/>
              </w:rPr>
              <w:fldChar w:fldCharType="end"/>
            </w:r>
          </w:hyperlink>
        </w:p>
        <w:p w14:paraId="3CF52D96" w14:textId="2B1D8229"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16" w:history="1">
            <w:r w:rsidRPr="00ED2340">
              <w:rPr>
                <w:rStyle w:val="Hyperlink"/>
                <w:noProof/>
              </w:rPr>
              <w:t>Acute onveiligheid</w:t>
            </w:r>
            <w:r>
              <w:rPr>
                <w:noProof/>
                <w:webHidden/>
              </w:rPr>
              <w:tab/>
            </w:r>
            <w:r>
              <w:rPr>
                <w:noProof/>
                <w:webHidden/>
              </w:rPr>
              <w:fldChar w:fldCharType="begin"/>
            </w:r>
            <w:r>
              <w:rPr>
                <w:noProof/>
                <w:webHidden/>
              </w:rPr>
              <w:instrText xml:space="preserve"> PAGEREF _Toc5725516 \h </w:instrText>
            </w:r>
            <w:r>
              <w:rPr>
                <w:noProof/>
                <w:webHidden/>
              </w:rPr>
            </w:r>
            <w:r>
              <w:rPr>
                <w:noProof/>
                <w:webHidden/>
              </w:rPr>
              <w:fldChar w:fldCharType="separate"/>
            </w:r>
            <w:r>
              <w:rPr>
                <w:noProof/>
                <w:webHidden/>
              </w:rPr>
              <w:t>5</w:t>
            </w:r>
            <w:r>
              <w:rPr>
                <w:noProof/>
                <w:webHidden/>
              </w:rPr>
              <w:fldChar w:fldCharType="end"/>
            </w:r>
          </w:hyperlink>
        </w:p>
        <w:p w14:paraId="24E2979B" w14:textId="23F87FC6"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17" w:history="1">
            <w:r w:rsidRPr="00ED2340">
              <w:rPr>
                <w:rStyle w:val="Hyperlink"/>
                <w:noProof/>
              </w:rPr>
              <w:t>Structurele onveiligheid</w:t>
            </w:r>
            <w:r>
              <w:rPr>
                <w:noProof/>
                <w:webHidden/>
              </w:rPr>
              <w:tab/>
            </w:r>
            <w:r>
              <w:rPr>
                <w:noProof/>
                <w:webHidden/>
              </w:rPr>
              <w:fldChar w:fldCharType="begin"/>
            </w:r>
            <w:r>
              <w:rPr>
                <w:noProof/>
                <w:webHidden/>
              </w:rPr>
              <w:instrText xml:space="preserve"> PAGEREF _Toc5725517 \h </w:instrText>
            </w:r>
            <w:r>
              <w:rPr>
                <w:noProof/>
                <w:webHidden/>
              </w:rPr>
            </w:r>
            <w:r>
              <w:rPr>
                <w:noProof/>
                <w:webHidden/>
              </w:rPr>
              <w:fldChar w:fldCharType="separate"/>
            </w:r>
            <w:r>
              <w:rPr>
                <w:noProof/>
                <w:webHidden/>
              </w:rPr>
              <w:t>5</w:t>
            </w:r>
            <w:r>
              <w:rPr>
                <w:noProof/>
                <w:webHidden/>
              </w:rPr>
              <w:fldChar w:fldCharType="end"/>
            </w:r>
          </w:hyperlink>
        </w:p>
        <w:p w14:paraId="23DECD0F" w14:textId="2B6EB308"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18" w:history="1">
            <w:r w:rsidRPr="00ED2340">
              <w:rPr>
                <w:rStyle w:val="Hyperlink"/>
                <w:noProof/>
              </w:rPr>
              <w:t>Disclosure</w:t>
            </w:r>
            <w:r>
              <w:rPr>
                <w:noProof/>
                <w:webHidden/>
              </w:rPr>
              <w:tab/>
            </w:r>
            <w:r>
              <w:rPr>
                <w:noProof/>
                <w:webHidden/>
              </w:rPr>
              <w:fldChar w:fldCharType="begin"/>
            </w:r>
            <w:r>
              <w:rPr>
                <w:noProof/>
                <w:webHidden/>
              </w:rPr>
              <w:instrText xml:space="preserve"> PAGEREF _Toc5725518 \h </w:instrText>
            </w:r>
            <w:r>
              <w:rPr>
                <w:noProof/>
                <w:webHidden/>
              </w:rPr>
            </w:r>
            <w:r>
              <w:rPr>
                <w:noProof/>
                <w:webHidden/>
              </w:rPr>
              <w:fldChar w:fldCharType="separate"/>
            </w:r>
            <w:r>
              <w:rPr>
                <w:noProof/>
                <w:webHidden/>
              </w:rPr>
              <w:t>6</w:t>
            </w:r>
            <w:r>
              <w:rPr>
                <w:noProof/>
                <w:webHidden/>
              </w:rPr>
              <w:fldChar w:fldCharType="end"/>
            </w:r>
          </w:hyperlink>
        </w:p>
        <w:p w14:paraId="356D7152" w14:textId="1760CC27"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19" w:history="1">
            <w:r w:rsidRPr="00ED2340">
              <w:rPr>
                <w:rStyle w:val="Hyperlink"/>
                <w:noProof/>
              </w:rPr>
              <w:t>Afwegingsvragen</w:t>
            </w:r>
            <w:r>
              <w:rPr>
                <w:noProof/>
                <w:webHidden/>
              </w:rPr>
              <w:tab/>
            </w:r>
            <w:r>
              <w:rPr>
                <w:noProof/>
                <w:webHidden/>
              </w:rPr>
              <w:fldChar w:fldCharType="begin"/>
            </w:r>
            <w:r>
              <w:rPr>
                <w:noProof/>
                <w:webHidden/>
              </w:rPr>
              <w:instrText xml:space="preserve"> PAGEREF _Toc5725519 \h </w:instrText>
            </w:r>
            <w:r>
              <w:rPr>
                <w:noProof/>
                <w:webHidden/>
              </w:rPr>
            </w:r>
            <w:r>
              <w:rPr>
                <w:noProof/>
                <w:webHidden/>
              </w:rPr>
              <w:fldChar w:fldCharType="separate"/>
            </w:r>
            <w:r>
              <w:rPr>
                <w:noProof/>
                <w:webHidden/>
              </w:rPr>
              <w:t>6</w:t>
            </w:r>
            <w:r>
              <w:rPr>
                <w:noProof/>
                <w:webHidden/>
              </w:rPr>
              <w:fldChar w:fldCharType="end"/>
            </w:r>
          </w:hyperlink>
        </w:p>
        <w:p w14:paraId="42A12B75" w14:textId="7BB1C036"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20" w:history="1">
            <w:r w:rsidRPr="00ED2340">
              <w:rPr>
                <w:rStyle w:val="Hyperlink"/>
                <w:b/>
                <w:noProof/>
              </w:rPr>
              <w:t>Overzicht wettelijk verplichte stappen</w:t>
            </w:r>
            <w:r>
              <w:rPr>
                <w:noProof/>
                <w:webHidden/>
              </w:rPr>
              <w:tab/>
            </w:r>
            <w:r>
              <w:rPr>
                <w:noProof/>
                <w:webHidden/>
              </w:rPr>
              <w:fldChar w:fldCharType="begin"/>
            </w:r>
            <w:r>
              <w:rPr>
                <w:noProof/>
                <w:webHidden/>
              </w:rPr>
              <w:instrText xml:space="preserve"> PAGEREF _Toc5725520 \h </w:instrText>
            </w:r>
            <w:r>
              <w:rPr>
                <w:noProof/>
                <w:webHidden/>
              </w:rPr>
            </w:r>
            <w:r>
              <w:rPr>
                <w:noProof/>
                <w:webHidden/>
              </w:rPr>
              <w:fldChar w:fldCharType="separate"/>
            </w:r>
            <w:r>
              <w:rPr>
                <w:noProof/>
                <w:webHidden/>
              </w:rPr>
              <w:t>7</w:t>
            </w:r>
            <w:r>
              <w:rPr>
                <w:noProof/>
                <w:webHidden/>
              </w:rPr>
              <w:fldChar w:fldCharType="end"/>
            </w:r>
          </w:hyperlink>
        </w:p>
        <w:p w14:paraId="3C0D0B16" w14:textId="5D21BC2A"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21" w:history="1">
            <w:r w:rsidRPr="00ED2340">
              <w:rPr>
                <w:rStyle w:val="Hyperlink"/>
                <w:noProof/>
              </w:rPr>
              <w:t>Omschrijving van de stappen</w:t>
            </w:r>
            <w:r>
              <w:rPr>
                <w:noProof/>
                <w:webHidden/>
              </w:rPr>
              <w:tab/>
            </w:r>
            <w:r>
              <w:rPr>
                <w:noProof/>
                <w:webHidden/>
              </w:rPr>
              <w:fldChar w:fldCharType="begin"/>
            </w:r>
            <w:r>
              <w:rPr>
                <w:noProof/>
                <w:webHidden/>
              </w:rPr>
              <w:instrText xml:space="preserve"> PAGEREF _Toc5725521 \h </w:instrText>
            </w:r>
            <w:r>
              <w:rPr>
                <w:noProof/>
                <w:webHidden/>
              </w:rPr>
            </w:r>
            <w:r>
              <w:rPr>
                <w:noProof/>
                <w:webHidden/>
              </w:rPr>
              <w:fldChar w:fldCharType="separate"/>
            </w:r>
            <w:r>
              <w:rPr>
                <w:noProof/>
                <w:webHidden/>
              </w:rPr>
              <w:t>8</w:t>
            </w:r>
            <w:r>
              <w:rPr>
                <w:noProof/>
                <w:webHidden/>
              </w:rPr>
              <w:fldChar w:fldCharType="end"/>
            </w:r>
          </w:hyperlink>
        </w:p>
        <w:p w14:paraId="5B6F0DD4" w14:textId="290F2206"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2" w:history="1">
            <w:r w:rsidRPr="00ED2340">
              <w:rPr>
                <w:rStyle w:val="Hyperlink"/>
                <w:noProof/>
              </w:rPr>
              <w:t>Stap 1: In kaart brengen van signalen</w:t>
            </w:r>
            <w:r>
              <w:rPr>
                <w:noProof/>
                <w:webHidden/>
              </w:rPr>
              <w:tab/>
            </w:r>
            <w:r>
              <w:rPr>
                <w:noProof/>
                <w:webHidden/>
              </w:rPr>
              <w:fldChar w:fldCharType="begin"/>
            </w:r>
            <w:r>
              <w:rPr>
                <w:noProof/>
                <w:webHidden/>
              </w:rPr>
              <w:instrText xml:space="preserve"> PAGEREF _Toc5725522 \h </w:instrText>
            </w:r>
            <w:r>
              <w:rPr>
                <w:noProof/>
                <w:webHidden/>
              </w:rPr>
            </w:r>
            <w:r>
              <w:rPr>
                <w:noProof/>
                <w:webHidden/>
              </w:rPr>
              <w:fldChar w:fldCharType="separate"/>
            </w:r>
            <w:r>
              <w:rPr>
                <w:noProof/>
                <w:webHidden/>
              </w:rPr>
              <w:t>8</w:t>
            </w:r>
            <w:r>
              <w:rPr>
                <w:noProof/>
                <w:webHidden/>
              </w:rPr>
              <w:fldChar w:fldCharType="end"/>
            </w:r>
          </w:hyperlink>
        </w:p>
        <w:p w14:paraId="4E7258C1" w14:textId="7555CF5B"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3" w:history="1">
            <w:r w:rsidRPr="00ED2340">
              <w:rPr>
                <w:rStyle w:val="Hyperlink"/>
                <w:noProof/>
              </w:rPr>
              <w:t>Stap 2: Collegiale consultatie</w:t>
            </w:r>
            <w:r>
              <w:rPr>
                <w:noProof/>
                <w:webHidden/>
              </w:rPr>
              <w:tab/>
            </w:r>
            <w:r>
              <w:rPr>
                <w:noProof/>
                <w:webHidden/>
              </w:rPr>
              <w:fldChar w:fldCharType="begin"/>
            </w:r>
            <w:r>
              <w:rPr>
                <w:noProof/>
                <w:webHidden/>
              </w:rPr>
              <w:instrText xml:space="preserve"> PAGEREF _Toc5725523 \h </w:instrText>
            </w:r>
            <w:r>
              <w:rPr>
                <w:noProof/>
                <w:webHidden/>
              </w:rPr>
            </w:r>
            <w:r>
              <w:rPr>
                <w:noProof/>
                <w:webHidden/>
              </w:rPr>
              <w:fldChar w:fldCharType="separate"/>
            </w:r>
            <w:r>
              <w:rPr>
                <w:noProof/>
                <w:webHidden/>
              </w:rPr>
              <w:t>8</w:t>
            </w:r>
            <w:r>
              <w:rPr>
                <w:noProof/>
                <w:webHidden/>
              </w:rPr>
              <w:fldChar w:fldCharType="end"/>
            </w:r>
          </w:hyperlink>
        </w:p>
        <w:p w14:paraId="13C3BCAE" w14:textId="5CC298E2"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4" w:history="1">
            <w:r w:rsidRPr="00ED2340">
              <w:rPr>
                <w:rStyle w:val="Hyperlink"/>
                <w:noProof/>
              </w:rPr>
              <w:t>Stap 3: Gesprek met betrokkene(n) en kind</w:t>
            </w:r>
            <w:r>
              <w:rPr>
                <w:noProof/>
                <w:webHidden/>
              </w:rPr>
              <w:tab/>
            </w:r>
            <w:r>
              <w:rPr>
                <w:noProof/>
                <w:webHidden/>
              </w:rPr>
              <w:fldChar w:fldCharType="begin"/>
            </w:r>
            <w:r>
              <w:rPr>
                <w:noProof/>
                <w:webHidden/>
              </w:rPr>
              <w:instrText xml:space="preserve"> PAGEREF _Toc5725524 \h </w:instrText>
            </w:r>
            <w:r>
              <w:rPr>
                <w:noProof/>
                <w:webHidden/>
              </w:rPr>
            </w:r>
            <w:r>
              <w:rPr>
                <w:noProof/>
                <w:webHidden/>
              </w:rPr>
              <w:fldChar w:fldCharType="separate"/>
            </w:r>
            <w:r>
              <w:rPr>
                <w:noProof/>
                <w:webHidden/>
              </w:rPr>
              <w:t>8</w:t>
            </w:r>
            <w:r>
              <w:rPr>
                <w:noProof/>
                <w:webHidden/>
              </w:rPr>
              <w:fldChar w:fldCharType="end"/>
            </w:r>
          </w:hyperlink>
        </w:p>
        <w:p w14:paraId="572A2D83" w14:textId="2DA1C8FA"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5" w:history="1">
            <w:r w:rsidRPr="00ED2340">
              <w:rPr>
                <w:rStyle w:val="Hyperlink"/>
                <w:noProof/>
              </w:rPr>
              <w:t>Stap 4: Wegen van geweld en/of kindermishandeling</w:t>
            </w:r>
            <w:r>
              <w:rPr>
                <w:noProof/>
                <w:webHidden/>
              </w:rPr>
              <w:tab/>
            </w:r>
            <w:r>
              <w:rPr>
                <w:noProof/>
                <w:webHidden/>
              </w:rPr>
              <w:fldChar w:fldCharType="begin"/>
            </w:r>
            <w:r>
              <w:rPr>
                <w:noProof/>
                <w:webHidden/>
              </w:rPr>
              <w:instrText xml:space="preserve"> PAGEREF _Toc5725525 \h </w:instrText>
            </w:r>
            <w:r>
              <w:rPr>
                <w:noProof/>
                <w:webHidden/>
              </w:rPr>
            </w:r>
            <w:r>
              <w:rPr>
                <w:noProof/>
                <w:webHidden/>
              </w:rPr>
              <w:fldChar w:fldCharType="separate"/>
            </w:r>
            <w:r>
              <w:rPr>
                <w:noProof/>
                <w:webHidden/>
              </w:rPr>
              <w:t>8</w:t>
            </w:r>
            <w:r>
              <w:rPr>
                <w:noProof/>
                <w:webHidden/>
              </w:rPr>
              <w:fldChar w:fldCharType="end"/>
            </w:r>
          </w:hyperlink>
        </w:p>
        <w:p w14:paraId="0820CD50" w14:textId="1E99B829"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6" w:history="1">
            <w:r w:rsidRPr="00ED2340">
              <w:rPr>
                <w:rStyle w:val="Hyperlink"/>
                <w:noProof/>
              </w:rPr>
              <w:t>Stap 5: Beslissen met Veilig Thuis:</w:t>
            </w:r>
            <w:r>
              <w:rPr>
                <w:noProof/>
                <w:webHidden/>
              </w:rPr>
              <w:tab/>
            </w:r>
            <w:r>
              <w:rPr>
                <w:noProof/>
                <w:webHidden/>
              </w:rPr>
              <w:fldChar w:fldCharType="begin"/>
            </w:r>
            <w:r>
              <w:rPr>
                <w:noProof/>
                <w:webHidden/>
              </w:rPr>
              <w:instrText xml:space="preserve"> PAGEREF _Toc5725526 \h </w:instrText>
            </w:r>
            <w:r>
              <w:rPr>
                <w:noProof/>
                <w:webHidden/>
              </w:rPr>
            </w:r>
            <w:r>
              <w:rPr>
                <w:noProof/>
                <w:webHidden/>
              </w:rPr>
              <w:fldChar w:fldCharType="separate"/>
            </w:r>
            <w:r>
              <w:rPr>
                <w:noProof/>
                <w:webHidden/>
              </w:rPr>
              <w:t>10</w:t>
            </w:r>
            <w:r>
              <w:rPr>
                <w:noProof/>
                <w:webHidden/>
              </w:rPr>
              <w:fldChar w:fldCharType="end"/>
            </w:r>
          </w:hyperlink>
        </w:p>
        <w:p w14:paraId="6D713DEB" w14:textId="3F96240A"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27" w:history="1">
            <w:r w:rsidRPr="00ED2340">
              <w:rPr>
                <w:rStyle w:val="Hyperlink"/>
                <w:noProof/>
              </w:rPr>
              <w:t>Wettelijke verplichtingen</w:t>
            </w:r>
            <w:r>
              <w:rPr>
                <w:noProof/>
                <w:webHidden/>
              </w:rPr>
              <w:tab/>
            </w:r>
            <w:r>
              <w:rPr>
                <w:noProof/>
                <w:webHidden/>
              </w:rPr>
              <w:fldChar w:fldCharType="begin"/>
            </w:r>
            <w:r>
              <w:rPr>
                <w:noProof/>
                <w:webHidden/>
              </w:rPr>
              <w:instrText xml:space="preserve"> PAGEREF _Toc5725527 \h </w:instrText>
            </w:r>
            <w:r>
              <w:rPr>
                <w:noProof/>
                <w:webHidden/>
              </w:rPr>
            </w:r>
            <w:r>
              <w:rPr>
                <w:noProof/>
                <w:webHidden/>
              </w:rPr>
              <w:fldChar w:fldCharType="separate"/>
            </w:r>
            <w:r>
              <w:rPr>
                <w:noProof/>
                <w:webHidden/>
              </w:rPr>
              <w:t>11</w:t>
            </w:r>
            <w:r>
              <w:rPr>
                <w:noProof/>
                <w:webHidden/>
              </w:rPr>
              <w:fldChar w:fldCharType="end"/>
            </w:r>
          </w:hyperlink>
        </w:p>
        <w:p w14:paraId="2C6141A1" w14:textId="63129209"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8" w:history="1">
            <w:r w:rsidRPr="00ED2340">
              <w:rPr>
                <w:rStyle w:val="Hyperlink"/>
                <w:noProof/>
              </w:rPr>
              <w:t>Verantwoordelijkheid</w:t>
            </w:r>
            <w:r>
              <w:rPr>
                <w:noProof/>
                <w:webHidden/>
              </w:rPr>
              <w:tab/>
            </w:r>
            <w:r>
              <w:rPr>
                <w:noProof/>
                <w:webHidden/>
              </w:rPr>
              <w:fldChar w:fldCharType="begin"/>
            </w:r>
            <w:r>
              <w:rPr>
                <w:noProof/>
                <w:webHidden/>
              </w:rPr>
              <w:instrText xml:space="preserve"> PAGEREF _Toc5725528 \h </w:instrText>
            </w:r>
            <w:r>
              <w:rPr>
                <w:noProof/>
                <w:webHidden/>
              </w:rPr>
            </w:r>
            <w:r>
              <w:rPr>
                <w:noProof/>
                <w:webHidden/>
              </w:rPr>
              <w:fldChar w:fldCharType="separate"/>
            </w:r>
            <w:r>
              <w:rPr>
                <w:noProof/>
                <w:webHidden/>
              </w:rPr>
              <w:t>11</w:t>
            </w:r>
            <w:r>
              <w:rPr>
                <w:noProof/>
                <w:webHidden/>
              </w:rPr>
              <w:fldChar w:fldCharType="end"/>
            </w:r>
          </w:hyperlink>
        </w:p>
        <w:p w14:paraId="2A1F8EA3" w14:textId="378F6B25"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29" w:history="1">
            <w:r w:rsidRPr="00ED2340">
              <w:rPr>
                <w:rStyle w:val="Hyperlink"/>
                <w:noProof/>
              </w:rPr>
              <w:t>Hoe gaat de school om met vertrouwelijke informatie</w:t>
            </w:r>
            <w:r>
              <w:rPr>
                <w:noProof/>
                <w:webHidden/>
              </w:rPr>
              <w:tab/>
            </w:r>
            <w:r>
              <w:rPr>
                <w:noProof/>
                <w:webHidden/>
              </w:rPr>
              <w:fldChar w:fldCharType="begin"/>
            </w:r>
            <w:r>
              <w:rPr>
                <w:noProof/>
                <w:webHidden/>
              </w:rPr>
              <w:instrText xml:space="preserve"> PAGEREF _Toc5725529 \h </w:instrText>
            </w:r>
            <w:r>
              <w:rPr>
                <w:noProof/>
                <w:webHidden/>
              </w:rPr>
            </w:r>
            <w:r>
              <w:rPr>
                <w:noProof/>
                <w:webHidden/>
              </w:rPr>
              <w:fldChar w:fldCharType="separate"/>
            </w:r>
            <w:r>
              <w:rPr>
                <w:noProof/>
                <w:webHidden/>
              </w:rPr>
              <w:t>11</w:t>
            </w:r>
            <w:r>
              <w:rPr>
                <w:noProof/>
                <w:webHidden/>
              </w:rPr>
              <w:fldChar w:fldCharType="end"/>
            </w:r>
          </w:hyperlink>
        </w:p>
        <w:p w14:paraId="17AFD231" w14:textId="32425580"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30" w:history="1">
            <w:r w:rsidRPr="00ED2340">
              <w:rPr>
                <w:rStyle w:val="Hyperlink"/>
                <w:noProof/>
              </w:rPr>
              <w:t>Hoe wordt er binnen de meldcode gedocumenteerd</w:t>
            </w:r>
            <w:r>
              <w:rPr>
                <w:noProof/>
                <w:webHidden/>
              </w:rPr>
              <w:tab/>
            </w:r>
            <w:r>
              <w:rPr>
                <w:noProof/>
                <w:webHidden/>
              </w:rPr>
              <w:fldChar w:fldCharType="begin"/>
            </w:r>
            <w:r>
              <w:rPr>
                <w:noProof/>
                <w:webHidden/>
              </w:rPr>
              <w:instrText xml:space="preserve"> PAGEREF _Toc5725530 \h </w:instrText>
            </w:r>
            <w:r>
              <w:rPr>
                <w:noProof/>
                <w:webHidden/>
              </w:rPr>
            </w:r>
            <w:r>
              <w:rPr>
                <w:noProof/>
                <w:webHidden/>
              </w:rPr>
              <w:fldChar w:fldCharType="separate"/>
            </w:r>
            <w:r>
              <w:rPr>
                <w:noProof/>
                <w:webHidden/>
              </w:rPr>
              <w:t>11</w:t>
            </w:r>
            <w:r>
              <w:rPr>
                <w:noProof/>
                <w:webHidden/>
              </w:rPr>
              <w:fldChar w:fldCharType="end"/>
            </w:r>
          </w:hyperlink>
        </w:p>
        <w:p w14:paraId="4F1F6682" w14:textId="1EC960D1"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31" w:history="1">
            <w:r w:rsidRPr="00ED2340">
              <w:rPr>
                <w:rStyle w:val="Hyperlink"/>
                <w:noProof/>
              </w:rPr>
              <w:t>Instructie gebruik Kindcheck</w:t>
            </w:r>
            <w:r>
              <w:rPr>
                <w:noProof/>
                <w:webHidden/>
              </w:rPr>
              <w:tab/>
            </w:r>
            <w:r>
              <w:rPr>
                <w:noProof/>
                <w:webHidden/>
              </w:rPr>
              <w:fldChar w:fldCharType="begin"/>
            </w:r>
            <w:r>
              <w:rPr>
                <w:noProof/>
                <w:webHidden/>
              </w:rPr>
              <w:instrText xml:space="preserve"> PAGEREF _Toc5725531 \h </w:instrText>
            </w:r>
            <w:r>
              <w:rPr>
                <w:noProof/>
                <w:webHidden/>
              </w:rPr>
            </w:r>
            <w:r>
              <w:rPr>
                <w:noProof/>
                <w:webHidden/>
              </w:rPr>
              <w:fldChar w:fldCharType="separate"/>
            </w:r>
            <w:r>
              <w:rPr>
                <w:noProof/>
                <w:webHidden/>
              </w:rPr>
              <w:t>11</w:t>
            </w:r>
            <w:r>
              <w:rPr>
                <w:noProof/>
                <w:webHidden/>
              </w:rPr>
              <w:fldChar w:fldCharType="end"/>
            </w:r>
          </w:hyperlink>
        </w:p>
        <w:p w14:paraId="02AC78B9" w14:textId="1CE24280"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32" w:history="1">
            <w:r w:rsidRPr="00ED2340">
              <w:rPr>
                <w:rStyle w:val="Hyperlink"/>
                <w:noProof/>
              </w:rPr>
              <w:t>Deskundigheid eergerelateerd geweld/meisjesbesnijdenis</w:t>
            </w:r>
            <w:r>
              <w:rPr>
                <w:noProof/>
                <w:webHidden/>
              </w:rPr>
              <w:tab/>
            </w:r>
            <w:r>
              <w:rPr>
                <w:noProof/>
                <w:webHidden/>
              </w:rPr>
              <w:fldChar w:fldCharType="begin"/>
            </w:r>
            <w:r>
              <w:rPr>
                <w:noProof/>
                <w:webHidden/>
              </w:rPr>
              <w:instrText xml:space="preserve"> PAGEREF _Toc5725532 \h </w:instrText>
            </w:r>
            <w:r>
              <w:rPr>
                <w:noProof/>
                <w:webHidden/>
              </w:rPr>
            </w:r>
            <w:r>
              <w:rPr>
                <w:noProof/>
                <w:webHidden/>
              </w:rPr>
              <w:fldChar w:fldCharType="separate"/>
            </w:r>
            <w:r>
              <w:rPr>
                <w:noProof/>
                <w:webHidden/>
              </w:rPr>
              <w:t>12</w:t>
            </w:r>
            <w:r>
              <w:rPr>
                <w:noProof/>
                <w:webHidden/>
              </w:rPr>
              <w:fldChar w:fldCharType="end"/>
            </w:r>
          </w:hyperlink>
        </w:p>
        <w:p w14:paraId="2DA00F79" w14:textId="6733DDC1" w:rsidR="003E0B30" w:rsidRDefault="003E0B30">
          <w:pPr>
            <w:pStyle w:val="Inhopg2"/>
            <w:tabs>
              <w:tab w:val="right" w:leader="dot" w:pos="8487"/>
            </w:tabs>
            <w:rPr>
              <w:rFonts w:asciiTheme="minorHAnsi" w:eastAsiaTheme="minorEastAsia" w:hAnsiTheme="minorHAnsi"/>
              <w:noProof/>
              <w:sz w:val="22"/>
              <w:szCs w:val="22"/>
              <w:lang w:eastAsia="nl-NL"/>
            </w:rPr>
          </w:pPr>
          <w:hyperlink w:anchor="_Toc5725533" w:history="1">
            <w:r w:rsidRPr="00ED2340">
              <w:rPr>
                <w:rStyle w:val="Hyperlink"/>
                <w:noProof/>
              </w:rPr>
              <w:t>Informatie over meldrecht in relatie tot beroepsgeheim</w:t>
            </w:r>
            <w:r>
              <w:rPr>
                <w:noProof/>
                <w:webHidden/>
              </w:rPr>
              <w:tab/>
            </w:r>
            <w:r>
              <w:rPr>
                <w:noProof/>
                <w:webHidden/>
              </w:rPr>
              <w:fldChar w:fldCharType="begin"/>
            </w:r>
            <w:r>
              <w:rPr>
                <w:noProof/>
                <w:webHidden/>
              </w:rPr>
              <w:instrText xml:space="preserve"> PAGEREF _Toc5725533 \h </w:instrText>
            </w:r>
            <w:r>
              <w:rPr>
                <w:noProof/>
                <w:webHidden/>
              </w:rPr>
            </w:r>
            <w:r>
              <w:rPr>
                <w:noProof/>
                <w:webHidden/>
              </w:rPr>
              <w:fldChar w:fldCharType="separate"/>
            </w:r>
            <w:r>
              <w:rPr>
                <w:noProof/>
                <w:webHidden/>
              </w:rPr>
              <w:t>12</w:t>
            </w:r>
            <w:r>
              <w:rPr>
                <w:noProof/>
                <w:webHidden/>
              </w:rPr>
              <w:fldChar w:fldCharType="end"/>
            </w:r>
          </w:hyperlink>
        </w:p>
        <w:p w14:paraId="707E6C9F" w14:textId="0FDAD685"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4" w:history="1">
            <w:r w:rsidRPr="00ED2340">
              <w:rPr>
                <w:rStyle w:val="Hyperlink"/>
                <w:noProof/>
              </w:rPr>
              <w:t>Meldrecht</w:t>
            </w:r>
            <w:r>
              <w:rPr>
                <w:noProof/>
                <w:webHidden/>
              </w:rPr>
              <w:tab/>
            </w:r>
            <w:r>
              <w:rPr>
                <w:noProof/>
                <w:webHidden/>
              </w:rPr>
              <w:fldChar w:fldCharType="begin"/>
            </w:r>
            <w:r>
              <w:rPr>
                <w:noProof/>
                <w:webHidden/>
              </w:rPr>
              <w:instrText xml:space="preserve"> PAGEREF _Toc5725534 \h </w:instrText>
            </w:r>
            <w:r>
              <w:rPr>
                <w:noProof/>
                <w:webHidden/>
              </w:rPr>
            </w:r>
            <w:r>
              <w:rPr>
                <w:noProof/>
                <w:webHidden/>
              </w:rPr>
              <w:fldChar w:fldCharType="separate"/>
            </w:r>
            <w:r>
              <w:rPr>
                <w:noProof/>
                <w:webHidden/>
              </w:rPr>
              <w:t>12</w:t>
            </w:r>
            <w:r>
              <w:rPr>
                <w:noProof/>
                <w:webHidden/>
              </w:rPr>
              <w:fldChar w:fldCharType="end"/>
            </w:r>
          </w:hyperlink>
        </w:p>
        <w:p w14:paraId="3D1A1489" w14:textId="2158CA12"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5" w:history="1">
            <w:r w:rsidRPr="00ED2340">
              <w:rPr>
                <w:rStyle w:val="Hyperlink"/>
                <w:noProof/>
              </w:rPr>
              <w:t>1.Termen</w:t>
            </w:r>
            <w:r>
              <w:rPr>
                <w:noProof/>
                <w:webHidden/>
              </w:rPr>
              <w:tab/>
            </w:r>
            <w:r>
              <w:rPr>
                <w:noProof/>
                <w:webHidden/>
              </w:rPr>
              <w:fldChar w:fldCharType="begin"/>
            </w:r>
            <w:r>
              <w:rPr>
                <w:noProof/>
                <w:webHidden/>
              </w:rPr>
              <w:instrText xml:space="preserve"> PAGEREF _Toc5725535 \h </w:instrText>
            </w:r>
            <w:r>
              <w:rPr>
                <w:noProof/>
                <w:webHidden/>
              </w:rPr>
            </w:r>
            <w:r>
              <w:rPr>
                <w:noProof/>
                <w:webHidden/>
              </w:rPr>
              <w:fldChar w:fldCharType="separate"/>
            </w:r>
            <w:r>
              <w:rPr>
                <w:noProof/>
                <w:webHidden/>
              </w:rPr>
              <w:t>13</w:t>
            </w:r>
            <w:r>
              <w:rPr>
                <w:noProof/>
                <w:webHidden/>
              </w:rPr>
              <w:fldChar w:fldCharType="end"/>
            </w:r>
          </w:hyperlink>
        </w:p>
        <w:p w14:paraId="2C92A084" w14:textId="79AFB01A"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6" w:history="1">
            <w:r w:rsidRPr="00ED2340">
              <w:rPr>
                <w:rStyle w:val="Hyperlink"/>
                <w:noProof/>
              </w:rPr>
              <w:t>2. Informatie over het proces</w:t>
            </w:r>
            <w:r>
              <w:rPr>
                <w:noProof/>
                <w:webHidden/>
              </w:rPr>
              <w:tab/>
            </w:r>
            <w:r>
              <w:rPr>
                <w:noProof/>
                <w:webHidden/>
              </w:rPr>
              <w:fldChar w:fldCharType="begin"/>
            </w:r>
            <w:r>
              <w:rPr>
                <w:noProof/>
                <w:webHidden/>
              </w:rPr>
              <w:instrText xml:space="preserve"> PAGEREF _Toc5725536 \h </w:instrText>
            </w:r>
            <w:r>
              <w:rPr>
                <w:noProof/>
                <w:webHidden/>
              </w:rPr>
            </w:r>
            <w:r>
              <w:rPr>
                <w:noProof/>
                <w:webHidden/>
              </w:rPr>
              <w:fldChar w:fldCharType="separate"/>
            </w:r>
            <w:r>
              <w:rPr>
                <w:noProof/>
                <w:webHidden/>
              </w:rPr>
              <w:t>13</w:t>
            </w:r>
            <w:r>
              <w:rPr>
                <w:noProof/>
                <w:webHidden/>
              </w:rPr>
              <w:fldChar w:fldCharType="end"/>
            </w:r>
          </w:hyperlink>
        </w:p>
        <w:p w14:paraId="1024AC24" w14:textId="25ACAB4D"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7" w:history="1">
            <w:r w:rsidRPr="00ED2340">
              <w:rPr>
                <w:rStyle w:val="Hyperlink"/>
                <w:noProof/>
              </w:rPr>
              <w:t>4. Recht op eigen mening</w:t>
            </w:r>
            <w:r>
              <w:rPr>
                <w:noProof/>
                <w:webHidden/>
              </w:rPr>
              <w:tab/>
            </w:r>
            <w:r>
              <w:rPr>
                <w:noProof/>
                <w:webHidden/>
              </w:rPr>
              <w:fldChar w:fldCharType="begin"/>
            </w:r>
            <w:r>
              <w:rPr>
                <w:noProof/>
                <w:webHidden/>
              </w:rPr>
              <w:instrText xml:space="preserve"> PAGEREF _Toc5725537 \h </w:instrText>
            </w:r>
            <w:r>
              <w:rPr>
                <w:noProof/>
                <w:webHidden/>
              </w:rPr>
            </w:r>
            <w:r>
              <w:rPr>
                <w:noProof/>
                <w:webHidden/>
              </w:rPr>
              <w:fldChar w:fldCharType="separate"/>
            </w:r>
            <w:r>
              <w:rPr>
                <w:noProof/>
                <w:webHidden/>
              </w:rPr>
              <w:t>14</w:t>
            </w:r>
            <w:r>
              <w:rPr>
                <w:noProof/>
                <w:webHidden/>
              </w:rPr>
              <w:fldChar w:fldCharType="end"/>
            </w:r>
          </w:hyperlink>
        </w:p>
        <w:p w14:paraId="69EC9FCA" w14:textId="28EE178A"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8" w:history="1">
            <w:r w:rsidRPr="00ED2340">
              <w:rPr>
                <w:rStyle w:val="Hyperlink"/>
                <w:noProof/>
              </w:rPr>
              <w:t>5. Vragen en luisteren naar de visie van het kind</w:t>
            </w:r>
            <w:r>
              <w:rPr>
                <w:noProof/>
                <w:webHidden/>
              </w:rPr>
              <w:tab/>
            </w:r>
            <w:r>
              <w:rPr>
                <w:noProof/>
                <w:webHidden/>
              </w:rPr>
              <w:fldChar w:fldCharType="begin"/>
            </w:r>
            <w:r>
              <w:rPr>
                <w:noProof/>
                <w:webHidden/>
              </w:rPr>
              <w:instrText xml:space="preserve"> PAGEREF _Toc5725538 \h </w:instrText>
            </w:r>
            <w:r>
              <w:rPr>
                <w:noProof/>
                <w:webHidden/>
              </w:rPr>
            </w:r>
            <w:r>
              <w:rPr>
                <w:noProof/>
                <w:webHidden/>
              </w:rPr>
              <w:fldChar w:fldCharType="separate"/>
            </w:r>
            <w:r>
              <w:rPr>
                <w:noProof/>
                <w:webHidden/>
              </w:rPr>
              <w:t>14</w:t>
            </w:r>
            <w:r>
              <w:rPr>
                <w:noProof/>
                <w:webHidden/>
              </w:rPr>
              <w:fldChar w:fldCharType="end"/>
            </w:r>
          </w:hyperlink>
        </w:p>
        <w:p w14:paraId="35BB09DC" w14:textId="5182AD9C"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39" w:history="1">
            <w:r w:rsidRPr="00ED2340">
              <w:rPr>
                <w:rStyle w:val="Hyperlink"/>
                <w:noProof/>
              </w:rPr>
              <w:t>6. De mening van het kind in de besluitvorming</w:t>
            </w:r>
            <w:r>
              <w:rPr>
                <w:noProof/>
                <w:webHidden/>
              </w:rPr>
              <w:tab/>
            </w:r>
            <w:r>
              <w:rPr>
                <w:noProof/>
                <w:webHidden/>
              </w:rPr>
              <w:fldChar w:fldCharType="begin"/>
            </w:r>
            <w:r>
              <w:rPr>
                <w:noProof/>
                <w:webHidden/>
              </w:rPr>
              <w:instrText xml:space="preserve"> PAGEREF _Toc5725539 \h </w:instrText>
            </w:r>
            <w:r>
              <w:rPr>
                <w:noProof/>
                <w:webHidden/>
              </w:rPr>
            </w:r>
            <w:r>
              <w:rPr>
                <w:noProof/>
                <w:webHidden/>
              </w:rPr>
              <w:fldChar w:fldCharType="separate"/>
            </w:r>
            <w:r>
              <w:rPr>
                <w:noProof/>
                <w:webHidden/>
              </w:rPr>
              <w:t>14</w:t>
            </w:r>
            <w:r>
              <w:rPr>
                <w:noProof/>
                <w:webHidden/>
              </w:rPr>
              <w:fldChar w:fldCharType="end"/>
            </w:r>
          </w:hyperlink>
        </w:p>
        <w:p w14:paraId="637611F7" w14:textId="3D78F9A1"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0" w:history="1">
            <w:r w:rsidRPr="00ED2340">
              <w:rPr>
                <w:rStyle w:val="Hyperlink"/>
                <w:noProof/>
              </w:rPr>
              <w:t>7. Route bij disclosure</w:t>
            </w:r>
            <w:r>
              <w:rPr>
                <w:noProof/>
                <w:webHidden/>
              </w:rPr>
              <w:tab/>
            </w:r>
            <w:r>
              <w:rPr>
                <w:noProof/>
                <w:webHidden/>
              </w:rPr>
              <w:fldChar w:fldCharType="begin"/>
            </w:r>
            <w:r>
              <w:rPr>
                <w:noProof/>
                <w:webHidden/>
              </w:rPr>
              <w:instrText xml:space="preserve"> PAGEREF _Toc5725540 \h </w:instrText>
            </w:r>
            <w:r>
              <w:rPr>
                <w:noProof/>
                <w:webHidden/>
              </w:rPr>
            </w:r>
            <w:r>
              <w:rPr>
                <w:noProof/>
                <w:webHidden/>
              </w:rPr>
              <w:fldChar w:fldCharType="separate"/>
            </w:r>
            <w:r>
              <w:rPr>
                <w:noProof/>
                <w:webHidden/>
              </w:rPr>
              <w:t>15</w:t>
            </w:r>
            <w:r>
              <w:rPr>
                <w:noProof/>
                <w:webHidden/>
              </w:rPr>
              <w:fldChar w:fldCharType="end"/>
            </w:r>
          </w:hyperlink>
        </w:p>
        <w:p w14:paraId="439C10CA" w14:textId="537F8FDB"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1" w:history="1">
            <w:r w:rsidRPr="00ED2340">
              <w:rPr>
                <w:rStyle w:val="Hyperlink"/>
                <w:noProof/>
              </w:rPr>
              <w:t>8. Steun</w:t>
            </w:r>
            <w:r>
              <w:rPr>
                <w:noProof/>
                <w:webHidden/>
              </w:rPr>
              <w:tab/>
            </w:r>
            <w:r>
              <w:rPr>
                <w:noProof/>
                <w:webHidden/>
              </w:rPr>
              <w:fldChar w:fldCharType="begin"/>
            </w:r>
            <w:r>
              <w:rPr>
                <w:noProof/>
                <w:webHidden/>
              </w:rPr>
              <w:instrText xml:space="preserve"> PAGEREF _Toc5725541 \h </w:instrText>
            </w:r>
            <w:r>
              <w:rPr>
                <w:noProof/>
                <w:webHidden/>
              </w:rPr>
            </w:r>
            <w:r>
              <w:rPr>
                <w:noProof/>
                <w:webHidden/>
              </w:rPr>
              <w:fldChar w:fldCharType="separate"/>
            </w:r>
            <w:r>
              <w:rPr>
                <w:noProof/>
                <w:webHidden/>
              </w:rPr>
              <w:t>15</w:t>
            </w:r>
            <w:r>
              <w:rPr>
                <w:noProof/>
                <w:webHidden/>
              </w:rPr>
              <w:fldChar w:fldCharType="end"/>
            </w:r>
          </w:hyperlink>
          <w:bookmarkStart w:id="1" w:name="_GoBack"/>
          <w:bookmarkEnd w:id="1"/>
        </w:p>
        <w:p w14:paraId="553CE9FA" w14:textId="44D7CB1E"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2" w:history="1">
            <w:r w:rsidRPr="00ED2340">
              <w:rPr>
                <w:rStyle w:val="Hyperlink"/>
                <w:noProof/>
              </w:rPr>
              <w:t>9. Tips voor gesprek</w:t>
            </w:r>
            <w:r>
              <w:rPr>
                <w:noProof/>
                <w:webHidden/>
              </w:rPr>
              <w:tab/>
            </w:r>
            <w:r>
              <w:rPr>
                <w:noProof/>
                <w:webHidden/>
              </w:rPr>
              <w:fldChar w:fldCharType="begin"/>
            </w:r>
            <w:r>
              <w:rPr>
                <w:noProof/>
                <w:webHidden/>
              </w:rPr>
              <w:instrText xml:space="preserve"> PAGEREF _Toc5725542 \h </w:instrText>
            </w:r>
            <w:r>
              <w:rPr>
                <w:noProof/>
                <w:webHidden/>
              </w:rPr>
            </w:r>
            <w:r>
              <w:rPr>
                <w:noProof/>
                <w:webHidden/>
              </w:rPr>
              <w:fldChar w:fldCharType="separate"/>
            </w:r>
            <w:r>
              <w:rPr>
                <w:noProof/>
                <w:webHidden/>
              </w:rPr>
              <w:t>15</w:t>
            </w:r>
            <w:r>
              <w:rPr>
                <w:noProof/>
                <w:webHidden/>
              </w:rPr>
              <w:fldChar w:fldCharType="end"/>
            </w:r>
          </w:hyperlink>
        </w:p>
        <w:p w14:paraId="1CE8F86F" w14:textId="42136DF9" w:rsidR="003E0B30" w:rsidRDefault="003E0B30">
          <w:pPr>
            <w:pStyle w:val="Inhopg1"/>
            <w:tabs>
              <w:tab w:val="right" w:leader="dot" w:pos="8487"/>
            </w:tabs>
            <w:rPr>
              <w:rFonts w:asciiTheme="minorHAnsi" w:eastAsiaTheme="minorEastAsia" w:hAnsiTheme="minorHAnsi"/>
              <w:noProof/>
              <w:sz w:val="22"/>
              <w:szCs w:val="22"/>
              <w:lang w:eastAsia="nl-NL"/>
            </w:rPr>
          </w:pPr>
          <w:hyperlink w:anchor="_Toc5725543" w:history="1">
            <w:r w:rsidRPr="00ED2340">
              <w:rPr>
                <w:rStyle w:val="Hyperlink"/>
                <w:noProof/>
              </w:rPr>
              <w:t>Bijlage</w:t>
            </w:r>
            <w:r>
              <w:rPr>
                <w:noProof/>
                <w:webHidden/>
              </w:rPr>
              <w:tab/>
            </w:r>
            <w:r>
              <w:rPr>
                <w:noProof/>
                <w:webHidden/>
              </w:rPr>
              <w:fldChar w:fldCharType="begin"/>
            </w:r>
            <w:r>
              <w:rPr>
                <w:noProof/>
                <w:webHidden/>
              </w:rPr>
              <w:instrText xml:space="preserve"> PAGEREF _Toc5725543 \h </w:instrText>
            </w:r>
            <w:r>
              <w:rPr>
                <w:noProof/>
                <w:webHidden/>
              </w:rPr>
            </w:r>
            <w:r>
              <w:rPr>
                <w:noProof/>
                <w:webHidden/>
              </w:rPr>
              <w:fldChar w:fldCharType="separate"/>
            </w:r>
            <w:r>
              <w:rPr>
                <w:noProof/>
                <w:webHidden/>
              </w:rPr>
              <w:t>16</w:t>
            </w:r>
            <w:r>
              <w:rPr>
                <w:noProof/>
                <w:webHidden/>
              </w:rPr>
              <w:fldChar w:fldCharType="end"/>
            </w:r>
          </w:hyperlink>
        </w:p>
        <w:p w14:paraId="308F8148" w14:textId="1F212BAB" w:rsidR="003E0B30" w:rsidRDefault="003E0B30">
          <w:pPr>
            <w:pStyle w:val="Inhopg1"/>
            <w:tabs>
              <w:tab w:val="left" w:pos="400"/>
              <w:tab w:val="right" w:leader="dot" w:pos="8487"/>
            </w:tabs>
            <w:rPr>
              <w:rFonts w:asciiTheme="minorHAnsi" w:eastAsiaTheme="minorEastAsia" w:hAnsiTheme="minorHAnsi"/>
              <w:noProof/>
              <w:sz w:val="22"/>
              <w:szCs w:val="22"/>
              <w:lang w:eastAsia="nl-NL"/>
            </w:rPr>
          </w:pPr>
          <w:hyperlink w:anchor="_Toc5725544" w:history="1">
            <w:r w:rsidRPr="00ED2340">
              <w:rPr>
                <w:rStyle w:val="Hyperlink"/>
                <w:noProof/>
              </w:rPr>
              <w:t>1</w:t>
            </w:r>
            <w:r>
              <w:rPr>
                <w:rFonts w:asciiTheme="minorHAnsi" w:eastAsiaTheme="minorEastAsia" w:hAnsiTheme="minorHAnsi"/>
                <w:noProof/>
                <w:sz w:val="22"/>
                <w:szCs w:val="22"/>
                <w:lang w:eastAsia="nl-NL"/>
              </w:rPr>
              <w:tab/>
            </w:r>
            <w:r w:rsidRPr="00ED2340">
              <w:rPr>
                <w:rStyle w:val="Hyperlink"/>
                <w:noProof/>
              </w:rPr>
              <w:t>Definities en voorbeelden acute, structurele oveiligheid e disclosure</w:t>
            </w:r>
            <w:r>
              <w:rPr>
                <w:noProof/>
                <w:webHidden/>
              </w:rPr>
              <w:tab/>
            </w:r>
            <w:r>
              <w:rPr>
                <w:noProof/>
                <w:webHidden/>
              </w:rPr>
              <w:fldChar w:fldCharType="begin"/>
            </w:r>
            <w:r>
              <w:rPr>
                <w:noProof/>
                <w:webHidden/>
              </w:rPr>
              <w:instrText xml:space="preserve"> PAGEREF _Toc5725544 \h </w:instrText>
            </w:r>
            <w:r>
              <w:rPr>
                <w:noProof/>
                <w:webHidden/>
              </w:rPr>
            </w:r>
            <w:r>
              <w:rPr>
                <w:noProof/>
                <w:webHidden/>
              </w:rPr>
              <w:fldChar w:fldCharType="separate"/>
            </w:r>
            <w:r>
              <w:rPr>
                <w:noProof/>
                <w:webHidden/>
              </w:rPr>
              <w:t>16</w:t>
            </w:r>
            <w:r>
              <w:rPr>
                <w:noProof/>
                <w:webHidden/>
              </w:rPr>
              <w:fldChar w:fldCharType="end"/>
            </w:r>
          </w:hyperlink>
        </w:p>
        <w:p w14:paraId="0C5F8186" w14:textId="258B6380"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5" w:history="1">
            <w:r w:rsidRPr="00ED2340">
              <w:rPr>
                <w:rStyle w:val="Hyperlink"/>
                <w:noProof/>
              </w:rPr>
              <w:t>Acute onveiligheid</w:t>
            </w:r>
            <w:r>
              <w:rPr>
                <w:noProof/>
                <w:webHidden/>
              </w:rPr>
              <w:tab/>
            </w:r>
            <w:r>
              <w:rPr>
                <w:noProof/>
                <w:webHidden/>
              </w:rPr>
              <w:fldChar w:fldCharType="begin"/>
            </w:r>
            <w:r>
              <w:rPr>
                <w:noProof/>
                <w:webHidden/>
              </w:rPr>
              <w:instrText xml:space="preserve"> PAGEREF _Toc5725545 \h </w:instrText>
            </w:r>
            <w:r>
              <w:rPr>
                <w:noProof/>
                <w:webHidden/>
              </w:rPr>
            </w:r>
            <w:r>
              <w:rPr>
                <w:noProof/>
                <w:webHidden/>
              </w:rPr>
              <w:fldChar w:fldCharType="separate"/>
            </w:r>
            <w:r>
              <w:rPr>
                <w:noProof/>
                <w:webHidden/>
              </w:rPr>
              <w:t>16</w:t>
            </w:r>
            <w:r>
              <w:rPr>
                <w:noProof/>
                <w:webHidden/>
              </w:rPr>
              <w:fldChar w:fldCharType="end"/>
            </w:r>
          </w:hyperlink>
        </w:p>
        <w:p w14:paraId="46F8A767" w14:textId="42813BD0"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6" w:history="1">
            <w:r w:rsidRPr="00ED2340">
              <w:rPr>
                <w:rStyle w:val="Hyperlink"/>
                <w:noProof/>
              </w:rPr>
              <w:t>Structurele onveiligheid</w:t>
            </w:r>
            <w:r>
              <w:rPr>
                <w:noProof/>
                <w:webHidden/>
              </w:rPr>
              <w:tab/>
            </w:r>
            <w:r>
              <w:rPr>
                <w:noProof/>
                <w:webHidden/>
              </w:rPr>
              <w:fldChar w:fldCharType="begin"/>
            </w:r>
            <w:r>
              <w:rPr>
                <w:noProof/>
                <w:webHidden/>
              </w:rPr>
              <w:instrText xml:space="preserve"> PAGEREF _Toc5725546 \h </w:instrText>
            </w:r>
            <w:r>
              <w:rPr>
                <w:noProof/>
                <w:webHidden/>
              </w:rPr>
            </w:r>
            <w:r>
              <w:rPr>
                <w:noProof/>
                <w:webHidden/>
              </w:rPr>
              <w:fldChar w:fldCharType="separate"/>
            </w:r>
            <w:r>
              <w:rPr>
                <w:noProof/>
                <w:webHidden/>
              </w:rPr>
              <w:t>17</w:t>
            </w:r>
            <w:r>
              <w:rPr>
                <w:noProof/>
                <w:webHidden/>
              </w:rPr>
              <w:fldChar w:fldCharType="end"/>
            </w:r>
          </w:hyperlink>
        </w:p>
        <w:p w14:paraId="4C3AFD53" w14:textId="0BE9AC84" w:rsidR="003E0B30" w:rsidRDefault="003E0B30">
          <w:pPr>
            <w:pStyle w:val="Inhopg3"/>
            <w:tabs>
              <w:tab w:val="right" w:leader="dot" w:pos="8487"/>
            </w:tabs>
            <w:rPr>
              <w:rFonts w:asciiTheme="minorHAnsi" w:eastAsiaTheme="minorEastAsia" w:hAnsiTheme="minorHAnsi"/>
              <w:noProof/>
              <w:sz w:val="22"/>
              <w:szCs w:val="22"/>
              <w:lang w:eastAsia="nl-NL"/>
            </w:rPr>
          </w:pPr>
          <w:hyperlink w:anchor="_Toc5725547" w:history="1">
            <w:r w:rsidRPr="00ED2340">
              <w:rPr>
                <w:rStyle w:val="Hyperlink"/>
                <w:noProof/>
              </w:rPr>
              <w:t>Disclosure</w:t>
            </w:r>
            <w:r>
              <w:rPr>
                <w:noProof/>
                <w:webHidden/>
              </w:rPr>
              <w:tab/>
            </w:r>
            <w:r>
              <w:rPr>
                <w:noProof/>
                <w:webHidden/>
              </w:rPr>
              <w:fldChar w:fldCharType="begin"/>
            </w:r>
            <w:r>
              <w:rPr>
                <w:noProof/>
                <w:webHidden/>
              </w:rPr>
              <w:instrText xml:space="preserve"> PAGEREF _Toc5725547 \h </w:instrText>
            </w:r>
            <w:r>
              <w:rPr>
                <w:noProof/>
                <w:webHidden/>
              </w:rPr>
            </w:r>
            <w:r>
              <w:rPr>
                <w:noProof/>
                <w:webHidden/>
              </w:rPr>
              <w:fldChar w:fldCharType="separate"/>
            </w:r>
            <w:r>
              <w:rPr>
                <w:noProof/>
                <w:webHidden/>
              </w:rPr>
              <w:t>17</w:t>
            </w:r>
            <w:r>
              <w:rPr>
                <w:noProof/>
                <w:webHidden/>
              </w:rPr>
              <w:fldChar w:fldCharType="end"/>
            </w:r>
          </w:hyperlink>
        </w:p>
        <w:p w14:paraId="0E152A01" w14:textId="0B60F7BB" w:rsidR="003E0B30" w:rsidRDefault="003E0B30">
          <w:pPr>
            <w:pStyle w:val="Inhopg1"/>
            <w:tabs>
              <w:tab w:val="left" w:pos="400"/>
              <w:tab w:val="right" w:leader="dot" w:pos="8487"/>
            </w:tabs>
            <w:rPr>
              <w:rFonts w:asciiTheme="minorHAnsi" w:eastAsiaTheme="minorEastAsia" w:hAnsiTheme="minorHAnsi"/>
              <w:noProof/>
              <w:sz w:val="22"/>
              <w:szCs w:val="22"/>
              <w:lang w:eastAsia="nl-NL"/>
            </w:rPr>
          </w:pPr>
          <w:hyperlink w:anchor="_Toc5725548" w:history="1">
            <w:r w:rsidRPr="00ED2340">
              <w:rPr>
                <w:rStyle w:val="Hyperlink"/>
                <w:noProof/>
              </w:rPr>
              <w:t>2</w:t>
            </w:r>
            <w:r>
              <w:rPr>
                <w:rFonts w:asciiTheme="minorHAnsi" w:eastAsiaTheme="minorEastAsia" w:hAnsiTheme="minorHAnsi"/>
                <w:noProof/>
                <w:sz w:val="22"/>
                <w:szCs w:val="22"/>
                <w:lang w:eastAsia="nl-NL"/>
              </w:rPr>
              <w:tab/>
            </w:r>
            <w:r w:rsidRPr="00ED2340">
              <w:rPr>
                <w:rStyle w:val="Hyperlink"/>
                <w:noProof/>
              </w:rPr>
              <w:t>Meldcode Registratieformulier</w:t>
            </w:r>
            <w:r>
              <w:rPr>
                <w:noProof/>
                <w:webHidden/>
              </w:rPr>
              <w:tab/>
            </w:r>
            <w:r>
              <w:rPr>
                <w:noProof/>
                <w:webHidden/>
              </w:rPr>
              <w:fldChar w:fldCharType="begin"/>
            </w:r>
            <w:r>
              <w:rPr>
                <w:noProof/>
                <w:webHidden/>
              </w:rPr>
              <w:instrText xml:space="preserve"> PAGEREF _Toc5725548 \h </w:instrText>
            </w:r>
            <w:r>
              <w:rPr>
                <w:noProof/>
                <w:webHidden/>
              </w:rPr>
            </w:r>
            <w:r>
              <w:rPr>
                <w:noProof/>
                <w:webHidden/>
              </w:rPr>
              <w:fldChar w:fldCharType="separate"/>
            </w:r>
            <w:r>
              <w:rPr>
                <w:noProof/>
                <w:webHidden/>
              </w:rPr>
              <w:t>19</w:t>
            </w:r>
            <w:r>
              <w:rPr>
                <w:noProof/>
                <w:webHidden/>
              </w:rPr>
              <w:fldChar w:fldCharType="end"/>
            </w:r>
          </w:hyperlink>
        </w:p>
        <w:p w14:paraId="5CF91B77" w14:textId="1F58ECEC" w:rsidR="003E0B30" w:rsidRDefault="003E0B30">
          <w:pPr>
            <w:pStyle w:val="Inhopg1"/>
            <w:tabs>
              <w:tab w:val="left" w:pos="400"/>
              <w:tab w:val="right" w:leader="dot" w:pos="8487"/>
            </w:tabs>
            <w:rPr>
              <w:rFonts w:asciiTheme="minorHAnsi" w:eastAsiaTheme="minorEastAsia" w:hAnsiTheme="minorHAnsi"/>
              <w:noProof/>
              <w:sz w:val="22"/>
              <w:szCs w:val="22"/>
              <w:lang w:eastAsia="nl-NL"/>
            </w:rPr>
          </w:pPr>
          <w:hyperlink w:anchor="_Toc5725549" w:history="1">
            <w:r w:rsidRPr="00ED2340">
              <w:rPr>
                <w:rStyle w:val="Hyperlink"/>
                <w:noProof/>
              </w:rPr>
              <w:t>3</w:t>
            </w:r>
            <w:r>
              <w:rPr>
                <w:rFonts w:asciiTheme="minorHAnsi" w:eastAsiaTheme="minorEastAsia" w:hAnsiTheme="minorHAnsi"/>
                <w:noProof/>
                <w:sz w:val="22"/>
                <w:szCs w:val="22"/>
                <w:lang w:eastAsia="nl-NL"/>
              </w:rPr>
              <w:tab/>
            </w:r>
            <w:r w:rsidRPr="00ED2340">
              <w:rPr>
                <w:rStyle w:val="Hyperlink"/>
                <w:noProof/>
              </w:rPr>
              <w:t>Algemene tips voor gespreksvoering</w:t>
            </w:r>
            <w:r>
              <w:rPr>
                <w:noProof/>
                <w:webHidden/>
              </w:rPr>
              <w:tab/>
            </w:r>
            <w:r>
              <w:rPr>
                <w:noProof/>
                <w:webHidden/>
              </w:rPr>
              <w:fldChar w:fldCharType="begin"/>
            </w:r>
            <w:r>
              <w:rPr>
                <w:noProof/>
                <w:webHidden/>
              </w:rPr>
              <w:instrText xml:space="preserve"> PAGEREF _Toc5725549 \h </w:instrText>
            </w:r>
            <w:r>
              <w:rPr>
                <w:noProof/>
                <w:webHidden/>
              </w:rPr>
            </w:r>
            <w:r>
              <w:rPr>
                <w:noProof/>
                <w:webHidden/>
              </w:rPr>
              <w:fldChar w:fldCharType="separate"/>
            </w:r>
            <w:r>
              <w:rPr>
                <w:noProof/>
                <w:webHidden/>
              </w:rPr>
              <w:t>21</w:t>
            </w:r>
            <w:r>
              <w:rPr>
                <w:noProof/>
                <w:webHidden/>
              </w:rPr>
              <w:fldChar w:fldCharType="end"/>
            </w:r>
          </w:hyperlink>
        </w:p>
        <w:p w14:paraId="5B9F796C" w14:textId="45A9CFA7" w:rsidR="003E0B30" w:rsidRDefault="003E0B30">
          <w:pPr>
            <w:pStyle w:val="Inhopg1"/>
            <w:tabs>
              <w:tab w:val="left" w:pos="400"/>
              <w:tab w:val="right" w:leader="dot" w:pos="8487"/>
            </w:tabs>
            <w:rPr>
              <w:rFonts w:asciiTheme="minorHAnsi" w:eastAsiaTheme="minorEastAsia" w:hAnsiTheme="minorHAnsi"/>
              <w:noProof/>
              <w:sz w:val="22"/>
              <w:szCs w:val="22"/>
              <w:lang w:eastAsia="nl-NL"/>
            </w:rPr>
          </w:pPr>
          <w:hyperlink w:anchor="_Toc5725550" w:history="1">
            <w:r w:rsidRPr="00ED2340">
              <w:rPr>
                <w:rStyle w:val="Hyperlink"/>
                <w:noProof/>
              </w:rPr>
              <w:t>4</w:t>
            </w:r>
            <w:r>
              <w:rPr>
                <w:rFonts w:asciiTheme="minorHAnsi" w:eastAsiaTheme="minorEastAsia" w:hAnsiTheme="minorHAnsi"/>
                <w:noProof/>
                <w:sz w:val="22"/>
                <w:szCs w:val="22"/>
                <w:lang w:eastAsia="nl-NL"/>
              </w:rPr>
              <w:tab/>
            </w:r>
            <w:r w:rsidRPr="00ED2340">
              <w:rPr>
                <w:rStyle w:val="Hyperlink"/>
                <w:noProof/>
              </w:rPr>
              <w:t>Hulpvragen bij het signaleren</w:t>
            </w:r>
            <w:r>
              <w:rPr>
                <w:noProof/>
                <w:webHidden/>
              </w:rPr>
              <w:tab/>
            </w:r>
            <w:r>
              <w:rPr>
                <w:noProof/>
                <w:webHidden/>
              </w:rPr>
              <w:fldChar w:fldCharType="begin"/>
            </w:r>
            <w:r>
              <w:rPr>
                <w:noProof/>
                <w:webHidden/>
              </w:rPr>
              <w:instrText xml:space="preserve"> PAGEREF _Toc5725550 \h </w:instrText>
            </w:r>
            <w:r>
              <w:rPr>
                <w:noProof/>
                <w:webHidden/>
              </w:rPr>
            </w:r>
            <w:r>
              <w:rPr>
                <w:noProof/>
                <w:webHidden/>
              </w:rPr>
              <w:fldChar w:fldCharType="separate"/>
            </w:r>
            <w:r>
              <w:rPr>
                <w:noProof/>
                <w:webHidden/>
              </w:rPr>
              <w:t>23</w:t>
            </w:r>
            <w:r>
              <w:rPr>
                <w:noProof/>
                <w:webHidden/>
              </w:rPr>
              <w:fldChar w:fldCharType="end"/>
            </w:r>
          </w:hyperlink>
        </w:p>
        <w:p w14:paraId="1002123B" w14:textId="427AD7D8" w:rsidR="003E0B30" w:rsidRDefault="003E0B30">
          <w:pPr>
            <w:pStyle w:val="Inhopg1"/>
            <w:tabs>
              <w:tab w:val="left" w:pos="400"/>
              <w:tab w:val="right" w:leader="dot" w:pos="8487"/>
            </w:tabs>
            <w:rPr>
              <w:rFonts w:asciiTheme="minorHAnsi" w:eastAsiaTheme="minorEastAsia" w:hAnsiTheme="minorHAnsi"/>
              <w:noProof/>
              <w:sz w:val="22"/>
              <w:szCs w:val="22"/>
              <w:lang w:eastAsia="nl-NL"/>
            </w:rPr>
          </w:pPr>
          <w:hyperlink w:anchor="_Toc5725551" w:history="1">
            <w:r w:rsidRPr="00ED2340">
              <w:rPr>
                <w:rStyle w:val="Hyperlink"/>
                <w:noProof/>
              </w:rPr>
              <w:t>5</w:t>
            </w:r>
            <w:r>
              <w:rPr>
                <w:rFonts w:asciiTheme="minorHAnsi" w:eastAsiaTheme="minorEastAsia" w:hAnsiTheme="minorHAnsi"/>
                <w:noProof/>
                <w:sz w:val="22"/>
                <w:szCs w:val="22"/>
                <w:lang w:eastAsia="nl-NL"/>
              </w:rPr>
              <w:tab/>
            </w:r>
            <w:r w:rsidRPr="00ED2340">
              <w:rPr>
                <w:rStyle w:val="Hyperlink"/>
                <w:noProof/>
              </w:rPr>
              <w:t>Signaleringslijst kindermishandeling 4-12 jaar</w:t>
            </w:r>
            <w:r>
              <w:rPr>
                <w:noProof/>
                <w:webHidden/>
              </w:rPr>
              <w:tab/>
            </w:r>
            <w:r>
              <w:rPr>
                <w:noProof/>
                <w:webHidden/>
              </w:rPr>
              <w:fldChar w:fldCharType="begin"/>
            </w:r>
            <w:r>
              <w:rPr>
                <w:noProof/>
                <w:webHidden/>
              </w:rPr>
              <w:instrText xml:space="preserve"> PAGEREF _Toc5725551 \h </w:instrText>
            </w:r>
            <w:r>
              <w:rPr>
                <w:noProof/>
                <w:webHidden/>
              </w:rPr>
            </w:r>
            <w:r>
              <w:rPr>
                <w:noProof/>
                <w:webHidden/>
              </w:rPr>
              <w:fldChar w:fldCharType="separate"/>
            </w:r>
            <w:r>
              <w:rPr>
                <w:noProof/>
                <w:webHidden/>
              </w:rPr>
              <w:t>24</w:t>
            </w:r>
            <w:r>
              <w:rPr>
                <w:noProof/>
                <w:webHidden/>
              </w:rPr>
              <w:fldChar w:fldCharType="end"/>
            </w:r>
          </w:hyperlink>
        </w:p>
        <w:p w14:paraId="518693A3" w14:textId="18D109AB" w:rsidR="00687196" w:rsidRPr="005F66C1" w:rsidRDefault="00687196">
          <w:r w:rsidRPr="005F66C1">
            <w:rPr>
              <w:b/>
              <w:bCs/>
            </w:rPr>
            <w:fldChar w:fldCharType="end"/>
          </w:r>
        </w:p>
      </w:sdtContent>
    </w:sdt>
    <w:p w14:paraId="32DAC249" w14:textId="77777777" w:rsidR="00687196" w:rsidRPr="005F66C1" w:rsidRDefault="00687196" w:rsidP="00687196">
      <w:pPr>
        <w:pStyle w:val="Kop2"/>
        <w:rPr>
          <w:color w:val="auto"/>
        </w:rPr>
      </w:pPr>
      <w:r w:rsidRPr="005F66C1">
        <w:rPr>
          <w:color w:val="auto"/>
        </w:rPr>
        <w:br w:type="page"/>
      </w:r>
    </w:p>
    <w:p w14:paraId="0D5C3DD8" w14:textId="77777777" w:rsidR="00C549B7" w:rsidRPr="005F66C1" w:rsidRDefault="00A67C72" w:rsidP="00655D82">
      <w:pPr>
        <w:pStyle w:val="Kop1"/>
        <w:rPr>
          <w:rFonts w:asciiTheme="majorHAnsi" w:hAnsiTheme="majorHAnsi" w:cstheme="majorHAnsi"/>
          <w:b/>
          <w:color w:val="auto"/>
        </w:rPr>
      </w:pPr>
      <w:bookmarkStart w:id="2" w:name="_Toc5725512"/>
      <w:r w:rsidRPr="005F66C1">
        <w:rPr>
          <w:rFonts w:asciiTheme="majorHAnsi" w:hAnsiTheme="majorHAnsi" w:cstheme="majorHAnsi"/>
          <w:b/>
          <w:color w:val="auto"/>
        </w:rPr>
        <w:lastRenderedPageBreak/>
        <w:t>Inleiding</w:t>
      </w:r>
      <w:bookmarkEnd w:id="2"/>
    </w:p>
    <w:p w14:paraId="26BD3A59" w14:textId="77777777" w:rsidR="00A67C72" w:rsidRPr="005F66C1" w:rsidRDefault="00A67C72" w:rsidP="00A67C72">
      <w:r w:rsidRPr="005F66C1">
        <w:t xml:space="preserve">De laatste jaren is steeds meer duidelijk geworden dat geweld in de privé-sfeer op grote schaal voorkomt. </w:t>
      </w:r>
    </w:p>
    <w:p w14:paraId="4474289F" w14:textId="77777777" w:rsidR="00A67C72" w:rsidRPr="005F66C1" w:rsidRDefault="00A67C72" w:rsidP="00A67C72">
      <w:r w:rsidRPr="005F66C1">
        <w:t>Huiselijk geweld en kindermishandeling</w:t>
      </w:r>
      <w:r w:rsidR="003D338F" w:rsidRPr="005F66C1">
        <w:t xml:space="preserve"> </w:t>
      </w:r>
      <w:r w:rsidRPr="005F66C1">
        <w:t xml:space="preserve">tast de kern van een kind aan: het vertrouwen </w:t>
      </w:r>
      <w:r w:rsidR="003D338F" w:rsidRPr="005F66C1">
        <w:t>in zichzelf en het gevoel van veiligheid in de wereld. De gevolgen van huiselijk geweld en kindermishandeling kunnen een leven lang zijn.</w:t>
      </w:r>
    </w:p>
    <w:p w14:paraId="37472FC2" w14:textId="77777777" w:rsidR="003D338F" w:rsidRPr="005F66C1" w:rsidRDefault="003D338F" w:rsidP="00A67C72"/>
    <w:p w14:paraId="40FFF0B4" w14:textId="77777777" w:rsidR="003D338F" w:rsidRPr="005F66C1" w:rsidRDefault="003D338F" w:rsidP="00A67C72">
      <w:r w:rsidRPr="005F66C1">
        <w:t xml:space="preserve">De meldcode Huiselijk geweld en kindermishandeling is sinds 1 juli 2013 voor veel professionals, waaronder ook scholen, verplicht gesteld. Vanaf 1 januari 2019 moeten organisaties werken met de verbeterde meldcode met daarin een afwegingkader. </w:t>
      </w:r>
    </w:p>
    <w:p w14:paraId="35C21151" w14:textId="77777777" w:rsidR="003D338F" w:rsidRPr="005F66C1" w:rsidRDefault="003D338F" w:rsidP="00A67C72"/>
    <w:p w14:paraId="711F27CA" w14:textId="77777777" w:rsidR="003D338F" w:rsidRPr="005F66C1" w:rsidRDefault="003D338F" w:rsidP="00A67C72">
      <w:r w:rsidRPr="005F66C1">
        <w:t xml:space="preserve">In dit protocol wordt beschreven hoe de meldcode Huiselijk geweld en kindermishandeling op de basisschool Risala wordt gehanteerd. </w:t>
      </w:r>
    </w:p>
    <w:p w14:paraId="534668A4" w14:textId="77777777" w:rsidR="00C549B7" w:rsidRPr="005F66C1" w:rsidRDefault="00C549B7" w:rsidP="00A67C72"/>
    <w:p w14:paraId="4F2949F2" w14:textId="77777777" w:rsidR="003D338F" w:rsidRPr="005F66C1" w:rsidRDefault="003D338F" w:rsidP="00A67C72"/>
    <w:p w14:paraId="7E06B81B" w14:textId="77777777" w:rsidR="003D338F" w:rsidRPr="005F66C1" w:rsidRDefault="003D338F" w:rsidP="00A67C72"/>
    <w:p w14:paraId="62D1D2ED" w14:textId="77777777" w:rsidR="003D338F" w:rsidRPr="005F66C1" w:rsidRDefault="003D338F" w:rsidP="00A67C72"/>
    <w:p w14:paraId="2695B653" w14:textId="77777777" w:rsidR="003D338F" w:rsidRPr="005F66C1" w:rsidRDefault="003D338F" w:rsidP="00A67C72"/>
    <w:p w14:paraId="58805B07" w14:textId="77777777" w:rsidR="003D338F" w:rsidRPr="005F66C1" w:rsidRDefault="003D338F" w:rsidP="00A67C72"/>
    <w:p w14:paraId="4F310351" w14:textId="77777777" w:rsidR="003D338F" w:rsidRPr="005F66C1" w:rsidRDefault="003D338F" w:rsidP="00A67C72"/>
    <w:p w14:paraId="26592A38" w14:textId="77777777" w:rsidR="003D338F" w:rsidRPr="005F66C1" w:rsidRDefault="003D338F" w:rsidP="00A67C72"/>
    <w:p w14:paraId="45B5807C" w14:textId="77777777" w:rsidR="003D338F" w:rsidRPr="005F66C1" w:rsidRDefault="003D338F" w:rsidP="00A67C72"/>
    <w:p w14:paraId="5F0EDC3A" w14:textId="77777777" w:rsidR="003D338F" w:rsidRPr="005F66C1" w:rsidRDefault="003D338F" w:rsidP="00A67C72"/>
    <w:p w14:paraId="58238C56" w14:textId="77777777" w:rsidR="003D338F" w:rsidRPr="005F66C1" w:rsidRDefault="003D338F" w:rsidP="00A67C72"/>
    <w:p w14:paraId="66CBB554" w14:textId="77777777" w:rsidR="003D338F" w:rsidRPr="005F66C1" w:rsidRDefault="003D338F" w:rsidP="00A67C72"/>
    <w:p w14:paraId="2FF83B8C" w14:textId="77777777" w:rsidR="003D338F" w:rsidRPr="005F66C1" w:rsidRDefault="003D338F" w:rsidP="00A67C72"/>
    <w:p w14:paraId="61113024" w14:textId="77777777" w:rsidR="00B72821" w:rsidRPr="005F66C1" w:rsidRDefault="00B72821" w:rsidP="00A67C72"/>
    <w:p w14:paraId="6B70BD73" w14:textId="77777777" w:rsidR="00B72821" w:rsidRPr="005F66C1" w:rsidRDefault="00B72821" w:rsidP="00A67C72"/>
    <w:p w14:paraId="5F20E5F4" w14:textId="77777777" w:rsidR="00B72821" w:rsidRPr="005F66C1" w:rsidRDefault="00B72821" w:rsidP="00A67C72"/>
    <w:p w14:paraId="0C22A12D" w14:textId="77777777" w:rsidR="00B72821" w:rsidRPr="005F66C1" w:rsidRDefault="00B72821" w:rsidP="00A67C72"/>
    <w:p w14:paraId="278E0587" w14:textId="77777777" w:rsidR="00B72821" w:rsidRPr="005F66C1" w:rsidRDefault="00B72821" w:rsidP="00A67C72"/>
    <w:p w14:paraId="0E76DF24" w14:textId="77777777" w:rsidR="00B72821" w:rsidRPr="005F66C1" w:rsidRDefault="00B72821" w:rsidP="00A67C72"/>
    <w:p w14:paraId="015B2C6B" w14:textId="77777777" w:rsidR="00B72821" w:rsidRPr="005F66C1" w:rsidRDefault="00B72821" w:rsidP="00A67C72"/>
    <w:p w14:paraId="21C3AB29" w14:textId="77777777" w:rsidR="00B72821" w:rsidRPr="005F66C1" w:rsidRDefault="00B72821" w:rsidP="00A67C72"/>
    <w:p w14:paraId="6A8A16C4" w14:textId="77777777" w:rsidR="00B72821" w:rsidRPr="005F66C1" w:rsidRDefault="00B72821" w:rsidP="00A67C72"/>
    <w:p w14:paraId="4E983E7F" w14:textId="77777777" w:rsidR="00B72821" w:rsidRPr="005F66C1" w:rsidRDefault="00B72821" w:rsidP="00A67C72"/>
    <w:p w14:paraId="41A275D6" w14:textId="77777777" w:rsidR="003D338F" w:rsidRPr="005F66C1" w:rsidRDefault="003D338F" w:rsidP="00A67C72"/>
    <w:p w14:paraId="108F7B92" w14:textId="77777777" w:rsidR="003D338F" w:rsidRPr="005F66C1" w:rsidRDefault="003D338F" w:rsidP="00A67C72"/>
    <w:p w14:paraId="6B8447EF" w14:textId="77777777" w:rsidR="003D338F" w:rsidRPr="005F66C1" w:rsidRDefault="003D338F" w:rsidP="00A67C72"/>
    <w:p w14:paraId="4CC888FF" w14:textId="77777777" w:rsidR="003D338F" w:rsidRPr="005F66C1" w:rsidRDefault="003D338F" w:rsidP="00A67C72"/>
    <w:p w14:paraId="443C6B23" w14:textId="77777777" w:rsidR="003D338F" w:rsidRPr="005F66C1" w:rsidRDefault="003D338F" w:rsidP="00A67C72"/>
    <w:p w14:paraId="5CE70903" w14:textId="77777777" w:rsidR="003D338F" w:rsidRPr="005F66C1" w:rsidRDefault="003D338F" w:rsidP="00A67C72"/>
    <w:p w14:paraId="26519620" w14:textId="77777777" w:rsidR="003D338F" w:rsidRPr="005F66C1" w:rsidRDefault="003D338F" w:rsidP="00A67C72"/>
    <w:p w14:paraId="22F921E5" w14:textId="77777777" w:rsidR="00C549B7" w:rsidRPr="005F66C1" w:rsidRDefault="00C549B7" w:rsidP="000412E8"/>
    <w:p w14:paraId="4A96009E" w14:textId="77777777" w:rsidR="00C549B7" w:rsidRPr="005F66C1" w:rsidRDefault="00C549B7" w:rsidP="00A629D0">
      <w:pPr>
        <w:pStyle w:val="Kop1"/>
        <w:rPr>
          <w:b/>
          <w:color w:val="auto"/>
        </w:rPr>
      </w:pPr>
      <w:bookmarkStart w:id="3" w:name="_Toc5725513"/>
      <w:r w:rsidRPr="005F66C1">
        <w:rPr>
          <w:b/>
          <w:color w:val="auto"/>
        </w:rPr>
        <w:lastRenderedPageBreak/>
        <w:t>De Meldcode</w:t>
      </w:r>
      <w:bookmarkEnd w:id="3"/>
    </w:p>
    <w:p w14:paraId="77A2909A" w14:textId="77777777" w:rsidR="00C549B7" w:rsidRPr="005F66C1" w:rsidRDefault="00C549B7" w:rsidP="00A629D0">
      <w:r w:rsidRPr="005F66C1">
        <w:t xml:space="preserve">De Meldcode is gebaseerd op drie pijlers: </w:t>
      </w:r>
      <w:r w:rsidRPr="005F66C1">
        <w:rPr>
          <w:rStyle w:val="Nadruk"/>
        </w:rPr>
        <w:t>Meldnormen</w:t>
      </w:r>
      <w:r w:rsidRPr="005F66C1">
        <w:t xml:space="preserve">, </w:t>
      </w:r>
      <w:r w:rsidRPr="005F66C1">
        <w:rPr>
          <w:rStyle w:val="Nadruk"/>
        </w:rPr>
        <w:t xml:space="preserve">Situaties van Onveiligheid </w:t>
      </w:r>
      <w:r w:rsidRPr="005F66C1">
        <w:t>en de</w:t>
      </w:r>
      <w:r w:rsidRPr="005F66C1">
        <w:rPr>
          <w:rStyle w:val="Nadruk"/>
        </w:rPr>
        <w:t xml:space="preserve"> Afwegingsvragen</w:t>
      </w:r>
      <w:r w:rsidRPr="005F66C1">
        <w:t>.</w:t>
      </w:r>
    </w:p>
    <w:p w14:paraId="329250AB" w14:textId="77777777" w:rsidR="00C549B7" w:rsidRPr="005F66C1" w:rsidRDefault="00C549B7" w:rsidP="00A629D0"/>
    <w:p w14:paraId="322D792D" w14:textId="77777777" w:rsidR="00C549B7" w:rsidRPr="005F66C1" w:rsidRDefault="00C549B7" w:rsidP="00A629D0">
      <w:pPr>
        <w:pStyle w:val="Kop2"/>
        <w:rPr>
          <w:color w:val="auto"/>
        </w:rPr>
      </w:pPr>
      <w:bookmarkStart w:id="4" w:name="_Toc5725514"/>
      <w:r w:rsidRPr="005F66C1">
        <w:rPr>
          <w:color w:val="auto"/>
        </w:rPr>
        <w:t xml:space="preserve">Meldnormen: in welke situaties moeten </w:t>
      </w:r>
      <w:r w:rsidR="00B72821" w:rsidRPr="005F66C1">
        <w:rPr>
          <w:color w:val="auto"/>
        </w:rPr>
        <w:t>personeelsleden</w:t>
      </w:r>
      <w:r w:rsidRPr="005F66C1">
        <w:rPr>
          <w:color w:val="auto"/>
        </w:rPr>
        <w:t xml:space="preserve"> melden?</w:t>
      </w:r>
      <w:bookmarkEnd w:id="4"/>
    </w:p>
    <w:p w14:paraId="158E9103" w14:textId="77777777" w:rsidR="00C549B7" w:rsidRPr="005F66C1" w:rsidRDefault="00B72821" w:rsidP="00A629D0">
      <w:r w:rsidRPr="005F66C1">
        <w:t>Personeelsleden</w:t>
      </w:r>
      <w:r w:rsidR="00C549B7" w:rsidRPr="005F66C1">
        <w:t xml:space="preserve"> </w:t>
      </w:r>
      <w:r w:rsidR="00C549B7" w:rsidRPr="005F66C1">
        <w:rPr>
          <w:rStyle w:val="Nadruk"/>
        </w:rPr>
        <w:t>moeten</w:t>
      </w:r>
      <w:r w:rsidR="00C549B7" w:rsidRPr="005F66C1">
        <w:t xml:space="preserve"> een melding doen bij Veilig Thuis in de volgende situaties:</w:t>
      </w:r>
    </w:p>
    <w:p w14:paraId="195DD584" w14:textId="77777777" w:rsidR="00C549B7" w:rsidRPr="005F66C1" w:rsidRDefault="00C549B7" w:rsidP="00A629D0"/>
    <w:p w14:paraId="3FD4EFFC" w14:textId="77777777" w:rsidR="00C549B7" w:rsidRPr="005F66C1" w:rsidRDefault="00C549B7" w:rsidP="00D3685E">
      <w:pPr>
        <w:pStyle w:val="Lijstnummering"/>
      </w:pPr>
      <w:r w:rsidRPr="005F66C1">
        <w:t xml:space="preserve">In </w:t>
      </w:r>
      <w:r w:rsidRPr="005F66C1">
        <w:rPr>
          <w:rStyle w:val="Zwaar"/>
        </w:rPr>
        <w:t>alle</w:t>
      </w:r>
      <w:r w:rsidRPr="005F66C1">
        <w:t xml:space="preserve"> gevallen van acute onveiligheid en/of structurele onveiligheid en disclosure.</w:t>
      </w:r>
    </w:p>
    <w:p w14:paraId="670777E0" w14:textId="77777777" w:rsidR="00C549B7" w:rsidRPr="005F66C1" w:rsidRDefault="00C549B7" w:rsidP="00D3685E">
      <w:pPr>
        <w:pStyle w:val="Lijstnummering"/>
      </w:pPr>
      <w:r w:rsidRPr="005F66C1">
        <w:t xml:space="preserve">In alle </w:t>
      </w:r>
      <w:r w:rsidRPr="005F66C1">
        <w:rPr>
          <w:rStyle w:val="Zwaar"/>
        </w:rPr>
        <w:t>andere</w:t>
      </w:r>
      <w:r w:rsidRPr="005F66C1">
        <w:t xml:space="preserve"> gevallen waarin </w:t>
      </w:r>
      <w:r w:rsidR="00B72821" w:rsidRPr="005F66C1">
        <w:t>het personeel</w:t>
      </w:r>
      <w:r w:rsidRPr="005F66C1">
        <w:t xml:space="preserve"> meent dat hij</w:t>
      </w:r>
      <w:r w:rsidR="00B72821" w:rsidRPr="005F66C1">
        <w:t>/zij</w:t>
      </w:r>
      <w:r w:rsidRPr="005F66C1">
        <w:t>, gelet op zijn competenties, zijn verantwoordelijkheden en zijn professionele grenzen, in onvoldoende mate effectieve hulp kan bieden of kan organiseren bij (risico’s op) huiselijk geweld en/of kindermishandeling.</w:t>
      </w:r>
    </w:p>
    <w:p w14:paraId="248ECAB5" w14:textId="77777777" w:rsidR="00C549B7" w:rsidRPr="005F66C1" w:rsidRDefault="00C549B7" w:rsidP="00D3685E">
      <w:pPr>
        <w:pStyle w:val="Lijstnummering"/>
      </w:pPr>
      <w:r w:rsidRPr="005F66C1">
        <w:t xml:space="preserve">Wanneer een </w:t>
      </w:r>
      <w:r w:rsidR="00B72821" w:rsidRPr="005F66C1">
        <w:t>personeelslid</w:t>
      </w:r>
      <w:r w:rsidRPr="005F66C1">
        <w:t xml:space="preserve"> d</w:t>
      </w:r>
      <w:r w:rsidR="00B72821" w:rsidRPr="005F66C1">
        <w:t>at</w:t>
      </w:r>
      <w:r w:rsidRPr="005F66C1">
        <w:t xml:space="preserve"> hulp biedt of organiseert om betrokkenen te beschermen tegen het risico op huiselijk geweld en/of kindermishandeling constateert dat de onveiligheid niet stopt of zich herhaalt.</w:t>
      </w:r>
    </w:p>
    <w:p w14:paraId="15033EAC" w14:textId="77777777" w:rsidR="00C549B7" w:rsidRPr="005F66C1" w:rsidRDefault="00C549B7" w:rsidP="00677057"/>
    <w:p w14:paraId="388819D0" w14:textId="77777777" w:rsidR="00C549B7" w:rsidRPr="005F66C1" w:rsidRDefault="00C549B7" w:rsidP="00A629D0">
      <w:pPr>
        <w:pStyle w:val="Kop2"/>
        <w:rPr>
          <w:color w:val="auto"/>
        </w:rPr>
      </w:pPr>
      <w:bookmarkStart w:id="5" w:name="_Toc5725515"/>
      <w:r w:rsidRPr="005F66C1">
        <w:rPr>
          <w:color w:val="auto"/>
        </w:rPr>
        <w:t>Situaties van onveiligheid</w:t>
      </w:r>
      <w:bookmarkEnd w:id="5"/>
      <w:r w:rsidRPr="005F66C1">
        <w:rPr>
          <w:color w:val="auto"/>
        </w:rPr>
        <w:t xml:space="preserve"> </w:t>
      </w:r>
    </w:p>
    <w:p w14:paraId="5853056C" w14:textId="77777777" w:rsidR="00C549B7" w:rsidRPr="005F66C1" w:rsidRDefault="00C549B7" w:rsidP="000412E8">
      <w:r w:rsidRPr="005F66C1">
        <w:t xml:space="preserve">In het afwegingskader zijn er situaties vastgelegd waarin de beroepskracht </w:t>
      </w:r>
      <w:r w:rsidRPr="005F66C1">
        <w:rPr>
          <w:rStyle w:val="Nadruk"/>
          <w:u w:val="single"/>
        </w:rPr>
        <w:t>altijd</w:t>
      </w:r>
      <w:r w:rsidRPr="005F66C1">
        <w:t xml:space="preserve"> moet melden bij Veilig Thuis. Dit zijn situaties waarbij er sprake is van:</w:t>
      </w:r>
    </w:p>
    <w:p w14:paraId="0403D74E" w14:textId="77777777" w:rsidR="00C549B7" w:rsidRPr="005F66C1" w:rsidRDefault="00C549B7" w:rsidP="000412E8"/>
    <w:p w14:paraId="2267815D" w14:textId="77777777" w:rsidR="00C549B7" w:rsidRPr="005F66C1" w:rsidRDefault="00C549B7" w:rsidP="00A629D0">
      <w:pPr>
        <w:pStyle w:val="Lijstopsomteken"/>
      </w:pPr>
      <w:r w:rsidRPr="005F66C1">
        <w:t xml:space="preserve">Acute onveiligheid </w:t>
      </w:r>
    </w:p>
    <w:p w14:paraId="77DA7ED6" w14:textId="77777777" w:rsidR="00C549B7" w:rsidRPr="005F66C1" w:rsidRDefault="00C549B7" w:rsidP="00A629D0">
      <w:pPr>
        <w:pStyle w:val="Lijstopsomteken"/>
      </w:pPr>
      <w:r w:rsidRPr="005F66C1">
        <w:t xml:space="preserve">Structurele onveiligheid </w:t>
      </w:r>
    </w:p>
    <w:p w14:paraId="1440BE79" w14:textId="77777777" w:rsidR="00C549B7" w:rsidRPr="005F66C1" w:rsidRDefault="00C549B7" w:rsidP="00A629D0">
      <w:pPr>
        <w:pStyle w:val="Lijstopsomteken"/>
      </w:pPr>
      <w:r w:rsidRPr="005F66C1">
        <w:t>Disclosure (d.w.z. kind/volwassene geeft zelf aan slachtoffer te zijn van mishandeling /verwaarlozing)</w:t>
      </w:r>
    </w:p>
    <w:p w14:paraId="12D7DCA2" w14:textId="77777777" w:rsidR="00C549B7" w:rsidRPr="005F66C1" w:rsidRDefault="00C549B7" w:rsidP="000412E8"/>
    <w:p w14:paraId="7E3800EC" w14:textId="77777777" w:rsidR="00C549B7" w:rsidRPr="005F66C1" w:rsidRDefault="00C549B7" w:rsidP="00F3207F">
      <w:pPr>
        <w:pStyle w:val="Kop3"/>
        <w:rPr>
          <w:color w:val="auto"/>
        </w:rPr>
      </w:pPr>
      <w:bookmarkStart w:id="6" w:name="_Toc5725516"/>
      <w:r w:rsidRPr="005F66C1">
        <w:rPr>
          <w:color w:val="auto"/>
        </w:rPr>
        <w:t>Acute onveiligheid</w:t>
      </w:r>
      <w:bookmarkEnd w:id="6"/>
    </w:p>
    <w:p w14:paraId="45886847" w14:textId="77777777" w:rsidR="00C549B7" w:rsidRPr="005F66C1" w:rsidRDefault="00C549B7" w:rsidP="000412E8">
      <w:r w:rsidRPr="005F66C1">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5F66C1">
        <w:rPr>
          <w:rStyle w:val="Nadruk"/>
          <w:i w:val="0"/>
        </w:rPr>
        <w:t>af</w:t>
      </w:r>
      <w:r w:rsidRPr="005F66C1">
        <w:t xml:space="preserve">wezigheid van de meest basale verzorging (waaronder eten, drinken, kleding en onderdak) maar bijvoorbeeld ook om het onnodig toedienen of juist nalaten van toedienen van medicijnen. </w:t>
      </w:r>
    </w:p>
    <w:p w14:paraId="1D154017" w14:textId="77777777" w:rsidR="00C549B7" w:rsidRPr="005F66C1" w:rsidRDefault="00C549B7" w:rsidP="00F3207F">
      <w:pPr>
        <w:pStyle w:val="Kop3"/>
        <w:rPr>
          <w:color w:val="auto"/>
        </w:rPr>
      </w:pPr>
    </w:p>
    <w:p w14:paraId="53487318" w14:textId="77777777" w:rsidR="00C549B7" w:rsidRPr="005F66C1" w:rsidRDefault="00C549B7" w:rsidP="00F3207F">
      <w:pPr>
        <w:pStyle w:val="Kop3"/>
        <w:rPr>
          <w:color w:val="auto"/>
        </w:rPr>
      </w:pPr>
      <w:bookmarkStart w:id="7" w:name="_Toc5725517"/>
      <w:r w:rsidRPr="005F66C1">
        <w:rPr>
          <w:color w:val="auto"/>
        </w:rPr>
        <w:t>Structurele onveiligheid</w:t>
      </w:r>
      <w:bookmarkEnd w:id="7"/>
    </w:p>
    <w:p w14:paraId="1D74372A" w14:textId="77777777" w:rsidR="00530066" w:rsidRPr="005F66C1" w:rsidRDefault="00530066" w:rsidP="000412E8"/>
    <w:p w14:paraId="0E74F8C3" w14:textId="77777777" w:rsidR="00C549B7" w:rsidRPr="005F66C1" w:rsidRDefault="00C549B7" w:rsidP="000412E8">
      <w:r w:rsidRPr="005F66C1">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387814A7" w14:textId="77777777" w:rsidR="00C549B7" w:rsidRPr="005F66C1" w:rsidRDefault="00C549B7" w:rsidP="000412E8"/>
    <w:p w14:paraId="71BD0CE7" w14:textId="77777777" w:rsidR="00C549B7" w:rsidRPr="005F66C1" w:rsidRDefault="00C549B7" w:rsidP="00F3207F">
      <w:pPr>
        <w:pStyle w:val="Kop3"/>
        <w:rPr>
          <w:color w:val="auto"/>
        </w:rPr>
      </w:pPr>
      <w:bookmarkStart w:id="8" w:name="_Toc5725518"/>
      <w:r w:rsidRPr="005F66C1">
        <w:rPr>
          <w:color w:val="auto"/>
        </w:rPr>
        <w:lastRenderedPageBreak/>
        <w:t>Disclosure</w:t>
      </w:r>
      <w:bookmarkEnd w:id="8"/>
    </w:p>
    <w:p w14:paraId="7CA4E9A2" w14:textId="77777777" w:rsidR="00C549B7" w:rsidRPr="005F66C1" w:rsidRDefault="00C549B7" w:rsidP="000412E8">
      <w:r w:rsidRPr="005F66C1">
        <w:t xml:space="preserve">Slachtoffers die uit zichzelf een beroepskracht om hulp vragen bij huiselijk geweld of kindermishandeling of zich uiten bij een </w:t>
      </w:r>
      <w:r w:rsidR="00B72821" w:rsidRPr="005F66C1">
        <w:t xml:space="preserve">personeelslid </w:t>
      </w:r>
      <w:r w:rsidRPr="005F66C1">
        <w:t xml:space="preserve">zonder hulp te vragen. Deze slachtoffers dienen ook bij Veilig Thuis gemeld te worden. Dit noemen we </w:t>
      </w:r>
      <w:r w:rsidRPr="005F66C1">
        <w:rPr>
          <w:rStyle w:val="Nadruk"/>
        </w:rPr>
        <w:t>disclosure</w:t>
      </w:r>
      <w:r w:rsidRPr="005F66C1">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in stap 4 </w:t>
      </w:r>
      <w:r w:rsidR="00B72821" w:rsidRPr="005F66C1">
        <w:t xml:space="preserve">aan orde komt. </w:t>
      </w:r>
    </w:p>
    <w:p w14:paraId="5DA3E575" w14:textId="77777777" w:rsidR="00C549B7" w:rsidRPr="005F66C1" w:rsidRDefault="00C549B7" w:rsidP="000412E8"/>
    <w:p w14:paraId="73A6B236" w14:textId="77777777" w:rsidR="00C549B7" w:rsidRPr="005F66C1" w:rsidRDefault="00C549B7" w:rsidP="009944FB">
      <w:r w:rsidRPr="005F66C1">
        <w:t>Voorbeelden van acute, structurele onveiligheid en disclosure zijn te vinden in de bijlage(n).</w:t>
      </w:r>
    </w:p>
    <w:p w14:paraId="5D0FB35B" w14:textId="77777777" w:rsidR="00C549B7" w:rsidRPr="005F66C1" w:rsidRDefault="00C549B7" w:rsidP="009944FB"/>
    <w:p w14:paraId="3E60A012" w14:textId="77777777" w:rsidR="00C549B7" w:rsidRPr="005F66C1" w:rsidRDefault="00C549B7" w:rsidP="002C3897">
      <w:pPr>
        <w:pStyle w:val="Kop2"/>
        <w:rPr>
          <w:color w:val="auto"/>
        </w:rPr>
      </w:pPr>
      <w:bookmarkStart w:id="9" w:name="_Toc5725519"/>
      <w:r w:rsidRPr="005F66C1">
        <w:rPr>
          <w:color w:val="auto"/>
        </w:rPr>
        <w:t>Afwegingsvragen</w:t>
      </w:r>
      <w:bookmarkEnd w:id="9"/>
    </w:p>
    <w:p w14:paraId="1BE9AF9A" w14:textId="77777777" w:rsidR="00C549B7" w:rsidRPr="005F66C1" w:rsidRDefault="00C549B7" w:rsidP="00BF1997">
      <w:r w:rsidRPr="005F66C1">
        <w:t xml:space="preserve">Het </w:t>
      </w:r>
      <w:r w:rsidRPr="005F66C1">
        <w:rPr>
          <w:rStyle w:val="Nadruk"/>
        </w:rPr>
        <w:t>afwegingskader</w:t>
      </w:r>
      <w:r w:rsidRPr="005F66C1">
        <w:t xml:space="preserve"> (toe te passen in stap 4), bevat de vijf </w:t>
      </w:r>
      <w:r w:rsidRPr="005F66C1">
        <w:rPr>
          <w:rStyle w:val="Nadruk"/>
        </w:rPr>
        <w:t>afwegingsvragen</w:t>
      </w:r>
      <w:r w:rsidRPr="005F66C1">
        <w:t xml:space="preserve"> waarmee beroepskrachten bij de twee beslissingen, die in stap 5 van de meldcode moeten worden genomen, worden ondersteund.</w:t>
      </w:r>
    </w:p>
    <w:p w14:paraId="6F027159" w14:textId="77777777" w:rsidR="00C549B7" w:rsidRPr="005F66C1" w:rsidRDefault="00C549B7" w:rsidP="005774A4"/>
    <w:p w14:paraId="4BC34B55" w14:textId="77777777" w:rsidR="00C549B7" w:rsidRPr="005F66C1" w:rsidRDefault="00C549B7" w:rsidP="002C3897"/>
    <w:p w14:paraId="1E2DDA37" w14:textId="77777777" w:rsidR="00C549B7" w:rsidRPr="005F66C1" w:rsidRDefault="00C549B7" w:rsidP="002C3897">
      <w:pPr>
        <w:sectPr w:rsidR="00C549B7" w:rsidRPr="005F66C1" w:rsidSect="00E911CD">
          <w:footerReference w:type="even" r:id="rId10"/>
          <w:footerReference w:type="default" r:id="rId11"/>
          <w:pgSz w:w="11900" w:h="16840"/>
          <w:pgMar w:top="1418" w:right="1418" w:bottom="1418" w:left="1985" w:header="709" w:footer="709" w:gutter="0"/>
          <w:cols w:space="708"/>
        </w:sectPr>
      </w:pPr>
    </w:p>
    <w:p w14:paraId="60193DC1" w14:textId="77777777" w:rsidR="00764FB7" w:rsidRPr="005F66C1" w:rsidRDefault="00764FB7" w:rsidP="00764FB7">
      <w:pPr>
        <w:pStyle w:val="Kop1"/>
        <w:rPr>
          <w:b/>
          <w:color w:val="auto"/>
        </w:rPr>
      </w:pPr>
      <w:bookmarkStart w:id="10" w:name="_Toc5725520"/>
      <w:r w:rsidRPr="005F66C1">
        <w:rPr>
          <w:b/>
          <w:color w:val="auto"/>
        </w:rPr>
        <w:lastRenderedPageBreak/>
        <w:t>Overzicht wettelijk verplichte stappen</w:t>
      </w:r>
      <w:bookmarkEnd w:id="10"/>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764FB7" w:rsidRPr="005F66C1" w14:paraId="5FEF4903" w14:textId="77777777" w:rsidTr="00E46AC5">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436303C8" w14:textId="77777777" w:rsidR="00764FB7" w:rsidRPr="005F66C1" w:rsidRDefault="00764FB7" w:rsidP="00E46AC5">
            <w:pPr>
              <w:pStyle w:val="Stappenkop"/>
              <w:rPr>
                <w:color w:val="auto"/>
              </w:rPr>
            </w:pPr>
            <w:r w:rsidRPr="005F66C1">
              <w:rPr>
                <w:color w:val="auto"/>
              </w:rPr>
              <w:t>Stap 1</w:t>
            </w:r>
          </w:p>
        </w:tc>
        <w:tc>
          <w:tcPr>
            <w:tcW w:w="4976" w:type="dxa"/>
            <w:vMerge w:val="restart"/>
            <w:tcBorders>
              <w:top w:val="nil"/>
              <w:left w:val="single" w:sz="12" w:space="0" w:color="4F81BD"/>
              <w:right w:val="nil"/>
            </w:tcBorders>
            <w:tcMar>
              <w:top w:w="0" w:type="dxa"/>
              <w:left w:w="198" w:type="dxa"/>
              <w:bottom w:w="0" w:type="dxa"/>
            </w:tcMar>
          </w:tcPr>
          <w:p w14:paraId="4894F45C"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1309ABEB" wp14:editId="751516CE">
                      <wp:extent cx="136525" cy="136525"/>
                      <wp:effectExtent l="7620" t="6985" r="8255" b="8890"/>
                      <wp:docPr id="54" name="Vrije vorm: v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78A05A" id="Vrije vorm: vorm 5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kAQAAAgPAAAOAAAAZHJzL2Uyb0RvYy54bWysV22PozYQ/l6p/8HiY6VsMAESos2eerdN&#10;VWnbO+n2+t0BE2gBI5u8bKv+947HwJq9mkZV8yEY/DBvzzCeuX93rSty5lKVotl59M73CG9SkZXN&#10;ced9ed4vNh5RHWsyVomG77wXrrx3D99+c39ptzwQhagyLgkIadT20u68ouva7XKp0oLXTN2Jljew&#10;mQtZsw5u5XGZSXYB6XW1DHw/Xl6EzFopUq4UPH00m94Dys9znnYf81zxjlQ7D2zr8F/i/0H/Lx/u&#10;2fYoWVuUaW8G+w9W1KxsQOko6pF1jJxk+ZWoukylUCLv7lJRL0WelylHH8Ab6r/x5nPBWo6+QHBU&#10;O4ZJ/X9i01/OnyQps50XhR5pWA0c/SrL3zg5Q8y3+E9gC+J0adUW4J/bT1J7qtonkf6uYGM52dE3&#10;CjDkcPlZZCCOnTqBsbnmstZvgtfkihS8jBTwa0dSeEhXcRREHklhq19rDWw7vJyeVPcjFyiInZ9U&#10;ZxjMYIXxz3onnoHtvK6AzO+WxCcXAtKCzaYnfERRCxUFfrQmhQMZvEFunDJXXyFdMiHko43xhoah&#10;UyaEZET6ThtjC7UJg5Xb77WF1H5vnDLhAx41mxg6jUws6Hwwqc1OEtJ14BRKbYqMU65wUpsjSv0g&#10;StxibZZ6v5xyb+eJ2kRRP6Q0dEaW2nQFsR/MWGvz9W/W2oyFAaWxOwg2Y/OxDWzG3HkV2GzN50Bg&#10;s+WT2IcfiaNoFb/9SAObq3mkzdQ80iZqHmnTNI+0WZpH2hzNI22KZpGrKUMz8VzZJM3LnOUIyvJx&#10;KLysGGpxem36YgwrwnQj8Axc6+rcCqUrv67NUN+fqSYahABO71rw1QQORmj4ygkPJ3DIAQ2PnPBo&#10;Agd6NXzthMcTODCn4YkTvp7AdaXTeChjLmc30xd6b6nb3WT6Qu8vlB6HBsgMO/q67qBJTpchQSYv&#10;9D5Tp9OrKb+6WGgNUA0skwzTfW5IaM3eNmXSI9CUHfQ7kCus0yk1LMkFGwJ9hJNiXOrdWpz5s0Bc&#10;99pXYO3ptb8iqsZG4sGHlpqVsXXADNcWpeLxjFhsGsGXYX+4GhxW0Rtl9i2JDpVt7iBwuBrBeEqi&#10;YKNizlhz9iG41zGHfnXNHFh91Ab1w9WYgefUrZLx9LnRZpMy/xSHtBKKGwd0UmDJGLNDJ5XVEipR&#10;ldm+rCqdDzhF8A+VJGcG/T9LU9505muuTjV0p+Y51SdPPwrAcxgYzPOB6FEMap5oqLBwNUJrHEKs&#10;NUM72+eubmxxEPgzoUHovw+SxT7erBfhPowWydrfLHyavE9iP0zCx/1f+ruj4bYos4w3T2XDh6GE&#10;hrc1/f14ZMYJHEv0l5PophpDMomPPB7G6GAQRpdtmBSnJgPv2LbgLPuhX3esrMx6ObUYowRuD1cM&#10;BM4Ieiwwc8RBZC8wIkhhBjIYIGFRCPmHRy4wjO28BqZFj1Q/NTDrJNAYQ3Z0eBNGa11dpL1zsHdY&#10;k4Kgndd5cPbo5YfOzHunVpbHAvSY4taI72EwyUs9QKB1xqb+BsYttL8fDfU8Z98j6nWAffgbAAD/&#10;/wMAUEsDBBQABgAIAAAAIQDgkqAO2QAAAAMBAAAPAAAAZHJzL2Rvd25yZXYueG1sTI9BS8NAEIXv&#10;gv9hGcGb3aSi2JhNEaEHCVisIj1Os9MkmJ0Nu9t28+9d9VAv8xje8N435TKaQRzJ+d6ygnyWgSBu&#10;rO65VfDxvrp5AOEDssbBMimYyMOyurwosdD2xG903IRWpBD2BSroQhgLKX3TkUE/syNx8vbWGQxp&#10;da3UDk8p3AxynmX30mDPqaHDkZ47ar42B6Ngv30xtYtT/rm4zevXOK3rlVwrdX0Vnx5BBIrhfAw/&#10;+AkdqsS0swfWXgwK0iPhdyZvnt+B2P2prEr5n736BgAA//8DAFBLAQItABQABgAIAAAAIQC2gziS&#10;/gAAAOEBAAATAAAAAAAAAAAAAAAAAAAAAABbQ29udGVudF9UeXBlc10ueG1sUEsBAi0AFAAGAAgA&#10;AAAhADj9If/WAAAAlAEAAAsAAAAAAAAAAAAAAAAALwEAAF9yZWxzLy5yZWxzUEsBAi0AFAAGAAgA&#10;AAAhAP8W/4uQBAAACA8AAA4AAAAAAAAAAAAAAAAALgIAAGRycy9lMm9Eb2MueG1sUEsBAi0AFAAG&#10;AAgAAAAhAOCSoA7ZAAAAAwEAAA8AAAAAAAAAAAAAAAAA6gYAAGRycy9kb3ducmV2LnhtbFBLBQYA&#10;AAAABAAEAPMAAADwBw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156F4C0F" w14:textId="77777777" w:rsidR="00764FB7" w:rsidRPr="005F66C1" w:rsidRDefault="00764FB7" w:rsidP="00E46AC5">
            <w:pPr>
              <w:pStyle w:val="Lijstopsomteken"/>
              <w:spacing w:line="240" w:lineRule="auto"/>
            </w:pPr>
            <w:r w:rsidRPr="005F66C1">
              <w:t>Alle betrokken personeelsleden signaleren</w:t>
            </w:r>
          </w:p>
          <w:p w14:paraId="69C59EBC" w14:textId="77777777" w:rsidR="00764FB7" w:rsidRPr="005F66C1" w:rsidRDefault="00764FB7" w:rsidP="00E46AC5">
            <w:pPr>
              <w:pStyle w:val="Lijstopsomteken"/>
              <w:spacing w:line="240" w:lineRule="auto"/>
            </w:pPr>
            <w:r w:rsidRPr="005F66C1">
              <w:t xml:space="preserve">De groepsleerkracht brengt de signalen in kaart, doet de kindcheck en documenteert. </w:t>
            </w:r>
          </w:p>
          <w:p w14:paraId="5D67707B" w14:textId="77777777" w:rsidR="005E4C06" w:rsidRPr="005F66C1" w:rsidRDefault="005E4C06" w:rsidP="005E4C06">
            <w:pPr>
              <w:pStyle w:val="Lijstopsomteken"/>
            </w:pPr>
            <w:r w:rsidRPr="005F66C1">
              <w:t xml:space="preserve">Bij signalen/vermoedens van eergerelateerd geweld/ meisjesbesnijdenis legt </w:t>
            </w:r>
            <w:r w:rsidR="00530066" w:rsidRPr="005F66C1">
              <w:t>de aandachtsfunctionaris (AF)</w:t>
            </w:r>
            <w:r w:rsidRPr="005F66C1">
              <w:t xml:space="preserve"> direct contact met Veilig Thuis</w:t>
            </w:r>
          </w:p>
          <w:p w14:paraId="645304E2" w14:textId="77777777" w:rsidR="00764FB7" w:rsidRPr="005F66C1" w:rsidRDefault="00764FB7" w:rsidP="00E46AC5">
            <w:pPr>
              <w:pStyle w:val="Lijstopsomteken"/>
              <w:numPr>
                <w:ilvl w:val="0"/>
                <w:numId w:val="0"/>
              </w:numPr>
              <w:spacing w:line="240" w:lineRule="auto"/>
              <w:ind w:left="227"/>
            </w:pPr>
          </w:p>
        </w:tc>
      </w:tr>
      <w:tr w:rsidR="00764FB7" w:rsidRPr="005F66C1" w14:paraId="0A1E70B6" w14:textId="77777777" w:rsidTr="005E4C06">
        <w:trPr>
          <w:trHeight w:val="1411"/>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9D0DC0A" w14:textId="77777777" w:rsidR="00764FB7" w:rsidRPr="005F66C1" w:rsidRDefault="00764FB7" w:rsidP="00E46AC5">
            <w:pPr>
              <w:pStyle w:val="Lijstopsomteken"/>
            </w:pPr>
            <w:r w:rsidRPr="005F66C1">
              <w:t>In kaart brengen van signalen</w:t>
            </w:r>
          </w:p>
          <w:p w14:paraId="5C9677AC" w14:textId="77777777" w:rsidR="00764FB7" w:rsidRPr="005F66C1" w:rsidRDefault="00764FB7" w:rsidP="00E46AC5">
            <w:pPr>
              <w:pStyle w:val="Voetnoottekst"/>
            </w:pPr>
          </w:p>
          <w:p w14:paraId="1379EE0F" w14:textId="77777777" w:rsidR="00764FB7" w:rsidRPr="005F66C1" w:rsidRDefault="00764FB7" w:rsidP="00E46AC5">
            <w:pPr>
              <w:pStyle w:val="Voetnoottekst"/>
            </w:pPr>
            <w:r w:rsidRPr="005F66C1">
              <w:t>Kindcheck</w:t>
            </w:r>
          </w:p>
        </w:tc>
        <w:tc>
          <w:tcPr>
            <w:tcW w:w="4976" w:type="dxa"/>
            <w:vMerge/>
            <w:tcBorders>
              <w:left w:val="single" w:sz="12" w:space="0" w:color="4F81BD"/>
              <w:bottom w:val="nil"/>
              <w:right w:val="nil"/>
            </w:tcBorders>
            <w:tcMar>
              <w:top w:w="0" w:type="dxa"/>
              <w:left w:w="198" w:type="dxa"/>
              <w:bottom w:w="0" w:type="dxa"/>
            </w:tcMar>
          </w:tcPr>
          <w:p w14:paraId="47AE707E" w14:textId="77777777" w:rsidR="00764FB7" w:rsidRPr="005F66C1" w:rsidRDefault="00764FB7" w:rsidP="00E46AC5">
            <w:pPr>
              <w:spacing w:line="240" w:lineRule="auto"/>
              <w:rPr>
                <w:noProof/>
              </w:rPr>
            </w:pPr>
          </w:p>
        </w:tc>
      </w:tr>
      <w:tr w:rsidR="00764FB7" w:rsidRPr="005F66C1" w14:paraId="3B844B75" w14:textId="77777777" w:rsidTr="00E46AC5">
        <w:tc>
          <w:tcPr>
            <w:tcW w:w="3529" w:type="dxa"/>
            <w:tcBorders>
              <w:top w:val="single" w:sz="12" w:space="0" w:color="4F81BD"/>
              <w:left w:val="nil"/>
              <w:bottom w:val="single" w:sz="12" w:space="0" w:color="4F81BD"/>
              <w:right w:val="nil"/>
            </w:tcBorders>
            <w:tcMar>
              <w:top w:w="0" w:type="dxa"/>
              <w:left w:w="113" w:type="dxa"/>
              <w:bottom w:w="0" w:type="dxa"/>
            </w:tcMar>
          </w:tcPr>
          <w:p w14:paraId="4CD6AEEA" w14:textId="77777777" w:rsidR="00764FB7" w:rsidRPr="005F66C1" w:rsidRDefault="00764FB7" w:rsidP="00E46AC5">
            <w:pPr>
              <w:spacing w:line="240" w:lineRule="auto"/>
              <w:jc w:val="center"/>
              <w:rPr>
                <w:sz w:val="6"/>
              </w:rPr>
            </w:pPr>
            <w:r w:rsidRPr="005F66C1">
              <w:rPr>
                <w:noProof/>
                <w:lang w:eastAsia="nl-NL"/>
              </w:rPr>
              <mc:AlternateContent>
                <mc:Choice Requires="wps">
                  <w:drawing>
                    <wp:inline distT="0" distB="0" distL="0" distR="0" wp14:anchorId="4518E521" wp14:editId="671B0C69">
                      <wp:extent cx="215900" cy="179705"/>
                      <wp:effectExtent l="1905" t="6350" r="1270" b="4445"/>
                      <wp:docPr id="53" name="Gelijkbenige drie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EECB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5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ZvvgIAAH0FAAAOAAAAZHJzL2Uyb0RvYy54bWysVE1v2zAMvQ/YfxB0T/0xu4mNOkU/lmJA&#10;txXotrsiybZaWTIkJU477L+Pkp007S7DsBwcURIfyadHnp3vOom23FihVYWTkxgjrqhmQjUV/v5t&#10;NVtgZB1RjEiteIWfuMXny/fvzoa+5KlutWTcIABRthz6CrfO9WUUWdryjtgT3XMFh7U2HXFgmiZi&#10;hgyA3skojePTaNCG9UZTbi3sXo+HeBnw65pT97WuLXdIVhhyc+Frwnftv9HyjJSNIX0r6JQG+Ycs&#10;OiIUBD1AXRNH0MaIP6A6QY22unYnVHeRrmtBeagBqkniN9Xct6TnoRYgx/YHmuz/g6VftncGCVbh&#10;/ANGinTwRjdciofHNVei4YgZwVvNHxGcA1lDb0vwue/vjC/X9reaPlqk9FVLVMMvjNFDywmDFBN/&#10;P3rl4A0Lrmg9fNYMQpGN04G3XW06VEvR//COHhq4QbvwUE+Hh+I7hyhspklexPCcFI6SeTGP8xCL&#10;lB7GO/fGuhuuO+QXFXZGQHbSc0lKsr21zi8aNhVM2ANGdSfh5bdEojyG3wQ4XY5eIL2n1VKwlZAy&#10;GF6r/EoaBM5QEqVcubEGuemgznE/8aiT4GAfZDnu7yMFyXsYIO1NBKl8HKV9RM8pKccdoGMqxRMT&#10;5PazSNIsvkyL2ep0MZ9lqyyfAT+LWZwUl8VpnBXZ9eqX5yHJylYwxtWtUHwv/ST7O2lNTTiKNogf&#10;DRUu8jQPFL/mxzTrAzuBhEPJxzR2wsEkkKKr8OKIKi+mj4qFPnVEyHEdvU4/cAIc7P8DK0F6Xm2j&#10;ateaPYHyjAY9gHRgZsGi1eYZowH6v8IKBhRG8pMC7RZJlvlxEYwsn6dgmOOT9fEJURSAKkydwWg0&#10;rtw4ZDa9EU0LkUZBKH0Biq+F27fGmBXk7VsDejxUMM0jP0SO7XDrZWoufwMAAP//AwBQSwMEFAAG&#10;AAgAAAAhAIruf17YAAAAAwEAAA8AAABkcnMvZG93bnJldi54bWxMj0FLw0AQhe+C/2EZwZvd2IRS&#10;02xKEQoetfagt2l2mgSzszG7TeK/d/SilwePN7z3TbGdXadGGkLr2cD9IgFFXHnbcm3g+Lq/W4MK&#10;Edli55kMfFGAbXl9VWBu/cQvNB5iraSEQ44Gmhj7XOtQNeQwLHxPLNnZDw6j2KHWdsBJyl2nl0my&#10;0g5bloUGe3psqPo4XJwB3Fka/cPzfvU2pZ/V+/GJM50Zc3sz7zagIs3x7xh+8AUdSmE6+QvboDoD&#10;8kj8VcnSTNzJwHKdgi4L/Z+9/AYAAP//AwBQSwECLQAUAAYACAAAACEAtoM4kv4AAADhAQAAEwAA&#10;AAAAAAAAAAAAAAAAAAAAW0NvbnRlbnRfVHlwZXNdLnhtbFBLAQItABQABgAIAAAAIQA4/SH/1gAA&#10;AJQBAAALAAAAAAAAAAAAAAAAAC8BAABfcmVscy8ucmVsc1BLAQItABQABgAIAAAAIQCM1CZvvgIA&#10;AH0FAAAOAAAAAAAAAAAAAAAAAC4CAABkcnMvZTJvRG9jLnhtbFBLAQItABQABgAIAAAAIQCK7n9e&#10;2AAAAAMBAAAPAAAAAAAAAAAAAAAAABgFAABkcnMvZG93bnJldi54bWxQSwUGAAAAAAQABADzAAAA&#10;HQY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630114B5" w14:textId="77777777" w:rsidR="00764FB7" w:rsidRPr="005F66C1" w:rsidRDefault="00764FB7" w:rsidP="00E46AC5">
            <w:pPr>
              <w:spacing w:line="240" w:lineRule="auto"/>
            </w:pPr>
          </w:p>
        </w:tc>
      </w:tr>
      <w:tr w:rsidR="00764FB7" w:rsidRPr="005F66C1" w14:paraId="3DE3B357" w14:textId="77777777" w:rsidTr="00E46AC5">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5D4F89F7" w14:textId="77777777" w:rsidR="00764FB7" w:rsidRPr="005F66C1" w:rsidRDefault="00764FB7" w:rsidP="00E46AC5">
            <w:pPr>
              <w:pStyle w:val="Stappenkop"/>
              <w:rPr>
                <w:color w:val="auto"/>
              </w:rPr>
            </w:pPr>
            <w:r w:rsidRPr="005F66C1">
              <w:rPr>
                <w:color w:val="auto"/>
              </w:rPr>
              <w:t>Stap 2</w:t>
            </w:r>
          </w:p>
        </w:tc>
        <w:tc>
          <w:tcPr>
            <w:tcW w:w="4976" w:type="dxa"/>
            <w:vMerge w:val="restart"/>
            <w:tcBorders>
              <w:top w:val="nil"/>
              <w:left w:val="single" w:sz="12" w:space="0" w:color="4F81BD"/>
              <w:right w:val="nil"/>
            </w:tcBorders>
            <w:tcMar>
              <w:left w:w="198" w:type="dxa"/>
            </w:tcMar>
          </w:tcPr>
          <w:p w14:paraId="4F6CA6FD"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13B807CA" wp14:editId="160F9C96">
                      <wp:extent cx="136525" cy="136525"/>
                      <wp:effectExtent l="7620" t="0" r="8255" b="6350"/>
                      <wp:docPr id="52" name="Vrije vorm: v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D111F9" id="Vrije vorm: vorm 5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0kQQAAAgPAAAOAAAAZHJzL2Uyb0RvYy54bWysV22PozYQ/l6p/8HiY6VsMAESos2eerdN&#10;VWnbO+n2+t0BE2gBI5u8bKv+947HwJq9mkZV8yEY/DBvzzCeuX93rSty5lKVotl59M73CG9SkZXN&#10;ced9ed4vNh5RHWsyVomG77wXrrx3D99+c39ptzwQhagyLgkIadT20u68ouva7XKp0oLXTN2Jljew&#10;mQtZsw5u5XGZSXYB6XW1DHw/Xl6EzFopUq4UPH00m94Dys9znnYf81zxjlQ7D2zr8F/i/0H/Lx/u&#10;2fYoWVuUaW8G+w9W1KxsQOko6pF1jJxk+ZWoukylUCLv7lJRL0WelylHH8Ab6r/x5nPBWo6+QHBU&#10;O4ZJ/X9i01/OnyQps50XBR5pWA0c/SrL3zg5Q8y3+E9gC+J0adUW4J/bT1J7qtonkf6uYGM52dE3&#10;CjDkcPlZZCCOnTqBsbnmstZvgtfkihS8jBTwa0dSeEhXcRREHklhq19rDWw7vJyeVPcjFyiInZ9U&#10;ZxjMYIXxz3onnoHtvK6AzO+WxCcXAtKCzaYnfERRCxUFfrQmhQMJ4RnlaeTGKXP1FdIlM7SQ8YaG&#10;oVMmhGTU7jttjC3UJgxWbr/XFtJ447IRPuBRs4mh08jEgs4Hk9rsJCFdB06h1KbIOOUyldocUeoH&#10;UeIWa7PU++WUeztP1CaK+iGloZMtatMVxH4wY63N179ZazMWBpTG7iDYjM3HNrAZc+dVYLM1nwOB&#10;zZZPYh9+JI6iVfz2Iw1sruaRNlPzSJuoeaRN0zzSZmkeaXM0j7QpmkWupgzNxHNlkzQvc5YjKMvH&#10;ofCyYqjF6bXpizGsCNONwDNwratzK5Su/Lo2Q31/pppoEAI4vWvBVxM4GKHhKyc8nMAhBzQ8csKj&#10;CRzo1fC1Ex5P4MCchidO+HoC15VO46GMuZzdTF/ovaVud5PpC72/UHocGiAz7OjruoMmOV2GBJm8&#10;0PtMnU6vpvzqYqE1QDWwTDJM97khoTV725RJj0BTdtDvQK6wTqfUsCQXbAj0EU6Kcal3a3HmzwJx&#10;3WtfgbWn1/6KqBobiQcfWmpWxtYBM1xblIrHM2KxaQRfhv3hanBYRW+U2bckOlS2uYPA4WoE4ymJ&#10;go2KOWPN2YfgXscc+tU1c2D1URvUD1djBp5Tt0rG0+dGm03K/FMc0koobhzQSYElY8wOnVRWS6hE&#10;VWb7sqp0PuAUwT9UkpwZ9P8sTXnTma+5OtXQnZrnVJ88/SgAz2FgMM8HokcxqHmiocLC1QitcQix&#10;1gztbJ+7urHFQeDPhAah/z5IFvt4s16E+zBaJGt/s/Bp8j6J/TAJH/d/6e+OhtuizDLePJUNH4YS&#10;Gt7W9PfjkRkncCzRX06im2oMySQ+8ngYo4NBGF22YVKcmgy8Y9uCs+yHft2xsjLr5dRijBK4PVwx&#10;EDgj6LHAzBEHkb3AiCCFGchggIRFIeQfHrnAMLbzGpgWPVL91MCsk0BjDNnR4U0YrXV1kfbOwd5h&#10;TQqCdl7nwdmjlx86M++dWlkeC9BjilsjvofBJC/1AIHWGZv6Gxi30P5+NNTznH2PqNcB9uFvAAAA&#10;//8DAFBLAwQUAAYACAAAACEA4JKgDtkAAAADAQAADwAAAGRycy9kb3ducmV2LnhtbEyPQUvDQBCF&#10;74L/YRnBm92kotiYTRGhBwlYrCI9TrPTJJidDbvbdvPvXfVQL/MY3vDeN+UymkEcyfnesoJ8loEg&#10;bqzuuVXw8b66eQDhA7LGwTIpmMjDsrq8KLHQ9sRvdNyEVqQQ9gUq6EIYCyl905FBP7MjcfL21hkM&#10;aXWt1A5PKdwMcp5l99Jgz6mhw5GeO2q+NgejYL99MbWLU/65uM3r1zit65VcK3V9FZ8eQQSK4XwM&#10;P/gJHarEtLMH1l4MCtIj4Xcmb57fgdj9qaxK+Z+9+gYAAP//AwBQSwECLQAUAAYACAAAACEAtoM4&#10;kv4AAADhAQAAEwAAAAAAAAAAAAAAAAAAAAAAW0NvbnRlbnRfVHlwZXNdLnhtbFBLAQItABQABgAI&#10;AAAAIQA4/SH/1gAAAJQBAAALAAAAAAAAAAAAAAAAAC8BAABfcmVscy8ucmVsc1BLAQItABQABgAI&#10;AAAAIQB+Djm0kQQAAAgPAAAOAAAAAAAAAAAAAAAAAC4CAABkcnMvZTJvRG9jLnhtbFBLAQItABQA&#10;BgAIAAAAIQDgkqAO2QAAAAMBAAAPAAAAAAAAAAAAAAAAAOsGAABkcnMvZG93bnJldi54bWxQSwUG&#10;AAAAAAQABADzAAAA8Qc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164F2515" w14:textId="77777777" w:rsidR="00764FB7" w:rsidRPr="005F66C1" w:rsidRDefault="00764FB7" w:rsidP="00E46AC5">
            <w:pPr>
              <w:pStyle w:val="Lijstopsomteken"/>
              <w:spacing w:line="240" w:lineRule="auto"/>
            </w:pPr>
            <w:r w:rsidRPr="005F66C1">
              <w:t xml:space="preserve">Leerkracht bespreekt dit met een collega   </w:t>
            </w:r>
          </w:p>
          <w:p w14:paraId="754E630E" w14:textId="77777777" w:rsidR="00764FB7" w:rsidRPr="005F66C1" w:rsidRDefault="00764FB7" w:rsidP="00E46AC5">
            <w:pPr>
              <w:pStyle w:val="Lijstopsomteken"/>
              <w:spacing w:line="240" w:lineRule="auto"/>
            </w:pPr>
            <w:r w:rsidRPr="005F66C1">
              <w:t>Bij twijfel vraagt leerkracht advies bij leerjaarco</w:t>
            </w:r>
            <w:r w:rsidR="00530066" w:rsidRPr="005F66C1">
              <w:t>ördinator (AF</w:t>
            </w:r>
            <w:r w:rsidRPr="005F66C1">
              <w:t>)</w:t>
            </w:r>
          </w:p>
          <w:p w14:paraId="5B3AF46A" w14:textId="77777777" w:rsidR="00764FB7" w:rsidRPr="005F66C1" w:rsidRDefault="00764FB7" w:rsidP="00175366">
            <w:pPr>
              <w:pStyle w:val="Lijstopsomteken"/>
              <w:numPr>
                <w:ilvl w:val="0"/>
                <w:numId w:val="3"/>
              </w:numPr>
              <w:spacing w:line="240" w:lineRule="auto"/>
            </w:pPr>
            <w:r w:rsidRPr="005F66C1">
              <w:t xml:space="preserve">Leerkracht documenteert </w:t>
            </w:r>
          </w:p>
          <w:p w14:paraId="7FBF68BC" w14:textId="77777777" w:rsidR="00764FB7" w:rsidRPr="005F66C1" w:rsidRDefault="00764FB7" w:rsidP="00E46AC5">
            <w:pPr>
              <w:pStyle w:val="Lijstopsomteken"/>
              <w:spacing w:line="240" w:lineRule="auto"/>
            </w:pPr>
            <w:r w:rsidRPr="005F66C1">
              <w:t>AF vraagt bij twijfel advies bij Veilig Thuis</w:t>
            </w:r>
          </w:p>
          <w:p w14:paraId="6D21F984" w14:textId="77777777" w:rsidR="00764FB7" w:rsidRPr="005F66C1" w:rsidRDefault="00764FB7" w:rsidP="00E46AC5">
            <w:pPr>
              <w:pStyle w:val="Lijstopsomteken"/>
              <w:spacing w:line="240" w:lineRule="auto"/>
            </w:pPr>
            <w:r w:rsidRPr="005F66C1">
              <w:t>(indien van toepassing) zet AF signaal in SISA</w:t>
            </w:r>
          </w:p>
          <w:p w14:paraId="4B6E3BA8" w14:textId="77777777" w:rsidR="00764FB7" w:rsidRPr="005F66C1" w:rsidRDefault="00764FB7" w:rsidP="00175366">
            <w:pPr>
              <w:pStyle w:val="Lijstopsomteken"/>
              <w:numPr>
                <w:ilvl w:val="0"/>
                <w:numId w:val="3"/>
              </w:numPr>
            </w:pPr>
            <w:r w:rsidRPr="005F66C1">
              <w:t>AF documenteert</w:t>
            </w:r>
          </w:p>
          <w:p w14:paraId="5EF37BDD" w14:textId="77777777" w:rsidR="00764FB7" w:rsidRPr="005F66C1" w:rsidRDefault="00764FB7" w:rsidP="00E46AC5">
            <w:pPr>
              <w:pStyle w:val="Voetnoottekst"/>
            </w:pPr>
          </w:p>
        </w:tc>
      </w:tr>
      <w:tr w:rsidR="00764FB7" w:rsidRPr="005F66C1" w14:paraId="60AEB39F" w14:textId="77777777" w:rsidTr="00E46AC5">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363D337" w14:textId="77777777" w:rsidR="00764FB7" w:rsidRPr="005F66C1" w:rsidRDefault="00764FB7" w:rsidP="00E46AC5">
            <w:pPr>
              <w:pStyle w:val="Lijstopsomteken"/>
            </w:pPr>
            <w:r w:rsidRPr="005F66C1">
              <w:t>Collegiale consultatie</w:t>
            </w:r>
          </w:p>
          <w:p w14:paraId="07AAD12E" w14:textId="77777777" w:rsidR="00764FB7" w:rsidRPr="005F66C1" w:rsidRDefault="00764FB7" w:rsidP="00E46AC5">
            <w:pPr>
              <w:pStyle w:val="Voetnoottekst"/>
            </w:pPr>
          </w:p>
          <w:p w14:paraId="3F279047" w14:textId="77777777" w:rsidR="00764FB7" w:rsidRPr="005F66C1" w:rsidRDefault="00764FB7" w:rsidP="00E46AC5">
            <w:pPr>
              <w:pStyle w:val="Voetnoottekst"/>
            </w:pPr>
            <w:r w:rsidRPr="005F66C1">
              <w:t>Bij twijfel: Veilig Thuis (anoniem)</w:t>
            </w:r>
          </w:p>
          <w:p w14:paraId="6BD6C0F7" w14:textId="77777777" w:rsidR="00764FB7" w:rsidRPr="005F66C1" w:rsidRDefault="00764FB7" w:rsidP="00E46AC5">
            <w:pPr>
              <w:pStyle w:val="Voetnoottekst"/>
            </w:pPr>
            <w:r w:rsidRPr="005F66C1">
              <w:t>Bij twijfel: letseldeskundige</w:t>
            </w:r>
          </w:p>
        </w:tc>
        <w:tc>
          <w:tcPr>
            <w:tcW w:w="4976" w:type="dxa"/>
            <w:vMerge/>
            <w:tcBorders>
              <w:left w:val="single" w:sz="12" w:space="0" w:color="4F81BD"/>
              <w:bottom w:val="nil"/>
              <w:right w:val="nil"/>
            </w:tcBorders>
            <w:tcMar>
              <w:left w:w="198" w:type="dxa"/>
            </w:tcMar>
          </w:tcPr>
          <w:p w14:paraId="28B5C762" w14:textId="77777777" w:rsidR="00764FB7" w:rsidRPr="005F66C1" w:rsidRDefault="00764FB7" w:rsidP="00E46AC5">
            <w:pPr>
              <w:spacing w:line="240" w:lineRule="auto"/>
              <w:rPr>
                <w:noProof/>
              </w:rPr>
            </w:pPr>
          </w:p>
        </w:tc>
      </w:tr>
      <w:tr w:rsidR="00764FB7" w:rsidRPr="005F66C1" w14:paraId="10217100" w14:textId="77777777" w:rsidTr="00E46AC5">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292DBD5E" w14:textId="77777777" w:rsidR="00764FB7" w:rsidRPr="005F66C1" w:rsidRDefault="00764FB7" w:rsidP="00E46AC5">
            <w:pPr>
              <w:spacing w:line="240" w:lineRule="auto"/>
              <w:jc w:val="center"/>
              <w:rPr>
                <w:sz w:val="6"/>
                <w:szCs w:val="6"/>
              </w:rPr>
            </w:pPr>
            <w:r w:rsidRPr="005F66C1">
              <w:rPr>
                <w:noProof/>
                <w:sz w:val="6"/>
                <w:szCs w:val="6"/>
                <w:lang w:eastAsia="nl-NL"/>
              </w:rPr>
              <mc:AlternateContent>
                <mc:Choice Requires="wps">
                  <w:drawing>
                    <wp:inline distT="0" distB="0" distL="0" distR="0" wp14:anchorId="6FF6F5EA" wp14:editId="70450086">
                      <wp:extent cx="215900" cy="179705"/>
                      <wp:effectExtent l="1905" t="1270" r="1270" b="0"/>
                      <wp:docPr id="50" name="Gelijkbenige drie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F7EC11" id="Gelijkbenige driehoek 50"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ivAIAAH0FAAAOAAAAZHJzL2Uyb0RvYy54bWysVFtv2yAUfp+0/4B4T32R3cRWnKqXpZrU&#10;bZW67Z0AtmkxWEDidNP++w7YSdPuZZqWB4cDnMv38Z2zvNh3Eu24sUKrCidnMUZcUc2Eair87et6&#10;tsDIOqIYkVrxCj9ziy9W798th77kqW61ZNwgCKJsOfQVbp3ryyiytOUdsWe65woOa2064sA0TcQM&#10;GSB6J6M0js+jQRvWG025tbB7Mx7iVYhf15y6L3VtuUOywlCbC18Tvhv/jVZLUjaG9K2gUxnkH6ro&#10;iFCQ9BjqhjiCtkb8EaoT1Gira3dGdRfpuhaUBwyAJonfoHloSc8DFiDH9kea7P8LSz/v7g0SrMI5&#10;0KNIB290y6V4fNpwJRqOmBG81fwJwTmQNfS2BJ+H/t54uLa/0/TJIqWvW6IafmmMHlpOGJSY+PvR&#10;KwdvWHBFm+GTZpCKbJ0OvO1r06Faiv67d/ShgRu0Dw/1fHwovneIwmaa5EUM9VI4SubFPM5DLlL6&#10;MN65N9bdct0hv6iwMwKqk55LUpLdnXV+0bAJMGGPGNWdhJffEQlI4TcFnC5HLyG9p9VSsLWQMhhe&#10;q/xaGgTOAIlSrtyIQW47wDnuJz7qJDjYB1mO+4dMQfI+DJD2JoNUPo/SPqPnlJTjDtAxQfHEBLn9&#10;LJI0i6/SYrY+X8xn2TrLZ8DPYhYnxVVxHmdFdrP+5XlIsrIVjHF1JxQ/SD/J/k5aUxOOog3iR0OF&#10;izzNA8Wv+THN5shOIOEI+ZTGTjiYBFJ0FV6cUOXF9EGx0KeOCDmuo9flB06Ag8N/YCVIz6ttVO1G&#10;s2dQntGgB5AOzCxYtNr8wGiA/q+wggGFkfyoQLtFkmV+XAQjy+cpGOb0ZHN6QhSFQBWmzmA0Gtdu&#10;HDLb3oimhUyjIJS+BMXXwh1aY6wK6vatAT0eEEzzyA+RUzvcepmaq98AAAD//wMAUEsDBBQABgAI&#10;AAAAIQCK7n9e2AAAAAMBAAAPAAAAZHJzL2Rvd25yZXYueG1sTI9BS8NAEIXvgv9hGcGb3diEUtNs&#10;ShEKHrX2oLdpdpoEs7Mxu03iv3f0opcHjze8902xnV2nRhpC69nA/SIBRVx523Jt4Pi6v1uDChHZ&#10;YueZDHxRgG15fVVgbv3ELzQeYq2khEOOBpoY+1zrUDXkMCx8TyzZ2Q8Oo9ih1nbAScpdp5dJstIO&#10;W5aFBnt6bKj6OFycAdxZGv3D8371NqWf1fvxiTOdGXN7M+82oCLN8e8YfvAFHUphOvkL26A6A/JI&#10;/FXJ0kzcycBynYIuC/2fvfwGAAD//wMAUEsBAi0AFAAGAAgAAAAhALaDOJL+AAAA4QEAABMAAAAA&#10;AAAAAAAAAAAAAAAAAFtDb250ZW50X1R5cGVzXS54bWxQSwECLQAUAAYACAAAACEAOP0h/9YAAACU&#10;AQAACwAAAAAAAAAAAAAAAAAvAQAAX3JlbHMvLnJlbHNQSwECLQAUAAYACAAAACEANbLmIrwCAAB9&#10;BQAADgAAAAAAAAAAAAAAAAAuAgAAZHJzL2Uyb0RvYy54bWxQSwECLQAUAAYACAAAACEAiu5/XtgA&#10;AAADAQAADwAAAAAAAAAAAAAAAAAWBQAAZHJzL2Rvd25yZXYueG1sUEsFBgAAAAAEAAQA8wAAABsG&#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5AC69A7C" w14:textId="77777777" w:rsidR="00764FB7" w:rsidRPr="005F66C1" w:rsidRDefault="00764FB7" w:rsidP="00E46AC5">
            <w:pPr>
              <w:spacing w:line="240" w:lineRule="auto"/>
            </w:pPr>
          </w:p>
        </w:tc>
      </w:tr>
      <w:tr w:rsidR="00764FB7" w:rsidRPr="005F66C1" w14:paraId="64739962" w14:textId="77777777" w:rsidTr="00E46AC5">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6DF8BA54" w14:textId="77777777" w:rsidR="00764FB7" w:rsidRPr="005F66C1" w:rsidRDefault="00764FB7" w:rsidP="00E46AC5">
            <w:pPr>
              <w:pStyle w:val="Stappenkop"/>
              <w:rPr>
                <w:color w:val="auto"/>
              </w:rPr>
            </w:pPr>
            <w:r w:rsidRPr="005F66C1">
              <w:rPr>
                <w:color w:val="auto"/>
              </w:rPr>
              <w:t>Stap 3</w:t>
            </w:r>
          </w:p>
        </w:tc>
        <w:tc>
          <w:tcPr>
            <w:tcW w:w="4976" w:type="dxa"/>
            <w:vMerge w:val="restart"/>
            <w:tcBorders>
              <w:top w:val="nil"/>
              <w:left w:val="single" w:sz="12" w:space="0" w:color="4F81BD"/>
              <w:right w:val="nil"/>
            </w:tcBorders>
            <w:tcMar>
              <w:left w:w="198" w:type="dxa"/>
            </w:tcMar>
          </w:tcPr>
          <w:p w14:paraId="7A112498"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223211E3" wp14:editId="75E4F905">
                      <wp:extent cx="136525" cy="136525"/>
                      <wp:effectExtent l="7620" t="4445" r="8255" b="1905"/>
                      <wp:docPr id="47" name="Vrije vorm: v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EC4F00" id="Vrije vorm: vorm 4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v0kgQAAAgPAAAOAAAAZHJzL2Uyb0RvYy54bWysV9+PozYQfq/U/8HisVI2mAAJ0WZPvdum&#10;qrRtT7q07w6YQAsY2STZvar/e8djYM3emUZV8xAM/phf3zCeuX/3XFfkwqUqRbPz6J3vEd6kIiub&#10;08777bBfbDyiOtZkrBIN33kvXHnvHr795v7abnkgClFlXBIQ0qjttd15Rde12+VSpQWvmboTLW9g&#10;MxeyZh3cytMyk+wK0utqGfh+vLwKmbVSpFwpePpoNr0HlJ/nPO1+zXPFO1LtPLCtw3+J/0f9v3y4&#10;Z9uTZG1Rpr0Z7D9YUbOyAaWjqEfWMXKW5Rei6jKVQom8u0tFvRR5XqYcfQBvqP/Gm08Fazn6AsFR&#10;7Rgm9f+JTX+5fJSkzHZeuPZIw2rg6HdZ/sHJBWK+xX8CWxCna6u2AP/UfpTaU9U+ifRPBRvLyY6+&#10;UYAhx+vPIgNx7NwJjM1zLmv9JnhNnpGCl5EC/tyRFB7SVRwFkUdS2OrXWgPbDi+nZ9X9yAUKYpcn&#10;1RkGM1hh/LPeiQOwndcVkPndkvjkSkBasNn0hI8oaqGiwI/WpHAggzfIjVPm6gukS2ZoIeMNDUOn&#10;TAiJ5Y1LXmyhNmGwcvsNZI/ytN8bp9/wAY9IE0OnkYkFnQ8mtdlJQroOnEKpTZFxyuU+tTmi1A+i&#10;xC3WZqn3yyn3dp6oTRT1Q0pDZ2SpTVcQ+8GMtTZf/2atzVgYUBq7g2AzNh/bwGbMnVeBzdZ8DgQ2&#10;Wz6JffiROIpW8duPNLC5mkfaTM0jbaLmkTZN80ibpXmkzdE80qZoFrmaMjQTz5VN0rzMWY6gLJ+G&#10;wsuKoRanz01fjGFFmG4EDsC1rs6tULry69oM9f1ANdEgBHB614KvJnAwQsNXTng4gUMOaHjkhEcT&#10;ONCr4XjGfdWYeAIH5jQ8cUpfT+C60mk8lDGXs5vpC7231O1uMn2h9xdKj0MDZIYdfV130CSny5Ag&#10;kxd6n6nT6dWUX10stAaoBpZJJrh9bkhozd42ZdIj0JQd9TuQK6zTKTUsyRUbAn2Ek2Jc6t1aXPhB&#10;IK577Suw9vTaXxFVYyPx4ENLzcrYOmCGa4tS8XhGLDaN4MuwP1wNDqvojTL7lkSHyjZ3EDhcjWA8&#10;JVGwUTFnrDn7ENzrmEO/umYOrD5qg/rhaszAc+pWyXj63GizSZmvxSGthOLGAZ0UWDLG7NBJZbWE&#10;SlRlti+rSucDThH8QyXJhUH/z9KUN535mqtzDd2peU71ydOPAvAcBgbzfCB6FIOaJxoqLFyN0BqH&#10;EGvN0M72uasbWxwE/kpoEPrvg2SxjzfrRbgPo0Wy9jcLnybvk9gPk/Bx/7f+7mi4Lcos481T2fBh&#10;KKHhbU1/Px6ZcQLHEv3lJLqpxpBM4iNPxzE6GITRZRsmxbnJwDu2LTjLfujXHSsrs15OLcYogdvD&#10;FQOBM4IeC8wccRTZC4wIUpiBDAZIWBRCfvbIFYaxndfAtOiR6qcGZp0EGmPIjg5vwmitq4u0d472&#10;DmtSELTzOg/OHr380Jl579zK8lSAHlPcGvE9DCZ5qQcItM7Y1N/AuIX296Ohnufse0S9DrAP/wAA&#10;AP//AwBQSwMEFAAGAAgAAAAhAOCSoA7ZAAAAAwEAAA8AAABkcnMvZG93bnJldi54bWxMj0FLw0AQ&#10;he+C/2EZwZvdpKLYmE0RoQcJWKwiPU6z0ySYnQ2723bz7131UC/zGN7w3jflMppBHMn53rKCfJaB&#10;IG6s7rlV8PG+unkA4QOyxsEyKZjIw7K6vCix0PbEb3TchFakEPYFKuhCGAspfdORQT+zI3Hy9tYZ&#10;DGl1rdQOTyncDHKeZffSYM+pocORnjtqvjYHo2C/fTG1i1P+ubjN69c4reuVXCt1fRWfHkEEiuF8&#10;DD/4CR2qxLSzB9ZeDArSI+F3Jm+e34HY/amsSvmfvfoGAAD//wMAUEsBAi0AFAAGAAgAAAAhALaD&#10;OJL+AAAA4QEAABMAAAAAAAAAAAAAAAAAAAAAAFtDb250ZW50X1R5cGVzXS54bWxQSwECLQAUAAYA&#10;CAAAACEAOP0h/9YAAACUAQAACwAAAAAAAAAAAAAAAAAvAQAAX3JlbHMvLnJlbHNQSwECLQAUAAYA&#10;CAAAACEA7Y1L9JIEAAAIDwAADgAAAAAAAAAAAAAAAAAuAgAAZHJzL2Uyb0RvYy54bWxQSwECLQAU&#10;AAYACAAAACEA4JKgDtkAAAADAQAADwAAAAAAAAAAAAAAAADsBgAAZHJzL2Rvd25yZXYueG1sUEsF&#10;BgAAAAAEAAQA8wAAAPIHA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7EB5D3A0" w14:textId="77777777" w:rsidR="00764FB7" w:rsidRPr="005F66C1" w:rsidRDefault="00764FB7" w:rsidP="00E46AC5">
            <w:pPr>
              <w:pStyle w:val="Lijstopsomteken"/>
              <w:spacing w:line="240" w:lineRule="auto"/>
            </w:pPr>
            <w:r w:rsidRPr="005F66C1">
              <w:t xml:space="preserve">Leerkracht voert het gesprek met de ouder/ verzorger </w:t>
            </w:r>
          </w:p>
          <w:p w14:paraId="20849D6F" w14:textId="77777777" w:rsidR="00764FB7" w:rsidRPr="005F66C1" w:rsidRDefault="00764FB7" w:rsidP="00E46AC5">
            <w:pPr>
              <w:pStyle w:val="Lijstopsomteken"/>
              <w:spacing w:line="240" w:lineRule="auto"/>
            </w:pPr>
            <w:r w:rsidRPr="005F66C1">
              <w:t>Leerkracht voert het gesprek met het kind</w:t>
            </w:r>
            <w:r w:rsidR="00530066" w:rsidRPr="005F66C1">
              <w:t xml:space="preserve"> </w:t>
            </w:r>
            <w:r w:rsidRPr="005F66C1">
              <w:t xml:space="preserve">en </w:t>
            </w:r>
          </w:p>
          <w:p w14:paraId="1A986BFD" w14:textId="2CB3C083" w:rsidR="00764FB7" w:rsidRPr="005F66C1" w:rsidRDefault="00BB0F11" w:rsidP="00E46AC5">
            <w:pPr>
              <w:pStyle w:val="Lijstopsomteken"/>
              <w:numPr>
                <w:ilvl w:val="0"/>
                <w:numId w:val="0"/>
              </w:numPr>
              <w:spacing w:line="240" w:lineRule="auto"/>
              <w:ind w:left="227"/>
            </w:pPr>
            <w:r w:rsidRPr="005F66C1">
              <w:t>d</w:t>
            </w:r>
            <w:r w:rsidR="00764FB7" w:rsidRPr="005F66C1">
              <w:t>ocumenteert</w:t>
            </w:r>
            <w:r w:rsidRPr="005F66C1">
              <w:t xml:space="preserve"> (denk aan kindparticipatie)</w:t>
            </w:r>
          </w:p>
        </w:tc>
      </w:tr>
      <w:tr w:rsidR="00764FB7" w:rsidRPr="005F66C1" w14:paraId="2B924002" w14:textId="77777777" w:rsidTr="00E46AC5">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41D02196" w14:textId="77777777" w:rsidR="00764FB7" w:rsidRPr="005F66C1" w:rsidRDefault="00764FB7" w:rsidP="00E46AC5">
            <w:pPr>
              <w:pStyle w:val="Lijstopsomteken"/>
            </w:pPr>
            <w:r w:rsidRPr="005F66C1">
              <w:t>Gesprek met betrokkene(n) en</w:t>
            </w:r>
            <w:r w:rsidRPr="005F66C1">
              <w:br/>
              <w:t>(indien van toepassing) kind</w:t>
            </w:r>
          </w:p>
        </w:tc>
        <w:tc>
          <w:tcPr>
            <w:tcW w:w="4976" w:type="dxa"/>
            <w:vMerge/>
            <w:tcBorders>
              <w:left w:val="single" w:sz="12" w:space="0" w:color="4F81BD"/>
              <w:bottom w:val="nil"/>
              <w:right w:val="nil"/>
            </w:tcBorders>
            <w:tcMar>
              <w:left w:w="198" w:type="dxa"/>
            </w:tcMar>
          </w:tcPr>
          <w:p w14:paraId="68A5614A" w14:textId="77777777" w:rsidR="00764FB7" w:rsidRPr="005F66C1" w:rsidRDefault="00764FB7" w:rsidP="00E46AC5">
            <w:pPr>
              <w:spacing w:line="240" w:lineRule="auto"/>
              <w:rPr>
                <w:noProof/>
              </w:rPr>
            </w:pPr>
          </w:p>
        </w:tc>
      </w:tr>
      <w:tr w:rsidR="00764FB7" w:rsidRPr="005F66C1" w14:paraId="63F819B0" w14:textId="77777777" w:rsidTr="00E46AC5">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24AE4453" w14:textId="77777777" w:rsidR="00764FB7" w:rsidRPr="005F66C1" w:rsidRDefault="00764FB7" w:rsidP="00E46AC5">
            <w:pPr>
              <w:spacing w:line="240" w:lineRule="auto"/>
              <w:jc w:val="center"/>
              <w:rPr>
                <w:sz w:val="6"/>
                <w:szCs w:val="6"/>
              </w:rPr>
            </w:pPr>
            <w:r w:rsidRPr="005F66C1">
              <w:rPr>
                <w:noProof/>
                <w:sz w:val="6"/>
                <w:szCs w:val="6"/>
                <w:lang w:eastAsia="nl-NL"/>
              </w:rPr>
              <mc:AlternateContent>
                <mc:Choice Requires="wps">
                  <w:drawing>
                    <wp:inline distT="0" distB="0" distL="0" distR="0" wp14:anchorId="6C322090" wp14:editId="5A1815F1">
                      <wp:extent cx="215900" cy="179705"/>
                      <wp:effectExtent l="1905" t="3175" r="1270" b="7620"/>
                      <wp:docPr id="45" name="Gelijkbenige drie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DDA23A" id="Gelijkbenige driehoek 4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YsvgIAAH0FAAAOAAAAZHJzL2Uyb0RvYy54bWysVMlu2zAQvRfoPxC8O1ogxZYQOchSFwXS&#10;NkDa3mmSkphwEUjaclr03zukbNdJL0VRH2QOyXkz8/hmLi53SqItt04Y3eDsLMWIa2qY0F2Dv35Z&#10;zRYYOU80I9Jo3uBn7vDl8u2bi3GoeW56Ixm3CEC0q8ehwb33Q50kjvZcEXdmBq7hsDVWEQ+m7RJm&#10;yQjoSiZ5mp4no7FssIZy52D3djrEy4jftpz6z23ruEeywZCbj18bv+vwTZYXpO4sGXpB92mQf8hC&#10;EaEh6BHqlniCNlb8AaUEtcaZ1p9RoxLTtoLyWANUk6WvqnnoycBjLUCOG440uf8HSz9t7y0SrMFF&#10;iZEmCt7oPZfi8WnNteg4Ylbw3vAnBOdA1ji4GnwehnsbynXDnaFPDmlz0xPd8StrzdhzwiDFLNxP&#10;XjgEw4ErWo8fDYNQZONN5G3XWoVaKYZvwTFAAzdoFx/q+fhQfOcRhc08K6sUnpPCUTav5mnMLSF1&#10;gAnOg3X+PTcKhUWDvRWQnQxckpps75wPi47tCybsEaNWSXj5LZGoTOEXkz9eBugDZPB0Rgq2ElJG&#10;I2iV30iLwBlKopRrP9UgNwrqnPazgLoXHOyDLKf9Q6Qo+QADpL2KIHWIo02IGDgl9bQDdOxLCcRE&#10;uf2osrxIr/NqtjpfzGfFqihnwM9ilmbVdXWeFlVxu/oZeMiKuheMcX0nND9IPyv+Tlr7JpxEG8WP&#10;xgZXZV5Gil/yY7v1kZ1IwrHkUxqV8DAJpFANXpxQFcT0TrPYp54IOa2Tl+lHToCDw39kJUovqG1S&#10;7dqwZ1CeNaAHkA7MLFj0xn7HaIT+b7CGAYWR/KBBu1VWFGFcRKMo5zkY9vRkfXpCNAWgBlNvMZqM&#10;Gz8Nmc1gRddDpEkQ2lyB4lvhD60xZQV5h9aAHo8V7OdRGCKndrz1e2oufwEAAP//AwBQSwMEFAAG&#10;AAgAAAAhAIruf17YAAAAAwEAAA8AAABkcnMvZG93bnJldi54bWxMj0FLw0AQhe+C/2EZwZvd2IRS&#10;02xKEQoetfagt2l2mgSzszG7TeK/d/SilwePN7z3TbGdXadGGkLr2cD9IgFFXHnbcm3g+Lq/W4MK&#10;Edli55kMfFGAbXl9VWBu/cQvNB5iraSEQ44Gmhj7XOtQNeQwLHxPLNnZDw6j2KHWdsBJyl2nl0my&#10;0g5bloUGe3psqPo4XJwB3Fka/cPzfvU2pZ/V+/GJM50Zc3sz7zagIs3x7xh+8AUdSmE6+QvboDoD&#10;8kj8VcnSTNzJwHKdgi4L/Z+9/AYAAP//AwBQSwECLQAUAAYACAAAACEAtoM4kv4AAADhAQAAEwAA&#10;AAAAAAAAAAAAAAAAAAAAW0NvbnRlbnRfVHlwZXNdLnhtbFBLAQItABQABgAIAAAAIQA4/SH/1gAA&#10;AJQBAAALAAAAAAAAAAAAAAAAAC8BAABfcmVscy8ucmVsc1BLAQItABQABgAIAAAAIQD7oiYsvgIA&#10;AH0FAAAOAAAAAAAAAAAAAAAAAC4CAABkcnMvZTJvRG9jLnhtbFBLAQItABQABgAIAAAAIQCK7n9e&#10;2AAAAAMBAAAPAAAAAAAAAAAAAAAAABgFAABkcnMvZG93bnJldi54bWxQSwUGAAAAAAQABADzAAAA&#10;HQY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4C7FF573" w14:textId="77777777" w:rsidR="00764FB7" w:rsidRPr="005F66C1" w:rsidRDefault="00764FB7" w:rsidP="00E46AC5">
            <w:pPr>
              <w:spacing w:line="240" w:lineRule="auto"/>
              <w:rPr>
                <w:sz w:val="6"/>
                <w:szCs w:val="6"/>
              </w:rPr>
            </w:pPr>
          </w:p>
        </w:tc>
      </w:tr>
      <w:tr w:rsidR="00764FB7" w:rsidRPr="005F66C1" w14:paraId="272CEF51" w14:textId="77777777" w:rsidTr="00E46AC5">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3FFE57C5" w14:textId="77777777" w:rsidR="00764FB7" w:rsidRPr="005F66C1" w:rsidRDefault="00764FB7" w:rsidP="00E46AC5">
            <w:pPr>
              <w:pStyle w:val="Stappenkop"/>
              <w:rPr>
                <w:color w:val="auto"/>
              </w:rPr>
            </w:pPr>
            <w:r w:rsidRPr="005F66C1">
              <w:rPr>
                <w:color w:val="auto"/>
              </w:rPr>
              <w:t>Stap 4</w:t>
            </w:r>
          </w:p>
        </w:tc>
        <w:tc>
          <w:tcPr>
            <w:tcW w:w="4976" w:type="dxa"/>
            <w:vMerge w:val="restart"/>
            <w:tcBorders>
              <w:top w:val="nil"/>
              <w:left w:val="single" w:sz="12" w:space="0" w:color="4F81BD"/>
              <w:right w:val="nil"/>
            </w:tcBorders>
            <w:tcMar>
              <w:left w:w="198" w:type="dxa"/>
            </w:tcMar>
          </w:tcPr>
          <w:p w14:paraId="1B79EA73"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690EB276" wp14:editId="73E158FE">
                      <wp:extent cx="136525" cy="136525"/>
                      <wp:effectExtent l="7620" t="6350" r="8255" b="0"/>
                      <wp:docPr id="37" name="Vrije vorm: v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5DD17C" id="Vrije vorm: vorm 3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TjkgQAAAgPAAAOAAAAZHJzL2Uyb0RvYy54bWysV9+PozYQfq/U/8HisVI2mAAJ0WZPvdum&#10;qrRtT7q07w6YQAsY2STZvar/e8djYM3emUZV8xAM/phf3zCeuX/3XFfkwqUqRbPz6J3vEd6kIiub&#10;08777bBfbDyiOtZkrBIN33kvXHnvHr795v7abnkgClFlXBIQ0qjttd15Rde12+VSpQWvmboTLW9g&#10;MxeyZh3cytMyk+wK0utqGfh+vLwKmbVSpFwpePpoNr0HlJ/nPO1+zXPFO1LtPLCtw3+J/0f9v3y4&#10;Z9uTZG1Rpr0Z7D9YUbOyAaWjqEfWMXKW5Rei6jKVQom8u0tFvRR5XqYcfQBvqP/Gm08Fazn6AsFR&#10;7Rgm9f+JTX+5fJSkzHbeau2RhtXA0e+y/IOTC8R8i/8EtiBO11ZtAf6p/Si1p6p9EumfCjaWkx19&#10;owBDjtefRQbi2LkTGJvnXNb6TfCaPCMFLyMF/LkjKTykqzgKIo+ksNWvtQa2HV5Oz6r7kQsUxC5P&#10;qjMMZrDC+Ge9EwdgO68rIPO7JfHJlYC0YLPpCR9R1EJFgR+tSeFABm+QG6fM1RdIl8zQQsYbGoZO&#10;mRASyxuXvNhCbcJg5fYbyB7lab83Tr/hAx6RJoZOIxMLOh9MarOThHQdOIVSmyLjlMt9anNEqR9E&#10;iVuszVLvl1Pu7TxRmyjqh5SGzshSm64g9oMZa22+/s1am7EwoDR2B8FmbD62gc2YO68Cm635HAhs&#10;tnwS+/AjcRSt4rcfaWBzNY+0mZpH2kTNI22a5pE2S/NIm6N5pE3RLHI1ZWgmniubpHmZsxxBWT4N&#10;hZcVQy1On5u+GMOKMN0IHIBrXZ1boXTl17UZ6vuBaqJBCOD0rgVfTeBghIavnPBwAocc0PDICY8m&#10;cKBXw/GM+6ox8QQOzGl44pS+nsB1pdN4KGMuZzfTF3pvqdvdZPpC7y+UHocGyAw7+rruoElOlyFB&#10;Ji/0PlOn06spv7pYaA1QDSyTTHD73JDQmr1tyqRHoCk76ncgV1inU2pYkis2BPoIJ8W41Lu1uPCD&#10;QFz32ldg7em1vyKqxkbiwYeWmpWxdcAM1xal4vGMWGwawZdhf7gaHFbRG2X2LYkOlW3uIHC4GsF4&#10;SqJgo2LOWHP2IbjXMYd+dc0cWH3UBvXD1ZiB59StkvH0udFmkzJfi0NaCcWNAzopsGSM2aGTymoJ&#10;lajKbF9Wlc4HnCL4h0qSC4P+n6UpbzrzNVfnGrpT85zqk6cfBeA5DAzm+UD0KAY1TzRUWLgaoTUO&#10;IdaaoZ3tc1c3tjgI/JXQIPTfB8liH2/Wi3AfRotk7W8WPk3eJ7EfJuHj/m/93dFwW5RZxpunsuHD&#10;UELD25r+fjwy4wSOJfrLSXRTjSGZxEeejmN0MAijyzZMinOTgXdsW3CW/dCvO1ZWZr2cWoxRAreH&#10;KwYCZwQ9Fpg54iiyFxgRpDADGQyQsCiE/OyRKwxjO6+BadEj1U8NzDoJNMaQHR3ehNFaVxdp7xzt&#10;HdakIGjndR6cPXr5oTPz3rmV5akAPaa4NeJ7GEzyUg8QaJ2xqb+BcQvt70dDPc/Z94h6HWAf/gEA&#10;AP//AwBQSwMEFAAGAAgAAAAhAOCSoA7ZAAAAAwEAAA8AAABkcnMvZG93bnJldi54bWxMj0FLw0AQ&#10;he+C/2EZwZvdpKLYmE0RoQcJWKwiPU6z0ySYnQ2723bz7131UC/zGN7w3jflMppBHMn53rKCfJaB&#10;IG6s7rlV8PG+unkA4QOyxsEyKZjIw7K6vCix0PbEb3TchFakEPYFKuhCGAspfdORQT+zI3Hy9tYZ&#10;DGl1rdQOTyncDHKeZffSYM+pocORnjtqvjYHo2C/fTG1i1P+ubjN69c4reuVXCt1fRWfHkEEiuF8&#10;DD/4CR2qxLSzB9ZeDArSI+F3Jm+e34HY/amsSvmfvfoGAAD//wMAUEsBAi0AFAAGAAgAAAAhALaD&#10;OJL+AAAA4QEAABMAAAAAAAAAAAAAAAAAAAAAAFtDb250ZW50X1R5cGVzXS54bWxQSwECLQAUAAYA&#10;CAAAACEAOP0h/9YAAACUAQAACwAAAAAAAAAAAAAAAAAvAQAAX3JlbHMvLnJlbHNQSwECLQAUAAYA&#10;CAAAACEAMewk45IEAAAIDwAADgAAAAAAAAAAAAAAAAAuAgAAZHJzL2Uyb0RvYy54bWxQSwECLQAU&#10;AAYACAAAACEA4JKgDtkAAAADAQAADwAAAAAAAAAAAAAAAADsBgAAZHJzL2Rvd25yZXYueG1sUEsF&#10;BgAAAAAEAAQA8wAAAPIHA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2F23F500" w14:textId="77777777" w:rsidR="00764FB7" w:rsidRPr="005F66C1" w:rsidRDefault="00530066" w:rsidP="00E46AC5">
            <w:pPr>
              <w:pStyle w:val="Lijstopsomteken"/>
              <w:spacing w:line="240" w:lineRule="auto"/>
            </w:pPr>
            <w:r w:rsidRPr="005F66C1">
              <w:t>Leerkracht beantwoordt</w:t>
            </w:r>
            <w:r w:rsidR="00764FB7" w:rsidRPr="005F66C1">
              <w:t xml:space="preserve"> samen met AF de 5 vragen van het afwegingskader.</w:t>
            </w:r>
          </w:p>
          <w:p w14:paraId="117AD5D2" w14:textId="77777777" w:rsidR="00764FB7" w:rsidRPr="005F66C1" w:rsidRDefault="00530066" w:rsidP="00E46AC5">
            <w:pPr>
              <w:pStyle w:val="Lijstopsomteken"/>
              <w:spacing w:line="240" w:lineRule="auto"/>
            </w:pPr>
            <w:r w:rsidRPr="005F66C1">
              <w:t>B</w:t>
            </w:r>
            <w:r w:rsidR="00764FB7" w:rsidRPr="005F66C1">
              <w:t>ij twijfel neemt AF contact op met Veilig Thuis</w:t>
            </w:r>
          </w:p>
          <w:p w14:paraId="3069A472" w14:textId="77777777" w:rsidR="00764FB7" w:rsidRPr="005F66C1" w:rsidRDefault="00764FB7" w:rsidP="00E46AC5">
            <w:pPr>
              <w:pStyle w:val="Lijstopsomteken"/>
              <w:spacing w:line="240" w:lineRule="auto"/>
            </w:pPr>
            <w:r w:rsidRPr="005F66C1">
              <w:t>AF stemt af met schoolmaatschappelijk werk (SMW). SMW documenteert.</w:t>
            </w:r>
          </w:p>
          <w:p w14:paraId="5FD66402" w14:textId="77777777" w:rsidR="00764FB7" w:rsidRPr="005F66C1" w:rsidRDefault="00764FB7" w:rsidP="00E46AC5">
            <w:pPr>
              <w:pStyle w:val="Lijstopsomteken"/>
              <w:spacing w:line="240" w:lineRule="auto"/>
            </w:pPr>
            <w:r w:rsidRPr="005F66C1">
              <w:t xml:space="preserve">AF beslist over wel/niet naar stap 5 </w:t>
            </w:r>
          </w:p>
          <w:p w14:paraId="3EC77C37" w14:textId="77777777" w:rsidR="00764FB7" w:rsidRPr="005F66C1" w:rsidRDefault="00764FB7" w:rsidP="00E46AC5">
            <w:pPr>
              <w:pStyle w:val="Lijstopsomteken"/>
              <w:spacing w:line="240" w:lineRule="auto"/>
            </w:pPr>
            <w:r w:rsidRPr="005F66C1">
              <w:t>bij doorgaan naar stap 5, doet AF de melding en bespreekt de melding met de betrokkenen</w:t>
            </w:r>
          </w:p>
          <w:p w14:paraId="05F51B82" w14:textId="77777777" w:rsidR="00764FB7" w:rsidRPr="005F66C1" w:rsidRDefault="00764FB7" w:rsidP="00E46AC5">
            <w:pPr>
              <w:pStyle w:val="Lijstopsomteken"/>
              <w:spacing w:line="240" w:lineRule="auto"/>
            </w:pPr>
            <w:r w:rsidRPr="005F66C1">
              <w:t>AF documenteert</w:t>
            </w:r>
          </w:p>
        </w:tc>
      </w:tr>
      <w:tr w:rsidR="00764FB7" w:rsidRPr="005F66C1" w14:paraId="3ABEED9A" w14:textId="77777777" w:rsidTr="00E46AC5">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01E5CCE6" w14:textId="77777777" w:rsidR="00764FB7" w:rsidRPr="005F66C1" w:rsidRDefault="00764FB7" w:rsidP="00E46AC5">
            <w:pPr>
              <w:pStyle w:val="Lijstopsomteken"/>
            </w:pPr>
            <w:r w:rsidRPr="005F66C1">
              <w:t>Wegen van geweld en/of kindermishandeling</w:t>
            </w:r>
          </w:p>
          <w:p w14:paraId="67F23831" w14:textId="77777777" w:rsidR="00764FB7" w:rsidRPr="005F66C1" w:rsidRDefault="00764FB7" w:rsidP="00E46AC5">
            <w:pPr>
              <w:pStyle w:val="Voetnoottekst"/>
            </w:pPr>
          </w:p>
          <w:p w14:paraId="5262A930" w14:textId="77777777" w:rsidR="00764FB7" w:rsidRPr="005F66C1" w:rsidRDefault="00764FB7" w:rsidP="00E46AC5">
            <w:pPr>
              <w:pStyle w:val="Voetnoottekst"/>
            </w:pPr>
            <w:r w:rsidRPr="005F66C1">
              <w:t>Gebruik het afwegingskader</w:t>
            </w:r>
          </w:p>
          <w:p w14:paraId="2E016ACF" w14:textId="77777777" w:rsidR="00764FB7" w:rsidRPr="005F66C1" w:rsidRDefault="00764FB7" w:rsidP="00E46AC5">
            <w:pPr>
              <w:pStyle w:val="Voetnoottekst"/>
            </w:pPr>
            <w:r w:rsidRPr="005F66C1">
              <w:t>Bij twijfel: altijd Veilig Thuis</w:t>
            </w:r>
          </w:p>
        </w:tc>
        <w:tc>
          <w:tcPr>
            <w:tcW w:w="4976" w:type="dxa"/>
            <w:vMerge/>
            <w:tcBorders>
              <w:left w:val="single" w:sz="12" w:space="0" w:color="4F81BD"/>
              <w:bottom w:val="nil"/>
              <w:right w:val="nil"/>
            </w:tcBorders>
            <w:tcMar>
              <w:left w:w="198" w:type="dxa"/>
            </w:tcMar>
          </w:tcPr>
          <w:p w14:paraId="076B4EE9" w14:textId="77777777" w:rsidR="00764FB7" w:rsidRPr="005F66C1" w:rsidRDefault="00764FB7" w:rsidP="00E46AC5">
            <w:pPr>
              <w:spacing w:line="240" w:lineRule="auto"/>
              <w:rPr>
                <w:noProof/>
              </w:rPr>
            </w:pPr>
          </w:p>
        </w:tc>
      </w:tr>
      <w:tr w:rsidR="00764FB7" w:rsidRPr="005F66C1" w14:paraId="2CBBFCD8" w14:textId="77777777" w:rsidTr="00E46AC5">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49AE062F" w14:textId="77777777" w:rsidR="00764FB7" w:rsidRPr="005F66C1" w:rsidRDefault="00764FB7" w:rsidP="00E46AC5">
            <w:pPr>
              <w:spacing w:line="240" w:lineRule="auto"/>
              <w:jc w:val="center"/>
              <w:rPr>
                <w:sz w:val="6"/>
                <w:szCs w:val="6"/>
              </w:rPr>
            </w:pPr>
            <w:r w:rsidRPr="005F66C1">
              <w:rPr>
                <w:noProof/>
                <w:sz w:val="6"/>
                <w:szCs w:val="6"/>
                <w:lang w:eastAsia="nl-NL"/>
              </w:rPr>
              <mc:AlternateContent>
                <mc:Choice Requires="wps">
                  <w:drawing>
                    <wp:inline distT="0" distB="0" distL="0" distR="0" wp14:anchorId="271FF958" wp14:editId="10AD5C32">
                      <wp:extent cx="215900" cy="179705"/>
                      <wp:effectExtent l="1905" t="8255" r="1270" b="2540"/>
                      <wp:docPr id="30" name="Gelijkbenige drie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174029" id="Gelijkbenige driehoek 30"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acvgIAAH0FAAAOAAAAZHJzL2Uyb0RvYy54bWysVE1v2zAMvQ/YfxB0T/0xu4mNOkU/lmJA&#10;txXotrsiybZaWTIkJU477L+Pkp007S7DsBwcURIfyadHnp3vOom23FihVYWTkxgjrqhmQjUV/v5t&#10;NVtgZB1RjEiteIWfuMXny/fvzoa+5KlutWTcIABRthz6CrfO9WUUWdryjtgT3XMFh7U2HXFgmiZi&#10;hgyA3skojePTaNCG9UZTbi3sXo+HeBnw65pT97WuLXdIVhhyc+Frwnftv9HyjJSNIX0r6JQG+Ycs&#10;OiIUBD1AXRNH0MaIP6A6QY22unYnVHeRrmtBeagBqkniN9Xct6TnoRYgx/YHmuz/g6VftncGCVbh&#10;D0CPIh280Q2X4uFxzZVoOGJG8FbzRwTnQNbQ2xJ87vs748u1/a2mjxYpfdUS1fALY/TQcsIgxcTf&#10;j145eMOCK1oPnzWDUGTjdOBtV5sO1VL0P7yjhwZu0C481NPhofjOIQqbaZIXMeRL4SiZF/M4D7FI&#10;6WG8c2+su+G6Q35RYWcEZCc9l6Qk21vr/KJhU8GEPWBUdxJefkskymP4TYDT5egF0ntaLQVbCSmD&#10;4bXKr6RB4AwlUcqVG2uQmw7qHPcTjzoJDvZBluP+PlKQvIcB0t5EkMrHUdpH9JySctwBOqZSPDFB&#10;bj+LJM3iy7SYrU4X81m2yvIZ8LOYxUlxWZzGWZFdr355HpKsbAVjXN0KxffST7K/k9bUhKNog/jR&#10;UOEiT/NA8Wt+TLM+sBNIOJR8TGMnHEwCKboKL46o8mL6qFjoU0eEHNfR6/QDJ8DB/j+wEqTn1Taq&#10;dq3ZEyjPaNADSAdmFixabZ4xGqD/K6xgQGEkPynQbpFkmR8XwcjyeQqGOT5ZH58QRQGowtQZjEbj&#10;yo1DZtMb0bQQaRSE0heg+Fq4fWuMWUHevjWgx0MF0zzyQ+TYDrdepubyNwAAAP//AwBQSwMEFAAG&#10;AAgAAAAhAIruf17YAAAAAwEAAA8AAABkcnMvZG93bnJldi54bWxMj0FLw0AQhe+C/2EZwZvd2IRS&#10;02xKEQoetfagt2l2mgSzszG7TeK/d/SilwePN7z3TbGdXadGGkLr2cD9IgFFXHnbcm3g+Lq/W4MK&#10;Edli55kMfFGAbXl9VWBu/cQvNB5iraSEQ44Gmhj7XOtQNeQwLHxPLNnZDw6j2KHWdsBJyl2nl0my&#10;0g5bloUGe3psqPo4XJwB3Fka/cPzfvU2pZ/V+/GJM50Zc3sz7zagIs3x7xh+8AUdSmE6+QvboDoD&#10;8kj8VcnSTNzJwHKdgi4L/Z+9/AYAAP//AwBQSwECLQAUAAYACAAAACEAtoM4kv4AAADhAQAAEwAA&#10;AAAAAAAAAAAAAAAAAAAAW0NvbnRlbnRfVHlwZXNdLnhtbFBLAQItABQABgAIAAAAIQA4/SH/1gAA&#10;AJQBAAALAAAAAAAAAAAAAAAAAC8BAABfcmVscy8ucmVsc1BLAQItABQABgAIAAAAIQDoInacvgIA&#10;AH0FAAAOAAAAAAAAAAAAAAAAAC4CAABkcnMvZTJvRG9jLnhtbFBLAQItABQABgAIAAAAIQCK7n9e&#10;2AAAAAMBAAAPAAAAAAAAAAAAAAAAABgFAABkcnMvZG93bnJldi54bWxQSwUGAAAAAAQABADzAAAA&#10;HQY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764FB7" w:rsidRPr="005F66C1" w14:paraId="353DF691" w14:textId="77777777" w:rsidTr="00E46AC5">
              <w:trPr>
                <w:trHeight w:val="421"/>
              </w:trPr>
              <w:tc>
                <w:tcPr>
                  <w:tcW w:w="4641" w:type="dxa"/>
                </w:tcPr>
                <w:p w14:paraId="34301FBA" w14:textId="77777777" w:rsidR="00764FB7" w:rsidRPr="005F66C1" w:rsidRDefault="00764FB7" w:rsidP="00E46AC5">
                  <w:pPr>
                    <w:pStyle w:val="Voetnoottekst"/>
                  </w:pPr>
                </w:p>
              </w:tc>
            </w:tr>
          </w:tbl>
          <w:p w14:paraId="2528E3E8" w14:textId="77777777" w:rsidR="00764FB7" w:rsidRPr="005F66C1" w:rsidRDefault="00764FB7" w:rsidP="00E46AC5">
            <w:pPr>
              <w:spacing w:line="240" w:lineRule="auto"/>
            </w:pPr>
          </w:p>
        </w:tc>
      </w:tr>
      <w:tr w:rsidR="00764FB7" w:rsidRPr="005F66C1" w14:paraId="70B82A76" w14:textId="77777777" w:rsidTr="00E46AC5">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764FB7" w:rsidRPr="005F66C1" w14:paraId="0A307275" w14:textId="77777777" w:rsidTr="00E46AC5">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42DFC1D6" w14:textId="77777777" w:rsidR="00764FB7" w:rsidRPr="005F66C1" w:rsidRDefault="00764FB7" w:rsidP="00E46AC5">
                  <w:pPr>
                    <w:pStyle w:val="Stappenkop"/>
                    <w:rPr>
                      <w:color w:val="auto"/>
                    </w:rPr>
                  </w:pPr>
                  <w:r w:rsidRPr="005F66C1">
                    <w:rPr>
                      <w:color w:val="auto"/>
                    </w:rPr>
                    <w:t>Stap 5</w:t>
                  </w:r>
                </w:p>
              </w:tc>
              <w:tc>
                <w:tcPr>
                  <w:tcW w:w="4959" w:type="dxa"/>
                  <w:vMerge w:val="restart"/>
                  <w:tcBorders>
                    <w:top w:val="nil"/>
                    <w:left w:val="single" w:sz="12" w:space="0" w:color="4F81BD"/>
                    <w:right w:val="nil"/>
                  </w:tcBorders>
                  <w:tcMar>
                    <w:left w:w="170" w:type="dxa"/>
                    <w:right w:w="0" w:type="dxa"/>
                  </w:tcMar>
                </w:tcPr>
                <w:p w14:paraId="1D1C00A4"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65B6989E" wp14:editId="2909D6EB">
                            <wp:extent cx="136525" cy="136525"/>
                            <wp:effectExtent l="0" t="3810" r="6350" b="2540"/>
                            <wp:docPr id="28" name="Vrije vorm: v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6ADDF0" id="Vrije vorm: vorm 2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zjkAQAAAgPAAAOAAAAZHJzL2Uyb0RvYy54bWysV22PozYQ/l6p/8HiY6VsMAESos2eerdN&#10;VWnbO+n2+t0BE2gBI5u8bKv+947HwJq9mkZV8yEY/DBvzzCeuX93rSty5lKVotl59M73CG9SkZXN&#10;ced9ed4vNh5RHWsyVomG77wXrrx3D99+c39ptzwQhagyLgkIadT20u68ouva7XKp0oLXTN2Jljew&#10;mQtZsw5u5XGZSXYB6XW1DHw/Xl6EzFopUq4UPH00m94Dys9znnYf81zxjlQ7D2zr8F/i/0H/Lx/u&#10;2fYoWVuUaW8G+w9W1KxsQOko6pF1jJxk+ZWoukylUCLv7lJRL0WelylHH8Ab6r/x5nPBWo6+QHBU&#10;O4ZJ/X9i01/OnyQps50XAFMNq4GjX2X5GydniPkW/wlsQZwurdoC/HP7SWpPVfsk0t8VbCwnO/pG&#10;AYYcLj+LDMSxUycwNtdc1vpN8JpckYKXkQJ+7UgKD+kqjoLIIyls9WutgW2Hl9OT6n7kAgWx85Pq&#10;DIMZrDD+We/EM7Cd1xWQ+d2S+ORCQFqwQUeApRFFLVQU+NGaFA5k8Aa5ccpcfYV0yQwtZLyhYeiU&#10;CSGxvHHJiy3UJgxWbr/XFlL7vXH6DWkxajYxdBqZWND5YFKbnSSk68AplNoUGadc7lObI0r9IErc&#10;Ym2Wer+ccm/nidpEUT+kNHRGltp0BbEfzFhr8/Vv1tqMhQGlsTsINmPzsQ1sxtx5FdhszedAYLPl&#10;k9iHH4mjaBX3VXn8SAObq3mkzdQ80iZqHmnTNI+0WZpH2hzNI22KZpGrKUMz8VzZJM3LnOUIyvJx&#10;KLysGGpxem36YgwrwnQj8Axc6+rcCqUrv67NUN+fqSYahABO71rw1QQORmj4ygkPJ3DIAQ2PnPBo&#10;Agd6NXzthMcTODCn4YkTvp7AdaXTeChjLmc30xd6b6nb3WT6Qu8vlB6HBsgMO/q67qBJTpchQSYv&#10;9D5Tp9OrKb+6WGgNUA0skwzTfW5IaM3eNmXSI9CUHfQ7kCus0yk1LMkFGwJ9hJNiXOrdWpz5s0Bc&#10;99pXYO3ptb8iqsZG4sGHlpqVsXXADNcWpeLxjFhsGsGXYX+4GhxW0Rtl9i2JDpVt7iBwuBrBeEqi&#10;YKNizlhz9iG41zGHfnXNHFh91Ab1w9WYgefUrZLx9LnRZpMy/xSHtBKKGwd0UmDJGLNDJ5XVEipR&#10;ldm+rCqdDzhF8A+VJGcG/T9LU9505muuTjV0p+Y51SdPPwrAcxgYzPOB6FEMap5oqLBwNUJrHEKs&#10;NUM72+eubmxxEPgzoUHovw+SxT7erBfhPowWydrfLHyavE9iP0zCx/1f+ruj4bYos4w3T2XDh6GE&#10;hrc1/f14ZMYJHEv0l5PophpDMomPPB7G6GAQRpdtmBSnJgPv2LbgLPuhX3esrMx6ObUYowRuD1cM&#10;BM4Ieiwwc8RBZC8wIkhhBjIYIGFRCPmHRy4wjO28BqZFj1Q/NTDrJNAYQ3Z0eBNGa11dpL1zsHdY&#10;k4Kgndd5cPbo5YfOzHunVpbHAvSY4taI72EwyUs9QKB1xqb+BsYttL8fDfU8Z98j6nWAffgbAAD/&#10;/wMAUEsDBBQABgAIAAAAIQDgkqAO2QAAAAMBAAAPAAAAZHJzL2Rvd25yZXYueG1sTI9BS8NAEIXv&#10;gv9hGcGb3aSi2JhNEaEHCVisIj1Os9MkmJ0Nu9t28+9d9VAv8xje8N435TKaQRzJ+d6ygnyWgSBu&#10;rO65VfDxvrp5AOEDssbBMimYyMOyurwosdD2xG903IRWpBD2BSroQhgLKX3TkUE/syNx8vbWGQxp&#10;da3UDk8p3AxynmX30mDPqaHDkZ47ar42B6Ngv30xtYtT/rm4zevXOK3rlVwrdX0Vnx5BBIrhfAw/&#10;+AkdqsS0swfWXgwK0iPhdyZvnt+B2P2prEr5n736BgAA//8DAFBLAQItABQABgAIAAAAIQC2gziS&#10;/gAAAOEBAAATAAAAAAAAAAAAAAAAAAAAAABbQ29udGVudF9UeXBlc10ueG1sUEsBAi0AFAAGAAgA&#10;AAAhADj9If/WAAAAlAEAAAsAAAAAAAAAAAAAAAAALwEAAF9yZWxzLy5yZWxzUEsBAi0AFAAGAAgA&#10;AAAhACFGHOOQBAAACA8AAA4AAAAAAAAAAAAAAAAALgIAAGRycy9lMm9Eb2MueG1sUEsBAi0AFAAG&#10;AAgAAAAhAOCSoA7ZAAAAAwEAAA8AAAAAAAAAAAAAAAAA6gYAAGRycy9kb3ducmV2LnhtbFBLBQYA&#10;AAAABAAEAPMAAADwBw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56515B82" w14:textId="77777777" w:rsidR="00764FB7" w:rsidRPr="005F66C1" w:rsidRDefault="00764FB7" w:rsidP="00E46AC5">
                  <w:pPr>
                    <w:pStyle w:val="Lijstopsomteken"/>
                    <w:spacing w:line="240" w:lineRule="auto"/>
                  </w:pPr>
                  <w:r w:rsidRPr="005F66C1">
                    <w:t>AF documenteert de vervolgstappen</w:t>
                  </w:r>
                </w:p>
              </w:tc>
            </w:tr>
            <w:tr w:rsidR="00764FB7" w:rsidRPr="005F66C1" w14:paraId="168B9EF1" w14:textId="77777777" w:rsidTr="00E46AC5">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7FA39903" w14:textId="77777777" w:rsidR="00764FB7" w:rsidRPr="005F66C1" w:rsidRDefault="00764FB7" w:rsidP="00E46AC5">
                  <w:pPr>
                    <w:pStyle w:val="Lijstopsomteken"/>
                  </w:pPr>
                  <w:r w:rsidRPr="005F66C1">
                    <w:t>Beslissen met Veilig Thuis</w:t>
                  </w:r>
                </w:p>
              </w:tc>
              <w:tc>
                <w:tcPr>
                  <w:tcW w:w="4959" w:type="dxa"/>
                  <w:vMerge/>
                  <w:tcBorders>
                    <w:left w:val="single" w:sz="12" w:space="0" w:color="4F81BD"/>
                    <w:bottom w:val="nil"/>
                    <w:right w:val="nil"/>
                  </w:tcBorders>
                  <w:tcMar>
                    <w:left w:w="170" w:type="dxa"/>
                    <w:right w:w="0" w:type="dxa"/>
                  </w:tcMar>
                </w:tcPr>
                <w:p w14:paraId="4232163B" w14:textId="77777777" w:rsidR="00764FB7" w:rsidRPr="005F66C1" w:rsidRDefault="00764FB7" w:rsidP="00E46AC5">
                  <w:pPr>
                    <w:spacing w:line="240" w:lineRule="auto"/>
                    <w:rPr>
                      <w:noProof/>
                    </w:rPr>
                  </w:pPr>
                </w:p>
              </w:tc>
            </w:tr>
            <w:tr w:rsidR="00764FB7" w:rsidRPr="005F66C1" w14:paraId="578C0BC3" w14:textId="77777777" w:rsidTr="00E46AC5">
              <w:tc>
                <w:tcPr>
                  <w:tcW w:w="3402" w:type="dxa"/>
                  <w:tcBorders>
                    <w:top w:val="single" w:sz="12" w:space="0" w:color="4F81BD"/>
                    <w:left w:val="nil"/>
                    <w:bottom w:val="single" w:sz="12" w:space="0" w:color="4F81BD"/>
                    <w:right w:val="nil"/>
                  </w:tcBorders>
                </w:tcPr>
                <w:p w14:paraId="055D3E4C" w14:textId="77777777" w:rsidR="00764FB7" w:rsidRPr="005F66C1" w:rsidRDefault="00764FB7" w:rsidP="00E46AC5">
                  <w:pPr>
                    <w:spacing w:line="240" w:lineRule="auto"/>
                    <w:jc w:val="center"/>
                    <w:rPr>
                      <w:sz w:val="6"/>
                      <w:szCs w:val="6"/>
                    </w:rPr>
                  </w:pPr>
                  <w:r w:rsidRPr="005F66C1">
                    <w:rPr>
                      <w:noProof/>
                      <w:sz w:val="6"/>
                      <w:szCs w:val="6"/>
                      <w:lang w:eastAsia="nl-NL"/>
                    </w:rPr>
                    <mc:AlternateContent>
                      <mc:Choice Requires="wps">
                        <w:drawing>
                          <wp:inline distT="0" distB="0" distL="0" distR="0" wp14:anchorId="7986AFF6" wp14:editId="3F197238">
                            <wp:extent cx="215900" cy="179705"/>
                            <wp:effectExtent l="6985" t="3810" r="5715" b="6985"/>
                            <wp:docPr id="19" name="Gelijkbenige drie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D99085" id="Gelijkbenige driehoek 1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bMvQIAAH0FAAAOAAAAZHJzL2Uyb0RvYy54bWysVE1v2zAMvQ/YfxB0T/0Bu4mNOEU/lmJA&#10;txXotrsiybZaWTIkJU437L+Pkp007S7DsBwcURIfyadHLi/2nUQ7bqzQqsLJWYwRV1QzoZoKf/u6&#10;ni0wso4oRqRWvMLP3OKL1ft3y6EveapbLRk3CECULYe+wq1zfRlFlra8I/ZM91zBYa1NRxyYpomY&#10;IQOgdzJK4/g8GrRhvdGUWwu7N+MhXgX8uubUfalryx2SFYbcXPia8N34b7RakrIxpG8FndIg/5BF&#10;R4SCoEeoG+II2hrxB1QnqNFW1+6M6i7SdS0oDzVANUn8ppqHlvQ81ALk2P5Ik/1/sPTz7t4gweDt&#10;CowU6eCNbrkUj08brkTDETOCt5o/ITgHsobeluDz0N8bX67t7zR9skjp65aohl8ao4eWEwYpJv5+&#10;9MrBGxZc0Wb4pBmEIlunA2/72nSolqL/7h09NHCD9uGhno8PxfcOUdhMk7yI4TkpHCXzYh7nIRYp&#10;PYx37o11t1x3yC8q7IyA7KTnkpRkd2edXzRsKpiwR4zqTsLL74hEeQy/CXC6HL1Aek+rpWBrIWUw&#10;vFb5tTQInKEkSrlyYw1y20Gd437iUSfBwT7Ictw/RAqS9zBA2psIUvk4SvuInlNSjjtAx1SKJybI&#10;7WeRpFl8lRaz9fliPsvWWT4DfhazOCmuivM4K7Kb9S/PQ5KVrWCMqzuh+EH6SfZ30pqacBRtED8a&#10;KlzkaR4ofs2PaTZHdgIJx5JPaeyEg0kgRVfhxQlVXkwfFAt96oiQ4zp6nX7gBDg4/AdWgvS82kbV&#10;bjR7BuUZDXoA6cDMgkWrzQ+MBuj/CisYUBjJjwq0WyRZ5sdFMLJ8noJhTk82pydEUQCqMHUGo9G4&#10;duOQ2fZGNC1EGgWh9CUovhbu0BpjVpC3bw3o8VDBNI/8EDm1w62Xqbn6DQAA//8DAFBLAwQUAAYA&#10;CAAAACEAiu5/XtgAAAADAQAADwAAAGRycy9kb3ducmV2LnhtbEyPQUvDQBCF74L/YRnBm93YhFLT&#10;bEoRCh619qC3aXaaBLOzMbtN4r939KKXB483vPdNsZ1dp0YaQuvZwP0iAUVcedtybeD4ur9bgwoR&#10;2WLnmQx8UYBteX1VYG79xC80HmKtpIRDjgaaGPtc61A15DAsfE8s2dkPDqPYodZ2wEnKXaeXSbLS&#10;DluWhQZ7emyo+jhcnAHcWRr9w/N+9Taln9X78YkznRlzezPvNqAizfHvGH7wBR1KYTr5C9ugOgPy&#10;SPxVydJM3MnAcp2CLgv9n738BgAA//8DAFBLAQItABQABgAIAAAAIQC2gziS/gAAAOEBAAATAAAA&#10;AAAAAAAAAAAAAAAAAABbQ29udGVudF9UeXBlc10ueG1sUEsBAi0AFAAGAAgAAAAhADj9If/WAAAA&#10;lAEAAAsAAAAAAAAAAAAAAAAALwEAAF9yZWxzLy5yZWxzUEsBAi0AFAAGAAgAAAAhAM1lNsy9AgAA&#10;fQUAAA4AAAAAAAAAAAAAAAAALgIAAGRycy9lMm9Eb2MueG1sUEsBAi0AFAAGAAgAAAAhAIruf17Y&#10;AAAAAwEAAA8AAAAAAAAAAAAAAAAAFwUAAGRycy9kb3ducmV2LnhtbFBLBQYAAAAABAAEAPMAAAAc&#10;Bg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652BACAB" w14:textId="77777777" w:rsidR="00764FB7" w:rsidRPr="005F66C1" w:rsidRDefault="00764FB7" w:rsidP="00E46AC5">
                  <w:pPr>
                    <w:spacing w:line="240" w:lineRule="auto"/>
                    <w:rPr>
                      <w:sz w:val="6"/>
                      <w:szCs w:val="6"/>
                    </w:rPr>
                  </w:pPr>
                </w:p>
              </w:tc>
            </w:tr>
            <w:tr w:rsidR="00764FB7" w:rsidRPr="005F66C1" w14:paraId="3C22E6E9" w14:textId="77777777" w:rsidTr="00E46AC5">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2AC2A68" w14:textId="77777777" w:rsidR="00764FB7" w:rsidRPr="005F66C1" w:rsidRDefault="00764FB7" w:rsidP="00E46AC5">
                  <w:pPr>
                    <w:pStyle w:val="Stappenkop"/>
                    <w:rPr>
                      <w:color w:val="auto"/>
                    </w:rPr>
                  </w:pPr>
                  <w:r w:rsidRPr="005F66C1">
                    <w:rPr>
                      <w:color w:val="auto"/>
                    </w:rPr>
                    <w:t>Afweging 1</w:t>
                  </w:r>
                </w:p>
              </w:tc>
              <w:tc>
                <w:tcPr>
                  <w:tcW w:w="4959" w:type="dxa"/>
                  <w:vMerge w:val="restart"/>
                  <w:tcBorders>
                    <w:top w:val="nil"/>
                    <w:left w:val="single" w:sz="12" w:space="0" w:color="4F81BD"/>
                    <w:right w:val="nil"/>
                  </w:tcBorders>
                  <w:tcMar>
                    <w:left w:w="170" w:type="dxa"/>
                    <w:right w:w="0" w:type="dxa"/>
                  </w:tcMar>
                </w:tcPr>
                <w:p w14:paraId="11E3A735"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4E3F9FF1" wp14:editId="79E7B2F8">
                            <wp:extent cx="136525" cy="136525"/>
                            <wp:effectExtent l="0" t="6985" r="6350" b="8890"/>
                            <wp:docPr id="18" name="Vrije vorm: v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573B06" id="Vrije vorm: vorm 1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yukAQAAAgPAAAOAAAAZHJzL2Uyb0RvYy54bWysV22PozYQ/l6p/8HiY6VsMAESos2eerdN&#10;VWnbO+n2+t0BE2gBI5u8bKv+947HwJq9mkZV8yEY/DBvzzCeuX93rSty5lKVotl59M73CG9SkZXN&#10;ced9ed4vNh5RHWsyVomG77wXrrx3D99+c39ptzwQhagyLgkIadT20u68ouva7XKp0oLXTN2Jljew&#10;mQtZsw5u5XGZSXYB6XW1DHw/Xl6EzFopUq4UPH00m94Dys9znnYf81zxjlQ7D2zr8F/i/0H/Lx/u&#10;2fYoWVuUaW8G+w9W1KxsQOko6pF1jJxk+ZWoukylUCLv7lJRL0WelylHH8Ab6r/x5nPBWo6+QHBU&#10;O4ZJ/X9i01/OnyQpM+AOmGpYDRz9KsvfODlDzLf4T2AL4nRp1Rbgn9tPUnuq2ieR/q5gYznZ0TcK&#10;MORw+VlkII6dOoGxueay1m+C1+SKFLyMFPBrR1J4SFdxFEQeSWGrX2sNbDu8nJ5U9yMXKIidn1Rn&#10;GMxghfHPeieege28roDM75bEJxcC0oINOgIsjShqoaLAj9akcCCDN8iNU+bqK6RLZmgh4w0NQ6dM&#10;CInljUtebKE2YbBy+722kNrvjdNvSItRs4mh08jEgs4Hk9rsJCFdB06h1KbIOOVyn9ocUeoHUeIW&#10;a7PU++WUeztP1CaK+iGloTOy1KYriP1gxlqbr3+z1mYsDCiN3UGwGZuPbWAz5s6rwGZrPgcCmy2f&#10;xD78SBxFq7ivyuNHGthczSNtpuaRNlHzSJumeaTN0jzS5mgeaVM0i1xNGZqJ58omaV7mLEdQlo9D&#10;4WXFUIvTa9MXY1gRphuBZ+BaV+dWKF35dW2G+v5MNdEgBHB614KvJnAwQsNXTng4gUMOaHjkhEcT&#10;ONCr4WsnPJ7AgTkNT5zw9QSuK53GQxlzObuZvtB7S93uJtMXen+h9Dg0QGbY0dd1B01yugwJMnmh&#10;95k6nV5N+dXFQmuAamCZZJjuc0NCa/a2KZMegabsoN+BXGGdTqlhSS7YEOgjnBTjUu/W4syfBeK6&#10;174Ca0+v/RVRNTYSDz601KyMrQNmuLYoFY9nxGLTCL4M+8PV4LCK3iizb0l0qGxzB4HD1QjGUxIF&#10;GxVzxpqzD8G9jjn0q2vmwOqjNqgfrsYMPKdulYynz402m5T5pziklVDcOKCTAkvGmB06qayWUImq&#10;zPZlVel8wCmCf6gkOTPo/1ma8qYzX3N1qqE7Nc+pPnn6UQCew8Bgng9Ej2JQ80RDhYWrEVrjEGKt&#10;GdrZPnd1Y4uDwJ8JDUL/fZAs9vFmvQj3YbRI1v5m4dPkfRL7YRI+7v/S3x0Nt0WZZbx5Khs+DCU0&#10;vK3p78cjM07gWKK/nEQ31RiSSXzk8TBGB4MwumzDpDg1GXjHtgVn2Q/9umNlZdbLqcUYJXB7uGIg&#10;cEbQY4GZIw4ie4ERQQozkMEACYtCyD88coFhbOc1MC16pPqpgVkngcYYsqPDmzBa6+oi7Z2DvcOa&#10;FATtvM6Ds0cvP3Rm3ju1sjwWoMcUt0Z8D4NJXuoBAq0zNvU3MG6h/f1oqOc5+x5RrwPsw98AAAD/&#10;/wMAUEsDBBQABgAIAAAAIQDgkqAO2QAAAAMBAAAPAAAAZHJzL2Rvd25yZXYueG1sTI9BS8NAEIXv&#10;gv9hGcGb3aSi2JhNEaEHCVisIj1Os9MkmJ0Nu9t28+9d9VAv8xje8N435TKaQRzJ+d6ygnyWgSBu&#10;rO65VfDxvrp5AOEDssbBMimYyMOyurwosdD2xG903IRWpBD2BSroQhgLKX3TkUE/syNx8vbWGQxp&#10;da3UDk8p3AxynmX30mDPqaHDkZ47ar42B6Ngv30xtYtT/rm4zevXOK3rlVwrdX0Vnx5BBIrhfAw/&#10;+AkdqsS0swfWXgwK0iPhdyZvnt+B2P2prEr5n736BgAA//8DAFBLAQItABQABgAIAAAAIQC2gziS&#10;/gAAAOEBAAATAAAAAAAAAAAAAAAAAAAAAABbQ29udGVudF9UeXBlc10ueG1sUEsBAi0AFAAGAAgA&#10;AAAhADj9If/WAAAAlAEAAAsAAAAAAAAAAAAAAAAALwEAAF9yZWxzLy5yZWxzUEsBAi0AFAAGAAgA&#10;AAAhAPZ8XK6QBAAACA8AAA4AAAAAAAAAAAAAAAAALgIAAGRycy9lMm9Eb2MueG1sUEsBAi0AFAAG&#10;AAgAAAAhAOCSoA7ZAAAAAwEAAA8AAAAAAAAAAAAAAAAA6gYAAGRycy9kb3ducmV2LnhtbFBLBQYA&#10;AAAABAAEAPMAAADwBw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65926468" w14:textId="77777777" w:rsidR="00764FB7" w:rsidRPr="005F66C1" w:rsidRDefault="00764FB7" w:rsidP="00E46AC5">
                  <w:pPr>
                    <w:pStyle w:val="Lijstopsomteken"/>
                  </w:pPr>
                  <w:r w:rsidRPr="005F66C1">
                    <w:t>AF documenteert de vervolgstappen</w:t>
                  </w:r>
                </w:p>
              </w:tc>
            </w:tr>
            <w:tr w:rsidR="00764FB7" w:rsidRPr="005F66C1" w14:paraId="1A6AEC4A" w14:textId="77777777" w:rsidTr="00E46AC5">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2015F86" w14:textId="77777777" w:rsidR="00764FB7" w:rsidRPr="005F66C1" w:rsidRDefault="00764FB7" w:rsidP="00E46AC5">
                  <w:pPr>
                    <w:pStyle w:val="Lijstopsomteken"/>
                  </w:pPr>
                  <w:r w:rsidRPr="005F66C1">
                    <w:t>Is melden noodzakelijk?</w:t>
                  </w:r>
                </w:p>
                <w:p w14:paraId="29BA5A38" w14:textId="77777777" w:rsidR="00764FB7" w:rsidRPr="005F66C1" w:rsidRDefault="00764FB7" w:rsidP="00E46AC5">
                  <w:pPr>
                    <w:pStyle w:val="Voetnoottekst"/>
                  </w:pPr>
                </w:p>
                <w:p w14:paraId="6D23D535" w14:textId="77777777" w:rsidR="00764FB7" w:rsidRPr="005F66C1" w:rsidRDefault="00764FB7" w:rsidP="00E46AC5">
                  <w:pPr>
                    <w:pStyle w:val="Voetnoottekst"/>
                  </w:pPr>
                  <w:r w:rsidRPr="005F66C1">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12B73B4E" w14:textId="77777777" w:rsidR="00764FB7" w:rsidRPr="005F66C1" w:rsidRDefault="00764FB7" w:rsidP="00E46AC5">
                  <w:pPr>
                    <w:spacing w:line="240" w:lineRule="auto"/>
                    <w:rPr>
                      <w:noProof/>
                    </w:rPr>
                  </w:pPr>
                </w:p>
              </w:tc>
            </w:tr>
            <w:tr w:rsidR="00764FB7" w:rsidRPr="005F66C1" w14:paraId="31C05E9B" w14:textId="77777777" w:rsidTr="00E46AC5">
              <w:tc>
                <w:tcPr>
                  <w:tcW w:w="3402" w:type="dxa"/>
                  <w:tcBorders>
                    <w:top w:val="single" w:sz="12" w:space="0" w:color="4F81BD"/>
                    <w:left w:val="nil"/>
                    <w:bottom w:val="single" w:sz="12" w:space="0" w:color="4F81BD"/>
                    <w:right w:val="nil"/>
                  </w:tcBorders>
                </w:tcPr>
                <w:p w14:paraId="12F79B44" w14:textId="77777777" w:rsidR="00764FB7" w:rsidRPr="005F66C1" w:rsidRDefault="00764FB7" w:rsidP="00E46AC5">
                  <w:pPr>
                    <w:spacing w:line="240" w:lineRule="auto"/>
                    <w:jc w:val="center"/>
                    <w:rPr>
                      <w:sz w:val="6"/>
                      <w:szCs w:val="6"/>
                    </w:rPr>
                  </w:pPr>
                  <w:r w:rsidRPr="005F66C1">
                    <w:rPr>
                      <w:noProof/>
                      <w:sz w:val="6"/>
                      <w:szCs w:val="6"/>
                      <w:lang w:eastAsia="nl-NL"/>
                    </w:rPr>
                    <mc:AlternateContent>
                      <mc:Choice Requires="wps">
                        <w:drawing>
                          <wp:inline distT="0" distB="0" distL="0" distR="0" wp14:anchorId="48C9CCCE" wp14:editId="00C2C64B">
                            <wp:extent cx="215900" cy="179705"/>
                            <wp:effectExtent l="6985" t="1270" r="5715" b="0"/>
                            <wp:docPr id="14" name="Gelijkbenige drie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7970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AC3918" id="Gelijkbenige driehoek 14"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tvQIAAH0FAAAOAAAAZHJzL2Uyb0RvYy54bWysVE1v2zAMvQ/YfxB0T/0Bu4mNOEU/lmJA&#10;txXotrsiybZaWTIkJU437L+Pkp007S7DsBwcURIfyadHLi/2nUQ7bqzQqsLJWYwRV1QzoZoKf/u6&#10;ni0wso4oRqRWvMLP3OKL1ft3y6EveapbLRk3CECULYe+wq1zfRlFlra8I/ZM91zBYa1NRxyYpomY&#10;IQOgdzJK4/g8GrRhvdGUWwu7N+MhXgX8uubUfalryx2SFYbcXPia8N34b7RakrIxpG8FndIg/5BF&#10;R4SCoEeoG+II2hrxB1QnqNFW1+6M6i7SdS0oDzVANUn8ppqHlvQ81ALk2P5Ik/1/sPTz7t4gweDt&#10;MowU6eCNbrkUj08brkTDETOCt5o/ITgHsobeluDz0N8bX67t7zR9skjp65aohl8ao4eWEwYpJv5+&#10;9MrBGxZc0Wb4pBmEIlunA2/72nSolqL/7h09NHCD9uGhno8PxfcOUdhMk7yI4TkpHCXzYh7nIRYp&#10;PYx37o11t1x3yC8q7IyA7KTnkpRkd2edXzRsKpiwR4zqTsLL74hEeQy/CXC6HL1Aek+rpWBrIWUw&#10;vFb5tTQInKEkSrlyYw1y20Gd437iUSfBwT7Ictw/RAqS9zBA2psIUvk4SvuInlNSjjtAx1SKJybI&#10;7WeRpFl8lRaz9fliPsvWWT4DfhazOCmuivM4K7Kb9S/PQ5KVrWCMqzuh+EH6SfZ30pqacBRtED8a&#10;KlzkaR4ofs2PaTZHdgIJx5JPaeyEg0kgRVfhxQlVXkwfFAt96oiQ4zp6nX7gBDg4/AdWgvS82kbV&#10;bjR7BuUZDXoA6cDMgkWrzQ+MBuj/CisYUBjJjwq0WyRZ5sdFMLJ8noJhTk82pydEUQCqMHUGo9G4&#10;duOQ2fZGNC1EGgWh9CUovhbu0BpjVpC3bw3o8VDBNI/8EDm1w62Xqbn6DQAA//8DAFBLAwQUAAYA&#10;CAAAACEAiu5/XtgAAAADAQAADwAAAGRycy9kb3ducmV2LnhtbEyPQUvDQBCF74L/YRnBm93YhFLT&#10;bEoRCh619qC3aXaaBLOzMbtN4r939KKXB483vPdNsZ1dp0YaQuvZwP0iAUVcedtybeD4ur9bgwoR&#10;2WLnmQx8UYBteX1VYG79xC80HmKtpIRDjgaaGPtc61A15DAsfE8s2dkPDqPYodZ2wEnKXaeXSbLS&#10;DluWhQZ7emyo+jhcnAHcWRr9w/N+9Taln9X78YkznRlzezPvNqAizfHvGH7wBR1KYTr5C9ugOgPy&#10;SPxVydJM3MnAcp2CLgv9n738BgAA//8DAFBLAQItABQABgAIAAAAIQC2gziS/gAAAOEBAAATAAAA&#10;AAAAAAAAAAAAAAAAAABbQ29udGVudF9UeXBlc10ueG1sUEsBAi0AFAAGAAgAAAAhADj9If/WAAAA&#10;lAEAAAsAAAAAAAAAAAAAAAAALwEAAF9yZWxzLy5yZWxzUEsBAi0AFAAGAAgAAAAhAMAm1q29AgAA&#10;fQUAAA4AAAAAAAAAAAAAAAAALgIAAGRycy9lMm9Eb2MueG1sUEsBAi0AFAAGAAgAAAAhAIruf17Y&#10;AAAAAwEAAA8AAAAAAAAAAAAAAAAAFwUAAGRycy9kb3ducmV2LnhtbFBLBQYAAAAABAAEAPMAAAAc&#10;Bg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400C4503" w14:textId="77777777" w:rsidR="00764FB7" w:rsidRPr="005F66C1" w:rsidRDefault="00764FB7" w:rsidP="00E46AC5">
                  <w:pPr>
                    <w:spacing w:line="240" w:lineRule="auto"/>
                    <w:rPr>
                      <w:sz w:val="6"/>
                      <w:szCs w:val="6"/>
                    </w:rPr>
                  </w:pPr>
                </w:p>
              </w:tc>
            </w:tr>
            <w:tr w:rsidR="00764FB7" w:rsidRPr="005F66C1" w14:paraId="64935252" w14:textId="77777777" w:rsidTr="00E46AC5">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BFA23F8" w14:textId="77777777" w:rsidR="00764FB7" w:rsidRPr="005F66C1" w:rsidRDefault="00764FB7" w:rsidP="00E46AC5">
                  <w:pPr>
                    <w:pStyle w:val="Stappenkop"/>
                    <w:rPr>
                      <w:color w:val="auto"/>
                    </w:rPr>
                  </w:pPr>
                  <w:r w:rsidRPr="005F66C1">
                    <w:rPr>
                      <w:color w:val="auto"/>
                    </w:rPr>
                    <w:lastRenderedPageBreak/>
                    <w:t>Afweging 2</w:t>
                  </w:r>
                </w:p>
              </w:tc>
              <w:tc>
                <w:tcPr>
                  <w:tcW w:w="4959" w:type="dxa"/>
                  <w:vMerge w:val="restart"/>
                  <w:tcBorders>
                    <w:top w:val="nil"/>
                    <w:left w:val="single" w:sz="12" w:space="0" w:color="4F81BD"/>
                    <w:right w:val="nil"/>
                  </w:tcBorders>
                  <w:tcMar>
                    <w:left w:w="170" w:type="dxa"/>
                    <w:right w:w="0" w:type="dxa"/>
                  </w:tcMar>
                </w:tcPr>
                <w:p w14:paraId="0642BBC3" w14:textId="77777777" w:rsidR="00764FB7" w:rsidRPr="005F66C1" w:rsidRDefault="00764FB7" w:rsidP="00E46AC5">
                  <w:pPr>
                    <w:spacing w:line="240" w:lineRule="auto"/>
                  </w:pPr>
                  <w:r w:rsidRPr="005F66C1">
                    <w:rPr>
                      <w:noProof/>
                      <w:lang w:eastAsia="nl-NL"/>
                    </w:rPr>
                    <mc:AlternateContent>
                      <mc:Choice Requires="wps">
                        <w:drawing>
                          <wp:inline distT="0" distB="0" distL="0" distR="0" wp14:anchorId="4B3DDB5A" wp14:editId="1F14D6B4">
                            <wp:extent cx="136525" cy="136525"/>
                            <wp:effectExtent l="0" t="4445" r="6350" b="1905"/>
                            <wp:docPr id="13" name="Vrije vorm: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1353D3" id="Vrije vorm: vorm 1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8JkwQAAAgPAAAOAAAAZHJzL2Uyb0RvYy54bWysV1uPqzYQfq/U/2DxWCkbTICEaLNHPWeb&#10;qtK2PdLZ9t0BE2gBI5tctlX/e8djYM12TaOqeQgGf8ztG8Yz9x+udUXOXKpSNDuP3vke4U0qsrI5&#10;7rxfnveLjUdUx5qMVaLhO++FK+/Dw9df3V/aLQ9EIaqMSwJCGrW9tDuv6Lp2u1yqtOA1U3ei5Q1s&#10;5kLWrINbeVxmkl1Ael0tA9+Plxchs1aKlCsFTx/NpveA8vOcp93Pea54R6qdB7Z1+C/x/6D/lw/3&#10;bHuUrC3KtDeD/QcralY2oHQU9cg6Rk6y/IeoukylUCLv7lJRL0WelylHH8Ab6r/x5kvBWo6+QHBU&#10;O4ZJ/X9i05/OnyUpM+Bu5ZGG1cDRr7L8jZMzxHyL/wS2IE6XVm0B/qX9LLWnqn0S6e8KNpaTHX2j&#10;AEMOlx9FBuLYqRMYm2sua/0meE2uSMHLSAG/diSFh3QVR0HkkRS2+rXWwLbDy+lJdd9zgYLY+Ul1&#10;hsEMVhj/rHfiGdjO6wrI/GZJfHIBJ+Jgs+kJH1HUQkWBH61J4UAGb5Abp0wI5KhZy9w4ZYYWMt7Q&#10;MHTKhJCMMn2nvNhCbcJg5fZ7bSHnbYQPeNRsYug0MrGg88GkNjtJSNeBUyi1KTJOuSiiNkeU+kGU&#10;uMXaLPV+OeXezhO1iaJ+SGnoZIvadAWxH8xYa/P1b9bajIUBpbE7CDZj87ENbMbceRXYbM3nQGCz&#10;5ZPYhx+Jo2gVv/1IA5ureaTN1DzSJmoeadM0j7RZmkfaHM0jbYpmkaspQzPxXNkkzcuc5QjK8nEo&#10;vKwYanF6bfpiDCvCdCPwDFzr6twKpSu/rs1Q35+pJhqEAE7vWvDVBA5GaDieQu/CwwkcckDDI6f0&#10;aAIHejV87YTHEzgwp+GJE76ewHWl03goYy5nN9MXem/Nofuuu8n0hd5fKD0ODZAZdvR13UGTnC5D&#10;gkxe6H2mTqdXU351sdAaoBpYJhlf+tyQ0Jq9bcqkR6ApO+h3IFdYp1NqWJILNgT6CCfFuNS7tTjz&#10;Z4G47rWvwNrTa39FVI2NxIMPLTUrY+uAGa4tSsXjGbHYNIIvw/5wNTisojfK7FsSHSrb3EHgcDWC&#10;8ZREwUbFnLHm7ENwr2MO/eqaObD6qA3qh6sxA8+pWyXj6XOjzSZl3otDWgnFjQM6KbBkjNmhk8pq&#10;CZWoymxfVpXOB5wi+KdKkjOD/p+lKW868zVXpxq6U/Oc6pOnHwXgOQwM5vlA9CgGNU80VFi4GqE1&#10;DiHWmqGd7XNXN7Y4CPyZ0CD0PwbJYh9v1otwH0aLZO1vFj5NPiaxHybh4/4v/d3RcFuUWcabp7Lh&#10;w1BCw9ua/n48MuMEjiX6y0l0U40hmcRHHg9jdDAIo8s2TIpTk4F3bFtwln3XrztWVma9nFqMUQK3&#10;hysGAmcEPRaYOeIgshcYEaQwAxkMkLAohPzDIxcYxnZeA9OiR6ofGph1EmiMITs6vAmjta4u0t45&#10;2DusSUHQzus8OHv08lNn5r1TK8tjAXpMcWvEtzCY5KUeINA6Y1N/A+MW2t+Phnqes+8R9TrAPvwN&#10;AAD//wMAUEsDBBQABgAIAAAAIQDgkqAO2QAAAAMBAAAPAAAAZHJzL2Rvd25yZXYueG1sTI9BS8NA&#10;EIXvgv9hGcGb3aSi2JhNEaEHCVisIj1Os9MkmJ0Nu9t28+9d9VAv8xje8N435TKaQRzJ+d6ygnyW&#10;gSBurO65VfDxvrp5AOEDssbBMimYyMOyurwosdD2xG903IRWpBD2BSroQhgLKX3TkUE/syNx8vbW&#10;GQxpda3UDk8p3AxynmX30mDPqaHDkZ47ar42B6Ngv30xtYtT/rm4zevXOK3rlVwrdX0Vnx5BBIrh&#10;fAw/+AkdqsS0swfWXgwK0iPhdyZvnt+B2P2prEr5n736BgAA//8DAFBLAQItABQABgAIAAAAIQC2&#10;gziS/gAAAOEBAAATAAAAAAAAAAAAAAAAAAAAAABbQ29udGVudF9UeXBlc10ueG1sUEsBAi0AFAAG&#10;AAgAAAAhADj9If/WAAAAlAEAAAsAAAAAAAAAAAAAAAAALwEAAF9yZWxzLy5yZWxzUEsBAi0AFAAG&#10;AAgAAAAhAGrSDwmTBAAACA8AAA4AAAAAAAAAAAAAAAAALgIAAGRycy9lMm9Eb2MueG1sUEsBAi0A&#10;FAAGAAgAAAAhAOCSoA7ZAAAAAwEAAA8AAAAAAAAAAAAAAAAA7QYAAGRycy9kb3ducmV2LnhtbFBL&#10;BQYAAAAABAAEAPMAAADzBw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p>
                <w:p w14:paraId="4929D313" w14:textId="77777777" w:rsidR="00764FB7" w:rsidRPr="005F66C1" w:rsidRDefault="00764FB7" w:rsidP="00E46AC5">
                  <w:pPr>
                    <w:pStyle w:val="Lijstopsomteken"/>
                  </w:pPr>
                  <w:r w:rsidRPr="005F66C1">
                    <w:t>AF documenteert de vervolgstappen</w:t>
                  </w:r>
                </w:p>
              </w:tc>
            </w:tr>
            <w:tr w:rsidR="00764FB7" w:rsidRPr="005F66C1" w14:paraId="0441683E" w14:textId="77777777" w:rsidTr="00E46AC5">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02CA0C81" w14:textId="77777777" w:rsidR="00764FB7" w:rsidRPr="005F66C1" w:rsidRDefault="00764FB7" w:rsidP="00E46AC5">
                  <w:pPr>
                    <w:pStyle w:val="Lijstopsomteken"/>
                  </w:pPr>
                  <w:r w:rsidRPr="005F66C1">
                    <w:t>Is hulpverlening (ook) mogelijk?</w:t>
                  </w:r>
                </w:p>
              </w:tc>
              <w:tc>
                <w:tcPr>
                  <w:tcW w:w="4959" w:type="dxa"/>
                  <w:vMerge/>
                  <w:tcBorders>
                    <w:left w:val="single" w:sz="12" w:space="0" w:color="4F81BD"/>
                    <w:bottom w:val="nil"/>
                    <w:right w:val="nil"/>
                  </w:tcBorders>
                  <w:tcMar>
                    <w:left w:w="170" w:type="dxa"/>
                    <w:right w:w="0" w:type="dxa"/>
                  </w:tcMar>
                </w:tcPr>
                <w:p w14:paraId="1C4E55E1" w14:textId="77777777" w:rsidR="00764FB7" w:rsidRPr="005F66C1" w:rsidRDefault="00764FB7" w:rsidP="00E46AC5">
                  <w:pPr>
                    <w:spacing w:line="240" w:lineRule="auto"/>
                    <w:rPr>
                      <w:noProof/>
                    </w:rPr>
                  </w:pPr>
                </w:p>
              </w:tc>
            </w:tr>
          </w:tbl>
          <w:p w14:paraId="5C48D249" w14:textId="77777777" w:rsidR="00764FB7" w:rsidRPr="005F66C1" w:rsidRDefault="00764FB7" w:rsidP="00E46AC5">
            <w:pPr>
              <w:spacing w:line="240" w:lineRule="auto"/>
            </w:pPr>
          </w:p>
        </w:tc>
      </w:tr>
    </w:tbl>
    <w:p w14:paraId="3E74CD16" w14:textId="4E8F9646" w:rsidR="00530066" w:rsidRPr="005F66C1" w:rsidRDefault="00530066" w:rsidP="00530066"/>
    <w:p w14:paraId="21EC898E" w14:textId="77777777" w:rsidR="00C549B7" w:rsidRPr="005F66C1" w:rsidRDefault="00C549B7" w:rsidP="00A629D0">
      <w:pPr>
        <w:pStyle w:val="Kop1"/>
        <w:rPr>
          <w:color w:val="auto"/>
        </w:rPr>
      </w:pPr>
      <w:bookmarkStart w:id="11" w:name="_Toc5725521"/>
      <w:r w:rsidRPr="005F66C1">
        <w:rPr>
          <w:color w:val="auto"/>
        </w:rPr>
        <w:t>Omschrijving van de stappen</w:t>
      </w:r>
      <w:bookmarkEnd w:id="11"/>
    </w:p>
    <w:p w14:paraId="0A65C7C8" w14:textId="77777777" w:rsidR="00C549B7" w:rsidRPr="005F66C1" w:rsidRDefault="00C549B7" w:rsidP="000412E8">
      <w:r w:rsidRPr="005F66C1">
        <w:t>Beschrijf hier hoe de stappen in uw organisatie worden gezet.</w:t>
      </w:r>
    </w:p>
    <w:p w14:paraId="7DAE0A29" w14:textId="77777777" w:rsidR="00C549B7" w:rsidRPr="005F66C1" w:rsidRDefault="00C549B7" w:rsidP="000412E8"/>
    <w:p w14:paraId="18C8C42D" w14:textId="77777777" w:rsidR="00C549B7" w:rsidRPr="005F66C1" w:rsidRDefault="00C549B7" w:rsidP="00A629D0">
      <w:pPr>
        <w:pStyle w:val="Kop2"/>
        <w:rPr>
          <w:b w:val="0"/>
          <w:color w:val="auto"/>
        </w:rPr>
      </w:pPr>
      <w:bookmarkStart w:id="12" w:name="_Toc5725522"/>
      <w:r w:rsidRPr="005F66C1">
        <w:rPr>
          <w:color w:val="auto"/>
        </w:rPr>
        <w:t xml:space="preserve">Stap 1: </w:t>
      </w:r>
      <w:r w:rsidRPr="005F66C1">
        <w:rPr>
          <w:b w:val="0"/>
          <w:color w:val="auto"/>
        </w:rPr>
        <w:t>In kaart brengen van signalen</w:t>
      </w:r>
      <w:bookmarkEnd w:id="12"/>
    </w:p>
    <w:p w14:paraId="691AC0CC" w14:textId="0276FA66" w:rsidR="00764FB7" w:rsidRPr="005F66C1" w:rsidRDefault="00764FB7" w:rsidP="00764FB7">
      <w:pPr>
        <w:pStyle w:val="Lijstopsomteken"/>
        <w:spacing w:line="240" w:lineRule="auto"/>
      </w:pPr>
      <w:r w:rsidRPr="005F66C1">
        <w:t>Alle betrokken personeelsleden signaleren</w:t>
      </w:r>
      <w:r w:rsidR="00124BC0" w:rsidRPr="005F66C1">
        <w:t xml:space="preserve"> (zie bijlage</w:t>
      </w:r>
      <w:r w:rsidR="005F66C1" w:rsidRPr="005F66C1">
        <w:t xml:space="preserve"> signaleringslijst</w:t>
      </w:r>
      <w:r w:rsidR="00BB0F11" w:rsidRPr="005F66C1">
        <w:t xml:space="preserve"> </w:t>
      </w:r>
      <w:r w:rsidR="00124BC0" w:rsidRPr="005F66C1">
        <w:t>)</w:t>
      </w:r>
      <w:r w:rsidR="00ED6FC4" w:rsidRPr="005F66C1">
        <w:t xml:space="preserve"> </w:t>
      </w:r>
    </w:p>
    <w:p w14:paraId="426332C4" w14:textId="77777777" w:rsidR="00764FB7" w:rsidRPr="005F66C1" w:rsidRDefault="00E51CC7" w:rsidP="00E51CC7">
      <w:pPr>
        <w:pStyle w:val="Lijstopsomteken"/>
        <w:spacing w:line="240" w:lineRule="auto"/>
      </w:pPr>
      <w:r w:rsidRPr="005F66C1">
        <w:t>De groepsleerkracht brengt de signalen in kaart. Zij verzamelen informatie en leggen aanwijzingen die het vermoeden kunnen onderbouwen of weerleggen vast in het in Esis onder kopje ‘Meldcode’</w:t>
      </w:r>
    </w:p>
    <w:p w14:paraId="729F6F2E" w14:textId="77777777" w:rsidR="00764FB7" w:rsidRPr="005F66C1" w:rsidRDefault="00025185" w:rsidP="00E51CC7">
      <w:pPr>
        <w:pStyle w:val="Lijstopsomteken"/>
        <w:spacing w:line="240" w:lineRule="auto"/>
      </w:pPr>
      <w:r w:rsidRPr="005F66C1">
        <w:t>De groepsleerkracht</w:t>
      </w:r>
      <w:r w:rsidR="00E51CC7" w:rsidRPr="005F66C1">
        <w:t xml:space="preserve"> doet de k</w:t>
      </w:r>
      <w:r w:rsidRPr="005F66C1">
        <w:t xml:space="preserve">indcheck. Hij/zij </w:t>
      </w:r>
      <w:r w:rsidR="00124BC0" w:rsidRPr="005F66C1">
        <w:t xml:space="preserve">gaat na of er ook andere kinderen betrokken zijn. Ook dit wordt vermeld in Esis. </w:t>
      </w:r>
    </w:p>
    <w:p w14:paraId="697919B7" w14:textId="77777777" w:rsidR="005E4C06" w:rsidRPr="005F66C1" w:rsidRDefault="005E4C06" w:rsidP="005E4C06">
      <w:pPr>
        <w:pStyle w:val="Lijstopsomteken"/>
      </w:pPr>
      <w:r w:rsidRPr="005F66C1">
        <w:t xml:space="preserve">Bij signalen/vermoedens van eergerelateerd geweld/ meisjesbesnijdenis legt AF direct contact met Veilig Thuis (VT). Zij bespreekt de vervolgstappen met VT en legt deze vast in Esis. </w:t>
      </w:r>
    </w:p>
    <w:p w14:paraId="65DC71CC" w14:textId="77777777" w:rsidR="005E4C06" w:rsidRPr="005F66C1" w:rsidRDefault="005E4C06" w:rsidP="005E4C06">
      <w:pPr>
        <w:pStyle w:val="Lijstopsomteken"/>
        <w:numPr>
          <w:ilvl w:val="0"/>
          <w:numId w:val="0"/>
        </w:numPr>
        <w:spacing w:line="240" w:lineRule="auto"/>
        <w:ind w:left="227"/>
      </w:pPr>
    </w:p>
    <w:p w14:paraId="550683AA" w14:textId="77777777" w:rsidR="00C549B7" w:rsidRPr="005F66C1" w:rsidRDefault="00C549B7" w:rsidP="00677057"/>
    <w:p w14:paraId="75F5E174" w14:textId="77777777" w:rsidR="00C549B7" w:rsidRPr="005F66C1" w:rsidRDefault="00C549B7" w:rsidP="00A629D0">
      <w:pPr>
        <w:pStyle w:val="Kop2"/>
        <w:rPr>
          <w:b w:val="0"/>
          <w:color w:val="auto"/>
        </w:rPr>
      </w:pPr>
      <w:bookmarkStart w:id="13" w:name="_Toc5725523"/>
      <w:r w:rsidRPr="005F66C1">
        <w:rPr>
          <w:color w:val="auto"/>
        </w:rPr>
        <w:t xml:space="preserve">Stap 2: </w:t>
      </w:r>
      <w:r w:rsidRPr="005F66C1">
        <w:rPr>
          <w:b w:val="0"/>
          <w:color w:val="auto"/>
        </w:rPr>
        <w:t>Collegiale consultatie</w:t>
      </w:r>
      <w:bookmarkEnd w:id="13"/>
    </w:p>
    <w:p w14:paraId="74D71107" w14:textId="77777777" w:rsidR="00124BC0" w:rsidRPr="005F66C1" w:rsidRDefault="00124BC0" w:rsidP="00124BC0">
      <w:pPr>
        <w:pStyle w:val="Lijstopsomteken"/>
        <w:spacing w:line="240" w:lineRule="auto"/>
      </w:pPr>
      <w:r w:rsidRPr="005F66C1">
        <w:t xml:space="preserve">Leerkracht bespreekt </w:t>
      </w:r>
      <w:r w:rsidR="00E51CC7" w:rsidRPr="005F66C1">
        <w:t xml:space="preserve">vermoedens </w:t>
      </w:r>
      <w:r w:rsidRPr="005F66C1">
        <w:t xml:space="preserve">met een collega; bijvoorbeeld een duo-collega of de collega die het kind het jaar daarvoor in de groep had. </w:t>
      </w:r>
    </w:p>
    <w:p w14:paraId="79B53D57" w14:textId="77777777" w:rsidR="00124BC0" w:rsidRPr="005F66C1" w:rsidRDefault="00124BC0" w:rsidP="00124BC0">
      <w:pPr>
        <w:pStyle w:val="Lijstopsomteken"/>
        <w:spacing w:line="240" w:lineRule="auto"/>
      </w:pPr>
      <w:r w:rsidRPr="005F66C1">
        <w:t>Bij twijfel vraagt leerkracht advies bij leerjaarcoördinator (</w:t>
      </w:r>
      <w:r w:rsidR="00025185" w:rsidRPr="005F66C1">
        <w:t>aandachtsfunctionaris</w:t>
      </w:r>
      <w:r w:rsidRPr="005F66C1">
        <w:t>)</w:t>
      </w:r>
    </w:p>
    <w:p w14:paraId="38FF1FED" w14:textId="77777777" w:rsidR="00124BC0" w:rsidRPr="005F66C1" w:rsidRDefault="00124BC0" w:rsidP="00124BC0">
      <w:pPr>
        <w:pStyle w:val="Lijstopsomteken"/>
        <w:numPr>
          <w:ilvl w:val="0"/>
          <w:numId w:val="0"/>
        </w:numPr>
        <w:spacing w:line="240" w:lineRule="auto"/>
        <w:ind w:left="227"/>
      </w:pPr>
      <w:r w:rsidRPr="005F66C1">
        <w:t>De collegiale consultatie wordt gedocumenteerd door de leerkracht in Esis bij stap 2.</w:t>
      </w:r>
    </w:p>
    <w:p w14:paraId="2E78A18A" w14:textId="77777777" w:rsidR="00124BC0" w:rsidRPr="005F66C1" w:rsidRDefault="00124BC0" w:rsidP="00124BC0">
      <w:pPr>
        <w:pStyle w:val="Lijstopsomteken"/>
        <w:spacing w:line="240" w:lineRule="auto"/>
      </w:pPr>
      <w:r w:rsidRPr="005F66C1">
        <w:t>AF vraagt bij twijfel advies bij Veilig Thuis</w:t>
      </w:r>
    </w:p>
    <w:p w14:paraId="64D9E7D3" w14:textId="77777777" w:rsidR="00124BC0" w:rsidRPr="005F66C1" w:rsidRDefault="00124BC0" w:rsidP="00124BC0">
      <w:pPr>
        <w:pStyle w:val="Lijstopsomteken"/>
        <w:spacing w:line="240" w:lineRule="auto"/>
      </w:pPr>
      <w:r w:rsidRPr="005F66C1">
        <w:t>(indien van toepassing) zet AF signaal in SISA</w:t>
      </w:r>
    </w:p>
    <w:p w14:paraId="169F6871" w14:textId="77777777" w:rsidR="00124BC0" w:rsidRPr="005F66C1" w:rsidRDefault="00124BC0" w:rsidP="00175366">
      <w:pPr>
        <w:pStyle w:val="Lijstopsomteken"/>
        <w:numPr>
          <w:ilvl w:val="0"/>
          <w:numId w:val="3"/>
        </w:numPr>
      </w:pPr>
      <w:r w:rsidRPr="005F66C1">
        <w:t>AF documenteert het advies van Veilig Thuis en eventueel de SISA</w:t>
      </w:r>
      <w:r w:rsidR="006E6FBA" w:rsidRPr="005F66C1">
        <w:t xml:space="preserve"> </w:t>
      </w:r>
      <w:r w:rsidRPr="005F66C1">
        <w:t>melding in Esis bij stap 2.</w:t>
      </w:r>
    </w:p>
    <w:p w14:paraId="7C7661E8" w14:textId="77777777" w:rsidR="00C549B7" w:rsidRPr="005F66C1" w:rsidRDefault="00C549B7" w:rsidP="00337DA8"/>
    <w:p w14:paraId="6496FD96" w14:textId="77777777" w:rsidR="00C549B7" w:rsidRPr="005F66C1" w:rsidRDefault="00C549B7" w:rsidP="00A629D0">
      <w:pPr>
        <w:pStyle w:val="Kop2"/>
        <w:rPr>
          <w:b w:val="0"/>
          <w:color w:val="auto"/>
        </w:rPr>
      </w:pPr>
      <w:bookmarkStart w:id="14" w:name="_Toc5725524"/>
      <w:r w:rsidRPr="005F66C1">
        <w:rPr>
          <w:color w:val="auto"/>
        </w:rPr>
        <w:t xml:space="preserve">Stap 3: </w:t>
      </w:r>
      <w:r w:rsidRPr="005F66C1">
        <w:rPr>
          <w:b w:val="0"/>
          <w:color w:val="auto"/>
        </w:rPr>
        <w:t>Gesprek met betrokkene(n) en kind</w:t>
      </w:r>
      <w:bookmarkEnd w:id="14"/>
    </w:p>
    <w:p w14:paraId="0F8B4A86" w14:textId="77777777" w:rsidR="00124BC0" w:rsidRPr="005F66C1" w:rsidRDefault="00124BC0" w:rsidP="00124BC0">
      <w:pPr>
        <w:pStyle w:val="Lijstopsomteken"/>
        <w:spacing w:line="240" w:lineRule="auto"/>
      </w:pPr>
      <w:r w:rsidRPr="005F66C1">
        <w:t xml:space="preserve">Leerkracht voert het gesprek met de ouder/ verzorger </w:t>
      </w:r>
      <w:r w:rsidR="00701FBD" w:rsidRPr="005F66C1">
        <w:t>en vertelt hierbij aan de ouder/ verzorger dat er ook een gesprek komt met het kind. Dit gesprek wordt gedocumenteerd door de leerkracht in Esis bij stap 3.</w:t>
      </w:r>
    </w:p>
    <w:p w14:paraId="6DB6A0C9" w14:textId="77777777" w:rsidR="00124BC0" w:rsidRPr="005F66C1" w:rsidRDefault="00124BC0" w:rsidP="00124BC0">
      <w:pPr>
        <w:pStyle w:val="Lijstopsomteken"/>
        <w:spacing w:line="240" w:lineRule="auto"/>
      </w:pPr>
      <w:r w:rsidRPr="005F66C1">
        <w:t xml:space="preserve">Leerkracht voert het gesprek met het kind </w:t>
      </w:r>
      <w:r w:rsidR="006E6FBA" w:rsidRPr="005F66C1">
        <w:t>e</w:t>
      </w:r>
      <w:r w:rsidRPr="005F66C1">
        <w:t>n documenteert</w:t>
      </w:r>
      <w:r w:rsidR="00701FBD" w:rsidRPr="005F66C1">
        <w:t xml:space="preserve"> in Esis. </w:t>
      </w:r>
    </w:p>
    <w:p w14:paraId="1243425F" w14:textId="77777777" w:rsidR="00E51CC7" w:rsidRPr="005F66C1" w:rsidRDefault="00E51CC7" w:rsidP="00124BC0">
      <w:pPr>
        <w:pStyle w:val="Lijstopsomteken"/>
        <w:spacing w:line="240" w:lineRule="auto"/>
      </w:pPr>
      <w:r w:rsidRPr="005F66C1">
        <w:t>Gaat verder met de volgende stappen indien de zorgen over de signalen niet afnemen.</w:t>
      </w:r>
    </w:p>
    <w:p w14:paraId="3955FA06" w14:textId="77777777" w:rsidR="00C549B7" w:rsidRPr="005F66C1" w:rsidRDefault="00C549B7" w:rsidP="00677057"/>
    <w:p w14:paraId="326584E8" w14:textId="77777777" w:rsidR="00C549B7" w:rsidRPr="005F66C1" w:rsidRDefault="00C549B7" w:rsidP="00A629D0">
      <w:pPr>
        <w:pStyle w:val="Kop2"/>
        <w:rPr>
          <w:b w:val="0"/>
          <w:color w:val="auto"/>
        </w:rPr>
      </w:pPr>
      <w:bookmarkStart w:id="15" w:name="_Toc5725525"/>
      <w:r w:rsidRPr="005F66C1">
        <w:rPr>
          <w:color w:val="auto"/>
        </w:rPr>
        <w:t xml:space="preserve">Stap 4: </w:t>
      </w:r>
      <w:r w:rsidRPr="005F66C1">
        <w:rPr>
          <w:b w:val="0"/>
          <w:color w:val="auto"/>
        </w:rPr>
        <w:t>Wegen van geweld en/of kindermishandeling</w:t>
      </w:r>
      <w:bookmarkEnd w:id="15"/>
    </w:p>
    <w:p w14:paraId="7BA8921E" w14:textId="77777777" w:rsidR="005F6064" w:rsidRPr="005F66C1" w:rsidRDefault="005F6064" w:rsidP="006A55DA">
      <w:pPr>
        <w:pStyle w:val="Lijstopsomteken"/>
        <w:spacing w:line="240" w:lineRule="auto"/>
      </w:pPr>
      <w:r w:rsidRPr="005F66C1">
        <w:t>Leerkracht beantwoordt samen met AF de 5 vragen van het afwegingskader.</w:t>
      </w:r>
      <w:r w:rsidR="006A55DA" w:rsidRPr="005F66C1">
        <w:t xml:space="preserve"> Schat samen met AF het risico op huiselijk geweld of kindermishandeling en de aard en ernst van dit geweld in. </w:t>
      </w:r>
    </w:p>
    <w:p w14:paraId="0CFA80F0" w14:textId="77777777" w:rsidR="005F6064" w:rsidRPr="005F66C1" w:rsidRDefault="006A55DA" w:rsidP="005F6064">
      <w:pPr>
        <w:pStyle w:val="Lijstopsomteken"/>
        <w:spacing w:line="240" w:lineRule="auto"/>
      </w:pPr>
      <w:r w:rsidRPr="005F66C1">
        <w:t>Aandachtfunctionaris</w:t>
      </w:r>
      <w:r w:rsidR="005F6064" w:rsidRPr="005F66C1">
        <w:t xml:space="preserve"> stemt af met schoolmaatschappelijk werk (SMW)</w:t>
      </w:r>
      <w:r w:rsidRPr="005F66C1">
        <w:t xml:space="preserve"> </w:t>
      </w:r>
      <w:r w:rsidR="00004A3C" w:rsidRPr="005F66C1">
        <w:t xml:space="preserve">om te polsen in hoeverre SMW in staat is om de hulp te organiseren voor de betrokkenen. </w:t>
      </w:r>
    </w:p>
    <w:p w14:paraId="01312A5E" w14:textId="77777777" w:rsidR="006A55DA" w:rsidRPr="005F66C1" w:rsidRDefault="006A55DA" w:rsidP="005F6064">
      <w:pPr>
        <w:pStyle w:val="Lijstopsomteken"/>
        <w:spacing w:line="240" w:lineRule="auto"/>
      </w:pPr>
      <w:r w:rsidRPr="005F66C1">
        <w:t>AF licht de directie in</w:t>
      </w:r>
    </w:p>
    <w:p w14:paraId="56330DF2" w14:textId="77777777" w:rsidR="005F6064" w:rsidRPr="005F66C1" w:rsidRDefault="005F6064" w:rsidP="005F6064">
      <w:pPr>
        <w:pStyle w:val="Lijstopsomteken"/>
        <w:spacing w:line="240" w:lineRule="auto"/>
      </w:pPr>
      <w:r w:rsidRPr="005F66C1">
        <w:t xml:space="preserve">AF beslist </w:t>
      </w:r>
      <w:r w:rsidR="00004A3C" w:rsidRPr="005F66C1">
        <w:t xml:space="preserve">samen met de directie </w:t>
      </w:r>
      <w:r w:rsidRPr="005F66C1">
        <w:t xml:space="preserve">over wel/niet naar stap 5 </w:t>
      </w:r>
      <w:r w:rsidR="00004A3C" w:rsidRPr="005F66C1">
        <w:t>te gaan</w:t>
      </w:r>
    </w:p>
    <w:p w14:paraId="5A64AB92" w14:textId="66BAFC3C" w:rsidR="00C549B7" w:rsidRPr="005F66C1" w:rsidRDefault="00004A3C" w:rsidP="00004A3C">
      <w:pPr>
        <w:pStyle w:val="Lijstopsomteken"/>
        <w:spacing w:line="240" w:lineRule="auto"/>
      </w:pPr>
      <w:r w:rsidRPr="005F66C1">
        <w:t>Bi</w:t>
      </w:r>
      <w:r w:rsidR="005F6064" w:rsidRPr="005F66C1">
        <w:t xml:space="preserve">j doorgaan naar stap 5, </w:t>
      </w:r>
      <w:r w:rsidR="00025185" w:rsidRPr="005F66C1">
        <w:t>doet AF de melding,</w:t>
      </w:r>
      <w:r w:rsidR="005F6064" w:rsidRPr="005F66C1">
        <w:t xml:space="preserve"> bespreekt de melding met de betrokkenen</w:t>
      </w:r>
      <w:r w:rsidR="00025185" w:rsidRPr="005F66C1">
        <w:t xml:space="preserve"> en</w:t>
      </w:r>
      <w:r w:rsidR="005F6064" w:rsidRPr="005F66C1">
        <w:t xml:space="preserve"> documenteert</w:t>
      </w:r>
    </w:p>
    <w:p w14:paraId="7B517751" w14:textId="77777777" w:rsidR="00C549B7" w:rsidRPr="005F66C1" w:rsidRDefault="00C549B7" w:rsidP="00687196">
      <w:pPr>
        <w:rPr>
          <w:sz w:val="24"/>
        </w:rPr>
      </w:pPr>
      <w:r w:rsidRPr="005F66C1">
        <w:rPr>
          <w:sz w:val="24"/>
        </w:rPr>
        <w:t>Vijf afwegingsvragen</w:t>
      </w:r>
    </w:p>
    <w:p w14:paraId="7F5B5D33" w14:textId="77777777" w:rsidR="00C549B7" w:rsidRPr="005F66C1"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5"/>
        <w:gridCol w:w="7551"/>
      </w:tblGrid>
      <w:tr w:rsidR="00C549B7" w:rsidRPr="005F66C1" w14:paraId="56B9207F" w14:textId="77777777" w:rsidTr="009025B2">
        <w:tc>
          <w:tcPr>
            <w:tcW w:w="567" w:type="dxa"/>
            <w:shd w:val="clear" w:color="auto" w:fill="auto"/>
          </w:tcPr>
          <w:p w14:paraId="6F137A9D" w14:textId="77777777" w:rsidR="00C549B7" w:rsidRPr="005F66C1" w:rsidRDefault="00C549B7" w:rsidP="00092C09"/>
        </w:tc>
        <w:tc>
          <w:tcPr>
            <w:tcW w:w="392" w:type="dxa"/>
            <w:tcMar>
              <w:top w:w="0" w:type="dxa"/>
            </w:tcMar>
          </w:tcPr>
          <w:p w14:paraId="5953DA6F" w14:textId="77777777" w:rsidR="00C549B7" w:rsidRPr="005F66C1" w:rsidRDefault="00C549B7" w:rsidP="00687196">
            <w:pPr>
              <w:rPr>
                <w:b/>
              </w:rPr>
            </w:pPr>
            <w:r w:rsidRPr="005F66C1">
              <w:rPr>
                <w:b/>
              </w:rPr>
              <w:t>1</w:t>
            </w:r>
          </w:p>
        </w:tc>
        <w:tc>
          <w:tcPr>
            <w:tcW w:w="7754" w:type="dxa"/>
            <w:shd w:val="clear" w:color="auto" w:fill="auto"/>
          </w:tcPr>
          <w:p w14:paraId="00EFC8D8" w14:textId="77777777" w:rsidR="00C549B7" w:rsidRPr="005F66C1" w:rsidRDefault="00C549B7" w:rsidP="009025B2">
            <w:pPr>
              <w:rPr>
                <w:rStyle w:val="Nadruk"/>
              </w:rPr>
            </w:pPr>
            <w:r w:rsidRPr="005F66C1">
              <w:rPr>
                <w:rStyle w:val="Nadruk"/>
              </w:rPr>
              <w:t xml:space="preserve">Heb ik op basis van de stappen 1 tot en met 4 van de Meldcode een vermoeden van (dreiging van) huiselijk geweld en/of kindermishandeling? </w:t>
            </w:r>
          </w:p>
          <w:p w14:paraId="09F8A4E5" w14:textId="77777777" w:rsidR="00C549B7" w:rsidRPr="005F66C1" w:rsidRDefault="00C549B7" w:rsidP="003E7AC4"/>
          <w:p w14:paraId="22DA8EEE" w14:textId="77777777" w:rsidR="00C549B7" w:rsidRPr="005F66C1" w:rsidRDefault="00C549B7" w:rsidP="009025B2">
            <w:pPr>
              <w:ind w:left="543" w:hanging="543"/>
            </w:pPr>
            <w:r w:rsidRPr="005F66C1">
              <w:rPr>
                <w:rStyle w:val="Zwaar"/>
              </w:rPr>
              <w:t>Nee</w:t>
            </w:r>
            <w:r w:rsidRPr="005F66C1">
              <w:t>:</w:t>
            </w:r>
            <w:r w:rsidRPr="005F66C1">
              <w:tab/>
              <w:t>Afsluiten en vastleggen in dossier.</w:t>
            </w:r>
          </w:p>
          <w:p w14:paraId="35AA061C" w14:textId="77777777" w:rsidR="00C549B7" w:rsidRPr="005F66C1" w:rsidRDefault="00C549B7" w:rsidP="009025B2">
            <w:pPr>
              <w:ind w:left="543" w:hanging="543"/>
            </w:pPr>
            <w:r w:rsidRPr="005F66C1">
              <w:rPr>
                <w:rStyle w:val="Zwaar"/>
              </w:rPr>
              <w:t>Ja</w:t>
            </w:r>
            <w:r w:rsidRPr="005F66C1">
              <w:t xml:space="preserve">: </w:t>
            </w:r>
            <w:r w:rsidRPr="005F66C1">
              <w:tab/>
              <w:t>Ga verder met afweging 2.</w:t>
            </w:r>
          </w:p>
        </w:tc>
      </w:tr>
      <w:tr w:rsidR="00C549B7" w:rsidRPr="005F66C1" w14:paraId="43B9BC6A" w14:textId="77777777" w:rsidTr="009025B2">
        <w:trPr>
          <w:trHeight w:val="1134"/>
        </w:trPr>
        <w:tc>
          <w:tcPr>
            <w:tcW w:w="567" w:type="dxa"/>
            <w:tcBorders>
              <w:bottom w:val="single" w:sz="4" w:space="0" w:color="auto"/>
            </w:tcBorders>
            <w:textDirection w:val="btLr"/>
          </w:tcPr>
          <w:p w14:paraId="172092D6" w14:textId="77777777" w:rsidR="00C549B7" w:rsidRPr="005F66C1" w:rsidRDefault="00C549B7" w:rsidP="00092C09">
            <w:pPr>
              <w:jc w:val="center"/>
              <w:rPr>
                <w:rStyle w:val="Zwaar"/>
              </w:rPr>
            </w:pPr>
            <w:r w:rsidRPr="005F66C1">
              <w:rPr>
                <w:rStyle w:val="Zwaar"/>
              </w:rPr>
              <w:t>Meldnorm 1</w:t>
            </w:r>
          </w:p>
        </w:tc>
        <w:tc>
          <w:tcPr>
            <w:tcW w:w="392" w:type="dxa"/>
            <w:tcMar>
              <w:top w:w="0" w:type="dxa"/>
            </w:tcMar>
          </w:tcPr>
          <w:p w14:paraId="57ADE865" w14:textId="77777777" w:rsidR="00C549B7" w:rsidRPr="005F66C1" w:rsidRDefault="00C549B7" w:rsidP="00687196">
            <w:pPr>
              <w:rPr>
                <w:b/>
              </w:rPr>
            </w:pPr>
            <w:r w:rsidRPr="005F66C1">
              <w:rPr>
                <w:b/>
              </w:rPr>
              <w:t>2</w:t>
            </w:r>
          </w:p>
        </w:tc>
        <w:tc>
          <w:tcPr>
            <w:tcW w:w="7754" w:type="dxa"/>
          </w:tcPr>
          <w:p w14:paraId="45B93D90" w14:textId="77777777" w:rsidR="00C549B7" w:rsidRPr="005F66C1" w:rsidRDefault="00C549B7" w:rsidP="009025B2">
            <w:pPr>
              <w:rPr>
                <w:rStyle w:val="Nadruk"/>
              </w:rPr>
            </w:pPr>
            <w:r w:rsidRPr="005F66C1">
              <w:rPr>
                <w:rStyle w:val="Nadruk"/>
              </w:rPr>
              <w:t>Schat ik op basis van de stappen 1 tot en met 4 van de Meldcode in dat er sprake is van acute onveiligheid en/of structurele onveiligheid?</w:t>
            </w:r>
          </w:p>
          <w:p w14:paraId="6E7B931A" w14:textId="77777777" w:rsidR="00C549B7" w:rsidRPr="005F66C1" w:rsidRDefault="00C549B7" w:rsidP="009025B2">
            <w:pPr>
              <w:ind w:left="543" w:hanging="543"/>
            </w:pPr>
          </w:p>
          <w:p w14:paraId="15C74BD4" w14:textId="77777777" w:rsidR="00C549B7" w:rsidRPr="005F66C1" w:rsidRDefault="00C549B7" w:rsidP="009025B2">
            <w:pPr>
              <w:ind w:left="543" w:hanging="543"/>
            </w:pPr>
            <w:r w:rsidRPr="005F66C1">
              <w:rPr>
                <w:rStyle w:val="Zwaar"/>
              </w:rPr>
              <w:t>Nee</w:t>
            </w:r>
            <w:r w:rsidRPr="005F66C1">
              <w:t>:</w:t>
            </w:r>
            <w:r w:rsidRPr="005F66C1">
              <w:tab/>
              <w:t>Ga verder met afweging 3.</w:t>
            </w:r>
          </w:p>
          <w:p w14:paraId="19B4AF67" w14:textId="77777777" w:rsidR="00C549B7" w:rsidRPr="005F66C1" w:rsidRDefault="00C549B7" w:rsidP="009025B2">
            <w:pPr>
              <w:ind w:left="543" w:hanging="543"/>
            </w:pPr>
            <w:r w:rsidRPr="005F66C1">
              <w:rPr>
                <w:rStyle w:val="Zwaar"/>
              </w:rPr>
              <w:t>Ja</w:t>
            </w:r>
            <w:r w:rsidRPr="005F66C1">
              <w:t xml:space="preserve">: </w:t>
            </w:r>
            <w:r w:rsidRPr="005F66C1">
              <w:tab/>
              <w:t xml:space="preserve">Melden bij Veilig Thuis. De afwegingen 3 tot en met 5 worden samen met Veilig Thuis doorlopen. </w:t>
            </w:r>
          </w:p>
        </w:tc>
      </w:tr>
      <w:tr w:rsidR="00C549B7" w:rsidRPr="005F66C1" w14:paraId="59218880" w14:textId="77777777" w:rsidTr="009025B2">
        <w:trPr>
          <w:trHeight w:val="1134"/>
        </w:trPr>
        <w:tc>
          <w:tcPr>
            <w:tcW w:w="567" w:type="dxa"/>
            <w:vMerge w:val="restart"/>
            <w:tcBorders>
              <w:top w:val="single" w:sz="4" w:space="0" w:color="auto"/>
              <w:bottom w:val="nil"/>
            </w:tcBorders>
            <w:textDirection w:val="btLr"/>
          </w:tcPr>
          <w:p w14:paraId="477DF89D" w14:textId="77777777" w:rsidR="00C549B7" w:rsidRPr="005F66C1" w:rsidRDefault="00C549B7" w:rsidP="00D66C90">
            <w:pPr>
              <w:jc w:val="center"/>
              <w:rPr>
                <w:rStyle w:val="Zwaar"/>
              </w:rPr>
            </w:pPr>
            <w:r w:rsidRPr="005F66C1">
              <w:rPr>
                <w:rStyle w:val="Zwaar"/>
              </w:rPr>
              <w:t>Meldnormen 2 en 3</w:t>
            </w:r>
          </w:p>
        </w:tc>
        <w:tc>
          <w:tcPr>
            <w:tcW w:w="392" w:type="dxa"/>
            <w:tcMar>
              <w:top w:w="0" w:type="dxa"/>
            </w:tcMar>
          </w:tcPr>
          <w:p w14:paraId="46B76B2A" w14:textId="77777777" w:rsidR="00C549B7" w:rsidRPr="005F66C1" w:rsidRDefault="00C549B7" w:rsidP="00687196">
            <w:pPr>
              <w:rPr>
                <w:b/>
              </w:rPr>
            </w:pPr>
            <w:r w:rsidRPr="005F66C1">
              <w:rPr>
                <w:b/>
              </w:rPr>
              <w:t>3</w:t>
            </w:r>
          </w:p>
        </w:tc>
        <w:tc>
          <w:tcPr>
            <w:tcW w:w="7754" w:type="dxa"/>
          </w:tcPr>
          <w:p w14:paraId="0596F2B8" w14:textId="77777777" w:rsidR="00C549B7" w:rsidRPr="005F66C1" w:rsidRDefault="00C549B7" w:rsidP="009025B2">
            <w:r w:rsidRPr="005F66C1">
              <w:rPr>
                <w:rStyle w:val="Nadruk"/>
              </w:rPr>
              <w:t>Ben ik in staat effectieve hulp te bieden of organiseren om dreiging van (toekomstig) huiselijk geweld en/of kindermishandeling af te wenden?</w:t>
            </w:r>
            <w:r w:rsidRPr="005F66C1">
              <w:t xml:space="preserve"> Bij acute onveiligheid en/of structurele onveiligheid wordt deze afweging samen met Veilig Thuis doorlopen.</w:t>
            </w:r>
          </w:p>
          <w:p w14:paraId="0AEA22C3" w14:textId="77777777" w:rsidR="00C549B7" w:rsidRPr="005F66C1" w:rsidRDefault="00C549B7" w:rsidP="009025B2"/>
          <w:p w14:paraId="534442DE" w14:textId="77777777" w:rsidR="00C549B7" w:rsidRPr="005F66C1" w:rsidRDefault="00C549B7" w:rsidP="009025B2">
            <w:pPr>
              <w:ind w:left="543" w:hanging="543"/>
            </w:pPr>
            <w:r w:rsidRPr="005F66C1">
              <w:rPr>
                <w:rStyle w:val="Zwaar"/>
              </w:rPr>
              <w:t>Nee</w:t>
            </w:r>
            <w:r w:rsidRPr="005F66C1">
              <w:t>:</w:t>
            </w:r>
            <w:r w:rsidRPr="005F66C1">
              <w:tab/>
              <w:t>Melden bij Veilig Thuis.</w:t>
            </w:r>
          </w:p>
          <w:p w14:paraId="7CC6290B" w14:textId="77777777" w:rsidR="00C549B7" w:rsidRPr="005F66C1" w:rsidRDefault="00C549B7" w:rsidP="009025B2">
            <w:pPr>
              <w:ind w:left="543" w:hanging="543"/>
            </w:pPr>
            <w:r w:rsidRPr="005F66C1">
              <w:rPr>
                <w:rStyle w:val="Zwaar"/>
              </w:rPr>
              <w:t>Ja</w:t>
            </w:r>
            <w:r w:rsidRPr="005F66C1">
              <w:t xml:space="preserve">: </w:t>
            </w:r>
            <w:r w:rsidRPr="005F66C1">
              <w:tab/>
              <w:t>Ga verder met afweging 4.</w:t>
            </w:r>
          </w:p>
        </w:tc>
      </w:tr>
      <w:tr w:rsidR="00C549B7" w:rsidRPr="005F66C1" w14:paraId="4593C374" w14:textId="77777777" w:rsidTr="009025B2">
        <w:trPr>
          <w:trHeight w:val="1134"/>
        </w:trPr>
        <w:tc>
          <w:tcPr>
            <w:tcW w:w="567" w:type="dxa"/>
            <w:vMerge/>
            <w:tcBorders>
              <w:top w:val="single" w:sz="4" w:space="0" w:color="auto"/>
              <w:bottom w:val="nil"/>
            </w:tcBorders>
            <w:textDirection w:val="btLr"/>
          </w:tcPr>
          <w:p w14:paraId="767E79ED" w14:textId="77777777" w:rsidR="00C549B7" w:rsidRPr="005F66C1" w:rsidRDefault="00C549B7" w:rsidP="00092C09">
            <w:pPr>
              <w:jc w:val="center"/>
            </w:pPr>
          </w:p>
        </w:tc>
        <w:tc>
          <w:tcPr>
            <w:tcW w:w="392" w:type="dxa"/>
            <w:tcBorders>
              <w:bottom w:val="single" w:sz="4" w:space="0" w:color="auto"/>
            </w:tcBorders>
            <w:tcMar>
              <w:top w:w="0" w:type="dxa"/>
            </w:tcMar>
          </w:tcPr>
          <w:p w14:paraId="6D187AB9" w14:textId="77777777" w:rsidR="00C549B7" w:rsidRPr="005F66C1" w:rsidRDefault="00C549B7" w:rsidP="00687196">
            <w:pPr>
              <w:rPr>
                <w:b/>
              </w:rPr>
            </w:pPr>
            <w:r w:rsidRPr="005F66C1">
              <w:rPr>
                <w:b/>
              </w:rPr>
              <w:t>4</w:t>
            </w:r>
          </w:p>
        </w:tc>
        <w:tc>
          <w:tcPr>
            <w:tcW w:w="7754" w:type="dxa"/>
            <w:tcBorders>
              <w:bottom w:val="single" w:sz="4" w:space="0" w:color="auto"/>
            </w:tcBorders>
          </w:tcPr>
          <w:p w14:paraId="5F28EE56" w14:textId="77777777" w:rsidR="00C549B7" w:rsidRPr="005F66C1" w:rsidRDefault="00C549B7" w:rsidP="009025B2">
            <w:r w:rsidRPr="005F66C1">
              <w:rPr>
                <w:rStyle w:val="Nadruk"/>
              </w:rPr>
              <w:t>Aanvaarden de betrokkenen hulp om dreiging van (toekomstig) huiselijk geweld en/of kindermishandeling af te wenden en zijn zij bereid zich hiervoor in te zetten?</w:t>
            </w:r>
            <w:r w:rsidRPr="005F66C1">
              <w:t xml:space="preserve"> Bij acute onveiligheid en/of structurele onveiligheid wordt deze afweging samen met Veilig Thuis doorlopen.</w:t>
            </w:r>
          </w:p>
          <w:p w14:paraId="404C3F12" w14:textId="77777777" w:rsidR="00C549B7" w:rsidRPr="005F66C1" w:rsidRDefault="00C549B7" w:rsidP="009025B2">
            <w:pPr>
              <w:ind w:left="543" w:hanging="543"/>
            </w:pPr>
          </w:p>
          <w:p w14:paraId="481C699C" w14:textId="77777777" w:rsidR="00C549B7" w:rsidRPr="005F66C1" w:rsidRDefault="00C549B7" w:rsidP="009025B2">
            <w:pPr>
              <w:ind w:left="543" w:hanging="543"/>
            </w:pPr>
            <w:r w:rsidRPr="005F66C1">
              <w:rPr>
                <w:rStyle w:val="Zwaar"/>
              </w:rPr>
              <w:t>Nee</w:t>
            </w:r>
            <w:r w:rsidRPr="005F66C1">
              <w:t>:</w:t>
            </w:r>
            <w:r w:rsidRPr="005F66C1">
              <w:tab/>
              <w:t>Melden bij Veilig Thuis.</w:t>
            </w:r>
          </w:p>
          <w:p w14:paraId="050C57DF" w14:textId="77777777" w:rsidR="00C549B7" w:rsidRPr="005F66C1" w:rsidRDefault="00C549B7" w:rsidP="009025B2">
            <w:pPr>
              <w:ind w:left="543" w:hanging="543"/>
            </w:pPr>
            <w:r w:rsidRPr="005F66C1">
              <w:rPr>
                <w:rStyle w:val="Zwaar"/>
              </w:rPr>
              <w:t>Ja</w:t>
            </w:r>
            <w:r w:rsidRPr="005F66C1">
              <w:t>:</w:t>
            </w:r>
            <w:r w:rsidRPr="005F66C1">
              <w:tab/>
              <w:t>Hulp bieden of organiseren, ga verder met afweging 5.</w:t>
            </w:r>
          </w:p>
        </w:tc>
      </w:tr>
      <w:tr w:rsidR="00C549B7" w:rsidRPr="005F66C1" w14:paraId="67F3AE4D" w14:textId="77777777" w:rsidTr="009025B2">
        <w:trPr>
          <w:trHeight w:val="1134"/>
        </w:trPr>
        <w:tc>
          <w:tcPr>
            <w:tcW w:w="567" w:type="dxa"/>
            <w:vMerge/>
            <w:tcBorders>
              <w:top w:val="single" w:sz="4" w:space="0" w:color="auto"/>
              <w:bottom w:val="nil"/>
            </w:tcBorders>
            <w:textDirection w:val="btLr"/>
          </w:tcPr>
          <w:p w14:paraId="50BE10E2" w14:textId="77777777" w:rsidR="00C549B7" w:rsidRPr="005F66C1" w:rsidRDefault="00C549B7" w:rsidP="00092C09">
            <w:pPr>
              <w:jc w:val="center"/>
            </w:pPr>
          </w:p>
        </w:tc>
        <w:tc>
          <w:tcPr>
            <w:tcW w:w="392" w:type="dxa"/>
            <w:tcBorders>
              <w:top w:val="single" w:sz="4" w:space="0" w:color="auto"/>
              <w:bottom w:val="nil"/>
            </w:tcBorders>
            <w:tcMar>
              <w:top w:w="0" w:type="dxa"/>
            </w:tcMar>
          </w:tcPr>
          <w:p w14:paraId="269A7C7A" w14:textId="77777777" w:rsidR="00C549B7" w:rsidRPr="005F66C1" w:rsidRDefault="00C549B7" w:rsidP="00687196">
            <w:pPr>
              <w:rPr>
                <w:b/>
              </w:rPr>
            </w:pPr>
            <w:r w:rsidRPr="005F66C1">
              <w:rPr>
                <w:b/>
              </w:rPr>
              <w:t>5</w:t>
            </w:r>
          </w:p>
        </w:tc>
        <w:tc>
          <w:tcPr>
            <w:tcW w:w="7754" w:type="dxa"/>
            <w:tcBorders>
              <w:top w:val="single" w:sz="4" w:space="0" w:color="auto"/>
              <w:bottom w:val="nil"/>
            </w:tcBorders>
          </w:tcPr>
          <w:p w14:paraId="0FA62E03" w14:textId="77777777" w:rsidR="00C549B7" w:rsidRPr="005F66C1" w:rsidRDefault="00C549B7" w:rsidP="009025B2">
            <w:r w:rsidRPr="005F66C1">
              <w:rPr>
                <w:rStyle w:val="Nadruk"/>
              </w:rPr>
              <w:t>Leidt de hulp binnen de gewenste termijn tot de noodzakelijke resultaten ten aanzien van de veiligheid en/of het welzijn (herstel) van alle betrokkenen?</w:t>
            </w:r>
            <w:r w:rsidRPr="005F66C1">
              <w:t xml:space="preserve"> Bij acute onveiligheid en/of structurele onveiligheid wordt deze afweging samen met Veilig Thuis doorlopen.</w:t>
            </w:r>
          </w:p>
          <w:p w14:paraId="753FECD2" w14:textId="77777777" w:rsidR="00C549B7" w:rsidRPr="005F66C1" w:rsidRDefault="00C549B7" w:rsidP="009025B2">
            <w:pPr>
              <w:ind w:left="543" w:hanging="543"/>
            </w:pPr>
          </w:p>
          <w:p w14:paraId="306D3C49" w14:textId="77777777" w:rsidR="00C549B7" w:rsidRPr="005F66C1" w:rsidRDefault="00C549B7" w:rsidP="009025B2">
            <w:pPr>
              <w:ind w:left="543" w:hanging="543"/>
            </w:pPr>
            <w:r w:rsidRPr="005F66C1">
              <w:rPr>
                <w:rStyle w:val="Zwaar"/>
              </w:rPr>
              <w:t>Nee</w:t>
            </w:r>
            <w:r w:rsidRPr="005F66C1">
              <w:t>:</w:t>
            </w:r>
            <w:r w:rsidRPr="005F66C1">
              <w:tab/>
              <w:t>(Opnieuw) melden bij Veilig Thuis.</w:t>
            </w:r>
          </w:p>
          <w:p w14:paraId="69AE8A11" w14:textId="77777777" w:rsidR="00C549B7" w:rsidRPr="005F66C1" w:rsidRDefault="00C549B7" w:rsidP="009025B2">
            <w:pPr>
              <w:ind w:left="543" w:hanging="543"/>
            </w:pPr>
            <w:r w:rsidRPr="005F66C1">
              <w:rPr>
                <w:rStyle w:val="Zwaar"/>
              </w:rPr>
              <w:t>Ja</w:t>
            </w:r>
            <w:r w:rsidRPr="005F66C1">
              <w:t>:</w:t>
            </w:r>
            <w:r w:rsidRPr="005F66C1">
              <w:tab/>
              <w:t>Hulp opstarten met afspraken over het volgen van toekomstige (on)veiligheid met betrokkenen en samenwerkingspartners.</w:t>
            </w:r>
          </w:p>
        </w:tc>
      </w:tr>
    </w:tbl>
    <w:p w14:paraId="0A72B10B" w14:textId="77777777" w:rsidR="00C549B7" w:rsidRPr="005F66C1" w:rsidRDefault="00C549B7" w:rsidP="00F3207F"/>
    <w:p w14:paraId="6CFEAA24" w14:textId="77777777" w:rsidR="00C549B7" w:rsidRPr="005F66C1" w:rsidRDefault="00C549B7" w:rsidP="00A629D0">
      <w:pPr>
        <w:pStyle w:val="Kop2"/>
        <w:rPr>
          <w:color w:val="auto"/>
        </w:rPr>
        <w:sectPr w:rsidR="00C549B7" w:rsidRPr="005F66C1" w:rsidSect="00E911CD">
          <w:pgSz w:w="11900" w:h="16840"/>
          <w:pgMar w:top="1418" w:right="1418" w:bottom="1418" w:left="1985" w:header="709" w:footer="709" w:gutter="0"/>
          <w:cols w:space="708"/>
        </w:sectPr>
      </w:pPr>
    </w:p>
    <w:p w14:paraId="00D21B4C" w14:textId="77777777" w:rsidR="00C549B7" w:rsidRPr="005F66C1" w:rsidRDefault="00C549B7" w:rsidP="00A629D0">
      <w:pPr>
        <w:pStyle w:val="Kop2"/>
        <w:rPr>
          <w:b w:val="0"/>
          <w:color w:val="auto"/>
        </w:rPr>
      </w:pPr>
      <w:bookmarkStart w:id="16" w:name="_Toc5725526"/>
      <w:r w:rsidRPr="005F66C1">
        <w:rPr>
          <w:color w:val="auto"/>
        </w:rPr>
        <w:lastRenderedPageBreak/>
        <w:t xml:space="preserve">Stap 5: </w:t>
      </w:r>
      <w:r w:rsidRPr="005F66C1">
        <w:rPr>
          <w:b w:val="0"/>
          <w:color w:val="auto"/>
        </w:rPr>
        <w:t>Beslissen met Veilig Thuis:</w:t>
      </w:r>
      <w:bookmarkEnd w:id="16"/>
    </w:p>
    <w:p w14:paraId="176DDB99" w14:textId="77777777" w:rsidR="00C549B7" w:rsidRPr="005F66C1" w:rsidRDefault="00C549B7" w:rsidP="00640706"/>
    <w:p w14:paraId="6C8E3DC5" w14:textId="77777777" w:rsidR="00C549B7" w:rsidRPr="005F66C1" w:rsidRDefault="00C549B7" w:rsidP="00160D3B">
      <w:pPr>
        <w:spacing w:line="360" w:lineRule="auto"/>
        <w:rPr>
          <w:rStyle w:val="Nadruk"/>
        </w:rPr>
      </w:pPr>
      <w:r w:rsidRPr="005F66C1">
        <w:rPr>
          <w:rStyle w:val="Nadruk"/>
        </w:rPr>
        <w:t>1: Is melden noodzakelijk?</w:t>
      </w:r>
    </w:p>
    <w:p w14:paraId="27E494F5" w14:textId="77777777" w:rsidR="00C549B7" w:rsidRPr="005F66C1" w:rsidRDefault="00C549B7" w:rsidP="00160D3B">
      <w:pPr>
        <w:spacing w:line="360" w:lineRule="auto"/>
        <w:rPr>
          <w:rStyle w:val="Nadruk"/>
        </w:rPr>
      </w:pPr>
      <w:r w:rsidRPr="005F66C1">
        <w:rPr>
          <w:rStyle w:val="Nadruk"/>
        </w:rPr>
        <w:t>2: Is hulp inzetten/organiseren (ook) mogelijk?</w:t>
      </w:r>
    </w:p>
    <w:p w14:paraId="073349E8" w14:textId="77777777" w:rsidR="00C549B7" w:rsidRPr="005F66C1" w:rsidRDefault="00C549B7" w:rsidP="004213E7"/>
    <w:p w14:paraId="55A70705" w14:textId="77777777" w:rsidR="00C549B7" w:rsidRPr="005F66C1" w:rsidRDefault="00C549B7" w:rsidP="00640706">
      <w:r w:rsidRPr="005F66C1">
        <w:t xml:space="preserve">De </w:t>
      </w:r>
      <w:r w:rsidR="006E6FBA" w:rsidRPr="005F66C1">
        <w:t>aandachtsfunctionaris</w:t>
      </w:r>
      <w:r w:rsidRPr="005F66C1">
        <w:t xml:space="preserve"> neemt bij een melding samen met Veilig Thuis de laatste drie vragen van het afwegingskader door. </w:t>
      </w:r>
      <w:r w:rsidR="006E6FBA" w:rsidRPr="005F66C1">
        <w:t xml:space="preserve">Samen bespreken ze de vervolgstappen en maken </w:t>
      </w:r>
      <w:r w:rsidR="00025185" w:rsidRPr="005F66C1">
        <w:t xml:space="preserve">ze </w:t>
      </w:r>
      <w:r w:rsidR="006E6FBA" w:rsidRPr="005F66C1">
        <w:t xml:space="preserve">concrete afspraken. De AF documenteert deze afspraken in Esis bij stap 5. </w:t>
      </w:r>
    </w:p>
    <w:p w14:paraId="03C53E6F" w14:textId="77777777" w:rsidR="00C549B7" w:rsidRPr="005F66C1" w:rsidRDefault="00C549B7" w:rsidP="0054750F"/>
    <w:p w14:paraId="40F8E637" w14:textId="77777777" w:rsidR="00C549B7" w:rsidRPr="005F66C1" w:rsidRDefault="00C549B7" w:rsidP="003E7AC4"/>
    <w:p w14:paraId="27A4A72C" w14:textId="77777777" w:rsidR="00C549B7" w:rsidRPr="005F66C1" w:rsidRDefault="00C549B7" w:rsidP="003E7AC4">
      <w:pPr>
        <w:sectPr w:rsidR="00C549B7" w:rsidRPr="005F66C1" w:rsidSect="00E911CD">
          <w:pgSz w:w="11900" w:h="16840"/>
          <w:pgMar w:top="1418" w:right="1418" w:bottom="1418" w:left="1985" w:header="709" w:footer="709" w:gutter="0"/>
          <w:cols w:space="708"/>
        </w:sectPr>
      </w:pPr>
    </w:p>
    <w:p w14:paraId="72ADF8A1" w14:textId="77777777" w:rsidR="00C549B7" w:rsidRPr="005F66C1" w:rsidRDefault="00C549B7" w:rsidP="00A629D0">
      <w:pPr>
        <w:pStyle w:val="Kop1"/>
        <w:rPr>
          <w:color w:val="auto"/>
        </w:rPr>
      </w:pPr>
      <w:bookmarkStart w:id="17" w:name="_Toc5725527"/>
      <w:r w:rsidRPr="005F66C1">
        <w:rPr>
          <w:color w:val="auto"/>
        </w:rPr>
        <w:lastRenderedPageBreak/>
        <w:t>Wettelijke verplichtingen</w:t>
      </w:r>
      <w:bookmarkEnd w:id="17"/>
    </w:p>
    <w:p w14:paraId="17283ACB" w14:textId="77777777" w:rsidR="00F73769" w:rsidRPr="005F66C1" w:rsidRDefault="00F73769" w:rsidP="00025185">
      <w:pPr>
        <w:pStyle w:val="Kop2"/>
        <w:ind w:firstLine="708"/>
        <w:rPr>
          <w:color w:val="auto"/>
        </w:rPr>
      </w:pPr>
      <w:bookmarkStart w:id="18" w:name="_Toc5725528"/>
      <w:r w:rsidRPr="005F66C1">
        <w:rPr>
          <w:color w:val="auto"/>
        </w:rPr>
        <w:t>Verantwoordelijkheid</w:t>
      </w:r>
      <w:bookmarkEnd w:id="18"/>
    </w:p>
    <w:p w14:paraId="7D642C6C" w14:textId="77777777" w:rsidR="00E567A0" w:rsidRPr="005F66C1" w:rsidRDefault="00E567A0" w:rsidP="00E567A0">
      <w:r w:rsidRPr="005F66C1">
        <w:t xml:space="preserve">Alle personeelsleden dienen zicht te houden aan de meldcode. De groepsleerkracht verzamelt de signalen en legt deze vast. De signalen worden met de </w:t>
      </w:r>
      <w:r w:rsidR="00025185" w:rsidRPr="005F66C1">
        <w:t>AF</w:t>
      </w:r>
      <w:r w:rsidRPr="005F66C1">
        <w:t xml:space="preserve"> van het leerjaar besproken. Bij een mogelijke melding bespreekt de </w:t>
      </w:r>
      <w:r w:rsidR="00474F82" w:rsidRPr="005F66C1">
        <w:t>AF</w:t>
      </w:r>
      <w:r w:rsidRPr="005F66C1">
        <w:t xml:space="preserve"> de signalen met de directeur. De directeur besluit uiteindelijk of er wel of geen melding wordt gedaan. </w:t>
      </w:r>
    </w:p>
    <w:p w14:paraId="070931A9" w14:textId="77777777" w:rsidR="00E567A0" w:rsidRPr="005F66C1" w:rsidRDefault="00E567A0" w:rsidP="00E567A0"/>
    <w:p w14:paraId="06C2CEC7" w14:textId="77777777" w:rsidR="00E567A0" w:rsidRPr="005F66C1" w:rsidRDefault="00E567A0" w:rsidP="00E567A0">
      <w:pPr>
        <w:pStyle w:val="Kop2"/>
        <w:ind w:left="708"/>
        <w:rPr>
          <w:color w:val="auto"/>
        </w:rPr>
      </w:pPr>
      <w:bookmarkStart w:id="19" w:name="_Toc5725529"/>
      <w:r w:rsidRPr="005F66C1">
        <w:rPr>
          <w:color w:val="auto"/>
        </w:rPr>
        <w:t>Hoe gaat de school om met vertrouwelijke informatie</w:t>
      </w:r>
      <w:bookmarkEnd w:id="19"/>
    </w:p>
    <w:p w14:paraId="7A836C79" w14:textId="77777777" w:rsidR="00E567A0" w:rsidRPr="005F66C1" w:rsidRDefault="00E567A0" w:rsidP="00E567A0">
      <w:r w:rsidRPr="005F66C1">
        <w:t xml:space="preserve">Iedereen die op school werkt, heeft discretieplicht (ambtsgeheim). Schoolpersoneel mag vertrouwelijke informatie over leerlingen discreet bespreken met collega’s, leerjaarcoördinatoren of directie om zo de leerlingen de nodige ondersteuning te bieden. Met derden die buiten de onderwijsinstelling staan, mag dat niet. </w:t>
      </w:r>
    </w:p>
    <w:p w14:paraId="1EE56967" w14:textId="77777777" w:rsidR="00E567A0" w:rsidRPr="005F66C1" w:rsidRDefault="00E567A0" w:rsidP="00E567A0"/>
    <w:p w14:paraId="6209493E" w14:textId="77777777" w:rsidR="00E567A0" w:rsidRPr="005F66C1" w:rsidRDefault="00E567A0" w:rsidP="00E567A0">
      <w:pPr>
        <w:pStyle w:val="Kop2"/>
        <w:ind w:left="708"/>
        <w:rPr>
          <w:color w:val="auto"/>
        </w:rPr>
      </w:pPr>
      <w:bookmarkStart w:id="20" w:name="_Toc5725530"/>
      <w:r w:rsidRPr="005F66C1">
        <w:rPr>
          <w:color w:val="auto"/>
        </w:rPr>
        <w:t>Hoe wordt er binnen de meldcode gedocumenteerd</w:t>
      </w:r>
      <w:bookmarkEnd w:id="20"/>
    </w:p>
    <w:p w14:paraId="194BAB8A" w14:textId="77777777" w:rsidR="00E567A0" w:rsidRPr="005F66C1" w:rsidRDefault="00025185" w:rsidP="00E567A0">
      <w:r w:rsidRPr="005F66C1">
        <w:t>Alle</w:t>
      </w:r>
      <w:r w:rsidR="00E567A0" w:rsidRPr="005F66C1">
        <w:t xml:space="preserve"> stappen van de meldcode zijn opgenomen in het document Meldcode (zie bijlage). Dit document is in het leerlingvolgsysteem ESIS opgenomen. Het formulier is te vinden in het leerlingendossier onder het kopje registraties. </w:t>
      </w:r>
    </w:p>
    <w:p w14:paraId="070082B6" w14:textId="77777777" w:rsidR="00E567A0" w:rsidRPr="005F66C1" w:rsidRDefault="00E567A0" w:rsidP="00E567A0">
      <w:r w:rsidRPr="005F66C1">
        <w:tab/>
      </w:r>
    </w:p>
    <w:p w14:paraId="39A32EB9" w14:textId="77777777" w:rsidR="00E567A0" w:rsidRPr="005F66C1" w:rsidRDefault="00E567A0" w:rsidP="00E567A0">
      <w:pPr>
        <w:pStyle w:val="Kop2"/>
        <w:ind w:left="708"/>
        <w:rPr>
          <w:color w:val="auto"/>
        </w:rPr>
      </w:pPr>
      <w:bookmarkStart w:id="21" w:name="_Toc5725531"/>
      <w:r w:rsidRPr="005F66C1">
        <w:rPr>
          <w:color w:val="auto"/>
        </w:rPr>
        <w:t>Instructie gebruik Kindcheck</w:t>
      </w:r>
      <w:bookmarkEnd w:id="21"/>
    </w:p>
    <w:p w14:paraId="4444484C" w14:textId="77777777" w:rsidR="00E567A0" w:rsidRPr="005F66C1" w:rsidRDefault="00E567A0" w:rsidP="00E567A0">
      <w:r w:rsidRPr="005F66C1">
        <w:t xml:space="preserve">De Kindcheck is </w:t>
      </w:r>
      <w:r w:rsidR="00025185" w:rsidRPr="005F66C1">
        <w:t xml:space="preserve">een </w:t>
      </w:r>
      <w:r w:rsidRPr="005F66C1">
        <w:t xml:space="preserve">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5F66C1">
        <w:rPr>
          <w:rStyle w:val="Zwaar"/>
        </w:rPr>
        <w:t>stap 1 van de Meldcode</w:t>
      </w:r>
      <w:r w:rsidRPr="005F66C1">
        <w:t xml:space="preserve">. </w:t>
      </w:r>
    </w:p>
    <w:p w14:paraId="0A966454" w14:textId="77777777" w:rsidR="00E567A0" w:rsidRPr="005F66C1" w:rsidRDefault="00E567A0" w:rsidP="00E567A0"/>
    <w:p w14:paraId="4693A064" w14:textId="77777777" w:rsidR="00E567A0" w:rsidRPr="005F66C1" w:rsidRDefault="00E567A0" w:rsidP="00E567A0">
      <w:r w:rsidRPr="005F66C1">
        <w:t>De Kindcheck geldt voor alle beroepskrachten die onder de Wet verplichte Meldcode vallen. De Kindcheck is gericht op beroepskrachten die contacten hebben met volwassen cliënten en niet met hun (klein-)kinderen, en daarom ook niet beschikken over kindsignalen.</w:t>
      </w:r>
    </w:p>
    <w:p w14:paraId="287CE6CF" w14:textId="77777777" w:rsidR="00E567A0" w:rsidRPr="005F66C1" w:rsidRDefault="00E567A0" w:rsidP="00E567A0"/>
    <w:p w14:paraId="5AAF5BCE" w14:textId="77777777" w:rsidR="00E567A0" w:rsidRPr="005F66C1" w:rsidRDefault="00E567A0" w:rsidP="00E567A0">
      <w:r w:rsidRPr="005F66C1">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1461C80D" w14:textId="77777777" w:rsidR="00E567A0" w:rsidRPr="005F66C1" w:rsidRDefault="00E567A0" w:rsidP="00E567A0"/>
    <w:p w14:paraId="064468E0" w14:textId="77777777" w:rsidR="00E567A0" w:rsidRPr="005F66C1" w:rsidRDefault="00E567A0" w:rsidP="00E567A0">
      <w:r w:rsidRPr="005F66C1">
        <w:t>NB:</w:t>
      </w:r>
    </w:p>
    <w:p w14:paraId="09781E2A" w14:textId="77777777" w:rsidR="00E567A0" w:rsidRPr="005F66C1" w:rsidRDefault="00E567A0" w:rsidP="00E567A0">
      <w:pPr>
        <w:pStyle w:val="Lijstopsomteken"/>
      </w:pPr>
      <w:r w:rsidRPr="005F66C1">
        <w:t>Ook het contact met een adolescent waarbij de beroepskracht zich zorgen maakt over eventueel aanwezige broertjes en zusjes in het gezin</w:t>
      </w:r>
      <w:r w:rsidR="00025185" w:rsidRPr="005F66C1">
        <w:t xml:space="preserve"> </w:t>
      </w:r>
      <w:r w:rsidRPr="005F66C1">
        <w:t>kan aanleiding zijn voor het uitvoeren van de Kindcheck;</w:t>
      </w:r>
    </w:p>
    <w:p w14:paraId="6029DAFE" w14:textId="77777777" w:rsidR="00E567A0" w:rsidRPr="005F66C1" w:rsidRDefault="00E567A0" w:rsidP="00E567A0">
      <w:pPr>
        <w:pStyle w:val="Lijstopsomteken"/>
      </w:pPr>
      <w:r w:rsidRPr="005F66C1">
        <w:t>De Kindcheck geldt ook voor zwangere vrouwen.</w:t>
      </w:r>
    </w:p>
    <w:p w14:paraId="40C322C8" w14:textId="77777777" w:rsidR="00E567A0" w:rsidRPr="005F66C1" w:rsidRDefault="00E567A0" w:rsidP="00E567A0"/>
    <w:p w14:paraId="191A2AB3" w14:textId="77777777" w:rsidR="00E567A0" w:rsidRPr="005F66C1" w:rsidRDefault="00025185" w:rsidP="00E567A0">
      <w:r w:rsidRPr="005F66C1">
        <w:lastRenderedPageBreak/>
        <w:t>Bij tw</w:t>
      </w:r>
      <w:r w:rsidR="00E567A0" w:rsidRPr="005F66C1">
        <w:t>ijfels over de veiligheid van de kinderen</w:t>
      </w:r>
      <w:r w:rsidRPr="005F66C1">
        <w:t xml:space="preserve"> worden </w:t>
      </w:r>
      <w:r w:rsidR="00E567A0" w:rsidRPr="005F66C1">
        <w:t>de stappen van de Meldcode</w:t>
      </w:r>
      <w:r w:rsidRPr="005F66C1">
        <w:t xml:space="preserve"> doorlopen</w:t>
      </w:r>
      <w:r w:rsidR="00E567A0" w:rsidRPr="005F66C1">
        <w:t xml:space="preserve">. </w:t>
      </w:r>
    </w:p>
    <w:p w14:paraId="1BE4D8EA" w14:textId="77777777" w:rsidR="00025185" w:rsidRPr="005F66C1" w:rsidRDefault="00025185" w:rsidP="00E567A0"/>
    <w:p w14:paraId="35625237" w14:textId="77777777" w:rsidR="00E567A0" w:rsidRPr="005F66C1" w:rsidRDefault="00E567A0" w:rsidP="00E567A0">
      <w:r w:rsidRPr="005F66C1">
        <w:t xml:space="preserve">Op onze school hebben de leerkrachten te maken met kinderen en wordt bij kindcheck nagegaan of er andere kinderen in het gezin betrokken zijn. </w:t>
      </w:r>
    </w:p>
    <w:p w14:paraId="17F8CD38" w14:textId="77777777" w:rsidR="00E567A0" w:rsidRPr="005F66C1" w:rsidRDefault="00E567A0" w:rsidP="00E567A0"/>
    <w:p w14:paraId="3EE58A87" w14:textId="77777777" w:rsidR="00E567A0" w:rsidRPr="005F66C1" w:rsidRDefault="00E567A0" w:rsidP="00E567A0">
      <w:pPr>
        <w:pStyle w:val="Kop2"/>
        <w:ind w:left="708"/>
        <w:rPr>
          <w:color w:val="auto"/>
        </w:rPr>
      </w:pPr>
      <w:bookmarkStart w:id="22" w:name="_Toc5725532"/>
      <w:r w:rsidRPr="005F66C1">
        <w:rPr>
          <w:color w:val="auto"/>
        </w:rPr>
        <w:t>Deskundigheid eergerelateerd geweld/meisjesbesnijdenis</w:t>
      </w:r>
      <w:bookmarkEnd w:id="22"/>
    </w:p>
    <w:p w14:paraId="070024D4" w14:textId="77777777" w:rsidR="00E567A0" w:rsidRPr="005F66C1" w:rsidRDefault="00E567A0" w:rsidP="00E567A0">
      <w:r w:rsidRPr="005F66C1">
        <w:t>Eergerelateerd geweld vergt een andere aanpak dan andere vormen van geweld. Vanwege het bijzondere karakter van eergerelateerd geweld en meisjesbesnijdenis dient er ten alle tijden een deskundige te worden geraadpleegd. Voor deze specifieke expertise dient Veilig Thuis en/of CJG te worden benaderd.</w:t>
      </w:r>
    </w:p>
    <w:p w14:paraId="2B918CF1" w14:textId="77777777" w:rsidR="00E567A0" w:rsidRPr="005F66C1" w:rsidRDefault="00E567A0" w:rsidP="00E567A0">
      <w:r w:rsidRPr="005F66C1">
        <w:t>Indien er vanwege acute bedreiging van de veiligheid direct moet worden ingegrepen</w:t>
      </w:r>
      <w:r w:rsidR="00F74F94" w:rsidRPr="005F66C1">
        <w:t>, dient de AF</w:t>
      </w:r>
      <w:r w:rsidRPr="005F66C1">
        <w:t xml:space="preserve"> eergerelateerd geweld te melden bij de politie. In een dergelijke situatie zullen de stappen worden versneld. Een acute bedreiging kan bijvoorbeeld (vermoedens van) achterlating, meisjesbesnijdenis of eermoord zijn. Niet ingrijpen kan leiden tot lastige of niet omkeerbare situaties. </w:t>
      </w:r>
    </w:p>
    <w:p w14:paraId="09D8CEAC" w14:textId="77777777" w:rsidR="00E567A0" w:rsidRPr="005F66C1" w:rsidRDefault="00E567A0" w:rsidP="00E567A0"/>
    <w:p w14:paraId="5D7D5D25" w14:textId="77777777" w:rsidR="00E567A0" w:rsidRPr="005F66C1" w:rsidRDefault="00E567A0" w:rsidP="00E567A0">
      <w:pPr>
        <w:pStyle w:val="Kop2"/>
        <w:ind w:left="708"/>
        <w:rPr>
          <w:color w:val="auto"/>
        </w:rPr>
      </w:pPr>
      <w:bookmarkStart w:id="23" w:name="_Toc5725533"/>
      <w:r w:rsidRPr="005F66C1">
        <w:rPr>
          <w:color w:val="auto"/>
        </w:rPr>
        <w:t>Informatie over meldrecht in relatie tot beroepsgeheim</w:t>
      </w:r>
      <w:bookmarkEnd w:id="23"/>
    </w:p>
    <w:p w14:paraId="2D6B4B47" w14:textId="77777777" w:rsidR="00E567A0" w:rsidRPr="005F66C1" w:rsidRDefault="00E567A0" w:rsidP="00E567A0">
      <w:r w:rsidRPr="005F66C1">
        <w:t>Het discretieplicht (ambtsgeheim) is een belangrijke voorwaarde voor het werken binnen het onderwijs. Discretieplicht is de verplichting om bij het uitoefenen van een functie of ambt geen gegevens vrij te geven aan anderen dan wie recht heeft op die gegevens.</w:t>
      </w:r>
    </w:p>
    <w:p w14:paraId="0833BFC8" w14:textId="77777777" w:rsidR="00E567A0" w:rsidRPr="005F66C1" w:rsidRDefault="00E567A0" w:rsidP="00E567A0">
      <w:r w:rsidRPr="005F66C1">
        <w:t xml:space="preserve">De vertrouwensrelatie met de ouder en leerling is van wezenlijk belang. Toch kunnen er situaties zijn waarin de problematiek zo ernstig is dat het doorbreken van het ambtsgeheim noodzakelijk is. </w:t>
      </w:r>
    </w:p>
    <w:p w14:paraId="44511F17" w14:textId="77777777" w:rsidR="00E567A0" w:rsidRPr="005F66C1" w:rsidRDefault="00E567A0" w:rsidP="00E567A0"/>
    <w:p w14:paraId="7722A179" w14:textId="77777777" w:rsidR="00E567A0" w:rsidRPr="005F66C1" w:rsidRDefault="00E567A0" w:rsidP="00E567A0">
      <w:pPr>
        <w:pStyle w:val="Kop3"/>
        <w:rPr>
          <w:color w:val="auto"/>
        </w:rPr>
      </w:pPr>
      <w:bookmarkStart w:id="24" w:name="_Toc5725534"/>
      <w:r w:rsidRPr="005F66C1">
        <w:rPr>
          <w:color w:val="auto"/>
        </w:rPr>
        <w:t>Meldrecht</w:t>
      </w:r>
      <w:bookmarkEnd w:id="24"/>
      <w:r w:rsidRPr="005F66C1">
        <w:rPr>
          <w:color w:val="auto"/>
        </w:rPr>
        <w:t> </w:t>
      </w:r>
    </w:p>
    <w:p w14:paraId="0699A349" w14:textId="77777777" w:rsidR="00E567A0" w:rsidRPr="005F66C1" w:rsidRDefault="00E567A0" w:rsidP="00E567A0">
      <w:r w:rsidRPr="005F66C1">
        <w:t xml:space="preserve">De regels voor het verbreken van het beroepsgeheim gelden voor alle situaties waarin een kind of ouder zich in een ernstige situatie bevindt. Bij een vermoeden van kindermishandeling of huiselijk geweld is dit in een </w:t>
      </w:r>
      <w:r w:rsidR="00F74F94" w:rsidRPr="005F66C1">
        <w:t>meldrecht vastgelegd in de Wet Maatschappelijke Ondersteuning (art. 5.2.6 WMO</w:t>
      </w:r>
      <w:r w:rsidRPr="005F66C1">
        <w:t>). Dit biedt iedere beroepskracht met een beroepsgeheim of een andere zwijgplicht het recht om een vermoeden van kindermishandeling of huiselijk geweld bij Veilig Thuis te melden. Ook als zijn leerling of ouder daar geen toestemming voor geeft. Daarnaast biedt het meldrecht beroepskrachten de mogelijkheid om informatie over een leerling te verstrekken als Veilig Thuis daarbij in een onderzoek naar vraagt.</w:t>
      </w:r>
    </w:p>
    <w:p w14:paraId="4F19D29A" w14:textId="77777777" w:rsidR="00E567A0" w:rsidRPr="005F66C1" w:rsidRDefault="00E567A0" w:rsidP="00E567A0">
      <w:r w:rsidRPr="005F66C1">
        <w:t>NB: Het wettelijk meldrecht geldt ook als er alleen meerderjarigen bij het huiselijk geweld zijn betrokken.</w:t>
      </w:r>
    </w:p>
    <w:p w14:paraId="2CB148CB" w14:textId="77777777" w:rsidR="00E567A0" w:rsidRPr="005F66C1" w:rsidRDefault="00E567A0" w:rsidP="00E567A0"/>
    <w:p w14:paraId="28426E56" w14:textId="77777777" w:rsidR="00E567A0" w:rsidRPr="005F66C1" w:rsidRDefault="00E567A0" w:rsidP="00E567A0">
      <w:r w:rsidRPr="005F66C1">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178FA3E0" w14:textId="77777777" w:rsidR="00474F82" w:rsidRPr="005F66C1" w:rsidRDefault="00474F82" w:rsidP="00474F82">
      <w:pPr>
        <w:spacing w:line="240" w:lineRule="auto"/>
      </w:pPr>
    </w:p>
    <w:p w14:paraId="7C8E788D" w14:textId="77777777" w:rsidR="00474F82" w:rsidRPr="005F66C1" w:rsidRDefault="00474F82" w:rsidP="00474F82">
      <w:pPr>
        <w:spacing w:line="240" w:lineRule="auto"/>
      </w:pPr>
    </w:p>
    <w:p w14:paraId="00B3B190" w14:textId="77777777" w:rsidR="00E567A0" w:rsidRPr="005F66C1" w:rsidRDefault="00E567A0" w:rsidP="00474F82">
      <w:pPr>
        <w:spacing w:line="240" w:lineRule="auto"/>
        <w:rPr>
          <w:sz w:val="28"/>
          <w:szCs w:val="28"/>
        </w:rPr>
      </w:pPr>
      <w:r w:rsidRPr="005F66C1">
        <w:rPr>
          <w:sz w:val="28"/>
          <w:szCs w:val="28"/>
        </w:rPr>
        <w:lastRenderedPageBreak/>
        <w:t>Participatie van kinderen</w:t>
      </w:r>
    </w:p>
    <w:p w14:paraId="08AF8A01" w14:textId="77777777" w:rsidR="00474F82" w:rsidRPr="005F66C1" w:rsidRDefault="00474F82" w:rsidP="00474F82">
      <w:pPr>
        <w:spacing w:line="240" w:lineRule="auto"/>
        <w:rPr>
          <w:rFonts w:eastAsiaTheme="majorEastAsia" w:cstheme="majorBidi"/>
          <w:bCs/>
          <w:sz w:val="28"/>
          <w:szCs w:val="28"/>
        </w:rPr>
      </w:pPr>
    </w:p>
    <w:p w14:paraId="514DEDAE" w14:textId="77777777" w:rsidR="00E567A0" w:rsidRPr="005F66C1" w:rsidRDefault="00E567A0" w:rsidP="00E567A0">
      <w:r w:rsidRPr="005F66C1">
        <w:t xml:space="preserve">Voor kinderen die mishandeld, verwaarloosd of seksueel misbruikt worden, is het essentieel dat zij gezien en gehoord worden door volwassenen in hun omgeving die (professioneel) betrokken zijn en die zij vertrouwen. </w:t>
      </w:r>
    </w:p>
    <w:p w14:paraId="35A3FCB9" w14:textId="77777777" w:rsidR="00E567A0" w:rsidRPr="005F66C1" w:rsidRDefault="00F74F94" w:rsidP="00E567A0">
      <w:r w:rsidRPr="005F66C1">
        <w:t>E</w:t>
      </w:r>
      <w:r w:rsidR="00E567A0" w:rsidRPr="005F66C1">
        <w:t>en belangrijke voorwaarde voor betekenisvolle participatie is dat het zich voltrekt als een continu proces en zich niet beperkt tot één geïsoleerd moment. Alleen wanneer kinderen in het gehele proces de mogelijkheid krijgen te participeren, kan er sprake zijn van betrokkenheid bij de besluitvorming, en daarmee van betekenisvolle participatie. Participatie is dus niet één moment waarop het kind gesproken wordt om informatie te geven of te verkrijgen, maar een voortdurend proces van wederzijdse informatie-uitwisseling.</w:t>
      </w:r>
    </w:p>
    <w:p w14:paraId="6F231288" w14:textId="77777777" w:rsidR="00E567A0" w:rsidRPr="005F66C1" w:rsidRDefault="00E567A0" w:rsidP="00E567A0"/>
    <w:p w14:paraId="2F8AD6A1" w14:textId="77777777" w:rsidR="00885F72" w:rsidRPr="005F66C1" w:rsidRDefault="00E567A0" w:rsidP="00E567A0">
      <w:r w:rsidRPr="005F66C1">
        <w:t xml:space="preserve">In het protocol </w:t>
      </w:r>
      <w:r w:rsidR="00885F72" w:rsidRPr="005F66C1">
        <w:t xml:space="preserve">is er rekening gehouden met de 9 actiepunten uit de </w:t>
      </w:r>
      <w:r w:rsidR="00885F72" w:rsidRPr="005F66C1">
        <w:rPr>
          <w:rStyle w:val="Nadruk"/>
        </w:rPr>
        <w:t>“Handreiking Participatie van kinderen in de Meldcode huiselijk geweld en kindermishandeling”</w:t>
      </w:r>
      <w:r w:rsidR="00885F72" w:rsidRPr="005F66C1">
        <w:t xml:space="preserve">(VWS, 2018) </w:t>
      </w:r>
    </w:p>
    <w:p w14:paraId="7C58B5A0" w14:textId="77777777" w:rsidR="00E567A0" w:rsidRPr="005F66C1" w:rsidRDefault="00E567A0" w:rsidP="00E567A0">
      <w:r w:rsidRPr="005F66C1">
        <w:t xml:space="preserve"> </w:t>
      </w:r>
    </w:p>
    <w:p w14:paraId="723CC4D7" w14:textId="77777777" w:rsidR="00885F72" w:rsidRPr="005F66C1" w:rsidRDefault="00885F72" w:rsidP="00885F72">
      <w:pPr>
        <w:pStyle w:val="Kop3"/>
        <w:rPr>
          <w:color w:val="auto"/>
        </w:rPr>
      </w:pPr>
      <w:bookmarkStart w:id="25" w:name="_Toc5725535"/>
      <w:r w:rsidRPr="005F66C1">
        <w:rPr>
          <w:color w:val="auto"/>
        </w:rPr>
        <w:t>1.Termen</w:t>
      </w:r>
      <w:bookmarkEnd w:id="25"/>
    </w:p>
    <w:p w14:paraId="205866EA" w14:textId="77777777" w:rsidR="00885F72" w:rsidRPr="005F66C1" w:rsidRDefault="00885F72" w:rsidP="00E567A0">
      <w:r w:rsidRPr="005F66C1">
        <w:t xml:space="preserve">In het protocol hebben wij te maken met ouder en leerling. </w:t>
      </w:r>
    </w:p>
    <w:p w14:paraId="7A70EDC1" w14:textId="77777777" w:rsidR="00E567A0" w:rsidRPr="005F66C1" w:rsidRDefault="00E567A0" w:rsidP="00E567A0"/>
    <w:p w14:paraId="595E01A5" w14:textId="77777777" w:rsidR="00E567A0" w:rsidRPr="005F66C1" w:rsidRDefault="00E567A0" w:rsidP="00E567A0">
      <w:pPr>
        <w:pStyle w:val="Kop3"/>
        <w:rPr>
          <w:color w:val="auto"/>
        </w:rPr>
      </w:pPr>
      <w:bookmarkStart w:id="26" w:name="_Toc5725536"/>
      <w:r w:rsidRPr="005F66C1">
        <w:rPr>
          <w:color w:val="auto"/>
        </w:rPr>
        <w:t>2. Informatie over het proces</w:t>
      </w:r>
      <w:bookmarkEnd w:id="26"/>
      <w:r w:rsidRPr="005F66C1">
        <w:rPr>
          <w:color w:val="auto"/>
        </w:rPr>
        <w:tab/>
      </w:r>
    </w:p>
    <w:p w14:paraId="0671EC97" w14:textId="77777777" w:rsidR="00885F72" w:rsidRPr="005F66C1" w:rsidRDefault="00885F72" w:rsidP="00E567A0">
      <w:r w:rsidRPr="005F66C1">
        <w:t xml:space="preserve">Volgens het Internationaal </w:t>
      </w:r>
      <w:r w:rsidR="00F74F94" w:rsidRPr="005F66C1">
        <w:t>Verdrag</w:t>
      </w:r>
      <w:r w:rsidRPr="005F66C1">
        <w:t xml:space="preserve"> inza</w:t>
      </w:r>
      <w:r w:rsidR="00CF6B04" w:rsidRPr="005F66C1">
        <w:t>g</w:t>
      </w:r>
      <w:r w:rsidRPr="005F66C1">
        <w:t xml:space="preserve">e de Rechten van het Kind zal het belang van het kind altijd de eerste </w:t>
      </w:r>
      <w:r w:rsidR="0048669B" w:rsidRPr="005F66C1">
        <w:t>overweging moeten zijn wanneer er beslissingen worden genomen die een kind raken. Om bij vermoedens van kindermishandeling te kunnen handelen in het belang van het kind</w:t>
      </w:r>
      <w:r w:rsidR="00F74F94" w:rsidRPr="005F66C1">
        <w:t>,</w:t>
      </w:r>
      <w:r w:rsidR="0048669B" w:rsidRPr="005F66C1">
        <w:t xml:space="preserve"> is het essentieel van </w:t>
      </w:r>
      <w:r w:rsidR="00F74F94" w:rsidRPr="005F66C1">
        <w:t xml:space="preserve">belang </w:t>
      </w:r>
      <w:r w:rsidR="0048669B" w:rsidRPr="005F66C1">
        <w:t>dat kinderen in het hele proces van signaleren en de daaropvolgend</w:t>
      </w:r>
      <w:r w:rsidR="00F74F94" w:rsidRPr="005F66C1">
        <w:t>e beslissingen betrokken worden. Dit betekent</w:t>
      </w:r>
      <w:r w:rsidR="0048669B" w:rsidRPr="005F66C1">
        <w:t xml:space="preserve"> dat er naar hun visie gevraagd en geluisterd wordt, dat hun mening meeweegt in beslissingen en dat zij informatie krijgen.</w:t>
      </w:r>
    </w:p>
    <w:p w14:paraId="5B8E0192" w14:textId="77777777" w:rsidR="00CF6B04" w:rsidRPr="005F66C1" w:rsidRDefault="00CF6B04" w:rsidP="00E567A0"/>
    <w:p w14:paraId="71DF1806" w14:textId="77777777" w:rsidR="00E567A0" w:rsidRPr="005F66C1" w:rsidRDefault="00F74F94" w:rsidP="006B2AD3">
      <w:r w:rsidRPr="005F66C1">
        <w:t xml:space="preserve">De </w:t>
      </w:r>
      <w:r w:rsidR="00885F72" w:rsidRPr="005F66C1">
        <w:t>gesprek</w:t>
      </w:r>
      <w:r w:rsidR="0048669B" w:rsidRPr="005F66C1">
        <w:t>ken</w:t>
      </w:r>
      <w:r w:rsidR="00885F72" w:rsidRPr="005F66C1">
        <w:t xml:space="preserve"> met het kind </w:t>
      </w:r>
      <w:r w:rsidRPr="005F66C1">
        <w:t xml:space="preserve">worden </w:t>
      </w:r>
      <w:r w:rsidR="00885F72" w:rsidRPr="005F66C1">
        <w:t>door de leerkracht zelf gevoerd</w:t>
      </w:r>
      <w:r w:rsidRPr="005F66C1">
        <w:t xml:space="preserve"> (op uitzonderingen na)</w:t>
      </w:r>
      <w:r w:rsidR="0048669B" w:rsidRPr="005F66C1">
        <w:t xml:space="preserve">. De leerkracht geeft aan wat haar vervolgstappen zijn, wat de zorgen zijn, wie erbij betrokken is en wanneer dit gebeurt. Verder meldt </w:t>
      </w:r>
      <w:r w:rsidR="00CF6B04" w:rsidRPr="005F66C1">
        <w:t>zij</w:t>
      </w:r>
      <w:r w:rsidR="0048669B" w:rsidRPr="005F66C1">
        <w:t xml:space="preserve"> er expliciet bij dat de mening van het kind zeker wordt meegenomen in de vervolgstappen.</w:t>
      </w:r>
      <w:r w:rsidR="00CF6B04" w:rsidRPr="005F66C1">
        <w:t xml:space="preserve"> Deze stappen worden gedocumenteerd door de leerkracht in Esis.</w:t>
      </w:r>
    </w:p>
    <w:p w14:paraId="16A9A428" w14:textId="77777777" w:rsidR="00CF6B04" w:rsidRPr="005F66C1" w:rsidRDefault="00CF6B04" w:rsidP="00CF6B04"/>
    <w:p w14:paraId="050B3D52" w14:textId="77777777" w:rsidR="0048669B" w:rsidRPr="005F66C1" w:rsidRDefault="0048669B" w:rsidP="00E567A0">
      <w:r w:rsidRPr="005F66C1">
        <w:t>Wanneer d</w:t>
      </w:r>
      <w:r w:rsidR="00F73769" w:rsidRPr="005F66C1">
        <w:t xml:space="preserve">e leerkracht </w:t>
      </w:r>
      <w:r w:rsidRPr="005F66C1">
        <w:t>in gesprek gaat met het kind</w:t>
      </w:r>
      <w:r w:rsidR="006B2AD3" w:rsidRPr="005F66C1">
        <w:t xml:space="preserve"> (Meldcode stap 3) </w:t>
      </w:r>
      <w:r w:rsidRPr="005F66C1">
        <w:t xml:space="preserve"> </w:t>
      </w:r>
      <w:r w:rsidR="00F73769" w:rsidRPr="005F66C1">
        <w:t xml:space="preserve">bereidt </w:t>
      </w:r>
      <w:r w:rsidRPr="005F66C1">
        <w:t>ze dit</w:t>
      </w:r>
      <w:r w:rsidR="00F73769" w:rsidRPr="005F66C1">
        <w:t xml:space="preserve"> goed voor</w:t>
      </w:r>
      <w:r w:rsidR="00F74F94" w:rsidRPr="005F66C1">
        <w:t xml:space="preserve"> </w:t>
      </w:r>
      <w:r w:rsidRPr="005F66C1">
        <w:t>(zie bijlage voor tips voor een gesprek met kinderen)</w:t>
      </w:r>
      <w:r w:rsidR="00F74F94" w:rsidRPr="005F66C1">
        <w:t xml:space="preserve">. </w:t>
      </w:r>
    </w:p>
    <w:p w14:paraId="1B3C1B67" w14:textId="77777777" w:rsidR="006B2AD3" w:rsidRPr="005F66C1" w:rsidRDefault="006B2AD3" w:rsidP="00E567A0">
      <w:r w:rsidRPr="005F66C1">
        <w:t>Er vindt een informeel gesprek plaats waar volgende punten aan orde komen:</w:t>
      </w:r>
    </w:p>
    <w:p w14:paraId="6BF40320" w14:textId="77777777" w:rsidR="006B2AD3" w:rsidRPr="005F66C1" w:rsidRDefault="00CF6B04" w:rsidP="00E567A0">
      <w:r w:rsidRPr="005F66C1">
        <w:t xml:space="preserve">• Uitleg over wat normaal is in de omgang tussen ouders en kinderen </w:t>
      </w:r>
    </w:p>
    <w:p w14:paraId="0B28D21F" w14:textId="77777777" w:rsidR="006B2AD3" w:rsidRPr="005F66C1" w:rsidRDefault="00CF6B04" w:rsidP="00E567A0">
      <w:r w:rsidRPr="005F66C1">
        <w:t xml:space="preserve">• Uitleg over dat conflicten anders beëindigd kunnen worden dan met psychisch en/of fysiek geweld </w:t>
      </w:r>
    </w:p>
    <w:p w14:paraId="3811AD87" w14:textId="77777777" w:rsidR="0048669B" w:rsidRPr="005F66C1" w:rsidRDefault="00CF6B04" w:rsidP="00E567A0">
      <w:r w:rsidRPr="005F66C1">
        <w:t>• Uitleg dat kinderen geen schuld hebben aan mishandeling, verwaarlozing of   seksueel misbruik.</w:t>
      </w:r>
    </w:p>
    <w:p w14:paraId="193AEBB6" w14:textId="77777777" w:rsidR="0048669B" w:rsidRPr="005F66C1" w:rsidRDefault="0048669B" w:rsidP="00E567A0"/>
    <w:p w14:paraId="04716C87" w14:textId="77777777" w:rsidR="00E567A0" w:rsidRPr="005F66C1" w:rsidRDefault="00E567A0" w:rsidP="00E567A0"/>
    <w:p w14:paraId="0E5D2E7E" w14:textId="77777777" w:rsidR="00F74F94" w:rsidRPr="005F66C1" w:rsidRDefault="00F74F94" w:rsidP="00E567A0"/>
    <w:p w14:paraId="27CD5B23" w14:textId="77777777" w:rsidR="00F74F94" w:rsidRPr="005F66C1" w:rsidRDefault="00F74F94" w:rsidP="00E567A0"/>
    <w:p w14:paraId="0C2E0C82" w14:textId="77777777" w:rsidR="006B2AD3" w:rsidRPr="005F66C1" w:rsidRDefault="00E567A0" w:rsidP="00F74F94">
      <w:pPr>
        <w:pStyle w:val="Kop3"/>
        <w:rPr>
          <w:color w:val="auto"/>
        </w:rPr>
      </w:pPr>
      <w:bookmarkStart w:id="27" w:name="_Toc5725537"/>
      <w:r w:rsidRPr="005F66C1">
        <w:rPr>
          <w:color w:val="auto"/>
        </w:rPr>
        <w:lastRenderedPageBreak/>
        <w:t>4. Recht op eigen mening</w:t>
      </w:r>
      <w:bookmarkEnd w:id="27"/>
      <w:r w:rsidRPr="005F66C1">
        <w:rPr>
          <w:color w:val="auto"/>
        </w:rPr>
        <w:tab/>
      </w:r>
    </w:p>
    <w:p w14:paraId="5DA292F1" w14:textId="77777777" w:rsidR="00E567A0" w:rsidRPr="005F66C1" w:rsidRDefault="006B2AD3" w:rsidP="00E567A0">
      <w:r w:rsidRPr="005F66C1">
        <w:t>Kinderen hebben informatie nodig over hun recht om te participeren om te kunnen beslissen of, en zo ja hoe, zij betrokken willen worden. Naast uitleg over dat het hun recht is hun visie te geven is het belangrijk dat leerkrachten vertellen wanneer en waarover zij hun mening kunnen geven en hoe die wordt meegewogen. Vanaf stap 1 van de meldcode moet deze informatie met leerlingen gedeeld worden. Kinderen hebben een keuze: zij mógen hun mening geven, het is geen verplichting. Leerkrachten moeten zich inspannen kinderen de mogelijkheid te geven hun stem te laten hore</w:t>
      </w:r>
      <w:r w:rsidR="00F74F94" w:rsidRPr="005F66C1">
        <w:t>n en kinderen kunnen daarvan af</w:t>
      </w:r>
      <w:r w:rsidRPr="005F66C1">
        <w:t>zien. Het is belangrijk open en eerlijk t</w:t>
      </w:r>
      <w:r w:rsidR="00F74F94" w:rsidRPr="005F66C1">
        <w:t>e vertellen op welke momenten,</w:t>
      </w:r>
      <w:r w:rsidRPr="005F66C1">
        <w:t xml:space="preserve"> waarover kinderen hun mening kunnen geven en op welke manier die meegewogen wordt. Enerzijds om een eventuele teleurstelling te voorkomen: als kinderen immers denken dat zij mogen beslissen, kan het tegenvallen als </w:t>
      </w:r>
      <w:r w:rsidR="002E3254" w:rsidRPr="005F66C1">
        <w:t>leerkrachten</w:t>
      </w:r>
      <w:r w:rsidRPr="005F66C1">
        <w:t xml:space="preserve"> zich genoodzaakt zien andere keuzes te maken</w:t>
      </w:r>
      <w:r w:rsidR="002E3254" w:rsidRPr="005F66C1">
        <w:t xml:space="preserve">. </w:t>
      </w:r>
      <w:r w:rsidRPr="005F66C1">
        <w:t>Anderzijds om te voorkomen dat kinderen het als een te zware last ervaren: de verantwoordelijkheid voor de te nemen besluiten liggen niet bij hen, maar bij professionals.</w:t>
      </w:r>
    </w:p>
    <w:p w14:paraId="40EC1ED6" w14:textId="77777777" w:rsidR="002E3254" w:rsidRPr="005F66C1" w:rsidRDefault="002E3254" w:rsidP="00E567A0"/>
    <w:p w14:paraId="3D67D82D" w14:textId="77777777" w:rsidR="00E567A0" w:rsidRPr="005F66C1" w:rsidRDefault="00E567A0" w:rsidP="00E567A0">
      <w:pPr>
        <w:pStyle w:val="Kop3"/>
        <w:rPr>
          <w:color w:val="auto"/>
        </w:rPr>
      </w:pPr>
      <w:bookmarkStart w:id="28" w:name="_Toc5725538"/>
      <w:r w:rsidRPr="005F66C1">
        <w:rPr>
          <w:color w:val="auto"/>
        </w:rPr>
        <w:t>5. Vragen en luisteren naar de visie van het kind</w:t>
      </w:r>
      <w:bookmarkEnd w:id="28"/>
      <w:r w:rsidRPr="005F66C1">
        <w:rPr>
          <w:color w:val="auto"/>
        </w:rPr>
        <w:tab/>
      </w:r>
    </w:p>
    <w:p w14:paraId="53DD076B" w14:textId="77777777" w:rsidR="002E3254" w:rsidRPr="005F66C1" w:rsidRDefault="002E3254" w:rsidP="002E3254">
      <w:r w:rsidRPr="005F66C1">
        <w:t xml:space="preserve">Kinderen zijn de experts van hun eigen leven en van hun ervaringen. In het handelen bij zorgen over kinderen is het daarom van belang dat leerkrachten weten hoe kinderen zelf tegen hun situatie aankijken en wat zij van de bestaande zorgen vinden. Daarnaast is het belangrijk dat leerkrachten aan kinderen vragen wat zij denken dat er nodig is om de situatie te veranderen. </w:t>
      </w:r>
    </w:p>
    <w:p w14:paraId="6172823D" w14:textId="77777777" w:rsidR="002E3254" w:rsidRPr="005F66C1" w:rsidRDefault="002E3254" w:rsidP="002E3254">
      <w:r w:rsidRPr="005F66C1">
        <w:t>Dat leerkrachten nagaan welke oplossingen kinderen zelf aandragen, betekent niet dat zij die klakkeloos overnemen. Wel kunnen oplossingen van kinderen hen op nieuwe of andere ideeën brengen over wat in het belang van het kind is. Bovendien voelen kinderen zich erdoor gehoord en gezien, wat cruciaal is voor het herstel van mishandelde kinderen.</w:t>
      </w:r>
    </w:p>
    <w:p w14:paraId="00FB4D5C" w14:textId="77777777" w:rsidR="00E567A0" w:rsidRPr="005F66C1" w:rsidRDefault="002E3254" w:rsidP="002E3254">
      <w:r w:rsidRPr="005F66C1">
        <w:t>Overigens zullen niet alle kinderen op elk moment willen praten of hun mening willen geven. Soms vanwege loyaliteit naar hun ouders: kinderen kunnen het gevoel hebben hun ouders te verraden als zij over hun thuissituatie vertellen, soms omdat ze (nog) onvoldoende vertrouwen hebben in de leraar. Het is belangrijk dat wij dat respecteren en desondanks vervolgstappen nemen.</w:t>
      </w:r>
    </w:p>
    <w:p w14:paraId="43D364D0" w14:textId="77777777" w:rsidR="00E567A0" w:rsidRPr="005F66C1" w:rsidRDefault="00E567A0" w:rsidP="00E567A0"/>
    <w:p w14:paraId="1FCF67B7" w14:textId="77777777" w:rsidR="00E567A0" w:rsidRPr="005F66C1" w:rsidRDefault="00E567A0" w:rsidP="00E567A0">
      <w:pPr>
        <w:pStyle w:val="Kop3"/>
        <w:rPr>
          <w:color w:val="auto"/>
        </w:rPr>
      </w:pPr>
      <w:bookmarkStart w:id="29" w:name="_Toc5725539"/>
      <w:r w:rsidRPr="005F66C1">
        <w:rPr>
          <w:color w:val="auto"/>
        </w:rPr>
        <w:t>6. De mening van het kind in de besluitvorming</w:t>
      </w:r>
      <w:bookmarkEnd w:id="29"/>
      <w:r w:rsidRPr="005F66C1">
        <w:rPr>
          <w:color w:val="auto"/>
        </w:rPr>
        <w:tab/>
      </w:r>
    </w:p>
    <w:p w14:paraId="72CAA8DA" w14:textId="77777777" w:rsidR="00E567A0" w:rsidRPr="005F66C1" w:rsidRDefault="002E3254" w:rsidP="00E567A0">
      <w:r w:rsidRPr="005F66C1">
        <w:t xml:space="preserve">De leerkracht is degene die de mening van het kind vraagt. Zij vertelt hierbij dat de besluiten </w:t>
      </w:r>
      <w:r w:rsidR="00E46AC5" w:rsidRPr="005F66C1">
        <w:t xml:space="preserve">niet door de leerling zelf genomen wordt, maar hij/ zij mee mag praten hierover. </w:t>
      </w:r>
    </w:p>
    <w:p w14:paraId="63BC9713" w14:textId="77777777" w:rsidR="00E46AC5" w:rsidRPr="005F66C1" w:rsidRDefault="00E46AC5" w:rsidP="00E46AC5">
      <w:r w:rsidRPr="005F66C1">
        <w:t xml:space="preserve">Hoe zwaar en op welke manier hun mening precies meeweegt in het uiteindelijke besluit hangt van verschillende factoren af. Het is belangrijk aan leerlingen uit te leggen dat leraren niet kunnen beloven dat een besluit ook hetgeen is wat een kind wil, bijvoorbeeld omdat daarmee de veiligheid van het kind onvoldoende gewaarborgd lijkt te zijn of omdat een oplossing niet haalbaar is. Als een kind het oneens blijft met de beslissing, moet het kind geïnformeerd worden over het recht om de uitkomst van een beslissing aan te vechten, te beïnvloeden of een klacht in te dienen. Bovendien is het belangrijk het kind uit te leggen hoe hun mening hierover wordt meegewogen of waar zij een klacht kunnen indienen. Het zou fijn zijn als een kind daarvoor ook iemand kan krijgen toegewezen die hem of haar daar mee kan helpen. Al is het maar om samen met die persoon de klacht op papier te krijgen of de juiste plek te vinden. </w:t>
      </w:r>
      <w:r w:rsidR="00F00A2E" w:rsidRPr="005F66C1">
        <w:t>Hierbij kan er een beroep worden gedaan op de vertrouwenspersoon op school.</w:t>
      </w:r>
    </w:p>
    <w:p w14:paraId="54FC92B0" w14:textId="77777777" w:rsidR="00E567A0" w:rsidRPr="005F66C1" w:rsidRDefault="00E567A0" w:rsidP="00E567A0"/>
    <w:p w14:paraId="78943B28" w14:textId="77777777" w:rsidR="00E567A0" w:rsidRPr="005F66C1" w:rsidRDefault="00E567A0" w:rsidP="00E567A0">
      <w:pPr>
        <w:pStyle w:val="Kop3"/>
        <w:rPr>
          <w:color w:val="auto"/>
        </w:rPr>
      </w:pPr>
      <w:bookmarkStart w:id="30" w:name="_Toc5725540"/>
      <w:r w:rsidRPr="005F66C1">
        <w:rPr>
          <w:color w:val="auto"/>
        </w:rPr>
        <w:lastRenderedPageBreak/>
        <w:t>7. Route bij disclosure</w:t>
      </w:r>
      <w:bookmarkEnd w:id="30"/>
      <w:r w:rsidRPr="005F66C1">
        <w:rPr>
          <w:color w:val="auto"/>
        </w:rPr>
        <w:tab/>
      </w:r>
    </w:p>
    <w:p w14:paraId="69AE69D6" w14:textId="77777777" w:rsidR="00E567A0" w:rsidRPr="005F66C1" w:rsidRDefault="00E46AC5" w:rsidP="00E46AC5">
      <w:r w:rsidRPr="005F66C1">
        <w:t>Wanneer er sprake is van een disclosure van een kind wordt direct contact opgenomen met Veilig Thu</w:t>
      </w:r>
      <w:r w:rsidR="00F00A2E" w:rsidRPr="005F66C1">
        <w:t>is door de AF</w:t>
      </w:r>
      <w:r w:rsidRPr="005F66C1">
        <w:t>. Leerkracht maakt dit bekend bij de leerling.</w:t>
      </w:r>
    </w:p>
    <w:p w14:paraId="631F1DC4" w14:textId="77777777" w:rsidR="00E567A0" w:rsidRPr="005F66C1" w:rsidRDefault="00E567A0" w:rsidP="00E567A0"/>
    <w:p w14:paraId="3BC5DF0A" w14:textId="77777777" w:rsidR="00E567A0" w:rsidRPr="005F66C1" w:rsidRDefault="00E567A0" w:rsidP="00E567A0">
      <w:pPr>
        <w:pStyle w:val="Kop3"/>
        <w:rPr>
          <w:color w:val="auto"/>
        </w:rPr>
      </w:pPr>
      <w:bookmarkStart w:id="31" w:name="_Toc5725541"/>
      <w:r w:rsidRPr="005F66C1">
        <w:rPr>
          <w:color w:val="auto"/>
        </w:rPr>
        <w:t>8. Steun</w:t>
      </w:r>
      <w:bookmarkEnd w:id="31"/>
      <w:r w:rsidRPr="005F66C1">
        <w:rPr>
          <w:color w:val="auto"/>
        </w:rPr>
        <w:tab/>
      </w:r>
    </w:p>
    <w:p w14:paraId="310A5F9F" w14:textId="77777777" w:rsidR="00E46AC5" w:rsidRPr="005F66C1" w:rsidRDefault="00E46AC5" w:rsidP="00E46AC5">
      <w:r w:rsidRPr="005F66C1">
        <w:t xml:space="preserve">Sociale steun van een betrouwbare volwassene en professionele hulpverlening, zoals traumahulp, vinden naast elkaar en tegelijkertijd plaats. Kinderen kunnen er alleen bovenop komen als zij gesteund worden door hun omgeving. Dat kan die ene veilige persoon in hun eigen huis zijn, maar ook een betrouwbare volwassene buitenshuis. Om kinderen te helpen omgaan met gevoelens van stress, is het belangrijk dat professionals hun handelen richten op de volgende drie pijlers: </w:t>
      </w:r>
    </w:p>
    <w:p w14:paraId="76031A32" w14:textId="77777777" w:rsidR="00663D34" w:rsidRPr="005F66C1" w:rsidRDefault="00E46AC5" w:rsidP="00E46AC5">
      <w:r w:rsidRPr="005F66C1">
        <w:t xml:space="preserve">1. Bieden van veiligheid: door voorspelbaar te zijn, structuur te bieden en duidelijkheid te geven, bieden professionals een omgeving (fysieke veiligheid) en sfeer (psychische veiligheid) waarin kinderen zich kunnen ontspannen </w:t>
      </w:r>
    </w:p>
    <w:p w14:paraId="7010DC48" w14:textId="77777777" w:rsidR="00663D34" w:rsidRPr="005F66C1" w:rsidRDefault="00E46AC5" w:rsidP="00E46AC5">
      <w:r w:rsidRPr="005F66C1">
        <w:t xml:space="preserve">2. Stimuleren van relaties: omvat zowel een positieve relatie met volwassenen als met leeftijdsgenoten, zodat een kind anderen (weer) leert vertrouwen, zich gezien voelt en zich onderdeel kan voelen van een groep </w:t>
      </w:r>
    </w:p>
    <w:p w14:paraId="51DFBA8E" w14:textId="77777777" w:rsidR="00E46AC5" w:rsidRPr="005F66C1" w:rsidRDefault="00E46AC5" w:rsidP="00E46AC5">
      <w:r w:rsidRPr="005F66C1">
        <w:t>3. Hanteren van emoties en gedrag: door kinderen te leren hun emoties en gedrag beter te begrijpen, impulsen te beheersen en zich op een gepastere manier te uiten.</w:t>
      </w:r>
    </w:p>
    <w:p w14:paraId="0F04B1EE" w14:textId="77777777" w:rsidR="00E567A0" w:rsidRPr="005F66C1" w:rsidRDefault="00E46AC5" w:rsidP="00E46AC5">
      <w:r w:rsidRPr="005F66C1">
        <w:t>Vertrouwen is misschien wel het allerbelangrijkste</w:t>
      </w:r>
    </w:p>
    <w:p w14:paraId="422AB0DB" w14:textId="77777777" w:rsidR="00E567A0" w:rsidRPr="005F66C1" w:rsidRDefault="00E567A0" w:rsidP="00E567A0"/>
    <w:p w14:paraId="7ACFA0A4" w14:textId="77777777" w:rsidR="00E567A0" w:rsidRPr="005F66C1" w:rsidRDefault="00E567A0" w:rsidP="00E567A0">
      <w:pPr>
        <w:pStyle w:val="Kop3"/>
        <w:rPr>
          <w:color w:val="auto"/>
        </w:rPr>
      </w:pPr>
      <w:bookmarkStart w:id="32" w:name="_Toc5725542"/>
      <w:r w:rsidRPr="005F66C1">
        <w:rPr>
          <w:color w:val="auto"/>
        </w:rPr>
        <w:t>9. Tips voor gesprek</w:t>
      </w:r>
      <w:bookmarkEnd w:id="32"/>
      <w:r w:rsidRPr="005F66C1">
        <w:rPr>
          <w:color w:val="auto"/>
        </w:rPr>
        <w:tab/>
      </w:r>
    </w:p>
    <w:p w14:paraId="0A52A0AD" w14:textId="77777777" w:rsidR="00E567A0" w:rsidRPr="005F66C1" w:rsidRDefault="00E567A0" w:rsidP="00E567A0">
      <w:r w:rsidRPr="005F66C1">
        <w:rPr>
          <w:noProof/>
          <w:lang w:eastAsia="nl-NL"/>
        </w:rPr>
        <mc:AlternateContent>
          <mc:Choice Requires="wps">
            <w:drawing>
              <wp:inline distT="0" distB="0" distL="0" distR="0" wp14:anchorId="7D7D6F82" wp14:editId="502BD04D">
                <wp:extent cx="136525" cy="136525"/>
                <wp:effectExtent l="3175" t="0" r="3175" b="6350"/>
                <wp:docPr id="58" name="Vrije vorm: v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36525"/>
                        </a:xfrm>
                        <a:custGeom>
                          <a:avLst/>
                          <a:gdLst>
                            <a:gd name="T0" fmla="*/ 0 w 136288"/>
                            <a:gd name="T1" fmla="*/ 52057 h 136288"/>
                            <a:gd name="T2" fmla="*/ 52058 w 136288"/>
                            <a:gd name="T3" fmla="*/ 52058 h 136288"/>
                            <a:gd name="T4" fmla="*/ 68144 w 136288"/>
                            <a:gd name="T5" fmla="*/ 0 h 136288"/>
                            <a:gd name="T6" fmla="*/ 84230 w 136288"/>
                            <a:gd name="T7" fmla="*/ 52058 h 136288"/>
                            <a:gd name="T8" fmla="*/ 136288 w 136288"/>
                            <a:gd name="T9" fmla="*/ 52057 h 136288"/>
                            <a:gd name="T10" fmla="*/ 94172 w 136288"/>
                            <a:gd name="T11" fmla="*/ 84230 h 136288"/>
                            <a:gd name="T12" fmla="*/ 110259 w 136288"/>
                            <a:gd name="T13" fmla="*/ 136288 h 136288"/>
                            <a:gd name="T14" fmla="*/ 68144 w 136288"/>
                            <a:gd name="T15" fmla="*/ 104114 h 136288"/>
                            <a:gd name="T16" fmla="*/ 26029 w 136288"/>
                            <a:gd name="T17" fmla="*/ 136288 h 136288"/>
                            <a:gd name="T18" fmla="*/ 42116 w 136288"/>
                            <a:gd name="T19" fmla="*/ 84230 h 136288"/>
                            <a:gd name="T20" fmla="*/ 0 w 136288"/>
                            <a:gd name="T21" fmla="*/ 52057 h 13628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6288" h="136288">
                              <a:moveTo>
                                <a:pt x="0" y="52057"/>
                              </a:moveTo>
                              <a:lnTo>
                                <a:pt x="52058" y="52058"/>
                              </a:lnTo>
                              <a:lnTo>
                                <a:pt x="68144" y="0"/>
                              </a:lnTo>
                              <a:lnTo>
                                <a:pt x="84230" y="52058"/>
                              </a:lnTo>
                              <a:lnTo>
                                <a:pt x="136288" y="52057"/>
                              </a:lnTo>
                              <a:lnTo>
                                <a:pt x="94172" y="84230"/>
                              </a:lnTo>
                              <a:lnTo>
                                <a:pt x="110259" y="136288"/>
                              </a:lnTo>
                              <a:lnTo>
                                <a:pt x="68144" y="104114"/>
                              </a:lnTo>
                              <a:lnTo>
                                <a:pt x="26029" y="136288"/>
                              </a:lnTo>
                              <a:lnTo>
                                <a:pt x="42116" y="84230"/>
                              </a:lnTo>
                              <a:lnTo>
                                <a:pt x="0" y="52057"/>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C8225E" id="Vrije vorm: vorm 5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P0kAQAAAgPAAAOAAAAZHJzL2Uyb0RvYy54bWysV22PozYQ/l6p/8HiY6VsMAESos2eerdN&#10;VWnbO+n2+t0BE2gBI5u8bKv+947HwJq9mkZV8yEY/DBvzzCeuX93rSty5lKVotl59M73CG9SkZXN&#10;ced9ed4vNh5RHWsyVomG77wXrrx3D99+c39ptzwQhagyLgkIadT20u68ouva7XKp0oLXTN2Jljew&#10;mQtZsw5u5XGZSXYB6XW1DHw/Xl6EzFopUq4UPH00m94Dys9znnYf81zxjlQ7D2zr8F/i/0H/Lx/u&#10;2fYoWVuUaW8G+w9W1KxsQOko6pF1jJxk+ZWoukylUCLv7lJRL0WelylHH8Ab6r/x5nPBWo6+QHBU&#10;O4ZJ/X9i01/OnyQps50XAVMNq4GjX2X5GydniPkW/wlsQZwurdoC/HP7SWpPVfsk0t8VbCwnO/pG&#10;AYYcLj+LDMSxUycwNtdc1vpN8JpckYKXkQJ+7UgKD+kqjoLIIyls9WutgW2Hl9OT6n7kAgWx85Pq&#10;DIMZrDD+We/EM7Cd1xWQ+d2S+ORCQFqwQUeApRFFLVQU+NGaFA5k8Aa5ccpcfYV0yQwtZLyhYeiU&#10;CSGxvHHJiy3UJgxWbr/XFlL7vXH6DWkxajYxdBqZWND5YFKbnSSk68AplNoUGadc7lObI0r9IErc&#10;Ym2Wer+ccm/nidpEUT+kNHRGltp0BbEfzFhr8/Vv1tqMhQGlsTsINmPzsQ1sxtx5FdhszedAYLPl&#10;k9iHH4mjaBX3VXn8SAObq3mkzdQ80iZqHmnTNI+0WZpH2hzNI22KZpGrKUMz8VzZJM3LnOUIyvJx&#10;KLysGGpxem36YgwrwnQj8Axc6+rcCqUrv67NUN+fqSYahABO71rw1QQORmj4ygkPJ3DIAQ2PnPBo&#10;Agd6NXzthMcTODCn4YkTvp7AdaXTeChjLmc30xd6b6nb3WT6Qu8vlB6HBsgMO/q67qBJTpchQSYv&#10;9D5Tp9OrKb+6WGgNUA0skwzTfW5IaM3eNmXSI9CUHfQ7kCus0yk1LMkFGwJ9hJNiXOrdWpz5s0Bc&#10;99pXYO3ptb8iqsZG4sGHlpqVsXXADNcWpeLxjFhsGsGXYX+4GhxW0Rtl9i2JDpVt7iBwuBrBeEqi&#10;YKNizlhz9iG41zGHfnXNHFh91Ab1w9WYgefUrZLx9LnRZpMy/xSHtBKKGwd0UmDJGLNDJ5XVEipR&#10;ldm+rCqdDzhF8A+VJGcG/T9LU9505muuTjV0p+Y51SdPPwrAcxgYzPOB6FEMap5oqLBwNUJrHEKs&#10;NUM72+eubmxxEPgzoUHovw+SxT7erBfhPowWydrfLHyavE9iP0zCx/1f+ruj4bYos4w3T2XDh6GE&#10;hrc1/f14ZMYJHEv0l5PophpDMomPPB7G6GAQRpdtmBSnJgPv2LbgLPuhX3esrMx6ObUYowRuD1cM&#10;BM4Ieiwwc8RBZC8wIkhhBjIYIGFRCPmHRy4wjO28BqZFj1Q/NTDrJNAYQ3Z0eBNGa11dpL1zsHdY&#10;k4Kgndd5cPbo5YfOzHunVpbHAvSY4taI72EwyUs9QKB1xqb+BsYttL8fDfU8Z98j6nWAffgbAAD/&#10;/wMAUEsDBBQABgAIAAAAIQDgkqAO2QAAAAMBAAAPAAAAZHJzL2Rvd25yZXYueG1sTI9BS8NAEIXv&#10;gv9hGcGb3aSi2JhNEaEHCVisIj1Os9MkmJ0Nu9t28+9d9VAv8xje8N435TKaQRzJ+d6ygnyWgSBu&#10;rO65VfDxvrp5AOEDssbBMimYyMOyurwosdD2xG903IRWpBD2BSroQhgLKX3TkUE/syNx8vbWGQxp&#10;da3UDk8p3AxynmX30mDPqaHDkZ47ar42B6Ngv30xtYtT/rm4zevXOK3rlVwrdX0Vnx5BBIrhfAw/&#10;+AkdqsS0swfWXgwK0iPhdyZvnt+B2P2prEr5n736BgAA//8DAFBLAQItABQABgAIAAAAIQC2gziS&#10;/gAAAOEBAAATAAAAAAAAAAAAAAAAAAAAAABbQ29udGVudF9UeXBlc10ueG1sUEsBAi0AFAAGAAgA&#10;AAAhADj9If/WAAAAlAEAAAsAAAAAAAAAAAAAAAAALwEAAF9yZWxzLy5yZWxzUEsBAi0AFAAGAAgA&#10;AAAhAP0nc/SQBAAACA8AAA4AAAAAAAAAAAAAAAAALgIAAGRycy9lMm9Eb2MueG1sUEsBAi0AFAAG&#10;AAgAAAAhAOCSoA7ZAAAAAwEAAA8AAAAAAAAAAAAAAAAA6gYAAGRycy9kb3ducmV2LnhtbFBLBQYA&#10;AAAABAAEAPMAAADwBwAAAAA=&#10;" path="m,52057r52058,1l68144,,84230,52058r52058,-1l94172,84230r16087,52058l68144,104114,26029,136288,42116,84230,,52057xe" fillcolor="#f79646 [3209]" stroked="f">
                <v:path arrowok="t" o:connecttype="custom" o:connectlocs="0,52148;52149,52149;68263,0;84376,52149;136525,52148;94336,84376;110451,136525;68263,104295;26074,136525;42189,84376;0,52148" o:connectangles="0,0,0,0,0,0,0,0,0,0,0"/>
                <w10:anchorlock/>
              </v:shape>
            </w:pict>
          </mc:Fallback>
        </mc:AlternateContent>
      </w:r>
      <w:r w:rsidRPr="005F66C1">
        <w:t>Beschrijf hier hoe er wordt verwezen naar kwalitatieve gesprekstips.</w:t>
      </w:r>
      <w:r w:rsidR="00F00A2E" w:rsidRPr="005F66C1">
        <w:t xml:space="preserve"> </w:t>
      </w:r>
      <w:r w:rsidRPr="005F66C1">
        <w:t xml:space="preserve">Bijvoorbeeld naar de </w:t>
      </w:r>
      <w:r w:rsidRPr="005F66C1">
        <w:rPr>
          <w:rStyle w:val="Nadruk"/>
        </w:rPr>
        <w:t>“Handreiking Participatie van kinderen in de Meldcode huiselijk geweld en kindermishandeling”</w:t>
      </w:r>
      <w:r w:rsidRPr="005F66C1">
        <w:t>(VWS, 2018).</w:t>
      </w:r>
    </w:p>
    <w:p w14:paraId="1EEAD24F" w14:textId="77777777" w:rsidR="00E567A0" w:rsidRPr="005F66C1" w:rsidRDefault="00E567A0" w:rsidP="00E567A0"/>
    <w:p w14:paraId="3192E2CA" w14:textId="77777777" w:rsidR="00E567A0" w:rsidRPr="005F66C1" w:rsidRDefault="00E567A0" w:rsidP="00E567A0"/>
    <w:p w14:paraId="6B131ACC" w14:textId="77777777" w:rsidR="00E567A0" w:rsidRPr="005F66C1" w:rsidRDefault="00E567A0" w:rsidP="00E567A0"/>
    <w:p w14:paraId="56F805E2" w14:textId="77777777" w:rsidR="00E567A0" w:rsidRPr="005F66C1" w:rsidRDefault="00E567A0" w:rsidP="00E567A0">
      <w:r w:rsidRPr="005F66C1">
        <w:t xml:space="preserve">Deze informatie kan in elke stap van de meldcode aan kinderen gegeven worden. Hieronder een voorbeeld van wat professionals tegen kinderen kunnen zeggen: </w:t>
      </w:r>
    </w:p>
    <w:p w14:paraId="0406A006" w14:textId="77777777" w:rsidR="00687196" w:rsidRPr="005F66C1" w:rsidRDefault="00687196" w:rsidP="00E567A0"/>
    <w:p w14:paraId="0D35AF65" w14:textId="77777777" w:rsidR="00687196" w:rsidRPr="005F66C1" w:rsidRDefault="00687196" w:rsidP="00E567A0"/>
    <w:p w14:paraId="5F96656B" w14:textId="77777777" w:rsidR="00474F82" w:rsidRPr="005F66C1" w:rsidRDefault="00E567A0" w:rsidP="00687196">
      <w:pPr>
        <w:rPr>
          <w:i/>
        </w:rPr>
      </w:pPr>
      <w:r w:rsidRPr="005F66C1">
        <w:rPr>
          <w:i/>
        </w:rPr>
        <w:t>“Wat jou overkomt, is niet goed. Ieder kind heeft het recht om op een veilige en prettige manier op te groeien. Ik maak me zorgen om de problemen die er bij jou thuis zijn. Ik vind het belangrijk met jou te praten, ik wil graag weten hoe jij er tegen aan kijkt. Wat zijn de leuke dingen en wat zijn de minder leuke dingen? Zijn er dingen waar jij je zorgen over maakt? Hoe zou jij het graag willen hebben of wat denk jij dat er moet gebeuren? Ik wil dus graag jouw verhaal horen, jij weet het beste hoe het met je gaat! Als ik je een vraag stel die je niet wilt beantwoorden dan hoeft dat niet, ik wil je vooral de kans geven om te vertellen wat je kwijt wilt. Vaak helpt het mensen om te praten over hun problemen, zodat we dan kunnen zoeken naar een oplossing. Soms helpt het al als je met iemand kan praten die je vertrouwt of is het belangrijk dat je ouders hulp krijgen bij de problemen. Of misschien kan iemand waar je ouders het goed mee kunnen vinden helpen, zoals een tante, opa, vrienden of buren.”</w:t>
      </w:r>
    </w:p>
    <w:p w14:paraId="27BDAEC3" w14:textId="77777777" w:rsidR="00474F82" w:rsidRPr="005F66C1" w:rsidRDefault="00474F82" w:rsidP="00687196">
      <w:pPr>
        <w:rPr>
          <w:i/>
        </w:rPr>
      </w:pPr>
    </w:p>
    <w:p w14:paraId="32E6301A" w14:textId="77777777" w:rsidR="00474F82" w:rsidRPr="005F66C1" w:rsidRDefault="00C549B7" w:rsidP="00687196">
      <w:pPr>
        <w:rPr>
          <w:bCs/>
          <w:i/>
        </w:rPr>
      </w:pPr>
      <w:r w:rsidRPr="005F66C1">
        <w:rPr>
          <w:i/>
        </w:rPr>
        <w:t xml:space="preserve"> </w:t>
      </w:r>
    </w:p>
    <w:p w14:paraId="43D0374D" w14:textId="77777777" w:rsidR="00C549B7" w:rsidRPr="005F66C1" w:rsidRDefault="00C549B7" w:rsidP="00BA7758">
      <w:pPr>
        <w:rPr>
          <w:bCs/>
        </w:rPr>
        <w:sectPr w:rsidR="00C549B7" w:rsidRPr="005F66C1" w:rsidSect="00E911CD">
          <w:pgSz w:w="11900" w:h="16840"/>
          <w:pgMar w:top="1418" w:right="1418" w:bottom="1418" w:left="1985" w:header="709" w:footer="709" w:gutter="0"/>
          <w:cols w:space="708"/>
        </w:sectPr>
      </w:pPr>
    </w:p>
    <w:p w14:paraId="25E6675B" w14:textId="54DEA656" w:rsidR="00C549B7" w:rsidRPr="005F66C1" w:rsidRDefault="00C549B7" w:rsidP="00A76693">
      <w:pPr>
        <w:pStyle w:val="Kop1"/>
        <w:rPr>
          <w:color w:val="auto"/>
        </w:rPr>
      </w:pPr>
      <w:bookmarkStart w:id="33" w:name="_Toc5725543"/>
      <w:r w:rsidRPr="005F66C1">
        <w:rPr>
          <w:color w:val="auto"/>
        </w:rPr>
        <w:lastRenderedPageBreak/>
        <w:t>Bijlage</w:t>
      </w:r>
      <w:bookmarkEnd w:id="33"/>
    </w:p>
    <w:p w14:paraId="1317D47F" w14:textId="4A506B93" w:rsidR="00C549B7" w:rsidRPr="005F66C1" w:rsidRDefault="00C549B7" w:rsidP="00175366">
      <w:pPr>
        <w:pStyle w:val="Kop1"/>
        <w:numPr>
          <w:ilvl w:val="0"/>
          <w:numId w:val="9"/>
        </w:numPr>
        <w:rPr>
          <w:color w:val="auto"/>
        </w:rPr>
      </w:pPr>
      <w:bookmarkStart w:id="34" w:name="_Toc5725544"/>
      <w:r w:rsidRPr="005F66C1">
        <w:rPr>
          <w:color w:val="auto"/>
        </w:rPr>
        <w:t>Definities en v</w:t>
      </w:r>
      <w:r w:rsidR="005F66C1">
        <w:rPr>
          <w:color w:val="auto"/>
        </w:rPr>
        <w:t>oorbeelden acute, structurele o</w:t>
      </w:r>
      <w:r w:rsidR="00474D44">
        <w:rPr>
          <w:color w:val="auto"/>
        </w:rPr>
        <w:t>veiligheid e</w:t>
      </w:r>
      <w:r w:rsidRPr="005F66C1">
        <w:rPr>
          <w:color w:val="auto"/>
        </w:rPr>
        <w:t xml:space="preserve"> disclosure</w:t>
      </w:r>
      <w:bookmarkEnd w:id="34"/>
    </w:p>
    <w:p w14:paraId="143FB5BA" w14:textId="77777777" w:rsidR="00C549B7" w:rsidRPr="005F66C1" w:rsidRDefault="00C549B7" w:rsidP="005F66C1">
      <w:r w:rsidRPr="005F66C1">
        <w:rPr>
          <w:noProof/>
          <w:lang w:eastAsia="nl-NL"/>
        </w:rPr>
        <mc:AlternateContent>
          <mc:Choice Requires="wps">
            <w:drawing>
              <wp:inline distT="0" distB="0" distL="0" distR="0" wp14:anchorId="3BE30066" wp14:editId="0E932E83">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4A64A0"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5F66C1">
        <w:t xml:space="preserve"> In samenspraak met Veilig Thuis zijn standaard definities en voorbeelden opgesteld. Deze voorbeelden zijn </w:t>
      </w:r>
      <w:r w:rsidRPr="005F66C1">
        <w:rPr>
          <w:noProof/>
        </w:rPr>
        <w:t>gericht op de praktijk van het onderwijs, bijvoorbeeld: basisonderwijs, voortgezet onderwijs, speciaal onderwijs en leerplicht.</w:t>
      </w:r>
    </w:p>
    <w:p w14:paraId="6B2B4CC7" w14:textId="77777777" w:rsidR="00C549B7" w:rsidRPr="005F66C1" w:rsidRDefault="00C549B7" w:rsidP="000412E8"/>
    <w:p w14:paraId="772D4E93" w14:textId="77777777" w:rsidR="00C549B7" w:rsidRPr="005F66C1" w:rsidRDefault="00C549B7" w:rsidP="007B5F0C">
      <w:pPr>
        <w:pStyle w:val="Kop3"/>
        <w:rPr>
          <w:color w:val="auto"/>
        </w:rPr>
      </w:pPr>
      <w:bookmarkStart w:id="35" w:name="_Toc5725545"/>
      <w:r w:rsidRPr="005F66C1">
        <w:rPr>
          <w:color w:val="auto"/>
        </w:rPr>
        <w:t>Acute onveiligheid</w:t>
      </w:r>
      <w:bookmarkEnd w:id="35"/>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5F66C1" w14:paraId="205C6F77" w14:textId="77777777" w:rsidTr="007B5F0C">
        <w:tc>
          <w:tcPr>
            <w:tcW w:w="1474" w:type="dxa"/>
          </w:tcPr>
          <w:p w14:paraId="202C46FB" w14:textId="77777777" w:rsidR="00C549B7" w:rsidRPr="005F66C1" w:rsidRDefault="00C549B7" w:rsidP="00794E74">
            <w:pPr>
              <w:jc w:val="right"/>
            </w:pPr>
            <w:r w:rsidRPr="005F66C1">
              <w:t>Definitie</w:t>
            </w:r>
          </w:p>
        </w:tc>
        <w:tc>
          <w:tcPr>
            <w:tcW w:w="7310" w:type="dxa"/>
          </w:tcPr>
          <w:p w14:paraId="5DABBC1C" w14:textId="77777777" w:rsidR="00C549B7" w:rsidRPr="005F66C1" w:rsidRDefault="00C549B7" w:rsidP="007B5F0C">
            <w:r w:rsidRPr="005F66C1">
              <w:t>Een persoon is in direct fysiek gevaar, diens veiligheid is de komende dagen niet gegarandeerd en hij of zij heeft direct bescherming nodig.</w:t>
            </w:r>
          </w:p>
        </w:tc>
      </w:tr>
      <w:tr w:rsidR="00C549B7" w:rsidRPr="005F66C1" w14:paraId="53845B20" w14:textId="77777777" w:rsidTr="007B5F0C">
        <w:tc>
          <w:tcPr>
            <w:tcW w:w="1474" w:type="dxa"/>
          </w:tcPr>
          <w:p w14:paraId="152CF449" w14:textId="77777777" w:rsidR="00C549B7" w:rsidRPr="005F66C1" w:rsidRDefault="00C549B7" w:rsidP="00794E74">
            <w:pPr>
              <w:jc w:val="right"/>
            </w:pPr>
            <w:r w:rsidRPr="005F66C1">
              <w:t>Toelichting</w:t>
            </w:r>
          </w:p>
        </w:tc>
        <w:tc>
          <w:tcPr>
            <w:tcW w:w="7310" w:type="dxa"/>
          </w:tcPr>
          <w:p w14:paraId="78A45601" w14:textId="77777777" w:rsidR="00C549B7" w:rsidRPr="005F66C1" w:rsidRDefault="00C549B7" w:rsidP="000412E8">
            <w:r w:rsidRPr="005F66C1">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549B7" w:rsidRPr="005F66C1" w14:paraId="132C5568" w14:textId="77777777" w:rsidTr="007B5F0C">
        <w:tc>
          <w:tcPr>
            <w:tcW w:w="1474" w:type="dxa"/>
          </w:tcPr>
          <w:p w14:paraId="17A8B0B8" w14:textId="77777777" w:rsidR="00C549B7" w:rsidRPr="005F66C1" w:rsidRDefault="00C549B7" w:rsidP="00794E74">
            <w:pPr>
              <w:jc w:val="right"/>
            </w:pPr>
            <w:r w:rsidRPr="005F66C1">
              <w:t>Voorbeelden</w:t>
            </w:r>
          </w:p>
        </w:tc>
        <w:tc>
          <w:tcPr>
            <w:tcW w:w="7310" w:type="dxa"/>
          </w:tcPr>
          <w:p w14:paraId="3D90515E" w14:textId="77777777" w:rsidR="00C549B7" w:rsidRPr="005F66C1" w:rsidRDefault="00C549B7" w:rsidP="00391F39">
            <w:pPr>
              <w:pStyle w:val="Lijstopsomteken"/>
              <w:rPr>
                <w:noProof/>
              </w:rPr>
            </w:pPr>
            <w:r w:rsidRPr="005F66C1">
              <w:rPr>
                <w:noProof/>
              </w:rPr>
              <w:t>Door geweld toegebrachte verwonding die medische behandeling behoeft.</w:t>
            </w:r>
          </w:p>
          <w:p w14:paraId="648E6AC6" w14:textId="77777777" w:rsidR="00C549B7" w:rsidRPr="005F66C1" w:rsidRDefault="00C549B7" w:rsidP="00391F39">
            <w:pPr>
              <w:pStyle w:val="Lijstopsomteken"/>
              <w:rPr>
                <w:noProof/>
              </w:rPr>
            </w:pPr>
            <w:r w:rsidRPr="005F66C1">
              <w:rPr>
                <w:noProof/>
              </w:rPr>
              <w:t>(Ernstig) letsel met een vermoeden dat dit is toegebracht, of een poging daartoe.</w:t>
            </w:r>
          </w:p>
          <w:p w14:paraId="46A30FC9" w14:textId="77777777" w:rsidR="00C549B7" w:rsidRPr="005F66C1" w:rsidRDefault="00C549B7" w:rsidP="00391F39">
            <w:pPr>
              <w:pStyle w:val="Lijstopsomteken"/>
              <w:rPr>
                <w:noProof/>
              </w:rPr>
            </w:pPr>
            <w:r w:rsidRPr="005F66C1">
              <w:rPr>
                <w:noProof/>
              </w:rPr>
              <w:t>Poging tot verwurging.</w:t>
            </w:r>
          </w:p>
          <w:p w14:paraId="78A17466" w14:textId="77777777" w:rsidR="00C549B7" w:rsidRPr="005F66C1" w:rsidRDefault="00C549B7" w:rsidP="00391F39">
            <w:pPr>
              <w:pStyle w:val="Lijstopsomteken"/>
              <w:rPr>
                <w:noProof/>
              </w:rPr>
            </w:pPr>
            <w:r w:rsidRPr="005F66C1">
              <w:rPr>
                <w:noProof/>
              </w:rPr>
              <w:t>Wapengebruik.</w:t>
            </w:r>
          </w:p>
          <w:p w14:paraId="64FB59D9" w14:textId="77777777" w:rsidR="00C549B7" w:rsidRPr="005F66C1" w:rsidRDefault="00C549B7" w:rsidP="00391F39">
            <w:pPr>
              <w:pStyle w:val="Lijstopsomteken"/>
              <w:rPr>
                <w:noProof/>
              </w:rPr>
            </w:pPr>
            <w:r w:rsidRPr="005F66C1">
              <w:rPr>
                <w:noProof/>
              </w:rPr>
              <w:t>Geweld tijdens de zwangerschap.</w:t>
            </w:r>
          </w:p>
          <w:p w14:paraId="19B2D025" w14:textId="77777777" w:rsidR="00C549B7" w:rsidRPr="005F66C1" w:rsidRDefault="00C549B7" w:rsidP="00391F39">
            <w:pPr>
              <w:pStyle w:val="Lijstopsomteken"/>
              <w:rPr>
                <w:noProof/>
              </w:rPr>
            </w:pPr>
            <w:r w:rsidRPr="005F66C1">
              <w:rPr>
                <w:noProof/>
              </w:rPr>
              <w:t>(Vermoeden van) seksueel misbruik of seksueel geweld of seksuele exploitatie van kinderen jonger dan 18 jaar.</w:t>
            </w:r>
          </w:p>
          <w:p w14:paraId="7BE7EE02" w14:textId="77777777" w:rsidR="00C549B7" w:rsidRPr="005F66C1" w:rsidRDefault="00C549B7" w:rsidP="00391F39">
            <w:pPr>
              <w:pStyle w:val="Lijstopsomteken"/>
              <w:rPr>
                <w:noProof/>
              </w:rPr>
            </w:pPr>
            <w:r w:rsidRPr="005F66C1">
              <w:rPr>
                <w:noProof/>
              </w:rPr>
              <w:t>Acute bedreiging om zichzelf of een naaste (waaronder (ex)-partner, kinderen of familielid) te doden, ernstig letsel toe te brengen of hun vrijheid te benemen (familiedrama, eerwraak, vrouwelijke genitale verminking).</w:t>
            </w:r>
          </w:p>
          <w:p w14:paraId="0BA2C960" w14:textId="77777777" w:rsidR="00C549B7" w:rsidRPr="005F66C1" w:rsidRDefault="00C549B7" w:rsidP="00391F39">
            <w:pPr>
              <w:pStyle w:val="Lijstopsomteken"/>
              <w:rPr>
                <w:noProof/>
              </w:rPr>
            </w:pPr>
            <w:r w:rsidRPr="005F66C1">
              <w:rPr>
                <w:noProof/>
              </w:rPr>
              <w:t>Onthouden van zorg die acuut de gezondheid bedreigt van -9 maanden tot + 100 jaar, waaronder het onthouden van voedsel.</w:t>
            </w:r>
          </w:p>
          <w:p w14:paraId="7F142B15" w14:textId="77777777" w:rsidR="00C549B7" w:rsidRPr="005F66C1" w:rsidRDefault="00C549B7" w:rsidP="00391F39">
            <w:pPr>
              <w:pStyle w:val="Lijstopsomteken"/>
              <w:rPr>
                <w:noProof/>
              </w:rPr>
            </w:pPr>
            <w:r w:rsidRPr="005F66C1">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43C5C235" w14:textId="77777777" w:rsidR="00C549B7" w:rsidRPr="005F66C1" w:rsidRDefault="00C549B7" w:rsidP="00391F39">
            <w:pPr>
              <w:pStyle w:val="Lijstopsomteken"/>
              <w:rPr>
                <w:noProof/>
              </w:rPr>
            </w:pPr>
            <w:r w:rsidRPr="005F66C1">
              <w:rPr>
                <w:noProof/>
              </w:rPr>
              <w:t>Vrijheidsbeperkende maatregel voor pleger loopt af zonder dat er afdoende veiligheidsmaatregelen genomen zijn.</w:t>
            </w:r>
          </w:p>
          <w:p w14:paraId="14B85595" w14:textId="77777777" w:rsidR="00C549B7" w:rsidRPr="005F66C1" w:rsidRDefault="00C549B7" w:rsidP="00391F39">
            <w:pPr>
              <w:pStyle w:val="Lijstopsomteken"/>
              <w:rPr>
                <w:noProof/>
              </w:rPr>
            </w:pPr>
            <w:r w:rsidRPr="005F66C1">
              <w:rPr>
                <w:noProof/>
              </w:rPr>
              <w:t>Acuut onveilige situatie bestaat of zorg dreigt weg te vallen vanwege suïcidepoging, automutilatie, acuut psychiatrisch beeld, intoxicatie door alcohol of drugs.</w:t>
            </w:r>
          </w:p>
          <w:p w14:paraId="7EB7DEEF" w14:textId="77777777" w:rsidR="00C549B7" w:rsidRPr="005F66C1" w:rsidRDefault="00C549B7" w:rsidP="00391F39">
            <w:pPr>
              <w:pStyle w:val="Lijstopsomteken"/>
              <w:rPr>
                <w:noProof/>
              </w:rPr>
            </w:pPr>
            <w:r w:rsidRPr="005F66C1">
              <w:rPr>
                <w:noProof/>
              </w:rPr>
              <w:lastRenderedPageBreak/>
              <w:t>Noodgedwongen vlucht van huis door (dreiging van) huiselijk geweld en/of kindermishandeling.</w:t>
            </w:r>
          </w:p>
          <w:p w14:paraId="6EF084A9" w14:textId="77777777" w:rsidR="00C549B7" w:rsidRPr="005F66C1" w:rsidRDefault="00C549B7" w:rsidP="00391F39">
            <w:pPr>
              <w:pStyle w:val="Lijstopsomteken"/>
              <w:rPr>
                <w:noProof/>
              </w:rPr>
            </w:pPr>
            <w:r w:rsidRPr="005F66C1">
              <w:rPr>
                <w:noProof/>
              </w:rPr>
              <w:t>Een minderjarig kind dat alleen gelaten wordt in huis zonder toezicht en verzorging van een volwassene.</w:t>
            </w:r>
          </w:p>
          <w:p w14:paraId="1C1E41C1" w14:textId="77777777" w:rsidR="00C549B7" w:rsidRPr="005F66C1" w:rsidRDefault="00C549B7" w:rsidP="00391F39">
            <w:pPr>
              <w:pStyle w:val="Lijstopsomteken"/>
              <w:rPr>
                <w:noProof/>
              </w:rPr>
            </w:pPr>
            <w:r w:rsidRPr="005F66C1">
              <w:rPr>
                <w:noProof/>
              </w:rPr>
              <w:t>Minderjarigen die opgesloten worden in huis en onthouden worden van eten en drinken.</w:t>
            </w:r>
          </w:p>
          <w:p w14:paraId="4FCD546A" w14:textId="77777777" w:rsidR="00C549B7" w:rsidRPr="005F66C1" w:rsidRDefault="00C549B7" w:rsidP="007B5F0C">
            <w:pPr>
              <w:pStyle w:val="Lijstopsomteken"/>
            </w:pPr>
            <w:r w:rsidRPr="005F66C1">
              <w:rPr>
                <w:noProof/>
              </w:rPr>
              <w:t>Minderjarigen die met een alleenstaande ouder leven, waarbij deze ouder een acute psychose krijgt.</w:t>
            </w:r>
          </w:p>
        </w:tc>
      </w:tr>
    </w:tbl>
    <w:p w14:paraId="26D523AA" w14:textId="77777777" w:rsidR="00C549B7" w:rsidRPr="005F66C1" w:rsidRDefault="00C549B7" w:rsidP="007B5F0C"/>
    <w:p w14:paraId="59C60307" w14:textId="77777777" w:rsidR="00C549B7" w:rsidRPr="005F66C1" w:rsidRDefault="00C549B7" w:rsidP="007B5F0C">
      <w:pPr>
        <w:pStyle w:val="Kop3"/>
        <w:rPr>
          <w:color w:val="auto"/>
        </w:rPr>
      </w:pPr>
      <w:bookmarkStart w:id="36" w:name="_Toc5725546"/>
      <w:r w:rsidRPr="005F66C1">
        <w:rPr>
          <w:color w:val="auto"/>
        </w:rPr>
        <w:t>Structurele onveiligheid</w:t>
      </w:r>
      <w:bookmarkEnd w:id="36"/>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5F66C1" w14:paraId="6A52541B" w14:textId="77777777" w:rsidTr="007B5F0C">
        <w:tc>
          <w:tcPr>
            <w:tcW w:w="1474" w:type="dxa"/>
          </w:tcPr>
          <w:p w14:paraId="1C6F0E51" w14:textId="77777777" w:rsidR="00C549B7" w:rsidRPr="005F66C1" w:rsidRDefault="00C549B7" w:rsidP="00794E74">
            <w:pPr>
              <w:jc w:val="right"/>
            </w:pPr>
            <w:r w:rsidRPr="005F66C1">
              <w:t>Definitie</w:t>
            </w:r>
          </w:p>
        </w:tc>
        <w:tc>
          <w:tcPr>
            <w:tcW w:w="7203" w:type="dxa"/>
          </w:tcPr>
          <w:p w14:paraId="6B850D0B" w14:textId="77777777" w:rsidR="00C549B7" w:rsidRPr="005F66C1" w:rsidRDefault="00C549B7" w:rsidP="00E3672D">
            <w:r w:rsidRPr="005F66C1">
              <w:t>Er is sprake van herhaling of voortduren van onveilige situaties of van geweld.</w:t>
            </w:r>
          </w:p>
        </w:tc>
      </w:tr>
      <w:tr w:rsidR="00C549B7" w:rsidRPr="005F66C1" w14:paraId="2559FBA1" w14:textId="77777777" w:rsidTr="007B5F0C">
        <w:tc>
          <w:tcPr>
            <w:tcW w:w="1474" w:type="dxa"/>
          </w:tcPr>
          <w:p w14:paraId="73718C69" w14:textId="77777777" w:rsidR="00C549B7" w:rsidRPr="005F66C1" w:rsidRDefault="00C549B7" w:rsidP="00794E74">
            <w:pPr>
              <w:jc w:val="right"/>
            </w:pPr>
            <w:r w:rsidRPr="005F66C1">
              <w:t>Toelichting</w:t>
            </w:r>
          </w:p>
        </w:tc>
        <w:tc>
          <w:tcPr>
            <w:tcW w:w="7203" w:type="dxa"/>
          </w:tcPr>
          <w:p w14:paraId="66249AF8" w14:textId="77777777" w:rsidR="00C549B7" w:rsidRPr="005F66C1" w:rsidRDefault="00C549B7" w:rsidP="007B5F0C">
            <w:r w:rsidRPr="005F66C1">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5F66C1" w14:paraId="7FCB505D" w14:textId="77777777" w:rsidTr="007B5F0C">
        <w:trPr>
          <w:trHeight w:val="134"/>
        </w:trPr>
        <w:tc>
          <w:tcPr>
            <w:tcW w:w="1474" w:type="dxa"/>
          </w:tcPr>
          <w:p w14:paraId="081719AC" w14:textId="77777777" w:rsidR="00C549B7" w:rsidRPr="005F66C1" w:rsidRDefault="00C549B7" w:rsidP="00794E74">
            <w:pPr>
              <w:jc w:val="right"/>
            </w:pPr>
            <w:r w:rsidRPr="005F66C1">
              <w:t>Voorbeelden</w:t>
            </w:r>
          </w:p>
        </w:tc>
        <w:tc>
          <w:tcPr>
            <w:tcW w:w="7203" w:type="dxa"/>
          </w:tcPr>
          <w:p w14:paraId="79408837" w14:textId="77777777" w:rsidR="00C549B7" w:rsidRPr="005F66C1" w:rsidRDefault="00C549B7" w:rsidP="00391F39">
            <w:pPr>
              <w:pStyle w:val="Lijstopsomteken"/>
              <w:rPr>
                <w:noProof/>
              </w:rPr>
            </w:pPr>
            <w:r w:rsidRPr="005F66C1">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3BB690AE" w14:textId="77777777" w:rsidR="00C549B7" w:rsidRPr="005F66C1" w:rsidRDefault="00C549B7" w:rsidP="00391F39">
            <w:pPr>
              <w:pStyle w:val="Lijstopsomteken"/>
              <w:rPr>
                <w:noProof/>
              </w:rPr>
            </w:pPr>
            <w:r w:rsidRPr="005F66C1">
              <w:rPr>
                <w:noProof/>
              </w:rPr>
              <w:t>Ernstige verwaarlozing die voor jonge opgroeiende kinderen blijvende schade kan veroorzaken.</w:t>
            </w:r>
          </w:p>
          <w:p w14:paraId="65D92FDC" w14:textId="77777777" w:rsidR="00C549B7" w:rsidRPr="005F66C1" w:rsidRDefault="00C549B7" w:rsidP="00391F39">
            <w:pPr>
              <w:pStyle w:val="Lijstopsomteken"/>
              <w:rPr>
                <w:noProof/>
              </w:rPr>
            </w:pPr>
            <w:r w:rsidRPr="005F66C1">
              <w:rPr>
                <w:noProof/>
              </w:rPr>
              <w:t>Minderjarigen die een hoog schoolverzuim hebben.</w:t>
            </w:r>
          </w:p>
          <w:p w14:paraId="580E0428" w14:textId="77777777" w:rsidR="00C549B7" w:rsidRPr="005F66C1" w:rsidRDefault="00C549B7" w:rsidP="00391F39">
            <w:pPr>
              <w:pStyle w:val="Lijstopsomteken"/>
              <w:rPr>
                <w:noProof/>
              </w:rPr>
            </w:pPr>
            <w:r w:rsidRPr="005F66C1">
              <w:rPr>
                <w:noProof/>
              </w:rPr>
              <w:t>Minderjarigen die stelselmatig getuige zijn van huiselijk geweld.</w:t>
            </w:r>
          </w:p>
          <w:p w14:paraId="2CC24853" w14:textId="77777777" w:rsidR="00C549B7" w:rsidRPr="005F66C1" w:rsidRDefault="00C549B7" w:rsidP="00391F39">
            <w:pPr>
              <w:pStyle w:val="Lijstopsomteken"/>
              <w:rPr>
                <w:noProof/>
              </w:rPr>
            </w:pPr>
            <w:r w:rsidRPr="005F66C1">
              <w:rPr>
                <w:noProof/>
              </w:rPr>
              <w:t>Minderjarigen die geregeld fysiek mishandeld worden.</w:t>
            </w:r>
          </w:p>
          <w:p w14:paraId="345D712B" w14:textId="77777777" w:rsidR="00C549B7" w:rsidRPr="005F66C1" w:rsidRDefault="00C549B7" w:rsidP="007B5F0C">
            <w:pPr>
              <w:pStyle w:val="Lijstopsomteken"/>
            </w:pPr>
            <w:r w:rsidRPr="005F66C1">
              <w:rPr>
                <w:noProof/>
              </w:rPr>
              <w:t>Psychische en/of fysieke mishandeling door escalerende vormen van langdurige stalking in partnerrelaties.</w:t>
            </w:r>
          </w:p>
        </w:tc>
      </w:tr>
    </w:tbl>
    <w:p w14:paraId="35D70682" w14:textId="77777777" w:rsidR="00C549B7" w:rsidRPr="005F66C1" w:rsidRDefault="00C549B7" w:rsidP="000412E8"/>
    <w:p w14:paraId="1521737C" w14:textId="77777777" w:rsidR="00C549B7" w:rsidRPr="005F66C1" w:rsidRDefault="00C549B7" w:rsidP="007B5F0C">
      <w:pPr>
        <w:pStyle w:val="Kop3"/>
        <w:rPr>
          <w:color w:val="auto"/>
        </w:rPr>
      </w:pPr>
      <w:bookmarkStart w:id="37" w:name="_Toc5725547"/>
      <w:r w:rsidRPr="005F66C1">
        <w:rPr>
          <w:color w:val="auto"/>
        </w:rPr>
        <w:t>Disclosure</w:t>
      </w:r>
      <w:bookmarkEnd w:id="37"/>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5F66C1" w14:paraId="133BE8C3" w14:textId="77777777" w:rsidTr="007B5F0C">
        <w:tc>
          <w:tcPr>
            <w:tcW w:w="1474" w:type="dxa"/>
          </w:tcPr>
          <w:p w14:paraId="3F580FBF" w14:textId="77777777" w:rsidR="00C549B7" w:rsidRPr="005F66C1" w:rsidRDefault="00C549B7" w:rsidP="00794E74">
            <w:pPr>
              <w:jc w:val="right"/>
            </w:pPr>
            <w:r w:rsidRPr="005F66C1">
              <w:t>Definitie</w:t>
            </w:r>
          </w:p>
        </w:tc>
        <w:tc>
          <w:tcPr>
            <w:tcW w:w="7202" w:type="dxa"/>
          </w:tcPr>
          <w:p w14:paraId="3060F8F7" w14:textId="77777777" w:rsidR="00C549B7" w:rsidRPr="005F66C1" w:rsidRDefault="00C549B7" w:rsidP="007B5F0C">
            <w:r w:rsidRPr="005F66C1">
              <w:t>Slachtoffers die uit zichzelf een beroepskracht om hulp vragen of zich uiten bij (mogelijk) huiselijk geweld en/of kindermishandeling.</w:t>
            </w:r>
          </w:p>
        </w:tc>
      </w:tr>
      <w:tr w:rsidR="00C549B7" w:rsidRPr="005F66C1" w14:paraId="198F84EE" w14:textId="77777777" w:rsidTr="007B5F0C">
        <w:tc>
          <w:tcPr>
            <w:tcW w:w="1474" w:type="dxa"/>
          </w:tcPr>
          <w:p w14:paraId="7C5D29D3" w14:textId="77777777" w:rsidR="00C549B7" w:rsidRPr="005F66C1" w:rsidRDefault="00C549B7" w:rsidP="00794E74">
            <w:pPr>
              <w:jc w:val="right"/>
            </w:pPr>
            <w:r w:rsidRPr="005F66C1">
              <w:t>Toelichting</w:t>
            </w:r>
          </w:p>
        </w:tc>
        <w:tc>
          <w:tcPr>
            <w:tcW w:w="7202" w:type="dxa"/>
          </w:tcPr>
          <w:p w14:paraId="1D1A6B35" w14:textId="77777777" w:rsidR="00C549B7" w:rsidRPr="005F66C1" w:rsidRDefault="00C549B7" w:rsidP="007B5F0C">
            <w:r w:rsidRPr="005F66C1">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rsidRPr="005F66C1">
              <w:lastRenderedPageBreak/>
              <w:t>)partnerstalking, huwelijksdwang, eergerelateerd geweld en ouderenmishandeling. Een professionele norm tot melden betekent in dit geval zorgvuldige afstemming over de vervolgacties tussen de beroepskracht, Veilig Thuis en het slachtoffer.</w:t>
            </w:r>
          </w:p>
        </w:tc>
      </w:tr>
      <w:tr w:rsidR="00C549B7" w:rsidRPr="005F66C1" w14:paraId="00CAE980" w14:textId="77777777" w:rsidTr="007B5F0C">
        <w:tc>
          <w:tcPr>
            <w:tcW w:w="1474" w:type="dxa"/>
          </w:tcPr>
          <w:p w14:paraId="31EB6C8A" w14:textId="77777777" w:rsidR="00C549B7" w:rsidRPr="005F66C1" w:rsidRDefault="00C549B7" w:rsidP="00794E74">
            <w:pPr>
              <w:jc w:val="right"/>
            </w:pPr>
            <w:r w:rsidRPr="005F66C1">
              <w:t>Voorbeelden</w:t>
            </w:r>
          </w:p>
        </w:tc>
        <w:tc>
          <w:tcPr>
            <w:tcW w:w="7202" w:type="dxa"/>
          </w:tcPr>
          <w:p w14:paraId="2FAFA7F3" w14:textId="77777777" w:rsidR="00C549B7" w:rsidRPr="005F66C1" w:rsidRDefault="00C549B7" w:rsidP="00AF4442"/>
        </w:tc>
      </w:tr>
    </w:tbl>
    <w:p w14:paraId="036C8D46" w14:textId="77777777" w:rsidR="00C549B7" w:rsidRPr="005F66C1" w:rsidRDefault="00C549B7" w:rsidP="000412E8"/>
    <w:p w14:paraId="76746BA0" w14:textId="77777777" w:rsidR="00C549B7" w:rsidRPr="005F66C1" w:rsidRDefault="00C549B7" w:rsidP="000412E8"/>
    <w:p w14:paraId="6B51E379" w14:textId="77777777" w:rsidR="00C549B7" w:rsidRPr="005F66C1" w:rsidRDefault="00C549B7" w:rsidP="000412E8"/>
    <w:p w14:paraId="3F908DC5" w14:textId="77777777" w:rsidR="00C549B7" w:rsidRPr="005F66C1" w:rsidRDefault="00C549B7" w:rsidP="000412E8">
      <w:pPr>
        <w:sectPr w:rsidR="00C549B7" w:rsidRPr="005F66C1" w:rsidSect="00E911CD">
          <w:pgSz w:w="11900" w:h="16840"/>
          <w:pgMar w:top="1418" w:right="1418" w:bottom="1418" w:left="1985" w:header="709" w:footer="709" w:gutter="0"/>
          <w:cols w:space="708"/>
        </w:sectPr>
      </w:pPr>
    </w:p>
    <w:p w14:paraId="279B9F4D" w14:textId="77777777" w:rsidR="00C549B7" w:rsidRPr="005F66C1" w:rsidRDefault="00C549B7" w:rsidP="000412E8"/>
    <w:p w14:paraId="183B138F" w14:textId="77777777" w:rsidR="00F73769" w:rsidRPr="005F66C1" w:rsidRDefault="00F73769" w:rsidP="000412E8"/>
    <w:p w14:paraId="2D6A0C79" w14:textId="77777777" w:rsidR="00F73769" w:rsidRPr="005F66C1" w:rsidRDefault="00F73769" w:rsidP="000412E8"/>
    <w:p w14:paraId="586D4849" w14:textId="77777777" w:rsidR="00F73769" w:rsidRPr="005F66C1" w:rsidRDefault="00F73769" w:rsidP="000412E8"/>
    <w:p w14:paraId="737AF98D" w14:textId="77777777" w:rsidR="00F73769" w:rsidRPr="005F66C1" w:rsidRDefault="00F73769" w:rsidP="000412E8"/>
    <w:p w14:paraId="4FC478AE" w14:textId="77777777" w:rsidR="00F73769" w:rsidRPr="005F66C1" w:rsidRDefault="00F73769" w:rsidP="000412E8"/>
    <w:p w14:paraId="3F5678C3" w14:textId="77777777" w:rsidR="00F73769" w:rsidRPr="005F66C1" w:rsidRDefault="00F73769" w:rsidP="000412E8"/>
    <w:p w14:paraId="7363AA9A" w14:textId="77777777" w:rsidR="00F73769" w:rsidRPr="005F66C1" w:rsidRDefault="00F73769" w:rsidP="000412E8"/>
    <w:p w14:paraId="5194C703" w14:textId="77777777" w:rsidR="00F73769" w:rsidRPr="005F66C1" w:rsidRDefault="00F73769" w:rsidP="000412E8"/>
    <w:p w14:paraId="53A39BAD" w14:textId="77777777" w:rsidR="00F73769" w:rsidRPr="005F66C1" w:rsidRDefault="00F73769" w:rsidP="000412E8"/>
    <w:p w14:paraId="469810AB" w14:textId="77777777" w:rsidR="00F73769" w:rsidRPr="005F66C1" w:rsidRDefault="00F73769" w:rsidP="000412E8"/>
    <w:p w14:paraId="52C43B46" w14:textId="77777777" w:rsidR="00F73769" w:rsidRPr="005F66C1" w:rsidRDefault="00F73769" w:rsidP="000412E8"/>
    <w:p w14:paraId="4D22CD63" w14:textId="77777777" w:rsidR="00F73769" w:rsidRPr="005F66C1" w:rsidRDefault="00F73769" w:rsidP="000412E8"/>
    <w:p w14:paraId="4B2E2A74" w14:textId="77777777" w:rsidR="00F73769" w:rsidRPr="005F66C1" w:rsidRDefault="00F73769" w:rsidP="000412E8"/>
    <w:p w14:paraId="451F75AA" w14:textId="77777777" w:rsidR="00F73769" w:rsidRPr="005F66C1" w:rsidRDefault="00F73769" w:rsidP="000412E8"/>
    <w:p w14:paraId="62F1C635" w14:textId="77777777" w:rsidR="00F73769" w:rsidRPr="005F66C1" w:rsidRDefault="00F73769" w:rsidP="000412E8"/>
    <w:p w14:paraId="704DDC15" w14:textId="77777777" w:rsidR="00F73769" w:rsidRPr="005F66C1" w:rsidRDefault="00F73769" w:rsidP="000412E8"/>
    <w:p w14:paraId="760102FE" w14:textId="77777777" w:rsidR="00F73769" w:rsidRPr="005F66C1" w:rsidRDefault="00F73769" w:rsidP="000412E8"/>
    <w:p w14:paraId="1FDCC3BC" w14:textId="77777777" w:rsidR="00F73769" w:rsidRPr="005F66C1" w:rsidRDefault="00F73769" w:rsidP="000412E8"/>
    <w:p w14:paraId="734DC7B4" w14:textId="77777777" w:rsidR="00F73769" w:rsidRPr="005F66C1" w:rsidRDefault="00F73769" w:rsidP="000412E8"/>
    <w:p w14:paraId="09F33E61" w14:textId="77777777" w:rsidR="00F73769" w:rsidRPr="005F66C1" w:rsidRDefault="00F73769" w:rsidP="000412E8"/>
    <w:p w14:paraId="53ACB7A0" w14:textId="77777777" w:rsidR="00F73769" w:rsidRPr="005F66C1" w:rsidRDefault="00F73769" w:rsidP="000412E8"/>
    <w:p w14:paraId="240D4B4B" w14:textId="77777777" w:rsidR="00F73769" w:rsidRPr="005F66C1" w:rsidRDefault="00F73769" w:rsidP="000412E8"/>
    <w:p w14:paraId="2D0E51BE" w14:textId="77777777" w:rsidR="00F73769" w:rsidRPr="005F66C1" w:rsidRDefault="00F73769" w:rsidP="000412E8"/>
    <w:p w14:paraId="1962A32B" w14:textId="77777777" w:rsidR="00F73769" w:rsidRPr="005F66C1" w:rsidRDefault="00F73769" w:rsidP="000412E8"/>
    <w:p w14:paraId="781A647C" w14:textId="77777777" w:rsidR="00F73769" w:rsidRPr="005F66C1" w:rsidRDefault="00F73769" w:rsidP="000412E8"/>
    <w:p w14:paraId="278DEE45" w14:textId="77777777" w:rsidR="00F73769" w:rsidRPr="005F66C1" w:rsidRDefault="00F73769" w:rsidP="000412E8"/>
    <w:p w14:paraId="0AFAA569" w14:textId="77777777" w:rsidR="00F73769" w:rsidRPr="005F66C1" w:rsidRDefault="00F73769" w:rsidP="000412E8"/>
    <w:p w14:paraId="4CA8668A" w14:textId="77777777" w:rsidR="00F73769" w:rsidRPr="005F66C1" w:rsidRDefault="00F73769" w:rsidP="000412E8"/>
    <w:p w14:paraId="73729B37" w14:textId="77777777" w:rsidR="00F73769" w:rsidRPr="005F66C1" w:rsidRDefault="00F73769" w:rsidP="000412E8"/>
    <w:p w14:paraId="0EB97A14" w14:textId="77777777" w:rsidR="00F73769" w:rsidRPr="005F66C1" w:rsidRDefault="00F73769" w:rsidP="000412E8"/>
    <w:p w14:paraId="7C8D16B9" w14:textId="77777777" w:rsidR="00F73769" w:rsidRPr="005F66C1" w:rsidRDefault="00F73769" w:rsidP="000412E8"/>
    <w:p w14:paraId="4BAD9FA8" w14:textId="77777777" w:rsidR="00F73769" w:rsidRPr="005F66C1" w:rsidRDefault="00F73769" w:rsidP="000412E8"/>
    <w:p w14:paraId="5ED2D1F6" w14:textId="77777777" w:rsidR="00F73769" w:rsidRPr="005F66C1" w:rsidRDefault="00F73769" w:rsidP="000412E8"/>
    <w:p w14:paraId="58CDB3B7" w14:textId="77777777" w:rsidR="00F73769" w:rsidRPr="005F66C1" w:rsidRDefault="00F73769" w:rsidP="000412E8"/>
    <w:p w14:paraId="66745C27" w14:textId="77777777" w:rsidR="00F73769" w:rsidRPr="005F66C1" w:rsidRDefault="00F73769" w:rsidP="000412E8"/>
    <w:p w14:paraId="5276D659" w14:textId="77777777" w:rsidR="00F73769" w:rsidRPr="005F66C1" w:rsidRDefault="00F73769" w:rsidP="000412E8"/>
    <w:p w14:paraId="4640DB49" w14:textId="6C1F743D" w:rsidR="00F73769" w:rsidRPr="005F66C1" w:rsidRDefault="00474D44" w:rsidP="00175366">
      <w:pPr>
        <w:pStyle w:val="Kop1"/>
        <w:numPr>
          <w:ilvl w:val="0"/>
          <w:numId w:val="9"/>
        </w:numPr>
        <w:rPr>
          <w:color w:val="auto"/>
        </w:rPr>
      </w:pPr>
      <w:bookmarkStart w:id="38" w:name="_Toc5725548"/>
      <w:r>
        <w:rPr>
          <w:color w:val="auto"/>
        </w:rPr>
        <w:lastRenderedPageBreak/>
        <w:t>M</w:t>
      </w:r>
      <w:r w:rsidR="00F73769" w:rsidRPr="005F66C1">
        <w:rPr>
          <w:color w:val="auto"/>
        </w:rPr>
        <w:t>eldcode</w:t>
      </w:r>
      <w:r w:rsidR="00F00A2E" w:rsidRPr="005F66C1">
        <w:rPr>
          <w:color w:val="auto"/>
        </w:rPr>
        <w:t xml:space="preserve"> Registratieformulier</w:t>
      </w:r>
      <w:bookmarkEnd w:id="38"/>
      <w:r w:rsidR="003E0B30">
        <w:rPr>
          <w:color w:val="auto"/>
        </w:rPr>
        <w:t xml:space="preserve">  </w:t>
      </w:r>
    </w:p>
    <w:tbl>
      <w:tblPr>
        <w:tblStyle w:val="Tabelraster"/>
        <w:tblpPr w:leftFromText="141" w:rightFromText="141" w:vertAnchor="text" w:horzAnchor="margin" w:tblpY="348"/>
        <w:tblW w:w="0" w:type="auto"/>
        <w:tblLook w:val="04A0" w:firstRow="1" w:lastRow="0" w:firstColumn="1" w:lastColumn="0" w:noHBand="0" w:noVBand="1"/>
      </w:tblPr>
      <w:tblGrid>
        <w:gridCol w:w="2229"/>
        <w:gridCol w:w="6258"/>
      </w:tblGrid>
      <w:tr w:rsidR="00474D44" w14:paraId="7660F466" w14:textId="77777777" w:rsidTr="00474D44">
        <w:tc>
          <w:tcPr>
            <w:tcW w:w="2263" w:type="dxa"/>
            <w:shd w:val="clear" w:color="auto" w:fill="92D050"/>
          </w:tcPr>
          <w:p w14:paraId="41C9FBB6" w14:textId="77777777" w:rsidR="00474D44" w:rsidRPr="00AF1540" w:rsidRDefault="00474D44" w:rsidP="00474D44">
            <w:pPr>
              <w:rPr>
                <w:b/>
              </w:rPr>
            </w:pPr>
            <w:r w:rsidRPr="00AF1540">
              <w:rPr>
                <w:b/>
              </w:rPr>
              <w:t xml:space="preserve">Stappen </w:t>
            </w:r>
          </w:p>
        </w:tc>
        <w:tc>
          <w:tcPr>
            <w:tcW w:w="6799" w:type="dxa"/>
            <w:shd w:val="clear" w:color="auto" w:fill="92D050"/>
          </w:tcPr>
          <w:p w14:paraId="7CCA425D" w14:textId="77777777" w:rsidR="00474D44" w:rsidRPr="00AF1540" w:rsidRDefault="00474D44" w:rsidP="00474D44">
            <w:pPr>
              <w:rPr>
                <w:b/>
              </w:rPr>
            </w:pPr>
            <w:r w:rsidRPr="00AF1540">
              <w:rPr>
                <w:b/>
              </w:rPr>
              <w:t xml:space="preserve">Verslag </w:t>
            </w:r>
          </w:p>
        </w:tc>
      </w:tr>
      <w:tr w:rsidR="00474D44" w14:paraId="6425FBF7" w14:textId="77777777" w:rsidTr="00474D44">
        <w:tc>
          <w:tcPr>
            <w:tcW w:w="2263" w:type="dxa"/>
          </w:tcPr>
          <w:p w14:paraId="008CEEC2" w14:textId="77777777" w:rsidR="00474D44" w:rsidRPr="00AF1540" w:rsidRDefault="00474D44" w:rsidP="00474D44">
            <w:pPr>
              <w:rPr>
                <w:b/>
              </w:rPr>
            </w:pPr>
            <w:r w:rsidRPr="00AF1540">
              <w:rPr>
                <w:b/>
              </w:rPr>
              <w:t xml:space="preserve">Stap 1 </w:t>
            </w:r>
          </w:p>
          <w:p w14:paraId="39B04C23" w14:textId="77777777" w:rsidR="00474D44" w:rsidRPr="00AF1540" w:rsidRDefault="00474D44" w:rsidP="00474D44">
            <w:pPr>
              <w:rPr>
                <w:i/>
              </w:rPr>
            </w:pPr>
            <w:r w:rsidRPr="00AF1540">
              <w:rPr>
                <w:rFonts w:asciiTheme="minorHAnsi" w:hAnsiTheme="minorHAnsi"/>
                <w:i/>
                <w:sz w:val="22"/>
                <w:szCs w:val="22"/>
              </w:rPr>
              <w:t xml:space="preserve">Beschrijf de signalen zo concreet mogelijk gebaseerd op feitelijke waarnemingen. </w:t>
            </w:r>
          </w:p>
          <w:p w14:paraId="3B65B561" w14:textId="77777777" w:rsidR="00474D44" w:rsidRPr="00AF1540" w:rsidRDefault="00474D44" w:rsidP="00474D44">
            <w:pPr>
              <w:spacing w:line="240" w:lineRule="auto"/>
              <w:rPr>
                <w:rFonts w:asciiTheme="minorHAnsi" w:hAnsiTheme="minorHAnsi"/>
                <w:i/>
                <w:sz w:val="22"/>
                <w:szCs w:val="22"/>
              </w:rPr>
            </w:pPr>
          </w:p>
          <w:p w14:paraId="49AC7F60" w14:textId="29641274" w:rsidR="00474D44" w:rsidRPr="00474D44" w:rsidRDefault="00474D44" w:rsidP="00474D44">
            <w:pPr>
              <w:spacing w:line="240" w:lineRule="auto"/>
              <w:rPr>
                <w:i/>
              </w:rPr>
            </w:pPr>
            <w:r w:rsidRPr="00AF1540">
              <w:rPr>
                <w:i/>
              </w:rPr>
              <w:t xml:space="preserve">Kindcheck: Zijn er (andere) kinderen bij </w:t>
            </w:r>
            <w:r>
              <w:rPr>
                <w:i/>
              </w:rPr>
              <w:t>b</w:t>
            </w:r>
            <w:r w:rsidRPr="00AF1540">
              <w:rPr>
                <w:i/>
              </w:rPr>
              <w:t>etrokken</w:t>
            </w:r>
          </w:p>
          <w:p w14:paraId="799F6DDF" w14:textId="77777777" w:rsidR="00474D44" w:rsidRDefault="00474D44" w:rsidP="00474D44"/>
        </w:tc>
        <w:tc>
          <w:tcPr>
            <w:tcW w:w="6799" w:type="dxa"/>
          </w:tcPr>
          <w:p w14:paraId="744708B5" w14:textId="77777777" w:rsidR="00474D44" w:rsidRDefault="00474D44" w:rsidP="00474D44"/>
        </w:tc>
      </w:tr>
      <w:tr w:rsidR="00474D44" w14:paraId="029156FE" w14:textId="77777777" w:rsidTr="00474D44">
        <w:tc>
          <w:tcPr>
            <w:tcW w:w="2263" w:type="dxa"/>
          </w:tcPr>
          <w:p w14:paraId="20402872" w14:textId="77777777" w:rsidR="00474D44" w:rsidRPr="00AF1540" w:rsidRDefault="00474D44" w:rsidP="00474D44">
            <w:pPr>
              <w:rPr>
                <w:b/>
              </w:rPr>
            </w:pPr>
            <w:r w:rsidRPr="00AF1540">
              <w:rPr>
                <w:b/>
              </w:rPr>
              <w:t>Stap 2</w:t>
            </w:r>
          </w:p>
          <w:p w14:paraId="585C5E9A" w14:textId="77777777" w:rsidR="00474D44" w:rsidRDefault="00474D44" w:rsidP="00474D44">
            <w:pPr>
              <w:rPr>
                <w:i/>
              </w:rPr>
            </w:pPr>
            <w:r w:rsidRPr="00AF1540">
              <w:rPr>
                <w:i/>
              </w:rPr>
              <w:t>Welke leerkracht heb je benaderd wat is er concreet besproken en welke vervolgstappen ga je nemen.</w:t>
            </w:r>
          </w:p>
          <w:p w14:paraId="6AA614D5" w14:textId="77777777" w:rsidR="00474D44" w:rsidRDefault="00474D44" w:rsidP="00474D44">
            <w:pPr>
              <w:rPr>
                <w:i/>
              </w:rPr>
            </w:pPr>
          </w:p>
          <w:p w14:paraId="007A15E3" w14:textId="77777777" w:rsidR="00474D44" w:rsidRPr="00AF1540" w:rsidRDefault="00474D44" w:rsidP="00474D44">
            <w:pPr>
              <w:spacing w:line="240" w:lineRule="auto"/>
              <w:rPr>
                <w:i/>
              </w:rPr>
            </w:pPr>
            <w:r w:rsidRPr="00AF1540">
              <w:rPr>
                <w:i/>
              </w:rPr>
              <w:t>Bij twijfel: Veilig Thuis (anoniem)</w:t>
            </w:r>
          </w:p>
          <w:p w14:paraId="66A64528" w14:textId="77777777" w:rsidR="00474D44" w:rsidRPr="00AF1540" w:rsidRDefault="00474D44" w:rsidP="00474D44">
            <w:pPr>
              <w:spacing w:line="240" w:lineRule="auto"/>
              <w:rPr>
                <w:i/>
              </w:rPr>
            </w:pPr>
            <w:r w:rsidRPr="00AF1540">
              <w:rPr>
                <w:i/>
              </w:rPr>
              <w:t>Bij twijfel: letseldeskundige</w:t>
            </w:r>
          </w:p>
          <w:p w14:paraId="13B8095E" w14:textId="77777777" w:rsidR="00474D44" w:rsidRDefault="00474D44" w:rsidP="00474D44"/>
        </w:tc>
        <w:tc>
          <w:tcPr>
            <w:tcW w:w="6799" w:type="dxa"/>
          </w:tcPr>
          <w:p w14:paraId="164C276E" w14:textId="77777777" w:rsidR="00474D44" w:rsidRDefault="00474D44" w:rsidP="00474D44"/>
        </w:tc>
      </w:tr>
      <w:tr w:rsidR="00474D44" w14:paraId="70CE5029" w14:textId="77777777" w:rsidTr="00474D44">
        <w:tc>
          <w:tcPr>
            <w:tcW w:w="2263" w:type="dxa"/>
          </w:tcPr>
          <w:p w14:paraId="1CC31250" w14:textId="77777777" w:rsidR="00474D44" w:rsidRPr="00AF1540" w:rsidRDefault="00474D44" w:rsidP="00474D44">
            <w:pPr>
              <w:rPr>
                <w:b/>
              </w:rPr>
            </w:pPr>
            <w:r w:rsidRPr="00AF1540">
              <w:rPr>
                <w:b/>
              </w:rPr>
              <w:t>Stap 3</w:t>
            </w:r>
          </w:p>
          <w:p w14:paraId="2087FC6F" w14:textId="48BE453E" w:rsidR="00474D44" w:rsidRDefault="00474D44" w:rsidP="00474D44">
            <w:pPr>
              <w:rPr>
                <w:i/>
              </w:rPr>
            </w:pPr>
            <w:r w:rsidRPr="00AF1540">
              <w:rPr>
                <w:i/>
              </w:rPr>
              <w:t>Gesprek met betrokkene(n) en kind</w:t>
            </w:r>
          </w:p>
          <w:p w14:paraId="1BEBFCA0" w14:textId="77777777" w:rsidR="00474D44" w:rsidRDefault="00474D44" w:rsidP="00474D44">
            <w:pPr>
              <w:rPr>
                <w:i/>
              </w:rPr>
            </w:pPr>
          </w:p>
          <w:p w14:paraId="474758D9" w14:textId="77777777" w:rsidR="00474D44" w:rsidRPr="00AF1540" w:rsidRDefault="00474D44" w:rsidP="00474D44">
            <w:pPr>
              <w:spacing w:line="240" w:lineRule="auto"/>
              <w:rPr>
                <w:i/>
              </w:rPr>
            </w:pPr>
          </w:p>
          <w:p w14:paraId="172844B1" w14:textId="77777777" w:rsidR="00474D44" w:rsidRDefault="00474D44" w:rsidP="00474D44"/>
        </w:tc>
        <w:tc>
          <w:tcPr>
            <w:tcW w:w="6799" w:type="dxa"/>
          </w:tcPr>
          <w:p w14:paraId="7EDFF531" w14:textId="77777777" w:rsidR="00474D44" w:rsidRDefault="00474D44" w:rsidP="00474D44"/>
        </w:tc>
      </w:tr>
      <w:tr w:rsidR="00474D44" w14:paraId="75461164" w14:textId="77777777" w:rsidTr="00474D44">
        <w:trPr>
          <w:trHeight w:val="310"/>
        </w:trPr>
        <w:tc>
          <w:tcPr>
            <w:tcW w:w="2263" w:type="dxa"/>
            <w:vMerge w:val="restart"/>
          </w:tcPr>
          <w:p w14:paraId="35E61C5F" w14:textId="77777777" w:rsidR="00474D44" w:rsidRPr="00AF1540" w:rsidRDefault="00474D44" w:rsidP="00474D44">
            <w:pPr>
              <w:rPr>
                <w:b/>
              </w:rPr>
            </w:pPr>
            <w:r w:rsidRPr="00AF1540">
              <w:rPr>
                <w:b/>
              </w:rPr>
              <w:t>Stap 4</w:t>
            </w:r>
          </w:p>
          <w:p w14:paraId="57DB3C81" w14:textId="77777777" w:rsidR="00474D44" w:rsidRPr="00AF1540" w:rsidRDefault="00474D44" w:rsidP="00474D44">
            <w:pPr>
              <w:spacing w:line="240" w:lineRule="auto"/>
              <w:rPr>
                <w:i/>
              </w:rPr>
            </w:pPr>
            <w:r w:rsidRPr="00AF1540">
              <w:rPr>
                <w:i/>
              </w:rPr>
              <w:t>Wegen van geweld en/of kindermishandeling (Gebruik het afwegingskader</w:t>
            </w:r>
          </w:p>
          <w:p w14:paraId="10AD1275" w14:textId="77777777" w:rsidR="00474D44" w:rsidRPr="00AF1540" w:rsidRDefault="00474D44" w:rsidP="00474D44">
            <w:pPr>
              <w:spacing w:line="240" w:lineRule="auto"/>
              <w:rPr>
                <w:i/>
              </w:rPr>
            </w:pPr>
            <w:r w:rsidRPr="00AF1540">
              <w:rPr>
                <w:i/>
              </w:rPr>
              <w:t>Bij twijfel: altijd Veilig Thuis)</w:t>
            </w:r>
          </w:p>
          <w:p w14:paraId="5AA9D411" w14:textId="77777777" w:rsidR="00474D44" w:rsidRDefault="00474D44" w:rsidP="00474D44"/>
        </w:tc>
        <w:tc>
          <w:tcPr>
            <w:tcW w:w="6799" w:type="dxa"/>
          </w:tcPr>
          <w:p w14:paraId="4039678B" w14:textId="77777777" w:rsidR="00474D44" w:rsidRDefault="00474D44" w:rsidP="00474D44">
            <w:r w:rsidRPr="00AF1540">
              <w:rPr>
                <w:b/>
              </w:rPr>
              <w:t>Afweging 1:</w:t>
            </w:r>
            <w:r w:rsidRPr="00AF1540">
              <w:t xml:space="preserve"> </w:t>
            </w:r>
            <w:r w:rsidRPr="00AF1540">
              <w:rPr>
                <w:rFonts w:asciiTheme="minorHAnsi" w:hAnsiTheme="minorHAnsi"/>
                <w:b/>
                <w:i/>
                <w:sz w:val="22"/>
                <w:szCs w:val="22"/>
              </w:rPr>
              <w:t>Is melden noodzakelijk? (Melden is noodzakelijk als er sprake is van acute of structurele onveiligheid</w:t>
            </w:r>
            <w:r w:rsidRPr="00AF1540">
              <w:rPr>
                <w:rFonts w:asciiTheme="minorHAnsi" w:hAnsiTheme="minorHAnsi"/>
                <w:sz w:val="22"/>
                <w:szCs w:val="22"/>
              </w:rPr>
              <w:t>)</w:t>
            </w:r>
          </w:p>
        </w:tc>
      </w:tr>
      <w:tr w:rsidR="00474D44" w14:paraId="709FB4C9" w14:textId="77777777" w:rsidTr="00474D44">
        <w:trPr>
          <w:trHeight w:val="963"/>
        </w:trPr>
        <w:tc>
          <w:tcPr>
            <w:tcW w:w="2263" w:type="dxa"/>
            <w:vMerge/>
          </w:tcPr>
          <w:p w14:paraId="1C1617A0" w14:textId="77777777" w:rsidR="00474D44" w:rsidRPr="00AF1540" w:rsidRDefault="00474D44" w:rsidP="00474D44">
            <w:pPr>
              <w:rPr>
                <w:b/>
              </w:rPr>
            </w:pPr>
          </w:p>
        </w:tc>
        <w:tc>
          <w:tcPr>
            <w:tcW w:w="6799" w:type="dxa"/>
          </w:tcPr>
          <w:p w14:paraId="169516FD" w14:textId="77777777" w:rsidR="00474D44" w:rsidRDefault="00474D44" w:rsidP="00474D44"/>
        </w:tc>
      </w:tr>
      <w:tr w:rsidR="00474D44" w14:paraId="4F5AB124" w14:textId="77777777" w:rsidTr="00474D44">
        <w:trPr>
          <w:trHeight w:val="258"/>
        </w:trPr>
        <w:tc>
          <w:tcPr>
            <w:tcW w:w="2263" w:type="dxa"/>
            <w:vMerge/>
          </w:tcPr>
          <w:p w14:paraId="39E76ACC" w14:textId="77777777" w:rsidR="00474D44" w:rsidRPr="00AF1540" w:rsidRDefault="00474D44" w:rsidP="00474D44">
            <w:pPr>
              <w:rPr>
                <w:b/>
              </w:rPr>
            </w:pPr>
          </w:p>
        </w:tc>
        <w:tc>
          <w:tcPr>
            <w:tcW w:w="6799" w:type="dxa"/>
          </w:tcPr>
          <w:p w14:paraId="7DF8DD9C" w14:textId="77777777" w:rsidR="00474D44" w:rsidRPr="00F34DBA" w:rsidRDefault="00474D44" w:rsidP="00474D44">
            <w:pPr>
              <w:rPr>
                <w:b/>
                <w:i/>
              </w:rPr>
            </w:pPr>
            <w:r w:rsidRPr="00F34DBA">
              <w:rPr>
                <w:b/>
                <w:i/>
              </w:rPr>
              <w:t xml:space="preserve">Afweging 2:  </w:t>
            </w:r>
            <w:r w:rsidRPr="00F34DBA">
              <w:rPr>
                <w:rFonts w:asciiTheme="minorHAnsi" w:hAnsiTheme="minorHAnsi"/>
                <w:b/>
                <w:i/>
                <w:sz w:val="22"/>
                <w:szCs w:val="22"/>
              </w:rPr>
              <w:t>I</w:t>
            </w:r>
            <w:r w:rsidRPr="00F34DBA">
              <w:rPr>
                <w:b/>
                <w:i/>
              </w:rPr>
              <w:t>s hulpverlening (ook) mogelijk?</w:t>
            </w:r>
          </w:p>
        </w:tc>
      </w:tr>
      <w:tr w:rsidR="00474D44" w14:paraId="7B33F0A4" w14:textId="77777777" w:rsidTr="00474D44">
        <w:trPr>
          <w:trHeight w:val="754"/>
        </w:trPr>
        <w:tc>
          <w:tcPr>
            <w:tcW w:w="2263" w:type="dxa"/>
            <w:vMerge/>
          </w:tcPr>
          <w:p w14:paraId="654A9B80" w14:textId="77777777" w:rsidR="00474D44" w:rsidRPr="00AF1540" w:rsidRDefault="00474D44" w:rsidP="00474D44">
            <w:pPr>
              <w:rPr>
                <w:b/>
              </w:rPr>
            </w:pPr>
          </w:p>
        </w:tc>
        <w:tc>
          <w:tcPr>
            <w:tcW w:w="6799" w:type="dxa"/>
          </w:tcPr>
          <w:p w14:paraId="7A3C6D24" w14:textId="77777777" w:rsidR="00474D44" w:rsidRDefault="00474D44" w:rsidP="00474D44"/>
        </w:tc>
      </w:tr>
      <w:tr w:rsidR="00474D44" w14:paraId="3C2FDB71" w14:textId="77777777" w:rsidTr="00474D44">
        <w:tc>
          <w:tcPr>
            <w:tcW w:w="2263" w:type="dxa"/>
          </w:tcPr>
          <w:p w14:paraId="12A3B972" w14:textId="77777777" w:rsidR="00474D44" w:rsidRPr="00AF1540" w:rsidRDefault="00474D44" w:rsidP="00474D44">
            <w:pPr>
              <w:rPr>
                <w:b/>
              </w:rPr>
            </w:pPr>
            <w:r w:rsidRPr="00AF1540">
              <w:rPr>
                <w:b/>
              </w:rPr>
              <w:t>Stap 5</w:t>
            </w:r>
          </w:p>
          <w:p w14:paraId="2E0DF340" w14:textId="77777777" w:rsidR="00474D44" w:rsidRPr="00AF1540" w:rsidRDefault="00474D44" w:rsidP="00474D44">
            <w:pPr>
              <w:rPr>
                <w:i/>
              </w:rPr>
            </w:pPr>
            <w:r w:rsidRPr="00AF1540">
              <w:rPr>
                <w:i/>
              </w:rPr>
              <w:t xml:space="preserve">Beslissen met Veilig Thuis </w:t>
            </w:r>
          </w:p>
          <w:p w14:paraId="6839B7DD" w14:textId="77777777" w:rsidR="00474D44" w:rsidRPr="00AF1540" w:rsidRDefault="00474D44" w:rsidP="00474D44">
            <w:pPr>
              <w:spacing w:line="240" w:lineRule="auto"/>
              <w:rPr>
                <w:i/>
              </w:rPr>
            </w:pPr>
            <w:r w:rsidRPr="00AF1540">
              <w:rPr>
                <w:i/>
              </w:rPr>
              <w:t xml:space="preserve">Gesprek met betrokkene(n) en </w:t>
            </w:r>
            <w:r w:rsidRPr="00AF1540">
              <w:rPr>
                <w:i/>
              </w:rPr>
              <w:lastRenderedPageBreak/>
              <w:t>(indien van toepassing) kind</w:t>
            </w:r>
          </w:p>
          <w:p w14:paraId="094F7C6B" w14:textId="77777777" w:rsidR="00474D44" w:rsidRDefault="00474D44" w:rsidP="00474D44"/>
        </w:tc>
        <w:tc>
          <w:tcPr>
            <w:tcW w:w="6799" w:type="dxa"/>
          </w:tcPr>
          <w:p w14:paraId="4964D443" w14:textId="77777777" w:rsidR="00474D44" w:rsidRDefault="00474D44" w:rsidP="00474D44"/>
        </w:tc>
      </w:tr>
    </w:tbl>
    <w:p w14:paraId="1302545F" w14:textId="5347A54C" w:rsidR="00474D44" w:rsidRDefault="00474D44" w:rsidP="00474D44"/>
    <w:p w14:paraId="2984955B" w14:textId="70BA1F29" w:rsidR="00F73769" w:rsidRPr="005F66C1" w:rsidRDefault="00F73769" w:rsidP="00F73769"/>
    <w:p w14:paraId="695BB75C" w14:textId="77777777" w:rsidR="00F73769" w:rsidRPr="005F66C1" w:rsidRDefault="00F73769" w:rsidP="00F73769"/>
    <w:p w14:paraId="1AF10B70" w14:textId="77777777" w:rsidR="00F73769" w:rsidRPr="005F66C1" w:rsidRDefault="00F73769" w:rsidP="00F73769"/>
    <w:p w14:paraId="021FA670" w14:textId="77777777" w:rsidR="00F73769" w:rsidRPr="005F66C1" w:rsidRDefault="00F73769" w:rsidP="00F73769"/>
    <w:p w14:paraId="37873FB5" w14:textId="68FEB631" w:rsidR="00F00A2E" w:rsidRPr="00474D44" w:rsidRDefault="00F00A2E" w:rsidP="00175366">
      <w:pPr>
        <w:pStyle w:val="Kop1"/>
        <w:numPr>
          <w:ilvl w:val="0"/>
          <w:numId w:val="8"/>
        </w:numPr>
        <w:rPr>
          <w:color w:val="auto"/>
        </w:rPr>
      </w:pPr>
      <w:r w:rsidRPr="005F66C1">
        <w:br w:type="page"/>
      </w:r>
      <w:bookmarkStart w:id="39" w:name="_Toc5725549"/>
      <w:r w:rsidRPr="00474D44">
        <w:rPr>
          <w:color w:val="auto"/>
        </w:rPr>
        <w:lastRenderedPageBreak/>
        <w:t>Algemene tips voor gespreksvoering</w:t>
      </w:r>
      <w:bookmarkEnd w:id="39"/>
      <w:r w:rsidRPr="00474D44">
        <w:rPr>
          <w:color w:val="auto"/>
        </w:rPr>
        <w:t xml:space="preserve"> </w:t>
      </w:r>
    </w:p>
    <w:p w14:paraId="5AA3E582" w14:textId="77777777" w:rsidR="00F00A2E" w:rsidRPr="005F66C1" w:rsidRDefault="00F00A2E" w:rsidP="000412E8"/>
    <w:p w14:paraId="23E67067" w14:textId="77777777" w:rsidR="00FD4003" w:rsidRPr="005F66C1" w:rsidRDefault="00F00A2E" w:rsidP="000412E8">
      <w:pPr>
        <w:rPr>
          <w:b/>
        </w:rPr>
      </w:pPr>
      <w:r w:rsidRPr="005F66C1">
        <w:rPr>
          <w:b/>
        </w:rPr>
        <w:t xml:space="preserve">Beroepshouding </w:t>
      </w:r>
    </w:p>
    <w:p w14:paraId="022F4AFC" w14:textId="4FB8CE62" w:rsidR="00FD4003" w:rsidRPr="005F66C1" w:rsidRDefault="00F00A2E" w:rsidP="000412E8">
      <w:r w:rsidRPr="005F66C1">
        <w:t>Professionals die werken met kinderen betrekken kinderen vanuit de grondhouding dat zij van kinderen willen weten hoe het met hen gaat. Hun houding is oprecht en geïnteresseerd: zij luisteren naar het kind en nemen het kind serieus. De elementen die kinderen aangeven belangrijk te vinden in de communicatie met professionals zijn dat zij oprechte interesse in hen tonen, dat professionals naar hen luisteren en dat zij hun mening in</w:t>
      </w:r>
      <w:r w:rsidR="00FD4003" w:rsidRPr="005F66C1">
        <w:t xml:space="preserve"> elk geval in overweging nemen</w:t>
      </w:r>
      <w:r w:rsidRPr="005F66C1">
        <w:t xml:space="preserve">. </w:t>
      </w:r>
    </w:p>
    <w:p w14:paraId="7FD25AF1" w14:textId="77777777" w:rsidR="00FD4003" w:rsidRPr="005F66C1" w:rsidRDefault="00FD4003" w:rsidP="000412E8"/>
    <w:p w14:paraId="7F90806F" w14:textId="77777777" w:rsidR="00FD4003" w:rsidRPr="005F66C1" w:rsidRDefault="00F00A2E" w:rsidP="000412E8">
      <w:r w:rsidRPr="005F66C1">
        <w:t xml:space="preserve">Volgens kinderen dragen de volgende aspecten bij aan het gevoel serieus genomen te worden: </w:t>
      </w:r>
    </w:p>
    <w:p w14:paraId="0C92678D" w14:textId="03BEC92F" w:rsidR="00FD4003" w:rsidRPr="005F66C1" w:rsidRDefault="00F00A2E" w:rsidP="00175366">
      <w:pPr>
        <w:pStyle w:val="Lijstalinea"/>
        <w:numPr>
          <w:ilvl w:val="0"/>
          <w:numId w:val="5"/>
        </w:numPr>
      </w:pPr>
      <w:r w:rsidRPr="005F66C1">
        <w:t xml:space="preserve">echte interesse van de professional; </w:t>
      </w:r>
    </w:p>
    <w:p w14:paraId="0CD19400" w14:textId="038FF5FA" w:rsidR="00FD4003" w:rsidRPr="005F66C1" w:rsidRDefault="00F00A2E" w:rsidP="00175366">
      <w:pPr>
        <w:pStyle w:val="Lijstalinea"/>
        <w:numPr>
          <w:ilvl w:val="0"/>
          <w:numId w:val="5"/>
        </w:numPr>
      </w:pPr>
      <w:r w:rsidRPr="005F66C1">
        <w:t xml:space="preserve">geloofd worden door de professional; </w:t>
      </w:r>
    </w:p>
    <w:p w14:paraId="1B4F841B" w14:textId="1C306B92" w:rsidR="00FD4003" w:rsidRPr="005F66C1" w:rsidRDefault="00F00A2E" w:rsidP="00175366">
      <w:pPr>
        <w:pStyle w:val="Lijstalinea"/>
        <w:numPr>
          <w:ilvl w:val="0"/>
          <w:numId w:val="5"/>
        </w:numPr>
      </w:pPr>
      <w:r w:rsidRPr="005F66C1">
        <w:t xml:space="preserve">uitleg waarom het proces niet volgens de wensen van het kind gaat; </w:t>
      </w:r>
    </w:p>
    <w:p w14:paraId="4EDEE75B" w14:textId="0402553D" w:rsidR="00FD4003" w:rsidRPr="005F66C1" w:rsidRDefault="00F00A2E" w:rsidP="00175366">
      <w:pPr>
        <w:pStyle w:val="Lijstalinea"/>
        <w:numPr>
          <w:ilvl w:val="0"/>
          <w:numId w:val="5"/>
        </w:numPr>
      </w:pPr>
      <w:r w:rsidRPr="005F66C1">
        <w:t xml:space="preserve">in contact blijven ook wanneer er geen probleem is; </w:t>
      </w:r>
    </w:p>
    <w:p w14:paraId="1A72DA44" w14:textId="1BE69B39" w:rsidR="00FD4003" w:rsidRPr="005F66C1" w:rsidRDefault="00F00A2E" w:rsidP="00175366">
      <w:pPr>
        <w:pStyle w:val="Lijstalinea"/>
        <w:numPr>
          <w:ilvl w:val="0"/>
          <w:numId w:val="5"/>
        </w:numPr>
      </w:pPr>
      <w:r w:rsidRPr="005F66C1">
        <w:t xml:space="preserve">geconsulteerd worden voordat er beslissingen genomen worden en er onderhandeld wordt wat deze beslissingen moeten zijn. </w:t>
      </w:r>
    </w:p>
    <w:p w14:paraId="68FBD84B" w14:textId="77777777" w:rsidR="00FD4003" w:rsidRPr="005F66C1" w:rsidRDefault="00FD4003" w:rsidP="000412E8"/>
    <w:p w14:paraId="2F307D42" w14:textId="77777777" w:rsidR="00FD4003" w:rsidRPr="005F66C1" w:rsidRDefault="00F00A2E" w:rsidP="000412E8">
      <w:pPr>
        <w:rPr>
          <w:u w:val="single"/>
        </w:rPr>
      </w:pPr>
      <w:r w:rsidRPr="005F66C1">
        <w:rPr>
          <w:u w:val="single"/>
        </w:rPr>
        <w:t xml:space="preserve">Aanvullend: </w:t>
      </w:r>
    </w:p>
    <w:p w14:paraId="7E3443C4" w14:textId="096E3FE5" w:rsidR="00FD4003" w:rsidRPr="005F66C1" w:rsidRDefault="00F00A2E" w:rsidP="00175366">
      <w:pPr>
        <w:pStyle w:val="Lijstalinea"/>
        <w:numPr>
          <w:ilvl w:val="0"/>
          <w:numId w:val="6"/>
        </w:numPr>
      </w:pPr>
      <w:r w:rsidRPr="005F66C1">
        <w:t xml:space="preserve">kinderen scannen je in een paar tellen. En een eerste indruk kan maar 1 keer gemaakt worden. Als jij slecht in je vel zit door iets anders, vertel dat dan open en eerlijk. Het kind kan dat dan scheiden van de “scan” die hij/zij gemaakt heeft. </w:t>
      </w:r>
    </w:p>
    <w:p w14:paraId="04A20C64" w14:textId="40AC6A58" w:rsidR="00FD4003" w:rsidRPr="005F66C1" w:rsidRDefault="00F00A2E" w:rsidP="00175366">
      <w:pPr>
        <w:pStyle w:val="Lijstalinea"/>
        <w:numPr>
          <w:ilvl w:val="0"/>
          <w:numId w:val="6"/>
        </w:numPr>
      </w:pPr>
      <w:r w:rsidRPr="005F66C1">
        <w:t xml:space="preserve">Het is belangrijk voor het kind het gevoel te krijgen dat JIJ (het kind) de krent in de pap bent. Het kind voelt zich speciaal en het helpt om het vertrouwen van een kind te winnen. </w:t>
      </w:r>
    </w:p>
    <w:p w14:paraId="2D8F752F" w14:textId="4566577F" w:rsidR="00FD4003" w:rsidRPr="005F66C1" w:rsidRDefault="00F00A2E" w:rsidP="00175366">
      <w:pPr>
        <w:pStyle w:val="Lijstalinea"/>
        <w:numPr>
          <w:ilvl w:val="0"/>
          <w:numId w:val="6"/>
        </w:numPr>
      </w:pPr>
      <w:r w:rsidRPr="005F66C1">
        <w:t xml:space="preserve">Zeg bijvoorbeeld: “wauw, ik ben onder de indruk van hoe jij jouw verhaal vertelt/probeert te vertellen. Dit helpt mij enorm om jou (en jouw ouders) te kunnen helpen!”. </w:t>
      </w:r>
    </w:p>
    <w:p w14:paraId="19B3F899" w14:textId="77777777" w:rsidR="00FD4003" w:rsidRPr="005F66C1" w:rsidRDefault="00FD4003" w:rsidP="000412E8"/>
    <w:p w14:paraId="47273E62" w14:textId="77777777" w:rsidR="00FD4003" w:rsidRPr="005F66C1" w:rsidRDefault="00F00A2E" w:rsidP="000412E8">
      <w:r w:rsidRPr="005F66C1">
        <w:t>Mishandelde kinderen geven aan dat een uitnodigende en aandachtige houding cruciaal is: kinderen praten vaak niet uit zichzelf over wat hen overkomt.</w:t>
      </w:r>
    </w:p>
    <w:p w14:paraId="6EE1C678" w14:textId="77777777" w:rsidR="00FD4003" w:rsidRPr="005F66C1" w:rsidRDefault="00FD4003" w:rsidP="000412E8"/>
    <w:p w14:paraId="1FAE4386" w14:textId="77777777" w:rsidR="00FD4003" w:rsidRPr="005F66C1" w:rsidRDefault="00F00A2E" w:rsidP="000412E8">
      <w:r w:rsidRPr="005F66C1">
        <w:t xml:space="preserve">Oprechte interesse blijkt bijvoorbeeld ook wanneer professionals later nog eens vragen hoe het met het kind gaat, ook wanneer het kind is doorverwezen. </w:t>
      </w:r>
    </w:p>
    <w:p w14:paraId="78332E06" w14:textId="64B475EE" w:rsidR="00FD4003" w:rsidRPr="005F66C1" w:rsidRDefault="00F00A2E" w:rsidP="00175366">
      <w:pPr>
        <w:pStyle w:val="Lijstalinea"/>
        <w:numPr>
          <w:ilvl w:val="0"/>
          <w:numId w:val="6"/>
        </w:numPr>
      </w:pPr>
      <w:r w:rsidRPr="005F66C1">
        <w:t xml:space="preserve">‘Als ik naar jou kijk heb ik de indruk dat je veel stress voelt, klopt dat? Wat maakt je gestrest?’ • ‘Hoe was je dag vandaag?’ </w:t>
      </w:r>
    </w:p>
    <w:p w14:paraId="1FA45093" w14:textId="07D59446" w:rsidR="00FD4003" w:rsidRPr="005F66C1" w:rsidRDefault="00F00A2E" w:rsidP="00175366">
      <w:pPr>
        <w:pStyle w:val="Lijstalinea"/>
        <w:numPr>
          <w:ilvl w:val="0"/>
          <w:numId w:val="6"/>
        </w:numPr>
      </w:pPr>
      <w:r w:rsidRPr="005F66C1">
        <w:t xml:space="preserve">‘Je vertelde dat het beter gaat thuis/je je beter voelt. Ik ben blij voor je!’ </w:t>
      </w:r>
    </w:p>
    <w:p w14:paraId="378A3CFA" w14:textId="3C312657" w:rsidR="00FD4003" w:rsidRPr="005F66C1" w:rsidRDefault="00F00A2E" w:rsidP="00175366">
      <w:pPr>
        <w:pStyle w:val="Lijstalinea"/>
        <w:numPr>
          <w:ilvl w:val="0"/>
          <w:numId w:val="6"/>
        </w:numPr>
      </w:pPr>
      <w:r w:rsidRPr="005F66C1">
        <w:t xml:space="preserve">‘Ik weet/zie dat jij in een moeilijke situatie zit, dat vind ik erg jammer voor je’ </w:t>
      </w:r>
    </w:p>
    <w:p w14:paraId="43F65BEB" w14:textId="77777777" w:rsidR="00FD4003" w:rsidRPr="005F66C1" w:rsidRDefault="00F00A2E" w:rsidP="00175366">
      <w:pPr>
        <w:pStyle w:val="Lijstalinea"/>
        <w:numPr>
          <w:ilvl w:val="0"/>
          <w:numId w:val="6"/>
        </w:numPr>
      </w:pPr>
      <w:r w:rsidRPr="005F66C1">
        <w:t>Compliment geven over een tekening/een nieu</w:t>
      </w:r>
      <w:r w:rsidR="00FD4003" w:rsidRPr="005F66C1">
        <w:t>we broek/een talent/iets anders</w:t>
      </w:r>
    </w:p>
    <w:p w14:paraId="2D02F7A9" w14:textId="77777777" w:rsidR="00FD4003" w:rsidRPr="005F66C1" w:rsidRDefault="00FD4003" w:rsidP="00FD4003"/>
    <w:p w14:paraId="1D97B621" w14:textId="77777777" w:rsidR="00FD4003" w:rsidRPr="005F66C1" w:rsidRDefault="00F00A2E" w:rsidP="00FD4003">
      <w:r w:rsidRPr="005F66C1">
        <w:t xml:space="preserve">Overigens vinden kinderen een ‘formeel gesprek’ niet altijd prettig. Vaak is het fijner om meer informeel te praten, bijvoorbeeld tijdens een wandeling of een autorit, of drukken kinderen zich makkelijker uit door te tekenen of met behulp van spel37. Dat geldt zeker voor jongere kinderen of kinderen die de Nederlandse taal niet goed spreken of kinderen met beperkingen. Vanzelfsprekend hangt de vorm ook af van de mogelijkheden die professionals hebben om omstandigheden te creëren. Als professional is het in ieder geval belangrijk open te staan voor </w:t>
      </w:r>
      <w:r w:rsidRPr="005F66C1">
        <w:lastRenderedPageBreak/>
        <w:t>de wensen van het kind hierin en hierin flexibel te zijn om zo aan te kunnen sluiten bij de wensen en mogelijkheden van het kind.</w:t>
      </w:r>
    </w:p>
    <w:p w14:paraId="28D521C2" w14:textId="77777777" w:rsidR="00FD4003" w:rsidRPr="005F66C1" w:rsidRDefault="00FD4003" w:rsidP="00FD4003"/>
    <w:p w14:paraId="2D5C7CA5" w14:textId="77777777" w:rsidR="00FD4003" w:rsidRPr="005F66C1" w:rsidRDefault="00F00A2E" w:rsidP="00FD4003">
      <w:pPr>
        <w:rPr>
          <w:u w:val="single"/>
        </w:rPr>
      </w:pPr>
      <w:r w:rsidRPr="005F66C1">
        <w:rPr>
          <w:u w:val="single"/>
        </w:rPr>
        <w:t xml:space="preserve">Algemene tips voor een gesprek met kinderen </w:t>
      </w:r>
    </w:p>
    <w:p w14:paraId="0714BB5E" w14:textId="48618254" w:rsidR="00FD4003" w:rsidRPr="005F66C1" w:rsidRDefault="00F00A2E" w:rsidP="00175366">
      <w:pPr>
        <w:pStyle w:val="Lijstalinea"/>
        <w:numPr>
          <w:ilvl w:val="0"/>
          <w:numId w:val="6"/>
        </w:numPr>
      </w:pPr>
      <w:r w:rsidRPr="005F66C1">
        <w:t xml:space="preserve">Ga apart met het kind in gesprek. Je kunt al vanaf heel jonge leeftijd met een mishandeld of verwaarloosd kind over zijn of haar problemen praten. </w:t>
      </w:r>
    </w:p>
    <w:p w14:paraId="5C4EAB4F" w14:textId="691F1039" w:rsidR="00FD4003" w:rsidRPr="005F66C1" w:rsidRDefault="00F00A2E" w:rsidP="00175366">
      <w:pPr>
        <w:pStyle w:val="Lijstalinea"/>
        <w:numPr>
          <w:ilvl w:val="0"/>
          <w:numId w:val="6"/>
        </w:numPr>
      </w:pPr>
      <w:r w:rsidRPr="005F66C1">
        <w:t xml:space="preserve">Schend het vertrouwen van een kind niet. Doe niks zonder het kind te laten weten wat je gaat doen. Neem besluiten mét het kind, informeer het kind, betrek het kind. </w:t>
      </w:r>
    </w:p>
    <w:p w14:paraId="6F7DB328" w14:textId="0892D340" w:rsidR="00235070" w:rsidRPr="005F66C1" w:rsidRDefault="00F00A2E" w:rsidP="00175366">
      <w:pPr>
        <w:pStyle w:val="Lijstalinea"/>
        <w:numPr>
          <w:ilvl w:val="0"/>
          <w:numId w:val="6"/>
        </w:numPr>
      </w:pPr>
      <w:r w:rsidRPr="005F66C1">
        <w:t>Praat met een kind in een ruimte waar jullie niet steeds gestoord kunnen worden of waar iedereen naar binnen kan kijken</w:t>
      </w:r>
      <w:r w:rsidR="00235070" w:rsidRPr="005F66C1">
        <w:t>.</w:t>
      </w:r>
      <w:r w:rsidR="00FD4003" w:rsidRPr="005F66C1">
        <w:t xml:space="preserve"> Probeer schuin naast het kind te zitten, zodat het kind je niet steeds aan hoeft te kijken. Het is vreselijk spannend iets naars te vertellen aan iemand die je niet (zo goed) kent en dan ook nog diegene aan te moeten kijken.</w:t>
      </w:r>
    </w:p>
    <w:p w14:paraId="30C10769" w14:textId="0F133EC7" w:rsidR="00235070" w:rsidRPr="005F66C1" w:rsidRDefault="00FD4003" w:rsidP="00175366">
      <w:pPr>
        <w:pStyle w:val="Lijstalinea"/>
        <w:numPr>
          <w:ilvl w:val="0"/>
          <w:numId w:val="6"/>
        </w:numPr>
      </w:pPr>
      <w:r w:rsidRPr="005F66C1">
        <w:t xml:space="preserve">Of ga samen iets doen: een spelletje, een tekening maken. Ook dat maakt het gesprek minder spannend. </w:t>
      </w:r>
    </w:p>
    <w:p w14:paraId="4B2E11DD" w14:textId="5C70415E" w:rsidR="00235070" w:rsidRPr="005F66C1" w:rsidRDefault="00FD4003" w:rsidP="00175366">
      <w:pPr>
        <w:pStyle w:val="Lijstalinea"/>
        <w:numPr>
          <w:ilvl w:val="0"/>
          <w:numId w:val="6"/>
        </w:numPr>
      </w:pPr>
      <w:r w:rsidRPr="005F66C1">
        <w:t xml:space="preserve">Blijf als professional jezelf, een mens: word geen wandelend protocol of een professional op de automatische piloot. Behandel een kind nooit als ‘casus’, als ‘zaak’ of als ‘cliënt/patiënt’. Kinderen voelen feilloos aan of zij te maken hebben met een volwassene die er écht voor hen wil zijn of niet. </w:t>
      </w:r>
    </w:p>
    <w:p w14:paraId="0FD83B0B" w14:textId="403521EE" w:rsidR="00235070" w:rsidRPr="005F66C1" w:rsidRDefault="00FD4003" w:rsidP="00175366">
      <w:pPr>
        <w:pStyle w:val="Lijstalinea"/>
        <w:numPr>
          <w:ilvl w:val="0"/>
          <w:numId w:val="6"/>
        </w:numPr>
      </w:pPr>
      <w:r w:rsidRPr="005F66C1">
        <w:t xml:space="preserve">Wees eerlijk en oprecht, geef aan als je iets niet weet of je verlegen met de situatie voelt. </w:t>
      </w:r>
    </w:p>
    <w:p w14:paraId="05A82E62" w14:textId="371F2247" w:rsidR="00235070" w:rsidRPr="005F66C1" w:rsidRDefault="00FD4003" w:rsidP="00175366">
      <w:pPr>
        <w:pStyle w:val="Lijstalinea"/>
        <w:numPr>
          <w:ilvl w:val="0"/>
          <w:numId w:val="6"/>
        </w:numPr>
      </w:pPr>
      <w:r w:rsidRPr="005F66C1">
        <w:t xml:space="preserve">Vind het gesprek met dit kind de moeite waard! </w:t>
      </w:r>
    </w:p>
    <w:p w14:paraId="40B2D849" w14:textId="5E7ADF20" w:rsidR="00235070" w:rsidRPr="005F66C1" w:rsidRDefault="00FD4003" w:rsidP="00175366">
      <w:pPr>
        <w:pStyle w:val="Lijstalinea"/>
        <w:numPr>
          <w:ilvl w:val="0"/>
          <w:numId w:val="6"/>
        </w:numPr>
      </w:pPr>
      <w:r w:rsidRPr="005F66C1">
        <w:t xml:space="preserve">Geef het kind een eerlijke kans om zijn verhaal te doen, laat je (dis)loyaliteitsgevoelens over de ouders achterwege. Het kind mag ouders diskwalificeren, jij niet. Maak hierin verschil tussen persoon en gedrag. </w:t>
      </w:r>
    </w:p>
    <w:p w14:paraId="64FE3480" w14:textId="37AA7C4F" w:rsidR="00235070" w:rsidRPr="005F66C1" w:rsidRDefault="00FD4003" w:rsidP="00175366">
      <w:pPr>
        <w:pStyle w:val="Lijstalinea"/>
        <w:numPr>
          <w:ilvl w:val="0"/>
          <w:numId w:val="6"/>
        </w:numPr>
      </w:pPr>
      <w:r w:rsidRPr="005F66C1">
        <w:t xml:space="preserve">Wees open en ontspannen in je houding, stel niet te veel vragen achter elkaar, geef het kind de kans te bedenken hoe en wat hij wil vertellen. </w:t>
      </w:r>
    </w:p>
    <w:p w14:paraId="607EB76D" w14:textId="2DD04718" w:rsidR="00235070" w:rsidRPr="005F66C1" w:rsidRDefault="00FD4003" w:rsidP="00175366">
      <w:pPr>
        <w:pStyle w:val="Lijstalinea"/>
        <w:numPr>
          <w:ilvl w:val="0"/>
          <w:numId w:val="6"/>
        </w:numPr>
      </w:pPr>
      <w:r w:rsidRPr="005F66C1">
        <w:t xml:space="preserve">Stel open vragen, of reageer met “wat gebeurde er toen, of wat dacht je toen, wat vond je ervan”. Probeer gevoelsvragen te vermijden. Het kan voor een kind dan heel dichtbij komen. Daarnaast weten kinderen heel vaak niet hoe zij zich voelden op zo’n moment, ze proberen juist vaak niets te voelen. </w:t>
      </w:r>
    </w:p>
    <w:p w14:paraId="5CA89580" w14:textId="1BC33D51" w:rsidR="003C5034" w:rsidRPr="005F66C1" w:rsidRDefault="00FD4003" w:rsidP="00175366">
      <w:pPr>
        <w:pStyle w:val="Lijstalinea"/>
        <w:numPr>
          <w:ilvl w:val="0"/>
          <w:numId w:val="6"/>
        </w:numPr>
      </w:pPr>
      <w:r w:rsidRPr="005F66C1">
        <w:t>Geef bij start van het gesprek aan dat je allerlei vragen zult stellen, maar dat jij het antwoord niet weet. Als het kind iets niet weet, dan mag het dat zeggen. Je wilt ook dat het kind je verbetert als je iets verkeerds zegt en dat hij of zij het zegt als ze iets niet snappen van wat je zegt.</w:t>
      </w:r>
    </w:p>
    <w:p w14:paraId="0F3F82EE" w14:textId="77777777" w:rsidR="003C5034" w:rsidRPr="005F66C1" w:rsidRDefault="003C5034" w:rsidP="00175366">
      <w:pPr>
        <w:pStyle w:val="Lijstalinea"/>
        <w:numPr>
          <w:ilvl w:val="0"/>
          <w:numId w:val="7"/>
        </w:numPr>
        <w:spacing w:line="240" w:lineRule="auto"/>
      </w:pPr>
      <w:r w:rsidRPr="005F66C1">
        <w:br w:type="page"/>
      </w:r>
    </w:p>
    <w:p w14:paraId="4C4C9111" w14:textId="03E8A982" w:rsidR="003C5034" w:rsidRPr="00474D44" w:rsidRDefault="00FD4003" w:rsidP="00175366">
      <w:pPr>
        <w:pStyle w:val="Kop1"/>
        <w:numPr>
          <w:ilvl w:val="0"/>
          <w:numId w:val="8"/>
        </w:numPr>
        <w:rPr>
          <w:color w:val="auto"/>
        </w:rPr>
      </w:pPr>
      <w:bookmarkStart w:id="40" w:name="_Toc5725550"/>
      <w:r w:rsidRPr="00474D44">
        <w:rPr>
          <w:color w:val="auto"/>
        </w:rPr>
        <w:lastRenderedPageBreak/>
        <w:t>Hulpvragen bij het signaleren</w:t>
      </w:r>
      <w:bookmarkEnd w:id="40"/>
    </w:p>
    <w:p w14:paraId="4E9E130E" w14:textId="77777777" w:rsidR="00FD4003" w:rsidRPr="005F66C1" w:rsidRDefault="00FD4003" w:rsidP="000412E8"/>
    <w:p w14:paraId="5C1D1781" w14:textId="77777777" w:rsidR="003C5034" w:rsidRPr="005F66C1" w:rsidRDefault="003C5034" w:rsidP="00175366">
      <w:pPr>
        <w:pStyle w:val="Lijstalinea"/>
        <w:numPr>
          <w:ilvl w:val="0"/>
          <w:numId w:val="4"/>
        </w:numPr>
        <w:rPr>
          <w:b/>
          <w:u w:val="single"/>
        </w:rPr>
      </w:pPr>
      <w:r w:rsidRPr="005F66C1">
        <w:t xml:space="preserve">Omschrijf wat je bij deze leerling </w:t>
      </w:r>
      <w:r w:rsidRPr="005F66C1">
        <w:rPr>
          <w:b/>
          <w:u w:val="single"/>
        </w:rPr>
        <w:t>voelt</w:t>
      </w:r>
    </w:p>
    <w:p w14:paraId="0D9A604A" w14:textId="77777777" w:rsidR="003C5034" w:rsidRPr="005F66C1" w:rsidRDefault="003C5034" w:rsidP="000412E8"/>
    <w:p w14:paraId="4F75220D" w14:textId="77777777" w:rsidR="003C5034" w:rsidRPr="005F66C1" w:rsidRDefault="003C5034" w:rsidP="00175366">
      <w:pPr>
        <w:pStyle w:val="Lijstalinea"/>
        <w:numPr>
          <w:ilvl w:val="0"/>
          <w:numId w:val="4"/>
        </w:numPr>
      </w:pPr>
      <w:r w:rsidRPr="005F66C1">
        <w:t xml:space="preserve">Heb je dit </w:t>
      </w:r>
      <w:r w:rsidRPr="005F66C1">
        <w:rPr>
          <w:b/>
          <w:u w:val="single"/>
        </w:rPr>
        <w:t>gevoel</w:t>
      </w:r>
      <w:r w:rsidRPr="005F66C1">
        <w:t xml:space="preserve"> al langer? Zo ja, vanaf wanneer?</w:t>
      </w:r>
    </w:p>
    <w:p w14:paraId="21D10E77" w14:textId="77777777" w:rsidR="003C5034" w:rsidRPr="005F66C1" w:rsidRDefault="003C5034" w:rsidP="000412E8"/>
    <w:p w14:paraId="25470EB3" w14:textId="77777777" w:rsidR="003C5034" w:rsidRPr="005F66C1" w:rsidRDefault="003C5034" w:rsidP="00175366">
      <w:pPr>
        <w:pStyle w:val="Lijstalinea"/>
        <w:numPr>
          <w:ilvl w:val="0"/>
          <w:numId w:val="4"/>
        </w:numPr>
      </w:pPr>
      <w:r w:rsidRPr="005F66C1">
        <w:t xml:space="preserve">Maak je je </w:t>
      </w:r>
      <w:r w:rsidRPr="005F66C1">
        <w:rPr>
          <w:b/>
          <w:u w:val="single"/>
        </w:rPr>
        <w:t>zorgen</w:t>
      </w:r>
      <w:r w:rsidRPr="005F66C1">
        <w:t xml:space="preserve"> over de ontwikkeling/situatie? Zo ja, waar vrees je voor?</w:t>
      </w:r>
    </w:p>
    <w:p w14:paraId="33E50C30" w14:textId="77777777" w:rsidR="003C5034" w:rsidRPr="005F66C1" w:rsidRDefault="003C5034" w:rsidP="000412E8"/>
    <w:p w14:paraId="16A64D96" w14:textId="77777777" w:rsidR="00FD4003" w:rsidRPr="005F66C1" w:rsidRDefault="003C5034" w:rsidP="00175366">
      <w:pPr>
        <w:pStyle w:val="Lijstalinea"/>
        <w:numPr>
          <w:ilvl w:val="0"/>
          <w:numId w:val="4"/>
        </w:numPr>
      </w:pPr>
      <w:r w:rsidRPr="005F66C1">
        <w:t xml:space="preserve">Beschrijf zo objectief mogelijk </w:t>
      </w:r>
      <w:r w:rsidRPr="005F66C1">
        <w:rPr>
          <w:b/>
          <w:u w:val="single"/>
        </w:rPr>
        <w:t>feiten</w:t>
      </w:r>
      <w:r w:rsidRPr="005F66C1">
        <w:t xml:space="preserve">, die </w:t>
      </w:r>
      <w:r w:rsidR="00FD4003" w:rsidRPr="005F66C1">
        <w:t>je bij deze leerling hebt waargenomen. Wie, wat, welke, wanneer, hoe vaak heb je iets gezien, gehoord, geroken, aangevoeld?</w:t>
      </w:r>
    </w:p>
    <w:p w14:paraId="67822D91" w14:textId="77777777" w:rsidR="00FD4003" w:rsidRPr="005F66C1" w:rsidRDefault="00FD4003" w:rsidP="000412E8"/>
    <w:p w14:paraId="54A2BCD8" w14:textId="77777777" w:rsidR="00FD4003" w:rsidRPr="005F66C1" w:rsidRDefault="00FD4003" w:rsidP="00175366">
      <w:pPr>
        <w:pStyle w:val="Lijstalinea"/>
        <w:numPr>
          <w:ilvl w:val="0"/>
          <w:numId w:val="4"/>
        </w:numPr>
      </w:pPr>
      <w:r w:rsidRPr="005F66C1">
        <w:t xml:space="preserve">Maak een korte en </w:t>
      </w:r>
      <w:r w:rsidRPr="005F66C1">
        <w:rPr>
          <w:b/>
          <w:u w:val="single"/>
        </w:rPr>
        <w:t>feitelijke beschrijving</w:t>
      </w:r>
      <w:r w:rsidRPr="005F66C1">
        <w:t xml:space="preserve"> van de situatie</w:t>
      </w:r>
    </w:p>
    <w:p w14:paraId="590EA8BC" w14:textId="77777777" w:rsidR="00FD4003" w:rsidRPr="005F66C1" w:rsidRDefault="00FD4003" w:rsidP="000412E8"/>
    <w:p w14:paraId="5769F88E" w14:textId="300F1922" w:rsidR="003C5034" w:rsidRPr="005F66C1" w:rsidRDefault="00FD4003" w:rsidP="00175366">
      <w:pPr>
        <w:pStyle w:val="Lijstalinea"/>
        <w:numPr>
          <w:ilvl w:val="0"/>
          <w:numId w:val="4"/>
        </w:numPr>
      </w:pPr>
      <w:r w:rsidRPr="005F66C1">
        <w:t xml:space="preserve">Duiden deze feiten op een </w:t>
      </w:r>
      <w:r w:rsidRPr="005F66C1">
        <w:rPr>
          <w:b/>
          <w:u w:val="single"/>
        </w:rPr>
        <w:t>mogelijk zorgelijke</w:t>
      </w:r>
      <w:r w:rsidRPr="005F66C1">
        <w:rPr>
          <w:u w:val="single"/>
        </w:rPr>
        <w:t xml:space="preserve"> </w:t>
      </w:r>
      <w:r w:rsidRPr="005F66C1">
        <w:rPr>
          <w:b/>
          <w:u w:val="single"/>
        </w:rPr>
        <w:t>situatie</w:t>
      </w:r>
      <w:r w:rsidRPr="005F66C1">
        <w:t>?</w:t>
      </w:r>
    </w:p>
    <w:p w14:paraId="4E440551" w14:textId="60B50059" w:rsidR="00FD4003" w:rsidRPr="005F66C1" w:rsidRDefault="00FD4003" w:rsidP="000412E8"/>
    <w:p w14:paraId="1ADB314C" w14:textId="21D6A6EC" w:rsidR="00FD4003" w:rsidRPr="005F66C1" w:rsidRDefault="00FD4003" w:rsidP="00175366">
      <w:pPr>
        <w:pStyle w:val="Lijstalinea"/>
        <w:numPr>
          <w:ilvl w:val="0"/>
          <w:numId w:val="4"/>
        </w:numPr>
      </w:pPr>
      <w:r w:rsidRPr="005F66C1">
        <w:t xml:space="preserve">Maak </w:t>
      </w:r>
      <w:r w:rsidRPr="005F66C1">
        <w:rPr>
          <w:b/>
          <w:u w:val="single"/>
        </w:rPr>
        <w:t>afspraken</w:t>
      </w:r>
      <w:r w:rsidRPr="005F66C1">
        <w:t xml:space="preserve"> over wie bij wie op welke wijze gaat verifiëren en verhelderen</w:t>
      </w:r>
    </w:p>
    <w:p w14:paraId="19AFA15B" w14:textId="3A49AB0E" w:rsidR="00FD4003" w:rsidRPr="005F66C1" w:rsidRDefault="00FD4003" w:rsidP="000412E8"/>
    <w:p w14:paraId="37341992" w14:textId="795DC505" w:rsidR="005F66C1" w:rsidRDefault="00FD4003" w:rsidP="00175366">
      <w:pPr>
        <w:pStyle w:val="Lijstalinea"/>
        <w:numPr>
          <w:ilvl w:val="0"/>
          <w:numId w:val="4"/>
        </w:numPr>
      </w:pPr>
      <w:r w:rsidRPr="005F66C1">
        <w:t xml:space="preserve">Maak </w:t>
      </w:r>
      <w:r w:rsidRPr="005F66C1">
        <w:rPr>
          <w:b/>
          <w:u w:val="single"/>
        </w:rPr>
        <w:t>afspraken</w:t>
      </w:r>
      <w:r w:rsidRPr="005F66C1">
        <w:t xml:space="preserve"> voor een </w:t>
      </w:r>
      <w:r w:rsidRPr="005F66C1">
        <w:rPr>
          <w:b/>
          <w:u w:val="single"/>
        </w:rPr>
        <w:t>vervolgoverleg</w:t>
      </w:r>
      <w:r w:rsidRPr="005F66C1">
        <w:t xml:space="preserve"> over deze leerling.</w:t>
      </w:r>
    </w:p>
    <w:p w14:paraId="330BA23E" w14:textId="77777777" w:rsidR="005F66C1" w:rsidRDefault="005F66C1" w:rsidP="005F66C1">
      <w:pPr>
        <w:pStyle w:val="Kop2"/>
      </w:pPr>
    </w:p>
    <w:p w14:paraId="127835FC" w14:textId="77777777" w:rsidR="005F66C1" w:rsidRDefault="005F66C1" w:rsidP="005F66C1">
      <w:pPr>
        <w:pStyle w:val="Kop2"/>
      </w:pPr>
    </w:p>
    <w:p w14:paraId="7C4917C7" w14:textId="77777777" w:rsidR="005F66C1" w:rsidRDefault="005F66C1" w:rsidP="005F66C1">
      <w:pPr>
        <w:pStyle w:val="Kop2"/>
      </w:pPr>
    </w:p>
    <w:p w14:paraId="3EB00844" w14:textId="77777777" w:rsidR="005F66C1" w:rsidRDefault="005F66C1" w:rsidP="005F66C1">
      <w:pPr>
        <w:pStyle w:val="Kop2"/>
      </w:pPr>
    </w:p>
    <w:p w14:paraId="7A436A60" w14:textId="77777777" w:rsidR="005F66C1" w:rsidRDefault="005F66C1">
      <w:pPr>
        <w:spacing w:line="240" w:lineRule="auto"/>
        <w:rPr>
          <w:rFonts w:eastAsiaTheme="majorEastAsia" w:cstheme="majorBidi"/>
          <w:b/>
          <w:bCs/>
          <w:color w:val="000000" w:themeColor="text1"/>
          <w:sz w:val="24"/>
          <w:szCs w:val="26"/>
        </w:rPr>
      </w:pPr>
      <w:r>
        <w:br w:type="page"/>
      </w:r>
    </w:p>
    <w:p w14:paraId="24A8C36C" w14:textId="2C3184C0" w:rsidR="00FD4003" w:rsidRDefault="005F66C1" w:rsidP="00175366">
      <w:pPr>
        <w:pStyle w:val="Kop1"/>
        <w:numPr>
          <w:ilvl w:val="0"/>
          <w:numId w:val="10"/>
        </w:numPr>
        <w:rPr>
          <w:color w:val="auto"/>
        </w:rPr>
      </w:pPr>
      <w:bookmarkStart w:id="41" w:name="_Toc5725551"/>
      <w:r w:rsidRPr="00474D44">
        <w:rPr>
          <w:color w:val="auto"/>
        </w:rPr>
        <w:lastRenderedPageBreak/>
        <w:t>Signaleringslijst</w:t>
      </w:r>
      <w:r w:rsidR="00474D44">
        <w:rPr>
          <w:color w:val="auto"/>
        </w:rPr>
        <w:t xml:space="preserve"> kindermishandeling 4-12 jaar</w:t>
      </w:r>
      <w:bookmarkEnd w:id="41"/>
    </w:p>
    <w:p w14:paraId="450F9352" w14:textId="543CA23D" w:rsidR="00474D44" w:rsidRDefault="00474D44" w:rsidP="00474D44">
      <w:r>
        <w:t>Lichamelijke signalen</w:t>
      </w:r>
    </w:p>
    <w:p w14:paraId="3528D142" w14:textId="3D6AAC1C" w:rsidR="00474D44" w:rsidRDefault="00474D44" w:rsidP="00175366">
      <w:pPr>
        <w:pStyle w:val="Lijstalinea"/>
        <w:numPr>
          <w:ilvl w:val="0"/>
          <w:numId w:val="11"/>
        </w:numPr>
      </w:pPr>
      <w:r>
        <w:t>Blauwe plekken</w:t>
      </w:r>
    </w:p>
    <w:p w14:paraId="40597FFE" w14:textId="281E9E9F" w:rsidR="00474D44" w:rsidRDefault="00474D44" w:rsidP="00175366">
      <w:pPr>
        <w:pStyle w:val="Lijstalinea"/>
        <w:numPr>
          <w:ilvl w:val="0"/>
          <w:numId w:val="11"/>
        </w:numPr>
      </w:pPr>
      <w:r>
        <w:t>Krab-, bijt of brandwonden</w:t>
      </w:r>
    </w:p>
    <w:p w14:paraId="39B802AB" w14:textId="3B4381E5" w:rsidR="00474D44" w:rsidRDefault="00474D44" w:rsidP="00175366">
      <w:pPr>
        <w:pStyle w:val="Lijstalinea"/>
        <w:numPr>
          <w:ilvl w:val="0"/>
          <w:numId w:val="11"/>
        </w:numPr>
      </w:pPr>
      <w:r>
        <w:t>Botbreuken</w:t>
      </w:r>
    </w:p>
    <w:p w14:paraId="3E479EC0" w14:textId="6F624420" w:rsidR="00474D44" w:rsidRDefault="00474D44" w:rsidP="00175366">
      <w:pPr>
        <w:pStyle w:val="Lijstalinea"/>
        <w:numPr>
          <w:ilvl w:val="0"/>
          <w:numId w:val="11"/>
        </w:numPr>
      </w:pPr>
      <w:r>
        <w:t>Littekens</w:t>
      </w:r>
    </w:p>
    <w:p w14:paraId="38339009" w14:textId="786FB1CF" w:rsidR="00474D44" w:rsidRDefault="00474D44" w:rsidP="00474D44"/>
    <w:p w14:paraId="70054476" w14:textId="6B658262" w:rsidR="00474D44" w:rsidRDefault="00474D44" w:rsidP="00474D44">
      <w:r>
        <w:t>Signalen ontwikkeling</w:t>
      </w:r>
    </w:p>
    <w:p w14:paraId="3047DBF2" w14:textId="37F25588" w:rsidR="00474D44" w:rsidRDefault="00474D44" w:rsidP="00175366">
      <w:pPr>
        <w:pStyle w:val="Lijstalinea"/>
        <w:numPr>
          <w:ilvl w:val="0"/>
          <w:numId w:val="12"/>
        </w:numPr>
      </w:pPr>
      <w:r>
        <w:t>Achterblijven in taal-, spraak-, motorische, emotionele en/of cognitieve ontwikkeling</w:t>
      </w:r>
    </w:p>
    <w:p w14:paraId="66C811D4" w14:textId="4217FDC8" w:rsidR="00474D44" w:rsidRDefault="00474D44" w:rsidP="00175366">
      <w:pPr>
        <w:pStyle w:val="Lijstalinea"/>
        <w:numPr>
          <w:ilvl w:val="0"/>
          <w:numId w:val="12"/>
        </w:numPr>
      </w:pPr>
      <w:r>
        <w:t>Schijnbare achterstand in verstandelijke ontwikkeling</w:t>
      </w:r>
    </w:p>
    <w:p w14:paraId="7A1A47C9" w14:textId="61BFAF02" w:rsidR="00474D44" w:rsidRDefault="00474D44" w:rsidP="00175366">
      <w:pPr>
        <w:pStyle w:val="Lijstalinea"/>
        <w:numPr>
          <w:ilvl w:val="0"/>
          <w:numId w:val="12"/>
        </w:numPr>
      </w:pPr>
      <w:r>
        <w:t>Regressief gedrag</w:t>
      </w:r>
    </w:p>
    <w:p w14:paraId="11A9D272" w14:textId="0602A2FA" w:rsidR="00474D44" w:rsidRDefault="00474D44" w:rsidP="00175366">
      <w:pPr>
        <w:pStyle w:val="Lijstalinea"/>
        <w:numPr>
          <w:ilvl w:val="0"/>
          <w:numId w:val="12"/>
        </w:numPr>
      </w:pPr>
      <w:r>
        <w:t>Niet zindelijk</w:t>
      </w:r>
    </w:p>
    <w:p w14:paraId="2E32F636" w14:textId="0B61A8F5" w:rsidR="00474D44" w:rsidRDefault="00474D44" w:rsidP="00474D44"/>
    <w:p w14:paraId="3C9B7C85" w14:textId="047F1BC1" w:rsidR="00474D44" w:rsidRDefault="00474D44" w:rsidP="00474D44">
      <w:r>
        <w:t>Sociaal-emotionele gedragssignalen</w:t>
      </w:r>
    </w:p>
    <w:p w14:paraId="5E54A8CA" w14:textId="07A4FB86" w:rsidR="00474D44" w:rsidRDefault="00474D44" w:rsidP="00175366">
      <w:pPr>
        <w:pStyle w:val="Lijstalinea"/>
        <w:numPr>
          <w:ilvl w:val="0"/>
          <w:numId w:val="13"/>
        </w:numPr>
      </w:pPr>
      <w:r>
        <w:t>Plotselinge gedragsverandering</w:t>
      </w:r>
    </w:p>
    <w:p w14:paraId="5F520670" w14:textId="551462F6" w:rsidR="00474D44" w:rsidRDefault="00474D44" w:rsidP="00175366">
      <w:pPr>
        <w:pStyle w:val="Lijstalinea"/>
        <w:numPr>
          <w:ilvl w:val="0"/>
          <w:numId w:val="13"/>
        </w:numPr>
      </w:pPr>
      <w:r>
        <w:t>Labiel, nerveus gedrag</w:t>
      </w:r>
    </w:p>
    <w:p w14:paraId="0A2550D6" w14:textId="4FB6343A" w:rsidR="00474D44" w:rsidRDefault="00474D44" w:rsidP="00175366">
      <w:pPr>
        <w:pStyle w:val="Lijstalinea"/>
        <w:numPr>
          <w:ilvl w:val="0"/>
          <w:numId w:val="13"/>
        </w:numPr>
      </w:pPr>
      <w:r>
        <w:t>Depressief</w:t>
      </w:r>
    </w:p>
    <w:p w14:paraId="0BBC1798" w14:textId="0F6D062F" w:rsidR="00474D44" w:rsidRDefault="00474D44" w:rsidP="00175366">
      <w:pPr>
        <w:pStyle w:val="Lijstalinea"/>
        <w:numPr>
          <w:ilvl w:val="0"/>
          <w:numId w:val="13"/>
        </w:numPr>
      </w:pPr>
      <w:r>
        <w:t>Angstig</w:t>
      </w:r>
    </w:p>
    <w:p w14:paraId="6DC7683D" w14:textId="62BA8A08" w:rsidR="00474D44" w:rsidRDefault="00474D44" w:rsidP="00175366">
      <w:pPr>
        <w:pStyle w:val="Lijstalinea"/>
        <w:numPr>
          <w:ilvl w:val="0"/>
          <w:numId w:val="13"/>
        </w:numPr>
      </w:pPr>
      <w:r>
        <w:t>Passief, in zichzelf gekeerd, meegaand, apathisch, lusteloos</w:t>
      </w:r>
    </w:p>
    <w:p w14:paraId="294E3856" w14:textId="29613D7E" w:rsidR="00474D44" w:rsidRDefault="00474D44" w:rsidP="00175366">
      <w:pPr>
        <w:pStyle w:val="Lijstalinea"/>
        <w:numPr>
          <w:ilvl w:val="0"/>
          <w:numId w:val="13"/>
        </w:numPr>
      </w:pPr>
      <w:r>
        <w:t>Agressief</w:t>
      </w:r>
    </w:p>
    <w:p w14:paraId="7AAF533F" w14:textId="7CBDCB35" w:rsidR="00474D44" w:rsidRDefault="00474D44" w:rsidP="00175366">
      <w:pPr>
        <w:pStyle w:val="Lijstalinea"/>
        <w:numPr>
          <w:ilvl w:val="0"/>
          <w:numId w:val="13"/>
        </w:numPr>
      </w:pPr>
      <w:r>
        <w:t>Hyperactief</w:t>
      </w:r>
    </w:p>
    <w:p w14:paraId="3D5C4B07" w14:textId="0BB32D15" w:rsidR="00474D44" w:rsidRDefault="00474D44" w:rsidP="00175366">
      <w:pPr>
        <w:pStyle w:val="Lijstalinea"/>
        <w:numPr>
          <w:ilvl w:val="0"/>
          <w:numId w:val="13"/>
        </w:numPr>
      </w:pPr>
      <w:r>
        <w:t>Destructief</w:t>
      </w:r>
    </w:p>
    <w:p w14:paraId="23D0D677" w14:textId="1D18E27C" w:rsidR="00474D44" w:rsidRDefault="00474D44" w:rsidP="00175366">
      <w:pPr>
        <w:pStyle w:val="Lijstalinea"/>
        <w:numPr>
          <w:ilvl w:val="0"/>
          <w:numId w:val="13"/>
        </w:numPr>
      </w:pPr>
      <w:r>
        <w:t>Geen of nauwelijks spontaan spel, geen interesse in spel</w:t>
      </w:r>
    </w:p>
    <w:p w14:paraId="270F5B2E" w14:textId="027D756A" w:rsidR="00474D44" w:rsidRDefault="00474D44" w:rsidP="00175366">
      <w:pPr>
        <w:pStyle w:val="Lijstalinea"/>
        <w:numPr>
          <w:ilvl w:val="0"/>
          <w:numId w:val="13"/>
        </w:numPr>
      </w:pPr>
      <w:r>
        <w:t>Vermoeidheid, lusteloosheid</w:t>
      </w:r>
    </w:p>
    <w:p w14:paraId="220E04DB" w14:textId="2ED4B951" w:rsidR="00474D44" w:rsidRDefault="00474D44" w:rsidP="00175366">
      <w:pPr>
        <w:pStyle w:val="Lijstalinea"/>
        <w:numPr>
          <w:ilvl w:val="0"/>
          <w:numId w:val="13"/>
        </w:numPr>
      </w:pPr>
      <w:r>
        <w:t>Niet huilen, niet lachen</w:t>
      </w:r>
    </w:p>
    <w:p w14:paraId="31D62AFF" w14:textId="0E28B208" w:rsidR="00474D44" w:rsidRDefault="00474D44" w:rsidP="00175366">
      <w:pPr>
        <w:pStyle w:val="Lijstalinea"/>
        <w:numPr>
          <w:ilvl w:val="0"/>
          <w:numId w:val="13"/>
        </w:numPr>
      </w:pPr>
      <w:r>
        <w:t>Niet tonen van gevoelens, zelfs niet bij lichamelijke pijn</w:t>
      </w:r>
    </w:p>
    <w:p w14:paraId="4A428D03" w14:textId="5871620A" w:rsidR="00474D44" w:rsidRDefault="00474D44" w:rsidP="00175366">
      <w:pPr>
        <w:pStyle w:val="Lijstalinea"/>
        <w:numPr>
          <w:ilvl w:val="0"/>
          <w:numId w:val="13"/>
        </w:numPr>
      </w:pPr>
      <w:r>
        <w:t>Schuld- en schaamtegevoelens</w:t>
      </w:r>
    </w:p>
    <w:p w14:paraId="10CB0070" w14:textId="2FE93941" w:rsidR="00474D44" w:rsidRDefault="00474D44" w:rsidP="00175366">
      <w:pPr>
        <w:pStyle w:val="Lijstalinea"/>
        <w:numPr>
          <w:ilvl w:val="0"/>
          <w:numId w:val="13"/>
        </w:numPr>
      </w:pPr>
      <w:r>
        <w:t>Zelfverwondend gedrag</w:t>
      </w:r>
    </w:p>
    <w:p w14:paraId="2146311B" w14:textId="65BD02EE" w:rsidR="00474D44" w:rsidRDefault="00474D44" w:rsidP="00175366">
      <w:pPr>
        <w:pStyle w:val="Lijstalinea"/>
        <w:numPr>
          <w:ilvl w:val="0"/>
          <w:numId w:val="13"/>
        </w:numPr>
      </w:pPr>
      <w:r>
        <w:t>Eetproblemen</w:t>
      </w:r>
    </w:p>
    <w:p w14:paraId="2182A8FE" w14:textId="5E9AEAB5" w:rsidR="00474D44" w:rsidRDefault="00474D44" w:rsidP="00175366">
      <w:pPr>
        <w:pStyle w:val="Lijstalinea"/>
        <w:numPr>
          <w:ilvl w:val="0"/>
          <w:numId w:val="13"/>
        </w:numPr>
      </w:pPr>
      <w:r>
        <w:t>Anorexia/ boulimia</w:t>
      </w:r>
    </w:p>
    <w:p w14:paraId="782B142B" w14:textId="07C904D5" w:rsidR="00474D44" w:rsidRDefault="00474D44" w:rsidP="00175366">
      <w:pPr>
        <w:pStyle w:val="Lijstalinea"/>
        <w:numPr>
          <w:ilvl w:val="0"/>
          <w:numId w:val="13"/>
        </w:numPr>
      </w:pPr>
      <w:r>
        <w:t>Slaapstoornissen</w:t>
      </w:r>
    </w:p>
    <w:p w14:paraId="7845BE4B" w14:textId="201807D7" w:rsidR="00474D44" w:rsidRDefault="00474D44" w:rsidP="00175366">
      <w:pPr>
        <w:pStyle w:val="Lijstalinea"/>
        <w:numPr>
          <w:ilvl w:val="0"/>
          <w:numId w:val="13"/>
        </w:numPr>
      </w:pPr>
      <w:r>
        <w:t>Bedplassen/ broekpoepen</w:t>
      </w:r>
    </w:p>
    <w:p w14:paraId="54F17695" w14:textId="5D2D1CF9" w:rsidR="00474D44" w:rsidRDefault="00474D44" w:rsidP="00474D44">
      <w:pPr>
        <w:ind w:left="360"/>
      </w:pPr>
    </w:p>
    <w:p w14:paraId="26BD65CF" w14:textId="074B12A0" w:rsidR="00474D44" w:rsidRDefault="00474D44" w:rsidP="00474D44">
      <w:pPr>
        <w:ind w:left="360"/>
      </w:pPr>
      <w:r>
        <w:t>Ten opzicht van verzorgers:</w:t>
      </w:r>
    </w:p>
    <w:p w14:paraId="661630EE" w14:textId="7D655271" w:rsidR="00474D44" w:rsidRDefault="00474D44" w:rsidP="00175366">
      <w:pPr>
        <w:pStyle w:val="Lijstalinea"/>
        <w:numPr>
          <w:ilvl w:val="0"/>
          <w:numId w:val="14"/>
        </w:numPr>
      </w:pPr>
      <w:r>
        <w:t>Totale onderwerping aan de wensen van de verzorgers</w:t>
      </w:r>
    </w:p>
    <w:p w14:paraId="3318BFFF" w14:textId="0BC4B6E5" w:rsidR="00474D44" w:rsidRDefault="00474D44" w:rsidP="00175366">
      <w:pPr>
        <w:pStyle w:val="Lijstalinea"/>
        <w:numPr>
          <w:ilvl w:val="0"/>
          <w:numId w:val="14"/>
        </w:numPr>
      </w:pPr>
      <w:r>
        <w:t>Sterk afhankelijk gedrag ten opzichte van de verzorgers</w:t>
      </w:r>
    </w:p>
    <w:p w14:paraId="14A936FA" w14:textId="446A93DD" w:rsidR="00474D44" w:rsidRDefault="00474D44" w:rsidP="00175366">
      <w:pPr>
        <w:pStyle w:val="Lijstalinea"/>
        <w:numPr>
          <w:ilvl w:val="0"/>
          <w:numId w:val="14"/>
        </w:numPr>
      </w:pPr>
      <w:r>
        <w:t>Onverschilligheid ten opzichte van de verzorgers</w:t>
      </w:r>
    </w:p>
    <w:p w14:paraId="347666B6" w14:textId="2C960764" w:rsidR="008F7420" w:rsidRDefault="00474D44" w:rsidP="00175366">
      <w:pPr>
        <w:pStyle w:val="Lijstalinea"/>
        <w:numPr>
          <w:ilvl w:val="0"/>
          <w:numId w:val="14"/>
        </w:numPr>
      </w:pPr>
      <w:r>
        <w:t>Kind is bang v</w:t>
      </w:r>
      <w:r w:rsidR="008F7420">
        <w:t>oor verzorger</w:t>
      </w:r>
    </w:p>
    <w:p w14:paraId="12A644C6" w14:textId="3D873266" w:rsidR="008F7420" w:rsidRDefault="008F7420" w:rsidP="00175366">
      <w:pPr>
        <w:pStyle w:val="Lijstalinea"/>
        <w:numPr>
          <w:ilvl w:val="0"/>
          <w:numId w:val="14"/>
        </w:numPr>
      </w:pPr>
      <w:r>
        <w:t>Kind vertoont heel ander gedrag als verzorgers in de buurt zijn</w:t>
      </w:r>
    </w:p>
    <w:p w14:paraId="111F6846" w14:textId="5BFC65F5" w:rsidR="008F7420" w:rsidRDefault="008F7420" w:rsidP="008F7420">
      <w:pPr>
        <w:ind w:left="360"/>
      </w:pPr>
    </w:p>
    <w:p w14:paraId="7CE04AFB" w14:textId="7A6E3364" w:rsidR="008F7420" w:rsidRDefault="008F7420" w:rsidP="008F7420">
      <w:pPr>
        <w:ind w:left="360"/>
      </w:pPr>
      <w:r>
        <w:t>Ten opzichte van andere volwassen</w:t>
      </w:r>
    </w:p>
    <w:p w14:paraId="70B6839A" w14:textId="2E889892" w:rsidR="008F7420" w:rsidRDefault="008F7420" w:rsidP="00175366">
      <w:pPr>
        <w:pStyle w:val="Lijstalinea"/>
        <w:numPr>
          <w:ilvl w:val="0"/>
          <w:numId w:val="15"/>
        </w:numPr>
      </w:pPr>
      <w:r>
        <w:t>Bevriezing bij lichamelijk contact</w:t>
      </w:r>
    </w:p>
    <w:p w14:paraId="4951F068" w14:textId="3FF774C7" w:rsidR="008F7420" w:rsidRDefault="008F7420" w:rsidP="00175366">
      <w:pPr>
        <w:pStyle w:val="Lijstalinea"/>
        <w:numPr>
          <w:ilvl w:val="0"/>
          <w:numId w:val="15"/>
        </w:numPr>
      </w:pPr>
      <w:r>
        <w:t>Allemansvriend</w:t>
      </w:r>
    </w:p>
    <w:p w14:paraId="01B27DAD" w14:textId="3E42A3B2" w:rsidR="008F7420" w:rsidRDefault="008F7420" w:rsidP="00175366">
      <w:pPr>
        <w:pStyle w:val="Lijstalinea"/>
        <w:numPr>
          <w:ilvl w:val="0"/>
          <w:numId w:val="15"/>
        </w:numPr>
      </w:pPr>
      <w:r>
        <w:t>Lege blik in de ogen en vermijden van oogcontact</w:t>
      </w:r>
    </w:p>
    <w:p w14:paraId="1D8EAFA5" w14:textId="7C3B3249" w:rsidR="008F7420" w:rsidRDefault="008F7420" w:rsidP="00175366">
      <w:pPr>
        <w:pStyle w:val="Lijstalinea"/>
        <w:numPr>
          <w:ilvl w:val="0"/>
          <w:numId w:val="15"/>
        </w:numPr>
      </w:pPr>
      <w:r>
        <w:t>Waakzaam, wantrouwend</w:t>
      </w:r>
    </w:p>
    <w:p w14:paraId="06051D33" w14:textId="16B78164" w:rsidR="008F7420" w:rsidRDefault="008F7420" w:rsidP="008F7420">
      <w:pPr>
        <w:ind w:left="360"/>
      </w:pPr>
    </w:p>
    <w:p w14:paraId="18EBA2D6" w14:textId="3BBE58B4" w:rsidR="008F7420" w:rsidRDefault="008F7420" w:rsidP="008F7420">
      <w:pPr>
        <w:ind w:left="360"/>
      </w:pPr>
      <w:r>
        <w:lastRenderedPageBreak/>
        <w:t xml:space="preserve">Ten opzichte van andere kinderen </w:t>
      </w:r>
    </w:p>
    <w:p w14:paraId="105DC31A" w14:textId="5594C7A2" w:rsidR="008F7420" w:rsidRDefault="008F7420" w:rsidP="00175366">
      <w:pPr>
        <w:pStyle w:val="Lijstalinea"/>
        <w:numPr>
          <w:ilvl w:val="0"/>
          <w:numId w:val="16"/>
        </w:numPr>
      </w:pPr>
      <w:r>
        <w:t>Speelt niet met andere kinderen</w:t>
      </w:r>
    </w:p>
    <w:p w14:paraId="47BB6399" w14:textId="552EECAB" w:rsidR="008F7420" w:rsidRDefault="008F7420" w:rsidP="00175366">
      <w:pPr>
        <w:pStyle w:val="Lijstalinea"/>
        <w:numPr>
          <w:ilvl w:val="0"/>
          <w:numId w:val="16"/>
        </w:numPr>
      </w:pPr>
      <w:r>
        <w:t>Is niet geliefd bij andere kinderen</w:t>
      </w:r>
    </w:p>
    <w:p w14:paraId="043A34C4" w14:textId="6BB6A413" w:rsidR="008F7420" w:rsidRDefault="008F7420" w:rsidP="00175366">
      <w:pPr>
        <w:pStyle w:val="Lijstalinea"/>
        <w:numPr>
          <w:ilvl w:val="0"/>
          <w:numId w:val="16"/>
        </w:numPr>
      </w:pPr>
      <w:r>
        <w:t>Wantrouwend</w:t>
      </w:r>
    </w:p>
    <w:p w14:paraId="381302B7" w14:textId="65BB1A9B" w:rsidR="008F7420" w:rsidRDefault="008F7420" w:rsidP="00175366">
      <w:pPr>
        <w:pStyle w:val="Lijstalinea"/>
        <w:numPr>
          <w:ilvl w:val="0"/>
          <w:numId w:val="16"/>
        </w:numPr>
      </w:pPr>
      <w:r>
        <w:t>Terugtrekken in eigen fantasiewereld</w:t>
      </w:r>
    </w:p>
    <w:p w14:paraId="69BF4E68" w14:textId="0EE10183" w:rsidR="008F7420" w:rsidRDefault="008F7420" w:rsidP="008F7420"/>
    <w:p w14:paraId="6903C10D" w14:textId="1BF780EE" w:rsidR="008F7420" w:rsidRDefault="008F7420" w:rsidP="008F7420">
      <w:r>
        <w:t>Signalen verzorging/ voeding</w:t>
      </w:r>
    </w:p>
    <w:p w14:paraId="0119F2FF" w14:textId="7CE9631D" w:rsidR="008F7420" w:rsidRDefault="008F7420" w:rsidP="00175366">
      <w:pPr>
        <w:pStyle w:val="Lijstalinea"/>
        <w:numPr>
          <w:ilvl w:val="0"/>
          <w:numId w:val="17"/>
        </w:numPr>
      </w:pPr>
      <w:r>
        <w:t>Slechte hygiëne</w:t>
      </w:r>
    </w:p>
    <w:p w14:paraId="7A249C29" w14:textId="6AA77E53" w:rsidR="008F7420" w:rsidRDefault="008F7420" w:rsidP="00175366">
      <w:pPr>
        <w:pStyle w:val="Lijstalinea"/>
        <w:numPr>
          <w:ilvl w:val="0"/>
          <w:numId w:val="17"/>
        </w:numPr>
      </w:pPr>
      <w:r>
        <w:t>Onvoldoende kleding</w:t>
      </w:r>
    </w:p>
    <w:p w14:paraId="36A622F3" w14:textId="14043102" w:rsidR="008F7420" w:rsidRDefault="008F7420" w:rsidP="00175366">
      <w:pPr>
        <w:pStyle w:val="Lijstalinea"/>
        <w:numPr>
          <w:ilvl w:val="0"/>
          <w:numId w:val="17"/>
        </w:numPr>
      </w:pPr>
      <w:r>
        <w:t>Onvoldoende geneeskundige en tandheelkundige zorg</w:t>
      </w:r>
    </w:p>
    <w:p w14:paraId="7FD8E912" w14:textId="4C6DD903" w:rsidR="008F7420" w:rsidRDefault="008F7420" w:rsidP="00175366">
      <w:pPr>
        <w:pStyle w:val="Lijstalinea"/>
        <w:numPr>
          <w:ilvl w:val="0"/>
          <w:numId w:val="17"/>
        </w:numPr>
      </w:pPr>
      <w:r>
        <w:t>Veel ongevallen door onvoldoende toezicht</w:t>
      </w:r>
    </w:p>
    <w:p w14:paraId="2D2B2321" w14:textId="4FD7CB9C" w:rsidR="008F7420" w:rsidRDefault="008F7420" w:rsidP="00175366">
      <w:pPr>
        <w:pStyle w:val="Lijstalinea"/>
        <w:numPr>
          <w:ilvl w:val="0"/>
          <w:numId w:val="17"/>
        </w:numPr>
      </w:pPr>
      <w:r>
        <w:t>Herhaalde ziekenhuisopnamen</w:t>
      </w:r>
    </w:p>
    <w:p w14:paraId="24AAF76A" w14:textId="4ED6250C" w:rsidR="008F7420" w:rsidRDefault="008F7420" w:rsidP="00175366">
      <w:pPr>
        <w:pStyle w:val="Lijstalinea"/>
        <w:numPr>
          <w:ilvl w:val="0"/>
          <w:numId w:val="17"/>
        </w:numPr>
      </w:pPr>
      <w:r>
        <w:t>Recidiverende ziekten door onvoldoende zorg</w:t>
      </w:r>
    </w:p>
    <w:p w14:paraId="08581E3F" w14:textId="75909E98" w:rsidR="008F7420" w:rsidRDefault="008F7420" w:rsidP="00175366">
      <w:pPr>
        <w:pStyle w:val="Lijstalinea"/>
        <w:numPr>
          <w:ilvl w:val="0"/>
          <w:numId w:val="17"/>
        </w:numPr>
      </w:pPr>
      <w:r>
        <w:t>Traag herstel door onvoldoende zorg</w:t>
      </w:r>
    </w:p>
    <w:p w14:paraId="48213104" w14:textId="0F0ACD43" w:rsidR="008F7420" w:rsidRDefault="008F7420" w:rsidP="00175366">
      <w:pPr>
        <w:pStyle w:val="Lijstalinea"/>
        <w:numPr>
          <w:ilvl w:val="0"/>
          <w:numId w:val="17"/>
        </w:numPr>
      </w:pPr>
      <w:r>
        <w:t>Ondervoeding</w:t>
      </w:r>
    </w:p>
    <w:p w14:paraId="4B725F39" w14:textId="42F0F2EF" w:rsidR="008F7420" w:rsidRDefault="008F7420" w:rsidP="008F7420"/>
    <w:p w14:paraId="30A4945D" w14:textId="5967156F" w:rsidR="008F7420" w:rsidRDefault="008F7420" w:rsidP="008F7420">
      <w:r>
        <w:t>Signalen ouder</w:t>
      </w:r>
    </w:p>
    <w:p w14:paraId="62AE1991" w14:textId="5F369230" w:rsidR="008F7420" w:rsidRDefault="008F7420" w:rsidP="00175366">
      <w:pPr>
        <w:pStyle w:val="Lijstalinea"/>
        <w:numPr>
          <w:ilvl w:val="0"/>
          <w:numId w:val="19"/>
        </w:numPr>
      </w:pPr>
      <w:r>
        <w:t>Verzorger troost kind niet bij het huilen</w:t>
      </w:r>
    </w:p>
    <w:p w14:paraId="4B9330C7" w14:textId="7582C723" w:rsidR="008F7420" w:rsidRDefault="008F7420" w:rsidP="00175366">
      <w:pPr>
        <w:pStyle w:val="Lijstalinea"/>
        <w:numPr>
          <w:ilvl w:val="0"/>
          <w:numId w:val="19"/>
        </w:numPr>
      </w:pPr>
      <w:r>
        <w:t>Verzorger klaagt overmatig over het kind</w:t>
      </w:r>
    </w:p>
    <w:p w14:paraId="351E91C9" w14:textId="1744A2CF" w:rsidR="008F7420" w:rsidRDefault="008F7420" w:rsidP="00175366">
      <w:pPr>
        <w:pStyle w:val="Lijstalinea"/>
        <w:numPr>
          <w:ilvl w:val="0"/>
          <w:numId w:val="19"/>
        </w:numPr>
      </w:pPr>
      <w:r>
        <w:t>Verzorger heeft irreële verwachtingen ten aanzien van het kind</w:t>
      </w:r>
    </w:p>
    <w:p w14:paraId="74608E50" w14:textId="59636C24" w:rsidR="008F7420" w:rsidRDefault="008F7420" w:rsidP="00175366">
      <w:pPr>
        <w:pStyle w:val="Lijstalinea"/>
        <w:numPr>
          <w:ilvl w:val="0"/>
          <w:numId w:val="19"/>
        </w:numPr>
      </w:pPr>
      <w:r>
        <w:t>Verzorger toont weinig belangstelling voor het kind</w:t>
      </w:r>
    </w:p>
    <w:p w14:paraId="5638901F" w14:textId="59AF3261" w:rsidR="008F7420" w:rsidRDefault="008F7420" w:rsidP="00175366">
      <w:pPr>
        <w:pStyle w:val="Lijstalinea"/>
        <w:numPr>
          <w:ilvl w:val="0"/>
          <w:numId w:val="19"/>
        </w:numPr>
      </w:pPr>
      <w:r>
        <w:t>Geweld in eigen verleden</w:t>
      </w:r>
    </w:p>
    <w:p w14:paraId="312C93BF" w14:textId="29AB7F7F" w:rsidR="008F7420" w:rsidRDefault="008F7420" w:rsidP="00175366">
      <w:pPr>
        <w:pStyle w:val="Lijstalinea"/>
        <w:numPr>
          <w:ilvl w:val="0"/>
          <w:numId w:val="19"/>
        </w:numPr>
      </w:pPr>
      <w:r>
        <w:t>Apathisch en (schijnbaar) onverschillig</w:t>
      </w:r>
    </w:p>
    <w:p w14:paraId="3346E655" w14:textId="6AAFC2E7" w:rsidR="008F7420" w:rsidRDefault="008F7420" w:rsidP="00175366">
      <w:pPr>
        <w:pStyle w:val="Lijstalinea"/>
        <w:numPr>
          <w:ilvl w:val="0"/>
          <w:numId w:val="19"/>
        </w:numPr>
      </w:pPr>
      <w:r>
        <w:t>Onzeker, nerveus en gespannen</w:t>
      </w:r>
    </w:p>
    <w:p w14:paraId="73D4FE7E" w14:textId="28F33447" w:rsidR="008F7420" w:rsidRDefault="008F7420" w:rsidP="00175366">
      <w:pPr>
        <w:pStyle w:val="Lijstalinea"/>
        <w:numPr>
          <w:ilvl w:val="0"/>
          <w:numId w:val="19"/>
        </w:numPr>
      </w:pPr>
      <w:r>
        <w:t>Onderkoeld brengen van eigen emoties</w:t>
      </w:r>
    </w:p>
    <w:p w14:paraId="15295CC4" w14:textId="4B1B51E7" w:rsidR="008F7420" w:rsidRDefault="008F7420" w:rsidP="00175366">
      <w:pPr>
        <w:pStyle w:val="Lijstalinea"/>
        <w:numPr>
          <w:ilvl w:val="0"/>
          <w:numId w:val="19"/>
        </w:numPr>
      </w:pPr>
      <w:r>
        <w:t>Negatief zelfbeeld</w:t>
      </w:r>
    </w:p>
    <w:p w14:paraId="7221E1FB" w14:textId="4A5F3F24" w:rsidR="008F7420" w:rsidRDefault="008F7420" w:rsidP="00175366">
      <w:pPr>
        <w:pStyle w:val="Lijstalinea"/>
        <w:numPr>
          <w:ilvl w:val="0"/>
          <w:numId w:val="19"/>
        </w:numPr>
      </w:pPr>
      <w:r>
        <w:t>Steeds naar andere artsen/ ziekenhuizen gaan</w:t>
      </w:r>
    </w:p>
    <w:p w14:paraId="43062F68" w14:textId="0D3AB8AF" w:rsidR="008F7420" w:rsidRDefault="008F7420" w:rsidP="00175366">
      <w:pPr>
        <w:pStyle w:val="Lijstalinea"/>
        <w:numPr>
          <w:ilvl w:val="0"/>
          <w:numId w:val="19"/>
        </w:numPr>
      </w:pPr>
      <w:r>
        <w:t>Afspraken niet nakomen</w:t>
      </w:r>
    </w:p>
    <w:p w14:paraId="20CBC80D" w14:textId="64DCD5F1" w:rsidR="008F7420" w:rsidRDefault="008F7420" w:rsidP="00175366">
      <w:pPr>
        <w:pStyle w:val="Lijstalinea"/>
        <w:numPr>
          <w:ilvl w:val="0"/>
          <w:numId w:val="19"/>
        </w:numPr>
      </w:pPr>
      <w:r>
        <w:t>Aangeven het bijna niet meer aan te kunnen</w:t>
      </w:r>
    </w:p>
    <w:p w14:paraId="25FC955F" w14:textId="1A2B7BC7" w:rsidR="008F7420" w:rsidRDefault="008F7420" w:rsidP="00175366">
      <w:pPr>
        <w:pStyle w:val="Lijstalinea"/>
        <w:numPr>
          <w:ilvl w:val="0"/>
          <w:numId w:val="18"/>
        </w:numPr>
      </w:pPr>
      <w:r>
        <w:t>Verzorger met psychische problemen</w:t>
      </w:r>
    </w:p>
    <w:p w14:paraId="11383419" w14:textId="7E31F99A" w:rsidR="008F7420" w:rsidRDefault="008F7420" w:rsidP="00175366">
      <w:pPr>
        <w:pStyle w:val="Lijstalinea"/>
        <w:numPr>
          <w:ilvl w:val="0"/>
          <w:numId w:val="18"/>
        </w:numPr>
      </w:pPr>
      <w:r>
        <w:t>Verslaafde ouder</w:t>
      </w:r>
    </w:p>
    <w:p w14:paraId="5E41845A" w14:textId="7D9879B2" w:rsidR="008F7420" w:rsidRDefault="008F7420" w:rsidP="008F7420"/>
    <w:p w14:paraId="5D81AC34" w14:textId="491C8C79" w:rsidR="008F7420" w:rsidRDefault="008F7420" w:rsidP="008F7420">
      <w:r>
        <w:t>Signalen gezin</w:t>
      </w:r>
    </w:p>
    <w:p w14:paraId="6745D339" w14:textId="11DB3551" w:rsidR="008F7420" w:rsidRDefault="008F7420" w:rsidP="00175366">
      <w:pPr>
        <w:pStyle w:val="Lijstalinea"/>
        <w:numPr>
          <w:ilvl w:val="0"/>
          <w:numId w:val="21"/>
        </w:numPr>
      </w:pPr>
      <w:r>
        <w:t>‘muti-problem’ gezin</w:t>
      </w:r>
    </w:p>
    <w:p w14:paraId="2199186E" w14:textId="296197C6" w:rsidR="008F7420" w:rsidRDefault="008F7420" w:rsidP="00175366">
      <w:pPr>
        <w:pStyle w:val="Lijstalinea"/>
        <w:numPr>
          <w:ilvl w:val="0"/>
          <w:numId w:val="21"/>
        </w:numPr>
      </w:pPr>
      <w:r>
        <w:t>Verzorger die er alleen voor staat</w:t>
      </w:r>
    </w:p>
    <w:p w14:paraId="200847BF" w14:textId="179601FF" w:rsidR="008F7420" w:rsidRDefault="008F7420" w:rsidP="00175366">
      <w:pPr>
        <w:pStyle w:val="Lijstalinea"/>
        <w:numPr>
          <w:ilvl w:val="0"/>
          <w:numId w:val="21"/>
        </w:numPr>
      </w:pPr>
      <w:r>
        <w:t>Regelmatige wisselende samenstelling van gezin</w:t>
      </w:r>
    </w:p>
    <w:p w14:paraId="70D76336" w14:textId="50755680" w:rsidR="008F7420" w:rsidRDefault="008F7420" w:rsidP="00175366">
      <w:pPr>
        <w:pStyle w:val="Lijstalinea"/>
        <w:numPr>
          <w:ilvl w:val="0"/>
          <w:numId w:val="21"/>
        </w:numPr>
      </w:pPr>
      <w:r>
        <w:t>Isolement</w:t>
      </w:r>
    </w:p>
    <w:p w14:paraId="6C6664C3" w14:textId="0637A1DA" w:rsidR="008F7420" w:rsidRDefault="008F7420" w:rsidP="00175366">
      <w:pPr>
        <w:pStyle w:val="Lijstalinea"/>
        <w:numPr>
          <w:ilvl w:val="0"/>
          <w:numId w:val="20"/>
        </w:numPr>
      </w:pPr>
      <w:r>
        <w:t>Vaak verhuizen</w:t>
      </w:r>
    </w:p>
    <w:p w14:paraId="1F48EF3B" w14:textId="0A396C57" w:rsidR="008F7420" w:rsidRDefault="008F7420" w:rsidP="00175366">
      <w:pPr>
        <w:pStyle w:val="Lijstalinea"/>
        <w:numPr>
          <w:ilvl w:val="0"/>
          <w:numId w:val="20"/>
        </w:numPr>
      </w:pPr>
      <w:r>
        <w:t>Sociaal-economische problemen: werkloosheid, slechte behuizing, migratie etc.</w:t>
      </w:r>
    </w:p>
    <w:p w14:paraId="6385F0F9" w14:textId="205E114A" w:rsidR="008F7420" w:rsidRDefault="008F7420" w:rsidP="00175366">
      <w:pPr>
        <w:pStyle w:val="Lijstalinea"/>
        <w:numPr>
          <w:ilvl w:val="0"/>
          <w:numId w:val="20"/>
        </w:numPr>
      </w:pPr>
      <w:r>
        <w:t>Veel ziekte in het gezin</w:t>
      </w:r>
    </w:p>
    <w:p w14:paraId="53CA11BC" w14:textId="70B57F88" w:rsidR="008F7420" w:rsidRDefault="008F7420" w:rsidP="00175366">
      <w:pPr>
        <w:pStyle w:val="Lijstalinea"/>
        <w:numPr>
          <w:ilvl w:val="0"/>
          <w:numId w:val="20"/>
        </w:numPr>
      </w:pPr>
      <w:r>
        <w:t>Draaglast gezin gaat draagkracht te boven</w:t>
      </w:r>
    </w:p>
    <w:p w14:paraId="7DEA8940" w14:textId="3F8290BB" w:rsidR="008F7420" w:rsidRDefault="008F7420" w:rsidP="00175366">
      <w:pPr>
        <w:pStyle w:val="Lijstalinea"/>
        <w:numPr>
          <w:ilvl w:val="0"/>
          <w:numId w:val="20"/>
        </w:numPr>
      </w:pPr>
      <w:r>
        <w:t>Geweld wordt gezien als middel om problemen op te lossen</w:t>
      </w:r>
    </w:p>
    <w:p w14:paraId="0EF72117" w14:textId="091D00C6" w:rsidR="008F7420" w:rsidRDefault="008F7420" w:rsidP="008F7420"/>
    <w:p w14:paraId="29589830" w14:textId="77777777" w:rsidR="00DF7BE4" w:rsidRDefault="00DF7BE4">
      <w:pPr>
        <w:spacing w:line="240" w:lineRule="auto"/>
      </w:pPr>
      <w:r>
        <w:br w:type="page"/>
      </w:r>
    </w:p>
    <w:p w14:paraId="38B372E3" w14:textId="4CBDD31B" w:rsidR="008F7420" w:rsidRDefault="008F7420" w:rsidP="008F7420">
      <w:r>
        <w:lastRenderedPageBreak/>
        <w:t>Signalen onderwijs</w:t>
      </w:r>
    </w:p>
    <w:p w14:paraId="3FEB6AC1" w14:textId="3B7B538C" w:rsidR="008F7420" w:rsidRDefault="00DF7BE4" w:rsidP="00175366">
      <w:pPr>
        <w:pStyle w:val="Lijstalinea"/>
        <w:numPr>
          <w:ilvl w:val="0"/>
          <w:numId w:val="22"/>
        </w:numPr>
      </w:pPr>
      <w:r>
        <w:t>Leerproblemen</w:t>
      </w:r>
    </w:p>
    <w:p w14:paraId="017EE39A" w14:textId="789CCC71" w:rsidR="00DF7BE4" w:rsidRDefault="00DF7BE4" w:rsidP="00175366">
      <w:pPr>
        <w:pStyle w:val="Lijstalinea"/>
        <w:numPr>
          <w:ilvl w:val="0"/>
          <w:numId w:val="22"/>
        </w:numPr>
      </w:pPr>
      <w:r>
        <w:t>Taal- of spraakproblemen</w:t>
      </w:r>
    </w:p>
    <w:p w14:paraId="325C07E2" w14:textId="402E3AF0" w:rsidR="00DF7BE4" w:rsidRDefault="00DF7BE4" w:rsidP="00175366">
      <w:pPr>
        <w:pStyle w:val="Lijstalinea"/>
        <w:numPr>
          <w:ilvl w:val="0"/>
          <w:numId w:val="22"/>
        </w:numPr>
      </w:pPr>
      <w:r>
        <w:t>Plotselinge drastische terugval in schoolprestaties</w:t>
      </w:r>
    </w:p>
    <w:p w14:paraId="4897D8D6" w14:textId="5E0D54F1" w:rsidR="00DF7BE4" w:rsidRDefault="00DF7BE4" w:rsidP="00175366">
      <w:pPr>
        <w:pStyle w:val="Lijstalinea"/>
        <w:numPr>
          <w:ilvl w:val="0"/>
          <w:numId w:val="22"/>
        </w:numPr>
      </w:pPr>
      <w:r>
        <w:t>Faalangst</w:t>
      </w:r>
    </w:p>
    <w:p w14:paraId="55CAABE6" w14:textId="4A41CFAE" w:rsidR="00DF7BE4" w:rsidRDefault="00DF7BE4" w:rsidP="00175366">
      <w:pPr>
        <w:pStyle w:val="Lijstalinea"/>
        <w:numPr>
          <w:ilvl w:val="0"/>
          <w:numId w:val="22"/>
        </w:numPr>
      </w:pPr>
      <w:r>
        <w:t>Hoge frequentie schoolverzuim</w:t>
      </w:r>
    </w:p>
    <w:p w14:paraId="59C92285" w14:textId="3FA11EDB" w:rsidR="00DF7BE4" w:rsidRDefault="00DF7BE4" w:rsidP="00175366">
      <w:pPr>
        <w:pStyle w:val="Lijstalinea"/>
        <w:numPr>
          <w:ilvl w:val="0"/>
          <w:numId w:val="22"/>
        </w:numPr>
      </w:pPr>
      <w:r>
        <w:t>Altijd heel vroeg op school zijn en na schooltijd op school(plein) blijven</w:t>
      </w:r>
    </w:p>
    <w:p w14:paraId="23299FC9" w14:textId="389628AB" w:rsidR="00DF7BE4" w:rsidRDefault="00DF7BE4" w:rsidP="00175366">
      <w:pPr>
        <w:pStyle w:val="Lijstalinea"/>
        <w:numPr>
          <w:ilvl w:val="0"/>
          <w:numId w:val="22"/>
        </w:numPr>
      </w:pPr>
      <w:r>
        <w:t>Regelmatig te laat op school komen</w:t>
      </w:r>
    </w:p>
    <w:p w14:paraId="73A2F61E" w14:textId="3518CF52" w:rsidR="00DF7BE4" w:rsidRDefault="00DF7BE4" w:rsidP="00175366">
      <w:pPr>
        <w:pStyle w:val="Lijstalinea"/>
        <w:numPr>
          <w:ilvl w:val="0"/>
          <w:numId w:val="22"/>
        </w:numPr>
      </w:pPr>
      <w:r>
        <w:t>Geheugen- of concentratieproblemen</w:t>
      </w:r>
    </w:p>
    <w:p w14:paraId="13D65608" w14:textId="3D2105AB" w:rsidR="00DF7BE4" w:rsidRDefault="00DF7BE4" w:rsidP="00175366">
      <w:pPr>
        <w:pStyle w:val="Lijstalinea"/>
        <w:numPr>
          <w:ilvl w:val="0"/>
          <w:numId w:val="22"/>
        </w:numPr>
      </w:pPr>
      <w:r>
        <w:t>Geen of weinig belangstelling van de ouders voor (de schoolprestaties van) het kind</w:t>
      </w:r>
    </w:p>
    <w:p w14:paraId="36E33DC6" w14:textId="16AF9BF0" w:rsidR="00DF7BE4" w:rsidRDefault="00DF7BE4" w:rsidP="00175366">
      <w:pPr>
        <w:pStyle w:val="Lijstalinea"/>
        <w:numPr>
          <w:ilvl w:val="0"/>
          <w:numId w:val="22"/>
        </w:numPr>
      </w:pPr>
      <w:r>
        <w:t>Angstig bij het omkleden (bv. Gym, zwemmen)</w:t>
      </w:r>
    </w:p>
    <w:p w14:paraId="69FDF10B" w14:textId="38E3DD23" w:rsidR="00DF7BE4" w:rsidRDefault="00DF7BE4" w:rsidP="00175366">
      <w:pPr>
        <w:pStyle w:val="Lijstalinea"/>
        <w:numPr>
          <w:ilvl w:val="0"/>
          <w:numId w:val="22"/>
        </w:numPr>
      </w:pPr>
      <w:r>
        <w:t>Afwijkend gedrag wanneer de ouders het kind van school halen</w:t>
      </w:r>
    </w:p>
    <w:p w14:paraId="18A7653A" w14:textId="42945DD3" w:rsidR="00DF7BE4" w:rsidRDefault="00DF7BE4" w:rsidP="00175366">
      <w:pPr>
        <w:pStyle w:val="Lijstalinea"/>
        <w:numPr>
          <w:ilvl w:val="0"/>
          <w:numId w:val="22"/>
        </w:numPr>
      </w:pPr>
      <w:r>
        <w:t>Onverzorgd naar school</w:t>
      </w:r>
    </w:p>
    <w:p w14:paraId="50E04D7B" w14:textId="410AD976" w:rsidR="00DF7BE4" w:rsidRDefault="00DF7BE4" w:rsidP="00175366">
      <w:pPr>
        <w:pStyle w:val="Lijstalinea"/>
        <w:numPr>
          <w:ilvl w:val="0"/>
          <w:numId w:val="22"/>
        </w:numPr>
      </w:pPr>
      <w:r>
        <w:t>Zonder ontbijt naar school/ geen lunchpakket</w:t>
      </w:r>
    </w:p>
    <w:p w14:paraId="5845485A" w14:textId="4A1B102A" w:rsidR="00DF7BE4" w:rsidRDefault="00DF7BE4" w:rsidP="00175366">
      <w:pPr>
        <w:pStyle w:val="Lijstalinea"/>
        <w:numPr>
          <w:ilvl w:val="0"/>
          <w:numId w:val="22"/>
        </w:numPr>
      </w:pPr>
      <w:r>
        <w:t>Ouders nemen schooladviezen niet over</w:t>
      </w:r>
    </w:p>
    <w:p w14:paraId="0B480210" w14:textId="1C961C39" w:rsidR="00DF7BE4" w:rsidRDefault="00DF7BE4" w:rsidP="00175366">
      <w:pPr>
        <w:pStyle w:val="Lijstalinea"/>
        <w:numPr>
          <w:ilvl w:val="0"/>
          <w:numId w:val="22"/>
        </w:numPr>
      </w:pPr>
      <w:r>
        <w:t>Te hoge druk op schoolprestatie</w:t>
      </w:r>
    </w:p>
    <w:p w14:paraId="45C57439" w14:textId="694BC32C" w:rsidR="00DF7BE4" w:rsidRDefault="00DF7BE4" w:rsidP="00DF7BE4"/>
    <w:p w14:paraId="1A8B4DB2" w14:textId="4234362F" w:rsidR="00DF7BE4" w:rsidRDefault="00DF7BE4" w:rsidP="00DF7BE4">
      <w:r>
        <w:t>Signalen specifiek voor seksueel misbruik</w:t>
      </w:r>
    </w:p>
    <w:p w14:paraId="680F81B6" w14:textId="6958D388" w:rsidR="00DF7BE4" w:rsidRDefault="00DF7BE4" w:rsidP="00175366">
      <w:pPr>
        <w:pStyle w:val="Lijstalinea"/>
        <w:numPr>
          <w:ilvl w:val="0"/>
          <w:numId w:val="23"/>
        </w:numPr>
      </w:pPr>
      <w:r>
        <w:t>Verwondingen aan genitaliën</w:t>
      </w:r>
    </w:p>
    <w:p w14:paraId="70BFCBC0" w14:textId="2C3EFC2B" w:rsidR="00DF7BE4" w:rsidRDefault="00DF7BE4" w:rsidP="00175366">
      <w:pPr>
        <w:pStyle w:val="Lijstalinea"/>
        <w:numPr>
          <w:ilvl w:val="0"/>
          <w:numId w:val="23"/>
        </w:numPr>
      </w:pPr>
      <w:r>
        <w:t>Vaginale infecties en afscheiding</w:t>
      </w:r>
    </w:p>
    <w:p w14:paraId="075CBAFE" w14:textId="45749F53" w:rsidR="00DF7BE4" w:rsidRDefault="00DF7BE4" w:rsidP="00175366">
      <w:pPr>
        <w:pStyle w:val="Lijstalinea"/>
        <w:numPr>
          <w:ilvl w:val="0"/>
          <w:numId w:val="23"/>
        </w:numPr>
      </w:pPr>
      <w:r>
        <w:t>Jeuk bij vagina en/of anus</w:t>
      </w:r>
    </w:p>
    <w:p w14:paraId="26110E0B" w14:textId="1638A671" w:rsidR="00DF7BE4" w:rsidRDefault="00DF7BE4" w:rsidP="00175366">
      <w:pPr>
        <w:pStyle w:val="Lijstalinea"/>
        <w:numPr>
          <w:ilvl w:val="0"/>
          <w:numId w:val="23"/>
        </w:numPr>
      </w:pPr>
      <w:r>
        <w:t>Problemen bij het plassen</w:t>
      </w:r>
    </w:p>
    <w:p w14:paraId="1655EC55" w14:textId="6E9236EB" w:rsidR="00DF7BE4" w:rsidRDefault="00DF7BE4" w:rsidP="00175366">
      <w:pPr>
        <w:pStyle w:val="Lijstalinea"/>
        <w:numPr>
          <w:ilvl w:val="0"/>
          <w:numId w:val="23"/>
        </w:numPr>
      </w:pPr>
      <w:r>
        <w:t>Recidiverende urineweginfecties</w:t>
      </w:r>
    </w:p>
    <w:p w14:paraId="7EFF3647" w14:textId="089FF7DC" w:rsidR="00DF7BE4" w:rsidRDefault="00DF7BE4" w:rsidP="00175366">
      <w:pPr>
        <w:pStyle w:val="Lijstalinea"/>
        <w:numPr>
          <w:ilvl w:val="0"/>
          <w:numId w:val="23"/>
        </w:numPr>
      </w:pPr>
      <w:r>
        <w:t>Pijn in bovenbenen</w:t>
      </w:r>
    </w:p>
    <w:p w14:paraId="7BF45AB5" w14:textId="403A23C6" w:rsidR="00DF7BE4" w:rsidRDefault="00DF7BE4" w:rsidP="00175366">
      <w:pPr>
        <w:pStyle w:val="Lijstalinea"/>
        <w:numPr>
          <w:ilvl w:val="0"/>
          <w:numId w:val="23"/>
        </w:numPr>
      </w:pPr>
      <w:r>
        <w:t>Pijn bij lopen en/of zitten</w:t>
      </w:r>
    </w:p>
    <w:p w14:paraId="117B36C7" w14:textId="7D961FA0" w:rsidR="00DF7BE4" w:rsidRDefault="00DF7BE4" w:rsidP="00175366">
      <w:pPr>
        <w:pStyle w:val="Lijstalinea"/>
        <w:numPr>
          <w:ilvl w:val="0"/>
          <w:numId w:val="23"/>
        </w:numPr>
      </w:pPr>
      <w:r>
        <w:t>Seksueel overdraagbare ziekten</w:t>
      </w:r>
    </w:p>
    <w:p w14:paraId="0348437A" w14:textId="6C2E93EC" w:rsidR="00DF7BE4" w:rsidRDefault="00DF7BE4" w:rsidP="00175366">
      <w:pPr>
        <w:pStyle w:val="Lijstalinea"/>
        <w:numPr>
          <w:ilvl w:val="0"/>
          <w:numId w:val="23"/>
        </w:numPr>
      </w:pPr>
      <w:r>
        <w:t>Angst voor mannen of vrouwen in het algemeen of voor een man of vrouw in het bijzonder</w:t>
      </w:r>
    </w:p>
    <w:p w14:paraId="51EDB8CC" w14:textId="63BF180B" w:rsidR="00DF7BE4" w:rsidRDefault="00DF7BE4" w:rsidP="00175366">
      <w:pPr>
        <w:pStyle w:val="Lijstalinea"/>
        <w:numPr>
          <w:ilvl w:val="0"/>
          <w:numId w:val="23"/>
        </w:numPr>
      </w:pPr>
      <w:r>
        <w:t>Sterk verzorgend gedrag, niet passend bij de leeftijd van het kind</w:t>
      </w:r>
    </w:p>
    <w:p w14:paraId="350A4E04" w14:textId="3BBA8CDD" w:rsidR="00DF7BE4" w:rsidRDefault="00DF7BE4" w:rsidP="00175366">
      <w:pPr>
        <w:pStyle w:val="Lijstalinea"/>
        <w:numPr>
          <w:ilvl w:val="0"/>
          <w:numId w:val="23"/>
        </w:numPr>
      </w:pPr>
      <w:r>
        <w:t>Angst voor lichamelijk contact of juist zoeken van seksueel getint lichamelijk contact</w:t>
      </w:r>
    </w:p>
    <w:p w14:paraId="7EBABDA4" w14:textId="1CF47D75" w:rsidR="00DF7BE4" w:rsidRDefault="00DF7BE4" w:rsidP="00175366">
      <w:pPr>
        <w:pStyle w:val="Lijstalinea"/>
        <w:numPr>
          <w:ilvl w:val="0"/>
          <w:numId w:val="23"/>
        </w:numPr>
      </w:pPr>
      <w:r>
        <w:t>Seksueel agressief en dwingend ten opzichte van andere kinderen</w:t>
      </w:r>
    </w:p>
    <w:p w14:paraId="6A7DB490" w14:textId="0C41DDE6" w:rsidR="00DF7BE4" w:rsidRDefault="00DF7BE4" w:rsidP="00175366">
      <w:pPr>
        <w:pStyle w:val="Lijstalinea"/>
        <w:numPr>
          <w:ilvl w:val="0"/>
          <w:numId w:val="23"/>
        </w:numPr>
      </w:pPr>
      <w:r>
        <w:t>Niet leeftijdsadequaat seksueel spel</w:t>
      </w:r>
    </w:p>
    <w:p w14:paraId="7FCAC55F" w14:textId="6EA96A82" w:rsidR="00DF7BE4" w:rsidRDefault="00DF7BE4" w:rsidP="00175366">
      <w:pPr>
        <w:pStyle w:val="Lijstalinea"/>
        <w:numPr>
          <w:ilvl w:val="0"/>
          <w:numId w:val="23"/>
        </w:numPr>
      </w:pPr>
      <w:r>
        <w:t>Niet leeftijdsadequaat kennis van seksualiteit</w:t>
      </w:r>
    </w:p>
    <w:p w14:paraId="74680285" w14:textId="1A1FEEB2" w:rsidR="00DF7BE4" w:rsidRDefault="00DF7BE4" w:rsidP="00175366">
      <w:pPr>
        <w:pStyle w:val="Lijstalinea"/>
        <w:numPr>
          <w:ilvl w:val="0"/>
          <w:numId w:val="23"/>
        </w:numPr>
      </w:pPr>
      <w:r>
        <w:t>Angst om zich uit te kleden</w:t>
      </w:r>
    </w:p>
    <w:p w14:paraId="5614D278" w14:textId="219DB266" w:rsidR="00DF7BE4" w:rsidRDefault="00DF7BE4" w:rsidP="00175366">
      <w:pPr>
        <w:pStyle w:val="Lijstalinea"/>
        <w:numPr>
          <w:ilvl w:val="0"/>
          <w:numId w:val="23"/>
        </w:numPr>
      </w:pPr>
      <w:r>
        <w:t>Angst om op de rug te liggen</w:t>
      </w:r>
    </w:p>
    <w:p w14:paraId="39D1BA1F" w14:textId="21092EC7" w:rsidR="00DF7BE4" w:rsidRDefault="00DF7BE4" w:rsidP="00175366">
      <w:pPr>
        <w:pStyle w:val="Lijstalinea"/>
        <w:numPr>
          <w:ilvl w:val="0"/>
          <w:numId w:val="23"/>
        </w:numPr>
      </w:pPr>
      <w:r>
        <w:t>Negatief zelfbeeld: ontevredenheid over, boosheid op of schaamte voor eigen lichaam.</w:t>
      </w:r>
    </w:p>
    <w:p w14:paraId="78545A09" w14:textId="060DEBF3" w:rsidR="00DF7BE4" w:rsidRDefault="00DF7BE4" w:rsidP="00175366">
      <w:pPr>
        <w:pStyle w:val="Lijstalinea"/>
        <w:numPr>
          <w:ilvl w:val="0"/>
          <w:numId w:val="23"/>
        </w:numPr>
      </w:pPr>
      <w:r>
        <w:t>Schrikken bij aangeraakt worden</w:t>
      </w:r>
    </w:p>
    <w:p w14:paraId="5F217ABA" w14:textId="497665BB" w:rsidR="00DF7BE4" w:rsidRDefault="00DF7BE4" w:rsidP="00175366">
      <w:pPr>
        <w:pStyle w:val="Lijstalinea"/>
        <w:numPr>
          <w:ilvl w:val="0"/>
          <w:numId w:val="23"/>
        </w:numPr>
      </w:pPr>
      <w:r>
        <w:t>Houterige motoriek (onderlichaam ‘op slot’)</w:t>
      </w:r>
    </w:p>
    <w:p w14:paraId="5E299F62" w14:textId="56A84EEC" w:rsidR="00DF7BE4" w:rsidRDefault="00DF7BE4" w:rsidP="00175366">
      <w:pPr>
        <w:pStyle w:val="Lijstalinea"/>
        <w:numPr>
          <w:ilvl w:val="0"/>
          <w:numId w:val="23"/>
        </w:numPr>
      </w:pPr>
      <w:r>
        <w:t>Geen plezier in bewegingsspel</w:t>
      </w:r>
    </w:p>
    <w:p w14:paraId="11E895D2" w14:textId="50677FD6" w:rsidR="003E0B30" w:rsidRDefault="003E0B30" w:rsidP="003E0B30"/>
    <w:p w14:paraId="2DA004FE" w14:textId="77CAD805" w:rsidR="003E0B30" w:rsidRDefault="003E0B30" w:rsidP="003E0B30">
      <w:r>
        <w:t>Signalen specifiek voor kinderen die getuige zijn van huiselijk geweld</w:t>
      </w:r>
    </w:p>
    <w:p w14:paraId="3BCE279C" w14:textId="3D4BA0ED" w:rsidR="003E0B30" w:rsidRDefault="003E0B30" w:rsidP="00175366">
      <w:pPr>
        <w:pStyle w:val="Lijstalinea"/>
        <w:numPr>
          <w:ilvl w:val="0"/>
          <w:numId w:val="27"/>
        </w:numPr>
      </w:pPr>
      <w:r>
        <w:t>Agressie: kopiëren van gewelddadig gedrag van vader (sommige kinderen, met name jongens kopiëren hun vaders gedrag door hun moeder of jongere broertjes/zusjes te slaan)</w:t>
      </w:r>
    </w:p>
    <w:p w14:paraId="5490A70A" w14:textId="0A0D21AB" w:rsidR="003E0B30" w:rsidRDefault="003E0B30" w:rsidP="00175366">
      <w:pPr>
        <w:pStyle w:val="Lijstalinea"/>
        <w:numPr>
          <w:ilvl w:val="0"/>
          <w:numId w:val="27"/>
        </w:numPr>
      </w:pPr>
      <w:r>
        <w:t>Agressief ten aanzien van leeftijdgenoten</w:t>
      </w:r>
    </w:p>
    <w:p w14:paraId="34D16055" w14:textId="0D47B766" w:rsidR="003E0B30" w:rsidRDefault="003E0B30" w:rsidP="00175366">
      <w:pPr>
        <w:pStyle w:val="Lijstalinea"/>
        <w:numPr>
          <w:ilvl w:val="0"/>
          <w:numId w:val="27"/>
        </w:numPr>
      </w:pPr>
      <w:r>
        <w:t>Wreedheid en agressie tegenover dieren</w:t>
      </w:r>
    </w:p>
    <w:p w14:paraId="13536E64" w14:textId="1E80C6C1" w:rsidR="003E0B30" w:rsidRDefault="003E0B30" w:rsidP="00175366">
      <w:pPr>
        <w:pStyle w:val="Lijstalinea"/>
        <w:numPr>
          <w:ilvl w:val="0"/>
          <w:numId w:val="27"/>
        </w:numPr>
      </w:pPr>
      <w:r>
        <w:t>Alcohol- druggebruik</w:t>
      </w:r>
    </w:p>
    <w:p w14:paraId="4D558C3D" w14:textId="3DDE99D8" w:rsidR="003E0B30" w:rsidRDefault="003E0B30" w:rsidP="00175366">
      <w:pPr>
        <w:pStyle w:val="Lijstalinea"/>
        <w:numPr>
          <w:ilvl w:val="0"/>
          <w:numId w:val="27"/>
        </w:numPr>
      </w:pPr>
      <w:r>
        <w:lastRenderedPageBreak/>
        <w:t>Opstandigheid</w:t>
      </w:r>
    </w:p>
    <w:p w14:paraId="2DABA9D8" w14:textId="0F36EE0E" w:rsidR="003E0B30" w:rsidRDefault="003E0B30" w:rsidP="00175366">
      <w:pPr>
        <w:pStyle w:val="Lijstalinea"/>
        <w:numPr>
          <w:ilvl w:val="0"/>
          <w:numId w:val="26"/>
        </w:numPr>
      </w:pPr>
      <w:r>
        <w:t>Angst</w:t>
      </w:r>
    </w:p>
    <w:p w14:paraId="6562DD89" w14:textId="35DB1A89" w:rsidR="003E0B30" w:rsidRDefault="003E0B30" w:rsidP="00175366">
      <w:pPr>
        <w:pStyle w:val="Lijstalinea"/>
        <w:numPr>
          <w:ilvl w:val="0"/>
          <w:numId w:val="26"/>
        </w:numPr>
      </w:pPr>
      <w:r>
        <w:t>Negatief zelfbeeld</w:t>
      </w:r>
    </w:p>
    <w:p w14:paraId="3195C141" w14:textId="66205947" w:rsidR="003E0B30" w:rsidRDefault="003E0B30" w:rsidP="00175366">
      <w:pPr>
        <w:pStyle w:val="Lijstalinea"/>
        <w:numPr>
          <w:ilvl w:val="0"/>
          <w:numId w:val="26"/>
        </w:numPr>
      </w:pPr>
      <w:r>
        <w:t>Passiviteit en teruggetrokkenheid</w:t>
      </w:r>
    </w:p>
    <w:p w14:paraId="020DEDE9" w14:textId="36DB8011" w:rsidR="003E0B30" w:rsidRDefault="003E0B30" w:rsidP="00175366">
      <w:pPr>
        <w:pStyle w:val="Lijstalinea"/>
        <w:numPr>
          <w:ilvl w:val="0"/>
          <w:numId w:val="26"/>
        </w:numPr>
      </w:pPr>
      <w:r>
        <w:t>Zichzelf beschuldigen</w:t>
      </w:r>
    </w:p>
    <w:p w14:paraId="1DCCCECA" w14:textId="4ACAF270" w:rsidR="003E0B30" w:rsidRDefault="003E0B30" w:rsidP="00175366">
      <w:pPr>
        <w:pStyle w:val="Lijstalinea"/>
        <w:numPr>
          <w:ilvl w:val="0"/>
          <w:numId w:val="26"/>
        </w:numPr>
      </w:pPr>
      <w:r>
        <w:t>Lichamelijke klachten</w:t>
      </w:r>
    </w:p>
    <w:p w14:paraId="66C37FDD" w14:textId="2DC4C3FD" w:rsidR="003E0B30" w:rsidRDefault="003E0B30" w:rsidP="00175366">
      <w:pPr>
        <w:pStyle w:val="Lijstalinea"/>
        <w:numPr>
          <w:ilvl w:val="0"/>
          <w:numId w:val="26"/>
        </w:numPr>
      </w:pPr>
      <w:r>
        <w:t>Extreem bezorgd over ene ouder (slachtoffer)</w:t>
      </w:r>
    </w:p>
    <w:p w14:paraId="709F9C2C" w14:textId="33AA2714" w:rsidR="003E0B30" w:rsidRDefault="003E0B30" w:rsidP="00175366">
      <w:pPr>
        <w:pStyle w:val="Lijstalinea"/>
        <w:numPr>
          <w:ilvl w:val="0"/>
          <w:numId w:val="26"/>
        </w:numPr>
      </w:pPr>
      <w:r>
        <w:t>Extreem bezorgd over jongere broertjes/zusjes</w:t>
      </w:r>
    </w:p>
    <w:p w14:paraId="693A98A0" w14:textId="1E6254D4" w:rsidR="003E0B30" w:rsidRDefault="003E0B30" w:rsidP="00175366">
      <w:pPr>
        <w:pStyle w:val="Lijstalinea"/>
        <w:numPr>
          <w:ilvl w:val="0"/>
          <w:numId w:val="26"/>
        </w:numPr>
      </w:pPr>
      <w:r>
        <w:t>Verlegenheid</w:t>
      </w:r>
    </w:p>
    <w:p w14:paraId="35AACF0F" w14:textId="38BABC47" w:rsidR="003E0B30" w:rsidRDefault="003E0B30" w:rsidP="00175366">
      <w:pPr>
        <w:pStyle w:val="Lijstalinea"/>
        <w:numPr>
          <w:ilvl w:val="0"/>
          <w:numId w:val="26"/>
        </w:numPr>
      </w:pPr>
      <w:r>
        <w:t>Suïcidaliteit</w:t>
      </w:r>
    </w:p>
    <w:p w14:paraId="5E06C952" w14:textId="6D1CE231" w:rsidR="003E0B30" w:rsidRDefault="003E0B30" w:rsidP="00175366">
      <w:pPr>
        <w:pStyle w:val="Lijstalinea"/>
        <w:numPr>
          <w:ilvl w:val="0"/>
          <w:numId w:val="26"/>
        </w:numPr>
      </w:pPr>
      <w:r>
        <w:t>Sociaal isolement: problemen thuissituatie geheim te houden en ondertussen aansluiting te vinden met leeftijdsgenoten (zonder ze mee naar huis te nemen)</w:t>
      </w:r>
    </w:p>
    <w:p w14:paraId="081E6BA3" w14:textId="71694B79" w:rsidR="003E0B30" w:rsidRDefault="003E0B30" w:rsidP="00175366">
      <w:pPr>
        <w:pStyle w:val="Lijstalinea"/>
        <w:numPr>
          <w:ilvl w:val="0"/>
          <w:numId w:val="26"/>
        </w:numPr>
      </w:pPr>
      <w:r>
        <w:t>Wantrouwen ten aanzien van de omgeving</w:t>
      </w:r>
    </w:p>
    <w:p w14:paraId="6F8162F4" w14:textId="2893564F" w:rsidR="003E0B30" w:rsidRDefault="003E0B30" w:rsidP="00175366">
      <w:pPr>
        <w:pStyle w:val="Lijstalinea"/>
        <w:numPr>
          <w:ilvl w:val="0"/>
          <w:numId w:val="26"/>
        </w:numPr>
      </w:pPr>
      <w:r>
        <w:t>Gebrek aan sociale vaardigheden</w:t>
      </w:r>
    </w:p>
    <w:p w14:paraId="3762CC5F" w14:textId="37B26CA9" w:rsidR="003E0B30" w:rsidRDefault="003E0B30" w:rsidP="00175366">
      <w:pPr>
        <w:pStyle w:val="Lijstalinea"/>
        <w:numPr>
          <w:ilvl w:val="0"/>
          <w:numId w:val="26"/>
        </w:numPr>
      </w:pPr>
      <w:r>
        <w:t>Schooluitval</w:t>
      </w:r>
    </w:p>
    <w:p w14:paraId="542F43D7" w14:textId="5A862269" w:rsidR="003E0B30" w:rsidRDefault="003E0B30" w:rsidP="00175366">
      <w:pPr>
        <w:pStyle w:val="Lijstalinea"/>
        <w:numPr>
          <w:ilvl w:val="0"/>
          <w:numId w:val="26"/>
        </w:numPr>
      </w:pPr>
      <w:r>
        <w:t>Moeite met concentreren</w:t>
      </w:r>
    </w:p>
    <w:p w14:paraId="66E306FC" w14:textId="52C8B05A" w:rsidR="003E0B30" w:rsidRDefault="003E0B30" w:rsidP="00175366">
      <w:pPr>
        <w:pStyle w:val="Lijstalinea"/>
        <w:numPr>
          <w:ilvl w:val="0"/>
          <w:numId w:val="26"/>
        </w:numPr>
      </w:pPr>
      <w:r>
        <w:t>Overcompenseren (opvallend extra inzet op school)</w:t>
      </w:r>
    </w:p>
    <w:p w14:paraId="164FFAF4" w14:textId="77777777" w:rsidR="003E0B30" w:rsidRDefault="003E0B30" w:rsidP="003E0B30"/>
    <w:p w14:paraId="0E57809A" w14:textId="100ABEDF" w:rsidR="003E0B30" w:rsidRDefault="003E0B30" w:rsidP="003E0B30">
      <w:r>
        <w:t>Signalen bij verwaarlozing</w:t>
      </w:r>
    </w:p>
    <w:p w14:paraId="074938CC" w14:textId="1809E8EB" w:rsidR="003E0B30" w:rsidRDefault="003E0B30" w:rsidP="00175366">
      <w:pPr>
        <w:pStyle w:val="Lijstalinea"/>
        <w:numPr>
          <w:ilvl w:val="0"/>
          <w:numId w:val="25"/>
        </w:numPr>
      </w:pPr>
      <w:r>
        <w:t>Klein en ondergewicht</w:t>
      </w:r>
    </w:p>
    <w:p w14:paraId="4F394128" w14:textId="5DD75C43" w:rsidR="003E0B30" w:rsidRDefault="003E0B30" w:rsidP="00175366">
      <w:pPr>
        <w:pStyle w:val="Lijstalinea"/>
        <w:numPr>
          <w:ilvl w:val="0"/>
          <w:numId w:val="25"/>
        </w:numPr>
      </w:pPr>
      <w:r>
        <w:t>Onverzorgd, stinkt, vuil</w:t>
      </w:r>
    </w:p>
    <w:p w14:paraId="29FB695C" w14:textId="44E06F90" w:rsidR="003E0B30" w:rsidRDefault="003E0B30" w:rsidP="00175366">
      <w:pPr>
        <w:pStyle w:val="Lijstalinea"/>
        <w:numPr>
          <w:ilvl w:val="0"/>
          <w:numId w:val="25"/>
        </w:numPr>
      </w:pPr>
      <w:r>
        <w:t>Onvoldoende kleding</w:t>
      </w:r>
    </w:p>
    <w:p w14:paraId="7124C425" w14:textId="581147C3" w:rsidR="003E0B30" w:rsidRDefault="003E0B30" w:rsidP="00175366">
      <w:pPr>
        <w:pStyle w:val="Lijstalinea"/>
        <w:numPr>
          <w:ilvl w:val="0"/>
          <w:numId w:val="25"/>
        </w:numPr>
      </w:pPr>
      <w:r>
        <w:t>Leerproblemen</w:t>
      </w:r>
    </w:p>
    <w:p w14:paraId="435C0552" w14:textId="08456A73" w:rsidR="003E0B30" w:rsidRDefault="003E0B30" w:rsidP="00175366">
      <w:pPr>
        <w:pStyle w:val="Lijstalinea"/>
        <w:numPr>
          <w:ilvl w:val="0"/>
          <w:numId w:val="25"/>
        </w:numPr>
      </w:pPr>
      <w:r>
        <w:t>Vermindert zelfvertrouwen</w:t>
      </w:r>
    </w:p>
    <w:p w14:paraId="6A117020" w14:textId="0A8A7787" w:rsidR="003E0B30" w:rsidRDefault="003E0B30" w:rsidP="00175366">
      <w:pPr>
        <w:pStyle w:val="Lijstalinea"/>
        <w:numPr>
          <w:ilvl w:val="0"/>
          <w:numId w:val="25"/>
        </w:numPr>
      </w:pPr>
      <w:r>
        <w:t>Loopt achter</w:t>
      </w:r>
    </w:p>
    <w:p w14:paraId="7D183E32" w14:textId="147D3782" w:rsidR="003E0B30" w:rsidRDefault="003E0B30" w:rsidP="00175366">
      <w:pPr>
        <w:pStyle w:val="Lijstalinea"/>
        <w:numPr>
          <w:ilvl w:val="0"/>
          <w:numId w:val="25"/>
        </w:numPr>
      </w:pPr>
      <w:r>
        <w:t>Hyperactief</w:t>
      </w:r>
    </w:p>
    <w:p w14:paraId="6E25A036" w14:textId="26479EB1" w:rsidR="003E0B30" w:rsidRDefault="003E0B30" w:rsidP="00175366">
      <w:pPr>
        <w:pStyle w:val="Lijstalinea"/>
        <w:numPr>
          <w:ilvl w:val="0"/>
          <w:numId w:val="25"/>
        </w:numPr>
      </w:pPr>
      <w:r>
        <w:t>Agressief</w:t>
      </w:r>
    </w:p>
    <w:p w14:paraId="29E00DE3" w14:textId="2F37AB18" w:rsidR="003E0B30" w:rsidRDefault="003E0B30" w:rsidP="00175366">
      <w:pPr>
        <w:pStyle w:val="Lijstalinea"/>
        <w:numPr>
          <w:ilvl w:val="0"/>
          <w:numId w:val="25"/>
        </w:numPr>
      </w:pPr>
      <w:r>
        <w:t>Teruggetrokken</w:t>
      </w:r>
    </w:p>
    <w:p w14:paraId="79995430" w14:textId="7A3CB7CB" w:rsidR="003E0B30" w:rsidRDefault="003E0B30" w:rsidP="00175366">
      <w:pPr>
        <w:pStyle w:val="Lijstalinea"/>
        <w:numPr>
          <w:ilvl w:val="0"/>
          <w:numId w:val="25"/>
        </w:numPr>
      </w:pPr>
      <w:r>
        <w:t>Onzeker</w:t>
      </w:r>
    </w:p>
    <w:p w14:paraId="7A630E42" w14:textId="5820A897" w:rsidR="003E0B30" w:rsidRDefault="003E0B30" w:rsidP="00175366">
      <w:pPr>
        <w:pStyle w:val="Lijstalinea"/>
        <w:numPr>
          <w:ilvl w:val="0"/>
          <w:numId w:val="25"/>
        </w:numPr>
      </w:pPr>
      <w:r>
        <w:t>Slechte relaties</w:t>
      </w:r>
    </w:p>
    <w:p w14:paraId="77F09AE5" w14:textId="715690EE" w:rsidR="003E0B30" w:rsidRDefault="003E0B30" w:rsidP="00175366">
      <w:pPr>
        <w:pStyle w:val="Lijstalinea"/>
        <w:numPr>
          <w:ilvl w:val="0"/>
          <w:numId w:val="25"/>
        </w:numPr>
      </w:pPr>
      <w:r>
        <w:t>Destructief</w:t>
      </w:r>
    </w:p>
    <w:p w14:paraId="7A1C494F" w14:textId="7799ED72" w:rsidR="003E0B30" w:rsidRDefault="003E0B30" w:rsidP="00175366">
      <w:pPr>
        <w:pStyle w:val="Lijstalinea"/>
        <w:numPr>
          <w:ilvl w:val="0"/>
          <w:numId w:val="25"/>
        </w:numPr>
      </w:pPr>
      <w:r>
        <w:t>Onvoldoende geneeskundige en tandheelkundige zorg</w:t>
      </w:r>
    </w:p>
    <w:p w14:paraId="3F4E669C" w14:textId="207D32F3" w:rsidR="003E0B30" w:rsidRDefault="003E0B30" w:rsidP="00175366">
      <w:pPr>
        <w:pStyle w:val="Lijstalinea"/>
        <w:numPr>
          <w:ilvl w:val="0"/>
          <w:numId w:val="25"/>
        </w:numPr>
      </w:pPr>
      <w:r>
        <w:t>Veel ongevallen door onvoldoende toezicht</w:t>
      </w:r>
    </w:p>
    <w:p w14:paraId="7E185157" w14:textId="005C2C45" w:rsidR="003E0B30" w:rsidRDefault="003E0B30" w:rsidP="00175366">
      <w:pPr>
        <w:pStyle w:val="Lijstalinea"/>
        <w:numPr>
          <w:ilvl w:val="0"/>
          <w:numId w:val="25"/>
        </w:numPr>
      </w:pPr>
      <w:r>
        <w:t>Herhaalde ziekenhuisopnamen</w:t>
      </w:r>
    </w:p>
    <w:p w14:paraId="6B1AF78E" w14:textId="488AB7E1" w:rsidR="003E0B30" w:rsidRDefault="003E0B30" w:rsidP="00175366">
      <w:pPr>
        <w:pStyle w:val="Lijstalinea"/>
        <w:numPr>
          <w:ilvl w:val="0"/>
          <w:numId w:val="25"/>
        </w:numPr>
      </w:pPr>
      <w:r>
        <w:t>Recidiverende ziekten door onvoldoende zorg</w:t>
      </w:r>
    </w:p>
    <w:p w14:paraId="0CBD15A6" w14:textId="3170427D" w:rsidR="003E0B30" w:rsidRDefault="003E0B30" w:rsidP="00175366">
      <w:pPr>
        <w:pStyle w:val="Lijstalinea"/>
        <w:numPr>
          <w:ilvl w:val="0"/>
          <w:numId w:val="25"/>
        </w:numPr>
      </w:pPr>
      <w:r>
        <w:t>Traag herstel door onvoldoende zorg</w:t>
      </w:r>
    </w:p>
    <w:p w14:paraId="6B053057" w14:textId="394477F3" w:rsidR="003E0B30" w:rsidRDefault="003E0B30" w:rsidP="003E0B30"/>
    <w:p w14:paraId="12BA6DBC" w14:textId="4D3358BF" w:rsidR="003E0B30" w:rsidRDefault="003E0B30" w:rsidP="003E0B30">
      <w:r>
        <w:t>Signalen specifiek voor het syndroom van Münchhausen by Proxy</w:t>
      </w:r>
    </w:p>
    <w:p w14:paraId="740708A4" w14:textId="0E9ED02A" w:rsidR="00DF7BE4" w:rsidRDefault="003E0B30" w:rsidP="00175366">
      <w:pPr>
        <w:pStyle w:val="Lijstalinea"/>
        <w:numPr>
          <w:ilvl w:val="0"/>
          <w:numId w:val="24"/>
        </w:numPr>
      </w:pPr>
      <w:r>
        <w:t>Onderzoeksgegevens kloppen niet met het ziektebeeld</w:t>
      </w:r>
    </w:p>
    <w:p w14:paraId="7DA48F54" w14:textId="1849B101" w:rsidR="003E0B30" w:rsidRDefault="003E0B30" w:rsidP="00175366">
      <w:pPr>
        <w:pStyle w:val="Lijstalinea"/>
        <w:numPr>
          <w:ilvl w:val="0"/>
          <w:numId w:val="24"/>
        </w:numPr>
      </w:pPr>
      <w:r>
        <w:t>Medische gegevens over eerdere behandelingen is moeilijk te verkrijgen</w:t>
      </w:r>
    </w:p>
    <w:p w14:paraId="5E1841E3" w14:textId="4B460902" w:rsidR="003E0B30" w:rsidRDefault="003E0B30" w:rsidP="00175366">
      <w:pPr>
        <w:pStyle w:val="Lijstalinea"/>
        <w:numPr>
          <w:ilvl w:val="0"/>
          <w:numId w:val="24"/>
        </w:numPr>
      </w:pPr>
      <w:r>
        <w:t>Symptomen verdwijnen wanneer verzorger en kind worden gescheiden</w:t>
      </w:r>
    </w:p>
    <w:p w14:paraId="58D4668B" w14:textId="57A0E15E" w:rsidR="003E0B30" w:rsidRDefault="003E0B30" w:rsidP="00175366">
      <w:pPr>
        <w:pStyle w:val="Lijstalinea"/>
        <w:numPr>
          <w:ilvl w:val="0"/>
          <w:numId w:val="24"/>
        </w:numPr>
      </w:pPr>
      <w:r>
        <w:t>Een broertje of zusje is overleden of eveneens vaak ziek</w:t>
      </w:r>
    </w:p>
    <w:p w14:paraId="51F2C111" w14:textId="6747115B" w:rsidR="003E0B30" w:rsidRDefault="003E0B30" w:rsidP="00175366">
      <w:pPr>
        <w:pStyle w:val="Lijstalinea"/>
        <w:numPr>
          <w:ilvl w:val="0"/>
          <w:numId w:val="24"/>
        </w:numPr>
      </w:pPr>
      <w:r>
        <w:t>De moeder niet terugschrikt voor ingrijpende onderzoeken of het onder narcose brengen van het kind en daar zelfs op aandringt</w:t>
      </w:r>
    </w:p>
    <w:p w14:paraId="2C71AE3F" w14:textId="4E45C1E9" w:rsidR="003E0B30" w:rsidRDefault="003E0B30" w:rsidP="00175366">
      <w:pPr>
        <w:pStyle w:val="Lijstalinea"/>
        <w:numPr>
          <w:ilvl w:val="0"/>
          <w:numId w:val="24"/>
        </w:numPr>
      </w:pPr>
      <w:r>
        <w:t>Voorvallen vinden in de avonden en weekenden plaats waarbij een beroep wordt gedaan op andere artsen</w:t>
      </w:r>
    </w:p>
    <w:p w14:paraId="652CDA37" w14:textId="1475048D" w:rsidR="003E0B30" w:rsidRDefault="003E0B30" w:rsidP="00175366">
      <w:pPr>
        <w:pStyle w:val="Lijstalinea"/>
        <w:numPr>
          <w:ilvl w:val="0"/>
          <w:numId w:val="24"/>
        </w:numPr>
      </w:pPr>
      <w:r>
        <w:lastRenderedPageBreak/>
        <w:t>De volgende klachten worden gepresenteerd: bewusteloosheid, insulten, apneu, diarree, overgeven, koorts, lethargie</w:t>
      </w:r>
    </w:p>
    <w:p w14:paraId="683C445A" w14:textId="0E56D45B" w:rsidR="003E0B30" w:rsidRDefault="003E0B30" w:rsidP="00175366">
      <w:pPr>
        <w:pStyle w:val="Lijstalinea"/>
        <w:numPr>
          <w:ilvl w:val="0"/>
          <w:numId w:val="24"/>
        </w:numPr>
      </w:pPr>
      <w:r>
        <w:t>Het kind heeft een aanzienlijke ziektegeschiedenis met steeds andere klachten</w:t>
      </w:r>
    </w:p>
    <w:p w14:paraId="341D4D59" w14:textId="2A5B7476" w:rsidR="003E0B30" w:rsidRDefault="003E0B30" w:rsidP="00175366">
      <w:pPr>
        <w:pStyle w:val="Lijstalinea"/>
        <w:numPr>
          <w:ilvl w:val="0"/>
          <w:numId w:val="24"/>
        </w:numPr>
      </w:pPr>
      <w:r>
        <w:t>De moeder is werkzaam in de gezondheidszorg of beschikt over een zeer grote medische kennis</w:t>
      </w:r>
    </w:p>
    <w:p w14:paraId="118F9149" w14:textId="60E3CCEB" w:rsidR="003E0B30" w:rsidRDefault="003E0B30" w:rsidP="00175366">
      <w:pPr>
        <w:pStyle w:val="Lijstalinea"/>
        <w:numPr>
          <w:ilvl w:val="0"/>
          <w:numId w:val="24"/>
        </w:numPr>
      </w:pPr>
      <w:r>
        <w:t>Het verhaal van moeder bevat kleine tegenstrijdigheden</w:t>
      </w:r>
    </w:p>
    <w:p w14:paraId="1E39371A" w14:textId="0753A8DB" w:rsidR="003E0B30" w:rsidRDefault="003E0B30" w:rsidP="00175366">
      <w:pPr>
        <w:pStyle w:val="Lijstalinea"/>
        <w:numPr>
          <w:ilvl w:val="0"/>
          <w:numId w:val="24"/>
        </w:numPr>
      </w:pPr>
      <w:r>
        <w:t>Vaak van arts wisselen</w:t>
      </w:r>
    </w:p>
    <w:p w14:paraId="2F81822C" w14:textId="4CDC6268" w:rsidR="003E0B30" w:rsidRDefault="003E0B30" w:rsidP="00175366">
      <w:pPr>
        <w:pStyle w:val="Lijstalinea"/>
        <w:numPr>
          <w:ilvl w:val="0"/>
          <w:numId w:val="24"/>
        </w:numPr>
      </w:pPr>
      <w:r>
        <w:t>De moeder wil niet ontlast worden, ook niet bij extreme zorg voor het kind</w:t>
      </w:r>
    </w:p>
    <w:p w14:paraId="0AF62B94" w14:textId="77777777" w:rsidR="00DF7BE4" w:rsidRDefault="00DF7BE4" w:rsidP="008F7420"/>
    <w:p w14:paraId="366D9257" w14:textId="77777777" w:rsidR="008F7420" w:rsidRDefault="008F7420" w:rsidP="008F7420"/>
    <w:p w14:paraId="53BE486D" w14:textId="77777777" w:rsidR="008F7420" w:rsidRDefault="008F7420" w:rsidP="008F7420"/>
    <w:p w14:paraId="09E17728" w14:textId="77777777" w:rsidR="008F7420" w:rsidRDefault="008F7420" w:rsidP="008F7420"/>
    <w:p w14:paraId="560886DB" w14:textId="74E01C68" w:rsidR="00474D44" w:rsidRDefault="00474D44" w:rsidP="00474D44"/>
    <w:p w14:paraId="54AEB373" w14:textId="77777777" w:rsidR="00474D44" w:rsidRPr="00474D44" w:rsidRDefault="00474D44" w:rsidP="00474D44"/>
    <w:sectPr w:rsidR="00474D44" w:rsidRPr="00474D44"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7B82" w14:textId="77777777" w:rsidR="00175366" w:rsidRDefault="00175366" w:rsidP="00CA44EF">
      <w:r>
        <w:separator/>
      </w:r>
    </w:p>
  </w:endnote>
  <w:endnote w:type="continuationSeparator" w:id="0">
    <w:p w14:paraId="3FA7A14C" w14:textId="77777777" w:rsidR="00175366" w:rsidRDefault="00175366"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B70E" w14:textId="77777777" w:rsidR="00474D44" w:rsidRDefault="00474D44"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FEC4C95" w14:textId="77777777" w:rsidR="00474D44" w:rsidRDefault="00474D44"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C39D" w14:textId="7CE34F2F" w:rsidR="00474D44" w:rsidRPr="000412E8" w:rsidRDefault="00474D44"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821E71">
      <w:rPr>
        <w:rStyle w:val="Paginanummer"/>
        <w:noProof/>
        <w:sz w:val="20"/>
        <w:szCs w:val="20"/>
      </w:rPr>
      <w:t>28</w:t>
    </w:r>
    <w:r w:rsidRPr="000412E8">
      <w:rPr>
        <w:rStyle w:val="Paginanummer"/>
        <w:sz w:val="20"/>
        <w:szCs w:val="20"/>
      </w:rPr>
      <w:fldChar w:fldCharType="end"/>
    </w:r>
  </w:p>
  <w:p w14:paraId="465C1EFF" w14:textId="77777777" w:rsidR="00474D44" w:rsidRPr="000412E8" w:rsidRDefault="00474D44" w:rsidP="000412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31C4" w14:textId="77777777" w:rsidR="00175366" w:rsidRDefault="00175366" w:rsidP="00CA44EF">
      <w:r>
        <w:separator/>
      </w:r>
    </w:p>
  </w:footnote>
  <w:footnote w:type="continuationSeparator" w:id="0">
    <w:p w14:paraId="424F73E5" w14:textId="77777777" w:rsidR="00175366" w:rsidRDefault="00175366"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multilevel"/>
    <w:tmpl w:val="8E96958E"/>
    <w:lvl w:ilvl="0">
      <w:start w:val="1"/>
      <w:numFmt w:val="decimal"/>
      <w:pStyle w:val="Lijstnummering"/>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FFFFFF89"/>
    <w:multiLevelType w:val="singleLevel"/>
    <w:tmpl w:val="FA82FCB0"/>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1106A49"/>
    <w:multiLevelType w:val="hybridMultilevel"/>
    <w:tmpl w:val="E87EEC2C"/>
    <w:lvl w:ilvl="0" w:tplc="AFA61200">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2715B57"/>
    <w:multiLevelType w:val="hybridMultilevel"/>
    <w:tmpl w:val="17765F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1221C2"/>
    <w:multiLevelType w:val="hybridMultilevel"/>
    <w:tmpl w:val="8056EA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A03AAA"/>
    <w:multiLevelType w:val="hybridMultilevel"/>
    <w:tmpl w:val="A62A1C2C"/>
    <w:lvl w:ilvl="0" w:tplc="D9D41CB4">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B120AE"/>
    <w:multiLevelType w:val="hybridMultilevel"/>
    <w:tmpl w:val="F64435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F8570E"/>
    <w:multiLevelType w:val="hybridMultilevel"/>
    <w:tmpl w:val="A1247418"/>
    <w:lvl w:ilvl="0" w:tplc="AC1AE2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FF94967"/>
    <w:multiLevelType w:val="hybridMultilevel"/>
    <w:tmpl w:val="97761A04"/>
    <w:lvl w:ilvl="0" w:tplc="AF840F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3D0D80"/>
    <w:multiLevelType w:val="hybridMultilevel"/>
    <w:tmpl w:val="32F446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F7491F"/>
    <w:multiLevelType w:val="hybridMultilevel"/>
    <w:tmpl w:val="EF6E12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AE02CD"/>
    <w:multiLevelType w:val="hybridMultilevel"/>
    <w:tmpl w:val="66FC28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55784"/>
    <w:multiLevelType w:val="hybridMultilevel"/>
    <w:tmpl w:val="63648C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2929C8"/>
    <w:multiLevelType w:val="hybridMultilevel"/>
    <w:tmpl w:val="4B50A4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5F2889"/>
    <w:multiLevelType w:val="hybridMultilevel"/>
    <w:tmpl w:val="7FA434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B61FE"/>
    <w:multiLevelType w:val="hybridMultilevel"/>
    <w:tmpl w:val="38C412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6163F5"/>
    <w:multiLevelType w:val="hybridMultilevel"/>
    <w:tmpl w:val="0E3216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601F7B"/>
    <w:multiLevelType w:val="hybridMultilevel"/>
    <w:tmpl w:val="BF408D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081A1C"/>
    <w:multiLevelType w:val="hybridMultilevel"/>
    <w:tmpl w:val="B97EC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82295"/>
    <w:multiLevelType w:val="hybridMultilevel"/>
    <w:tmpl w:val="7436C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870CCF"/>
    <w:multiLevelType w:val="hybridMultilevel"/>
    <w:tmpl w:val="12E07D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8E7966"/>
    <w:multiLevelType w:val="hybridMultilevel"/>
    <w:tmpl w:val="115C71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54557"/>
    <w:multiLevelType w:val="hybridMultilevel"/>
    <w:tmpl w:val="A6662B26"/>
    <w:lvl w:ilvl="0" w:tplc="AF840F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9B62EF"/>
    <w:multiLevelType w:val="hybridMultilevel"/>
    <w:tmpl w:val="4CBC20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CC7D55"/>
    <w:multiLevelType w:val="hybridMultilevel"/>
    <w:tmpl w:val="F578B4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F824E8"/>
    <w:multiLevelType w:val="hybridMultilevel"/>
    <w:tmpl w:val="3C3A0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F0315D"/>
    <w:multiLevelType w:val="hybridMultilevel"/>
    <w:tmpl w:val="0F323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6"/>
  </w:num>
  <w:num w:numId="5">
    <w:abstractNumId w:val="19"/>
  </w:num>
  <w:num w:numId="6">
    <w:abstractNumId w:val="22"/>
  </w:num>
  <w:num w:numId="7">
    <w:abstractNumId w:val="8"/>
  </w:num>
  <w:num w:numId="8">
    <w:abstractNumId w:val="5"/>
  </w:num>
  <w:num w:numId="9">
    <w:abstractNumId w:val="7"/>
  </w:num>
  <w:num w:numId="10">
    <w:abstractNumId w:val="2"/>
  </w:num>
  <w:num w:numId="11">
    <w:abstractNumId w:val="14"/>
  </w:num>
  <w:num w:numId="12">
    <w:abstractNumId w:val="11"/>
  </w:num>
  <w:num w:numId="13">
    <w:abstractNumId w:val="6"/>
  </w:num>
  <w:num w:numId="14">
    <w:abstractNumId w:val="12"/>
  </w:num>
  <w:num w:numId="15">
    <w:abstractNumId w:val="23"/>
  </w:num>
  <w:num w:numId="16">
    <w:abstractNumId w:val="20"/>
  </w:num>
  <w:num w:numId="17">
    <w:abstractNumId w:val="13"/>
  </w:num>
  <w:num w:numId="18">
    <w:abstractNumId w:val="21"/>
  </w:num>
  <w:num w:numId="19">
    <w:abstractNumId w:val="15"/>
  </w:num>
  <w:num w:numId="20">
    <w:abstractNumId w:val="18"/>
  </w:num>
  <w:num w:numId="21">
    <w:abstractNumId w:val="24"/>
  </w:num>
  <w:num w:numId="22">
    <w:abstractNumId w:val="3"/>
  </w:num>
  <w:num w:numId="23">
    <w:abstractNumId w:val="16"/>
  </w:num>
  <w:num w:numId="24">
    <w:abstractNumId w:val="4"/>
  </w:num>
  <w:num w:numId="25">
    <w:abstractNumId w:val="10"/>
  </w:num>
  <w:num w:numId="26">
    <w:abstractNumId w:val="25"/>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04A3C"/>
    <w:rsid w:val="000121C7"/>
    <w:rsid w:val="00025185"/>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24BC0"/>
    <w:rsid w:val="00141041"/>
    <w:rsid w:val="00144AB4"/>
    <w:rsid w:val="00160D3B"/>
    <w:rsid w:val="00163075"/>
    <w:rsid w:val="00163524"/>
    <w:rsid w:val="00163672"/>
    <w:rsid w:val="001652E2"/>
    <w:rsid w:val="00175366"/>
    <w:rsid w:val="001821D6"/>
    <w:rsid w:val="0019381D"/>
    <w:rsid w:val="00196C22"/>
    <w:rsid w:val="001A491E"/>
    <w:rsid w:val="001A5B62"/>
    <w:rsid w:val="001B71BF"/>
    <w:rsid w:val="001C2708"/>
    <w:rsid w:val="001D4ADB"/>
    <w:rsid w:val="00204188"/>
    <w:rsid w:val="00213EA4"/>
    <w:rsid w:val="00217752"/>
    <w:rsid w:val="00235070"/>
    <w:rsid w:val="00236E7C"/>
    <w:rsid w:val="00253034"/>
    <w:rsid w:val="00254FE5"/>
    <w:rsid w:val="00256667"/>
    <w:rsid w:val="00267586"/>
    <w:rsid w:val="00276E9B"/>
    <w:rsid w:val="00284379"/>
    <w:rsid w:val="002A1CC4"/>
    <w:rsid w:val="002A517B"/>
    <w:rsid w:val="002B141A"/>
    <w:rsid w:val="002B543E"/>
    <w:rsid w:val="002C3897"/>
    <w:rsid w:val="002E3254"/>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C5034"/>
    <w:rsid w:val="003D1AC4"/>
    <w:rsid w:val="003D338F"/>
    <w:rsid w:val="003E0B30"/>
    <w:rsid w:val="003E645A"/>
    <w:rsid w:val="003E7AC4"/>
    <w:rsid w:val="003F0883"/>
    <w:rsid w:val="003F509D"/>
    <w:rsid w:val="003F51CE"/>
    <w:rsid w:val="003F5CB2"/>
    <w:rsid w:val="003F7D69"/>
    <w:rsid w:val="00405ECB"/>
    <w:rsid w:val="004213E7"/>
    <w:rsid w:val="004264B7"/>
    <w:rsid w:val="00446139"/>
    <w:rsid w:val="00455FB6"/>
    <w:rsid w:val="00456AD0"/>
    <w:rsid w:val="00457308"/>
    <w:rsid w:val="00460BF0"/>
    <w:rsid w:val="0046157F"/>
    <w:rsid w:val="00464B01"/>
    <w:rsid w:val="00474D44"/>
    <w:rsid w:val="00474F82"/>
    <w:rsid w:val="00484773"/>
    <w:rsid w:val="0048669B"/>
    <w:rsid w:val="004A5DC6"/>
    <w:rsid w:val="004A69A9"/>
    <w:rsid w:val="004B3B08"/>
    <w:rsid w:val="004B6AEF"/>
    <w:rsid w:val="004C0188"/>
    <w:rsid w:val="004D4E19"/>
    <w:rsid w:val="004D6AED"/>
    <w:rsid w:val="00500E96"/>
    <w:rsid w:val="00512F06"/>
    <w:rsid w:val="005243A9"/>
    <w:rsid w:val="0052536F"/>
    <w:rsid w:val="0052553C"/>
    <w:rsid w:val="00530066"/>
    <w:rsid w:val="0054750F"/>
    <w:rsid w:val="00552E36"/>
    <w:rsid w:val="005774A4"/>
    <w:rsid w:val="00587780"/>
    <w:rsid w:val="005904B1"/>
    <w:rsid w:val="005C2098"/>
    <w:rsid w:val="005C7966"/>
    <w:rsid w:val="005E4AF0"/>
    <w:rsid w:val="005E4C06"/>
    <w:rsid w:val="005E55FB"/>
    <w:rsid w:val="005E6FFA"/>
    <w:rsid w:val="005E7D47"/>
    <w:rsid w:val="005F6064"/>
    <w:rsid w:val="005F66C1"/>
    <w:rsid w:val="006033CA"/>
    <w:rsid w:val="006047AF"/>
    <w:rsid w:val="006102BF"/>
    <w:rsid w:val="00610C88"/>
    <w:rsid w:val="00611826"/>
    <w:rsid w:val="006136FD"/>
    <w:rsid w:val="00622959"/>
    <w:rsid w:val="00634FED"/>
    <w:rsid w:val="0064032F"/>
    <w:rsid w:val="00640706"/>
    <w:rsid w:val="00643C4A"/>
    <w:rsid w:val="0064566A"/>
    <w:rsid w:val="00645BDD"/>
    <w:rsid w:val="006465C1"/>
    <w:rsid w:val="00650CB9"/>
    <w:rsid w:val="00655D82"/>
    <w:rsid w:val="0066073C"/>
    <w:rsid w:val="00661D3B"/>
    <w:rsid w:val="00663D34"/>
    <w:rsid w:val="00667C96"/>
    <w:rsid w:val="00677057"/>
    <w:rsid w:val="00687196"/>
    <w:rsid w:val="006A277F"/>
    <w:rsid w:val="006A55DA"/>
    <w:rsid w:val="006B1E9B"/>
    <w:rsid w:val="006B2AD3"/>
    <w:rsid w:val="006B710C"/>
    <w:rsid w:val="006E05AD"/>
    <w:rsid w:val="006E6FBA"/>
    <w:rsid w:val="006F38FE"/>
    <w:rsid w:val="00701FBD"/>
    <w:rsid w:val="00710DCD"/>
    <w:rsid w:val="00712D34"/>
    <w:rsid w:val="00723839"/>
    <w:rsid w:val="00730D6F"/>
    <w:rsid w:val="007377C9"/>
    <w:rsid w:val="00743927"/>
    <w:rsid w:val="007628BC"/>
    <w:rsid w:val="00764FB7"/>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1607B"/>
    <w:rsid w:val="008203EE"/>
    <w:rsid w:val="00821E71"/>
    <w:rsid w:val="00823D4F"/>
    <w:rsid w:val="008261D1"/>
    <w:rsid w:val="008304F4"/>
    <w:rsid w:val="008413D5"/>
    <w:rsid w:val="008565CA"/>
    <w:rsid w:val="008745FF"/>
    <w:rsid w:val="00885F72"/>
    <w:rsid w:val="00890E90"/>
    <w:rsid w:val="008A065B"/>
    <w:rsid w:val="008A38E5"/>
    <w:rsid w:val="008A635D"/>
    <w:rsid w:val="008B064C"/>
    <w:rsid w:val="008B3507"/>
    <w:rsid w:val="008D0742"/>
    <w:rsid w:val="008D10B1"/>
    <w:rsid w:val="008D379E"/>
    <w:rsid w:val="008E1C86"/>
    <w:rsid w:val="008E2DFE"/>
    <w:rsid w:val="008F7420"/>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67C72"/>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72821"/>
    <w:rsid w:val="00B80125"/>
    <w:rsid w:val="00B80896"/>
    <w:rsid w:val="00B815A5"/>
    <w:rsid w:val="00B91DB9"/>
    <w:rsid w:val="00BA39A5"/>
    <w:rsid w:val="00BA3C6E"/>
    <w:rsid w:val="00BA7758"/>
    <w:rsid w:val="00BB0F11"/>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318"/>
    <w:rsid w:val="00CA277C"/>
    <w:rsid w:val="00CA44EF"/>
    <w:rsid w:val="00CA5DEF"/>
    <w:rsid w:val="00CB18B9"/>
    <w:rsid w:val="00CD047C"/>
    <w:rsid w:val="00CF18E6"/>
    <w:rsid w:val="00CF6B04"/>
    <w:rsid w:val="00CF7559"/>
    <w:rsid w:val="00D00315"/>
    <w:rsid w:val="00D20B48"/>
    <w:rsid w:val="00D249F3"/>
    <w:rsid w:val="00D3023F"/>
    <w:rsid w:val="00D3685E"/>
    <w:rsid w:val="00D51C76"/>
    <w:rsid w:val="00D60A78"/>
    <w:rsid w:val="00D612E2"/>
    <w:rsid w:val="00D66C90"/>
    <w:rsid w:val="00D84B95"/>
    <w:rsid w:val="00D95D6D"/>
    <w:rsid w:val="00DA5322"/>
    <w:rsid w:val="00DC3AF2"/>
    <w:rsid w:val="00DC51F7"/>
    <w:rsid w:val="00DC665A"/>
    <w:rsid w:val="00DD4BF9"/>
    <w:rsid w:val="00DE6D96"/>
    <w:rsid w:val="00DE7B27"/>
    <w:rsid w:val="00DF0BBE"/>
    <w:rsid w:val="00DF6D4A"/>
    <w:rsid w:val="00DF7BE4"/>
    <w:rsid w:val="00E003F1"/>
    <w:rsid w:val="00E03FD1"/>
    <w:rsid w:val="00E069D9"/>
    <w:rsid w:val="00E10117"/>
    <w:rsid w:val="00E12D87"/>
    <w:rsid w:val="00E12F12"/>
    <w:rsid w:val="00E178F1"/>
    <w:rsid w:val="00E230AC"/>
    <w:rsid w:val="00E3672D"/>
    <w:rsid w:val="00E4215F"/>
    <w:rsid w:val="00E45006"/>
    <w:rsid w:val="00E46AC5"/>
    <w:rsid w:val="00E51CC7"/>
    <w:rsid w:val="00E528BD"/>
    <w:rsid w:val="00E52C1E"/>
    <w:rsid w:val="00E567A0"/>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D6FC4"/>
    <w:rsid w:val="00EE2572"/>
    <w:rsid w:val="00F00A2E"/>
    <w:rsid w:val="00F0174D"/>
    <w:rsid w:val="00F021FC"/>
    <w:rsid w:val="00F02627"/>
    <w:rsid w:val="00F14BF7"/>
    <w:rsid w:val="00F207E5"/>
    <w:rsid w:val="00F232AF"/>
    <w:rsid w:val="00F25100"/>
    <w:rsid w:val="00F27B53"/>
    <w:rsid w:val="00F30B03"/>
    <w:rsid w:val="00F3207F"/>
    <w:rsid w:val="00F5660D"/>
    <w:rsid w:val="00F73769"/>
    <w:rsid w:val="00F73C6F"/>
    <w:rsid w:val="00F74F94"/>
    <w:rsid w:val="00F92A3A"/>
    <w:rsid w:val="00F9693C"/>
    <w:rsid w:val="00FA0C55"/>
    <w:rsid w:val="00FA334F"/>
    <w:rsid w:val="00FA4FCA"/>
    <w:rsid w:val="00FD4003"/>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4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3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link w:val="GeenafstandChar"/>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uiPriority w:val="22"/>
    <w:qFormat/>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paragraph" w:styleId="Kopvaninhoudsopgave">
    <w:name w:val="TOC Heading"/>
    <w:basedOn w:val="Kop1"/>
    <w:next w:val="Standaard"/>
    <w:uiPriority w:val="39"/>
    <w:unhideWhenUsed/>
    <w:qFormat/>
    <w:rsid w:val="00687196"/>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687196"/>
    <w:pPr>
      <w:spacing w:after="100"/>
    </w:pPr>
  </w:style>
  <w:style w:type="paragraph" w:styleId="Inhopg2">
    <w:name w:val="toc 2"/>
    <w:basedOn w:val="Standaard"/>
    <w:next w:val="Standaard"/>
    <w:autoRedefine/>
    <w:uiPriority w:val="39"/>
    <w:unhideWhenUsed/>
    <w:rsid w:val="00687196"/>
    <w:pPr>
      <w:spacing w:after="100"/>
      <w:ind w:left="200"/>
    </w:pPr>
  </w:style>
  <w:style w:type="paragraph" w:styleId="Inhopg3">
    <w:name w:val="toc 3"/>
    <w:basedOn w:val="Standaard"/>
    <w:next w:val="Standaard"/>
    <w:autoRedefine/>
    <w:uiPriority w:val="39"/>
    <w:unhideWhenUsed/>
    <w:rsid w:val="00687196"/>
    <w:pPr>
      <w:spacing w:after="100"/>
      <w:ind w:left="400"/>
    </w:pPr>
  </w:style>
  <w:style w:type="character" w:styleId="Hyperlink">
    <w:name w:val="Hyperlink"/>
    <w:basedOn w:val="Standaardalinea-lettertype"/>
    <w:uiPriority w:val="99"/>
    <w:unhideWhenUsed/>
    <w:rsid w:val="00687196"/>
    <w:rPr>
      <w:color w:val="0000FF" w:themeColor="hyperlink"/>
      <w:u w:val="single"/>
    </w:rPr>
  </w:style>
  <w:style w:type="character" w:customStyle="1" w:styleId="GeenafstandChar">
    <w:name w:val="Geen afstand Char"/>
    <w:basedOn w:val="Standaardalinea-lettertype"/>
    <w:link w:val="Geenafstand"/>
    <w:uiPriority w:val="1"/>
    <w:rsid w:val="008D0742"/>
    <w:rPr>
      <w:rFonts w:ascii="Times New Roman" w:eastAsiaTheme="minorEastAsia" w:hAnsi="Times New Roman"/>
      <w:szCs w:val="22"/>
      <w:lang w:val="nl-NL" w:eastAsia="nl-NL"/>
    </w:rPr>
  </w:style>
  <w:style w:type="paragraph" w:styleId="Tekstopmerking">
    <w:name w:val="annotation text"/>
    <w:basedOn w:val="Standaard"/>
    <w:link w:val="TekstopmerkingChar"/>
    <w:semiHidden/>
    <w:unhideWhenUsed/>
    <w:rsid w:val="00530066"/>
    <w:pPr>
      <w:spacing w:line="240" w:lineRule="auto"/>
    </w:pPr>
    <w:rPr>
      <w:szCs w:val="20"/>
    </w:rPr>
  </w:style>
  <w:style w:type="character" w:customStyle="1" w:styleId="TekstopmerkingChar">
    <w:name w:val="Tekst opmerking Char"/>
    <w:basedOn w:val="Standaardalinea-lettertype"/>
    <w:link w:val="Tekstopmerking"/>
    <w:semiHidden/>
    <w:rsid w:val="00530066"/>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530066"/>
    <w:rPr>
      <w:b/>
      <w:bCs/>
    </w:rPr>
  </w:style>
  <w:style w:type="character" w:customStyle="1" w:styleId="OnderwerpvanopmerkingChar">
    <w:name w:val="Onderwerp van opmerking Char"/>
    <w:basedOn w:val="TekstopmerkingChar"/>
    <w:link w:val="Onderwerpvanopmerking"/>
    <w:semiHidden/>
    <w:rsid w:val="00530066"/>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9"/>
    <w:rsid w:val="0034195C"/>
    <w:rsid w:val="00433599"/>
    <w:rsid w:val="00D83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B7D488172D543C595CA1B5A20DBA441">
    <w:name w:val="EB7D488172D543C595CA1B5A20DBA441"/>
    <w:rsid w:val="00433599"/>
  </w:style>
  <w:style w:type="paragraph" w:customStyle="1" w:styleId="8C2DB894889944299E55548705A88058">
    <w:name w:val="8C2DB894889944299E55548705A88058"/>
    <w:rsid w:val="00433599"/>
  </w:style>
  <w:style w:type="paragraph" w:customStyle="1" w:styleId="7C5815A378D74BC0A0A3F57FA1DEA0D9">
    <w:name w:val="7C5815A378D74BC0A0A3F57FA1DEA0D9"/>
    <w:rsid w:val="0034195C"/>
  </w:style>
  <w:style w:type="paragraph" w:customStyle="1" w:styleId="B60293843B61495085AF98528DD5CE0D">
    <w:name w:val="B60293843B61495085AF98528DD5CE0D"/>
    <w:rsid w:val="0034195C"/>
  </w:style>
  <w:style w:type="paragraph" w:customStyle="1" w:styleId="F3760ACFF45B451D9ACE5FBED1A4A673">
    <w:name w:val="F3760ACFF45B451D9ACE5FBED1A4A673"/>
    <w:rsid w:val="0034195C"/>
  </w:style>
  <w:style w:type="paragraph" w:customStyle="1" w:styleId="EB00C141F2C84C779295A0D147C1EC8F">
    <w:name w:val="EB00C141F2C84C779295A0D147C1EC8F"/>
    <w:rsid w:val="0034195C"/>
  </w:style>
  <w:style w:type="paragraph" w:customStyle="1" w:styleId="61858F8F7B5C4E19979EB812E386D6A8">
    <w:name w:val="61858F8F7B5C4E19979EB812E386D6A8"/>
    <w:rsid w:val="00341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B8730-202D-4B37-AE49-605F6B75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7002</Words>
  <Characters>38514</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 Meldcode</vt:lpstr>
      <vt:lpstr/>
    </vt:vector>
  </TitlesOfParts>
  <Company>mi</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Meldcode</dc:title>
  <dc:subject>Meldcode met afwegingskader</dc:subject>
  <dc:creator>admin admin</dc:creator>
  <cp:lastModifiedBy>Najat Rezzougui</cp:lastModifiedBy>
  <cp:revision>2</cp:revision>
  <cp:lastPrinted>2018-11-07T16:13:00Z</cp:lastPrinted>
  <dcterms:created xsi:type="dcterms:W3CDTF">2019-04-09T16:14:00Z</dcterms:created>
  <dcterms:modified xsi:type="dcterms:W3CDTF">2019-04-09T16:14:00Z</dcterms:modified>
</cp:coreProperties>
</file>