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74" w:rsidRDefault="00D54574" w:rsidP="002F6154">
      <w:pPr>
        <w:jc w:val="right"/>
        <w:rPr>
          <w:rFonts w:cstheme="minorHAnsi"/>
          <w:b/>
          <w:sz w:val="48"/>
          <w:szCs w:val="48"/>
        </w:rPr>
      </w:pPr>
    </w:p>
    <w:p w:rsidR="00D33817" w:rsidRPr="00F65168" w:rsidRDefault="00D4195B" w:rsidP="00D4195B">
      <w:pPr>
        <w:rPr>
          <w:rFonts w:cstheme="minorHAnsi"/>
          <w:b/>
          <w:sz w:val="48"/>
          <w:szCs w:val="48"/>
        </w:rPr>
      </w:pPr>
      <w:r>
        <w:rPr>
          <w:rFonts w:cstheme="minorHAnsi"/>
          <w:b/>
          <w:sz w:val="48"/>
          <w:szCs w:val="48"/>
        </w:rPr>
        <w:t>On</w:t>
      </w:r>
      <w:r w:rsidR="002F6154" w:rsidRPr="00F65168">
        <w:rPr>
          <w:rFonts w:cstheme="minorHAnsi"/>
          <w:b/>
          <w:sz w:val="48"/>
          <w:szCs w:val="48"/>
        </w:rPr>
        <w:t>derwijs</w:t>
      </w:r>
      <w:r>
        <w:rPr>
          <w:rFonts w:cstheme="minorHAnsi"/>
          <w:b/>
          <w:sz w:val="48"/>
          <w:szCs w:val="48"/>
        </w:rPr>
        <w:t xml:space="preserve"> </w:t>
      </w:r>
      <w:r w:rsidR="004E1528" w:rsidRPr="00F65168">
        <w:rPr>
          <w:rFonts w:cstheme="minorHAnsi"/>
          <w:b/>
          <w:sz w:val="48"/>
          <w:szCs w:val="48"/>
        </w:rPr>
        <w:t>ondersteunings</w:t>
      </w:r>
      <w:r w:rsidR="002F6154" w:rsidRPr="00F65168">
        <w:rPr>
          <w:rFonts w:cstheme="minorHAnsi"/>
          <w:b/>
          <w:sz w:val="48"/>
          <w:szCs w:val="48"/>
        </w:rPr>
        <w:t>profiel</w:t>
      </w:r>
    </w:p>
    <w:tbl>
      <w:tblPr>
        <w:tblStyle w:val="Tabelraster"/>
        <w:tblW w:w="9180" w:type="dxa"/>
        <w:tblLook w:val="04A0" w:firstRow="1" w:lastRow="0" w:firstColumn="1" w:lastColumn="0" w:noHBand="0" w:noVBand="1"/>
      </w:tblPr>
      <w:tblGrid>
        <w:gridCol w:w="2943"/>
        <w:gridCol w:w="6237"/>
      </w:tblGrid>
      <w:tr w:rsidR="00AA5FD6" w:rsidRPr="00C07677" w:rsidTr="00596E57">
        <w:tc>
          <w:tcPr>
            <w:tcW w:w="2943" w:type="dxa"/>
          </w:tcPr>
          <w:p w:rsidR="00AA5FD6" w:rsidRPr="00C07677" w:rsidRDefault="00AA5FD6" w:rsidP="002F6154">
            <w:pPr>
              <w:rPr>
                <w:rFonts w:cstheme="minorHAnsi"/>
              </w:rPr>
            </w:pPr>
          </w:p>
          <w:p w:rsidR="00AA5FD6" w:rsidRPr="00C07677" w:rsidRDefault="00AA5FD6" w:rsidP="002F6154">
            <w:pPr>
              <w:rPr>
                <w:rFonts w:cstheme="minorHAnsi"/>
                <w:lang w:val="en-US"/>
              </w:rPr>
            </w:pPr>
            <w:r w:rsidRPr="00C07677">
              <w:rPr>
                <w:rFonts w:cstheme="minorHAnsi"/>
              </w:rPr>
              <w:t>Naam</w:t>
            </w:r>
            <w:r w:rsidRPr="00C07677">
              <w:rPr>
                <w:rFonts w:cstheme="minorHAnsi"/>
                <w:lang w:val="en-US"/>
              </w:rPr>
              <w:t xml:space="preserve"> school</w:t>
            </w:r>
          </w:p>
          <w:p w:rsidR="00AA5FD6" w:rsidRPr="00C07677" w:rsidRDefault="00AA5FD6" w:rsidP="002F6154">
            <w:pPr>
              <w:rPr>
                <w:rFonts w:cstheme="minorHAnsi"/>
                <w:lang w:val="en-US"/>
              </w:rPr>
            </w:pPr>
          </w:p>
        </w:tc>
        <w:tc>
          <w:tcPr>
            <w:tcW w:w="6237" w:type="dxa"/>
            <w:vAlign w:val="center"/>
          </w:tcPr>
          <w:p w:rsidR="00AA5FD6" w:rsidRPr="00C07677" w:rsidRDefault="00972595" w:rsidP="00A62DE1">
            <w:pPr>
              <w:rPr>
                <w:rFonts w:cstheme="minorHAnsi"/>
              </w:rPr>
            </w:pPr>
            <w:r>
              <w:rPr>
                <w:rFonts w:cstheme="minorHAnsi"/>
              </w:rPr>
              <w:t>De Wegwijzer</w:t>
            </w:r>
          </w:p>
        </w:tc>
      </w:tr>
      <w:tr w:rsidR="00AA5FD6" w:rsidRPr="00C07677" w:rsidTr="00A62DE1">
        <w:tc>
          <w:tcPr>
            <w:tcW w:w="2943" w:type="dxa"/>
          </w:tcPr>
          <w:p w:rsidR="00AA5FD6" w:rsidRPr="00C07677" w:rsidRDefault="00AA5FD6" w:rsidP="002F6154">
            <w:pPr>
              <w:rPr>
                <w:rFonts w:cstheme="minorHAnsi"/>
              </w:rPr>
            </w:pPr>
          </w:p>
          <w:p w:rsidR="00AA5FD6" w:rsidRPr="00C07677" w:rsidRDefault="00AA5FD6" w:rsidP="002F6154">
            <w:pPr>
              <w:rPr>
                <w:rFonts w:cstheme="minorHAnsi"/>
                <w:lang w:val="en-US"/>
              </w:rPr>
            </w:pPr>
            <w:r w:rsidRPr="00C07677">
              <w:rPr>
                <w:rFonts w:cstheme="minorHAnsi"/>
              </w:rPr>
              <w:t>Ingevuld</w:t>
            </w:r>
            <w:r w:rsidRPr="00C07677">
              <w:rPr>
                <w:rFonts w:cstheme="minorHAnsi"/>
                <w:lang w:val="en-US"/>
              </w:rPr>
              <w:t xml:space="preserve"> op</w:t>
            </w:r>
          </w:p>
          <w:p w:rsidR="00AA5FD6" w:rsidRPr="00C07677" w:rsidRDefault="00AA5FD6" w:rsidP="002F6154">
            <w:pPr>
              <w:rPr>
                <w:rFonts w:cstheme="minorHAnsi"/>
                <w:lang w:val="en-US"/>
              </w:rPr>
            </w:pPr>
          </w:p>
        </w:tc>
        <w:tc>
          <w:tcPr>
            <w:tcW w:w="6237" w:type="dxa"/>
            <w:vAlign w:val="center"/>
          </w:tcPr>
          <w:p w:rsidR="00AA5FD6" w:rsidRPr="00C07677" w:rsidRDefault="00972595" w:rsidP="00760496">
            <w:pPr>
              <w:rPr>
                <w:rFonts w:cstheme="minorHAnsi"/>
                <w:lang w:val="en-US"/>
              </w:rPr>
            </w:pPr>
            <w:r>
              <w:rPr>
                <w:rFonts w:cstheme="minorHAnsi"/>
                <w:lang w:val="en-US"/>
              </w:rPr>
              <w:t xml:space="preserve"> </w:t>
            </w:r>
            <w:r>
              <w:rPr>
                <w:rFonts w:cstheme="minorHAnsi"/>
                <w:lang w:val="en-US"/>
              </w:rPr>
              <w:fldChar w:fldCharType="begin">
                <w:ffData>
                  <w:name w:val="Text9"/>
                  <w:enabled/>
                  <w:calcOnExit w:val="0"/>
                  <w:textInput/>
                </w:ffData>
              </w:fldChar>
            </w:r>
            <w:bookmarkStart w:id="0" w:name="Text9"/>
            <w:r>
              <w:rPr>
                <w:rFonts w:cstheme="minorHAnsi"/>
                <w:lang w:val="en-US"/>
              </w:rPr>
              <w:instrText xml:space="preserve"> FORMTEXT </w:instrText>
            </w:r>
            <w:r>
              <w:rPr>
                <w:rFonts w:cstheme="minorHAnsi"/>
                <w:lang w:val="en-US"/>
              </w:rPr>
            </w:r>
            <w:r>
              <w:rPr>
                <w:rFonts w:cstheme="minorHAnsi"/>
                <w:lang w:val="en-US"/>
              </w:rPr>
              <w:fldChar w:fldCharType="separate"/>
            </w:r>
            <w:r w:rsidR="00760496">
              <w:rPr>
                <w:rFonts w:cstheme="minorHAnsi"/>
                <w:noProof/>
                <w:lang w:val="en-US"/>
              </w:rPr>
              <w:t>6-09-2018</w:t>
            </w:r>
            <w:r>
              <w:rPr>
                <w:rFonts w:cstheme="minorHAnsi"/>
                <w:lang w:val="en-US"/>
              </w:rPr>
              <w:fldChar w:fldCharType="end"/>
            </w:r>
            <w:bookmarkEnd w:id="0"/>
          </w:p>
        </w:tc>
      </w:tr>
    </w:tbl>
    <w:p w:rsidR="002F6154" w:rsidRPr="00C07677" w:rsidRDefault="002F6154" w:rsidP="002F6154">
      <w:pPr>
        <w:rPr>
          <w:rFonts w:cstheme="minorHAnsi"/>
          <w:lang w:val="en-US"/>
        </w:rPr>
      </w:pPr>
    </w:p>
    <w:tbl>
      <w:tblPr>
        <w:tblStyle w:val="Tabelraster"/>
        <w:tblW w:w="9180" w:type="dxa"/>
        <w:tblLook w:val="04A0" w:firstRow="1" w:lastRow="0" w:firstColumn="1" w:lastColumn="0" w:noHBand="0" w:noVBand="1"/>
      </w:tblPr>
      <w:tblGrid>
        <w:gridCol w:w="9180"/>
      </w:tblGrid>
      <w:tr w:rsidR="00AA5FD6" w:rsidRPr="00C07677" w:rsidTr="001B1A3C">
        <w:trPr>
          <w:trHeight w:val="362"/>
        </w:trPr>
        <w:tc>
          <w:tcPr>
            <w:tcW w:w="9180" w:type="dxa"/>
            <w:shd w:val="clear" w:color="auto" w:fill="B6DDE8" w:themeFill="accent5" w:themeFillTint="66"/>
            <w:vAlign w:val="center"/>
          </w:tcPr>
          <w:p w:rsidR="00AA5FD6" w:rsidRPr="00C07677" w:rsidRDefault="00AA5FD6" w:rsidP="004E1528">
            <w:pPr>
              <w:jc w:val="center"/>
              <w:rPr>
                <w:rFonts w:cstheme="minorHAnsi"/>
                <w:b/>
              </w:rPr>
            </w:pPr>
            <w:r w:rsidRPr="00C07677">
              <w:rPr>
                <w:rFonts w:cstheme="minorHAnsi"/>
                <w:b/>
              </w:rPr>
              <w:t>Typering van de school als onderwijs</w:t>
            </w:r>
            <w:r w:rsidR="004E1528">
              <w:rPr>
                <w:rFonts w:cstheme="minorHAnsi"/>
                <w:b/>
              </w:rPr>
              <w:t>ondersteunings</w:t>
            </w:r>
            <w:r w:rsidRPr="00C07677">
              <w:rPr>
                <w:rFonts w:cstheme="minorHAnsi"/>
                <w:b/>
              </w:rPr>
              <w:t>voorziening</w:t>
            </w:r>
          </w:p>
        </w:tc>
      </w:tr>
      <w:tr w:rsidR="00AA5FD6" w:rsidRPr="00C07677" w:rsidTr="00A62DE1">
        <w:trPr>
          <w:trHeight w:val="630"/>
        </w:trPr>
        <w:tc>
          <w:tcPr>
            <w:tcW w:w="9180" w:type="dxa"/>
            <w:vAlign w:val="center"/>
          </w:tcPr>
          <w:p w:rsidR="00972595" w:rsidRPr="00972595" w:rsidRDefault="00972595" w:rsidP="00972595">
            <w:pPr>
              <w:rPr>
                <w:rFonts w:cstheme="minorHAnsi"/>
                <w:noProof/>
              </w:rPr>
            </w:pPr>
            <w:r>
              <w:rPr>
                <w:rFonts w:cstheme="minorHAnsi"/>
              </w:rPr>
              <w:fldChar w:fldCharType="begin">
                <w:ffData>
                  <w:name w:val="Text10"/>
                  <w:enabled/>
                  <w:calcOnExit w:val="0"/>
                  <w:textInput/>
                </w:ffData>
              </w:fldChar>
            </w:r>
            <w:bookmarkStart w:id="1" w:name="Text10"/>
            <w:r>
              <w:rPr>
                <w:rFonts w:cstheme="minorHAnsi"/>
              </w:rPr>
              <w:instrText xml:space="preserve"> FORMTEXT </w:instrText>
            </w:r>
            <w:r>
              <w:rPr>
                <w:rFonts w:cstheme="minorHAnsi"/>
              </w:rPr>
            </w:r>
            <w:r>
              <w:rPr>
                <w:rFonts w:cstheme="minorHAnsi"/>
              </w:rPr>
              <w:fldChar w:fldCharType="separate"/>
            </w:r>
            <w:r w:rsidRPr="00972595">
              <w:rPr>
                <w:rFonts w:cstheme="minorHAnsi"/>
                <w:noProof/>
              </w:rPr>
              <w:t>De Wegwijzer is een school met 77 leerlingen (1 juni 2018). De kinderen komen allemaal uit Steenwijk en directe omgeving.</w:t>
            </w:r>
            <w:r w:rsidR="00FC55AA">
              <w:rPr>
                <w:rFonts w:cstheme="minorHAnsi"/>
                <w:noProof/>
              </w:rPr>
              <w:t xml:space="preserve"> De school is ingedeeld in 4 combinatiegroepen. Er werken in elke groep 2 leerkrachten (totaal 7 vaste leerkrachten) en verdeeld over de groepen 2 onderwijsassistenten.</w:t>
            </w:r>
          </w:p>
          <w:p w:rsidR="00972595" w:rsidRPr="00972595" w:rsidRDefault="00972595" w:rsidP="00972595">
            <w:pPr>
              <w:rPr>
                <w:rFonts w:cstheme="minorHAnsi"/>
                <w:noProof/>
              </w:rPr>
            </w:pPr>
            <w:r w:rsidRPr="00972595">
              <w:rPr>
                <w:rFonts w:cstheme="minorHAnsi"/>
                <w:noProof/>
              </w:rPr>
              <w:t>Op De Wegwijzer vinden wij het belangrijk om alle kinderen persoonlijke aandacht en zorg te geven. Ieder kind is uniek en heeft op grond daarvan een specifieke benadering nodig. We gaan daarbij uit van de mogelijkheden van iedere leerling.</w:t>
            </w:r>
            <w:r>
              <w:rPr>
                <w:rFonts w:cstheme="minorHAnsi"/>
                <w:noProof/>
              </w:rPr>
              <w:t xml:space="preserve"> De school werkt hier</w:t>
            </w:r>
            <w:r w:rsidR="00FC55AA">
              <w:rPr>
                <w:rFonts w:cstheme="minorHAnsi"/>
                <w:noProof/>
              </w:rPr>
              <w:t xml:space="preserve">bij met het onderwijsconcept die gegrond is op MI (4xwijzer) </w:t>
            </w:r>
            <w:r w:rsidRPr="00972595">
              <w:rPr>
                <w:rFonts w:cstheme="minorHAnsi"/>
                <w:noProof/>
              </w:rPr>
              <w:t xml:space="preserve"> De kinderen leren hun sterke kanten kennen en leren omgaan met eigen emoties. We gaan open en met respect met elkaar om.</w:t>
            </w:r>
            <w:r w:rsidR="00FC55AA">
              <w:rPr>
                <w:rFonts w:cstheme="minorHAnsi"/>
                <w:noProof/>
              </w:rPr>
              <w:t xml:space="preserve"> Hiervoor wordt de kanjertraining ingezet. Alle leerkrachten zijn of worden opgeleid tot kanjertrainer.</w:t>
            </w:r>
          </w:p>
          <w:p w:rsidR="00972595" w:rsidRPr="00C07677" w:rsidRDefault="00972595" w:rsidP="00FC55AA">
            <w:pPr>
              <w:rPr>
                <w:rFonts w:cstheme="minorHAnsi"/>
              </w:rPr>
            </w:pPr>
            <w:r w:rsidRPr="00972595">
              <w:rPr>
                <w:rFonts w:cstheme="minorHAnsi"/>
                <w:noProof/>
              </w:rPr>
              <w:t>De Wegwijzer streeft ernaar om een brede zorgschool te zijn.</w:t>
            </w:r>
            <w:r>
              <w:rPr>
                <w:rFonts w:cstheme="minorHAnsi"/>
                <w:noProof/>
              </w:rPr>
              <w:t xml:space="preserve"> Dat wil zeggen dat we met ouders in gesprek gaan over de leerlingen die specifieke onderwijsbehoeften hebben en gaan samen op zoek naar de mogelijkheden die we op school hebben of kunnen inzetten om aan deze behoeften tegemoet te komen of om samen te zoeken naar  een andere passende plek waar onderwijs gegeven kan worden, wanneer wij  de passende ondersteuning niet kunnen bieden.</w:t>
            </w:r>
            <w:r>
              <w:rPr>
                <w:rFonts w:cstheme="minorHAnsi"/>
              </w:rPr>
              <w:fldChar w:fldCharType="end"/>
            </w:r>
            <w:bookmarkEnd w:id="1"/>
          </w:p>
        </w:tc>
      </w:tr>
    </w:tbl>
    <w:p w:rsidR="00F65168" w:rsidRDefault="00F65168" w:rsidP="00F65168">
      <w:pPr>
        <w:spacing w:after="0"/>
        <w:rPr>
          <w:rFonts w:cstheme="minorHAnsi"/>
        </w:rPr>
      </w:pPr>
    </w:p>
    <w:p w:rsidR="00D54574" w:rsidRDefault="00D54574">
      <w:r>
        <w:br w:type="page"/>
      </w:r>
    </w:p>
    <w:tbl>
      <w:tblPr>
        <w:tblStyle w:val="Tabelraster"/>
        <w:tblW w:w="9180" w:type="dxa"/>
        <w:tblLook w:val="04A0" w:firstRow="1" w:lastRow="0" w:firstColumn="1" w:lastColumn="0" w:noHBand="0" w:noVBand="1"/>
      </w:tblPr>
      <w:tblGrid>
        <w:gridCol w:w="3070"/>
        <w:gridCol w:w="3071"/>
        <w:gridCol w:w="3039"/>
      </w:tblGrid>
      <w:tr w:rsidR="00AA5FD6" w:rsidRPr="00C07677" w:rsidTr="001B1A3C">
        <w:trPr>
          <w:trHeight w:val="362"/>
        </w:trPr>
        <w:tc>
          <w:tcPr>
            <w:tcW w:w="9180" w:type="dxa"/>
            <w:gridSpan w:val="3"/>
            <w:shd w:val="clear" w:color="auto" w:fill="B6DDE8" w:themeFill="accent5" w:themeFillTint="66"/>
            <w:vAlign w:val="center"/>
          </w:tcPr>
          <w:p w:rsidR="00AA5FD6" w:rsidRPr="00C07677" w:rsidRDefault="00AA5FD6" w:rsidP="00100C2A">
            <w:pPr>
              <w:jc w:val="center"/>
              <w:rPr>
                <w:rFonts w:cstheme="minorHAnsi"/>
                <w:b/>
              </w:rPr>
            </w:pPr>
            <w:r w:rsidRPr="00C07677">
              <w:rPr>
                <w:rFonts w:cstheme="minorHAnsi"/>
                <w:b/>
              </w:rPr>
              <w:lastRenderedPageBreak/>
              <w:t>Kengetallen</w:t>
            </w:r>
          </w:p>
        </w:tc>
      </w:tr>
      <w:tr w:rsidR="00AA5FD6" w:rsidRPr="00C07677" w:rsidTr="001B1A3C">
        <w:tc>
          <w:tcPr>
            <w:tcW w:w="3070" w:type="dxa"/>
          </w:tcPr>
          <w:p w:rsidR="00AA5FD6" w:rsidRPr="00C07677" w:rsidRDefault="00AA5FD6" w:rsidP="00FC55AA">
            <w:pPr>
              <w:rPr>
                <w:rFonts w:cstheme="minorHAnsi"/>
              </w:rPr>
            </w:pPr>
            <w:r w:rsidRPr="00C07677">
              <w:rPr>
                <w:rFonts w:cstheme="minorHAnsi"/>
              </w:rPr>
              <w:t>Leerlingenaantal (01-10-</w:t>
            </w:r>
            <w:r w:rsidR="001C3606">
              <w:rPr>
                <w:rFonts w:cstheme="minorHAnsi"/>
              </w:rPr>
              <w:fldChar w:fldCharType="begin">
                <w:ffData>
                  <w:name w:val="Text6"/>
                  <w:enabled/>
                  <w:calcOnExit w:val="0"/>
                  <w:textInput>
                    <w:maxLength w:val="4"/>
                  </w:textInput>
                </w:ffData>
              </w:fldChar>
            </w:r>
            <w:bookmarkStart w:id="2" w:name="Text6"/>
            <w:r w:rsidR="001C3606">
              <w:rPr>
                <w:rFonts w:cstheme="minorHAnsi"/>
              </w:rPr>
              <w:instrText xml:space="preserve"> FORMTEXT </w:instrText>
            </w:r>
            <w:r w:rsidR="001C3606">
              <w:rPr>
                <w:rFonts w:cstheme="minorHAnsi"/>
              </w:rPr>
            </w:r>
            <w:r w:rsidR="001C3606">
              <w:rPr>
                <w:rFonts w:cstheme="minorHAnsi"/>
              </w:rPr>
              <w:fldChar w:fldCharType="separate"/>
            </w:r>
            <w:r w:rsidR="00FC55AA">
              <w:rPr>
                <w:rFonts w:cstheme="minorHAnsi"/>
                <w:noProof/>
              </w:rPr>
              <w:t>2017</w:t>
            </w:r>
            <w:r w:rsidR="001C3606">
              <w:rPr>
                <w:rFonts w:cstheme="minorHAnsi"/>
              </w:rPr>
              <w:fldChar w:fldCharType="end"/>
            </w:r>
            <w:bookmarkEnd w:id="2"/>
            <w:r w:rsidRPr="00C07677">
              <w:rPr>
                <w:rFonts w:cstheme="minorHAnsi"/>
              </w:rPr>
              <w:t>)</w:t>
            </w:r>
          </w:p>
        </w:tc>
        <w:tc>
          <w:tcPr>
            <w:tcW w:w="6110" w:type="dxa"/>
            <w:gridSpan w:val="2"/>
          </w:tcPr>
          <w:p w:rsidR="00AA5FD6" w:rsidRPr="00C07677" w:rsidRDefault="00747DED" w:rsidP="002F6154">
            <w:pPr>
              <w:rPr>
                <w:rFonts w:cstheme="minorHAnsi"/>
              </w:rPr>
            </w:pPr>
            <w:r w:rsidRPr="00C07677">
              <w:rPr>
                <w:rFonts w:cstheme="minorHAnsi"/>
              </w:rPr>
              <w:fldChar w:fldCharType="begin">
                <w:ffData>
                  <w:name w:val="Text4"/>
                  <w:enabled/>
                  <w:calcOnExit w:val="0"/>
                  <w:textInput/>
                </w:ffData>
              </w:fldChar>
            </w:r>
            <w:bookmarkStart w:id="3" w:name="Text4"/>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bookmarkEnd w:id="3"/>
          </w:p>
        </w:tc>
      </w:tr>
      <w:tr w:rsidR="00AA5FD6" w:rsidRPr="00C07677" w:rsidTr="001B1A3C">
        <w:tc>
          <w:tcPr>
            <w:tcW w:w="3070" w:type="dxa"/>
          </w:tcPr>
          <w:p w:rsidR="00AA5FD6" w:rsidRPr="00C07677" w:rsidRDefault="00AA5FD6" w:rsidP="002F6154">
            <w:pPr>
              <w:rPr>
                <w:rFonts w:cstheme="minorHAnsi"/>
              </w:rPr>
            </w:pPr>
            <w:r w:rsidRPr="00C07677">
              <w:rPr>
                <w:rFonts w:cstheme="minorHAnsi"/>
              </w:rPr>
              <w:t>Leerlingengewicht</w:t>
            </w:r>
          </w:p>
        </w:tc>
        <w:tc>
          <w:tcPr>
            <w:tcW w:w="3071" w:type="dxa"/>
          </w:tcPr>
          <w:p w:rsidR="00AA5FD6" w:rsidRPr="00C07677" w:rsidRDefault="00AA5FD6" w:rsidP="00FC55AA">
            <w:pPr>
              <w:rPr>
                <w:rFonts w:cstheme="minorHAnsi"/>
              </w:rPr>
            </w:pPr>
            <w:r w:rsidRPr="00C07677">
              <w:rPr>
                <w:rFonts w:cstheme="minorHAnsi"/>
              </w:rPr>
              <w:t>Aantal lln 0,3:</w:t>
            </w:r>
            <w:r w:rsidR="00747DED" w:rsidRPr="00C07677">
              <w:rPr>
                <w:rFonts w:cstheme="minorHAnsi"/>
              </w:rPr>
              <w:t xml:space="preserve"> </w:t>
            </w:r>
            <w:r w:rsidR="00747DED" w:rsidRPr="00C07677">
              <w:rPr>
                <w:rFonts w:cstheme="minorHAnsi"/>
              </w:rPr>
              <w:fldChar w:fldCharType="begin">
                <w:ffData>
                  <w:name w:val="Text5"/>
                  <w:enabled/>
                  <w:calcOnExit w:val="0"/>
                  <w:textInput/>
                </w:ffData>
              </w:fldChar>
            </w:r>
            <w:bookmarkStart w:id="4" w:name="Text5"/>
            <w:r w:rsidR="00747DED" w:rsidRPr="00C07677">
              <w:rPr>
                <w:rFonts w:cstheme="minorHAnsi"/>
              </w:rPr>
              <w:instrText xml:space="preserve"> FORMTEXT </w:instrText>
            </w:r>
            <w:r w:rsidR="00747DED" w:rsidRPr="00C07677">
              <w:rPr>
                <w:rFonts w:cstheme="minorHAnsi"/>
              </w:rPr>
            </w:r>
            <w:r w:rsidR="00747DED" w:rsidRPr="00C07677">
              <w:rPr>
                <w:rFonts w:cstheme="minorHAnsi"/>
              </w:rPr>
              <w:fldChar w:fldCharType="separate"/>
            </w:r>
            <w:r w:rsidR="00FC55AA">
              <w:rPr>
                <w:rFonts w:cstheme="minorHAnsi"/>
                <w:noProof/>
              </w:rPr>
              <w:t>0</w:t>
            </w:r>
            <w:r w:rsidR="00747DED" w:rsidRPr="00C07677">
              <w:rPr>
                <w:rFonts w:cstheme="minorHAnsi"/>
              </w:rPr>
              <w:fldChar w:fldCharType="end"/>
            </w:r>
            <w:bookmarkEnd w:id="4"/>
          </w:p>
        </w:tc>
        <w:tc>
          <w:tcPr>
            <w:tcW w:w="3039" w:type="dxa"/>
          </w:tcPr>
          <w:p w:rsidR="00AA5FD6" w:rsidRPr="00C07677" w:rsidRDefault="00AA5FD6" w:rsidP="00FC55AA">
            <w:pPr>
              <w:rPr>
                <w:rFonts w:cstheme="minorHAnsi"/>
              </w:rPr>
            </w:pPr>
            <w:r w:rsidRPr="00C07677">
              <w:rPr>
                <w:rFonts w:cstheme="minorHAnsi"/>
              </w:rPr>
              <w:t>Aantal lln 1,2:</w:t>
            </w:r>
            <w:r w:rsidR="00747DED" w:rsidRPr="00C07677">
              <w:rPr>
                <w:rFonts w:cstheme="minorHAnsi"/>
              </w:rPr>
              <w:t xml:space="preserve"> </w:t>
            </w:r>
            <w:r w:rsidR="00747DED" w:rsidRPr="00C07677">
              <w:rPr>
                <w:rFonts w:cstheme="minorHAnsi"/>
              </w:rPr>
              <w:fldChar w:fldCharType="begin">
                <w:ffData>
                  <w:name w:val="Text5"/>
                  <w:enabled/>
                  <w:calcOnExit w:val="0"/>
                  <w:textInput/>
                </w:ffData>
              </w:fldChar>
            </w:r>
            <w:r w:rsidR="00747DED" w:rsidRPr="00C07677">
              <w:rPr>
                <w:rFonts w:cstheme="minorHAnsi"/>
              </w:rPr>
              <w:instrText xml:space="preserve"> FORMTEXT </w:instrText>
            </w:r>
            <w:r w:rsidR="00747DED" w:rsidRPr="00C07677">
              <w:rPr>
                <w:rFonts w:cstheme="minorHAnsi"/>
              </w:rPr>
            </w:r>
            <w:r w:rsidR="00747DED" w:rsidRPr="00C07677">
              <w:rPr>
                <w:rFonts w:cstheme="minorHAnsi"/>
              </w:rPr>
              <w:fldChar w:fldCharType="separate"/>
            </w:r>
            <w:r w:rsidR="00FC55AA">
              <w:rPr>
                <w:rFonts w:cstheme="minorHAnsi"/>
                <w:noProof/>
              </w:rPr>
              <w:t>0</w:t>
            </w:r>
            <w:r w:rsidR="00747DED" w:rsidRPr="00C07677">
              <w:rPr>
                <w:rFonts w:cstheme="minorHAnsi"/>
              </w:rPr>
              <w:fldChar w:fldCharType="end"/>
            </w:r>
          </w:p>
        </w:tc>
      </w:tr>
    </w:tbl>
    <w:p w:rsidR="00AA5FD6" w:rsidRPr="00C07677" w:rsidRDefault="00AA5FD6" w:rsidP="00AA5FD6">
      <w:pPr>
        <w:spacing w:after="0"/>
        <w:rPr>
          <w:rFonts w:cstheme="minorHAnsi"/>
        </w:rPr>
      </w:pPr>
    </w:p>
    <w:tbl>
      <w:tblPr>
        <w:tblStyle w:val="Tabelraster"/>
        <w:tblW w:w="9180" w:type="dxa"/>
        <w:tblLook w:val="04A0" w:firstRow="1" w:lastRow="0" w:firstColumn="1" w:lastColumn="0" w:noHBand="0" w:noVBand="1"/>
      </w:tblPr>
      <w:tblGrid>
        <w:gridCol w:w="3085"/>
        <w:gridCol w:w="2126"/>
        <w:gridCol w:w="2127"/>
        <w:gridCol w:w="1842"/>
      </w:tblGrid>
      <w:tr w:rsidR="00AA5FD6" w:rsidRPr="00C07677" w:rsidTr="001B1A3C">
        <w:tc>
          <w:tcPr>
            <w:tcW w:w="3085" w:type="dxa"/>
          </w:tcPr>
          <w:p w:rsidR="00AA5FD6" w:rsidRPr="00C07677" w:rsidRDefault="00AA5FD6" w:rsidP="002F6154">
            <w:pPr>
              <w:rPr>
                <w:rFonts w:cstheme="minorHAnsi"/>
              </w:rPr>
            </w:pPr>
          </w:p>
        </w:tc>
        <w:tc>
          <w:tcPr>
            <w:tcW w:w="2126" w:type="dxa"/>
          </w:tcPr>
          <w:p w:rsidR="00AA5FD6" w:rsidRPr="00C07677" w:rsidRDefault="00AA5FD6" w:rsidP="00FC55AA">
            <w:pPr>
              <w:rPr>
                <w:rFonts w:cstheme="minorHAnsi"/>
              </w:rPr>
            </w:pPr>
            <w:r w:rsidRPr="00C07677">
              <w:rPr>
                <w:rFonts w:cstheme="minorHAnsi"/>
              </w:rPr>
              <w:t>20</w:t>
            </w:r>
            <w:r w:rsidR="001C3606">
              <w:rPr>
                <w:rFonts w:cstheme="minorHAnsi"/>
              </w:rPr>
              <w:fldChar w:fldCharType="begin">
                <w:ffData>
                  <w:name w:val="Text7"/>
                  <w:enabled/>
                  <w:calcOnExit w:val="0"/>
                  <w:textInput>
                    <w:maxLength w:val="2"/>
                  </w:textInput>
                </w:ffData>
              </w:fldChar>
            </w:r>
            <w:bookmarkStart w:id="5" w:name="Text7"/>
            <w:r w:rsidR="001C3606">
              <w:rPr>
                <w:rFonts w:cstheme="minorHAnsi"/>
              </w:rPr>
              <w:instrText xml:space="preserve"> FORMTEXT </w:instrText>
            </w:r>
            <w:r w:rsidR="001C3606">
              <w:rPr>
                <w:rFonts w:cstheme="minorHAnsi"/>
              </w:rPr>
            </w:r>
            <w:r w:rsidR="001C3606">
              <w:rPr>
                <w:rFonts w:cstheme="minorHAnsi"/>
              </w:rPr>
              <w:fldChar w:fldCharType="separate"/>
            </w:r>
            <w:r w:rsidR="00FC55AA">
              <w:rPr>
                <w:rFonts w:cstheme="minorHAnsi"/>
                <w:noProof/>
              </w:rPr>
              <w:t>15</w:t>
            </w:r>
            <w:r w:rsidR="001C3606">
              <w:rPr>
                <w:rFonts w:cstheme="minorHAnsi"/>
              </w:rPr>
              <w:fldChar w:fldCharType="end"/>
            </w:r>
            <w:bookmarkEnd w:id="5"/>
            <w:r w:rsidRPr="00C07677">
              <w:rPr>
                <w:rFonts w:cstheme="minorHAnsi"/>
              </w:rPr>
              <w:t>-20</w:t>
            </w:r>
            <w:r w:rsidR="001C3606">
              <w:rPr>
                <w:rFonts w:cstheme="minorHAnsi"/>
              </w:rPr>
              <w:fldChar w:fldCharType="begin">
                <w:ffData>
                  <w:name w:val="Text8"/>
                  <w:enabled/>
                  <w:calcOnExit w:val="0"/>
                  <w:textInput>
                    <w:maxLength w:val="2"/>
                  </w:textInput>
                </w:ffData>
              </w:fldChar>
            </w:r>
            <w:bookmarkStart w:id="6" w:name="Text8"/>
            <w:r w:rsidR="001C3606">
              <w:rPr>
                <w:rFonts w:cstheme="minorHAnsi"/>
              </w:rPr>
              <w:instrText xml:space="preserve"> FORMTEXT </w:instrText>
            </w:r>
            <w:r w:rsidR="001C3606">
              <w:rPr>
                <w:rFonts w:cstheme="minorHAnsi"/>
              </w:rPr>
            </w:r>
            <w:r w:rsidR="001C3606">
              <w:rPr>
                <w:rFonts w:cstheme="minorHAnsi"/>
              </w:rPr>
              <w:fldChar w:fldCharType="separate"/>
            </w:r>
            <w:r w:rsidR="00FC55AA">
              <w:rPr>
                <w:rFonts w:cstheme="minorHAnsi"/>
                <w:noProof/>
              </w:rPr>
              <w:t>16</w:t>
            </w:r>
            <w:r w:rsidR="001C3606">
              <w:rPr>
                <w:rFonts w:cstheme="minorHAnsi"/>
              </w:rPr>
              <w:fldChar w:fldCharType="end"/>
            </w:r>
            <w:bookmarkEnd w:id="6"/>
          </w:p>
        </w:tc>
        <w:tc>
          <w:tcPr>
            <w:tcW w:w="2127" w:type="dxa"/>
          </w:tcPr>
          <w:p w:rsidR="00AA5FD6" w:rsidRPr="00C07677" w:rsidRDefault="001C3606" w:rsidP="00FC55AA">
            <w:pPr>
              <w:rPr>
                <w:rFonts w:cstheme="minorHAnsi"/>
              </w:rPr>
            </w:pPr>
            <w:r w:rsidRPr="00C07677">
              <w:rPr>
                <w:rFonts w:cstheme="minorHAnsi"/>
              </w:rPr>
              <w:t>20</w:t>
            </w:r>
            <w:r>
              <w:rPr>
                <w:rFonts w:cstheme="minorHAnsi"/>
              </w:rPr>
              <w:fldChar w:fldCharType="begin">
                <w:ffData>
                  <w:name w:val="Text7"/>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sidR="00FC55AA">
              <w:rPr>
                <w:rFonts w:cstheme="minorHAnsi"/>
                <w:noProof/>
              </w:rPr>
              <w:t>16</w:t>
            </w:r>
            <w:r>
              <w:rPr>
                <w:rFonts w:cstheme="minorHAnsi"/>
              </w:rPr>
              <w:fldChar w:fldCharType="end"/>
            </w:r>
            <w:r w:rsidRPr="00C07677">
              <w:rPr>
                <w:rFonts w:cstheme="minorHAnsi"/>
              </w:rPr>
              <w:t>-20</w:t>
            </w:r>
            <w:r>
              <w:rPr>
                <w:rFonts w:cstheme="minorHAnsi"/>
              </w:rPr>
              <w:fldChar w:fldCharType="begin">
                <w:ffData>
                  <w:name w:val="Text8"/>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sidR="00FC55AA">
              <w:rPr>
                <w:rFonts w:cstheme="minorHAnsi"/>
                <w:noProof/>
              </w:rPr>
              <w:t>17</w:t>
            </w:r>
            <w:r>
              <w:rPr>
                <w:rFonts w:cstheme="minorHAnsi"/>
              </w:rPr>
              <w:fldChar w:fldCharType="end"/>
            </w:r>
          </w:p>
        </w:tc>
        <w:tc>
          <w:tcPr>
            <w:tcW w:w="1842" w:type="dxa"/>
          </w:tcPr>
          <w:p w:rsidR="00AA5FD6" w:rsidRPr="00C07677" w:rsidRDefault="001C3606" w:rsidP="00FC55AA">
            <w:pPr>
              <w:rPr>
                <w:rFonts w:cstheme="minorHAnsi"/>
              </w:rPr>
            </w:pPr>
            <w:r w:rsidRPr="00C07677">
              <w:rPr>
                <w:rFonts w:cstheme="minorHAnsi"/>
              </w:rPr>
              <w:t>20</w:t>
            </w:r>
            <w:r>
              <w:rPr>
                <w:rFonts w:cstheme="minorHAnsi"/>
              </w:rPr>
              <w:fldChar w:fldCharType="begin">
                <w:ffData>
                  <w:name w:val="Text7"/>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sidR="00FC55AA">
              <w:rPr>
                <w:rFonts w:cstheme="minorHAnsi"/>
                <w:noProof/>
              </w:rPr>
              <w:t>17</w:t>
            </w:r>
            <w:r>
              <w:rPr>
                <w:rFonts w:cstheme="minorHAnsi"/>
              </w:rPr>
              <w:fldChar w:fldCharType="end"/>
            </w:r>
            <w:r w:rsidRPr="00C07677">
              <w:rPr>
                <w:rFonts w:cstheme="minorHAnsi"/>
              </w:rPr>
              <w:t>-20</w:t>
            </w:r>
            <w:r>
              <w:rPr>
                <w:rFonts w:cstheme="minorHAnsi"/>
              </w:rPr>
              <w:fldChar w:fldCharType="begin">
                <w:ffData>
                  <w:name w:val="Text8"/>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sidR="00FC55AA">
              <w:rPr>
                <w:rFonts w:cstheme="minorHAnsi"/>
                <w:noProof/>
              </w:rPr>
              <w:t>18</w:t>
            </w:r>
            <w:r>
              <w:rPr>
                <w:rFonts w:cstheme="minorHAnsi"/>
              </w:rPr>
              <w:fldChar w:fldCharType="end"/>
            </w:r>
          </w:p>
        </w:tc>
      </w:tr>
      <w:tr w:rsidR="00AA5FD6" w:rsidRPr="00C07677" w:rsidTr="001B1A3C">
        <w:tc>
          <w:tcPr>
            <w:tcW w:w="3085" w:type="dxa"/>
          </w:tcPr>
          <w:p w:rsidR="00AA5FD6" w:rsidRPr="00C07677" w:rsidRDefault="00AA5FD6" w:rsidP="002F6154">
            <w:pPr>
              <w:rPr>
                <w:rFonts w:cstheme="minorHAnsi"/>
              </w:rPr>
            </w:pPr>
            <w:r w:rsidRPr="00C07677">
              <w:rPr>
                <w:rFonts w:cstheme="minorHAnsi"/>
              </w:rPr>
              <w:t>Aantal sbo-verwijzingen</w:t>
            </w:r>
          </w:p>
        </w:tc>
        <w:tc>
          <w:tcPr>
            <w:tcW w:w="2126" w:type="dxa"/>
          </w:tcPr>
          <w:p w:rsidR="00AA5FD6" w:rsidRPr="00C07677" w:rsidRDefault="00747DED" w:rsidP="002F61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127" w:type="dxa"/>
          </w:tcPr>
          <w:p w:rsidR="00AA5FD6" w:rsidRPr="00C07677" w:rsidRDefault="00747DED" w:rsidP="002F61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1842" w:type="dxa"/>
          </w:tcPr>
          <w:p w:rsidR="00AA5FD6" w:rsidRPr="00C07677" w:rsidRDefault="00747DED" w:rsidP="00760496">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760496">
              <w:rPr>
                <w:rFonts w:cstheme="minorHAnsi"/>
              </w:rPr>
              <w:t>2</w:t>
            </w:r>
            <w:r w:rsidRPr="00C07677">
              <w:rPr>
                <w:rFonts w:cstheme="minorHAnsi"/>
              </w:rPr>
              <w:fldChar w:fldCharType="end"/>
            </w:r>
          </w:p>
        </w:tc>
      </w:tr>
      <w:tr w:rsidR="00AA5FD6" w:rsidRPr="00C07677" w:rsidTr="001B1A3C">
        <w:tc>
          <w:tcPr>
            <w:tcW w:w="3085" w:type="dxa"/>
          </w:tcPr>
          <w:p w:rsidR="00AA5FD6" w:rsidRPr="00C07677" w:rsidRDefault="00AA5FD6" w:rsidP="009038E4">
            <w:pPr>
              <w:rPr>
                <w:rFonts w:cstheme="minorHAnsi"/>
              </w:rPr>
            </w:pPr>
            <w:r w:rsidRPr="00C07677">
              <w:rPr>
                <w:rFonts w:cstheme="minorHAnsi"/>
              </w:rPr>
              <w:t xml:space="preserve">Aantal verwijzingen </w:t>
            </w:r>
            <w:r w:rsidR="009038E4">
              <w:rPr>
                <w:rFonts w:cstheme="minorHAnsi"/>
              </w:rPr>
              <w:t>SO</w:t>
            </w:r>
            <w:r w:rsidRPr="00C07677">
              <w:rPr>
                <w:rFonts w:cstheme="minorHAnsi"/>
              </w:rPr>
              <w:t xml:space="preserve"> 3</w:t>
            </w:r>
          </w:p>
        </w:tc>
        <w:tc>
          <w:tcPr>
            <w:tcW w:w="2126" w:type="dxa"/>
          </w:tcPr>
          <w:p w:rsidR="00AA5FD6" w:rsidRPr="00C07677" w:rsidRDefault="00747DED" w:rsidP="002F61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127" w:type="dxa"/>
          </w:tcPr>
          <w:p w:rsidR="00AA5FD6" w:rsidRPr="00C07677" w:rsidRDefault="00747DED" w:rsidP="002F61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1842" w:type="dxa"/>
          </w:tcPr>
          <w:p w:rsidR="00AA5FD6" w:rsidRPr="00C07677" w:rsidRDefault="00747DED" w:rsidP="00760496">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760496">
              <w:rPr>
                <w:rFonts w:cstheme="minorHAnsi"/>
              </w:rPr>
              <w:t> </w:t>
            </w:r>
            <w:r w:rsidR="00760496">
              <w:rPr>
                <w:rFonts w:cstheme="minorHAnsi"/>
              </w:rPr>
              <w:t> </w:t>
            </w:r>
            <w:r w:rsidR="00760496">
              <w:rPr>
                <w:rFonts w:cstheme="minorHAnsi"/>
              </w:rPr>
              <w:t> </w:t>
            </w:r>
            <w:r w:rsidR="00760496">
              <w:rPr>
                <w:rFonts w:cstheme="minorHAnsi"/>
              </w:rPr>
              <w:t> </w:t>
            </w:r>
            <w:r w:rsidR="00760496">
              <w:rPr>
                <w:rFonts w:cstheme="minorHAnsi"/>
              </w:rPr>
              <w:t> </w:t>
            </w:r>
            <w:r w:rsidRPr="00C07677">
              <w:rPr>
                <w:rFonts w:cstheme="minorHAnsi"/>
              </w:rPr>
              <w:fldChar w:fldCharType="end"/>
            </w:r>
          </w:p>
        </w:tc>
      </w:tr>
      <w:tr w:rsidR="00AA5FD6" w:rsidRPr="00C07677" w:rsidTr="001B1A3C">
        <w:tc>
          <w:tcPr>
            <w:tcW w:w="3085" w:type="dxa"/>
          </w:tcPr>
          <w:p w:rsidR="00AA5FD6" w:rsidRPr="00C07677" w:rsidRDefault="00AA5FD6" w:rsidP="009038E4">
            <w:pPr>
              <w:rPr>
                <w:rFonts w:cstheme="minorHAnsi"/>
              </w:rPr>
            </w:pPr>
            <w:r w:rsidRPr="00C07677">
              <w:rPr>
                <w:rFonts w:cstheme="minorHAnsi"/>
              </w:rPr>
              <w:t xml:space="preserve">Aantal verwijzingen </w:t>
            </w:r>
            <w:r w:rsidR="009038E4">
              <w:rPr>
                <w:rFonts w:cstheme="minorHAnsi"/>
              </w:rPr>
              <w:t>SO</w:t>
            </w:r>
            <w:r w:rsidRPr="00C07677">
              <w:rPr>
                <w:rFonts w:cstheme="minorHAnsi"/>
              </w:rPr>
              <w:t xml:space="preserve"> 4</w:t>
            </w:r>
          </w:p>
        </w:tc>
        <w:tc>
          <w:tcPr>
            <w:tcW w:w="2126" w:type="dxa"/>
          </w:tcPr>
          <w:p w:rsidR="00AA5FD6" w:rsidRPr="00C07677" w:rsidRDefault="00747DED" w:rsidP="002F61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127" w:type="dxa"/>
          </w:tcPr>
          <w:p w:rsidR="00AA5FD6" w:rsidRPr="00C07677" w:rsidRDefault="00747DED" w:rsidP="002F61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1842" w:type="dxa"/>
          </w:tcPr>
          <w:p w:rsidR="00AA5FD6" w:rsidRPr="00C07677" w:rsidRDefault="00747DED" w:rsidP="002F61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bl>
    <w:p w:rsidR="00AA5FD6" w:rsidRPr="00C07677" w:rsidRDefault="00AA5FD6" w:rsidP="00AA5FD6">
      <w:pPr>
        <w:spacing w:after="0"/>
        <w:rPr>
          <w:rFonts w:cstheme="minorHAnsi"/>
        </w:rPr>
      </w:pPr>
    </w:p>
    <w:tbl>
      <w:tblPr>
        <w:tblStyle w:val="Tabelraster"/>
        <w:tblW w:w="9180" w:type="dxa"/>
        <w:tblLook w:val="04A0" w:firstRow="1" w:lastRow="0" w:firstColumn="1" w:lastColumn="0" w:noHBand="0" w:noVBand="1"/>
      </w:tblPr>
      <w:tblGrid>
        <w:gridCol w:w="2889"/>
        <w:gridCol w:w="824"/>
        <w:gridCol w:w="764"/>
        <w:gridCol w:w="824"/>
        <w:gridCol w:w="823"/>
        <w:gridCol w:w="764"/>
        <w:gridCol w:w="764"/>
        <w:gridCol w:w="764"/>
        <w:gridCol w:w="764"/>
      </w:tblGrid>
      <w:tr w:rsidR="001B1A3C" w:rsidRPr="00C07677" w:rsidTr="001B1A3C">
        <w:tc>
          <w:tcPr>
            <w:tcW w:w="3085" w:type="dxa"/>
            <w:vMerge w:val="restart"/>
          </w:tcPr>
          <w:p w:rsidR="001B1A3C" w:rsidRPr="00C07677" w:rsidRDefault="001B1A3C" w:rsidP="00AA5FD6">
            <w:pPr>
              <w:rPr>
                <w:rFonts w:cstheme="minorHAnsi"/>
              </w:rPr>
            </w:pPr>
            <w:r w:rsidRPr="00C07677">
              <w:rPr>
                <w:rFonts w:cstheme="minorHAnsi"/>
              </w:rPr>
              <w:t>Aantal kinderen met een ontwikkelingsperspectief</w:t>
            </w:r>
          </w:p>
        </w:tc>
        <w:tc>
          <w:tcPr>
            <w:tcW w:w="851" w:type="dxa"/>
          </w:tcPr>
          <w:p w:rsidR="001B1A3C" w:rsidRPr="00C07677" w:rsidRDefault="001B1A3C" w:rsidP="00AA5FD6">
            <w:pPr>
              <w:rPr>
                <w:rFonts w:cstheme="minorHAnsi"/>
              </w:rPr>
            </w:pPr>
            <w:r w:rsidRPr="00C07677">
              <w:rPr>
                <w:rFonts w:cstheme="minorHAnsi"/>
              </w:rPr>
              <w:t>gr 1</w:t>
            </w:r>
          </w:p>
        </w:tc>
        <w:tc>
          <w:tcPr>
            <w:tcW w:w="708" w:type="dxa"/>
          </w:tcPr>
          <w:p w:rsidR="001B1A3C" w:rsidRPr="00C07677" w:rsidRDefault="001B1A3C" w:rsidP="00AA5FD6">
            <w:pPr>
              <w:rPr>
                <w:rFonts w:cstheme="minorHAnsi"/>
              </w:rPr>
            </w:pPr>
            <w:r w:rsidRPr="00C07677">
              <w:rPr>
                <w:rFonts w:cstheme="minorHAnsi"/>
              </w:rPr>
              <w:t>gr 2</w:t>
            </w:r>
          </w:p>
        </w:tc>
        <w:tc>
          <w:tcPr>
            <w:tcW w:w="851" w:type="dxa"/>
          </w:tcPr>
          <w:p w:rsidR="001B1A3C" w:rsidRPr="00C07677" w:rsidRDefault="001B1A3C" w:rsidP="00AA5FD6">
            <w:pPr>
              <w:rPr>
                <w:rFonts w:cstheme="minorHAnsi"/>
              </w:rPr>
            </w:pPr>
            <w:r w:rsidRPr="00C07677">
              <w:rPr>
                <w:rFonts w:cstheme="minorHAnsi"/>
              </w:rPr>
              <w:t>gr 3</w:t>
            </w:r>
          </w:p>
        </w:tc>
        <w:tc>
          <w:tcPr>
            <w:tcW w:w="850" w:type="dxa"/>
          </w:tcPr>
          <w:p w:rsidR="001B1A3C" w:rsidRPr="00C07677" w:rsidRDefault="001B1A3C" w:rsidP="00AA5FD6">
            <w:pPr>
              <w:rPr>
                <w:rFonts w:cstheme="minorHAnsi"/>
              </w:rPr>
            </w:pPr>
            <w:r w:rsidRPr="00C07677">
              <w:rPr>
                <w:rFonts w:cstheme="minorHAnsi"/>
              </w:rPr>
              <w:t>gr 4</w:t>
            </w:r>
          </w:p>
        </w:tc>
        <w:tc>
          <w:tcPr>
            <w:tcW w:w="709" w:type="dxa"/>
          </w:tcPr>
          <w:p w:rsidR="001B1A3C" w:rsidRPr="00C07677" w:rsidRDefault="001B1A3C" w:rsidP="00AA5FD6">
            <w:pPr>
              <w:rPr>
                <w:rFonts w:cstheme="minorHAnsi"/>
              </w:rPr>
            </w:pPr>
            <w:r w:rsidRPr="00C07677">
              <w:rPr>
                <w:rFonts w:cstheme="minorHAnsi"/>
              </w:rPr>
              <w:t>gr 5</w:t>
            </w:r>
          </w:p>
        </w:tc>
        <w:tc>
          <w:tcPr>
            <w:tcW w:w="709" w:type="dxa"/>
          </w:tcPr>
          <w:p w:rsidR="001B1A3C" w:rsidRPr="00C07677" w:rsidRDefault="001B1A3C" w:rsidP="00AA5FD6">
            <w:pPr>
              <w:rPr>
                <w:rFonts w:cstheme="minorHAnsi"/>
              </w:rPr>
            </w:pPr>
            <w:r w:rsidRPr="00C07677">
              <w:rPr>
                <w:rFonts w:cstheme="minorHAnsi"/>
              </w:rPr>
              <w:t>gr 6</w:t>
            </w:r>
          </w:p>
        </w:tc>
        <w:tc>
          <w:tcPr>
            <w:tcW w:w="709" w:type="dxa"/>
          </w:tcPr>
          <w:p w:rsidR="001B1A3C" w:rsidRPr="00C07677" w:rsidRDefault="001B1A3C" w:rsidP="00AA5FD6">
            <w:pPr>
              <w:rPr>
                <w:rFonts w:cstheme="minorHAnsi"/>
              </w:rPr>
            </w:pPr>
            <w:r w:rsidRPr="00C07677">
              <w:rPr>
                <w:rFonts w:cstheme="minorHAnsi"/>
              </w:rPr>
              <w:t>gr 7</w:t>
            </w:r>
          </w:p>
        </w:tc>
        <w:tc>
          <w:tcPr>
            <w:tcW w:w="708" w:type="dxa"/>
          </w:tcPr>
          <w:p w:rsidR="001B1A3C" w:rsidRPr="00C07677" w:rsidRDefault="001B1A3C" w:rsidP="00AA5FD6">
            <w:pPr>
              <w:rPr>
                <w:rFonts w:cstheme="minorHAnsi"/>
              </w:rPr>
            </w:pPr>
            <w:r w:rsidRPr="00C07677">
              <w:rPr>
                <w:rFonts w:cstheme="minorHAnsi"/>
              </w:rPr>
              <w:t>gr 8</w:t>
            </w:r>
          </w:p>
        </w:tc>
      </w:tr>
      <w:tr w:rsidR="001B1A3C" w:rsidRPr="00C07677" w:rsidTr="001B1A3C">
        <w:tc>
          <w:tcPr>
            <w:tcW w:w="3085" w:type="dxa"/>
            <w:vMerge/>
          </w:tcPr>
          <w:p w:rsidR="001B1A3C" w:rsidRPr="00C07677" w:rsidRDefault="001B1A3C" w:rsidP="00AA5FD6">
            <w:pPr>
              <w:rPr>
                <w:rFonts w:cstheme="minorHAnsi"/>
              </w:rPr>
            </w:pPr>
          </w:p>
        </w:tc>
        <w:tc>
          <w:tcPr>
            <w:tcW w:w="851" w:type="dxa"/>
          </w:tcPr>
          <w:p w:rsidR="001B1A3C" w:rsidRPr="00C07677" w:rsidRDefault="00747DED" w:rsidP="00AA5FD6">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708" w:type="dxa"/>
          </w:tcPr>
          <w:p w:rsidR="001B1A3C" w:rsidRPr="00C07677" w:rsidRDefault="00747DED" w:rsidP="00AA5FD6">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851" w:type="dxa"/>
          </w:tcPr>
          <w:p w:rsidR="001B1A3C" w:rsidRPr="00C07677" w:rsidRDefault="00747DED" w:rsidP="00AA5FD6">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850" w:type="dxa"/>
          </w:tcPr>
          <w:p w:rsidR="001B1A3C" w:rsidRPr="00C07677" w:rsidRDefault="00747DED" w:rsidP="00760496">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bookmarkStart w:id="7" w:name="_GoBack"/>
            <w:bookmarkEnd w:id="7"/>
            <w:r w:rsidR="00760496">
              <w:rPr>
                <w:rFonts w:cstheme="minorHAnsi"/>
              </w:rPr>
              <w:t> </w:t>
            </w:r>
            <w:r w:rsidR="00760496">
              <w:rPr>
                <w:rFonts w:cstheme="minorHAnsi"/>
              </w:rPr>
              <w:t> </w:t>
            </w:r>
            <w:r w:rsidR="00760496">
              <w:rPr>
                <w:rFonts w:cstheme="minorHAnsi"/>
              </w:rPr>
              <w:t> </w:t>
            </w:r>
            <w:r w:rsidR="00760496">
              <w:rPr>
                <w:rFonts w:cstheme="minorHAnsi"/>
              </w:rPr>
              <w:t> </w:t>
            </w:r>
            <w:r w:rsidR="00760496">
              <w:rPr>
                <w:rFonts w:cstheme="minorHAnsi"/>
              </w:rPr>
              <w:t> </w:t>
            </w:r>
            <w:r w:rsidRPr="00C07677">
              <w:rPr>
                <w:rFonts w:cstheme="minorHAnsi"/>
              </w:rPr>
              <w:fldChar w:fldCharType="end"/>
            </w:r>
          </w:p>
        </w:tc>
        <w:tc>
          <w:tcPr>
            <w:tcW w:w="709" w:type="dxa"/>
          </w:tcPr>
          <w:p w:rsidR="001B1A3C" w:rsidRPr="00C07677" w:rsidRDefault="00747DED" w:rsidP="00AA5FD6">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709" w:type="dxa"/>
          </w:tcPr>
          <w:p w:rsidR="001B1A3C" w:rsidRPr="00C07677" w:rsidRDefault="00747DED" w:rsidP="00AA5FD6">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709" w:type="dxa"/>
          </w:tcPr>
          <w:p w:rsidR="001B1A3C" w:rsidRPr="00C07677" w:rsidRDefault="00747DED" w:rsidP="00760496">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760496">
              <w:rPr>
                <w:rFonts w:cstheme="minorHAnsi"/>
              </w:rPr>
              <w:t> </w:t>
            </w:r>
            <w:r w:rsidR="00760496">
              <w:rPr>
                <w:rFonts w:cstheme="minorHAnsi"/>
              </w:rPr>
              <w:t> </w:t>
            </w:r>
            <w:r w:rsidR="00760496">
              <w:rPr>
                <w:rFonts w:cstheme="minorHAnsi"/>
              </w:rPr>
              <w:t> </w:t>
            </w:r>
            <w:r w:rsidR="00760496">
              <w:rPr>
                <w:rFonts w:cstheme="minorHAnsi"/>
              </w:rPr>
              <w:t> </w:t>
            </w:r>
            <w:r w:rsidR="00760496">
              <w:rPr>
                <w:rFonts w:cstheme="minorHAnsi"/>
              </w:rPr>
              <w:t> </w:t>
            </w:r>
            <w:r w:rsidRPr="00C07677">
              <w:rPr>
                <w:rFonts w:cstheme="minorHAnsi"/>
              </w:rPr>
              <w:fldChar w:fldCharType="end"/>
            </w:r>
          </w:p>
        </w:tc>
        <w:tc>
          <w:tcPr>
            <w:tcW w:w="708" w:type="dxa"/>
          </w:tcPr>
          <w:p w:rsidR="001B1A3C" w:rsidRPr="00C07677" w:rsidRDefault="00747DED" w:rsidP="00760496">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760496">
              <w:rPr>
                <w:rFonts w:cstheme="minorHAnsi"/>
              </w:rPr>
              <w:t> </w:t>
            </w:r>
            <w:r w:rsidR="00760496">
              <w:rPr>
                <w:rFonts w:cstheme="minorHAnsi"/>
              </w:rPr>
              <w:t> </w:t>
            </w:r>
            <w:r w:rsidR="00760496">
              <w:rPr>
                <w:rFonts w:cstheme="minorHAnsi"/>
              </w:rPr>
              <w:t> </w:t>
            </w:r>
            <w:r w:rsidR="00760496">
              <w:rPr>
                <w:rFonts w:cstheme="minorHAnsi"/>
              </w:rPr>
              <w:t> </w:t>
            </w:r>
            <w:r w:rsidR="00760496">
              <w:rPr>
                <w:rFonts w:cstheme="minorHAnsi"/>
              </w:rPr>
              <w:t> </w:t>
            </w:r>
            <w:r w:rsidRPr="00C07677">
              <w:rPr>
                <w:rFonts w:cstheme="minorHAnsi"/>
              </w:rPr>
              <w:fldChar w:fldCharType="end"/>
            </w:r>
          </w:p>
        </w:tc>
      </w:tr>
    </w:tbl>
    <w:p w:rsidR="00AA5FD6" w:rsidRDefault="00AA5FD6" w:rsidP="00AA5FD6">
      <w:pPr>
        <w:spacing w:after="0"/>
        <w:rPr>
          <w:rFonts w:cstheme="minorHAnsi"/>
        </w:rPr>
      </w:pPr>
    </w:p>
    <w:tbl>
      <w:tblPr>
        <w:tblStyle w:val="Tabelraster"/>
        <w:tblW w:w="0" w:type="auto"/>
        <w:tblLook w:val="04A0" w:firstRow="1" w:lastRow="0" w:firstColumn="1" w:lastColumn="0" w:noHBand="0" w:noVBand="1"/>
      </w:tblPr>
      <w:tblGrid>
        <w:gridCol w:w="2276"/>
        <w:gridCol w:w="2262"/>
        <w:gridCol w:w="2262"/>
        <w:gridCol w:w="2262"/>
      </w:tblGrid>
      <w:tr w:rsidR="00F52468" w:rsidTr="00F52468">
        <w:tc>
          <w:tcPr>
            <w:tcW w:w="2303" w:type="dxa"/>
          </w:tcPr>
          <w:p w:rsidR="00F52468" w:rsidRPr="00F52468" w:rsidRDefault="00F52468" w:rsidP="00AA5FD6">
            <w:pPr>
              <w:rPr>
                <w:rFonts w:cstheme="minorHAnsi"/>
                <w:i/>
              </w:rPr>
            </w:pPr>
            <w:r w:rsidRPr="00F52468">
              <w:rPr>
                <w:rFonts w:cstheme="minorHAnsi"/>
                <w:i/>
              </w:rPr>
              <w:t>Uitstroom naar VO</w:t>
            </w:r>
          </w:p>
        </w:tc>
        <w:tc>
          <w:tcPr>
            <w:tcW w:w="2303" w:type="dxa"/>
          </w:tcPr>
          <w:p w:rsidR="00F52468" w:rsidRDefault="001C3606" w:rsidP="00FC55AA">
            <w:pPr>
              <w:jc w:val="center"/>
              <w:rPr>
                <w:rFonts w:cstheme="minorHAnsi"/>
              </w:rPr>
            </w:pPr>
            <w:r w:rsidRPr="00C07677">
              <w:rPr>
                <w:rFonts w:cstheme="minorHAnsi"/>
              </w:rPr>
              <w:t>20</w:t>
            </w:r>
            <w:r>
              <w:rPr>
                <w:rFonts w:cstheme="minorHAnsi"/>
              </w:rPr>
              <w:fldChar w:fldCharType="begin">
                <w:ffData>
                  <w:name w:val="Text7"/>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sidR="00FC55AA">
              <w:rPr>
                <w:rFonts w:cstheme="minorHAnsi"/>
                <w:noProof/>
              </w:rPr>
              <w:t>16</w:t>
            </w:r>
            <w:r>
              <w:rPr>
                <w:rFonts w:cstheme="minorHAnsi"/>
              </w:rPr>
              <w:fldChar w:fldCharType="end"/>
            </w:r>
          </w:p>
        </w:tc>
        <w:tc>
          <w:tcPr>
            <w:tcW w:w="2303" w:type="dxa"/>
          </w:tcPr>
          <w:p w:rsidR="00F52468" w:rsidRDefault="001C3606" w:rsidP="00FC55AA">
            <w:pPr>
              <w:jc w:val="center"/>
              <w:rPr>
                <w:rFonts w:cstheme="minorHAnsi"/>
              </w:rPr>
            </w:pPr>
            <w:r w:rsidRPr="00C07677">
              <w:rPr>
                <w:rFonts w:cstheme="minorHAnsi"/>
              </w:rPr>
              <w:t>20</w:t>
            </w:r>
            <w:r>
              <w:rPr>
                <w:rFonts w:cstheme="minorHAnsi"/>
              </w:rPr>
              <w:fldChar w:fldCharType="begin">
                <w:ffData>
                  <w:name w:val="Text7"/>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sidR="00FC55AA">
              <w:rPr>
                <w:rFonts w:cstheme="minorHAnsi"/>
                <w:noProof/>
              </w:rPr>
              <w:t>17</w:t>
            </w:r>
            <w:r>
              <w:rPr>
                <w:rFonts w:cstheme="minorHAnsi"/>
              </w:rPr>
              <w:fldChar w:fldCharType="end"/>
            </w:r>
          </w:p>
        </w:tc>
        <w:tc>
          <w:tcPr>
            <w:tcW w:w="2303" w:type="dxa"/>
          </w:tcPr>
          <w:p w:rsidR="00F52468" w:rsidRDefault="001C3606" w:rsidP="00FC55AA">
            <w:pPr>
              <w:jc w:val="center"/>
              <w:rPr>
                <w:rFonts w:cstheme="minorHAnsi"/>
              </w:rPr>
            </w:pPr>
            <w:r w:rsidRPr="00C07677">
              <w:rPr>
                <w:rFonts w:cstheme="minorHAnsi"/>
              </w:rPr>
              <w:t>20</w:t>
            </w:r>
            <w:r>
              <w:rPr>
                <w:rFonts w:cstheme="minorHAnsi"/>
              </w:rPr>
              <w:fldChar w:fldCharType="begin">
                <w:ffData>
                  <w:name w:val="Text7"/>
                  <w:enabled/>
                  <w:calcOnExit w:val="0"/>
                  <w:textInput>
                    <w:maxLength w:val="2"/>
                  </w:textInput>
                </w:ffData>
              </w:fldChar>
            </w:r>
            <w:r>
              <w:rPr>
                <w:rFonts w:cstheme="minorHAnsi"/>
              </w:rPr>
              <w:instrText xml:space="preserve"> FORMTEXT </w:instrText>
            </w:r>
            <w:r>
              <w:rPr>
                <w:rFonts w:cstheme="minorHAnsi"/>
              </w:rPr>
            </w:r>
            <w:r>
              <w:rPr>
                <w:rFonts w:cstheme="minorHAnsi"/>
              </w:rPr>
              <w:fldChar w:fldCharType="separate"/>
            </w:r>
            <w:r w:rsidR="00FC55AA">
              <w:rPr>
                <w:rFonts w:cstheme="minorHAnsi"/>
                <w:noProof/>
              </w:rPr>
              <w:t>18</w:t>
            </w:r>
            <w:r>
              <w:rPr>
                <w:rFonts w:cstheme="minorHAnsi"/>
              </w:rPr>
              <w:fldChar w:fldCharType="end"/>
            </w:r>
          </w:p>
        </w:tc>
      </w:tr>
      <w:tr w:rsidR="00F52468" w:rsidTr="00F52468">
        <w:tc>
          <w:tcPr>
            <w:tcW w:w="2303" w:type="dxa"/>
          </w:tcPr>
          <w:p w:rsidR="00F52468" w:rsidRDefault="00F52468" w:rsidP="00AA5FD6">
            <w:pPr>
              <w:rPr>
                <w:rFonts w:cstheme="minorHAnsi"/>
              </w:rPr>
            </w:pPr>
            <w:r>
              <w:rPr>
                <w:rFonts w:cstheme="minorHAnsi"/>
              </w:rPr>
              <w:t>Voortgezet so</w:t>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F52468" w:rsidTr="00F52468">
        <w:tc>
          <w:tcPr>
            <w:tcW w:w="2303" w:type="dxa"/>
          </w:tcPr>
          <w:p w:rsidR="00F52468" w:rsidRDefault="00F52468" w:rsidP="00AA5FD6">
            <w:pPr>
              <w:rPr>
                <w:rFonts w:cstheme="minorHAnsi"/>
              </w:rPr>
            </w:pPr>
            <w:r>
              <w:rPr>
                <w:rFonts w:cstheme="minorHAnsi"/>
              </w:rPr>
              <w:t>Praktijk onderwijs</w:t>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F52468" w:rsidTr="00F52468">
        <w:tc>
          <w:tcPr>
            <w:tcW w:w="2303" w:type="dxa"/>
          </w:tcPr>
          <w:p w:rsidR="00F52468" w:rsidRDefault="00F52468" w:rsidP="00AA5FD6">
            <w:pPr>
              <w:rPr>
                <w:rFonts w:cstheme="minorHAnsi"/>
              </w:rPr>
            </w:pPr>
            <w:r>
              <w:rPr>
                <w:rFonts w:cstheme="minorHAnsi"/>
              </w:rPr>
              <w:t>VMBO BB</w:t>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F52468" w:rsidTr="00F52468">
        <w:tc>
          <w:tcPr>
            <w:tcW w:w="2303" w:type="dxa"/>
          </w:tcPr>
          <w:p w:rsidR="00F52468" w:rsidRDefault="00F52468" w:rsidP="00AA5FD6">
            <w:pPr>
              <w:rPr>
                <w:rFonts w:cstheme="minorHAnsi"/>
              </w:rPr>
            </w:pPr>
            <w:r>
              <w:rPr>
                <w:rFonts w:cstheme="minorHAnsi"/>
              </w:rPr>
              <w:t>VMBO K</w:t>
            </w:r>
            <w:r w:rsidR="001D62DA">
              <w:rPr>
                <w:rFonts w:cstheme="minorHAnsi"/>
              </w:rPr>
              <w:t>B</w:t>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F52468" w:rsidTr="00F52468">
        <w:tc>
          <w:tcPr>
            <w:tcW w:w="2303" w:type="dxa"/>
          </w:tcPr>
          <w:p w:rsidR="00F52468" w:rsidRDefault="00F52468" w:rsidP="00AA5FD6">
            <w:pPr>
              <w:rPr>
                <w:rFonts w:cstheme="minorHAnsi"/>
              </w:rPr>
            </w:pPr>
            <w:r>
              <w:rPr>
                <w:rFonts w:cstheme="minorHAnsi"/>
              </w:rPr>
              <w:t>VMBO T</w:t>
            </w:r>
            <w:r w:rsidR="001D62DA">
              <w:rPr>
                <w:rFonts w:cstheme="minorHAnsi"/>
              </w:rPr>
              <w:t>L</w:t>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F52468" w:rsidRDefault="00F52468" w:rsidP="00F52468">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Tr="00F52468">
        <w:tc>
          <w:tcPr>
            <w:tcW w:w="2303" w:type="dxa"/>
          </w:tcPr>
          <w:p w:rsidR="001D62DA" w:rsidRDefault="001D62DA" w:rsidP="001D62DA">
            <w:pPr>
              <w:rPr>
                <w:rFonts w:cstheme="minorHAnsi"/>
              </w:rPr>
            </w:pPr>
            <w:r>
              <w:rPr>
                <w:rFonts w:cstheme="minorHAnsi"/>
              </w:rPr>
              <w:t>VMBO TL/HAVO</w:t>
            </w:r>
          </w:p>
        </w:tc>
        <w:tc>
          <w:tcPr>
            <w:tcW w:w="2303" w:type="dxa"/>
          </w:tcPr>
          <w:p w:rsidR="001D62DA" w:rsidRDefault="001D62DA" w:rsidP="001D62DA">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1D62DA" w:rsidRDefault="001D62DA" w:rsidP="001D62DA">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1D62DA" w:rsidRDefault="001D62DA" w:rsidP="001D62DA">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Tr="00F52468">
        <w:tc>
          <w:tcPr>
            <w:tcW w:w="2303" w:type="dxa"/>
          </w:tcPr>
          <w:p w:rsidR="001D62DA" w:rsidRDefault="001D62DA" w:rsidP="001D62DA">
            <w:pPr>
              <w:rPr>
                <w:rFonts w:cstheme="minorHAnsi"/>
              </w:rPr>
            </w:pPr>
            <w:r>
              <w:rPr>
                <w:rFonts w:cstheme="minorHAnsi"/>
              </w:rPr>
              <w:t>HAVO</w:t>
            </w:r>
          </w:p>
        </w:tc>
        <w:tc>
          <w:tcPr>
            <w:tcW w:w="2303" w:type="dxa"/>
          </w:tcPr>
          <w:p w:rsidR="001D62DA" w:rsidRDefault="001D62DA" w:rsidP="001D62DA">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1D62DA" w:rsidRDefault="001D62DA" w:rsidP="001D62DA">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1D62DA" w:rsidRDefault="001D62DA" w:rsidP="001D62DA">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Tr="00F52468">
        <w:tc>
          <w:tcPr>
            <w:tcW w:w="2303" w:type="dxa"/>
          </w:tcPr>
          <w:p w:rsidR="001D62DA" w:rsidRDefault="001D62DA" w:rsidP="001D62DA">
            <w:pPr>
              <w:rPr>
                <w:rFonts w:cstheme="minorHAnsi"/>
              </w:rPr>
            </w:pPr>
            <w:r>
              <w:rPr>
                <w:rFonts w:cstheme="minorHAnsi"/>
              </w:rPr>
              <w:t>HAVO/VWO</w:t>
            </w:r>
          </w:p>
        </w:tc>
        <w:tc>
          <w:tcPr>
            <w:tcW w:w="2303" w:type="dxa"/>
          </w:tcPr>
          <w:p w:rsidR="001D62DA" w:rsidRDefault="001D62DA" w:rsidP="001D62DA">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1D62DA" w:rsidRDefault="001D62DA" w:rsidP="001D62DA">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1D62DA" w:rsidRDefault="001D62DA" w:rsidP="001D62DA">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Tr="00F52468">
        <w:tc>
          <w:tcPr>
            <w:tcW w:w="2303" w:type="dxa"/>
          </w:tcPr>
          <w:p w:rsidR="001D62DA" w:rsidRDefault="001D62DA" w:rsidP="001D62DA">
            <w:pPr>
              <w:rPr>
                <w:rFonts w:cstheme="minorHAnsi"/>
              </w:rPr>
            </w:pPr>
            <w:r>
              <w:rPr>
                <w:rFonts w:cstheme="minorHAnsi"/>
              </w:rPr>
              <w:t>VWO</w:t>
            </w:r>
          </w:p>
        </w:tc>
        <w:tc>
          <w:tcPr>
            <w:tcW w:w="2303" w:type="dxa"/>
          </w:tcPr>
          <w:p w:rsidR="001D62DA" w:rsidRDefault="001D62DA" w:rsidP="001D62DA">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1D62DA" w:rsidRDefault="001D62DA" w:rsidP="001D62DA">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2303" w:type="dxa"/>
          </w:tcPr>
          <w:p w:rsidR="001D62DA" w:rsidRDefault="001D62DA" w:rsidP="001D62DA">
            <w:pPr>
              <w:jc w:val="cente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bl>
    <w:p w:rsidR="00EE44A9" w:rsidRDefault="00EE44A9" w:rsidP="00AA5FD6">
      <w:pPr>
        <w:spacing w:after="0"/>
        <w:rPr>
          <w:rFonts w:cstheme="minorHAnsi"/>
        </w:rPr>
      </w:pPr>
    </w:p>
    <w:tbl>
      <w:tblPr>
        <w:tblStyle w:val="Tabelraster"/>
        <w:tblW w:w="0" w:type="auto"/>
        <w:tblLook w:val="04A0" w:firstRow="1" w:lastRow="0" w:firstColumn="1" w:lastColumn="0" w:noHBand="0" w:noVBand="1"/>
      </w:tblPr>
      <w:tblGrid>
        <w:gridCol w:w="9062"/>
      </w:tblGrid>
      <w:tr w:rsidR="00A44AF9" w:rsidTr="00A44AF9">
        <w:tc>
          <w:tcPr>
            <w:tcW w:w="9212" w:type="dxa"/>
          </w:tcPr>
          <w:p w:rsidR="00A44AF9" w:rsidRDefault="00A44AF9" w:rsidP="00AA5FD6">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bl>
    <w:p w:rsidR="00A44AF9" w:rsidRDefault="00A44AF9" w:rsidP="00AA5FD6">
      <w:pPr>
        <w:spacing w:after="0"/>
        <w:rPr>
          <w:rFonts w:cstheme="minorHAnsi"/>
        </w:rPr>
      </w:pPr>
    </w:p>
    <w:tbl>
      <w:tblPr>
        <w:tblStyle w:val="Tabelraster"/>
        <w:tblW w:w="9180" w:type="dxa"/>
        <w:tblLook w:val="04A0" w:firstRow="1" w:lastRow="0" w:firstColumn="1" w:lastColumn="0" w:noHBand="0" w:noVBand="1"/>
      </w:tblPr>
      <w:tblGrid>
        <w:gridCol w:w="6345"/>
        <w:gridCol w:w="2835"/>
      </w:tblGrid>
      <w:tr w:rsidR="00731B64" w:rsidRPr="00C07677" w:rsidTr="00D04C89">
        <w:trPr>
          <w:trHeight w:val="362"/>
        </w:trPr>
        <w:tc>
          <w:tcPr>
            <w:tcW w:w="9180" w:type="dxa"/>
            <w:gridSpan w:val="2"/>
            <w:shd w:val="clear" w:color="auto" w:fill="B6DDE8" w:themeFill="accent5" w:themeFillTint="66"/>
            <w:vAlign w:val="center"/>
          </w:tcPr>
          <w:p w:rsidR="00731B64" w:rsidRPr="00C07677" w:rsidRDefault="00731B64" w:rsidP="00F52468">
            <w:pPr>
              <w:jc w:val="center"/>
              <w:rPr>
                <w:rFonts w:cstheme="minorHAnsi"/>
              </w:rPr>
            </w:pPr>
            <w:r w:rsidRPr="00C07677">
              <w:rPr>
                <w:rFonts w:cstheme="minorHAnsi"/>
                <w:b/>
              </w:rPr>
              <w:t>Resultaat zelfevaluatie basis</w:t>
            </w:r>
            <w:r w:rsidR="00F52468">
              <w:rPr>
                <w:rFonts w:cstheme="minorHAnsi"/>
                <w:b/>
              </w:rPr>
              <w:t>zorg</w:t>
            </w:r>
            <w:r w:rsidRPr="00C07677">
              <w:rPr>
                <w:rFonts w:cstheme="minorHAnsi"/>
                <w:b/>
              </w:rPr>
              <w:t xml:space="preserve"> </w:t>
            </w:r>
            <w:r w:rsidRPr="00C07677">
              <w:rPr>
                <w:rFonts w:cstheme="minorHAnsi"/>
              </w:rPr>
              <w:t xml:space="preserve">– </w:t>
            </w:r>
            <w:r w:rsidR="00F52468">
              <w:rPr>
                <w:rFonts w:cstheme="minorHAnsi"/>
              </w:rPr>
              <w:t>SCORES BASISPROFIEL</w:t>
            </w:r>
          </w:p>
        </w:tc>
      </w:tr>
      <w:tr w:rsidR="00731B64" w:rsidRPr="00C07677" w:rsidTr="00D04C89">
        <w:tc>
          <w:tcPr>
            <w:tcW w:w="6345" w:type="dxa"/>
            <w:tcBorders>
              <w:top w:val="nil"/>
              <w:left w:val="nil"/>
            </w:tcBorders>
          </w:tcPr>
          <w:p w:rsidR="00731B64" w:rsidRPr="001D5677" w:rsidRDefault="001D5677" w:rsidP="00731B64">
            <w:pPr>
              <w:rPr>
                <w:rFonts w:cstheme="minorHAnsi"/>
                <w:i/>
                <w:sz w:val="20"/>
                <w:szCs w:val="20"/>
              </w:rPr>
            </w:pPr>
            <w:r w:rsidRPr="001D5677">
              <w:rPr>
                <w:rFonts w:cstheme="minorHAnsi"/>
                <w:i/>
                <w:sz w:val="20"/>
                <w:szCs w:val="20"/>
              </w:rPr>
              <w:t>Te scoren middels de vragenlijst ‘Basisprofiel PO SWV Zwolle’ in WMK</w:t>
            </w:r>
          </w:p>
        </w:tc>
        <w:tc>
          <w:tcPr>
            <w:tcW w:w="2835" w:type="dxa"/>
          </w:tcPr>
          <w:p w:rsidR="00731B64" w:rsidRPr="00C07677" w:rsidRDefault="00731B64" w:rsidP="00731B64">
            <w:pPr>
              <w:rPr>
                <w:rFonts w:cstheme="minorHAnsi"/>
              </w:rPr>
            </w:pPr>
            <w:r w:rsidRPr="00C07677">
              <w:rPr>
                <w:rFonts w:cstheme="minorHAnsi"/>
              </w:rPr>
              <w:t>Gemiddelde score</w:t>
            </w:r>
          </w:p>
        </w:tc>
      </w:tr>
      <w:tr w:rsidR="00731B64" w:rsidRPr="00C07677" w:rsidTr="00D04C89">
        <w:tc>
          <w:tcPr>
            <w:tcW w:w="6345" w:type="dxa"/>
          </w:tcPr>
          <w:p w:rsidR="00731B64" w:rsidRPr="00C07677" w:rsidRDefault="00F52468" w:rsidP="001D5677">
            <w:pPr>
              <w:rPr>
                <w:rFonts w:cstheme="minorHAnsi"/>
              </w:rPr>
            </w:pPr>
            <w:r>
              <w:rPr>
                <w:rFonts w:cstheme="minorHAnsi"/>
              </w:rPr>
              <w:t xml:space="preserve">Standaard </w:t>
            </w:r>
            <w:r w:rsidR="001D5677">
              <w:rPr>
                <w:rFonts w:cstheme="minorHAnsi"/>
              </w:rPr>
              <w:t>A: Pedagogische aanpak</w:t>
            </w:r>
          </w:p>
        </w:tc>
        <w:tc>
          <w:tcPr>
            <w:tcW w:w="2835" w:type="dxa"/>
          </w:tcPr>
          <w:p w:rsidR="00731B64" w:rsidRPr="00C07677" w:rsidRDefault="00747DED" w:rsidP="00EF41AE">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EF41AE">
              <w:rPr>
                <w:rFonts w:cstheme="minorHAnsi"/>
                <w:noProof/>
              </w:rPr>
              <w:t>3.05</w:t>
            </w:r>
            <w:r w:rsidRPr="00C07677">
              <w:rPr>
                <w:rFonts w:cstheme="minorHAnsi"/>
              </w:rPr>
              <w:fldChar w:fldCharType="end"/>
            </w:r>
          </w:p>
        </w:tc>
      </w:tr>
      <w:tr w:rsidR="00731B64" w:rsidRPr="00C07677" w:rsidTr="00D04C89">
        <w:tc>
          <w:tcPr>
            <w:tcW w:w="6345" w:type="dxa"/>
          </w:tcPr>
          <w:p w:rsidR="00731B64" w:rsidRPr="00C07677" w:rsidRDefault="00F52468" w:rsidP="001D5677">
            <w:pPr>
              <w:rPr>
                <w:rFonts w:cstheme="minorHAnsi"/>
              </w:rPr>
            </w:pPr>
            <w:r>
              <w:rPr>
                <w:rFonts w:cstheme="minorHAnsi"/>
              </w:rPr>
              <w:t xml:space="preserve">Standaard </w:t>
            </w:r>
            <w:r w:rsidR="001D5677">
              <w:rPr>
                <w:rFonts w:cstheme="minorHAnsi"/>
              </w:rPr>
              <w:t>B: Didactische omgeving</w:t>
            </w:r>
          </w:p>
        </w:tc>
        <w:tc>
          <w:tcPr>
            <w:tcW w:w="2835" w:type="dxa"/>
          </w:tcPr>
          <w:p w:rsidR="00731B64" w:rsidRPr="00C07677" w:rsidRDefault="00747DED" w:rsidP="00EF41AE">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EF41AE">
              <w:rPr>
                <w:rFonts w:cstheme="minorHAnsi"/>
                <w:noProof/>
              </w:rPr>
              <w:t>3.40</w:t>
            </w:r>
            <w:r w:rsidRPr="00C07677">
              <w:rPr>
                <w:rFonts w:cstheme="minorHAnsi"/>
              </w:rPr>
              <w:fldChar w:fldCharType="end"/>
            </w:r>
          </w:p>
        </w:tc>
      </w:tr>
      <w:tr w:rsidR="00731B64" w:rsidRPr="00C07677" w:rsidTr="00D04C89">
        <w:tc>
          <w:tcPr>
            <w:tcW w:w="6345" w:type="dxa"/>
          </w:tcPr>
          <w:p w:rsidR="00731B64" w:rsidRPr="00C07677" w:rsidRDefault="00F52468" w:rsidP="001D5677">
            <w:pPr>
              <w:rPr>
                <w:rFonts w:cstheme="minorHAnsi"/>
              </w:rPr>
            </w:pPr>
            <w:r>
              <w:rPr>
                <w:rFonts w:cstheme="minorHAnsi"/>
              </w:rPr>
              <w:t xml:space="preserve">Standaard </w:t>
            </w:r>
            <w:r w:rsidR="001D5677">
              <w:rPr>
                <w:rFonts w:cstheme="minorHAnsi"/>
              </w:rPr>
              <w:t>C: Handelingsgericht werken</w:t>
            </w:r>
          </w:p>
        </w:tc>
        <w:tc>
          <w:tcPr>
            <w:tcW w:w="2835" w:type="dxa"/>
          </w:tcPr>
          <w:p w:rsidR="00731B64" w:rsidRPr="00C07677" w:rsidRDefault="00747DED" w:rsidP="00EF41AE">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EF41AE">
              <w:rPr>
                <w:rFonts w:cstheme="minorHAnsi"/>
                <w:noProof/>
              </w:rPr>
              <w:t>3.21</w:t>
            </w:r>
            <w:r w:rsidRPr="00C07677">
              <w:rPr>
                <w:rFonts w:cstheme="minorHAnsi"/>
              </w:rPr>
              <w:fldChar w:fldCharType="end"/>
            </w:r>
          </w:p>
        </w:tc>
      </w:tr>
      <w:tr w:rsidR="00731B64" w:rsidRPr="00C07677" w:rsidTr="00D04C89">
        <w:tc>
          <w:tcPr>
            <w:tcW w:w="6345" w:type="dxa"/>
          </w:tcPr>
          <w:p w:rsidR="00731B64" w:rsidRPr="00C07677" w:rsidRDefault="00F52468" w:rsidP="001D5677">
            <w:pPr>
              <w:rPr>
                <w:rFonts w:cstheme="minorHAnsi"/>
              </w:rPr>
            </w:pPr>
            <w:r>
              <w:rPr>
                <w:rFonts w:cstheme="minorHAnsi"/>
              </w:rPr>
              <w:t xml:space="preserve">Standaard </w:t>
            </w:r>
            <w:r w:rsidR="001D5677">
              <w:rPr>
                <w:rFonts w:cstheme="minorHAnsi"/>
              </w:rPr>
              <w:t>D: Beleid en organisatie</w:t>
            </w:r>
          </w:p>
        </w:tc>
        <w:tc>
          <w:tcPr>
            <w:tcW w:w="2835" w:type="dxa"/>
          </w:tcPr>
          <w:p w:rsidR="00731B64" w:rsidRPr="00C07677" w:rsidRDefault="00747DED" w:rsidP="00EF41AE">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EF41AE">
              <w:rPr>
                <w:rFonts w:cstheme="minorHAnsi"/>
                <w:noProof/>
              </w:rPr>
              <w:t>3.17</w:t>
            </w:r>
            <w:r w:rsidRPr="00C07677">
              <w:rPr>
                <w:rFonts w:cstheme="minorHAnsi"/>
              </w:rPr>
              <w:fldChar w:fldCharType="end"/>
            </w:r>
          </w:p>
        </w:tc>
      </w:tr>
      <w:tr w:rsidR="00731B64" w:rsidRPr="00C07677" w:rsidTr="00D04C89">
        <w:tc>
          <w:tcPr>
            <w:tcW w:w="6345" w:type="dxa"/>
          </w:tcPr>
          <w:p w:rsidR="00731B64" w:rsidRPr="00C07677" w:rsidRDefault="00F52468" w:rsidP="001D5677">
            <w:pPr>
              <w:rPr>
                <w:rFonts w:cstheme="minorHAnsi"/>
              </w:rPr>
            </w:pPr>
            <w:r>
              <w:rPr>
                <w:rFonts w:cstheme="minorHAnsi"/>
              </w:rPr>
              <w:t xml:space="preserve">Standaard </w:t>
            </w:r>
            <w:r w:rsidR="001D5677">
              <w:rPr>
                <w:rFonts w:cstheme="minorHAnsi"/>
              </w:rPr>
              <w:t>E: Professionaliteit</w:t>
            </w:r>
          </w:p>
        </w:tc>
        <w:tc>
          <w:tcPr>
            <w:tcW w:w="2835" w:type="dxa"/>
          </w:tcPr>
          <w:p w:rsidR="00731B64" w:rsidRPr="00C07677" w:rsidRDefault="00747DED" w:rsidP="00EF41AE">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EF41AE">
              <w:rPr>
                <w:rFonts w:cstheme="minorHAnsi"/>
                <w:noProof/>
              </w:rPr>
              <w:t>3.50</w:t>
            </w:r>
            <w:r w:rsidRPr="00C07677">
              <w:rPr>
                <w:rFonts w:cstheme="minorHAnsi"/>
              </w:rPr>
              <w:fldChar w:fldCharType="end"/>
            </w:r>
          </w:p>
        </w:tc>
      </w:tr>
      <w:tr w:rsidR="00731B64" w:rsidRPr="00C07677" w:rsidTr="00D04C89">
        <w:tc>
          <w:tcPr>
            <w:tcW w:w="6345" w:type="dxa"/>
          </w:tcPr>
          <w:p w:rsidR="00731B64" w:rsidRPr="00C07677" w:rsidRDefault="00F52468" w:rsidP="001D5677">
            <w:pPr>
              <w:rPr>
                <w:rFonts w:cstheme="minorHAnsi"/>
              </w:rPr>
            </w:pPr>
            <w:r>
              <w:rPr>
                <w:rFonts w:cstheme="minorHAnsi"/>
              </w:rPr>
              <w:t xml:space="preserve">Standaard </w:t>
            </w:r>
            <w:r w:rsidR="001D5677">
              <w:rPr>
                <w:rFonts w:cstheme="minorHAnsi"/>
              </w:rPr>
              <w:t>F: Communicatie</w:t>
            </w:r>
          </w:p>
        </w:tc>
        <w:tc>
          <w:tcPr>
            <w:tcW w:w="2835" w:type="dxa"/>
          </w:tcPr>
          <w:p w:rsidR="00731B64" w:rsidRPr="00C07677" w:rsidRDefault="00747DED" w:rsidP="00EF41AE">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EF41AE">
              <w:rPr>
                <w:rFonts w:cstheme="minorHAnsi"/>
                <w:noProof/>
              </w:rPr>
              <w:t>3.08</w:t>
            </w:r>
            <w:r w:rsidRPr="00C07677">
              <w:rPr>
                <w:rFonts w:cstheme="minorHAnsi"/>
              </w:rPr>
              <w:fldChar w:fldCharType="end"/>
            </w:r>
          </w:p>
        </w:tc>
      </w:tr>
      <w:tr w:rsidR="00731B64" w:rsidRPr="00C07677" w:rsidTr="00D04C89">
        <w:tc>
          <w:tcPr>
            <w:tcW w:w="6345" w:type="dxa"/>
          </w:tcPr>
          <w:p w:rsidR="00731B64" w:rsidRPr="00C07677" w:rsidRDefault="00F52468" w:rsidP="001D5677">
            <w:pPr>
              <w:rPr>
                <w:rFonts w:cstheme="minorHAnsi"/>
              </w:rPr>
            </w:pPr>
            <w:r>
              <w:rPr>
                <w:rFonts w:cstheme="minorHAnsi"/>
              </w:rPr>
              <w:t xml:space="preserve">Standaard </w:t>
            </w:r>
            <w:r w:rsidR="001D5677">
              <w:rPr>
                <w:rFonts w:cstheme="minorHAnsi"/>
              </w:rPr>
              <w:t>G: Doorgaande lijn</w:t>
            </w:r>
          </w:p>
        </w:tc>
        <w:tc>
          <w:tcPr>
            <w:tcW w:w="2835" w:type="dxa"/>
          </w:tcPr>
          <w:p w:rsidR="00731B64" w:rsidRPr="00C07677" w:rsidRDefault="00747DED" w:rsidP="00EF41AE">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EF41AE">
              <w:rPr>
                <w:rFonts w:cstheme="minorHAnsi"/>
                <w:noProof/>
              </w:rPr>
              <w:t>3.67</w:t>
            </w:r>
            <w:r w:rsidRPr="00C07677">
              <w:rPr>
                <w:rFonts w:cstheme="minorHAnsi"/>
              </w:rPr>
              <w:fldChar w:fldCharType="end"/>
            </w:r>
          </w:p>
        </w:tc>
      </w:tr>
    </w:tbl>
    <w:p w:rsidR="00F65168" w:rsidRDefault="00F65168" w:rsidP="00731B64">
      <w:pPr>
        <w:spacing w:after="0"/>
        <w:rPr>
          <w:rFonts w:cstheme="minorHAnsi"/>
        </w:rPr>
      </w:pPr>
    </w:p>
    <w:tbl>
      <w:tblPr>
        <w:tblStyle w:val="Tabelraster"/>
        <w:tblW w:w="0" w:type="auto"/>
        <w:tblLook w:val="04A0" w:firstRow="1" w:lastRow="0" w:firstColumn="1" w:lastColumn="0" w:noHBand="0" w:noVBand="1"/>
      </w:tblPr>
      <w:tblGrid>
        <w:gridCol w:w="9062"/>
      </w:tblGrid>
      <w:tr w:rsidR="00A44AF9" w:rsidTr="00A44AF9">
        <w:tc>
          <w:tcPr>
            <w:tcW w:w="9212" w:type="dxa"/>
          </w:tcPr>
          <w:p w:rsidR="00A44AF9" w:rsidRDefault="00A44AF9" w:rsidP="00A44AF9">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bl>
    <w:p w:rsidR="00A44AF9" w:rsidRPr="00C07677" w:rsidRDefault="00A44AF9" w:rsidP="00731B64">
      <w:pPr>
        <w:spacing w:after="0"/>
        <w:rPr>
          <w:rFonts w:cstheme="minorHAnsi"/>
        </w:rPr>
      </w:pPr>
    </w:p>
    <w:tbl>
      <w:tblPr>
        <w:tblStyle w:val="Tabelraster"/>
        <w:tblW w:w="9180" w:type="dxa"/>
        <w:tblLook w:val="04A0" w:firstRow="1" w:lastRow="0" w:firstColumn="1" w:lastColumn="0" w:noHBand="0" w:noVBand="1"/>
      </w:tblPr>
      <w:tblGrid>
        <w:gridCol w:w="9180"/>
      </w:tblGrid>
      <w:tr w:rsidR="00731B64" w:rsidRPr="00C07677" w:rsidTr="00100C2A">
        <w:trPr>
          <w:trHeight w:val="362"/>
        </w:trPr>
        <w:tc>
          <w:tcPr>
            <w:tcW w:w="9180" w:type="dxa"/>
            <w:shd w:val="clear" w:color="auto" w:fill="B6DDE8" w:themeFill="accent5" w:themeFillTint="66"/>
            <w:vAlign w:val="center"/>
          </w:tcPr>
          <w:p w:rsidR="00731B64" w:rsidRPr="00C07677" w:rsidRDefault="00731B64" w:rsidP="004E1528">
            <w:pPr>
              <w:jc w:val="center"/>
              <w:rPr>
                <w:rFonts w:cstheme="minorHAnsi"/>
              </w:rPr>
            </w:pPr>
            <w:r w:rsidRPr="00C07677">
              <w:rPr>
                <w:rFonts w:cstheme="minorHAnsi"/>
                <w:b/>
              </w:rPr>
              <w:t xml:space="preserve">Inspectieoordeel kwaliteit van </w:t>
            </w:r>
            <w:r w:rsidR="004E1528">
              <w:rPr>
                <w:rFonts w:cstheme="minorHAnsi"/>
                <w:b/>
              </w:rPr>
              <w:t>ondersteuning</w:t>
            </w:r>
          </w:p>
        </w:tc>
      </w:tr>
    </w:tbl>
    <w:p w:rsidR="00731B64" w:rsidRPr="00C07677" w:rsidRDefault="00731B64" w:rsidP="00731B64">
      <w:pPr>
        <w:spacing w:after="0"/>
        <w:rPr>
          <w:rFonts w:cstheme="minorHAnsi"/>
        </w:rPr>
      </w:pPr>
    </w:p>
    <w:tbl>
      <w:tblPr>
        <w:tblStyle w:val="Tabelraster"/>
        <w:tblW w:w="0" w:type="auto"/>
        <w:tblLook w:val="04A0" w:firstRow="1" w:lastRow="0" w:firstColumn="1" w:lastColumn="0" w:noHBand="0" w:noVBand="1"/>
      </w:tblPr>
      <w:tblGrid>
        <w:gridCol w:w="6242"/>
        <w:gridCol w:w="2820"/>
      </w:tblGrid>
      <w:tr w:rsidR="00CF760D" w:rsidRPr="00C07677" w:rsidTr="00CF760D">
        <w:tc>
          <w:tcPr>
            <w:tcW w:w="6345" w:type="dxa"/>
          </w:tcPr>
          <w:p w:rsidR="00CF760D" w:rsidRPr="00C07677" w:rsidRDefault="00CF760D" w:rsidP="002F6154">
            <w:pPr>
              <w:rPr>
                <w:rFonts w:cstheme="minorHAnsi"/>
              </w:rPr>
            </w:pPr>
            <w:r w:rsidRPr="00C07677">
              <w:rPr>
                <w:rFonts w:cstheme="minorHAnsi"/>
              </w:rPr>
              <w:t>Datum laatste inspectierapport</w:t>
            </w:r>
          </w:p>
        </w:tc>
        <w:tc>
          <w:tcPr>
            <w:tcW w:w="2867" w:type="dxa"/>
          </w:tcPr>
          <w:p w:rsidR="00CF760D" w:rsidRPr="00C07677" w:rsidRDefault="00747DED" w:rsidP="002F61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bl>
    <w:p w:rsidR="00A9710D" w:rsidRPr="00A9710D" w:rsidRDefault="00A9710D" w:rsidP="000D0063">
      <w:pPr>
        <w:spacing w:after="0"/>
        <w:jc w:val="center"/>
        <w:rPr>
          <w:rFonts w:cstheme="minorHAnsi"/>
          <w:b/>
        </w:rPr>
      </w:pPr>
      <w:r w:rsidRPr="00A9710D">
        <w:rPr>
          <w:rFonts w:cstheme="minorHAnsi"/>
          <w:b/>
        </w:rPr>
        <w:t>Inspectieonderzoek ‘oude stijl’</w:t>
      </w:r>
    </w:p>
    <w:p w:rsidR="00731B64" w:rsidRPr="000D0063" w:rsidRDefault="000D0063" w:rsidP="000D0063">
      <w:pPr>
        <w:spacing w:after="0"/>
        <w:jc w:val="center"/>
        <w:rPr>
          <w:rFonts w:cstheme="minorHAnsi"/>
          <w:i/>
        </w:rPr>
      </w:pPr>
      <w:r w:rsidRPr="000D0063">
        <w:rPr>
          <w:rFonts w:cstheme="minorHAnsi"/>
          <w:i/>
        </w:rPr>
        <w:t>1 Zeer zwak 2 Zwak 3 Voldoende 4 Goed 5 Niet te beoordelen</w:t>
      </w:r>
    </w:p>
    <w:tbl>
      <w:tblPr>
        <w:tblStyle w:val="Tabelraster"/>
        <w:tblW w:w="0" w:type="auto"/>
        <w:tblLook w:val="04A0" w:firstRow="1" w:lastRow="0" w:firstColumn="1" w:lastColumn="0" w:noHBand="0" w:noVBand="1"/>
      </w:tblPr>
      <w:tblGrid>
        <w:gridCol w:w="2263"/>
        <w:gridCol w:w="13"/>
        <w:gridCol w:w="4438"/>
        <w:gridCol w:w="475"/>
        <w:gridCol w:w="475"/>
        <w:gridCol w:w="475"/>
        <w:gridCol w:w="475"/>
        <w:gridCol w:w="448"/>
      </w:tblGrid>
      <w:tr w:rsidR="000D0063" w:rsidRPr="00C07677" w:rsidTr="000D0063">
        <w:tc>
          <w:tcPr>
            <w:tcW w:w="2326" w:type="dxa"/>
            <w:gridSpan w:val="2"/>
          </w:tcPr>
          <w:p w:rsidR="000D0063" w:rsidRPr="00F51DED" w:rsidRDefault="000D0063" w:rsidP="00CF760D">
            <w:pPr>
              <w:rPr>
                <w:rFonts w:cstheme="minorHAnsi"/>
                <w:b/>
              </w:rPr>
            </w:pPr>
            <w:r w:rsidRPr="00F51DED">
              <w:rPr>
                <w:rFonts w:cstheme="minorHAnsi"/>
                <w:b/>
              </w:rPr>
              <w:t>Gebied</w:t>
            </w:r>
          </w:p>
        </w:tc>
        <w:tc>
          <w:tcPr>
            <w:tcW w:w="4601" w:type="dxa"/>
          </w:tcPr>
          <w:p w:rsidR="000D0063" w:rsidRPr="00F51DED" w:rsidRDefault="000D0063" w:rsidP="00CF760D">
            <w:pPr>
              <w:rPr>
                <w:rFonts w:cstheme="minorHAnsi"/>
                <w:b/>
              </w:rPr>
            </w:pPr>
            <w:r w:rsidRPr="00F51DED">
              <w:rPr>
                <w:rFonts w:cstheme="minorHAnsi"/>
                <w:b/>
              </w:rPr>
              <w:t>Kwaliteitsaspect</w:t>
            </w:r>
          </w:p>
        </w:tc>
        <w:tc>
          <w:tcPr>
            <w:tcW w:w="478" w:type="dxa"/>
          </w:tcPr>
          <w:p w:rsidR="000D0063" w:rsidRPr="00F51DED" w:rsidRDefault="000D0063" w:rsidP="00CF760D">
            <w:pPr>
              <w:rPr>
                <w:rFonts w:cstheme="minorHAnsi"/>
                <w:b/>
              </w:rPr>
            </w:pPr>
            <w:r w:rsidRPr="00F51DED">
              <w:rPr>
                <w:rFonts w:cstheme="minorHAnsi"/>
                <w:b/>
              </w:rPr>
              <w:t>1</w:t>
            </w:r>
          </w:p>
        </w:tc>
        <w:tc>
          <w:tcPr>
            <w:tcW w:w="478" w:type="dxa"/>
          </w:tcPr>
          <w:p w:rsidR="000D0063" w:rsidRPr="00F51DED" w:rsidRDefault="000D0063" w:rsidP="00CF760D">
            <w:pPr>
              <w:rPr>
                <w:rFonts w:cstheme="minorHAnsi"/>
                <w:b/>
              </w:rPr>
            </w:pPr>
            <w:r w:rsidRPr="00F51DED">
              <w:rPr>
                <w:rFonts w:cstheme="minorHAnsi"/>
                <w:b/>
              </w:rPr>
              <w:t>2</w:t>
            </w:r>
          </w:p>
        </w:tc>
        <w:tc>
          <w:tcPr>
            <w:tcW w:w="478" w:type="dxa"/>
          </w:tcPr>
          <w:p w:rsidR="000D0063" w:rsidRPr="00F51DED" w:rsidRDefault="000D0063" w:rsidP="00CF760D">
            <w:pPr>
              <w:rPr>
                <w:rFonts w:cstheme="minorHAnsi"/>
                <w:b/>
              </w:rPr>
            </w:pPr>
            <w:r w:rsidRPr="00F51DED">
              <w:rPr>
                <w:rFonts w:cstheme="minorHAnsi"/>
                <w:b/>
              </w:rPr>
              <w:t>3</w:t>
            </w:r>
          </w:p>
        </w:tc>
        <w:tc>
          <w:tcPr>
            <w:tcW w:w="478" w:type="dxa"/>
          </w:tcPr>
          <w:p w:rsidR="000D0063" w:rsidRPr="00F51DED" w:rsidRDefault="000D0063" w:rsidP="00CF760D">
            <w:pPr>
              <w:rPr>
                <w:rFonts w:cstheme="minorHAnsi"/>
                <w:b/>
              </w:rPr>
            </w:pPr>
            <w:r w:rsidRPr="00F51DED">
              <w:rPr>
                <w:rFonts w:cstheme="minorHAnsi"/>
                <w:b/>
              </w:rPr>
              <w:t>4</w:t>
            </w:r>
          </w:p>
        </w:tc>
        <w:tc>
          <w:tcPr>
            <w:tcW w:w="449" w:type="dxa"/>
          </w:tcPr>
          <w:p w:rsidR="000D0063" w:rsidRPr="00F51DED" w:rsidRDefault="000D0063" w:rsidP="00CF760D">
            <w:pPr>
              <w:rPr>
                <w:rFonts w:cstheme="minorHAnsi"/>
                <w:b/>
              </w:rPr>
            </w:pPr>
            <w:r w:rsidRPr="00F51DED">
              <w:rPr>
                <w:rFonts w:cstheme="minorHAnsi"/>
                <w:b/>
              </w:rPr>
              <w:t>5</w:t>
            </w:r>
          </w:p>
        </w:tc>
      </w:tr>
      <w:tr w:rsidR="001D62DA" w:rsidRPr="00C07677" w:rsidTr="001D62DA">
        <w:tc>
          <w:tcPr>
            <w:tcW w:w="2326" w:type="dxa"/>
            <w:gridSpan w:val="2"/>
          </w:tcPr>
          <w:p w:rsidR="001D62DA" w:rsidRPr="00C07677" w:rsidRDefault="001D62DA" w:rsidP="00CF760D">
            <w:pPr>
              <w:rPr>
                <w:rFonts w:cstheme="minorHAnsi"/>
              </w:rPr>
            </w:pPr>
            <w:r>
              <w:rPr>
                <w:rFonts w:cstheme="minorHAnsi"/>
              </w:rPr>
              <w:t>Didactisch handelen</w:t>
            </w:r>
          </w:p>
        </w:tc>
        <w:tc>
          <w:tcPr>
            <w:tcW w:w="6962" w:type="dxa"/>
            <w:gridSpan w:val="6"/>
          </w:tcPr>
          <w:p w:rsidR="001D62DA" w:rsidRPr="00C07677" w:rsidRDefault="001D62DA" w:rsidP="00CF760D">
            <w:pPr>
              <w:rPr>
                <w:rFonts w:cstheme="minorHAnsi"/>
                <w:i/>
              </w:rPr>
            </w:pPr>
            <w:r w:rsidRPr="00C07677">
              <w:rPr>
                <w:rFonts w:cstheme="minorHAnsi"/>
                <w:i/>
              </w:rPr>
              <w:t>De leraren leggen duidelijk uit, organiseren de onderwijsactiviteit efficiënt en houden de leerlingen taak</w:t>
            </w:r>
            <w:r>
              <w:rPr>
                <w:rFonts w:cstheme="minorHAnsi"/>
                <w:i/>
              </w:rPr>
              <w:t xml:space="preserve"> </w:t>
            </w:r>
            <w:r w:rsidRPr="00C07677">
              <w:rPr>
                <w:rFonts w:cstheme="minorHAnsi"/>
                <w:i/>
              </w:rPr>
              <w:t>betrokken</w:t>
            </w:r>
          </w:p>
        </w:tc>
      </w:tr>
      <w:tr w:rsidR="001D62DA" w:rsidRPr="00C07677" w:rsidTr="000D0063">
        <w:tc>
          <w:tcPr>
            <w:tcW w:w="2326" w:type="dxa"/>
            <w:gridSpan w:val="2"/>
          </w:tcPr>
          <w:p w:rsidR="001D62DA" w:rsidRPr="00C07677" w:rsidRDefault="001D62DA" w:rsidP="001D62DA">
            <w:pPr>
              <w:rPr>
                <w:rFonts w:cstheme="minorHAnsi"/>
              </w:rPr>
            </w:pPr>
          </w:p>
        </w:tc>
        <w:tc>
          <w:tcPr>
            <w:tcW w:w="4601" w:type="dxa"/>
          </w:tcPr>
          <w:p w:rsidR="001D62DA" w:rsidRPr="00C07677" w:rsidRDefault="001D62DA" w:rsidP="001D62DA">
            <w:pPr>
              <w:rPr>
                <w:rFonts w:cstheme="minorHAnsi"/>
                <w:sz w:val="20"/>
                <w:szCs w:val="20"/>
              </w:rPr>
            </w:pPr>
            <w:r w:rsidRPr="00C07677">
              <w:rPr>
                <w:rFonts w:cstheme="minorHAnsi"/>
                <w:sz w:val="20"/>
                <w:szCs w:val="20"/>
              </w:rPr>
              <w:t>5.1 De leraren geven duidelijke uitleg van de leerstof</w:t>
            </w:r>
          </w:p>
          <w:p w:rsidR="001D62DA" w:rsidRPr="00C07677" w:rsidRDefault="001D62DA" w:rsidP="001D62DA">
            <w:pPr>
              <w:rPr>
                <w:rFonts w:cstheme="minorHAnsi"/>
                <w:sz w:val="20"/>
                <w:szCs w:val="20"/>
              </w:rPr>
            </w:pPr>
          </w:p>
        </w:tc>
        <w:sdt>
          <w:sdtPr>
            <w:rPr>
              <w:rFonts w:cstheme="minorHAnsi"/>
            </w:rPr>
            <w:id w:val="503095374"/>
            <w14:checkbox>
              <w14:checked w14:val="0"/>
              <w14:checkedState w14:val="2612" w14:font="MS Gothic"/>
              <w14:uncheckedState w14:val="2610" w14:font="MS Gothic"/>
            </w14:checkbox>
          </w:sdtPr>
          <w:sdtEndPr/>
          <w:sdtContent>
            <w:tc>
              <w:tcPr>
                <w:tcW w:w="478" w:type="dxa"/>
              </w:tcPr>
              <w:p w:rsidR="001D62DA" w:rsidRPr="00C07677" w:rsidRDefault="00972595" w:rsidP="001D62DA">
                <w:pPr>
                  <w:rPr>
                    <w:rFonts w:cstheme="minorHAnsi"/>
                  </w:rPr>
                </w:pPr>
                <w:r>
                  <w:rPr>
                    <w:rFonts w:ascii="MS Gothic" w:eastAsia="MS Gothic" w:hAnsi="MS Gothic" w:cstheme="minorHAnsi" w:hint="eastAsia"/>
                  </w:rPr>
                  <w:t>☐</w:t>
                </w:r>
              </w:p>
            </w:tc>
          </w:sdtContent>
        </w:sdt>
        <w:sdt>
          <w:sdtPr>
            <w:rPr>
              <w:rFonts w:cstheme="minorHAnsi"/>
            </w:rPr>
            <w:id w:val="646254638"/>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70716168"/>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417050697"/>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555966734"/>
            <w14:checkbox>
              <w14:checked w14:val="0"/>
              <w14:checkedState w14:val="2612" w14:font="MS Gothic"/>
              <w14:uncheckedState w14:val="2610" w14:font="MS Gothic"/>
            </w14:checkbox>
          </w:sdtPr>
          <w:sdtEndPr/>
          <w:sdtContent>
            <w:tc>
              <w:tcPr>
                <w:tcW w:w="449" w:type="dxa"/>
              </w:tcPr>
              <w:p w:rsidR="001D62DA" w:rsidRPr="00C07677" w:rsidRDefault="001D62DA" w:rsidP="001D62DA">
                <w:pPr>
                  <w:rPr>
                    <w:rFonts w:cstheme="minorHAnsi"/>
                  </w:rPr>
                </w:pPr>
                <w:r>
                  <w:rPr>
                    <w:rFonts w:ascii="MS Gothic" w:eastAsia="MS Gothic" w:hAnsi="MS Gothic" w:cstheme="minorHAnsi" w:hint="eastAsia"/>
                  </w:rPr>
                  <w:t>☐</w:t>
                </w:r>
              </w:p>
            </w:tc>
          </w:sdtContent>
        </w:sdt>
      </w:tr>
      <w:tr w:rsidR="001D62DA" w:rsidRPr="00C07677" w:rsidTr="000D0063">
        <w:tc>
          <w:tcPr>
            <w:tcW w:w="2326" w:type="dxa"/>
            <w:gridSpan w:val="2"/>
          </w:tcPr>
          <w:p w:rsidR="001D62DA" w:rsidRPr="00C07677" w:rsidRDefault="001D62DA" w:rsidP="001D62DA">
            <w:pPr>
              <w:rPr>
                <w:rFonts w:cstheme="minorHAnsi"/>
              </w:rPr>
            </w:pPr>
          </w:p>
        </w:tc>
        <w:tc>
          <w:tcPr>
            <w:tcW w:w="4601" w:type="dxa"/>
          </w:tcPr>
          <w:p w:rsidR="001D62DA" w:rsidRPr="00C07677" w:rsidRDefault="001D62DA" w:rsidP="001D62DA">
            <w:pPr>
              <w:rPr>
                <w:rFonts w:cstheme="minorHAnsi"/>
                <w:sz w:val="20"/>
                <w:szCs w:val="20"/>
              </w:rPr>
            </w:pPr>
            <w:r w:rsidRPr="00C07677">
              <w:rPr>
                <w:rFonts w:cstheme="minorHAnsi"/>
                <w:sz w:val="20"/>
                <w:szCs w:val="20"/>
              </w:rPr>
              <w:t>5.2</w:t>
            </w:r>
            <w:r w:rsidRPr="00C07677">
              <w:rPr>
                <w:rFonts w:cstheme="minorHAnsi"/>
                <w:sz w:val="20"/>
                <w:szCs w:val="20"/>
                <w:vertAlign w:val="superscript"/>
              </w:rPr>
              <w:t xml:space="preserve"> </w:t>
            </w:r>
            <w:r w:rsidRPr="00C07677">
              <w:rPr>
                <w:rFonts w:cstheme="minorHAnsi"/>
                <w:sz w:val="20"/>
                <w:szCs w:val="20"/>
              </w:rPr>
              <w:t>De leraren realiseren een taakgerichte werksfeer</w:t>
            </w:r>
          </w:p>
          <w:p w:rsidR="001D62DA" w:rsidRPr="00C07677" w:rsidRDefault="001D62DA" w:rsidP="001D62DA">
            <w:pPr>
              <w:rPr>
                <w:rFonts w:cstheme="minorHAnsi"/>
                <w:sz w:val="20"/>
                <w:szCs w:val="20"/>
              </w:rPr>
            </w:pPr>
          </w:p>
        </w:tc>
        <w:sdt>
          <w:sdtPr>
            <w:rPr>
              <w:rFonts w:cstheme="minorHAnsi"/>
            </w:rPr>
            <w:id w:val="-442687360"/>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395399221"/>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134138232"/>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869997055"/>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731657947"/>
            <w14:checkbox>
              <w14:checked w14:val="0"/>
              <w14:checkedState w14:val="2612" w14:font="MS Gothic"/>
              <w14:uncheckedState w14:val="2610" w14:font="MS Gothic"/>
            </w14:checkbox>
          </w:sdtPr>
          <w:sdtEndPr/>
          <w:sdtContent>
            <w:tc>
              <w:tcPr>
                <w:tcW w:w="449" w:type="dxa"/>
              </w:tcPr>
              <w:p w:rsidR="001D62DA" w:rsidRPr="00C07677" w:rsidRDefault="001D62DA" w:rsidP="001D62DA">
                <w:pPr>
                  <w:rPr>
                    <w:rFonts w:cstheme="minorHAnsi"/>
                  </w:rPr>
                </w:pPr>
                <w:r>
                  <w:rPr>
                    <w:rFonts w:ascii="MS Gothic" w:eastAsia="MS Gothic" w:hAnsi="MS Gothic" w:cstheme="minorHAnsi" w:hint="eastAsia"/>
                  </w:rPr>
                  <w:t>☐</w:t>
                </w:r>
              </w:p>
            </w:tc>
          </w:sdtContent>
        </w:sdt>
      </w:tr>
      <w:tr w:rsidR="001D62DA" w:rsidRPr="00C07677" w:rsidTr="000D0063">
        <w:tc>
          <w:tcPr>
            <w:tcW w:w="2326" w:type="dxa"/>
            <w:gridSpan w:val="2"/>
          </w:tcPr>
          <w:p w:rsidR="001D62DA" w:rsidRPr="00C07677" w:rsidRDefault="001D62DA" w:rsidP="001D62DA">
            <w:pPr>
              <w:rPr>
                <w:rFonts w:cstheme="minorHAnsi"/>
              </w:rPr>
            </w:pPr>
          </w:p>
        </w:tc>
        <w:tc>
          <w:tcPr>
            <w:tcW w:w="4601" w:type="dxa"/>
          </w:tcPr>
          <w:p w:rsidR="001D62DA" w:rsidRPr="00C07677" w:rsidRDefault="001D62DA" w:rsidP="001D62DA">
            <w:pPr>
              <w:rPr>
                <w:rFonts w:cstheme="minorHAnsi"/>
                <w:sz w:val="20"/>
                <w:szCs w:val="20"/>
              </w:rPr>
            </w:pPr>
            <w:r w:rsidRPr="00C07677">
              <w:rPr>
                <w:rFonts w:cstheme="minorHAnsi"/>
                <w:sz w:val="20"/>
                <w:szCs w:val="20"/>
              </w:rPr>
              <w:t>5.3 De leerlingen zijn actief betrokken bij de onderwijsactiviteiten</w:t>
            </w:r>
          </w:p>
        </w:tc>
        <w:sdt>
          <w:sdtPr>
            <w:rPr>
              <w:rFonts w:cstheme="minorHAnsi"/>
            </w:rPr>
            <w:id w:val="285474303"/>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835979153"/>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452935829"/>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2126763895"/>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509363676"/>
            <w14:checkbox>
              <w14:checked w14:val="0"/>
              <w14:checkedState w14:val="2612" w14:font="MS Gothic"/>
              <w14:uncheckedState w14:val="2610" w14:font="MS Gothic"/>
            </w14:checkbox>
          </w:sdtPr>
          <w:sdtEndPr/>
          <w:sdtContent>
            <w:tc>
              <w:tcPr>
                <w:tcW w:w="449" w:type="dxa"/>
              </w:tcPr>
              <w:p w:rsidR="001D62DA" w:rsidRPr="00C07677" w:rsidRDefault="001D62DA" w:rsidP="001D62DA">
                <w:pPr>
                  <w:rPr>
                    <w:rFonts w:cstheme="minorHAnsi"/>
                  </w:rPr>
                </w:pPr>
                <w:r>
                  <w:rPr>
                    <w:rFonts w:ascii="MS Gothic" w:eastAsia="MS Gothic" w:hAnsi="MS Gothic" w:cstheme="minorHAnsi" w:hint="eastAsia"/>
                  </w:rPr>
                  <w:t>☐</w:t>
                </w:r>
              </w:p>
            </w:tc>
          </w:sdtContent>
        </w:sdt>
      </w:tr>
      <w:tr w:rsidR="001D62DA" w:rsidRPr="00C07677" w:rsidTr="001D62DA">
        <w:tc>
          <w:tcPr>
            <w:tcW w:w="2326" w:type="dxa"/>
            <w:gridSpan w:val="2"/>
          </w:tcPr>
          <w:p w:rsidR="001D62DA" w:rsidRPr="00C07677" w:rsidRDefault="001D62DA" w:rsidP="001D62DA">
            <w:pPr>
              <w:rPr>
                <w:rFonts w:cstheme="minorHAnsi"/>
              </w:rPr>
            </w:pPr>
            <w:r>
              <w:rPr>
                <w:rFonts w:cstheme="minorHAnsi"/>
              </w:rPr>
              <w:t>Afstemming</w:t>
            </w:r>
          </w:p>
        </w:tc>
        <w:tc>
          <w:tcPr>
            <w:tcW w:w="6962" w:type="dxa"/>
            <w:gridSpan w:val="6"/>
          </w:tcPr>
          <w:p w:rsidR="001D62DA" w:rsidRPr="00C07677" w:rsidRDefault="001D62DA" w:rsidP="001D62DA">
            <w:pPr>
              <w:rPr>
                <w:rFonts w:cstheme="minorHAnsi"/>
                <w:i/>
              </w:rPr>
            </w:pPr>
            <w:r w:rsidRPr="00C07677">
              <w:rPr>
                <w:rFonts w:cstheme="minorHAnsi"/>
                <w:i/>
              </w:rPr>
              <w:t>De leraren stemmen aanbod, instructie, verwerking en onderwijstijd af op verschillen in ontwikkeling tussen de leerlingen</w:t>
            </w:r>
          </w:p>
        </w:tc>
      </w:tr>
      <w:tr w:rsidR="001D62DA" w:rsidRPr="00C07677" w:rsidTr="000D0063">
        <w:tc>
          <w:tcPr>
            <w:tcW w:w="2326" w:type="dxa"/>
            <w:gridSpan w:val="2"/>
          </w:tcPr>
          <w:p w:rsidR="001D62DA" w:rsidRPr="00C07677" w:rsidRDefault="001D62DA" w:rsidP="001D62DA">
            <w:pPr>
              <w:rPr>
                <w:rFonts w:cstheme="minorHAnsi"/>
              </w:rPr>
            </w:pPr>
          </w:p>
        </w:tc>
        <w:tc>
          <w:tcPr>
            <w:tcW w:w="4601" w:type="dxa"/>
          </w:tcPr>
          <w:p w:rsidR="001D62DA" w:rsidRPr="00C07677" w:rsidRDefault="001D62DA" w:rsidP="001D62DA">
            <w:pPr>
              <w:rPr>
                <w:rFonts w:cstheme="minorHAnsi"/>
                <w:sz w:val="20"/>
                <w:szCs w:val="20"/>
              </w:rPr>
            </w:pPr>
            <w:r w:rsidRPr="00C07677">
              <w:rPr>
                <w:rFonts w:cstheme="minorHAnsi"/>
                <w:sz w:val="20"/>
                <w:szCs w:val="20"/>
              </w:rPr>
              <w:t>6.1 De leraren stemmen de aangeboden leerinhouden af op verschillen in ontwikkeling tussen de leerlingen</w:t>
            </w:r>
          </w:p>
        </w:tc>
        <w:sdt>
          <w:sdtPr>
            <w:rPr>
              <w:rFonts w:cstheme="minorHAnsi"/>
            </w:rPr>
            <w:id w:val="-879082865"/>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282403889"/>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2048056678"/>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398353479"/>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2049451583"/>
            <w14:checkbox>
              <w14:checked w14:val="0"/>
              <w14:checkedState w14:val="2612" w14:font="MS Gothic"/>
              <w14:uncheckedState w14:val="2610" w14:font="MS Gothic"/>
            </w14:checkbox>
          </w:sdtPr>
          <w:sdtEndPr/>
          <w:sdtContent>
            <w:tc>
              <w:tcPr>
                <w:tcW w:w="449" w:type="dxa"/>
              </w:tcPr>
              <w:p w:rsidR="001D62DA" w:rsidRPr="00C07677" w:rsidRDefault="001D62DA" w:rsidP="001D62DA">
                <w:pPr>
                  <w:rPr>
                    <w:rFonts w:cstheme="minorHAnsi"/>
                  </w:rPr>
                </w:pPr>
                <w:r>
                  <w:rPr>
                    <w:rFonts w:ascii="MS Gothic" w:eastAsia="MS Gothic" w:hAnsi="MS Gothic" w:cstheme="minorHAnsi" w:hint="eastAsia"/>
                  </w:rPr>
                  <w:t>☐</w:t>
                </w:r>
              </w:p>
            </w:tc>
          </w:sdtContent>
        </w:sdt>
      </w:tr>
      <w:tr w:rsidR="001D62DA" w:rsidRPr="00C07677" w:rsidTr="000D0063">
        <w:tc>
          <w:tcPr>
            <w:tcW w:w="2326" w:type="dxa"/>
            <w:gridSpan w:val="2"/>
          </w:tcPr>
          <w:p w:rsidR="001D62DA" w:rsidRPr="00C07677" w:rsidRDefault="001D62DA" w:rsidP="001D62DA">
            <w:pPr>
              <w:rPr>
                <w:rFonts w:cstheme="minorHAnsi"/>
              </w:rPr>
            </w:pPr>
          </w:p>
        </w:tc>
        <w:tc>
          <w:tcPr>
            <w:tcW w:w="4601" w:type="dxa"/>
          </w:tcPr>
          <w:p w:rsidR="001D62DA" w:rsidRPr="00C07677" w:rsidRDefault="001D62DA" w:rsidP="001D62DA">
            <w:pPr>
              <w:rPr>
                <w:rFonts w:cstheme="minorHAnsi"/>
                <w:sz w:val="20"/>
                <w:szCs w:val="20"/>
              </w:rPr>
            </w:pPr>
            <w:r w:rsidRPr="00C07677">
              <w:rPr>
                <w:rFonts w:cstheme="minorHAnsi"/>
                <w:sz w:val="20"/>
                <w:szCs w:val="20"/>
              </w:rPr>
              <w:t>6.2 De leraren stemmen de instructie af op verschillen in ontwikkeling tussen de leerlingen.</w:t>
            </w:r>
          </w:p>
        </w:tc>
        <w:sdt>
          <w:sdtPr>
            <w:rPr>
              <w:rFonts w:cstheme="minorHAnsi"/>
            </w:rPr>
            <w:id w:val="-343710193"/>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589926338"/>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270629093"/>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885675373"/>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932864156"/>
            <w14:checkbox>
              <w14:checked w14:val="0"/>
              <w14:checkedState w14:val="2612" w14:font="MS Gothic"/>
              <w14:uncheckedState w14:val="2610" w14:font="MS Gothic"/>
            </w14:checkbox>
          </w:sdtPr>
          <w:sdtEndPr/>
          <w:sdtContent>
            <w:tc>
              <w:tcPr>
                <w:tcW w:w="449" w:type="dxa"/>
              </w:tcPr>
              <w:p w:rsidR="001D62DA" w:rsidRPr="00C07677" w:rsidRDefault="001D62DA" w:rsidP="001D62DA">
                <w:pPr>
                  <w:rPr>
                    <w:rFonts w:cstheme="minorHAnsi"/>
                  </w:rPr>
                </w:pPr>
                <w:r>
                  <w:rPr>
                    <w:rFonts w:ascii="MS Gothic" w:eastAsia="MS Gothic" w:hAnsi="MS Gothic" w:cstheme="minorHAnsi" w:hint="eastAsia"/>
                  </w:rPr>
                  <w:t>☐</w:t>
                </w:r>
              </w:p>
            </w:tc>
          </w:sdtContent>
        </w:sdt>
      </w:tr>
      <w:tr w:rsidR="001D62DA" w:rsidRPr="00C07677" w:rsidTr="000D0063">
        <w:tc>
          <w:tcPr>
            <w:tcW w:w="2326" w:type="dxa"/>
            <w:gridSpan w:val="2"/>
          </w:tcPr>
          <w:p w:rsidR="001D62DA" w:rsidRPr="00C07677" w:rsidRDefault="001D62DA" w:rsidP="001D62DA">
            <w:pPr>
              <w:rPr>
                <w:rFonts w:cstheme="minorHAnsi"/>
              </w:rPr>
            </w:pPr>
          </w:p>
        </w:tc>
        <w:tc>
          <w:tcPr>
            <w:tcW w:w="4601" w:type="dxa"/>
          </w:tcPr>
          <w:p w:rsidR="001D62DA" w:rsidRPr="00C07677" w:rsidRDefault="001D62DA" w:rsidP="001D62DA">
            <w:pPr>
              <w:rPr>
                <w:rFonts w:cstheme="minorHAnsi"/>
                <w:sz w:val="20"/>
                <w:szCs w:val="20"/>
              </w:rPr>
            </w:pPr>
            <w:r w:rsidRPr="00C07677">
              <w:rPr>
                <w:rFonts w:cstheme="minorHAnsi"/>
                <w:sz w:val="20"/>
                <w:szCs w:val="20"/>
              </w:rPr>
              <w:t>6.3 De leraren stemmen de verwerkingsopdrachten af op verschillen in ontwikkeling tussen de leerlingen.</w:t>
            </w:r>
          </w:p>
        </w:tc>
        <w:sdt>
          <w:sdtPr>
            <w:rPr>
              <w:rFonts w:cstheme="minorHAnsi"/>
            </w:rPr>
            <w:id w:val="-714583403"/>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2056461399"/>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120034853"/>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723989325"/>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46612617"/>
            <w14:checkbox>
              <w14:checked w14:val="0"/>
              <w14:checkedState w14:val="2612" w14:font="MS Gothic"/>
              <w14:uncheckedState w14:val="2610" w14:font="MS Gothic"/>
            </w14:checkbox>
          </w:sdtPr>
          <w:sdtEndPr/>
          <w:sdtContent>
            <w:tc>
              <w:tcPr>
                <w:tcW w:w="449" w:type="dxa"/>
              </w:tcPr>
              <w:p w:rsidR="001D62DA" w:rsidRPr="00C07677" w:rsidRDefault="001D62DA" w:rsidP="001D62DA">
                <w:pPr>
                  <w:rPr>
                    <w:rFonts w:cstheme="minorHAnsi"/>
                  </w:rPr>
                </w:pPr>
                <w:r>
                  <w:rPr>
                    <w:rFonts w:ascii="MS Gothic" w:eastAsia="MS Gothic" w:hAnsi="MS Gothic" w:cstheme="minorHAnsi" w:hint="eastAsia"/>
                  </w:rPr>
                  <w:t>☐</w:t>
                </w:r>
              </w:p>
            </w:tc>
          </w:sdtContent>
        </w:sdt>
      </w:tr>
      <w:tr w:rsidR="001D62DA" w:rsidRPr="00C07677" w:rsidTr="000D0063">
        <w:tc>
          <w:tcPr>
            <w:tcW w:w="2326" w:type="dxa"/>
            <w:gridSpan w:val="2"/>
          </w:tcPr>
          <w:p w:rsidR="001D62DA" w:rsidRPr="00C07677" w:rsidRDefault="001D62DA" w:rsidP="001D62DA">
            <w:pPr>
              <w:rPr>
                <w:rFonts w:cstheme="minorHAnsi"/>
              </w:rPr>
            </w:pPr>
          </w:p>
        </w:tc>
        <w:tc>
          <w:tcPr>
            <w:tcW w:w="4601" w:type="dxa"/>
          </w:tcPr>
          <w:p w:rsidR="001D62DA" w:rsidRPr="00C07677" w:rsidRDefault="001D62DA" w:rsidP="001D62DA">
            <w:pPr>
              <w:rPr>
                <w:rFonts w:cstheme="minorHAnsi"/>
                <w:sz w:val="20"/>
                <w:szCs w:val="20"/>
              </w:rPr>
            </w:pPr>
            <w:r w:rsidRPr="00C07677">
              <w:rPr>
                <w:rFonts w:cstheme="minorHAnsi"/>
                <w:sz w:val="20"/>
                <w:szCs w:val="20"/>
              </w:rPr>
              <w:t>6.4 De leraren stemmen de onderwijstijd af op verschillen in ontwikkeling tussen de leerlingen.</w:t>
            </w:r>
          </w:p>
        </w:tc>
        <w:sdt>
          <w:sdtPr>
            <w:rPr>
              <w:rFonts w:cstheme="minorHAnsi"/>
            </w:rPr>
            <w:id w:val="101927724"/>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646333631"/>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186515664"/>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871307837"/>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96150482"/>
            <w14:checkbox>
              <w14:checked w14:val="0"/>
              <w14:checkedState w14:val="2612" w14:font="MS Gothic"/>
              <w14:uncheckedState w14:val="2610" w14:font="MS Gothic"/>
            </w14:checkbox>
          </w:sdtPr>
          <w:sdtEndPr/>
          <w:sdtContent>
            <w:tc>
              <w:tcPr>
                <w:tcW w:w="449" w:type="dxa"/>
              </w:tcPr>
              <w:p w:rsidR="001D62DA" w:rsidRPr="00C07677" w:rsidRDefault="001D62DA" w:rsidP="001D62DA">
                <w:pPr>
                  <w:rPr>
                    <w:rFonts w:cstheme="minorHAnsi"/>
                  </w:rPr>
                </w:pPr>
                <w:r>
                  <w:rPr>
                    <w:rFonts w:ascii="MS Gothic" w:eastAsia="MS Gothic" w:hAnsi="MS Gothic" w:cstheme="minorHAnsi" w:hint="eastAsia"/>
                  </w:rPr>
                  <w:t>☐</w:t>
                </w:r>
              </w:p>
            </w:tc>
          </w:sdtContent>
        </w:sdt>
      </w:tr>
      <w:tr w:rsidR="001D62DA" w:rsidRPr="00C07677" w:rsidTr="001D62DA">
        <w:tc>
          <w:tcPr>
            <w:tcW w:w="2326" w:type="dxa"/>
            <w:gridSpan w:val="2"/>
          </w:tcPr>
          <w:p w:rsidR="001D62DA" w:rsidRPr="00C07677" w:rsidRDefault="001D62DA" w:rsidP="001D62DA">
            <w:pPr>
              <w:rPr>
                <w:rFonts w:cstheme="minorHAnsi"/>
              </w:rPr>
            </w:pPr>
            <w:r>
              <w:rPr>
                <w:rFonts w:cstheme="minorHAnsi"/>
              </w:rPr>
              <w:t>B</w:t>
            </w:r>
            <w:r w:rsidRPr="00C07677">
              <w:rPr>
                <w:rFonts w:cstheme="minorHAnsi"/>
              </w:rPr>
              <w:t>egeleiding</w:t>
            </w:r>
          </w:p>
        </w:tc>
        <w:tc>
          <w:tcPr>
            <w:tcW w:w="6962" w:type="dxa"/>
            <w:gridSpan w:val="6"/>
          </w:tcPr>
          <w:p w:rsidR="001D62DA" w:rsidRPr="00C07677" w:rsidRDefault="001D62DA" w:rsidP="001D62DA">
            <w:pPr>
              <w:rPr>
                <w:rFonts w:cstheme="minorHAnsi"/>
                <w:i/>
              </w:rPr>
            </w:pPr>
            <w:r w:rsidRPr="00C07677">
              <w:rPr>
                <w:rFonts w:cstheme="minorHAnsi"/>
                <w:i/>
              </w:rPr>
              <w:t>De leraren volgen systematisch de vorderingen van de leerlingen</w:t>
            </w:r>
          </w:p>
        </w:tc>
      </w:tr>
      <w:tr w:rsidR="001D62DA" w:rsidRPr="00C07677" w:rsidTr="000D0063">
        <w:tc>
          <w:tcPr>
            <w:tcW w:w="2326" w:type="dxa"/>
            <w:gridSpan w:val="2"/>
          </w:tcPr>
          <w:p w:rsidR="001D62DA" w:rsidRPr="00C07677" w:rsidRDefault="001D62DA" w:rsidP="001D62DA">
            <w:pPr>
              <w:rPr>
                <w:rFonts w:cstheme="minorHAnsi"/>
              </w:rPr>
            </w:pPr>
          </w:p>
        </w:tc>
        <w:tc>
          <w:tcPr>
            <w:tcW w:w="4601" w:type="dxa"/>
          </w:tcPr>
          <w:p w:rsidR="001D62DA" w:rsidRPr="00C07677" w:rsidRDefault="001D62DA" w:rsidP="001D62DA">
            <w:pPr>
              <w:rPr>
                <w:rFonts w:cstheme="minorHAnsi"/>
                <w:sz w:val="20"/>
                <w:szCs w:val="20"/>
              </w:rPr>
            </w:pPr>
            <w:r w:rsidRPr="00C07677">
              <w:rPr>
                <w:rFonts w:cstheme="minorHAnsi"/>
                <w:sz w:val="20"/>
                <w:szCs w:val="20"/>
              </w:rPr>
              <w:t>7.1 De school gebruikt een samenhangend systeem van genormeerde instrumenten en procedures voor het volgen van de prestaties en de ontwikkeling van de leerlingen.</w:t>
            </w:r>
          </w:p>
        </w:tc>
        <w:sdt>
          <w:sdtPr>
            <w:rPr>
              <w:rFonts w:cstheme="minorHAnsi"/>
            </w:rPr>
            <w:id w:val="-567725693"/>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978300313"/>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914078784"/>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416668982"/>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2025514445"/>
            <w14:checkbox>
              <w14:checked w14:val="0"/>
              <w14:checkedState w14:val="2612" w14:font="MS Gothic"/>
              <w14:uncheckedState w14:val="2610" w14:font="MS Gothic"/>
            </w14:checkbox>
          </w:sdtPr>
          <w:sdtEndPr/>
          <w:sdtContent>
            <w:tc>
              <w:tcPr>
                <w:tcW w:w="449" w:type="dxa"/>
              </w:tcPr>
              <w:p w:rsidR="001D62DA" w:rsidRPr="00C07677" w:rsidRDefault="001D62DA" w:rsidP="001D62DA">
                <w:pPr>
                  <w:rPr>
                    <w:rFonts w:cstheme="minorHAnsi"/>
                  </w:rPr>
                </w:pPr>
                <w:r>
                  <w:rPr>
                    <w:rFonts w:ascii="MS Gothic" w:eastAsia="MS Gothic" w:hAnsi="MS Gothic" w:cstheme="minorHAnsi" w:hint="eastAsia"/>
                  </w:rPr>
                  <w:t>☐</w:t>
                </w:r>
              </w:p>
            </w:tc>
          </w:sdtContent>
        </w:sdt>
      </w:tr>
      <w:tr w:rsidR="001D62DA" w:rsidRPr="00C07677" w:rsidTr="000D0063">
        <w:tc>
          <w:tcPr>
            <w:tcW w:w="2326" w:type="dxa"/>
            <w:gridSpan w:val="2"/>
          </w:tcPr>
          <w:p w:rsidR="001D62DA" w:rsidRPr="00C07677" w:rsidRDefault="001D62DA" w:rsidP="001D62DA">
            <w:pPr>
              <w:rPr>
                <w:rFonts w:cstheme="minorHAnsi"/>
              </w:rPr>
            </w:pPr>
          </w:p>
        </w:tc>
        <w:tc>
          <w:tcPr>
            <w:tcW w:w="4601" w:type="dxa"/>
          </w:tcPr>
          <w:p w:rsidR="001D62DA" w:rsidRPr="00C07677" w:rsidRDefault="001D62DA" w:rsidP="001D62DA">
            <w:pPr>
              <w:rPr>
                <w:rFonts w:cstheme="minorHAnsi"/>
                <w:sz w:val="20"/>
                <w:szCs w:val="20"/>
              </w:rPr>
            </w:pPr>
            <w:r w:rsidRPr="00C07677">
              <w:rPr>
                <w:rFonts w:cstheme="minorHAnsi"/>
                <w:sz w:val="20"/>
                <w:szCs w:val="20"/>
              </w:rPr>
              <w:t>7.2 De leraren volgen en analyseren systematisch de voortgang in de ontwikkeling van de leerlingen.</w:t>
            </w:r>
          </w:p>
        </w:tc>
        <w:sdt>
          <w:sdtPr>
            <w:rPr>
              <w:rFonts w:cstheme="minorHAnsi"/>
            </w:rPr>
            <w:id w:val="-1227983857"/>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088697845"/>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2062517780"/>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30086395"/>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898018089"/>
            <w14:checkbox>
              <w14:checked w14:val="0"/>
              <w14:checkedState w14:val="2612" w14:font="MS Gothic"/>
              <w14:uncheckedState w14:val="2610" w14:font="MS Gothic"/>
            </w14:checkbox>
          </w:sdtPr>
          <w:sdtEndPr/>
          <w:sdtContent>
            <w:tc>
              <w:tcPr>
                <w:tcW w:w="449" w:type="dxa"/>
              </w:tcPr>
              <w:p w:rsidR="001D62DA" w:rsidRPr="00C07677" w:rsidRDefault="001D62DA" w:rsidP="001D62DA">
                <w:pPr>
                  <w:rPr>
                    <w:rFonts w:cstheme="minorHAnsi"/>
                  </w:rPr>
                </w:pPr>
                <w:r>
                  <w:rPr>
                    <w:rFonts w:ascii="MS Gothic" w:eastAsia="MS Gothic" w:hAnsi="MS Gothic" w:cstheme="minorHAnsi" w:hint="eastAsia"/>
                  </w:rPr>
                  <w:t>☐</w:t>
                </w:r>
              </w:p>
            </w:tc>
          </w:sdtContent>
        </w:sdt>
      </w:tr>
      <w:tr w:rsidR="001D62DA" w:rsidRPr="00C07677" w:rsidTr="001D62DA">
        <w:tc>
          <w:tcPr>
            <w:tcW w:w="2313" w:type="dxa"/>
          </w:tcPr>
          <w:p w:rsidR="001D62DA" w:rsidRPr="00C07677" w:rsidRDefault="001D62DA" w:rsidP="001D62DA">
            <w:pPr>
              <w:rPr>
                <w:rFonts w:cstheme="minorHAnsi"/>
              </w:rPr>
            </w:pPr>
            <w:r>
              <w:rPr>
                <w:rFonts w:cstheme="minorHAnsi"/>
              </w:rPr>
              <w:t>Ondersteuning</w:t>
            </w:r>
            <w:r w:rsidRPr="00C07677">
              <w:rPr>
                <w:rFonts w:cstheme="minorHAnsi"/>
              </w:rPr>
              <w:t xml:space="preserve"> en begeleiding</w:t>
            </w:r>
          </w:p>
        </w:tc>
        <w:tc>
          <w:tcPr>
            <w:tcW w:w="6975" w:type="dxa"/>
            <w:gridSpan w:val="7"/>
          </w:tcPr>
          <w:p w:rsidR="001D62DA" w:rsidRPr="00C07677" w:rsidRDefault="001D62DA" w:rsidP="001D62DA">
            <w:pPr>
              <w:rPr>
                <w:rFonts w:cstheme="minorHAnsi"/>
                <w:i/>
              </w:rPr>
            </w:pPr>
            <w:r w:rsidRPr="00C07677">
              <w:rPr>
                <w:rFonts w:cstheme="minorHAnsi"/>
                <w:i/>
              </w:rPr>
              <w:t xml:space="preserve">De leerlingen die dat nodig blijken te hebben krijgen extra </w:t>
            </w:r>
            <w:r>
              <w:rPr>
                <w:rFonts w:cstheme="minorHAnsi"/>
                <w:i/>
              </w:rPr>
              <w:t>ondersteuning</w:t>
            </w:r>
          </w:p>
        </w:tc>
      </w:tr>
      <w:tr w:rsidR="001D62DA" w:rsidRPr="00C07677" w:rsidTr="000D0063">
        <w:tc>
          <w:tcPr>
            <w:tcW w:w="2313" w:type="dxa"/>
          </w:tcPr>
          <w:p w:rsidR="001D62DA" w:rsidRPr="00C07677" w:rsidRDefault="001D62DA" w:rsidP="001D62DA">
            <w:pPr>
              <w:rPr>
                <w:rFonts w:cstheme="minorHAnsi"/>
              </w:rPr>
            </w:pPr>
          </w:p>
        </w:tc>
        <w:tc>
          <w:tcPr>
            <w:tcW w:w="4614" w:type="dxa"/>
            <w:gridSpan w:val="2"/>
          </w:tcPr>
          <w:p w:rsidR="001D62DA" w:rsidRPr="00C07677" w:rsidRDefault="001D62DA" w:rsidP="001D62DA">
            <w:pPr>
              <w:rPr>
                <w:rFonts w:cstheme="minorHAnsi"/>
                <w:sz w:val="20"/>
                <w:szCs w:val="20"/>
              </w:rPr>
            </w:pPr>
            <w:r w:rsidRPr="00C07677">
              <w:rPr>
                <w:rFonts w:cstheme="minorHAnsi"/>
                <w:sz w:val="20"/>
                <w:szCs w:val="20"/>
              </w:rPr>
              <w:t xml:space="preserve">8.1 De school signaleert vroegtijdig welke leerlingen </w:t>
            </w:r>
            <w:r>
              <w:rPr>
                <w:rFonts w:cstheme="minorHAnsi"/>
                <w:sz w:val="20"/>
                <w:szCs w:val="20"/>
              </w:rPr>
              <w:t>ondersteuning</w:t>
            </w:r>
            <w:r w:rsidRPr="00C07677">
              <w:rPr>
                <w:rFonts w:cstheme="minorHAnsi"/>
                <w:sz w:val="20"/>
                <w:szCs w:val="20"/>
              </w:rPr>
              <w:t xml:space="preserve"> nodig hebben.</w:t>
            </w:r>
          </w:p>
        </w:tc>
        <w:sdt>
          <w:sdtPr>
            <w:rPr>
              <w:rFonts w:cstheme="minorHAnsi"/>
            </w:rPr>
            <w:id w:val="-1475291898"/>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422713359"/>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99420652"/>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644358485"/>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824427580"/>
            <w14:checkbox>
              <w14:checked w14:val="0"/>
              <w14:checkedState w14:val="2612" w14:font="MS Gothic"/>
              <w14:uncheckedState w14:val="2610" w14:font="MS Gothic"/>
            </w14:checkbox>
          </w:sdtPr>
          <w:sdtEndPr/>
          <w:sdtContent>
            <w:tc>
              <w:tcPr>
                <w:tcW w:w="449" w:type="dxa"/>
              </w:tcPr>
              <w:p w:rsidR="001D62DA" w:rsidRPr="00C07677" w:rsidRDefault="001D62DA" w:rsidP="001D62DA">
                <w:pPr>
                  <w:rPr>
                    <w:rFonts w:cstheme="minorHAnsi"/>
                  </w:rPr>
                </w:pPr>
                <w:r>
                  <w:rPr>
                    <w:rFonts w:ascii="MS Gothic" w:eastAsia="MS Gothic" w:hAnsi="MS Gothic" w:cstheme="minorHAnsi" w:hint="eastAsia"/>
                  </w:rPr>
                  <w:t>☐</w:t>
                </w:r>
              </w:p>
            </w:tc>
          </w:sdtContent>
        </w:sdt>
      </w:tr>
      <w:tr w:rsidR="001D62DA" w:rsidRPr="00C07677" w:rsidTr="000D0063">
        <w:tc>
          <w:tcPr>
            <w:tcW w:w="2313" w:type="dxa"/>
          </w:tcPr>
          <w:p w:rsidR="001D62DA" w:rsidRPr="00C07677" w:rsidRDefault="001D62DA" w:rsidP="001D62DA">
            <w:pPr>
              <w:rPr>
                <w:rFonts w:cstheme="minorHAnsi"/>
              </w:rPr>
            </w:pPr>
          </w:p>
        </w:tc>
        <w:tc>
          <w:tcPr>
            <w:tcW w:w="4614" w:type="dxa"/>
            <w:gridSpan w:val="2"/>
          </w:tcPr>
          <w:p w:rsidR="001D62DA" w:rsidRPr="00C07677" w:rsidRDefault="001D62DA" w:rsidP="001D62DA">
            <w:pPr>
              <w:rPr>
                <w:rFonts w:cstheme="minorHAnsi"/>
                <w:sz w:val="20"/>
                <w:szCs w:val="20"/>
              </w:rPr>
            </w:pPr>
            <w:r w:rsidRPr="00C07677">
              <w:rPr>
                <w:rFonts w:cstheme="minorHAnsi"/>
                <w:sz w:val="20"/>
                <w:szCs w:val="20"/>
              </w:rPr>
              <w:t xml:space="preserve">8.2 Op basis van een analyse van de verzamelde gegevens bepaalt de school de aard van de </w:t>
            </w:r>
            <w:r>
              <w:rPr>
                <w:rFonts w:cstheme="minorHAnsi"/>
                <w:sz w:val="20"/>
                <w:szCs w:val="20"/>
              </w:rPr>
              <w:t>ondersteuning</w:t>
            </w:r>
            <w:r w:rsidRPr="00C07677">
              <w:rPr>
                <w:rFonts w:cstheme="minorHAnsi"/>
                <w:sz w:val="20"/>
                <w:szCs w:val="20"/>
              </w:rPr>
              <w:t>.</w:t>
            </w:r>
          </w:p>
        </w:tc>
        <w:sdt>
          <w:sdtPr>
            <w:rPr>
              <w:rFonts w:cstheme="minorHAnsi"/>
            </w:rPr>
            <w:id w:val="2006858239"/>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973567314"/>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508409702"/>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659808451"/>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433949068"/>
            <w14:checkbox>
              <w14:checked w14:val="0"/>
              <w14:checkedState w14:val="2612" w14:font="MS Gothic"/>
              <w14:uncheckedState w14:val="2610" w14:font="MS Gothic"/>
            </w14:checkbox>
          </w:sdtPr>
          <w:sdtEndPr/>
          <w:sdtContent>
            <w:tc>
              <w:tcPr>
                <w:tcW w:w="449" w:type="dxa"/>
              </w:tcPr>
              <w:p w:rsidR="001D62DA" w:rsidRPr="00C07677" w:rsidRDefault="001D62DA" w:rsidP="001D62DA">
                <w:pPr>
                  <w:rPr>
                    <w:rFonts w:cstheme="minorHAnsi"/>
                  </w:rPr>
                </w:pPr>
                <w:r>
                  <w:rPr>
                    <w:rFonts w:ascii="MS Gothic" w:eastAsia="MS Gothic" w:hAnsi="MS Gothic" w:cstheme="minorHAnsi" w:hint="eastAsia"/>
                  </w:rPr>
                  <w:t>☐</w:t>
                </w:r>
              </w:p>
            </w:tc>
          </w:sdtContent>
        </w:sdt>
      </w:tr>
      <w:tr w:rsidR="001D62DA" w:rsidRPr="00C07677" w:rsidTr="000D0063">
        <w:tc>
          <w:tcPr>
            <w:tcW w:w="2313" w:type="dxa"/>
          </w:tcPr>
          <w:p w:rsidR="001D62DA" w:rsidRPr="00C07677" w:rsidRDefault="001D62DA" w:rsidP="001D62DA">
            <w:pPr>
              <w:rPr>
                <w:rFonts w:cstheme="minorHAnsi"/>
              </w:rPr>
            </w:pPr>
          </w:p>
        </w:tc>
        <w:tc>
          <w:tcPr>
            <w:tcW w:w="4614" w:type="dxa"/>
            <w:gridSpan w:val="2"/>
          </w:tcPr>
          <w:p w:rsidR="001D62DA" w:rsidRPr="00C07677" w:rsidRDefault="001D62DA" w:rsidP="001D62DA">
            <w:pPr>
              <w:rPr>
                <w:rFonts w:cstheme="minorHAnsi"/>
                <w:sz w:val="20"/>
                <w:szCs w:val="20"/>
              </w:rPr>
            </w:pPr>
            <w:r w:rsidRPr="00C07677">
              <w:rPr>
                <w:rFonts w:cstheme="minorHAnsi"/>
                <w:sz w:val="20"/>
                <w:szCs w:val="20"/>
              </w:rPr>
              <w:t xml:space="preserve">8.3 De school voert de </w:t>
            </w:r>
            <w:r>
              <w:rPr>
                <w:rFonts w:cstheme="minorHAnsi"/>
                <w:sz w:val="20"/>
                <w:szCs w:val="20"/>
              </w:rPr>
              <w:t>ondersteuning</w:t>
            </w:r>
            <w:r w:rsidRPr="00C07677">
              <w:rPr>
                <w:rFonts w:cstheme="minorHAnsi"/>
                <w:sz w:val="20"/>
                <w:szCs w:val="20"/>
              </w:rPr>
              <w:t xml:space="preserve"> planmatig uit.</w:t>
            </w:r>
          </w:p>
        </w:tc>
        <w:sdt>
          <w:sdtPr>
            <w:rPr>
              <w:rFonts w:cstheme="minorHAnsi"/>
            </w:rPr>
            <w:id w:val="1403023453"/>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53367973"/>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2030868412"/>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160816008"/>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930393619"/>
            <w14:checkbox>
              <w14:checked w14:val="0"/>
              <w14:checkedState w14:val="2612" w14:font="MS Gothic"/>
              <w14:uncheckedState w14:val="2610" w14:font="MS Gothic"/>
            </w14:checkbox>
          </w:sdtPr>
          <w:sdtEndPr/>
          <w:sdtContent>
            <w:tc>
              <w:tcPr>
                <w:tcW w:w="449" w:type="dxa"/>
              </w:tcPr>
              <w:p w:rsidR="001D62DA" w:rsidRPr="00C07677" w:rsidRDefault="001D62DA" w:rsidP="001D62DA">
                <w:pPr>
                  <w:rPr>
                    <w:rFonts w:cstheme="minorHAnsi"/>
                  </w:rPr>
                </w:pPr>
                <w:r>
                  <w:rPr>
                    <w:rFonts w:ascii="MS Gothic" w:eastAsia="MS Gothic" w:hAnsi="MS Gothic" w:cstheme="minorHAnsi" w:hint="eastAsia"/>
                  </w:rPr>
                  <w:t>☐</w:t>
                </w:r>
              </w:p>
            </w:tc>
          </w:sdtContent>
        </w:sdt>
      </w:tr>
      <w:tr w:rsidR="001D62DA" w:rsidRPr="00C07677" w:rsidTr="000D0063">
        <w:tc>
          <w:tcPr>
            <w:tcW w:w="2313" w:type="dxa"/>
          </w:tcPr>
          <w:p w:rsidR="001D62DA" w:rsidRPr="00C07677" w:rsidRDefault="001D62DA" w:rsidP="001D62DA">
            <w:pPr>
              <w:rPr>
                <w:rFonts w:cstheme="minorHAnsi"/>
              </w:rPr>
            </w:pPr>
          </w:p>
        </w:tc>
        <w:tc>
          <w:tcPr>
            <w:tcW w:w="4614" w:type="dxa"/>
            <w:gridSpan w:val="2"/>
          </w:tcPr>
          <w:p w:rsidR="001D62DA" w:rsidRPr="00C07677" w:rsidRDefault="001D62DA" w:rsidP="001D62DA">
            <w:pPr>
              <w:rPr>
                <w:rFonts w:cstheme="minorHAnsi"/>
                <w:sz w:val="20"/>
                <w:szCs w:val="20"/>
              </w:rPr>
            </w:pPr>
            <w:r w:rsidRPr="00C07677">
              <w:rPr>
                <w:rFonts w:cstheme="minorHAnsi"/>
                <w:sz w:val="20"/>
                <w:szCs w:val="20"/>
              </w:rPr>
              <w:t>8.4 De school evalueert re</w:t>
            </w:r>
            <w:r>
              <w:rPr>
                <w:rFonts w:cstheme="minorHAnsi"/>
                <w:sz w:val="20"/>
                <w:szCs w:val="20"/>
              </w:rPr>
              <w:t>gelmatig de effecten van de ondersteuning</w:t>
            </w:r>
            <w:r w:rsidRPr="00C07677">
              <w:rPr>
                <w:rFonts w:cstheme="minorHAnsi"/>
                <w:sz w:val="20"/>
                <w:szCs w:val="20"/>
              </w:rPr>
              <w:t>.</w:t>
            </w:r>
          </w:p>
        </w:tc>
        <w:sdt>
          <w:sdtPr>
            <w:rPr>
              <w:rFonts w:cstheme="minorHAnsi"/>
            </w:rPr>
            <w:id w:val="61618158"/>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315652022"/>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887484780"/>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1736002014"/>
            <w14:checkbox>
              <w14:checked w14:val="0"/>
              <w14:checkedState w14:val="2612" w14:font="MS Gothic"/>
              <w14:uncheckedState w14:val="2610" w14:font="MS Gothic"/>
            </w14:checkbox>
          </w:sdtPr>
          <w:sdtEndPr/>
          <w:sdtContent>
            <w:tc>
              <w:tcPr>
                <w:tcW w:w="478" w:type="dxa"/>
              </w:tcPr>
              <w:p w:rsidR="001D62DA" w:rsidRPr="00C07677" w:rsidRDefault="001D62DA" w:rsidP="001D62DA">
                <w:pPr>
                  <w:rPr>
                    <w:rFonts w:cstheme="minorHAnsi"/>
                  </w:rPr>
                </w:pPr>
                <w:r>
                  <w:rPr>
                    <w:rFonts w:ascii="MS Gothic" w:eastAsia="MS Gothic" w:hAnsi="MS Gothic" w:cstheme="minorHAnsi" w:hint="eastAsia"/>
                  </w:rPr>
                  <w:t>☐</w:t>
                </w:r>
              </w:p>
            </w:tc>
          </w:sdtContent>
        </w:sdt>
        <w:sdt>
          <w:sdtPr>
            <w:rPr>
              <w:rFonts w:cstheme="minorHAnsi"/>
            </w:rPr>
            <w:id w:val="-964501741"/>
            <w14:checkbox>
              <w14:checked w14:val="0"/>
              <w14:checkedState w14:val="2612" w14:font="MS Gothic"/>
              <w14:uncheckedState w14:val="2610" w14:font="MS Gothic"/>
            </w14:checkbox>
          </w:sdtPr>
          <w:sdtEndPr/>
          <w:sdtContent>
            <w:tc>
              <w:tcPr>
                <w:tcW w:w="449" w:type="dxa"/>
              </w:tcPr>
              <w:p w:rsidR="001D62DA" w:rsidRPr="00C07677" w:rsidRDefault="001D62DA" w:rsidP="001D62DA">
                <w:pPr>
                  <w:rPr>
                    <w:rFonts w:cstheme="minorHAnsi"/>
                  </w:rPr>
                </w:pPr>
                <w:r>
                  <w:rPr>
                    <w:rFonts w:ascii="MS Gothic" w:eastAsia="MS Gothic" w:hAnsi="MS Gothic" w:cstheme="minorHAnsi" w:hint="eastAsia"/>
                  </w:rPr>
                  <w:t>☐</w:t>
                </w:r>
              </w:p>
            </w:tc>
          </w:sdtContent>
        </w:sdt>
      </w:tr>
    </w:tbl>
    <w:p w:rsidR="00D04C89" w:rsidRDefault="00D04C89" w:rsidP="00CF760D">
      <w:pPr>
        <w:spacing w:after="0"/>
        <w:rPr>
          <w:rFonts w:cstheme="minorHAnsi"/>
        </w:rPr>
      </w:pPr>
    </w:p>
    <w:p w:rsidR="00A9710D" w:rsidRPr="00A9710D" w:rsidRDefault="00A9710D" w:rsidP="00A9710D">
      <w:pPr>
        <w:spacing w:after="0"/>
        <w:jc w:val="center"/>
        <w:rPr>
          <w:rFonts w:cstheme="minorHAnsi"/>
          <w:b/>
        </w:rPr>
      </w:pPr>
      <w:r w:rsidRPr="00A9710D">
        <w:rPr>
          <w:rFonts w:cstheme="minorHAnsi"/>
          <w:b/>
        </w:rPr>
        <w:t>Inspectieonderzoek ‘nieuwe stijl’</w:t>
      </w:r>
    </w:p>
    <w:p w:rsidR="00A9710D" w:rsidRPr="000D0063" w:rsidRDefault="00A9710D" w:rsidP="00A9710D">
      <w:pPr>
        <w:spacing w:after="0"/>
        <w:jc w:val="center"/>
        <w:rPr>
          <w:rFonts w:cstheme="minorHAnsi"/>
          <w:i/>
        </w:rPr>
      </w:pPr>
      <w:r w:rsidRPr="000D0063">
        <w:rPr>
          <w:rFonts w:cstheme="minorHAnsi"/>
          <w:i/>
        </w:rPr>
        <w:t xml:space="preserve">1 </w:t>
      </w:r>
      <w:r>
        <w:rPr>
          <w:rFonts w:cstheme="minorHAnsi"/>
          <w:i/>
        </w:rPr>
        <w:t>Goed</w:t>
      </w:r>
      <w:r w:rsidRPr="000D0063">
        <w:rPr>
          <w:rFonts w:cstheme="minorHAnsi"/>
          <w:i/>
        </w:rPr>
        <w:t xml:space="preserve"> 2 Voldoende </w:t>
      </w:r>
      <w:r>
        <w:rPr>
          <w:rFonts w:cstheme="minorHAnsi"/>
          <w:i/>
        </w:rPr>
        <w:t>3 Onvoldoende</w:t>
      </w:r>
    </w:p>
    <w:tbl>
      <w:tblPr>
        <w:tblStyle w:val="Tabelraster"/>
        <w:tblW w:w="0" w:type="auto"/>
        <w:tblLook w:val="04A0" w:firstRow="1" w:lastRow="0" w:firstColumn="1" w:lastColumn="0" w:noHBand="0" w:noVBand="1"/>
      </w:tblPr>
      <w:tblGrid>
        <w:gridCol w:w="2147"/>
        <w:gridCol w:w="4863"/>
        <w:gridCol w:w="695"/>
        <w:gridCol w:w="694"/>
        <w:gridCol w:w="663"/>
      </w:tblGrid>
      <w:tr w:rsidR="00F51DED" w:rsidRPr="00C07677" w:rsidTr="00F51DED">
        <w:tc>
          <w:tcPr>
            <w:tcW w:w="2168" w:type="dxa"/>
          </w:tcPr>
          <w:p w:rsidR="00F51DED" w:rsidRPr="00F51DED" w:rsidRDefault="00F51DED" w:rsidP="00972595">
            <w:pPr>
              <w:rPr>
                <w:rFonts w:cstheme="minorHAnsi"/>
                <w:b/>
              </w:rPr>
            </w:pPr>
            <w:r w:rsidRPr="00F51DED">
              <w:rPr>
                <w:rFonts w:cstheme="minorHAnsi"/>
                <w:b/>
              </w:rPr>
              <w:t>Gebied</w:t>
            </w:r>
          </w:p>
        </w:tc>
        <w:tc>
          <w:tcPr>
            <w:tcW w:w="5028" w:type="dxa"/>
          </w:tcPr>
          <w:p w:rsidR="00F51DED" w:rsidRPr="00F51DED" w:rsidRDefault="00F51DED" w:rsidP="00972595">
            <w:pPr>
              <w:rPr>
                <w:rFonts w:cstheme="minorHAnsi"/>
                <w:b/>
              </w:rPr>
            </w:pPr>
            <w:r w:rsidRPr="00F51DED">
              <w:rPr>
                <w:rFonts w:cstheme="minorHAnsi"/>
                <w:b/>
              </w:rPr>
              <w:t>Kwaliteitsaspect</w:t>
            </w:r>
          </w:p>
        </w:tc>
        <w:tc>
          <w:tcPr>
            <w:tcW w:w="709" w:type="dxa"/>
          </w:tcPr>
          <w:p w:rsidR="00F51DED" w:rsidRPr="00F51DED" w:rsidRDefault="00F51DED" w:rsidP="00972595">
            <w:pPr>
              <w:rPr>
                <w:rFonts w:cstheme="minorHAnsi"/>
                <w:b/>
              </w:rPr>
            </w:pPr>
            <w:r w:rsidRPr="00F51DED">
              <w:rPr>
                <w:rFonts w:cstheme="minorHAnsi"/>
                <w:b/>
              </w:rPr>
              <w:t>1</w:t>
            </w:r>
          </w:p>
        </w:tc>
        <w:tc>
          <w:tcPr>
            <w:tcW w:w="708" w:type="dxa"/>
          </w:tcPr>
          <w:p w:rsidR="00F51DED" w:rsidRPr="00F51DED" w:rsidRDefault="00F51DED" w:rsidP="00972595">
            <w:pPr>
              <w:rPr>
                <w:rFonts w:cstheme="minorHAnsi"/>
                <w:b/>
              </w:rPr>
            </w:pPr>
            <w:r w:rsidRPr="00F51DED">
              <w:rPr>
                <w:rFonts w:cstheme="minorHAnsi"/>
                <w:b/>
              </w:rPr>
              <w:t>2</w:t>
            </w:r>
          </w:p>
        </w:tc>
        <w:tc>
          <w:tcPr>
            <w:tcW w:w="675" w:type="dxa"/>
          </w:tcPr>
          <w:p w:rsidR="00F51DED" w:rsidRPr="00F51DED" w:rsidRDefault="00F51DED" w:rsidP="00972595">
            <w:pPr>
              <w:rPr>
                <w:rFonts w:cstheme="minorHAnsi"/>
                <w:b/>
              </w:rPr>
            </w:pPr>
            <w:r w:rsidRPr="00F51DED">
              <w:rPr>
                <w:rFonts w:cstheme="minorHAnsi"/>
                <w:b/>
              </w:rPr>
              <w:t>3</w:t>
            </w:r>
          </w:p>
        </w:tc>
      </w:tr>
      <w:tr w:rsidR="00F51DED" w:rsidRPr="00C07677" w:rsidTr="00F51DED">
        <w:trPr>
          <w:trHeight w:val="261"/>
        </w:trPr>
        <w:tc>
          <w:tcPr>
            <w:tcW w:w="2168" w:type="dxa"/>
          </w:tcPr>
          <w:p w:rsidR="00F51DED" w:rsidRPr="00C07677" w:rsidRDefault="00F51DED" w:rsidP="00972595">
            <w:pPr>
              <w:rPr>
                <w:rFonts w:cstheme="minorHAnsi"/>
              </w:rPr>
            </w:pPr>
            <w:r>
              <w:rPr>
                <w:rFonts w:cstheme="minorHAnsi"/>
              </w:rPr>
              <w:t>Onderwijsproces</w:t>
            </w:r>
          </w:p>
        </w:tc>
        <w:tc>
          <w:tcPr>
            <w:tcW w:w="5028" w:type="dxa"/>
          </w:tcPr>
          <w:p w:rsidR="00F51DED" w:rsidRPr="00F51DED" w:rsidRDefault="00F51DED" w:rsidP="00972595">
            <w:pPr>
              <w:rPr>
                <w:rFonts w:cstheme="minorHAnsi"/>
              </w:rPr>
            </w:pPr>
            <w:r w:rsidRPr="00F51DED">
              <w:rPr>
                <w:rFonts w:cstheme="minorHAnsi"/>
              </w:rPr>
              <w:t>OP2 Zicht op ontwikkeling</w:t>
            </w:r>
          </w:p>
        </w:tc>
        <w:sdt>
          <w:sdtPr>
            <w:rPr>
              <w:rFonts w:cstheme="minorHAnsi"/>
            </w:rPr>
            <w:id w:val="-1869131785"/>
            <w14:checkbox>
              <w14:checked w14:val="0"/>
              <w14:checkedState w14:val="2612" w14:font="MS Gothic"/>
              <w14:uncheckedState w14:val="2610" w14:font="MS Gothic"/>
            </w14:checkbox>
          </w:sdtPr>
          <w:sdtEndPr/>
          <w:sdtContent>
            <w:tc>
              <w:tcPr>
                <w:tcW w:w="709" w:type="dxa"/>
              </w:tcPr>
              <w:p w:rsidR="00F51DED" w:rsidRPr="00C07677" w:rsidRDefault="00F51DED" w:rsidP="00972595">
                <w:pPr>
                  <w:rPr>
                    <w:rFonts w:cstheme="minorHAnsi"/>
                  </w:rPr>
                </w:pPr>
                <w:r>
                  <w:rPr>
                    <w:rFonts w:ascii="MS Gothic" w:eastAsia="MS Gothic" w:hAnsi="MS Gothic" w:cstheme="minorHAnsi" w:hint="eastAsia"/>
                  </w:rPr>
                  <w:t>☐</w:t>
                </w:r>
              </w:p>
            </w:tc>
          </w:sdtContent>
        </w:sdt>
        <w:sdt>
          <w:sdtPr>
            <w:rPr>
              <w:rFonts w:cstheme="minorHAnsi"/>
            </w:rPr>
            <w:id w:val="-107122305"/>
            <w14:checkbox>
              <w14:checked w14:val="0"/>
              <w14:checkedState w14:val="2612" w14:font="MS Gothic"/>
              <w14:uncheckedState w14:val="2610" w14:font="MS Gothic"/>
            </w14:checkbox>
          </w:sdtPr>
          <w:sdtEndPr/>
          <w:sdtContent>
            <w:tc>
              <w:tcPr>
                <w:tcW w:w="708" w:type="dxa"/>
              </w:tcPr>
              <w:p w:rsidR="00F51DED" w:rsidRPr="00C07677" w:rsidRDefault="00F51DED" w:rsidP="00972595">
                <w:pPr>
                  <w:rPr>
                    <w:rFonts w:cstheme="minorHAnsi"/>
                  </w:rPr>
                </w:pPr>
                <w:r>
                  <w:rPr>
                    <w:rFonts w:ascii="MS Gothic" w:eastAsia="MS Gothic" w:hAnsi="MS Gothic" w:cstheme="minorHAnsi" w:hint="eastAsia"/>
                  </w:rPr>
                  <w:t>☐</w:t>
                </w:r>
              </w:p>
            </w:tc>
          </w:sdtContent>
        </w:sdt>
        <w:sdt>
          <w:sdtPr>
            <w:rPr>
              <w:rFonts w:cstheme="minorHAnsi"/>
            </w:rPr>
            <w:id w:val="1692488264"/>
            <w14:checkbox>
              <w14:checked w14:val="1"/>
              <w14:checkedState w14:val="2612" w14:font="MS Gothic"/>
              <w14:uncheckedState w14:val="2610" w14:font="MS Gothic"/>
            </w14:checkbox>
          </w:sdtPr>
          <w:sdtEndPr/>
          <w:sdtContent>
            <w:tc>
              <w:tcPr>
                <w:tcW w:w="675" w:type="dxa"/>
              </w:tcPr>
              <w:p w:rsidR="00F51DED" w:rsidRPr="00C07677" w:rsidRDefault="00EF41AE" w:rsidP="00972595">
                <w:pPr>
                  <w:rPr>
                    <w:rFonts w:cstheme="minorHAnsi"/>
                  </w:rPr>
                </w:pPr>
                <w:r>
                  <w:rPr>
                    <w:rFonts w:ascii="MS Gothic" w:eastAsia="MS Gothic" w:hAnsi="MS Gothic" w:cstheme="minorHAnsi" w:hint="eastAsia"/>
                  </w:rPr>
                  <w:t>☒</w:t>
                </w:r>
              </w:p>
            </w:tc>
          </w:sdtContent>
        </w:sdt>
      </w:tr>
      <w:tr w:rsidR="00F51DED" w:rsidRPr="00C07677" w:rsidTr="00F51DED">
        <w:tc>
          <w:tcPr>
            <w:tcW w:w="2168" w:type="dxa"/>
          </w:tcPr>
          <w:p w:rsidR="00F51DED" w:rsidRPr="00C07677" w:rsidRDefault="00F51DED" w:rsidP="00972595">
            <w:pPr>
              <w:rPr>
                <w:rFonts w:cstheme="minorHAnsi"/>
              </w:rPr>
            </w:pPr>
          </w:p>
        </w:tc>
        <w:tc>
          <w:tcPr>
            <w:tcW w:w="5028" w:type="dxa"/>
          </w:tcPr>
          <w:p w:rsidR="00F51DED" w:rsidRPr="00F51DED" w:rsidRDefault="00F51DED" w:rsidP="00972595">
            <w:pPr>
              <w:rPr>
                <w:rFonts w:cstheme="minorHAnsi"/>
              </w:rPr>
            </w:pPr>
            <w:r w:rsidRPr="00F51DED">
              <w:rPr>
                <w:rFonts w:cstheme="minorHAnsi"/>
              </w:rPr>
              <w:t>OP3 Didactisch handelen</w:t>
            </w:r>
          </w:p>
        </w:tc>
        <w:sdt>
          <w:sdtPr>
            <w:rPr>
              <w:rFonts w:cstheme="minorHAnsi"/>
            </w:rPr>
            <w:id w:val="1548566425"/>
            <w14:checkbox>
              <w14:checked w14:val="0"/>
              <w14:checkedState w14:val="2612" w14:font="MS Gothic"/>
              <w14:uncheckedState w14:val="2610" w14:font="MS Gothic"/>
            </w14:checkbox>
          </w:sdtPr>
          <w:sdtEndPr/>
          <w:sdtContent>
            <w:tc>
              <w:tcPr>
                <w:tcW w:w="709" w:type="dxa"/>
              </w:tcPr>
              <w:p w:rsidR="00F51DED" w:rsidRPr="00C07677" w:rsidRDefault="00F51DED" w:rsidP="00972595">
                <w:pPr>
                  <w:rPr>
                    <w:rFonts w:cstheme="minorHAnsi"/>
                  </w:rPr>
                </w:pPr>
                <w:r>
                  <w:rPr>
                    <w:rFonts w:ascii="MS Gothic" w:eastAsia="MS Gothic" w:hAnsi="MS Gothic" w:cstheme="minorHAnsi" w:hint="eastAsia"/>
                  </w:rPr>
                  <w:t>☐</w:t>
                </w:r>
              </w:p>
            </w:tc>
          </w:sdtContent>
        </w:sdt>
        <w:sdt>
          <w:sdtPr>
            <w:rPr>
              <w:rFonts w:cstheme="minorHAnsi"/>
            </w:rPr>
            <w:id w:val="883138463"/>
            <w14:checkbox>
              <w14:checked w14:val="0"/>
              <w14:checkedState w14:val="2612" w14:font="MS Gothic"/>
              <w14:uncheckedState w14:val="2610" w14:font="MS Gothic"/>
            </w14:checkbox>
          </w:sdtPr>
          <w:sdtEndPr/>
          <w:sdtContent>
            <w:tc>
              <w:tcPr>
                <w:tcW w:w="708" w:type="dxa"/>
              </w:tcPr>
              <w:p w:rsidR="00F51DED" w:rsidRPr="00C07677" w:rsidRDefault="00F51DED" w:rsidP="00972595">
                <w:pPr>
                  <w:rPr>
                    <w:rFonts w:cstheme="minorHAnsi"/>
                  </w:rPr>
                </w:pPr>
                <w:r>
                  <w:rPr>
                    <w:rFonts w:ascii="MS Gothic" w:eastAsia="MS Gothic" w:hAnsi="MS Gothic" w:cstheme="minorHAnsi" w:hint="eastAsia"/>
                  </w:rPr>
                  <w:t>☐</w:t>
                </w:r>
              </w:p>
            </w:tc>
          </w:sdtContent>
        </w:sdt>
        <w:sdt>
          <w:sdtPr>
            <w:rPr>
              <w:rFonts w:cstheme="minorHAnsi"/>
            </w:rPr>
            <w:id w:val="-360285014"/>
            <w14:checkbox>
              <w14:checked w14:val="1"/>
              <w14:checkedState w14:val="2612" w14:font="MS Gothic"/>
              <w14:uncheckedState w14:val="2610" w14:font="MS Gothic"/>
            </w14:checkbox>
          </w:sdtPr>
          <w:sdtEndPr/>
          <w:sdtContent>
            <w:tc>
              <w:tcPr>
                <w:tcW w:w="675" w:type="dxa"/>
              </w:tcPr>
              <w:p w:rsidR="00F51DED" w:rsidRPr="00C07677" w:rsidRDefault="00EF41AE" w:rsidP="00972595">
                <w:pPr>
                  <w:rPr>
                    <w:rFonts w:cstheme="minorHAnsi"/>
                  </w:rPr>
                </w:pPr>
                <w:r>
                  <w:rPr>
                    <w:rFonts w:ascii="MS Gothic" w:eastAsia="MS Gothic" w:hAnsi="MS Gothic" w:cstheme="minorHAnsi" w:hint="eastAsia"/>
                  </w:rPr>
                  <w:t>☒</w:t>
                </w:r>
              </w:p>
            </w:tc>
          </w:sdtContent>
        </w:sdt>
      </w:tr>
      <w:tr w:rsidR="00F51DED" w:rsidRPr="00C07677" w:rsidTr="00F51DED">
        <w:tc>
          <w:tcPr>
            <w:tcW w:w="2168" w:type="dxa"/>
          </w:tcPr>
          <w:p w:rsidR="00F51DED" w:rsidRPr="00C07677" w:rsidRDefault="00F51DED" w:rsidP="00A9710D">
            <w:pPr>
              <w:rPr>
                <w:rFonts w:cstheme="minorHAnsi"/>
              </w:rPr>
            </w:pPr>
          </w:p>
        </w:tc>
        <w:tc>
          <w:tcPr>
            <w:tcW w:w="5028" w:type="dxa"/>
          </w:tcPr>
          <w:p w:rsidR="00F51DED" w:rsidRPr="00F51DED" w:rsidRDefault="00F51DED" w:rsidP="00A9710D">
            <w:pPr>
              <w:rPr>
                <w:rFonts w:cstheme="minorHAnsi"/>
              </w:rPr>
            </w:pPr>
            <w:r w:rsidRPr="00F51DED">
              <w:rPr>
                <w:rFonts w:cstheme="minorHAnsi"/>
              </w:rPr>
              <w:t>OP4 (extra) ondersteuning</w:t>
            </w:r>
          </w:p>
        </w:tc>
        <w:sdt>
          <w:sdtPr>
            <w:rPr>
              <w:rFonts w:cstheme="minorHAnsi"/>
            </w:rPr>
            <w:id w:val="1676990399"/>
            <w14:checkbox>
              <w14:checked w14:val="0"/>
              <w14:checkedState w14:val="2612" w14:font="MS Gothic"/>
              <w14:uncheckedState w14:val="2610" w14:font="MS Gothic"/>
            </w14:checkbox>
          </w:sdtPr>
          <w:sdtEndPr/>
          <w:sdtContent>
            <w:tc>
              <w:tcPr>
                <w:tcW w:w="709" w:type="dxa"/>
              </w:tcPr>
              <w:p w:rsidR="00F51DED" w:rsidRPr="00C07677" w:rsidRDefault="00F51DED" w:rsidP="00A9710D">
                <w:pPr>
                  <w:rPr>
                    <w:rFonts w:cstheme="minorHAnsi"/>
                  </w:rPr>
                </w:pPr>
                <w:r>
                  <w:rPr>
                    <w:rFonts w:ascii="MS Gothic" w:eastAsia="MS Gothic" w:hAnsi="MS Gothic" w:cstheme="minorHAnsi" w:hint="eastAsia"/>
                  </w:rPr>
                  <w:t>☐</w:t>
                </w:r>
              </w:p>
            </w:tc>
          </w:sdtContent>
        </w:sdt>
        <w:sdt>
          <w:sdtPr>
            <w:rPr>
              <w:rFonts w:cstheme="minorHAnsi"/>
            </w:rPr>
            <w:id w:val="-623461786"/>
            <w14:checkbox>
              <w14:checked w14:val="0"/>
              <w14:checkedState w14:val="2612" w14:font="MS Gothic"/>
              <w14:uncheckedState w14:val="2610" w14:font="MS Gothic"/>
            </w14:checkbox>
          </w:sdtPr>
          <w:sdtEndPr/>
          <w:sdtContent>
            <w:tc>
              <w:tcPr>
                <w:tcW w:w="708" w:type="dxa"/>
              </w:tcPr>
              <w:p w:rsidR="00F51DED" w:rsidRPr="00C07677" w:rsidRDefault="00F51DED" w:rsidP="00A9710D">
                <w:pPr>
                  <w:rPr>
                    <w:rFonts w:cstheme="minorHAnsi"/>
                  </w:rPr>
                </w:pPr>
                <w:r>
                  <w:rPr>
                    <w:rFonts w:ascii="MS Gothic" w:eastAsia="MS Gothic" w:hAnsi="MS Gothic" w:cstheme="minorHAnsi" w:hint="eastAsia"/>
                  </w:rPr>
                  <w:t>☐</w:t>
                </w:r>
              </w:p>
            </w:tc>
          </w:sdtContent>
        </w:sdt>
        <w:sdt>
          <w:sdtPr>
            <w:rPr>
              <w:rFonts w:cstheme="minorHAnsi"/>
            </w:rPr>
            <w:id w:val="1331097120"/>
            <w14:checkbox>
              <w14:checked w14:val="1"/>
              <w14:checkedState w14:val="2612" w14:font="MS Gothic"/>
              <w14:uncheckedState w14:val="2610" w14:font="MS Gothic"/>
            </w14:checkbox>
          </w:sdtPr>
          <w:sdtEndPr/>
          <w:sdtContent>
            <w:tc>
              <w:tcPr>
                <w:tcW w:w="675" w:type="dxa"/>
              </w:tcPr>
              <w:p w:rsidR="00F51DED" w:rsidRPr="00C07677" w:rsidRDefault="00EF41AE" w:rsidP="00A9710D">
                <w:pPr>
                  <w:rPr>
                    <w:rFonts w:cstheme="minorHAnsi"/>
                  </w:rPr>
                </w:pPr>
                <w:r>
                  <w:rPr>
                    <w:rFonts w:ascii="MS Gothic" w:eastAsia="MS Gothic" w:hAnsi="MS Gothic" w:cstheme="minorHAnsi" w:hint="eastAsia"/>
                  </w:rPr>
                  <w:t>☒</w:t>
                </w:r>
              </w:p>
            </w:tc>
          </w:sdtContent>
        </w:sdt>
      </w:tr>
      <w:tr w:rsidR="00F51DED" w:rsidRPr="00C07677" w:rsidTr="00F51DED">
        <w:tc>
          <w:tcPr>
            <w:tcW w:w="2168" w:type="dxa"/>
          </w:tcPr>
          <w:p w:rsidR="00F51DED" w:rsidRPr="00C07677" w:rsidRDefault="00F51DED" w:rsidP="00A9710D">
            <w:pPr>
              <w:rPr>
                <w:rFonts w:cstheme="minorHAnsi"/>
              </w:rPr>
            </w:pPr>
          </w:p>
        </w:tc>
        <w:tc>
          <w:tcPr>
            <w:tcW w:w="5028" w:type="dxa"/>
          </w:tcPr>
          <w:p w:rsidR="00F51DED" w:rsidRPr="00F51DED" w:rsidRDefault="00F51DED" w:rsidP="00A9710D">
            <w:pPr>
              <w:rPr>
                <w:rFonts w:cstheme="minorHAnsi"/>
              </w:rPr>
            </w:pPr>
            <w:r w:rsidRPr="00F51DED">
              <w:rPr>
                <w:rFonts w:cstheme="minorHAnsi"/>
              </w:rPr>
              <w:t>OP6 Samenwerking</w:t>
            </w:r>
          </w:p>
        </w:tc>
        <w:sdt>
          <w:sdtPr>
            <w:rPr>
              <w:rFonts w:cstheme="minorHAnsi"/>
            </w:rPr>
            <w:id w:val="2131278485"/>
            <w14:checkbox>
              <w14:checked w14:val="0"/>
              <w14:checkedState w14:val="2612" w14:font="MS Gothic"/>
              <w14:uncheckedState w14:val="2610" w14:font="MS Gothic"/>
            </w14:checkbox>
          </w:sdtPr>
          <w:sdtEndPr/>
          <w:sdtContent>
            <w:tc>
              <w:tcPr>
                <w:tcW w:w="709" w:type="dxa"/>
              </w:tcPr>
              <w:p w:rsidR="00F51DED" w:rsidRPr="00C07677" w:rsidRDefault="00F51DED" w:rsidP="00A9710D">
                <w:pPr>
                  <w:rPr>
                    <w:rFonts w:cstheme="minorHAnsi"/>
                  </w:rPr>
                </w:pPr>
                <w:r>
                  <w:rPr>
                    <w:rFonts w:ascii="MS Gothic" w:eastAsia="MS Gothic" w:hAnsi="MS Gothic" w:cstheme="minorHAnsi" w:hint="eastAsia"/>
                  </w:rPr>
                  <w:t>☐</w:t>
                </w:r>
              </w:p>
            </w:tc>
          </w:sdtContent>
        </w:sdt>
        <w:sdt>
          <w:sdtPr>
            <w:rPr>
              <w:rFonts w:cstheme="minorHAnsi"/>
            </w:rPr>
            <w:id w:val="966701043"/>
            <w14:checkbox>
              <w14:checked w14:val="0"/>
              <w14:checkedState w14:val="2612" w14:font="MS Gothic"/>
              <w14:uncheckedState w14:val="2610" w14:font="MS Gothic"/>
            </w14:checkbox>
          </w:sdtPr>
          <w:sdtEndPr/>
          <w:sdtContent>
            <w:tc>
              <w:tcPr>
                <w:tcW w:w="708" w:type="dxa"/>
              </w:tcPr>
              <w:p w:rsidR="00F51DED" w:rsidRPr="00C07677" w:rsidRDefault="00F51DED" w:rsidP="00A9710D">
                <w:pPr>
                  <w:rPr>
                    <w:rFonts w:cstheme="minorHAnsi"/>
                  </w:rPr>
                </w:pPr>
                <w:r>
                  <w:rPr>
                    <w:rFonts w:ascii="MS Gothic" w:eastAsia="MS Gothic" w:hAnsi="MS Gothic" w:cstheme="minorHAnsi" w:hint="eastAsia"/>
                  </w:rPr>
                  <w:t>☐</w:t>
                </w:r>
              </w:p>
            </w:tc>
          </w:sdtContent>
        </w:sdt>
        <w:sdt>
          <w:sdtPr>
            <w:rPr>
              <w:rFonts w:cstheme="minorHAnsi"/>
            </w:rPr>
            <w:id w:val="1832406835"/>
            <w14:checkbox>
              <w14:checked w14:val="1"/>
              <w14:checkedState w14:val="2612" w14:font="MS Gothic"/>
              <w14:uncheckedState w14:val="2610" w14:font="MS Gothic"/>
            </w14:checkbox>
          </w:sdtPr>
          <w:sdtEndPr/>
          <w:sdtContent>
            <w:tc>
              <w:tcPr>
                <w:tcW w:w="675" w:type="dxa"/>
              </w:tcPr>
              <w:p w:rsidR="00F51DED" w:rsidRPr="00C07677" w:rsidRDefault="00EF41AE" w:rsidP="00A9710D">
                <w:pPr>
                  <w:rPr>
                    <w:rFonts w:cstheme="minorHAnsi"/>
                  </w:rPr>
                </w:pPr>
                <w:r>
                  <w:rPr>
                    <w:rFonts w:ascii="MS Gothic" w:eastAsia="MS Gothic" w:hAnsi="MS Gothic" w:cstheme="minorHAnsi" w:hint="eastAsia"/>
                  </w:rPr>
                  <w:t>☒</w:t>
                </w:r>
              </w:p>
            </w:tc>
          </w:sdtContent>
        </w:sdt>
      </w:tr>
      <w:tr w:rsidR="00F51DED" w:rsidRPr="00C07677" w:rsidTr="00F51DED">
        <w:tc>
          <w:tcPr>
            <w:tcW w:w="2168" w:type="dxa"/>
          </w:tcPr>
          <w:p w:rsidR="00F51DED" w:rsidRPr="00C07677" w:rsidRDefault="00F51DED" w:rsidP="00F51DED">
            <w:pPr>
              <w:rPr>
                <w:rFonts w:cstheme="minorHAnsi"/>
              </w:rPr>
            </w:pPr>
          </w:p>
        </w:tc>
        <w:tc>
          <w:tcPr>
            <w:tcW w:w="5028" w:type="dxa"/>
          </w:tcPr>
          <w:p w:rsidR="00F51DED" w:rsidRPr="00F51DED" w:rsidRDefault="00F51DED" w:rsidP="00F51DED">
            <w:pPr>
              <w:rPr>
                <w:rFonts w:cstheme="minorHAnsi"/>
              </w:rPr>
            </w:pPr>
            <w:r w:rsidRPr="00F51DED">
              <w:rPr>
                <w:rFonts w:cstheme="minorHAnsi"/>
              </w:rPr>
              <w:t>OP8 Toetsing en afsluiting</w:t>
            </w:r>
          </w:p>
        </w:tc>
        <w:sdt>
          <w:sdtPr>
            <w:rPr>
              <w:rFonts w:cstheme="minorHAnsi"/>
            </w:rPr>
            <w:id w:val="-879009258"/>
            <w14:checkbox>
              <w14:checked w14:val="0"/>
              <w14:checkedState w14:val="2612" w14:font="MS Gothic"/>
              <w14:uncheckedState w14:val="2610" w14:font="MS Gothic"/>
            </w14:checkbox>
          </w:sdtPr>
          <w:sdtEndPr/>
          <w:sdtContent>
            <w:tc>
              <w:tcPr>
                <w:tcW w:w="709" w:type="dxa"/>
              </w:tcPr>
              <w:p w:rsidR="00F51DED" w:rsidRPr="00C07677" w:rsidRDefault="00F51DED" w:rsidP="00F51DED">
                <w:pPr>
                  <w:rPr>
                    <w:rFonts w:cstheme="minorHAnsi"/>
                  </w:rPr>
                </w:pPr>
                <w:r>
                  <w:rPr>
                    <w:rFonts w:ascii="MS Gothic" w:eastAsia="MS Gothic" w:hAnsi="MS Gothic" w:cstheme="minorHAnsi" w:hint="eastAsia"/>
                  </w:rPr>
                  <w:t>☐</w:t>
                </w:r>
              </w:p>
            </w:tc>
          </w:sdtContent>
        </w:sdt>
        <w:sdt>
          <w:sdtPr>
            <w:rPr>
              <w:rFonts w:cstheme="minorHAnsi"/>
            </w:rPr>
            <w:id w:val="1144395802"/>
            <w14:checkbox>
              <w14:checked w14:val="0"/>
              <w14:checkedState w14:val="2612" w14:font="MS Gothic"/>
              <w14:uncheckedState w14:val="2610" w14:font="MS Gothic"/>
            </w14:checkbox>
          </w:sdtPr>
          <w:sdtEndPr/>
          <w:sdtContent>
            <w:tc>
              <w:tcPr>
                <w:tcW w:w="708" w:type="dxa"/>
              </w:tcPr>
              <w:p w:rsidR="00F51DED" w:rsidRPr="00C07677" w:rsidRDefault="00F51DED" w:rsidP="00F51DED">
                <w:pPr>
                  <w:rPr>
                    <w:rFonts w:cstheme="minorHAnsi"/>
                  </w:rPr>
                </w:pPr>
                <w:r>
                  <w:rPr>
                    <w:rFonts w:ascii="MS Gothic" w:eastAsia="MS Gothic" w:hAnsi="MS Gothic" w:cstheme="minorHAnsi" w:hint="eastAsia"/>
                  </w:rPr>
                  <w:t>☐</w:t>
                </w:r>
              </w:p>
            </w:tc>
          </w:sdtContent>
        </w:sdt>
        <w:sdt>
          <w:sdtPr>
            <w:rPr>
              <w:rFonts w:cstheme="minorHAnsi"/>
            </w:rPr>
            <w:id w:val="-104351503"/>
            <w14:checkbox>
              <w14:checked w14:val="1"/>
              <w14:checkedState w14:val="2612" w14:font="MS Gothic"/>
              <w14:uncheckedState w14:val="2610" w14:font="MS Gothic"/>
            </w14:checkbox>
          </w:sdtPr>
          <w:sdtEndPr/>
          <w:sdtContent>
            <w:tc>
              <w:tcPr>
                <w:tcW w:w="675" w:type="dxa"/>
              </w:tcPr>
              <w:p w:rsidR="00F51DED" w:rsidRPr="00C07677" w:rsidRDefault="00EF41AE" w:rsidP="00F51DED">
                <w:pPr>
                  <w:rPr>
                    <w:rFonts w:cstheme="minorHAnsi"/>
                  </w:rPr>
                </w:pPr>
                <w:r>
                  <w:rPr>
                    <w:rFonts w:ascii="MS Gothic" w:eastAsia="MS Gothic" w:hAnsi="MS Gothic" w:cstheme="minorHAnsi" w:hint="eastAsia"/>
                  </w:rPr>
                  <w:t>☒</w:t>
                </w:r>
              </w:p>
            </w:tc>
          </w:sdtContent>
        </w:sdt>
      </w:tr>
    </w:tbl>
    <w:p w:rsidR="00A9710D" w:rsidRDefault="00A9710D" w:rsidP="00CF760D">
      <w:pPr>
        <w:spacing w:after="0"/>
        <w:rPr>
          <w:rFonts w:cstheme="minorHAnsi"/>
        </w:rPr>
      </w:pPr>
    </w:p>
    <w:tbl>
      <w:tblPr>
        <w:tblStyle w:val="Tabelraster"/>
        <w:tblW w:w="0" w:type="auto"/>
        <w:tblLook w:val="04A0" w:firstRow="1" w:lastRow="0" w:firstColumn="1" w:lastColumn="0" w:noHBand="0" w:noVBand="1"/>
      </w:tblPr>
      <w:tblGrid>
        <w:gridCol w:w="9062"/>
      </w:tblGrid>
      <w:tr w:rsidR="00A44AF9" w:rsidTr="00A44AF9">
        <w:tc>
          <w:tcPr>
            <w:tcW w:w="9212" w:type="dxa"/>
          </w:tcPr>
          <w:p w:rsidR="00A44AF9" w:rsidRDefault="00A44AF9" w:rsidP="00A44AF9">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bl>
    <w:p w:rsidR="00A44AF9" w:rsidRPr="00C07677" w:rsidRDefault="00A44AF9" w:rsidP="00CF760D">
      <w:pPr>
        <w:spacing w:after="0"/>
        <w:rPr>
          <w:rFonts w:cstheme="minorHAnsi"/>
        </w:rPr>
      </w:pPr>
    </w:p>
    <w:tbl>
      <w:tblPr>
        <w:tblStyle w:val="Tabelraster"/>
        <w:tblW w:w="9180" w:type="dxa"/>
        <w:tblLook w:val="04A0" w:firstRow="1" w:lastRow="0" w:firstColumn="1" w:lastColumn="0" w:noHBand="0" w:noVBand="1"/>
      </w:tblPr>
      <w:tblGrid>
        <w:gridCol w:w="2612"/>
        <w:gridCol w:w="1607"/>
        <w:gridCol w:w="4961"/>
      </w:tblGrid>
      <w:tr w:rsidR="009C2E0D" w:rsidRPr="00C07677" w:rsidTr="00100C2A">
        <w:trPr>
          <w:trHeight w:val="362"/>
        </w:trPr>
        <w:tc>
          <w:tcPr>
            <w:tcW w:w="9180" w:type="dxa"/>
            <w:gridSpan w:val="3"/>
            <w:shd w:val="clear" w:color="auto" w:fill="B6DDE8" w:themeFill="accent5" w:themeFillTint="66"/>
            <w:vAlign w:val="center"/>
          </w:tcPr>
          <w:p w:rsidR="009C2E0D" w:rsidRPr="00F65168" w:rsidRDefault="009C2E0D" w:rsidP="00100C2A">
            <w:pPr>
              <w:jc w:val="center"/>
              <w:rPr>
                <w:rFonts w:cstheme="minorHAnsi"/>
                <w:b/>
              </w:rPr>
            </w:pPr>
            <w:r w:rsidRPr="00F65168">
              <w:rPr>
                <w:rFonts w:cstheme="minorHAnsi"/>
                <w:b/>
              </w:rPr>
              <w:t>Expertise op het gebied van kinderen met extra onderwijsbehoeften</w:t>
            </w:r>
          </w:p>
        </w:tc>
      </w:tr>
      <w:tr w:rsidR="00EB6E02" w:rsidRPr="00C07677" w:rsidTr="00EB6E02">
        <w:tc>
          <w:tcPr>
            <w:tcW w:w="4219" w:type="dxa"/>
            <w:gridSpan w:val="2"/>
          </w:tcPr>
          <w:p w:rsidR="00EB6E02" w:rsidRPr="00EB6E02" w:rsidRDefault="00EB6E02" w:rsidP="00EB6E02">
            <w:pPr>
              <w:rPr>
                <w:rFonts w:cstheme="minorHAnsi"/>
              </w:rPr>
            </w:pPr>
            <w:r w:rsidRPr="00EB6E02">
              <w:rPr>
                <w:rFonts w:cstheme="minorHAnsi"/>
              </w:rPr>
              <w:t xml:space="preserve">Op onze school is meer dan gemiddelde expertise beschikbaar m.b.t. het </w:t>
            </w:r>
            <w:r w:rsidRPr="00EB6E02">
              <w:rPr>
                <w:rFonts w:cstheme="minorHAnsi"/>
              </w:rPr>
              <w:lastRenderedPageBreak/>
              <w:t>onderwijsaanbod aan kinderen met extra onderwijsbehoeften als gevolg van:</w:t>
            </w:r>
          </w:p>
        </w:tc>
        <w:tc>
          <w:tcPr>
            <w:tcW w:w="4961" w:type="dxa"/>
          </w:tcPr>
          <w:p w:rsidR="00EB6E02" w:rsidRDefault="00EB6E02" w:rsidP="00100C2A">
            <w:pPr>
              <w:jc w:val="center"/>
              <w:rPr>
                <w:rFonts w:cstheme="minorHAnsi"/>
              </w:rPr>
            </w:pPr>
          </w:p>
          <w:p w:rsidR="00EB6E02" w:rsidRDefault="00EB6E02" w:rsidP="00100C2A">
            <w:pPr>
              <w:jc w:val="center"/>
              <w:rPr>
                <w:rFonts w:cstheme="minorHAnsi"/>
              </w:rPr>
            </w:pPr>
          </w:p>
          <w:p w:rsidR="00EB6E02" w:rsidRPr="00EB6E02" w:rsidRDefault="00EB6E02" w:rsidP="00EB6E02">
            <w:pPr>
              <w:rPr>
                <w:rFonts w:cstheme="minorHAnsi"/>
              </w:rPr>
            </w:pPr>
            <w:r>
              <w:rPr>
                <w:rFonts w:cstheme="minorHAnsi"/>
              </w:rPr>
              <w:t>Toelichting</w:t>
            </w:r>
          </w:p>
        </w:tc>
      </w:tr>
      <w:tr w:rsidR="001D62DA" w:rsidRPr="00C07677" w:rsidTr="001D62DA">
        <w:tc>
          <w:tcPr>
            <w:tcW w:w="2612" w:type="dxa"/>
          </w:tcPr>
          <w:p w:rsidR="001D62DA" w:rsidRPr="00C07677" w:rsidRDefault="001D62DA" w:rsidP="001D62DA">
            <w:pPr>
              <w:rPr>
                <w:rFonts w:cstheme="minorHAnsi"/>
              </w:rPr>
            </w:pPr>
            <w:r w:rsidRPr="00C07677">
              <w:rPr>
                <w:rFonts w:cstheme="minorHAnsi"/>
              </w:rPr>
              <w:t>Jong risicokind</w:t>
            </w:r>
          </w:p>
        </w:tc>
        <w:sdt>
          <w:sdtPr>
            <w:rPr>
              <w:rFonts w:cstheme="minorHAnsi"/>
            </w:rPr>
            <w:id w:val="-37290450"/>
            <w14:checkbox>
              <w14:checked w14:val="1"/>
              <w14:checkedState w14:val="2612" w14:font="MS Gothic"/>
              <w14:uncheckedState w14:val="2610" w14:font="MS Gothic"/>
            </w14:checkbox>
          </w:sdtPr>
          <w:sdtEndPr/>
          <w:sdtContent>
            <w:tc>
              <w:tcPr>
                <w:tcW w:w="1607" w:type="dxa"/>
              </w:tcPr>
              <w:p w:rsidR="001D62DA" w:rsidRPr="00C07677" w:rsidRDefault="00715354"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7153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715354">
              <w:rPr>
                <w:rFonts w:cstheme="minorHAnsi"/>
                <w:noProof/>
              </w:rPr>
              <w:t>De leerkrachten van groep 1  en 2 hebben jarenlange ervaring met kleuters. Bij ernstige ontwikkelingsvragen wordt FLOO ingeschakeld voor advies en ondersteuning</w:t>
            </w:r>
            <w:r w:rsidRPr="00C07677">
              <w:rPr>
                <w:rFonts w:cstheme="minorHAnsi"/>
              </w:rPr>
              <w:fldChar w:fldCharType="end"/>
            </w:r>
          </w:p>
        </w:tc>
      </w:tr>
      <w:tr w:rsidR="00EB6E02" w:rsidRPr="00C07677" w:rsidTr="00EB6E02">
        <w:tc>
          <w:tcPr>
            <w:tcW w:w="2612" w:type="dxa"/>
          </w:tcPr>
          <w:p w:rsidR="00EB6E02" w:rsidRPr="00C07677" w:rsidRDefault="00EB6E02" w:rsidP="00CF760D">
            <w:pPr>
              <w:rPr>
                <w:rFonts w:cstheme="minorHAnsi"/>
              </w:rPr>
            </w:pPr>
            <w:r w:rsidRPr="00C07677">
              <w:rPr>
                <w:rFonts w:cstheme="minorHAnsi"/>
              </w:rPr>
              <w:t>Spraak- taalproblemen</w:t>
            </w:r>
          </w:p>
        </w:tc>
        <w:sdt>
          <w:sdtPr>
            <w:rPr>
              <w:rFonts w:cstheme="minorHAnsi"/>
            </w:rPr>
            <w:id w:val="-45305951"/>
            <w14:checkbox>
              <w14:checked w14:val="0"/>
              <w14:checkedState w14:val="2612" w14:font="MS Gothic"/>
              <w14:uncheckedState w14:val="2610" w14:font="MS Gothic"/>
            </w14:checkbox>
          </w:sdtPr>
          <w:sdtEndPr/>
          <w:sdtContent>
            <w:tc>
              <w:tcPr>
                <w:tcW w:w="1607" w:type="dxa"/>
              </w:tcPr>
              <w:p w:rsidR="00EB6E02" w:rsidRPr="00C07677" w:rsidRDefault="0062795D" w:rsidP="00100C2A">
                <w:pPr>
                  <w:jc w:val="center"/>
                  <w:rPr>
                    <w:rFonts w:cstheme="minorHAnsi"/>
                  </w:rPr>
                </w:pPr>
                <w:r>
                  <w:rPr>
                    <w:rFonts w:ascii="MS Gothic" w:eastAsia="MS Gothic" w:cstheme="minorHAnsi" w:hint="eastAsia"/>
                  </w:rPr>
                  <w:t>☐</w:t>
                </w:r>
              </w:p>
            </w:tc>
          </w:sdtContent>
        </w:sdt>
        <w:tc>
          <w:tcPr>
            <w:tcW w:w="4961" w:type="dxa"/>
          </w:tcPr>
          <w:p w:rsidR="00EB6E02" w:rsidRPr="00C07677" w:rsidRDefault="00EB6E02" w:rsidP="007153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715354">
              <w:rPr>
                <w:rFonts w:cstheme="minorHAnsi"/>
                <w:noProof/>
              </w:rPr>
              <w:t>Kinderen met spraak-taal-problematiek worden doorverwezen naar de logopedist, wanneer nodig wordt een c&amp;a traject bij Kentalis aangevraagd</w:t>
            </w:r>
            <w:r w:rsidRPr="00C07677">
              <w:rPr>
                <w:rFonts w:cstheme="minorHAnsi"/>
              </w:rPr>
              <w:fldChar w:fldCharType="end"/>
            </w:r>
          </w:p>
        </w:tc>
      </w:tr>
      <w:tr w:rsidR="00EB6E02" w:rsidRPr="00C07677" w:rsidTr="00EB6E02">
        <w:tc>
          <w:tcPr>
            <w:tcW w:w="2612" w:type="dxa"/>
          </w:tcPr>
          <w:p w:rsidR="00EB6E02" w:rsidRPr="00C07677" w:rsidRDefault="00EB6E02" w:rsidP="00CF760D">
            <w:pPr>
              <w:rPr>
                <w:rFonts w:cstheme="minorHAnsi"/>
              </w:rPr>
            </w:pPr>
            <w:r w:rsidRPr="00C07677">
              <w:rPr>
                <w:rFonts w:cstheme="minorHAnsi"/>
              </w:rPr>
              <w:t>Dyslexie</w:t>
            </w:r>
          </w:p>
        </w:tc>
        <w:sdt>
          <w:sdtPr>
            <w:rPr>
              <w:rFonts w:cstheme="minorHAnsi"/>
            </w:rPr>
            <w:id w:val="2010712182"/>
            <w14:checkbox>
              <w14:checked w14:val="0"/>
              <w14:checkedState w14:val="2612" w14:font="MS Gothic"/>
              <w14:uncheckedState w14:val="2610" w14:font="MS Gothic"/>
            </w14:checkbox>
          </w:sdtPr>
          <w:sdtEndPr/>
          <w:sdtContent>
            <w:tc>
              <w:tcPr>
                <w:tcW w:w="1607" w:type="dxa"/>
              </w:tcPr>
              <w:p w:rsidR="00EB6E02" w:rsidRPr="00C07677" w:rsidRDefault="009038E4" w:rsidP="00100C2A">
                <w:pPr>
                  <w:jc w:val="center"/>
                  <w:rPr>
                    <w:rFonts w:cstheme="minorHAnsi"/>
                  </w:rPr>
                </w:pPr>
                <w:r>
                  <w:rPr>
                    <w:rFonts w:ascii="MS Gothic" w:eastAsia="MS Gothic" w:hAnsi="MS Gothic" w:cstheme="minorHAnsi" w:hint="eastAsia"/>
                  </w:rPr>
                  <w:t>☐</w:t>
                </w:r>
              </w:p>
            </w:tc>
          </w:sdtContent>
        </w:sdt>
        <w:tc>
          <w:tcPr>
            <w:tcW w:w="4961" w:type="dxa"/>
          </w:tcPr>
          <w:p w:rsidR="00EB6E02" w:rsidRPr="00C07677" w:rsidRDefault="00EB6E02" w:rsidP="007153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715354">
              <w:rPr>
                <w:rFonts w:cstheme="minorHAnsi"/>
              </w:rPr>
              <w:t>Wij gebruiken het protocol dyslexie. Kinderen worden op school begeleid bij achterstanden in taal en lezen. Bij voldoende signalen en interventies wordt een expert van buiten ingezet voor onderzoek en begeleiding</w:t>
            </w:r>
            <w:r w:rsidRPr="00C07677">
              <w:rPr>
                <w:rFonts w:cstheme="minorHAnsi"/>
              </w:rPr>
              <w:fldChar w:fldCharType="end"/>
            </w:r>
          </w:p>
        </w:tc>
      </w:tr>
      <w:tr w:rsidR="00EB6E02" w:rsidRPr="00C07677" w:rsidTr="00EB6E02">
        <w:tc>
          <w:tcPr>
            <w:tcW w:w="2612" w:type="dxa"/>
          </w:tcPr>
          <w:p w:rsidR="00EB6E02" w:rsidRPr="00C07677" w:rsidRDefault="00EB6E02" w:rsidP="00CF760D">
            <w:pPr>
              <w:rPr>
                <w:rFonts w:cstheme="minorHAnsi"/>
              </w:rPr>
            </w:pPr>
            <w:r w:rsidRPr="00C07677">
              <w:rPr>
                <w:rFonts w:cstheme="minorHAnsi"/>
              </w:rPr>
              <w:t>Dyscalculie</w:t>
            </w:r>
          </w:p>
        </w:tc>
        <w:sdt>
          <w:sdtPr>
            <w:rPr>
              <w:rFonts w:cstheme="minorHAnsi"/>
            </w:rPr>
            <w:id w:val="-594783781"/>
            <w14:checkbox>
              <w14:checked w14:val="0"/>
              <w14:checkedState w14:val="2612" w14:font="MS Gothic"/>
              <w14:uncheckedState w14:val="2610" w14:font="MS Gothic"/>
            </w14:checkbox>
          </w:sdtPr>
          <w:sdtEndPr/>
          <w:sdtContent>
            <w:tc>
              <w:tcPr>
                <w:tcW w:w="1607" w:type="dxa"/>
              </w:tcPr>
              <w:p w:rsidR="00EB6E02" w:rsidRPr="00C07677" w:rsidRDefault="009038E4" w:rsidP="00100C2A">
                <w:pPr>
                  <w:jc w:val="center"/>
                  <w:rPr>
                    <w:rFonts w:cstheme="minorHAnsi"/>
                  </w:rPr>
                </w:pPr>
                <w:r>
                  <w:rPr>
                    <w:rFonts w:ascii="MS Gothic" w:eastAsia="MS Gothic" w:hAnsi="MS Gothic" w:cstheme="minorHAnsi" w:hint="eastAsia"/>
                  </w:rPr>
                  <w:t>☐</w:t>
                </w:r>
              </w:p>
            </w:tc>
          </w:sdtContent>
        </w:sdt>
        <w:tc>
          <w:tcPr>
            <w:tcW w:w="4961" w:type="dxa"/>
          </w:tcPr>
          <w:p w:rsidR="00EB6E02" w:rsidRPr="00C07677" w:rsidRDefault="00EB6E02" w:rsidP="007153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715354">
              <w:rPr>
                <w:rFonts w:cstheme="minorHAnsi"/>
                <w:noProof/>
              </w:rPr>
              <w:t>Voor dyscalculie wordt een beroep gedaan op ambulante begeleiding en orthopedagoog van FLOO</w:t>
            </w:r>
            <w:r w:rsidRPr="00C07677">
              <w:rPr>
                <w:rFonts w:cstheme="minorHAnsi"/>
              </w:rPr>
              <w:fldChar w:fldCharType="end"/>
            </w:r>
          </w:p>
        </w:tc>
      </w:tr>
      <w:tr w:rsidR="00EB6E02" w:rsidRPr="00C07677" w:rsidTr="00EB6E02">
        <w:tc>
          <w:tcPr>
            <w:tcW w:w="2612" w:type="dxa"/>
          </w:tcPr>
          <w:p w:rsidR="00EB6E02" w:rsidRPr="00C07677" w:rsidRDefault="00EB6E02" w:rsidP="00CF760D">
            <w:pPr>
              <w:rPr>
                <w:rFonts w:cstheme="minorHAnsi"/>
              </w:rPr>
            </w:pPr>
            <w:r w:rsidRPr="00C07677">
              <w:rPr>
                <w:rFonts w:cstheme="minorHAnsi"/>
              </w:rPr>
              <w:t>Motorische beperkingen</w:t>
            </w:r>
          </w:p>
        </w:tc>
        <w:sdt>
          <w:sdtPr>
            <w:rPr>
              <w:rFonts w:cstheme="minorHAnsi"/>
            </w:rPr>
            <w:id w:val="-1644952056"/>
            <w14:checkbox>
              <w14:checked w14:val="0"/>
              <w14:checkedState w14:val="2612" w14:font="MS Gothic"/>
              <w14:uncheckedState w14:val="2610" w14:font="MS Gothic"/>
            </w14:checkbox>
          </w:sdtPr>
          <w:sdtEndPr/>
          <w:sdtContent>
            <w:tc>
              <w:tcPr>
                <w:tcW w:w="1607" w:type="dxa"/>
              </w:tcPr>
              <w:p w:rsidR="00EB6E02" w:rsidRPr="00C07677" w:rsidRDefault="009038E4" w:rsidP="00100C2A">
                <w:pPr>
                  <w:jc w:val="center"/>
                  <w:rPr>
                    <w:rFonts w:cstheme="minorHAnsi"/>
                  </w:rPr>
                </w:pPr>
                <w:r>
                  <w:rPr>
                    <w:rFonts w:ascii="MS Gothic" w:eastAsia="MS Gothic" w:hAnsi="MS Gothic" w:cstheme="minorHAnsi" w:hint="eastAsia"/>
                  </w:rPr>
                  <w:t>☐</w:t>
                </w:r>
              </w:p>
            </w:tc>
          </w:sdtContent>
        </w:sdt>
        <w:tc>
          <w:tcPr>
            <w:tcW w:w="4961" w:type="dxa"/>
          </w:tcPr>
          <w:p w:rsidR="00EB6E02" w:rsidRPr="00C07677" w:rsidRDefault="00EB6E02" w:rsidP="007153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715354">
              <w:rPr>
                <w:rFonts w:cstheme="minorHAnsi"/>
                <w:noProof/>
              </w:rPr>
              <w:t>Hiervboor wordt een fysiotherapeut ingezet. Ook is het mogelijk om leerlingen aan te melden via sociaal werk in de kop</w:t>
            </w:r>
            <w:r w:rsidRPr="00C07677">
              <w:rPr>
                <w:rFonts w:cstheme="minorHAnsi"/>
              </w:rPr>
              <w:fldChar w:fldCharType="end"/>
            </w:r>
          </w:p>
        </w:tc>
      </w:tr>
      <w:tr w:rsidR="00EB6E02" w:rsidRPr="00C07677" w:rsidTr="00EB6E02">
        <w:tc>
          <w:tcPr>
            <w:tcW w:w="2612" w:type="dxa"/>
          </w:tcPr>
          <w:p w:rsidR="00EB6E02" w:rsidRPr="00C07677" w:rsidRDefault="00EB6E02" w:rsidP="00CF760D">
            <w:pPr>
              <w:rPr>
                <w:rFonts w:cstheme="minorHAnsi"/>
              </w:rPr>
            </w:pPr>
            <w:r w:rsidRPr="00C07677">
              <w:rPr>
                <w:rFonts w:cstheme="minorHAnsi"/>
              </w:rPr>
              <w:t>Zieke kinderen</w:t>
            </w:r>
          </w:p>
        </w:tc>
        <w:sdt>
          <w:sdtPr>
            <w:rPr>
              <w:rFonts w:cstheme="minorHAnsi"/>
            </w:rPr>
            <w:id w:val="-1576968043"/>
            <w14:checkbox>
              <w14:checked w14:val="0"/>
              <w14:checkedState w14:val="2612" w14:font="MS Gothic"/>
              <w14:uncheckedState w14:val="2610" w14:font="MS Gothic"/>
            </w14:checkbox>
          </w:sdtPr>
          <w:sdtEndPr/>
          <w:sdtContent>
            <w:tc>
              <w:tcPr>
                <w:tcW w:w="1607" w:type="dxa"/>
              </w:tcPr>
              <w:p w:rsidR="00EB6E02" w:rsidRPr="00C07677" w:rsidRDefault="009038E4" w:rsidP="00100C2A">
                <w:pPr>
                  <w:jc w:val="center"/>
                  <w:rPr>
                    <w:rFonts w:cstheme="minorHAnsi"/>
                  </w:rPr>
                </w:pPr>
                <w:r>
                  <w:rPr>
                    <w:rFonts w:ascii="MS Gothic" w:eastAsia="MS Gothic" w:hAnsi="MS Gothic" w:cstheme="minorHAnsi" w:hint="eastAsia"/>
                  </w:rPr>
                  <w:t>☐</w:t>
                </w:r>
              </w:p>
            </w:tc>
          </w:sdtContent>
        </w:sdt>
        <w:tc>
          <w:tcPr>
            <w:tcW w:w="4961" w:type="dxa"/>
          </w:tcPr>
          <w:p w:rsidR="00EB6E02" w:rsidRPr="00C07677" w:rsidRDefault="00EB6E02" w:rsidP="007153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715354">
              <w:rPr>
                <w:rFonts w:cstheme="minorHAnsi"/>
                <w:noProof/>
              </w:rPr>
              <w:t>Voor lzk wordt expertise ingezet vanuit de Twijn (door middel van een arrangement FLOO)</w:t>
            </w:r>
            <w:r w:rsidRPr="00C07677">
              <w:rPr>
                <w:rFonts w:cstheme="minorHAnsi"/>
              </w:rPr>
              <w:fldChar w:fldCharType="end"/>
            </w:r>
          </w:p>
        </w:tc>
      </w:tr>
      <w:tr w:rsidR="00EB6E02" w:rsidRPr="00C07677" w:rsidTr="00EB6E02">
        <w:tc>
          <w:tcPr>
            <w:tcW w:w="2612" w:type="dxa"/>
          </w:tcPr>
          <w:p w:rsidR="00EB6E02" w:rsidRPr="00C07677" w:rsidRDefault="00EB6E02" w:rsidP="00CF760D">
            <w:pPr>
              <w:rPr>
                <w:rFonts w:cstheme="minorHAnsi"/>
              </w:rPr>
            </w:pPr>
            <w:r w:rsidRPr="00C07677">
              <w:rPr>
                <w:rFonts w:cstheme="minorHAnsi"/>
              </w:rPr>
              <w:t>Auditieve beperkingen</w:t>
            </w:r>
          </w:p>
        </w:tc>
        <w:sdt>
          <w:sdtPr>
            <w:rPr>
              <w:rFonts w:cstheme="minorHAnsi"/>
            </w:rPr>
            <w:id w:val="-1634014438"/>
            <w14:checkbox>
              <w14:checked w14:val="0"/>
              <w14:checkedState w14:val="2612" w14:font="MS Gothic"/>
              <w14:uncheckedState w14:val="2610" w14:font="MS Gothic"/>
            </w14:checkbox>
          </w:sdtPr>
          <w:sdtEndPr/>
          <w:sdtContent>
            <w:tc>
              <w:tcPr>
                <w:tcW w:w="1607" w:type="dxa"/>
              </w:tcPr>
              <w:p w:rsidR="00EB6E02" w:rsidRPr="00C07677" w:rsidRDefault="009038E4" w:rsidP="00100C2A">
                <w:pPr>
                  <w:jc w:val="center"/>
                  <w:rPr>
                    <w:rFonts w:cstheme="minorHAnsi"/>
                  </w:rPr>
                </w:pPr>
                <w:r>
                  <w:rPr>
                    <w:rFonts w:ascii="MS Gothic" w:eastAsia="MS Gothic" w:hAnsi="MS Gothic" w:cstheme="minorHAnsi" w:hint="eastAsia"/>
                  </w:rPr>
                  <w:t>☐</w:t>
                </w:r>
              </w:p>
            </w:tc>
          </w:sdtContent>
        </w:sdt>
        <w:tc>
          <w:tcPr>
            <w:tcW w:w="4961" w:type="dxa"/>
          </w:tcPr>
          <w:p w:rsidR="00EB6E02" w:rsidRPr="00C07677" w:rsidRDefault="00EB6E02" w:rsidP="007153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715354">
              <w:rPr>
                <w:rFonts w:cstheme="minorHAnsi"/>
                <w:noProof/>
              </w:rPr>
              <w:t>Kentalis wordt ingeschakeld voor advies en ondersteuning</w:t>
            </w:r>
            <w:r w:rsidRPr="00C07677">
              <w:rPr>
                <w:rFonts w:cstheme="minorHAnsi"/>
              </w:rPr>
              <w:fldChar w:fldCharType="end"/>
            </w:r>
          </w:p>
        </w:tc>
      </w:tr>
      <w:tr w:rsidR="00EB6E02" w:rsidRPr="00C07677" w:rsidTr="00EB6E02">
        <w:tc>
          <w:tcPr>
            <w:tcW w:w="2612" w:type="dxa"/>
          </w:tcPr>
          <w:p w:rsidR="00EB6E02" w:rsidRPr="00C07677" w:rsidRDefault="00EB6E02" w:rsidP="00CF760D">
            <w:pPr>
              <w:rPr>
                <w:rFonts w:cstheme="minorHAnsi"/>
              </w:rPr>
            </w:pPr>
            <w:r w:rsidRPr="00C07677">
              <w:rPr>
                <w:rFonts w:cstheme="minorHAnsi"/>
              </w:rPr>
              <w:t>Visuele beperkingen</w:t>
            </w:r>
          </w:p>
        </w:tc>
        <w:sdt>
          <w:sdtPr>
            <w:rPr>
              <w:rFonts w:cstheme="minorHAnsi"/>
            </w:rPr>
            <w:id w:val="-1352639491"/>
            <w14:checkbox>
              <w14:checked w14:val="0"/>
              <w14:checkedState w14:val="2612" w14:font="MS Gothic"/>
              <w14:uncheckedState w14:val="2610" w14:font="MS Gothic"/>
            </w14:checkbox>
          </w:sdtPr>
          <w:sdtEndPr/>
          <w:sdtContent>
            <w:tc>
              <w:tcPr>
                <w:tcW w:w="1607" w:type="dxa"/>
              </w:tcPr>
              <w:p w:rsidR="00EB6E02" w:rsidRPr="00C07677" w:rsidRDefault="009038E4" w:rsidP="00100C2A">
                <w:pPr>
                  <w:jc w:val="center"/>
                  <w:rPr>
                    <w:rFonts w:cstheme="minorHAnsi"/>
                  </w:rPr>
                </w:pPr>
                <w:r>
                  <w:rPr>
                    <w:rFonts w:ascii="MS Gothic" w:eastAsia="MS Gothic" w:hAnsi="MS Gothic" w:cstheme="minorHAnsi" w:hint="eastAsia"/>
                  </w:rPr>
                  <w:t>☐</w:t>
                </w:r>
              </w:p>
            </w:tc>
          </w:sdtContent>
        </w:sdt>
        <w:tc>
          <w:tcPr>
            <w:tcW w:w="4961" w:type="dxa"/>
          </w:tcPr>
          <w:p w:rsidR="00EB6E02" w:rsidRPr="00C07677" w:rsidRDefault="00EB6E02" w:rsidP="007153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715354">
              <w:rPr>
                <w:rFonts w:cstheme="minorHAnsi"/>
                <w:noProof/>
              </w:rPr>
              <w:t>Voor deze problematiek wordt VISIO of Bartimeus ingezet om advies te geven</w:t>
            </w:r>
            <w:r w:rsidRPr="00C07677">
              <w:rPr>
                <w:rFonts w:cstheme="minorHAnsi"/>
              </w:rPr>
              <w:fldChar w:fldCharType="end"/>
            </w:r>
          </w:p>
        </w:tc>
      </w:tr>
      <w:tr w:rsidR="00EB6E02" w:rsidRPr="00C07677" w:rsidTr="00EB6E02">
        <w:tc>
          <w:tcPr>
            <w:tcW w:w="2612" w:type="dxa"/>
          </w:tcPr>
          <w:p w:rsidR="00EB6E02" w:rsidRPr="00C07677" w:rsidRDefault="00EB6E02" w:rsidP="00CF760D">
            <w:pPr>
              <w:rPr>
                <w:rFonts w:cstheme="minorHAnsi"/>
              </w:rPr>
            </w:pPr>
            <w:r w:rsidRPr="00C07677">
              <w:rPr>
                <w:rFonts w:cstheme="minorHAnsi"/>
              </w:rPr>
              <w:t>ADHD</w:t>
            </w:r>
          </w:p>
        </w:tc>
        <w:sdt>
          <w:sdtPr>
            <w:rPr>
              <w:rFonts w:cstheme="minorHAnsi"/>
            </w:rPr>
            <w:id w:val="-757831064"/>
            <w14:checkbox>
              <w14:checked w14:val="0"/>
              <w14:checkedState w14:val="2612" w14:font="MS Gothic"/>
              <w14:uncheckedState w14:val="2610" w14:font="MS Gothic"/>
            </w14:checkbox>
          </w:sdtPr>
          <w:sdtEndPr/>
          <w:sdtContent>
            <w:tc>
              <w:tcPr>
                <w:tcW w:w="1607" w:type="dxa"/>
              </w:tcPr>
              <w:p w:rsidR="00EB6E02" w:rsidRPr="00C07677" w:rsidRDefault="009038E4" w:rsidP="00100C2A">
                <w:pPr>
                  <w:jc w:val="center"/>
                  <w:rPr>
                    <w:rFonts w:cstheme="minorHAnsi"/>
                  </w:rPr>
                </w:pPr>
                <w:r>
                  <w:rPr>
                    <w:rFonts w:ascii="MS Gothic" w:eastAsia="MS Gothic" w:hAnsi="MS Gothic" w:cstheme="minorHAnsi" w:hint="eastAsia"/>
                  </w:rPr>
                  <w:t>☐</w:t>
                </w:r>
              </w:p>
            </w:tc>
          </w:sdtContent>
        </w:sdt>
        <w:tc>
          <w:tcPr>
            <w:tcW w:w="4961" w:type="dxa"/>
          </w:tcPr>
          <w:p w:rsidR="00EB6E02" w:rsidRPr="00C07677" w:rsidRDefault="00EB6E02" w:rsidP="0071535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715354">
              <w:rPr>
                <w:rFonts w:cstheme="minorHAnsi"/>
                <w:noProof/>
              </w:rPr>
              <w:t xml:space="preserve">Er is wel ervaring, maar geen leerkracht met speciale training of opleiding. </w:t>
            </w:r>
            <w:r w:rsidRPr="00C07677">
              <w:rPr>
                <w:rFonts w:cstheme="minorHAnsi"/>
              </w:rPr>
              <w:fldChar w:fldCharType="end"/>
            </w:r>
          </w:p>
        </w:tc>
      </w:tr>
      <w:tr w:rsidR="00EB6E02" w:rsidRPr="00C07677" w:rsidTr="00EB6E02">
        <w:tc>
          <w:tcPr>
            <w:tcW w:w="2612" w:type="dxa"/>
          </w:tcPr>
          <w:p w:rsidR="00EB6E02" w:rsidRPr="00C07677" w:rsidRDefault="000D0063" w:rsidP="00CF760D">
            <w:pPr>
              <w:rPr>
                <w:rFonts w:cstheme="minorHAnsi"/>
              </w:rPr>
            </w:pPr>
            <w:r>
              <w:rPr>
                <w:rFonts w:cstheme="minorHAnsi"/>
              </w:rPr>
              <w:t>ADD</w:t>
            </w:r>
          </w:p>
        </w:tc>
        <w:sdt>
          <w:sdtPr>
            <w:rPr>
              <w:rFonts w:cstheme="minorHAnsi"/>
            </w:rPr>
            <w:id w:val="1973174648"/>
            <w14:checkbox>
              <w14:checked w14:val="0"/>
              <w14:checkedState w14:val="2612" w14:font="MS Gothic"/>
              <w14:uncheckedState w14:val="2610" w14:font="MS Gothic"/>
            </w14:checkbox>
          </w:sdtPr>
          <w:sdtEndPr/>
          <w:sdtContent>
            <w:tc>
              <w:tcPr>
                <w:tcW w:w="1607" w:type="dxa"/>
              </w:tcPr>
              <w:p w:rsidR="00EB6E02" w:rsidRPr="00C07677" w:rsidRDefault="009038E4" w:rsidP="00100C2A">
                <w:pPr>
                  <w:jc w:val="center"/>
                  <w:rPr>
                    <w:rFonts w:cstheme="minorHAnsi"/>
                  </w:rPr>
                </w:pPr>
                <w:r>
                  <w:rPr>
                    <w:rFonts w:ascii="MS Gothic" w:eastAsia="MS Gothic" w:hAnsi="MS Gothic" w:cstheme="minorHAnsi" w:hint="eastAsia"/>
                  </w:rPr>
                  <w:t>☐</w:t>
                </w:r>
              </w:p>
            </w:tc>
          </w:sdtContent>
        </w:sdt>
        <w:tc>
          <w:tcPr>
            <w:tcW w:w="4961" w:type="dxa"/>
          </w:tcPr>
          <w:p w:rsidR="00EB6E02" w:rsidRPr="00C07677" w:rsidRDefault="00EB6E02" w:rsidP="00EB6E02">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RPr="00C07677" w:rsidTr="00EB6E02">
        <w:tc>
          <w:tcPr>
            <w:tcW w:w="2612" w:type="dxa"/>
          </w:tcPr>
          <w:p w:rsidR="001D62DA" w:rsidRPr="00C07677" w:rsidRDefault="001D62DA" w:rsidP="001D62DA">
            <w:pPr>
              <w:rPr>
                <w:rFonts w:cstheme="minorHAnsi"/>
              </w:rPr>
            </w:pPr>
            <w:r>
              <w:rPr>
                <w:rFonts w:cstheme="minorHAnsi"/>
              </w:rPr>
              <w:t>ASS</w:t>
            </w:r>
          </w:p>
        </w:tc>
        <w:sdt>
          <w:sdtPr>
            <w:rPr>
              <w:rFonts w:cstheme="minorHAnsi"/>
            </w:rPr>
            <w:id w:val="-1127700439"/>
            <w14:checkbox>
              <w14:checked w14:val="0"/>
              <w14:checkedState w14:val="2612" w14:font="MS Gothic"/>
              <w14:uncheckedState w14:val="2610" w14:font="MS Gothic"/>
            </w14:checkbox>
          </w:sdtPr>
          <w:sdtEndPr/>
          <w:sdtContent>
            <w:tc>
              <w:tcPr>
                <w:tcW w:w="1607" w:type="dxa"/>
              </w:tcPr>
              <w:p w:rsidR="001D62DA" w:rsidRPr="00C07677" w:rsidRDefault="001D62DA"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1D62DA">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RPr="00C07677" w:rsidTr="001D62DA">
        <w:tc>
          <w:tcPr>
            <w:tcW w:w="2612" w:type="dxa"/>
          </w:tcPr>
          <w:p w:rsidR="001D62DA" w:rsidRPr="00C07677" w:rsidRDefault="001D62DA" w:rsidP="001D62DA">
            <w:pPr>
              <w:rPr>
                <w:rFonts w:cstheme="minorHAnsi"/>
              </w:rPr>
            </w:pPr>
            <w:r w:rsidRPr="00C07677">
              <w:rPr>
                <w:rFonts w:cstheme="minorHAnsi"/>
              </w:rPr>
              <w:t>Hoogbegaafdheid</w:t>
            </w:r>
          </w:p>
        </w:tc>
        <w:sdt>
          <w:sdtPr>
            <w:rPr>
              <w:rFonts w:cstheme="minorHAnsi"/>
            </w:rPr>
            <w:id w:val="792332146"/>
            <w14:checkbox>
              <w14:checked w14:val="1"/>
              <w14:checkedState w14:val="2612" w14:font="MS Gothic"/>
              <w14:uncheckedState w14:val="2610" w14:font="MS Gothic"/>
            </w14:checkbox>
          </w:sdtPr>
          <w:sdtEndPr/>
          <w:sdtContent>
            <w:tc>
              <w:tcPr>
                <w:tcW w:w="1607" w:type="dxa"/>
              </w:tcPr>
              <w:p w:rsidR="001D62DA" w:rsidRPr="00C07677" w:rsidRDefault="00EF41AE"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EF41AE">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EF41AE">
              <w:rPr>
                <w:rFonts w:cstheme="minorHAnsi"/>
                <w:noProof/>
              </w:rPr>
              <w:t>wij hebben een leerkracht die speciaal gericht is op lesgeven aan leerlingen met een ontwikkelingsvoorprong/ begaafdheid. We werken met een verbredingsgroep binnen de school</w:t>
            </w:r>
            <w:r w:rsidRPr="00C07677">
              <w:rPr>
                <w:rFonts w:cstheme="minorHAnsi"/>
              </w:rPr>
              <w:fldChar w:fldCharType="end"/>
            </w:r>
          </w:p>
        </w:tc>
      </w:tr>
      <w:tr w:rsidR="001D62DA" w:rsidRPr="00C07677" w:rsidTr="001D62DA">
        <w:tc>
          <w:tcPr>
            <w:tcW w:w="2612" w:type="dxa"/>
          </w:tcPr>
          <w:p w:rsidR="001D62DA" w:rsidRPr="00C07677" w:rsidRDefault="001D62DA" w:rsidP="001D62DA">
            <w:pPr>
              <w:rPr>
                <w:rFonts w:cstheme="minorHAnsi"/>
              </w:rPr>
            </w:pPr>
            <w:r w:rsidRPr="00C07677">
              <w:rPr>
                <w:rFonts w:cstheme="minorHAnsi"/>
              </w:rPr>
              <w:t>ZML-kinderen</w:t>
            </w:r>
          </w:p>
        </w:tc>
        <w:sdt>
          <w:sdtPr>
            <w:rPr>
              <w:rFonts w:cstheme="minorHAnsi"/>
            </w:rPr>
            <w:id w:val="-1770074435"/>
            <w14:checkbox>
              <w14:checked w14:val="0"/>
              <w14:checkedState w14:val="2612" w14:font="MS Gothic"/>
              <w14:uncheckedState w14:val="2610" w14:font="MS Gothic"/>
            </w14:checkbox>
          </w:sdtPr>
          <w:sdtEndPr/>
          <w:sdtContent>
            <w:tc>
              <w:tcPr>
                <w:tcW w:w="1607" w:type="dxa"/>
              </w:tcPr>
              <w:p w:rsidR="001D62DA" w:rsidRPr="00C07677" w:rsidRDefault="001D62DA"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1D62DA">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RPr="00C07677" w:rsidTr="00EB6E02">
        <w:tc>
          <w:tcPr>
            <w:tcW w:w="2612" w:type="dxa"/>
          </w:tcPr>
          <w:p w:rsidR="001D62DA" w:rsidRPr="00C07677" w:rsidRDefault="001D62DA" w:rsidP="001D62DA">
            <w:pPr>
              <w:rPr>
                <w:rFonts w:cstheme="minorHAnsi"/>
              </w:rPr>
            </w:pPr>
            <w:r>
              <w:rPr>
                <w:rFonts w:cstheme="minorHAnsi"/>
              </w:rPr>
              <w:t>Disharmonisch intelli</w:t>
            </w:r>
            <w:r w:rsidR="009F6753">
              <w:rPr>
                <w:rFonts w:cstheme="minorHAnsi"/>
              </w:rPr>
              <w:t>-</w:t>
            </w:r>
            <w:r>
              <w:rPr>
                <w:rFonts w:cstheme="minorHAnsi"/>
              </w:rPr>
              <w:t>gentie profiel (p/v kloof)</w:t>
            </w:r>
          </w:p>
        </w:tc>
        <w:sdt>
          <w:sdtPr>
            <w:rPr>
              <w:rFonts w:cstheme="minorHAnsi"/>
            </w:rPr>
            <w:id w:val="1947724038"/>
            <w14:checkbox>
              <w14:checked w14:val="0"/>
              <w14:checkedState w14:val="2612" w14:font="MS Gothic"/>
              <w14:uncheckedState w14:val="2610" w14:font="MS Gothic"/>
            </w14:checkbox>
          </w:sdtPr>
          <w:sdtEndPr/>
          <w:sdtContent>
            <w:tc>
              <w:tcPr>
                <w:tcW w:w="1607" w:type="dxa"/>
              </w:tcPr>
              <w:p w:rsidR="001D62DA" w:rsidRPr="00C07677" w:rsidRDefault="001D62DA"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1D62DA">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RPr="00C07677" w:rsidTr="00EB6E02">
        <w:tc>
          <w:tcPr>
            <w:tcW w:w="2612" w:type="dxa"/>
          </w:tcPr>
          <w:p w:rsidR="001D62DA" w:rsidRPr="00C07677" w:rsidRDefault="001D62DA" w:rsidP="001D62DA">
            <w:pPr>
              <w:rPr>
                <w:rFonts w:cstheme="minorHAnsi"/>
              </w:rPr>
            </w:pPr>
            <w:r>
              <w:rPr>
                <w:rFonts w:cstheme="minorHAnsi"/>
              </w:rPr>
              <w:t>Taakgerichtheid</w:t>
            </w:r>
          </w:p>
        </w:tc>
        <w:sdt>
          <w:sdtPr>
            <w:rPr>
              <w:rFonts w:cstheme="minorHAnsi"/>
            </w:rPr>
            <w:id w:val="-330839099"/>
            <w14:checkbox>
              <w14:checked w14:val="0"/>
              <w14:checkedState w14:val="2612" w14:font="MS Gothic"/>
              <w14:uncheckedState w14:val="2610" w14:font="MS Gothic"/>
            </w14:checkbox>
          </w:sdtPr>
          <w:sdtEndPr/>
          <w:sdtContent>
            <w:tc>
              <w:tcPr>
                <w:tcW w:w="1607" w:type="dxa"/>
              </w:tcPr>
              <w:p w:rsidR="001D62DA" w:rsidRPr="00C07677" w:rsidRDefault="001D62DA"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1D62DA">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RPr="00C07677" w:rsidTr="00EB6E02">
        <w:tc>
          <w:tcPr>
            <w:tcW w:w="2612" w:type="dxa"/>
          </w:tcPr>
          <w:p w:rsidR="001D62DA" w:rsidRPr="00C07677" w:rsidRDefault="001D62DA" w:rsidP="001D62DA">
            <w:pPr>
              <w:rPr>
                <w:rFonts w:cstheme="minorHAnsi"/>
              </w:rPr>
            </w:pPr>
            <w:r>
              <w:rPr>
                <w:rFonts w:cstheme="minorHAnsi"/>
              </w:rPr>
              <w:t>Aandacht- en concentratieproblematiek</w:t>
            </w:r>
          </w:p>
        </w:tc>
        <w:sdt>
          <w:sdtPr>
            <w:rPr>
              <w:rFonts w:cstheme="minorHAnsi"/>
            </w:rPr>
            <w:id w:val="655879870"/>
            <w14:checkbox>
              <w14:checked w14:val="0"/>
              <w14:checkedState w14:val="2612" w14:font="MS Gothic"/>
              <w14:uncheckedState w14:val="2610" w14:font="MS Gothic"/>
            </w14:checkbox>
          </w:sdtPr>
          <w:sdtEndPr/>
          <w:sdtContent>
            <w:tc>
              <w:tcPr>
                <w:tcW w:w="1607" w:type="dxa"/>
              </w:tcPr>
              <w:p w:rsidR="001D62DA" w:rsidRPr="00C07677" w:rsidRDefault="001D62DA"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1D62DA">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RPr="00C07677" w:rsidTr="00EB6E02">
        <w:tc>
          <w:tcPr>
            <w:tcW w:w="2612" w:type="dxa"/>
          </w:tcPr>
          <w:p w:rsidR="001D62DA" w:rsidRDefault="001D62DA" w:rsidP="001D62DA">
            <w:pPr>
              <w:rPr>
                <w:rFonts w:cstheme="minorHAnsi"/>
              </w:rPr>
            </w:pPr>
            <w:r>
              <w:rPr>
                <w:rFonts w:cstheme="minorHAnsi"/>
              </w:rPr>
              <w:t>Motivatieproblematiek</w:t>
            </w:r>
          </w:p>
        </w:tc>
        <w:sdt>
          <w:sdtPr>
            <w:rPr>
              <w:rFonts w:cstheme="minorHAnsi"/>
            </w:rPr>
            <w:id w:val="-833377961"/>
            <w14:checkbox>
              <w14:checked w14:val="0"/>
              <w14:checkedState w14:val="2612" w14:font="MS Gothic"/>
              <w14:uncheckedState w14:val="2610" w14:font="MS Gothic"/>
            </w14:checkbox>
          </w:sdtPr>
          <w:sdtEndPr/>
          <w:sdtContent>
            <w:tc>
              <w:tcPr>
                <w:tcW w:w="1607" w:type="dxa"/>
              </w:tcPr>
              <w:p w:rsidR="001D62DA" w:rsidRPr="00C07677" w:rsidRDefault="001D62DA"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1D62DA">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RPr="00C07677" w:rsidTr="00EB6E02">
        <w:tc>
          <w:tcPr>
            <w:tcW w:w="2612" w:type="dxa"/>
          </w:tcPr>
          <w:p w:rsidR="001D62DA" w:rsidRDefault="001D62DA" w:rsidP="001D62DA">
            <w:pPr>
              <w:rPr>
                <w:rFonts w:cstheme="minorHAnsi"/>
              </w:rPr>
            </w:pPr>
            <w:r>
              <w:rPr>
                <w:rFonts w:cstheme="minorHAnsi"/>
              </w:rPr>
              <w:t>Planning en organisatie</w:t>
            </w:r>
          </w:p>
        </w:tc>
        <w:sdt>
          <w:sdtPr>
            <w:rPr>
              <w:rFonts w:cstheme="minorHAnsi"/>
            </w:rPr>
            <w:id w:val="1989899327"/>
            <w14:checkbox>
              <w14:checked w14:val="0"/>
              <w14:checkedState w14:val="2612" w14:font="MS Gothic"/>
              <w14:uncheckedState w14:val="2610" w14:font="MS Gothic"/>
            </w14:checkbox>
          </w:sdtPr>
          <w:sdtEndPr/>
          <w:sdtContent>
            <w:tc>
              <w:tcPr>
                <w:tcW w:w="1607" w:type="dxa"/>
              </w:tcPr>
              <w:p w:rsidR="001D62DA" w:rsidRPr="00C07677" w:rsidRDefault="001D62DA"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1D62DA">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RPr="00C07677" w:rsidTr="00EB6E02">
        <w:tc>
          <w:tcPr>
            <w:tcW w:w="2612" w:type="dxa"/>
          </w:tcPr>
          <w:p w:rsidR="001D62DA" w:rsidRDefault="001D62DA" w:rsidP="001D62DA">
            <w:pPr>
              <w:rPr>
                <w:rFonts w:cstheme="minorHAnsi"/>
              </w:rPr>
            </w:pPr>
            <w:r>
              <w:rPr>
                <w:rFonts w:cstheme="minorHAnsi"/>
              </w:rPr>
              <w:t>Angstproblematiek</w:t>
            </w:r>
          </w:p>
        </w:tc>
        <w:sdt>
          <w:sdtPr>
            <w:rPr>
              <w:rFonts w:cstheme="minorHAnsi"/>
            </w:rPr>
            <w:id w:val="-357433559"/>
            <w14:checkbox>
              <w14:checked w14:val="0"/>
              <w14:checkedState w14:val="2612" w14:font="MS Gothic"/>
              <w14:uncheckedState w14:val="2610" w14:font="MS Gothic"/>
            </w14:checkbox>
          </w:sdtPr>
          <w:sdtEndPr/>
          <w:sdtContent>
            <w:tc>
              <w:tcPr>
                <w:tcW w:w="1607" w:type="dxa"/>
              </w:tcPr>
              <w:p w:rsidR="001D62DA" w:rsidRPr="00C07677" w:rsidRDefault="001D62DA"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1D62DA">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RPr="00C07677" w:rsidTr="00EB6E02">
        <w:tc>
          <w:tcPr>
            <w:tcW w:w="2612" w:type="dxa"/>
          </w:tcPr>
          <w:p w:rsidR="001D62DA" w:rsidRPr="00C07677" w:rsidRDefault="001D62DA" w:rsidP="001D62DA">
            <w:pPr>
              <w:rPr>
                <w:rFonts w:cstheme="minorHAnsi"/>
              </w:rPr>
            </w:pPr>
            <w:r w:rsidRPr="00C07677">
              <w:rPr>
                <w:rFonts w:cstheme="minorHAnsi"/>
              </w:rPr>
              <w:t>Anderstaligen</w:t>
            </w:r>
          </w:p>
        </w:tc>
        <w:sdt>
          <w:sdtPr>
            <w:rPr>
              <w:rFonts w:cstheme="minorHAnsi"/>
            </w:rPr>
            <w:id w:val="-1397269234"/>
            <w14:checkbox>
              <w14:checked w14:val="0"/>
              <w14:checkedState w14:val="2612" w14:font="MS Gothic"/>
              <w14:uncheckedState w14:val="2610" w14:font="MS Gothic"/>
            </w14:checkbox>
          </w:sdtPr>
          <w:sdtEndPr/>
          <w:sdtContent>
            <w:tc>
              <w:tcPr>
                <w:tcW w:w="1607" w:type="dxa"/>
              </w:tcPr>
              <w:p w:rsidR="001D62DA" w:rsidRPr="00C07677" w:rsidRDefault="001D62DA"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1D62DA">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RPr="00C07677" w:rsidTr="001D62DA">
        <w:tc>
          <w:tcPr>
            <w:tcW w:w="2612" w:type="dxa"/>
          </w:tcPr>
          <w:p w:rsidR="001D62DA" w:rsidRPr="00C07677" w:rsidRDefault="001D62DA" w:rsidP="001D62DA">
            <w:pPr>
              <w:rPr>
                <w:rFonts w:cstheme="minorHAnsi"/>
              </w:rPr>
            </w:pPr>
            <w:r>
              <w:rPr>
                <w:rFonts w:cstheme="minorHAnsi"/>
              </w:rPr>
              <w:t>Co-teaching</w:t>
            </w:r>
          </w:p>
        </w:tc>
        <w:sdt>
          <w:sdtPr>
            <w:rPr>
              <w:rFonts w:cstheme="minorHAnsi"/>
            </w:rPr>
            <w:id w:val="1968706172"/>
            <w14:checkbox>
              <w14:checked w14:val="0"/>
              <w14:checkedState w14:val="2612" w14:font="MS Gothic"/>
              <w14:uncheckedState w14:val="2610" w14:font="MS Gothic"/>
            </w14:checkbox>
          </w:sdtPr>
          <w:sdtEndPr/>
          <w:sdtContent>
            <w:tc>
              <w:tcPr>
                <w:tcW w:w="1607" w:type="dxa"/>
              </w:tcPr>
              <w:p w:rsidR="001D62DA" w:rsidRPr="00C07677" w:rsidRDefault="001D62DA"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1D62DA">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1D62DA" w:rsidRPr="00C07677" w:rsidTr="00EB6E02">
        <w:tc>
          <w:tcPr>
            <w:tcW w:w="2612" w:type="dxa"/>
          </w:tcPr>
          <w:p w:rsidR="001D62DA" w:rsidRPr="00C07677" w:rsidRDefault="001D62DA" w:rsidP="001D62DA">
            <w:pPr>
              <w:rPr>
                <w:rFonts w:cstheme="minorHAnsi"/>
              </w:rPr>
            </w:pPr>
            <w:r w:rsidRPr="00C07677">
              <w:rPr>
                <w:rFonts w:cstheme="minorHAnsi"/>
              </w:rPr>
              <w:t>SVIB</w:t>
            </w:r>
          </w:p>
        </w:tc>
        <w:sdt>
          <w:sdtPr>
            <w:rPr>
              <w:rFonts w:cstheme="minorHAnsi"/>
            </w:rPr>
            <w:id w:val="-79380086"/>
            <w14:checkbox>
              <w14:checked w14:val="1"/>
              <w14:checkedState w14:val="2612" w14:font="MS Gothic"/>
              <w14:uncheckedState w14:val="2610" w14:font="MS Gothic"/>
            </w14:checkbox>
          </w:sdtPr>
          <w:sdtEndPr/>
          <w:sdtContent>
            <w:tc>
              <w:tcPr>
                <w:tcW w:w="1607" w:type="dxa"/>
              </w:tcPr>
              <w:p w:rsidR="001D62DA" w:rsidRPr="00C07677" w:rsidRDefault="00FC2D14"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FC2D14">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FC2D14">
              <w:rPr>
                <w:rFonts w:cstheme="minorHAnsi"/>
                <w:noProof/>
              </w:rPr>
              <w:t>De intern begeleider is ook SVIB-er</w:t>
            </w:r>
            <w:r w:rsidRPr="00C07677">
              <w:rPr>
                <w:rFonts w:cstheme="minorHAnsi"/>
              </w:rPr>
              <w:fldChar w:fldCharType="end"/>
            </w:r>
          </w:p>
        </w:tc>
      </w:tr>
      <w:tr w:rsidR="001D62DA" w:rsidRPr="00C07677" w:rsidTr="00EB6E02">
        <w:tc>
          <w:tcPr>
            <w:tcW w:w="2612" w:type="dxa"/>
          </w:tcPr>
          <w:p w:rsidR="001D62DA" w:rsidRPr="00C07677" w:rsidRDefault="001D62DA" w:rsidP="001D62DA">
            <w:pPr>
              <w:rPr>
                <w:rFonts w:cstheme="minorHAnsi"/>
              </w:rPr>
            </w:pPr>
            <w:r w:rsidRPr="00C07677">
              <w:rPr>
                <w:rFonts w:cstheme="minorHAnsi"/>
              </w:rPr>
              <w:t>Anders, nl</w:t>
            </w:r>
          </w:p>
        </w:tc>
        <w:sdt>
          <w:sdtPr>
            <w:rPr>
              <w:rFonts w:cstheme="minorHAnsi"/>
            </w:rPr>
            <w:id w:val="563990095"/>
            <w14:checkbox>
              <w14:checked w14:val="0"/>
              <w14:checkedState w14:val="2612" w14:font="MS Gothic"/>
              <w14:uncheckedState w14:val="2610" w14:font="MS Gothic"/>
            </w14:checkbox>
          </w:sdtPr>
          <w:sdtEndPr/>
          <w:sdtContent>
            <w:tc>
              <w:tcPr>
                <w:tcW w:w="1607" w:type="dxa"/>
              </w:tcPr>
              <w:p w:rsidR="001D62DA" w:rsidRPr="00C07677" w:rsidRDefault="001D62DA" w:rsidP="001D62DA">
                <w:pPr>
                  <w:jc w:val="center"/>
                  <w:rPr>
                    <w:rFonts w:cstheme="minorHAnsi"/>
                  </w:rPr>
                </w:pPr>
                <w:r>
                  <w:rPr>
                    <w:rFonts w:ascii="MS Gothic" w:eastAsia="MS Gothic" w:hAnsi="MS Gothic" w:cstheme="minorHAnsi" w:hint="eastAsia"/>
                  </w:rPr>
                  <w:t>☐</w:t>
                </w:r>
              </w:p>
            </w:tc>
          </w:sdtContent>
        </w:sdt>
        <w:tc>
          <w:tcPr>
            <w:tcW w:w="4961" w:type="dxa"/>
          </w:tcPr>
          <w:p w:rsidR="001D62DA" w:rsidRPr="00C07677" w:rsidRDefault="001D62DA" w:rsidP="001D62DA">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bl>
    <w:p w:rsidR="00EB6E02" w:rsidRDefault="00EB6E02" w:rsidP="00CF760D">
      <w:pPr>
        <w:spacing w:after="0"/>
        <w:rPr>
          <w:rFonts w:cstheme="minorHAnsi"/>
        </w:rPr>
      </w:pPr>
    </w:p>
    <w:tbl>
      <w:tblPr>
        <w:tblStyle w:val="Tabelraster"/>
        <w:tblW w:w="0" w:type="auto"/>
        <w:tblLook w:val="04A0" w:firstRow="1" w:lastRow="0" w:firstColumn="1" w:lastColumn="0" w:noHBand="0" w:noVBand="1"/>
      </w:tblPr>
      <w:tblGrid>
        <w:gridCol w:w="9062"/>
      </w:tblGrid>
      <w:tr w:rsidR="00A44AF9" w:rsidTr="00A44AF9">
        <w:tc>
          <w:tcPr>
            <w:tcW w:w="9212" w:type="dxa"/>
          </w:tcPr>
          <w:p w:rsidR="00A44AF9" w:rsidRDefault="00A44AF9" w:rsidP="00A44AF9">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bl>
    <w:p w:rsidR="00A44AF9" w:rsidRPr="00C07677" w:rsidRDefault="00A44AF9" w:rsidP="00CF760D">
      <w:pPr>
        <w:spacing w:after="0"/>
        <w:rPr>
          <w:rFonts w:cstheme="minorHAnsi"/>
        </w:rPr>
      </w:pPr>
    </w:p>
    <w:tbl>
      <w:tblPr>
        <w:tblStyle w:val="Tabelraster"/>
        <w:tblW w:w="9180" w:type="dxa"/>
        <w:tblLook w:val="04A0" w:firstRow="1" w:lastRow="0" w:firstColumn="1" w:lastColumn="0" w:noHBand="0" w:noVBand="1"/>
      </w:tblPr>
      <w:tblGrid>
        <w:gridCol w:w="9180"/>
      </w:tblGrid>
      <w:tr w:rsidR="006A66FA" w:rsidRPr="00C07677" w:rsidTr="00100C2A">
        <w:trPr>
          <w:trHeight w:val="362"/>
        </w:trPr>
        <w:tc>
          <w:tcPr>
            <w:tcW w:w="9180" w:type="dxa"/>
            <w:shd w:val="clear" w:color="auto" w:fill="B6DDE8" w:themeFill="accent5" w:themeFillTint="66"/>
            <w:vAlign w:val="center"/>
          </w:tcPr>
          <w:p w:rsidR="006A66FA" w:rsidRPr="00C07677" w:rsidRDefault="006A66FA" w:rsidP="006A66FA">
            <w:pPr>
              <w:spacing w:line="276" w:lineRule="auto"/>
              <w:jc w:val="center"/>
              <w:rPr>
                <w:rFonts w:cstheme="minorHAnsi"/>
                <w:b/>
              </w:rPr>
            </w:pPr>
            <w:r w:rsidRPr="00C07677">
              <w:rPr>
                <w:rFonts w:cstheme="minorHAnsi"/>
                <w:b/>
              </w:rPr>
              <w:t>Structurele voorzieningen voor kinderen met extra onderwijsbehoeften</w:t>
            </w:r>
          </w:p>
        </w:tc>
      </w:tr>
      <w:tr w:rsidR="006A66FA" w:rsidRPr="00C07677" w:rsidTr="00B46679">
        <w:trPr>
          <w:trHeight w:val="977"/>
        </w:trPr>
        <w:tc>
          <w:tcPr>
            <w:tcW w:w="9180" w:type="dxa"/>
          </w:tcPr>
          <w:p w:rsidR="006A66FA" w:rsidRPr="00C07677" w:rsidRDefault="006A66FA" w:rsidP="006A66FA">
            <w:pPr>
              <w:spacing w:line="276" w:lineRule="auto"/>
              <w:rPr>
                <w:rFonts w:cstheme="minorHAnsi"/>
              </w:rPr>
            </w:pPr>
            <w:r w:rsidRPr="00C07677">
              <w:rPr>
                <w:rFonts w:cstheme="minorHAnsi"/>
              </w:rPr>
              <w:t>Beschikt de school over een speciale groep</w:t>
            </w:r>
            <w:r w:rsidR="001D62DA">
              <w:rPr>
                <w:rFonts w:cstheme="minorHAnsi"/>
              </w:rPr>
              <w:t>(en)</w:t>
            </w:r>
            <w:r w:rsidRPr="00C07677">
              <w:rPr>
                <w:rFonts w:cstheme="minorHAnsi"/>
              </w:rPr>
              <w:t xml:space="preserve"> waar bepaalde kinderen (een deel van de week) apart les krijgen? Zo ja, om wat voor groep</w:t>
            </w:r>
            <w:r w:rsidR="001D62DA">
              <w:rPr>
                <w:rFonts w:cstheme="minorHAnsi"/>
              </w:rPr>
              <w:t>(en)</w:t>
            </w:r>
            <w:r w:rsidRPr="00C07677">
              <w:rPr>
                <w:rFonts w:cstheme="minorHAnsi"/>
              </w:rPr>
              <w:t xml:space="preserve"> gaat het?</w:t>
            </w:r>
          </w:p>
          <w:p w:rsidR="006A66FA" w:rsidRPr="00C07677" w:rsidRDefault="00747DED" w:rsidP="00EF41AE">
            <w:pPr>
              <w:spacing w:line="276" w:lineRule="auto"/>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EF41AE">
              <w:rPr>
                <w:rFonts w:cstheme="minorHAnsi"/>
                <w:noProof/>
              </w:rPr>
              <w:t>Wij werken op de Wegwijzer met een verbredingsgroep voor leerlingen die meer of hoogbegaafd zijn.</w:t>
            </w:r>
            <w:r w:rsidRPr="00C07677">
              <w:rPr>
                <w:rFonts w:cstheme="minorHAnsi"/>
              </w:rPr>
              <w:fldChar w:fldCharType="end"/>
            </w:r>
          </w:p>
        </w:tc>
      </w:tr>
    </w:tbl>
    <w:p w:rsidR="009C2E0D" w:rsidRPr="00C07677" w:rsidRDefault="009C2E0D" w:rsidP="00CF760D">
      <w:pPr>
        <w:spacing w:after="0"/>
        <w:rPr>
          <w:rFonts w:cstheme="minorHAnsi"/>
        </w:rPr>
      </w:pPr>
    </w:p>
    <w:tbl>
      <w:tblPr>
        <w:tblStyle w:val="Tabelraster"/>
        <w:tblW w:w="9180" w:type="dxa"/>
        <w:tblLook w:val="04A0" w:firstRow="1" w:lastRow="0" w:firstColumn="1" w:lastColumn="0" w:noHBand="0" w:noVBand="1"/>
      </w:tblPr>
      <w:tblGrid>
        <w:gridCol w:w="3070"/>
        <w:gridCol w:w="3071"/>
        <w:gridCol w:w="3039"/>
      </w:tblGrid>
      <w:tr w:rsidR="006A66FA" w:rsidRPr="00C07677" w:rsidTr="00E04B13">
        <w:trPr>
          <w:trHeight w:val="362"/>
        </w:trPr>
        <w:tc>
          <w:tcPr>
            <w:tcW w:w="9180" w:type="dxa"/>
            <w:gridSpan w:val="3"/>
            <w:shd w:val="clear" w:color="auto" w:fill="B6DDE8" w:themeFill="accent5" w:themeFillTint="66"/>
            <w:vAlign w:val="center"/>
          </w:tcPr>
          <w:p w:rsidR="006A66FA" w:rsidRPr="00C07677" w:rsidRDefault="006A66FA" w:rsidP="00100C2A">
            <w:pPr>
              <w:spacing w:line="276" w:lineRule="auto"/>
              <w:jc w:val="center"/>
              <w:rPr>
                <w:rFonts w:cstheme="minorHAnsi"/>
                <w:b/>
              </w:rPr>
            </w:pPr>
            <w:r w:rsidRPr="00C07677">
              <w:rPr>
                <w:rFonts w:cstheme="minorHAnsi"/>
                <w:b/>
              </w:rPr>
              <w:t xml:space="preserve">Stimulerende en belemmerende factoren voor de begeleiding </w:t>
            </w:r>
          </w:p>
          <w:p w:rsidR="006A66FA" w:rsidRPr="00C07677" w:rsidRDefault="006A66FA" w:rsidP="00100C2A">
            <w:pPr>
              <w:spacing w:line="276" w:lineRule="auto"/>
              <w:jc w:val="center"/>
              <w:rPr>
                <w:rFonts w:cstheme="minorHAnsi"/>
                <w:b/>
              </w:rPr>
            </w:pPr>
            <w:r w:rsidRPr="00C07677">
              <w:rPr>
                <w:rFonts w:cstheme="minorHAnsi"/>
                <w:b/>
              </w:rPr>
              <w:t>van kinderen met extra onderwijsbehoeften</w:t>
            </w:r>
          </w:p>
        </w:tc>
      </w:tr>
      <w:tr w:rsidR="009C2F74" w:rsidRPr="00C07677" w:rsidTr="00E04B13">
        <w:tc>
          <w:tcPr>
            <w:tcW w:w="3070" w:type="dxa"/>
          </w:tcPr>
          <w:p w:rsidR="009C2F74" w:rsidRPr="00C07677" w:rsidRDefault="009C2F74" w:rsidP="00CF760D">
            <w:pPr>
              <w:rPr>
                <w:rFonts w:cstheme="minorHAnsi"/>
              </w:rPr>
            </w:pPr>
          </w:p>
        </w:tc>
        <w:tc>
          <w:tcPr>
            <w:tcW w:w="3071" w:type="dxa"/>
          </w:tcPr>
          <w:p w:rsidR="009C2F74" w:rsidRPr="00C07677" w:rsidRDefault="009C2F74" w:rsidP="00CF760D">
            <w:pPr>
              <w:rPr>
                <w:rFonts w:cstheme="minorHAnsi"/>
              </w:rPr>
            </w:pPr>
            <w:r w:rsidRPr="00C07677">
              <w:rPr>
                <w:rFonts w:cstheme="minorHAnsi"/>
              </w:rPr>
              <w:t>Stimulerende factoren</w:t>
            </w:r>
          </w:p>
        </w:tc>
        <w:tc>
          <w:tcPr>
            <w:tcW w:w="3039" w:type="dxa"/>
          </w:tcPr>
          <w:p w:rsidR="009C2F74" w:rsidRPr="00C07677" w:rsidRDefault="009C2F74" w:rsidP="00CF760D">
            <w:pPr>
              <w:rPr>
                <w:rFonts w:cstheme="minorHAnsi"/>
              </w:rPr>
            </w:pPr>
            <w:r w:rsidRPr="00C07677">
              <w:rPr>
                <w:rFonts w:cstheme="minorHAnsi"/>
              </w:rPr>
              <w:t>Belemmerende factoren</w:t>
            </w:r>
          </w:p>
        </w:tc>
      </w:tr>
      <w:tr w:rsidR="009C2F74" w:rsidRPr="00C07677" w:rsidTr="00E04B13">
        <w:tc>
          <w:tcPr>
            <w:tcW w:w="3070" w:type="dxa"/>
          </w:tcPr>
          <w:p w:rsidR="009C2F74" w:rsidRPr="00C07677" w:rsidRDefault="009C2F74" w:rsidP="00CF760D">
            <w:pPr>
              <w:rPr>
                <w:rFonts w:cstheme="minorHAnsi"/>
              </w:rPr>
            </w:pPr>
            <w:r w:rsidRPr="00C07677">
              <w:rPr>
                <w:rFonts w:cstheme="minorHAnsi"/>
              </w:rPr>
              <w:t>Gebouw</w:t>
            </w:r>
          </w:p>
        </w:tc>
        <w:tc>
          <w:tcPr>
            <w:tcW w:w="3071" w:type="dxa"/>
          </w:tcPr>
          <w:p w:rsidR="009C2F74" w:rsidRPr="00C07677" w:rsidRDefault="00747DED" w:rsidP="00EF41AE">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00EF41AE">
              <w:rPr>
                <w:rFonts w:cstheme="minorHAnsi"/>
              </w:rPr>
              <w:t>Modern gebouw met faciliteiten binnen de brede school (kinderopvang, logopedie)</w:t>
            </w:r>
            <w:r w:rsidRPr="00C07677">
              <w:rPr>
                <w:rFonts w:cstheme="minorHAnsi"/>
              </w:rPr>
              <w:fldChar w:fldCharType="end"/>
            </w:r>
          </w:p>
        </w:tc>
        <w:tc>
          <w:tcPr>
            <w:tcW w:w="3039" w:type="dxa"/>
          </w:tcPr>
          <w:p w:rsidR="009C2F74" w:rsidRPr="00C07677" w:rsidRDefault="00747DED" w:rsidP="00CF760D">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9C2F74" w:rsidRPr="00C07677" w:rsidTr="00E04B13">
        <w:tc>
          <w:tcPr>
            <w:tcW w:w="3070" w:type="dxa"/>
          </w:tcPr>
          <w:p w:rsidR="009C2F74" w:rsidRPr="00C07677" w:rsidRDefault="009C2F74" w:rsidP="00CF760D">
            <w:pPr>
              <w:rPr>
                <w:rFonts w:cstheme="minorHAnsi"/>
              </w:rPr>
            </w:pPr>
            <w:r w:rsidRPr="00C07677">
              <w:rPr>
                <w:rFonts w:cstheme="minorHAnsi"/>
              </w:rPr>
              <w:t>Schoolomgeving</w:t>
            </w:r>
          </w:p>
        </w:tc>
        <w:tc>
          <w:tcPr>
            <w:tcW w:w="3071" w:type="dxa"/>
          </w:tcPr>
          <w:p w:rsidR="009C2F74" w:rsidRPr="00C07677" w:rsidRDefault="00747DED" w:rsidP="00CF760D">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3039" w:type="dxa"/>
          </w:tcPr>
          <w:p w:rsidR="009C2F74" w:rsidRPr="00C07677" w:rsidRDefault="00747DED" w:rsidP="00CF760D">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9C2F74" w:rsidRPr="00C07677" w:rsidTr="00E04B13">
        <w:tc>
          <w:tcPr>
            <w:tcW w:w="3070" w:type="dxa"/>
          </w:tcPr>
          <w:p w:rsidR="009C2F74" w:rsidRPr="00C07677" w:rsidRDefault="009C2F74" w:rsidP="00CF760D">
            <w:pPr>
              <w:rPr>
                <w:rFonts w:cstheme="minorHAnsi"/>
              </w:rPr>
            </w:pPr>
            <w:r w:rsidRPr="00C07677">
              <w:rPr>
                <w:rFonts w:cstheme="minorHAnsi"/>
              </w:rPr>
              <w:t>Leerlingpopulatie</w:t>
            </w:r>
          </w:p>
        </w:tc>
        <w:tc>
          <w:tcPr>
            <w:tcW w:w="3071" w:type="dxa"/>
          </w:tcPr>
          <w:p w:rsidR="009C2F74" w:rsidRPr="00C07677" w:rsidRDefault="00747DED" w:rsidP="00CF760D">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3039" w:type="dxa"/>
          </w:tcPr>
          <w:p w:rsidR="009C2F74" w:rsidRPr="00C07677" w:rsidRDefault="00747DED" w:rsidP="00CF760D">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9C2F74" w:rsidRPr="00C07677" w:rsidTr="00E04B13">
        <w:tc>
          <w:tcPr>
            <w:tcW w:w="3070" w:type="dxa"/>
          </w:tcPr>
          <w:p w:rsidR="009C2F74" w:rsidRPr="00C07677" w:rsidRDefault="009C2F74" w:rsidP="00CF760D">
            <w:pPr>
              <w:rPr>
                <w:rFonts w:cstheme="minorHAnsi"/>
              </w:rPr>
            </w:pPr>
            <w:r w:rsidRPr="00C07677">
              <w:rPr>
                <w:rFonts w:cstheme="minorHAnsi"/>
              </w:rPr>
              <w:t>Teamfactoren</w:t>
            </w:r>
          </w:p>
        </w:tc>
        <w:tc>
          <w:tcPr>
            <w:tcW w:w="3071" w:type="dxa"/>
          </w:tcPr>
          <w:p w:rsidR="009C2F74" w:rsidRPr="00C07677" w:rsidRDefault="00747DED" w:rsidP="00CF760D">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3039" w:type="dxa"/>
          </w:tcPr>
          <w:p w:rsidR="009C2F74" w:rsidRPr="00C07677" w:rsidRDefault="00747DED" w:rsidP="00CF760D">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9C2F74" w:rsidRPr="00C07677" w:rsidTr="00E04B13">
        <w:tc>
          <w:tcPr>
            <w:tcW w:w="3070" w:type="dxa"/>
          </w:tcPr>
          <w:p w:rsidR="009C2F74" w:rsidRPr="00C07677" w:rsidRDefault="009C2F74" w:rsidP="00CF760D">
            <w:pPr>
              <w:rPr>
                <w:rFonts w:cstheme="minorHAnsi"/>
              </w:rPr>
            </w:pPr>
            <w:r w:rsidRPr="00C07677">
              <w:rPr>
                <w:rFonts w:cstheme="minorHAnsi"/>
              </w:rPr>
              <w:t>Leerkrachtfactoren</w:t>
            </w:r>
          </w:p>
        </w:tc>
        <w:tc>
          <w:tcPr>
            <w:tcW w:w="3071" w:type="dxa"/>
          </w:tcPr>
          <w:p w:rsidR="009C2F74" w:rsidRPr="00C07677" w:rsidRDefault="00747DED" w:rsidP="00CF760D">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3039" w:type="dxa"/>
          </w:tcPr>
          <w:p w:rsidR="009C2F74" w:rsidRPr="00C07677" w:rsidRDefault="00747DED" w:rsidP="00CF760D">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r w:rsidR="009C2F74" w:rsidRPr="00C07677" w:rsidTr="00E04B13">
        <w:tc>
          <w:tcPr>
            <w:tcW w:w="3070" w:type="dxa"/>
          </w:tcPr>
          <w:p w:rsidR="009C2F74" w:rsidRPr="00C07677" w:rsidRDefault="009C2F74" w:rsidP="00CF760D">
            <w:pPr>
              <w:rPr>
                <w:rFonts w:cstheme="minorHAnsi"/>
              </w:rPr>
            </w:pPr>
            <w:r w:rsidRPr="00C07677">
              <w:rPr>
                <w:rFonts w:cstheme="minorHAnsi"/>
              </w:rPr>
              <w:t>Anders</w:t>
            </w:r>
          </w:p>
        </w:tc>
        <w:tc>
          <w:tcPr>
            <w:tcW w:w="3071" w:type="dxa"/>
          </w:tcPr>
          <w:p w:rsidR="009C2F74" w:rsidRPr="00C07677" w:rsidRDefault="00747DED" w:rsidP="00CF760D">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c>
          <w:tcPr>
            <w:tcW w:w="3039" w:type="dxa"/>
          </w:tcPr>
          <w:p w:rsidR="009C2F74" w:rsidRPr="00C07677" w:rsidRDefault="00747DED" w:rsidP="00CF760D">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bl>
    <w:p w:rsidR="009C2F74" w:rsidRDefault="009C2F74" w:rsidP="00CF760D">
      <w:pPr>
        <w:spacing w:after="0"/>
        <w:rPr>
          <w:rFonts w:cstheme="minorHAnsi"/>
        </w:rPr>
      </w:pPr>
    </w:p>
    <w:tbl>
      <w:tblPr>
        <w:tblStyle w:val="Tabelraster"/>
        <w:tblW w:w="0" w:type="auto"/>
        <w:tblLook w:val="04A0" w:firstRow="1" w:lastRow="0" w:firstColumn="1" w:lastColumn="0" w:noHBand="0" w:noVBand="1"/>
      </w:tblPr>
      <w:tblGrid>
        <w:gridCol w:w="9062"/>
      </w:tblGrid>
      <w:tr w:rsidR="00A44AF9" w:rsidTr="00A44AF9">
        <w:tc>
          <w:tcPr>
            <w:tcW w:w="9212" w:type="dxa"/>
          </w:tcPr>
          <w:p w:rsidR="00A44AF9" w:rsidRDefault="00A44AF9" w:rsidP="00A44AF9">
            <w:pPr>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bl>
    <w:p w:rsidR="00A44AF9" w:rsidRPr="00C07677" w:rsidRDefault="00A44AF9" w:rsidP="00CF760D">
      <w:pPr>
        <w:spacing w:after="0"/>
        <w:rPr>
          <w:rFonts w:cstheme="minorHAnsi"/>
        </w:rPr>
      </w:pPr>
    </w:p>
    <w:tbl>
      <w:tblPr>
        <w:tblStyle w:val="Tabelraster"/>
        <w:tblW w:w="9180" w:type="dxa"/>
        <w:tblLook w:val="04A0" w:firstRow="1" w:lastRow="0" w:firstColumn="1" w:lastColumn="0" w:noHBand="0" w:noVBand="1"/>
      </w:tblPr>
      <w:tblGrid>
        <w:gridCol w:w="9180"/>
      </w:tblGrid>
      <w:tr w:rsidR="009C2F74" w:rsidRPr="00C07677" w:rsidTr="00100C2A">
        <w:trPr>
          <w:trHeight w:val="362"/>
        </w:trPr>
        <w:tc>
          <w:tcPr>
            <w:tcW w:w="9180" w:type="dxa"/>
            <w:shd w:val="clear" w:color="auto" w:fill="B6DDE8" w:themeFill="accent5" w:themeFillTint="66"/>
            <w:vAlign w:val="center"/>
          </w:tcPr>
          <w:p w:rsidR="009C2F74" w:rsidRPr="00C07677" w:rsidRDefault="009C2F74" w:rsidP="004E1528">
            <w:pPr>
              <w:spacing w:line="276" w:lineRule="auto"/>
              <w:jc w:val="center"/>
              <w:rPr>
                <w:rFonts w:cstheme="minorHAnsi"/>
                <w:b/>
              </w:rPr>
            </w:pPr>
            <w:r w:rsidRPr="00C07677">
              <w:rPr>
                <w:rFonts w:cstheme="minorHAnsi"/>
                <w:b/>
              </w:rPr>
              <w:t>Op welke onderdelen wil de school de onderwijs</w:t>
            </w:r>
            <w:r w:rsidR="004E1528">
              <w:rPr>
                <w:rFonts w:cstheme="minorHAnsi"/>
                <w:b/>
              </w:rPr>
              <w:t>ondersteuning</w:t>
            </w:r>
            <w:r w:rsidRPr="00C07677">
              <w:rPr>
                <w:rFonts w:cstheme="minorHAnsi"/>
                <w:b/>
              </w:rPr>
              <w:t xml:space="preserve"> verder verbeteren en hoe?</w:t>
            </w:r>
          </w:p>
        </w:tc>
      </w:tr>
    </w:tbl>
    <w:p w:rsidR="009C2F74" w:rsidRPr="00C07677" w:rsidRDefault="009C2F74" w:rsidP="009C2F74">
      <w:pPr>
        <w:spacing w:after="0"/>
        <w:rPr>
          <w:rFonts w:cstheme="minorHAnsi"/>
        </w:rPr>
      </w:pPr>
    </w:p>
    <w:tbl>
      <w:tblPr>
        <w:tblStyle w:val="Tabelraster"/>
        <w:tblW w:w="9180" w:type="dxa"/>
        <w:tblLook w:val="04A0" w:firstRow="1" w:lastRow="0" w:firstColumn="1" w:lastColumn="0" w:noHBand="0" w:noVBand="1"/>
      </w:tblPr>
      <w:tblGrid>
        <w:gridCol w:w="9180"/>
      </w:tblGrid>
      <w:tr w:rsidR="009C2F74" w:rsidRPr="00C07677" w:rsidTr="00E04B13">
        <w:trPr>
          <w:trHeight w:val="602"/>
        </w:trPr>
        <w:tc>
          <w:tcPr>
            <w:tcW w:w="9180" w:type="dxa"/>
            <w:vAlign w:val="center"/>
          </w:tcPr>
          <w:p w:rsidR="009C2F74" w:rsidRPr="00C07677" w:rsidRDefault="00747DED" w:rsidP="00E04B13">
            <w:pPr>
              <w:spacing w:line="276" w:lineRule="auto"/>
              <w:rPr>
                <w:rFonts w:cstheme="minorHAnsi"/>
              </w:rPr>
            </w:pPr>
            <w:r w:rsidRPr="00C07677">
              <w:rPr>
                <w:rFonts w:cstheme="minorHAnsi"/>
              </w:rPr>
              <w:fldChar w:fldCharType="begin">
                <w:ffData>
                  <w:name w:val="Text5"/>
                  <w:enabled/>
                  <w:calcOnExit w:val="0"/>
                  <w:textInput/>
                </w:ffData>
              </w:fldChar>
            </w:r>
            <w:r w:rsidRPr="00C07677">
              <w:rPr>
                <w:rFonts w:cstheme="minorHAnsi"/>
              </w:rPr>
              <w:instrText xml:space="preserve"> FORMTEXT </w:instrText>
            </w:r>
            <w:r w:rsidRPr="00C07677">
              <w:rPr>
                <w:rFonts w:cstheme="minorHAnsi"/>
              </w:rPr>
            </w:r>
            <w:r w:rsidRPr="00C07677">
              <w:rPr>
                <w:rFonts w:cstheme="minorHAnsi"/>
              </w:rPr>
              <w:fldChar w:fldCharType="separate"/>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noProof/>
              </w:rPr>
              <w:t> </w:t>
            </w:r>
            <w:r w:rsidRPr="00C07677">
              <w:rPr>
                <w:rFonts w:cstheme="minorHAnsi"/>
              </w:rPr>
              <w:fldChar w:fldCharType="end"/>
            </w:r>
          </w:p>
        </w:tc>
      </w:tr>
    </w:tbl>
    <w:p w:rsidR="008C54FF" w:rsidRPr="00C07677" w:rsidRDefault="008C54FF">
      <w:pPr>
        <w:rPr>
          <w:rFonts w:eastAsia="Times New Roman" w:cstheme="minorHAnsi"/>
          <w:b/>
          <w:bCs/>
          <w:sz w:val="20"/>
          <w:szCs w:val="24"/>
          <w:lang w:eastAsia="nl-NL"/>
        </w:rPr>
      </w:pPr>
    </w:p>
    <w:p w:rsidR="008A6DC5" w:rsidRPr="00C07677" w:rsidRDefault="008A6DC5" w:rsidP="008A6DC5">
      <w:pPr>
        <w:keepNext/>
        <w:spacing w:after="0" w:line="240" w:lineRule="auto"/>
        <w:outlineLvl w:val="1"/>
        <w:rPr>
          <w:rFonts w:eastAsia="Times New Roman" w:cstheme="minorHAnsi"/>
          <w:b/>
          <w:bCs/>
          <w:sz w:val="20"/>
          <w:szCs w:val="24"/>
          <w:lang w:eastAsia="nl-NL"/>
        </w:rPr>
      </w:pPr>
      <w:r w:rsidRPr="00C07677">
        <w:rPr>
          <w:rFonts w:eastAsia="Times New Roman" w:cstheme="minorHAnsi"/>
          <w:b/>
          <w:bCs/>
          <w:sz w:val="20"/>
          <w:szCs w:val="24"/>
          <w:lang w:eastAsia="nl-NL"/>
        </w:rPr>
        <w:t>Aanwijzingen bij het invullen</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Het format Onderwijs</w:t>
      </w:r>
      <w:r w:rsidR="00513274">
        <w:rPr>
          <w:rFonts w:eastAsia="Times New Roman" w:cstheme="minorHAnsi"/>
          <w:sz w:val="20"/>
          <w:szCs w:val="24"/>
          <w:lang w:eastAsia="nl-NL"/>
        </w:rPr>
        <w:t>ondersteunings</w:t>
      </w:r>
      <w:r w:rsidRPr="00C07677">
        <w:rPr>
          <w:rFonts w:eastAsia="Times New Roman" w:cstheme="minorHAnsi"/>
          <w:sz w:val="20"/>
          <w:szCs w:val="24"/>
          <w:lang w:eastAsia="nl-NL"/>
        </w:rPr>
        <w:t>profiel is als formulier opgemaakt. Via de ‘tabtoets’ springt de cursor van invulveld naar invulveld.</w:t>
      </w:r>
    </w:p>
    <w:p w:rsidR="008A6DC5" w:rsidRPr="00C07677" w:rsidRDefault="008A6DC5" w:rsidP="008A6DC5">
      <w:pPr>
        <w:spacing w:after="0" w:line="240" w:lineRule="auto"/>
        <w:rPr>
          <w:rFonts w:eastAsia="Times New Roman" w:cstheme="minorHAnsi"/>
          <w:sz w:val="20"/>
          <w:szCs w:val="24"/>
          <w:lang w:eastAsia="nl-NL"/>
        </w:rPr>
      </w:pPr>
    </w:p>
    <w:p w:rsidR="008A6DC5" w:rsidRPr="00C07677" w:rsidRDefault="008A6DC5" w:rsidP="008A6DC5">
      <w:pPr>
        <w:keepNext/>
        <w:spacing w:after="0" w:line="240" w:lineRule="auto"/>
        <w:outlineLvl w:val="2"/>
        <w:rPr>
          <w:rFonts w:eastAsia="Times New Roman" w:cstheme="minorHAnsi"/>
          <w:i/>
          <w:iCs/>
          <w:sz w:val="20"/>
          <w:szCs w:val="24"/>
          <w:lang w:eastAsia="nl-NL"/>
        </w:rPr>
      </w:pPr>
      <w:r w:rsidRPr="00C07677">
        <w:rPr>
          <w:rFonts w:eastAsia="Times New Roman" w:cstheme="minorHAnsi"/>
          <w:i/>
          <w:iCs/>
          <w:sz w:val="20"/>
          <w:szCs w:val="24"/>
          <w:lang w:eastAsia="nl-NL"/>
        </w:rPr>
        <w:t>Typering van de school als onderwijs</w:t>
      </w:r>
      <w:r w:rsidR="004E1528">
        <w:rPr>
          <w:rFonts w:eastAsia="Times New Roman" w:cstheme="minorHAnsi"/>
          <w:i/>
          <w:iCs/>
          <w:sz w:val="20"/>
          <w:szCs w:val="24"/>
          <w:lang w:eastAsia="nl-NL"/>
        </w:rPr>
        <w:t>ondersteunings</w:t>
      </w:r>
      <w:r w:rsidRPr="00C07677">
        <w:rPr>
          <w:rFonts w:eastAsia="Times New Roman" w:cstheme="minorHAnsi"/>
          <w:i/>
          <w:iCs/>
          <w:sz w:val="20"/>
          <w:szCs w:val="24"/>
          <w:lang w:eastAsia="nl-NL"/>
        </w:rPr>
        <w:t>voorziening</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xml:space="preserve">- Geef hier beknopt weer </w:t>
      </w:r>
    </w:p>
    <w:p w:rsidR="008A6DC5" w:rsidRPr="00C07677" w:rsidRDefault="008A6DC5" w:rsidP="008A6DC5">
      <w:pPr>
        <w:numPr>
          <w:ilvl w:val="0"/>
          <w:numId w:val="2"/>
        </w:num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wat de visie van de school is op onderwijs</w:t>
      </w:r>
      <w:r w:rsidR="004E1528">
        <w:rPr>
          <w:rFonts w:eastAsia="Times New Roman" w:cstheme="minorHAnsi"/>
          <w:sz w:val="20"/>
          <w:szCs w:val="24"/>
          <w:lang w:eastAsia="nl-NL"/>
        </w:rPr>
        <w:t>ondersteuning</w:t>
      </w:r>
    </w:p>
    <w:p w:rsidR="008A6DC5" w:rsidRPr="00C07677" w:rsidRDefault="008A6DC5" w:rsidP="008A6DC5">
      <w:pPr>
        <w:numPr>
          <w:ilvl w:val="0"/>
          <w:numId w:val="2"/>
        </w:num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xml:space="preserve">hoe het </w:t>
      </w:r>
      <w:r w:rsidR="004E1528">
        <w:rPr>
          <w:rFonts w:eastAsia="Times New Roman" w:cstheme="minorHAnsi"/>
          <w:sz w:val="20"/>
          <w:szCs w:val="24"/>
          <w:lang w:eastAsia="nl-NL"/>
        </w:rPr>
        <w:t>ondersteunings</w:t>
      </w:r>
      <w:r w:rsidRPr="00C07677">
        <w:rPr>
          <w:rFonts w:eastAsia="Times New Roman" w:cstheme="minorHAnsi"/>
          <w:sz w:val="20"/>
          <w:szCs w:val="24"/>
          <w:lang w:eastAsia="nl-NL"/>
        </w:rPr>
        <w:t>beleid van de school er uit ziet</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xml:space="preserve">- Je kunt hierbij gebruik maken van teksten die al beschikbaar zijn: je schoolvisie op </w:t>
      </w:r>
      <w:r w:rsidR="004E1528">
        <w:rPr>
          <w:rFonts w:eastAsia="Times New Roman" w:cstheme="minorHAnsi"/>
          <w:sz w:val="20"/>
          <w:szCs w:val="24"/>
          <w:lang w:eastAsia="nl-NL"/>
        </w:rPr>
        <w:t>ondersteuning</w:t>
      </w:r>
      <w:r w:rsidRPr="00C07677">
        <w:rPr>
          <w:rFonts w:eastAsia="Times New Roman" w:cstheme="minorHAnsi"/>
          <w:sz w:val="20"/>
          <w:szCs w:val="24"/>
          <w:lang w:eastAsia="nl-NL"/>
        </w:rPr>
        <w:t>, je schoolplan.</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Hou</w:t>
      </w:r>
      <w:r w:rsidR="001D62DA">
        <w:rPr>
          <w:rFonts w:eastAsia="Times New Roman" w:cstheme="minorHAnsi"/>
          <w:sz w:val="20"/>
          <w:szCs w:val="24"/>
          <w:lang w:eastAsia="nl-NL"/>
        </w:rPr>
        <w:t>d</w:t>
      </w:r>
      <w:r w:rsidRPr="00C07677">
        <w:rPr>
          <w:rFonts w:eastAsia="Times New Roman" w:cstheme="minorHAnsi"/>
          <w:sz w:val="20"/>
          <w:szCs w:val="24"/>
          <w:lang w:eastAsia="nl-NL"/>
        </w:rPr>
        <w:t xml:space="preserve"> het kort (denk eerder aan 10 dan aan 20 regels)</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Je kunt eventueel overwegen dit onderdeel als laatste in te vullen, nadat je alle andere onderdelen afgewerkt hebt.</w:t>
      </w:r>
    </w:p>
    <w:p w:rsidR="008A6DC5" w:rsidRPr="00C07677" w:rsidRDefault="008A6DC5" w:rsidP="008A6DC5">
      <w:pPr>
        <w:spacing w:after="0" w:line="240" w:lineRule="auto"/>
        <w:rPr>
          <w:rFonts w:eastAsia="Times New Roman" w:cstheme="minorHAnsi"/>
          <w:sz w:val="20"/>
          <w:szCs w:val="24"/>
          <w:lang w:eastAsia="nl-NL"/>
        </w:rPr>
      </w:pPr>
    </w:p>
    <w:p w:rsidR="008A6DC5" w:rsidRPr="00C07677" w:rsidRDefault="008A6DC5" w:rsidP="008A6DC5">
      <w:pPr>
        <w:keepNext/>
        <w:spacing w:after="0" w:line="240" w:lineRule="auto"/>
        <w:outlineLvl w:val="2"/>
        <w:rPr>
          <w:rFonts w:eastAsia="Times New Roman" w:cstheme="minorHAnsi"/>
          <w:i/>
          <w:iCs/>
          <w:sz w:val="20"/>
          <w:szCs w:val="24"/>
          <w:lang w:eastAsia="nl-NL"/>
        </w:rPr>
      </w:pPr>
      <w:r w:rsidRPr="00C07677">
        <w:rPr>
          <w:rFonts w:eastAsia="Times New Roman" w:cstheme="minorHAnsi"/>
          <w:i/>
          <w:iCs/>
          <w:sz w:val="20"/>
          <w:szCs w:val="24"/>
          <w:lang w:eastAsia="nl-NL"/>
        </w:rPr>
        <w:t>Kengetallen</w:t>
      </w:r>
    </w:p>
    <w:p w:rsid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xml:space="preserve">- Aantal verwijzingen </w:t>
      </w:r>
      <w:r w:rsidR="009038E4">
        <w:rPr>
          <w:rFonts w:eastAsia="Times New Roman" w:cstheme="minorHAnsi"/>
          <w:sz w:val="20"/>
          <w:szCs w:val="24"/>
          <w:lang w:eastAsia="nl-NL"/>
        </w:rPr>
        <w:t>SO</w:t>
      </w:r>
      <w:r w:rsidRPr="00C07677">
        <w:rPr>
          <w:rFonts w:eastAsia="Times New Roman" w:cstheme="minorHAnsi"/>
          <w:sz w:val="20"/>
          <w:szCs w:val="24"/>
          <w:lang w:eastAsia="nl-NL"/>
        </w:rPr>
        <w:t xml:space="preserve"> 3 / 4: Noem hier alleen de kinderen die naar een </w:t>
      </w:r>
      <w:r w:rsidR="009038E4">
        <w:rPr>
          <w:rFonts w:eastAsia="Times New Roman" w:cstheme="minorHAnsi"/>
          <w:sz w:val="20"/>
          <w:szCs w:val="24"/>
          <w:lang w:eastAsia="nl-NL"/>
        </w:rPr>
        <w:t>SO</w:t>
      </w:r>
      <w:r w:rsidRPr="00C07677">
        <w:rPr>
          <w:rFonts w:eastAsia="Times New Roman" w:cstheme="minorHAnsi"/>
          <w:sz w:val="20"/>
          <w:szCs w:val="24"/>
          <w:lang w:eastAsia="nl-NL"/>
        </w:rPr>
        <w:t xml:space="preserve">-school </w:t>
      </w:r>
      <w:r w:rsidR="009038E4">
        <w:rPr>
          <w:rFonts w:eastAsia="Times New Roman" w:cstheme="minorHAnsi"/>
          <w:sz w:val="20"/>
          <w:szCs w:val="24"/>
          <w:lang w:eastAsia="nl-NL"/>
        </w:rPr>
        <w:t xml:space="preserve">(oude </w:t>
      </w:r>
      <w:r w:rsidRPr="00C07677">
        <w:rPr>
          <w:rFonts w:eastAsia="Times New Roman" w:cstheme="minorHAnsi"/>
          <w:sz w:val="20"/>
          <w:szCs w:val="24"/>
          <w:lang w:eastAsia="nl-NL"/>
        </w:rPr>
        <w:t>cluster</w:t>
      </w:r>
      <w:r w:rsidR="009038E4">
        <w:rPr>
          <w:rFonts w:eastAsia="Times New Roman" w:cstheme="minorHAnsi"/>
          <w:sz w:val="20"/>
          <w:szCs w:val="24"/>
          <w:lang w:eastAsia="nl-NL"/>
        </w:rPr>
        <w:t>)</w:t>
      </w:r>
      <w:r w:rsidRPr="00C07677">
        <w:rPr>
          <w:rFonts w:eastAsia="Times New Roman" w:cstheme="minorHAnsi"/>
          <w:sz w:val="20"/>
          <w:szCs w:val="24"/>
          <w:lang w:eastAsia="nl-NL"/>
        </w:rPr>
        <w:t xml:space="preserve"> 3 of 4 zijn gegaan. Tel de kinderen die naar </w:t>
      </w:r>
      <w:r w:rsidRPr="00C07677">
        <w:rPr>
          <w:rFonts w:eastAsia="Times New Roman" w:cstheme="minorHAnsi"/>
          <w:sz w:val="20"/>
          <w:szCs w:val="24"/>
          <w:u w:val="single"/>
          <w:lang w:eastAsia="nl-NL"/>
        </w:rPr>
        <w:t>voortgezet</w:t>
      </w:r>
      <w:r w:rsidRPr="00C07677">
        <w:rPr>
          <w:rFonts w:eastAsia="Times New Roman" w:cstheme="minorHAnsi"/>
          <w:sz w:val="20"/>
          <w:szCs w:val="24"/>
          <w:lang w:eastAsia="nl-NL"/>
        </w:rPr>
        <w:t xml:space="preserve"> speciaal onderwijs zijn gegaan niet mee!</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xml:space="preserve">- Aantal kinderen met een ontwikkelingsperspectief: Geef hier de aantallen zoals ze gelden op het moment dat je het </w:t>
      </w:r>
      <w:r w:rsidR="001F13D0">
        <w:rPr>
          <w:rFonts w:eastAsia="Times New Roman" w:cstheme="minorHAnsi"/>
          <w:sz w:val="20"/>
          <w:szCs w:val="24"/>
          <w:lang w:eastAsia="nl-NL"/>
        </w:rPr>
        <w:t>school</w:t>
      </w:r>
      <w:r w:rsidR="004E1528">
        <w:rPr>
          <w:rFonts w:eastAsia="Times New Roman" w:cstheme="minorHAnsi"/>
          <w:sz w:val="20"/>
          <w:szCs w:val="24"/>
          <w:lang w:eastAsia="nl-NL"/>
        </w:rPr>
        <w:t>ondersteunings</w:t>
      </w:r>
      <w:r w:rsidRPr="00C07677">
        <w:rPr>
          <w:rFonts w:eastAsia="Times New Roman" w:cstheme="minorHAnsi"/>
          <w:sz w:val="20"/>
          <w:szCs w:val="24"/>
          <w:lang w:eastAsia="nl-NL"/>
        </w:rPr>
        <w:t xml:space="preserve">profiel </w:t>
      </w:r>
      <w:r w:rsidR="001F13D0">
        <w:rPr>
          <w:rFonts w:eastAsia="Times New Roman" w:cstheme="minorHAnsi"/>
          <w:sz w:val="20"/>
          <w:szCs w:val="24"/>
          <w:lang w:eastAsia="nl-NL"/>
        </w:rPr>
        <w:t xml:space="preserve">(SOP) </w:t>
      </w:r>
      <w:r w:rsidRPr="00C07677">
        <w:rPr>
          <w:rFonts w:eastAsia="Times New Roman" w:cstheme="minorHAnsi"/>
          <w:sz w:val="20"/>
          <w:szCs w:val="24"/>
          <w:lang w:eastAsia="nl-NL"/>
        </w:rPr>
        <w:t>invult.</w:t>
      </w:r>
    </w:p>
    <w:p w:rsidR="008A6DC5" w:rsidRPr="00C07677" w:rsidRDefault="008A6DC5" w:rsidP="008A6DC5">
      <w:pPr>
        <w:spacing w:after="0" w:line="240" w:lineRule="auto"/>
        <w:rPr>
          <w:rFonts w:eastAsia="Times New Roman" w:cstheme="minorHAnsi"/>
          <w:sz w:val="20"/>
          <w:szCs w:val="24"/>
          <w:lang w:eastAsia="nl-NL"/>
        </w:rPr>
      </w:pPr>
    </w:p>
    <w:p w:rsidR="008A6DC5" w:rsidRPr="00C07677" w:rsidRDefault="008A6DC5" w:rsidP="008A6DC5">
      <w:pPr>
        <w:keepNext/>
        <w:spacing w:after="0" w:line="240" w:lineRule="auto"/>
        <w:outlineLvl w:val="2"/>
        <w:rPr>
          <w:rFonts w:eastAsia="Times New Roman" w:cstheme="minorHAnsi"/>
          <w:i/>
          <w:iCs/>
          <w:sz w:val="20"/>
          <w:szCs w:val="24"/>
          <w:lang w:eastAsia="nl-NL"/>
        </w:rPr>
      </w:pPr>
      <w:r w:rsidRPr="00C07677">
        <w:rPr>
          <w:rFonts w:eastAsia="Times New Roman" w:cstheme="minorHAnsi"/>
          <w:i/>
          <w:iCs/>
          <w:sz w:val="20"/>
          <w:szCs w:val="24"/>
          <w:lang w:eastAsia="nl-NL"/>
        </w:rPr>
        <w:t>Resultaat zelfevaluatie basiszorg</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Hierin schrijf je de gemiddelde scores die gehaald zijn bij het invullen van de</w:t>
      </w:r>
      <w:r w:rsidR="00F855F3">
        <w:rPr>
          <w:rFonts w:eastAsia="Times New Roman" w:cstheme="minorHAnsi"/>
          <w:sz w:val="20"/>
          <w:szCs w:val="24"/>
          <w:lang w:eastAsia="nl-NL"/>
        </w:rPr>
        <w:t xml:space="preserve"> WMK vragenlijst</w:t>
      </w:r>
      <w:r w:rsidRPr="00C07677">
        <w:rPr>
          <w:rFonts w:eastAsia="Times New Roman" w:cstheme="minorHAnsi"/>
          <w:sz w:val="20"/>
          <w:szCs w:val="24"/>
          <w:lang w:eastAsia="nl-NL"/>
        </w:rPr>
        <w:t xml:space="preserve"> ‘</w:t>
      </w:r>
      <w:r w:rsidR="00F855F3">
        <w:rPr>
          <w:rFonts w:eastAsia="Times New Roman" w:cstheme="minorHAnsi"/>
          <w:sz w:val="20"/>
          <w:szCs w:val="24"/>
          <w:lang w:eastAsia="nl-NL"/>
        </w:rPr>
        <w:t>Basisprofiel</w:t>
      </w:r>
      <w:r w:rsidR="009038E4" w:rsidRPr="009038E4">
        <w:t xml:space="preserve"> </w:t>
      </w:r>
      <w:r w:rsidR="009038E4" w:rsidRPr="009038E4">
        <w:rPr>
          <w:rFonts w:eastAsia="Times New Roman" w:cstheme="minorHAnsi"/>
          <w:sz w:val="20"/>
          <w:szCs w:val="24"/>
          <w:lang w:eastAsia="nl-NL"/>
        </w:rPr>
        <w:t>PO SWV Zwolle</w:t>
      </w:r>
      <w:r w:rsidR="009038E4">
        <w:rPr>
          <w:rFonts w:eastAsia="Times New Roman" w:cstheme="minorHAnsi"/>
          <w:sz w:val="20"/>
          <w:szCs w:val="24"/>
          <w:lang w:eastAsia="nl-NL"/>
        </w:rPr>
        <w:t xml:space="preserve"> </w:t>
      </w:r>
      <w:r w:rsidRPr="00C07677">
        <w:rPr>
          <w:rFonts w:eastAsia="Times New Roman" w:cstheme="minorHAnsi"/>
          <w:sz w:val="20"/>
          <w:szCs w:val="24"/>
          <w:lang w:eastAsia="nl-NL"/>
        </w:rPr>
        <w:t>’</w:t>
      </w:r>
      <w:r w:rsidR="00F855F3">
        <w:rPr>
          <w:rFonts w:eastAsia="Times New Roman" w:cstheme="minorHAnsi"/>
          <w:sz w:val="20"/>
          <w:szCs w:val="24"/>
          <w:lang w:eastAsia="nl-NL"/>
        </w:rPr>
        <w:t>.</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Je geeft per ijkpunt het gemiddelde aan.</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Bij het berekenen van het gemiddelde rond je altijd af naar beneden.</w:t>
      </w:r>
    </w:p>
    <w:p w:rsidR="008A6DC5" w:rsidRPr="00C07677" w:rsidRDefault="008A6DC5" w:rsidP="008A6DC5">
      <w:pPr>
        <w:spacing w:after="0" w:line="240" w:lineRule="auto"/>
        <w:rPr>
          <w:rFonts w:eastAsia="Times New Roman" w:cstheme="minorHAnsi"/>
          <w:sz w:val="20"/>
          <w:szCs w:val="24"/>
          <w:lang w:eastAsia="nl-NL"/>
        </w:rPr>
      </w:pPr>
    </w:p>
    <w:p w:rsidR="008A6DC5" w:rsidRPr="00C07677" w:rsidRDefault="008A6DC5" w:rsidP="008A6DC5">
      <w:pPr>
        <w:keepNext/>
        <w:spacing w:after="0" w:line="240" w:lineRule="auto"/>
        <w:outlineLvl w:val="2"/>
        <w:rPr>
          <w:rFonts w:eastAsia="Times New Roman" w:cstheme="minorHAnsi"/>
          <w:i/>
          <w:iCs/>
          <w:sz w:val="20"/>
          <w:szCs w:val="24"/>
          <w:lang w:eastAsia="nl-NL"/>
        </w:rPr>
      </w:pPr>
      <w:r w:rsidRPr="00C07677">
        <w:rPr>
          <w:rFonts w:eastAsia="Times New Roman" w:cstheme="minorHAnsi"/>
          <w:i/>
          <w:iCs/>
          <w:sz w:val="20"/>
          <w:szCs w:val="24"/>
          <w:lang w:eastAsia="nl-NL"/>
        </w:rPr>
        <w:t xml:space="preserve">Inspectieoordeel kwaliteit van </w:t>
      </w:r>
      <w:r w:rsidR="00513274">
        <w:rPr>
          <w:rFonts w:eastAsia="Times New Roman" w:cstheme="minorHAnsi"/>
          <w:i/>
          <w:iCs/>
          <w:sz w:val="20"/>
          <w:szCs w:val="24"/>
          <w:lang w:eastAsia="nl-NL"/>
        </w:rPr>
        <w:t>ondersteuning</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Vul hier de datum van het laatste inspectierapport in</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Neem de scores uit het inspectierapport over.</w:t>
      </w:r>
    </w:p>
    <w:p w:rsidR="008A6DC5" w:rsidRPr="00C07677" w:rsidRDefault="008A6DC5" w:rsidP="008A6DC5">
      <w:pPr>
        <w:spacing w:after="0" w:line="240" w:lineRule="auto"/>
        <w:rPr>
          <w:rFonts w:eastAsia="Times New Roman" w:cstheme="minorHAnsi"/>
          <w:sz w:val="20"/>
          <w:szCs w:val="24"/>
          <w:lang w:eastAsia="nl-NL"/>
        </w:rPr>
      </w:pPr>
    </w:p>
    <w:p w:rsidR="008A6DC5" w:rsidRPr="00C07677" w:rsidRDefault="008A6DC5" w:rsidP="008A6DC5">
      <w:pPr>
        <w:keepNext/>
        <w:spacing w:after="0" w:line="240" w:lineRule="auto"/>
        <w:outlineLvl w:val="2"/>
        <w:rPr>
          <w:rFonts w:eastAsia="Times New Roman" w:cstheme="minorHAnsi"/>
          <w:i/>
          <w:iCs/>
          <w:sz w:val="20"/>
          <w:szCs w:val="24"/>
          <w:lang w:eastAsia="nl-NL"/>
        </w:rPr>
      </w:pPr>
      <w:r w:rsidRPr="00C07677">
        <w:rPr>
          <w:rFonts w:eastAsia="Times New Roman" w:cstheme="minorHAnsi"/>
          <w:i/>
          <w:iCs/>
          <w:sz w:val="20"/>
          <w:szCs w:val="24"/>
          <w:lang w:eastAsia="nl-NL"/>
        </w:rPr>
        <w:t>Expertise op het gebied van kinderen met extra onderwijsbehoeften</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Van dit onderdeel maken we t.z.t. een overzicht voor het hele samenwerkingsverband, zodat scholen met vragen rond bepaalde extra onderwijsbehoeften gemakkelijker de op een andere school aanwezige expertise kunnen vinden.</w:t>
      </w:r>
    </w:p>
    <w:p w:rsidR="008A6DC5" w:rsidRPr="00C07677" w:rsidRDefault="008A6DC5" w:rsidP="00F855F3">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xml:space="preserve">- </w:t>
      </w:r>
      <w:r w:rsidR="00F855F3">
        <w:rPr>
          <w:rFonts w:eastAsia="Times New Roman" w:cstheme="minorHAnsi"/>
          <w:sz w:val="20"/>
          <w:szCs w:val="24"/>
          <w:lang w:eastAsia="nl-NL"/>
        </w:rPr>
        <w:t>Kruis een expertise aan als van die expertise meer dan gemiddelde e</w:t>
      </w:r>
      <w:r w:rsidRPr="00C07677">
        <w:rPr>
          <w:rFonts w:eastAsia="Times New Roman" w:cstheme="minorHAnsi"/>
          <w:sz w:val="20"/>
          <w:szCs w:val="24"/>
          <w:lang w:eastAsia="nl-NL"/>
        </w:rPr>
        <w:t xml:space="preserve">xpertise </w:t>
      </w:r>
      <w:r w:rsidR="00F855F3">
        <w:rPr>
          <w:rFonts w:eastAsia="Times New Roman" w:cstheme="minorHAnsi"/>
          <w:sz w:val="20"/>
          <w:szCs w:val="24"/>
          <w:lang w:eastAsia="nl-NL"/>
        </w:rPr>
        <w:t>beschikbaar is op jouw school. In de toelichting vermeld je op welke wijze de expertise aanwezig is.</w:t>
      </w:r>
    </w:p>
    <w:p w:rsidR="008A6DC5" w:rsidRPr="00C07677" w:rsidRDefault="008A6DC5" w:rsidP="008A6DC5">
      <w:pPr>
        <w:spacing w:after="0" w:line="240" w:lineRule="auto"/>
        <w:rPr>
          <w:rFonts w:eastAsia="Times New Roman" w:cstheme="minorHAnsi"/>
          <w:sz w:val="20"/>
          <w:szCs w:val="24"/>
          <w:lang w:eastAsia="nl-NL"/>
        </w:rPr>
      </w:pPr>
    </w:p>
    <w:p w:rsidR="008A6DC5" w:rsidRPr="00C07677" w:rsidRDefault="008A6DC5" w:rsidP="008A6DC5">
      <w:pPr>
        <w:keepNext/>
        <w:spacing w:after="0" w:line="240" w:lineRule="auto"/>
        <w:outlineLvl w:val="2"/>
        <w:rPr>
          <w:rFonts w:eastAsia="Times New Roman" w:cstheme="minorHAnsi"/>
          <w:i/>
          <w:iCs/>
          <w:sz w:val="20"/>
          <w:szCs w:val="24"/>
          <w:lang w:eastAsia="nl-NL"/>
        </w:rPr>
      </w:pPr>
      <w:r w:rsidRPr="00C07677">
        <w:rPr>
          <w:rFonts w:eastAsia="Times New Roman" w:cstheme="minorHAnsi"/>
          <w:i/>
          <w:iCs/>
          <w:sz w:val="20"/>
          <w:szCs w:val="24"/>
          <w:lang w:eastAsia="nl-NL"/>
        </w:rPr>
        <w:t>Structurele voorzieningen voor kinderen met extra onderwijsbehoeften</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xml:space="preserve">- Vermeld hier of er op je school </w:t>
      </w:r>
      <w:r w:rsidRPr="00C07677">
        <w:rPr>
          <w:rFonts w:eastAsia="Times New Roman" w:cstheme="minorHAnsi"/>
          <w:sz w:val="20"/>
          <w:szCs w:val="24"/>
          <w:u w:val="single"/>
          <w:lang w:eastAsia="nl-NL"/>
        </w:rPr>
        <w:t>structureel</w:t>
      </w:r>
      <w:r w:rsidRPr="00C07677">
        <w:rPr>
          <w:rFonts w:eastAsia="Times New Roman" w:cstheme="minorHAnsi"/>
          <w:sz w:val="20"/>
          <w:szCs w:val="24"/>
          <w:lang w:eastAsia="nl-NL"/>
        </w:rPr>
        <w:t xml:space="preserve"> een speciale groep draait voor kinderen met extra onderwijsbehoeften. Je kunt hierbij bijvoorbeeld denken aan een plusklas voor hoogbegaafde leerlingen, een taalklas, een structuurgroep.</w:t>
      </w:r>
    </w:p>
    <w:p w:rsidR="008A6DC5" w:rsidRPr="00C07677" w:rsidRDefault="008A6DC5" w:rsidP="008A6DC5">
      <w:pPr>
        <w:spacing w:after="0" w:line="240" w:lineRule="auto"/>
        <w:rPr>
          <w:rFonts w:eastAsia="Times New Roman" w:cstheme="minorHAnsi"/>
          <w:sz w:val="20"/>
          <w:szCs w:val="24"/>
          <w:lang w:eastAsia="nl-NL"/>
        </w:rPr>
      </w:pPr>
    </w:p>
    <w:p w:rsidR="008A6DC5" w:rsidRPr="00C07677" w:rsidRDefault="008A6DC5" w:rsidP="008A6DC5">
      <w:pPr>
        <w:spacing w:after="0" w:line="240" w:lineRule="auto"/>
        <w:rPr>
          <w:rFonts w:eastAsia="Times New Roman" w:cstheme="minorHAnsi"/>
          <w:i/>
          <w:iCs/>
          <w:sz w:val="20"/>
          <w:szCs w:val="24"/>
          <w:lang w:eastAsia="nl-NL"/>
        </w:rPr>
      </w:pPr>
      <w:r w:rsidRPr="00C07677">
        <w:rPr>
          <w:rFonts w:eastAsia="Times New Roman" w:cstheme="minorHAnsi"/>
          <w:i/>
          <w:iCs/>
          <w:sz w:val="20"/>
          <w:szCs w:val="24"/>
          <w:lang w:eastAsia="nl-NL"/>
        </w:rPr>
        <w:t>Stimulerende en belemmerende factoren voor de begeleiding van kinderen met extra onderwijsbehoeften</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Per onderdeel kun je hier beschrijven welke stimulerende en belemmerende factoren (of kort gezegd: welke plussen en minnen) er gelden als het gaat om het onderwijs aan kinderen met extra onderwijsbehoeften.</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xml:space="preserve">- Je vult hier de velden in die voor jullie school relevant zijn. Je hoeft dus niet alle velden te vullen. </w:t>
      </w:r>
    </w:p>
    <w:p w:rsidR="008A6DC5" w:rsidRPr="00C07677" w:rsidRDefault="008A6DC5" w:rsidP="008A6DC5">
      <w:pPr>
        <w:spacing w:after="0" w:line="240" w:lineRule="auto"/>
        <w:rPr>
          <w:rFonts w:eastAsia="Times New Roman" w:cstheme="minorHAnsi"/>
          <w:sz w:val="20"/>
          <w:szCs w:val="24"/>
          <w:lang w:eastAsia="nl-NL"/>
        </w:rPr>
      </w:pPr>
    </w:p>
    <w:p w:rsidR="008A6DC5" w:rsidRPr="00C07677" w:rsidRDefault="008A6DC5" w:rsidP="008A6DC5">
      <w:pPr>
        <w:keepNext/>
        <w:spacing w:after="0" w:line="240" w:lineRule="auto"/>
        <w:outlineLvl w:val="2"/>
        <w:rPr>
          <w:rFonts w:eastAsia="Times New Roman" w:cstheme="minorHAnsi"/>
          <w:i/>
          <w:iCs/>
          <w:sz w:val="20"/>
          <w:szCs w:val="24"/>
          <w:lang w:eastAsia="nl-NL"/>
        </w:rPr>
      </w:pPr>
      <w:r w:rsidRPr="00C07677">
        <w:rPr>
          <w:rFonts w:eastAsia="Times New Roman" w:cstheme="minorHAnsi"/>
          <w:i/>
          <w:iCs/>
          <w:sz w:val="20"/>
          <w:szCs w:val="24"/>
          <w:lang w:eastAsia="nl-NL"/>
        </w:rPr>
        <w:t>Op welke onderdelen wil de school de onderwijs</w:t>
      </w:r>
      <w:r w:rsidR="00513274">
        <w:rPr>
          <w:rFonts w:eastAsia="Times New Roman" w:cstheme="minorHAnsi"/>
          <w:i/>
          <w:iCs/>
          <w:sz w:val="20"/>
          <w:szCs w:val="24"/>
          <w:lang w:eastAsia="nl-NL"/>
        </w:rPr>
        <w:t>ondersteuning</w:t>
      </w:r>
      <w:r w:rsidRPr="00C07677">
        <w:rPr>
          <w:rFonts w:eastAsia="Times New Roman" w:cstheme="minorHAnsi"/>
          <w:i/>
          <w:iCs/>
          <w:sz w:val="20"/>
          <w:szCs w:val="24"/>
          <w:lang w:eastAsia="nl-NL"/>
        </w:rPr>
        <w:t xml:space="preserve"> verder verbeteren en hoe?</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xml:space="preserve">- Noem hier verbetertrajecten die je daadwerkelijk in gang gaat zetten. Noem er bij voorkeur een termijn bij. </w:t>
      </w:r>
    </w:p>
    <w:p w:rsidR="008A6DC5" w:rsidRPr="00C07677" w:rsidRDefault="008A6DC5" w:rsidP="008A6DC5">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Je kunt bij het invullen putten uit je schoolplan.</w:t>
      </w:r>
    </w:p>
    <w:p w:rsidR="009C2F74" w:rsidRPr="00C07677" w:rsidRDefault="008A6DC5" w:rsidP="00C07677">
      <w:pPr>
        <w:spacing w:after="0" w:line="240" w:lineRule="auto"/>
        <w:rPr>
          <w:rFonts w:eastAsia="Times New Roman" w:cstheme="minorHAnsi"/>
          <w:sz w:val="20"/>
          <w:szCs w:val="24"/>
          <w:lang w:eastAsia="nl-NL"/>
        </w:rPr>
      </w:pPr>
      <w:r w:rsidRPr="00C07677">
        <w:rPr>
          <w:rFonts w:eastAsia="Times New Roman" w:cstheme="minorHAnsi"/>
          <w:sz w:val="20"/>
          <w:szCs w:val="24"/>
          <w:lang w:eastAsia="nl-NL"/>
        </w:rPr>
        <w:t>- Benoem één en ander beknopt! (Steekwoorden, korte omschrijvingen volstaan)</w:t>
      </w:r>
    </w:p>
    <w:sectPr w:rsidR="009C2F74" w:rsidRPr="00C0767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54" w:rsidRDefault="00715354" w:rsidP="00F52468">
      <w:pPr>
        <w:spacing w:after="0" w:line="240" w:lineRule="auto"/>
      </w:pPr>
      <w:r>
        <w:separator/>
      </w:r>
    </w:p>
  </w:endnote>
  <w:endnote w:type="continuationSeparator" w:id="0">
    <w:p w:rsidR="00715354" w:rsidRDefault="00715354" w:rsidP="00F5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291848"/>
      <w:docPartObj>
        <w:docPartGallery w:val="Page Numbers (Bottom of Page)"/>
        <w:docPartUnique/>
      </w:docPartObj>
    </w:sdtPr>
    <w:sdtEndPr>
      <w:rPr>
        <w:sz w:val="20"/>
        <w:szCs w:val="20"/>
      </w:rPr>
    </w:sdtEndPr>
    <w:sdtContent>
      <w:p w:rsidR="00715354" w:rsidRPr="00F52468" w:rsidRDefault="00715354">
        <w:pPr>
          <w:pStyle w:val="Voettekst"/>
          <w:jc w:val="right"/>
          <w:rPr>
            <w:sz w:val="20"/>
            <w:szCs w:val="20"/>
          </w:rPr>
        </w:pPr>
        <w:r w:rsidRPr="00F52468">
          <w:rPr>
            <w:sz w:val="20"/>
            <w:szCs w:val="20"/>
          </w:rPr>
          <w:fldChar w:fldCharType="begin"/>
        </w:r>
        <w:r w:rsidRPr="00F52468">
          <w:rPr>
            <w:sz w:val="20"/>
            <w:szCs w:val="20"/>
          </w:rPr>
          <w:instrText>PAGE   \* MERGEFORMAT</w:instrText>
        </w:r>
        <w:r w:rsidRPr="00F52468">
          <w:rPr>
            <w:sz w:val="20"/>
            <w:szCs w:val="20"/>
          </w:rPr>
          <w:fldChar w:fldCharType="separate"/>
        </w:r>
        <w:r w:rsidR="00760496">
          <w:rPr>
            <w:noProof/>
            <w:sz w:val="20"/>
            <w:szCs w:val="20"/>
          </w:rPr>
          <w:t>3</w:t>
        </w:r>
        <w:r w:rsidRPr="00F52468">
          <w:rPr>
            <w:sz w:val="20"/>
            <w:szCs w:val="20"/>
          </w:rPr>
          <w:fldChar w:fldCharType="end"/>
        </w:r>
      </w:p>
    </w:sdtContent>
  </w:sdt>
  <w:p w:rsidR="00715354" w:rsidRDefault="0071535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54" w:rsidRDefault="00715354" w:rsidP="00F52468">
      <w:pPr>
        <w:spacing w:after="0" w:line="240" w:lineRule="auto"/>
      </w:pPr>
      <w:r>
        <w:separator/>
      </w:r>
    </w:p>
  </w:footnote>
  <w:footnote w:type="continuationSeparator" w:id="0">
    <w:p w:rsidR="00715354" w:rsidRDefault="00715354" w:rsidP="00F52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54" w:rsidRDefault="00715354">
    <w:pPr>
      <w:pStyle w:val="Koptekst"/>
    </w:pPr>
    <w:r>
      <w:rPr>
        <w:noProof/>
        <w:lang w:eastAsia="nl-NL"/>
      </w:rPr>
      <w:drawing>
        <wp:anchor distT="0" distB="0" distL="114300" distR="114300" simplePos="0" relativeHeight="251659264" behindDoc="0" locked="0" layoutInCell="1" allowOverlap="1">
          <wp:simplePos x="0" y="0"/>
          <wp:positionH relativeFrom="margin">
            <wp:align>right</wp:align>
          </wp:positionH>
          <wp:positionV relativeFrom="paragraph">
            <wp:posOffset>-306705</wp:posOffset>
          </wp:positionV>
          <wp:extent cx="1234440" cy="828675"/>
          <wp:effectExtent l="0" t="0" r="381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28675"/>
                  </a:xfrm>
                  <a:prstGeom prst="rect">
                    <a:avLst/>
                  </a:prstGeom>
                  <a:noFill/>
                </pic:spPr>
              </pic:pic>
            </a:graphicData>
          </a:graphic>
        </wp:anchor>
      </w:drawing>
    </w:r>
    <w:r>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-278130</wp:posOffset>
          </wp:positionV>
          <wp:extent cx="1493044" cy="7334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044" cy="7334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4FB"/>
    <w:multiLevelType w:val="hybridMultilevel"/>
    <w:tmpl w:val="1DCA1F3E"/>
    <w:lvl w:ilvl="0" w:tplc="F422820A">
      <w:start w:val="1"/>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5DD907DD"/>
    <w:multiLevelType w:val="hybridMultilevel"/>
    <w:tmpl w:val="A50EB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FB"/>
    <w:rsid w:val="000521D0"/>
    <w:rsid w:val="00064221"/>
    <w:rsid w:val="000D0063"/>
    <w:rsid w:val="00100C2A"/>
    <w:rsid w:val="001700BE"/>
    <w:rsid w:val="001B1A3C"/>
    <w:rsid w:val="001C3606"/>
    <w:rsid w:val="001D5677"/>
    <w:rsid w:val="001D62DA"/>
    <w:rsid w:val="001F13D0"/>
    <w:rsid w:val="00280772"/>
    <w:rsid w:val="00296F71"/>
    <w:rsid w:val="002F6154"/>
    <w:rsid w:val="0042096F"/>
    <w:rsid w:val="004275CA"/>
    <w:rsid w:val="004B58FB"/>
    <w:rsid w:val="004D73FB"/>
    <w:rsid w:val="004E1528"/>
    <w:rsid w:val="00513274"/>
    <w:rsid w:val="00596E57"/>
    <w:rsid w:val="0062795D"/>
    <w:rsid w:val="0063621C"/>
    <w:rsid w:val="006A66FA"/>
    <w:rsid w:val="006B5A9C"/>
    <w:rsid w:val="00715354"/>
    <w:rsid w:val="00731B64"/>
    <w:rsid w:val="00747DED"/>
    <w:rsid w:val="00760496"/>
    <w:rsid w:val="007E71E2"/>
    <w:rsid w:val="0080083E"/>
    <w:rsid w:val="00852912"/>
    <w:rsid w:val="008632FE"/>
    <w:rsid w:val="008A6DC5"/>
    <w:rsid w:val="008C54FF"/>
    <w:rsid w:val="009038E4"/>
    <w:rsid w:val="00921A5C"/>
    <w:rsid w:val="00972595"/>
    <w:rsid w:val="009C2E0D"/>
    <w:rsid w:val="009C2F74"/>
    <w:rsid w:val="009F6753"/>
    <w:rsid w:val="00A27C75"/>
    <w:rsid w:val="00A44AF9"/>
    <w:rsid w:val="00A62DE1"/>
    <w:rsid w:val="00A9710D"/>
    <w:rsid w:val="00AA5FD6"/>
    <w:rsid w:val="00B46679"/>
    <w:rsid w:val="00B829FD"/>
    <w:rsid w:val="00B957B4"/>
    <w:rsid w:val="00BB6370"/>
    <w:rsid w:val="00C07677"/>
    <w:rsid w:val="00C273F1"/>
    <w:rsid w:val="00C676F0"/>
    <w:rsid w:val="00CA50A8"/>
    <w:rsid w:val="00CE2635"/>
    <w:rsid w:val="00CF760D"/>
    <w:rsid w:val="00D04C89"/>
    <w:rsid w:val="00D33817"/>
    <w:rsid w:val="00D4195B"/>
    <w:rsid w:val="00D54574"/>
    <w:rsid w:val="00E04B13"/>
    <w:rsid w:val="00EB6E02"/>
    <w:rsid w:val="00EE44A9"/>
    <w:rsid w:val="00EF41AE"/>
    <w:rsid w:val="00F51DED"/>
    <w:rsid w:val="00F52468"/>
    <w:rsid w:val="00F65168"/>
    <w:rsid w:val="00F773DD"/>
    <w:rsid w:val="00F855F3"/>
    <w:rsid w:val="00FC2D14"/>
    <w:rsid w:val="00FC5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EC259A-65B6-4677-8E17-CD6BE9EA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61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6154"/>
    <w:rPr>
      <w:rFonts w:ascii="Tahoma" w:hAnsi="Tahoma" w:cs="Tahoma"/>
      <w:sz w:val="16"/>
      <w:szCs w:val="16"/>
    </w:rPr>
  </w:style>
  <w:style w:type="table" w:styleId="Tabelraster">
    <w:name w:val="Table Grid"/>
    <w:basedOn w:val="Standaardtabel"/>
    <w:uiPriority w:val="59"/>
    <w:rsid w:val="00AA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31B64"/>
    <w:pPr>
      <w:ind w:left="720"/>
      <w:contextualSpacing/>
    </w:pPr>
  </w:style>
  <w:style w:type="character" w:styleId="Tekstvantijdelijkeaanduiding">
    <w:name w:val="Placeholder Text"/>
    <w:basedOn w:val="Standaardalinea-lettertype"/>
    <w:uiPriority w:val="99"/>
    <w:semiHidden/>
    <w:rsid w:val="00A62DE1"/>
    <w:rPr>
      <w:color w:val="808080"/>
    </w:rPr>
  </w:style>
  <w:style w:type="paragraph" w:styleId="Koptekst">
    <w:name w:val="header"/>
    <w:basedOn w:val="Standaard"/>
    <w:link w:val="KoptekstChar"/>
    <w:uiPriority w:val="99"/>
    <w:unhideWhenUsed/>
    <w:rsid w:val="00F524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2468"/>
  </w:style>
  <w:style w:type="paragraph" w:styleId="Voettekst">
    <w:name w:val="footer"/>
    <w:basedOn w:val="Standaard"/>
    <w:link w:val="VoettekstChar"/>
    <w:uiPriority w:val="99"/>
    <w:unhideWhenUsed/>
    <w:rsid w:val="00F524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2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423D-DE2A-4292-A544-7CE18682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1895</Words>
  <Characters>10425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Dijkstra-van der Veen, C.D.</dc:creator>
  <cp:lastModifiedBy>Beek, J.K. van de</cp:lastModifiedBy>
  <cp:revision>4</cp:revision>
  <cp:lastPrinted>2012-04-12T07:56:00Z</cp:lastPrinted>
  <dcterms:created xsi:type="dcterms:W3CDTF">2018-09-06T11:49:00Z</dcterms:created>
  <dcterms:modified xsi:type="dcterms:W3CDTF">2018-09-06T12:48:00Z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-1399271652</vt:i4>
  </property>
</Properties>
</file>