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71370" w14:textId="4334AC74" w:rsidR="00BD6B23" w:rsidRPr="001F3734" w:rsidRDefault="004C5E39" w:rsidP="0039480D">
      <w:pPr>
        <w:pStyle w:val="Lijstopsommingsteken"/>
        <w:numPr>
          <w:ilvl w:val="0"/>
          <w:numId w:val="0"/>
        </w:numPr>
        <w:spacing w:before="0" w:line="240" w:lineRule="auto"/>
        <w:ind w:left="216" w:hanging="216"/>
        <w:rPr>
          <w:b/>
          <w:sz w:val="22"/>
          <w:szCs w:val="22"/>
        </w:rPr>
      </w:pPr>
      <w:r w:rsidRPr="001F3734">
        <w:rPr>
          <w:b/>
          <w:noProof/>
          <w:sz w:val="22"/>
          <w:szCs w:val="22"/>
          <w:lang w:eastAsia="nl-NL"/>
        </w:rPr>
        <mc:AlternateContent>
          <mc:Choice Requires="wps">
            <w:drawing>
              <wp:anchor distT="45720" distB="45720" distL="114300" distR="114300" simplePos="0" relativeHeight="251665408" behindDoc="0" locked="0" layoutInCell="1" allowOverlap="1" wp14:anchorId="591A76C7" wp14:editId="501706F7">
                <wp:simplePos x="0" y="0"/>
                <wp:positionH relativeFrom="margin">
                  <wp:align>left</wp:align>
                </wp:positionH>
                <wp:positionV relativeFrom="paragraph">
                  <wp:posOffset>0</wp:posOffset>
                </wp:positionV>
                <wp:extent cx="6162675" cy="140462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noFill/>
                          <a:miter lim="800000"/>
                          <a:headEnd/>
                          <a:tailEnd/>
                        </a:ln>
                      </wps:spPr>
                      <wps:txbx>
                        <w:txbxContent>
                          <w:p w14:paraId="587842C0" w14:textId="3B9B6676" w:rsidR="00A92F3C" w:rsidRPr="004C5E39" w:rsidRDefault="00A92F3C" w:rsidP="004C5E39">
                            <w:pPr>
                              <w:spacing w:line="240" w:lineRule="auto"/>
                              <w:jc w:val="center"/>
                              <w:rPr>
                                <w:b/>
                                <w:sz w:val="56"/>
                                <w:szCs w:val="56"/>
                              </w:rPr>
                            </w:pPr>
                            <w:r w:rsidRPr="004C5E39">
                              <w:rPr>
                                <w:b/>
                                <w:sz w:val="56"/>
                                <w:szCs w:val="56"/>
                              </w:rPr>
                              <w:t>Beleidsplan</w:t>
                            </w:r>
                          </w:p>
                          <w:p w14:paraId="05CA149F" w14:textId="453E02E1" w:rsidR="00A92F3C" w:rsidRPr="004C5E39" w:rsidRDefault="00A92F3C" w:rsidP="004C5E39">
                            <w:pPr>
                              <w:spacing w:line="240" w:lineRule="auto"/>
                              <w:jc w:val="center"/>
                              <w:rPr>
                                <w:b/>
                                <w:sz w:val="56"/>
                                <w:szCs w:val="56"/>
                              </w:rPr>
                            </w:pPr>
                            <w:r w:rsidRPr="004C5E39">
                              <w:rPr>
                                <w:b/>
                                <w:sz w:val="56"/>
                                <w:szCs w:val="56"/>
                              </w:rPr>
                              <w:t>Veiligheid</w:t>
                            </w:r>
                            <w:r>
                              <w:rPr>
                                <w:b/>
                                <w:sz w:val="56"/>
                                <w:szCs w:val="56"/>
                              </w:rPr>
                              <w:t xml:space="preserve"> </w:t>
                            </w:r>
                            <w:r w:rsidRPr="004C5E39">
                              <w:rPr>
                                <w:b/>
                                <w:sz w:val="56"/>
                                <w:szCs w:val="56"/>
                              </w:rPr>
                              <w:t>en</w:t>
                            </w:r>
                            <w:r>
                              <w:rPr>
                                <w:b/>
                                <w:sz w:val="56"/>
                                <w:szCs w:val="56"/>
                              </w:rPr>
                              <w:t xml:space="preserve"> </w:t>
                            </w:r>
                            <w:r w:rsidRPr="004C5E39">
                              <w:rPr>
                                <w:b/>
                                <w:sz w:val="56"/>
                                <w:szCs w:val="56"/>
                              </w:rPr>
                              <w:t>Gezondheid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dgm="http://schemas.openxmlformats.org/drawingml/2006/diagram" xmlns:pic="http://schemas.openxmlformats.org/drawingml/2006/picture" xmlns:a="http://schemas.openxmlformats.org/drawingml/2006/main">
            <w:pict w14:anchorId="08F23A47">
              <v:shapetype id="_x0000_t202" coordsize="21600,21600" o:spt="202" path="m,l,21600r21600,l21600,xe" w14:anchorId="591A76C7">
                <v:stroke joinstyle="miter"/>
                <v:path gradientshapeok="t" o:connecttype="rect"/>
              </v:shapetype>
              <v:shape id="Tekstvak 2" style="position:absolute;left:0;text-align:left;margin-left:0;margin-top:0;width:485.2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">
                <v:textbox style="mso-fit-shape-to-text:t">
                  <w:txbxContent>
                    <w:p w:rsidRPr="004C5E39" w:rsidR="00A92F3C" w:rsidP="004C5E39" w:rsidRDefault="00A92F3C" w14:paraId="307383AC" w14:textId="3B9B6676">
                      <w:pPr>
                        <w:spacing w:line="240" w:lineRule="auto"/>
                        <w:jc w:val="center"/>
                        <w:rPr>
                          <w:b/>
                          <w:sz w:val="56"/>
                          <w:szCs w:val="56"/>
                        </w:rPr>
                      </w:pPr>
                      <w:r w:rsidRPr="004C5E39">
                        <w:rPr>
                          <w:b/>
                          <w:sz w:val="56"/>
                          <w:szCs w:val="56"/>
                        </w:rPr>
                        <w:t>Beleidsplan</w:t>
                      </w:r>
                    </w:p>
                    <w:p w:rsidRPr="004C5E39" w:rsidR="00A92F3C" w:rsidP="004C5E39" w:rsidRDefault="00A92F3C" w14:paraId="6D9DD247" w14:textId="453E02E1">
                      <w:pPr>
                        <w:spacing w:line="240" w:lineRule="auto"/>
                        <w:jc w:val="center"/>
                        <w:rPr>
                          <w:b/>
                          <w:sz w:val="56"/>
                          <w:szCs w:val="56"/>
                        </w:rPr>
                      </w:pPr>
                      <w:r w:rsidRPr="004C5E39">
                        <w:rPr>
                          <w:b/>
                          <w:sz w:val="56"/>
                          <w:szCs w:val="56"/>
                        </w:rPr>
                        <w:t>Veiligheid</w:t>
                      </w:r>
                      <w:r>
                        <w:rPr>
                          <w:b/>
                          <w:sz w:val="56"/>
                          <w:szCs w:val="56"/>
                        </w:rPr>
                        <w:t xml:space="preserve"> </w:t>
                      </w:r>
                      <w:r w:rsidRPr="004C5E39">
                        <w:rPr>
                          <w:b/>
                          <w:sz w:val="56"/>
                          <w:szCs w:val="56"/>
                        </w:rPr>
                        <w:t>en</w:t>
                      </w:r>
                      <w:r>
                        <w:rPr>
                          <w:b/>
                          <w:sz w:val="56"/>
                          <w:szCs w:val="56"/>
                        </w:rPr>
                        <w:t xml:space="preserve"> </w:t>
                      </w:r>
                      <w:r w:rsidRPr="004C5E39">
                        <w:rPr>
                          <w:b/>
                          <w:sz w:val="56"/>
                          <w:szCs w:val="56"/>
                        </w:rPr>
                        <w:t>Gezondheid</w:t>
                      </w:r>
                    </w:p>
                  </w:txbxContent>
                </v:textbox>
                <w10:wrap type="square" anchorx="margin"/>
              </v:shape>
            </w:pict>
          </mc:Fallback>
        </mc:AlternateContent>
      </w:r>
    </w:p>
    <w:p w14:paraId="33D1B210" w14:textId="77777777" w:rsidR="00BD6B23" w:rsidRPr="001F3734" w:rsidRDefault="00BD6B23" w:rsidP="0039480D">
      <w:pPr>
        <w:pStyle w:val="Lijstopsommingsteken"/>
        <w:numPr>
          <w:ilvl w:val="0"/>
          <w:numId w:val="0"/>
        </w:numPr>
        <w:spacing w:line="240" w:lineRule="auto"/>
        <w:rPr>
          <w:sz w:val="22"/>
          <w:szCs w:val="22"/>
        </w:rPr>
      </w:pPr>
    </w:p>
    <w:p w14:paraId="0EA8EBC1" w14:textId="1B3C63CB" w:rsidR="00BD6B23" w:rsidRPr="001F3734" w:rsidRDefault="00BD6B23" w:rsidP="0039480D">
      <w:pPr>
        <w:pStyle w:val="Lijstopsommingsteken"/>
        <w:numPr>
          <w:ilvl w:val="0"/>
          <w:numId w:val="0"/>
        </w:numPr>
        <w:spacing w:line="240" w:lineRule="auto"/>
        <w:rPr>
          <w:sz w:val="22"/>
          <w:szCs w:val="22"/>
        </w:rPr>
      </w:pPr>
    </w:p>
    <w:p w14:paraId="0168F9B9" w14:textId="2350E264" w:rsidR="00BD6B23" w:rsidRPr="001F3734" w:rsidRDefault="00597DC7" w:rsidP="0039480D">
      <w:pPr>
        <w:pStyle w:val="Lijstopsommingsteken"/>
        <w:numPr>
          <w:ilvl w:val="0"/>
          <w:numId w:val="0"/>
        </w:numPr>
        <w:spacing w:line="240" w:lineRule="auto"/>
        <w:rPr>
          <w:sz w:val="22"/>
          <w:szCs w:val="22"/>
        </w:rPr>
      </w:pPr>
      <w:r w:rsidRPr="001F3734">
        <w:rPr>
          <w:noProof/>
          <w:sz w:val="22"/>
          <w:szCs w:val="22"/>
        </w:rPr>
        <w:drawing>
          <wp:inline distT="0" distB="0" distL="0" distR="0" wp14:anchorId="7109E97F" wp14:editId="4FE7EE58">
            <wp:extent cx="6193155" cy="406760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uitenkans NIEUW.jpg"/>
                    <pic:cNvPicPr/>
                  </pic:nvPicPr>
                  <pic:blipFill>
                    <a:blip r:embed="rId9"/>
                    <a:stretch>
                      <a:fillRect/>
                    </a:stretch>
                  </pic:blipFill>
                  <pic:spPr>
                    <a:xfrm>
                      <a:off x="0" y="0"/>
                      <a:ext cx="6193155" cy="4067605"/>
                    </a:xfrm>
                    <a:prstGeom prst="rect">
                      <a:avLst/>
                    </a:prstGeom>
                  </pic:spPr>
                </pic:pic>
              </a:graphicData>
            </a:graphic>
          </wp:inline>
        </w:drawing>
      </w:r>
    </w:p>
    <w:p w14:paraId="3340E0EF" w14:textId="56200BFC" w:rsidR="00BD6B23" w:rsidRPr="001F3734" w:rsidRDefault="00BD6B23" w:rsidP="0039480D">
      <w:pPr>
        <w:pStyle w:val="Lijstopsommingsteken"/>
        <w:numPr>
          <w:ilvl w:val="0"/>
          <w:numId w:val="0"/>
        </w:numPr>
        <w:spacing w:line="240" w:lineRule="auto"/>
        <w:rPr>
          <w:sz w:val="22"/>
          <w:szCs w:val="22"/>
        </w:rPr>
      </w:pPr>
    </w:p>
    <w:p w14:paraId="5B02098A" w14:textId="264101DF" w:rsidR="00BD6B23" w:rsidRPr="001F3734" w:rsidRDefault="00BD6B23" w:rsidP="0039480D">
      <w:pPr>
        <w:pStyle w:val="Lijstopsommingsteken"/>
        <w:numPr>
          <w:ilvl w:val="0"/>
          <w:numId w:val="0"/>
        </w:numPr>
        <w:spacing w:line="240" w:lineRule="auto"/>
        <w:rPr>
          <w:sz w:val="22"/>
          <w:szCs w:val="22"/>
        </w:rPr>
      </w:pPr>
    </w:p>
    <w:p w14:paraId="7834DADE" w14:textId="77777777" w:rsidR="00BD6B23" w:rsidRPr="001F3734" w:rsidRDefault="00BD6B23" w:rsidP="0039480D">
      <w:pPr>
        <w:pStyle w:val="Lijstopsommingsteken"/>
        <w:numPr>
          <w:ilvl w:val="0"/>
          <w:numId w:val="0"/>
        </w:numPr>
        <w:spacing w:line="240" w:lineRule="auto"/>
        <w:rPr>
          <w:sz w:val="22"/>
          <w:szCs w:val="22"/>
        </w:rPr>
      </w:pPr>
    </w:p>
    <w:p w14:paraId="1EBD762E" w14:textId="77777777" w:rsidR="00BD6B23" w:rsidRPr="001F3734" w:rsidRDefault="00BD6B23" w:rsidP="0039480D">
      <w:pPr>
        <w:pStyle w:val="Lijstopsommingsteken"/>
        <w:numPr>
          <w:ilvl w:val="0"/>
          <w:numId w:val="0"/>
        </w:numPr>
        <w:spacing w:line="240" w:lineRule="auto"/>
        <w:rPr>
          <w:sz w:val="22"/>
          <w:szCs w:val="22"/>
        </w:rPr>
      </w:pPr>
    </w:p>
    <w:p w14:paraId="656B7C2E" w14:textId="77777777" w:rsidR="00BD6B23" w:rsidRPr="001F3734" w:rsidRDefault="00BD6B23" w:rsidP="0039480D">
      <w:pPr>
        <w:pStyle w:val="Lijstopsommingsteken"/>
        <w:numPr>
          <w:ilvl w:val="0"/>
          <w:numId w:val="0"/>
        </w:numPr>
        <w:spacing w:line="240" w:lineRule="auto"/>
        <w:rPr>
          <w:sz w:val="22"/>
          <w:szCs w:val="22"/>
        </w:rPr>
      </w:pPr>
    </w:p>
    <w:p w14:paraId="6787D6C3" w14:textId="77777777" w:rsidR="00BD6B23" w:rsidRPr="001F3734" w:rsidRDefault="00BD6B23" w:rsidP="0039480D">
      <w:pPr>
        <w:pStyle w:val="Lijstopsommingsteken"/>
        <w:numPr>
          <w:ilvl w:val="0"/>
          <w:numId w:val="0"/>
        </w:numPr>
        <w:spacing w:line="240" w:lineRule="auto"/>
        <w:rPr>
          <w:sz w:val="22"/>
          <w:szCs w:val="22"/>
        </w:rPr>
      </w:pPr>
    </w:p>
    <w:p w14:paraId="6146DFD0" w14:textId="77777777" w:rsidR="00BD6B23" w:rsidRPr="001F3734" w:rsidRDefault="00BD6B23" w:rsidP="0039480D">
      <w:pPr>
        <w:pStyle w:val="Lijstopsommingsteken"/>
        <w:numPr>
          <w:ilvl w:val="0"/>
          <w:numId w:val="0"/>
        </w:numPr>
        <w:spacing w:line="240" w:lineRule="auto"/>
        <w:rPr>
          <w:sz w:val="22"/>
          <w:szCs w:val="22"/>
        </w:rPr>
      </w:pPr>
    </w:p>
    <w:p w14:paraId="77051AC2" w14:textId="77777777" w:rsidR="00BD6B23" w:rsidRPr="001F3734" w:rsidRDefault="00BD6B23" w:rsidP="0039480D">
      <w:pPr>
        <w:pStyle w:val="Lijstopsommingsteken"/>
        <w:numPr>
          <w:ilvl w:val="0"/>
          <w:numId w:val="0"/>
        </w:numPr>
        <w:spacing w:line="240" w:lineRule="auto"/>
        <w:rPr>
          <w:sz w:val="22"/>
          <w:szCs w:val="22"/>
        </w:rPr>
      </w:pPr>
    </w:p>
    <w:p w14:paraId="19E06968" w14:textId="77777777" w:rsidR="00BD6B23" w:rsidRPr="001F3734" w:rsidRDefault="00BD6B23" w:rsidP="0039480D">
      <w:pPr>
        <w:pStyle w:val="Lijstopsommingsteken"/>
        <w:numPr>
          <w:ilvl w:val="0"/>
          <w:numId w:val="0"/>
        </w:numPr>
        <w:spacing w:line="240" w:lineRule="auto"/>
        <w:rPr>
          <w:sz w:val="22"/>
          <w:szCs w:val="22"/>
        </w:rPr>
      </w:pPr>
    </w:p>
    <w:p w14:paraId="51388808" w14:textId="77777777" w:rsidR="00BD6B23" w:rsidRPr="001F3734" w:rsidRDefault="00BD6B23" w:rsidP="0039480D">
      <w:pPr>
        <w:pStyle w:val="Lijstopsommingsteken"/>
        <w:numPr>
          <w:ilvl w:val="0"/>
          <w:numId w:val="0"/>
        </w:numPr>
        <w:spacing w:line="240" w:lineRule="auto"/>
        <w:rPr>
          <w:sz w:val="22"/>
          <w:szCs w:val="22"/>
        </w:rPr>
      </w:pPr>
    </w:p>
    <w:p w14:paraId="00C77F2A" w14:textId="77777777" w:rsidR="00BD6B23" w:rsidRPr="001F3734" w:rsidRDefault="00BD6B23" w:rsidP="0039480D">
      <w:pPr>
        <w:pStyle w:val="Lijstopsommingsteken"/>
        <w:numPr>
          <w:ilvl w:val="0"/>
          <w:numId w:val="0"/>
        </w:numPr>
        <w:spacing w:line="240" w:lineRule="auto"/>
        <w:rPr>
          <w:sz w:val="22"/>
          <w:szCs w:val="22"/>
        </w:rPr>
      </w:pPr>
    </w:p>
    <w:sdt>
      <w:sdtPr>
        <w:rPr>
          <w:rFonts w:ascii="Bookman Old Style" w:eastAsiaTheme="minorEastAsia" w:hAnsi="Bookman Old Style" w:cstheme="minorBidi"/>
          <w:color w:val="000000" w:themeColor="text1"/>
          <w:sz w:val="22"/>
          <w:szCs w:val="22"/>
          <w:lang w:eastAsia="zh-CN"/>
        </w:rPr>
        <w:id w:val="563374637"/>
        <w:docPartObj>
          <w:docPartGallery w:val="Table of Contents"/>
          <w:docPartUnique/>
        </w:docPartObj>
      </w:sdtPr>
      <w:sdtEndPr>
        <w:rPr>
          <w:b/>
          <w:bCs/>
        </w:rPr>
      </w:sdtEndPr>
      <w:sdtContent>
        <w:p w14:paraId="37EF9D7C" w14:textId="2F0521C7" w:rsidR="00A45337" w:rsidRPr="001F3734" w:rsidRDefault="0077526B" w:rsidP="0039480D">
          <w:pPr>
            <w:pStyle w:val="Kopvaninhoudsopgave"/>
            <w:spacing w:line="240" w:lineRule="auto"/>
            <w:rPr>
              <w:rFonts w:ascii="Bookman Old Style" w:hAnsi="Bookman Old Style"/>
              <w:color w:val="FFC000"/>
              <w:sz w:val="22"/>
              <w:szCs w:val="22"/>
            </w:rPr>
          </w:pPr>
          <w:r w:rsidRPr="001F3734">
            <w:rPr>
              <w:rFonts w:ascii="Bookman Old Style" w:hAnsi="Bookman Old Style"/>
              <w:color w:val="FFC000"/>
              <w:sz w:val="22"/>
              <w:szCs w:val="22"/>
            </w:rPr>
            <w:t>Inhoud</w:t>
          </w:r>
          <w:r w:rsidR="004C5E39" w:rsidRPr="001F3734">
            <w:rPr>
              <w:rFonts w:ascii="Bookman Old Style" w:hAnsi="Bookman Old Style"/>
              <w:color w:val="FFC000"/>
              <w:sz w:val="22"/>
              <w:szCs w:val="22"/>
            </w:rPr>
            <w:t>sopgave</w:t>
          </w:r>
        </w:p>
        <w:p w14:paraId="69CADBF2" w14:textId="13130012" w:rsidR="007D615A" w:rsidRDefault="00A45337">
          <w:pPr>
            <w:pStyle w:val="Inhopg1"/>
            <w:rPr>
              <w:rFonts w:asciiTheme="minorHAnsi" w:hAnsiTheme="minorHAnsi"/>
              <w:noProof/>
              <w:color w:val="auto"/>
              <w:sz w:val="22"/>
              <w:szCs w:val="22"/>
              <w:lang w:eastAsia="nl-NL"/>
            </w:rPr>
          </w:pPr>
          <w:r w:rsidRPr="001F3734">
            <w:rPr>
              <w:sz w:val="22"/>
              <w:szCs w:val="22"/>
            </w:rPr>
            <w:fldChar w:fldCharType="begin"/>
          </w:r>
          <w:r w:rsidRPr="001F3734">
            <w:rPr>
              <w:sz w:val="22"/>
              <w:szCs w:val="22"/>
            </w:rPr>
            <w:instrText xml:space="preserve"> TOC \o "1-2" \h \z \u </w:instrText>
          </w:r>
          <w:r w:rsidRPr="001F3734">
            <w:rPr>
              <w:sz w:val="22"/>
              <w:szCs w:val="22"/>
            </w:rPr>
            <w:fldChar w:fldCharType="separate"/>
          </w:r>
          <w:hyperlink w:anchor="_Toc8905289" w:history="1">
            <w:r w:rsidR="007D615A" w:rsidRPr="00637B2B">
              <w:rPr>
                <w:rStyle w:val="Hyperlink"/>
                <w:noProof/>
              </w:rPr>
              <w:t>1.</w:t>
            </w:r>
            <w:r w:rsidR="007D615A">
              <w:rPr>
                <w:rFonts w:asciiTheme="minorHAnsi" w:hAnsiTheme="minorHAnsi"/>
                <w:noProof/>
                <w:color w:val="auto"/>
                <w:sz w:val="22"/>
                <w:szCs w:val="22"/>
                <w:lang w:eastAsia="nl-NL"/>
              </w:rPr>
              <w:tab/>
            </w:r>
            <w:r w:rsidR="007D615A" w:rsidRPr="00637B2B">
              <w:rPr>
                <w:rStyle w:val="Hyperlink"/>
                <w:noProof/>
              </w:rPr>
              <w:t>Inleiding</w:t>
            </w:r>
            <w:r w:rsidR="007D615A">
              <w:rPr>
                <w:noProof/>
                <w:webHidden/>
              </w:rPr>
              <w:tab/>
            </w:r>
            <w:r w:rsidR="007D615A">
              <w:rPr>
                <w:noProof/>
                <w:webHidden/>
              </w:rPr>
              <w:fldChar w:fldCharType="begin"/>
            </w:r>
            <w:r w:rsidR="007D615A">
              <w:rPr>
                <w:noProof/>
                <w:webHidden/>
              </w:rPr>
              <w:instrText xml:space="preserve"> PAGEREF _Toc8905289 \h </w:instrText>
            </w:r>
            <w:r w:rsidR="007D615A">
              <w:rPr>
                <w:noProof/>
                <w:webHidden/>
              </w:rPr>
            </w:r>
            <w:r w:rsidR="007D615A">
              <w:rPr>
                <w:noProof/>
                <w:webHidden/>
              </w:rPr>
              <w:fldChar w:fldCharType="separate"/>
            </w:r>
            <w:r w:rsidR="00D13F2E">
              <w:rPr>
                <w:noProof/>
                <w:webHidden/>
              </w:rPr>
              <w:t>3</w:t>
            </w:r>
            <w:r w:rsidR="007D615A">
              <w:rPr>
                <w:noProof/>
                <w:webHidden/>
              </w:rPr>
              <w:fldChar w:fldCharType="end"/>
            </w:r>
          </w:hyperlink>
        </w:p>
        <w:p w14:paraId="2664B2AD" w14:textId="4F66905F" w:rsidR="007D615A" w:rsidRDefault="007D615A">
          <w:pPr>
            <w:pStyle w:val="Inhopg1"/>
            <w:rPr>
              <w:rFonts w:asciiTheme="minorHAnsi" w:hAnsiTheme="minorHAnsi"/>
              <w:noProof/>
              <w:color w:val="auto"/>
              <w:sz w:val="22"/>
              <w:szCs w:val="22"/>
              <w:lang w:eastAsia="nl-NL"/>
            </w:rPr>
          </w:pPr>
          <w:hyperlink w:anchor="_Toc8905290" w:history="1">
            <w:r w:rsidRPr="00637B2B">
              <w:rPr>
                <w:rStyle w:val="Hyperlink"/>
                <w:noProof/>
              </w:rPr>
              <w:t>2.</w:t>
            </w:r>
            <w:r>
              <w:rPr>
                <w:rFonts w:asciiTheme="minorHAnsi" w:hAnsiTheme="minorHAnsi"/>
                <w:noProof/>
                <w:color w:val="auto"/>
                <w:sz w:val="22"/>
                <w:szCs w:val="22"/>
                <w:lang w:eastAsia="nl-NL"/>
              </w:rPr>
              <w:tab/>
            </w:r>
            <w:r w:rsidRPr="00637B2B">
              <w:rPr>
                <w:rStyle w:val="Hyperlink"/>
                <w:noProof/>
              </w:rPr>
              <w:t>Missie en visie ten opzichte van Veiligheid en gezondheid’</w:t>
            </w:r>
            <w:r>
              <w:rPr>
                <w:noProof/>
                <w:webHidden/>
              </w:rPr>
              <w:tab/>
            </w:r>
            <w:r>
              <w:rPr>
                <w:noProof/>
                <w:webHidden/>
              </w:rPr>
              <w:fldChar w:fldCharType="begin"/>
            </w:r>
            <w:r>
              <w:rPr>
                <w:noProof/>
                <w:webHidden/>
              </w:rPr>
              <w:instrText xml:space="preserve"> PAGEREF _Toc8905290 \h </w:instrText>
            </w:r>
            <w:r>
              <w:rPr>
                <w:noProof/>
                <w:webHidden/>
              </w:rPr>
            </w:r>
            <w:r>
              <w:rPr>
                <w:noProof/>
                <w:webHidden/>
              </w:rPr>
              <w:fldChar w:fldCharType="separate"/>
            </w:r>
            <w:r w:rsidR="00D13F2E">
              <w:rPr>
                <w:noProof/>
                <w:webHidden/>
              </w:rPr>
              <w:t>3</w:t>
            </w:r>
            <w:r>
              <w:rPr>
                <w:noProof/>
                <w:webHidden/>
              </w:rPr>
              <w:fldChar w:fldCharType="end"/>
            </w:r>
          </w:hyperlink>
        </w:p>
        <w:p w14:paraId="00274F93" w14:textId="77A22CA9" w:rsidR="007D615A" w:rsidRDefault="007D615A">
          <w:pPr>
            <w:pStyle w:val="Inhopg2"/>
            <w:tabs>
              <w:tab w:val="right" w:leader="dot" w:pos="9743"/>
            </w:tabs>
            <w:rPr>
              <w:rFonts w:asciiTheme="minorHAnsi" w:hAnsiTheme="minorHAnsi"/>
              <w:noProof/>
              <w:color w:val="auto"/>
              <w:sz w:val="22"/>
              <w:szCs w:val="22"/>
              <w:lang w:eastAsia="nl-NL"/>
            </w:rPr>
          </w:pPr>
          <w:hyperlink w:anchor="_Toc8905291" w:history="1">
            <w:r w:rsidRPr="00637B2B">
              <w:rPr>
                <w:rStyle w:val="Hyperlink"/>
                <w:noProof/>
              </w:rPr>
              <w:t>Onze missie</w:t>
            </w:r>
            <w:r>
              <w:rPr>
                <w:noProof/>
                <w:webHidden/>
              </w:rPr>
              <w:tab/>
            </w:r>
            <w:r>
              <w:rPr>
                <w:noProof/>
                <w:webHidden/>
              </w:rPr>
              <w:fldChar w:fldCharType="begin"/>
            </w:r>
            <w:r>
              <w:rPr>
                <w:noProof/>
                <w:webHidden/>
              </w:rPr>
              <w:instrText xml:space="preserve"> PAGEREF _Toc8905291 \h </w:instrText>
            </w:r>
            <w:r>
              <w:rPr>
                <w:noProof/>
                <w:webHidden/>
              </w:rPr>
            </w:r>
            <w:r>
              <w:rPr>
                <w:noProof/>
                <w:webHidden/>
              </w:rPr>
              <w:fldChar w:fldCharType="separate"/>
            </w:r>
            <w:r w:rsidR="00D13F2E">
              <w:rPr>
                <w:noProof/>
                <w:webHidden/>
              </w:rPr>
              <w:t>3</w:t>
            </w:r>
            <w:r>
              <w:rPr>
                <w:noProof/>
                <w:webHidden/>
              </w:rPr>
              <w:fldChar w:fldCharType="end"/>
            </w:r>
          </w:hyperlink>
        </w:p>
        <w:p w14:paraId="7F245AC5" w14:textId="227511E3" w:rsidR="007D615A" w:rsidRDefault="007D615A">
          <w:pPr>
            <w:pStyle w:val="Inhopg2"/>
            <w:tabs>
              <w:tab w:val="right" w:leader="dot" w:pos="9743"/>
            </w:tabs>
            <w:rPr>
              <w:rFonts w:asciiTheme="minorHAnsi" w:hAnsiTheme="minorHAnsi"/>
              <w:noProof/>
              <w:color w:val="auto"/>
              <w:sz w:val="22"/>
              <w:szCs w:val="22"/>
              <w:lang w:eastAsia="nl-NL"/>
            </w:rPr>
          </w:pPr>
          <w:hyperlink w:anchor="_Toc8905292" w:history="1">
            <w:r w:rsidRPr="00637B2B">
              <w:rPr>
                <w:rStyle w:val="Hyperlink"/>
                <w:noProof/>
                <w:lang w:eastAsia="nl-NL"/>
              </w:rPr>
              <w:t>Onze visie</w:t>
            </w:r>
            <w:r>
              <w:rPr>
                <w:noProof/>
                <w:webHidden/>
              </w:rPr>
              <w:tab/>
            </w:r>
            <w:r>
              <w:rPr>
                <w:noProof/>
                <w:webHidden/>
              </w:rPr>
              <w:fldChar w:fldCharType="begin"/>
            </w:r>
            <w:r>
              <w:rPr>
                <w:noProof/>
                <w:webHidden/>
              </w:rPr>
              <w:instrText xml:space="preserve"> PAGEREF _Toc8905292 \h </w:instrText>
            </w:r>
            <w:r>
              <w:rPr>
                <w:noProof/>
                <w:webHidden/>
              </w:rPr>
            </w:r>
            <w:r>
              <w:rPr>
                <w:noProof/>
                <w:webHidden/>
              </w:rPr>
              <w:fldChar w:fldCharType="separate"/>
            </w:r>
            <w:r w:rsidR="00D13F2E">
              <w:rPr>
                <w:noProof/>
                <w:webHidden/>
              </w:rPr>
              <w:t>3</w:t>
            </w:r>
            <w:r>
              <w:rPr>
                <w:noProof/>
                <w:webHidden/>
              </w:rPr>
              <w:fldChar w:fldCharType="end"/>
            </w:r>
          </w:hyperlink>
        </w:p>
        <w:p w14:paraId="30BB2364" w14:textId="16FB4A02" w:rsidR="007D615A" w:rsidRDefault="007D615A">
          <w:pPr>
            <w:pStyle w:val="Inhopg1"/>
            <w:rPr>
              <w:rFonts w:asciiTheme="minorHAnsi" w:hAnsiTheme="minorHAnsi"/>
              <w:noProof/>
              <w:color w:val="auto"/>
              <w:sz w:val="22"/>
              <w:szCs w:val="22"/>
              <w:lang w:eastAsia="nl-NL"/>
            </w:rPr>
          </w:pPr>
          <w:hyperlink w:anchor="_Toc8905293" w:history="1">
            <w:r w:rsidRPr="00637B2B">
              <w:rPr>
                <w:rStyle w:val="Hyperlink"/>
                <w:noProof/>
              </w:rPr>
              <w:t>3.</w:t>
            </w:r>
            <w:r>
              <w:rPr>
                <w:rFonts w:asciiTheme="minorHAnsi" w:hAnsiTheme="minorHAnsi"/>
                <w:noProof/>
                <w:color w:val="auto"/>
                <w:sz w:val="22"/>
                <w:szCs w:val="22"/>
                <w:lang w:eastAsia="nl-NL"/>
              </w:rPr>
              <w:tab/>
            </w:r>
            <w:r w:rsidRPr="00637B2B">
              <w:rPr>
                <w:rStyle w:val="Hyperlink"/>
                <w:noProof/>
              </w:rPr>
              <w:t>Beleidcyclus veiligheid en gezondheid</w:t>
            </w:r>
            <w:r>
              <w:rPr>
                <w:noProof/>
                <w:webHidden/>
              </w:rPr>
              <w:tab/>
            </w:r>
            <w:r>
              <w:rPr>
                <w:noProof/>
                <w:webHidden/>
              </w:rPr>
              <w:fldChar w:fldCharType="begin"/>
            </w:r>
            <w:r>
              <w:rPr>
                <w:noProof/>
                <w:webHidden/>
              </w:rPr>
              <w:instrText xml:space="preserve"> PAGEREF _Toc8905293 \h </w:instrText>
            </w:r>
            <w:r>
              <w:rPr>
                <w:noProof/>
                <w:webHidden/>
              </w:rPr>
            </w:r>
            <w:r>
              <w:rPr>
                <w:noProof/>
                <w:webHidden/>
              </w:rPr>
              <w:fldChar w:fldCharType="separate"/>
            </w:r>
            <w:r w:rsidR="00D13F2E">
              <w:rPr>
                <w:noProof/>
                <w:webHidden/>
              </w:rPr>
              <w:t>4</w:t>
            </w:r>
            <w:r>
              <w:rPr>
                <w:noProof/>
                <w:webHidden/>
              </w:rPr>
              <w:fldChar w:fldCharType="end"/>
            </w:r>
          </w:hyperlink>
        </w:p>
        <w:p w14:paraId="164983E1" w14:textId="23F92237" w:rsidR="007D615A" w:rsidRDefault="007D615A">
          <w:pPr>
            <w:pStyle w:val="Inhopg2"/>
            <w:tabs>
              <w:tab w:val="right" w:leader="dot" w:pos="9743"/>
            </w:tabs>
            <w:rPr>
              <w:rFonts w:asciiTheme="minorHAnsi" w:hAnsiTheme="minorHAnsi"/>
              <w:noProof/>
              <w:color w:val="auto"/>
              <w:sz w:val="22"/>
              <w:szCs w:val="22"/>
              <w:lang w:eastAsia="nl-NL"/>
            </w:rPr>
          </w:pPr>
          <w:hyperlink w:anchor="_Toc8905294" w:history="1">
            <w:r w:rsidRPr="00637B2B">
              <w:rPr>
                <w:rStyle w:val="Hyperlink"/>
                <w:noProof/>
              </w:rPr>
              <w:t>Communicatie en afstemming intern en extern</w:t>
            </w:r>
            <w:r>
              <w:rPr>
                <w:noProof/>
                <w:webHidden/>
              </w:rPr>
              <w:tab/>
            </w:r>
            <w:r>
              <w:rPr>
                <w:noProof/>
                <w:webHidden/>
              </w:rPr>
              <w:fldChar w:fldCharType="begin"/>
            </w:r>
            <w:r>
              <w:rPr>
                <w:noProof/>
                <w:webHidden/>
              </w:rPr>
              <w:instrText xml:space="preserve"> PAGEREF _Toc8905294 \h </w:instrText>
            </w:r>
            <w:r>
              <w:rPr>
                <w:noProof/>
                <w:webHidden/>
              </w:rPr>
            </w:r>
            <w:r>
              <w:rPr>
                <w:noProof/>
                <w:webHidden/>
              </w:rPr>
              <w:fldChar w:fldCharType="separate"/>
            </w:r>
            <w:r w:rsidR="00D13F2E">
              <w:rPr>
                <w:noProof/>
                <w:webHidden/>
              </w:rPr>
              <w:t>5</w:t>
            </w:r>
            <w:r>
              <w:rPr>
                <w:noProof/>
                <w:webHidden/>
              </w:rPr>
              <w:fldChar w:fldCharType="end"/>
            </w:r>
          </w:hyperlink>
        </w:p>
        <w:p w14:paraId="1D550C55" w14:textId="1CE16361" w:rsidR="007D615A" w:rsidRDefault="007D615A">
          <w:pPr>
            <w:pStyle w:val="Inhopg1"/>
            <w:rPr>
              <w:rFonts w:asciiTheme="minorHAnsi" w:hAnsiTheme="minorHAnsi"/>
              <w:noProof/>
              <w:color w:val="auto"/>
              <w:sz w:val="22"/>
              <w:szCs w:val="22"/>
              <w:lang w:eastAsia="nl-NL"/>
            </w:rPr>
          </w:pPr>
          <w:hyperlink w:anchor="_Toc8905295" w:history="1">
            <w:r w:rsidRPr="00637B2B">
              <w:rPr>
                <w:rStyle w:val="Hyperlink"/>
                <w:noProof/>
              </w:rPr>
              <w:t>4.</w:t>
            </w:r>
            <w:r>
              <w:rPr>
                <w:rFonts w:asciiTheme="minorHAnsi" w:hAnsiTheme="minorHAnsi"/>
                <w:noProof/>
                <w:color w:val="auto"/>
                <w:sz w:val="22"/>
                <w:szCs w:val="22"/>
                <w:lang w:eastAsia="nl-NL"/>
              </w:rPr>
              <w:tab/>
            </w:r>
            <w:r w:rsidRPr="00637B2B">
              <w:rPr>
                <w:rStyle w:val="Hyperlink"/>
                <w:noProof/>
              </w:rPr>
              <w:t>Grote risico’s</w:t>
            </w:r>
            <w:r>
              <w:rPr>
                <w:noProof/>
                <w:webHidden/>
              </w:rPr>
              <w:tab/>
            </w:r>
            <w:r>
              <w:rPr>
                <w:noProof/>
                <w:webHidden/>
              </w:rPr>
              <w:fldChar w:fldCharType="begin"/>
            </w:r>
            <w:r>
              <w:rPr>
                <w:noProof/>
                <w:webHidden/>
              </w:rPr>
              <w:instrText xml:space="preserve"> PAGEREF _Toc8905295 \h </w:instrText>
            </w:r>
            <w:r>
              <w:rPr>
                <w:noProof/>
                <w:webHidden/>
              </w:rPr>
            </w:r>
            <w:r>
              <w:rPr>
                <w:noProof/>
                <w:webHidden/>
              </w:rPr>
              <w:fldChar w:fldCharType="separate"/>
            </w:r>
            <w:r w:rsidR="00D13F2E">
              <w:rPr>
                <w:noProof/>
                <w:webHidden/>
              </w:rPr>
              <w:t>6</w:t>
            </w:r>
            <w:r>
              <w:rPr>
                <w:noProof/>
                <w:webHidden/>
              </w:rPr>
              <w:fldChar w:fldCharType="end"/>
            </w:r>
          </w:hyperlink>
        </w:p>
        <w:p w14:paraId="62C6D831" w14:textId="70BD713C" w:rsidR="007D615A" w:rsidRDefault="007D615A">
          <w:pPr>
            <w:pStyle w:val="Inhopg2"/>
            <w:tabs>
              <w:tab w:val="right" w:leader="dot" w:pos="9743"/>
            </w:tabs>
            <w:rPr>
              <w:rFonts w:asciiTheme="minorHAnsi" w:hAnsiTheme="minorHAnsi"/>
              <w:noProof/>
              <w:color w:val="auto"/>
              <w:sz w:val="22"/>
              <w:szCs w:val="22"/>
              <w:lang w:eastAsia="nl-NL"/>
            </w:rPr>
          </w:pPr>
          <w:hyperlink w:anchor="_Toc8905296" w:history="1">
            <w:r w:rsidRPr="00637B2B">
              <w:rPr>
                <w:rStyle w:val="Hyperlink"/>
                <w:noProof/>
              </w:rPr>
              <w:t>Fysieke veiligheid</w:t>
            </w:r>
            <w:r>
              <w:rPr>
                <w:noProof/>
                <w:webHidden/>
              </w:rPr>
              <w:tab/>
            </w:r>
            <w:r>
              <w:rPr>
                <w:noProof/>
                <w:webHidden/>
              </w:rPr>
              <w:fldChar w:fldCharType="begin"/>
            </w:r>
            <w:r>
              <w:rPr>
                <w:noProof/>
                <w:webHidden/>
              </w:rPr>
              <w:instrText xml:space="preserve"> PAGEREF _Toc8905296 \h </w:instrText>
            </w:r>
            <w:r>
              <w:rPr>
                <w:noProof/>
                <w:webHidden/>
              </w:rPr>
            </w:r>
            <w:r>
              <w:rPr>
                <w:noProof/>
                <w:webHidden/>
              </w:rPr>
              <w:fldChar w:fldCharType="separate"/>
            </w:r>
            <w:r w:rsidR="00D13F2E">
              <w:rPr>
                <w:noProof/>
                <w:webHidden/>
              </w:rPr>
              <w:t>7</w:t>
            </w:r>
            <w:r>
              <w:rPr>
                <w:noProof/>
                <w:webHidden/>
              </w:rPr>
              <w:fldChar w:fldCharType="end"/>
            </w:r>
          </w:hyperlink>
        </w:p>
        <w:p w14:paraId="0160BC4D" w14:textId="62B87579" w:rsidR="007D615A" w:rsidRDefault="007D615A">
          <w:pPr>
            <w:pStyle w:val="Inhopg2"/>
            <w:tabs>
              <w:tab w:val="right" w:leader="dot" w:pos="9743"/>
            </w:tabs>
            <w:rPr>
              <w:rFonts w:asciiTheme="minorHAnsi" w:hAnsiTheme="minorHAnsi"/>
              <w:noProof/>
              <w:color w:val="auto"/>
              <w:sz w:val="22"/>
              <w:szCs w:val="22"/>
              <w:lang w:eastAsia="nl-NL"/>
            </w:rPr>
          </w:pPr>
          <w:hyperlink w:anchor="_Toc8905297" w:history="1">
            <w:r w:rsidRPr="00637B2B">
              <w:rPr>
                <w:rStyle w:val="Hyperlink"/>
                <w:noProof/>
              </w:rPr>
              <w:t>Sociale veiligheid</w:t>
            </w:r>
            <w:r>
              <w:rPr>
                <w:noProof/>
                <w:webHidden/>
              </w:rPr>
              <w:tab/>
            </w:r>
            <w:r>
              <w:rPr>
                <w:noProof/>
                <w:webHidden/>
              </w:rPr>
              <w:fldChar w:fldCharType="begin"/>
            </w:r>
            <w:r>
              <w:rPr>
                <w:noProof/>
                <w:webHidden/>
              </w:rPr>
              <w:instrText xml:space="preserve"> PAGEREF _Toc8905297 \h </w:instrText>
            </w:r>
            <w:r>
              <w:rPr>
                <w:noProof/>
                <w:webHidden/>
              </w:rPr>
            </w:r>
            <w:r>
              <w:rPr>
                <w:noProof/>
                <w:webHidden/>
              </w:rPr>
              <w:fldChar w:fldCharType="separate"/>
            </w:r>
            <w:r w:rsidR="00D13F2E">
              <w:rPr>
                <w:noProof/>
                <w:webHidden/>
              </w:rPr>
              <w:t>8</w:t>
            </w:r>
            <w:r>
              <w:rPr>
                <w:noProof/>
                <w:webHidden/>
              </w:rPr>
              <w:fldChar w:fldCharType="end"/>
            </w:r>
          </w:hyperlink>
        </w:p>
        <w:p w14:paraId="77248A0B" w14:textId="0EC8E2E9" w:rsidR="007D615A" w:rsidRDefault="007D615A">
          <w:pPr>
            <w:pStyle w:val="Inhopg2"/>
            <w:tabs>
              <w:tab w:val="right" w:leader="dot" w:pos="9743"/>
            </w:tabs>
            <w:rPr>
              <w:rFonts w:asciiTheme="minorHAnsi" w:hAnsiTheme="minorHAnsi"/>
              <w:noProof/>
              <w:color w:val="auto"/>
              <w:sz w:val="22"/>
              <w:szCs w:val="22"/>
              <w:lang w:eastAsia="nl-NL"/>
            </w:rPr>
          </w:pPr>
          <w:hyperlink w:anchor="_Toc8905298" w:history="1">
            <w:r w:rsidRPr="00637B2B">
              <w:rPr>
                <w:rStyle w:val="Hyperlink"/>
                <w:noProof/>
              </w:rPr>
              <w:t>Gezondheid</w:t>
            </w:r>
            <w:r>
              <w:rPr>
                <w:noProof/>
                <w:webHidden/>
              </w:rPr>
              <w:tab/>
            </w:r>
            <w:r>
              <w:rPr>
                <w:noProof/>
                <w:webHidden/>
              </w:rPr>
              <w:fldChar w:fldCharType="begin"/>
            </w:r>
            <w:r>
              <w:rPr>
                <w:noProof/>
                <w:webHidden/>
              </w:rPr>
              <w:instrText xml:space="preserve"> PAGEREF _Toc8905298 \h </w:instrText>
            </w:r>
            <w:r>
              <w:rPr>
                <w:noProof/>
                <w:webHidden/>
              </w:rPr>
            </w:r>
            <w:r>
              <w:rPr>
                <w:noProof/>
                <w:webHidden/>
              </w:rPr>
              <w:fldChar w:fldCharType="separate"/>
            </w:r>
            <w:r w:rsidR="00D13F2E">
              <w:rPr>
                <w:noProof/>
                <w:webHidden/>
              </w:rPr>
              <w:t>9</w:t>
            </w:r>
            <w:r>
              <w:rPr>
                <w:noProof/>
                <w:webHidden/>
              </w:rPr>
              <w:fldChar w:fldCharType="end"/>
            </w:r>
          </w:hyperlink>
        </w:p>
        <w:p w14:paraId="4FD0D16A" w14:textId="13BEC1F3" w:rsidR="007D615A" w:rsidRDefault="007D615A">
          <w:pPr>
            <w:pStyle w:val="Inhopg1"/>
            <w:rPr>
              <w:rFonts w:asciiTheme="minorHAnsi" w:hAnsiTheme="minorHAnsi"/>
              <w:noProof/>
              <w:color w:val="auto"/>
              <w:sz w:val="22"/>
              <w:szCs w:val="22"/>
              <w:lang w:eastAsia="nl-NL"/>
            </w:rPr>
          </w:pPr>
          <w:hyperlink w:anchor="_Toc8905299" w:history="1">
            <w:r w:rsidRPr="00637B2B">
              <w:rPr>
                <w:rStyle w:val="Hyperlink"/>
                <w:noProof/>
              </w:rPr>
              <w:t>5.</w:t>
            </w:r>
            <w:r>
              <w:rPr>
                <w:rFonts w:asciiTheme="minorHAnsi" w:hAnsiTheme="minorHAnsi"/>
                <w:noProof/>
                <w:color w:val="auto"/>
                <w:sz w:val="22"/>
                <w:szCs w:val="22"/>
                <w:lang w:eastAsia="nl-NL"/>
              </w:rPr>
              <w:tab/>
            </w:r>
            <w:r w:rsidRPr="00637B2B">
              <w:rPr>
                <w:rStyle w:val="Hyperlink"/>
                <w:noProof/>
              </w:rPr>
              <w:t>kleine risico’s</w:t>
            </w:r>
            <w:r>
              <w:rPr>
                <w:noProof/>
                <w:webHidden/>
              </w:rPr>
              <w:tab/>
            </w:r>
            <w:r>
              <w:rPr>
                <w:noProof/>
                <w:webHidden/>
              </w:rPr>
              <w:fldChar w:fldCharType="begin"/>
            </w:r>
            <w:r>
              <w:rPr>
                <w:noProof/>
                <w:webHidden/>
              </w:rPr>
              <w:instrText xml:space="preserve"> PAGEREF _Toc8905299 \h </w:instrText>
            </w:r>
            <w:r>
              <w:rPr>
                <w:noProof/>
                <w:webHidden/>
              </w:rPr>
            </w:r>
            <w:r>
              <w:rPr>
                <w:noProof/>
                <w:webHidden/>
              </w:rPr>
              <w:fldChar w:fldCharType="separate"/>
            </w:r>
            <w:r w:rsidR="00D13F2E">
              <w:rPr>
                <w:noProof/>
                <w:webHidden/>
              </w:rPr>
              <w:t>12</w:t>
            </w:r>
            <w:r>
              <w:rPr>
                <w:noProof/>
                <w:webHidden/>
              </w:rPr>
              <w:fldChar w:fldCharType="end"/>
            </w:r>
          </w:hyperlink>
        </w:p>
        <w:p w14:paraId="18FEB9D5" w14:textId="194CFE67" w:rsidR="007D615A" w:rsidRDefault="007D615A">
          <w:pPr>
            <w:pStyle w:val="Inhopg2"/>
            <w:tabs>
              <w:tab w:val="right" w:leader="dot" w:pos="9743"/>
            </w:tabs>
            <w:rPr>
              <w:rFonts w:asciiTheme="minorHAnsi" w:hAnsiTheme="minorHAnsi"/>
              <w:noProof/>
              <w:color w:val="auto"/>
              <w:sz w:val="22"/>
              <w:szCs w:val="22"/>
              <w:lang w:eastAsia="nl-NL"/>
            </w:rPr>
          </w:pPr>
          <w:hyperlink w:anchor="_Toc8905300" w:history="1">
            <w:r w:rsidRPr="00637B2B">
              <w:rPr>
                <w:rStyle w:val="Hyperlink"/>
                <w:noProof/>
              </w:rPr>
              <w:t>Afspraken binnen IKC de Buitenkans</w:t>
            </w:r>
            <w:r>
              <w:rPr>
                <w:noProof/>
                <w:webHidden/>
              </w:rPr>
              <w:tab/>
            </w:r>
            <w:r>
              <w:rPr>
                <w:noProof/>
                <w:webHidden/>
              </w:rPr>
              <w:fldChar w:fldCharType="begin"/>
            </w:r>
            <w:r>
              <w:rPr>
                <w:noProof/>
                <w:webHidden/>
              </w:rPr>
              <w:instrText xml:space="preserve"> PAGEREF _Toc8905300 \h </w:instrText>
            </w:r>
            <w:r>
              <w:rPr>
                <w:noProof/>
                <w:webHidden/>
              </w:rPr>
            </w:r>
            <w:r>
              <w:rPr>
                <w:noProof/>
                <w:webHidden/>
              </w:rPr>
              <w:fldChar w:fldCharType="separate"/>
            </w:r>
            <w:r w:rsidR="00D13F2E">
              <w:rPr>
                <w:noProof/>
                <w:webHidden/>
              </w:rPr>
              <w:t>12</w:t>
            </w:r>
            <w:r>
              <w:rPr>
                <w:noProof/>
                <w:webHidden/>
              </w:rPr>
              <w:fldChar w:fldCharType="end"/>
            </w:r>
          </w:hyperlink>
        </w:p>
        <w:p w14:paraId="7F2BF08C" w14:textId="5927C275" w:rsidR="007D615A" w:rsidRDefault="007D615A">
          <w:pPr>
            <w:pStyle w:val="Inhopg1"/>
            <w:rPr>
              <w:rFonts w:asciiTheme="minorHAnsi" w:hAnsiTheme="minorHAnsi"/>
              <w:noProof/>
              <w:color w:val="auto"/>
              <w:sz w:val="22"/>
              <w:szCs w:val="22"/>
              <w:lang w:eastAsia="nl-NL"/>
            </w:rPr>
          </w:pPr>
          <w:hyperlink w:anchor="_Toc8905301" w:history="1">
            <w:r w:rsidRPr="00637B2B">
              <w:rPr>
                <w:rStyle w:val="Hyperlink"/>
                <w:noProof/>
              </w:rPr>
              <w:t>6.</w:t>
            </w:r>
            <w:r>
              <w:rPr>
                <w:rFonts w:asciiTheme="minorHAnsi" w:hAnsiTheme="minorHAnsi"/>
                <w:noProof/>
                <w:color w:val="auto"/>
                <w:sz w:val="22"/>
                <w:szCs w:val="22"/>
                <w:lang w:eastAsia="nl-NL"/>
              </w:rPr>
              <w:tab/>
            </w:r>
            <w:r w:rsidRPr="00637B2B">
              <w:rPr>
                <w:rStyle w:val="Hyperlink"/>
                <w:noProof/>
              </w:rPr>
              <w:t>Risicoinventarisatie</w:t>
            </w:r>
            <w:r>
              <w:rPr>
                <w:noProof/>
                <w:webHidden/>
              </w:rPr>
              <w:tab/>
            </w:r>
            <w:r>
              <w:rPr>
                <w:noProof/>
                <w:webHidden/>
              </w:rPr>
              <w:fldChar w:fldCharType="begin"/>
            </w:r>
            <w:r>
              <w:rPr>
                <w:noProof/>
                <w:webHidden/>
              </w:rPr>
              <w:instrText xml:space="preserve"> PAGEREF _Toc8905301 \h </w:instrText>
            </w:r>
            <w:r>
              <w:rPr>
                <w:noProof/>
                <w:webHidden/>
              </w:rPr>
            </w:r>
            <w:r>
              <w:rPr>
                <w:noProof/>
                <w:webHidden/>
              </w:rPr>
              <w:fldChar w:fldCharType="separate"/>
            </w:r>
            <w:r w:rsidR="00D13F2E">
              <w:rPr>
                <w:noProof/>
                <w:webHidden/>
              </w:rPr>
              <w:t>13</w:t>
            </w:r>
            <w:r>
              <w:rPr>
                <w:noProof/>
                <w:webHidden/>
              </w:rPr>
              <w:fldChar w:fldCharType="end"/>
            </w:r>
          </w:hyperlink>
        </w:p>
        <w:p w14:paraId="53B838B3" w14:textId="10298D41" w:rsidR="007D615A" w:rsidRDefault="007D615A">
          <w:pPr>
            <w:pStyle w:val="Inhopg2"/>
            <w:tabs>
              <w:tab w:val="right" w:leader="dot" w:pos="9743"/>
            </w:tabs>
            <w:rPr>
              <w:rFonts w:asciiTheme="minorHAnsi" w:hAnsiTheme="minorHAnsi"/>
              <w:noProof/>
              <w:color w:val="auto"/>
              <w:sz w:val="22"/>
              <w:szCs w:val="22"/>
              <w:lang w:eastAsia="nl-NL"/>
            </w:rPr>
          </w:pPr>
          <w:hyperlink w:anchor="_Toc8905302" w:history="1">
            <w:r w:rsidRPr="00637B2B">
              <w:rPr>
                <w:rStyle w:val="Hyperlink"/>
                <w:noProof/>
              </w:rPr>
              <w:t>Plan van aanpak</w:t>
            </w:r>
            <w:r>
              <w:rPr>
                <w:noProof/>
                <w:webHidden/>
              </w:rPr>
              <w:tab/>
            </w:r>
            <w:r>
              <w:rPr>
                <w:noProof/>
                <w:webHidden/>
              </w:rPr>
              <w:fldChar w:fldCharType="begin"/>
            </w:r>
            <w:r>
              <w:rPr>
                <w:noProof/>
                <w:webHidden/>
              </w:rPr>
              <w:instrText xml:space="preserve"> PAGEREF _Toc8905302 \h </w:instrText>
            </w:r>
            <w:r>
              <w:rPr>
                <w:noProof/>
                <w:webHidden/>
              </w:rPr>
            </w:r>
            <w:r>
              <w:rPr>
                <w:noProof/>
                <w:webHidden/>
              </w:rPr>
              <w:fldChar w:fldCharType="separate"/>
            </w:r>
            <w:r w:rsidR="00D13F2E">
              <w:rPr>
                <w:noProof/>
                <w:webHidden/>
              </w:rPr>
              <w:t>13</w:t>
            </w:r>
            <w:r>
              <w:rPr>
                <w:noProof/>
                <w:webHidden/>
              </w:rPr>
              <w:fldChar w:fldCharType="end"/>
            </w:r>
          </w:hyperlink>
        </w:p>
        <w:p w14:paraId="5D63FF05" w14:textId="5B8A39ED" w:rsidR="007D615A" w:rsidRDefault="007D615A">
          <w:pPr>
            <w:pStyle w:val="Inhopg2"/>
            <w:tabs>
              <w:tab w:val="right" w:leader="dot" w:pos="9743"/>
            </w:tabs>
            <w:rPr>
              <w:rFonts w:asciiTheme="minorHAnsi" w:hAnsiTheme="minorHAnsi"/>
              <w:noProof/>
              <w:color w:val="auto"/>
              <w:sz w:val="22"/>
              <w:szCs w:val="22"/>
              <w:lang w:eastAsia="nl-NL"/>
            </w:rPr>
          </w:pPr>
          <w:hyperlink w:anchor="_Toc8905303" w:history="1">
            <w:r w:rsidRPr="00637B2B">
              <w:rPr>
                <w:rStyle w:val="Hyperlink"/>
                <w:noProof/>
              </w:rPr>
              <w:t>Het evalueren van maatregelen</w:t>
            </w:r>
            <w:r>
              <w:rPr>
                <w:noProof/>
                <w:webHidden/>
              </w:rPr>
              <w:tab/>
            </w:r>
            <w:r>
              <w:rPr>
                <w:noProof/>
                <w:webHidden/>
              </w:rPr>
              <w:fldChar w:fldCharType="begin"/>
            </w:r>
            <w:r>
              <w:rPr>
                <w:noProof/>
                <w:webHidden/>
              </w:rPr>
              <w:instrText xml:space="preserve"> PAGEREF _Toc8905303 \h </w:instrText>
            </w:r>
            <w:r>
              <w:rPr>
                <w:noProof/>
                <w:webHidden/>
              </w:rPr>
            </w:r>
            <w:r>
              <w:rPr>
                <w:noProof/>
                <w:webHidden/>
              </w:rPr>
              <w:fldChar w:fldCharType="separate"/>
            </w:r>
            <w:r w:rsidR="00D13F2E">
              <w:rPr>
                <w:noProof/>
                <w:webHidden/>
              </w:rPr>
              <w:t>13</w:t>
            </w:r>
            <w:r>
              <w:rPr>
                <w:noProof/>
                <w:webHidden/>
              </w:rPr>
              <w:fldChar w:fldCharType="end"/>
            </w:r>
          </w:hyperlink>
        </w:p>
        <w:p w14:paraId="603B5468" w14:textId="1E3A5B32" w:rsidR="007D615A" w:rsidRDefault="007D615A">
          <w:pPr>
            <w:pStyle w:val="Inhopg1"/>
            <w:rPr>
              <w:rFonts w:asciiTheme="minorHAnsi" w:hAnsiTheme="minorHAnsi"/>
              <w:noProof/>
              <w:color w:val="auto"/>
              <w:sz w:val="22"/>
              <w:szCs w:val="22"/>
              <w:lang w:eastAsia="nl-NL"/>
            </w:rPr>
          </w:pPr>
          <w:hyperlink w:anchor="_Toc8905304" w:history="1">
            <w:r w:rsidRPr="00637B2B">
              <w:rPr>
                <w:rStyle w:val="Hyperlink"/>
                <w:noProof/>
              </w:rPr>
              <w:t>7.</w:t>
            </w:r>
            <w:r>
              <w:rPr>
                <w:rFonts w:asciiTheme="minorHAnsi" w:hAnsiTheme="minorHAnsi"/>
                <w:noProof/>
                <w:color w:val="auto"/>
                <w:sz w:val="22"/>
                <w:szCs w:val="22"/>
                <w:lang w:eastAsia="nl-NL"/>
              </w:rPr>
              <w:tab/>
            </w:r>
            <w:r w:rsidRPr="00637B2B">
              <w:rPr>
                <w:rStyle w:val="Hyperlink"/>
                <w:noProof/>
              </w:rPr>
              <w:t>UItgelichte thema’s</w:t>
            </w:r>
            <w:r>
              <w:rPr>
                <w:noProof/>
                <w:webHidden/>
              </w:rPr>
              <w:tab/>
            </w:r>
            <w:r>
              <w:rPr>
                <w:noProof/>
                <w:webHidden/>
              </w:rPr>
              <w:fldChar w:fldCharType="begin"/>
            </w:r>
            <w:r>
              <w:rPr>
                <w:noProof/>
                <w:webHidden/>
              </w:rPr>
              <w:instrText xml:space="preserve"> PAGEREF _Toc8905304 \h </w:instrText>
            </w:r>
            <w:r>
              <w:rPr>
                <w:noProof/>
                <w:webHidden/>
              </w:rPr>
            </w:r>
            <w:r>
              <w:rPr>
                <w:noProof/>
                <w:webHidden/>
              </w:rPr>
              <w:fldChar w:fldCharType="separate"/>
            </w:r>
            <w:r w:rsidR="00D13F2E">
              <w:rPr>
                <w:noProof/>
                <w:webHidden/>
              </w:rPr>
              <w:t>14</w:t>
            </w:r>
            <w:r>
              <w:rPr>
                <w:noProof/>
                <w:webHidden/>
              </w:rPr>
              <w:fldChar w:fldCharType="end"/>
            </w:r>
          </w:hyperlink>
        </w:p>
        <w:p w14:paraId="5F2201B5" w14:textId="28A76F65" w:rsidR="007D615A" w:rsidRDefault="007D615A">
          <w:pPr>
            <w:pStyle w:val="Inhopg2"/>
            <w:tabs>
              <w:tab w:val="right" w:leader="dot" w:pos="9743"/>
            </w:tabs>
            <w:rPr>
              <w:rFonts w:asciiTheme="minorHAnsi" w:hAnsiTheme="minorHAnsi"/>
              <w:noProof/>
              <w:color w:val="auto"/>
              <w:sz w:val="22"/>
              <w:szCs w:val="22"/>
              <w:lang w:eastAsia="nl-NL"/>
            </w:rPr>
          </w:pPr>
          <w:hyperlink w:anchor="_Toc8905305" w:history="1">
            <w:r w:rsidRPr="00637B2B">
              <w:rPr>
                <w:rStyle w:val="Hyperlink"/>
                <w:noProof/>
              </w:rPr>
              <w:t>Achterwachtregeling</w:t>
            </w:r>
            <w:r>
              <w:rPr>
                <w:noProof/>
                <w:webHidden/>
              </w:rPr>
              <w:tab/>
            </w:r>
            <w:r>
              <w:rPr>
                <w:noProof/>
                <w:webHidden/>
              </w:rPr>
              <w:fldChar w:fldCharType="begin"/>
            </w:r>
            <w:r>
              <w:rPr>
                <w:noProof/>
                <w:webHidden/>
              </w:rPr>
              <w:instrText xml:space="preserve"> PAGEREF _Toc8905305 \h </w:instrText>
            </w:r>
            <w:r>
              <w:rPr>
                <w:noProof/>
                <w:webHidden/>
              </w:rPr>
            </w:r>
            <w:r>
              <w:rPr>
                <w:noProof/>
                <w:webHidden/>
              </w:rPr>
              <w:fldChar w:fldCharType="separate"/>
            </w:r>
            <w:r w:rsidR="00D13F2E">
              <w:rPr>
                <w:noProof/>
                <w:webHidden/>
              </w:rPr>
              <w:t>14</w:t>
            </w:r>
            <w:r>
              <w:rPr>
                <w:noProof/>
                <w:webHidden/>
              </w:rPr>
              <w:fldChar w:fldCharType="end"/>
            </w:r>
          </w:hyperlink>
        </w:p>
        <w:p w14:paraId="36A8541F" w14:textId="74289111" w:rsidR="007D615A" w:rsidRDefault="007D615A">
          <w:pPr>
            <w:pStyle w:val="Inhopg2"/>
            <w:tabs>
              <w:tab w:val="right" w:leader="dot" w:pos="9743"/>
            </w:tabs>
            <w:rPr>
              <w:rFonts w:asciiTheme="minorHAnsi" w:hAnsiTheme="minorHAnsi"/>
              <w:noProof/>
              <w:color w:val="auto"/>
              <w:sz w:val="22"/>
              <w:szCs w:val="22"/>
              <w:lang w:eastAsia="nl-NL"/>
            </w:rPr>
          </w:pPr>
          <w:hyperlink w:anchor="_Toc8905306" w:history="1">
            <w:r w:rsidRPr="00637B2B">
              <w:rPr>
                <w:rStyle w:val="Hyperlink"/>
                <w:noProof/>
              </w:rPr>
              <w:t>Grensoverschijdend gedrag</w:t>
            </w:r>
            <w:r>
              <w:rPr>
                <w:noProof/>
                <w:webHidden/>
              </w:rPr>
              <w:tab/>
            </w:r>
            <w:r>
              <w:rPr>
                <w:noProof/>
                <w:webHidden/>
              </w:rPr>
              <w:fldChar w:fldCharType="begin"/>
            </w:r>
            <w:r>
              <w:rPr>
                <w:noProof/>
                <w:webHidden/>
              </w:rPr>
              <w:instrText xml:space="preserve"> PAGEREF _Toc8905306 \h </w:instrText>
            </w:r>
            <w:r>
              <w:rPr>
                <w:noProof/>
                <w:webHidden/>
              </w:rPr>
            </w:r>
            <w:r>
              <w:rPr>
                <w:noProof/>
                <w:webHidden/>
              </w:rPr>
              <w:fldChar w:fldCharType="separate"/>
            </w:r>
            <w:r w:rsidR="00D13F2E">
              <w:rPr>
                <w:noProof/>
                <w:webHidden/>
              </w:rPr>
              <w:t>14</w:t>
            </w:r>
            <w:r>
              <w:rPr>
                <w:noProof/>
                <w:webHidden/>
              </w:rPr>
              <w:fldChar w:fldCharType="end"/>
            </w:r>
          </w:hyperlink>
        </w:p>
        <w:p w14:paraId="72AFFB28" w14:textId="151F6806" w:rsidR="007D615A" w:rsidRDefault="007D615A">
          <w:pPr>
            <w:pStyle w:val="Inhopg1"/>
            <w:rPr>
              <w:rFonts w:asciiTheme="minorHAnsi" w:hAnsiTheme="minorHAnsi"/>
              <w:noProof/>
              <w:color w:val="auto"/>
              <w:sz w:val="22"/>
              <w:szCs w:val="22"/>
              <w:lang w:eastAsia="nl-NL"/>
            </w:rPr>
          </w:pPr>
          <w:hyperlink w:anchor="_Toc8905307" w:history="1">
            <w:r w:rsidRPr="00637B2B">
              <w:rPr>
                <w:rStyle w:val="Hyperlink"/>
                <w:noProof/>
              </w:rPr>
              <w:t>8.</w:t>
            </w:r>
            <w:r>
              <w:rPr>
                <w:rFonts w:asciiTheme="minorHAnsi" w:hAnsiTheme="minorHAnsi"/>
                <w:noProof/>
                <w:color w:val="auto"/>
                <w:sz w:val="22"/>
                <w:szCs w:val="22"/>
                <w:lang w:eastAsia="nl-NL"/>
              </w:rPr>
              <w:tab/>
            </w:r>
            <w:r w:rsidRPr="00637B2B">
              <w:rPr>
                <w:rStyle w:val="Hyperlink"/>
                <w:noProof/>
              </w:rPr>
              <w:t>EHBO regeling</w:t>
            </w:r>
            <w:r>
              <w:rPr>
                <w:noProof/>
                <w:webHidden/>
              </w:rPr>
              <w:tab/>
            </w:r>
            <w:r>
              <w:rPr>
                <w:noProof/>
                <w:webHidden/>
              </w:rPr>
              <w:fldChar w:fldCharType="begin"/>
            </w:r>
            <w:r>
              <w:rPr>
                <w:noProof/>
                <w:webHidden/>
              </w:rPr>
              <w:instrText xml:space="preserve"> PAGEREF _Toc8905307 \h </w:instrText>
            </w:r>
            <w:r>
              <w:rPr>
                <w:noProof/>
                <w:webHidden/>
              </w:rPr>
            </w:r>
            <w:r>
              <w:rPr>
                <w:noProof/>
                <w:webHidden/>
              </w:rPr>
              <w:fldChar w:fldCharType="separate"/>
            </w:r>
            <w:r w:rsidR="00D13F2E">
              <w:rPr>
                <w:noProof/>
                <w:webHidden/>
              </w:rPr>
              <w:t>18</w:t>
            </w:r>
            <w:r>
              <w:rPr>
                <w:noProof/>
                <w:webHidden/>
              </w:rPr>
              <w:fldChar w:fldCharType="end"/>
            </w:r>
          </w:hyperlink>
        </w:p>
        <w:p w14:paraId="64431BD3" w14:textId="53BE3EDD" w:rsidR="007D615A" w:rsidRDefault="007D615A">
          <w:pPr>
            <w:pStyle w:val="Inhopg1"/>
            <w:rPr>
              <w:rFonts w:asciiTheme="minorHAnsi" w:hAnsiTheme="minorHAnsi"/>
              <w:noProof/>
              <w:color w:val="auto"/>
              <w:sz w:val="22"/>
              <w:szCs w:val="22"/>
              <w:lang w:eastAsia="nl-NL"/>
            </w:rPr>
          </w:pPr>
          <w:hyperlink w:anchor="_Toc8905308" w:history="1">
            <w:r w:rsidRPr="00637B2B">
              <w:rPr>
                <w:rStyle w:val="Hyperlink"/>
                <w:noProof/>
              </w:rPr>
              <w:t>9.</w:t>
            </w:r>
            <w:r>
              <w:rPr>
                <w:rFonts w:asciiTheme="minorHAnsi" w:hAnsiTheme="minorHAnsi"/>
                <w:noProof/>
                <w:color w:val="auto"/>
                <w:sz w:val="22"/>
                <w:szCs w:val="22"/>
                <w:lang w:eastAsia="nl-NL"/>
              </w:rPr>
              <w:tab/>
            </w:r>
            <w:r w:rsidRPr="00637B2B">
              <w:rPr>
                <w:rStyle w:val="Hyperlink"/>
                <w:noProof/>
              </w:rPr>
              <w:t>Klachtenregeling</w:t>
            </w:r>
            <w:r>
              <w:rPr>
                <w:noProof/>
                <w:webHidden/>
              </w:rPr>
              <w:tab/>
            </w:r>
            <w:r>
              <w:rPr>
                <w:noProof/>
                <w:webHidden/>
              </w:rPr>
              <w:fldChar w:fldCharType="begin"/>
            </w:r>
            <w:r>
              <w:rPr>
                <w:noProof/>
                <w:webHidden/>
              </w:rPr>
              <w:instrText xml:space="preserve"> PAGEREF _Toc8905308 \h </w:instrText>
            </w:r>
            <w:r>
              <w:rPr>
                <w:noProof/>
                <w:webHidden/>
              </w:rPr>
            </w:r>
            <w:r>
              <w:rPr>
                <w:noProof/>
                <w:webHidden/>
              </w:rPr>
              <w:fldChar w:fldCharType="separate"/>
            </w:r>
            <w:r w:rsidR="00D13F2E">
              <w:rPr>
                <w:noProof/>
                <w:webHidden/>
              </w:rPr>
              <w:t>19</w:t>
            </w:r>
            <w:r>
              <w:rPr>
                <w:noProof/>
                <w:webHidden/>
              </w:rPr>
              <w:fldChar w:fldCharType="end"/>
            </w:r>
          </w:hyperlink>
        </w:p>
        <w:p w14:paraId="7D8F55E0" w14:textId="43ED20F8" w:rsidR="007D615A" w:rsidRDefault="007D615A">
          <w:pPr>
            <w:pStyle w:val="Inhopg2"/>
            <w:tabs>
              <w:tab w:val="right" w:leader="dot" w:pos="9743"/>
            </w:tabs>
            <w:rPr>
              <w:rFonts w:asciiTheme="minorHAnsi" w:hAnsiTheme="minorHAnsi"/>
              <w:noProof/>
              <w:color w:val="auto"/>
              <w:sz w:val="22"/>
              <w:szCs w:val="22"/>
              <w:lang w:eastAsia="nl-NL"/>
            </w:rPr>
          </w:pPr>
          <w:hyperlink w:anchor="_Toc8905309" w:history="1">
            <w:r w:rsidRPr="00637B2B">
              <w:rPr>
                <w:rStyle w:val="Hyperlink"/>
                <w:noProof/>
              </w:rPr>
              <w:t>Wat te doen bij klachten?</w:t>
            </w:r>
            <w:r>
              <w:rPr>
                <w:noProof/>
                <w:webHidden/>
              </w:rPr>
              <w:tab/>
            </w:r>
            <w:r>
              <w:rPr>
                <w:noProof/>
                <w:webHidden/>
              </w:rPr>
              <w:fldChar w:fldCharType="begin"/>
            </w:r>
            <w:r>
              <w:rPr>
                <w:noProof/>
                <w:webHidden/>
              </w:rPr>
              <w:instrText xml:space="preserve"> PAGEREF _Toc8905309 \h </w:instrText>
            </w:r>
            <w:r>
              <w:rPr>
                <w:noProof/>
                <w:webHidden/>
              </w:rPr>
            </w:r>
            <w:r>
              <w:rPr>
                <w:noProof/>
                <w:webHidden/>
              </w:rPr>
              <w:fldChar w:fldCharType="separate"/>
            </w:r>
            <w:r w:rsidR="00D13F2E">
              <w:rPr>
                <w:noProof/>
                <w:webHidden/>
              </w:rPr>
              <w:t>19</w:t>
            </w:r>
            <w:r>
              <w:rPr>
                <w:noProof/>
                <w:webHidden/>
              </w:rPr>
              <w:fldChar w:fldCharType="end"/>
            </w:r>
          </w:hyperlink>
        </w:p>
        <w:p w14:paraId="068EF239" w14:textId="51314257" w:rsidR="0077526B" w:rsidRPr="001F3734" w:rsidRDefault="00A45337" w:rsidP="0039480D">
          <w:pPr>
            <w:spacing w:line="240" w:lineRule="auto"/>
            <w:rPr>
              <w:sz w:val="22"/>
              <w:szCs w:val="22"/>
            </w:rPr>
          </w:pPr>
          <w:r w:rsidRPr="001F3734">
            <w:rPr>
              <w:sz w:val="22"/>
              <w:szCs w:val="22"/>
            </w:rPr>
            <w:fldChar w:fldCharType="end"/>
          </w:r>
        </w:p>
      </w:sdtContent>
    </w:sdt>
    <w:p w14:paraId="792A069D" w14:textId="6D62CA45" w:rsidR="00CE40B1" w:rsidRPr="001F3734" w:rsidRDefault="00CE40B1" w:rsidP="0039480D">
      <w:pPr>
        <w:spacing w:line="240" w:lineRule="auto"/>
        <w:rPr>
          <w:sz w:val="22"/>
          <w:szCs w:val="22"/>
        </w:rPr>
      </w:pPr>
      <w:r w:rsidRPr="001F3734">
        <w:rPr>
          <w:sz w:val="22"/>
          <w:szCs w:val="22"/>
        </w:rPr>
        <w:br w:type="page"/>
      </w:r>
    </w:p>
    <w:p w14:paraId="5C4CBA42" w14:textId="293D0CF2" w:rsidR="00CE40B1" w:rsidRPr="001F3734" w:rsidRDefault="00A463AC" w:rsidP="0039480D">
      <w:pPr>
        <w:pStyle w:val="kop1"/>
        <w:framePr w:wrap="around"/>
        <w:spacing w:line="240" w:lineRule="auto"/>
        <w:rPr>
          <w:sz w:val="22"/>
        </w:rPr>
      </w:pPr>
      <w:bookmarkStart w:id="0" w:name="_Toc8905289"/>
      <w:r w:rsidRPr="001F3734">
        <w:rPr>
          <w:sz w:val="22"/>
        </w:rPr>
        <w:lastRenderedPageBreak/>
        <w:t>I</w:t>
      </w:r>
      <w:r w:rsidR="00CE40B1" w:rsidRPr="001F3734">
        <w:rPr>
          <w:sz w:val="22"/>
        </w:rPr>
        <w:t>nleiding</w:t>
      </w:r>
      <w:bookmarkEnd w:id="0"/>
    </w:p>
    <w:p w14:paraId="0D8657EF" w14:textId="1A369D14" w:rsidR="00F717C4" w:rsidRPr="001F3734" w:rsidRDefault="033B1154" w:rsidP="033B1154">
      <w:pPr>
        <w:spacing w:line="240" w:lineRule="auto"/>
        <w:rPr>
          <w:rFonts w:eastAsia="Times New Roman" w:cs="Calibri"/>
          <w:sz w:val="22"/>
          <w:szCs w:val="22"/>
          <w:lang w:eastAsia="nl-NL"/>
        </w:rPr>
      </w:pPr>
      <w:r w:rsidRPr="033B1154">
        <w:rPr>
          <w:rFonts w:eastAsia="Times New Roman" w:cs="Calibri"/>
          <w:sz w:val="22"/>
          <w:szCs w:val="22"/>
          <w:lang w:eastAsia="nl-NL"/>
        </w:rPr>
        <w:t>Dit beleidsplan is opgesteld om de veiligheid en gezondheid binnen integraal kin</w:t>
      </w:r>
      <w:r w:rsidR="007D615A">
        <w:rPr>
          <w:rFonts w:eastAsia="Times New Roman" w:cs="Calibri"/>
          <w:sz w:val="22"/>
          <w:szCs w:val="22"/>
          <w:lang w:eastAsia="nl-NL"/>
        </w:rPr>
        <w:t>d</w:t>
      </w:r>
      <w:bookmarkStart w:id="1" w:name="_GoBack"/>
      <w:bookmarkEnd w:id="1"/>
      <w:r w:rsidRPr="033B1154">
        <w:rPr>
          <w:rFonts w:eastAsia="Times New Roman" w:cs="Calibri"/>
          <w:sz w:val="22"/>
          <w:szCs w:val="22"/>
          <w:lang w:eastAsia="nl-NL"/>
        </w:rPr>
        <w:t xml:space="preserve"> centrum (IKC) de Buitenkans te waarborgen. In dit beleidsplan worden de volgende onderdelen beschreven; missie, visie, cyclus veiligheid en gezondheid, mogelijke risico’s en maatregelen, achterwacht, </w:t>
      </w:r>
      <w:proofErr w:type="spellStart"/>
      <w:r w:rsidRPr="033B1154">
        <w:rPr>
          <w:rFonts w:eastAsia="Times New Roman" w:cs="Calibri"/>
          <w:sz w:val="22"/>
          <w:szCs w:val="22"/>
          <w:lang w:eastAsia="nl-NL"/>
        </w:rPr>
        <w:t>vierogenprincipe</w:t>
      </w:r>
      <w:proofErr w:type="spellEnd"/>
      <w:r w:rsidRPr="033B1154">
        <w:rPr>
          <w:rFonts w:eastAsia="Times New Roman" w:cs="Calibri"/>
          <w:sz w:val="22"/>
          <w:szCs w:val="22"/>
          <w:lang w:eastAsia="nl-NL"/>
        </w:rPr>
        <w:t xml:space="preserve"> en grensoverschrijdend gedrag.</w:t>
      </w:r>
    </w:p>
    <w:p w14:paraId="6980EE48" w14:textId="77777777" w:rsidR="00C8300B" w:rsidRPr="001F3734" w:rsidRDefault="00C8300B" w:rsidP="0039480D">
      <w:pPr>
        <w:spacing w:line="240" w:lineRule="auto"/>
        <w:rPr>
          <w:rFonts w:eastAsia="Times New Roman" w:cs="Calibri"/>
          <w:color w:val="000000"/>
          <w:sz w:val="22"/>
          <w:szCs w:val="22"/>
          <w:lang w:eastAsia="nl-NL"/>
        </w:rPr>
      </w:pPr>
    </w:p>
    <w:p w14:paraId="196E3D74" w14:textId="01FF66B7" w:rsidR="000E30AF" w:rsidRPr="001F3734" w:rsidRDefault="002E6D2B" w:rsidP="0039480D">
      <w:pPr>
        <w:pStyle w:val="kop1"/>
        <w:framePr w:wrap="around"/>
        <w:spacing w:line="240" w:lineRule="auto"/>
        <w:rPr>
          <w:sz w:val="22"/>
        </w:rPr>
      </w:pPr>
      <w:bookmarkStart w:id="2" w:name="_Toc8905290"/>
      <w:r w:rsidRPr="001F3734">
        <w:rPr>
          <w:sz w:val="22"/>
        </w:rPr>
        <w:t>M</w:t>
      </w:r>
      <w:r w:rsidR="00F717C4" w:rsidRPr="001F3734">
        <w:rPr>
          <w:sz w:val="22"/>
        </w:rPr>
        <w:t>is</w:t>
      </w:r>
      <w:r w:rsidRPr="001F3734">
        <w:rPr>
          <w:sz w:val="22"/>
        </w:rPr>
        <w:t>s</w:t>
      </w:r>
      <w:r w:rsidR="00F717C4" w:rsidRPr="001F3734">
        <w:rPr>
          <w:sz w:val="22"/>
        </w:rPr>
        <w:t>ie</w:t>
      </w:r>
      <w:r w:rsidRPr="001F3734">
        <w:rPr>
          <w:sz w:val="22"/>
        </w:rPr>
        <w:t xml:space="preserve"> en</w:t>
      </w:r>
      <w:r w:rsidR="00785665" w:rsidRPr="001F3734">
        <w:rPr>
          <w:sz w:val="22"/>
        </w:rPr>
        <w:t xml:space="preserve"> visie ten </w:t>
      </w:r>
      <w:r w:rsidR="00D51E7E" w:rsidRPr="001F3734">
        <w:rPr>
          <w:sz w:val="22"/>
        </w:rPr>
        <w:t>opzichte van Veiligheid en gezondheid</w:t>
      </w:r>
      <w:r w:rsidR="000E30AF" w:rsidRPr="001F3734">
        <w:rPr>
          <w:sz w:val="22"/>
        </w:rPr>
        <w:t>’</w:t>
      </w:r>
      <w:bookmarkEnd w:id="2"/>
    </w:p>
    <w:p w14:paraId="03537223" w14:textId="77777777" w:rsidR="00CE2AE2" w:rsidRPr="001F3734" w:rsidRDefault="00CE2AE2" w:rsidP="0039480D">
      <w:pPr>
        <w:pStyle w:val="kop20"/>
        <w:framePr w:wrap="around" w:x="1036" w:y="696"/>
        <w:spacing w:line="240" w:lineRule="auto"/>
      </w:pPr>
      <w:bookmarkStart w:id="3" w:name="_Toc497476676"/>
      <w:bookmarkStart w:id="4" w:name="_Toc8905291"/>
      <w:r w:rsidRPr="001F3734">
        <w:t>Onze missie</w:t>
      </w:r>
      <w:bookmarkEnd w:id="3"/>
      <w:bookmarkEnd w:id="4"/>
    </w:p>
    <w:p w14:paraId="3E1439B8" w14:textId="77777777" w:rsidR="0094162E" w:rsidRPr="001F3734" w:rsidRDefault="0094162E" w:rsidP="0039480D">
      <w:pPr>
        <w:spacing w:before="0" w:line="240" w:lineRule="auto"/>
        <w:rPr>
          <w:sz w:val="22"/>
          <w:szCs w:val="22"/>
          <w:lang w:eastAsia="nl-NL"/>
        </w:rPr>
      </w:pPr>
    </w:p>
    <w:p w14:paraId="64533480" w14:textId="145E0023" w:rsidR="00D51E7E" w:rsidRPr="001F3734" w:rsidRDefault="033B1154" w:rsidP="033B1154">
      <w:pPr>
        <w:spacing w:before="0" w:line="240" w:lineRule="auto"/>
        <w:rPr>
          <w:rFonts w:eastAsia="Times New Roman" w:cs="Calibri"/>
          <w:sz w:val="22"/>
          <w:szCs w:val="22"/>
          <w:lang w:eastAsia="nl-NL"/>
        </w:rPr>
      </w:pPr>
      <w:r w:rsidRPr="033B1154">
        <w:rPr>
          <w:rFonts w:eastAsia="Times New Roman" w:cs="Calibri"/>
          <w:sz w:val="22"/>
          <w:szCs w:val="22"/>
          <w:lang w:eastAsia="nl-NL"/>
        </w:rPr>
        <w:t>BSO de Buitenkans is opgezet vanuit de gedachte dat een kinderdagverblijf meer moet zijn dan opvang alleen. Een plek van en voor kinderen, waar kinderen zich thuis voelen, vrienden kunnen maken, ontdekken wie ze zijn en wat ze kunnen. We willen een veilige omgeving creëren waarbij we kinderen willen afschermen voor grote risico’s en leren omgaan met kleinere risico’s. Bovenal willen we kinderen uitdagen om de wereld om zich heen te ontdekken, zodat ze hun eigen ontwikkelingsproces kunnen doorlopen. Basisschool de Buitenkans sluit zich binnen IKC de Buitenkans hierop aan.</w:t>
      </w:r>
    </w:p>
    <w:p w14:paraId="41E8B8D4" w14:textId="77777777" w:rsidR="00CE2AE2" w:rsidRPr="001F3734" w:rsidRDefault="00CE2AE2" w:rsidP="0039480D">
      <w:pPr>
        <w:pStyle w:val="kop20"/>
        <w:framePr w:wrap="around" w:x="1006" w:y="248"/>
        <w:spacing w:line="240" w:lineRule="auto"/>
        <w:rPr>
          <w:lang w:eastAsia="nl-NL"/>
        </w:rPr>
      </w:pPr>
      <w:bookmarkStart w:id="5" w:name="_Toc497476677"/>
      <w:bookmarkStart w:id="6" w:name="_Toc8905292"/>
      <w:r w:rsidRPr="001F3734">
        <w:rPr>
          <w:lang w:eastAsia="nl-NL"/>
        </w:rPr>
        <w:t>Onze visie</w:t>
      </w:r>
      <w:bookmarkEnd w:id="5"/>
      <w:bookmarkEnd w:id="6"/>
    </w:p>
    <w:p w14:paraId="67120C08" w14:textId="77777777" w:rsidR="00D51E7E" w:rsidRPr="001F3734" w:rsidRDefault="00D51E7E" w:rsidP="0039480D">
      <w:pPr>
        <w:spacing w:before="0" w:line="240" w:lineRule="auto"/>
        <w:rPr>
          <w:rFonts w:eastAsia="Times New Roman" w:cs="Calibri"/>
          <w:color w:val="000000"/>
          <w:sz w:val="22"/>
          <w:szCs w:val="22"/>
          <w:lang w:eastAsia="nl-NL"/>
        </w:rPr>
      </w:pPr>
    </w:p>
    <w:p w14:paraId="2CF85712" w14:textId="65AC41F5" w:rsidR="00D51E7E" w:rsidRPr="001F3734" w:rsidRDefault="033B1154" w:rsidP="033B1154">
      <w:pPr>
        <w:spacing w:before="0" w:line="240" w:lineRule="auto"/>
        <w:rPr>
          <w:rFonts w:eastAsia="Times New Roman" w:cs="Calibri"/>
          <w:sz w:val="22"/>
          <w:szCs w:val="22"/>
          <w:lang w:eastAsia="nl-NL"/>
        </w:rPr>
      </w:pPr>
      <w:r w:rsidRPr="033B1154">
        <w:rPr>
          <w:rFonts w:eastAsia="Times New Roman" w:cs="Calibri"/>
          <w:sz w:val="22"/>
          <w:szCs w:val="22"/>
          <w:lang w:eastAsia="nl-NL"/>
        </w:rPr>
        <w:t xml:space="preserve">IKC de Buitenkans laat zich inspireren door de pedagogiek van Reggio Emilia. Wij zien het begeleiden van kinderen in hun ontwikkeling niet als voorbereiding op het leven, maar als het leven zelf. Wij zijn ervan overtuigd dat een positief en krachtig kindbeeld bijdraagt tot het </w:t>
      </w:r>
      <w:proofErr w:type="gramStart"/>
      <w:r w:rsidRPr="033B1154">
        <w:rPr>
          <w:rFonts w:eastAsia="Times New Roman" w:cs="Calibri"/>
          <w:sz w:val="22"/>
          <w:szCs w:val="22"/>
          <w:lang w:eastAsia="nl-NL"/>
        </w:rPr>
        <w:t>groot brengen</w:t>
      </w:r>
      <w:proofErr w:type="gramEnd"/>
      <w:r w:rsidRPr="033B1154">
        <w:rPr>
          <w:rFonts w:eastAsia="Times New Roman" w:cs="Calibri"/>
          <w:sz w:val="22"/>
          <w:szCs w:val="22"/>
          <w:lang w:eastAsia="nl-NL"/>
        </w:rPr>
        <w:t xml:space="preserve"> van positieve en krachtige mensen. Daarom leren we de kinderen om onderzoekend te zijn en alles om zich heen te bekijken vanuit verschillende perspectieven. Dit alles draagt bij aan de ontwikkeling van sociale vaardigheden, ontwikkelingsgebieden en veilig en gezond handelen. De pedagogisch medewerkers van IKC de Buitenkans observeren en documenteren dagelijks om de processen die spelen vast te leggen en zichtbaar te maken aan de kinderen en hun omgeving.</w:t>
      </w:r>
    </w:p>
    <w:p w14:paraId="4E311FCF" w14:textId="77777777" w:rsidR="00D51E7E" w:rsidRPr="001F3734" w:rsidRDefault="00D51E7E" w:rsidP="0039480D">
      <w:pPr>
        <w:spacing w:before="0" w:line="240" w:lineRule="auto"/>
        <w:rPr>
          <w:rFonts w:eastAsia="Times New Roman" w:cs="Calibri"/>
          <w:color w:val="000000"/>
          <w:sz w:val="22"/>
          <w:szCs w:val="22"/>
          <w:lang w:eastAsia="nl-NL"/>
        </w:rPr>
      </w:pPr>
    </w:p>
    <w:p w14:paraId="0F8F8129" w14:textId="3972E740" w:rsidR="00830D73" w:rsidRPr="001F3734" w:rsidRDefault="033B1154" w:rsidP="033B1154">
      <w:pPr>
        <w:pStyle w:val="Lijstopsommingsteken"/>
        <w:numPr>
          <w:ilvl w:val="0"/>
          <w:numId w:val="0"/>
        </w:numPr>
        <w:spacing w:before="0" w:line="240" w:lineRule="auto"/>
        <w:rPr>
          <w:rFonts w:eastAsia="Times New Roman" w:cs="Calibri"/>
          <w:color w:val="000000" w:themeColor="text1"/>
          <w:sz w:val="22"/>
          <w:szCs w:val="22"/>
          <w:lang w:eastAsia="nl-NL"/>
        </w:rPr>
      </w:pPr>
      <w:r w:rsidRPr="033B1154">
        <w:rPr>
          <w:rFonts w:eastAsia="Times New Roman" w:cs="Calibri"/>
          <w:color w:val="000000" w:themeColor="text1"/>
          <w:sz w:val="22"/>
          <w:szCs w:val="22"/>
          <w:lang w:eastAsia="nl-NL"/>
        </w:rPr>
        <w:t>Bij het opvoeden van kinderen zijn we actief bezig om de kinderen bewust te maken van veiligheid en gezondheid. We creëren een omgeving met als doel; een gezonde en veilige omgeving, waar kinderen onbezorgd kunnen spelen en zich optimaal kunnen ontwikkelen.</w:t>
      </w:r>
    </w:p>
    <w:p w14:paraId="4990B715" w14:textId="67C69262" w:rsidR="00C8300B" w:rsidRPr="001F3734" w:rsidRDefault="00444F77" w:rsidP="0039480D">
      <w:pPr>
        <w:spacing w:line="240" w:lineRule="auto"/>
        <w:rPr>
          <w:rFonts w:eastAsia="Times New Roman" w:cs="Calibri"/>
          <w:color w:val="000000"/>
          <w:sz w:val="22"/>
          <w:szCs w:val="22"/>
          <w:lang w:eastAsia="nl-NL"/>
        </w:rPr>
      </w:pPr>
      <w:r w:rsidRPr="001F3734">
        <w:rPr>
          <w:rFonts w:eastAsia="Times New Roman" w:cs="Calibri"/>
          <w:color w:val="000000"/>
          <w:sz w:val="22"/>
          <w:szCs w:val="22"/>
          <w:lang w:eastAsia="nl-NL"/>
        </w:rPr>
        <w:t xml:space="preserve">Kinderen </w:t>
      </w:r>
      <w:r w:rsidR="004C5E39" w:rsidRPr="001F3734">
        <w:rPr>
          <w:rFonts w:eastAsia="Times New Roman" w:cs="Calibri"/>
          <w:color w:val="000000"/>
          <w:sz w:val="22"/>
          <w:szCs w:val="22"/>
          <w:lang w:eastAsia="nl-NL"/>
        </w:rPr>
        <w:t xml:space="preserve">zijn continu in </w:t>
      </w:r>
      <w:r w:rsidRPr="001F3734">
        <w:rPr>
          <w:rFonts w:eastAsia="Times New Roman" w:cs="Calibri"/>
          <w:color w:val="000000"/>
          <w:sz w:val="22"/>
          <w:szCs w:val="22"/>
          <w:lang w:eastAsia="nl-NL"/>
        </w:rPr>
        <w:t>ontwikkel</w:t>
      </w:r>
      <w:r w:rsidR="004C5E39" w:rsidRPr="001F3734">
        <w:rPr>
          <w:rFonts w:eastAsia="Times New Roman" w:cs="Calibri"/>
          <w:color w:val="000000"/>
          <w:sz w:val="22"/>
          <w:szCs w:val="22"/>
          <w:lang w:eastAsia="nl-NL"/>
        </w:rPr>
        <w:t>ing</w:t>
      </w:r>
      <w:r w:rsidRPr="001F3734">
        <w:rPr>
          <w:rFonts w:eastAsia="Times New Roman" w:cs="Calibri"/>
          <w:color w:val="000000"/>
          <w:sz w:val="22"/>
          <w:szCs w:val="22"/>
          <w:lang w:eastAsia="nl-NL"/>
        </w:rPr>
        <w:t xml:space="preserve">, ze zijn </w:t>
      </w:r>
      <w:r w:rsidR="00710506" w:rsidRPr="001F3734">
        <w:rPr>
          <w:rFonts w:eastAsia="Times New Roman" w:cs="Calibri"/>
          <w:color w:val="000000"/>
          <w:sz w:val="22"/>
          <w:szCs w:val="22"/>
          <w:lang w:eastAsia="nl-NL"/>
        </w:rPr>
        <w:t>nieuwsgierig</w:t>
      </w:r>
      <w:r w:rsidRPr="001F3734">
        <w:rPr>
          <w:rFonts w:eastAsia="Times New Roman" w:cs="Calibri"/>
          <w:color w:val="000000"/>
          <w:sz w:val="22"/>
          <w:szCs w:val="22"/>
          <w:lang w:eastAsia="nl-NL"/>
        </w:rPr>
        <w:t xml:space="preserve"> en willen de wereld om hun heen onderzoeken.</w:t>
      </w:r>
      <w:r w:rsidR="004C5E39" w:rsidRPr="001F3734">
        <w:rPr>
          <w:rFonts w:eastAsia="Times New Roman" w:cs="Calibri"/>
          <w:color w:val="000000"/>
          <w:sz w:val="22"/>
          <w:szCs w:val="22"/>
          <w:lang w:eastAsia="nl-NL"/>
        </w:rPr>
        <w:t xml:space="preserve"> </w:t>
      </w:r>
      <w:r w:rsidRPr="001F3734">
        <w:rPr>
          <w:rFonts w:eastAsia="Times New Roman" w:cs="Calibri"/>
          <w:color w:val="000000"/>
          <w:sz w:val="22"/>
          <w:szCs w:val="22"/>
          <w:lang w:eastAsia="nl-NL"/>
        </w:rPr>
        <w:t>Hier</w:t>
      </w:r>
      <w:r w:rsidR="00C8300B" w:rsidRPr="001F3734">
        <w:rPr>
          <w:rFonts w:eastAsia="Times New Roman" w:cs="Calibri"/>
          <w:color w:val="000000"/>
          <w:sz w:val="22"/>
          <w:szCs w:val="22"/>
          <w:lang w:eastAsia="nl-NL"/>
        </w:rPr>
        <w:t>door</w:t>
      </w:r>
      <w:r w:rsidRPr="001F3734">
        <w:rPr>
          <w:rFonts w:eastAsia="Times New Roman" w:cs="Calibri"/>
          <w:color w:val="000000"/>
          <w:sz w:val="22"/>
          <w:szCs w:val="22"/>
          <w:lang w:eastAsia="nl-NL"/>
        </w:rPr>
        <w:t xml:space="preserve"> </w:t>
      </w:r>
      <w:r w:rsidR="00C8300B" w:rsidRPr="001F3734">
        <w:rPr>
          <w:rFonts w:eastAsia="Times New Roman" w:cs="Calibri"/>
          <w:color w:val="000000"/>
          <w:sz w:val="22"/>
          <w:szCs w:val="22"/>
          <w:lang w:eastAsia="nl-NL"/>
        </w:rPr>
        <w:t xml:space="preserve">is er </w:t>
      </w:r>
      <w:r w:rsidRPr="001F3734">
        <w:rPr>
          <w:rFonts w:eastAsia="Times New Roman" w:cs="Calibri"/>
          <w:color w:val="000000"/>
          <w:sz w:val="22"/>
          <w:szCs w:val="22"/>
          <w:lang w:eastAsia="nl-NL"/>
        </w:rPr>
        <w:t>een spanningsveld tussen veilighei</w:t>
      </w:r>
      <w:r w:rsidR="00F351FF" w:rsidRPr="001F3734">
        <w:rPr>
          <w:rFonts w:eastAsia="Times New Roman" w:cs="Calibri"/>
          <w:color w:val="000000"/>
          <w:sz w:val="22"/>
          <w:szCs w:val="22"/>
          <w:lang w:eastAsia="nl-NL"/>
        </w:rPr>
        <w:t>d</w:t>
      </w:r>
      <w:r w:rsidRPr="001F3734">
        <w:rPr>
          <w:rFonts w:eastAsia="Times New Roman" w:cs="Calibri"/>
          <w:color w:val="000000"/>
          <w:sz w:val="22"/>
          <w:szCs w:val="22"/>
          <w:lang w:eastAsia="nl-NL"/>
        </w:rPr>
        <w:t xml:space="preserve"> en de pedagogische aspecten.</w:t>
      </w:r>
      <w:r w:rsidR="0010104A" w:rsidRPr="001F3734">
        <w:rPr>
          <w:rFonts w:eastAsia="Times New Roman" w:cs="Calibri"/>
          <w:color w:val="000000"/>
          <w:sz w:val="22"/>
          <w:szCs w:val="22"/>
          <w:lang w:eastAsia="nl-NL"/>
        </w:rPr>
        <w:t xml:space="preserve"> We willen dat de kinderen </w:t>
      </w:r>
      <w:r w:rsidR="00C8300B" w:rsidRPr="001F3734">
        <w:rPr>
          <w:rFonts w:eastAsia="Times New Roman" w:cs="Calibri"/>
          <w:color w:val="000000"/>
          <w:sz w:val="22"/>
          <w:szCs w:val="22"/>
          <w:lang w:eastAsia="nl-NL"/>
        </w:rPr>
        <w:t xml:space="preserve">leren </w:t>
      </w:r>
      <w:r w:rsidR="0010104A" w:rsidRPr="001F3734">
        <w:rPr>
          <w:rFonts w:eastAsia="Times New Roman" w:cs="Calibri"/>
          <w:color w:val="000000"/>
          <w:sz w:val="22"/>
          <w:szCs w:val="22"/>
          <w:lang w:eastAsia="nl-NL"/>
        </w:rPr>
        <w:t>omgaan met risico’s.</w:t>
      </w:r>
      <w:r w:rsidRPr="001F3734">
        <w:rPr>
          <w:rFonts w:eastAsia="Times New Roman" w:cs="Calibri"/>
          <w:color w:val="000000"/>
          <w:sz w:val="22"/>
          <w:szCs w:val="22"/>
          <w:lang w:eastAsia="nl-NL"/>
        </w:rPr>
        <w:t xml:space="preserve"> Niet alle risico’s kunnen worden </w:t>
      </w:r>
      <w:r w:rsidR="00C8300B" w:rsidRPr="001F3734">
        <w:rPr>
          <w:rFonts w:eastAsia="Times New Roman" w:cs="Calibri"/>
          <w:color w:val="000000"/>
          <w:sz w:val="22"/>
          <w:szCs w:val="22"/>
          <w:lang w:eastAsia="nl-NL"/>
        </w:rPr>
        <w:t>uitgesloten</w:t>
      </w:r>
      <w:r w:rsidRPr="001F3734">
        <w:rPr>
          <w:rFonts w:eastAsia="Times New Roman" w:cs="Calibri"/>
          <w:color w:val="000000"/>
          <w:sz w:val="22"/>
          <w:szCs w:val="22"/>
          <w:lang w:eastAsia="nl-NL"/>
        </w:rPr>
        <w:t xml:space="preserve">, wel </w:t>
      </w:r>
      <w:r w:rsidR="00C8300B" w:rsidRPr="001F3734">
        <w:rPr>
          <w:rFonts w:eastAsia="Times New Roman" w:cs="Calibri"/>
          <w:color w:val="000000"/>
          <w:sz w:val="22"/>
          <w:szCs w:val="22"/>
          <w:lang w:eastAsia="nl-NL"/>
        </w:rPr>
        <w:t>willen we</w:t>
      </w:r>
      <w:r w:rsidRPr="001F3734">
        <w:rPr>
          <w:rFonts w:eastAsia="Times New Roman" w:cs="Calibri"/>
          <w:color w:val="000000"/>
          <w:sz w:val="22"/>
          <w:szCs w:val="22"/>
          <w:lang w:eastAsia="nl-NL"/>
        </w:rPr>
        <w:t xml:space="preserve"> de kans op </w:t>
      </w:r>
      <w:r w:rsidR="00710506" w:rsidRPr="001F3734">
        <w:rPr>
          <w:rFonts w:eastAsia="Times New Roman" w:cs="Calibri"/>
          <w:color w:val="000000"/>
          <w:sz w:val="22"/>
          <w:szCs w:val="22"/>
          <w:lang w:eastAsia="nl-NL"/>
        </w:rPr>
        <w:t>ernstig</w:t>
      </w:r>
      <w:r w:rsidRPr="001F3734">
        <w:rPr>
          <w:rFonts w:eastAsia="Times New Roman" w:cs="Calibri"/>
          <w:color w:val="000000"/>
          <w:sz w:val="22"/>
          <w:szCs w:val="22"/>
          <w:lang w:eastAsia="nl-NL"/>
        </w:rPr>
        <w:t xml:space="preserve"> letsel voorkomen. </w:t>
      </w:r>
    </w:p>
    <w:p w14:paraId="03E5C7A5" w14:textId="36F2BE60" w:rsidR="00975458" w:rsidRPr="001F3734" w:rsidRDefault="00C8300B" w:rsidP="0039480D">
      <w:pPr>
        <w:spacing w:line="240" w:lineRule="auto"/>
        <w:rPr>
          <w:rFonts w:eastAsia="Times New Roman" w:cs="Calibri"/>
          <w:color w:val="000000"/>
          <w:sz w:val="22"/>
          <w:szCs w:val="22"/>
          <w:lang w:eastAsia="nl-NL"/>
        </w:rPr>
      </w:pPr>
      <w:r w:rsidRPr="001F3734">
        <w:rPr>
          <w:rFonts w:eastAsia="Times New Roman" w:cs="Calibri"/>
          <w:color w:val="000000"/>
          <w:sz w:val="22"/>
          <w:szCs w:val="22"/>
          <w:lang w:eastAsia="nl-NL"/>
        </w:rPr>
        <w:t xml:space="preserve">We vinden het belangrijk dat kinderen zelf risico’s leren inschatten. Daarom wordt de kinderen </w:t>
      </w:r>
      <w:r w:rsidR="00444F77" w:rsidRPr="001F3734">
        <w:rPr>
          <w:rFonts w:eastAsia="Times New Roman" w:cs="Calibri"/>
          <w:color w:val="000000"/>
          <w:sz w:val="22"/>
          <w:szCs w:val="22"/>
          <w:lang w:eastAsia="nl-NL"/>
        </w:rPr>
        <w:t>geleerd met</w:t>
      </w:r>
      <w:r w:rsidR="00975458" w:rsidRPr="001F3734">
        <w:rPr>
          <w:rFonts w:eastAsia="Times New Roman" w:cs="Calibri"/>
          <w:color w:val="000000"/>
          <w:sz w:val="22"/>
          <w:szCs w:val="22"/>
          <w:lang w:eastAsia="nl-NL"/>
        </w:rPr>
        <w:t xml:space="preserve"> kleine</w:t>
      </w:r>
      <w:r w:rsidR="00444F77" w:rsidRPr="001F3734">
        <w:rPr>
          <w:rFonts w:eastAsia="Times New Roman" w:cs="Calibri"/>
          <w:color w:val="000000"/>
          <w:sz w:val="22"/>
          <w:szCs w:val="22"/>
          <w:lang w:eastAsia="nl-NL"/>
        </w:rPr>
        <w:t xml:space="preserve"> risico</w:t>
      </w:r>
      <w:r w:rsidR="00AD7C99" w:rsidRPr="001F3734">
        <w:rPr>
          <w:rFonts w:eastAsia="Times New Roman" w:cs="Calibri"/>
          <w:color w:val="000000"/>
          <w:sz w:val="22"/>
          <w:szCs w:val="22"/>
          <w:lang w:eastAsia="nl-NL"/>
        </w:rPr>
        <w:t>’</w:t>
      </w:r>
      <w:r w:rsidR="00444F77" w:rsidRPr="001F3734">
        <w:rPr>
          <w:rFonts w:eastAsia="Times New Roman" w:cs="Calibri"/>
          <w:color w:val="000000"/>
          <w:sz w:val="22"/>
          <w:szCs w:val="22"/>
          <w:lang w:eastAsia="nl-NL"/>
        </w:rPr>
        <w:t>s om</w:t>
      </w:r>
      <w:r w:rsidR="00AD7C99" w:rsidRPr="001F3734">
        <w:rPr>
          <w:rFonts w:eastAsia="Times New Roman" w:cs="Calibri"/>
          <w:color w:val="000000"/>
          <w:sz w:val="22"/>
          <w:szCs w:val="22"/>
          <w:lang w:eastAsia="nl-NL"/>
        </w:rPr>
        <w:t xml:space="preserve"> </w:t>
      </w:r>
      <w:r w:rsidR="00444F77" w:rsidRPr="001F3734">
        <w:rPr>
          <w:rFonts w:eastAsia="Times New Roman" w:cs="Calibri"/>
          <w:color w:val="000000"/>
          <w:sz w:val="22"/>
          <w:szCs w:val="22"/>
          <w:lang w:eastAsia="nl-NL"/>
        </w:rPr>
        <w:t>te gaan</w:t>
      </w:r>
      <w:r w:rsidR="005A75BC" w:rsidRPr="001F3734">
        <w:rPr>
          <w:rFonts w:eastAsia="Times New Roman" w:cs="Calibri"/>
          <w:color w:val="000000"/>
          <w:sz w:val="22"/>
          <w:szCs w:val="22"/>
          <w:lang w:eastAsia="nl-NL"/>
        </w:rPr>
        <w:t>. Wanneer de veiligheid en gezondheid van kinderen</w:t>
      </w:r>
      <w:r w:rsidRPr="001F3734">
        <w:rPr>
          <w:rFonts w:eastAsia="Times New Roman" w:cs="Calibri"/>
          <w:color w:val="000000"/>
          <w:sz w:val="22"/>
          <w:szCs w:val="22"/>
          <w:lang w:eastAsia="nl-NL"/>
        </w:rPr>
        <w:t xml:space="preserve"> </w:t>
      </w:r>
      <w:r w:rsidR="005A75BC" w:rsidRPr="001F3734">
        <w:rPr>
          <w:rFonts w:eastAsia="Times New Roman" w:cs="Calibri"/>
          <w:color w:val="000000"/>
          <w:sz w:val="22"/>
          <w:szCs w:val="22"/>
          <w:lang w:eastAsia="nl-NL"/>
        </w:rPr>
        <w:t>in het geding kom</w:t>
      </w:r>
      <w:r w:rsidR="00AD7C99" w:rsidRPr="001F3734">
        <w:rPr>
          <w:rFonts w:eastAsia="Times New Roman" w:cs="Calibri"/>
          <w:color w:val="000000"/>
          <w:sz w:val="22"/>
          <w:szCs w:val="22"/>
          <w:lang w:eastAsia="nl-NL"/>
        </w:rPr>
        <w:t>t</w:t>
      </w:r>
      <w:r w:rsidR="00EB0592" w:rsidRPr="001F3734">
        <w:rPr>
          <w:rFonts w:eastAsia="Times New Roman" w:cs="Calibri"/>
          <w:color w:val="000000"/>
          <w:sz w:val="22"/>
          <w:szCs w:val="22"/>
          <w:lang w:eastAsia="nl-NL"/>
        </w:rPr>
        <w:t>,</w:t>
      </w:r>
      <w:r w:rsidR="005A75BC" w:rsidRPr="001F3734">
        <w:rPr>
          <w:rFonts w:eastAsia="Times New Roman" w:cs="Calibri"/>
          <w:color w:val="000000"/>
          <w:sz w:val="22"/>
          <w:szCs w:val="22"/>
          <w:lang w:eastAsia="nl-NL"/>
        </w:rPr>
        <w:t xml:space="preserve"> </w:t>
      </w:r>
      <w:r w:rsidR="00830D73" w:rsidRPr="001F3734">
        <w:rPr>
          <w:rFonts w:eastAsia="Times New Roman" w:cs="Calibri"/>
          <w:color w:val="000000"/>
          <w:sz w:val="22"/>
          <w:szCs w:val="22"/>
          <w:lang w:eastAsia="nl-NL"/>
        </w:rPr>
        <w:t xml:space="preserve">grijpen </w:t>
      </w:r>
      <w:r w:rsidR="005A75BC" w:rsidRPr="001F3734">
        <w:rPr>
          <w:rFonts w:eastAsia="Times New Roman" w:cs="Calibri"/>
          <w:color w:val="000000"/>
          <w:sz w:val="22"/>
          <w:szCs w:val="22"/>
          <w:lang w:eastAsia="nl-NL"/>
        </w:rPr>
        <w:t>pedagogisch medewerkers in.</w:t>
      </w:r>
      <w:r w:rsidR="00975458" w:rsidRPr="001F3734">
        <w:rPr>
          <w:rFonts w:eastAsia="Times New Roman" w:cs="Calibri"/>
          <w:color w:val="000000"/>
          <w:sz w:val="22"/>
          <w:szCs w:val="22"/>
          <w:lang w:eastAsia="nl-NL"/>
        </w:rPr>
        <w:t xml:space="preserve"> </w:t>
      </w:r>
    </w:p>
    <w:p w14:paraId="4F1094B5" w14:textId="6B9D4C3D" w:rsidR="00DE0A48" w:rsidRPr="001F3734" w:rsidRDefault="033B1154" w:rsidP="033B1154">
      <w:pPr>
        <w:pStyle w:val="Geenafstand"/>
        <w:rPr>
          <w:rFonts w:cs="Calibri"/>
          <w:color w:val="000000" w:themeColor="text1"/>
        </w:rPr>
      </w:pPr>
      <w:r>
        <w:t xml:space="preserve">IKC de Buitenkans vindt het van belang om kinderen uit te leggen wat risico’s zijn. </w:t>
      </w:r>
      <w:r w:rsidRPr="033B1154">
        <w:rPr>
          <w:rFonts w:cs="Calibri"/>
          <w:color w:val="000000" w:themeColor="text1"/>
        </w:rPr>
        <w:t>Denk hierbij aan de volgende situatie; Twee kinderen die in de gang aan het rennen zijn. Hierbij bestaat er een kans dat kinderen op elkaar botsen. Er wordt benoemd dat de kinderen buiten mogen rennen, omdat daar letterlijk ruimte is om te rennen. Het kind wordt wel gezien in zijn behoefte om te bewegen, maar het risico wat dit met zich meebrengt, wordt op deze manier verkleind.</w:t>
      </w:r>
    </w:p>
    <w:p w14:paraId="791E36F2" w14:textId="77777777" w:rsidR="000E30AF" w:rsidRPr="001F3734" w:rsidRDefault="000E30AF" w:rsidP="0039480D">
      <w:pPr>
        <w:spacing w:line="240" w:lineRule="auto"/>
        <w:rPr>
          <w:sz w:val="22"/>
          <w:szCs w:val="22"/>
        </w:rPr>
      </w:pPr>
      <w:r w:rsidRPr="001F3734">
        <w:rPr>
          <w:b/>
          <w:bCs/>
          <w:caps/>
          <w:sz w:val="22"/>
          <w:szCs w:val="22"/>
        </w:rPr>
        <w:br w:type="page"/>
      </w:r>
    </w:p>
    <w:p w14:paraId="00A7C087" w14:textId="5047B1F2" w:rsidR="0010104A" w:rsidRPr="001F3734" w:rsidRDefault="0010104A" w:rsidP="004B53F6">
      <w:pPr>
        <w:pStyle w:val="kop1"/>
        <w:framePr w:wrap="around" w:x="678" w:y="-329"/>
        <w:spacing w:line="240" w:lineRule="auto"/>
        <w:rPr>
          <w:sz w:val="22"/>
        </w:rPr>
      </w:pPr>
      <w:bookmarkStart w:id="7" w:name="_Toc8905293"/>
      <w:r w:rsidRPr="001F3734">
        <w:rPr>
          <w:sz w:val="22"/>
        </w:rPr>
        <w:lastRenderedPageBreak/>
        <w:t>Beleidcyclus veiligheid en gezondheid</w:t>
      </w:r>
      <w:bookmarkEnd w:id="7"/>
    </w:p>
    <w:p w14:paraId="3D9E3F0E" w14:textId="29EADB05" w:rsidR="0010104A" w:rsidRPr="001F3734" w:rsidRDefault="004B53F6" w:rsidP="033B1154">
      <w:pPr>
        <w:tabs>
          <w:tab w:val="center" w:pos="4876"/>
        </w:tabs>
        <w:spacing w:line="240" w:lineRule="auto"/>
        <w:rPr>
          <w:sz w:val="22"/>
          <w:szCs w:val="22"/>
        </w:rPr>
      </w:pPr>
      <w:r w:rsidRPr="001F3734">
        <w:rPr>
          <w:noProof/>
          <w:sz w:val="22"/>
          <w:szCs w:val="22"/>
          <w:lang w:eastAsia="nl-NL"/>
        </w:rPr>
        <w:drawing>
          <wp:anchor distT="0" distB="0" distL="114300" distR="114300" simplePos="0" relativeHeight="251667456" behindDoc="0" locked="0" layoutInCell="1" allowOverlap="1" wp14:anchorId="7AE5D16D" wp14:editId="05991A9D">
            <wp:simplePos x="0" y="0"/>
            <wp:positionH relativeFrom="margin">
              <wp:align>center</wp:align>
            </wp:positionH>
            <wp:positionV relativeFrom="margin">
              <wp:posOffset>1379457</wp:posOffset>
            </wp:positionV>
            <wp:extent cx="7429500" cy="4600575"/>
            <wp:effectExtent l="0" t="0" r="0" b="9525"/>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10104A" w:rsidRPr="001F3734">
        <w:rPr>
          <w:sz w:val="22"/>
          <w:szCs w:val="22"/>
        </w:rPr>
        <w:t xml:space="preserve">Binnen </w:t>
      </w:r>
      <w:r w:rsidR="00B8339E" w:rsidRPr="001F3734">
        <w:rPr>
          <w:sz w:val="22"/>
          <w:szCs w:val="22"/>
        </w:rPr>
        <w:t>IKC</w:t>
      </w:r>
      <w:r w:rsidR="0010104A" w:rsidRPr="001F3734">
        <w:rPr>
          <w:sz w:val="22"/>
          <w:szCs w:val="22"/>
        </w:rPr>
        <w:t xml:space="preserve"> de Buitenkans vinden we het belangrijk dat alle medewerkers op de hoogte zijn van mogelijk risico’s</w:t>
      </w:r>
      <w:r w:rsidR="00AE4540" w:rsidRPr="001F3734">
        <w:rPr>
          <w:sz w:val="22"/>
          <w:szCs w:val="22"/>
        </w:rPr>
        <w:t>,</w:t>
      </w:r>
      <w:r w:rsidR="004F3C51" w:rsidRPr="001F3734">
        <w:rPr>
          <w:sz w:val="22"/>
          <w:szCs w:val="22"/>
        </w:rPr>
        <w:t xml:space="preserve"> de daarbij behorende maatregel en de </w:t>
      </w:r>
      <w:r w:rsidR="00AE4540" w:rsidRPr="001F3734">
        <w:rPr>
          <w:sz w:val="22"/>
          <w:szCs w:val="22"/>
        </w:rPr>
        <w:t>a</w:t>
      </w:r>
      <w:r w:rsidR="0010104A" w:rsidRPr="001F3734">
        <w:rPr>
          <w:sz w:val="22"/>
          <w:szCs w:val="22"/>
        </w:rPr>
        <w:t>fspraak om een risico te beperken of te voorkomen. Om te kunnen waarborgen dat de medewerkers verantwoordelijkheid nemen en bewust handelen, betrekken we alle medewerkers bij het vormen en aanpassen van dit beleid. Hiervoor gebruiken we onderstaande cyclus.</w:t>
      </w:r>
    </w:p>
    <w:p w14:paraId="6DC29BE3" w14:textId="7FADAB31" w:rsidR="004B53F6" w:rsidRPr="001F3734" w:rsidRDefault="004B53F6" w:rsidP="0039480D">
      <w:pPr>
        <w:spacing w:line="240" w:lineRule="auto"/>
        <w:rPr>
          <w:sz w:val="22"/>
          <w:szCs w:val="22"/>
        </w:rPr>
      </w:pPr>
    </w:p>
    <w:p w14:paraId="448D74E8" w14:textId="77777777" w:rsidR="0003588F" w:rsidRPr="001F3734" w:rsidRDefault="0003588F" w:rsidP="0039480D">
      <w:pPr>
        <w:spacing w:line="240" w:lineRule="auto"/>
        <w:rPr>
          <w:sz w:val="22"/>
          <w:szCs w:val="22"/>
        </w:rPr>
      </w:pPr>
    </w:p>
    <w:p w14:paraId="7D8F9B61" w14:textId="77777777" w:rsidR="0003588F" w:rsidRPr="001F3734" w:rsidRDefault="004B53F6" w:rsidP="0039480D">
      <w:pPr>
        <w:spacing w:line="240" w:lineRule="auto"/>
        <w:rPr>
          <w:rFonts w:eastAsia="Times New Roman" w:cs="Calibri"/>
          <w:color w:val="000000"/>
          <w:sz w:val="22"/>
          <w:szCs w:val="22"/>
          <w:lang w:eastAsia="nl-NL"/>
        </w:rPr>
      </w:pPr>
      <w:r w:rsidRPr="001F3734">
        <w:rPr>
          <w:rFonts w:eastAsia="Times New Roman" w:cs="Calibri"/>
          <w:color w:val="000000"/>
          <w:sz w:val="22"/>
          <w:szCs w:val="22"/>
          <w:lang w:eastAsia="nl-NL"/>
        </w:rPr>
        <w:br/>
      </w:r>
    </w:p>
    <w:p w14:paraId="005747DE" w14:textId="63A9A0ED" w:rsidR="0010104A" w:rsidRPr="001F3734" w:rsidRDefault="00EB0592" w:rsidP="0039480D">
      <w:pPr>
        <w:spacing w:line="240" w:lineRule="auto"/>
        <w:rPr>
          <w:sz w:val="22"/>
          <w:szCs w:val="22"/>
        </w:rPr>
      </w:pPr>
      <w:r w:rsidRPr="001F3734">
        <w:rPr>
          <w:rFonts w:eastAsia="Times New Roman" w:cs="Calibri"/>
          <w:color w:val="000000"/>
          <w:sz w:val="22"/>
          <w:szCs w:val="22"/>
          <w:lang w:eastAsia="nl-NL"/>
        </w:rPr>
        <w:t>Doordat onze cyclus maandelijks besproken wordt</w:t>
      </w:r>
      <w:r w:rsidR="00AE4540" w:rsidRPr="001F3734">
        <w:rPr>
          <w:rFonts w:eastAsia="Times New Roman" w:cs="Calibri"/>
          <w:color w:val="000000"/>
          <w:sz w:val="22"/>
          <w:szCs w:val="22"/>
          <w:lang w:eastAsia="nl-NL"/>
        </w:rPr>
        <w:t xml:space="preserve"> in het </w:t>
      </w:r>
      <w:proofErr w:type="spellStart"/>
      <w:r w:rsidR="00B8339E" w:rsidRPr="001F3734">
        <w:rPr>
          <w:rFonts w:eastAsia="Times New Roman" w:cs="Calibri"/>
          <w:color w:val="000000"/>
          <w:sz w:val="22"/>
          <w:szCs w:val="22"/>
          <w:lang w:eastAsia="nl-NL"/>
        </w:rPr>
        <w:t>mentorenoverleg</w:t>
      </w:r>
      <w:proofErr w:type="spellEnd"/>
      <w:r w:rsidRPr="001F3734">
        <w:rPr>
          <w:rFonts w:eastAsia="Times New Roman" w:cs="Calibri"/>
          <w:color w:val="000000"/>
          <w:sz w:val="22"/>
          <w:szCs w:val="22"/>
          <w:lang w:eastAsia="nl-NL"/>
        </w:rPr>
        <w:t>, spelen we in op de mogelijke risico’s die spelen</w:t>
      </w:r>
      <w:r w:rsidR="00AE4540" w:rsidRPr="001F3734">
        <w:rPr>
          <w:rFonts w:eastAsia="Times New Roman" w:cs="Calibri"/>
          <w:color w:val="000000"/>
          <w:sz w:val="22"/>
          <w:szCs w:val="22"/>
          <w:lang w:eastAsia="nl-NL"/>
        </w:rPr>
        <w:t>. We p</w:t>
      </w:r>
      <w:r w:rsidRPr="001F3734">
        <w:rPr>
          <w:rFonts w:eastAsia="Times New Roman" w:cs="Calibri"/>
          <w:color w:val="000000"/>
          <w:sz w:val="22"/>
          <w:szCs w:val="22"/>
          <w:lang w:eastAsia="nl-NL"/>
        </w:rPr>
        <w:t>roberen</w:t>
      </w:r>
      <w:r w:rsidR="00AE4540" w:rsidRPr="001F3734">
        <w:rPr>
          <w:rFonts w:eastAsia="Times New Roman" w:cs="Calibri"/>
          <w:color w:val="000000"/>
          <w:sz w:val="22"/>
          <w:szCs w:val="22"/>
          <w:lang w:eastAsia="nl-NL"/>
        </w:rPr>
        <w:t xml:space="preserve"> op deze manier</w:t>
      </w:r>
      <w:r w:rsidRPr="001F3734">
        <w:rPr>
          <w:rFonts w:eastAsia="Times New Roman" w:cs="Calibri"/>
          <w:color w:val="000000"/>
          <w:sz w:val="22"/>
          <w:szCs w:val="22"/>
          <w:lang w:eastAsia="nl-NL"/>
        </w:rPr>
        <w:t xml:space="preserve"> de continuïteit van de zorg voor een veilige en gezonde omgeving voor iedereen te waarborgen.</w:t>
      </w:r>
      <w:r w:rsidR="00AE4540" w:rsidRPr="001F3734">
        <w:rPr>
          <w:rFonts w:eastAsia="Times New Roman" w:cs="Calibri"/>
          <w:color w:val="000000"/>
          <w:sz w:val="22"/>
          <w:szCs w:val="22"/>
          <w:lang w:eastAsia="nl-NL"/>
        </w:rPr>
        <w:t xml:space="preserve"> </w:t>
      </w:r>
    </w:p>
    <w:p w14:paraId="6B6A7DD1" w14:textId="77777777" w:rsidR="00AE4540" w:rsidRPr="001F3734" w:rsidRDefault="00AE4540" w:rsidP="0039480D">
      <w:pPr>
        <w:spacing w:line="240" w:lineRule="auto"/>
        <w:rPr>
          <w:sz w:val="22"/>
          <w:szCs w:val="22"/>
        </w:rPr>
      </w:pPr>
      <w:r w:rsidRPr="001F3734">
        <w:rPr>
          <w:b/>
          <w:bCs/>
          <w:caps/>
          <w:sz w:val="22"/>
          <w:szCs w:val="22"/>
        </w:rPr>
        <w:br w:type="page"/>
      </w:r>
    </w:p>
    <w:p w14:paraId="2F6CCE5D" w14:textId="25EF610A" w:rsidR="0010104A" w:rsidRPr="001F3734" w:rsidRDefault="0010104A" w:rsidP="0039480D">
      <w:pPr>
        <w:pStyle w:val="kop20"/>
        <w:framePr w:wrap="around" w:x="1093" w:y="-329"/>
        <w:spacing w:line="240" w:lineRule="auto"/>
      </w:pPr>
      <w:bookmarkStart w:id="8" w:name="_Toc8905294"/>
      <w:r w:rsidRPr="001F3734">
        <w:lastRenderedPageBreak/>
        <w:t>Communicatie en afstemming intern en extern</w:t>
      </w:r>
      <w:bookmarkEnd w:id="8"/>
    </w:p>
    <w:p w14:paraId="7C35A0E5" w14:textId="470B2167" w:rsidR="0010104A" w:rsidRPr="001F3734" w:rsidRDefault="00B8339E" w:rsidP="0039480D">
      <w:pPr>
        <w:pStyle w:val="Geenafstand"/>
        <w:spacing w:beforeAutospacing="0" w:afterAutospacing="0"/>
        <w:rPr>
          <w:szCs w:val="22"/>
        </w:rPr>
      </w:pPr>
      <w:r w:rsidRPr="001F3734">
        <w:rPr>
          <w:szCs w:val="22"/>
        </w:rPr>
        <w:br/>
      </w:r>
      <w:r w:rsidR="00AE4540" w:rsidRPr="001F3734">
        <w:rPr>
          <w:szCs w:val="22"/>
        </w:rPr>
        <w:t xml:space="preserve">Wanneer een risico of ongeval plaatsvindt, wordt er op de werkvloer een ‘ongevallenregistratie’ ingevuld. Deze registraties worden verzameld en tijdens het </w:t>
      </w:r>
      <w:proofErr w:type="spellStart"/>
      <w:r w:rsidRPr="001F3734">
        <w:rPr>
          <w:szCs w:val="22"/>
        </w:rPr>
        <w:t>mentorenoverleg</w:t>
      </w:r>
      <w:proofErr w:type="spellEnd"/>
      <w:r w:rsidR="00AE4540" w:rsidRPr="001F3734">
        <w:rPr>
          <w:szCs w:val="22"/>
        </w:rPr>
        <w:t xml:space="preserve"> ingebracht. </w:t>
      </w:r>
      <w:r w:rsidRPr="001F3734">
        <w:rPr>
          <w:szCs w:val="22"/>
        </w:rPr>
        <w:t>Op de agenda van het</w:t>
      </w:r>
      <w:r w:rsidR="00AE4540" w:rsidRPr="001F3734">
        <w:rPr>
          <w:szCs w:val="22"/>
        </w:rPr>
        <w:t xml:space="preserve"> </w:t>
      </w:r>
      <w:proofErr w:type="spellStart"/>
      <w:r w:rsidRPr="001F3734">
        <w:rPr>
          <w:szCs w:val="22"/>
        </w:rPr>
        <w:t>mentorenoverleg</w:t>
      </w:r>
      <w:proofErr w:type="spellEnd"/>
      <w:r w:rsidR="00AE4540" w:rsidRPr="001F3734">
        <w:rPr>
          <w:szCs w:val="22"/>
        </w:rPr>
        <w:t xml:space="preserve"> per groep, staan maandelijks de volgende onderwerpen: ‘preventie en professionalisering’ en ‘protocollen en preventie’. Tijdens deze onderwerpen worden (eventuele nieuwe) risico’s </w:t>
      </w:r>
      <w:r w:rsidR="0010104A" w:rsidRPr="001F3734">
        <w:rPr>
          <w:szCs w:val="22"/>
        </w:rPr>
        <w:t xml:space="preserve">met oplossingen </w:t>
      </w:r>
      <w:r w:rsidR="00AE4540" w:rsidRPr="001F3734">
        <w:rPr>
          <w:szCs w:val="22"/>
        </w:rPr>
        <w:t xml:space="preserve">besproken. De oplossingen worden </w:t>
      </w:r>
      <w:r w:rsidR="0010104A" w:rsidRPr="001F3734">
        <w:rPr>
          <w:szCs w:val="22"/>
        </w:rPr>
        <w:t>genoteerd in de actielijst van de notulen die op box</w:t>
      </w:r>
      <w:r w:rsidR="00200524">
        <w:rPr>
          <w:szCs w:val="22"/>
        </w:rPr>
        <w:t xml:space="preserve"> </w:t>
      </w:r>
      <w:r w:rsidR="00A92F3C">
        <w:rPr>
          <w:szCs w:val="22"/>
        </w:rPr>
        <w:t>(Cloud)</w:t>
      </w:r>
      <w:r w:rsidR="0010104A" w:rsidRPr="001F3734">
        <w:rPr>
          <w:szCs w:val="22"/>
        </w:rPr>
        <w:t xml:space="preserve"> geplaatst worden. Alle medewerkers kunnen deze notulen inzien</w:t>
      </w:r>
      <w:r w:rsidR="009C7805" w:rsidRPr="001F3734">
        <w:rPr>
          <w:szCs w:val="22"/>
        </w:rPr>
        <w:t>. Nieuw</w:t>
      </w:r>
      <w:r w:rsidR="0010104A" w:rsidRPr="001F3734">
        <w:rPr>
          <w:szCs w:val="22"/>
        </w:rPr>
        <w:t>e</w:t>
      </w:r>
      <w:r w:rsidR="009C7805" w:rsidRPr="001F3734">
        <w:rPr>
          <w:szCs w:val="22"/>
        </w:rPr>
        <w:t xml:space="preserve"> of herziene</w:t>
      </w:r>
      <w:r w:rsidR="0010104A" w:rsidRPr="001F3734">
        <w:rPr>
          <w:szCs w:val="22"/>
        </w:rPr>
        <w:t xml:space="preserve"> maatregelen worden direct in het beleid (op box) aangepast</w:t>
      </w:r>
      <w:r w:rsidR="004F3C51" w:rsidRPr="001F3734">
        <w:rPr>
          <w:szCs w:val="22"/>
        </w:rPr>
        <w:t>,</w:t>
      </w:r>
      <w:r w:rsidR="0010104A" w:rsidRPr="001F3734">
        <w:rPr>
          <w:szCs w:val="22"/>
        </w:rPr>
        <w:t xml:space="preserve"> om het beleid actueel te houden. Maatregelen waarbij actie ondernomen dient te worden, worden genoteerd op de klussenlijst</w:t>
      </w:r>
      <w:r w:rsidR="009C7805" w:rsidRPr="001F3734">
        <w:rPr>
          <w:szCs w:val="22"/>
        </w:rPr>
        <w:t>. B</w:t>
      </w:r>
      <w:r w:rsidR="0010104A" w:rsidRPr="001F3734">
        <w:rPr>
          <w:szCs w:val="22"/>
        </w:rPr>
        <w:t>ij dringende zaken wordt direct contact opgenomen met ons vaste onderhoudsbedrijf. Medewerkers zijn verantwoordelijk voor het aanleren van de huidige en vernieuwde regels aan de kinderen</w:t>
      </w:r>
      <w:r w:rsidR="004F3C51" w:rsidRPr="001F3734">
        <w:rPr>
          <w:szCs w:val="22"/>
        </w:rPr>
        <w:t>;</w:t>
      </w:r>
      <w:r w:rsidR="0010104A" w:rsidRPr="001F3734">
        <w:rPr>
          <w:szCs w:val="22"/>
        </w:rPr>
        <w:t xml:space="preserve"> </w:t>
      </w:r>
      <w:r w:rsidR="009C7805" w:rsidRPr="001F3734">
        <w:rPr>
          <w:szCs w:val="22"/>
        </w:rPr>
        <w:t>in ons pedagogisch beleid wordt hier verder op ingegaan</w:t>
      </w:r>
      <w:r w:rsidR="0010104A" w:rsidRPr="001F3734">
        <w:rPr>
          <w:szCs w:val="22"/>
        </w:rPr>
        <w:t>. De eventuele beleidswijzigingen worden in het teamoverleg met het volledige team doorgenomen en voorgelegd aan de oudercommissie</w:t>
      </w:r>
      <w:r w:rsidR="0003588F" w:rsidRPr="001F3734">
        <w:rPr>
          <w:szCs w:val="22"/>
        </w:rPr>
        <w:t xml:space="preserve"> (OC)</w:t>
      </w:r>
      <w:r w:rsidR="0010104A" w:rsidRPr="001F3734">
        <w:rPr>
          <w:szCs w:val="22"/>
        </w:rPr>
        <w:t xml:space="preserve">. </w:t>
      </w:r>
    </w:p>
    <w:p w14:paraId="306A7AFC" w14:textId="77777777" w:rsidR="0010104A" w:rsidRPr="001F3734" w:rsidRDefault="0010104A" w:rsidP="0039480D">
      <w:pPr>
        <w:pStyle w:val="Geenafstand"/>
        <w:spacing w:beforeAutospacing="0" w:afterAutospacing="0"/>
        <w:ind w:left="720"/>
        <w:rPr>
          <w:szCs w:val="22"/>
        </w:rPr>
      </w:pPr>
    </w:p>
    <w:p w14:paraId="7FFCF0E2" w14:textId="29DB08B8" w:rsidR="0010104A" w:rsidRPr="001F3734" w:rsidRDefault="0010104A" w:rsidP="0039480D">
      <w:pPr>
        <w:pStyle w:val="Geenafstand"/>
        <w:spacing w:beforeAutospacing="0" w:afterAutospacing="0"/>
        <w:rPr>
          <w:szCs w:val="22"/>
        </w:rPr>
      </w:pPr>
      <w:r w:rsidRPr="001F3734">
        <w:rPr>
          <w:szCs w:val="22"/>
        </w:rPr>
        <w:t>Naast deze doorlopende cyclus wordt jaarlijks een risico-inventarisatie veiligheid en gezondheid gedaan. Op basis van de uitkomsten van deze risico-inventarisatie worden de documenten in de map ‘veiligheid en gezondheid’ aangepast en/of worden acties ondernomen. De wijzigingen ten opzichte van de vorige versie, worden besproken in het teamoverleg met het gehele team. Deze notulen worden op box</w:t>
      </w:r>
      <w:r w:rsidR="009C7805" w:rsidRPr="001F3734">
        <w:rPr>
          <w:szCs w:val="22"/>
        </w:rPr>
        <w:t xml:space="preserve"> geplaatst en alle </w:t>
      </w:r>
      <w:r w:rsidRPr="001F3734">
        <w:rPr>
          <w:szCs w:val="22"/>
        </w:rPr>
        <w:t>medewerkers kunnen deze notulen inzien.</w:t>
      </w:r>
    </w:p>
    <w:p w14:paraId="25B1F80D" w14:textId="77777777" w:rsidR="0010104A" w:rsidRPr="001F3734" w:rsidRDefault="0010104A" w:rsidP="0039480D">
      <w:pPr>
        <w:pStyle w:val="Geenafstand"/>
        <w:spacing w:beforeAutospacing="0" w:afterAutospacing="0"/>
        <w:ind w:left="720"/>
        <w:rPr>
          <w:szCs w:val="22"/>
        </w:rPr>
      </w:pPr>
    </w:p>
    <w:p w14:paraId="3785DE91" w14:textId="7C3D2A55" w:rsidR="0010104A" w:rsidRPr="001F3734" w:rsidRDefault="0010104A" w:rsidP="0039480D">
      <w:pPr>
        <w:pStyle w:val="Geenafstand"/>
        <w:spacing w:beforeAutospacing="0" w:afterAutospacing="0"/>
        <w:rPr>
          <w:szCs w:val="22"/>
        </w:rPr>
      </w:pPr>
      <w:r w:rsidRPr="001F3734">
        <w:rPr>
          <w:szCs w:val="22"/>
        </w:rPr>
        <w:t xml:space="preserve">Box is een afgeschermde online omgeving waar documenten </w:t>
      </w:r>
      <w:r w:rsidR="009C7805" w:rsidRPr="001F3734">
        <w:rPr>
          <w:szCs w:val="22"/>
        </w:rPr>
        <w:t xml:space="preserve">opgeslagen kunnen worden. Alle </w:t>
      </w:r>
      <w:r w:rsidRPr="001F3734">
        <w:rPr>
          <w:szCs w:val="22"/>
        </w:rPr>
        <w:t>medewerkers kunnen met een persoonlijke inlogcode bij de benodigde documenten.</w:t>
      </w:r>
    </w:p>
    <w:p w14:paraId="25B84455" w14:textId="72C45086" w:rsidR="0010104A" w:rsidRPr="001F3734" w:rsidRDefault="0010104A" w:rsidP="0003588F">
      <w:pPr>
        <w:pStyle w:val="Geenafstand"/>
        <w:spacing w:beforeAutospacing="0" w:afterAutospacing="0"/>
        <w:rPr>
          <w:szCs w:val="22"/>
        </w:rPr>
      </w:pPr>
      <w:r w:rsidRPr="001F3734">
        <w:rPr>
          <w:szCs w:val="22"/>
        </w:rPr>
        <w:t>Bij defini</w:t>
      </w:r>
      <w:r w:rsidR="0003588F" w:rsidRPr="001F3734">
        <w:rPr>
          <w:szCs w:val="22"/>
        </w:rPr>
        <w:t>tieve aanpassing van het beleid</w:t>
      </w:r>
      <w:r w:rsidRPr="001F3734">
        <w:rPr>
          <w:szCs w:val="22"/>
        </w:rPr>
        <w:t xml:space="preserve"> is op box zichtbaar wanneer het document voor het laatst </w:t>
      </w:r>
      <w:r w:rsidR="009C7805" w:rsidRPr="001F3734">
        <w:rPr>
          <w:szCs w:val="22"/>
        </w:rPr>
        <w:t>is</w:t>
      </w:r>
      <w:r w:rsidRPr="001F3734">
        <w:rPr>
          <w:szCs w:val="22"/>
        </w:rPr>
        <w:t xml:space="preserve"> aangepast en door wie. Op deze manier kan worden gecontroleerd of het beleid volgens afspraak </w:t>
      </w:r>
      <w:r w:rsidR="009C7805" w:rsidRPr="001F3734">
        <w:rPr>
          <w:szCs w:val="22"/>
        </w:rPr>
        <w:t>actueel is.</w:t>
      </w:r>
    </w:p>
    <w:p w14:paraId="29223AAF" w14:textId="77777777" w:rsidR="0010104A" w:rsidRPr="001F3734" w:rsidRDefault="0010104A" w:rsidP="0039480D">
      <w:pPr>
        <w:pStyle w:val="Geenafstand"/>
        <w:spacing w:beforeAutospacing="0" w:afterAutospacing="0"/>
        <w:ind w:left="720"/>
        <w:rPr>
          <w:szCs w:val="22"/>
        </w:rPr>
      </w:pPr>
    </w:p>
    <w:p w14:paraId="21322232" w14:textId="1DE15CD4" w:rsidR="0010104A" w:rsidRPr="001F3734" w:rsidRDefault="0010104A" w:rsidP="0039480D">
      <w:pPr>
        <w:pStyle w:val="Geenafstand"/>
        <w:spacing w:beforeAutospacing="0" w:afterAutospacing="0"/>
        <w:rPr>
          <w:szCs w:val="22"/>
        </w:rPr>
      </w:pPr>
      <w:r w:rsidRPr="001F3734">
        <w:rPr>
          <w:szCs w:val="22"/>
        </w:rPr>
        <w:t xml:space="preserve">Op box zijn in de map ‘veiligheid en gezondheid’ documenten te vinden met alle afspraken en richtlijnen op het gebied van veiligheid en gezondheid. Deze documenten worden als naslagwerk gebruikt wanneer een medewerker informatie zoekt over een onderwerp op het gebied van veiligheid of gezondheid. </w:t>
      </w:r>
    </w:p>
    <w:p w14:paraId="1B568ABE" w14:textId="77777777" w:rsidR="0010104A" w:rsidRPr="001F3734" w:rsidRDefault="0010104A" w:rsidP="0039480D">
      <w:pPr>
        <w:pStyle w:val="Geenafstand"/>
        <w:spacing w:beforeAutospacing="0" w:afterAutospacing="0"/>
        <w:rPr>
          <w:szCs w:val="22"/>
        </w:rPr>
      </w:pPr>
    </w:p>
    <w:p w14:paraId="1C8E535F" w14:textId="5F88DF2A" w:rsidR="0010104A" w:rsidRPr="001F3734" w:rsidRDefault="0010104A" w:rsidP="0039480D">
      <w:pPr>
        <w:pStyle w:val="Geenafstand"/>
        <w:spacing w:beforeAutospacing="0" w:afterAutospacing="0"/>
        <w:rPr>
          <w:szCs w:val="22"/>
        </w:rPr>
      </w:pPr>
      <w:r w:rsidRPr="001F3734">
        <w:rPr>
          <w:szCs w:val="22"/>
        </w:rPr>
        <w:t>Wanneer ouders</w:t>
      </w:r>
      <w:r w:rsidR="009C7805" w:rsidRPr="001F3734">
        <w:rPr>
          <w:szCs w:val="22"/>
        </w:rPr>
        <w:t xml:space="preserve"> vragen hebben over veiligheid en gezondheid, kunnen ze bij de pedagogisch medewerkers terecht. </w:t>
      </w:r>
      <w:r w:rsidRPr="001F3734">
        <w:rPr>
          <w:szCs w:val="22"/>
        </w:rPr>
        <w:t xml:space="preserve">Daarnaast kunnen </w:t>
      </w:r>
      <w:r w:rsidR="009C7805" w:rsidRPr="001F3734">
        <w:rPr>
          <w:szCs w:val="22"/>
        </w:rPr>
        <w:t xml:space="preserve">(onderdelen uit) </w:t>
      </w:r>
      <w:r w:rsidRPr="001F3734">
        <w:rPr>
          <w:szCs w:val="22"/>
        </w:rPr>
        <w:t>protocollen onder de aandacht worden gebracht bij ouders</w:t>
      </w:r>
      <w:r w:rsidR="009C7805" w:rsidRPr="001F3734">
        <w:rPr>
          <w:szCs w:val="22"/>
        </w:rPr>
        <w:t>,</w:t>
      </w:r>
      <w:r w:rsidR="004F3C51" w:rsidRPr="001F3734">
        <w:rPr>
          <w:szCs w:val="22"/>
        </w:rPr>
        <w:t xml:space="preserve"> bijvoorbeeld</w:t>
      </w:r>
      <w:r w:rsidRPr="001F3734">
        <w:rPr>
          <w:szCs w:val="22"/>
        </w:rPr>
        <w:t xml:space="preserve"> </w:t>
      </w:r>
      <w:r w:rsidR="0003588F" w:rsidRPr="001F3734">
        <w:rPr>
          <w:szCs w:val="22"/>
        </w:rPr>
        <w:t xml:space="preserve">in de </w:t>
      </w:r>
      <w:r w:rsidR="009C7805" w:rsidRPr="001F3734">
        <w:rPr>
          <w:szCs w:val="22"/>
        </w:rPr>
        <w:t>nieuwsbrief</w:t>
      </w:r>
      <w:r w:rsidR="0003588F" w:rsidRPr="001F3734">
        <w:rPr>
          <w:szCs w:val="22"/>
        </w:rPr>
        <w:t xml:space="preserve"> die gericht is aan de ouders</w:t>
      </w:r>
      <w:r w:rsidRPr="001F3734">
        <w:rPr>
          <w:szCs w:val="22"/>
        </w:rPr>
        <w:t xml:space="preserve">. </w:t>
      </w:r>
    </w:p>
    <w:p w14:paraId="4B573426" w14:textId="47A9F2A9" w:rsidR="00AD6D67" w:rsidRPr="001F3734" w:rsidRDefault="00AD6D67" w:rsidP="0039480D">
      <w:pPr>
        <w:spacing w:line="240" w:lineRule="auto"/>
        <w:rPr>
          <w:rFonts w:eastAsia="Times New Roman" w:cs="Calibri"/>
          <w:color w:val="000000"/>
          <w:sz w:val="22"/>
          <w:szCs w:val="22"/>
          <w:lang w:eastAsia="nl-NL"/>
        </w:rPr>
      </w:pPr>
    </w:p>
    <w:p w14:paraId="33EDBC7B" w14:textId="77777777" w:rsidR="0010104A" w:rsidRPr="001F3734" w:rsidRDefault="0010104A" w:rsidP="0039480D">
      <w:pPr>
        <w:spacing w:line="240" w:lineRule="auto"/>
        <w:rPr>
          <w:sz w:val="22"/>
          <w:szCs w:val="22"/>
        </w:rPr>
      </w:pPr>
      <w:r w:rsidRPr="001F3734">
        <w:rPr>
          <w:b/>
          <w:bCs/>
          <w:caps/>
          <w:sz w:val="22"/>
          <w:szCs w:val="22"/>
        </w:rPr>
        <w:br w:type="page"/>
      </w:r>
    </w:p>
    <w:p w14:paraId="0AFC6674" w14:textId="4F401C98" w:rsidR="00F717C4" w:rsidRPr="001F3734" w:rsidRDefault="00F717C4" w:rsidP="0039480D">
      <w:pPr>
        <w:pStyle w:val="kop1"/>
        <w:framePr w:wrap="around"/>
        <w:spacing w:line="240" w:lineRule="auto"/>
        <w:rPr>
          <w:sz w:val="22"/>
        </w:rPr>
      </w:pPr>
      <w:bookmarkStart w:id="9" w:name="_Toc8905295"/>
      <w:r w:rsidRPr="001F3734">
        <w:rPr>
          <w:sz w:val="22"/>
        </w:rPr>
        <w:lastRenderedPageBreak/>
        <w:t>Grote risico’s</w:t>
      </w:r>
      <w:bookmarkEnd w:id="9"/>
      <w:r w:rsidRPr="001F3734">
        <w:rPr>
          <w:sz w:val="22"/>
        </w:rPr>
        <w:t xml:space="preserve"> </w:t>
      </w:r>
    </w:p>
    <w:p w14:paraId="3CFBA666" w14:textId="79BA9328" w:rsidR="004A3759" w:rsidRPr="001F3734" w:rsidRDefault="00275EC4" w:rsidP="0039480D">
      <w:pPr>
        <w:pStyle w:val="Geenafstand"/>
        <w:rPr>
          <w:szCs w:val="22"/>
        </w:rPr>
      </w:pPr>
      <w:r w:rsidRPr="001F3734">
        <w:rPr>
          <w:rFonts w:cs="Calibri"/>
          <w:color w:val="000000"/>
          <w:szCs w:val="22"/>
        </w:rPr>
        <w:t>Een groot</w:t>
      </w:r>
      <w:r w:rsidR="009C7805" w:rsidRPr="001F3734">
        <w:rPr>
          <w:rFonts w:cs="Calibri"/>
          <w:color w:val="000000"/>
          <w:szCs w:val="22"/>
        </w:rPr>
        <w:t xml:space="preserve"> risico</w:t>
      </w:r>
      <w:r w:rsidRPr="001F3734">
        <w:rPr>
          <w:rFonts w:cs="Calibri"/>
          <w:color w:val="000000"/>
          <w:szCs w:val="22"/>
        </w:rPr>
        <w:t xml:space="preserve"> is een risico dat vaak voorkomt of groot letsel voor het kind kan veroorzaken. </w:t>
      </w:r>
      <w:r w:rsidR="009C7805" w:rsidRPr="001F3734">
        <w:rPr>
          <w:rFonts w:cs="Calibri"/>
          <w:color w:val="000000"/>
          <w:szCs w:val="22"/>
        </w:rPr>
        <w:t xml:space="preserve">Jaarlijks </w:t>
      </w:r>
      <w:r w:rsidR="004A3759" w:rsidRPr="001F3734">
        <w:rPr>
          <w:szCs w:val="22"/>
        </w:rPr>
        <w:t xml:space="preserve">wordt er een risico-inventarisatie </w:t>
      </w:r>
      <w:r w:rsidRPr="001F3734">
        <w:rPr>
          <w:szCs w:val="22"/>
        </w:rPr>
        <w:t xml:space="preserve">veiligheid </w:t>
      </w:r>
      <w:r w:rsidR="004A3759" w:rsidRPr="001F3734">
        <w:rPr>
          <w:szCs w:val="22"/>
        </w:rPr>
        <w:t>en gezondheid uitgevo</w:t>
      </w:r>
      <w:r w:rsidR="0094001E" w:rsidRPr="001F3734">
        <w:rPr>
          <w:szCs w:val="22"/>
        </w:rPr>
        <w:t>erd door de medewerkers</w:t>
      </w:r>
      <w:r w:rsidRPr="001F3734">
        <w:rPr>
          <w:szCs w:val="22"/>
        </w:rPr>
        <w:t>. Er wordt</w:t>
      </w:r>
      <w:r w:rsidR="004A3759" w:rsidRPr="001F3734">
        <w:rPr>
          <w:szCs w:val="22"/>
        </w:rPr>
        <w:t xml:space="preserve"> </w:t>
      </w:r>
      <w:r w:rsidRPr="001F3734">
        <w:rPr>
          <w:szCs w:val="22"/>
        </w:rPr>
        <w:t xml:space="preserve">hierbij </w:t>
      </w:r>
      <w:r w:rsidR="004A3759" w:rsidRPr="001F3734">
        <w:rPr>
          <w:szCs w:val="22"/>
        </w:rPr>
        <w:t>vanuit de ogen en gedrag van de kinderen</w:t>
      </w:r>
      <w:r w:rsidRPr="001F3734">
        <w:rPr>
          <w:szCs w:val="22"/>
        </w:rPr>
        <w:t xml:space="preserve"> gekeken. </w:t>
      </w:r>
      <w:r w:rsidR="004A3759" w:rsidRPr="001F3734">
        <w:rPr>
          <w:szCs w:val="22"/>
        </w:rPr>
        <w:t>De risico-inventarisatie is op het volgende gericht:</w:t>
      </w:r>
    </w:p>
    <w:p w14:paraId="0783246C" w14:textId="00EAF427" w:rsidR="004A3759" w:rsidRPr="001F3734" w:rsidRDefault="004A3759" w:rsidP="0039480D">
      <w:pPr>
        <w:pStyle w:val="Geenafstand"/>
        <w:numPr>
          <w:ilvl w:val="0"/>
          <w:numId w:val="5"/>
        </w:numPr>
        <w:rPr>
          <w:szCs w:val="22"/>
        </w:rPr>
      </w:pPr>
      <w:r w:rsidRPr="001F3734">
        <w:rPr>
          <w:szCs w:val="22"/>
        </w:rPr>
        <w:t>Welke risico’s lopen kinderen</w:t>
      </w:r>
      <w:r w:rsidR="00612A24" w:rsidRPr="001F3734">
        <w:rPr>
          <w:szCs w:val="22"/>
        </w:rPr>
        <w:t>?</w:t>
      </w:r>
    </w:p>
    <w:p w14:paraId="292B3A1F" w14:textId="68FFA2B2" w:rsidR="004A3759" w:rsidRPr="001F3734" w:rsidRDefault="004A3759" w:rsidP="0039480D">
      <w:pPr>
        <w:pStyle w:val="Geenafstand"/>
        <w:numPr>
          <w:ilvl w:val="0"/>
          <w:numId w:val="5"/>
        </w:numPr>
        <w:rPr>
          <w:szCs w:val="22"/>
        </w:rPr>
      </w:pPr>
      <w:r w:rsidRPr="001F3734">
        <w:rPr>
          <w:szCs w:val="22"/>
        </w:rPr>
        <w:t>Hoe groot is de kans op ernstig letsel voor het kind</w:t>
      </w:r>
      <w:r w:rsidR="00612A24" w:rsidRPr="001F3734">
        <w:rPr>
          <w:szCs w:val="22"/>
        </w:rPr>
        <w:t>?</w:t>
      </w:r>
    </w:p>
    <w:p w14:paraId="4A36FE5E" w14:textId="4A3526E2" w:rsidR="00497F0C" w:rsidRPr="001F3734" w:rsidRDefault="00275EC4" w:rsidP="0039480D">
      <w:pPr>
        <w:pStyle w:val="Geenafstand"/>
        <w:rPr>
          <w:color w:val="000000" w:themeColor="text1"/>
          <w:szCs w:val="22"/>
        </w:rPr>
      </w:pPr>
      <w:r w:rsidRPr="001F3734">
        <w:rPr>
          <w:szCs w:val="22"/>
        </w:rPr>
        <w:t>Mogelijke grote</w:t>
      </w:r>
      <w:r w:rsidR="00AD7C99" w:rsidRPr="001F3734">
        <w:rPr>
          <w:szCs w:val="22"/>
        </w:rPr>
        <w:t xml:space="preserve"> risico’s zijn onderverdeeld in drie </w:t>
      </w:r>
      <w:r w:rsidR="00710506" w:rsidRPr="001F3734">
        <w:rPr>
          <w:szCs w:val="22"/>
        </w:rPr>
        <w:t>categorieën</w:t>
      </w:r>
      <w:r w:rsidRPr="001F3734">
        <w:rPr>
          <w:szCs w:val="22"/>
        </w:rPr>
        <w:t>; f</w:t>
      </w:r>
      <w:r w:rsidR="00AD7C99" w:rsidRPr="001F3734">
        <w:rPr>
          <w:szCs w:val="22"/>
        </w:rPr>
        <w:t>ysieke veiligheid, sociale veiligheid</w:t>
      </w:r>
      <w:r w:rsidRPr="001F3734">
        <w:rPr>
          <w:szCs w:val="22"/>
        </w:rPr>
        <w:t xml:space="preserve"> en gezondheid. Binnen deze onder</w:t>
      </w:r>
      <w:r w:rsidR="00AD7C99" w:rsidRPr="001F3734">
        <w:rPr>
          <w:szCs w:val="22"/>
        </w:rPr>
        <w:t>verdeling zijn de belangrijkste risico</w:t>
      </w:r>
      <w:r w:rsidRPr="001F3734">
        <w:rPr>
          <w:szCs w:val="22"/>
        </w:rPr>
        <w:t>’</w:t>
      </w:r>
      <w:r w:rsidR="00AD7C99" w:rsidRPr="001F3734">
        <w:rPr>
          <w:szCs w:val="22"/>
        </w:rPr>
        <w:t>s benoemd</w:t>
      </w:r>
      <w:r w:rsidRPr="001F3734">
        <w:rPr>
          <w:szCs w:val="22"/>
        </w:rPr>
        <w:t xml:space="preserve">. De </w:t>
      </w:r>
      <w:r w:rsidR="00AD7C99" w:rsidRPr="001F3734">
        <w:rPr>
          <w:szCs w:val="22"/>
        </w:rPr>
        <w:t>maatregel</w:t>
      </w:r>
      <w:r w:rsidRPr="001F3734">
        <w:rPr>
          <w:szCs w:val="22"/>
        </w:rPr>
        <w:t>en</w:t>
      </w:r>
      <w:r w:rsidR="00AD7C99" w:rsidRPr="001F3734">
        <w:rPr>
          <w:szCs w:val="22"/>
        </w:rPr>
        <w:t xml:space="preserve"> die </w:t>
      </w:r>
      <w:r w:rsidRPr="001F3734">
        <w:rPr>
          <w:szCs w:val="22"/>
        </w:rPr>
        <w:t>zijn/worden</w:t>
      </w:r>
      <w:r w:rsidR="00AD7C99" w:rsidRPr="001F3734">
        <w:rPr>
          <w:szCs w:val="22"/>
        </w:rPr>
        <w:t xml:space="preserve"> genomen om het risico tot het minimum te beperken</w:t>
      </w:r>
      <w:r w:rsidRPr="001F3734">
        <w:rPr>
          <w:szCs w:val="22"/>
        </w:rPr>
        <w:t xml:space="preserve"> zijn </w:t>
      </w:r>
      <w:proofErr w:type="gramStart"/>
      <w:r w:rsidRPr="001F3734">
        <w:rPr>
          <w:szCs w:val="22"/>
        </w:rPr>
        <w:t>hier aan</w:t>
      </w:r>
      <w:proofErr w:type="gramEnd"/>
      <w:r w:rsidRPr="001F3734">
        <w:rPr>
          <w:szCs w:val="22"/>
        </w:rPr>
        <w:t xml:space="preserve"> toegevoegd</w:t>
      </w:r>
      <w:r w:rsidR="00AD7C99" w:rsidRPr="001F3734">
        <w:rPr>
          <w:szCs w:val="22"/>
        </w:rPr>
        <w:t xml:space="preserve">. </w:t>
      </w:r>
      <w:r w:rsidR="00AD7C99" w:rsidRPr="001F3734">
        <w:rPr>
          <w:color w:val="000000" w:themeColor="text1"/>
          <w:szCs w:val="22"/>
        </w:rPr>
        <w:t>Voor de overige risic</w:t>
      </w:r>
      <w:r w:rsidR="00F951E3" w:rsidRPr="001F3734">
        <w:rPr>
          <w:color w:val="000000" w:themeColor="text1"/>
          <w:szCs w:val="22"/>
        </w:rPr>
        <w:t>o’s</w:t>
      </w:r>
      <w:r w:rsidR="0094001E" w:rsidRPr="001F3734">
        <w:rPr>
          <w:color w:val="000000" w:themeColor="text1"/>
          <w:szCs w:val="22"/>
        </w:rPr>
        <w:t xml:space="preserve"> verwijzen we naar</w:t>
      </w:r>
      <w:r w:rsidRPr="001F3734">
        <w:rPr>
          <w:color w:val="000000" w:themeColor="text1"/>
          <w:szCs w:val="22"/>
        </w:rPr>
        <w:t xml:space="preserve"> de </w:t>
      </w:r>
      <w:r w:rsidR="00AD7C99" w:rsidRPr="001F3734">
        <w:rPr>
          <w:color w:val="000000" w:themeColor="text1"/>
          <w:szCs w:val="22"/>
        </w:rPr>
        <w:t xml:space="preserve">complete </w:t>
      </w:r>
      <w:r w:rsidRPr="001F3734">
        <w:rPr>
          <w:color w:val="000000" w:themeColor="text1"/>
          <w:szCs w:val="22"/>
        </w:rPr>
        <w:t xml:space="preserve">uitwerking van de </w:t>
      </w:r>
      <w:r w:rsidR="00AD7C99" w:rsidRPr="001F3734">
        <w:rPr>
          <w:color w:val="000000" w:themeColor="text1"/>
          <w:szCs w:val="22"/>
        </w:rPr>
        <w:t>risico-inventarisatie</w:t>
      </w:r>
      <w:r w:rsidRPr="001F3734">
        <w:rPr>
          <w:color w:val="000000" w:themeColor="text1"/>
          <w:szCs w:val="22"/>
        </w:rPr>
        <w:t xml:space="preserve"> als bijlage van dit document op box.</w:t>
      </w:r>
      <w:r w:rsidR="0094001E" w:rsidRPr="001F3734" w:rsidDel="00AD7C99">
        <w:rPr>
          <w:color w:val="000000" w:themeColor="text1"/>
          <w:szCs w:val="22"/>
        </w:rPr>
        <w:t xml:space="preserve"> </w:t>
      </w:r>
    </w:p>
    <w:p w14:paraId="28D81934" w14:textId="4B8ABC99" w:rsidR="00F717C4" w:rsidRPr="001F3734" w:rsidRDefault="003C1AAF" w:rsidP="0039480D">
      <w:pPr>
        <w:pStyle w:val="Geenafstand"/>
        <w:spacing w:beforeAutospacing="0" w:afterAutospacing="0"/>
        <w:rPr>
          <w:color w:val="000000" w:themeColor="text1"/>
          <w:szCs w:val="22"/>
        </w:rPr>
      </w:pPr>
      <w:r w:rsidRPr="001F3734">
        <w:rPr>
          <w:color w:val="000000" w:themeColor="text1"/>
          <w:szCs w:val="22"/>
        </w:rPr>
        <w:t xml:space="preserve">De </w:t>
      </w:r>
      <w:r w:rsidR="00497F0C" w:rsidRPr="001F3734">
        <w:rPr>
          <w:color w:val="000000" w:themeColor="text1"/>
          <w:szCs w:val="22"/>
        </w:rPr>
        <w:t>mogelijke grote</w:t>
      </w:r>
      <w:r w:rsidRPr="001F3734">
        <w:rPr>
          <w:color w:val="000000" w:themeColor="text1"/>
          <w:szCs w:val="22"/>
        </w:rPr>
        <w:t xml:space="preserve"> </w:t>
      </w:r>
      <w:r w:rsidR="0094001E" w:rsidRPr="001F3734">
        <w:rPr>
          <w:color w:val="000000" w:themeColor="text1"/>
          <w:szCs w:val="22"/>
        </w:rPr>
        <w:t>risico’s</w:t>
      </w:r>
      <w:r w:rsidRPr="001F3734">
        <w:rPr>
          <w:color w:val="000000" w:themeColor="text1"/>
          <w:szCs w:val="22"/>
        </w:rPr>
        <w:t xml:space="preserve"> zijn:</w:t>
      </w:r>
    </w:p>
    <w:p w14:paraId="2472087C" w14:textId="77777777" w:rsidR="004F3C51" w:rsidRPr="001F3734" w:rsidRDefault="004F3C51" w:rsidP="0039480D">
      <w:pPr>
        <w:pStyle w:val="Geenafstand"/>
        <w:spacing w:beforeAutospacing="0" w:afterAutospacing="0"/>
        <w:rPr>
          <w:szCs w:val="22"/>
        </w:rPr>
      </w:pPr>
    </w:p>
    <w:p w14:paraId="41557851" w14:textId="77777777" w:rsidR="00F717C4" w:rsidRPr="001F3734" w:rsidRDefault="00F717C4" w:rsidP="0039480D">
      <w:pPr>
        <w:pStyle w:val="Geenafstand"/>
        <w:spacing w:beforeAutospacing="0" w:afterAutospacing="0"/>
        <w:rPr>
          <w:i/>
          <w:szCs w:val="22"/>
          <w:u w:val="single"/>
        </w:rPr>
      </w:pPr>
      <w:r w:rsidRPr="001F3734">
        <w:rPr>
          <w:i/>
          <w:szCs w:val="22"/>
          <w:u w:val="single"/>
        </w:rPr>
        <w:t>Fysieke veiligheid</w:t>
      </w:r>
    </w:p>
    <w:p w14:paraId="7BFAEAC0" w14:textId="5C552195" w:rsidR="00D43278" w:rsidRPr="001F3734" w:rsidRDefault="00F717C4" w:rsidP="0039480D">
      <w:pPr>
        <w:pStyle w:val="Geenafstand"/>
        <w:numPr>
          <w:ilvl w:val="0"/>
          <w:numId w:val="4"/>
        </w:numPr>
        <w:spacing w:beforeAutospacing="0" w:afterAutospacing="0"/>
        <w:rPr>
          <w:szCs w:val="22"/>
        </w:rPr>
      </w:pPr>
      <w:r w:rsidRPr="001F3734">
        <w:rPr>
          <w:szCs w:val="22"/>
        </w:rPr>
        <w:t>Vallen</w:t>
      </w:r>
    </w:p>
    <w:p w14:paraId="48F6292B" w14:textId="397A0E24" w:rsidR="00374857" w:rsidRPr="001F3734" w:rsidRDefault="00374857" w:rsidP="0039480D">
      <w:pPr>
        <w:pStyle w:val="Geenafstand"/>
        <w:numPr>
          <w:ilvl w:val="0"/>
          <w:numId w:val="4"/>
        </w:numPr>
        <w:spacing w:beforeAutospacing="0" w:afterAutospacing="0"/>
        <w:rPr>
          <w:szCs w:val="22"/>
        </w:rPr>
      </w:pPr>
      <w:r w:rsidRPr="001F3734">
        <w:rPr>
          <w:szCs w:val="22"/>
        </w:rPr>
        <w:t xml:space="preserve">Vergiftiging </w:t>
      </w:r>
    </w:p>
    <w:p w14:paraId="0CE099A6" w14:textId="17435163" w:rsidR="00D43278" w:rsidRPr="001F3734" w:rsidRDefault="00F717C4" w:rsidP="0039480D">
      <w:pPr>
        <w:pStyle w:val="Geenafstand"/>
        <w:numPr>
          <w:ilvl w:val="0"/>
          <w:numId w:val="4"/>
        </w:numPr>
        <w:spacing w:beforeAutospacing="0" w:afterAutospacing="0"/>
        <w:rPr>
          <w:szCs w:val="22"/>
        </w:rPr>
      </w:pPr>
      <w:r w:rsidRPr="001F3734">
        <w:rPr>
          <w:szCs w:val="22"/>
        </w:rPr>
        <w:t>Verstikkin</w:t>
      </w:r>
      <w:r w:rsidR="00D43278" w:rsidRPr="001F3734">
        <w:rPr>
          <w:szCs w:val="22"/>
        </w:rPr>
        <w:t>g</w:t>
      </w:r>
    </w:p>
    <w:p w14:paraId="61C761EE" w14:textId="0D7D39D0" w:rsidR="003C1AAF" w:rsidRPr="001F3734" w:rsidRDefault="00D43278" w:rsidP="0039480D">
      <w:pPr>
        <w:pStyle w:val="Geenafstand"/>
        <w:numPr>
          <w:ilvl w:val="0"/>
          <w:numId w:val="4"/>
        </w:numPr>
        <w:spacing w:beforeAutospacing="0" w:afterAutospacing="0"/>
        <w:rPr>
          <w:szCs w:val="22"/>
        </w:rPr>
      </w:pPr>
      <w:r w:rsidRPr="001F3734">
        <w:rPr>
          <w:szCs w:val="22"/>
        </w:rPr>
        <w:t>Overig</w:t>
      </w:r>
    </w:p>
    <w:p w14:paraId="181F95EA" w14:textId="5475AAB4" w:rsidR="004F3C51" w:rsidRPr="001F3734" w:rsidRDefault="004F3C51" w:rsidP="0039480D">
      <w:pPr>
        <w:pStyle w:val="Geenafstand"/>
        <w:spacing w:beforeAutospacing="0" w:afterAutospacing="0"/>
        <w:ind w:left="1080"/>
        <w:rPr>
          <w:szCs w:val="22"/>
        </w:rPr>
      </w:pPr>
    </w:p>
    <w:p w14:paraId="25E3CD65" w14:textId="77777777" w:rsidR="003C1AAF" w:rsidRPr="001F3734" w:rsidRDefault="003C1AAF" w:rsidP="0039480D">
      <w:pPr>
        <w:pStyle w:val="Geenafstand"/>
        <w:spacing w:beforeAutospacing="0" w:afterAutospacing="0"/>
        <w:rPr>
          <w:i/>
          <w:szCs w:val="22"/>
          <w:u w:val="single"/>
        </w:rPr>
      </w:pPr>
      <w:r w:rsidRPr="001F3734">
        <w:rPr>
          <w:i/>
          <w:szCs w:val="22"/>
          <w:u w:val="single"/>
        </w:rPr>
        <w:t>Sociale veiligheid</w:t>
      </w:r>
    </w:p>
    <w:p w14:paraId="7CB7D646" w14:textId="77777777" w:rsidR="003C1AAF" w:rsidRPr="001F3734" w:rsidRDefault="003C1AAF" w:rsidP="0039480D">
      <w:pPr>
        <w:pStyle w:val="Geenafstand"/>
        <w:numPr>
          <w:ilvl w:val="0"/>
          <w:numId w:val="19"/>
        </w:numPr>
        <w:spacing w:beforeAutospacing="0" w:afterAutospacing="0"/>
        <w:rPr>
          <w:rStyle w:val="Zwaar"/>
          <w:b w:val="0"/>
          <w:bCs w:val="0"/>
          <w:szCs w:val="22"/>
        </w:rPr>
      </w:pPr>
      <w:r w:rsidRPr="001F3734">
        <w:rPr>
          <w:rStyle w:val="Zwaar"/>
          <w:b w:val="0"/>
          <w:bCs w:val="0"/>
          <w:szCs w:val="22"/>
        </w:rPr>
        <w:t>Grensoverschrijdend gedrag.</w:t>
      </w:r>
    </w:p>
    <w:p w14:paraId="33A43484" w14:textId="471B28F2" w:rsidR="003C1AAF" w:rsidRPr="001F3734" w:rsidRDefault="003C1AAF" w:rsidP="0039480D">
      <w:pPr>
        <w:pStyle w:val="Geenafstand"/>
        <w:numPr>
          <w:ilvl w:val="0"/>
          <w:numId w:val="19"/>
        </w:numPr>
        <w:spacing w:beforeAutospacing="0" w:afterAutospacing="0"/>
        <w:rPr>
          <w:rStyle w:val="Zwaar"/>
          <w:b w:val="0"/>
          <w:bCs w:val="0"/>
          <w:szCs w:val="22"/>
        </w:rPr>
      </w:pPr>
      <w:r w:rsidRPr="001F3734">
        <w:rPr>
          <w:rStyle w:val="Zwaar"/>
          <w:b w:val="0"/>
          <w:bCs w:val="0"/>
          <w:szCs w:val="22"/>
        </w:rPr>
        <w:t>Kindermishandeling</w:t>
      </w:r>
    </w:p>
    <w:p w14:paraId="0F263064" w14:textId="05EF4219" w:rsidR="003C1AAF" w:rsidRPr="001F3734" w:rsidRDefault="00275EC4" w:rsidP="0039480D">
      <w:pPr>
        <w:pStyle w:val="Geenafstand"/>
        <w:numPr>
          <w:ilvl w:val="0"/>
          <w:numId w:val="19"/>
        </w:numPr>
        <w:spacing w:beforeAutospacing="0" w:afterAutospacing="0"/>
        <w:rPr>
          <w:rStyle w:val="Zwaar"/>
          <w:b w:val="0"/>
          <w:bCs w:val="0"/>
          <w:szCs w:val="22"/>
        </w:rPr>
      </w:pPr>
      <w:r w:rsidRPr="001F3734">
        <w:rPr>
          <w:rStyle w:val="Zwaar"/>
          <w:b w:val="0"/>
          <w:bCs w:val="0"/>
          <w:szCs w:val="22"/>
        </w:rPr>
        <w:t>V</w:t>
      </w:r>
      <w:r w:rsidR="003C1AAF" w:rsidRPr="001F3734">
        <w:rPr>
          <w:rStyle w:val="Zwaar"/>
          <w:b w:val="0"/>
          <w:bCs w:val="0"/>
          <w:szCs w:val="22"/>
        </w:rPr>
        <w:t>ermissing</w:t>
      </w:r>
    </w:p>
    <w:p w14:paraId="46C77D44" w14:textId="77777777" w:rsidR="004F3C51" w:rsidRPr="001F3734" w:rsidRDefault="004F3C51" w:rsidP="0039480D">
      <w:pPr>
        <w:pStyle w:val="Geenafstand"/>
        <w:spacing w:beforeAutospacing="0" w:afterAutospacing="0"/>
        <w:ind w:left="1080"/>
        <w:rPr>
          <w:rStyle w:val="Zwaar"/>
          <w:b w:val="0"/>
          <w:bCs w:val="0"/>
          <w:szCs w:val="22"/>
        </w:rPr>
      </w:pPr>
    </w:p>
    <w:p w14:paraId="6ECCD073" w14:textId="77777777" w:rsidR="003C1AAF" w:rsidRPr="001F3734" w:rsidRDefault="003C1AAF" w:rsidP="0039480D">
      <w:pPr>
        <w:pStyle w:val="Geenafstand"/>
        <w:spacing w:beforeAutospacing="0" w:afterAutospacing="0"/>
        <w:rPr>
          <w:i/>
          <w:szCs w:val="22"/>
          <w:u w:val="single"/>
        </w:rPr>
      </w:pPr>
      <w:r w:rsidRPr="001F3734">
        <w:rPr>
          <w:i/>
          <w:szCs w:val="22"/>
          <w:u w:val="single"/>
        </w:rPr>
        <w:t>Gezondheid</w:t>
      </w:r>
    </w:p>
    <w:p w14:paraId="5DB520FC" w14:textId="33FD9CC1" w:rsidR="003C1AAF" w:rsidRPr="001F3734" w:rsidRDefault="003C1AAF" w:rsidP="0039480D">
      <w:pPr>
        <w:pStyle w:val="Geenafstand"/>
        <w:numPr>
          <w:ilvl w:val="0"/>
          <w:numId w:val="19"/>
        </w:numPr>
        <w:spacing w:beforeAutospacing="0" w:afterAutospacing="0"/>
        <w:rPr>
          <w:szCs w:val="22"/>
        </w:rPr>
      </w:pPr>
      <w:r w:rsidRPr="001F3734">
        <w:rPr>
          <w:szCs w:val="22"/>
        </w:rPr>
        <w:t>Ziektekiemen</w:t>
      </w:r>
    </w:p>
    <w:p w14:paraId="2F77048A" w14:textId="77777777" w:rsidR="003C1AAF" w:rsidRPr="001F3734" w:rsidRDefault="003C1AAF" w:rsidP="0039480D">
      <w:pPr>
        <w:pStyle w:val="Geenafstand"/>
        <w:numPr>
          <w:ilvl w:val="0"/>
          <w:numId w:val="19"/>
        </w:numPr>
        <w:spacing w:beforeAutospacing="0" w:afterAutospacing="0"/>
        <w:rPr>
          <w:szCs w:val="22"/>
        </w:rPr>
      </w:pPr>
      <w:r w:rsidRPr="001F3734">
        <w:rPr>
          <w:szCs w:val="22"/>
        </w:rPr>
        <w:t>Binnenmilieu</w:t>
      </w:r>
    </w:p>
    <w:p w14:paraId="0E9C975C" w14:textId="44D8C42D" w:rsidR="003C1AAF" w:rsidRPr="001F3734" w:rsidRDefault="003C1AAF" w:rsidP="0039480D">
      <w:pPr>
        <w:pStyle w:val="Geenafstand"/>
        <w:numPr>
          <w:ilvl w:val="0"/>
          <w:numId w:val="19"/>
        </w:numPr>
        <w:spacing w:beforeAutospacing="0" w:afterAutospacing="0"/>
        <w:rPr>
          <w:szCs w:val="22"/>
        </w:rPr>
      </w:pPr>
      <w:r w:rsidRPr="001F3734">
        <w:rPr>
          <w:szCs w:val="22"/>
        </w:rPr>
        <w:t>Buitenmilieu/Buitenspelen</w:t>
      </w:r>
    </w:p>
    <w:p w14:paraId="4AEAD507" w14:textId="77777777" w:rsidR="004F3C51" w:rsidRPr="001F3734" w:rsidRDefault="004F3C51" w:rsidP="0039480D">
      <w:pPr>
        <w:pStyle w:val="Geenafstand"/>
        <w:spacing w:beforeAutospacing="0" w:afterAutospacing="0"/>
        <w:ind w:left="1080"/>
        <w:rPr>
          <w:szCs w:val="22"/>
        </w:rPr>
      </w:pPr>
    </w:p>
    <w:p w14:paraId="1B2F530F" w14:textId="316DFAFA" w:rsidR="00F717C4" w:rsidRPr="001F3734" w:rsidRDefault="00275EC4" w:rsidP="0039480D">
      <w:pPr>
        <w:pStyle w:val="Geenafstand"/>
        <w:spacing w:beforeAutospacing="0" w:afterAutospacing="0"/>
        <w:rPr>
          <w:szCs w:val="22"/>
        </w:rPr>
      </w:pPr>
      <w:r w:rsidRPr="001F3734">
        <w:rPr>
          <w:szCs w:val="22"/>
        </w:rPr>
        <w:t>Bovengenoemde risico’s zijn hieronder uitgewerkt.</w:t>
      </w:r>
    </w:p>
    <w:p w14:paraId="25C392C2" w14:textId="0D9ACE21" w:rsidR="0094162E" w:rsidRPr="001F3734" w:rsidRDefault="0094162E" w:rsidP="0039480D">
      <w:pPr>
        <w:spacing w:line="240" w:lineRule="auto"/>
        <w:rPr>
          <w:sz w:val="22"/>
          <w:szCs w:val="22"/>
        </w:rPr>
      </w:pPr>
    </w:p>
    <w:p w14:paraId="74E51B36" w14:textId="77777777" w:rsidR="004F3C51" w:rsidRPr="001F3734" w:rsidRDefault="004F3C51" w:rsidP="0039480D">
      <w:pPr>
        <w:spacing w:line="240" w:lineRule="auto"/>
        <w:rPr>
          <w:sz w:val="22"/>
          <w:szCs w:val="22"/>
        </w:rPr>
      </w:pPr>
      <w:r w:rsidRPr="001F3734">
        <w:rPr>
          <w:b/>
          <w:caps/>
          <w:sz w:val="22"/>
          <w:szCs w:val="22"/>
        </w:rPr>
        <w:br w:type="page"/>
      </w:r>
    </w:p>
    <w:p w14:paraId="01922A0A" w14:textId="5B2D5364" w:rsidR="00F717C4" w:rsidRPr="001F3734" w:rsidRDefault="00F717C4" w:rsidP="0039480D">
      <w:pPr>
        <w:pStyle w:val="kop20"/>
        <w:framePr w:wrap="around" w:y="-29"/>
        <w:spacing w:line="240" w:lineRule="auto"/>
      </w:pPr>
      <w:bookmarkStart w:id="10" w:name="_Toc8905296"/>
      <w:r w:rsidRPr="001F3734">
        <w:lastRenderedPageBreak/>
        <w:t>Fysieke veilighe</w:t>
      </w:r>
      <w:r w:rsidR="0094162E" w:rsidRPr="001F3734">
        <w:t>id</w:t>
      </w:r>
      <w:bookmarkEnd w:id="10"/>
    </w:p>
    <w:p w14:paraId="588A6C97" w14:textId="5990ED95" w:rsidR="00A92F3C" w:rsidRPr="001D712C" w:rsidRDefault="00F717C4" w:rsidP="001D712C">
      <w:pPr>
        <w:pStyle w:val="Lijstopsommingsteken"/>
        <w:numPr>
          <w:ilvl w:val="0"/>
          <w:numId w:val="0"/>
        </w:numPr>
        <w:spacing w:before="0" w:line="240" w:lineRule="auto"/>
        <w:rPr>
          <w:color w:val="auto"/>
          <w:sz w:val="22"/>
          <w:szCs w:val="22"/>
        </w:rPr>
      </w:pPr>
      <w:r w:rsidRPr="001D712C">
        <w:rPr>
          <w:color w:val="auto"/>
          <w:sz w:val="22"/>
          <w:szCs w:val="22"/>
        </w:rPr>
        <w:t>Ten aanzien van fysieke veiligheid hebben we de volgende risico’s gedefinieerd als grote risico’s:</w:t>
      </w:r>
      <w:r w:rsidR="004D3718" w:rsidRPr="001D712C">
        <w:rPr>
          <w:color w:val="auto"/>
          <w:sz w:val="22"/>
          <w:szCs w:val="22"/>
        </w:rPr>
        <w:t xml:space="preserve"> De kans op deze ongevallen is groot en het risico op ernstig letsel is hoog</w:t>
      </w:r>
      <w:r w:rsidR="00F351FF" w:rsidRPr="001D712C">
        <w:rPr>
          <w:color w:val="auto"/>
          <w:sz w:val="22"/>
          <w:szCs w:val="22"/>
        </w:rPr>
        <w:t xml:space="preserve">. </w:t>
      </w:r>
      <w:r w:rsidR="00990E2E" w:rsidRPr="001D712C">
        <w:rPr>
          <w:color w:val="auto"/>
          <w:sz w:val="22"/>
          <w:szCs w:val="22"/>
        </w:rPr>
        <w:t>In onderstaande tabel is zichtbaar gemaakt</w:t>
      </w:r>
      <w:r w:rsidR="004F3C51" w:rsidRPr="001D712C">
        <w:rPr>
          <w:color w:val="auto"/>
          <w:sz w:val="22"/>
          <w:szCs w:val="22"/>
        </w:rPr>
        <w:t>,</w:t>
      </w:r>
      <w:r w:rsidR="00F351FF" w:rsidRPr="001D712C">
        <w:rPr>
          <w:color w:val="auto"/>
          <w:sz w:val="22"/>
          <w:szCs w:val="22"/>
        </w:rPr>
        <w:t xml:space="preserve"> welke ma</w:t>
      </w:r>
      <w:r w:rsidR="00990E2E" w:rsidRPr="001D712C">
        <w:rPr>
          <w:color w:val="auto"/>
          <w:sz w:val="22"/>
          <w:szCs w:val="22"/>
        </w:rPr>
        <w:t xml:space="preserve">atregelen </w:t>
      </w:r>
      <w:r w:rsidR="004D3718" w:rsidRPr="001D712C">
        <w:rPr>
          <w:color w:val="auto"/>
          <w:sz w:val="22"/>
          <w:szCs w:val="22"/>
        </w:rPr>
        <w:t>genomen zijn om de</w:t>
      </w:r>
      <w:r w:rsidR="00F351FF" w:rsidRPr="001D712C">
        <w:rPr>
          <w:color w:val="auto"/>
          <w:sz w:val="22"/>
          <w:szCs w:val="22"/>
        </w:rPr>
        <w:t xml:space="preserve"> risico</w:t>
      </w:r>
      <w:r w:rsidR="004D3718" w:rsidRPr="001D712C">
        <w:rPr>
          <w:color w:val="auto"/>
          <w:sz w:val="22"/>
          <w:szCs w:val="22"/>
        </w:rPr>
        <w:t>’s</w:t>
      </w:r>
      <w:r w:rsidR="00F351FF" w:rsidRPr="001D712C">
        <w:rPr>
          <w:color w:val="auto"/>
          <w:sz w:val="22"/>
          <w:szCs w:val="22"/>
        </w:rPr>
        <w:t xml:space="preserve"> op ongevallen te verkleinen. </w:t>
      </w:r>
      <w:r w:rsidR="00A92F3C" w:rsidRPr="001D712C">
        <w:rPr>
          <w:color w:val="auto"/>
          <w:sz w:val="22"/>
          <w:szCs w:val="22"/>
        </w:rPr>
        <w:br/>
      </w:r>
      <w:r w:rsidR="001D712C" w:rsidRPr="001D712C">
        <w:rPr>
          <w:color w:val="auto"/>
          <w:sz w:val="22"/>
          <w:szCs w:val="22"/>
        </w:rPr>
        <w:t>De pedagogiek van Reggio Emilie gaat ervan uit dat ieder kind competent is. Kinderen begeleiden in hun competentie doen we op verschillende manieren. Er wordt onder andere gestimuleerd wat het kind zelf kan, mag het zelf doen. Kinderen worden gestimuleerd om elkaar te helpen en elkaar om hulp te vragen. Wanneer het gaat om fysieke veiligheid, willen we de kinderen bewust maken van de risico’s door dit met ze door te nemen en bespreken.</w:t>
      </w:r>
    </w:p>
    <w:p w14:paraId="27F7556E" w14:textId="77777777" w:rsidR="001D712C" w:rsidRPr="001F3734" w:rsidRDefault="001D712C" w:rsidP="001D712C">
      <w:pPr>
        <w:pStyle w:val="Lijstopsommingsteken"/>
        <w:numPr>
          <w:ilvl w:val="0"/>
          <w:numId w:val="0"/>
        </w:numPr>
        <w:spacing w:before="0" w:line="240" w:lineRule="auto"/>
        <w:rPr>
          <w:szCs w:val="22"/>
        </w:rPr>
      </w:pPr>
    </w:p>
    <w:tbl>
      <w:tblPr>
        <w:tblStyle w:val="Rastertabel4-Accent41"/>
        <w:tblW w:w="0" w:type="auto"/>
        <w:tblLook w:val="04A0" w:firstRow="1" w:lastRow="0" w:firstColumn="1" w:lastColumn="0" w:noHBand="0" w:noVBand="1"/>
      </w:tblPr>
      <w:tblGrid>
        <w:gridCol w:w="1559"/>
        <w:gridCol w:w="2550"/>
        <w:gridCol w:w="5634"/>
      </w:tblGrid>
      <w:tr w:rsidR="00990E2E" w:rsidRPr="001F3734" w14:paraId="4A2E4416" w14:textId="77777777" w:rsidTr="033B1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3" w:type="dxa"/>
            <w:gridSpan w:val="3"/>
          </w:tcPr>
          <w:p w14:paraId="50AAF964" w14:textId="32F549E7" w:rsidR="00990E2E" w:rsidRPr="001F3734" w:rsidRDefault="00990E2E" w:rsidP="0039480D">
            <w:pPr>
              <w:pStyle w:val="Geenafstand"/>
              <w:spacing w:before="100" w:after="100"/>
              <w:rPr>
                <w:szCs w:val="22"/>
              </w:rPr>
            </w:pPr>
            <w:r w:rsidRPr="001F3734">
              <w:rPr>
                <w:szCs w:val="22"/>
              </w:rPr>
              <w:t>Fysieke veiligheid</w:t>
            </w:r>
          </w:p>
        </w:tc>
      </w:tr>
      <w:tr w:rsidR="00497F0C" w:rsidRPr="001F3734" w14:paraId="758F28D0" w14:textId="77777777" w:rsidTr="033B1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1C15183" w14:textId="568BA6F2" w:rsidR="00497F0C" w:rsidRPr="001F3734" w:rsidRDefault="001D712C" w:rsidP="0039480D">
            <w:pPr>
              <w:pStyle w:val="Geenafstand"/>
              <w:rPr>
                <w:szCs w:val="22"/>
              </w:rPr>
            </w:pPr>
            <w:r>
              <w:rPr>
                <w:szCs w:val="22"/>
              </w:rPr>
              <w:t>Risico</w:t>
            </w:r>
          </w:p>
        </w:tc>
        <w:tc>
          <w:tcPr>
            <w:tcW w:w="2551" w:type="dxa"/>
          </w:tcPr>
          <w:p w14:paraId="3060E49C" w14:textId="258E5C39" w:rsidR="00497F0C" w:rsidRPr="001F3734" w:rsidRDefault="001D712C" w:rsidP="0039480D">
            <w:pPr>
              <w:pStyle w:val="Geenafstand"/>
              <w:cnfStyle w:val="000000100000" w:firstRow="0" w:lastRow="0" w:firstColumn="0" w:lastColumn="0" w:oddVBand="0" w:evenVBand="0" w:oddHBand="1" w:evenHBand="0" w:firstRowFirstColumn="0" w:firstRowLastColumn="0" w:lastRowFirstColumn="0" w:lastRowLastColumn="0"/>
              <w:rPr>
                <w:b/>
                <w:szCs w:val="22"/>
              </w:rPr>
            </w:pPr>
            <w:r>
              <w:rPr>
                <w:b/>
                <w:szCs w:val="22"/>
              </w:rPr>
              <w:t>Voorbeeld r</w:t>
            </w:r>
            <w:r w:rsidR="00497F0C" w:rsidRPr="001F3734">
              <w:rPr>
                <w:b/>
                <w:szCs w:val="22"/>
              </w:rPr>
              <w:t>isico</w:t>
            </w:r>
          </w:p>
        </w:tc>
        <w:tc>
          <w:tcPr>
            <w:tcW w:w="5637" w:type="dxa"/>
          </w:tcPr>
          <w:p w14:paraId="102EFC3B" w14:textId="3F2F9176" w:rsidR="00497F0C" w:rsidRPr="001F3734" w:rsidRDefault="00EC2393" w:rsidP="0039480D">
            <w:pPr>
              <w:pStyle w:val="Geenafstand"/>
              <w:cnfStyle w:val="000000100000" w:firstRow="0" w:lastRow="0" w:firstColumn="0" w:lastColumn="0" w:oddVBand="0" w:evenVBand="0" w:oddHBand="1" w:evenHBand="0" w:firstRowFirstColumn="0" w:firstRowLastColumn="0" w:lastRowFirstColumn="0" w:lastRowLastColumn="0"/>
              <w:rPr>
                <w:b/>
                <w:szCs w:val="22"/>
              </w:rPr>
            </w:pPr>
            <w:r w:rsidRPr="001F3734">
              <w:rPr>
                <w:b/>
                <w:szCs w:val="22"/>
              </w:rPr>
              <w:t>M</w:t>
            </w:r>
            <w:r w:rsidR="00497F0C" w:rsidRPr="001F3734">
              <w:rPr>
                <w:b/>
                <w:szCs w:val="22"/>
              </w:rPr>
              <w:t>aatregel</w:t>
            </w:r>
          </w:p>
        </w:tc>
      </w:tr>
      <w:tr w:rsidR="00F351FF" w:rsidRPr="001F3734" w14:paraId="2287817B" w14:textId="77777777" w:rsidTr="033B1154">
        <w:tc>
          <w:tcPr>
            <w:cnfStyle w:val="001000000000" w:firstRow="0" w:lastRow="0" w:firstColumn="1" w:lastColumn="0" w:oddVBand="0" w:evenVBand="0" w:oddHBand="0" w:evenHBand="0" w:firstRowFirstColumn="0" w:firstRowLastColumn="0" w:lastRowFirstColumn="0" w:lastRowLastColumn="0"/>
            <w:tcW w:w="1555" w:type="dxa"/>
          </w:tcPr>
          <w:p w14:paraId="6BF6DE8D" w14:textId="56B3D625" w:rsidR="00F351FF" w:rsidRPr="001F3734" w:rsidRDefault="00F351FF" w:rsidP="0039480D">
            <w:pPr>
              <w:pStyle w:val="Geenafstand"/>
              <w:rPr>
                <w:szCs w:val="22"/>
              </w:rPr>
            </w:pPr>
            <w:r w:rsidRPr="001F3734">
              <w:rPr>
                <w:szCs w:val="22"/>
              </w:rPr>
              <w:t>Letsel door vallen</w:t>
            </w:r>
          </w:p>
        </w:tc>
        <w:tc>
          <w:tcPr>
            <w:tcW w:w="2551" w:type="dxa"/>
          </w:tcPr>
          <w:p w14:paraId="78C4A9E6" w14:textId="0D9AE5AE" w:rsidR="00F351FF" w:rsidRPr="001F3734" w:rsidRDefault="00F351FF" w:rsidP="0039480D">
            <w:pPr>
              <w:pStyle w:val="Geenafstand"/>
              <w:cnfStyle w:val="000000000000" w:firstRow="0" w:lastRow="0" w:firstColumn="0" w:lastColumn="0" w:oddVBand="0" w:evenVBand="0" w:oddHBand="0" w:evenHBand="0" w:firstRowFirstColumn="0" w:firstRowLastColumn="0" w:lastRowFirstColumn="0" w:lastRowLastColumn="0"/>
              <w:rPr>
                <w:szCs w:val="22"/>
              </w:rPr>
            </w:pPr>
            <w:r w:rsidRPr="001F3734">
              <w:rPr>
                <w:szCs w:val="22"/>
              </w:rPr>
              <w:t>Valt door glas</w:t>
            </w:r>
          </w:p>
        </w:tc>
        <w:tc>
          <w:tcPr>
            <w:tcW w:w="5637" w:type="dxa"/>
          </w:tcPr>
          <w:p w14:paraId="2BB6E54D" w14:textId="397D1CBF" w:rsidR="00990E2E" w:rsidRPr="001F3734" w:rsidRDefault="009B6B84" w:rsidP="0039480D">
            <w:pPr>
              <w:pStyle w:val="Geenafstand"/>
              <w:numPr>
                <w:ilvl w:val="0"/>
                <w:numId w:val="9"/>
              </w:numPr>
              <w:cnfStyle w:val="000000000000" w:firstRow="0" w:lastRow="0" w:firstColumn="0" w:lastColumn="0" w:oddVBand="0" w:evenVBand="0" w:oddHBand="0" w:evenHBand="0" w:firstRowFirstColumn="0" w:firstRowLastColumn="0" w:lastRowFirstColumn="0" w:lastRowLastColumn="0"/>
              <w:rPr>
                <w:szCs w:val="22"/>
              </w:rPr>
            </w:pPr>
            <w:r w:rsidRPr="001F3734">
              <w:rPr>
                <w:szCs w:val="22"/>
              </w:rPr>
              <w:t>Ramen zijn gecontroleerd door extern bedrijf</w:t>
            </w:r>
            <w:r w:rsidR="00990E2E" w:rsidRPr="001F3734">
              <w:rPr>
                <w:szCs w:val="22"/>
              </w:rPr>
              <w:t>. W</w:t>
            </w:r>
            <w:r w:rsidRPr="001F3734">
              <w:rPr>
                <w:szCs w:val="22"/>
              </w:rPr>
              <w:t>aar geen nieuwe glas is aangebracht</w:t>
            </w:r>
            <w:r w:rsidR="00990E2E" w:rsidRPr="001F3734">
              <w:rPr>
                <w:szCs w:val="22"/>
              </w:rPr>
              <w:t>,</w:t>
            </w:r>
            <w:r w:rsidRPr="001F3734">
              <w:rPr>
                <w:szCs w:val="22"/>
              </w:rPr>
              <w:t xml:space="preserve"> is vastgesteld dat het veiligheidsglas betreft.</w:t>
            </w:r>
          </w:p>
        </w:tc>
      </w:tr>
      <w:tr w:rsidR="00374857" w:rsidRPr="001F3734" w14:paraId="2C06DE03" w14:textId="77777777" w:rsidTr="033B1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0A0D9B8" w14:textId="449D4B5A" w:rsidR="00374857" w:rsidRPr="001F3734" w:rsidRDefault="00374857" w:rsidP="0039480D">
            <w:pPr>
              <w:pStyle w:val="Geenafstand"/>
              <w:rPr>
                <w:szCs w:val="22"/>
              </w:rPr>
            </w:pPr>
            <w:r w:rsidRPr="001F3734">
              <w:rPr>
                <w:szCs w:val="22"/>
              </w:rPr>
              <w:t xml:space="preserve">Vergiftiging </w:t>
            </w:r>
          </w:p>
        </w:tc>
        <w:tc>
          <w:tcPr>
            <w:tcW w:w="2551" w:type="dxa"/>
          </w:tcPr>
          <w:p w14:paraId="25CD23B7" w14:textId="5AD1F7F9" w:rsidR="00374857" w:rsidRPr="001F3734" w:rsidRDefault="00201274" w:rsidP="0039480D">
            <w:pPr>
              <w:pStyle w:val="Geenafstand"/>
              <w:cnfStyle w:val="000000100000" w:firstRow="0" w:lastRow="0" w:firstColumn="0" w:lastColumn="0" w:oddVBand="0" w:evenVBand="0" w:oddHBand="1" w:evenHBand="0" w:firstRowFirstColumn="0" w:firstRowLastColumn="0" w:lastRowFirstColumn="0" w:lastRowLastColumn="0"/>
              <w:rPr>
                <w:szCs w:val="22"/>
              </w:rPr>
            </w:pPr>
            <w:r w:rsidRPr="001F3734">
              <w:rPr>
                <w:szCs w:val="22"/>
              </w:rPr>
              <w:t>Kind komt in contact met giftige middelen</w:t>
            </w:r>
          </w:p>
        </w:tc>
        <w:tc>
          <w:tcPr>
            <w:tcW w:w="5637" w:type="dxa"/>
          </w:tcPr>
          <w:p w14:paraId="0BAF38F0" w14:textId="77777777" w:rsidR="00374857" w:rsidRPr="001F3734" w:rsidRDefault="0039480D" w:rsidP="0039480D">
            <w:pPr>
              <w:pStyle w:val="Geenafstand"/>
              <w:numPr>
                <w:ilvl w:val="0"/>
                <w:numId w:val="9"/>
              </w:numPr>
              <w:cnfStyle w:val="000000100000" w:firstRow="0" w:lastRow="0" w:firstColumn="0" w:lastColumn="0" w:oddVBand="0" w:evenVBand="0" w:oddHBand="1" w:evenHBand="0" w:firstRowFirstColumn="0" w:firstRowLastColumn="0" w:lastRowFirstColumn="0" w:lastRowLastColumn="0"/>
              <w:rPr>
                <w:szCs w:val="22"/>
              </w:rPr>
            </w:pPr>
            <w:r w:rsidRPr="001F3734">
              <w:rPr>
                <w:szCs w:val="22"/>
              </w:rPr>
              <w:t xml:space="preserve">Giftige middelen worden hoog en achter afgesloten deuren bewaard. </w:t>
            </w:r>
          </w:p>
          <w:p w14:paraId="6220B7D9" w14:textId="77777777" w:rsidR="0039480D" w:rsidRPr="001F3734" w:rsidRDefault="00201274" w:rsidP="0039480D">
            <w:pPr>
              <w:pStyle w:val="Geenafstand"/>
              <w:numPr>
                <w:ilvl w:val="0"/>
                <w:numId w:val="9"/>
              </w:numPr>
              <w:cnfStyle w:val="000000100000" w:firstRow="0" w:lastRow="0" w:firstColumn="0" w:lastColumn="0" w:oddVBand="0" w:evenVBand="0" w:oddHBand="1" w:evenHBand="0" w:firstRowFirstColumn="0" w:firstRowLastColumn="0" w:lastRowFirstColumn="0" w:lastRowLastColumn="0"/>
              <w:rPr>
                <w:szCs w:val="22"/>
              </w:rPr>
            </w:pPr>
            <w:r w:rsidRPr="001F3734">
              <w:rPr>
                <w:szCs w:val="22"/>
              </w:rPr>
              <w:t>Werken met giftige middelen, is altijd onder toezicht van begeleiding.</w:t>
            </w:r>
          </w:p>
          <w:p w14:paraId="130DD943" w14:textId="77777777" w:rsidR="00C527EE" w:rsidRPr="001F3734" w:rsidRDefault="00C527EE" w:rsidP="0039480D">
            <w:pPr>
              <w:pStyle w:val="Geenafstand"/>
              <w:numPr>
                <w:ilvl w:val="0"/>
                <w:numId w:val="9"/>
              </w:numPr>
              <w:cnfStyle w:val="000000100000" w:firstRow="0" w:lastRow="0" w:firstColumn="0" w:lastColumn="0" w:oddVBand="0" w:evenVBand="0" w:oddHBand="1" w:evenHBand="0" w:firstRowFirstColumn="0" w:firstRowLastColumn="0" w:lastRowFirstColumn="0" w:lastRowLastColumn="0"/>
              <w:rPr>
                <w:szCs w:val="22"/>
              </w:rPr>
            </w:pPr>
            <w:r w:rsidRPr="001F3734">
              <w:rPr>
                <w:szCs w:val="22"/>
              </w:rPr>
              <w:t>Schoonmaken na sluitingstijd.</w:t>
            </w:r>
          </w:p>
          <w:p w14:paraId="49DFDBFA" w14:textId="388447E3" w:rsidR="00C527EE" w:rsidRPr="001F3734" w:rsidRDefault="00C527EE" w:rsidP="0039480D">
            <w:pPr>
              <w:pStyle w:val="Geenafstand"/>
              <w:numPr>
                <w:ilvl w:val="0"/>
                <w:numId w:val="9"/>
              </w:numPr>
              <w:cnfStyle w:val="000000100000" w:firstRow="0" w:lastRow="0" w:firstColumn="0" w:lastColumn="0" w:oddVBand="0" w:evenVBand="0" w:oddHBand="1" w:evenHBand="0" w:firstRowFirstColumn="0" w:firstRowLastColumn="0" w:lastRowFirstColumn="0" w:lastRowLastColumn="0"/>
              <w:rPr>
                <w:szCs w:val="22"/>
              </w:rPr>
            </w:pPr>
            <w:proofErr w:type="spellStart"/>
            <w:r w:rsidRPr="001F3734">
              <w:rPr>
                <w:szCs w:val="22"/>
              </w:rPr>
              <w:t>Gifwijzer</w:t>
            </w:r>
            <w:proofErr w:type="spellEnd"/>
            <w:r w:rsidRPr="001F3734">
              <w:rPr>
                <w:szCs w:val="22"/>
              </w:rPr>
              <w:t xml:space="preserve"> of </w:t>
            </w:r>
            <w:proofErr w:type="spellStart"/>
            <w:r w:rsidRPr="001F3734">
              <w:rPr>
                <w:szCs w:val="22"/>
              </w:rPr>
              <w:t>gifkaart</w:t>
            </w:r>
            <w:proofErr w:type="spellEnd"/>
            <w:r w:rsidRPr="001F3734">
              <w:rPr>
                <w:szCs w:val="22"/>
              </w:rPr>
              <w:t xml:space="preserve"> ophangen.</w:t>
            </w:r>
          </w:p>
        </w:tc>
      </w:tr>
      <w:tr w:rsidR="00374857" w:rsidRPr="001F3734" w14:paraId="2940E0DC" w14:textId="77777777" w:rsidTr="033B1154">
        <w:tc>
          <w:tcPr>
            <w:cnfStyle w:val="001000000000" w:firstRow="0" w:lastRow="0" w:firstColumn="1" w:lastColumn="0" w:oddVBand="0" w:evenVBand="0" w:oddHBand="0" w:evenHBand="0" w:firstRowFirstColumn="0" w:firstRowLastColumn="0" w:lastRowFirstColumn="0" w:lastRowLastColumn="0"/>
            <w:tcW w:w="1555" w:type="dxa"/>
          </w:tcPr>
          <w:p w14:paraId="4265E1A4" w14:textId="49C6A075" w:rsidR="009D7CB9" w:rsidRPr="001F3734" w:rsidRDefault="009D7CB9" w:rsidP="0039480D">
            <w:pPr>
              <w:pStyle w:val="Geenafstand"/>
              <w:rPr>
                <w:szCs w:val="22"/>
              </w:rPr>
            </w:pPr>
            <w:r w:rsidRPr="001F3734">
              <w:rPr>
                <w:szCs w:val="22"/>
              </w:rPr>
              <w:t>Verstikking</w:t>
            </w:r>
          </w:p>
        </w:tc>
        <w:tc>
          <w:tcPr>
            <w:tcW w:w="2551" w:type="dxa"/>
          </w:tcPr>
          <w:p w14:paraId="598E2DDD" w14:textId="3E8A16E3" w:rsidR="009D7CB9" w:rsidRPr="001F3734" w:rsidRDefault="00374857" w:rsidP="0039480D">
            <w:pPr>
              <w:pStyle w:val="Geenafstand"/>
              <w:cnfStyle w:val="000000000000" w:firstRow="0" w:lastRow="0" w:firstColumn="0" w:lastColumn="0" w:oddVBand="0" w:evenVBand="0" w:oddHBand="0" w:evenHBand="0" w:firstRowFirstColumn="0" w:firstRowLastColumn="0" w:lastRowFirstColumn="0" w:lastRowLastColumn="0"/>
              <w:rPr>
                <w:szCs w:val="22"/>
              </w:rPr>
            </w:pPr>
            <w:r w:rsidRPr="001F3734">
              <w:rPr>
                <w:szCs w:val="22"/>
              </w:rPr>
              <w:t>Kind verstikt zich in het eten</w:t>
            </w:r>
          </w:p>
        </w:tc>
        <w:tc>
          <w:tcPr>
            <w:tcW w:w="5637" w:type="dxa"/>
          </w:tcPr>
          <w:p w14:paraId="393DACDD" w14:textId="77777777" w:rsidR="00374857" w:rsidRPr="001F3734" w:rsidRDefault="00374857" w:rsidP="0039480D">
            <w:pPr>
              <w:pStyle w:val="Geenafstand"/>
              <w:numPr>
                <w:ilvl w:val="0"/>
                <w:numId w:val="7"/>
              </w:numPr>
              <w:cnfStyle w:val="000000000000" w:firstRow="0" w:lastRow="0" w:firstColumn="0" w:lastColumn="0" w:oddVBand="0" w:evenVBand="0" w:oddHBand="0" w:evenHBand="0" w:firstRowFirstColumn="0" w:firstRowLastColumn="0" w:lastRowFirstColumn="0" w:lastRowLastColumn="0"/>
              <w:rPr>
                <w:szCs w:val="22"/>
              </w:rPr>
            </w:pPr>
            <w:r w:rsidRPr="001F3734">
              <w:rPr>
                <w:szCs w:val="22"/>
              </w:rPr>
              <w:t>Eten doen we alleen aan tafel en niet lopend.</w:t>
            </w:r>
          </w:p>
          <w:p w14:paraId="3E825698" w14:textId="0E1D63F1" w:rsidR="009D7CB9" w:rsidRPr="001F3734" w:rsidRDefault="00374857" w:rsidP="0039480D">
            <w:pPr>
              <w:pStyle w:val="Geenafstand"/>
              <w:numPr>
                <w:ilvl w:val="0"/>
                <w:numId w:val="7"/>
              </w:numPr>
              <w:cnfStyle w:val="000000000000" w:firstRow="0" w:lastRow="0" w:firstColumn="0" w:lastColumn="0" w:oddVBand="0" w:evenVBand="0" w:oddHBand="0" w:evenHBand="0" w:firstRowFirstColumn="0" w:firstRowLastColumn="0" w:lastRowFirstColumn="0" w:lastRowLastColumn="0"/>
              <w:rPr>
                <w:szCs w:val="22"/>
              </w:rPr>
            </w:pPr>
            <w:r w:rsidRPr="001F3734">
              <w:rPr>
                <w:szCs w:val="22"/>
              </w:rPr>
              <w:t>Er is altijd begeleiding bij het eten aanwezig.</w:t>
            </w:r>
          </w:p>
        </w:tc>
      </w:tr>
      <w:tr w:rsidR="009D7CB9" w:rsidRPr="001F3734" w14:paraId="31CB6F76" w14:textId="77777777" w:rsidTr="033B1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37F229A" w14:textId="4480687A" w:rsidR="009D7CB9" w:rsidRPr="001F3734" w:rsidRDefault="009D7CB9" w:rsidP="0039480D">
            <w:pPr>
              <w:pStyle w:val="Geenafstand"/>
              <w:rPr>
                <w:szCs w:val="22"/>
              </w:rPr>
            </w:pPr>
            <w:r w:rsidRPr="001F3734">
              <w:rPr>
                <w:szCs w:val="22"/>
              </w:rPr>
              <w:t>Overig</w:t>
            </w:r>
          </w:p>
        </w:tc>
        <w:tc>
          <w:tcPr>
            <w:tcW w:w="2551" w:type="dxa"/>
          </w:tcPr>
          <w:p w14:paraId="7F5F3C64" w14:textId="400811C3" w:rsidR="00374857" w:rsidRPr="001F3734" w:rsidRDefault="009D7CB9" w:rsidP="0039480D">
            <w:pPr>
              <w:pStyle w:val="Geenafstand"/>
              <w:cnfStyle w:val="000000100000" w:firstRow="0" w:lastRow="0" w:firstColumn="0" w:lastColumn="0" w:oddVBand="0" w:evenVBand="0" w:oddHBand="1" w:evenHBand="0" w:firstRowFirstColumn="0" w:firstRowLastColumn="0" w:lastRowFirstColumn="0" w:lastRowLastColumn="0"/>
              <w:rPr>
                <w:szCs w:val="22"/>
              </w:rPr>
            </w:pPr>
            <w:r w:rsidRPr="001F3734">
              <w:rPr>
                <w:szCs w:val="22"/>
              </w:rPr>
              <w:t>Lamp wordt stuk gegooid en glas valt naar beneden</w:t>
            </w:r>
            <w:r w:rsidR="00374857" w:rsidRPr="001F3734">
              <w:rPr>
                <w:szCs w:val="22"/>
              </w:rPr>
              <w:br/>
            </w:r>
          </w:p>
        </w:tc>
        <w:tc>
          <w:tcPr>
            <w:tcW w:w="5637" w:type="dxa"/>
          </w:tcPr>
          <w:p w14:paraId="039CCF5A" w14:textId="79948E11" w:rsidR="009D7CB9" w:rsidRPr="001F3734" w:rsidRDefault="00CB2E7F" w:rsidP="0039480D">
            <w:pPr>
              <w:pStyle w:val="Geenafstand"/>
              <w:numPr>
                <w:ilvl w:val="0"/>
                <w:numId w:val="28"/>
              </w:numPr>
              <w:cnfStyle w:val="000000100000" w:firstRow="0" w:lastRow="0" w:firstColumn="0" w:lastColumn="0" w:oddVBand="0" w:evenVBand="0" w:oddHBand="1" w:evenHBand="0" w:firstRowFirstColumn="0" w:firstRowLastColumn="0" w:lastRowFirstColumn="0" w:lastRowLastColumn="0"/>
              <w:rPr>
                <w:szCs w:val="22"/>
              </w:rPr>
            </w:pPr>
            <w:r w:rsidRPr="001F3734">
              <w:rPr>
                <w:szCs w:val="22"/>
              </w:rPr>
              <w:t xml:space="preserve">Afspraak: </w:t>
            </w:r>
            <w:r w:rsidR="00990E2E" w:rsidRPr="001F3734">
              <w:rPr>
                <w:szCs w:val="22"/>
              </w:rPr>
              <w:t>“N</w:t>
            </w:r>
            <w:r w:rsidRPr="001F3734">
              <w:rPr>
                <w:szCs w:val="22"/>
              </w:rPr>
              <w:t>i</w:t>
            </w:r>
            <w:r w:rsidR="00990E2E" w:rsidRPr="001F3734">
              <w:rPr>
                <w:szCs w:val="22"/>
              </w:rPr>
              <w:t>et gooien met of naar spullen die kapot kunnen gaan.”</w:t>
            </w:r>
          </w:p>
        </w:tc>
      </w:tr>
      <w:tr w:rsidR="009D7CB9" w:rsidRPr="001F3734" w14:paraId="799BDBEC" w14:textId="77777777" w:rsidTr="033B1154">
        <w:tc>
          <w:tcPr>
            <w:cnfStyle w:val="001000000000" w:firstRow="0" w:lastRow="0" w:firstColumn="1" w:lastColumn="0" w:oddVBand="0" w:evenVBand="0" w:oddHBand="0" w:evenHBand="0" w:firstRowFirstColumn="0" w:firstRowLastColumn="0" w:lastRowFirstColumn="0" w:lastRowLastColumn="0"/>
            <w:tcW w:w="1555" w:type="dxa"/>
          </w:tcPr>
          <w:p w14:paraId="21F294FB" w14:textId="0070D301" w:rsidR="009D7CB9" w:rsidRPr="001F3734" w:rsidRDefault="009D7CB9" w:rsidP="0039480D">
            <w:pPr>
              <w:pStyle w:val="Geenafstand"/>
              <w:rPr>
                <w:szCs w:val="22"/>
              </w:rPr>
            </w:pPr>
          </w:p>
        </w:tc>
        <w:tc>
          <w:tcPr>
            <w:tcW w:w="2551" w:type="dxa"/>
          </w:tcPr>
          <w:p w14:paraId="724A31E1" w14:textId="6B50D9FA" w:rsidR="009D7CB9" w:rsidRPr="001F3734" w:rsidRDefault="009D7CB9" w:rsidP="0039480D">
            <w:pPr>
              <w:pStyle w:val="Geenafstand"/>
              <w:cnfStyle w:val="000000000000" w:firstRow="0" w:lastRow="0" w:firstColumn="0" w:lastColumn="0" w:oddVBand="0" w:evenVBand="0" w:oddHBand="0" w:evenHBand="0" w:firstRowFirstColumn="0" w:firstRowLastColumn="0" w:lastRowFirstColumn="0" w:lastRowLastColumn="0"/>
              <w:rPr>
                <w:szCs w:val="22"/>
              </w:rPr>
            </w:pPr>
            <w:r w:rsidRPr="001F3734">
              <w:rPr>
                <w:szCs w:val="22"/>
              </w:rPr>
              <w:t>Vingers tussen de deur</w:t>
            </w:r>
          </w:p>
        </w:tc>
        <w:tc>
          <w:tcPr>
            <w:tcW w:w="5637" w:type="dxa"/>
          </w:tcPr>
          <w:p w14:paraId="076C8210" w14:textId="30EDEA2B" w:rsidR="009D7CB9" w:rsidRPr="001F3734" w:rsidRDefault="009D7CB9" w:rsidP="0039480D">
            <w:pPr>
              <w:pStyle w:val="Geenafstand"/>
              <w:numPr>
                <w:ilvl w:val="0"/>
                <w:numId w:val="8"/>
              </w:numPr>
              <w:cnfStyle w:val="000000000000" w:firstRow="0" w:lastRow="0" w:firstColumn="0" w:lastColumn="0" w:oddVBand="0" w:evenVBand="0" w:oddHBand="0" w:evenHBand="0" w:firstRowFirstColumn="0" w:firstRowLastColumn="0" w:lastRowFirstColumn="0" w:lastRowLastColumn="0"/>
              <w:rPr>
                <w:szCs w:val="22"/>
              </w:rPr>
            </w:pPr>
            <w:r w:rsidRPr="001F3734">
              <w:rPr>
                <w:szCs w:val="22"/>
              </w:rPr>
              <w:t>Voor deuren die open mogen blijven staan</w:t>
            </w:r>
            <w:r w:rsidR="00990E2E" w:rsidRPr="001F3734">
              <w:rPr>
                <w:szCs w:val="22"/>
              </w:rPr>
              <w:t>,</w:t>
            </w:r>
            <w:r w:rsidRPr="001F3734">
              <w:rPr>
                <w:szCs w:val="22"/>
              </w:rPr>
              <w:t xml:space="preserve"> kan een deurklem of wig onder de deur geplaatst worden.</w:t>
            </w:r>
          </w:p>
          <w:p w14:paraId="64878EFB" w14:textId="77777777" w:rsidR="00990E2E" w:rsidRPr="001F3734" w:rsidRDefault="009D7CB9" w:rsidP="0039480D">
            <w:pPr>
              <w:pStyle w:val="Geenafstand"/>
              <w:numPr>
                <w:ilvl w:val="0"/>
                <w:numId w:val="8"/>
              </w:numPr>
              <w:cnfStyle w:val="000000000000" w:firstRow="0" w:lastRow="0" w:firstColumn="0" w:lastColumn="0" w:oddVBand="0" w:evenVBand="0" w:oddHBand="0" w:evenHBand="0" w:firstRowFirstColumn="0" w:firstRowLastColumn="0" w:lastRowFirstColumn="0" w:lastRowLastColumn="0"/>
              <w:rPr>
                <w:szCs w:val="22"/>
              </w:rPr>
            </w:pPr>
            <w:r w:rsidRPr="001F3734">
              <w:rPr>
                <w:szCs w:val="22"/>
              </w:rPr>
              <w:t>Vingerbeveiligers monteren</w:t>
            </w:r>
            <w:r w:rsidR="00990E2E" w:rsidRPr="001F3734">
              <w:rPr>
                <w:szCs w:val="22"/>
              </w:rPr>
              <w:t>.</w:t>
            </w:r>
          </w:p>
          <w:p w14:paraId="71207025" w14:textId="10D08CDC" w:rsidR="009D7CB9" w:rsidRPr="001F3734" w:rsidRDefault="033B1154" w:rsidP="033B1154">
            <w:pPr>
              <w:pStyle w:val="Geenafstand"/>
              <w:numPr>
                <w:ilvl w:val="0"/>
                <w:numId w:val="8"/>
              </w:numPr>
              <w:cnfStyle w:val="000000000000" w:firstRow="0" w:lastRow="0" w:firstColumn="0" w:lastColumn="0" w:oddVBand="0" w:evenVBand="0" w:oddHBand="0" w:evenHBand="0" w:firstRowFirstColumn="0" w:firstRowLastColumn="0" w:lastRowFirstColumn="0" w:lastRowLastColumn="0"/>
            </w:pPr>
            <w:r>
              <w:t>Vingerbeveiligers worden regelmatig gecheckt door de eigenaar van IKC de Buitenkans.</w:t>
            </w:r>
          </w:p>
        </w:tc>
      </w:tr>
    </w:tbl>
    <w:p w14:paraId="5920EDF0" w14:textId="408F0F0F" w:rsidR="0094162E" w:rsidRPr="001F3734" w:rsidRDefault="0094162E" w:rsidP="0039480D">
      <w:pPr>
        <w:pStyle w:val="kop20"/>
        <w:framePr w:wrap="around" w:x="1021" w:y="-254"/>
        <w:spacing w:line="240" w:lineRule="auto"/>
      </w:pPr>
      <w:bookmarkStart w:id="11" w:name="_Toc8905297"/>
      <w:r w:rsidRPr="001F3734">
        <w:lastRenderedPageBreak/>
        <w:t>Sociale veiligheid</w:t>
      </w:r>
      <w:bookmarkEnd w:id="11"/>
    </w:p>
    <w:p w14:paraId="2371B507" w14:textId="77777777" w:rsidR="00CA4DAE" w:rsidRPr="001F3734" w:rsidRDefault="00CA4DAE" w:rsidP="0039480D">
      <w:pPr>
        <w:pStyle w:val="Geenafstand"/>
        <w:spacing w:beforeAutospacing="0" w:afterAutospacing="0"/>
        <w:rPr>
          <w:szCs w:val="22"/>
        </w:rPr>
      </w:pPr>
    </w:p>
    <w:p w14:paraId="53D4106F" w14:textId="7DE42A5D" w:rsidR="00635AB1" w:rsidRPr="001F3734" w:rsidRDefault="00990E2E" w:rsidP="0039480D">
      <w:pPr>
        <w:pStyle w:val="Geenafstand"/>
        <w:spacing w:beforeAutospacing="0" w:afterAutospacing="0"/>
        <w:rPr>
          <w:szCs w:val="22"/>
        </w:rPr>
      </w:pPr>
      <w:r w:rsidRPr="001F3734">
        <w:rPr>
          <w:szCs w:val="22"/>
        </w:rPr>
        <w:t>Wanneer de soci</w:t>
      </w:r>
      <w:r w:rsidR="00C527EE" w:rsidRPr="001F3734">
        <w:rPr>
          <w:szCs w:val="22"/>
        </w:rPr>
        <w:t xml:space="preserve">ale </w:t>
      </w:r>
      <w:proofErr w:type="spellStart"/>
      <w:r w:rsidR="00C527EE" w:rsidRPr="001F3734">
        <w:rPr>
          <w:szCs w:val="22"/>
        </w:rPr>
        <w:t>veilgiheid</w:t>
      </w:r>
      <w:proofErr w:type="spellEnd"/>
      <w:r w:rsidR="00C527EE" w:rsidRPr="001F3734">
        <w:rPr>
          <w:szCs w:val="22"/>
        </w:rPr>
        <w:t xml:space="preserve"> in het geding is</w:t>
      </w:r>
      <w:r w:rsidRPr="001F3734">
        <w:rPr>
          <w:szCs w:val="22"/>
        </w:rPr>
        <w:t xml:space="preserve"> kunnen lichamelijke, psychische en sociale problemen ontstaan. </w:t>
      </w:r>
      <w:r w:rsidR="00F717C4" w:rsidRPr="001F3734">
        <w:rPr>
          <w:szCs w:val="22"/>
        </w:rPr>
        <w:t>Ten aanzien van sociale veiligheid hebben we de volgende</w:t>
      </w:r>
      <w:r w:rsidRPr="001F3734">
        <w:rPr>
          <w:szCs w:val="22"/>
        </w:rPr>
        <w:t xml:space="preserve"> mogelijke</w:t>
      </w:r>
      <w:r w:rsidR="00F717C4" w:rsidRPr="001F3734">
        <w:rPr>
          <w:szCs w:val="22"/>
        </w:rPr>
        <w:t xml:space="preserve"> risico</w:t>
      </w:r>
      <w:r w:rsidRPr="001F3734">
        <w:rPr>
          <w:szCs w:val="22"/>
        </w:rPr>
        <w:t>’</w:t>
      </w:r>
      <w:r w:rsidR="00F717C4" w:rsidRPr="001F3734">
        <w:rPr>
          <w:szCs w:val="22"/>
        </w:rPr>
        <w:t>s gedefinieerd</w:t>
      </w:r>
      <w:r w:rsidRPr="001F3734">
        <w:rPr>
          <w:szCs w:val="22"/>
        </w:rPr>
        <w:t>:</w:t>
      </w:r>
    </w:p>
    <w:p w14:paraId="4864DD78" w14:textId="267A43B3" w:rsidR="00F717C4" w:rsidRPr="001F3734" w:rsidRDefault="00F717C4" w:rsidP="0039480D">
      <w:pPr>
        <w:pStyle w:val="Geenafstand"/>
        <w:numPr>
          <w:ilvl w:val="0"/>
          <w:numId w:val="20"/>
        </w:numPr>
        <w:spacing w:beforeAutospacing="0" w:afterAutospacing="0"/>
        <w:rPr>
          <w:rStyle w:val="Zwaar"/>
          <w:b w:val="0"/>
          <w:bCs w:val="0"/>
          <w:szCs w:val="22"/>
        </w:rPr>
      </w:pPr>
      <w:r w:rsidRPr="001F3734">
        <w:rPr>
          <w:rStyle w:val="Zwaar"/>
          <w:b w:val="0"/>
          <w:bCs w:val="0"/>
          <w:szCs w:val="22"/>
        </w:rPr>
        <w:t>Grensoverschrijdend gedrag.</w:t>
      </w:r>
    </w:p>
    <w:p w14:paraId="5775200C" w14:textId="77777777" w:rsidR="00EC2393" w:rsidRPr="001F3734" w:rsidRDefault="00F717C4" w:rsidP="0039480D">
      <w:pPr>
        <w:pStyle w:val="Geenafstand"/>
        <w:numPr>
          <w:ilvl w:val="0"/>
          <w:numId w:val="20"/>
        </w:numPr>
        <w:spacing w:beforeAutospacing="0" w:afterAutospacing="0"/>
        <w:rPr>
          <w:rStyle w:val="Zwaar"/>
          <w:b w:val="0"/>
          <w:bCs w:val="0"/>
          <w:szCs w:val="22"/>
        </w:rPr>
      </w:pPr>
      <w:r w:rsidRPr="001F3734">
        <w:rPr>
          <w:rStyle w:val="Zwaar"/>
          <w:b w:val="0"/>
          <w:szCs w:val="22"/>
        </w:rPr>
        <w:t xml:space="preserve">Kindermishandeling. </w:t>
      </w:r>
    </w:p>
    <w:p w14:paraId="4624ECFA" w14:textId="65340BB6" w:rsidR="00AD7C99" w:rsidRPr="001F3734" w:rsidRDefault="00F717C4" w:rsidP="0039480D">
      <w:pPr>
        <w:pStyle w:val="Geenafstand"/>
        <w:numPr>
          <w:ilvl w:val="0"/>
          <w:numId w:val="20"/>
        </w:numPr>
        <w:spacing w:beforeAutospacing="0" w:afterAutospacing="0"/>
        <w:rPr>
          <w:rStyle w:val="Zwaar"/>
          <w:b w:val="0"/>
          <w:bCs w:val="0"/>
          <w:szCs w:val="22"/>
        </w:rPr>
      </w:pPr>
      <w:r w:rsidRPr="001F3734">
        <w:rPr>
          <w:rStyle w:val="Zwaar"/>
          <w:b w:val="0"/>
          <w:szCs w:val="22"/>
        </w:rPr>
        <w:t xml:space="preserve">Vermissing. </w:t>
      </w:r>
    </w:p>
    <w:p w14:paraId="18B22A59" w14:textId="77777777" w:rsidR="00CA4DAE" w:rsidRPr="001F3734" w:rsidRDefault="00CA4DAE" w:rsidP="0039480D">
      <w:pPr>
        <w:pStyle w:val="Geenafstand"/>
        <w:spacing w:beforeAutospacing="0" w:afterAutospacing="0"/>
        <w:ind w:left="720"/>
        <w:rPr>
          <w:rStyle w:val="Zwaar"/>
          <w:b w:val="0"/>
          <w:bCs w:val="0"/>
          <w:szCs w:val="22"/>
        </w:rPr>
      </w:pPr>
    </w:p>
    <w:tbl>
      <w:tblPr>
        <w:tblStyle w:val="Rastertabel4-Accent41"/>
        <w:tblW w:w="0" w:type="auto"/>
        <w:tblLook w:val="04A0" w:firstRow="1" w:lastRow="0" w:firstColumn="1" w:lastColumn="0" w:noHBand="0" w:noVBand="1"/>
      </w:tblPr>
      <w:tblGrid>
        <w:gridCol w:w="2584"/>
        <w:gridCol w:w="3105"/>
        <w:gridCol w:w="4054"/>
      </w:tblGrid>
      <w:tr w:rsidR="00497F0C" w:rsidRPr="001F3734" w14:paraId="61FE99D4" w14:textId="77777777" w:rsidTr="033B1154">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9743" w:type="dxa"/>
            <w:gridSpan w:val="3"/>
          </w:tcPr>
          <w:p w14:paraId="6E2D7C18" w14:textId="73E97B64" w:rsidR="00497F0C" w:rsidRPr="001F3734" w:rsidRDefault="00497F0C" w:rsidP="0039480D">
            <w:pPr>
              <w:pStyle w:val="Geenafstand"/>
              <w:rPr>
                <w:rStyle w:val="Zwaar"/>
                <w:b/>
                <w:szCs w:val="22"/>
              </w:rPr>
            </w:pPr>
            <w:r w:rsidRPr="001F3734">
              <w:rPr>
                <w:rStyle w:val="Zwaar"/>
                <w:b/>
                <w:szCs w:val="22"/>
              </w:rPr>
              <w:t>Sociale Veiligheid</w:t>
            </w:r>
          </w:p>
        </w:tc>
      </w:tr>
      <w:tr w:rsidR="00CB2E7F" w:rsidRPr="001F3734" w14:paraId="3AD8C788" w14:textId="77777777" w:rsidTr="033B115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547" w:type="dxa"/>
          </w:tcPr>
          <w:p w14:paraId="7BC75141" w14:textId="59ACEF4C" w:rsidR="00CB2E7F" w:rsidRPr="001F3734" w:rsidRDefault="00497F0C" w:rsidP="0039480D">
            <w:pPr>
              <w:pStyle w:val="Geenafstand"/>
              <w:rPr>
                <w:rStyle w:val="Zwaar"/>
                <w:b/>
                <w:szCs w:val="22"/>
              </w:rPr>
            </w:pPr>
            <w:r w:rsidRPr="001F3734">
              <w:rPr>
                <w:rStyle w:val="Zwaar"/>
                <w:b/>
                <w:szCs w:val="22"/>
              </w:rPr>
              <w:t>Risico</w:t>
            </w:r>
          </w:p>
        </w:tc>
        <w:tc>
          <w:tcPr>
            <w:tcW w:w="3124" w:type="dxa"/>
          </w:tcPr>
          <w:p w14:paraId="711BC8F9" w14:textId="4A87637C" w:rsidR="00CB2E7F" w:rsidRPr="001F3734" w:rsidRDefault="001D712C" w:rsidP="0039480D">
            <w:pPr>
              <w:pStyle w:val="Geenafstand"/>
              <w:cnfStyle w:val="000000100000" w:firstRow="0" w:lastRow="0" w:firstColumn="0" w:lastColumn="0" w:oddVBand="0" w:evenVBand="0" w:oddHBand="1" w:evenHBand="0" w:firstRowFirstColumn="0" w:firstRowLastColumn="0" w:lastRowFirstColumn="0" w:lastRowLastColumn="0"/>
              <w:rPr>
                <w:rStyle w:val="Zwaar"/>
                <w:szCs w:val="22"/>
              </w:rPr>
            </w:pPr>
            <w:r>
              <w:rPr>
                <w:rStyle w:val="Zwaar"/>
                <w:szCs w:val="22"/>
              </w:rPr>
              <w:t>Voorbeeld risico</w:t>
            </w:r>
          </w:p>
        </w:tc>
        <w:tc>
          <w:tcPr>
            <w:tcW w:w="4072" w:type="dxa"/>
          </w:tcPr>
          <w:p w14:paraId="18A2DBD9" w14:textId="4DB00BF9" w:rsidR="00CB2E7F" w:rsidRPr="001F3734" w:rsidRDefault="00450840" w:rsidP="0039480D">
            <w:pPr>
              <w:pStyle w:val="Geenafstand"/>
              <w:cnfStyle w:val="000000100000" w:firstRow="0" w:lastRow="0" w:firstColumn="0" w:lastColumn="0" w:oddVBand="0" w:evenVBand="0" w:oddHBand="1" w:evenHBand="0" w:firstRowFirstColumn="0" w:firstRowLastColumn="0" w:lastRowFirstColumn="0" w:lastRowLastColumn="0"/>
              <w:rPr>
                <w:rStyle w:val="Zwaar"/>
                <w:szCs w:val="22"/>
              </w:rPr>
            </w:pPr>
            <w:r w:rsidRPr="001F3734">
              <w:rPr>
                <w:rStyle w:val="Zwaar"/>
                <w:szCs w:val="22"/>
              </w:rPr>
              <w:t>Genomen maatregel</w:t>
            </w:r>
          </w:p>
        </w:tc>
      </w:tr>
      <w:tr w:rsidR="00CB2E7F" w:rsidRPr="001F3734" w14:paraId="70C2554C" w14:textId="77777777" w:rsidTr="033B1154">
        <w:trPr>
          <w:trHeight w:val="481"/>
        </w:trPr>
        <w:tc>
          <w:tcPr>
            <w:cnfStyle w:val="001000000000" w:firstRow="0" w:lastRow="0" w:firstColumn="1" w:lastColumn="0" w:oddVBand="0" w:evenVBand="0" w:oddHBand="0" w:evenHBand="0" w:firstRowFirstColumn="0" w:firstRowLastColumn="0" w:lastRowFirstColumn="0" w:lastRowLastColumn="0"/>
            <w:tcW w:w="2547" w:type="dxa"/>
          </w:tcPr>
          <w:p w14:paraId="296B92FC" w14:textId="6CF56122" w:rsidR="00CB2E7F" w:rsidRPr="001F3734" w:rsidRDefault="00710506" w:rsidP="0039480D">
            <w:pPr>
              <w:pStyle w:val="Geenafstand"/>
              <w:rPr>
                <w:rStyle w:val="Zwaar"/>
                <w:b/>
                <w:szCs w:val="22"/>
              </w:rPr>
            </w:pPr>
            <w:r w:rsidRPr="001F3734">
              <w:rPr>
                <w:rStyle w:val="Zwaar"/>
                <w:b/>
                <w:szCs w:val="22"/>
              </w:rPr>
              <w:t>Grensoverschrijdend</w:t>
            </w:r>
            <w:r w:rsidR="00CB2E7F" w:rsidRPr="001F3734">
              <w:rPr>
                <w:rStyle w:val="Zwaar"/>
                <w:b/>
                <w:szCs w:val="22"/>
              </w:rPr>
              <w:t xml:space="preserve"> gedrag</w:t>
            </w:r>
          </w:p>
        </w:tc>
        <w:tc>
          <w:tcPr>
            <w:tcW w:w="3124" w:type="dxa"/>
          </w:tcPr>
          <w:p w14:paraId="7DC81CEF" w14:textId="57710FEC" w:rsidR="00CB2E7F" w:rsidRPr="001F3734" w:rsidRDefault="001D712C" w:rsidP="0039480D">
            <w:pPr>
              <w:pStyle w:val="Geenafstand"/>
              <w:cnfStyle w:val="000000000000" w:firstRow="0" w:lastRow="0" w:firstColumn="0" w:lastColumn="0" w:oddVBand="0" w:evenVBand="0" w:oddHBand="0" w:evenHBand="0" w:firstRowFirstColumn="0" w:firstRowLastColumn="0" w:lastRowFirstColumn="0" w:lastRowLastColumn="0"/>
              <w:rPr>
                <w:rStyle w:val="Zwaar"/>
                <w:b w:val="0"/>
                <w:szCs w:val="22"/>
              </w:rPr>
            </w:pPr>
            <w:r>
              <w:rPr>
                <w:rStyle w:val="Zwaar"/>
                <w:b w:val="0"/>
                <w:szCs w:val="22"/>
              </w:rPr>
              <w:t xml:space="preserve">Kinderen slaan en/of schoppen </w:t>
            </w:r>
          </w:p>
        </w:tc>
        <w:tc>
          <w:tcPr>
            <w:tcW w:w="4072" w:type="dxa"/>
          </w:tcPr>
          <w:p w14:paraId="5C20C8C0" w14:textId="5A5943DD" w:rsidR="00C527EE" w:rsidRPr="001F3734" w:rsidRDefault="033B1154" w:rsidP="033B1154">
            <w:pPr>
              <w:pStyle w:val="Geenafstand"/>
              <w:cnfStyle w:val="000000000000" w:firstRow="0" w:lastRow="0" w:firstColumn="0" w:lastColumn="0" w:oddVBand="0" w:evenVBand="0" w:oddHBand="0" w:evenHBand="0" w:firstRowFirstColumn="0" w:firstRowLastColumn="0" w:lastRowFirstColumn="0" w:lastRowLastColumn="0"/>
              <w:rPr>
                <w:rStyle w:val="Zwaar"/>
                <w:b w:val="0"/>
                <w:bCs w:val="0"/>
              </w:rPr>
            </w:pPr>
            <w:r w:rsidRPr="033B1154">
              <w:rPr>
                <w:rStyle w:val="Zwaar"/>
                <w:b w:val="0"/>
                <w:bCs w:val="0"/>
              </w:rPr>
              <w:t xml:space="preserve">Wanneer IKC de Buitenkans vermoedens heeft van grensoverschrijdend gedrag wordt het protocol Grensoverschrijdend gedrag gehanteerd. Dit protocol geeft handvatten hoe er met grensoverschrijdend gedrag wordt omgegaan. </w:t>
            </w:r>
            <w:r w:rsidR="00CB2E7F">
              <w:br/>
            </w:r>
          </w:p>
        </w:tc>
      </w:tr>
      <w:tr w:rsidR="00CB2E7F" w:rsidRPr="001F3734" w14:paraId="6B5EE064" w14:textId="77777777" w:rsidTr="033B1154">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547" w:type="dxa"/>
          </w:tcPr>
          <w:p w14:paraId="6A4F45DC" w14:textId="0309B7CF" w:rsidR="00CB2E7F" w:rsidRPr="001F3734" w:rsidRDefault="00CB2E7F" w:rsidP="0039480D">
            <w:pPr>
              <w:pStyle w:val="Geenafstand"/>
              <w:rPr>
                <w:rStyle w:val="Zwaar"/>
                <w:b/>
                <w:szCs w:val="22"/>
              </w:rPr>
            </w:pPr>
            <w:r w:rsidRPr="001F3734">
              <w:rPr>
                <w:rStyle w:val="Zwaar"/>
                <w:b/>
                <w:szCs w:val="22"/>
              </w:rPr>
              <w:t>Kindermishandeling</w:t>
            </w:r>
          </w:p>
        </w:tc>
        <w:tc>
          <w:tcPr>
            <w:tcW w:w="3124" w:type="dxa"/>
          </w:tcPr>
          <w:p w14:paraId="1CEA6F42" w14:textId="4231A01A" w:rsidR="00CB2E7F" w:rsidRPr="001D712C" w:rsidRDefault="001D712C" w:rsidP="0039480D">
            <w:pPr>
              <w:pStyle w:val="Geenafstand"/>
              <w:cnfStyle w:val="000000100000" w:firstRow="0" w:lastRow="0" w:firstColumn="0" w:lastColumn="0" w:oddVBand="0" w:evenVBand="0" w:oddHBand="1" w:evenHBand="0" w:firstRowFirstColumn="0" w:firstRowLastColumn="0" w:lastRowFirstColumn="0" w:lastRowLastColumn="0"/>
              <w:rPr>
                <w:rStyle w:val="Zwaar"/>
                <w:szCs w:val="22"/>
              </w:rPr>
            </w:pPr>
            <w:r w:rsidRPr="001D712C">
              <w:rPr>
                <w:szCs w:val="22"/>
              </w:rPr>
              <w:t>Begeleiding gebruikt geweld.</w:t>
            </w:r>
            <w:r w:rsidR="00CB2E7F" w:rsidRPr="001D712C">
              <w:rPr>
                <w:szCs w:val="22"/>
              </w:rPr>
              <w:tab/>
            </w:r>
          </w:p>
        </w:tc>
        <w:tc>
          <w:tcPr>
            <w:tcW w:w="4072" w:type="dxa"/>
          </w:tcPr>
          <w:p w14:paraId="42EBCE87" w14:textId="47B5A067" w:rsidR="00CB2E7F" w:rsidRPr="001F3734" w:rsidRDefault="033B1154" w:rsidP="033B1154">
            <w:pPr>
              <w:pStyle w:val="Geenafstand"/>
              <w:cnfStyle w:val="000000100000" w:firstRow="0" w:lastRow="0" w:firstColumn="0" w:lastColumn="0" w:oddVBand="0" w:evenVBand="0" w:oddHBand="1" w:evenHBand="0" w:firstRowFirstColumn="0" w:firstRowLastColumn="0" w:lastRowFirstColumn="0" w:lastRowLastColumn="0"/>
              <w:rPr>
                <w:rStyle w:val="Zwaar"/>
                <w:b w:val="0"/>
                <w:bCs w:val="0"/>
              </w:rPr>
            </w:pPr>
            <w:r w:rsidRPr="033B1154">
              <w:rPr>
                <w:rStyle w:val="Zwaar"/>
                <w:b w:val="0"/>
                <w:bCs w:val="0"/>
              </w:rPr>
              <w:t>Wanneer IKC de Buitenkans vermoedens heeft van kindermishandeling, wordt het protocol Huiselijk geweld/ kindermishandeling gehanteerd.</w:t>
            </w:r>
            <w:r w:rsidR="00CB2E7F">
              <w:br/>
            </w:r>
          </w:p>
        </w:tc>
      </w:tr>
      <w:tr w:rsidR="00CB2E7F" w:rsidRPr="001F3734" w14:paraId="332A0B54" w14:textId="77777777" w:rsidTr="033B1154">
        <w:trPr>
          <w:trHeight w:val="231"/>
        </w:trPr>
        <w:tc>
          <w:tcPr>
            <w:cnfStyle w:val="001000000000" w:firstRow="0" w:lastRow="0" w:firstColumn="1" w:lastColumn="0" w:oddVBand="0" w:evenVBand="0" w:oddHBand="0" w:evenHBand="0" w:firstRowFirstColumn="0" w:firstRowLastColumn="0" w:lastRowFirstColumn="0" w:lastRowLastColumn="0"/>
            <w:tcW w:w="2547" w:type="dxa"/>
          </w:tcPr>
          <w:p w14:paraId="31D343E1" w14:textId="18FB9E02" w:rsidR="00CB2E7F" w:rsidRPr="001F3734" w:rsidRDefault="00CB2E7F" w:rsidP="0039480D">
            <w:pPr>
              <w:pStyle w:val="Geenafstand"/>
              <w:rPr>
                <w:rStyle w:val="Zwaar"/>
                <w:b/>
                <w:szCs w:val="22"/>
              </w:rPr>
            </w:pPr>
            <w:r w:rsidRPr="001F3734">
              <w:rPr>
                <w:rStyle w:val="Zwaar"/>
                <w:b/>
                <w:szCs w:val="22"/>
              </w:rPr>
              <w:t>Vermissing</w:t>
            </w:r>
          </w:p>
        </w:tc>
        <w:tc>
          <w:tcPr>
            <w:tcW w:w="3124" w:type="dxa"/>
          </w:tcPr>
          <w:p w14:paraId="653467A6" w14:textId="6B2ED5C0" w:rsidR="00CB2E7F" w:rsidRPr="001F3734" w:rsidRDefault="00CB2E7F" w:rsidP="0039480D">
            <w:pPr>
              <w:pStyle w:val="Geenafstand"/>
              <w:cnfStyle w:val="000000000000" w:firstRow="0" w:lastRow="0" w:firstColumn="0" w:lastColumn="0" w:oddVBand="0" w:evenVBand="0" w:oddHBand="0" w:evenHBand="0" w:firstRowFirstColumn="0" w:firstRowLastColumn="0" w:lastRowFirstColumn="0" w:lastRowLastColumn="0"/>
              <w:rPr>
                <w:rStyle w:val="Zwaar"/>
                <w:b w:val="0"/>
                <w:bCs w:val="0"/>
                <w:szCs w:val="22"/>
              </w:rPr>
            </w:pPr>
            <w:r w:rsidRPr="001F3734">
              <w:rPr>
                <w:szCs w:val="22"/>
              </w:rPr>
              <w:t>Het hek blijft openstaan en een kind loopt de straat op</w:t>
            </w:r>
          </w:p>
        </w:tc>
        <w:tc>
          <w:tcPr>
            <w:tcW w:w="4072" w:type="dxa"/>
          </w:tcPr>
          <w:p w14:paraId="7918455D" w14:textId="20D53622" w:rsidR="00D43278" w:rsidRPr="001F3734" w:rsidRDefault="009364CD" w:rsidP="0039480D">
            <w:pPr>
              <w:pStyle w:val="Geenafstand"/>
              <w:cnfStyle w:val="000000000000" w:firstRow="0" w:lastRow="0" w:firstColumn="0" w:lastColumn="0" w:oddVBand="0" w:evenVBand="0" w:oddHBand="0" w:evenHBand="0" w:firstRowFirstColumn="0" w:firstRowLastColumn="0" w:lastRowFirstColumn="0" w:lastRowLastColumn="0"/>
              <w:rPr>
                <w:rStyle w:val="Zwaar"/>
                <w:b w:val="0"/>
                <w:szCs w:val="22"/>
              </w:rPr>
            </w:pPr>
            <w:r w:rsidRPr="001F3734">
              <w:rPr>
                <w:szCs w:val="22"/>
              </w:rPr>
              <w:t>Het</w:t>
            </w:r>
            <w:r w:rsidR="00D43278" w:rsidRPr="001F3734">
              <w:rPr>
                <w:szCs w:val="22"/>
              </w:rPr>
              <w:t xml:space="preserve"> protocol vermissing</w:t>
            </w:r>
            <w:r w:rsidRPr="001F3734">
              <w:rPr>
                <w:szCs w:val="22"/>
              </w:rPr>
              <w:t xml:space="preserve"> wordt door de ped</w:t>
            </w:r>
            <w:r w:rsidR="00C527EE" w:rsidRPr="001F3734">
              <w:rPr>
                <w:szCs w:val="22"/>
              </w:rPr>
              <w:t>agogisch medewerkers gehanteerd. H</w:t>
            </w:r>
            <w:r w:rsidR="00D43278" w:rsidRPr="001F3734">
              <w:rPr>
                <w:szCs w:val="22"/>
              </w:rPr>
              <w:t xml:space="preserve">ierin is te vinden hoe de </w:t>
            </w:r>
            <w:r w:rsidR="00710506" w:rsidRPr="001F3734">
              <w:rPr>
                <w:szCs w:val="22"/>
              </w:rPr>
              <w:t>risico’s</w:t>
            </w:r>
            <w:r w:rsidRPr="001F3734">
              <w:rPr>
                <w:szCs w:val="22"/>
              </w:rPr>
              <w:t xml:space="preserve"> op vermissing verkleind kunnen</w:t>
            </w:r>
            <w:r w:rsidR="00D43278" w:rsidRPr="001F3734">
              <w:rPr>
                <w:szCs w:val="22"/>
              </w:rPr>
              <w:t xml:space="preserve"> worden. </w:t>
            </w:r>
            <w:r w:rsidR="00C527EE" w:rsidRPr="001F3734">
              <w:rPr>
                <w:szCs w:val="22"/>
              </w:rPr>
              <w:br/>
            </w:r>
          </w:p>
        </w:tc>
      </w:tr>
    </w:tbl>
    <w:p w14:paraId="47B2BE8B" w14:textId="2030B3D9" w:rsidR="00C527EE" w:rsidRPr="001F3734" w:rsidRDefault="00C527EE">
      <w:pPr>
        <w:rPr>
          <w:rFonts w:eastAsia="Times New Roman" w:cs="Times New Roman"/>
          <w:color w:val="auto"/>
          <w:sz w:val="22"/>
          <w:szCs w:val="22"/>
          <w:lang w:eastAsia="nl-NL"/>
        </w:rPr>
      </w:pPr>
      <w:r w:rsidRPr="001F3734">
        <w:rPr>
          <w:sz w:val="22"/>
          <w:szCs w:val="22"/>
        </w:rPr>
        <w:br w:type="page"/>
      </w:r>
    </w:p>
    <w:p w14:paraId="55BC2366" w14:textId="77777777" w:rsidR="00C527EE" w:rsidRPr="001F3734" w:rsidRDefault="00C527EE" w:rsidP="00C527EE">
      <w:pPr>
        <w:pStyle w:val="kop20"/>
        <w:framePr w:wrap="around" w:x="1093" w:y="-329"/>
        <w:spacing w:line="240" w:lineRule="auto"/>
      </w:pPr>
      <w:bookmarkStart w:id="12" w:name="_Toc8905298"/>
      <w:r w:rsidRPr="001F3734">
        <w:lastRenderedPageBreak/>
        <w:t>Gezondheid</w:t>
      </w:r>
      <w:bookmarkEnd w:id="12"/>
    </w:p>
    <w:p w14:paraId="07704E72" w14:textId="77777777" w:rsidR="00A2374B" w:rsidRPr="001F3734" w:rsidRDefault="00A2374B" w:rsidP="0039480D">
      <w:pPr>
        <w:pStyle w:val="Geenafstand"/>
        <w:spacing w:beforeAutospacing="0" w:afterAutospacing="0"/>
        <w:rPr>
          <w:szCs w:val="22"/>
        </w:rPr>
      </w:pPr>
    </w:p>
    <w:p w14:paraId="05F330B8" w14:textId="7E458810" w:rsidR="00DE624C" w:rsidRPr="001F3734" w:rsidRDefault="033B1154" w:rsidP="033B1154">
      <w:pPr>
        <w:pStyle w:val="Geenafstand"/>
        <w:spacing w:beforeAutospacing="0" w:afterAutospacing="0"/>
        <w:rPr>
          <w:szCs w:val="22"/>
        </w:rPr>
      </w:pPr>
      <w:r>
        <w:t xml:space="preserve">Wij vinden het binnen IKC de Buitenkans belangrijk dat kinderen zich binnen een gezonde omgeving bevinden.  Mogelijke risico’s met betrekking tot gezondheid kan onder andere verspreiding van ziektekiemen veroorzaken. Ten aanzien van gezondheid hebben we de volgende risico’s gedefinieerd als mogelijke risico’s: </w:t>
      </w:r>
    </w:p>
    <w:p w14:paraId="79AA6604" w14:textId="022F2BB4" w:rsidR="00DE624C" w:rsidRPr="001F3734" w:rsidRDefault="00DE624C" w:rsidP="0039480D">
      <w:pPr>
        <w:pStyle w:val="Geenafstand"/>
        <w:numPr>
          <w:ilvl w:val="0"/>
          <w:numId w:val="14"/>
        </w:numPr>
        <w:spacing w:beforeAutospacing="0" w:afterAutospacing="0"/>
        <w:rPr>
          <w:szCs w:val="22"/>
        </w:rPr>
      </w:pPr>
      <w:r w:rsidRPr="001F3734">
        <w:rPr>
          <w:szCs w:val="22"/>
        </w:rPr>
        <w:t>Ziektekiemen</w:t>
      </w:r>
    </w:p>
    <w:p w14:paraId="7D676233" w14:textId="479574CA" w:rsidR="00DE624C" w:rsidRPr="001F3734" w:rsidRDefault="00DE624C" w:rsidP="0039480D">
      <w:pPr>
        <w:pStyle w:val="Geenafstand"/>
        <w:numPr>
          <w:ilvl w:val="0"/>
          <w:numId w:val="14"/>
        </w:numPr>
        <w:spacing w:beforeAutospacing="0" w:afterAutospacing="0"/>
        <w:rPr>
          <w:szCs w:val="22"/>
        </w:rPr>
      </w:pPr>
      <w:r w:rsidRPr="001F3734">
        <w:rPr>
          <w:szCs w:val="22"/>
        </w:rPr>
        <w:t>Bui</w:t>
      </w:r>
      <w:r w:rsidR="004B098C" w:rsidRPr="001F3734">
        <w:rPr>
          <w:szCs w:val="22"/>
        </w:rPr>
        <w:t>t</w:t>
      </w:r>
      <w:r w:rsidRPr="001F3734">
        <w:rPr>
          <w:szCs w:val="22"/>
        </w:rPr>
        <w:t>enmilieu</w:t>
      </w:r>
    </w:p>
    <w:p w14:paraId="2787C81C" w14:textId="7830F84B" w:rsidR="00CA4DAE" w:rsidRPr="001F3734" w:rsidRDefault="004B098C" w:rsidP="0039480D">
      <w:pPr>
        <w:pStyle w:val="Geenafstand"/>
        <w:numPr>
          <w:ilvl w:val="0"/>
          <w:numId w:val="14"/>
        </w:numPr>
        <w:spacing w:beforeAutospacing="0" w:afterAutospacing="0"/>
        <w:rPr>
          <w:szCs w:val="22"/>
        </w:rPr>
      </w:pPr>
      <w:r w:rsidRPr="001F3734">
        <w:rPr>
          <w:szCs w:val="22"/>
        </w:rPr>
        <w:t>Binnenmilieu</w:t>
      </w:r>
    </w:p>
    <w:p w14:paraId="2F5A3639" w14:textId="3F5FA5EC" w:rsidR="00DE624C" w:rsidRPr="001F3734" w:rsidRDefault="00EA387D" w:rsidP="00EA387D">
      <w:pPr>
        <w:spacing w:line="240" w:lineRule="auto"/>
        <w:rPr>
          <w:color w:val="FFC000"/>
          <w:sz w:val="22"/>
          <w:szCs w:val="22"/>
        </w:rPr>
      </w:pPr>
      <w:r w:rsidRPr="001F3734">
        <w:rPr>
          <w:color w:val="FFC000"/>
          <w:sz w:val="22"/>
          <w:szCs w:val="22"/>
        </w:rPr>
        <w:t>Ziektekiemen</w:t>
      </w:r>
      <w:r w:rsidRPr="001F3734">
        <w:rPr>
          <w:color w:val="FFC000"/>
          <w:sz w:val="22"/>
          <w:szCs w:val="22"/>
        </w:rPr>
        <w:br/>
      </w:r>
      <w:r w:rsidR="007635D5" w:rsidRPr="001F3734">
        <w:rPr>
          <w:sz w:val="22"/>
          <w:szCs w:val="22"/>
        </w:rPr>
        <w:t>Infectieziekten zijn ziekten</w:t>
      </w:r>
      <w:r w:rsidR="00A0142D" w:rsidRPr="001F3734">
        <w:rPr>
          <w:sz w:val="22"/>
          <w:szCs w:val="22"/>
        </w:rPr>
        <w:t xml:space="preserve"> die veroorzaakt worden door verschillende soorten </w:t>
      </w:r>
      <w:r w:rsidR="00710506" w:rsidRPr="001F3734">
        <w:rPr>
          <w:sz w:val="22"/>
          <w:szCs w:val="22"/>
        </w:rPr>
        <w:t>bacteriën</w:t>
      </w:r>
      <w:r w:rsidR="007635D5" w:rsidRPr="001F3734">
        <w:rPr>
          <w:sz w:val="22"/>
          <w:szCs w:val="22"/>
        </w:rPr>
        <w:t>,</w:t>
      </w:r>
      <w:r w:rsidR="00A0142D" w:rsidRPr="001F3734">
        <w:rPr>
          <w:sz w:val="22"/>
          <w:szCs w:val="22"/>
        </w:rPr>
        <w:t xml:space="preserve"> </w:t>
      </w:r>
      <w:r w:rsidR="00710506" w:rsidRPr="001F3734">
        <w:rPr>
          <w:sz w:val="22"/>
          <w:szCs w:val="22"/>
        </w:rPr>
        <w:t>virussen</w:t>
      </w:r>
      <w:r w:rsidR="007635D5" w:rsidRPr="001F3734">
        <w:rPr>
          <w:sz w:val="22"/>
          <w:szCs w:val="22"/>
        </w:rPr>
        <w:t>,</w:t>
      </w:r>
      <w:r w:rsidR="00A0142D" w:rsidRPr="001F3734">
        <w:rPr>
          <w:sz w:val="22"/>
          <w:szCs w:val="22"/>
        </w:rPr>
        <w:t xml:space="preserve"> parasieten of schimmels. Wij noemen deze samen ook wel </w:t>
      </w:r>
      <w:r w:rsidR="00710506" w:rsidRPr="001F3734">
        <w:rPr>
          <w:sz w:val="22"/>
          <w:szCs w:val="22"/>
        </w:rPr>
        <w:t>ziekteverwekkers</w:t>
      </w:r>
      <w:r w:rsidR="00A0142D" w:rsidRPr="001F3734">
        <w:rPr>
          <w:sz w:val="22"/>
          <w:szCs w:val="22"/>
        </w:rPr>
        <w:t>. Deze ziekteverwekkers kunnen onschuldig of nuttig zijn voor de mens</w:t>
      </w:r>
      <w:r w:rsidR="004F3C51" w:rsidRPr="001F3734">
        <w:rPr>
          <w:sz w:val="22"/>
          <w:szCs w:val="22"/>
        </w:rPr>
        <w:t>,</w:t>
      </w:r>
      <w:r w:rsidR="00A0142D" w:rsidRPr="001F3734">
        <w:rPr>
          <w:sz w:val="22"/>
          <w:szCs w:val="22"/>
        </w:rPr>
        <w:t xml:space="preserve"> maar de meeste</w:t>
      </w:r>
      <w:r w:rsidR="007635D5" w:rsidRPr="001F3734">
        <w:rPr>
          <w:sz w:val="22"/>
          <w:szCs w:val="22"/>
        </w:rPr>
        <w:t xml:space="preserve"> ziekteverwekkers kunnen ziekten</w:t>
      </w:r>
      <w:r w:rsidR="00A0142D" w:rsidRPr="001F3734">
        <w:rPr>
          <w:sz w:val="22"/>
          <w:szCs w:val="22"/>
        </w:rPr>
        <w:t xml:space="preserve"> </w:t>
      </w:r>
      <w:r w:rsidR="00710506" w:rsidRPr="001F3734">
        <w:rPr>
          <w:sz w:val="22"/>
          <w:szCs w:val="22"/>
        </w:rPr>
        <w:t>veroorzaken</w:t>
      </w:r>
      <w:r w:rsidR="00A0142D" w:rsidRPr="001F3734">
        <w:rPr>
          <w:sz w:val="22"/>
          <w:szCs w:val="22"/>
        </w:rPr>
        <w:t>. Deze worden verspreid door de handen</w:t>
      </w:r>
      <w:r w:rsidR="007635D5" w:rsidRPr="001F3734">
        <w:rPr>
          <w:sz w:val="22"/>
          <w:szCs w:val="22"/>
        </w:rPr>
        <w:t>,</w:t>
      </w:r>
      <w:r w:rsidR="00A0142D" w:rsidRPr="001F3734">
        <w:rPr>
          <w:sz w:val="22"/>
          <w:szCs w:val="22"/>
        </w:rPr>
        <w:t xml:space="preserve"> lichaamsvloeistoffen via</w:t>
      </w:r>
      <w:r w:rsidR="007635D5" w:rsidRPr="001F3734">
        <w:rPr>
          <w:sz w:val="22"/>
          <w:szCs w:val="22"/>
        </w:rPr>
        <w:t xml:space="preserve"> de</w:t>
      </w:r>
      <w:r w:rsidR="00A0142D" w:rsidRPr="001F3734">
        <w:rPr>
          <w:sz w:val="22"/>
          <w:szCs w:val="22"/>
        </w:rPr>
        <w:t xml:space="preserve"> lucht, voorwerpen, </w:t>
      </w:r>
      <w:r w:rsidR="00710506" w:rsidRPr="001F3734">
        <w:rPr>
          <w:sz w:val="22"/>
          <w:szCs w:val="22"/>
        </w:rPr>
        <w:t>voedsel</w:t>
      </w:r>
      <w:r w:rsidR="004F3C51" w:rsidRPr="001F3734">
        <w:rPr>
          <w:sz w:val="22"/>
          <w:szCs w:val="22"/>
        </w:rPr>
        <w:t xml:space="preserve">, </w:t>
      </w:r>
      <w:r w:rsidR="007635D5" w:rsidRPr="001F3734">
        <w:rPr>
          <w:sz w:val="22"/>
          <w:szCs w:val="22"/>
        </w:rPr>
        <w:t>water en</w:t>
      </w:r>
      <w:r w:rsidR="00A0142D" w:rsidRPr="001F3734">
        <w:rPr>
          <w:sz w:val="22"/>
          <w:szCs w:val="22"/>
        </w:rPr>
        <w:t xml:space="preserve"> </w:t>
      </w:r>
      <w:r w:rsidR="00710506" w:rsidRPr="001F3734">
        <w:rPr>
          <w:sz w:val="22"/>
          <w:szCs w:val="22"/>
        </w:rPr>
        <w:t xml:space="preserve">dieren. </w:t>
      </w:r>
      <w:r w:rsidR="00A0142D" w:rsidRPr="001F3734">
        <w:rPr>
          <w:sz w:val="22"/>
          <w:szCs w:val="22"/>
        </w:rPr>
        <w:t xml:space="preserve">Een goede </w:t>
      </w:r>
      <w:r w:rsidR="00710506" w:rsidRPr="001F3734">
        <w:rPr>
          <w:sz w:val="22"/>
          <w:szCs w:val="22"/>
        </w:rPr>
        <w:t>hygiëne</w:t>
      </w:r>
      <w:r w:rsidR="00A0142D" w:rsidRPr="001F3734">
        <w:rPr>
          <w:sz w:val="22"/>
          <w:szCs w:val="22"/>
        </w:rPr>
        <w:t xml:space="preserve"> zorgt voor een beperking van verspreiding van de ziekteverwekkers. </w:t>
      </w:r>
    </w:p>
    <w:p w14:paraId="247B02A8" w14:textId="4A322225" w:rsidR="004A25F6" w:rsidRPr="001F3734" w:rsidRDefault="004A25F6" w:rsidP="0039480D">
      <w:pPr>
        <w:pStyle w:val="Geenafstand"/>
        <w:rPr>
          <w:szCs w:val="22"/>
        </w:rPr>
      </w:pPr>
      <w:r w:rsidRPr="001F3734">
        <w:rPr>
          <w:szCs w:val="22"/>
        </w:rPr>
        <w:t xml:space="preserve">Een aantal maatregelen betreft </w:t>
      </w:r>
      <w:r w:rsidR="0094001E" w:rsidRPr="001F3734">
        <w:rPr>
          <w:szCs w:val="22"/>
        </w:rPr>
        <w:t>hygiëne</w:t>
      </w:r>
      <w:r w:rsidR="00614017" w:rsidRPr="001F3734">
        <w:rPr>
          <w:szCs w:val="22"/>
        </w:rPr>
        <w:t xml:space="preserve"> en </w:t>
      </w:r>
      <w:r w:rsidR="0094001E" w:rsidRPr="001F3734">
        <w:rPr>
          <w:szCs w:val="22"/>
        </w:rPr>
        <w:t>ziektekiemen</w:t>
      </w:r>
      <w:r w:rsidR="00614017" w:rsidRPr="001F3734">
        <w:rPr>
          <w:szCs w:val="22"/>
        </w:rPr>
        <w:t xml:space="preserve"> </w:t>
      </w:r>
      <w:r w:rsidR="007635D5" w:rsidRPr="001F3734">
        <w:rPr>
          <w:szCs w:val="22"/>
        </w:rPr>
        <w:t>zijn</w:t>
      </w:r>
      <w:r w:rsidRPr="001F3734">
        <w:rPr>
          <w:szCs w:val="22"/>
        </w:rPr>
        <w:t xml:space="preserve"> hieronder te vinden</w:t>
      </w:r>
      <w:r w:rsidR="007635D5" w:rsidRPr="001F3734">
        <w:rPr>
          <w:szCs w:val="22"/>
        </w:rPr>
        <w:t>. D</w:t>
      </w:r>
      <w:r w:rsidR="00614017" w:rsidRPr="001F3734">
        <w:rPr>
          <w:szCs w:val="22"/>
        </w:rPr>
        <w:t>e andere maatregelen</w:t>
      </w:r>
      <w:r w:rsidR="007635D5" w:rsidRPr="001F3734">
        <w:rPr>
          <w:szCs w:val="22"/>
        </w:rPr>
        <w:t xml:space="preserve"> zijn te vinden in de KIDDI app, op de </w:t>
      </w:r>
      <w:proofErr w:type="gramStart"/>
      <w:r w:rsidR="00614017" w:rsidRPr="001F3734">
        <w:rPr>
          <w:szCs w:val="22"/>
        </w:rPr>
        <w:t>RIVM site</w:t>
      </w:r>
      <w:proofErr w:type="gramEnd"/>
      <w:r w:rsidR="00614017" w:rsidRPr="001F3734">
        <w:rPr>
          <w:szCs w:val="22"/>
        </w:rPr>
        <w:t xml:space="preserve"> en in het document </w:t>
      </w:r>
      <w:r w:rsidR="007635D5" w:rsidRPr="001F3734">
        <w:rPr>
          <w:szCs w:val="22"/>
        </w:rPr>
        <w:t>‘</w:t>
      </w:r>
      <w:r w:rsidR="00614017" w:rsidRPr="001F3734">
        <w:rPr>
          <w:szCs w:val="22"/>
        </w:rPr>
        <w:t>proto</w:t>
      </w:r>
      <w:r w:rsidR="007635D5" w:rsidRPr="001F3734">
        <w:rPr>
          <w:szCs w:val="22"/>
        </w:rPr>
        <w:t>collen veiligheid en gezondheid’.</w:t>
      </w:r>
    </w:p>
    <w:p w14:paraId="29C9580B" w14:textId="00CF005A" w:rsidR="004A25F6" w:rsidRPr="001F3734" w:rsidRDefault="00614017" w:rsidP="0039480D">
      <w:pPr>
        <w:pStyle w:val="Geenafstand"/>
        <w:rPr>
          <w:i/>
          <w:szCs w:val="22"/>
        </w:rPr>
      </w:pPr>
      <w:r w:rsidRPr="001F3734">
        <w:rPr>
          <w:i/>
          <w:szCs w:val="22"/>
        </w:rPr>
        <w:t>Overdracht van ziektekiemen op andere kinderen</w:t>
      </w:r>
      <w:r w:rsidR="007635D5" w:rsidRPr="001F3734">
        <w:rPr>
          <w:i/>
          <w:szCs w:val="22"/>
        </w:rPr>
        <w:t>,</w:t>
      </w:r>
      <w:r w:rsidRPr="001F3734">
        <w:rPr>
          <w:i/>
          <w:szCs w:val="22"/>
        </w:rPr>
        <w:t xml:space="preserve"> kan voor</w:t>
      </w:r>
      <w:r w:rsidR="007635D5" w:rsidRPr="001F3734">
        <w:rPr>
          <w:i/>
          <w:szCs w:val="22"/>
        </w:rPr>
        <w:t>komen worden door de volgende maatregelen voor het ziek</w:t>
      </w:r>
      <w:r w:rsidRPr="001F3734">
        <w:rPr>
          <w:i/>
          <w:szCs w:val="22"/>
        </w:rPr>
        <w:t>e kin</w:t>
      </w:r>
      <w:r w:rsidR="0094001E" w:rsidRPr="001F3734">
        <w:rPr>
          <w:i/>
          <w:szCs w:val="22"/>
        </w:rPr>
        <w:t>d</w:t>
      </w:r>
      <w:r w:rsidR="007635D5" w:rsidRPr="001F3734">
        <w:rPr>
          <w:i/>
          <w:szCs w:val="22"/>
        </w:rPr>
        <w:t>:</w:t>
      </w:r>
    </w:p>
    <w:p w14:paraId="66D5D567" w14:textId="74BE4381" w:rsidR="004A25F6" w:rsidRPr="001F3734" w:rsidRDefault="00EA387D" w:rsidP="0039480D">
      <w:pPr>
        <w:pStyle w:val="Geenafstand"/>
        <w:numPr>
          <w:ilvl w:val="0"/>
          <w:numId w:val="16"/>
        </w:numPr>
        <w:spacing w:before="100" w:after="100"/>
        <w:rPr>
          <w:szCs w:val="22"/>
        </w:rPr>
      </w:pPr>
      <w:proofErr w:type="gramStart"/>
      <w:r w:rsidRPr="001F3734">
        <w:rPr>
          <w:szCs w:val="22"/>
        </w:rPr>
        <w:t>g</w:t>
      </w:r>
      <w:r w:rsidR="004A25F6" w:rsidRPr="001F3734">
        <w:rPr>
          <w:szCs w:val="22"/>
        </w:rPr>
        <w:t>ebruik</w:t>
      </w:r>
      <w:proofErr w:type="gramEnd"/>
      <w:r w:rsidR="004A25F6" w:rsidRPr="001F3734">
        <w:rPr>
          <w:szCs w:val="22"/>
        </w:rPr>
        <w:t xml:space="preserve"> eigen bestek en beker</w:t>
      </w:r>
      <w:r w:rsidR="007635D5" w:rsidRPr="001F3734">
        <w:rPr>
          <w:szCs w:val="22"/>
        </w:rPr>
        <w:t>;</w:t>
      </w:r>
    </w:p>
    <w:p w14:paraId="323B0AE7" w14:textId="4B814071" w:rsidR="004A25F6" w:rsidRPr="001F3734" w:rsidRDefault="00EA387D" w:rsidP="0039480D">
      <w:pPr>
        <w:pStyle w:val="Geenafstand"/>
        <w:numPr>
          <w:ilvl w:val="0"/>
          <w:numId w:val="16"/>
        </w:numPr>
        <w:spacing w:before="100" w:after="100"/>
        <w:rPr>
          <w:szCs w:val="22"/>
        </w:rPr>
      </w:pPr>
      <w:proofErr w:type="gramStart"/>
      <w:r w:rsidRPr="001F3734">
        <w:rPr>
          <w:szCs w:val="22"/>
        </w:rPr>
        <w:t>v</w:t>
      </w:r>
      <w:r w:rsidR="004A25F6" w:rsidRPr="001F3734">
        <w:rPr>
          <w:szCs w:val="22"/>
        </w:rPr>
        <w:t>oorkom</w:t>
      </w:r>
      <w:proofErr w:type="gramEnd"/>
      <w:r w:rsidR="004A25F6" w:rsidRPr="001F3734">
        <w:rPr>
          <w:szCs w:val="22"/>
        </w:rPr>
        <w:t xml:space="preserve"> dat het kind met koortslip anderen zoent</w:t>
      </w:r>
      <w:r w:rsidRPr="001F3734">
        <w:rPr>
          <w:szCs w:val="22"/>
        </w:rPr>
        <w:t>;</w:t>
      </w:r>
    </w:p>
    <w:p w14:paraId="46E12883" w14:textId="3577624E" w:rsidR="00EA387D" w:rsidRPr="001F3734" w:rsidRDefault="00EA387D" w:rsidP="00EA387D">
      <w:pPr>
        <w:pStyle w:val="Geenafstand"/>
        <w:numPr>
          <w:ilvl w:val="0"/>
          <w:numId w:val="16"/>
        </w:numPr>
        <w:spacing w:before="100" w:after="100"/>
        <w:rPr>
          <w:szCs w:val="22"/>
        </w:rPr>
      </w:pPr>
      <w:proofErr w:type="gramStart"/>
      <w:r w:rsidRPr="001F3734">
        <w:rPr>
          <w:szCs w:val="22"/>
        </w:rPr>
        <w:t>gooi</w:t>
      </w:r>
      <w:proofErr w:type="gramEnd"/>
      <w:r w:rsidRPr="001F3734">
        <w:rPr>
          <w:szCs w:val="22"/>
        </w:rPr>
        <w:t xml:space="preserve"> vuile was direct in de wasmand;</w:t>
      </w:r>
    </w:p>
    <w:p w14:paraId="46DBFC63" w14:textId="6E6D381A" w:rsidR="00EA387D" w:rsidRPr="001F3734" w:rsidRDefault="00EA387D" w:rsidP="00EA387D">
      <w:pPr>
        <w:pStyle w:val="Geenafstand"/>
        <w:numPr>
          <w:ilvl w:val="0"/>
          <w:numId w:val="16"/>
        </w:numPr>
        <w:spacing w:before="100" w:after="100"/>
        <w:rPr>
          <w:szCs w:val="22"/>
        </w:rPr>
      </w:pPr>
      <w:proofErr w:type="gramStart"/>
      <w:r w:rsidRPr="001F3734">
        <w:rPr>
          <w:szCs w:val="22"/>
        </w:rPr>
        <w:t>reinig</w:t>
      </w:r>
      <w:proofErr w:type="gramEnd"/>
      <w:r w:rsidRPr="001F3734">
        <w:rPr>
          <w:szCs w:val="22"/>
        </w:rPr>
        <w:t xml:space="preserve"> speelgoed;</w:t>
      </w:r>
    </w:p>
    <w:p w14:paraId="605C0831" w14:textId="3EC01EC2" w:rsidR="00EA387D" w:rsidRPr="001F3734" w:rsidRDefault="00EA387D" w:rsidP="00EA387D">
      <w:pPr>
        <w:pStyle w:val="Geenafstand"/>
        <w:numPr>
          <w:ilvl w:val="0"/>
          <w:numId w:val="16"/>
        </w:numPr>
        <w:spacing w:before="100" w:after="100"/>
        <w:rPr>
          <w:szCs w:val="22"/>
        </w:rPr>
      </w:pPr>
      <w:proofErr w:type="gramStart"/>
      <w:r w:rsidRPr="001F3734">
        <w:rPr>
          <w:szCs w:val="22"/>
        </w:rPr>
        <w:t>was</w:t>
      </w:r>
      <w:proofErr w:type="gramEnd"/>
      <w:r w:rsidRPr="001F3734">
        <w:rPr>
          <w:szCs w:val="22"/>
        </w:rPr>
        <w:t xml:space="preserve"> de handen na krabben aan wondjes en/of blaasjes.</w:t>
      </w:r>
    </w:p>
    <w:p w14:paraId="1E1E12DE" w14:textId="77A603F9" w:rsidR="004A25F6" w:rsidRPr="001F3734" w:rsidRDefault="004A25F6" w:rsidP="0039480D">
      <w:pPr>
        <w:pStyle w:val="Geenafstand"/>
        <w:rPr>
          <w:i/>
          <w:szCs w:val="22"/>
        </w:rPr>
      </w:pPr>
      <w:r w:rsidRPr="001F3734">
        <w:rPr>
          <w:i/>
          <w:szCs w:val="22"/>
        </w:rPr>
        <w:t>Leer kinderen een goede hoesthygiëne aan. De volge</w:t>
      </w:r>
      <w:r w:rsidR="007635D5" w:rsidRPr="001F3734">
        <w:rPr>
          <w:i/>
          <w:szCs w:val="22"/>
        </w:rPr>
        <w:t>nde maatregelen zijn van belang:</w:t>
      </w:r>
    </w:p>
    <w:p w14:paraId="02C6850D" w14:textId="051A4197" w:rsidR="004A25F6" w:rsidRPr="001F3734" w:rsidRDefault="00EA387D" w:rsidP="0039480D">
      <w:pPr>
        <w:pStyle w:val="Geenafstand"/>
        <w:numPr>
          <w:ilvl w:val="0"/>
          <w:numId w:val="15"/>
        </w:numPr>
        <w:spacing w:before="100" w:after="100"/>
        <w:rPr>
          <w:szCs w:val="22"/>
        </w:rPr>
      </w:pPr>
      <w:proofErr w:type="gramStart"/>
      <w:r w:rsidRPr="001F3734">
        <w:rPr>
          <w:szCs w:val="22"/>
        </w:rPr>
        <w:t>l</w:t>
      </w:r>
      <w:r w:rsidR="004A25F6" w:rsidRPr="001F3734">
        <w:rPr>
          <w:szCs w:val="22"/>
        </w:rPr>
        <w:t>eer</w:t>
      </w:r>
      <w:proofErr w:type="gramEnd"/>
      <w:r w:rsidR="004A25F6" w:rsidRPr="001F3734">
        <w:rPr>
          <w:szCs w:val="22"/>
        </w:rPr>
        <w:t xml:space="preserve"> de kinderen tijdens hoesten of niezen het hoofd weg te draaien</w:t>
      </w:r>
      <w:r w:rsidR="007635D5" w:rsidRPr="001F3734">
        <w:rPr>
          <w:szCs w:val="22"/>
        </w:rPr>
        <w:t>,</w:t>
      </w:r>
      <w:r w:rsidR="004A25F6" w:rsidRPr="001F3734">
        <w:rPr>
          <w:szCs w:val="22"/>
        </w:rPr>
        <w:t xml:space="preserve"> of het hoofd te buigen</w:t>
      </w:r>
      <w:r w:rsidR="007635D5" w:rsidRPr="001F3734">
        <w:rPr>
          <w:szCs w:val="22"/>
        </w:rPr>
        <w:t xml:space="preserve"> en voorkom </w:t>
      </w:r>
      <w:proofErr w:type="spellStart"/>
      <w:r w:rsidR="007635D5" w:rsidRPr="001F3734">
        <w:rPr>
          <w:szCs w:val="22"/>
        </w:rPr>
        <w:t>aanhoesten</w:t>
      </w:r>
      <w:proofErr w:type="spellEnd"/>
      <w:r w:rsidR="007635D5" w:rsidRPr="001F3734">
        <w:rPr>
          <w:szCs w:val="22"/>
        </w:rPr>
        <w:t>;</w:t>
      </w:r>
    </w:p>
    <w:p w14:paraId="14EAF242" w14:textId="4CC6FAB0" w:rsidR="004A25F6" w:rsidRPr="001F3734" w:rsidRDefault="00EA387D" w:rsidP="0039480D">
      <w:pPr>
        <w:pStyle w:val="Geenafstand"/>
        <w:numPr>
          <w:ilvl w:val="0"/>
          <w:numId w:val="15"/>
        </w:numPr>
        <w:spacing w:before="100" w:after="100"/>
        <w:rPr>
          <w:szCs w:val="22"/>
        </w:rPr>
      </w:pPr>
      <w:proofErr w:type="gramStart"/>
      <w:r w:rsidRPr="001F3734">
        <w:rPr>
          <w:szCs w:val="22"/>
        </w:rPr>
        <w:t>w</w:t>
      </w:r>
      <w:r w:rsidR="007635D5" w:rsidRPr="001F3734">
        <w:rPr>
          <w:szCs w:val="22"/>
        </w:rPr>
        <w:t>ijs</w:t>
      </w:r>
      <w:proofErr w:type="gramEnd"/>
      <w:r w:rsidR="007635D5" w:rsidRPr="001F3734">
        <w:rPr>
          <w:szCs w:val="22"/>
        </w:rPr>
        <w:t xml:space="preserve"> kinderen er</w:t>
      </w:r>
      <w:r w:rsidR="004A25F6" w:rsidRPr="001F3734">
        <w:rPr>
          <w:szCs w:val="22"/>
        </w:rPr>
        <w:t xml:space="preserve">op dat ze tijdens het hoesten of niezen de </w:t>
      </w:r>
      <w:proofErr w:type="spellStart"/>
      <w:r w:rsidR="007635D5" w:rsidRPr="001F3734">
        <w:rPr>
          <w:szCs w:val="22"/>
        </w:rPr>
        <w:t>elleboog</w:t>
      </w:r>
      <w:proofErr w:type="spellEnd"/>
      <w:r w:rsidR="007635D5" w:rsidRPr="001F3734">
        <w:rPr>
          <w:szCs w:val="22"/>
        </w:rPr>
        <w:t xml:space="preserve"> </w:t>
      </w:r>
      <w:r w:rsidR="004A25F6" w:rsidRPr="001F3734">
        <w:rPr>
          <w:szCs w:val="22"/>
        </w:rPr>
        <w:t>voor de mond moeten houden</w:t>
      </w:r>
      <w:r w:rsidR="007635D5" w:rsidRPr="001F3734">
        <w:rPr>
          <w:szCs w:val="22"/>
        </w:rPr>
        <w:t>;</w:t>
      </w:r>
    </w:p>
    <w:p w14:paraId="145C79BD" w14:textId="7E3545BE" w:rsidR="004A25F6" w:rsidRPr="001F3734" w:rsidRDefault="00EA387D" w:rsidP="0039480D">
      <w:pPr>
        <w:pStyle w:val="Geenafstand"/>
        <w:numPr>
          <w:ilvl w:val="0"/>
          <w:numId w:val="15"/>
        </w:numPr>
        <w:spacing w:before="100" w:after="100"/>
        <w:rPr>
          <w:szCs w:val="22"/>
        </w:rPr>
      </w:pPr>
      <w:proofErr w:type="gramStart"/>
      <w:r w:rsidRPr="001F3734">
        <w:rPr>
          <w:szCs w:val="22"/>
        </w:rPr>
        <w:t>l</w:t>
      </w:r>
      <w:r w:rsidR="007F5EB4" w:rsidRPr="001F3734">
        <w:rPr>
          <w:szCs w:val="22"/>
        </w:rPr>
        <w:t>aat</w:t>
      </w:r>
      <w:proofErr w:type="gramEnd"/>
      <w:r w:rsidR="007F5EB4" w:rsidRPr="001F3734">
        <w:rPr>
          <w:szCs w:val="22"/>
        </w:rPr>
        <w:t xml:space="preserve"> kinderen</w:t>
      </w:r>
      <w:r w:rsidR="004A25F6" w:rsidRPr="001F3734">
        <w:rPr>
          <w:szCs w:val="22"/>
        </w:rPr>
        <w:t xml:space="preserve"> handen wassen </w:t>
      </w:r>
      <w:r w:rsidRPr="001F3734">
        <w:rPr>
          <w:szCs w:val="22"/>
        </w:rPr>
        <w:t xml:space="preserve">wanneer ze in hun handen hoesten of niezen of </w:t>
      </w:r>
      <w:r w:rsidR="00440FD2" w:rsidRPr="001F3734">
        <w:rPr>
          <w:szCs w:val="22"/>
        </w:rPr>
        <w:t xml:space="preserve">als </w:t>
      </w:r>
      <w:r w:rsidR="007F5EB4" w:rsidRPr="001F3734">
        <w:rPr>
          <w:szCs w:val="22"/>
        </w:rPr>
        <w:t xml:space="preserve">deze </w:t>
      </w:r>
      <w:r w:rsidR="004A25F6" w:rsidRPr="001F3734">
        <w:rPr>
          <w:szCs w:val="22"/>
        </w:rPr>
        <w:t>zichtbaar vuil zijn</w:t>
      </w:r>
      <w:r w:rsidR="007F5EB4" w:rsidRPr="001F3734">
        <w:rPr>
          <w:szCs w:val="22"/>
        </w:rPr>
        <w:t>;</w:t>
      </w:r>
    </w:p>
    <w:p w14:paraId="3AB71523" w14:textId="4A9DCF7E" w:rsidR="004A25F6" w:rsidRPr="001F3734" w:rsidRDefault="00EA387D" w:rsidP="0039480D">
      <w:pPr>
        <w:pStyle w:val="Geenafstand"/>
        <w:numPr>
          <w:ilvl w:val="0"/>
          <w:numId w:val="15"/>
        </w:numPr>
        <w:spacing w:before="100" w:after="100"/>
        <w:rPr>
          <w:szCs w:val="22"/>
        </w:rPr>
      </w:pPr>
      <w:proofErr w:type="gramStart"/>
      <w:r w:rsidRPr="001F3734">
        <w:rPr>
          <w:szCs w:val="22"/>
        </w:rPr>
        <w:t>l</w:t>
      </w:r>
      <w:r w:rsidR="004A25F6" w:rsidRPr="001F3734">
        <w:rPr>
          <w:szCs w:val="22"/>
        </w:rPr>
        <w:t>aat</w:t>
      </w:r>
      <w:proofErr w:type="gramEnd"/>
      <w:r w:rsidR="004A25F6" w:rsidRPr="001F3734">
        <w:rPr>
          <w:szCs w:val="22"/>
        </w:rPr>
        <w:t xml:space="preserve"> kinderen regelmatig hun neus snuiten</w:t>
      </w:r>
      <w:r w:rsidR="007F5EB4" w:rsidRPr="001F3734">
        <w:rPr>
          <w:szCs w:val="22"/>
        </w:rPr>
        <w:t>;</w:t>
      </w:r>
    </w:p>
    <w:p w14:paraId="1CB2B283" w14:textId="7E532857" w:rsidR="004A25F6" w:rsidRPr="001F3734" w:rsidRDefault="00EA387D" w:rsidP="0039480D">
      <w:pPr>
        <w:pStyle w:val="Geenafstand"/>
        <w:numPr>
          <w:ilvl w:val="0"/>
          <w:numId w:val="15"/>
        </w:numPr>
        <w:spacing w:before="100" w:after="100"/>
        <w:rPr>
          <w:szCs w:val="22"/>
        </w:rPr>
      </w:pPr>
      <w:proofErr w:type="gramStart"/>
      <w:r w:rsidRPr="001F3734">
        <w:rPr>
          <w:szCs w:val="22"/>
        </w:rPr>
        <w:t>g</w:t>
      </w:r>
      <w:r w:rsidR="007F5EB4" w:rsidRPr="001F3734">
        <w:rPr>
          <w:szCs w:val="22"/>
        </w:rPr>
        <w:t>ebruik</w:t>
      </w:r>
      <w:proofErr w:type="gramEnd"/>
      <w:r w:rsidR="004A25F6" w:rsidRPr="001F3734">
        <w:rPr>
          <w:szCs w:val="22"/>
        </w:rPr>
        <w:t xml:space="preserve"> voor ieder kind een schone wegwerpzakdoek</w:t>
      </w:r>
      <w:r w:rsidR="002A0653" w:rsidRPr="001F3734">
        <w:rPr>
          <w:szCs w:val="22"/>
        </w:rPr>
        <w:t>.</w:t>
      </w:r>
    </w:p>
    <w:p w14:paraId="460D7443" w14:textId="43CCD6C6" w:rsidR="004A25F6" w:rsidRPr="001F3734" w:rsidRDefault="004A25F6" w:rsidP="0039480D">
      <w:pPr>
        <w:pStyle w:val="Geenafstand"/>
        <w:spacing w:before="100" w:after="100"/>
        <w:rPr>
          <w:i/>
          <w:szCs w:val="22"/>
          <w:u w:val="single"/>
        </w:rPr>
      </w:pPr>
      <w:r w:rsidRPr="001F3734">
        <w:rPr>
          <w:i/>
          <w:szCs w:val="22"/>
          <w:u w:val="single"/>
        </w:rPr>
        <w:t>Overige hygiëne</w:t>
      </w:r>
      <w:r w:rsidR="00614017" w:rsidRPr="001F3734">
        <w:rPr>
          <w:i/>
          <w:szCs w:val="22"/>
          <w:u w:val="single"/>
        </w:rPr>
        <w:t>richtlijnen</w:t>
      </w:r>
    </w:p>
    <w:p w14:paraId="0942E5BD" w14:textId="12574843" w:rsidR="004A25F6" w:rsidRPr="001F3734" w:rsidRDefault="00440FD2" w:rsidP="0039480D">
      <w:pPr>
        <w:pStyle w:val="Geenafstand"/>
        <w:numPr>
          <w:ilvl w:val="0"/>
          <w:numId w:val="15"/>
        </w:numPr>
        <w:spacing w:before="100" w:after="100"/>
        <w:rPr>
          <w:szCs w:val="22"/>
        </w:rPr>
      </w:pPr>
      <w:proofErr w:type="gramStart"/>
      <w:r w:rsidRPr="001F3734">
        <w:rPr>
          <w:szCs w:val="22"/>
        </w:rPr>
        <w:t>l</w:t>
      </w:r>
      <w:r w:rsidR="004A25F6" w:rsidRPr="001F3734">
        <w:rPr>
          <w:szCs w:val="22"/>
        </w:rPr>
        <w:t>et</w:t>
      </w:r>
      <w:proofErr w:type="gramEnd"/>
      <w:r w:rsidR="004A25F6" w:rsidRPr="001F3734">
        <w:rPr>
          <w:szCs w:val="22"/>
        </w:rPr>
        <w:t xml:space="preserve"> op een goede handhygiëne</w:t>
      </w:r>
      <w:r w:rsidR="007F5EB4" w:rsidRPr="001F3734">
        <w:rPr>
          <w:szCs w:val="22"/>
        </w:rPr>
        <w:t>,</w:t>
      </w:r>
      <w:r w:rsidR="004A25F6" w:rsidRPr="001F3734">
        <w:rPr>
          <w:szCs w:val="22"/>
        </w:rPr>
        <w:t xml:space="preserve"> bij het insmeren met crème of zalf</w:t>
      </w:r>
      <w:r w:rsidR="00A2374B" w:rsidRPr="001F3734">
        <w:rPr>
          <w:szCs w:val="22"/>
        </w:rPr>
        <w:t xml:space="preserve"> (medicijnverstrekking)</w:t>
      </w:r>
      <w:r w:rsidR="007F5EB4" w:rsidRPr="001F3734">
        <w:rPr>
          <w:szCs w:val="22"/>
        </w:rPr>
        <w:t>;</w:t>
      </w:r>
    </w:p>
    <w:p w14:paraId="66742A52" w14:textId="467D5D26" w:rsidR="004A25F6" w:rsidRPr="001F3734" w:rsidRDefault="00440FD2" w:rsidP="0039480D">
      <w:pPr>
        <w:pStyle w:val="Geenafstand"/>
        <w:numPr>
          <w:ilvl w:val="0"/>
          <w:numId w:val="15"/>
        </w:numPr>
        <w:spacing w:before="100" w:after="100"/>
        <w:rPr>
          <w:szCs w:val="22"/>
        </w:rPr>
      </w:pPr>
      <w:proofErr w:type="gramStart"/>
      <w:r w:rsidRPr="001F3734">
        <w:rPr>
          <w:szCs w:val="22"/>
        </w:rPr>
        <w:t>g</w:t>
      </w:r>
      <w:r w:rsidR="004A25F6" w:rsidRPr="001F3734">
        <w:rPr>
          <w:szCs w:val="22"/>
        </w:rPr>
        <w:t>ebruik</w:t>
      </w:r>
      <w:proofErr w:type="gramEnd"/>
      <w:r w:rsidR="004A25F6" w:rsidRPr="001F3734">
        <w:rPr>
          <w:szCs w:val="22"/>
        </w:rPr>
        <w:t xml:space="preserve"> wegwerphandschoenen,</w:t>
      </w:r>
      <w:r w:rsidR="007F5EB4" w:rsidRPr="001F3734">
        <w:rPr>
          <w:szCs w:val="22"/>
        </w:rPr>
        <w:t xml:space="preserve"> een</w:t>
      </w:r>
      <w:r w:rsidR="004A25F6" w:rsidRPr="001F3734">
        <w:rPr>
          <w:szCs w:val="22"/>
        </w:rPr>
        <w:t xml:space="preserve"> spatel o</w:t>
      </w:r>
      <w:r w:rsidR="00A2374B" w:rsidRPr="001F3734">
        <w:rPr>
          <w:szCs w:val="22"/>
        </w:rPr>
        <w:t xml:space="preserve">f tissue bij het aanbrengen van </w:t>
      </w:r>
      <w:r w:rsidR="004A25F6" w:rsidRPr="001F3734">
        <w:rPr>
          <w:szCs w:val="22"/>
        </w:rPr>
        <w:t>crème of zalf</w:t>
      </w:r>
      <w:r w:rsidR="00A2374B" w:rsidRPr="001F3734">
        <w:rPr>
          <w:szCs w:val="22"/>
        </w:rPr>
        <w:t xml:space="preserve"> (medicijnverstrekking)</w:t>
      </w:r>
      <w:r w:rsidR="007F5EB4" w:rsidRPr="001F3734">
        <w:rPr>
          <w:szCs w:val="22"/>
        </w:rPr>
        <w:t>;</w:t>
      </w:r>
      <w:r w:rsidR="00A2374B" w:rsidRPr="001F3734">
        <w:rPr>
          <w:szCs w:val="22"/>
        </w:rPr>
        <w:t xml:space="preserve"> </w:t>
      </w:r>
    </w:p>
    <w:p w14:paraId="11888181" w14:textId="0324339A" w:rsidR="004A25F6" w:rsidRPr="001F3734" w:rsidRDefault="00440FD2" w:rsidP="0039480D">
      <w:pPr>
        <w:pStyle w:val="Geenafstand"/>
        <w:numPr>
          <w:ilvl w:val="0"/>
          <w:numId w:val="15"/>
        </w:numPr>
        <w:spacing w:before="100" w:after="100"/>
        <w:rPr>
          <w:szCs w:val="22"/>
        </w:rPr>
      </w:pPr>
      <w:proofErr w:type="gramStart"/>
      <w:r w:rsidRPr="001F3734">
        <w:rPr>
          <w:szCs w:val="22"/>
        </w:rPr>
        <w:t>d</w:t>
      </w:r>
      <w:r w:rsidR="004A25F6" w:rsidRPr="001F3734">
        <w:rPr>
          <w:szCs w:val="22"/>
        </w:rPr>
        <w:t>raag</w:t>
      </w:r>
      <w:proofErr w:type="gramEnd"/>
      <w:r w:rsidR="004A25F6" w:rsidRPr="001F3734">
        <w:rPr>
          <w:szCs w:val="22"/>
        </w:rPr>
        <w:t xml:space="preserve"> wegwerphandschoenen bij elk contact met bloed, wondvocht of lichaamsvochten die zichtbaar met bloed zijn vermengd</w:t>
      </w:r>
      <w:r w:rsidR="007F5EB4" w:rsidRPr="001F3734">
        <w:rPr>
          <w:szCs w:val="22"/>
        </w:rPr>
        <w:t>;</w:t>
      </w:r>
    </w:p>
    <w:p w14:paraId="3CDCF30D" w14:textId="738C506F" w:rsidR="004A25F6" w:rsidRPr="001F3734" w:rsidRDefault="00440FD2" w:rsidP="0039480D">
      <w:pPr>
        <w:pStyle w:val="Geenafstand"/>
        <w:numPr>
          <w:ilvl w:val="0"/>
          <w:numId w:val="15"/>
        </w:numPr>
        <w:spacing w:before="100" w:after="100"/>
        <w:rPr>
          <w:szCs w:val="22"/>
        </w:rPr>
      </w:pPr>
      <w:proofErr w:type="gramStart"/>
      <w:r w:rsidRPr="001F3734">
        <w:rPr>
          <w:szCs w:val="22"/>
        </w:rPr>
        <w:t>v</w:t>
      </w:r>
      <w:r w:rsidR="004A25F6" w:rsidRPr="001F3734">
        <w:rPr>
          <w:szCs w:val="22"/>
        </w:rPr>
        <w:t>erwijder</w:t>
      </w:r>
      <w:proofErr w:type="gramEnd"/>
      <w:r w:rsidR="004A25F6" w:rsidRPr="001F3734">
        <w:rPr>
          <w:szCs w:val="22"/>
        </w:rPr>
        <w:t xml:space="preserve"> gemorst bloed met handschoenen aan, nemen het bloed op met een papieren tissue (maak de ondergrond schoon met water en zeep, spoel het oppervlak schoon en droog na en desinfecteer daarna met ruim alcohol 70%)</w:t>
      </w:r>
      <w:r w:rsidR="007F5EB4" w:rsidRPr="001F3734">
        <w:rPr>
          <w:szCs w:val="22"/>
        </w:rPr>
        <w:t>;</w:t>
      </w:r>
    </w:p>
    <w:p w14:paraId="0365149D" w14:textId="4AFFC3E4" w:rsidR="004A25F6" w:rsidRPr="001F3734" w:rsidRDefault="00440FD2" w:rsidP="0039480D">
      <w:pPr>
        <w:pStyle w:val="Geenafstand"/>
        <w:numPr>
          <w:ilvl w:val="0"/>
          <w:numId w:val="15"/>
        </w:numPr>
        <w:spacing w:before="100" w:after="100"/>
        <w:rPr>
          <w:szCs w:val="22"/>
        </w:rPr>
      </w:pPr>
      <w:proofErr w:type="gramStart"/>
      <w:r w:rsidRPr="001F3734">
        <w:rPr>
          <w:szCs w:val="22"/>
        </w:rPr>
        <w:lastRenderedPageBreak/>
        <w:t>d</w:t>
      </w:r>
      <w:r w:rsidR="004A25F6" w:rsidRPr="001F3734">
        <w:rPr>
          <w:szCs w:val="22"/>
        </w:rPr>
        <w:t>ek</w:t>
      </w:r>
      <w:proofErr w:type="gramEnd"/>
      <w:r w:rsidR="004A25F6" w:rsidRPr="001F3734">
        <w:rPr>
          <w:szCs w:val="22"/>
        </w:rPr>
        <w:t xml:space="preserve"> wondjes met een waterafstotende pleister af en verwissel de pleister of het verband regelmatig, doe dit in ieder geval als het doordrenkt is met wondvocht of bloed</w:t>
      </w:r>
      <w:r w:rsidR="007F5EB4" w:rsidRPr="001F3734">
        <w:rPr>
          <w:szCs w:val="22"/>
        </w:rPr>
        <w:t>;</w:t>
      </w:r>
    </w:p>
    <w:p w14:paraId="57D48B2C" w14:textId="5ADFAB9E" w:rsidR="004A25F6" w:rsidRPr="001F3734" w:rsidRDefault="00440FD2" w:rsidP="0039480D">
      <w:pPr>
        <w:pStyle w:val="Geenafstand"/>
        <w:numPr>
          <w:ilvl w:val="0"/>
          <w:numId w:val="15"/>
        </w:numPr>
        <w:spacing w:before="100" w:after="100"/>
        <w:rPr>
          <w:szCs w:val="22"/>
        </w:rPr>
      </w:pPr>
      <w:proofErr w:type="gramStart"/>
      <w:r w:rsidRPr="001F3734">
        <w:rPr>
          <w:szCs w:val="22"/>
        </w:rPr>
        <w:t>w</w:t>
      </w:r>
      <w:r w:rsidR="004A25F6" w:rsidRPr="001F3734">
        <w:rPr>
          <w:szCs w:val="22"/>
        </w:rPr>
        <w:t>as</w:t>
      </w:r>
      <w:proofErr w:type="gramEnd"/>
      <w:r w:rsidR="004A25F6" w:rsidRPr="001F3734">
        <w:rPr>
          <w:szCs w:val="22"/>
        </w:rPr>
        <w:t xml:space="preserve"> met bloed bevuilde kleding en linnen goed op 60°c</w:t>
      </w:r>
      <w:r w:rsidR="007F5EB4" w:rsidRPr="001F3734">
        <w:rPr>
          <w:szCs w:val="22"/>
        </w:rPr>
        <w:t>.</w:t>
      </w:r>
    </w:p>
    <w:p w14:paraId="34EFE6A0" w14:textId="2EA0A2DD" w:rsidR="004A25F6" w:rsidRPr="001F3734" w:rsidRDefault="00614017" w:rsidP="0039480D">
      <w:pPr>
        <w:pStyle w:val="Geenafstand"/>
        <w:rPr>
          <w:i/>
          <w:szCs w:val="22"/>
          <w:u w:val="single"/>
        </w:rPr>
      </w:pPr>
      <w:r w:rsidRPr="001F3734">
        <w:rPr>
          <w:i/>
          <w:szCs w:val="22"/>
          <w:u w:val="single"/>
        </w:rPr>
        <w:t>KIDDI/</w:t>
      </w:r>
      <w:proofErr w:type="gramStart"/>
      <w:r w:rsidRPr="001F3734">
        <w:rPr>
          <w:i/>
          <w:szCs w:val="22"/>
          <w:u w:val="single"/>
        </w:rPr>
        <w:t>RIVM site</w:t>
      </w:r>
      <w:proofErr w:type="gramEnd"/>
    </w:p>
    <w:p w14:paraId="285B45E6" w14:textId="69C49D2B" w:rsidR="00EA387D" w:rsidRPr="001F3734" w:rsidRDefault="007F5EB4" w:rsidP="00EA387D">
      <w:pPr>
        <w:pStyle w:val="Geenafstand"/>
        <w:spacing w:afterAutospacing="0"/>
        <w:rPr>
          <w:szCs w:val="22"/>
        </w:rPr>
      </w:pPr>
      <w:r w:rsidRPr="001F3734">
        <w:rPr>
          <w:szCs w:val="22"/>
        </w:rPr>
        <w:t>M</w:t>
      </w:r>
      <w:r w:rsidR="004A25F6" w:rsidRPr="001F3734">
        <w:rPr>
          <w:szCs w:val="22"/>
        </w:rPr>
        <w:t>edewer</w:t>
      </w:r>
      <w:r w:rsidR="0094001E" w:rsidRPr="001F3734">
        <w:rPr>
          <w:szCs w:val="22"/>
        </w:rPr>
        <w:t xml:space="preserve">kers </w:t>
      </w:r>
      <w:r w:rsidRPr="001F3734">
        <w:rPr>
          <w:szCs w:val="22"/>
        </w:rPr>
        <w:t xml:space="preserve">zijn </w:t>
      </w:r>
      <w:r w:rsidR="0094001E" w:rsidRPr="001F3734">
        <w:rPr>
          <w:szCs w:val="22"/>
        </w:rPr>
        <w:t xml:space="preserve">op de hoogte van de KIDDI app en de </w:t>
      </w:r>
      <w:proofErr w:type="gramStart"/>
      <w:r w:rsidR="0094001E" w:rsidRPr="001F3734">
        <w:rPr>
          <w:szCs w:val="22"/>
        </w:rPr>
        <w:t>RIVM</w:t>
      </w:r>
      <w:r w:rsidRPr="001F3734">
        <w:rPr>
          <w:szCs w:val="22"/>
        </w:rPr>
        <w:t xml:space="preserve"> site</w:t>
      </w:r>
      <w:proofErr w:type="gramEnd"/>
      <w:r w:rsidRPr="001F3734">
        <w:rPr>
          <w:szCs w:val="22"/>
        </w:rPr>
        <w:t>. Hier</w:t>
      </w:r>
      <w:r w:rsidR="004A25F6" w:rsidRPr="001F3734">
        <w:rPr>
          <w:szCs w:val="22"/>
        </w:rPr>
        <w:t xml:space="preserve"> kunnen medewerkers </w:t>
      </w:r>
      <w:r w:rsidRPr="001F3734">
        <w:rPr>
          <w:szCs w:val="22"/>
        </w:rPr>
        <w:t>diverse informatie vinden over gezondheid en specifieke</w:t>
      </w:r>
      <w:r w:rsidR="004A25F6" w:rsidRPr="001F3734">
        <w:rPr>
          <w:szCs w:val="22"/>
        </w:rPr>
        <w:t xml:space="preserve"> </w:t>
      </w:r>
      <w:r w:rsidR="0094001E" w:rsidRPr="001F3734">
        <w:rPr>
          <w:szCs w:val="22"/>
        </w:rPr>
        <w:t>infectieziekten</w:t>
      </w:r>
      <w:r w:rsidRPr="001F3734">
        <w:rPr>
          <w:szCs w:val="22"/>
        </w:rPr>
        <w:t>.</w:t>
      </w:r>
      <w:r w:rsidR="004A25F6" w:rsidRPr="001F3734">
        <w:rPr>
          <w:szCs w:val="22"/>
        </w:rPr>
        <w:t xml:space="preserve"> Ze kunnen zien wat de ziekte inhoud</w:t>
      </w:r>
      <w:r w:rsidR="00EC2393" w:rsidRPr="001F3734">
        <w:rPr>
          <w:szCs w:val="22"/>
        </w:rPr>
        <w:t>t</w:t>
      </w:r>
      <w:r w:rsidRPr="001F3734">
        <w:rPr>
          <w:szCs w:val="22"/>
        </w:rPr>
        <w:t>, hoe groot</w:t>
      </w:r>
      <w:r w:rsidR="004A25F6" w:rsidRPr="001F3734">
        <w:rPr>
          <w:szCs w:val="22"/>
        </w:rPr>
        <w:t xml:space="preserve"> de besmetting is</w:t>
      </w:r>
      <w:r w:rsidRPr="001F3734">
        <w:rPr>
          <w:szCs w:val="22"/>
        </w:rPr>
        <w:t xml:space="preserve">. Ook staat beschreven </w:t>
      </w:r>
      <w:r w:rsidR="002A0653" w:rsidRPr="001F3734">
        <w:rPr>
          <w:szCs w:val="22"/>
        </w:rPr>
        <w:t>hoe</w:t>
      </w:r>
      <w:r w:rsidRPr="001F3734">
        <w:rPr>
          <w:szCs w:val="22"/>
        </w:rPr>
        <w:t xml:space="preserve"> de pedagogisch medewerkers </w:t>
      </w:r>
      <w:r w:rsidR="00440FD2" w:rsidRPr="001F3734">
        <w:rPr>
          <w:szCs w:val="22"/>
        </w:rPr>
        <w:t xml:space="preserve">is bepaalde situaties </w:t>
      </w:r>
      <w:r w:rsidRPr="001F3734">
        <w:rPr>
          <w:szCs w:val="22"/>
        </w:rPr>
        <w:t>kunnen</w:t>
      </w:r>
      <w:r w:rsidR="00440FD2" w:rsidRPr="001F3734">
        <w:rPr>
          <w:szCs w:val="22"/>
        </w:rPr>
        <w:t xml:space="preserve"> handelen</w:t>
      </w:r>
      <w:r w:rsidRPr="001F3734">
        <w:rPr>
          <w:szCs w:val="22"/>
        </w:rPr>
        <w:t xml:space="preserve"> </w:t>
      </w:r>
      <w:r w:rsidR="00440FD2" w:rsidRPr="001F3734">
        <w:rPr>
          <w:szCs w:val="22"/>
        </w:rPr>
        <w:t>(kan het kind naar de opvang komen of moet het geweigerd worden?)</w:t>
      </w:r>
      <w:r w:rsidR="00614017" w:rsidRPr="001F3734">
        <w:rPr>
          <w:szCs w:val="22"/>
        </w:rPr>
        <w:t>.</w:t>
      </w:r>
    </w:p>
    <w:p w14:paraId="563ED3D4" w14:textId="330ACB85" w:rsidR="00614017" w:rsidRPr="001F3734" w:rsidRDefault="00EA387D" w:rsidP="00EA387D">
      <w:pPr>
        <w:pStyle w:val="Geenafstand"/>
        <w:spacing w:afterAutospacing="0"/>
        <w:rPr>
          <w:szCs w:val="22"/>
        </w:rPr>
      </w:pPr>
      <w:r w:rsidRPr="001F3734">
        <w:rPr>
          <w:color w:val="FFC000"/>
          <w:szCs w:val="22"/>
        </w:rPr>
        <w:t>Binnenmilieu</w:t>
      </w:r>
      <w:r w:rsidRPr="001F3734">
        <w:rPr>
          <w:szCs w:val="22"/>
        </w:rPr>
        <w:br/>
      </w:r>
      <w:r w:rsidR="00614017" w:rsidRPr="001F3734">
        <w:rPr>
          <w:szCs w:val="22"/>
        </w:rPr>
        <w:t>Het is van groot belang da</w:t>
      </w:r>
      <w:r w:rsidR="007F5EB4" w:rsidRPr="001F3734">
        <w:rPr>
          <w:szCs w:val="22"/>
        </w:rPr>
        <w:t>t kinderen verblijven in een ruimte</w:t>
      </w:r>
      <w:r w:rsidR="00614017" w:rsidRPr="001F3734">
        <w:rPr>
          <w:szCs w:val="22"/>
        </w:rPr>
        <w:t xml:space="preserve"> met een gezond binnenmilieu. Een gezond binnenmilieu</w:t>
      </w:r>
      <w:r w:rsidR="007F5EB4" w:rsidRPr="001F3734">
        <w:rPr>
          <w:szCs w:val="22"/>
        </w:rPr>
        <w:t xml:space="preserve"> betekent</w:t>
      </w:r>
      <w:r w:rsidR="002A0653" w:rsidRPr="001F3734">
        <w:rPr>
          <w:szCs w:val="22"/>
        </w:rPr>
        <w:t>;</w:t>
      </w:r>
      <w:r w:rsidR="007F5EB4" w:rsidRPr="001F3734">
        <w:rPr>
          <w:szCs w:val="22"/>
        </w:rPr>
        <w:t xml:space="preserve"> dat de lucht schoon,</w:t>
      </w:r>
      <w:r w:rsidR="00614017" w:rsidRPr="001F3734">
        <w:rPr>
          <w:szCs w:val="22"/>
        </w:rPr>
        <w:t xml:space="preserve"> fris is</w:t>
      </w:r>
      <w:r w:rsidR="007F5EB4" w:rsidRPr="001F3734">
        <w:rPr>
          <w:szCs w:val="22"/>
        </w:rPr>
        <w:t>,</w:t>
      </w:r>
      <w:r w:rsidR="00614017" w:rsidRPr="001F3734">
        <w:rPr>
          <w:szCs w:val="22"/>
        </w:rPr>
        <w:t xml:space="preserve"> weinig stofdeeltjes en micro-organismen bevat. Ook de temperatuur en de </w:t>
      </w:r>
      <w:r w:rsidR="007F5EB4" w:rsidRPr="001F3734">
        <w:rPr>
          <w:szCs w:val="22"/>
        </w:rPr>
        <w:t>lucht</w:t>
      </w:r>
      <w:r w:rsidR="00614017" w:rsidRPr="001F3734">
        <w:rPr>
          <w:szCs w:val="22"/>
        </w:rPr>
        <w:t>vochtigheid mogen niet te laag of te hoog zijn. Een gezond binnenmilieu voorkomt dat kinderen onnodig ziek worden.</w:t>
      </w:r>
    </w:p>
    <w:p w14:paraId="1FB20D7B" w14:textId="0C65497B" w:rsidR="00614017" w:rsidRPr="001F3734" w:rsidRDefault="00614017" w:rsidP="0039480D">
      <w:pPr>
        <w:pStyle w:val="Geenafstand"/>
        <w:rPr>
          <w:i/>
          <w:szCs w:val="22"/>
          <w:u w:val="single"/>
        </w:rPr>
      </w:pPr>
      <w:r w:rsidRPr="001F3734">
        <w:rPr>
          <w:i/>
          <w:szCs w:val="22"/>
          <w:u w:val="single"/>
        </w:rPr>
        <w:t>Een aantal maatregelen voor een goed binnenmilieu zijn:</w:t>
      </w:r>
    </w:p>
    <w:p w14:paraId="7116C378" w14:textId="060C20E2" w:rsidR="00614017" w:rsidRPr="001F3734" w:rsidRDefault="00440FD2" w:rsidP="0039480D">
      <w:pPr>
        <w:pStyle w:val="Geenafstand"/>
        <w:numPr>
          <w:ilvl w:val="0"/>
          <w:numId w:val="11"/>
        </w:numPr>
        <w:spacing w:before="100" w:after="100"/>
        <w:rPr>
          <w:szCs w:val="22"/>
        </w:rPr>
      </w:pPr>
      <w:proofErr w:type="gramStart"/>
      <w:r w:rsidRPr="001F3734">
        <w:rPr>
          <w:szCs w:val="22"/>
        </w:rPr>
        <w:t>l</w:t>
      </w:r>
      <w:r w:rsidR="00614017" w:rsidRPr="001F3734">
        <w:rPr>
          <w:szCs w:val="22"/>
        </w:rPr>
        <w:t>uidruchtige</w:t>
      </w:r>
      <w:proofErr w:type="gramEnd"/>
      <w:r w:rsidR="00614017" w:rsidRPr="001F3734">
        <w:rPr>
          <w:szCs w:val="22"/>
        </w:rPr>
        <w:t xml:space="preserve"> werkzaamheden worden zo gepland dat </w:t>
      </w:r>
      <w:r w:rsidR="007F5EB4" w:rsidRPr="001F3734">
        <w:rPr>
          <w:szCs w:val="22"/>
        </w:rPr>
        <w:t>geluidsoverlast voorkomen wordt;</w:t>
      </w:r>
    </w:p>
    <w:p w14:paraId="1155C649" w14:textId="776CFA85" w:rsidR="00614017" w:rsidRPr="001F3734" w:rsidRDefault="00440FD2" w:rsidP="0039480D">
      <w:pPr>
        <w:pStyle w:val="Geenafstand"/>
        <w:numPr>
          <w:ilvl w:val="0"/>
          <w:numId w:val="11"/>
        </w:numPr>
        <w:spacing w:before="100" w:after="100"/>
        <w:rPr>
          <w:szCs w:val="22"/>
        </w:rPr>
      </w:pPr>
      <w:proofErr w:type="gramStart"/>
      <w:r w:rsidRPr="001F3734">
        <w:rPr>
          <w:szCs w:val="22"/>
        </w:rPr>
        <w:t>z</w:t>
      </w:r>
      <w:r w:rsidR="00614017" w:rsidRPr="001F3734">
        <w:rPr>
          <w:szCs w:val="22"/>
        </w:rPr>
        <w:t>org</w:t>
      </w:r>
      <w:proofErr w:type="gramEnd"/>
      <w:r w:rsidR="00614017" w:rsidRPr="001F3734">
        <w:rPr>
          <w:szCs w:val="22"/>
        </w:rPr>
        <w:t xml:space="preserve"> voor voldoende en goede ventilatie</w:t>
      </w:r>
      <w:r w:rsidR="007F5EB4" w:rsidRPr="001F3734">
        <w:rPr>
          <w:szCs w:val="22"/>
        </w:rPr>
        <w:t>;</w:t>
      </w:r>
    </w:p>
    <w:p w14:paraId="22A4A361" w14:textId="119143AF" w:rsidR="00614017" w:rsidRPr="001F3734" w:rsidRDefault="00440FD2" w:rsidP="0039480D">
      <w:pPr>
        <w:pStyle w:val="Geenafstand"/>
        <w:numPr>
          <w:ilvl w:val="0"/>
          <w:numId w:val="11"/>
        </w:numPr>
        <w:spacing w:before="100" w:after="100"/>
        <w:rPr>
          <w:szCs w:val="22"/>
        </w:rPr>
      </w:pPr>
      <w:proofErr w:type="gramStart"/>
      <w:r w:rsidRPr="001F3734">
        <w:rPr>
          <w:szCs w:val="22"/>
        </w:rPr>
        <w:t>d</w:t>
      </w:r>
      <w:r w:rsidR="00614017" w:rsidRPr="001F3734">
        <w:rPr>
          <w:szCs w:val="22"/>
        </w:rPr>
        <w:t>e</w:t>
      </w:r>
      <w:proofErr w:type="gramEnd"/>
      <w:r w:rsidR="00614017" w:rsidRPr="001F3734">
        <w:rPr>
          <w:szCs w:val="22"/>
        </w:rPr>
        <w:t xml:space="preserve"> luchtvochtigheid wordt maandelijks gecontroleerd</w:t>
      </w:r>
      <w:r w:rsidR="002A0653" w:rsidRPr="001F3734">
        <w:rPr>
          <w:szCs w:val="22"/>
        </w:rPr>
        <w:t xml:space="preserve"> en ligt tussen de 40 en 60</w:t>
      </w:r>
      <w:r w:rsidR="007F5EB4" w:rsidRPr="001F3734">
        <w:rPr>
          <w:szCs w:val="22"/>
        </w:rPr>
        <w:t>%;</w:t>
      </w:r>
    </w:p>
    <w:p w14:paraId="211C974F" w14:textId="0BB3CC87" w:rsidR="00614017" w:rsidRPr="001F3734" w:rsidRDefault="00440FD2" w:rsidP="0039480D">
      <w:pPr>
        <w:pStyle w:val="Geenafstand"/>
        <w:numPr>
          <w:ilvl w:val="0"/>
          <w:numId w:val="11"/>
        </w:numPr>
        <w:spacing w:before="100" w:after="100"/>
        <w:rPr>
          <w:szCs w:val="22"/>
        </w:rPr>
      </w:pPr>
      <w:proofErr w:type="gramStart"/>
      <w:r w:rsidRPr="001F3734">
        <w:rPr>
          <w:szCs w:val="22"/>
        </w:rPr>
        <w:t>a</w:t>
      </w:r>
      <w:r w:rsidR="00614017" w:rsidRPr="001F3734">
        <w:rPr>
          <w:szCs w:val="22"/>
        </w:rPr>
        <w:t>ls</w:t>
      </w:r>
      <w:proofErr w:type="gramEnd"/>
      <w:r w:rsidR="00614017" w:rsidRPr="001F3734">
        <w:rPr>
          <w:szCs w:val="22"/>
        </w:rPr>
        <w:t xml:space="preserve"> er in het bijzijn van kinderen wordt gestofzuigd met een stofzuiger zonder </w:t>
      </w:r>
      <w:proofErr w:type="spellStart"/>
      <w:r w:rsidR="00614017" w:rsidRPr="001F3734">
        <w:rPr>
          <w:szCs w:val="22"/>
        </w:rPr>
        <w:t>Hepa</w:t>
      </w:r>
      <w:proofErr w:type="spellEnd"/>
      <w:r w:rsidR="00614017" w:rsidRPr="001F3734">
        <w:rPr>
          <w:szCs w:val="22"/>
        </w:rPr>
        <w:t>-filter, worden de ramen wijd open gezet</w:t>
      </w:r>
      <w:r w:rsidR="007F5EB4" w:rsidRPr="001F3734">
        <w:rPr>
          <w:szCs w:val="22"/>
        </w:rPr>
        <w:t>;</w:t>
      </w:r>
    </w:p>
    <w:p w14:paraId="4890467D" w14:textId="67641BA9" w:rsidR="00614017" w:rsidRPr="001F3734" w:rsidRDefault="00440FD2" w:rsidP="0039480D">
      <w:pPr>
        <w:pStyle w:val="Geenafstand"/>
        <w:numPr>
          <w:ilvl w:val="0"/>
          <w:numId w:val="11"/>
        </w:numPr>
        <w:spacing w:before="100" w:after="100"/>
        <w:rPr>
          <w:szCs w:val="22"/>
        </w:rPr>
      </w:pPr>
      <w:proofErr w:type="gramStart"/>
      <w:r w:rsidRPr="001F3734">
        <w:rPr>
          <w:szCs w:val="22"/>
        </w:rPr>
        <w:t>c</w:t>
      </w:r>
      <w:r w:rsidR="00614017" w:rsidRPr="001F3734">
        <w:rPr>
          <w:szCs w:val="22"/>
        </w:rPr>
        <w:t>reëer</w:t>
      </w:r>
      <w:proofErr w:type="gramEnd"/>
      <w:r w:rsidR="00614017" w:rsidRPr="001F3734">
        <w:rPr>
          <w:szCs w:val="22"/>
        </w:rPr>
        <w:t xml:space="preserve"> per dag meer ventilatiemogelijkheden door ramen open te zetten</w:t>
      </w:r>
      <w:r w:rsidR="007F5EB4" w:rsidRPr="001F3734">
        <w:rPr>
          <w:szCs w:val="22"/>
        </w:rPr>
        <w:t>;</w:t>
      </w:r>
    </w:p>
    <w:p w14:paraId="61ED045F" w14:textId="6CABE3C8" w:rsidR="00614017" w:rsidRPr="001F3734" w:rsidRDefault="00440FD2" w:rsidP="0039480D">
      <w:pPr>
        <w:pStyle w:val="Geenafstand"/>
        <w:numPr>
          <w:ilvl w:val="0"/>
          <w:numId w:val="11"/>
        </w:numPr>
        <w:spacing w:before="100" w:after="100"/>
        <w:rPr>
          <w:szCs w:val="22"/>
        </w:rPr>
      </w:pPr>
      <w:proofErr w:type="gramStart"/>
      <w:r w:rsidRPr="001F3734">
        <w:rPr>
          <w:szCs w:val="22"/>
        </w:rPr>
        <w:t>v</w:t>
      </w:r>
      <w:r w:rsidR="00614017" w:rsidRPr="001F3734">
        <w:rPr>
          <w:szCs w:val="22"/>
        </w:rPr>
        <w:t>entileer</w:t>
      </w:r>
      <w:proofErr w:type="gramEnd"/>
      <w:r w:rsidR="00614017" w:rsidRPr="001F3734">
        <w:rPr>
          <w:szCs w:val="22"/>
        </w:rPr>
        <w:t xml:space="preserve"> extra tijdens bewegingsspelletjes</w:t>
      </w:r>
      <w:r w:rsidR="007F5EB4" w:rsidRPr="001F3734">
        <w:rPr>
          <w:szCs w:val="22"/>
        </w:rPr>
        <w:t>;</w:t>
      </w:r>
    </w:p>
    <w:p w14:paraId="5CCD9DFB" w14:textId="2BFE4B13" w:rsidR="00614017" w:rsidRPr="001F3734" w:rsidRDefault="00440FD2" w:rsidP="0039480D">
      <w:pPr>
        <w:pStyle w:val="Geenafstand"/>
        <w:numPr>
          <w:ilvl w:val="0"/>
          <w:numId w:val="11"/>
        </w:numPr>
        <w:spacing w:before="100" w:after="100"/>
        <w:rPr>
          <w:szCs w:val="22"/>
        </w:rPr>
      </w:pPr>
      <w:proofErr w:type="gramStart"/>
      <w:r w:rsidRPr="001F3734">
        <w:rPr>
          <w:szCs w:val="22"/>
        </w:rPr>
        <w:t>l</w:t>
      </w:r>
      <w:r w:rsidR="00614017" w:rsidRPr="001F3734">
        <w:rPr>
          <w:szCs w:val="22"/>
        </w:rPr>
        <w:t>ucht</w:t>
      </w:r>
      <w:proofErr w:type="gramEnd"/>
      <w:r w:rsidR="00614017" w:rsidRPr="001F3734">
        <w:rPr>
          <w:szCs w:val="22"/>
        </w:rPr>
        <w:t xml:space="preserve"> dagelijks minimaal 10 minuten</w:t>
      </w:r>
      <w:r w:rsidR="007F5EB4" w:rsidRPr="001F3734">
        <w:rPr>
          <w:szCs w:val="22"/>
        </w:rPr>
        <w:t>;</w:t>
      </w:r>
    </w:p>
    <w:p w14:paraId="4990FEE4" w14:textId="306B980E" w:rsidR="00614017" w:rsidRPr="001F3734" w:rsidRDefault="00440FD2" w:rsidP="0039480D">
      <w:pPr>
        <w:pStyle w:val="Geenafstand"/>
        <w:numPr>
          <w:ilvl w:val="0"/>
          <w:numId w:val="11"/>
        </w:numPr>
        <w:spacing w:before="100" w:after="100"/>
        <w:rPr>
          <w:szCs w:val="22"/>
        </w:rPr>
      </w:pPr>
      <w:proofErr w:type="gramStart"/>
      <w:r w:rsidRPr="001F3734">
        <w:rPr>
          <w:szCs w:val="22"/>
        </w:rPr>
        <w:t>c</w:t>
      </w:r>
      <w:r w:rsidR="00614017" w:rsidRPr="001F3734">
        <w:rPr>
          <w:szCs w:val="22"/>
        </w:rPr>
        <w:t>ontroleer</w:t>
      </w:r>
      <w:proofErr w:type="gramEnd"/>
      <w:r w:rsidR="00614017" w:rsidRPr="001F3734">
        <w:rPr>
          <w:szCs w:val="22"/>
        </w:rPr>
        <w:t xml:space="preserve"> regelmatig de temperatuur.</w:t>
      </w:r>
    </w:p>
    <w:p w14:paraId="5A8F547B" w14:textId="0BFAD574" w:rsidR="00614017" w:rsidRPr="001F3734" w:rsidRDefault="00614017" w:rsidP="0039480D">
      <w:pPr>
        <w:pStyle w:val="Geenafstand"/>
        <w:rPr>
          <w:szCs w:val="22"/>
        </w:rPr>
      </w:pPr>
      <w:r w:rsidRPr="001F3734">
        <w:rPr>
          <w:szCs w:val="22"/>
        </w:rPr>
        <w:t xml:space="preserve">De temperatuur in de verblijfsruimte mag niet lager zijn dan </w:t>
      </w:r>
      <w:smartTag w:uri="urn:schemas-microsoft-com:office:smarttags" w:element="metricconverter">
        <w:smartTagPr>
          <w:attr w:name="ProductID" w:val="17ﾰC"/>
        </w:smartTagPr>
        <w:r w:rsidRPr="001F3734">
          <w:rPr>
            <w:szCs w:val="22"/>
          </w:rPr>
          <w:t>17°C</w:t>
        </w:r>
      </w:smartTag>
      <w:r w:rsidRPr="001F3734">
        <w:rPr>
          <w:szCs w:val="22"/>
        </w:rPr>
        <w:t xml:space="preserve">. Stel de temperatuur in de verblijfsruimte op </w:t>
      </w:r>
      <w:smartTag w:uri="urn:schemas-microsoft-com:office:smarttags" w:element="metricconverter">
        <w:smartTagPr>
          <w:attr w:name="ProductID" w:val="20ﾰC"/>
        </w:smartTagPr>
        <w:r w:rsidRPr="001F3734">
          <w:rPr>
            <w:szCs w:val="22"/>
          </w:rPr>
          <w:t>20°C</w:t>
        </w:r>
      </w:smartTag>
      <w:r w:rsidRPr="001F3734">
        <w:rPr>
          <w:szCs w:val="22"/>
        </w:rPr>
        <w:t xml:space="preserve"> in</w:t>
      </w:r>
      <w:r w:rsidR="002A0653" w:rsidRPr="001F3734">
        <w:rPr>
          <w:szCs w:val="22"/>
        </w:rPr>
        <w:t>. P</w:t>
      </w:r>
      <w:r w:rsidRPr="001F3734">
        <w:rPr>
          <w:szCs w:val="22"/>
        </w:rPr>
        <w:t>as het ventilatiegedrag aan wanneer de temperatuur oploopt</w:t>
      </w:r>
      <w:r w:rsidR="002A0653" w:rsidRPr="001F3734">
        <w:rPr>
          <w:szCs w:val="22"/>
        </w:rPr>
        <w:t>,</w:t>
      </w:r>
      <w:r w:rsidRPr="001F3734">
        <w:rPr>
          <w:szCs w:val="22"/>
        </w:rPr>
        <w:t xml:space="preserve"> als de temperatuur binnen oploopt boven de </w:t>
      </w:r>
      <w:smartTag w:uri="urn:schemas-microsoft-com:office:smarttags" w:element="metricconverter">
        <w:smartTagPr>
          <w:attr w:name="ProductID" w:val="25ﾰC"/>
        </w:smartTagPr>
        <w:r w:rsidRPr="001F3734">
          <w:rPr>
            <w:szCs w:val="22"/>
          </w:rPr>
          <w:t>25°C</w:t>
        </w:r>
      </w:smartTag>
      <w:r w:rsidRPr="001F3734">
        <w:rPr>
          <w:szCs w:val="22"/>
        </w:rPr>
        <w:t>, zet d</w:t>
      </w:r>
      <w:r w:rsidR="002A0653" w:rsidRPr="001F3734">
        <w:rPr>
          <w:szCs w:val="22"/>
        </w:rPr>
        <w:t>an de ramen en deuren wijd open</w:t>
      </w:r>
      <w:r w:rsidRPr="001F3734">
        <w:rPr>
          <w:szCs w:val="22"/>
        </w:rPr>
        <w:t xml:space="preserve">. Als de temperatuur oploopt boven de </w:t>
      </w:r>
      <w:smartTag w:uri="urn:schemas-microsoft-com:office:smarttags" w:element="metricconverter">
        <w:smartTagPr>
          <w:attr w:name="ProductID" w:val="30ﾰC"/>
        </w:smartTagPr>
        <w:r w:rsidRPr="001F3734">
          <w:rPr>
            <w:szCs w:val="22"/>
          </w:rPr>
          <w:t>30°C</w:t>
        </w:r>
      </w:smartTag>
      <w:r w:rsidRPr="001F3734">
        <w:rPr>
          <w:szCs w:val="22"/>
        </w:rPr>
        <w:t>, houd dan platte daken nat</w:t>
      </w:r>
      <w:r w:rsidR="002A0653" w:rsidRPr="001F3734">
        <w:rPr>
          <w:szCs w:val="22"/>
        </w:rPr>
        <w:t>.</w:t>
      </w:r>
    </w:p>
    <w:p w14:paraId="47A8E2DA" w14:textId="3515CA3B" w:rsidR="00614017" w:rsidRPr="001F3734" w:rsidRDefault="00440FD2" w:rsidP="0039480D">
      <w:pPr>
        <w:pStyle w:val="Geenafstand"/>
        <w:numPr>
          <w:ilvl w:val="0"/>
          <w:numId w:val="12"/>
        </w:numPr>
        <w:spacing w:before="100" w:after="100"/>
        <w:rPr>
          <w:szCs w:val="22"/>
        </w:rPr>
      </w:pPr>
      <w:r w:rsidRPr="001F3734">
        <w:rPr>
          <w:szCs w:val="22"/>
        </w:rPr>
        <w:t>w</w:t>
      </w:r>
      <w:r w:rsidR="00147DDA" w:rsidRPr="001F3734">
        <w:rPr>
          <w:szCs w:val="22"/>
        </w:rPr>
        <w:t>anneer</w:t>
      </w:r>
      <w:r w:rsidR="00614017" w:rsidRPr="001F3734">
        <w:rPr>
          <w:szCs w:val="22"/>
        </w:rPr>
        <w:t xml:space="preserve"> droogbloemen, knutselwerken en dergelijke na een maand</w:t>
      </w:r>
      <w:r w:rsidR="00147DDA" w:rsidRPr="001F3734">
        <w:rPr>
          <w:szCs w:val="22"/>
        </w:rPr>
        <w:t xml:space="preserve"> niet worden gereinigd, of eerder zichtbaar stoffig zijn, worden ze verwijderd;</w:t>
      </w:r>
    </w:p>
    <w:p w14:paraId="35139BD0" w14:textId="1C604364" w:rsidR="00614017" w:rsidRPr="001F3734" w:rsidRDefault="00440FD2" w:rsidP="0039480D">
      <w:pPr>
        <w:pStyle w:val="Geenafstand"/>
        <w:numPr>
          <w:ilvl w:val="0"/>
          <w:numId w:val="12"/>
        </w:numPr>
        <w:spacing w:before="100" w:after="100"/>
        <w:rPr>
          <w:szCs w:val="22"/>
        </w:rPr>
      </w:pPr>
      <w:r w:rsidRPr="001F3734">
        <w:rPr>
          <w:szCs w:val="22"/>
        </w:rPr>
        <w:t>g</w:t>
      </w:r>
      <w:r w:rsidR="00614017" w:rsidRPr="001F3734">
        <w:rPr>
          <w:szCs w:val="22"/>
        </w:rPr>
        <w:t>ebruik geen spuitbussen (verf, haarlak en luchtverfrissers) in ruimtes met kinderen</w:t>
      </w:r>
      <w:r w:rsidR="00147DDA" w:rsidRPr="001F3734">
        <w:rPr>
          <w:szCs w:val="22"/>
        </w:rPr>
        <w:t>;</w:t>
      </w:r>
    </w:p>
    <w:p w14:paraId="4C4D5381" w14:textId="18ACC2CE" w:rsidR="00614017" w:rsidRPr="001F3734" w:rsidRDefault="00440FD2" w:rsidP="0039480D">
      <w:pPr>
        <w:pStyle w:val="Geenafstand"/>
        <w:numPr>
          <w:ilvl w:val="0"/>
          <w:numId w:val="12"/>
        </w:numPr>
        <w:spacing w:before="100" w:after="100"/>
        <w:rPr>
          <w:szCs w:val="22"/>
        </w:rPr>
      </w:pPr>
      <w:r w:rsidRPr="001F3734">
        <w:rPr>
          <w:szCs w:val="22"/>
        </w:rPr>
        <w:t>k</w:t>
      </w:r>
      <w:r w:rsidR="00614017" w:rsidRPr="001F3734">
        <w:rPr>
          <w:szCs w:val="22"/>
        </w:rPr>
        <w:t>ies lijm op waterbasis of vul de lijmpotjes niet op de groep waar kinderen aanwezig zijn. Zoek een andere ruimte om bij te vullen of doe dit voor of na de aanwezigheid van de kinderen</w:t>
      </w:r>
      <w:r w:rsidR="00147DDA" w:rsidRPr="001F3734">
        <w:rPr>
          <w:szCs w:val="22"/>
        </w:rPr>
        <w:t>;</w:t>
      </w:r>
      <w:r w:rsidR="00614017" w:rsidRPr="001F3734">
        <w:rPr>
          <w:szCs w:val="22"/>
        </w:rPr>
        <w:t xml:space="preserve"> </w:t>
      </w:r>
    </w:p>
    <w:p w14:paraId="4D8946A4" w14:textId="7413410C" w:rsidR="00614017" w:rsidRPr="001F3734" w:rsidRDefault="00440FD2" w:rsidP="0039480D">
      <w:pPr>
        <w:pStyle w:val="Geenafstand"/>
        <w:numPr>
          <w:ilvl w:val="0"/>
          <w:numId w:val="12"/>
        </w:numPr>
        <w:spacing w:before="100" w:after="100"/>
        <w:rPr>
          <w:szCs w:val="22"/>
        </w:rPr>
      </w:pPr>
      <w:r w:rsidRPr="001F3734">
        <w:rPr>
          <w:szCs w:val="22"/>
        </w:rPr>
        <w:t>g</w:t>
      </w:r>
      <w:r w:rsidR="00614017" w:rsidRPr="001F3734">
        <w:rPr>
          <w:szCs w:val="22"/>
        </w:rPr>
        <w:t>ebruik geen wasbenzine, terpentine, verfafbijtmiddelen of andere chemicaliën met oplosmiddelen waar kinderen bij zijn</w:t>
      </w:r>
      <w:r w:rsidR="00147DDA" w:rsidRPr="001F3734">
        <w:rPr>
          <w:szCs w:val="22"/>
        </w:rPr>
        <w:t>;</w:t>
      </w:r>
    </w:p>
    <w:p w14:paraId="2667E60F" w14:textId="3221EF16" w:rsidR="00614017" w:rsidRPr="001F3734" w:rsidRDefault="00440FD2" w:rsidP="0039480D">
      <w:pPr>
        <w:pStyle w:val="Geenafstand"/>
        <w:numPr>
          <w:ilvl w:val="0"/>
          <w:numId w:val="12"/>
        </w:numPr>
        <w:spacing w:before="100" w:after="100"/>
        <w:rPr>
          <w:szCs w:val="22"/>
        </w:rPr>
      </w:pPr>
      <w:r w:rsidRPr="001F3734">
        <w:rPr>
          <w:szCs w:val="22"/>
        </w:rPr>
        <w:t>g</w:t>
      </w:r>
      <w:r w:rsidR="00614017" w:rsidRPr="001F3734">
        <w:rPr>
          <w:szCs w:val="22"/>
        </w:rPr>
        <w:t>ebruik geen sterk geurende producten, kies ook reinigingsmiddelen met zo weinig mogelijk geur</w:t>
      </w:r>
      <w:r w:rsidR="00147DDA" w:rsidRPr="001F3734">
        <w:rPr>
          <w:szCs w:val="22"/>
        </w:rPr>
        <w:t>;</w:t>
      </w:r>
    </w:p>
    <w:p w14:paraId="21418F5D" w14:textId="02EFB529" w:rsidR="00614017" w:rsidRPr="001F3734" w:rsidRDefault="033B1154" w:rsidP="033B1154">
      <w:pPr>
        <w:pStyle w:val="Geenafstand"/>
        <w:numPr>
          <w:ilvl w:val="0"/>
          <w:numId w:val="12"/>
        </w:numPr>
        <w:spacing w:before="100" w:after="100"/>
      </w:pPr>
      <w:r>
        <w:t>in IKC de Buitenkans zijn geen kamerplanten aanwezig.</w:t>
      </w:r>
    </w:p>
    <w:p w14:paraId="50666548" w14:textId="1E2EB0E2" w:rsidR="00EC2393" w:rsidRPr="001F3734" w:rsidRDefault="033B1154" w:rsidP="033B1154">
      <w:pPr>
        <w:pStyle w:val="Geenafstand"/>
        <w:spacing w:beforeAutospacing="0" w:afterAutospacing="0"/>
        <w:ind w:left="360"/>
        <w:rPr>
          <w:szCs w:val="22"/>
        </w:rPr>
      </w:pPr>
      <w:r>
        <w:t>In het document ‘protocollen veiligheid en gezondheid’ wordt verder omschreven hoe wij binnen IKC de buitenkans een goed binnenklimaat waarborgen.</w:t>
      </w:r>
    </w:p>
    <w:p w14:paraId="2F107D73" w14:textId="47215331" w:rsidR="00EA387D" w:rsidRPr="001F3734" w:rsidRDefault="00EA387D" w:rsidP="00EA387D">
      <w:pPr>
        <w:spacing w:line="240" w:lineRule="auto"/>
        <w:rPr>
          <w:color w:val="FFC000"/>
          <w:sz w:val="22"/>
          <w:szCs w:val="22"/>
        </w:rPr>
      </w:pPr>
      <w:r w:rsidRPr="001F3734">
        <w:rPr>
          <w:color w:val="FFC000"/>
          <w:sz w:val="22"/>
          <w:szCs w:val="22"/>
        </w:rPr>
        <w:lastRenderedPageBreak/>
        <w:t>Buitenmilieu/buitenspelen</w:t>
      </w:r>
    </w:p>
    <w:p w14:paraId="3F1F2167" w14:textId="06ADADA1" w:rsidR="0013244E" w:rsidRPr="001F3734" w:rsidRDefault="033B1154" w:rsidP="033B1154">
      <w:pPr>
        <w:pStyle w:val="Geenafstand"/>
        <w:spacing w:beforeAutospacing="0" w:afterAutospacing="0"/>
        <w:rPr>
          <w:szCs w:val="22"/>
        </w:rPr>
      </w:pPr>
      <w:r>
        <w:t>IKC de Buitenkans vindt het belangrijk dat kinderen op een veilige manier buiten kunnen spelen. Om die reden zijn er een aantal maatregelen genomen:</w:t>
      </w:r>
    </w:p>
    <w:p w14:paraId="352702EB" w14:textId="77777777" w:rsidR="006949E0" w:rsidRPr="001F3734" w:rsidRDefault="006949E0" w:rsidP="006949E0">
      <w:pPr>
        <w:pStyle w:val="Geenafstand"/>
        <w:rPr>
          <w:i/>
          <w:szCs w:val="22"/>
        </w:rPr>
      </w:pPr>
      <w:r w:rsidRPr="001F3734">
        <w:rPr>
          <w:i/>
          <w:szCs w:val="22"/>
        </w:rPr>
        <w:t>Voor het spelen</w:t>
      </w:r>
    </w:p>
    <w:p w14:paraId="34A7D0E8" w14:textId="77777777" w:rsidR="006949E0" w:rsidRPr="001F3734" w:rsidRDefault="006949E0" w:rsidP="006949E0">
      <w:pPr>
        <w:pStyle w:val="Geenafstand"/>
        <w:numPr>
          <w:ilvl w:val="0"/>
          <w:numId w:val="17"/>
        </w:numPr>
        <w:rPr>
          <w:szCs w:val="22"/>
        </w:rPr>
      </w:pPr>
      <w:r w:rsidRPr="001F3734">
        <w:rPr>
          <w:szCs w:val="22"/>
        </w:rPr>
        <w:t>Controleer of het hek dicht is;</w:t>
      </w:r>
    </w:p>
    <w:p w14:paraId="25061E76" w14:textId="77777777" w:rsidR="006949E0" w:rsidRPr="001F3734" w:rsidRDefault="006949E0" w:rsidP="006949E0">
      <w:pPr>
        <w:pStyle w:val="Geenafstand"/>
        <w:numPr>
          <w:ilvl w:val="0"/>
          <w:numId w:val="17"/>
        </w:numPr>
        <w:rPr>
          <w:szCs w:val="22"/>
        </w:rPr>
      </w:pPr>
      <w:r w:rsidRPr="001F3734">
        <w:rPr>
          <w:szCs w:val="22"/>
        </w:rPr>
        <w:t xml:space="preserve">Controleer speelgoed regelmatig of het nog heel is of scherpe randen heeft. </w:t>
      </w:r>
    </w:p>
    <w:p w14:paraId="76CB67F6" w14:textId="77777777" w:rsidR="006949E0" w:rsidRPr="001F3734" w:rsidRDefault="006949E0" w:rsidP="006949E0">
      <w:pPr>
        <w:pStyle w:val="Geenafstand"/>
        <w:rPr>
          <w:i/>
          <w:szCs w:val="22"/>
        </w:rPr>
      </w:pPr>
      <w:r w:rsidRPr="001F3734">
        <w:rPr>
          <w:i/>
          <w:szCs w:val="22"/>
        </w:rPr>
        <w:t>Tijdens het buitenspelen</w:t>
      </w:r>
    </w:p>
    <w:p w14:paraId="74603310" w14:textId="77777777" w:rsidR="006949E0" w:rsidRPr="001F3734" w:rsidRDefault="006949E0" w:rsidP="006949E0">
      <w:pPr>
        <w:pStyle w:val="Geenafstand"/>
        <w:numPr>
          <w:ilvl w:val="0"/>
          <w:numId w:val="18"/>
        </w:numPr>
        <w:rPr>
          <w:szCs w:val="22"/>
        </w:rPr>
      </w:pPr>
      <w:r w:rsidRPr="001F3734">
        <w:rPr>
          <w:szCs w:val="22"/>
        </w:rPr>
        <w:t>Controleer regelmatig de zandbak tijdens het buiten spelen op zwerfvuil en honden- en kattenpoep;</w:t>
      </w:r>
    </w:p>
    <w:p w14:paraId="2993DFD4" w14:textId="77777777" w:rsidR="006949E0" w:rsidRPr="001F3734" w:rsidRDefault="006949E0" w:rsidP="006949E0">
      <w:pPr>
        <w:pStyle w:val="Geenafstand"/>
        <w:numPr>
          <w:ilvl w:val="0"/>
          <w:numId w:val="18"/>
        </w:numPr>
        <w:rPr>
          <w:rFonts w:cs="Times-Roman"/>
          <w:szCs w:val="22"/>
        </w:rPr>
      </w:pPr>
      <w:r w:rsidRPr="001F3734">
        <w:rPr>
          <w:szCs w:val="22"/>
        </w:rPr>
        <w:t xml:space="preserve">Kinderen worden op dagen dat het </w:t>
      </w:r>
      <w:proofErr w:type="spellStart"/>
      <w:r w:rsidRPr="001F3734">
        <w:rPr>
          <w:rFonts w:cs="Times-Roman"/>
          <w:szCs w:val="22"/>
        </w:rPr>
        <w:t>het</w:t>
      </w:r>
      <w:proofErr w:type="spellEnd"/>
      <w:r w:rsidRPr="001F3734">
        <w:rPr>
          <w:rFonts w:cs="Times-Roman"/>
          <w:szCs w:val="22"/>
        </w:rPr>
        <w:t xml:space="preserve"> zonnig of half bewolkt is i</w:t>
      </w:r>
      <w:r w:rsidRPr="001F3734">
        <w:rPr>
          <w:szCs w:val="22"/>
        </w:rPr>
        <w:t xml:space="preserve">ngesmeerd met </w:t>
      </w:r>
      <w:proofErr w:type="spellStart"/>
      <w:r w:rsidRPr="001F3734">
        <w:rPr>
          <w:szCs w:val="22"/>
        </w:rPr>
        <w:t>zonnebrandcreme</w:t>
      </w:r>
      <w:proofErr w:type="spellEnd"/>
      <w:r w:rsidRPr="001F3734">
        <w:rPr>
          <w:szCs w:val="22"/>
        </w:rPr>
        <w:t xml:space="preserve"> met een minimale beschermingsfactor van 30. L</w:t>
      </w:r>
      <w:r w:rsidRPr="001F3734">
        <w:rPr>
          <w:rFonts w:cs="Times-Roman"/>
          <w:szCs w:val="22"/>
        </w:rPr>
        <w:t>et op allergieën.</w:t>
      </w:r>
    </w:p>
    <w:p w14:paraId="28FE9AF7" w14:textId="77777777" w:rsidR="006949E0" w:rsidRPr="001F3734" w:rsidRDefault="006949E0" w:rsidP="006949E0">
      <w:pPr>
        <w:pStyle w:val="Geenafstand"/>
        <w:numPr>
          <w:ilvl w:val="0"/>
          <w:numId w:val="18"/>
        </w:numPr>
        <w:rPr>
          <w:rFonts w:cs="Times-Roman"/>
          <w:szCs w:val="22"/>
        </w:rPr>
      </w:pPr>
      <w:r w:rsidRPr="001F3734">
        <w:rPr>
          <w:rFonts w:cs="Times-Roman"/>
          <w:szCs w:val="22"/>
        </w:rPr>
        <w:t>Beperk de duur van het buiten spelen bij extreem lage en extreem hoge temperaturen;</w:t>
      </w:r>
    </w:p>
    <w:p w14:paraId="4A8BAC21" w14:textId="77777777" w:rsidR="006949E0" w:rsidRPr="001F3734" w:rsidRDefault="006949E0" w:rsidP="006949E0">
      <w:pPr>
        <w:pStyle w:val="Geenafstand"/>
        <w:numPr>
          <w:ilvl w:val="0"/>
          <w:numId w:val="18"/>
        </w:numPr>
        <w:rPr>
          <w:rFonts w:cs="Times-Roman"/>
          <w:szCs w:val="22"/>
        </w:rPr>
      </w:pPr>
      <w:r w:rsidRPr="001F3734">
        <w:rPr>
          <w:rFonts w:cs="Times-Roman"/>
          <w:szCs w:val="22"/>
        </w:rPr>
        <w:t>Bij extreem hoge temperaturen de zon tussen 13.00 en 15.00 uur vermijden;</w:t>
      </w:r>
    </w:p>
    <w:p w14:paraId="6B5742E1" w14:textId="77777777" w:rsidR="006949E0" w:rsidRPr="001F3734" w:rsidRDefault="006949E0" w:rsidP="006949E0">
      <w:pPr>
        <w:pStyle w:val="Geenafstand"/>
        <w:numPr>
          <w:ilvl w:val="0"/>
          <w:numId w:val="18"/>
        </w:numPr>
        <w:rPr>
          <w:rFonts w:cs="Times-Roman"/>
          <w:szCs w:val="22"/>
        </w:rPr>
      </w:pPr>
      <w:r w:rsidRPr="001F3734">
        <w:rPr>
          <w:rFonts w:cs="Times-Roman"/>
          <w:szCs w:val="22"/>
        </w:rPr>
        <w:t>Zorg voor goede kleding als het erg koud is;</w:t>
      </w:r>
    </w:p>
    <w:p w14:paraId="0DADAA3A" w14:textId="77777777" w:rsidR="006949E0" w:rsidRPr="001F3734" w:rsidRDefault="006949E0" w:rsidP="006949E0">
      <w:pPr>
        <w:pStyle w:val="Geenafstand"/>
        <w:numPr>
          <w:ilvl w:val="0"/>
          <w:numId w:val="18"/>
        </w:numPr>
        <w:rPr>
          <w:rFonts w:cs="Times-Roman"/>
          <w:szCs w:val="22"/>
        </w:rPr>
      </w:pPr>
      <w:r w:rsidRPr="001F3734">
        <w:rPr>
          <w:rFonts w:cs="Times-Roman"/>
          <w:szCs w:val="22"/>
        </w:rPr>
        <w:t>Laat kinderen niet eten of drinken in de zandbak;</w:t>
      </w:r>
    </w:p>
    <w:p w14:paraId="5A68298B" w14:textId="77777777" w:rsidR="006949E0" w:rsidRPr="001F3734" w:rsidRDefault="006949E0" w:rsidP="006949E0">
      <w:pPr>
        <w:pStyle w:val="Geenafstand"/>
        <w:numPr>
          <w:ilvl w:val="0"/>
          <w:numId w:val="18"/>
        </w:numPr>
        <w:rPr>
          <w:rFonts w:cs="Times-Roman"/>
          <w:szCs w:val="22"/>
        </w:rPr>
      </w:pPr>
      <w:r w:rsidRPr="001F3734">
        <w:rPr>
          <w:rFonts w:cs="Times-Roman"/>
          <w:szCs w:val="22"/>
        </w:rPr>
        <w:t>Laat de kinderen na het spelen de handen wassen;</w:t>
      </w:r>
    </w:p>
    <w:p w14:paraId="690E955B" w14:textId="77777777" w:rsidR="006949E0" w:rsidRPr="001F3734" w:rsidRDefault="006949E0" w:rsidP="006949E0">
      <w:pPr>
        <w:pStyle w:val="Geenafstand"/>
        <w:numPr>
          <w:ilvl w:val="0"/>
          <w:numId w:val="18"/>
        </w:numPr>
        <w:rPr>
          <w:rFonts w:cs="Times-Roman"/>
          <w:szCs w:val="22"/>
        </w:rPr>
      </w:pPr>
      <w:r w:rsidRPr="001F3734">
        <w:rPr>
          <w:rFonts w:cs="Times-Roman"/>
          <w:szCs w:val="22"/>
        </w:rPr>
        <w:t>Bij gebruik van (opblaas)zwembad is er permanent toezicht en dient van te voren goed te worden afgesproken wie er op de kinderen in het bad let. Haal het water na gebruik uit het bad en zorg ervoor dat er geen regenwater in kan blijven staan.</w:t>
      </w:r>
    </w:p>
    <w:p w14:paraId="072FCC58" w14:textId="29D19109" w:rsidR="006949E0" w:rsidRPr="001F3734" w:rsidRDefault="006949E0" w:rsidP="006949E0">
      <w:pPr>
        <w:pStyle w:val="Geenafstand"/>
        <w:spacing w:before="100" w:afterAutospacing="0"/>
        <w:rPr>
          <w:szCs w:val="22"/>
        </w:rPr>
      </w:pPr>
      <w:r w:rsidRPr="001F3734">
        <w:rPr>
          <w:szCs w:val="22"/>
        </w:rPr>
        <w:t>In het document protocollen veiligheid en gezondheid zijn andere protocollen te vinden omtrent het buitenmilieu.</w:t>
      </w:r>
    </w:p>
    <w:p w14:paraId="27D8235E" w14:textId="44748588" w:rsidR="006949E0" w:rsidRPr="001F3734" w:rsidRDefault="006949E0" w:rsidP="006949E0">
      <w:pPr>
        <w:spacing w:line="240" w:lineRule="auto"/>
        <w:rPr>
          <w:rFonts w:eastAsia="Times New Roman" w:cs="Times New Roman"/>
          <w:color w:val="auto"/>
          <w:sz w:val="22"/>
          <w:szCs w:val="22"/>
          <w:lang w:eastAsia="nl-NL"/>
        </w:rPr>
      </w:pPr>
      <w:r w:rsidRPr="001F3734">
        <w:rPr>
          <w:sz w:val="22"/>
          <w:szCs w:val="22"/>
        </w:rPr>
        <w:br w:type="page"/>
      </w:r>
    </w:p>
    <w:p w14:paraId="17998B2D" w14:textId="3AD718AB" w:rsidR="00F717C4" w:rsidRPr="001F3734" w:rsidRDefault="00F717C4" w:rsidP="0039480D">
      <w:pPr>
        <w:pStyle w:val="kop1"/>
        <w:framePr w:wrap="around"/>
        <w:spacing w:line="240" w:lineRule="auto"/>
        <w:rPr>
          <w:sz w:val="22"/>
        </w:rPr>
      </w:pPr>
      <w:bookmarkStart w:id="13" w:name="_Toc8905299"/>
      <w:r w:rsidRPr="001F3734">
        <w:rPr>
          <w:sz w:val="22"/>
        </w:rPr>
        <w:lastRenderedPageBreak/>
        <w:t>kleine risico’s</w:t>
      </w:r>
      <w:bookmarkEnd w:id="13"/>
    </w:p>
    <w:p w14:paraId="4067FC75" w14:textId="77777777" w:rsidR="002A0653" w:rsidRPr="001F3734" w:rsidRDefault="002A0653" w:rsidP="0039480D">
      <w:pPr>
        <w:pStyle w:val="Geenafstand"/>
        <w:spacing w:beforeAutospacing="0" w:afterAutospacing="0"/>
        <w:rPr>
          <w:rFonts w:cs="Calibri"/>
          <w:color w:val="000000"/>
          <w:szCs w:val="22"/>
        </w:rPr>
      </w:pPr>
    </w:p>
    <w:p w14:paraId="3E973649" w14:textId="055BCE97" w:rsidR="00C142CF" w:rsidRPr="001F3734" w:rsidRDefault="00C142CF" w:rsidP="0039480D">
      <w:pPr>
        <w:pStyle w:val="Geenafstand"/>
        <w:spacing w:beforeAutospacing="0" w:afterAutospacing="0"/>
        <w:rPr>
          <w:szCs w:val="22"/>
        </w:rPr>
      </w:pPr>
      <w:r w:rsidRPr="001F3734">
        <w:rPr>
          <w:rFonts w:cs="Calibri"/>
          <w:color w:val="000000"/>
          <w:szCs w:val="22"/>
        </w:rPr>
        <w:t>Een klein risico</w:t>
      </w:r>
      <w:r w:rsidR="002A0653" w:rsidRPr="001F3734">
        <w:rPr>
          <w:rFonts w:cs="Calibri"/>
          <w:color w:val="000000"/>
          <w:szCs w:val="22"/>
        </w:rPr>
        <w:t>,</w:t>
      </w:r>
      <w:r w:rsidRPr="001F3734">
        <w:rPr>
          <w:rFonts w:cs="Calibri"/>
          <w:color w:val="000000"/>
          <w:szCs w:val="22"/>
        </w:rPr>
        <w:t xml:space="preserve"> is een risico dat weinig voorkomt of klein letsel voor het kind kan veroorzaken. Jaarlijks </w:t>
      </w:r>
      <w:r w:rsidRPr="001F3734">
        <w:rPr>
          <w:szCs w:val="22"/>
        </w:rPr>
        <w:t>wordt er een risico-inventarisatie veiligheid en gezondheid uitgevoerd door de medewerkers. Er wordt hierbij vanuit de ogen en gedrag van de kinderen gekeken. De risico-inventarisatie is op het volgende gericht:</w:t>
      </w:r>
    </w:p>
    <w:p w14:paraId="4A0A5613" w14:textId="77777777" w:rsidR="00C142CF" w:rsidRPr="001F3734" w:rsidRDefault="00C142CF" w:rsidP="0039480D">
      <w:pPr>
        <w:pStyle w:val="Geenafstand"/>
        <w:numPr>
          <w:ilvl w:val="0"/>
          <w:numId w:val="5"/>
        </w:numPr>
        <w:rPr>
          <w:szCs w:val="22"/>
        </w:rPr>
      </w:pPr>
      <w:r w:rsidRPr="001F3734">
        <w:rPr>
          <w:szCs w:val="22"/>
        </w:rPr>
        <w:t>Welke risico’s lopen kinderen?</w:t>
      </w:r>
    </w:p>
    <w:p w14:paraId="099502A7" w14:textId="77777777" w:rsidR="00C142CF" w:rsidRPr="001F3734" w:rsidRDefault="00C142CF" w:rsidP="0039480D">
      <w:pPr>
        <w:pStyle w:val="Geenafstand"/>
        <w:numPr>
          <w:ilvl w:val="0"/>
          <w:numId w:val="5"/>
        </w:numPr>
        <w:rPr>
          <w:szCs w:val="22"/>
        </w:rPr>
      </w:pPr>
      <w:r w:rsidRPr="001F3734">
        <w:rPr>
          <w:szCs w:val="22"/>
        </w:rPr>
        <w:t>Hoe groot is de kans op ernstig letsel voor het kind?</w:t>
      </w:r>
    </w:p>
    <w:p w14:paraId="2FC7FDCA" w14:textId="69689A7E" w:rsidR="004765A4" w:rsidRPr="001F3734" w:rsidRDefault="00C142CF" w:rsidP="0039480D">
      <w:pPr>
        <w:pStyle w:val="Geenafstand"/>
        <w:spacing w:beforeAutospacing="0" w:afterAutospacing="0"/>
        <w:rPr>
          <w:szCs w:val="22"/>
        </w:rPr>
      </w:pPr>
      <w:r w:rsidRPr="001F3734">
        <w:rPr>
          <w:szCs w:val="22"/>
        </w:rPr>
        <w:t>Hieronder worden de gemaakte afspraken voor kleine risico’s beschreven. Hierbij begeleiden de peda</w:t>
      </w:r>
      <w:r w:rsidR="004765A4" w:rsidRPr="001F3734">
        <w:rPr>
          <w:szCs w:val="22"/>
        </w:rPr>
        <w:t xml:space="preserve">gogisch medewerkers de kinderen </w:t>
      </w:r>
      <w:r w:rsidRPr="001F3734">
        <w:rPr>
          <w:szCs w:val="22"/>
        </w:rPr>
        <w:t>om te gaan met deze risico’s.</w:t>
      </w:r>
      <w:r w:rsidR="004765A4" w:rsidRPr="001F3734">
        <w:rPr>
          <w:szCs w:val="22"/>
        </w:rPr>
        <w:t xml:space="preserve"> </w:t>
      </w:r>
    </w:p>
    <w:p w14:paraId="6CFBD03A" w14:textId="77777777" w:rsidR="002A0653" w:rsidRPr="001F3734" w:rsidRDefault="002A0653" w:rsidP="0039480D">
      <w:pPr>
        <w:pStyle w:val="Geenafstand"/>
        <w:spacing w:beforeAutospacing="0" w:afterAutospacing="0"/>
        <w:rPr>
          <w:szCs w:val="22"/>
        </w:rPr>
      </w:pPr>
    </w:p>
    <w:p w14:paraId="167FC1F8" w14:textId="532841C3" w:rsidR="0094162E" w:rsidRPr="001F3734" w:rsidRDefault="033B1154" w:rsidP="0039480D">
      <w:pPr>
        <w:pStyle w:val="kop20"/>
        <w:framePr w:wrap="around" w:x="1066" w:y="164"/>
        <w:spacing w:line="240" w:lineRule="auto"/>
      </w:pPr>
      <w:bookmarkStart w:id="14" w:name="_Toc8905300"/>
      <w:r>
        <w:t>Afspraken binnen IKC de Buitenkans</w:t>
      </w:r>
      <w:bookmarkEnd w:id="14"/>
    </w:p>
    <w:p w14:paraId="6EB72F13" w14:textId="77777777" w:rsidR="002A0653" w:rsidRPr="001F3734" w:rsidRDefault="002A0653" w:rsidP="0039480D">
      <w:pPr>
        <w:pStyle w:val="Geenafstand"/>
        <w:spacing w:beforeAutospacing="0" w:afterAutospacing="0"/>
        <w:rPr>
          <w:szCs w:val="22"/>
        </w:rPr>
      </w:pPr>
    </w:p>
    <w:p w14:paraId="6807A13F" w14:textId="18BC91D1" w:rsidR="0094162E" w:rsidRPr="001F3734" w:rsidRDefault="004765A4" w:rsidP="0039480D">
      <w:pPr>
        <w:pStyle w:val="Geenafstand"/>
        <w:spacing w:beforeAutospacing="0" w:afterAutospacing="0"/>
        <w:rPr>
          <w:szCs w:val="22"/>
        </w:rPr>
      </w:pPr>
      <w:r w:rsidRPr="001F3734">
        <w:rPr>
          <w:szCs w:val="22"/>
        </w:rPr>
        <w:t>In het begeleiden staat vertrouwen voorop. Daarnaast oefenen we eerst samen met de kinderen</w:t>
      </w:r>
      <w:r w:rsidR="002A0653" w:rsidRPr="001F3734">
        <w:rPr>
          <w:szCs w:val="22"/>
        </w:rPr>
        <w:t>. Waarbij we kinderen</w:t>
      </w:r>
      <w:r w:rsidRPr="001F3734">
        <w:rPr>
          <w:szCs w:val="22"/>
        </w:rPr>
        <w:t xml:space="preserve"> het vert</w:t>
      </w:r>
      <w:r w:rsidR="002A0653" w:rsidRPr="001F3734">
        <w:rPr>
          <w:szCs w:val="22"/>
        </w:rPr>
        <w:t>r</w:t>
      </w:r>
      <w:r w:rsidRPr="001F3734">
        <w:rPr>
          <w:szCs w:val="22"/>
        </w:rPr>
        <w:t>ouwen geven</w:t>
      </w:r>
      <w:r w:rsidR="002A0653" w:rsidRPr="001F3734">
        <w:rPr>
          <w:szCs w:val="22"/>
        </w:rPr>
        <w:t>,</w:t>
      </w:r>
      <w:r w:rsidRPr="001F3734">
        <w:rPr>
          <w:szCs w:val="22"/>
        </w:rPr>
        <w:t xml:space="preserve"> zodat ze competent</w:t>
      </w:r>
      <w:r w:rsidR="002A0653" w:rsidRPr="001F3734">
        <w:rPr>
          <w:szCs w:val="22"/>
        </w:rPr>
        <w:t xml:space="preserve"> kunnen</w:t>
      </w:r>
      <w:r w:rsidRPr="001F3734">
        <w:rPr>
          <w:szCs w:val="22"/>
        </w:rPr>
        <w:t xml:space="preserve"> zijn en om kunnen gaan met mogelijke risico’s. W</w:t>
      </w:r>
      <w:r w:rsidR="00E61007" w:rsidRPr="001F3734">
        <w:rPr>
          <w:szCs w:val="22"/>
        </w:rPr>
        <w:t>e gaan dus niet uit van wat niet kan</w:t>
      </w:r>
      <w:r w:rsidRPr="001F3734">
        <w:rPr>
          <w:szCs w:val="22"/>
        </w:rPr>
        <w:t>,</w:t>
      </w:r>
      <w:r w:rsidR="00E61007" w:rsidRPr="001F3734">
        <w:rPr>
          <w:szCs w:val="22"/>
        </w:rPr>
        <w:t xml:space="preserve"> maar hoe je </w:t>
      </w:r>
      <w:r w:rsidR="00710506" w:rsidRPr="001F3734">
        <w:rPr>
          <w:szCs w:val="22"/>
        </w:rPr>
        <w:t xml:space="preserve">ervoor </w:t>
      </w:r>
      <w:r w:rsidR="006949E0" w:rsidRPr="001F3734">
        <w:rPr>
          <w:szCs w:val="22"/>
        </w:rPr>
        <w:t>kunt</w:t>
      </w:r>
      <w:r w:rsidRPr="001F3734">
        <w:rPr>
          <w:szCs w:val="22"/>
        </w:rPr>
        <w:t xml:space="preserve"> </w:t>
      </w:r>
      <w:r w:rsidR="00710506" w:rsidRPr="001F3734">
        <w:rPr>
          <w:szCs w:val="22"/>
        </w:rPr>
        <w:t>zorgen</w:t>
      </w:r>
      <w:r w:rsidRPr="001F3734">
        <w:rPr>
          <w:szCs w:val="22"/>
        </w:rPr>
        <w:t xml:space="preserve"> dat iets</w:t>
      </w:r>
      <w:r w:rsidR="00E61007" w:rsidRPr="001F3734">
        <w:rPr>
          <w:szCs w:val="22"/>
        </w:rPr>
        <w:t xml:space="preserve"> wel kan</w:t>
      </w:r>
      <w:r w:rsidR="004D3718" w:rsidRPr="001F3734">
        <w:rPr>
          <w:szCs w:val="22"/>
        </w:rPr>
        <w:t xml:space="preserve">. In de praktijk blijken kinderen vaak goed te weten waar </w:t>
      </w:r>
      <w:r w:rsidRPr="001F3734">
        <w:rPr>
          <w:szCs w:val="22"/>
        </w:rPr>
        <w:t>grenzen liggen</w:t>
      </w:r>
      <w:r w:rsidR="004D3718" w:rsidRPr="001F3734">
        <w:rPr>
          <w:szCs w:val="22"/>
        </w:rPr>
        <w:t>.</w:t>
      </w:r>
    </w:p>
    <w:p w14:paraId="72ACAD7F" w14:textId="77777777" w:rsidR="002A0653" w:rsidRPr="001F3734" w:rsidRDefault="002A0653" w:rsidP="0039480D">
      <w:pPr>
        <w:pStyle w:val="Geenafstand"/>
        <w:spacing w:beforeAutospacing="0" w:afterAutospacing="0"/>
        <w:rPr>
          <w:rFonts w:cs="Calibri"/>
          <w:color w:val="000000"/>
          <w:szCs w:val="22"/>
        </w:rPr>
      </w:pPr>
    </w:p>
    <w:p w14:paraId="2A6B2F9B" w14:textId="43FE0732" w:rsidR="00711493" w:rsidRPr="001F3734" w:rsidRDefault="033B1154" w:rsidP="033B1154">
      <w:pPr>
        <w:spacing w:before="0" w:line="240" w:lineRule="auto"/>
        <w:rPr>
          <w:rFonts w:cs="Calibri"/>
          <w:sz w:val="22"/>
          <w:szCs w:val="22"/>
        </w:rPr>
      </w:pPr>
      <w:r w:rsidRPr="033B1154">
        <w:rPr>
          <w:rFonts w:eastAsia="Times New Roman" w:cs="Calibri"/>
          <w:sz w:val="22"/>
          <w:szCs w:val="22"/>
          <w:lang w:eastAsia="nl-NL"/>
        </w:rPr>
        <w:t xml:space="preserve">Deze afspraken zijn voortgekomen vanuit het actieplan veiligheid. Hierbij vindt IKC de Buitenkans het van belang om aan kinderen te vertellen waarom deze afspraken gelden. Op deze manier krijgen de kinderen inzicht in de risico’s. </w:t>
      </w:r>
      <w:r w:rsidR="003F4C04">
        <w:br/>
      </w:r>
      <w:r w:rsidRPr="033B1154">
        <w:rPr>
          <w:rFonts w:eastAsia="Times New Roman" w:cs="Calibri"/>
          <w:sz w:val="22"/>
          <w:szCs w:val="22"/>
          <w:lang w:eastAsia="nl-NL"/>
        </w:rPr>
        <w:t>Bi</w:t>
      </w:r>
      <w:r w:rsidRPr="033B1154">
        <w:rPr>
          <w:rFonts w:cs="Calibri"/>
          <w:sz w:val="22"/>
          <w:szCs w:val="22"/>
        </w:rPr>
        <w:t xml:space="preserve">nnen IKC de Buitenkans wordt er uit glazen bekers gedronken. Zo willen we kinderen het vertrouwen geven dat ze om kunnen gaan met een glazen beker, met de risico’s die daarbij horen. We maken ze bewust van de </w:t>
      </w:r>
      <w:proofErr w:type="spellStart"/>
      <w:r w:rsidRPr="033B1154">
        <w:rPr>
          <w:rFonts w:cs="Calibri"/>
          <w:sz w:val="22"/>
          <w:szCs w:val="22"/>
        </w:rPr>
        <w:t>risio’s</w:t>
      </w:r>
      <w:proofErr w:type="spellEnd"/>
      <w:r w:rsidRPr="033B1154">
        <w:rPr>
          <w:rFonts w:cs="Calibri"/>
          <w:sz w:val="22"/>
          <w:szCs w:val="22"/>
        </w:rPr>
        <w:t xml:space="preserve"> als zij het glas laten vallen, of hiermee gaan gooien. We laten ze zien dat het dan kapot gaat. Daarnaast leren we ze, wanneer er behoefte is aan gooien, dat ze in plaats van met een glas, wel buiten met een bal kunnen gooien. Je kunt zeggen dat kinderen vaardigheden leren om met risico’s om te gaan en hoe deze vermeden kunnen worden. </w:t>
      </w:r>
      <w:r w:rsidRPr="033B1154">
        <w:rPr>
          <w:rFonts w:eastAsia="Times New Roman" w:cs="Calibri"/>
          <w:sz w:val="22"/>
          <w:szCs w:val="22"/>
          <w:lang w:eastAsia="nl-NL"/>
        </w:rPr>
        <w:t>De</w:t>
      </w:r>
      <w:r w:rsidRPr="033B1154">
        <w:rPr>
          <w:rFonts w:cs="Times New Roman"/>
          <w:color w:val="auto"/>
          <w:sz w:val="22"/>
          <w:szCs w:val="22"/>
        </w:rPr>
        <w:t xml:space="preserve"> volgende afspraken ge</w:t>
      </w:r>
      <w:r w:rsidRPr="033B1154">
        <w:rPr>
          <w:sz w:val="22"/>
          <w:szCs w:val="22"/>
        </w:rPr>
        <w:t>lden op de groep om zo de</w:t>
      </w:r>
      <w:r w:rsidRPr="033B1154">
        <w:rPr>
          <w:rFonts w:cs="Times New Roman"/>
          <w:color w:val="auto"/>
          <w:sz w:val="22"/>
          <w:szCs w:val="22"/>
        </w:rPr>
        <w:t xml:space="preserve"> risico’s en de gevolgen daarvan zo klein mogelijk te houden: </w:t>
      </w:r>
    </w:p>
    <w:p w14:paraId="2BAEB98E" w14:textId="5B379308" w:rsidR="00711493" w:rsidRPr="001F3734" w:rsidRDefault="00BF75F6" w:rsidP="0039480D">
      <w:pPr>
        <w:pStyle w:val="Geenafstand"/>
        <w:numPr>
          <w:ilvl w:val="0"/>
          <w:numId w:val="6"/>
        </w:numPr>
        <w:rPr>
          <w:szCs w:val="22"/>
        </w:rPr>
      </w:pPr>
      <w:r w:rsidRPr="001F3734">
        <w:rPr>
          <w:szCs w:val="22"/>
        </w:rPr>
        <w:t xml:space="preserve">We </w:t>
      </w:r>
      <w:r w:rsidR="00C566AF" w:rsidRPr="001F3734">
        <w:rPr>
          <w:szCs w:val="22"/>
        </w:rPr>
        <w:t>eten geen planten</w:t>
      </w:r>
      <w:r w:rsidR="00711493" w:rsidRPr="001F3734">
        <w:rPr>
          <w:szCs w:val="22"/>
        </w:rPr>
        <w:t>.</w:t>
      </w:r>
    </w:p>
    <w:p w14:paraId="3885CA9D" w14:textId="4DAD3BA5" w:rsidR="00BF75F6" w:rsidRPr="001F3734" w:rsidRDefault="00BF75F6" w:rsidP="0039480D">
      <w:pPr>
        <w:pStyle w:val="Geenafstand"/>
        <w:numPr>
          <w:ilvl w:val="0"/>
          <w:numId w:val="6"/>
        </w:numPr>
        <w:rPr>
          <w:szCs w:val="22"/>
        </w:rPr>
      </w:pPr>
      <w:r w:rsidRPr="001F3734">
        <w:rPr>
          <w:szCs w:val="22"/>
        </w:rPr>
        <w:t>Tassen worden buiten bereik van de k</w:t>
      </w:r>
      <w:r w:rsidR="00C566AF" w:rsidRPr="001F3734">
        <w:rPr>
          <w:szCs w:val="22"/>
        </w:rPr>
        <w:t>i</w:t>
      </w:r>
      <w:r w:rsidRPr="001F3734">
        <w:rPr>
          <w:szCs w:val="22"/>
        </w:rPr>
        <w:t>nderen o</w:t>
      </w:r>
      <w:r w:rsidR="00C566AF" w:rsidRPr="001F3734">
        <w:rPr>
          <w:szCs w:val="22"/>
        </w:rPr>
        <w:t>pgeborgen of in een afgesloten k</w:t>
      </w:r>
      <w:r w:rsidRPr="001F3734">
        <w:rPr>
          <w:szCs w:val="22"/>
        </w:rPr>
        <w:t>as</w:t>
      </w:r>
      <w:r w:rsidR="00C566AF" w:rsidRPr="001F3734">
        <w:rPr>
          <w:szCs w:val="22"/>
        </w:rPr>
        <w:t>t</w:t>
      </w:r>
      <w:r w:rsidRPr="001F3734">
        <w:rPr>
          <w:szCs w:val="22"/>
        </w:rPr>
        <w:t xml:space="preserve">. </w:t>
      </w:r>
    </w:p>
    <w:p w14:paraId="3B1AB9D0" w14:textId="48C6F0EB" w:rsidR="00BF75F6" w:rsidRPr="001F3734" w:rsidRDefault="00BF75F6" w:rsidP="0039480D">
      <w:pPr>
        <w:pStyle w:val="Geenafstand"/>
        <w:numPr>
          <w:ilvl w:val="0"/>
          <w:numId w:val="6"/>
        </w:numPr>
        <w:rPr>
          <w:szCs w:val="22"/>
        </w:rPr>
      </w:pPr>
      <w:r w:rsidRPr="001F3734">
        <w:rPr>
          <w:szCs w:val="22"/>
        </w:rPr>
        <w:t>Als kinderen de behoeft</w:t>
      </w:r>
      <w:r w:rsidR="00C566AF" w:rsidRPr="001F3734">
        <w:rPr>
          <w:szCs w:val="22"/>
        </w:rPr>
        <w:t>e</w:t>
      </w:r>
      <w:r w:rsidRPr="001F3734">
        <w:rPr>
          <w:szCs w:val="22"/>
        </w:rPr>
        <w:t xml:space="preserve"> hebben om te rennen kan dit buiten.</w:t>
      </w:r>
    </w:p>
    <w:p w14:paraId="2D6DAB5A" w14:textId="7A4F18C5" w:rsidR="00BF75F6" w:rsidRPr="001F3734" w:rsidRDefault="00BF75F6" w:rsidP="0039480D">
      <w:pPr>
        <w:pStyle w:val="Geenafstand"/>
        <w:numPr>
          <w:ilvl w:val="0"/>
          <w:numId w:val="6"/>
        </w:numPr>
        <w:rPr>
          <w:szCs w:val="22"/>
        </w:rPr>
      </w:pPr>
      <w:r w:rsidRPr="001F3734">
        <w:rPr>
          <w:szCs w:val="22"/>
        </w:rPr>
        <w:t>Als er gedweil</w:t>
      </w:r>
      <w:r w:rsidR="001D712C">
        <w:rPr>
          <w:szCs w:val="22"/>
        </w:rPr>
        <w:t>d</w:t>
      </w:r>
      <w:r w:rsidRPr="001F3734">
        <w:rPr>
          <w:szCs w:val="22"/>
        </w:rPr>
        <w:t xml:space="preserve"> is spelen/lopen de kinderen in de andere groep en/of gang totdat de vloer droog is</w:t>
      </w:r>
      <w:r w:rsidR="00CA4DAE" w:rsidRPr="001F3734">
        <w:rPr>
          <w:szCs w:val="22"/>
        </w:rPr>
        <w:t>.</w:t>
      </w:r>
    </w:p>
    <w:p w14:paraId="109D40EC" w14:textId="5599E4C8" w:rsidR="00711493" w:rsidRPr="001F3734" w:rsidRDefault="00BF75F6" w:rsidP="0039480D">
      <w:pPr>
        <w:pStyle w:val="Geenafstand"/>
        <w:numPr>
          <w:ilvl w:val="0"/>
          <w:numId w:val="6"/>
        </w:numPr>
        <w:rPr>
          <w:szCs w:val="22"/>
        </w:rPr>
      </w:pPr>
      <w:r w:rsidRPr="001F3734">
        <w:rPr>
          <w:szCs w:val="22"/>
        </w:rPr>
        <w:t xml:space="preserve">Als kinderen de behoefte hebben om te gooien kan dit buiten met de bal. </w:t>
      </w:r>
    </w:p>
    <w:p w14:paraId="269BD4F1" w14:textId="2A70B255" w:rsidR="00711493" w:rsidRPr="001F3734" w:rsidRDefault="00711493" w:rsidP="0039480D">
      <w:pPr>
        <w:pStyle w:val="Geenafstand"/>
        <w:numPr>
          <w:ilvl w:val="0"/>
          <w:numId w:val="6"/>
        </w:numPr>
        <w:rPr>
          <w:szCs w:val="22"/>
        </w:rPr>
      </w:pPr>
      <w:r w:rsidRPr="001F3734">
        <w:rPr>
          <w:szCs w:val="22"/>
        </w:rPr>
        <w:t>Kinderen hebben alleen onder begeleiding toegang tot de keuken</w:t>
      </w:r>
      <w:r w:rsidR="00160788" w:rsidRPr="001F3734">
        <w:rPr>
          <w:szCs w:val="22"/>
        </w:rPr>
        <w:t>, met uitzondering van kinderen met een keukendiploma</w:t>
      </w:r>
      <w:r w:rsidRPr="001F3734">
        <w:rPr>
          <w:szCs w:val="22"/>
        </w:rPr>
        <w:t xml:space="preserve">. </w:t>
      </w:r>
    </w:p>
    <w:p w14:paraId="464235F6" w14:textId="77777777" w:rsidR="00711493" w:rsidRPr="001F3734" w:rsidRDefault="00711493" w:rsidP="0039480D">
      <w:pPr>
        <w:pStyle w:val="Geenafstand"/>
        <w:numPr>
          <w:ilvl w:val="0"/>
          <w:numId w:val="6"/>
        </w:numPr>
        <w:rPr>
          <w:szCs w:val="22"/>
        </w:rPr>
      </w:pPr>
      <w:r w:rsidRPr="001F3734">
        <w:rPr>
          <w:szCs w:val="22"/>
        </w:rPr>
        <w:t>Er worden geen hete dranken gedronken in het bijzijn van kinderen.</w:t>
      </w:r>
    </w:p>
    <w:p w14:paraId="751CED7D" w14:textId="77777777" w:rsidR="00711493" w:rsidRPr="001F3734" w:rsidRDefault="00711493" w:rsidP="0039480D">
      <w:pPr>
        <w:pStyle w:val="Geenafstand"/>
        <w:numPr>
          <w:ilvl w:val="0"/>
          <w:numId w:val="6"/>
        </w:numPr>
        <w:rPr>
          <w:szCs w:val="22"/>
        </w:rPr>
      </w:pPr>
      <w:r w:rsidRPr="001F3734">
        <w:rPr>
          <w:szCs w:val="22"/>
        </w:rPr>
        <w:t>Kinderen komen nooit zonder een medewerker in het kantoor.</w:t>
      </w:r>
    </w:p>
    <w:p w14:paraId="71CFCD6B" w14:textId="439263A9" w:rsidR="00711493" w:rsidRPr="001F3734" w:rsidRDefault="00711493" w:rsidP="0039480D">
      <w:pPr>
        <w:pStyle w:val="Geenafstand"/>
        <w:numPr>
          <w:ilvl w:val="0"/>
          <w:numId w:val="6"/>
        </w:numPr>
        <w:rPr>
          <w:szCs w:val="22"/>
        </w:rPr>
      </w:pPr>
      <w:r w:rsidRPr="001F3734">
        <w:rPr>
          <w:szCs w:val="22"/>
        </w:rPr>
        <w:t>Berg</w:t>
      </w:r>
      <w:r w:rsidR="00160788" w:rsidRPr="001F3734">
        <w:rPr>
          <w:szCs w:val="22"/>
        </w:rPr>
        <w:t>ruimte altijd afsluiten</w:t>
      </w:r>
      <w:r w:rsidR="00CA4DAE" w:rsidRPr="001F3734">
        <w:rPr>
          <w:szCs w:val="22"/>
        </w:rPr>
        <w:t>.</w:t>
      </w:r>
    </w:p>
    <w:p w14:paraId="4C086932" w14:textId="7B417F4C" w:rsidR="00711493" w:rsidRPr="001F3734" w:rsidRDefault="00711493" w:rsidP="0039480D">
      <w:pPr>
        <w:pStyle w:val="Geenafstand"/>
        <w:numPr>
          <w:ilvl w:val="0"/>
          <w:numId w:val="6"/>
        </w:numPr>
        <w:rPr>
          <w:szCs w:val="22"/>
        </w:rPr>
      </w:pPr>
      <w:r w:rsidRPr="001F3734">
        <w:rPr>
          <w:szCs w:val="22"/>
        </w:rPr>
        <w:t>Kapot/besch</w:t>
      </w:r>
      <w:r w:rsidR="00653DDD" w:rsidRPr="001F3734">
        <w:rPr>
          <w:szCs w:val="22"/>
        </w:rPr>
        <w:t>adigd speelgoed wordt verwijderd</w:t>
      </w:r>
      <w:r w:rsidRPr="001F3734">
        <w:rPr>
          <w:szCs w:val="22"/>
        </w:rPr>
        <w:t xml:space="preserve"> door de pedagogisch medewe</w:t>
      </w:r>
      <w:r w:rsidR="00CA4DAE" w:rsidRPr="001F3734">
        <w:rPr>
          <w:szCs w:val="22"/>
        </w:rPr>
        <w:t>r</w:t>
      </w:r>
      <w:r w:rsidRPr="001F3734">
        <w:rPr>
          <w:szCs w:val="22"/>
        </w:rPr>
        <w:t>ker</w:t>
      </w:r>
      <w:r w:rsidR="00CA4DAE" w:rsidRPr="001F3734">
        <w:rPr>
          <w:szCs w:val="22"/>
        </w:rPr>
        <w:t>.</w:t>
      </w:r>
    </w:p>
    <w:p w14:paraId="79B88F95" w14:textId="7094B733" w:rsidR="00711493" w:rsidRPr="001F3734" w:rsidRDefault="00711493" w:rsidP="0039480D">
      <w:pPr>
        <w:pStyle w:val="Geenafstand"/>
        <w:numPr>
          <w:ilvl w:val="0"/>
          <w:numId w:val="6"/>
        </w:numPr>
        <w:rPr>
          <w:szCs w:val="22"/>
        </w:rPr>
      </w:pPr>
      <w:r w:rsidRPr="001F3734">
        <w:rPr>
          <w:szCs w:val="22"/>
        </w:rPr>
        <w:t xml:space="preserve">Beschadigingen aan </w:t>
      </w:r>
      <w:r w:rsidR="00F5621D" w:rsidRPr="001F3734">
        <w:rPr>
          <w:szCs w:val="22"/>
        </w:rPr>
        <w:t>meubilair</w:t>
      </w:r>
      <w:r w:rsidRPr="001F3734">
        <w:rPr>
          <w:szCs w:val="22"/>
        </w:rPr>
        <w:t xml:space="preserve"> en andere vastgestelde kapotte zaken worden onmiddellijk op de app gemeld en in de klussenmap (kantoor) worden genoteerd</w:t>
      </w:r>
      <w:r w:rsidR="00CA4DAE" w:rsidRPr="001F3734">
        <w:rPr>
          <w:szCs w:val="22"/>
        </w:rPr>
        <w:t>.</w:t>
      </w:r>
    </w:p>
    <w:p w14:paraId="386940F7" w14:textId="64B9695F" w:rsidR="00711493" w:rsidRPr="001F3734" w:rsidRDefault="00711493" w:rsidP="0039480D">
      <w:pPr>
        <w:pStyle w:val="Geenafstand"/>
        <w:numPr>
          <w:ilvl w:val="0"/>
          <w:numId w:val="6"/>
        </w:numPr>
        <w:rPr>
          <w:szCs w:val="22"/>
        </w:rPr>
      </w:pPr>
      <w:r w:rsidRPr="001F3734">
        <w:rPr>
          <w:szCs w:val="22"/>
        </w:rPr>
        <w:t xml:space="preserve">Kinderen </w:t>
      </w:r>
      <w:r w:rsidR="00BF75F6" w:rsidRPr="001F3734">
        <w:rPr>
          <w:szCs w:val="22"/>
        </w:rPr>
        <w:t>gaan</w:t>
      </w:r>
      <w:r w:rsidR="00C566AF" w:rsidRPr="001F3734">
        <w:rPr>
          <w:szCs w:val="22"/>
        </w:rPr>
        <w:t xml:space="preserve"> altijd</w:t>
      </w:r>
      <w:r w:rsidR="00BF75F6" w:rsidRPr="001F3734">
        <w:rPr>
          <w:szCs w:val="22"/>
        </w:rPr>
        <w:t xml:space="preserve"> onder begeleiding van een medewerker naar de dieren</w:t>
      </w:r>
      <w:r w:rsidR="00160788" w:rsidRPr="001F3734">
        <w:rPr>
          <w:szCs w:val="22"/>
        </w:rPr>
        <w:t>, met uitzondering van kinderen met een dierendiploma</w:t>
      </w:r>
      <w:r w:rsidR="00CA4DAE" w:rsidRPr="001F3734">
        <w:rPr>
          <w:szCs w:val="22"/>
        </w:rPr>
        <w:t>.</w:t>
      </w:r>
    </w:p>
    <w:p w14:paraId="308D2E14" w14:textId="7BFA5A50" w:rsidR="00EC2393" w:rsidRPr="001F3734" w:rsidRDefault="00711493" w:rsidP="0039480D">
      <w:pPr>
        <w:pStyle w:val="Geenafstand"/>
        <w:numPr>
          <w:ilvl w:val="0"/>
          <w:numId w:val="6"/>
        </w:numPr>
        <w:rPr>
          <w:szCs w:val="22"/>
        </w:rPr>
      </w:pPr>
      <w:r w:rsidRPr="001F3734">
        <w:rPr>
          <w:szCs w:val="22"/>
        </w:rPr>
        <w:t>Medewe</w:t>
      </w:r>
      <w:r w:rsidR="00160788" w:rsidRPr="001F3734">
        <w:rPr>
          <w:szCs w:val="22"/>
        </w:rPr>
        <w:t>rkers checken of het hek dicht</w:t>
      </w:r>
      <w:r w:rsidRPr="001F3734">
        <w:rPr>
          <w:szCs w:val="22"/>
        </w:rPr>
        <w:t xml:space="preserve"> is zodra de kinderen naar buiten gaan.</w:t>
      </w:r>
    </w:p>
    <w:p w14:paraId="2F62B2A3" w14:textId="3F76364A" w:rsidR="00F717C4" w:rsidRPr="001F3734" w:rsidRDefault="00F717C4" w:rsidP="0039480D">
      <w:pPr>
        <w:pStyle w:val="kop1"/>
        <w:framePr w:wrap="around"/>
        <w:spacing w:line="240" w:lineRule="auto"/>
        <w:rPr>
          <w:sz w:val="22"/>
        </w:rPr>
      </w:pPr>
      <w:bookmarkStart w:id="15" w:name="_Toc8905301"/>
      <w:r w:rsidRPr="001F3734">
        <w:rPr>
          <w:sz w:val="22"/>
        </w:rPr>
        <w:lastRenderedPageBreak/>
        <w:t>Risicoinventarisatie</w:t>
      </w:r>
      <w:bookmarkEnd w:id="15"/>
    </w:p>
    <w:p w14:paraId="7CFEF8F0" w14:textId="56BFA745" w:rsidR="00497F0C" w:rsidRPr="001F3734" w:rsidRDefault="033B1154" w:rsidP="033B1154">
      <w:pPr>
        <w:pStyle w:val="Geenafstand"/>
        <w:spacing w:afterAutospacing="0"/>
        <w:rPr>
          <w:szCs w:val="22"/>
        </w:rPr>
      </w:pPr>
      <w:r>
        <w:t xml:space="preserve">Om in kaart te brengen hoe binnen IKC de Buitenkans met risico’s wordt omgegaan, moeten de risico’s geïnventariseerd en in kaart gebracht worden. Er wordt gekeken of de werkinstructies, protocollen en andere afspraken, er ook daadwerkelijk toe leiden dat risico’s tot het minimum worden beperkt. </w:t>
      </w:r>
    </w:p>
    <w:p w14:paraId="06E02854" w14:textId="4E664570" w:rsidR="00CA5260" w:rsidRPr="001F3734" w:rsidRDefault="033B1154" w:rsidP="033B1154">
      <w:pPr>
        <w:pStyle w:val="Geenafstand"/>
        <w:spacing w:before="100" w:afterAutospacing="0"/>
        <w:rPr>
          <w:szCs w:val="22"/>
        </w:rPr>
      </w:pPr>
      <w:r>
        <w:t>Jaarlijks wordt de risico-inventarisatie veiligheid en gezondheid uitgevoerd. Aan de hand van deze inventarisatie worden de risico’s binnen IKC de Buitenkans in kaart gebracht. De grote risico’s zijn reeds beschreven in hoofdstuk 3. Als bijlage van dit beleidsplan is in box de uitkomst van de risico-inventarisatie en het bijbehorende actieplan terug te vinden.</w:t>
      </w:r>
    </w:p>
    <w:p w14:paraId="6077D270" w14:textId="6733F18A" w:rsidR="00CA5260" w:rsidRPr="001F3734" w:rsidRDefault="00241834" w:rsidP="0039480D">
      <w:pPr>
        <w:pStyle w:val="kop20"/>
        <w:framePr w:wrap="around" w:y="200"/>
        <w:spacing w:line="240" w:lineRule="auto"/>
      </w:pPr>
      <w:bookmarkStart w:id="16" w:name="_Toc8905302"/>
      <w:r w:rsidRPr="001F3734">
        <w:t>Plan van aanpak</w:t>
      </w:r>
      <w:bookmarkEnd w:id="16"/>
    </w:p>
    <w:p w14:paraId="314613C6" w14:textId="77777777" w:rsidR="00CA4DAE" w:rsidRPr="001F3734" w:rsidRDefault="00CA4DAE" w:rsidP="0039480D">
      <w:pPr>
        <w:spacing w:before="0" w:line="240" w:lineRule="auto"/>
        <w:rPr>
          <w:sz w:val="22"/>
          <w:szCs w:val="22"/>
        </w:rPr>
      </w:pPr>
    </w:p>
    <w:p w14:paraId="3A18749C" w14:textId="74BDD29F" w:rsidR="00CA4DAE" w:rsidRPr="001F3734" w:rsidRDefault="00CA5260" w:rsidP="0039480D">
      <w:pPr>
        <w:spacing w:before="0" w:line="240" w:lineRule="auto"/>
        <w:rPr>
          <w:sz w:val="22"/>
          <w:szCs w:val="22"/>
        </w:rPr>
      </w:pPr>
      <w:r w:rsidRPr="001F3734">
        <w:rPr>
          <w:sz w:val="22"/>
          <w:szCs w:val="22"/>
        </w:rPr>
        <w:t>De risico-inventarisatie</w:t>
      </w:r>
      <w:r w:rsidR="00894596" w:rsidRPr="001F3734">
        <w:rPr>
          <w:sz w:val="22"/>
          <w:szCs w:val="22"/>
        </w:rPr>
        <w:t xml:space="preserve"> heeft in</w:t>
      </w:r>
      <w:r w:rsidRPr="001F3734">
        <w:rPr>
          <w:sz w:val="22"/>
          <w:szCs w:val="22"/>
          <w:lang w:val="nl-BE"/>
        </w:rPr>
        <w:t>zicht</w:t>
      </w:r>
      <w:r w:rsidRPr="001F3734">
        <w:rPr>
          <w:sz w:val="22"/>
          <w:szCs w:val="22"/>
        </w:rPr>
        <w:t xml:space="preserve"> gegeven in de huidige stand van zaken ten aanzien van veiligheid en gezondheid. Naar aanleiding van deze inventarisatie zijn er een aantal actiepunten op de agenda gezet</w:t>
      </w:r>
      <w:r w:rsidR="00CA4DAE" w:rsidRPr="001F3734">
        <w:rPr>
          <w:sz w:val="22"/>
          <w:szCs w:val="22"/>
        </w:rPr>
        <w:t>,</w:t>
      </w:r>
      <w:r w:rsidRPr="001F3734">
        <w:rPr>
          <w:sz w:val="22"/>
          <w:szCs w:val="22"/>
        </w:rPr>
        <w:t xml:space="preserve"> met als doel de kwaliteit van de opvang te verbeteren. </w:t>
      </w:r>
    </w:p>
    <w:p w14:paraId="48057434" w14:textId="77777777" w:rsidR="00CA4DAE" w:rsidRPr="001F3734" w:rsidRDefault="00CA4DAE" w:rsidP="0039480D">
      <w:pPr>
        <w:spacing w:before="0" w:line="240" w:lineRule="auto"/>
        <w:rPr>
          <w:sz w:val="22"/>
          <w:szCs w:val="22"/>
        </w:rPr>
      </w:pPr>
    </w:p>
    <w:p w14:paraId="28F7A4DC" w14:textId="12C46C0E" w:rsidR="005567B8" w:rsidRPr="001F3734" w:rsidRDefault="005567B8" w:rsidP="0039480D">
      <w:pPr>
        <w:spacing w:before="0" w:line="240" w:lineRule="auto"/>
        <w:rPr>
          <w:b/>
          <w:sz w:val="22"/>
          <w:szCs w:val="22"/>
        </w:rPr>
      </w:pPr>
      <w:r w:rsidRPr="001F3734">
        <w:rPr>
          <w:sz w:val="22"/>
          <w:szCs w:val="22"/>
        </w:rPr>
        <w:t xml:space="preserve">De belangrijkste actiepunten die genomen zijn </w:t>
      </w:r>
      <w:r w:rsidR="004D3718" w:rsidRPr="001F3734">
        <w:rPr>
          <w:sz w:val="22"/>
          <w:szCs w:val="22"/>
        </w:rPr>
        <w:t xml:space="preserve">en het effecten van </w:t>
      </w:r>
      <w:r w:rsidR="00CA4DAE" w:rsidRPr="001F3734">
        <w:rPr>
          <w:sz w:val="22"/>
          <w:szCs w:val="22"/>
        </w:rPr>
        <w:t>de maatrelgelen:</w:t>
      </w:r>
    </w:p>
    <w:p w14:paraId="1F4DBE90" w14:textId="587D23D9" w:rsidR="005567B8" w:rsidRPr="001F3734" w:rsidRDefault="033B1154" w:rsidP="033B1154">
      <w:pPr>
        <w:pStyle w:val="Geenafstand"/>
        <w:numPr>
          <w:ilvl w:val="0"/>
          <w:numId w:val="13"/>
        </w:numPr>
        <w:spacing w:beforeAutospacing="0" w:afterAutospacing="0"/>
      </w:pPr>
      <w:r>
        <w:t xml:space="preserve">Aanscherpen inwerkprocedure; dit zorgt ervoor dat de kwaliteit hoog gehouden wordt betreft het beleid wat binnen IKC de Buitenkans wordt gevoerd. </w:t>
      </w:r>
    </w:p>
    <w:p w14:paraId="35461F51" w14:textId="2F06BE64" w:rsidR="00DF57DD" w:rsidRPr="001F3734" w:rsidRDefault="00CA4DAE" w:rsidP="0039480D">
      <w:pPr>
        <w:pStyle w:val="Geenafstand"/>
        <w:numPr>
          <w:ilvl w:val="0"/>
          <w:numId w:val="13"/>
        </w:numPr>
        <w:rPr>
          <w:szCs w:val="22"/>
        </w:rPr>
      </w:pPr>
      <w:r w:rsidRPr="001F3734">
        <w:rPr>
          <w:szCs w:val="22"/>
        </w:rPr>
        <w:t>Ontwikkelen en implementeren ‘B</w:t>
      </w:r>
      <w:r w:rsidR="005567B8" w:rsidRPr="001F3734">
        <w:rPr>
          <w:szCs w:val="22"/>
        </w:rPr>
        <w:t>eleidsplan gezondheid en veiligh</w:t>
      </w:r>
      <w:r w:rsidRPr="001F3734">
        <w:rPr>
          <w:szCs w:val="22"/>
        </w:rPr>
        <w:t>eid’; d</w:t>
      </w:r>
      <w:r w:rsidR="00DF57DD" w:rsidRPr="001F3734">
        <w:rPr>
          <w:szCs w:val="22"/>
        </w:rPr>
        <w:t>it zal het effect hebben dat het een continu proces is van opstellen, implementeren evalueren en actualiseren en de onder de aandacht houden van het beleid.</w:t>
      </w:r>
    </w:p>
    <w:p w14:paraId="129ADBCD" w14:textId="77777777" w:rsidR="00CA4DAE" w:rsidRPr="001F3734" w:rsidRDefault="005567B8" w:rsidP="0039480D">
      <w:pPr>
        <w:pStyle w:val="Geenafstand"/>
        <w:numPr>
          <w:ilvl w:val="0"/>
          <w:numId w:val="13"/>
        </w:numPr>
        <w:rPr>
          <w:szCs w:val="22"/>
        </w:rPr>
      </w:pPr>
      <w:r w:rsidRPr="001F3734">
        <w:rPr>
          <w:szCs w:val="22"/>
        </w:rPr>
        <w:t>Losse protocollen vervangen door bundeling informatie in ‘documenten veiligheid en gezondhei</w:t>
      </w:r>
      <w:r w:rsidR="00CA4DAE" w:rsidRPr="001F3734">
        <w:rPr>
          <w:szCs w:val="22"/>
        </w:rPr>
        <w:t>d’; d</w:t>
      </w:r>
      <w:r w:rsidR="00DF57DD" w:rsidRPr="001F3734">
        <w:rPr>
          <w:szCs w:val="22"/>
        </w:rPr>
        <w:t>it zorgt ervoor dat de documenten makkelijk vindbaar zijn en medewerkers hierdoor op de</w:t>
      </w:r>
      <w:r w:rsidR="00CA4DAE" w:rsidRPr="001F3734">
        <w:rPr>
          <w:szCs w:val="22"/>
        </w:rPr>
        <w:t xml:space="preserve"> hoogte zijn van de protocollen.</w:t>
      </w:r>
    </w:p>
    <w:p w14:paraId="5F70DAE6" w14:textId="22665504" w:rsidR="005567B8" w:rsidRPr="001F3734" w:rsidRDefault="005567B8" w:rsidP="0039480D">
      <w:pPr>
        <w:pStyle w:val="Geenafstand"/>
        <w:numPr>
          <w:ilvl w:val="0"/>
          <w:numId w:val="13"/>
        </w:numPr>
        <w:rPr>
          <w:szCs w:val="22"/>
        </w:rPr>
      </w:pPr>
      <w:r w:rsidRPr="001F3734">
        <w:rPr>
          <w:szCs w:val="22"/>
        </w:rPr>
        <w:t>Actueel houden en aansluiten bij het huidige beleid</w:t>
      </w:r>
      <w:r w:rsidR="00CA4DAE" w:rsidRPr="001F3734">
        <w:rPr>
          <w:szCs w:val="22"/>
        </w:rPr>
        <w:t>; d</w:t>
      </w:r>
      <w:r w:rsidR="00DF57DD" w:rsidRPr="001F3734">
        <w:rPr>
          <w:szCs w:val="22"/>
        </w:rPr>
        <w:t xml:space="preserve">it wordt vervolgens met medewerkers gedeeld zodat zij op de hoogte zijn van het beleid. </w:t>
      </w:r>
    </w:p>
    <w:p w14:paraId="078A8AE4" w14:textId="21A4E6CA" w:rsidR="005567B8" w:rsidRPr="001F3734" w:rsidRDefault="005567B8" w:rsidP="0039480D">
      <w:pPr>
        <w:pStyle w:val="Geenafstand"/>
        <w:numPr>
          <w:ilvl w:val="0"/>
          <w:numId w:val="13"/>
        </w:numPr>
        <w:rPr>
          <w:szCs w:val="22"/>
        </w:rPr>
      </w:pPr>
      <w:r w:rsidRPr="001F3734">
        <w:rPr>
          <w:szCs w:val="22"/>
        </w:rPr>
        <w:t>Ontwikkelen vernieuwde cyclus veiligheid en gezondheid</w:t>
      </w:r>
      <w:r w:rsidR="00CA4DAE" w:rsidRPr="001F3734">
        <w:rPr>
          <w:szCs w:val="22"/>
        </w:rPr>
        <w:t>; d</w:t>
      </w:r>
      <w:r w:rsidR="00DF57DD" w:rsidRPr="001F3734">
        <w:rPr>
          <w:szCs w:val="22"/>
        </w:rPr>
        <w:t>it zal het effect hebben dat het een continu proces is van opstellen, implementeren evalueren en actualiseren en de onder de aandacht houden van het beleid.</w:t>
      </w:r>
    </w:p>
    <w:p w14:paraId="68FEFE6E" w14:textId="6A614D1E" w:rsidR="005567B8" w:rsidRPr="001F3734" w:rsidRDefault="005567B8" w:rsidP="0039480D">
      <w:pPr>
        <w:pStyle w:val="Geenafstand"/>
        <w:numPr>
          <w:ilvl w:val="0"/>
          <w:numId w:val="13"/>
        </w:numPr>
        <w:rPr>
          <w:szCs w:val="22"/>
        </w:rPr>
      </w:pPr>
      <w:r w:rsidRPr="001F3734">
        <w:rPr>
          <w:szCs w:val="22"/>
        </w:rPr>
        <w:t>Alle informatie herzien en opnieuw implementeren</w:t>
      </w:r>
      <w:r w:rsidR="00CA4DAE" w:rsidRPr="001F3734">
        <w:rPr>
          <w:szCs w:val="22"/>
        </w:rPr>
        <w:t>;</w:t>
      </w:r>
      <w:r w:rsidRPr="001F3734">
        <w:rPr>
          <w:szCs w:val="22"/>
        </w:rPr>
        <w:t xml:space="preserve"> zodat de vernieuwde cyclus veiligheid en gezondheid in werking wordt gesteld.</w:t>
      </w:r>
      <w:r w:rsidR="00DF57DD" w:rsidRPr="001F3734">
        <w:rPr>
          <w:szCs w:val="22"/>
        </w:rPr>
        <w:t xml:space="preserve"> Dit zal het effect hebben dat het een continu proces is van opstellen, implementeren evalueren en actualiseren.</w:t>
      </w:r>
    </w:p>
    <w:p w14:paraId="30A33014" w14:textId="7062CAB4" w:rsidR="0094162E" w:rsidRPr="001F3734" w:rsidRDefault="005567B8" w:rsidP="0039480D">
      <w:pPr>
        <w:pStyle w:val="Geenafstand"/>
        <w:numPr>
          <w:ilvl w:val="0"/>
          <w:numId w:val="13"/>
        </w:numPr>
        <w:rPr>
          <w:szCs w:val="22"/>
        </w:rPr>
      </w:pPr>
      <w:r w:rsidRPr="001F3734">
        <w:rPr>
          <w:szCs w:val="22"/>
        </w:rPr>
        <w:t>Trainingen (nieuwe) medewerkers opzetten en aanbieden zodat kennis geborgd wordt en blijft.</w:t>
      </w:r>
    </w:p>
    <w:p w14:paraId="15A4FDFA" w14:textId="763D8967" w:rsidR="00CA4DAE" w:rsidRPr="001F3734" w:rsidRDefault="00CA4DAE" w:rsidP="0039480D">
      <w:pPr>
        <w:spacing w:line="240" w:lineRule="auto"/>
        <w:rPr>
          <w:sz w:val="22"/>
          <w:szCs w:val="22"/>
        </w:rPr>
      </w:pPr>
    </w:p>
    <w:p w14:paraId="0DA86816" w14:textId="254CFD7A" w:rsidR="00CA4DAE" w:rsidRPr="001F3734" w:rsidRDefault="00CA4DAE" w:rsidP="00160788">
      <w:pPr>
        <w:pStyle w:val="kop20"/>
        <w:framePr w:wrap="around" w:x="1036" w:y="-242"/>
        <w:spacing w:line="240" w:lineRule="auto"/>
      </w:pPr>
      <w:bookmarkStart w:id="17" w:name="_Toc8905303"/>
      <w:r w:rsidRPr="001F3734">
        <w:t>Het evalueren van maatregelen</w:t>
      </w:r>
      <w:bookmarkEnd w:id="17"/>
      <w:r w:rsidRPr="001F3734">
        <w:t xml:space="preserve"> </w:t>
      </w:r>
    </w:p>
    <w:p w14:paraId="73A47317" w14:textId="28560BCF" w:rsidR="00CA5260" w:rsidRPr="001F3734" w:rsidRDefault="00CA5260" w:rsidP="0039480D">
      <w:pPr>
        <w:spacing w:line="240" w:lineRule="auto"/>
        <w:rPr>
          <w:color w:val="auto"/>
          <w:sz w:val="22"/>
          <w:szCs w:val="22"/>
        </w:rPr>
      </w:pPr>
      <w:r w:rsidRPr="001F3734">
        <w:rPr>
          <w:color w:val="auto"/>
          <w:sz w:val="22"/>
          <w:szCs w:val="22"/>
        </w:rPr>
        <w:t xml:space="preserve">Om te bepalen of de genomen acties en maatregelen ertoe hebben geleid dat er een veiligere en gezondere opvang kan worden geboden, evalueren we elk </w:t>
      </w:r>
      <w:proofErr w:type="spellStart"/>
      <w:r w:rsidR="00B8339E" w:rsidRPr="001F3734">
        <w:rPr>
          <w:color w:val="auto"/>
          <w:sz w:val="22"/>
          <w:szCs w:val="22"/>
        </w:rPr>
        <w:t>mentorenoverleg</w:t>
      </w:r>
      <w:proofErr w:type="spellEnd"/>
      <w:r w:rsidRPr="001F3734">
        <w:rPr>
          <w:color w:val="auto"/>
          <w:sz w:val="22"/>
          <w:szCs w:val="22"/>
        </w:rPr>
        <w:t xml:space="preserve"> de genomen maatregelen en/of ondernomen acties. Indien een maatregel of actie een positief effect heeft gehad, wordt het veiligheids- en gezondheidsbeleid hierop aangepast.</w:t>
      </w:r>
    </w:p>
    <w:p w14:paraId="03B6BE1C" w14:textId="77777777" w:rsidR="00DE0A48" w:rsidRPr="001F3734" w:rsidRDefault="00DE0A48" w:rsidP="0039480D">
      <w:pPr>
        <w:pStyle w:val="Geenafstand"/>
        <w:spacing w:beforeAutospacing="0" w:afterAutospacing="0"/>
        <w:rPr>
          <w:b/>
          <w:szCs w:val="22"/>
        </w:rPr>
      </w:pPr>
    </w:p>
    <w:p w14:paraId="14A7F3AB" w14:textId="77777777" w:rsidR="00DE0A48" w:rsidRPr="001F3734" w:rsidRDefault="00DE0A48" w:rsidP="0039480D">
      <w:pPr>
        <w:pStyle w:val="Geenafstand"/>
        <w:spacing w:beforeAutospacing="0" w:afterAutospacing="0"/>
        <w:rPr>
          <w:b/>
          <w:szCs w:val="22"/>
        </w:rPr>
      </w:pPr>
    </w:p>
    <w:p w14:paraId="0A3BA324" w14:textId="77777777" w:rsidR="00DE0A48" w:rsidRPr="001F3734" w:rsidRDefault="00DE0A48" w:rsidP="0039480D">
      <w:pPr>
        <w:pStyle w:val="Geenafstand"/>
        <w:spacing w:beforeAutospacing="0" w:afterAutospacing="0"/>
        <w:rPr>
          <w:b/>
          <w:szCs w:val="22"/>
        </w:rPr>
      </w:pPr>
    </w:p>
    <w:p w14:paraId="2CEE6283" w14:textId="77777777" w:rsidR="00DE0A48" w:rsidRPr="001F3734" w:rsidRDefault="00DE0A48" w:rsidP="0039480D">
      <w:pPr>
        <w:pStyle w:val="Geenafstand"/>
        <w:spacing w:beforeAutospacing="0" w:afterAutospacing="0"/>
        <w:rPr>
          <w:b/>
          <w:szCs w:val="22"/>
        </w:rPr>
      </w:pPr>
    </w:p>
    <w:p w14:paraId="50460B8A" w14:textId="77777777" w:rsidR="00DE0A48" w:rsidRPr="001F3734" w:rsidRDefault="00DE0A48" w:rsidP="0039480D">
      <w:pPr>
        <w:pStyle w:val="Geenafstand"/>
        <w:spacing w:beforeAutospacing="0" w:afterAutospacing="0"/>
        <w:rPr>
          <w:b/>
          <w:szCs w:val="22"/>
        </w:rPr>
      </w:pPr>
    </w:p>
    <w:p w14:paraId="2A357FB5" w14:textId="77777777" w:rsidR="00DE0A48" w:rsidRPr="001F3734" w:rsidRDefault="00DE0A48" w:rsidP="0039480D">
      <w:pPr>
        <w:pStyle w:val="Geenafstand"/>
        <w:spacing w:beforeAutospacing="0" w:afterAutospacing="0"/>
        <w:rPr>
          <w:b/>
          <w:szCs w:val="22"/>
        </w:rPr>
      </w:pPr>
    </w:p>
    <w:p w14:paraId="6170FCAC" w14:textId="77777777" w:rsidR="00DE0A48" w:rsidRPr="001F3734" w:rsidRDefault="00DE0A48" w:rsidP="0039480D">
      <w:pPr>
        <w:pStyle w:val="Geenafstand"/>
        <w:spacing w:beforeAutospacing="0" w:afterAutospacing="0"/>
        <w:rPr>
          <w:b/>
          <w:szCs w:val="22"/>
        </w:rPr>
      </w:pPr>
    </w:p>
    <w:p w14:paraId="7AAB22A3" w14:textId="016805BF" w:rsidR="00DE12C2" w:rsidRPr="001F3734" w:rsidRDefault="00AC3119" w:rsidP="0039480D">
      <w:pPr>
        <w:pStyle w:val="kop1"/>
        <w:framePr w:wrap="around"/>
        <w:spacing w:line="240" w:lineRule="auto"/>
        <w:rPr>
          <w:sz w:val="22"/>
        </w:rPr>
      </w:pPr>
      <w:bookmarkStart w:id="18" w:name="_Toc8905304"/>
      <w:r w:rsidRPr="001F3734">
        <w:rPr>
          <w:sz w:val="22"/>
        </w:rPr>
        <w:lastRenderedPageBreak/>
        <w:t>UItgelichte thema’s</w:t>
      </w:r>
      <w:bookmarkEnd w:id="18"/>
      <w:r w:rsidRPr="001F3734">
        <w:rPr>
          <w:sz w:val="22"/>
        </w:rPr>
        <w:t xml:space="preserve"> </w:t>
      </w:r>
    </w:p>
    <w:p w14:paraId="14CB5718" w14:textId="73B24148" w:rsidR="0094162E" w:rsidRPr="001F3734" w:rsidRDefault="033B1154" w:rsidP="033B1154">
      <w:pPr>
        <w:autoSpaceDE w:val="0"/>
        <w:autoSpaceDN w:val="0"/>
        <w:adjustRightInd w:val="0"/>
        <w:spacing w:line="240" w:lineRule="auto"/>
        <w:rPr>
          <w:rFonts w:cs="Verdana"/>
          <w:sz w:val="22"/>
          <w:szCs w:val="22"/>
        </w:rPr>
      </w:pPr>
      <w:r w:rsidRPr="033B1154">
        <w:rPr>
          <w:rFonts w:cs="Verdana"/>
          <w:sz w:val="22"/>
          <w:szCs w:val="22"/>
        </w:rPr>
        <w:t>De thema’s achterwachtregeling en grensoverschrijdend gedrag worden in dit hoofdstuk uitgewerkt. Deze onderwerpen dragen bij aan veilig leven en werken binnen IKC de Buitenkans.</w:t>
      </w:r>
    </w:p>
    <w:p w14:paraId="705312B6" w14:textId="650B46EE" w:rsidR="00AC3119" w:rsidRPr="001F3734" w:rsidRDefault="00AC3119" w:rsidP="0039480D">
      <w:pPr>
        <w:pStyle w:val="kop20"/>
        <w:framePr w:wrap="around" w:y="183"/>
        <w:spacing w:line="240" w:lineRule="auto"/>
      </w:pPr>
      <w:bookmarkStart w:id="19" w:name="_Toc8905305"/>
      <w:r w:rsidRPr="001F3734">
        <w:t>Achterwachtregeling</w:t>
      </w:r>
      <w:bookmarkEnd w:id="19"/>
    </w:p>
    <w:p w14:paraId="7D09C895" w14:textId="333BCF7A" w:rsidR="00CB7AB1" w:rsidRPr="001F3734" w:rsidRDefault="033B1154" w:rsidP="033B1154">
      <w:pPr>
        <w:autoSpaceDE w:val="0"/>
        <w:autoSpaceDN w:val="0"/>
        <w:adjustRightInd w:val="0"/>
        <w:spacing w:line="240" w:lineRule="auto"/>
        <w:rPr>
          <w:sz w:val="22"/>
          <w:szCs w:val="22"/>
        </w:rPr>
      </w:pPr>
      <w:r w:rsidRPr="033B1154">
        <w:rPr>
          <w:rFonts w:cs="Verdana"/>
          <w:sz w:val="22"/>
          <w:szCs w:val="22"/>
        </w:rPr>
        <w:t xml:space="preserve">Indien slechts één beroepskracht binnen IKC de Buitenkans aanwezig is, dan is ondersteuning van deze beroepskracht door een andere volwassene in geval van calamiteiten geregeld. </w:t>
      </w:r>
      <w:r w:rsidRPr="033B1154">
        <w:rPr>
          <w:sz w:val="22"/>
          <w:szCs w:val="22"/>
        </w:rPr>
        <w:t xml:space="preserve">Het ‘boventallig’ personeel wat in het gebouw aanwezig kan zijn; de eigenaar (gekwalificeerd pedagogisch medewerker), pedagoog (gekwalificeerd pedagogisch medewerker), een vrijwilliger, of de administratie. Daarnaast kan er een externe achterwacht worden ingeschakeld, welke in geval van calamiteiten binnen een aanvaardbaar tijdsbestek ter plekke kan zijn. Aan de pedagogisch medewerker die alleen in het gebouw aanwezig is, wordt gemeld wie achterwacht is. </w:t>
      </w:r>
    </w:p>
    <w:p w14:paraId="73FCAE44" w14:textId="33501AFA" w:rsidR="0094162E" w:rsidRPr="001F3734" w:rsidRDefault="00CB7AB1" w:rsidP="00160788">
      <w:pPr>
        <w:spacing w:line="240" w:lineRule="auto"/>
        <w:rPr>
          <w:sz w:val="22"/>
          <w:szCs w:val="22"/>
        </w:rPr>
      </w:pPr>
      <w:r w:rsidRPr="001F3734">
        <w:rPr>
          <w:sz w:val="22"/>
          <w:szCs w:val="22"/>
        </w:rPr>
        <w:t xml:space="preserve">Bij uitstapjes </w:t>
      </w:r>
      <w:r w:rsidR="00A73365" w:rsidRPr="001F3734">
        <w:rPr>
          <w:sz w:val="22"/>
          <w:szCs w:val="22"/>
        </w:rPr>
        <w:t xml:space="preserve">wordt </w:t>
      </w:r>
      <w:r w:rsidR="008E2C06" w:rsidRPr="001F3734">
        <w:rPr>
          <w:sz w:val="22"/>
          <w:szCs w:val="22"/>
        </w:rPr>
        <w:t>te allen tijde</w:t>
      </w:r>
      <w:r w:rsidR="00A73365" w:rsidRPr="001F3734">
        <w:rPr>
          <w:sz w:val="22"/>
          <w:szCs w:val="22"/>
        </w:rPr>
        <w:t xml:space="preserve"> een achterwacht aangewezen</w:t>
      </w:r>
      <w:r w:rsidRPr="001F3734">
        <w:rPr>
          <w:sz w:val="22"/>
          <w:szCs w:val="22"/>
        </w:rPr>
        <w:t xml:space="preserve">. De </w:t>
      </w:r>
      <w:r w:rsidR="00653DDD" w:rsidRPr="001F3734">
        <w:rPr>
          <w:sz w:val="22"/>
          <w:szCs w:val="22"/>
        </w:rPr>
        <w:t>p</w:t>
      </w:r>
      <w:r w:rsidR="00DC4B96" w:rsidRPr="001F3734">
        <w:rPr>
          <w:sz w:val="22"/>
          <w:szCs w:val="22"/>
        </w:rPr>
        <w:t xml:space="preserve">edagogisch </w:t>
      </w:r>
      <w:r w:rsidRPr="001F3734">
        <w:rPr>
          <w:sz w:val="22"/>
          <w:szCs w:val="22"/>
        </w:rPr>
        <w:t xml:space="preserve">medewerker </w:t>
      </w:r>
      <w:r w:rsidR="00A73365" w:rsidRPr="001F3734">
        <w:rPr>
          <w:sz w:val="22"/>
          <w:szCs w:val="22"/>
        </w:rPr>
        <w:t xml:space="preserve">die op stap gaat, </w:t>
      </w:r>
      <w:r w:rsidRPr="001F3734">
        <w:rPr>
          <w:sz w:val="22"/>
          <w:szCs w:val="22"/>
        </w:rPr>
        <w:t xml:space="preserve">neemt altijd een mobiele telefoon mee en een lijst met telefoonnummers. Waar nodig zetten wij extra begeleiding in bij activiteiten, deze kan bestaan uit ouders, stagiaires en/of professionals van de organisatie waar we op dat moment mee samenwerken (bijvoorbeeld CIOS-studenten als we een </w:t>
      </w:r>
      <w:r w:rsidR="00653DDD" w:rsidRPr="001F3734">
        <w:rPr>
          <w:sz w:val="22"/>
          <w:szCs w:val="22"/>
        </w:rPr>
        <w:t>sportactiviteit</w:t>
      </w:r>
      <w:r w:rsidRPr="001F3734">
        <w:rPr>
          <w:sz w:val="22"/>
          <w:szCs w:val="22"/>
        </w:rPr>
        <w:t xml:space="preserve"> aanbieden). De hierbij aanwezige (bevoegde) pedagogisch medewerker is verantwoordelijk.</w:t>
      </w:r>
      <w:r w:rsidR="00A73365" w:rsidRPr="001F3734">
        <w:rPr>
          <w:sz w:val="22"/>
          <w:szCs w:val="22"/>
        </w:rPr>
        <w:t xml:space="preserve"> </w:t>
      </w:r>
    </w:p>
    <w:p w14:paraId="6BE1B416" w14:textId="6E8F94EF" w:rsidR="0094162E" w:rsidRPr="001F3734" w:rsidRDefault="0094162E" w:rsidP="0039480D">
      <w:pPr>
        <w:pStyle w:val="kop20"/>
        <w:framePr w:wrap="around"/>
        <w:spacing w:line="240" w:lineRule="auto"/>
      </w:pPr>
      <w:bookmarkStart w:id="20" w:name="_Toc8905306"/>
      <w:r w:rsidRPr="001F3734">
        <w:t>Grensoverschijdend gedrag</w:t>
      </w:r>
      <w:bookmarkEnd w:id="20"/>
    </w:p>
    <w:p w14:paraId="2609115C" w14:textId="79C60E61" w:rsidR="00360850" w:rsidRPr="001F3734" w:rsidRDefault="00360850" w:rsidP="0039480D">
      <w:pPr>
        <w:pStyle w:val="Geenafstand"/>
        <w:rPr>
          <w:szCs w:val="22"/>
        </w:rPr>
      </w:pPr>
      <w:r w:rsidRPr="001F3734">
        <w:rPr>
          <w:szCs w:val="22"/>
        </w:rPr>
        <w:t>Grensoverschrijdend gedrag zijn seksuele, fysieke en psychische grensoverschrijdingen tussen kinderen onderling of t</w:t>
      </w:r>
      <w:r w:rsidR="00160788" w:rsidRPr="001F3734">
        <w:rPr>
          <w:szCs w:val="22"/>
        </w:rPr>
        <w:t xml:space="preserve">ussen kinderen en medewerkers. </w:t>
      </w:r>
      <w:r w:rsidRPr="001F3734">
        <w:rPr>
          <w:szCs w:val="22"/>
        </w:rPr>
        <w:t>Grensoverschrijdend gedrag komt tot uiting in verbaal, fysiek of ander non-verbaal gedrag. Dit gedrag kan zowel opzettelijk als onopzettelijk zijn, maar degene die hiermee wordt geconfronteerd ervaart het als ongewenst en onaangenaam.</w:t>
      </w:r>
    </w:p>
    <w:p w14:paraId="223D5312" w14:textId="5E8FD943" w:rsidR="00360850" w:rsidRPr="001F3734" w:rsidRDefault="00360850" w:rsidP="0039480D">
      <w:pPr>
        <w:pStyle w:val="Geenafstand"/>
        <w:spacing w:afterAutospacing="0"/>
        <w:rPr>
          <w:szCs w:val="22"/>
        </w:rPr>
      </w:pPr>
      <w:r w:rsidRPr="001F3734">
        <w:rPr>
          <w:szCs w:val="22"/>
        </w:rPr>
        <w:t>Onder ongewenste omgangvormen verstaan we handelingen van een groep of van een individu, die door een persoon, die deze handelingen als tegen zich gericht ziet, als vijandig, vernederend of</w:t>
      </w:r>
      <w:r w:rsidR="00160788" w:rsidRPr="001F3734">
        <w:rPr>
          <w:szCs w:val="22"/>
        </w:rPr>
        <w:t xml:space="preserve"> intimiderend worden beschouwd. </w:t>
      </w:r>
      <w:r w:rsidRPr="001F3734">
        <w:rPr>
          <w:szCs w:val="22"/>
        </w:rPr>
        <w:t>De volgende vormen van ongewenst gedrag kunnen zich voordoen: seksuele intimidatie, agressie en geweld, pesten en discriminatie.</w:t>
      </w:r>
    </w:p>
    <w:p w14:paraId="646E1CAD" w14:textId="687BD6D6" w:rsidR="004A76B8" w:rsidRPr="001F3734" w:rsidRDefault="033B1154" w:rsidP="033B1154">
      <w:pPr>
        <w:pStyle w:val="Geenafstand"/>
        <w:spacing w:afterAutospacing="0"/>
        <w:rPr>
          <w:color w:val="FF0000"/>
        </w:rPr>
      </w:pPr>
      <w:r>
        <w:t xml:space="preserve">Voor alle medewerkers van IKC de Buitenkans is het van belang dat er een protocol aanwezig is over het onderwerp grensoverschrijdend gedrag. Dit protocol is te vinden in het document ‘protocollen veiligheid en gezondheid’ op box. Alle medewerkers hebben de gedragscode van IKC de Buitenkans ondertekend. </w:t>
      </w:r>
    </w:p>
    <w:p w14:paraId="6F4EF48F" w14:textId="77777777" w:rsidR="004A76B8" w:rsidRPr="001F3734" w:rsidRDefault="004A76B8" w:rsidP="0039480D">
      <w:pPr>
        <w:pStyle w:val="Geenafstand"/>
        <w:rPr>
          <w:i/>
          <w:szCs w:val="22"/>
          <w:u w:val="single"/>
        </w:rPr>
      </w:pPr>
      <w:bookmarkStart w:id="21" w:name="_Toc496441856"/>
      <w:bookmarkStart w:id="22" w:name="_Toc496442035"/>
      <w:r w:rsidRPr="001F3734">
        <w:rPr>
          <w:i/>
          <w:szCs w:val="22"/>
          <w:u w:val="single"/>
        </w:rPr>
        <w:t>Meldingsprocedure</w:t>
      </w:r>
      <w:bookmarkEnd w:id="21"/>
      <w:bookmarkEnd w:id="22"/>
    </w:p>
    <w:p w14:paraId="5CEB17DD" w14:textId="44E2AF24" w:rsidR="00DE6434" w:rsidRPr="001F3734" w:rsidRDefault="004A76B8" w:rsidP="0039480D">
      <w:pPr>
        <w:spacing w:line="240" w:lineRule="auto"/>
        <w:rPr>
          <w:sz w:val="22"/>
          <w:szCs w:val="22"/>
        </w:rPr>
      </w:pPr>
      <w:r w:rsidRPr="001F3734">
        <w:rPr>
          <w:sz w:val="22"/>
          <w:szCs w:val="22"/>
        </w:rPr>
        <w:t xml:space="preserve">In de wet op de Jeugdzorg is de meldplicht opgenomen. Wanneer een medewerker van een instelling het vermoeden heeft dat een medewerker van dezelfde instelling zich schuldig maakt aan kindermishandeling of dat dit hem/haar ter ore komt, moet hij dit direct melden bij zijn leidinggevende en het bestuur. Deze hebben de plicht direct Veilig Thuis hiervan </w:t>
      </w:r>
      <w:r w:rsidR="0065259B" w:rsidRPr="001F3734">
        <w:rPr>
          <w:sz w:val="22"/>
          <w:szCs w:val="22"/>
        </w:rPr>
        <w:t>op de hoogte</w:t>
      </w:r>
      <w:r w:rsidR="00DE6434" w:rsidRPr="001F3734">
        <w:rPr>
          <w:sz w:val="22"/>
          <w:szCs w:val="22"/>
        </w:rPr>
        <w:t xml:space="preserve"> te stellen</w:t>
      </w:r>
      <w:r w:rsidR="0065259B" w:rsidRPr="001F3734">
        <w:rPr>
          <w:sz w:val="22"/>
          <w:szCs w:val="22"/>
        </w:rPr>
        <w:t xml:space="preserve">. </w:t>
      </w:r>
    </w:p>
    <w:p w14:paraId="5B68D686" w14:textId="77777777" w:rsidR="00DE6434" w:rsidRPr="001F3734" w:rsidRDefault="00DE6434" w:rsidP="0039480D">
      <w:pPr>
        <w:pStyle w:val="Geenafstand"/>
        <w:rPr>
          <w:i/>
          <w:szCs w:val="22"/>
          <w:u w:val="single"/>
        </w:rPr>
      </w:pPr>
      <w:bookmarkStart w:id="23" w:name="_Toc495940373"/>
      <w:bookmarkStart w:id="24" w:name="_Toc496441857"/>
      <w:bookmarkStart w:id="25" w:name="_Toc496442036"/>
      <w:r w:rsidRPr="001F3734">
        <w:rPr>
          <w:i/>
          <w:szCs w:val="22"/>
          <w:u w:val="single"/>
        </w:rPr>
        <w:lastRenderedPageBreak/>
        <w:t>Melding door het kind</w:t>
      </w:r>
      <w:bookmarkEnd w:id="23"/>
      <w:bookmarkEnd w:id="24"/>
      <w:bookmarkEnd w:id="25"/>
    </w:p>
    <w:p w14:paraId="49D82DFA" w14:textId="2F9B8CE4" w:rsidR="004A76B8" w:rsidRPr="001F3734" w:rsidRDefault="004A76B8" w:rsidP="0039480D">
      <w:pPr>
        <w:spacing w:line="240" w:lineRule="auto"/>
        <w:rPr>
          <w:sz w:val="22"/>
          <w:szCs w:val="22"/>
        </w:rPr>
      </w:pPr>
      <w:r w:rsidRPr="001F3734">
        <w:rPr>
          <w:sz w:val="22"/>
          <w:szCs w:val="22"/>
        </w:rPr>
        <w:t xml:space="preserve">Als de melding van seksuele intimidatie, aanranding of verkrachting afkomstig is van een kind, is opvang en steun voor het kind het eerste aandachtspunt. De persoon bij wie het slachtoffer de klacht meldt belooft geen geheimhouding aan het kind en is verplicht dit te melden bij zijn leidinggevende. Deze </w:t>
      </w:r>
      <w:r w:rsidR="00160788" w:rsidRPr="001F3734">
        <w:rPr>
          <w:sz w:val="22"/>
          <w:szCs w:val="22"/>
        </w:rPr>
        <w:t>zal benoemen</w:t>
      </w:r>
      <w:r w:rsidRPr="001F3734">
        <w:rPr>
          <w:sz w:val="22"/>
          <w:szCs w:val="22"/>
        </w:rPr>
        <w:t xml:space="preserve"> discreet te zullen handelen.</w:t>
      </w:r>
    </w:p>
    <w:p w14:paraId="67C503A0" w14:textId="6AC1700A" w:rsidR="00360850" w:rsidRPr="001F3734" w:rsidRDefault="004A76B8" w:rsidP="0039480D">
      <w:pPr>
        <w:spacing w:line="240" w:lineRule="auto"/>
        <w:rPr>
          <w:sz w:val="22"/>
          <w:szCs w:val="22"/>
        </w:rPr>
      </w:pPr>
      <w:r w:rsidRPr="001F3734">
        <w:rPr>
          <w:sz w:val="22"/>
          <w:szCs w:val="22"/>
        </w:rPr>
        <w:t>Naast Veilig Thuis worden zo nodig anderen ingeschakeld voor hulp. De ouder</w:t>
      </w:r>
      <w:r w:rsidR="00CA4302" w:rsidRPr="001F3734">
        <w:rPr>
          <w:sz w:val="22"/>
          <w:szCs w:val="22"/>
        </w:rPr>
        <w:t>(</w:t>
      </w:r>
      <w:r w:rsidRPr="001F3734">
        <w:rPr>
          <w:sz w:val="22"/>
          <w:szCs w:val="22"/>
        </w:rPr>
        <w:t>s</w:t>
      </w:r>
      <w:r w:rsidR="00CA4302" w:rsidRPr="001F3734">
        <w:rPr>
          <w:sz w:val="22"/>
          <w:szCs w:val="22"/>
        </w:rPr>
        <w:t>)/verzorger(s)</w:t>
      </w:r>
      <w:r w:rsidRPr="001F3734">
        <w:rPr>
          <w:sz w:val="22"/>
          <w:szCs w:val="22"/>
        </w:rPr>
        <w:t xml:space="preserve"> van het betrokken kind worden geïnformeerd. Aan de ouder(s)</w:t>
      </w:r>
      <w:r w:rsidR="00CA4302" w:rsidRPr="001F3734">
        <w:rPr>
          <w:sz w:val="22"/>
          <w:szCs w:val="22"/>
        </w:rPr>
        <w:t>/verzorger(s)</w:t>
      </w:r>
      <w:r w:rsidRPr="001F3734">
        <w:rPr>
          <w:sz w:val="22"/>
          <w:szCs w:val="22"/>
        </w:rPr>
        <w:t xml:space="preserve"> wordt eveneens opvang en steun geboden. Het waarborgen van het gevoel van veiligheid van het kind is uitgangspunt van dit handelen.</w:t>
      </w:r>
    </w:p>
    <w:p w14:paraId="10CF56AB" w14:textId="1E6C34DA" w:rsidR="004A76B8" w:rsidRPr="001F3734" w:rsidRDefault="004A76B8" w:rsidP="0039480D">
      <w:pPr>
        <w:pStyle w:val="Geenafstand"/>
        <w:rPr>
          <w:i/>
          <w:szCs w:val="22"/>
          <w:u w:val="single"/>
        </w:rPr>
      </w:pPr>
      <w:bookmarkStart w:id="26" w:name="_Toc495940374"/>
      <w:bookmarkStart w:id="27" w:name="_Toc496441858"/>
      <w:bookmarkStart w:id="28" w:name="_Toc496442037"/>
      <w:r w:rsidRPr="001F3734">
        <w:rPr>
          <w:i/>
          <w:szCs w:val="22"/>
          <w:u w:val="single"/>
        </w:rPr>
        <w:t>Melding door de ouder</w:t>
      </w:r>
      <w:bookmarkEnd w:id="26"/>
      <w:bookmarkEnd w:id="27"/>
      <w:bookmarkEnd w:id="28"/>
    </w:p>
    <w:p w14:paraId="7D3C8BD3" w14:textId="69D1E6D2" w:rsidR="004A76B8" w:rsidRPr="001F3734" w:rsidRDefault="004A76B8" w:rsidP="0039480D">
      <w:pPr>
        <w:spacing w:line="240" w:lineRule="auto"/>
        <w:rPr>
          <w:sz w:val="22"/>
          <w:szCs w:val="22"/>
        </w:rPr>
      </w:pPr>
      <w:r w:rsidRPr="001F3734">
        <w:rPr>
          <w:sz w:val="22"/>
          <w:szCs w:val="22"/>
        </w:rPr>
        <w:t>Als de melding van de ouder(s)</w:t>
      </w:r>
      <w:r w:rsidR="00CA4302" w:rsidRPr="001F3734">
        <w:rPr>
          <w:sz w:val="22"/>
          <w:szCs w:val="22"/>
        </w:rPr>
        <w:t>/verzorger(s)</w:t>
      </w:r>
      <w:r w:rsidRPr="001F3734">
        <w:rPr>
          <w:sz w:val="22"/>
          <w:szCs w:val="22"/>
        </w:rPr>
        <w:t xml:space="preserve"> komt, zal uitgezocht worden over welke informatie de ouder beschikt en waar de melding op gebaseerd is. De persoon bij wie de klacht wordt gemeld is verplicht dit te melden bij de leidinggevende. Deze meldt het bij de </w:t>
      </w:r>
      <w:r w:rsidR="00E218D9" w:rsidRPr="001F3734">
        <w:rPr>
          <w:sz w:val="22"/>
          <w:szCs w:val="22"/>
        </w:rPr>
        <w:t>eigenaar.</w:t>
      </w:r>
    </w:p>
    <w:p w14:paraId="16CD1637" w14:textId="77777777" w:rsidR="004A76B8" w:rsidRPr="001F3734" w:rsidRDefault="004A76B8" w:rsidP="0039480D">
      <w:pPr>
        <w:pStyle w:val="Geenafstand"/>
        <w:rPr>
          <w:i/>
          <w:szCs w:val="22"/>
          <w:u w:val="single"/>
        </w:rPr>
      </w:pPr>
      <w:bookmarkStart w:id="29" w:name="_Toc495940375"/>
      <w:r w:rsidRPr="001F3734">
        <w:rPr>
          <w:i/>
          <w:szCs w:val="22"/>
          <w:u w:val="single"/>
        </w:rPr>
        <w:t>Melding door collega-medewerker</w:t>
      </w:r>
      <w:bookmarkEnd w:id="29"/>
    </w:p>
    <w:p w14:paraId="12180F64" w14:textId="5A888B31" w:rsidR="00DE6434" w:rsidRPr="001F3734" w:rsidRDefault="004A76B8" w:rsidP="0039480D">
      <w:pPr>
        <w:spacing w:line="240" w:lineRule="auto"/>
        <w:rPr>
          <w:sz w:val="22"/>
          <w:szCs w:val="22"/>
        </w:rPr>
      </w:pPr>
      <w:r w:rsidRPr="001F3734">
        <w:rPr>
          <w:sz w:val="22"/>
          <w:szCs w:val="22"/>
        </w:rPr>
        <w:t>Wanneer een medewerker seksueel misbruik door een collega-medewerker constateert of vermoedt, is hij/zij verantwoordelijk voor melding hiervan aan de leidinggevende, die dat in alle gevallen aan de</w:t>
      </w:r>
      <w:r w:rsidR="0065259B" w:rsidRPr="001F3734">
        <w:rPr>
          <w:sz w:val="22"/>
          <w:szCs w:val="22"/>
        </w:rPr>
        <w:t xml:space="preserve"> eigen</w:t>
      </w:r>
      <w:r w:rsidR="008A1653" w:rsidRPr="001F3734">
        <w:rPr>
          <w:sz w:val="22"/>
          <w:szCs w:val="22"/>
        </w:rPr>
        <w:t>aar</w:t>
      </w:r>
      <w:r w:rsidR="00E218D9" w:rsidRPr="001F3734">
        <w:rPr>
          <w:sz w:val="22"/>
          <w:szCs w:val="22"/>
        </w:rPr>
        <w:t xml:space="preserve"> doorgeeft</w:t>
      </w:r>
      <w:r w:rsidRPr="001F3734">
        <w:rPr>
          <w:sz w:val="22"/>
          <w:szCs w:val="22"/>
        </w:rPr>
        <w:t>. Aan de medewerker die meldt wordt opvang en steun aangeboden.</w:t>
      </w:r>
      <w:bookmarkStart w:id="30" w:name="_Toc495940376"/>
      <w:bookmarkStart w:id="31" w:name="_Toc496441859"/>
      <w:bookmarkStart w:id="32" w:name="_Toc496442038"/>
    </w:p>
    <w:p w14:paraId="49455BD9" w14:textId="012336C0" w:rsidR="004A76B8" w:rsidRPr="001F3734" w:rsidRDefault="004A76B8" w:rsidP="00CA4302">
      <w:pPr>
        <w:spacing w:line="240" w:lineRule="auto"/>
        <w:rPr>
          <w:i/>
          <w:sz w:val="22"/>
          <w:szCs w:val="22"/>
          <w:u w:val="single"/>
        </w:rPr>
      </w:pPr>
      <w:r w:rsidRPr="001F3734">
        <w:rPr>
          <w:i/>
          <w:sz w:val="22"/>
          <w:szCs w:val="22"/>
          <w:u w:val="single"/>
        </w:rPr>
        <w:t>Melding door derden</w:t>
      </w:r>
      <w:bookmarkEnd w:id="30"/>
      <w:bookmarkEnd w:id="31"/>
      <w:bookmarkEnd w:id="32"/>
    </w:p>
    <w:p w14:paraId="7435200D" w14:textId="0EE8B124" w:rsidR="00DE6434" w:rsidRPr="001F3734" w:rsidRDefault="004A76B8" w:rsidP="0039480D">
      <w:pPr>
        <w:spacing w:line="240" w:lineRule="auto"/>
        <w:rPr>
          <w:sz w:val="22"/>
          <w:szCs w:val="22"/>
        </w:rPr>
      </w:pPr>
      <w:r w:rsidRPr="001F3734">
        <w:rPr>
          <w:sz w:val="22"/>
          <w:szCs w:val="22"/>
        </w:rPr>
        <w:t xml:space="preserve">Als de melding van derden komt, dient eveneens uitgezocht te worden over welke informatie deze precies beschikken en waar deze informatie op is gebaseerd. De persoon bij wie de klacht wordt gemeld is verplicht dit te melden bij de </w:t>
      </w:r>
      <w:r w:rsidR="0065259B" w:rsidRPr="001F3734">
        <w:rPr>
          <w:sz w:val="22"/>
          <w:szCs w:val="22"/>
        </w:rPr>
        <w:t>eigenaar.</w:t>
      </w:r>
    </w:p>
    <w:p w14:paraId="54E34C0E" w14:textId="77777777" w:rsidR="004A76B8" w:rsidRPr="001F3734" w:rsidRDefault="004A76B8" w:rsidP="0039480D">
      <w:pPr>
        <w:pStyle w:val="Geenafstand"/>
        <w:rPr>
          <w:i/>
          <w:szCs w:val="22"/>
          <w:u w:val="single"/>
        </w:rPr>
      </w:pPr>
      <w:bookmarkStart w:id="33" w:name="_Toc495940377"/>
      <w:bookmarkStart w:id="34" w:name="_Toc496441860"/>
      <w:bookmarkStart w:id="35" w:name="_Toc496442039"/>
      <w:r w:rsidRPr="001F3734">
        <w:rPr>
          <w:i/>
          <w:szCs w:val="22"/>
          <w:u w:val="single"/>
        </w:rPr>
        <w:t>Maatregelen naar aanleiding van een melding</w:t>
      </w:r>
      <w:bookmarkEnd w:id="33"/>
      <w:bookmarkEnd w:id="34"/>
      <w:bookmarkEnd w:id="35"/>
    </w:p>
    <w:p w14:paraId="2EE99BAA" w14:textId="70340E66" w:rsidR="004A76B8" w:rsidRPr="001F3734" w:rsidRDefault="004A76B8" w:rsidP="0039480D">
      <w:pPr>
        <w:spacing w:line="240" w:lineRule="auto"/>
        <w:rPr>
          <w:sz w:val="22"/>
          <w:szCs w:val="22"/>
        </w:rPr>
      </w:pPr>
      <w:r w:rsidRPr="001F3734">
        <w:rPr>
          <w:sz w:val="22"/>
          <w:szCs w:val="22"/>
        </w:rPr>
        <w:t>In all</w:t>
      </w:r>
      <w:r w:rsidR="0065259B" w:rsidRPr="001F3734">
        <w:rPr>
          <w:sz w:val="22"/>
          <w:szCs w:val="22"/>
        </w:rPr>
        <w:t>e gevallen wordt de eigenaar</w:t>
      </w:r>
      <w:r w:rsidRPr="001F3734">
        <w:rPr>
          <w:sz w:val="22"/>
          <w:szCs w:val="22"/>
        </w:rPr>
        <w:t xml:space="preserve"> zo spoedig mogelijk geïnformeerd. Deze is gehouden alle noodzakelijke maatregelen te nemen ten aanzien van:</w:t>
      </w:r>
    </w:p>
    <w:p w14:paraId="2F8EEF8E" w14:textId="3CAF44E8" w:rsidR="00E218D9" w:rsidRPr="001F3734" w:rsidRDefault="00CA4302" w:rsidP="0039480D">
      <w:pPr>
        <w:pStyle w:val="Geenafstand"/>
        <w:numPr>
          <w:ilvl w:val="0"/>
          <w:numId w:val="24"/>
        </w:numPr>
        <w:rPr>
          <w:szCs w:val="22"/>
        </w:rPr>
      </w:pPr>
      <w:r w:rsidRPr="001F3734">
        <w:rPr>
          <w:szCs w:val="22"/>
        </w:rPr>
        <w:t>h</w:t>
      </w:r>
      <w:r w:rsidR="004A76B8" w:rsidRPr="001F3734">
        <w:rPr>
          <w:szCs w:val="22"/>
        </w:rPr>
        <w:t>et regelen van opvang van kind en ouders</w:t>
      </w:r>
      <w:r w:rsidR="00E218D9" w:rsidRPr="001F3734">
        <w:rPr>
          <w:szCs w:val="22"/>
        </w:rPr>
        <w:t>;</w:t>
      </w:r>
    </w:p>
    <w:p w14:paraId="18500F5F" w14:textId="2B25B6F2" w:rsidR="004A76B8" w:rsidRPr="001F3734" w:rsidRDefault="00CA4302" w:rsidP="0039480D">
      <w:pPr>
        <w:pStyle w:val="Geenafstand"/>
        <w:numPr>
          <w:ilvl w:val="0"/>
          <w:numId w:val="24"/>
        </w:numPr>
        <w:rPr>
          <w:szCs w:val="22"/>
        </w:rPr>
      </w:pPr>
      <w:r w:rsidRPr="001F3734">
        <w:rPr>
          <w:szCs w:val="22"/>
        </w:rPr>
        <w:t>a</w:t>
      </w:r>
      <w:r w:rsidR="004A76B8" w:rsidRPr="001F3734">
        <w:rPr>
          <w:szCs w:val="22"/>
        </w:rPr>
        <w:t>fschermen van het kind van de mogelijke dader</w:t>
      </w:r>
      <w:r w:rsidR="00E218D9" w:rsidRPr="001F3734">
        <w:rPr>
          <w:szCs w:val="22"/>
        </w:rPr>
        <w:t>;</w:t>
      </w:r>
    </w:p>
    <w:p w14:paraId="526A70B3" w14:textId="2B2CD67A" w:rsidR="004A76B8" w:rsidRPr="001F3734" w:rsidRDefault="00CA4302" w:rsidP="0039480D">
      <w:pPr>
        <w:pStyle w:val="Geenafstand"/>
        <w:numPr>
          <w:ilvl w:val="0"/>
          <w:numId w:val="24"/>
        </w:numPr>
        <w:rPr>
          <w:szCs w:val="22"/>
        </w:rPr>
      </w:pPr>
      <w:r w:rsidRPr="001F3734">
        <w:rPr>
          <w:szCs w:val="22"/>
        </w:rPr>
        <w:t>h</w:t>
      </w:r>
      <w:r w:rsidR="004A76B8" w:rsidRPr="001F3734">
        <w:rPr>
          <w:szCs w:val="22"/>
        </w:rPr>
        <w:t>et instellen van een onderzoek</w:t>
      </w:r>
      <w:r w:rsidR="00E218D9" w:rsidRPr="001F3734">
        <w:rPr>
          <w:szCs w:val="22"/>
        </w:rPr>
        <w:t>.</w:t>
      </w:r>
    </w:p>
    <w:p w14:paraId="58725DEA" w14:textId="77165462" w:rsidR="004A76B8" w:rsidRPr="001F3734" w:rsidRDefault="004A76B8" w:rsidP="0039480D">
      <w:pPr>
        <w:spacing w:line="240" w:lineRule="auto"/>
        <w:rPr>
          <w:sz w:val="22"/>
          <w:szCs w:val="22"/>
        </w:rPr>
      </w:pPr>
      <w:bookmarkStart w:id="36" w:name="_Toc495940378"/>
      <w:r w:rsidRPr="001F3734">
        <w:rPr>
          <w:sz w:val="22"/>
          <w:szCs w:val="22"/>
        </w:rPr>
        <w:t>Het regelen van opvang van kind en ouder</w:t>
      </w:r>
      <w:bookmarkEnd w:id="36"/>
      <w:r w:rsidRPr="001F3734">
        <w:rPr>
          <w:sz w:val="22"/>
          <w:szCs w:val="22"/>
        </w:rPr>
        <w:t>s</w:t>
      </w:r>
      <w:r w:rsidR="00E218D9" w:rsidRPr="001F3734">
        <w:rPr>
          <w:sz w:val="22"/>
          <w:szCs w:val="22"/>
        </w:rPr>
        <w:t>:</w:t>
      </w:r>
    </w:p>
    <w:p w14:paraId="3689C083" w14:textId="4DD5D343" w:rsidR="004A76B8" w:rsidRPr="001F3734" w:rsidRDefault="00CA4302" w:rsidP="0039480D">
      <w:pPr>
        <w:pStyle w:val="Geenafstand"/>
        <w:numPr>
          <w:ilvl w:val="0"/>
          <w:numId w:val="23"/>
        </w:numPr>
        <w:rPr>
          <w:szCs w:val="22"/>
        </w:rPr>
      </w:pPr>
      <w:r w:rsidRPr="001F3734">
        <w:rPr>
          <w:szCs w:val="22"/>
        </w:rPr>
        <w:t>v</w:t>
      </w:r>
      <w:r w:rsidR="004A76B8" w:rsidRPr="001F3734">
        <w:rPr>
          <w:szCs w:val="22"/>
        </w:rPr>
        <w:t>oor de opvang en steun voor het kind wordt een beroep gedaan op een instelling (GGD</w:t>
      </w:r>
      <w:r w:rsidRPr="001F3734">
        <w:rPr>
          <w:szCs w:val="22"/>
        </w:rPr>
        <w:t>) die hierin gespecialiseerd is;</w:t>
      </w:r>
    </w:p>
    <w:p w14:paraId="5DAB27A5" w14:textId="4554BCCA" w:rsidR="004A76B8" w:rsidRPr="001F3734" w:rsidRDefault="00CA4302" w:rsidP="0039480D">
      <w:pPr>
        <w:pStyle w:val="Geenafstand"/>
        <w:numPr>
          <w:ilvl w:val="0"/>
          <w:numId w:val="23"/>
        </w:numPr>
        <w:rPr>
          <w:szCs w:val="22"/>
        </w:rPr>
      </w:pPr>
      <w:r w:rsidRPr="001F3734">
        <w:rPr>
          <w:szCs w:val="22"/>
        </w:rPr>
        <w:t>i</w:t>
      </w:r>
      <w:r w:rsidR="004A76B8" w:rsidRPr="001F3734">
        <w:rPr>
          <w:szCs w:val="22"/>
        </w:rPr>
        <w:t>n overleg met ouders en GGD, wordt bezien of de opvang in het kindercentrum kan worden gecontinueerd dan wel dat er een ander</w:t>
      </w:r>
      <w:r w:rsidRPr="001F3734">
        <w:rPr>
          <w:szCs w:val="22"/>
        </w:rPr>
        <w:t>e oplossing moet worden geboden;</w:t>
      </w:r>
    </w:p>
    <w:p w14:paraId="0A1CDEC7" w14:textId="12CA4BAB" w:rsidR="004A76B8" w:rsidRPr="001F3734" w:rsidRDefault="00CA4302" w:rsidP="0039480D">
      <w:pPr>
        <w:pStyle w:val="Geenafstand"/>
        <w:numPr>
          <w:ilvl w:val="0"/>
          <w:numId w:val="23"/>
        </w:numPr>
        <w:rPr>
          <w:szCs w:val="22"/>
        </w:rPr>
      </w:pPr>
      <w:r w:rsidRPr="001F3734">
        <w:rPr>
          <w:szCs w:val="22"/>
        </w:rPr>
        <w:t>h</w:t>
      </w:r>
      <w:r w:rsidR="004A76B8" w:rsidRPr="001F3734">
        <w:rPr>
          <w:szCs w:val="22"/>
        </w:rPr>
        <w:t xml:space="preserve">et </w:t>
      </w:r>
      <w:r w:rsidR="00360850" w:rsidRPr="001F3734">
        <w:rPr>
          <w:szCs w:val="22"/>
        </w:rPr>
        <w:t>kindercentrum informeert ouders</w:t>
      </w:r>
      <w:r w:rsidR="004A76B8" w:rsidRPr="001F3734">
        <w:rPr>
          <w:szCs w:val="22"/>
        </w:rPr>
        <w:t xml:space="preserve"> over de mogelijkheid aangifte te doen bij de politie.</w:t>
      </w:r>
    </w:p>
    <w:p w14:paraId="7997C449" w14:textId="774BA100" w:rsidR="000C781B" w:rsidRPr="001F3734" w:rsidRDefault="008A1653" w:rsidP="0039480D">
      <w:pPr>
        <w:pStyle w:val="Geenafstand"/>
        <w:rPr>
          <w:szCs w:val="22"/>
        </w:rPr>
      </w:pPr>
      <w:r w:rsidRPr="001F3734">
        <w:rPr>
          <w:szCs w:val="22"/>
        </w:rPr>
        <w:t>De eigenaar</w:t>
      </w:r>
      <w:r w:rsidR="004A76B8" w:rsidRPr="001F3734">
        <w:rPr>
          <w:szCs w:val="22"/>
        </w:rPr>
        <w:t xml:space="preserve"> houdt contact en toont betrokkenheid en informeert de ouders regelmatig over de voortgang van het onderzoek en andere zaken die voor de ouders van belang zijn.</w:t>
      </w:r>
    </w:p>
    <w:p w14:paraId="415EE857" w14:textId="7A53519C" w:rsidR="004A76B8" w:rsidRPr="001F3734" w:rsidRDefault="008A1653" w:rsidP="0039480D">
      <w:pPr>
        <w:pStyle w:val="Geenafstand"/>
        <w:rPr>
          <w:i/>
          <w:szCs w:val="22"/>
          <w:u w:val="single"/>
        </w:rPr>
      </w:pPr>
      <w:r w:rsidRPr="001F3734">
        <w:rPr>
          <w:i/>
          <w:szCs w:val="22"/>
          <w:u w:val="single"/>
        </w:rPr>
        <w:lastRenderedPageBreak/>
        <w:t>De g</w:t>
      </w:r>
      <w:r w:rsidR="000C781B" w:rsidRPr="001F3734">
        <w:rPr>
          <w:i/>
          <w:szCs w:val="22"/>
          <w:u w:val="single"/>
        </w:rPr>
        <w:t>evolgen van grensoverschrijdend gedrag bij kinderen</w:t>
      </w:r>
    </w:p>
    <w:p w14:paraId="1EE76DEB" w14:textId="5A27C6E8" w:rsidR="0094162E" w:rsidRPr="001F3734" w:rsidRDefault="000C781B" w:rsidP="0039480D">
      <w:pPr>
        <w:pStyle w:val="Geenafstand"/>
        <w:rPr>
          <w:b/>
          <w:szCs w:val="22"/>
        </w:rPr>
      </w:pPr>
      <w:r w:rsidRPr="001F3734">
        <w:rPr>
          <w:szCs w:val="22"/>
        </w:rPr>
        <w:t>Grensoverschrijdend gedr</w:t>
      </w:r>
      <w:r w:rsidR="00CA4302" w:rsidRPr="001F3734">
        <w:rPr>
          <w:szCs w:val="22"/>
        </w:rPr>
        <w:t>ag heeft gevolgen voor het kind. Z</w:t>
      </w:r>
      <w:r w:rsidRPr="001F3734">
        <w:rPr>
          <w:szCs w:val="22"/>
        </w:rPr>
        <w:t>o kan het gevoel van veiligheid zijn aangetast, kan het ki</w:t>
      </w:r>
      <w:r w:rsidR="00CA4302" w:rsidRPr="001F3734">
        <w:rPr>
          <w:szCs w:val="22"/>
        </w:rPr>
        <w:t>nd in loyaliteitsconflict komen en/of</w:t>
      </w:r>
      <w:r w:rsidRPr="001F3734">
        <w:rPr>
          <w:szCs w:val="22"/>
        </w:rPr>
        <w:t xml:space="preserve"> een afkeer krijgen </w:t>
      </w:r>
      <w:r w:rsidR="00C566AF" w:rsidRPr="001F3734">
        <w:rPr>
          <w:szCs w:val="22"/>
        </w:rPr>
        <w:t xml:space="preserve">van zichzelf </w:t>
      </w:r>
      <w:r w:rsidRPr="001F3734">
        <w:rPr>
          <w:szCs w:val="22"/>
        </w:rPr>
        <w:t>of lichamelijke klachten.</w:t>
      </w:r>
    </w:p>
    <w:p w14:paraId="7ABF76D3" w14:textId="4F9EEC98" w:rsidR="0094162E" w:rsidRPr="001F3734" w:rsidRDefault="000C781B" w:rsidP="0039480D">
      <w:pPr>
        <w:pStyle w:val="Geenafstand"/>
        <w:rPr>
          <w:i/>
          <w:szCs w:val="22"/>
          <w:u w:val="single"/>
        </w:rPr>
      </w:pPr>
      <w:r w:rsidRPr="001F3734">
        <w:rPr>
          <w:i/>
          <w:szCs w:val="22"/>
          <w:u w:val="single"/>
        </w:rPr>
        <w:t xml:space="preserve">Aantasting van het gevoel van veiligheid. </w:t>
      </w:r>
    </w:p>
    <w:p w14:paraId="0B853DB5" w14:textId="51FF71CB" w:rsidR="00C566AF" w:rsidRPr="001F3734" w:rsidRDefault="000C781B" w:rsidP="0039480D">
      <w:pPr>
        <w:pStyle w:val="Geenafstand"/>
        <w:rPr>
          <w:szCs w:val="22"/>
        </w:rPr>
      </w:pPr>
      <w:r w:rsidRPr="001F3734">
        <w:rPr>
          <w:szCs w:val="22"/>
        </w:rPr>
        <w:t>Kinderen zijn na grensove</w:t>
      </w:r>
      <w:r w:rsidR="00C566AF" w:rsidRPr="001F3734">
        <w:rPr>
          <w:szCs w:val="22"/>
        </w:rPr>
        <w:t xml:space="preserve">rschrijdend gedrag meestal hun </w:t>
      </w:r>
      <w:r w:rsidRPr="001F3734">
        <w:rPr>
          <w:szCs w:val="22"/>
        </w:rPr>
        <w:t>gevoel van veiligheid en vertrouwen kwijt. Het is van belang dat ouders</w:t>
      </w:r>
      <w:r w:rsidR="00C566AF" w:rsidRPr="001F3734">
        <w:rPr>
          <w:szCs w:val="22"/>
        </w:rPr>
        <w:t xml:space="preserve"> en</w:t>
      </w:r>
      <w:r w:rsidRPr="001F3734">
        <w:rPr>
          <w:szCs w:val="22"/>
        </w:rPr>
        <w:t xml:space="preserve"> pedagogisch medewerkers</w:t>
      </w:r>
      <w:r w:rsidR="00F943BF" w:rsidRPr="001F3734">
        <w:rPr>
          <w:szCs w:val="22"/>
        </w:rPr>
        <w:t xml:space="preserve"> het gevoel van veiligheid en vertrouwen teruggeven aan</w:t>
      </w:r>
      <w:r w:rsidRPr="001F3734">
        <w:rPr>
          <w:szCs w:val="22"/>
        </w:rPr>
        <w:t xml:space="preserve"> het kind</w:t>
      </w:r>
      <w:r w:rsidR="00F943BF" w:rsidRPr="001F3734">
        <w:rPr>
          <w:szCs w:val="22"/>
        </w:rPr>
        <w:t xml:space="preserve"> door hem te beschermen</w:t>
      </w:r>
      <w:r w:rsidRPr="001F3734">
        <w:rPr>
          <w:szCs w:val="22"/>
        </w:rPr>
        <w:t xml:space="preserve">. </w:t>
      </w:r>
      <w:r w:rsidR="00F943BF" w:rsidRPr="001F3734">
        <w:rPr>
          <w:szCs w:val="22"/>
        </w:rPr>
        <w:t>Anders kan</w:t>
      </w:r>
      <w:r w:rsidRPr="001F3734">
        <w:rPr>
          <w:szCs w:val="22"/>
        </w:rPr>
        <w:t xml:space="preserve"> het kind onzeker en </w:t>
      </w:r>
      <w:r w:rsidR="004A76B8" w:rsidRPr="001F3734">
        <w:rPr>
          <w:szCs w:val="22"/>
        </w:rPr>
        <w:t>wantrouwend in het leven staan.</w:t>
      </w:r>
    </w:p>
    <w:p w14:paraId="323AF7A1" w14:textId="401D291B" w:rsidR="00360850" w:rsidRPr="001F3734" w:rsidRDefault="000C781B" w:rsidP="0039480D">
      <w:pPr>
        <w:pStyle w:val="Geenafstand"/>
        <w:rPr>
          <w:szCs w:val="22"/>
        </w:rPr>
      </w:pPr>
      <w:r w:rsidRPr="001F3734">
        <w:rPr>
          <w:szCs w:val="22"/>
        </w:rPr>
        <w:t>Schaamte: Het kind begrij</w:t>
      </w:r>
      <w:r w:rsidR="00F943BF" w:rsidRPr="001F3734">
        <w:rPr>
          <w:szCs w:val="22"/>
        </w:rPr>
        <w:t xml:space="preserve">pt niet wat er precies gebeurt </w:t>
      </w:r>
      <w:r w:rsidRPr="001F3734">
        <w:rPr>
          <w:szCs w:val="22"/>
        </w:rPr>
        <w:t xml:space="preserve">is en is geneigd niet over het grensoverschrijdend gedrag te praten. Als </w:t>
      </w:r>
      <w:r w:rsidR="00F943BF" w:rsidRPr="001F3734">
        <w:rPr>
          <w:szCs w:val="22"/>
        </w:rPr>
        <w:t xml:space="preserve">dit </w:t>
      </w:r>
      <w:r w:rsidRPr="001F3734">
        <w:rPr>
          <w:szCs w:val="22"/>
        </w:rPr>
        <w:t>gebeurt, kan dit in het latere leven van het kind tot proble</w:t>
      </w:r>
      <w:r w:rsidR="004A76B8" w:rsidRPr="001F3734">
        <w:rPr>
          <w:szCs w:val="22"/>
        </w:rPr>
        <w:t>men leiden in de relatievorming</w:t>
      </w:r>
      <w:r w:rsidR="008A1653" w:rsidRPr="001F3734">
        <w:rPr>
          <w:szCs w:val="22"/>
        </w:rPr>
        <w:t>.</w:t>
      </w:r>
    </w:p>
    <w:p w14:paraId="65B72BF3" w14:textId="2B05BFAD" w:rsidR="000C781B" w:rsidRPr="001F3734" w:rsidRDefault="000C781B" w:rsidP="0039480D">
      <w:pPr>
        <w:pStyle w:val="Geenafstand"/>
        <w:rPr>
          <w:szCs w:val="22"/>
        </w:rPr>
      </w:pPr>
      <w:r w:rsidRPr="001F3734">
        <w:rPr>
          <w:szCs w:val="22"/>
        </w:rPr>
        <w:t>Door grensoverschrijdend gedrag kunnen k</w:t>
      </w:r>
      <w:r w:rsidR="00F943BF" w:rsidRPr="001F3734">
        <w:rPr>
          <w:szCs w:val="22"/>
        </w:rPr>
        <w:t>inderen afkeer krijgen tegen zich</w:t>
      </w:r>
      <w:r w:rsidRPr="001F3734">
        <w:rPr>
          <w:szCs w:val="22"/>
        </w:rPr>
        <w:t>zelf. Ze kunnen een negatief zelfbeeld krijgen</w:t>
      </w:r>
      <w:r w:rsidR="00F943BF" w:rsidRPr="001F3734">
        <w:rPr>
          <w:szCs w:val="22"/>
        </w:rPr>
        <w:t>,</w:t>
      </w:r>
      <w:r w:rsidRPr="001F3734">
        <w:rPr>
          <w:szCs w:val="22"/>
        </w:rPr>
        <w:t xml:space="preserve"> wat kan leiden tot een depressie. Omgaan met deze schaamt</w:t>
      </w:r>
      <w:r w:rsidR="00F943BF" w:rsidRPr="001F3734">
        <w:rPr>
          <w:szCs w:val="22"/>
        </w:rPr>
        <w:t>e</w:t>
      </w:r>
      <w:r w:rsidRPr="001F3734">
        <w:rPr>
          <w:szCs w:val="22"/>
        </w:rPr>
        <w:t xml:space="preserve"> en afkeer vereist grote tact van peda</w:t>
      </w:r>
      <w:r w:rsidR="008A1653" w:rsidRPr="001F3734">
        <w:rPr>
          <w:szCs w:val="22"/>
        </w:rPr>
        <w:t xml:space="preserve">gogisch medewerkers en ouders. </w:t>
      </w:r>
    </w:p>
    <w:p w14:paraId="7C929A0B" w14:textId="77777777" w:rsidR="000C781B" w:rsidRPr="001F3734" w:rsidRDefault="000C781B" w:rsidP="0039480D">
      <w:pPr>
        <w:pStyle w:val="Geenafstand"/>
        <w:rPr>
          <w:szCs w:val="22"/>
        </w:rPr>
      </w:pPr>
      <w:r w:rsidRPr="001F3734">
        <w:rPr>
          <w:szCs w:val="22"/>
        </w:rPr>
        <w:t xml:space="preserve">Kinderen kunnen lichamelijke klachten krijgen bij grensoverschrijdend gedrag. Kinderen kunnen last krijgen van ‘buikpijn’ of kunnen terug vallen in de ontwikkeling. </w:t>
      </w:r>
    </w:p>
    <w:p w14:paraId="0DDA62A3" w14:textId="33F29694" w:rsidR="000C781B" w:rsidRPr="001F3734" w:rsidRDefault="00DE6434" w:rsidP="0039480D">
      <w:pPr>
        <w:pStyle w:val="Geenafstand"/>
        <w:rPr>
          <w:i/>
          <w:szCs w:val="22"/>
          <w:u w:val="single"/>
        </w:rPr>
      </w:pPr>
      <w:r w:rsidRPr="001F3734">
        <w:rPr>
          <w:i/>
          <w:szCs w:val="22"/>
          <w:u w:val="single"/>
        </w:rPr>
        <w:t>Preventie grensoverschrijdend gedrag:</w:t>
      </w:r>
    </w:p>
    <w:p w14:paraId="7C876F1F" w14:textId="5FB4F53C" w:rsidR="00E218D9" w:rsidRPr="001F3734" w:rsidRDefault="00E218D9" w:rsidP="0039480D">
      <w:pPr>
        <w:pStyle w:val="Geenafstand"/>
        <w:rPr>
          <w:szCs w:val="22"/>
        </w:rPr>
      </w:pPr>
      <w:r w:rsidRPr="001F3734">
        <w:rPr>
          <w:szCs w:val="22"/>
        </w:rPr>
        <w:t>De volgende maatregelen worden uitgevoerd ter preventie van grensoverschrijdend gedrag.</w:t>
      </w:r>
    </w:p>
    <w:p w14:paraId="44B11CBF" w14:textId="138283D3" w:rsidR="000C781B" w:rsidRPr="001F3734" w:rsidRDefault="000C781B" w:rsidP="0039480D">
      <w:pPr>
        <w:pStyle w:val="Geenafstand"/>
        <w:numPr>
          <w:ilvl w:val="0"/>
          <w:numId w:val="22"/>
        </w:numPr>
        <w:spacing w:beforeAutospacing="0" w:afterAutospacing="0"/>
        <w:rPr>
          <w:szCs w:val="22"/>
        </w:rPr>
      </w:pPr>
      <w:r w:rsidRPr="001F3734">
        <w:rPr>
          <w:szCs w:val="22"/>
        </w:rPr>
        <w:t>Goede signalering</w:t>
      </w:r>
      <w:r w:rsidR="00E218D9" w:rsidRPr="001F3734">
        <w:rPr>
          <w:szCs w:val="22"/>
        </w:rPr>
        <w:t>;</w:t>
      </w:r>
    </w:p>
    <w:p w14:paraId="59A8AD2B" w14:textId="00996BF3" w:rsidR="000C781B" w:rsidRPr="001F3734" w:rsidRDefault="000C781B" w:rsidP="0039480D">
      <w:pPr>
        <w:pStyle w:val="Geenafstand"/>
        <w:numPr>
          <w:ilvl w:val="0"/>
          <w:numId w:val="22"/>
        </w:numPr>
        <w:spacing w:beforeAutospacing="0" w:afterAutospacing="0"/>
        <w:rPr>
          <w:szCs w:val="22"/>
        </w:rPr>
      </w:pPr>
      <w:r w:rsidRPr="001F3734">
        <w:rPr>
          <w:szCs w:val="22"/>
        </w:rPr>
        <w:t>Zorgen voor een goede omgang</w:t>
      </w:r>
      <w:r w:rsidR="00F943BF" w:rsidRPr="001F3734">
        <w:rPr>
          <w:szCs w:val="22"/>
        </w:rPr>
        <w:t>snormen</w:t>
      </w:r>
      <w:r w:rsidRPr="001F3734">
        <w:rPr>
          <w:szCs w:val="22"/>
        </w:rPr>
        <w:t xml:space="preserve"> </w:t>
      </w:r>
      <w:r w:rsidR="00F943BF" w:rsidRPr="001F3734">
        <w:rPr>
          <w:szCs w:val="22"/>
        </w:rPr>
        <w:t>en deze vastleggen</w:t>
      </w:r>
      <w:r w:rsidR="00E218D9" w:rsidRPr="001F3734">
        <w:rPr>
          <w:szCs w:val="22"/>
        </w:rPr>
        <w:t>;</w:t>
      </w:r>
    </w:p>
    <w:p w14:paraId="1BF4FB3B" w14:textId="66848FB4" w:rsidR="000C781B" w:rsidRPr="001F3734" w:rsidRDefault="000C781B" w:rsidP="0039480D">
      <w:pPr>
        <w:pStyle w:val="Geenafstand"/>
        <w:numPr>
          <w:ilvl w:val="0"/>
          <w:numId w:val="22"/>
        </w:numPr>
        <w:spacing w:beforeAutospacing="0" w:afterAutospacing="0"/>
        <w:rPr>
          <w:szCs w:val="22"/>
        </w:rPr>
      </w:pPr>
      <w:r w:rsidRPr="001F3734">
        <w:rPr>
          <w:szCs w:val="22"/>
        </w:rPr>
        <w:t>Zorgen</w:t>
      </w:r>
      <w:r w:rsidR="00E218D9" w:rsidRPr="001F3734">
        <w:rPr>
          <w:szCs w:val="22"/>
        </w:rPr>
        <w:t xml:space="preserve"> voor een open </w:t>
      </w:r>
      <w:r w:rsidR="00CA4302" w:rsidRPr="001F3734">
        <w:rPr>
          <w:szCs w:val="22"/>
        </w:rPr>
        <w:t>(</w:t>
      </w:r>
      <w:r w:rsidR="00E218D9" w:rsidRPr="001F3734">
        <w:rPr>
          <w:szCs w:val="22"/>
        </w:rPr>
        <w:t>aanspreek</w:t>
      </w:r>
      <w:r w:rsidR="00CA4302" w:rsidRPr="001F3734">
        <w:rPr>
          <w:szCs w:val="22"/>
        </w:rPr>
        <w:t>)</w:t>
      </w:r>
      <w:r w:rsidR="00E218D9" w:rsidRPr="001F3734">
        <w:rPr>
          <w:szCs w:val="22"/>
        </w:rPr>
        <w:t>cultuur.</w:t>
      </w:r>
    </w:p>
    <w:p w14:paraId="2056B62A" w14:textId="77777777" w:rsidR="000C781B" w:rsidRPr="001F3734" w:rsidRDefault="000C781B" w:rsidP="0039480D">
      <w:pPr>
        <w:pStyle w:val="Geenafstand"/>
        <w:rPr>
          <w:i/>
          <w:szCs w:val="22"/>
          <w:u w:val="single"/>
        </w:rPr>
      </w:pPr>
      <w:r w:rsidRPr="001F3734">
        <w:rPr>
          <w:i/>
          <w:szCs w:val="22"/>
          <w:u w:val="single"/>
        </w:rPr>
        <w:t>Bevorderen van adequaat gedrag</w:t>
      </w:r>
    </w:p>
    <w:p w14:paraId="1575D895" w14:textId="5F78C7C6" w:rsidR="008A1653" w:rsidRPr="001F3734" w:rsidRDefault="000C781B" w:rsidP="0039480D">
      <w:pPr>
        <w:pStyle w:val="Geenafstand"/>
        <w:rPr>
          <w:szCs w:val="22"/>
        </w:rPr>
      </w:pPr>
      <w:r w:rsidRPr="001F3734">
        <w:rPr>
          <w:szCs w:val="22"/>
        </w:rPr>
        <w:t>Een belangrijke strategie om grensoverschrijdend gedrag te voorkomen is het bevorderen van adequaat gedrag. Dit doen pedagogisch medewerkers door het goede voorbeeld te geven, maar ook door het creëren van een voorspelbare omgeving</w:t>
      </w:r>
      <w:r w:rsidR="00E218D9" w:rsidRPr="001F3734">
        <w:rPr>
          <w:szCs w:val="22"/>
        </w:rPr>
        <w:t>,</w:t>
      </w:r>
      <w:r w:rsidRPr="001F3734">
        <w:rPr>
          <w:szCs w:val="22"/>
        </w:rPr>
        <w:t xml:space="preserve"> waarin duidelijke omgangsvormen gelden. Kinderen worden hierin begeleid door de pedagogisch medewerkers</w:t>
      </w:r>
      <w:r w:rsidR="00F943BF" w:rsidRPr="001F3734">
        <w:rPr>
          <w:szCs w:val="22"/>
        </w:rPr>
        <w:t>, maar kunnen deze</w:t>
      </w:r>
      <w:r w:rsidRPr="001F3734">
        <w:rPr>
          <w:szCs w:val="22"/>
        </w:rPr>
        <w:t xml:space="preserve"> ook leren van andere kinderen. Grensoverschrijdend gedrag kan vo</w:t>
      </w:r>
      <w:r w:rsidR="00F943BF" w:rsidRPr="001F3734">
        <w:rPr>
          <w:szCs w:val="22"/>
        </w:rPr>
        <w:t>orkomen wo</w:t>
      </w:r>
      <w:r w:rsidRPr="001F3734">
        <w:rPr>
          <w:szCs w:val="22"/>
        </w:rPr>
        <w:t>rden door adequaat gedrag te bekrachtigen. Dit kun je doen door kinderen te complimenteren of feedback te geven</w:t>
      </w:r>
      <w:r w:rsidR="00E218D9" w:rsidRPr="001F3734">
        <w:rPr>
          <w:szCs w:val="22"/>
        </w:rPr>
        <w:t>,</w:t>
      </w:r>
      <w:r w:rsidRPr="001F3734">
        <w:rPr>
          <w:szCs w:val="22"/>
        </w:rPr>
        <w:t xml:space="preserve"> wanneer zij het gewenste gedrag laten zien.</w:t>
      </w:r>
    </w:p>
    <w:p w14:paraId="081CF6F5" w14:textId="0DE940A4" w:rsidR="0094162E" w:rsidRPr="001F3734" w:rsidRDefault="000C781B" w:rsidP="0039480D">
      <w:pPr>
        <w:pStyle w:val="Geenafstand"/>
        <w:rPr>
          <w:i/>
          <w:szCs w:val="22"/>
          <w:u w:val="single"/>
        </w:rPr>
      </w:pPr>
      <w:r w:rsidRPr="001F3734">
        <w:rPr>
          <w:i/>
          <w:szCs w:val="22"/>
          <w:u w:val="single"/>
        </w:rPr>
        <w:t>Ombuigen van grensoverschrijdend gedrag</w:t>
      </w:r>
    </w:p>
    <w:p w14:paraId="42284300" w14:textId="565781DE" w:rsidR="00F943BF" w:rsidRPr="001F3734" w:rsidRDefault="000C781B" w:rsidP="0039480D">
      <w:pPr>
        <w:pStyle w:val="Geenafstand"/>
        <w:rPr>
          <w:szCs w:val="22"/>
        </w:rPr>
      </w:pPr>
      <w:r w:rsidRPr="001F3734">
        <w:rPr>
          <w:szCs w:val="22"/>
        </w:rPr>
        <w:t>Fors grensoverschrijdend gedrag kan worden voorkomen</w:t>
      </w:r>
      <w:r w:rsidR="00E218D9" w:rsidRPr="001F3734">
        <w:rPr>
          <w:szCs w:val="22"/>
        </w:rPr>
        <w:t>,</w:t>
      </w:r>
      <w:r w:rsidRPr="001F3734">
        <w:rPr>
          <w:szCs w:val="22"/>
        </w:rPr>
        <w:t xml:space="preserve"> door milder grensoverschrijdend gedrag tijdig om te buigen. Dit kan enerzijds door het aanleren van nieuw gedrag</w:t>
      </w:r>
      <w:r w:rsidR="00F943BF" w:rsidRPr="001F3734">
        <w:rPr>
          <w:szCs w:val="22"/>
        </w:rPr>
        <w:t>,</w:t>
      </w:r>
      <w:r w:rsidRPr="001F3734">
        <w:rPr>
          <w:szCs w:val="22"/>
        </w:rPr>
        <w:t xml:space="preserve"> me</w:t>
      </w:r>
      <w:r w:rsidR="00F943BF" w:rsidRPr="001F3734">
        <w:rPr>
          <w:szCs w:val="22"/>
        </w:rPr>
        <w:t>t behulp van sturende feedback. Hier</w:t>
      </w:r>
      <w:r w:rsidRPr="001F3734">
        <w:rPr>
          <w:szCs w:val="22"/>
        </w:rPr>
        <w:t>bij</w:t>
      </w:r>
      <w:r w:rsidR="00F943BF" w:rsidRPr="001F3734">
        <w:rPr>
          <w:szCs w:val="22"/>
        </w:rPr>
        <w:t xml:space="preserve"> wordt positief gedrag van het kind </w:t>
      </w:r>
      <w:r w:rsidRPr="001F3734">
        <w:rPr>
          <w:szCs w:val="22"/>
        </w:rPr>
        <w:t xml:space="preserve">benoemd en </w:t>
      </w:r>
      <w:r w:rsidR="00F943BF" w:rsidRPr="001F3734">
        <w:rPr>
          <w:szCs w:val="22"/>
        </w:rPr>
        <w:t>negatief gedrag wordt genegeerd, of een corrigerende instructie gegeven worden. Hierbij wordt he</w:t>
      </w:r>
      <w:r w:rsidRPr="001F3734">
        <w:rPr>
          <w:szCs w:val="22"/>
        </w:rPr>
        <w:t>t</w:t>
      </w:r>
      <w:r w:rsidR="00F943BF" w:rsidRPr="001F3734">
        <w:rPr>
          <w:szCs w:val="22"/>
        </w:rPr>
        <w:t xml:space="preserve"> gewenste gedrag benoemd.</w:t>
      </w:r>
      <w:r w:rsidR="00DE6434" w:rsidRPr="001F3734">
        <w:rPr>
          <w:szCs w:val="22"/>
        </w:rPr>
        <w:t xml:space="preserve"> </w:t>
      </w:r>
    </w:p>
    <w:p w14:paraId="71796F4E" w14:textId="77777777" w:rsidR="00346267" w:rsidRPr="001F3734" w:rsidRDefault="00F943BF" w:rsidP="0039480D">
      <w:pPr>
        <w:tabs>
          <w:tab w:val="left" w:pos="3930"/>
        </w:tabs>
        <w:spacing w:before="0" w:line="240" w:lineRule="auto"/>
        <w:rPr>
          <w:sz w:val="22"/>
          <w:szCs w:val="22"/>
          <w:lang w:eastAsia="nl-NL"/>
        </w:rPr>
      </w:pPr>
      <w:r w:rsidRPr="001F3734">
        <w:rPr>
          <w:sz w:val="22"/>
          <w:szCs w:val="22"/>
          <w:lang w:eastAsia="nl-NL"/>
        </w:rPr>
        <w:lastRenderedPageBreak/>
        <w:t>We gaan ervan uit dat ieder kind competent is en dat het zelf mag proberen, ervaren en voelen. Wanneer een volwassene te vroeg ingrijpt of de oplossing aandraagt, krijgt het kind niet de kans en zal het de reactie, mening of gevoel van de volwassene overnemen. We vragen van onze pedagogisch medewerkers een afwachtende, observerende houding. We willen de kinderen de kans geven om zelf te ervaren wat een situatie met ze doet en teweeg kan brengen. Dit betekent niet dat er niet ingegrepen wordt</w:t>
      </w:r>
      <w:r w:rsidR="004A76B8" w:rsidRPr="001F3734">
        <w:rPr>
          <w:sz w:val="22"/>
          <w:szCs w:val="22"/>
          <w:lang w:eastAsia="nl-NL"/>
        </w:rPr>
        <w:t>,</w:t>
      </w:r>
      <w:r w:rsidRPr="001F3734">
        <w:rPr>
          <w:sz w:val="22"/>
          <w:szCs w:val="22"/>
          <w:lang w:eastAsia="nl-NL"/>
        </w:rPr>
        <w:t xml:space="preserve"> of dat er nooit een oplossing aangedragen wordt. Maar waar mogelijk, worden er vragen gesteld om het kind meer inzicht te laten krijgen in de situatie en zelf een passende oplossing te bedenken. Soms is er een situatie waarbij er direct ingegrepen moet worden door een pedagogisch medewerker. </w:t>
      </w:r>
    </w:p>
    <w:p w14:paraId="6F068AD1" w14:textId="77777777" w:rsidR="00346267" w:rsidRPr="001F3734" w:rsidRDefault="00346267" w:rsidP="0039480D">
      <w:pPr>
        <w:tabs>
          <w:tab w:val="left" w:pos="3930"/>
        </w:tabs>
        <w:spacing w:before="0" w:line="240" w:lineRule="auto"/>
        <w:rPr>
          <w:sz w:val="22"/>
          <w:szCs w:val="22"/>
          <w:lang w:eastAsia="nl-NL"/>
        </w:rPr>
      </w:pPr>
    </w:p>
    <w:p w14:paraId="7676AF19" w14:textId="76392799" w:rsidR="00F943BF" w:rsidRPr="001F3734" w:rsidRDefault="00F943BF" w:rsidP="0039480D">
      <w:pPr>
        <w:tabs>
          <w:tab w:val="left" w:pos="3930"/>
        </w:tabs>
        <w:spacing w:before="0" w:line="240" w:lineRule="auto"/>
        <w:rPr>
          <w:sz w:val="22"/>
          <w:szCs w:val="22"/>
          <w:lang w:eastAsia="nl-NL"/>
        </w:rPr>
      </w:pPr>
      <w:r w:rsidRPr="001F3734">
        <w:rPr>
          <w:sz w:val="22"/>
          <w:szCs w:val="22"/>
          <w:lang w:eastAsia="nl-NL"/>
        </w:rPr>
        <w:t>Bijvoorbeeld wanneer een kind zichzelf of een ander respectloos behandeld of iets kapot maakt. De pedagogisch medewerker kan bepalen dat het veiliger is dat het kind uit de situatie wordt gehaald en geeft het kind dan de mogelijkheid om zelf een rustige plek of activiteit hiervoor te kiezen. Wanneer het kind ertoe in staat is, wordt de situatie geëvalueerd, het kind bedenkt zelf, indien nodig met hulp van de pedagogisch medewerker</w:t>
      </w:r>
      <w:r w:rsidR="00E24A68" w:rsidRPr="001F3734">
        <w:rPr>
          <w:sz w:val="22"/>
          <w:szCs w:val="22"/>
          <w:lang w:eastAsia="nl-NL"/>
        </w:rPr>
        <w:t>,</w:t>
      </w:r>
      <w:r w:rsidRPr="001F3734">
        <w:rPr>
          <w:sz w:val="22"/>
          <w:szCs w:val="22"/>
          <w:lang w:eastAsia="nl-NL"/>
        </w:rPr>
        <w:t xml:space="preserve"> een oplossing. Op deze manier leren kinderen ervaren wat een situatie met zichzelf en hun omgeving doet. De kinderen zijn hierdoor (bewust of onbewust) in staat hun signalen eerder te herkennen. Ze kunnen zelf uit een situatie stappen en op zoek gaan naar een rustige plek of hulp te vragen om hun emotie te reguleren. </w:t>
      </w:r>
    </w:p>
    <w:p w14:paraId="75B6876F" w14:textId="77777777" w:rsidR="00F943BF" w:rsidRPr="001F3734" w:rsidRDefault="00F943BF" w:rsidP="0039480D">
      <w:pPr>
        <w:pStyle w:val="Geenafstand"/>
        <w:rPr>
          <w:szCs w:val="22"/>
        </w:rPr>
      </w:pPr>
    </w:p>
    <w:p w14:paraId="4E520FD1" w14:textId="77777777" w:rsidR="000C781B" w:rsidRPr="001F3734" w:rsidRDefault="000C781B" w:rsidP="0039480D">
      <w:pPr>
        <w:autoSpaceDE w:val="0"/>
        <w:autoSpaceDN w:val="0"/>
        <w:adjustRightInd w:val="0"/>
        <w:spacing w:line="240" w:lineRule="auto"/>
        <w:ind w:left="180" w:hanging="180"/>
        <w:rPr>
          <w:sz w:val="22"/>
          <w:szCs w:val="22"/>
        </w:rPr>
      </w:pPr>
    </w:p>
    <w:p w14:paraId="7B0CCAFB" w14:textId="77777777" w:rsidR="003368E2" w:rsidRPr="001F3734" w:rsidRDefault="003368E2" w:rsidP="0039480D">
      <w:pPr>
        <w:pStyle w:val="Default"/>
        <w:rPr>
          <w:rFonts w:ascii="Bookman Old Style" w:hAnsi="Bookman Old Style"/>
          <w:color w:val="auto"/>
          <w:sz w:val="22"/>
          <w:szCs w:val="22"/>
        </w:rPr>
      </w:pPr>
    </w:p>
    <w:p w14:paraId="0243D84D" w14:textId="77777777" w:rsidR="0094162E" w:rsidRPr="001F3734" w:rsidRDefault="0094162E" w:rsidP="0039480D">
      <w:pPr>
        <w:spacing w:line="240" w:lineRule="auto"/>
        <w:rPr>
          <w:sz w:val="22"/>
          <w:szCs w:val="22"/>
        </w:rPr>
      </w:pPr>
      <w:bookmarkStart w:id="37" w:name="_Toc494884131"/>
      <w:r w:rsidRPr="001F3734">
        <w:rPr>
          <w:b/>
          <w:bCs/>
          <w:caps/>
          <w:sz w:val="22"/>
          <w:szCs w:val="22"/>
        </w:rPr>
        <w:br w:type="page"/>
      </w:r>
    </w:p>
    <w:p w14:paraId="5DBCC24D" w14:textId="34AD9542" w:rsidR="002E7FCC" w:rsidRPr="001F3734" w:rsidRDefault="002E7FCC" w:rsidP="0039480D">
      <w:pPr>
        <w:pStyle w:val="kop1"/>
        <w:framePr w:wrap="around"/>
        <w:spacing w:line="240" w:lineRule="auto"/>
        <w:rPr>
          <w:sz w:val="22"/>
        </w:rPr>
      </w:pPr>
      <w:bookmarkStart w:id="38" w:name="_Toc8905307"/>
      <w:r w:rsidRPr="001F3734">
        <w:rPr>
          <w:sz w:val="22"/>
        </w:rPr>
        <w:lastRenderedPageBreak/>
        <w:t>EHBO regeling</w:t>
      </w:r>
      <w:bookmarkEnd w:id="37"/>
      <w:bookmarkEnd w:id="38"/>
    </w:p>
    <w:p w14:paraId="1ACFB26A" w14:textId="749CD199" w:rsidR="002E7FCC" w:rsidRPr="001F3734" w:rsidRDefault="002E7FCC" w:rsidP="0039480D">
      <w:pPr>
        <w:pStyle w:val="Geenafstand"/>
        <w:rPr>
          <w:szCs w:val="22"/>
        </w:rPr>
      </w:pPr>
      <w:r w:rsidRPr="001F3734">
        <w:rPr>
          <w:szCs w:val="22"/>
        </w:rPr>
        <w:t>Om adequaat te kunnen handelen bij incidenten is het noodzakelijk dat er tijdens openingsuren op elke locatie minimaal één volwassene aanwezig is met een geldig en geregistreerd certificaat voor kinder-EHBO.</w:t>
      </w:r>
    </w:p>
    <w:p w14:paraId="1A9C6B4C" w14:textId="0BFBF0E8" w:rsidR="00CE3F4F" w:rsidRPr="001F3734" w:rsidRDefault="033B1154" w:rsidP="0039480D">
      <w:pPr>
        <w:pStyle w:val="Geenafstand"/>
        <w:rPr>
          <w:szCs w:val="22"/>
        </w:rPr>
      </w:pPr>
      <w:r>
        <w:t>Binnen IKC de buitenkans proberen we kinderen bewust te maken van hun gedrag en de risico’s die hieruit kunnen voortkomen. Wanneer een kind toch letsel oploopt als gevolg van een ongeluk of bij andere calamiteiten, dan kan EHBO noodzakelijk zijn. Bedrijfshulpverleners (BHV) worden ingezet bij grote calamiteiten, bijvoorbeeld bij ontruiming bij brand.</w:t>
      </w:r>
    </w:p>
    <w:p w14:paraId="3619ACD2" w14:textId="70610FD4" w:rsidR="00616079" w:rsidRPr="001F3734" w:rsidRDefault="002E7FCC" w:rsidP="0039480D">
      <w:pPr>
        <w:pStyle w:val="Geenafstand"/>
        <w:rPr>
          <w:szCs w:val="22"/>
        </w:rPr>
      </w:pPr>
      <w:r w:rsidRPr="001F3734">
        <w:rPr>
          <w:szCs w:val="22"/>
        </w:rPr>
        <w:t>Op onze locatie hebben de volgende medewerkers een geldig en geregistreerd certificaat voor kinder-EHBO</w:t>
      </w:r>
      <w:r w:rsidR="00A04605" w:rsidRPr="001F3734">
        <w:rPr>
          <w:szCs w:val="22"/>
        </w:rPr>
        <w:t xml:space="preserve"> en BHV</w:t>
      </w:r>
      <w:r w:rsidR="008E2C06" w:rsidRPr="001F3734">
        <w:rPr>
          <w:szCs w:val="22"/>
        </w:rPr>
        <w:t>:</w:t>
      </w:r>
      <w:r w:rsidR="008E2C06" w:rsidRPr="001F3734">
        <w:rPr>
          <w:rStyle w:val="Verwijzingopmerking"/>
          <w:rFonts w:eastAsiaTheme="minorEastAsia" w:cstheme="minorBidi"/>
          <w:color w:val="000000" w:themeColor="text1"/>
          <w:sz w:val="22"/>
          <w:szCs w:val="22"/>
          <w:lang w:val="en-US" w:eastAsia="zh-CN"/>
        </w:rPr>
        <w:t xml:space="preserve"> </w:t>
      </w:r>
    </w:p>
    <w:tbl>
      <w:tblPr>
        <w:tblStyle w:val="Rastertabel4-Accent41"/>
        <w:tblW w:w="0" w:type="auto"/>
        <w:tblLook w:val="04A0" w:firstRow="1" w:lastRow="0" w:firstColumn="1" w:lastColumn="0" w:noHBand="0" w:noVBand="1"/>
      </w:tblPr>
      <w:tblGrid>
        <w:gridCol w:w="2689"/>
        <w:gridCol w:w="1559"/>
        <w:gridCol w:w="5495"/>
      </w:tblGrid>
      <w:tr w:rsidR="00BE0569" w:rsidRPr="001F3734" w14:paraId="64647D1C" w14:textId="77777777" w:rsidTr="00DC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36BDDD0" w14:textId="60452D74" w:rsidR="00BE0569" w:rsidRPr="001F3734" w:rsidRDefault="00BE0569" w:rsidP="0039480D">
            <w:pPr>
              <w:pStyle w:val="Geenafstand"/>
              <w:spacing w:before="100" w:after="100"/>
              <w:rPr>
                <w:szCs w:val="22"/>
              </w:rPr>
            </w:pPr>
            <w:r w:rsidRPr="001F3734">
              <w:rPr>
                <w:szCs w:val="22"/>
              </w:rPr>
              <w:t>Kinder</w:t>
            </w:r>
            <w:r w:rsidR="0094001E" w:rsidRPr="001F3734">
              <w:rPr>
                <w:szCs w:val="22"/>
              </w:rPr>
              <w:t>-EHBO</w:t>
            </w:r>
          </w:p>
        </w:tc>
        <w:tc>
          <w:tcPr>
            <w:tcW w:w="1559" w:type="dxa"/>
          </w:tcPr>
          <w:p w14:paraId="2E9FF992" w14:textId="419B00FA" w:rsidR="00BE0569" w:rsidRPr="001F3734" w:rsidRDefault="00A04605" w:rsidP="0039480D">
            <w:pPr>
              <w:pStyle w:val="Geenafstand"/>
              <w:spacing w:before="100" w:after="100"/>
              <w:cnfStyle w:val="100000000000" w:firstRow="1" w:lastRow="0" w:firstColumn="0" w:lastColumn="0" w:oddVBand="0" w:evenVBand="0" w:oddHBand="0" w:evenHBand="0" w:firstRowFirstColumn="0" w:firstRowLastColumn="0" w:lastRowFirstColumn="0" w:lastRowLastColumn="0"/>
              <w:rPr>
                <w:szCs w:val="22"/>
              </w:rPr>
            </w:pPr>
            <w:r w:rsidRPr="001F3734">
              <w:rPr>
                <w:szCs w:val="22"/>
              </w:rPr>
              <w:t>Datum</w:t>
            </w:r>
          </w:p>
        </w:tc>
        <w:tc>
          <w:tcPr>
            <w:tcW w:w="5495" w:type="dxa"/>
          </w:tcPr>
          <w:p w14:paraId="4C29385F" w14:textId="68EB2628" w:rsidR="00BE0569" w:rsidRPr="001F3734" w:rsidRDefault="007D3486" w:rsidP="0039480D">
            <w:pPr>
              <w:pStyle w:val="Geenafstand"/>
              <w:spacing w:before="100" w:after="100"/>
              <w:cnfStyle w:val="100000000000" w:firstRow="1" w:lastRow="0" w:firstColumn="0" w:lastColumn="0" w:oddVBand="0" w:evenVBand="0" w:oddHBand="0" w:evenHBand="0" w:firstRowFirstColumn="0" w:firstRowLastColumn="0" w:lastRowFirstColumn="0" w:lastRowLastColumn="0"/>
              <w:rPr>
                <w:szCs w:val="22"/>
              </w:rPr>
            </w:pPr>
            <w:r w:rsidRPr="001F3734">
              <w:rPr>
                <w:szCs w:val="22"/>
              </w:rPr>
              <w:t>Soort diploma</w:t>
            </w:r>
          </w:p>
        </w:tc>
      </w:tr>
      <w:tr w:rsidR="00BE0569" w:rsidRPr="001F3734" w14:paraId="78416B73" w14:textId="77777777" w:rsidTr="00D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E208AE3" w14:textId="24D8D5D0" w:rsidR="00BE0569" w:rsidRPr="001F3734" w:rsidRDefault="00BE0569" w:rsidP="0039480D">
            <w:pPr>
              <w:pStyle w:val="Geenafstand"/>
              <w:spacing w:before="100" w:after="100"/>
              <w:rPr>
                <w:szCs w:val="22"/>
              </w:rPr>
            </w:pPr>
            <w:r w:rsidRPr="001F3734">
              <w:rPr>
                <w:szCs w:val="22"/>
              </w:rPr>
              <w:t xml:space="preserve">Robin Rinsma </w:t>
            </w:r>
          </w:p>
        </w:tc>
        <w:tc>
          <w:tcPr>
            <w:tcW w:w="1559" w:type="dxa"/>
          </w:tcPr>
          <w:p w14:paraId="1787CE13" w14:textId="3CF48DA5" w:rsidR="00BE0569" w:rsidRPr="001F3734" w:rsidRDefault="00BE0569" w:rsidP="0039480D">
            <w:pPr>
              <w:pStyle w:val="Geenafstand"/>
              <w:spacing w:before="100" w:after="100"/>
              <w:cnfStyle w:val="000000100000" w:firstRow="0" w:lastRow="0" w:firstColumn="0" w:lastColumn="0" w:oddVBand="0" w:evenVBand="0" w:oddHBand="1" w:evenHBand="0" w:firstRowFirstColumn="0" w:firstRowLastColumn="0" w:lastRowFirstColumn="0" w:lastRowLastColumn="0"/>
              <w:rPr>
                <w:szCs w:val="22"/>
              </w:rPr>
            </w:pPr>
            <w:r w:rsidRPr="001F3734">
              <w:rPr>
                <w:szCs w:val="22"/>
              </w:rPr>
              <w:t>11-11-2017</w:t>
            </w:r>
          </w:p>
        </w:tc>
        <w:tc>
          <w:tcPr>
            <w:tcW w:w="5495" w:type="dxa"/>
          </w:tcPr>
          <w:p w14:paraId="417D2000" w14:textId="1946D437" w:rsidR="00BE0569" w:rsidRPr="001F3734" w:rsidRDefault="00106338" w:rsidP="0039480D">
            <w:pPr>
              <w:pStyle w:val="Geenafstand"/>
              <w:spacing w:before="100" w:after="100"/>
              <w:cnfStyle w:val="000000100000" w:firstRow="0" w:lastRow="0" w:firstColumn="0" w:lastColumn="0" w:oddVBand="0" w:evenVBand="0" w:oddHBand="1" w:evenHBand="0" w:firstRowFirstColumn="0" w:firstRowLastColumn="0" w:lastRowFirstColumn="0" w:lastRowLastColumn="0"/>
              <w:rPr>
                <w:szCs w:val="22"/>
              </w:rPr>
            </w:pPr>
            <w:r w:rsidRPr="001F3734">
              <w:rPr>
                <w:szCs w:val="22"/>
              </w:rPr>
              <w:t xml:space="preserve">Eerste Hulp bij werken met kinderen van het Nederlands Instituut voor Bedrijfshulpverlening. </w:t>
            </w:r>
          </w:p>
        </w:tc>
      </w:tr>
      <w:tr w:rsidR="00BE0569" w:rsidRPr="001F3734" w14:paraId="5DA32D9C" w14:textId="77777777" w:rsidTr="00DC68F0">
        <w:tc>
          <w:tcPr>
            <w:cnfStyle w:val="001000000000" w:firstRow="0" w:lastRow="0" w:firstColumn="1" w:lastColumn="0" w:oddVBand="0" w:evenVBand="0" w:oddHBand="0" w:evenHBand="0" w:firstRowFirstColumn="0" w:firstRowLastColumn="0" w:lastRowFirstColumn="0" w:lastRowLastColumn="0"/>
            <w:tcW w:w="2689" w:type="dxa"/>
          </w:tcPr>
          <w:p w14:paraId="00C4179D" w14:textId="25F041B4" w:rsidR="00BE0569" w:rsidRPr="001F3734" w:rsidRDefault="00E24A68" w:rsidP="0039480D">
            <w:pPr>
              <w:pStyle w:val="Geenafstand"/>
              <w:spacing w:before="100" w:after="100"/>
              <w:rPr>
                <w:szCs w:val="22"/>
              </w:rPr>
            </w:pPr>
            <w:r w:rsidRPr="001F3734">
              <w:rPr>
                <w:szCs w:val="22"/>
              </w:rPr>
              <w:t xml:space="preserve">Yvonne </w:t>
            </w:r>
            <w:proofErr w:type="spellStart"/>
            <w:r w:rsidRPr="001F3734">
              <w:rPr>
                <w:szCs w:val="22"/>
              </w:rPr>
              <w:t>Fokkens</w:t>
            </w:r>
            <w:proofErr w:type="spellEnd"/>
          </w:p>
        </w:tc>
        <w:tc>
          <w:tcPr>
            <w:tcW w:w="1559" w:type="dxa"/>
          </w:tcPr>
          <w:p w14:paraId="2E9EA522" w14:textId="5958CDE5" w:rsidR="00BE0569" w:rsidRPr="001F3734" w:rsidRDefault="007D3486" w:rsidP="0039480D">
            <w:pPr>
              <w:pStyle w:val="Geenafstand"/>
              <w:spacing w:before="100" w:after="100"/>
              <w:cnfStyle w:val="000000000000" w:firstRow="0" w:lastRow="0" w:firstColumn="0" w:lastColumn="0" w:oddVBand="0" w:evenVBand="0" w:oddHBand="0" w:evenHBand="0" w:firstRowFirstColumn="0" w:firstRowLastColumn="0" w:lastRowFirstColumn="0" w:lastRowLastColumn="0"/>
              <w:rPr>
                <w:szCs w:val="22"/>
              </w:rPr>
            </w:pPr>
            <w:r w:rsidRPr="001F3734">
              <w:rPr>
                <w:szCs w:val="22"/>
              </w:rPr>
              <w:t>11-11-2017</w:t>
            </w:r>
          </w:p>
        </w:tc>
        <w:tc>
          <w:tcPr>
            <w:tcW w:w="5495" w:type="dxa"/>
          </w:tcPr>
          <w:p w14:paraId="7DCA86D2" w14:textId="54656112" w:rsidR="00BE0569" w:rsidRPr="001F3734" w:rsidRDefault="00106338" w:rsidP="0039480D">
            <w:pPr>
              <w:pStyle w:val="Geenafstand"/>
              <w:spacing w:before="100" w:after="100"/>
              <w:cnfStyle w:val="000000000000" w:firstRow="0" w:lastRow="0" w:firstColumn="0" w:lastColumn="0" w:oddVBand="0" w:evenVBand="0" w:oddHBand="0" w:evenHBand="0" w:firstRowFirstColumn="0" w:firstRowLastColumn="0" w:lastRowFirstColumn="0" w:lastRowLastColumn="0"/>
              <w:rPr>
                <w:szCs w:val="22"/>
              </w:rPr>
            </w:pPr>
            <w:r w:rsidRPr="001F3734">
              <w:rPr>
                <w:szCs w:val="22"/>
              </w:rPr>
              <w:t>Eerste Hulp bij werken met kinderen van het Nederlands Instituut voor Bedrijfshulpverlening</w:t>
            </w:r>
          </w:p>
        </w:tc>
      </w:tr>
      <w:tr w:rsidR="00BE0569" w:rsidRPr="001F3734" w14:paraId="51F6E27C" w14:textId="77777777" w:rsidTr="00DC6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819A0B2" w14:textId="0C24AF57" w:rsidR="00BE0569" w:rsidRPr="001F3734" w:rsidRDefault="00BE0569" w:rsidP="0039480D">
            <w:pPr>
              <w:pStyle w:val="Geenafstand"/>
              <w:spacing w:before="100" w:after="100"/>
              <w:rPr>
                <w:szCs w:val="22"/>
              </w:rPr>
            </w:pPr>
            <w:r w:rsidRPr="001F3734">
              <w:rPr>
                <w:szCs w:val="22"/>
              </w:rPr>
              <w:t xml:space="preserve">Judith </w:t>
            </w:r>
            <w:proofErr w:type="spellStart"/>
            <w:r w:rsidRPr="001F3734">
              <w:rPr>
                <w:szCs w:val="22"/>
              </w:rPr>
              <w:t>Wobma</w:t>
            </w:r>
            <w:proofErr w:type="spellEnd"/>
          </w:p>
        </w:tc>
        <w:tc>
          <w:tcPr>
            <w:tcW w:w="1559" w:type="dxa"/>
          </w:tcPr>
          <w:p w14:paraId="6F39283B" w14:textId="3EDFB471" w:rsidR="00BE0569" w:rsidRPr="001F3734" w:rsidRDefault="007D3486" w:rsidP="0039480D">
            <w:pPr>
              <w:pStyle w:val="Geenafstand"/>
              <w:spacing w:before="100" w:after="100"/>
              <w:cnfStyle w:val="000000100000" w:firstRow="0" w:lastRow="0" w:firstColumn="0" w:lastColumn="0" w:oddVBand="0" w:evenVBand="0" w:oddHBand="1" w:evenHBand="0" w:firstRowFirstColumn="0" w:firstRowLastColumn="0" w:lastRowFirstColumn="0" w:lastRowLastColumn="0"/>
              <w:rPr>
                <w:szCs w:val="22"/>
              </w:rPr>
            </w:pPr>
            <w:r w:rsidRPr="001F3734">
              <w:rPr>
                <w:szCs w:val="22"/>
              </w:rPr>
              <w:t>11-11-2017</w:t>
            </w:r>
          </w:p>
        </w:tc>
        <w:tc>
          <w:tcPr>
            <w:tcW w:w="5495" w:type="dxa"/>
          </w:tcPr>
          <w:p w14:paraId="6A36C380" w14:textId="5049D67D" w:rsidR="00BE0569" w:rsidRPr="001F3734" w:rsidRDefault="00106338" w:rsidP="0039480D">
            <w:pPr>
              <w:pStyle w:val="Geenafstand"/>
              <w:spacing w:before="100" w:after="100"/>
              <w:cnfStyle w:val="000000100000" w:firstRow="0" w:lastRow="0" w:firstColumn="0" w:lastColumn="0" w:oddVBand="0" w:evenVBand="0" w:oddHBand="1" w:evenHBand="0" w:firstRowFirstColumn="0" w:firstRowLastColumn="0" w:lastRowFirstColumn="0" w:lastRowLastColumn="0"/>
              <w:rPr>
                <w:szCs w:val="22"/>
              </w:rPr>
            </w:pPr>
            <w:r w:rsidRPr="001F3734">
              <w:rPr>
                <w:szCs w:val="22"/>
              </w:rPr>
              <w:t>Eerste Hulp bij werken met kinderen van het Nederlands Instituut voor Bedrijfshulpverlening</w:t>
            </w:r>
          </w:p>
        </w:tc>
      </w:tr>
      <w:tr w:rsidR="007D3486" w:rsidRPr="001F3734" w14:paraId="42B95E9A" w14:textId="77777777" w:rsidTr="00DC68F0">
        <w:tc>
          <w:tcPr>
            <w:cnfStyle w:val="001000000000" w:firstRow="0" w:lastRow="0" w:firstColumn="1" w:lastColumn="0" w:oddVBand="0" w:evenVBand="0" w:oddHBand="0" w:evenHBand="0" w:firstRowFirstColumn="0" w:firstRowLastColumn="0" w:lastRowFirstColumn="0" w:lastRowLastColumn="0"/>
            <w:tcW w:w="2689" w:type="dxa"/>
          </w:tcPr>
          <w:p w14:paraId="4E35B8D1" w14:textId="1DC730DF" w:rsidR="007D3486" w:rsidRPr="001F3734" w:rsidRDefault="007D3486" w:rsidP="0039480D">
            <w:pPr>
              <w:pStyle w:val="Geenafstand"/>
              <w:spacing w:before="100" w:after="100"/>
              <w:rPr>
                <w:szCs w:val="22"/>
              </w:rPr>
            </w:pPr>
            <w:r w:rsidRPr="001F3734">
              <w:rPr>
                <w:szCs w:val="22"/>
              </w:rPr>
              <w:t>Mirjam Monderman</w:t>
            </w:r>
          </w:p>
        </w:tc>
        <w:tc>
          <w:tcPr>
            <w:tcW w:w="1559" w:type="dxa"/>
          </w:tcPr>
          <w:p w14:paraId="7DFFF9A5" w14:textId="7A999A91" w:rsidR="007D3486" w:rsidRPr="001F3734" w:rsidRDefault="00E24A68" w:rsidP="0039480D">
            <w:pPr>
              <w:pStyle w:val="Geenafstand"/>
              <w:spacing w:before="100" w:after="100"/>
              <w:cnfStyle w:val="000000000000" w:firstRow="0" w:lastRow="0" w:firstColumn="0" w:lastColumn="0" w:oddVBand="0" w:evenVBand="0" w:oddHBand="0" w:evenHBand="0" w:firstRowFirstColumn="0" w:firstRowLastColumn="0" w:lastRowFirstColumn="0" w:lastRowLastColumn="0"/>
              <w:rPr>
                <w:szCs w:val="22"/>
              </w:rPr>
            </w:pPr>
            <w:r w:rsidRPr="001F3734">
              <w:rPr>
                <w:szCs w:val="22"/>
              </w:rPr>
              <w:t>J</w:t>
            </w:r>
            <w:r w:rsidR="007D3486" w:rsidRPr="001F3734">
              <w:rPr>
                <w:szCs w:val="22"/>
              </w:rPr>
              <w:t xml:space="preserve">anuari </w:t>
            </w:r>
            <w:r w:rsidRPr="001F3734">
              <w:rPr>
                <w:szCs w:val="22"/>
              </w:rPr>
              <w:t>2017</w:t>
            </w:r>
          </w:p>
        </w:tc>
        <w:tc>
          <w:tcPr>
            <w:tcW w:w="5495" w:type="dxa"/>
          </w:tcPr>
          <w:p w14:paraId="60193955" w14:textId="60645C6E" w:rsidR="007D3486" w:rsidRPr="001F3734" w:rsidRDefault="00106338" w:rsidP="0039480D">
            <w:pPr>
              <w:pStyle w:val="Geenafstand"/>
              <w:spacing w:before="100" w:after="100"/>
              <w:cnfStyle w:val="000000000000" w:firstRow="0" w:lastRow="0" w:firstColumn="0" w:lastColumn="0" w:oddVBand="0" w:evenVBand="0" w:oddHBand="0" w:evenHBand="0" w:firstRowFirstColumn="0" w:firstRowLastColumn="0" w:lastRowFirstColumn="0" w:lastRowLastColumn="0"/>
              <w:rPr>
                <w:szCs w:val="22"/>
              </w:rPr>
            </w:pPr>
            <w:r w:rsidRPr="001F3734">
              <w:rPr>
                <w:szCs w:val="22"/>
              </w:rPr>
              <w:t>Eerste Hulp bij werken met kinderen van het Nederlands Instituut voor Bedrijfshulpverlening</w:t>
            </w:r>
          </w:p>
        </w:tc>
      </w:tr>
    </w:tbl>
    <w:p w14:paraId="1149BD54" w14:textId="65A92E3F" w:rsidR="00346267" w:rsidRPr="001F3734" w:rsidRDefault="00346267" w:rsidP="0039480D">
      <w:pPr>
        <w:spacing w:line="240" w:lineRule="auto"/>
        <w:rPr>
          <w:sz w:val="22"/>
          <w:szCs w:val="22"/>
        </w:rPr>
      </w:pPr>
    </w:p>
    <w:tbl>
      <w:tblPr>
        <w:tblStyle w:val="Rastertabel4-Accent41"/>
        <w:tblW w:w="0" w:type="auto"/>
        <w:tblLook w:val="04A0" w:firstRow="1" w:lastRow="0" w:firstColumn="1" w:lastColumn="0" w:noHBand="0" w:noVBand="1"/>
      </w:tblPr>
      <w:tblGrid>
        <w:gridCol w:w="3493"/>
        <w:gridCol w:w="3125"/>
        <w:gridCol w:w="3125"/>
      </w:tblGrid>
      <w:tr w:rsidR="00346267" w:rsidRPr="001F3734" w14:paraId="7943AB5E" w14:textId="77777777" w:rsidTr="00346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3" w:type="dxa"/>
          </w:tcPr>
          <w:p w14:paraId="54F0F34A" w14:textId="77777777" w:rsidR="00346267" w:rsidRPr="001F3734" w:rsidRDefault="00346267" w:rsidP="0039480D">
            <w:pPr>
              <w:pStyle w:val="Geenafstand"/>
              <w:spacing w:before="100" w:after="100"/>
              <w:rPr>
                <w:szCs w:val="22"/>
              </w:rPr>
            </w:pPr>
            <w:r w:rsidRPr="001F3734">
              <w:rPr>
                <w:szCs w:val="22"/>
              </w:rPr>
              <w:t>BHV</w:t>
            </w:r>
          </w:p>
        </w:tc>
        <w:tc>
          <w:tcPr>
            <w:tcW w:w="3125" w:type="dxa"/>
          </w:tcPr>
          <w:p w14:paraId="3AB24B6E" w14:textId="77777777" w:rsidR="00346267" w:rsidRPr="001F3734" w:rsidRDefault="00346267" w:rsidP="0039480D">
            <w:pPr>
              <w:pStyle w:val="Geenafstand"/>
              <w:spacing w:before="100" w:after="100"/>
              <w:cnfStyle w:val="100000000000" w:firstRow="1" w:lastRow="0" w:firstColumn="0" w:lastColumn="0" w:oddVBand="0" w:evenVBand="0" w:oddHBand="0" w:evenHBand="0" w:firstRowFirstColumn="0" w:firstRowLastColumn="0" w:lastRowFirstColumn="0" w:lastRowLastColumn="0"/>
              <w:rPr>
                <w:szCs w:val="22"/>
              </w:rPr>
            </w:pPr>
            <w:r w:rsidRPr="001F3734">
              <w:rPr>
                <w:szCs w:val="22"/>
              </w:rPr>
              <w:t>Laatste training</w:t>
            </w:r>
          </w:p>
        </w:tc>
        <w:tc>
          <w:tcPr>
            <w:tcW w:w="3125" w:type="dxa"/>
          </w:tcPr>
          <w:p w14:paraId="650483DD" w14:textId="77777777" w:rsidR="00346267" w:rsidRPr="001F3734" w:rsidRDefault="00346267" w:rsidP="0039480D">
            <w:pPr>
              <w:pStyle w:val="Geenafstand"/>
              <w:spacing w:before="100" w:after="100"/>
              <w:cnfStyle w:val="100000000000" w:firstRow="1" w:lastRow="0" w:firstColumn="0" w:lastColumn="0" w:oddVBand="0" w:evenVBand="0" w:oddHBand="0" w:evenHBand="0" w:firstRowFirstColumn="0" w:firstRowLastColumn="0" w:lastRowFirstColumn="0" w:lastRowLastColumn="0"/>
              <w:rPr>
                <w:szCs w:val="22"/>
              </w:rPr>
            </w:pPr>
            <w:r w:rsidRPr="001F3734">
              <w:rPr>
                <w:szCs w:val="22"/>
              </w:rPr>
              <w:t>Volgende training</w:t>
            </w:r>
          </w:p>
        </w:tc>
      </w:tr>
      <w:tr w:rsidR="00E24A68" w:rsidRPr="001F3734" w14:paraId="0F6304E5" w14:textId="77777777" w:rsidTr="00E24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3" w:type="dxa"/>
          </w:tcPr>
          <w:p w14:paraId="62A9A786" w14:textId="77777777" w:rsidR="00E24A68" w:rsidRPr="001F3734" w:rsidRDefault="00E24A68" w:rsidP="00E24A68">
            <w:pPr>
              <w:pStyle w:val="Geenafstand"/>
              <w:spacing w:before="100" w:after="100"/>
              <w:rPr>
                <w:szCs w:val="22"/>
              </w:rPr>
            </w:pPr>
            <w:r w:rsidRPr="001F3734">
              <w:rPr>
                <w:szCs w:val="22"/>
              </w:rPr>
              <w:t>Robin Rinsma</w:t>
            </w:r>
          </w:p>
        </w:tc>
        <w:tc>
          <w:tcPr>
            <w:tcW w:w="3125" w:type="dxa"/>
          </w:tcPr>
          <w:p w14:paraId="218CB279" w14:textId="77777777" w:rsidR="00E24A68" w:rsidRPr="001F3734" w:rsidRDefault="00E24A68" w:rsidP="00E24A68">
            <w:pPr>
              <w:pStyle w:val="Geenafstand"/>
              <w:spacing w:before="100" w:after="100"/>
              <w:cnfStyle w:val="000000100000" w:firstRow="0" w:lastRow="0" w:firstColumn="0" w:lastColumn="0" w:oddVBand="0" w:evenVBand="0" w:oddHBand="1" w:evenHBand="0" w:firstRowFirstColumn="0" w:firstRowLastColumn="0" w:lastRowFirstColumn="0" w:lastRowLastColumn="0"/>
              <w:rPr>
                <w:szCs w:val="22"/>
              </w:rPr>
            </w:pPr>
            <w:r w:rsidRPr="001F3734">
              <w:rPr>
                <w:szCs w:val="22"/>
              </w:rPr>
              <w:t>November 2017</w:t>
            </w:r>
          </w:p>
        </w:tc>
        <w:tc>
          <w:tcPr>
            <w:tcW w:w="3125" w:type="dxa"/>
          </w:tcPr>
          <w:p w14:paraId="2DA789ED" w14:textId="77777777" w:rsidR="00E24A68" w:rsidRPr="001F3734" w:rsidRDefault="00E24A68" w:rsidP="00E24A68">
            <w:pPr>
              <w:pStyle w:val="Geenafstand"/>
              <w:spacing w:before="100" w:after="100"/>
              <w:cnfStyle w:val="000000100000" w:firstRow="0" w:lastRow="0" w:firstColumn="0" w:lastColumn="0" w:oddVBand="0" w:evenVBand="0" w:oddHBand="1" w:evenHBand="0" w:firstRowFirstColumn="0" w:firstRowLastColumn="0" w:lastRowFirstColumn="0" w:lastRowLastColumn="0"/>
              <w:rPr>
                <w:szCs w:val="22"/>
              </w:rPr>
            </w:pPr>
            <w:r w:rsidRPr="001F3734">
              <w:rPr>
                <w:szCs w:val="22"/>
              </w:rPr>
              <w:t>November 2019</w:t>
            </w:r>
          </w:p>
        </w:tc>
      </w:tr>
      <w:tr w:rsidR="00CE6457" w:rsidRPr="001F3734" w14:paraId="66E3DBE8" w14:textId="77777777" w:rsidTr="001F3734">
        <w:tc>
          <w:tcPr>
            <w:cnfStyle w:val="001000000000" w:firstRow="0" w:lastRow="0" w:firstColumn="1" w:lastColumn="0" w:oddVBand="0" w:evenVBand="0" w:oddHBand="0" w:evenHBand="0" w:firstRowFirstColumn="0" w:firstRowLastColumn="0" w:lastRowFirstColumn="0" w:lastRowLastColumn="0"/>
            <w:tcW w:w="3493" w:type="dxa"/>
          </w:tcPr>
          <w:p w14:paraId="3ECA7EF7" w14:textId="77777777" w:rsidR="00CE6457" w:rsidRPr="001F3734" w:rsidRDefault="00CE6457" w:rsidP="001F3734">
            <w:pPr>
              <w:pStyle w:val="Geenafstand"/>
              <w:spacing w:before="100" w:after="100"/>
              <w:rPr>
                <w:szCs w:val="22"/>
              </w:rPr>
            </w:pPr>
            <w:r w:rsidRPr="001F3734">
              <w:rPr>
                <w:szCs w:val="22"/>
              </w:rPr>
              <w:t xml:space="preserve">Yvonne </w:t>
            </w:r>
            <w:proofErr w:type="spellStart"/>
            <w:r w:rsidRPr="001F3734">
              <w:rPr>
                <w:szCs w:val="22"/>
              </w:rPr>
              <w:t>Fokkens</w:t>
            </w:r>
            <w:proofErr w:type="spellEnd"/>
          </w:p>
        </w:tc>
        <w:tc>
          <w:tcPr>
            <w:tcW w:w="3125" w:type="dxa"/>
          </w:tcPr>
          <w:p w14:paraId="7975A990" w14:textId="77777777" w:rsidR="00CE6457" w:rsidRPr="001F3734" w:rsidRDefault="00CE6457" w:rsidP="001F3734">
            <w:pPr>
              <w:pStyle w:val="Geenafstand"/>
              <w:spacing w:before="100" w:after="100"/>
              <w:cnfStyle w:val="000000000000" w:firstRow="0" w:lastRow="0" w:firstColumn="0" w:lastColumn="0" w:oddVBand="0" w:evenVBand="0" w:oddHBand="0" w:evenHBand="0" w:firstRowFirstColumn="0" w:firstRowLastColumn="0" w:lastRowFirstColumn="0" w:lastRowLastColumn="0"/>
              <w:rPr>
                <w:szCs w:val="22"/>
              </w:rPr>
            </w:pPr>
            <w:r w:rsidRPr="001F3734">
              <w:rPr>
                <w:szCs w:val="22"/>
              </w:rPr>
              <w:t>November 2017</w:t>
            </w:r>
          </w:p>
        </w:tc>
        <w:tc>
          <w:tcPr>
            <w:tcW w:w="3125" w:type="dxa"/>
          </w:tcPr>
          <w:p w14:paraId="31F6DF5E" w14:textId="77777777" w:rsidR="00CE6457" w:rsidRPr="001F3734" w:rsidRDefault="00CE6457" w:rsidP="001F3734">
            <w:pPr>
              <w:pStyle w:val="Geenafstand"/>
              <w:spacing w:before="100" w:after="100"/>
              <w:cnfStyle w:val="000000000000" w:firstRow="0" w:lastRow="0" w:firstColumn="0" w:lastColumn="0" w:oddVBand="0" w:evenVBand="0" w:oddHBand="0" w:evenHBand="0" w:firstRowFirstColumn="0" w:firstRowLastColumn="0" w:lastRowFirstColumn="0" w:lastRowLastColumn="0"/>
              <w:rPr>
                <w:szCs w:val="22"/>
              </w:rPr>
            </w:pPr>
            <w:r w:rsidRPr="001F3734">
              <w:rPr>
                <w:szCs w:val="22"/>
              </w:rPr>
              <w:t>November 2019</w:t>
            </w:r>
          </w:p>
        </w:tc>
      </w:tr>
      <w:tr w:rsidR="00A04605" w:rsidRPr="001F3734" w14:paraId="5A9DA6B3" w14:textId="77777777" w:rsidTr="00A04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3" w:type="dxa"/>
          </w:tcPr>
          <w:p w14:paraId="105B852A" w14:textId="39A372EF" w:rsidR="00A04605" w:rsidRPr="001F3734" w:rsidRDefault="00A04605" w:rsidP="0039480D">
            <w:pPr>
              <w:pStyle w:val="Geenafstand"/>
              <w:spacing w:before="100" w:after="100"/>
              <w:rPr>
                <w:szCs w:val="22"/>
              </w:rPr>
            </w:pPr>
            <w:r w:rsidRPr="001F3734">
              <w:rPr>
                <w:szCs w:val="22"/>
              </w:rPr>
              <w:t xml:space="preserve">Judith </w:t>
            </w:r>
            <w:proofErr w:type="spellStart"/>
            <w:r w:rsidRPr="001F3734">
              <w:rPr>
                <w:szCs w:val="22"/>
              </w:rPr>
              <w:t>Wobma</w:t>
            </w:r>
            <w:proofErr w:type="spellEnd"/>
          </w:p>
        </w:tc>
        <w:tc>
          <w:tcPr>
            <w:tcW w:w="3125" w:type="dxa"/>
          </w:tcPr>
          <w:p w14:paraId="22104ACA" w14:textId="34A82821" w:rsidR="00A04605" w:rsidRPr="001F3734" w:rsidRDefault="00106338" w:rsidP="0039480D">
            <w:pPr>
              <w:pStyle w:val="Geenafstand"/>
              <w:spacing w:before="100" w:after="100"/>
              <w:cnfStyle w:val="000000100000" w:firstRow="0" w:lastRow="0" w:firstColumn="0" w:lastColumn="0" w:oddVBand="0" w:evenVBand="0" w:oddHBand="1" w:evenHBand="0" w:firstRowFirstColumn="0" w:firstRowLastColumn="0" w:lastRowFirstColumn="0" w:lastRowLastColumn="0"/>
              <w:rPr>
                <w:szCs w:val="22"/>
              </w:rPr>
            </w:pPr>
            <w:r w:rsidRPr="001F3734">
              <w:rPr>
                <w:szCs w:val="22"/>
              </w:rPr>
              <w:t>November 2017</w:t>
            </w:r>
          </w:p>
        </w:tc>
        <w:tc>
          <w:tcPr>
            <w:tcW w:w="3125" w:type="dxa"/>
          </w:tcPr>
          <w:p w14:paraId="6611F981" w14:textId="609D9DEA" w:rsidR="00A04605" w:rsidRPr="001F3734" w:rsidRDefault="00106338" w:rsidP="0039480D">
            <w:pPr>
              <w:pStyle w:val="Geenafstand"/>
              <w:spacing w:before="100" w:after="100"/>
              <w:cnfStyle w:val="000000100000" w:firstRow="0" w:lastRow="0" w:firstColumn="0" w:lastColumn="0" w:oddVBand="0" w:evenVBand="0" w:oddHBand="1" w:evenHBand="0" w:firstRowFirstColumn="0" w:firstRowLastColumn="0" w:lastRowFirstColumn="0" w:lastRowLastColumn="0"/>
              <w:rPr>
                <w:szCs w:val="22"/>
              </w:rPr>
            </w:pPr>
            <w:r w:rsidRPr="001F3734">
              <w:rPr>
                <w:szCs w:val="22"/>
              </w:rPr>
              <w:t>November 2018</w:t>
            </w:r>
          </w:p>
        </w:tc>
      </w:tr>
      <w:tr w:rsidR="00CE6457" w:rsidRPr="001F3734" w14:paraId="20F31BAF" w14:textId="77777777" w:rsidTr="001F3734">
        <w:tc>
          <w:tcPr>
            <w:cnfStyle w:val="001000000000" w:firstRow="0" w:lastRow="0" w:firstColumn="1" w:lastColumn="0" w:oddVBand="0" w:evenVBand="0" w:oddHBand="0" w:evenHBand="0" w:firstRowFirstColumn="0" w:firstRowLastColumn="0" w:lastRowFirstColumn="0" w:lastRowLastColumn="0"/>
            <w:tcW w:w="3493" w:type="dxa"/>
          </w:tcPr>
          <w:p w14:paraId="3233C9FB" w14:textId="77777777" w:rsidR="00CE6457" w:rsidRPr="001F3734" w:rsidRDefault="00CE6457" w:rsidP="001F3734">
            <w:pPr>
              <w:pStyle w:val="Geenafstand"/>
              <w:spacing w:before="100" w:after="100"/>
              <w:rPr>
                <w:szCs w:val="22"/>
              </w:rPr>
            </w:pPr>
            <w:r w:rsidRPr="001F3734">
              <w:rPr>
                <w:szCs w:val="22"/>
              </w:rPr>
              <w:t>Mirjam Monderman</w:t>
            </w:r>
          </w:p>
        </w:tc>
        <w:tc>
          <w:tcPr>
            <w:tcW w:w="3125" w:type="dxa"/>
          </w:tcPr>
          <w:p w14:paraId="07D85F2E" w14:textId="77777777" w:rsidR="00CE6457" w:rsidRPr="001F3734" w:rsidRDefault="00CE6457" w:rsidP="001F3734">
            <w:pPr>
              <w:pStyle w:val="Geenafstand"/>
              <w:spacing w:before="100" w:after="100"/>
              <w:cnfStyle w:val="000000000000" w:firstRow="0" w:lastRow="0" w:firstColumn="0" w:lastColumn="0" w:oddVBand="0" w:evenVBand="0" w:oddHBand="0" w:evenHBand="0" w:firstRowFirstColumn="0" w:firstRowLastColumn="0" w:lastRowFirstColumn="0" w:lastRowLastColumn="0"/>
              <w:rPr>
                <w:szCs w:val="22"/>
              </w:rPr>
            </w:pPr>
            <w:r w:rsidRPr="001F3734">
              <w:rPr>
                <w:szCs w:val="22"/>
              </w:rPr>
              <w:t>November 2015</w:t>
            </w:r>
          </w:p>
        </w:tc>
        <w:tc>
          <w:tcPr>
            <w:tcW w:w="3125" w:type="dxa"/>
          </w:tcPr>
          <w:p w14:paraId="12C815A5" w14:textId="77777777" w:rsidR="00CE6457" w:rsidRPr="001F3734" w:rsidRDefault="00CE6457" w:rsidP="001F3734">
            <w:pPr>
              <w:pStyle w:val="Geenafstand"/>
              <w:spacing w:before="100" w:after="100"/>
              <w:cnfStyle w:val="000000000000" w:firstRow="0" w:lastRow="0" w:firstColumn="0" w:lastColumn="0" w:oddVBand="0" w:evenVBand="0" w:oddHBand="0" w:evenHBand="0" w:firstRowFirstColumn="0" w:firstRowLastColumn="0" w:lastRowFirstColumn="0" w:lastRowLastColumn="0"/>
              <w:rPr>
                <w:szCs w:val="22"/>
              </w:rPr>
            </w:pPr>
            <w:r w:rsidRPr="001F3734">
              <w:rPr>
                <w:szCs w:val="22"/>
              </w:rPr>
              <w:t>Januari 2018</w:t>
            </w:r>
          </w:p>
        </w:tc>
      </w:tr>
    </w:tbl>
    <w:p w14:paraId="4A235483" w14:textId="15329FF2" w:rsidR="00CE6457" w:rsidRPr="001F3734" w:rsidRDefault="00CE6457" w:rsidP="0039480D">
      <w:pPr>
        <w:spacing w:line="240" w:lineRule="auto"/>
        <w:rPr>
          <w:rFonts w:eastAsia="Times New Roman" w:cs="Calibri"/>
          <w:color w:val="000000"/>
          <w:sz w:val="22"/>
          <w:szCs w:val="22"/>
          <w:lang w:eastAsia="nl-NL"/>
        </w:rPr>
      </w:pPr>
    </w:p>
    <w:tbl>
      <w:tblPr>
        <w:tblStyle w:val="Rastertabel4-Accent41"/>
        <w:tblW w:w="9752" w:type="dxa"/>
        <w:tblLook w:val="04A0" w:firstRow="1" w:lastRow="0" w:firstColumn="1" w:lastColumn="0" w:noHBand="0" w:noVBand="1"/>
      </w:tblPr>
      <w:tblGrid>
        <w:gridCol w:w="5147"/>
        <w:gridCol w:w="4605"/>
      </w:tblGrid>
      <w:tr w:rsidR="00CE6457" w:rsidRPr="001F3734" w14:paraId="78F5D1AD" w14:textId="77777777" w:rsidTr="00CE6457">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147" w:type="dxa"/>
          </w:tcPr>
          <w:p w14:paraId="13ADD71B" w14:textId="36269E6A" w:rsidR="00CE6457" w:rsidRPr="001F3734" w:rsidRDefault="00CE6457" w:rsidP="001F3734">
            <w:pPr>
              <w:pStyle w:val="Geenafstand"/>
              <w:spacing w:before="100" w:after="100"/>
              <w:rPr>
                <w:szCs w:val="22"/>
              </w:rPr>
            </w:pPr>
            <w:r w:rsidRPr="001F3734">
              <w:rPr>
                <w:szCs w:val="22"/>
              </w:rPr>
              <w:t>BHV en Kinder-EHBO</w:t>
            </w:r>
          </w:p>
        </w:tc>
        <w:tc>
          <w:tcPr>
            <w:tcW w:w="4605" w:type="dxa"/>
          </w:tcPr>
          <w:p w14:paraId="21BA08F1" w14:textId="77777777" w:rsidR="00CE6457" w:rsidRPr="001F3734" w:rsidRDefault="00CE6457" w:rsidP="001F3734">
            <w:pPr>
              <w:pStyle w:val="Geenafstand"/>
              <w:spacing w:before="100" w:after="100"/>
              <w:cnfStyle w:val="100000000000" w:firstRow="1" w:lastRow="0" w:firstColumn="0" w:lastColumn="0" w:oddVBand="0" w:evenVBand="0" w:oddHBand="0" w:evenHBand="0" w:firstRowFirstColumn="0" w:firstRowLastColumn="0" w:lastRowFirstColumn="0" w:lastRowLastColumn="0"/>
              <w:rPr>
                <w:szCs w:val="22"/>
              </w:rPr>
            </w:pPr>
            <w:r w:rsidRPr="001F3734">
              <w:rPr>
                <w:szCs w:val="22"/>
              </w:rPr>
              <w:t>Volgende training</w:t>
            </w:r>
          </w:p>
        </w:tc>
      </w:tr>
      <w:tr w:rsidR="00CE6457" w:rsidRPr="001F3734" w14:paraId="7DBD60B3" w14:textId="77777777" w:rsidTr="00CE645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147" w:type="dxa"/>
          </w:tcPr>
          <w:p w14:paraId="0979C8AC" w14:textId="202C451D" w:rsidR="00CE6457" w:rsidRPr="001F3734" w:rsidRDefault="00CE6457" w:rsidP="001F3734">
            <w:pPr>
              <w:pStyle w:val="Geenafstand"/>
              <w:spacing w:before="100" w:after="100"/>
              <w:rPr>
                <w:szCs w:val="22"/>
              </w:rPr>
            </w:pPr>
            <w:r w:rsidRPr="001F3734">
              <w:rPr>
                <w:szCs w:val="22"/>
              </w:rPr>
              <w:t>Irene de Jong</w:t>
            </w:r>
          </w:p>
        </w:tc>
        <w:tc>
          <w:tcPr>
            <w:tcW w:w="4605" w:type="dxa"/>
          </w:tcPr>
          <w:p w14:paraId="3D624351" w14:textId="6F554BEE" w:rsidR="00CE6457" w:rsidRPr="001F3734" w:rsidRDefault="00CE6457" w:rsidP="001F3734">
            <w:pPr>
              <w:pStyle w:val="Geenafstand"/>
              <w:spacing w:before="100" w:after="100"/>
              <w:cnfStyle w:val="000000100000" w:firstRow="0" w:lastRow="0" w:firstColumn="0" w:lastColumn="0" w:oddVBand="0" w:evenVBand="0" w:oddHBand="1" w:evenHBand="0" w:firstRowFirstColumn="0" w:firstRowLastColumn="0" w:lastRowFirstColumn="0" w:lastRowLastColumn="0"/>
              <w:rPr>
                <w:szCs w:val="22"/>
              </w:rPr>
            </w:pPr>
            <w:r w:rsidRPr="001F3734">
              <w:rPr>
                <w:szCs w:val="22"/>
              </w:rPr>
              <w:t>Begin 2018</w:t>
            </w:r>
          </w:p>
        </w:tc>
      </w:tr>
      <w:tr w:rsidR="00CE6457" w:rsidRPr="001F3734" w14:paraId="4B991D77" w14:textId="77777777" w:rsidTr="00CE6457">
        <w:trPr>
          <w:trHeight w:val="250"/>
        </w:trPr>
        <w:tc>
          <w:tcPr>
            <w:cnfStyle w:val="001000000000" w:firstRow="0" w:lastRow="0" w:firstColumn="1" w:lastColumn="0" w:oddVBand="0" w:evenVBand="0" w:oddHBand="0" w:evenHBand="0" w:firstRowFirstColumn="0" w:firstRowLastColumn="0" w:lastRowFirstColumn="0" w:lastRowLastColumn="0"/>
            <w:tcW w:w="5147" w:type="dxa"/>
          </w:tcPr>
          <w:p w14:paraId="6533B0E8" w14:textId="64A4EE7C" w:rsidR="00CE6457" w:rsidRPr="001F3734" w:rsidRDefault="00CE6457" w:rsidP="001F3734">
            <w:pPr>
              <w:pStyle w:val="Geenafstand"/>
              <w:spacing w:before="100" w:after="100"/>
              <w:rPr>
                <w:szCs w:val="22"/>
              </w:rPr>
            </w:pPr>
            <w:r w:rsidRPr="001F3734">
              <w:rPr>
                <w:szCs w:val="22"/>
              </w:rPr>
              <w:t xml:space="preserve">Inge </w:t>
            </w:r>
            <w:proofErr w:type="spellStart"/>
            <w:r w:rsidRPr="001F3734">
              <w:rPr>
                <w:szCs w:val="22"/>
              </w:rPr>
              <w:t>Wijnja</w:t>
            </w:r>
            <w:proofErr w:type="spellEnd"/>
          </w:p>
        </w:tc>
        <w:tc>
          <w:tcPr>
            <w:tcW w:w="4605" w:type="dxa"/>
          </w:tcPr>
          <w:p w14:paraId="7C3D0296" w14:textId="79E7ED98" w:rsidR="00CE6457" w:rsidRPr="001F3734" w:rsidRDefault="00CE6457" w:rsidP="001F3734">
            <w:pPr>
              <w:pStyle w:val="Geenafstand"/>
              <w:spacing w:before="100" w:after="100"/>
              <w:cnfStyle w:val="000000000000" w:firstRow="0" w:lastRow="0" w:firstColumn="0" w:lastColumn="0" w:oddVBand="0" w:evenVBand="0" w:oddHBand="0" w:evenHBand="0" w:firstRowFirstColumn="0" w:firstRowLastColumn="0" w:lastRowFirstColumn="0" w:lastRowLastColumn="0"/>
              <w:rPr>
                <w:szCs w:val="22"/>
              </w:rPr>
            </w:pPr>
            <w:r w:rsidRPr="001F3734">
              <w:rPr>
                <w:szCs w:val="22"/>
              </w:rPr>
              <w:t>Begin 2018</w:t>
            </w:r>
          </w:p>
        </w:tc>
      </w:tr>
    </w:tbl>
    <w:p w14:paraId="522EBA8A" w14:textId="77777777" w:rsidR="00CE6457" w:rsidRPr="001F3734" w:rsidRDefault="00CE6457" w:rsidP="0039480D">
      <w:pPr>
        <w:spacing w:line="240" w:lineRule="auto"/>
        <w:rPr>
          <w:rFonts w:eastAsia="Times New Roman" w:cs="Calibri"/>
          <w:color w:val="000000"/>
          <w:sz w:val="22"/>
          <w:szCs w:val="22"/>
          <w:lang w:eastAsia="nl-NL"/>
        </w:rPr>
      </w:pPr>
    </w:p>
    <w:p w14:paraId="3FD97EB3" w14:textId="77777777" w:rsidR="00DC68F0" w:rsidRPr="001F3734" w:rsidRDefault="00DC68F0" w:rsidP="0039480D">
      <w:pPr>
        <w:spacing w:line="240" w:lineRule="auto"/>
        <w:rPr>
          <w:rFonts w:eastAsia="Times New Roman" w:cs="Calibri"/>
          <w:color w:val="000000"/>
          <w:sz w:val="22"/>
          <w:szCs w:val="22"/>
          <w:lang w:eastAsia="nl-NL"/>
        </w:rPr>
      </w:pPr>
    </w:p>
    <w:p w14:paraId="328BA35C" w14:textId="77777777" w:rsidR="00DE0A48" w:rsidRPr="001F3734" w:rsidRDefault="00DE0A48" w:rsidP="0039480D">
      <w:pPr>
        <w:pStyle w:val="Geenafstand"/>
        <w:rPr>
          <w:szCs w:val="22"/>
        </w:rPr>
      </w:pPr>
    </w:p>
    <w:p w14:paraId="35FAD018" w14:textId="77777777" w:rsidR="0094162E" w:rsidRPr="001F3734" w:rsidRDefault="0094162E" w:rsidP="0039480D">
      <w:pPr>
        <w:spacing w:line="240" w:lineRule="auto"/>
        <w:rPr>
          <w:sz w:val="22"/>
          <w:szCs w:val="22"/>
        </w:rPr>
      </w:pPr>
      <w:r w:rsidRPr="001F3734">
        <w:rPr>
          <w:b/>
          <w:bCs/>
          <w:caps/>
          <w:sz w:val="22"/>
          <w:szCs w:val="22"/>
        </w:rPr>
        <w:br w:type="page"/>
      </w:r>
    </w:p>
    <w:p w14:paraId="3BA4F6FA" w14:textId="17FBE7DD" w:rsidR="003B33CE" w:rsidRPr="001F3734" w:rsidRDefault="008F4B60" w:rsidP="0039480D">
      <w:pPr>
        <w:pStyle w:val="kop1"/>
        <w:framePr w:wrap="around"/>
        <w:spacing w:line="240" w:lineRule="auto"/>
        <w:rPr>
          <w:sz w:val="22"/>
        </w:rPr>
      </w:pPr>
      <w:bookmarkStart w:id="39" w:name="_Toc498340154"/>
      <w:bookmarkStart w:id="40" w:name="_Toc8905308"/>
      <w:r w:rsidRPr="001F3734">
        <w:rPr>
          <w:sz w:val="22"/>
        </w:rPr>
        <w:lastRenderedPageBreak/>
        <w:t>Klachtenregeling</w:t>
      </w:r>
      <w:bookmarkEnd w:id="39"/>
      <w:bookmarkEnd w:id="40"/>
    </w:p>
    <w:p w14:paraId="15086DD8" w14:textId="0F5A5A48" w:rsidR="000F0DD3" w:rsidRPr="001F3734" w:rsidRDefault="000E30AF" w:rsidP="0039480D">
      <w:pPr>
        <w:spacing w:line="240" w:lineRule="auto"/>
        <w:rPr>
          <w:rFonts w:eastAsia="Times New Roman" w:cs="Calibri"/>
          <w:color w:val="000000"/>
          <w:sz w:val="22"/>
          <w:szCs w:val="22"/>
          <w:lang w:eastAsia="nl-NL"/>
        </w:rPr>
      </w:pPr>
      <w:r w:rsidRPr="001F3734">
        <w:rPr>
          <w:rFonts w:eastAsia="Times New Roman" w:cs="Calibri"/>
          <w:color w:val="000000"/>
          <w:sz w:val="22"/>
          <w:szCs w:val="22"/>
          <w:lang w:eastAsia="nl-NL"/>
        </w:rPr>
        <w:t xml:space="preserve">De Wet Kinderopvang schrijft voort dat kinderopvangorganisaties op zorgvuldige wijze met klachten van ouders omgaan. De wet schrijft voor dat elke kinderopvangorganisatie een klachtenregeling opstelt en ouders over deze regeling informeert. </w:t>
      </w:r>
      <w:r w:rsidR="001F3734" w:rsidRPr="001F3734">
        <w:rPr>
          <w:rFonts w:eastAsia="Times New Roman" w:cs="Calibri"/>
          <w:color w:val="000000"/>
          <w:sz w:val="22"/>
          <w:szCs w:val="22"/>
          <w:lang w:eastAsia="nl-NL"/>
        </w:rPr>
        <w:br/>
      </w:r>
    </w:p>
    <w:p w14:paraId="13AF3C1E" w14:textId="77777777" w:rsidR="000E30AF" w:rsidRPr="001F3734" w:rsidRDefault="000E30AF" w:rsidP="0039480D">
      <w:pPr>
        <w:pStyle w:val="kop20"/>
        <w:framePr w:wrap="around" w:x="1066" w:y="48"/>
        <w:spacing w:line="240" w:lineRule="auto"/>
      </w:pPr>
      <w:bookmarkStart w:id="41" w:name="_Toc8905309"/>
      <w:r w:rsidRPr="001F3734">
        <w:t>Wat te doen bij klachten?</w:t>
      </w:r>
      <w:bookmarkEnd w:id="41"/>
    </w:p>
    <w:p w14:paraId="4B68A9D4" w14:textId="282F8AAF" w:rsidR="000F0DD3" w:rsidRPr="001F3734" w:rsidRDefault="033B1154" w:rsidP="033B1154">
      <w:pPr>
        <w:spacing w:line="240" w:lineRule="auto"/>
        <w:rPr>
          <w:rFonts w:eastAsia="Times New Roman" w:cs="Calibri"/>
          <w:sz w:val="22"/>
          <w:szCs w:val="22"/>
          <w:lang w:eastAsia="nl-NL"/>
        </w:rPr>
      </w:pPr>
      <w:r w:rsidRPr="033B1154">
        <w:rPr>
          <w:rFonts w:eastAsia="Times New Roman" w:cs="Calibri"/>
          <w:sz w:val="22"/>
          <w:szCs w:val="22"/>
          <w:lang w:eastAsia="nl-NL"/>
        </w:rPr>
        <w:t>Wij hopen natuurlijk dat het verblijf van het kind bij IKC De Buitenkans zowel voor de ouders als het kind naar alle tevredenheid zal verlopen. Het kan gebeuren dat er zaken zijn die anders lopen dan is gewenst of gedacht. We vinden het belangrijk dat er bij de pedagogisch medewerkers benoemd kan worden waar men tegenaan loopt. Dit kan tijdens de dagelijkse overdracht, of met betrekking tot het kind in een afspraak voor een 10-wekelijks gesprek met de mentor van het kind. Mochten er desondanks toch iets zijn, dan kan gebruik worden gemaakt van onderstaande klachtenprocedure, zodat de klacht op de juiste wijze afgehandeld wordt. Van belang is te weten dat de ouder altijd het recht heeft om het klachtenloket kinderopvang in te schakelen.</w:t>
      </w:r>
    </w:p>
    <w:p w14:paraId="518F9F32" w14:textId="4F69AD29" w:rsidR="000E30AF" w:rsidRPr="001F3734" w:rsidRDefault="001F3734" w:rsidP="001F3734">
      <w:pPr>
        <w:tabs>
          <w:tab w:val="left" w:pos="6690"/>
        </w:tabs>
        <w:spacing w:before="0" w:line="240" w:lineRule="auto"/>
        <w:rPr>
          <w:i/>
          <w:color w:val="FFC000"/>
          <w:sz w:val="22"/>
          <w:szCs w:val="22"/>
          <w:lang w:eastAsia="nl-NL"/>
        </w:rPr>
      </w:pPr>
      <w:r w:rsidRPr="001F3734">
        <w:rPr>
          <w:i/>
          <w:color w:val="FFC000"/>
          <w:sz w:val="22"/>
          <w:szCs w:val="22"/>
          <w:lang w:eastAsia="nl-NL"/>
        </w:rPr>
        <w:br/>
        <w:t xml:space="preserve">Stap 1: Eerst klagen bij wie het betreft </w:t>
      </w:r>
      <w:r w:rsidRPr="001F3734">
        <w:rPr>
          <w:i/>
          <w:color w:val="FFC000"/>
          <w:sz w:val="22"/>
          <w:szCs w:val="22"/>
          <w:lang w:eastAsia="nl-NL"/>
        </w:rPr>
        <w:br/>
      </w:r>
      <w:r w:rsidR="000E30AF" w:rsidRPr="001F3734">
        <w:rPr>
          <w:rFonts w:eastAsia="Times New Roman" w:cs="Calibri"/>
          <w:color w:val="000000"/>
          <w:sz w:val="22"/>
          <w:szCs w:val="22"/>
          <w:lang w:eastAsia="nl-NL"/>
        </w:rPr>
        <w:t xml:space="preserve">Een klacht over de bejegening door een pedagogisch medewerker dient in eerste instantie met de desbetreffende pedagogisch medewerker besproken te worden. Zo nodig kan de directie hierbij een bemiddelende rol spelen. </w:t>
      </w:r>
      <w:r w:rsidR="00F11CFC">
        <w:rPr>
          <w:rFonts w:eastAsia="Times New Roman" w:cs="Calibri"/>
          <w:color w:val="000000"/>
          <w:sz w:val="22"/>
          <w:szCs w:val="22"/>
          <w:lang w:eastAsia="nl-NL"/>
        </w:rPr>
        <w:t xml:space="preserve">Is er een klacht over </w:t>
      </w:r>
      <w:r w:rsidR="000E30AF" w:rsidRPr="001F3734">
        <w:rPr>
          <w:rFonts w:eastAsia="Times New Roman" w:cs="Calibri"/>
          <w:color w:val="000000"/>
          <w:sz w:val="22"/>
          <w:szCs w:val="22"/>
          <w:lang w:eastAsia="nl-NL"/>
        </w:rPr>
        <w:t>beleidszaken (pedagogisch beleid, dagel</w:t>
      </w:r>
      <w:r w:rsidR="00F11CFC">
        <w:rPr>
          <w:rFonts w:eastAsia="Times New Roman" w:cs="Calibri"/>
          <w:color w:val="000000"/>
          <w:sz w:val="22"/>
          <w:szCs w:val="22"/>
          <w:lang w:eastAsia="nl-NL"/>
        </w:rPr>
        <w:t>ijks beleid, hygiëne) dan kan</w:t>
      </w:r>
      <w:r w:rsidR="000E30AF" w:rsidRPr="001F3734">
        <w:rPr>
          <w:rFonts w:eastAsia="Times New Roman" w:cs="Calibri"/>
          <w:color w:val="000000"/>
          <w:sz w:val="22"/>
          <w:szCs w:val="22"/>
          <w:lang w:eastAsia="nl-NL"/>
        </w:rPr>
        <w:t xml:space="preserve"> dit </w:t>
      </w:r>
      <w:r w:rsidR="00F11CFC">
        <w:rPr>
          <w:rFonts w:eastAsia="Times New Roman" w:cs="Calibri"/>
          <w:color w:val="000000"/>
          <w:sz w:val="22"/>
          <w:szCs w:val="22"/>
          <w:lang w:eastAsia="nl-NL"/>
        </w:rPr>
        <w:t>met de directie besproken worden (door naar stap 2)</w:t>
      </w:r>
      <w:r w:rsidR="000E30AF" w:rsidRPr="001F3734">
        <w:rPr>
          <w:rFonts w:eastAsia="Times New Roman" w:cs="Calibri"/>
          <w:color w:val="000000"/>
          <w:sz w:val="22"/>
          <w:szCs w:val="22"/>
          <w:lang w:eastAsia="nl-NL"/>
        </w:rPr>
        <w:t xml:space="preserve">. </w:t>
      </w:r>
      <w:r w:rsidRPr="001F3734">
        <w:rPr>
          <w:rFonts w:eastAsia="Times New Roman" w:cs="Calibri"/>
          <w:color w:val="000000"/>
          <w:sz w:val="22"/>
          <w:szCs w:val="22"/>
          <w:lang w:eastAsia="nl-NL"/>
        </w:rPr>
        <w:t xml:space="preserve">De klacht kan zowel schriftelijk als mondeling worden ingediend. </w:t>
      </w:r>
    </w:p>
    <w:p w14:paraId="6CD2D4BA" w14:textId="4E8E326E" w:rsidR="000F0DD3" w:rsidRPr="00F11CFC" w:rsidRDefault="001F3734" w:rsidP="001F3734">
      <w:pPr>
        <w:tabs>
          <w:tab w:val="left" w:pos="6690"/>
        </w:tabs>
        <w:spacing w:before="0" w:line="240" w:lineRule="auto"/>
        <w:rPr>
          <w:rFonts w:eastAsia="Times New Roman" w:cs="Calibri"/>
          <w:color w:val="000000"/>
          <w:sz w:val="22"/>
          <w:szCs w:val="22"/>
          <w:lang w:eastAsia="nl-NL"/>
        </w:rPr>
      </w:pPr>
      <w:r w:rsidRPr="001F3734">
        <w:rPr>
          <w:i/>
          <w:color w:val="FFC000"/>
          <w:sz w:val="22"/>
          <w:szCs w:val="22"/>
          <w:lang w:eastAsia="nl-NL"/>
        </w:rPr>
        <w:br/>
        <w:t xml:space="preserve">Stap 2: Een klacht indienen bij de directie </w:t>
      </w:r>
      <w:r w:rsidRPr="001F3734">
        <w:rPr>
          <w:i/>
          <w:color w:val="FFC000"/>
          <w:sz w:val="22"/>
          <w:szCs w:val="22"/>
          <w:lang w:eastAsia="nl-NL"/>
        </w:rPr>
        <w:br/>
      </w:r>
      <w:r w:rsidR="00F11CFC">
        <w:rPr>
          <w:rFonts w:eastAsia="Times New Roman" w:cs="Calibri"/>
          <w:color w:val="000000"/>
          <w:sz w:val="22"/>
          <w:szCs w:val="22"/>
          <w:lang w:eastAsia="nl-NL"/>
        </w:rPr>
        <w:t xml:space="preserve">Wanneer er onvoldoende of geen gehoord aan de klacht wordt gegeven, kan diegene terecht bij de directie. </w:t>
      </w:r>
      <w:r w:rsidR="000E30AF" w:rsidRPr="001F3734">
        <w:rPr>
          <w:rFonts w:eastAsia="Times New Roman" w:cs="Calibri"/>
          <w:color w:val="000000"/>
          <w:sz w:val="22"/>
          <w:szCs w:val="22"/>
          <w:lang w:eastAsia="nl-NL"/>
        </w:rPr>
        <w:t>De directie zal samen met de klager en de betrokkene(n) een oplossing proberen te zoeken.</w:t>
      </w:r>
    </w:p>
    <w:p w14:paraId="31380B7D" w14:textId="2DC0825A" w:rsidR="000E30AF" w:rsidRPr="001F3734" w:rsidRDefault="001F3734" w:rsidP="001F3734">
      <w:pPr>
        <w:tabs>
          <w:tab w:val="left" w:pos="6690"/>
        </w:tabs>
        <w:spacing w:before="0" w:line="240" w:lineRule="auto"/>
        <w:rPr>
          <w:i/>
          <w:color w:val="FFC000"/>
          <w:sz w:val="22"/>
          <w:szCs w:val="22"/>
          <w:lang w:eastAsia="nl-NL"/>
        </w:rPr>
      </w:pPr>
      <w:r w:rsidRPr="001F3734">
        <w:rPr>
          <w:i/>
          <w:color w:val="FFC000"/>
          <w:sz w:val="22"/>
          <w:szCs w:val="22"/>
          <w:lang w:eastAsia="nl-NL"/>
        </w:rPr>
        <w:br/>
        <w:t xml:space="preserve">Stap 3: Een klacht indienen bij de oudercommissie </w:t>
      </w:r>
      <w:r w:rsidRPr="001F3734">
        <w:rPr>
          <w:i/>
          <w:color w:val="FFC000"/>
          <w:sz w:val="22"/>
          <w:szCs w:val="22"/>
          <w:lang w:eastAsia="nl-NL"/>
        </w:rPr>
        <w:br/>
      </w:r>
      <w:r w:rsidR="000E30AF" w:rsidRPr="001F3734">
        <w:rPr>
          <w:rFonts w:eastAsia="Times New Roman" w:cs="Calibri"/>
          <w:color w:val="000000"/>
          <w:sz w:val="22"/>
          <w:szCs w:val="22"/>
          <w:lang w:eastAsia="nl-NL"/>
        </w:rPr>
        <w:t xml:space="preserve">De oudercommissie is er om het belang van ouders en die van hun kind(eren) te vertegenwoordigen. </w:t>
      </w:r>
      <w:r w:rsidR="00F11CFC">
        <w:rPr>
          <w:rFonts w:eastAsia="Times New Roman" w:cs="Calibri"/>
          <w:color w:val="000000"/>
          <w:sz w:val="22"/>
          <w:szCs w:val="22"/>
          <w:lang w:eastAsia="nl-NL"/>
        </w:rPr>
        <w:t>T</w:t>
      </w:r>
      <w:r w:rsidR="000E30AF" w:rsidRPr="001F3734">
        <w:rPr>
          <w:rFonts w:eastAsia="Times New Roman" w:cs="Calibri"/>
          <w:color w:val="000000"/>
          <w:sz w:val="22"/>
          <w:szCs w:val="22"/>
          <w:lang w:eastAsia="nl-NL"/>
        </w:rPr>
        <w:t>e</w:t>
      </w:r>
      <w:r w:rsidR="000E30AF" w:rsidRPr="001F3734">
        <w:rPr>
          <w:rFonts w:eastAsia="Times New Roman" w:cs="Calibri"/>
          <w:color w:val="FF0000"/>
          <w:sz w:val="22"/>
          <w:szCs w:val="22"/>
          <w:lang w:eastAsia="nl-NL"/>
        </w:rPr>
        <w:t xml:space="preserve"> </w:t>
      </w:r>
      <w:r w:rsidR="000E30AF" w:rsidRPr="001F3734">
        <w:rPr>
          <w:rFonts w:eastAsia="Times New Roman" w:cs="Calibri"/>
          <w:color w:val="000000"/>
          <w:sz w:val="22"/>
          <w:szCs w:val="22"/>
          <w:lang w:eastAsia="nl-NL"/>
        </w:rPr>
        <w:t xml:space="preserve">allen tijde </w:t>
      </w:r>
      <w:r w:rsidR="00F11CFC">
        <w:rPr>
          <w:rFonts w:eastAsia="Times New Roman" w:cs="Calibri"/>
          <w:color w:val="000000"/>
          <w:sz w:val="22"/>
          <w:szCs w:val="22"/>
          <w:lang w:eastAsia="nl-NL"/>
        </w:rPr>
        <w:t xml:space="preserve">is er ruimte mondeling </w:t>
      </w:r>
      <w:r w:rsidR="000E30AF" w:rsidRPr="001F3734">
        <w:rPr>
          <w:rFonts w:eastAsia="Times New Roman" w:cs="Calibri"/>
          <w:color w:val="000000"/>
          <w:sz w:val="22"/>
          <w:szCs w:val="22"/>
          <w:lang w:eastAsia="nl-NL"/>
        </w:rPr>
        <w:t xml:space="preserve">of schriftelijk </w:t>
      </w:r>
      <w:r w:rsidR="00F11CFC">
        <w:rPr>
          <w:rFonts w:eastAsia="Times New Roman" w:cs="Calibri"/>
          <w:color w:val="000000"/>
          <w:sz w:val="22"/>
          <w:szCs w:val="22"/>
          <w:lang w:eastAsia="nl-NL"/>
        </w:rPr>
        <w:t xml:space="preserve">de klacht </w:t>
      </w:r>
      <w:r w:rsidR="000E30AF" w:rsidRPr="001F3734">
        <w:rPr>
          <w:rFonts w:eastAsia="Times New Roman" w:cs="Calibri"/>
          <w:color w:val="000000"/>
          <w:sz w:val="22"/>
          <w:szCs w:val="22"/>
          <w:lang w:eastAsia="nl-NL"/>
        </w:rPr>
        <w:t>bij de oudercommissie</w:t>
      </w:r>
      <w:r w:rsidR="00F11CFC">
        <w:rPr>
          <w:rFonts w:eastAsia="Times New Roman" w:cs="Calibri"/>
          <w:color w:val="000000"/>
          <w:sz w:val="22"/>
          <w:szCs w:val="22"/>
          <w:lang w:eastAsia="nl-NL"/>
        </w:rPr>
        <w:t xml:space="preserve"> neer te leggen</w:t>
      </w:r>
      <w:r w:rsidR="000E30AF" w:rsidRPr="001F3734">
        <w:rPr>
          <w:rFonts w:eastAsia="Times New Roman" w:cs="Calibri"/>
          <w:color w:val="000000"/>
          <w:sz w:val="22"/>
          <w:szCs w:val="22"/>
          <w:lang w:eastAsia="nl-NL"/>
        </w:rPr>
        <w:t>. Indien gewenst zal de oudercommissie de klacht namens de klager inbrengen bij de directie of bemiddelen bij de afhandeling van de klacht.</w:t>
      </w:r>
    </w:p>
    <w:p w14:paraId="28603502" w14:textId="20CB5FA3" w:rsidR="001F3734" w:rsidRPr="00F11CFC" w:rsidRDefault="001F3734" w:rsidP="00F11CFC">
      <w:pPr>
        <w:tabs>
          <w:tab w:val="left" w:pos="6690"/>
        </w:tabs>
        <w:spacing w:before="0" w:line="240" w:lineRule="auto"/>
        <w:rPr>
          <w:i/>
          <w:color w:val="FFC000"/>
          <w:sz w:val="22"/>
          <w:szCs w:val="22"/>
          <w:lang w:eastAsia="nl-NL"/>
        </w:rPr>
      </w:pPr>
      <w:r w:rsidRPr="001F3734">
        <w:rPr>
          <w:i/>
          <w:color w:val="FFC000"/>
          <w:sz w:val="22"/>
          <w:szCs w:val="22"/>
          <w:lang w:eastAsia="nl-NL"/>
        </w:rPr>
        <w:br/>
        <w:t xml:space="preserve">Stap 4: Een formele klacht indienen </w:t>
      </w:r>
      <w:r w:rsidRPr="001F3734">
        <w:rPr>
          <w:i/>
          <w:color w:val="FFC000"/>
          <w:sz w:val="22"/>
          <w:szCs w:val="22"/>
          <w:lang w:eastAsia="nl-NL"/>
        </w:rPr>
        <w:br/>
      </w:r>
      <w:r w:rsidR="000E30AF" w:rsidRPr="001F3734">
        <w:rPr>
          <w:rFonts w:eastAsia="Times New Roman" w:cs="Calibri"/>
          <w:color w:val="000000"/>
          <w:sz w:val="22"/>
          <w:szCs w:val="22"/>
          <w:lang w:eastAsia="nl-NL"/>
        </w:rPr>
        <w:t xml:space="preserve">Wanneer eenzelfde klacht zich opnieuw voordoet of wanneer de klacht niet naar </w:t>
      </w:r>
      <w:r w:rsidR="000E30AF" w:rsidRPr="00F11CFC">
        <w:rPr>
          <w:rFonts w:eastAsia="Times New Roman" w:cs="Calibri"/>
          <w:color w:val="000000"/>
          <w:sz w:val="22"/>
          <w:szCs w:val="22"/>
          <w:lang w:eastAsia="nl-NL"/>
        </w:rPr>
        <w:t xml:space="preserve">tevredenheid is afgehandeld door de pedagogisch medewerker of directie, </w:t>
      </w:r>
      <w:r w:rsidR="00F11CFC" w:rsidRPr="00F11CFC">
        <w:rPr>
          <w:rFonts w:eastAsia="Times New Roman" w:cs="Calibri"/>
          <w:color w:val="000000"/>
          <w:sz w:val="22"/>
          <w:szCs w:val="22"/>
          <w:lang w:eastAsia="nl-NL"/>
        </w:rPr>
        <w:t xml:space="preserve">is </w:t>
      </w:r>
      <w:r w:rsidR="000E30AF" w:rsidRPr="00F11CFC">
        <w:rPr>
          <w:rFonts w:eastAsia="Times New Roman" w:cs="Calibri"/>
          <w:color w:val="000000"/>
          <w:sz w:val="22"/>
          <w:szCs w:val="22"/>
          <w:lang w:eastAsia="nl-NL"/>
        </w:rPr>
        <w:t>e</w:t>
      </w:r>
      <w:r w:rsidR="00F11CFC" w:rsidRPr="00F11CFC">
        <w:rPr>
          <w:rFonts w:eastAsia="Times New Roman" w:cs="Calibri"/>
          <w:color w:val="000000"/>
          <w:sz w:val="22"/>
          <w:szCs w:val="22"/>
          <w:lang w:eastAsia="nl-NL"/>
        </w:rPr>
        <w:t>r</w:t>
      </w:r>
      <w:r w:rsidR="000E30AF" w:rsidRPr="00F11CFC">
        <w:rPr>
          <w:rFonts w:eastAsia="Times New Roman" w:cs="Calibri"/>
          <w:color w:val="000000"/>
          <w:sz w:val="22"/>
          <w:szCs w:val="22"/>
          <w:lang w:eastAsia="nl-NL"/>
        </w:rPr>
        <w:t xml:space="preserve"> de mogelijkheid een forme</w:t>
      </w:r>
      <w:r w:rsidR="00F11CFC" w:rsidRPr="00F11CFC">
        <w:rPr>
          <w:rFonts w:eastAsia="Times New Roman" w:cs="Calibri"/>
          <w:color w:val="000000"/>
          <w:sz w:val="22"/>
          <w:szCs w:val="22"/>
          <w:lang w:eastAsia="nl-NL"/>
        </w:rPr>
        <w:t>le klacht in te dienen bij het Klachtenloket K</w:t>
      </w:r>
      <w:r w:rsidR="000E30AF" w:rsidRPr="00F11CFC">
        <w:rPr>
          <w:rFonts w:eastAsia="Times New Roman" w:cs="Calibri"/>
          <w:color w:val="000000"/>
          <w:sz w:val="22"/>
          <w:szCs w:val="22"/>
          <w:lang w:eastAsia="nl-NL"/>
        </w:rPr>
        <w:t>inderopvang.</w:t>
      </w:r>
      <w:r w:rsidR="00F11CFC" w:rsidRPr="00F11CFC">
        <w:rPr>
          <w:rFonts w:eastAsia="Times New Roman" w:cs="Calibri"/>
          <w:color w:val="000000"/>
          <w:sz w:val="22"/>
          <w:szCs w:val="22"/>
          <w:lang w:eastAsia="nl-NL"/>
        </w:rPr>
        <w:br/>
      </w:r>
    </w:p>
    <w:p w14:paraId="7C0DC4B2" w14:textId="129FA379" w:rsidR="000E30AF" w:rsidRPr="00F11CFC" w:rsidRDefault="001F3734" w:rsidP="00F11CFC">
      <w:pPr>
        <w:tabs>
          <w:tab w:val="left" w:pos="6690"/>
        </w:tabs>
        <w:spacing w:before="0" w:line="240" w:lineRule="auto"/>
        <w:rPr>
          <w:i/>
          <w:color w:val="FFC000"/>
          <w:sz w:val="22"/>
          <w:szCs w:val="22"/>
          <w:lang w:eastAsia="nl-NL"/>
        </w:rPr>
      </w:pPr>
      <w:r w:rsidRPr="00F11CFC">
        <w:rPr>
          <w:i/>
          <w:color w:val="FFC000"/>
          <w:sz w:val="22"/>
          <w:szCs w:val="22"/>
          <w:lang w:eastAsia="nl-NL"/>
        </w:rPr>
        <w:t xml:space="preserve">Stap 5: </w:t>
      </w:r>
      <w:proofErr w:type="spellStart"/>
      <w:r w:rsidRPr="00F11CFC">
        <w:rPr>
          <w:i/>
          <w:color w:val="FFC000"/>
          <w:sz w:val="22"/>
          <w:szCs w:val="22"/>
          <w:lang w:eastAsia="nl-NL"/>
        </w:rPr>
        <w:t>inschakelinge</w:t>
      </w:r>
      <w:proofErr w:type="spellEnd"/>
      <w:r w:rsidRPr="00F11CFC">
        <w:rPr>
          <w:i/>
          <w:color w:val="FFC000"/>
          <w:sz w:val="22"/>
          <w:szCs w:val="22"/>
          <w:lang w:eastAsia="nl-NL"/>
        </w:rPr>
        <w:t xml:space="preserve"> klachtenloket </w:t>
      </w:r>
      <w:r w:rsidRPr="00F11CFC">
        <w:rPr>
          <w:i/>
          <w:color w:val="FFC000"/>
          <w:sz w:val="22"/>
          <w:szCs w:val="22"/>
          <w:lang w:eastAsia="nl-NL"/>
        </w:rPr>
        <w:br/>
      </w:r>
      <w:r w:rsidR="000E30AF" w:rsidRPr="00F11CFC">
        <w:rPr>
          <w:sz w:val="22"/>
          <w:szCs w:val="22"/>
        </w:rPr>
        <w:t>Het Klachtenloket is een onafhankelijke organisatie, die vragen en klachten aanhoort, informatie en advies geeft en duidelijk maakt welke stappen mogelijk zijn. Advies vragen of een klacht melden bij het Klachtenloket is gratis.</w:t>
      </w:r>
      <w:r w:rsidR="00F11CFC" w:rsidRPr="00F11CFC">
        <w:rPr>
          <w:sz w:val="22"/>
          <w:szCs w:val="22"/>
        </w:rPr>
        <w:br/>
      </w:r>
      <w:r w:rsidR="000E30AF" w:rsidRPr="00F11CFC">
        <w:rPr>
          <w:sz w:val="22"/>
          <w:szCs w:val="22"/>
        </w:rPr>
        <w:t xml:space="preserve">Het Klachtenloket probeert te kijken hoe je de klacht het beste kunt oplossen. Er is nog geen sprake van een formele klacht die door de Geschillencommissie wordt behandeld. Wel moet je hierbij je gegevens doorgeven. Een klacht anoniem melden is niet mogelijk. Via </w:t>
      </w:r>
      <w:hyperlink r:id="rId15" w:history="1">
        <w:r w:rsidR="00F11CFC" w:rsidRPr="00BB0138">
          <w:rPr>
            <w:rStyle w:val="Hyperlink"/>
            <w:sz w:val="22"/>
            <w:szCs w:val="22"/>
          </w:rPr>
          <w:t>www.klachtenloket-kinderopvang.nl</w:t>
        </w:r>
      </w:hyperlink>
      <w:r w:rsidR="000E30AF" w:rsidRPr="00F11CFC">
        <w:rPr>
          <w:sz w:val="22"/>
          <w:szCs w:val="22"/>
        </w:rPr>
        <w:t xml:space="preserve"> zijn de vervolgstappen van de klachtenprocedure te vinden. </w:t>
      </w:r>
    </w:p>
    <w:sectPr w:rsidR="000E30AF" w:rsidRPr="00F11CFC" w:rsidSect="00A0142D">
      <w:headerReference w:type="default" r:id="rId16"/>
      <w:footerReference w:type="default" r:id="rId17"/>
      <w:headerReference w:type="first" r:id="rId18"/>
      <w:footerReference w:type="first" r:id="rId19"/>
      <w:type w:val="continuous"/>
      <w:pgSz w:w="11907" w:h="16839" w:code="9"/>
      <w:pgMar w:top="1440" w:right="1077" w:bottom="851" w:left="1077" w:header="720" w:footer="720" w:gutter="0"/>
      <w:pgBorders w:offsetFrom="page">
        <w:top w:val="single" w:sz="12" w:space="28" w:color="FFC000"/>
        <w:left w:val="single" w:sz="12" w:space="28" w:color="FFC000"/>
        <w:bottom w:val="single" w:sz="12" w:space="28" w:color="FFC000"/>
        <w:right w:val="single" w:sz="12" w:space="28" w:color="FFC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5DE7E" w14:textId="77777777" w:rsidR="00A92F3C" w:rsidRDefault="00A92F3C">
      <w:pPr>
        <w:spacing w:line="240" w:lineRule="auto"/>
      </w:pPr>
      <w:r>
        <w:separator/>
      </w:r>
    </w:p>
  </w:endnote>
  <w:endnote w:type="continuationSeparator" w:id="0">
    <w:p w14:paraId="5F4305AB" w14:textId="77777777" w:rsidR="00A92F3C" w:rsidRDefault="00A92F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toneSans-Semibold">
    <w:altName w:val="Calibri"/>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ational Regular">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FFXMI+HelveticaNeue-Condensed">
    <w:altName w:val="Helvetica Neue"/>
    <w:panose1 w:val="00000000000000000000"/>
    <w:charset w:val="00"/>
    <w:family w:val="swiss"/>
    <w:notTrueType/>
    <w:pitch w:val="default"/>
    <w:sig w:usb0="00000003" w:usb1="00000000" w:usb2="00000000" w:usb3="00000000" w:csb0="00000001" w:csb1="00000000"/>
  </w:font>
  <w:font w:name="SNXIAG+HelveticaNeue-Black">
    <w:altName w:val="Calibri"/>
    <w:panose1 w:val="00000000000000000000"/>
    <w:charset w:val="00"/>
    <w:family w:val="swiss"/>
    <w:notTrueType/>
    <w:pitch w:val="default"/>
    <w:sig w:usb0="00000003" w:usb1="00000000" w:usb2="00000000" w:usb3="00000000" w:csb0="00000001" w:csb1="00000000"/>
  </w:font>
  <w:font w:name="FNXIAG+HelveticaNeue-Condensed">
    <w:altName w:val="Calibri"/>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4E3F2" w14:textId="0959419E" w:rsidR="00A92F3C" w:rsidRPr="003368E2" w:rsidRDefault="00A92F3C" w:rsidP="00EF54F0">
    <w:pPr>
      <w:pStyle w:val="Kop10"/>
    </w:pPr>
    <w:r w:rsidRPr="003368E2">
      <w:rPr>
        <w:sz w:val="28"/>
        <w:szCs w:val="28"/>
      </w:rPr>
      <w:t>Beleidsp</w:t>
    </w:r>
    <w:r>
      <w:rPr>
        <w:sz w:val="28"/>
        <w:szCs w:val="28"/>
      </w:rPr>
      <w:t>lan veiligheid en gezondheid - IKC</w:t>
    </w:r>
    <w:r w:rsidRPr="003368E2">
      <w:rPr>
        <w:sz w:val="28"/>
        <w:szCs w:val="28"/>
      </w:rPr>
      <w:t xml:space="preserve"> De Buitenkans</w:t>
    </w:r>
    <w:r w:rsidRPr="003368E2">
      <w:rPr>
        <w:sz w:val="28"/>
        <w:szCs w:val="28"/>
      </w:rPr>
      <w:tab/>
    </w:r>
    <w:r w:rsidRPr="033B1154">
      <w:rPr>
        <w:noProof/>
      </w:rPr>
      <w:fldChar w:fldCharType="begin"/>
    </w:r>
    <w:r w:rsidRPr="003368E2">
      <w:instrText>PAGE   \* MERGEFORMAT</w:instrText>
    </w:r>
    <w:r w:rsidRPr="033B1154">
      <w:fldChar w:fldCharType="separate"/>
    </w:r>
    <w:r w:rsidR="001D712C">
      <w:rPr>
        <w:noProof/>
      </w:rPr>
      <w:t>14</w:t>
    </w:r>
    <w:r w:rsidRPr="033B115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51"/>
      <w:gridCol w:w="3251"/>
      <w:gridCol w:w="3251"/>
    </w:tblGrid>
    <w:tr w:rsidR="033B1154" w14:paraId="12546D51" w14:textId="77777777" w:rsidTr="033B1154">
      <w:tc>
        <w:tcPr>
          <w:tcW w:w="3251" w:type="dxa"/>
        </w:tcPr>
        <w:p w14:paraId="36EFDEFB" w14:textId="4AE835DD" w:rsidR="033B1154" w:rsidRDefault="033B1154" w:rsidP="033B1154">
          <w:pPr>
            <w:pStyle w:val="Koptekst0"/>
            <w:ind w:left="-115"/>
          </w:pPr>
        </w:p>
      </w:tc>
      <w:tc>
        <w:tcPr>
          <w:tcW w:w="3251" w:type="dxa"/>
        </w:tcPr>
        <w:p w14:paraId="2B2AA113" w14:textId="12B488A3" w:rsidR="033B1154" w:rsidRDefault="033B1154" w:rsidP="033B1154">
          <w:pPr>
            <w:pStyle w:val="Koptekst0"/>
            <w:jc w:val="center"/>
          </w:pPr>
        </w:p>
      </w:tc>
      <w:tc>
        <w:tcPr>
          <w:tcW w:w="3251" w:type="dxa"/>
        </w:tcPr>
        <w:p w14:paraId="628928B0" w14:textId="31BF2BF7" w:rsidR="033B1154" w:rsidRDefault="033B1154" w:rsidP="033B1154">
          <w:pPr>
            <w:pStyle w:val="Koptekst0"/>
            <w:ind w:right="-115"/>
            <w:jc w:val="right"/>
          </w:pPr>
        </w:p>
      </w:tc>
    </w:tr>
  </w:tbl>
  <w:p w14:paraId="00B22569" w14:textId="78261CFB" w:rsidR="033B1154" w:rsidRDefault="033B1154" w:rsidP="033B1154">
    <w:pPr>
      <w:pStyle w:val="Voetteks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ECEC3" w14:textId="77777777" w:rsidR="00A92F3C" w:rsidRDefault="00A92F3C">
      <w:pPr>
        <w:spacing w:line="240" w:lineRule="auto"/>
      </w:pPr>
      <w:r>
        <w:separator/>
      </w:r>
    </w:p>
  </w:footnote>
  <w:footnote w:type="continuationSeparator" w:id="0">
    <w:p w14:paraId="74A4DA13" w14:textId="77777777" w:rsidR="00A92F3C" w:rsidRDefault="00A92F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51"/>
      <w:gridCol w:w="3251"/>
      <w:gridCol w:w="3251"/>
    </w:tblGrid>
    <w:tr w:rsidR="033B1154" w14:paraId="0CABD386" w14:textId="77777777" w:rsidTr="033B1154">
      <w:tc>
        <w:tcPr>
          <w:tcW w:w="3251" w:type="dxa"/>
        </w:tcPr>
        <w:p w14:paraId="5B573A38" w14:textId="1A22499C" w:rsidR="033B1154" w:rsidRDefault="033B1154" w:rsidP="033B1154">
          <w:pPr>
            <w:pStyle w:val="Koptekst0"/>
            <w:ind w:left="-115"/>
          </w:pPr>
        </w:p>
      </w:tc>
      <w:tc>
        <w:tcPr>
          <w:tcW w:w="3251" w:type="dxa"/>
        </w:tcPr>
        <w:p w14:paraId="07FB9F75" w14:textId="356D982B" w:rsidR="033B1154" w:rsidRDefault="033B1154" w:rsidP="033B1154">
          <w:pPr>
            <w:pStyle w:val="Koptekst0"/>
            <w:jc w:val="center"/>
          </w:pPr>
        </w:p>
      </w:tc>
      <w:tc>
        <w:tcPr>
          <w:tcW w:w="3251" w:type="dxa"/>
        </w:tcPr>
        <w:p w14:paraId="15F64E5F" w14:textId="0D936330" w:rsidR="033B1154" w:rsidRDefault="033B1154" w:rsidP="033B1154">
          <w:pPr>
            <w:pStyle w:val="Koptekst0"/>
            <w:ind w:right="-115"/>
            <w:jc w:val="right"/>
          </w:pPr>
        </w:p>
      </w:tc>
    </w:tr>
  </w:tbl>
  <w:p w14:paraId="5030CEE3" w14:textId="62DBDD3C" w:rsidR="033B1154" w:rsidRDefault="033B1154" w:rsidP="033B1154">
    <w:pPr>
      <w:pStyle w:val="Kopteks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51"/>
      <w:gridCol w:w="3251"/>
      <w:gridCol w:w="3251"/>
    </w:tblGrid>
    <w:tr w:rsidR="033B1154" w14:paraId="279399CE" w14:textId="77777777" w:rsidTr="033B1154">
      <w:tc>
        <w:tcPr>
          <w:tcW w:w="3251" w:type="dxa"/>
        </w:tcPr>
        <w:p w14:paraId="41D98A88" w14:textId="138378EC" w:rsidR="033B1154" w:rsidRDefault="033B1154" w:rsidP="033B1154">
          <w:pPr>
            <w:pStyle w:val="Koptekst0"/>
            <w:ind w:left="-115"/>
          </w:pPr>
        </w:p>
      </w:tc>
      <w:tc>
        <w:tcPr>
          <w:tcW w:w="3251" w:type="dxa"/>
        </w:tcPr>
        <w:p w14:paraId="747805A1" w14:textId="7D9DEB7D" w:rsidR="033B1154" w:rsidRDefault="033B1154" w:rsidP="033B1154">
          <w:pPr>
            <w:pStyle w:val="Koptekst0"/>
            <w:jc w:val="center"/>
          </w:pPr>
        </w:p>
      </w:tc>
      <w:tc>
        <w:tcPr>
          <w:tcW w:w="3251" w:type="dxa"/>
        </w:tcPr>
        <w:p w14:paraId="57576B08" w14:textId="346AE49C" w:rsidR="033B1154" w:rsidRDefault="033B1154" w:rsidP="033B1154">
          <w:pPr>
            <w:pStyle w:val="Koptekst0"/>
            <w:ind w:right="-115"/>
            <w:jc w:val="right"/>
          </w:pPr>
        </w:p>
      </w:tc>
    </w:tr>
  </w:tbl>
  <w:p w14:paraId="297075F9" w14:textId="6354D756" w:rsidR="033B1154" w:rsidRDefault="033B1154" w:rsidP="033B1154">
    <w:pPr>
      <w:pStyle w:val="Kopteks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D6C0442"/>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CD06E222"/>
    <w:lvl w:ilvl="0">
      <w:start w:val="1"/>
      <w:numFmt w:val="bullet"/>
      <w:pStyle w:val="Lijstopsommingsteken"/>
      <w:lvlText w:val=""/>
      <w:lvlJc w:val="left"/>
      <w:pPr>
        <w:ind w:left="216" w:hanging="216"/>
      </w:pPr>
      <w:rPr>
        <w:rFonts w:ascii="Symbol" w:hAnsi="Symbol" w:hint="default"/>
        <w:color w:val="5A1E34" w:themeColor="accent1" w:themeShade="80"/>
      </w:rPr>
    </w:lvl>
  </w:abstractNum>
  <w:abstractNum w:abstractNumId="2" w15:restartNumberingAfterBreak="0">
    <w:nsid w:val="02EE17DF"/>
    <w:multiLevelType w:val="hybridMultilevel"/>
    <w:tmpl w:val="02806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5317E0"/>
    <w:multiLevelType w:val="hybridMultilevel"/>
    <w:tmpl w:val="517ED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702869"/>
    <w:multiLevelType w:val="hybridMultilevel"/>
    <w:tmpl w:val="1608B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975BD1"/>
    <w:multiLevelType w:val="hybridMultilevel"/>
    <w:tmpl w:val="77EC0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D260C0"/>
    <w:multiLevelType w:val="hybridMultilevel"/>
    <w:tmpl w:val="7152B0F8"/>
    <w:lvl w:ilvl="0" w:tplc="0D02594E">
      <w:numFmt w:val="bullet"/>
      <w:lvlText w:val="-"/>
      <w:lvlJc w:val="left"/>
      <w:pPr>
        <w:ind w:left="1080" w:hanging="720"/>
      </w:pPr>
      <w:rPr>
        <w:rFonts w:ascii="Bookman Old Style" w:eastAsia="Times New Roman" w:hAnsi="Bookman Old Styl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6E2CFF"/>
    <w:multiLevelType w:val="hybridMultilevel"/>
    <w:tmpl w:val="E3FCE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262995"/>
    <w:multiLevelType w:val="hybridMultilevel"/>
    <w:tmpl w:val="75B88D80"/>
    <w:lvl w:ilvl="0" w:tplc="F922497E">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BD69A1"/>
    <w:multiLevelType w:val="hybridMultilevel"/>
    <w:tmpl w:val="00983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23787E"/>
    <w:multiLevelType w:val="hybridMultilevel"/>
    <w:tmpl w:val="AE86E208"/>
    <w:lvl w:ilvl="0" w:tplc="46C0906E">
      <w:numFmt w:val="bullet"/>
      <w:lvlText w:val="-"/>
      <w:lvlJc w:val="left"/>
      <w:pPr>
        <w:ind w:left="720" w:hanging="360"/>
      </w:pPr>
      <w:rPr>
        <w:rFonts w:ascii="StoneSans-Semibold" w:eastAsia="Helv" w:hAnsi="StoneSans-Semibold" w:cs="StoneSans-Semibold"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7A6FCB"/>
    <w:multiLevelType w:val="hybridMultilevel"/>
    <w:tmpl w:val="426E08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8B2E8B"/>
    <w:multiLevelType w:val="hybridMultilevel"/>
    <w:tmpl w:val="A26C9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DF624A"/>
    <w:multiLevelType w:val="hybridMultilevel"/>
    <w:tmpl w:val="1EBC6544"/>
    <w:lvl w:ilvl="0" w:tplc="0D02594E">
      <w:numFmt w:val="bullet"/>
      <w:lvlText w:val="-"/>
      <w:lvlJc w:val="left"/>
      <w:pPr>
        <w:ind w:left="1080" w:hanging="720"/>
      </w:pPr>
      <w:rPr>
        <w:rFonts w:ascii="Bookman Old Style" w:eastAsia="Times New Roman" w:hAnsi="Bookman Old Styl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5F6A83"/>
    <w:multiLevelType w:val="hybridMultilevel"/>
    <w:tmpl w:val="3D0A1294"/>
    <w:lvl w:ilvl="0" w:tplc="46C0906E">
      <w:numFmt w:val="bullet"/>
      <w:lvlText w:val="-"/>
      <w:lvlJc w:val="left"/>
      <w:pPr>
        <w:ind w:left="720" w:hanging="360"/>
      </w:pPr>
      <w:rPr>
        <w:rFonts w:ascii="StoneSans-Semibold" w:eastAsia="Helv" w:hAnsi="StoneSans-Semibold" w:cs="StoneSans-Semibold"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4EC41A9"/>
    <w:multiLevelType w:val="hybridMultilevel"/>
    <w:tmpl w:val="42D2D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306833"/>
    <w:multiLevelType w:val="hybridMultilevel"/>
    <w:tmpl w:val="3FBA1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242D17"/>
    <w:multiLevelType w:val="hybridMultilevel"/>
    <w:tmpl w:val="F7B4761C"/>
    <w:lvl w:ilvl="0" w:tplc="7B803996">
      <w:start w:val="2"/>
      <w:numFmt w:val="bullet"/>
      <w:lvlText w:val="-"/>
      <w:lvlJc w:val="left"/>
      <w:pPr>
        <w:ind w:left="720" w:hanging="360"/>
      </w:pPr>
      <w:rPr>
        <w:rFonts w:ascii="Univers" w:eastAsia="Times New Roman" w:hAnsi="Univer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4D82461"/>
    <w:multiLevelType w:val="hybridMultilevel"/>
    <w:tmpl w:val="D61A3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6F5946"/>
    <w:multiLevelType w:val="hybridMultilevel"/>
    <w:tmpl w:val="4C0E148C"/>
    <w:lvl w:ilvl="0" w:tplc="46C0906E">
      <w:numFmt w:val="bullet"/>
      <w:lvlText w:val="-"/>
      <w:lvlJc w:val="left"/>
      <w:pPr>
        <w:ind w:left="720" w:hanging="360"/>
      </w:pPr>
      <w:rPr>
        <w:rFonts w:ascii="StoneSans-Semibold" w:eastAsia="Helv" w:hAnsi="StoneSans-Semibold" w:cs="StoneSans-Semibold"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E7746F6"/>
    <w:multiLevelType w:val="multilevel"/>
    <w:tmpl w:val="7C3446BE"/>
    <w:styleLink w:val="Opmaakprofiel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60DF235A"/>
    <w:multiLevelType w:val="hybridMultilevel"/>
    <w:tmpl w:val="D076F946"/>
    <w:lvl w:ilvl="0" w:tplc="46C0906E">
      <w:numFmt w:val="bullet"/>
      <w:lvlText w:val="-"/>
      <w:lvlJc w:val="left"/>
      <w:pPr>
        <w:ind w:left="720" w:hanging="360"/>
      </w:pPr>
      <w:rPr>
        <w:rFonts w:ascii="StoneSans-Semibold" w:eastAsia="Helv" w:hAnsi="StoneSans-Semibold" w:cs="StoneSans-Semi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1084291"/>
    <w:multiLevelType w:val="hybridMultilevel"/>
    <w:tmpl w:val="EA00B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17B7E50"/>
    <w:multiLevelType w:val="hybridMultilevel"/>
    <w:tmpl w:val="162A8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DB75162"/>
    <w:multiLevelType w:val="hybridMultilevel"/>
    <w:tmpl w:val="BB6A8C3C"/>
    <w:lvl w:ilvl="0" w:tplc="46C0906E">
      <w:numFmt w:val="bullet"/>
      <w:lvlText w:val="-"/>
      <w:lvlJc w:val="left"/>
      <w:pPr>
        <w:ind w:left="720" w:hanging="360"/>
      </w:pPr>
      <w:rPr>
        <w:rFonts w:ascii="StoneSans-Semibold" w:eastAsia="Helv" w:hAnsi="StoneSans-Semibold" w:cs="StoneSans-Semibold"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DE659AA"/>
    <w:multiLevelType w:val="hybridMultilevel"/>
    <w:tmpl w:val="42EA61A0"/>
    <w:lvl w:ilvl="0" w:tplc="B1CECF6C">
      <w:numFmt w:val="bullet"/>
      <w:lvlText w:val="•"/>
      <w:lvlJc w:val="left"/>
      <w:pPr>
        <w:ind w:left="1080" w:hanging="360"/>
      </w:pPr>
      <w:rPr>
        <w:rFonts w:ascii="Bookman Old Style" w:eastAsia="Times New Roman" w:hAnsi="Bookman Old Style"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723A66F4"/>
    <w:multiLevelType w:val="hybridMultilevel"/>
    <w:tmpl w:val="B50E6416"/>
    <w:lvl w:ilvl="0" w:tplc="04130001">
      <w:start w:val="1"/>
      <w:numFmt w:val="bullet"/>
      <w:lvlText w:val=""/>
      <w:lvlJc w:val="left"/>
      <w:pPr>
        <w:tabs>
          <w:tab w:val="num" w:pos="720"/>
        </w:tabs>
        <w:ind w:left="720" w:hanging="360"/>
      </w:pPr>
      <w:rPr>
        <w:rFonts w:ascii="Symbol" w:hAnsi="Symbol" w:hint="default"/>
      </w:rPr>
    </w:lvl>
    <w:lvl w:ilvl="1" w:tplc="46C0906E">
      <w:numFmt w:val="bullet"/>
      <w:lvlText w:val="-"/>
      <w:lvlJc w:val="left"/>
      <w:pPr>
        <w:ind w:left="1440" w:hanging="360"/>
      </w:pPr>
      <w:rPr>
        <w:rFonts w:ascii="StoneSans-Semibold" w:eastAsia="Helv" w:hAnsi="StoneSans-Semibold" w:cs="StoneSans-Semibold"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6211C0"/>
    <w:multiLevelType w:val="hybridMultilevel"/>
    <w:tmpl w:val="38545CB0"/>
    <w:lvl w:ilvl="0" w:tplc="0D02594E">
      <w:numFmt w:val="bullet"/>
      <w:lvlText w:val="-"/>
      <w:lvlJc w:val="left"/>
      <w:pPr>
        <w:ind w:left="1080" w:hanging="720"/>
      </w:pPr>
      <w:rPr>
        <w:rFonts w:ascii="Bookman Old Style" w:eastAsia="Times New Roman" w:hAnsi="Bookman Old Styl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9836783"/>
    <w:multiLevelType w:val="hybridMultilevel"/>
    <w:tmpl w:val="21FAD3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17"/>
  </w:num>
  <w:num w:numId="4">
    <w:abstractNumId w:val="6"/>
  </w:num>
  <w:num w:numId="5">
    <w:abstractNumId w:val="15"/>
  </w:num>
  <w:num w:numId="6">
    <w:abstractNumId w:val="9"/>
  </w:num>
  <w:num w:numId="7">
    <w:abstractNumId w:val="16"/>
  </w:num>
  <w:num w:numId="8">
    <w:abstractNumId w:val="12"/>
  </w:num>
  <w:num w:numId="9">
    <w:abstractNumId w:val="7"/>
  </w:num>
  <w:num w:numId="10">
    <w:abstractNumId w:val="20"/>
  </w:num>
  <w:num w:numId="11">
    <w:abstractNumId w:val="19"/>
  </w:num>
  <w:num w:numId="12">
    <w:abstractNumId w:val="10"/>
  </w:num>
  <w:num w:numId="13">
    <w:abstractNumId w:val="11"/>
  </w:num>
  <w:num w:numId="14">
    <w:abstractNumId w:val="13"/>
  </w:num>
  <w:num w:numId="15">
    <w:abstractNumId w:val="14"/>
  </w:num>
  <w:num w:numId="16">
    <w:abstractNumId w:val="24"/>
  </w:num>
  <w:num w:numId="17">
    <w:abstractNumId w:val="4"/>
  </w:num>
  <w:num w:numId="18">
    <w:abstractNumId w:val="18"/>
  </w:num>
  <w:num w:numId="19">
    <w:abstractNumId w:val="27"/>
  </w:num>
  <w:num w:numId="20">
    <w:abstractNumId w:val="21"/>
  </w:num>
  <w:num w:numId="21">
    <w:abstractNumId w:val="8"/>
  </w:num>
  <w:num w:numId="22">
    <w:abstractNumId w:val="3"/>
  </w:num>
  <w:num w:numId="23">
    <w:abstractNumId w:val="22"/>
  </w:num>
  <w:num w:numId="24">
    <w:abstractNumId w:val="5"/>
  </w:num>
  <w:num w:numId="25">
    <w:abstractNumId w:val="26"/>
  </w:num>
  <w:num w:numId="26">
    <w:abstractNumId w:val="2"/>
  </w:num>
  <w:num w:numId="27">
    <w:abstractNumId w:val="25"/>
  </w:num>
  <w:num w:numId="28">
    <w:abstractNumId w:val="23"/>
  </w:num>
  <w:num w:numId="29">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B84"/>
    <w:rsid w:val="00000771"/>
    <w:rsid w:val="0000080E"/>
    <w:rsid w:val="00000BDD"/>
    <w:rsid w:val="000015B1"/>
    <w:rsid w:val="000019D7"/>
    <w:rsid w:val="00003787"/>
    <w:rsid w:val="00004A6D"/>
    <w:rsid w:val="00007022"/>
    <w:rsid w:val="00011071"/>
    <w:rsid w:val="00011502"/>
    <w:rsid w:val="000141A6"/>
    <w:rsid w:val="00017630"/>
    <w:rsid w:val="0003588F"/>
    <w:rsid w:val="00036836"/>
    <w:rsid w:val="000476C6"/>
    <w:rsid w:val="0005193E"/>
    <w:rsid w:val="00061425"/>
    <w:rsid w:val="00061CBF"/>
    <w:rsid w:val="00062731"/>
    <w:rsid w:val="00066DD8"/>
    <w:rsid w:val="000675BF"/>
    <w:rsid w:val="00067B04"/>
    <w:rsid w:val="00075966"/>
    <w:rsid w:val="000759B8"/>
    <w:rsid w:val="00084AE2"/>
    <w:rsid w:val="000947BB"/>
    <w:rsid w:val="000A1D82"/>
    <w:rsid w:val="000B02F1"/>
    <w:rsid w:val="000B1872"/>
    <w:rsid w:val="000B2F93"/>
    <w:rsid w:val="000B45EB"/>
    <w:rsid w:val="000B4C3A"/>
    <w:rsid w:val="000B6E95"/>
    <w:rsid w:val="000B72BE"/>
    <w:rsid w:val="000C3FE5"/>
    <w:rsid w:val="000C465E"/>
    <w:rsid w:val="000C6499"/>
    <w:rsid w:val="000C781B"/>
    <w:rsid w:val="000D0BC5"/>
    <w:rsid w:val="000D174E"/>
    <w:rsid w:val="000D5422"/>
    <w:rsid w:val="000E30AF"/>
    <w:rsid w:val="000F0DD3"/>
    <w:rsid w:val="0010104A"/>
    <w:rsid w:val="001032AB"/>
    <w:rsid w:val="00103C5A"/>
    <w:rsid w:val="00104C83"/>
    <w:rsid w:val="00106338"/>
    <w:rsid w:val="001144F1"/>
    <w:rsid w:val="00115633"/>
    <w:rsid w:val="0011695F"/>
    <w:rsid w:val="001224FC"/>
    <w:rsid w:val="00125B05"/>
    <w:rsid w:val="0012797B"/>
    <w:rsid w:val="001304F5"/>
    <w:rsid w:val="0013244E"/>
    <w:rsid w:val="00135334"/>
    <w:rsid w:val="00142E8E"/>
    <w:rsid w:val="001462B6"/>
    <w:rsid w:val="00146E9D"/>
    <w:rsid w:val="00147DDA"/>
    <w:rsid w:val="001502B1"/>
    <w:rsid w:val="00151B00"/>
    <w:rsid w:val="00160788"/>
    <w:rsid w:val="00164058"/>
    <w:rsid w:val="00165BB4"/>
    <w:rsid w:val="001678BE"/>
    <w:rsid w:val="0017030D"/>
    <w:rsid w:val="00171400"/>
    <w:rsid w:val="001732CC"/>
    <w:rsid w:val="00173615"/>
    <w:rsid w:val="001752CE"/>
    <w:rsid w:val="00180D97"/>
    <w:rsid w:val="001829DE"/>
    <w:rsid w:val="001878A5"/>
    <w:rsid w:val="001923B4"/>
    <w:rsid w:val="001A1B95"/>
    <w:rsid w:val="001A76C5"/>
    <w:rsid w:val="001C2CA2"/>
    <w:rsid w:val="001C394F"/>
    <w:rsid w:val="001C5698"/>
    <w:rsid w:val="001C7680"/>
    <w:rsid w:val="001D386C"/>
    <w:rsid w:val="001D4880"/>
    <w:rsid w:val="001D5804"/>
    <w:rsid w:val="001D712C"/>
    <w:rsid w:val="001E403C"/>
    <w:rsid w:val="001E4984"/>
    <w:rsid w:val="001F1CCD"/>
    <w:rsid w:val="001F3734"/>
    <w:rsid w:val="001F507C"/>
    <w:rsid w:val="00200524"/>
    <w:rsid w:val="00201274"/>
    <w:rsid w:val="00205521"/>
    <w:rsid w:val="00206120"/>
    <w:rsid w:val="00216582"/>
    <w:rsid w:val="0022673C"/>
    <w:rsid w:val="002274A5"/>
    <w:rsid w:val="0023055A"/>
    <w:rsid w:val="00233070"/>
    <w:rsid w:val="00236AE4"/>
    <w:rsid w:val="002375C2"/>
    <w:rsid w:val="00241834"/>
    <w:rsid w:val="002514A6"/>
    <w:rsid w:val="00256687"/>
    <w:rsid w:val="0025780D"/>
    <w:rsid w:val="00261654"/>
    <w:rsid w:val="002649A5"/>
    <w:rsid w:val="00275EC4"/>
    <w:rsid w:val="002768AD"/>
    <w:rsid w:val="00281CA1"/>
    <w:rsid w:val="0028217A"/>
    <w:rsid w:val="00291126"/>
    <w:rsid w:val="002A0653"/>
    <w:rsid w:val="002A2473"/>
    <w:rsid w:val="002A5565"/>
    <w:rsid w:val="002B209E"/>
    <w:rsid w:val="002B2CAA"/>
    <w:rsid w:val="002B3DA0"/>
    <w:rsid w:val="002B50DA"/>
    <w:rsid w:val="002C0915"/>
    <w:rsid w:val="002C0CEE"/>
    <w:rsid w:val="002C0DA9"/>
    <w:rsid w:val="002C4247"/>
    <w:rsid w:val="002C5796"/>
    <w:rsid w:val="002D16EC"/>
    <w:rsid w:val="002D4C7B"/>
    <w:rsid w:val="002D70EA"/>
    <w:rsid w:val="002E3B79"/>
    <w:rsid w:val="002E6D2B"/>
    <w:rsid w:val="002E7FCC"/>
    <w:rsid w:val="002F00B4"/>
    <w:rsid w:val="002F017E"/>
    <w:rsid w:val="002F7B3A"/>
    <w:rsid w:val="00306B26"/>
    <w:rsid w:val="00312E61"/>
    <w:rsid w:val="003261D7"/>
    <w:rsid w:val="003322E5"/>
    <w:rsid w:val="003368E2"/>
    <w:rsid w:val="00346267"/>
    <w:rsid w:val="0035232D"/>
    <w:rsid w:val="003527A6"/>
    <w:rsid w:val="00353AB4"/>
    <w:rsid w:val="0035445C"/>
    <w:rsid w:val="00354CBB"/>
    <w:rsid w:val="0035799D"/>
    <w:rsid w:val="00357C4B"/>
    <w:rsid w:val="00360850"/>
    <w:rsid w:val="00373867"/>
    <w:rsid w:val="00374857"/>
    <w:rsid w:val="00386114"/>
    <w:rsid w:val="0038772A"/>
    <w:rsid w:val="003906FA"/>
    <w:rsid w:val="00391118"/>
    <w:rsid w:val="0039480D"/>
    <w:rsid w:val="00395739"/>
    <w:rsid w:val="0039766D"/>
    <w:rsid w:val="003A45D2"/>
    <w:rsid w:val="003A49ED"/>
    <w:rsid w:val="003B1020"/>
    <w:rsid w:val="003B33CE"/>
    <w:rsid w:val="003B7DFB"/>
    <w:rsid w:val="003C1AAF"/>
    <w:rsid w:val="003C4B35"/>
    <w:rsid w:val="003C54C8"/>
    <w:rsid w:val="003C7FC6"/>
    <w:rsid w:val="003D222F"/>
    <w:rsid w:val="003D2CD5"/>
    <w:rsid w:val="003E4448"/>
    <w:rsid w:val="003E455D"/>
    <w:rsid w:val="003E5641"/>
    <w:rsid w:val="003E6383"/>
    <w:rsid w:val="003F2C71"/>
    <w:rsid w:val="003F4C04"/>
    <w:rsid w:val="003F702E"/>
    <w:rsid w:val="00404DF6"/>
    <w:rsid w:val="00404E67"/>
    <w:rsid w:val="004058A7"/>
    <w:rsid w:val="0041114E"/>
    <w:rsid w:val="00412322"/>
    <w:rsid w:val="004157F9"/>
    <w:rsid w:val="00416063"/>
    <w:rsid w:val="00416640"/>
    <w:rsid w:val="00417655"/>
    <w:rsid w:val="004265C0"/>
    <w:rsid w:val="00434D18"/>
    <w:rsid w:val="00435D0C"/>
    <w:rsid w:val="004363A0"/>
    <w:rsid w:val="004372BB"/>
    <w:rsid w:val="0043766B"/>
    <w:rsid w:val="00437F21"/>
    <w:rsid w:val="00440FD2"/>
    <w:rsid w:val="00441D03"/>
    <w:rsid w:val="00443C48"/>
    <w:rsid w:val="00444F77"/>
    <w:rsid w:val="00450840"/>
    <w:rsid w:val="00452ADB"/>
    <w:rsid w:val="00452EE4"/>
    <w:rsid w:val="004535DD"/>
    <w:rsid w:val="0045535E"/>
    <w:rsid w:val="00461499"/>
    <w:rsid w:val="00473744"/>
    <w:rsid w:val="00473FD5"/>
    <w:rsid w:val="004765A4"/>
    <w:rsid w:val="004765BC"/>
    <w:rsid w:val="00476851"/>
    <w:rsid w:val="0048317E"/>
    <w:rsid w:val="00487F55"/>
    <w:rsid w:val="00494BCC"/>
    <w:rsid w:val="00497F0C"/>
    <w:rsid w:val="004A25F6"/>
    <w:rsid w:val="004A3759"/>
    <w:rsid w:val="004A4ED4"/>
    <w:rsid w:val="004A76B8"/>
    <w:rsid w:val="004B098C"/>
    <w:rsid w:val="004B53F6"/>
    <w:rsid w:val="004B54A2"/>
    <w:rsid w:val="004C393B"/>
    <w:rsid w:val="004C5E39"/>
    <w:rsid w:val="004C62CC"/>
    <w:rsid w:val="004D32FF"/>
    <w:rsid w:val="004D346A"/>
    <w:rsid w:val="004D3718"/>
    <w:rsid w:val="004D42DF"/>
    <w:rsid w:val="004D43DA"/>
    <w:rsid w:val="004D59DA"/>
    <w:rsid w:val="004D7C2C"/>
    <w:rsid w:val="004E5D95"/>
    <w:rsid w:val="004F0A5F"/>
    <w:rsid w:val="004F3C51"/>
    <w:rsid w:val="004F4F01"/>
    <w:rsid w:val="005017FA"/>
    <w:rsid w:val="00506AC2"/>
    <w:rsid w:val="00514946"/>
    <w:rsid w:val="005149A2"/>
    <w:rsid w:val="00521130"/>
    <w:rsid w:val="00523893"/>
    <w:rsid w:val="005370A6"/>
    <w:rsid w:val="00550410"/>
    <w:rsid w:val="00552E71"/>
    <w:rsid w:val="005567B8"/>
    <w:rsid w:val="00557C55"/>
    <w:rsid w:val="00564045"/>
    <w:rsid w:val="0056430B"/>
    <w:rsid w:val="0056625C"/>
    <w:rsid w:val="00566816"/>
    <w:rsid w:val="00571049"/>
    <w:rsid w:val="00572A2E"/>
    <w:rsid w:val="00572D7E"/>
    <w:rsid w:val="00581263"/>
    <w:rsid w:val="00595992"/>
    <w:rsid w:val="00597DC7"/>
    <w:rsid w:val="005A07B3"/>
    <w:rsid w:val="005A08A4"/>
    <w:rsid w:val="005A73C6"/>
    <w:rsid w:val="005A75BC"/>
    <w:rsid w:val="005B069D"/>
    <w:rsid w:val="005B349C"/>
    <w:rsid w:val="005B5E35"/>
    <w:rsid w:val="005B696A"/>
    <w:rsid w:val="005C59C5"/>
    <w:rsid w:val="005D4EB9"/>
    <w:rsid w:val="005D526E"/>
    <w:rsid w:val="005E1227"/>
    <w:rsid w:val="005F4DD1"/>
    <w:rsid w:val="0060541C"/>
    <w:rsid w:val="006101DF"/>
    <w:rsid w:val="00611EBB"/>
    <w:rsid w:val="00612A24"/>
    <w:rsid w:val="00614017"/>
    <w:rsid w:val="00616079"/>
    <w:rsid w:val="0061692B"/>
    <w:rsid w:val="00616E56"/>
    <w:rsid w:val="006178D7"/>
    <w:rsid w:val="00622D32"/>
    <w:rsid w:val="00626B3D"/>
    <w:rsid w:val="00631FE3"/>
    <w:rsid w:val="00633DB2"/>
    <w:rsid w:val="00635AB1"/>
    <w:rsid w:val="00642745"/>
    <w:rsid w:val="00647931"/>
    <w:rsid w:val="00647B02"/>
    <w:rsid w:val="0065259B"/>
    <w:rsid w:val="00652D01"/>
    <w:rsid w:val="00653DDD"/>
    <w:rsid w:val="0065479C"/>
    <w:rsid w:val="00655550"/>
    <w:rsid w:val="006561E4"/>
    <w:rsid w:val="00660DD3"/>
    <w:rsid w:val="00665740"/>
    <w:rsid w:val="00674282"/>
    <w:rsid w:val="0067520C"/>
    <w:rsid w:val="006802F3"/>
    <w:rsid w:val="00682D8F"/>
    <w:rsid w:val="006840B7"/>
    <w:rsid w:val="00684493"/>
    <w:rsid w:val="00687CD4"/>
    <w:rsid w:val="0069125A"/>
    <w:rsid w:val="00691957"/>
    <w:rsid w:val="0069324E"/>
    <w:rsid w:val="006941CE"/>
    <w:rsid w:val="006949E0"/>
    <w:rsid w:val="006A24F7"/>
    <w:rsid w:val="006A4A39"/>
    <w:rsid w:val="006A586A"/>
    <w:rsid w:val="006A58BC"/>
    <w:rsid w:val="006A6AEF"/>
    <w:rsid w:val="006B2F90"/>
    <w:rsid w:val="006B7757"/>
    <w:rsid w:val="006C7395"/>
    <w:rsid w:val="006D0358"/>
    <w:rsid w:val="006D2A85"/>
    <w:rsid w:val="006D32BA"/>
    <w:rsid w:val="006F44D5"/>
    <w:rsid w:val="006F63A6"/>
    <w:rsid w:val="0070436B"/>
    <w:rsid w:val="007070E0"/>
    <w:rsid w:val="00710506"/>
    <w:rsid w:val="00711493"/>
    <w:rsid w:val="007114AE"/>
    <w:rsid w:val="00715B6E"/>
    <w:rsid w:val="00720797"/>
    <w:rsid w:val="00730B84"/>
    <w:rsid w:val="00730F19"/>
    <w:rsid w:val="00730FDA"/>
    <w:rsid w:val="00732C47"/>
    <w:rsid w:val="007335E3"/>
    <w:rsid w:val="00743002"/>
    <w:rsid w:val="00752FFB"/>
    <w:rsid w:val="007635D5"/>
    <w:rsid w:val="0076564F"/>
    <w:rsid w:val="00770C0B"/>
    <w:rsid w:val="00771257"/>
    <w:rsid w:val="00772473"/>
    <w:rsid w:val="0077526B"/>
    <w:rsid w:val="007771AB"/>
    <w:rsid w:val="00785665"/>
    <w:rsid w:val="007907AD"/>
    <w:rsid w:val="007914B5"/>
    <w:rsid w:val="007A17AE"/>
    <w:rsid w:val="007A5071"/>
    <w:rsid w:val="007A548F"/>
    <w:rsid w:val="007B19BF"/>
    <w:rsid w:val="007B2648"/>
    <w:rsid w:val="007C38B5"/>
    <w:rsid w:val="007C6574"/>
    <w:rsid w:val="007C6824"/>
    <w:rsid w:val="007C768A"/>
    <w:rsid w:val="007D173C"/>
    <w:rsid w:val="007D3486"/>
    <w:rsid w:val="007D40C5"/>
    <w:rsid w:val="007D615A"/>
    <w:rsid w:val="007E1FD4"/>
    <w:rsid w:val="007E21D8"/>
    <w:rsid w:val="007F5EB4"/>
    <w:rsid w:val="0080478D"/>
    <w:rsid w:val="008072C0"/>
    <w:rsid w:val="00807C91"/>
    <w:rsid w:val="00822432"/>
    <w:rsid w:val="0082278C"/>
    <w:rsid w:val="00826615"/>
    <w:rsid w:val="008303C2"/>
    <w:rsid w:val="00830D73"/>
    <w:rsid w:val="0083407D"/>
    <w:rsid w:val="00836919"/>
    <w:rsid w:val="00836AA3"/>
    <w:rsid w:val="00836C6C"/>
    <w:rsid w:val="00841598"/>
    <w:rsid w:val="00841971"/>
    <w:rsid w:val="008439C4"/>
    <w:rsid w:val="00845622"/>
    <w:rsid w:val="00852CD4"/>
    <w:rsid w:val="00856999"/>
    <w:rsid w:val="00867F79"/>
    <w:rsid w:val="00874952"/>
    <w:rsid w:val="00875C16"/>
    <w:rsid w:val="00877B6D"/>
    <w:rsid w:val="008837F4"/>
    <w:rsid w:val="00890230"/>
    <w:rsid w:val="0089184A"/>
    <w:rsid w:val="008922A3"/>
    <w:rsid w:val="00894596"/>
    <w:rsid w:val="008A02E0"/>
    <w:rsid w:val="008A06FB"/>
    <w:rsid w:val="008A10F2"/>
    <w:rsid w:val="008A1653"/>
    <w:rsid w:val="008B3420"/>
    <w:rsid w:val="008C406F"/>
    <w:rsid w:val="008C4A6C"/>
    <w:rsid w:val="008C5068"/>
    <w:rsid w:val="008C6ADC"/>
    <w:rsid w:val="008D1B50"/>
    <w:rsid w:val="008D743E"/>
    <w:rsid w:val="008E2C06"/>
    <w:rsid w:val="008F4B60"/>
    <w:rsid w:val="008F7A4C"/>
    <w:rsid w:val="009014E2"/>
    <w:rsid w:val="00903FC1"/>
    <w:rsid w:val="009112F1"/>
    <w:rsid w:val="00911D24"/>
    <w:rsid w:val="009269DF"/>
    <w:rsid w:val="009340F6"/>
    <w:rsid w:val="009344F4"/>
    <w:rsid w:val="00934ECC"/>
    <w:rsid w:val="009364CD"/>
    <w:rsid w:val="0094001E"/>
    <w:rsid w:val="00941337"/>
    <w:rsid w:val="0094162E"/>
    <w:rsid w:val="009461F5"/>
    <w:rsid w:val="009470F6"/>
    <w:rsid w:val="009475EC"/>
    <w:rsid w:val="00951F45"/>
    <w:rsid w:val="0095616A"/>
    <w:rsid w:val="00962954"/>
    <w:rsid w:val="0096410C"/>
    <w:rsid w:val="009729D1"/>
    <w:rsid w:val="00975458"/>
    <w:rsid w:val="0097750A"/>
    <w:rsid w:val="00990091"/>
    <w:rsid w:val="00990E2E"/>
    <w:rsid w:val="0099238F"/>
    <w:rsid w:val="009A1DD2"/>
    <w:rsid w:val="009A3E53"/>
    <w:rsid w:val="009B2E92"/>
    <w:rsid w:val="009B6921"/>
    <w:rsid w:val="009B6B84"/>
    <w:rsid w:val="009C590F"/>
    <w:rsid w:val="009C603B"/>
    <w:rsid w:val="009C75AD"/>
    <w:rsid w:val="009C7805"/>
    <w:rsid w:val="009C7C06"/>
    <w:rsid w:val="009D0D10"/>
    <w:rsid w:val="009D1D19"/>
    <w:rsid w:val="009D3B43"/>
    <w:rsid w:val="009D636D"/>
    <w:rsid w:val="009D71A9"/>
    <w:rsid w:val="009D7B3A"/>
    <w:rsid w:val="009D7CB9"/>
    <w:rsid w:val="009F4DE1"/>
    <w:rsid w:val="00A0142D"/>
    <w:rsid w:val="00A02BCE"/>
    <w:rsid w:val="00A037E5"/>
    <w:rsid w:val="00A04605"/>
    <w:rsid w:val="00A10049"/>
    <w:rsid w:val="00A12C07"/>
    <w:rsid w:val="00A13230"/>
    <w:rsid w:val="00A14447"/>
    <w:rsid w:val="00A21609"/>
    <w:rsid w:val="00A2374B"/>
    <w:rsid w:val="00A252A3"/>
    <w:rsid w:val="00A2669C"/>
    <w:rsid w:val="00A35334"/>
    <w:rsid w:val="00A35687"/>
    <w:rsid w:val="00A425EA"/>
    <w:rsid w:val="00A43740"/>
    <w:rsid w:val="00A43CB7"/>
    <w:rsid w:val="00A45337"/>
    <w:rsid w:val="00A463AC"/>
    <w:rsid w:val="00A479AB"/>
    <w:rsid w:val="00A71048"/>
    <w:rsid w:val="00A7244F"/>
    <w:rsid w:val="00A73365"/>
    <w:rsid w:val="00A75AC3"/>
    <w:rsid w:val="00A8147F"/>
    <w:rsid w:val="00A84255"/>
    <w:rsid w:val="00A84BC4"/>
    <w:rsid w:val="00A8690E"/>
    <w:rsid w:val="00A91548"/>
    <w:rsid w:val="00A91AF9"/>
    <w:rsid w:val="00A926F5"/>
    <w:rsid w:val="00A92F3C"/>
    <w:rsid w:val="00A97125"/>
    <w:rsid w:val="00A97D71"/>
    <w:rsid w:val="00AA0059"/>
    <w:rsid w:val="00AA5E6E"/>
    <w:rsid w:val="00AA6F5C"/>
    <w:rsid w:val="00AB30D1"/>
    <w:rsid w:val="00AB773C"/>
    <w:rsid w:val="00AC3119"/>
    <w:rsid w:val="00AC5DCB"/>
    <w:rsid w:val="00AC5DF2"/>
    <w:rsid w:val="00AC66EB"/>
    <w:rsid w:val="00AD2EB7"/>
    <w:rsid w:val="00AD4616"/>
    <w:rsid w:val="00AD5D0A"/>
    <w:rsid w:val="00AD6D67"/>
    <w:rsid w:val="00AD78F3"/>
    <w:rsid w:val="00AD7C99"/>
    <w:rsid w:val="00AE0075"/>
    <w:rsid w:val="00AE05E3"/>
    <w:rsid w:val="00AE1733"/>
    <w:rsid w:val="00AE4540"/>
    <w:rsid w:val="00AE7D3F"/>
    <w:rsid w:val="00AF10D9"/>
    <w:rsid w:val="00B019B8"/>
    <w:rsid w:val="00B0391A"/>
    <w:rsid w:val="00B07096"/>
    <w:rsid w:val="00B10387"/>
    <w:rsid w:val="00B13D85"/>
    <w:rsid w:val="00B145AA"/>
    <w:rsid w:val="00B14878"/>
    <w:rsid w:val="00B20344"/>
    <w:rsid w:val="00B21F41"/>
    <w:rsid w:val="00B2325C"/>
    <w:rsid w:val="00B2656D"/>
    <w:rsid w:val="00B36925"/>
    <w:rsid w:val="00B40444"/>
    <w:rsid w:val="00B415AE"/>
    <w:rsid w:val="00B441B8"/>
    <w:rsid w:val="00B47CFC"/>
    <w:rsid w:val="00B51F63"/>
    <w:rsid w:val="00B52F5E"/>
    <w:rsid w:val="00B625E0"/>
    <w:rsid w:val="00B64062"/>
    <w:rsid w:val="00B64BE4"/>
    <w:rsid w:val="00B65E8F"/>
    <w:rsid w:val="00B76B47"/>
    <w:rsid w:val="00B77FA1"/>
    <w:rsid w:val="00B80C20"/>
    <w:rsid w:val="00B8339E"/>
    <w:rsid w:val="00B878EB"/>
    <w:rsid w:val="00B91BD1"/>
    <w:rsid w:val="00B923A3"/>
    <w:rsid w:val="00B92EE8"/>
    <w:rsid w:val="00B95FA8"/>
    <w:rsid w:val="00B9721E"/>
    <w:rsid w:val="00BA5922"/>
    <w:rsid w:val="00BB372C"/>
    <w:rsid w:val="00BB5938"/>
    <w:rsid w:val="00BC41DB"/>
    <w:rsid w:val="00BD6B23"/>
    <w:rsid w:val="00BE0569"/>
    <w:rsid w:val="00BE69F7"/>
    <w:rsid w:val="00BF39EA"/>
    <w:rsid w:val="00BF4BD5"/>
    <w:rsid w:val="00BF67A9"/>
    <w:rsid w:val="00BF6A15"/>
    <w:rsid w:val="00BF75F6"/>
    <w:rsid w:val="00C006CA"/>
    <w:rsid w:val="00C01631"/>
    <w:rsid w:val="00C1010F"/>
    <w:rsid w:val="00C142CF"/>
    <w:rsid w:val="00C15EBD"/>
    <w:rsid w:val="00C250FD"/>
    <w:rsid w:val="00C336CE"/>
    <w:rsid w:val="00C34072"/>
    <w:rsid w:val="00C36387"/>
    <w:rsid w:val="00C3754C"/>
    <w:rsid w:val="00C40B59"/>
    <w:rsid w:val="00C4168F"/>
    <w:rsid w:val="00C419AB"/>
    <w:rsid w:val="00C42CD1"/>
    <w:rsid w:val="00C50756"/>
    <w:rsid w:val="00C527EE"/>
    <w:rsid w:val="00C566AF"/>
    <w:rsid w:val="00C64E51"/>
    <w:rsid w:val="00C67041"/>
    <w:rsid w:val="00C717C0"/>
    <w:rsid w:val="00C72B56"/>
    <w:rsid w:val="00C740D2"/>
    <w:rsid w:val="00C8300B"/>
    <w:rsid w:val="00C844C5"/>
    <w:rsid w:val="00C978C7"/>
    <w:rsid w:val="00CA068F"/>
    <w:rsid w:val="00CA4302"/>
    <w:rsid w:val="00CA4DAE"/>
    <w:rsid w:val="00CA5260"/>
    <w:rsid w:val="00CA5848"/>
    <w:rsid w:val="00CB2E7F"/>
    <w:rsid w:val="00CB7AB1"/>
    <w:rsid w:val="00CC2423"/>
    <w:rsid w:val="00CC4EFB"/>
    <w:rsid w:val="00CD0056"/>
    <w:rsid w:val="00CD084B"/>
    <w:rsid w:val="00CE2AE2"/>
    <w:rsid w:val="00CE3F4F"/>
    <w:rsid w:val="00CE40B1"/>
    <w:rsid w:val="00CE6457"/>
    <w:rsid w:val="00CF0C5C"/>
    <w:rsid w:val="00CF68E9"/>
    <w:rsid w:val="00D01E61"/>
    <w:rsid w:val="00D04D52"/>
    <w:rsid w:val="00D079EF"/>
    <w:rsid w:val="00D13F2E"/>
    <w:rsid w:val="00D21702"/>
    <w:rsid w:val="00D22BA8"/>
    <w:rsid w:val="00D2309C"/>
    <w:rsid w:val="00D325C0"/>
    <w:rsid w:val="00D35910"/>
    <w:rsid w:val="00D36332"/>
    <w:rsid w:val="00D365A3"/>
    <w:rsid w:val="00D3702D"/>
    <w:rsid w:val="00D3734B"/>
    <w:rsid w:val="00D37D71"/>
    <w:rsid w:val="00D42AFB"/>
    <w:rsid w:val="00D43278"/>
    <w:rsid w:val="00D438F4"/>
    <w:rsid w:val="00D452F5"/>
    <w:rsid w:val="00D51E7E"/>
    <w:rsid w:val="00D51ED1"/>
    <w:rsid w:val="00D616E9"/>
    <w:rsid w:val="00D63320"/>
    <w:rsid w:val="00D74DEA"/>
    <w:rsid w:val="00D948C7"/>
    <w:rsid w:val="00D955B0"/>
    <w:rsid w:val="00D96FBF"/>
    <w:rsid w:val="00D97822"/>
    <w:rsid w:val="00D97F6C"/>
    <w:rsid w:val="00DA478E"/>
    <w:rsid w:val="00DB4C8C"/>
    <w:rsid w:val="00DB4FDA"/>
    <w:rsid w:val="00DB63B5"/>
    <w:rsid w:val="00DB78EA"/>
    <w:rsid w:val="00DC0C8D"/>
    <w:rsid w:val="00DC2437"/>
    <w:rsid w:val="00DC4B96"/>
    <w:rsid w:val="00DC68F0"/>
    <w:rsid w:val="00DE0A48"/>
    <w:rsid w:val="00DE0DB1"/>
    <w:rsid w:val="00DE12C2"/>
    <w:rsid w:val="00DE59D3"/>
    <w:rsid w:val="00DE624C"/>
    <w:rsid w:val="00DE6434"/>
    <w:rsid w:val="00DE6946"/>
    <w:rsid w:val="00DE74F7"/>
    <w:rsid w:val="00DE7669"/>
    <w:rsid w:val="00DF3D20"/>
    <w:rsid w:val="00DF57DD"/>
    <w:rsid w:val="00DF6A47"/>
    <w:rsid w:val="00DF7C7C"/>
    <w:rsid w:val="00E07E71"/>
    <w:rsid w:val="00E10B43"/>
    <w:rsid w:val="00E133A6"/>
    <w:rsid w:val="00E16A34"/>
    <w:rsid w:val="00E2075D"/>
    <w:rsid w:val="00E218D9"/>
    <w:rsid w:val="00E22737"/>
    <w:rsid w:val="00E227E7"/>
    <w:rsid w:val="00E24A68"/>
    <w:rsid w:val="00E25BF8"/>
    <w:rsid w:val="00E31969"/>
    <w:rsid w:val="00E31C11"/>
    <w:rsid w:val="00E33537"/>
    <w:rsid w:val="00E34E92"/>
    <w:rsid w:val="00E46BE8"/>
    <w:rsid w:val="00E55A88"/>
    <w:rsid w:val="00E61007"/>
    <w:rsid w:val="00E71EA5"/>
    <w:rsid w:val="00E732D8"/>
    <w:rsid w:val="00E7368A"/>
    <w:rsid w:val="00E74822"/>
    <w:rsid w:val="00E82DB7"/>
    <w:rsid w:val="00E9174E"/>
    <w:rsid w:val="00E91E51"/>
    <w:rsid w:val="00E922A8"/>
    <w:rsid w:val="00E960EB"/>
    <w:rsid w:val="00E97E0D"/>
    <w:rsid w:val="00EA11E6"/>
    <w:rsid w:val="00EA297C"/>
    <w:rsid w:val="00EA387D"/>
    <w:rsid w:val="00EB0592"/>
    <w:rsid w:val="00EB063C"/>
    <w:rsid w:val="00EB3D54"/>
    <w:rsid w:val="00EB5358"/>
    <w:rsid w:val="00EB5877"/>
    <w:rsid w:val="00EB7710"/>
    <w:rsid w:val="00EC2393"/>
    <w:rsid w:val="00EC3C99"/>
    <w:rsid w:val="00EC3E3E"/>
    <w:rsid w:val="00EC618F"/>
    <w:rsid w:val="00EC6557"/>
    <w:rsid w:val="00ED0ADC"/>
    <w:rsid w:val="00EE0173"/>
    <w:rsid w:val="00EE42F9"/>
    <w:rsid w:val="00EE4B45"/>
    <w:rsid w:val="00EE4D99"/>
    <w:rsid w:val="00EE5F01"/>
    <w:rsid w:val="00EF43F7"/>
    <w:rsid w:val="00EF54F0"/>
    <w:rsid w:val="00F11CFC"/>
    <w:rsid w:val="00F16056"/>
    <w:rsid w:val="00F1644A"/>
    <w:rsid w:val="00F218A1"/>
    <w:rsid w:val="00F233BD"/>
    <w:rsid w:val="00F351FF"/>
    <w:rsid w:val="00F4597F"/>
    <w:rsid w:val="00F50672"/>
    <w:rsid w:val="00F5621D"/>
    <w:rsid w:val="00F65DF2"/>
    <w:rsid w:val="00F66466"/>
    <w:rsid w:val="00F717C4"/>
    <w:rsid w:val="00F71D19"/>
    <w:rsid w:val="00F80110"/>
    <w:rsid w:val="00F82889"/>
    <w:rsid w:val="00F85258"/>
    <w:rsid w:val="00F85C50"/>
    <w:rsid w:val="00F943BF"/>
    <w:rsid w:val="00F951E3"/>
    <w:rsid w:val="00F952BB"/>
    <w:rsid w:val="00FA4A70"/>
    <w:rsid w:val="00FB091B"/>
    <w:rsid w:val="00FB1538"/>
    <w:rsid w:val="00FB2663"/>
    <w:rsid w:val="00FB5BD1"/>
    <w:rsid w:val="00FC0387"/>
    <w:rsid w:val="00FC721A"/>
    <w:rsid w:val="00FD08A7"/>
    <w:rsid w:val="00FD5382"/>
    <w:rsid w:val="00FD75D1"/>
    <w:rsid w:val="00FE020A"/>
    <w:rsid w:val="00FE22C5"/>
    <w:rsid w:val="00FF1118"/>
    <w:rsid w:val="00FF5904"/>
    <w:rsid w:val="033B1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2289"/>
    <o:shapelayout v:ext="edit">
      <o:idmap v:ext="edit" data="1"/>
    </o:shapelayout>
  </w:shapeDefaults>
  <w:decimalSymbol w:val=","/>
  <w:listSeparator w:val=";"/>
  <w14:docId w14:val="03FECAF6"/>
  <w15:docId w15:val="{43BFBFC2-2441-4DC1-B162-3218FF39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lang w:val="en-US" w:eastAsia="zh-CN" w:bidi="ar-SA"/>
      </w:rPr>
    </w:rPrDefault>
    <w:pPrDefault>
      <w:pPr>
        <w:spacing w:before="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B5877"/>
    <w:rPr>
      <w:rFonts w:ascii="Bookman Old Style" w:hAnsi="Bookman Old Style"/>
      <w:sz w:val="24"/>
      <w:lang w:val="nl-NL"/>
    </w:rPr>
  </w:style>
  <w:style w:type="paragraph" w:styleId="Kop10">
    <w:name w:val="heading 1"/>
    <w:basedOn w:val="Standaard"/>
    <w:next w:val="Standaard"/>
    <w:link w:val="Kop1Char"/>
    <w:uiPriority w:val="9"/>
    <w:qFormat/>
    <w:rsid w:val="00EB5877"/>
    <w:pPr>
      <w:keepNext/>
      <w:keepLines/>
      <w:spacing w:before="240"/>
      <w:outlineLvl w:val="0"/>
    </w:pPr>
    <w:rPr>
      <w:rFonts w:eastAsiaTheme="majorEastAsia" w:cstheme="majorBidi"/>
      <w:color w:val="FF9900"/>
      <w:sz w:val="32"/>
      <w:szCs w:val="32"/>
    </w:rPr>
  </w:style>
  <w:style w:type="paragraph" w:styleId="Kop2">
    <w:name w:val="heading 2"/>
    <w:basedOn w:val="Standaard"/>
    <w:next w:val="Standaard"/>
    <w:link w:val="Kop2Char"/>
    <w:uiPriority w:val="99"/>
    <w:unhideWhenUsed/>
    <w:qFormat/>
    <w:rsid w:val="00730B84"/>
    <w:pPr>
      <w:keepNext/>
      <w:keepLines/>
      <w:spacing w:before="40"/>
      <w:outlineLvl w:val="1"/>
    </w:pPr>
    <w:rPr>
      <w:rFonts w:eastAsiaTheme="majorEastAsia" w:cstheme="majorBidi"/>
      <w:color w:val="FF9900"/>
      <w:sz w:val="26"/>
      <w:szCs w:val="26"/>
    </w:rPr>
  </w:style>
  <w:style w:type="paragraph" w:styleId="Kop3">
    <w:name w:val="heading 3"/>
    <w:basedOn w:val="Standaard"/>
    <w:next w:val="Standaard"/>
    <w:link w:val="Kop3Char"/>
    <w:autoRedefine/>
    <w:uiPriority w:val="99"/>
    <w:unhideWhenUsed/>
    <w:qFormat/>
    <w:rsid w:val="002E6D2B"/>
    <w:pPr>
      <w:keepNext/>
      <w:keepLines/>
      <w:spacing w:before="40" w:line="240" w:lineRule="auto"/>
      <w:outlineLvl w:val="2"/>
    </w:pPr>
    <w:rPr>
      <w:rFonts w:eastAsiaTheme="majorEastAsia" w:cstheme="majorBidi"/>
      <w:b/>
      <w:color w:val="FFC000"/>
      <w:sz w:val="22"/>
      <w:szCs w:val="22"/>
    </w:rPr>
  </w:style>
  <w:style w:type="paragraph" w:styleId="Kop4">
    <w:name w:val="heading 4"/>
    <w:basedOn w:val="Standaard"/>
    <w:next w:val="Standaard"/>
    <w:link w:val="Kop4Char"/>
    <w:uiPriority w:val="99"/>
    <w:unhideWhenUsed/>
    <w:qFormat/>
    <w:rsid w:val="00BA5922"/>
    <w:pPr>
      <w:keepNext/>
      <w:keepLines/>
      <w:spacing w:before="40"/>
      <w:outlineLvl w:val="3"/>
    </w:pPr>
    <w:rPr>
      <w:rFonts w:asciiTheme="majorHAnsi" w:eastAsiaTheme="majorEastAsia" w:hAnsiTheme="majorHAnsi" w:cstheme="majorBidi"/>
      <w:i/>
      <w:iCs/>
      <w:color w:val="FFC000"/>
    </w:rPr>
  </w:style>
  <w:style w:type="paragraph" w:styleId="Kop5">
    <w:name w:val="heading 5"/>
    <w:basedOn w:val="Standaard"/>
    <w:next w:val="Standaard"/>
    <w:link w:val="Kop5Char"/>
    <w:autoRedefine/>
    <w:uiPriority w:val="99"/>
    <w:unhideWhenUsed/>
    <w:qFormat/>
    <w:rsid w:val="00C42CD1"/>
    <w:pPr>
      <w:keepNext/>
      <w:keepLines/>
      <w:spacing w:before="40" w:line="259" w:lineRule="auto"/>
      <w:outlineLvl w:val="4"/>
    </w:pPr>
    <w:rPr>
      <w:rFonts w:eastAsiaTheme="majorEastAsia" w:cstheme="majorBidi"/>
      <w:color w:val="872D4D" w:themeColor="accent1" w:themeShade="BF"/>
      <w:sz w:val="22"/>
      <w:szCs w:val="22"/>
      <w:lang w:eastAsia="en-US"/>
    </w:rPr>
  </w:style>
  <w:style w:type="paragraph" w:styleId="Kop6">
    <w:name w:val="heading 6"/>
    <w:basedOn w:val="Standaard"/>
    <w:next w:val="Standaard"/>
    <w:link w:val="Kop6Char"/>
    <w:uiPriority w:val="99"/>
    <w:qFormat/>
    <w:rsid w:val="00B20344"/>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color w:val="auto"/>
      <w:sz w:val="22"/>
      <w:lang w:val="nl" w:eastAsia="nl-NL"/>
    </w:rPr>
  </w:style>
  <w:style w:type="paragraph" w:styleId="Kop7">
    <w:name w:val="heading 7"/>
    <w:basedOn w:val="Standaard"/>
    <w:next w:val="Standaard"/>
    <w:link w:val="Kop7Char"/>
    <w:uiPriority w:val="99"/>
    <w:qFormat/>
    <w:rsid w:val="00B20344"/>
    <w:pPr>
      <w:overflowPunct w:val="0"/>
      <w:autoSpaceDE w:val="0"/>
      <w:autoSpaceDN w:val="0"/>
      <w:adjustRightInd w:val="0"/>
      <w:spacing w:before="240" w:after="60" w:line="240" w:lineRule="auto"/>
      <w:textAlignment w:val="baseline"/>
      <w:outlineLvl w:val="6"/>
    </w:pPr>
    <w:rPr>
      <w:rFonts w:ascii="Arial" w:eastAsia="Times New Roman" w:hAnsi="Arial" w:cs="Times New Roman"/>
      <w:color w:val="auto"/>
      <w:sz w:val="20"/>
      <w:lang w:val="nl" w:eastAsia="nl-NL"/>
    </w:rPr>
  </w:style>
  <w:style w:type="paragraph" w:styleId="Kop8">
    <w:name w:val="heading 8"/>
    <w:basedOn w:val="Standaard"/>
    <w:next w:val="Standaard"/>
    <w:link w:val="Kop8Char"/>
    <w:uiPriority w:val="99"/>
    <w:qFormat/>
    <w:rsid w:val="00B20344"/>
    <w:pPr>
      <w:overflowPunct w:val="0"/>
      <w:autoSpaceDE w:val="0"/>
      <w:autoSpaceDN w:val="0"/>
      <w:adjustRightInd w:val="0"/>
      <w:spacing w:before="240" w:after="60" w:line="240" w:lineRule="auto"/>
      <w:textAlignment w:val="baseline"/>
      <w:outlineLvl w:val="7"/>
    </w:pPr>
    <w:rPr>
      <w:rFonts w:ascii="Arial" w:eastAsia="Times New Roman" w:hAnsi="Arial" w:cs="Times New Roman"/>
      <w:i/>
      <w:color w:val="auto"/>
      <w:sz w:val="20"/>
      <w:lang w:val="nl" w:eastAsia="nl-NL"/>
    </w:rPr>
  </w:style>
  <w:style w:type="paragraph" w:styleId="Kop9">
    <w:name w:val="heading 9"/>
    <w:basedOn w:val="Standaard"/>
    <w:next w:val="Standaard"/>
    <w:link w:val="Kop9Char"/>
    <w:uiPriority w:val="99"/>
    <w:qFormat/>
    <w:rsid w:val="00B20344"/>
    <w:pPr>
      <w:overflowPunct w:val="0"/>
      <w:autoSpaceDE w:val="0"/>
      <w:autoSpaceDN w:val="0"/>
      <w:adjustRightInd w:val="0"/>
      <w:spacing w:before="240" w:after="60" w:line="240" w:lineRule="auto"/>
      <w:textAlignment w:val="baseline"/>
      <w:outlineLvl w:val="8"/>
    </w:pPr>
    <w:rPr>
      <w:rFonts w:ascii="Arial" w:eastAsia="Times New Roman" w:hAnsi="Arial" w:cs="Times New Roman"/>
      <w:b/>
      <w:i/>
      <w:color w:val="auto"/>
      <w:sz w:val="18"/>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kop1"/>
    <w:autoRedefine/>
    <w:uiPriority w:val="1"/>
    <w:qFormat/>
    <w:rsid w:val="002A0653"/>
    <w:pPr>
      <w:keepNext/>
      <w:keepLines/>
      <w:framePr w:w="10263" w:wrap="around" w:vAnchor="text" w:hAnchor="page" w:x="659" w:y="1"/>
      <w:numPr>
        <w:numId w:val="21"/>
      </w:numPr>
      <w:pBdr>
        <w:top w:val="single" w:sz="2" w:space="4" w:color="FFFF00"/>
        <w:left w:val="single" w:sz="2" w:space="4" w:color="FFFF00"/>
        <w:bottom w:val="single" w:sz="2" w:space="4" w:color="FFFF00"/>
        <w:right w:val="single" w:sz="2" w:space="4" w:color="FFFF00"/>
      </w:pBdr>
      <w:shd w:val="clear" w:color="auto" w:fill="FFC000"/>
      <w:spacing w:before="0"/>
      <w:outlineLvl w:val="0"/>
    </w:pPr>
    <w:rPr>
      <w:rFonts w:eastAsiaTheme="majorEastAsia" w:cstheme="majorBidi"/>
      <w:b/>
      <w:bCs/>
      <w:caps/>
      <w:color w:val="auto"/>
      <w:szCs w:val="22"/>
      <w:lang w:eastAsia="nl-NL"/>
    </w:rPr>
  </w:style>
  <w:style w:type="paragraph" w:customStyle="1" w:styleId="kop20">
    <w:name w:val="kop 2"/>
    <w:basedOn w:val="Standaard"/>
    <w:next w:val="Standaard"/>
    <w:link w:val="Tekenkop2"/>
    <w:autoRedefine/>
    <w:uiPriority w:val="1"/>
    <w:unhideWhenUsed/>
    <w:qFormat/>
    <w:rsid w:val="00CA4DAE"/>
    <w:pPr>
      <w:keepNext/>
      <w:keepLines/>
      <w:framePr w:w="9866" w:wrap="around" w:vAnchor="text" w:hAnchor="page" w:x="1081" w:y="485"/>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BEA81"/>
      <w:tabs>
        <w:tab w:val="left" w:pos="4365"/>
        <w:tab w:val="left" w:pos="7245"/>
        <w:tab w:val="right" w:pos="9356"/>
      </w:tabs>
      <w:spacing w:before="0"/>
      <w:outlineLvl w:val="1"/>
    </w:pPr>
    <w:rPr>
      <w:b/>
      <w:caps/>
      <w:color w:val="auto"/>
      <w:sz w:val="22"/>
      <w:szCs w:val="22"/>
    </w:rPr>
  </w:style>
  <w:style w:type="paragraph" w:customStyle="1" w:styleId="kop30">
    <w:name w:val="kop 3"/>
    <w:basedOn w:val="Standaard"/>
    <w:next w:val="Standaard"/>
    <w:link w:val="Tekenkop3"/>
    <w:autoRedefine/>
    <w:uiPriority w:val="1"/>
    <w:unhideWhenUsed/>
    <w:qFormat/>
    <w:rsid w:val="0094162E"/>
    <w:pPr>
      <w:keepNext/>
      <w:keepLines/>
      <w:framePr w:w="9866" w:wrap="around" w:vAnchor="text" w:hAnchor="text" w:y="1"/>
      <w:pBdr>
        <w:top w:val="single" w:sz="8" w:space="1" w:color="F1D7E0" w:themeColor="accent2"/>
        <w:left w:val="single" w:sz="8" w:space="4" w:color="F1D7E0" w:themeColor="accent2"/>
      </w:pBdr>
      <w:shd w:val="clear" w:color="auto" w:fill="FBEA81"/>
      <w:spacing w:before="0"/>
      <w:jc w:val="both"/>
      <w:outlineLvl w:val="2"/>
    </w:pPr>
    <w:rPr>
      <w:rFonts w:cs="Calibri"/>
      <w:b/>
      <w:bCs/>
      <w:caps/>
      <w:color w:val="000000"/>
      <w:sz w:val="22"/>
      <w:szCs w:val="22"/>
      <w:lang w:eastAsia="nl-NL"/>
    </w:rPr>
  </w:style>
  <w:style w:type="paragraph" w:customStyle="1" w:styleId="Ballontekst1">
    <w:name w:val="Ballontekst1"/>
    <w:basedOn w:val="Standaard"/>
    <w:link w:val="Ballontekstteken"/>
    <w:uiPriority w:val="99"/>
    <w:semiHidden/>
    <w:unhideWhenUsed/>
    <w:pPr>
      <w:spacing w:line="240" w:lineRule="auto"/>
    </w:pPr>
    <w:rPr>
      <w:rFonts w:ascii="Segoe UI" w:hAnsi="Segoe UI" w:cs="Segoe UI"/>
      <w:sz w:val="18"/>
      <w:szCs w:val="18"/>
    </w:rPr>
  </w:style>
  <w:style w:type="character" w:customStyle="1" w:styleId="Ballontekstteken">
    <w:name w:val="Ballontekstteken"/>
    <w:basedOn w:val="Standaardalinea-lettertype"/>
    <w:link w:val="Ballontekst1"/>
    <w:uiPriority w:val="99"/>
    <w:semiHidden/>
    <w:rPr>
      <w:rFonts w:ascii="Segoe UI" w:hAnsi="Segoe UI" w:cs="Segoe UI"/>
      <w:sz w:val="18"/>
      <w:szCs w:val="18"/>
    </w:rPr>
  </w:style>
  <w:style w:type="character" w:customStyle="1" w:styleId="Tekstvoortijdelijkeaanduiding">
    <w:name w:val="Tekst voor tijdelijke aanduiding"/>
    <w:basedOn w:val="Standaardalinea-lettertype"/>
    <w:uiPriority w:val="99"/>
    <w:semiHidden/>
    <w:rPr>
      <w:color w:val="808080"/>
    </w:rPr>
  </w:style>
  <w:style w:type="paragraph" w:customStyle="1" w:styleId="Titel1">
    <w:name w:val="Titel1"/>
    <w:basedOn w:val="Standaard"/>
    <w:next w:val="Standaard"/>
    <w:link w:val="Titelteken"/>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elteken">
    <w:name w:val="Titelteken"/>
    <w:basedOn w:val="Standaardalinea-lettertype"/>
    <w:link w:val="Titel1"/>
    <w:uiPriority w:val="10"/>
    <w:rPr>
      <w:rFonts w:asciiTheme="majorHAnsi" w:eastAsiaTheme="majorEastAsia" w:hAnsiTheme="majorHAnsi" w:cstheme="majorBidi"/>
      <w:kern w:val="28"/>
      <w:sz w:val="72"/>
      <w:szCs w:val="72"/>
    </w:rPr>
  </w:style>
  <w:style w:type="paragraph" w:customStyle="1" w:styleId="Contactgegevens">
    <w:name w:val="Contactgegevens"/>
    <w:basedOn w:val="Standaard"/>
    <w:qFormat/>
    <w:rsid w:val="00730B84"/>
    <w:pPr>
      <w:spacing w:before="0" w:line="300" w:lineRule="auto"/>
    </w:pPr>
    <w:rPr>
      <w:sz w:val="28"/>
      <w:szCs w:val="28"/>
    </w:rPr>
  </w:style>
  <w:style w:type="paragraph" w:customStyle="1" w:styleId="Hoofdtekst">
    <w:name w:val="Hoofdtekst"/>
    <w:basedOn w:val="Standaard"/>
    <w:link w:val="Hoofdtekstteken"/>
    <w:uiPriority w:val="99"/>
    <w:unhideWhenUsed/>
    <w:pPr>
      <w:spacing w:before="0" w:line="240" w:lineRule="auto"/>
      <w:jc w:val="center"/>
    </w:pPr>
    <w:rPr>
      <w:color w:val="FFFFFF" w:themeColor="background1"/>
    </w:rPr>
  </w:style>
  <w:style w:type="character" w:customStyle="1" w:styleId="Hoofdtekstteken">
    <w:name w:val="Hoofdtekstteken"/>
    <w:basedOn w:val="Standaardalinea-lettertype"/>
    <w:link w:val="Hoofdtekst"/>
    <w:uiPriority w:val="99"/>
    <w:rPr>
      <w:color w:val="FFFFFF" w:themeColor="background1"/>
    </w:rPr>
  </w:style>
  <w:style w:type="paragraph" w:customStyle="1" w:styleId="koptekst">
    <w:name w:val="koptekst"/>
    <w:basedOn w:val="Standaard"/>
    <w:link w:val="Koptekstteken"/>
    <w:uiPriority w:val="99"/>
    <w:unhideWhenUsed/>
    <w:pPr>
      <w:tabs>
        <w:tab w:val="center" w:pos="4680"/>
        <w:tab w:val="right" w:pos="9360"/>
      </w:tabs>
      <w:spacing w:line="240" w:lineRule="auto"/>
    </w:pPr>
  </w:style>
  <w:style w:type="character" w:customStyle="1" w:styleId="Koptekstteken">
    <w:name w:val="Koptekstteken"/>
    <w:basedOn w:val="Standaardalinea-lettertype"/>
    <w:link w:val="koptekst"/>
    <w:uiPriority w:val="99"/>
  </w:style>
  <w:style w:type="paragraph" w:customStyle="1" w:styleId="voettekst">
    <w:name w:val="voettekst"/>
    <w:basedOn w:val="Standaard"/>
    <w:link w:val="Voettekstteken"/>
    <w:uiPriority w:val="99"/>
    <w:unhideWhenUsed/>
    <w:pPr>
      <w:spacing w:before="0" w:line="240" w:lineRule="auto"/>
      <w:ind w:left="-720"/>
    </w:pPr>
  </w:style>
  <w:style w:type="character" w:customStyle="1" w:styleId="Voettekstteken">
    <w:name w:val="Voettekstteken"/>
    <w:basedOn w:val="Standaardalinea-lettertype"/>
    <w:link w:val="voettekst"/>
    <w:uiPriority w:val="99"/>
  </w:style>
  <w:style w:type="character" w:customStyle="1" w:styleId="paginanummer">
    <w:name w:val="paginanummer"/>
    <w:basedOn w:val="Standaardalinea-lettertype"/>
    <w:uiPriority w:val="99"/>
    <w:unhideWhenUsed/>
    <w:rPr>
      <w:b/>
      <w:bCs/>
      <w:sz w:val="28"/>
      <w:szCs w:val="28"/>
    </w:rPr>
  </w:style>
  <w:style w:type="character" w:customStyle="1" w:styleId="Tekenkop1">
    <w:name w:val="Teken kop 1"/>
    <w:basedOn w:val="Standaardalinea-lettertype"/>
    <w:link w:val="kop1"/>
    <w:uiPriority w:val="1"/>
    <w:rsid w:val="002A0653"/>
    <w:rPr>
      <w:rFonts w:ascii="Bookman Old Style" w:eastAsiaTheme="majorEastAsia" w:hAnsi="Bookman Old Style" w:cstheme="majorBidi"/>
      <w:b/>
      <w:bCs/>
      <w:caps/>
      <w:color w:val="auto"/>
      <w:sz w:val="24"/>
      <w:szCs w:val="22"/>
      <w:shd w:val="clear" w:color="auto" w:fill="FFC000"/>
      <w:lang w:val="nl-NL" w:eastAsia="nl-NL"/>
    </w:rPr>
  </w:style>
  <w:style w:type="character" w:customStyle="1" w:styleId="Tekenkop2">
    <w:name w:val="Teken kop 2"/>
    <w:basedOn w:val="Standaardalinea-lettertype"/>
    <w:link w:val="kop20"/>
    <w:uiPriority w:val="1"/>
    <w:rsid w:val="00CA4DAE"/>
    <w:rPr>
      <w:rFonts w:ascii="Bookman Old Style" w:hAnsi="Bookman Old Style"/>
      <w:b/>
      <w:caps/>
      <w:color w:val="auto"/>
      <w:sz w:val="22"/>
      <w:szCs w:val="22"/>
      <w:shd w:val="clear" w:color="auto" w:fill="FBEA81"/>
      <w:lang w:val="nl-NL"/>
    </w:rPr>
  </w:style>
  <w:style w:type="paragraph" w:customStyle="1" w:styleId="Lijstopsommingsteken">
    <w:name w:val="Lijstopsommingsteken"/>
    <w:basedOn w:val="Standaard"/>
    <w:uiPriority w:val="1"/>
    <w:qFormat/>
    <w:pPr>
      <w:numPr>
        <w:numId w:val="1"/>
      </w:numPr>
      <w:spacing w:before="120" w:line="264" w:lineRule="auto"/>
    </w:pPr>
    <w:rPr>
      <w:color w:val="505050" w:themeColor="text2"/>
    </w:rPr>
  </w:style>
  <w:style w:type="character" w:customStyle="1" w:styleId="Tekenkop3">
    <w:name w:val="Teken kop 3"/>
    <w:basedOn w:val="Standaardalinea-lettertype"/>
    <w:link w:val="kop30"/>
    <w:uiPriority w:val="1"/>
    <w:rsid w:val="0094162E"/>
    <w:rPr>
      <w:rFonts w:ascii="Bookman Old Style" w:hAnsi="Bookman Old Style" w:cs="Calibri"/>
      <w:b/>
      <w:bCs/>
      <w:caps/>
      <w:color w:val="000000"/>
      <w:sz w:val="22"/>
      <w:szCs w:val="22"/>
      <w:shd w:val="clear" w:color="auto" w:fill="FBEA81"/>
      <w:lang w:val="nl-NL" w:eastAsia="nl-NL"/>
    </w:rPr>
  </w:style>
  <w:style w:type="paragraph" w:customStyle="1" w:styleId="Citaat1">
    <w:name w:val="Citaat1"/>
    <w:basedOn w:val="Standaard"/>
    <w:next w:val="Standaard"/>
    <w:link w:val="Aanhalingsteken"/>
    <w:uiPriority w:val="2"/>
    <w:qFormat/>
    <w:rsid w:val="00EB5877"/>
    <w:pPr>
      <w:pBdr>
        <w:top w:val="single" w:sz="8" w:space="8" w:color="FFCC00"/>
        <w:left w:val="single" w:sz="8" w:space="8" w:color="FFCC00"/>
      </w:pBdr>
      <w:spacing w:after="80"/>
      <w:ind w:left="1440" w:right="1440"/>
    </w:pPr>
    <w:rPr>
      <w:i/>
      <w:iCs/>
      <w:color w:val="FF9900"/>
    </w:rPr>
  </w:style>
  <w:style w:type="character" w:customStyle="1" w:styleId="Aanhalingsteken">
    <w:name w:val="Aanhalingsteken"/>
    <w:basedOn w:val="Standaardalinea-lettertype"/>
    <w:link w:val="Citaat1"/>
    <w:uiPriority w:val="2"/>
    <w:rsid w:val="00EB5877"/>
    <w:rPr>
      <w:rFonts w:ascii="Bookman Old Style" w:hAnsi="Bookman Old Style"/>
      <w:i/>
      <w:iCs/>
      <w:color w:val="FF9900"/>
      <w:sz w:val="24"/>
    </w:rPr>
  </w:style>
  <w:style w:type="paragraph" w:customStyle="1" w:styleId="Kopvaninhoudsopgave1">
    <w:name w:val="Kop van inhoudsopgave1"/>
    <w:basedOn w:val="kop1"/>
    <w:next w:val="Standaard"/>
    <w:uiPriority w:val="39"/>
    <w:semiHidden/>
    <w:unhideWhenUsed/>
    <w:qFormat/>
    <w:pPr>
      <w:framePr w:wrap="around"/>
      <w:spacing w:before="240"/>
      <w:outlineLvl w:val="9"/>
    </w:pPr>
  </w:style>
  <w:style w:type="character" w:styleId="Tekstvantijdelijkeaanduiding">
    <w:name w:val="Placeholder Text"/>
    <w:basedOn w:val="Standaardalinea-lettertype"/>
    <w:uiPriority w:val="99"/>
    <w:semiHidden/>
    <w:rsid w:val="000B72BE"/>
    <w:rPr>
      <w:color w:val="808080"/>
    </w:rPr>
  </w:style>
  <w:style w:type="character" w:customStyle="1" w:styleId="Kop1Char">
    <w:name w:val="Kop 1 Char"/>
    <w:basedOn w:val="Standaardalinea-lettertype"/>
    <w:link w:val="Kop10"/>
    <w:uiPriority w:val="9"/>
    <w:rsid w:val="00EB5877"/>
    <w:rPr>
      <w:rFonts w:ascii="Bookman Old Style" w:eastAsiaTheme="majorEastAsia" w:hAnsi="Bookman Old Style" w:cstheme="majorBidi"/>
      <w:color w:val="FF9900"/>
      <w:sz w:val="32"/>
      <w:szCs w:val="32"/>
    </w:rPr>
  </w:style>
  <w:style w:type="character" w:customStyle="1" w:styleId="Kop2Char">
    <w:name w:val="Kop 2 Char"/>
    <w:basedOn w:val="Standaardalinea-lettertype"/>
    <w:link w:val="Kop2"/>
    <w:uiPriority w:val="99"/>
    <w:rsid w:val="00730B84"/>
    <w:rPr>
      <w:rFonts w:ascii="Bookman Old Style" w:eastAsiaTheme="majorEastAsia" w:hAnsi="Bookman Old Style" w:cstheme="majorBidi"/>
      <w:color w:val="FF9900"/>
      <w:sz w:val="26"/>
      <w:szCs w:val="26"/>
    </w:rPr>
  </w:style>
  <w:style w:type="character" w:customStyle="1" w:styleId="tx">
    <w:name w:val="tx"/>
    <w:basedOn w:val="Standaardalinea-lettertype"/>
    <w:rsid w:val="00730B84"/>
  </w:style>
  <w:style w:type="paragraph" w:styleId="Koptekst0">
    <w:name w:val="header"/>
    <w:basedOn w:val="Standaard"/>
    <w:link w:val="KoptekstChar"/>
    <w:uiPriority w:val="99"/>
    <w:unhideWhenUsed/>
    <w:rsid w:val="00730B84"/>
    <w:pPr>
      <w:tabs>
        <w:tab w:val="center" w:pos="4536"/>
        <w:tab w:val="right" w:pos="9072"/>
      </w:tabs>
      <w:spacing w:before="0" w:line="240" w:lineRule="auto"/>
    </w:pPr>
  </w:style>
  <w:style w:type="character" w:customStyle="1" w:styleId="KoptekstChar">
    <w:name w:val="Koptekst Char"/>
    <w:basedOn w:val="Standaardalinea-lettertype"/>
    <w:link w:val="Koptekst0"/>
    <w:uiPriority w:val="99"/>
    <w:rsid w:val="00730B84"/>
    <w:rPr>
      <w:rFonts w:ascii="Bookman Old Style" w:hAnsi="Bookman Old Style"/>
    </w:rPr>
  </w:style>
  <w:style w:type="paragraph" w:styleId="Voettekst0">
    <w:name w:val="footer"/>
    <w:basedOn w:val="Standaard"/>
    <w:link w:val="VoettekstChar"/>
    <w:uiPriority w:val="99"/>
    <w:unhideWhenUsed/>
    <w:rsid w:val="00730B84"/>
    <w:pPr>
      <w:tabs>
        <w:tab w:val="center" w:pos="4536"/>
        <w:tab w:val="right" w:pos="9072"/>
      </w:tabs>
      <w:spacing w:before="0" w:line="240" w:lineRule="auto"/>
    </w:pPr>
  </w:style>
  <w:style w:type="character" w:customStyle="1" w:styleId="VoettekstChar">
    <w:name w:val="Voettekst Char"/>
    <w:basedOn w:val="Standaardalinea-lettertype"/>
    <w:link w:val="Voettekst0"/>
    <w:uiPriority w:val="99"/>
    <w:rsid w:val="00730B84"/>
    <w:rPr>
      <w:rFonts w:ascii="Bookman Old Style" w:hAnsi="Bookman Old Style"/>
    </w:rPr>
  </w:style>
  <w:style w:type="paragraph" w:styleId="Lijstnummering">
    <w:name w:val="List Number"/>
    <w:basedOn w:val="Standaard"/>
    <w:uiPriority w:val="2"/>
    <w:qFormat/>
    <w:rsid w:val="00EB5877"/>
    <w:pPr>
      <w:numPr>
        <w:numId w:val="2"/>
      </w:numPr>
      <w:contextualSpacing/>
    </w:pPr>
  </w:style>
  <w:style w:type="character" w:styleId="Zwaar">
    <w:name w:val="Strong"/>
    <w:basedOn w:val="Standaardalinea-lettertype"/>
    <w:qFormat/>
    <w:rsid w:val="00EE42F9"/>
    <w:rPr>
      <w:b/>
      <w:bCs/>
    </w:rPr>
  </w:style>
  <w:style w:type="character" w:styleId="Hyperlink">
    <w:name w:val="Hyperlink"/>
    <w:basedOn w:val="Standaardalinea-lettertype"/>
    <w:uiPriority w:val="99"/>
    <w:unhideWhenUsed/>
    <w:rsid w:val="00DF7C7C"/>
    <w:rPr>
      <w:color w:val="872D4E" w:themeColor="hyperlink"/>
      <w:u w:val="single"/>
    </w:rPr>
  </w:style>
  <w:style w:type="paragraph" w:styleId="Lijstalinea">
    <w:name w:val="List Paragraph"/>
    <w:basedOn w:val="Standaard"/>
    <w:uiPriority w:val="34"/>
    <w:unhideWhenUsed/>
    <w:qFormat/>
    <w:rsid w:val="00E10B43"/>
    <w:pPr>
      <w:ind w:left="720"/>
      <w:contextualSpacing/>
    </w:pPr>
  </w:style>
  <w:style w:type="paragraph" w:styleId="Geenafstand">
    <w:name w:val="No Spacing"/>
    <w:basedOn w:val="Standaard"/>
    <w:link w:val="GeenafstandChar"/>
    <w:uiPriority w:val="1"/>
    <w:qFormat/>
    <w:rsid w:val="00E34E92"/>
    <w:pPr>
      <w:spacing w:before="0" w:beforeAutospacing="1" w:afterAutospacing="1" w:line="240" w:lineRule="auto"/>
    </w:pPr>
    <w:rPr>
      <w:rFonts w:eastAsia="Times New Roman" w:cs="Times New Roman"/>
      <w:color w:val="auto"/>
      <w:sz w:val="22"/>
      <w:szCs w:val="24"/>
      <w:lang w:eastAsia="nl-NL"/>
    </w:rPr>
  </w:style>
  <w:style w:type="paragraph" w:customStyle="1" w:styleId="Pa0">
    <w:name w:val="Pa0"/>
    <w:basedOn w:val="Standaard"/>
    <w:next w:val="Standaard"/>
    <w:uiPriority w:val="99"/>
    <w:rsid w:val="00836C6C"/>
    <w:pPr>
      <w:autoSpaceDE w:val="0"/>
      <w:autoSpaceDN w:val="0"/>
      <w:adjustRightInd w:val="0"/>
      <w:spacing w:before="0" w:line="241" w:lineRule="atLeast"/>
    </w:pPr>
    <w:rPr>
      <w:rFonts w:ascii="National Regular" w:hAnsi="National Regular"/>
      <w:szCs w:val="24"/>
    </w:rPr>
  </w:style>
  <w:style w:type="character" w:customStyle="1" w:styleId="A1">
    <w:name w:val="A1"/>
    <w:uiPriority w:val="99"/>
    <w:rsid w:val="00836C6C"/>
    <w:rPr>
      <w:rFonts w:cs="National Regular"/>
      <w:color w:val="000000"/>
      <w:sz w:val="20"/>
      <w:szCs w:val="20"/>
    </w:rPr>
  </w:style>
  <w:style w:type="character" w:customStyle="1" w:styleId="A6">
    <w:name w:val="A6"/>
    <w:uiPriority w:val="99"/>
    <w:rsid w:val="004D7C2C"/>
    <w:rPr>
      <w:rFonts w:cs="National Regular"/>
      <w:color w:val="000000"/>
      <w:sz w:val="20"/>
      <w:szCs w:val="20"/>
      <w:u w:val="single"/>
    </w:rPr>
  </w:style>
  <w:style w:type="character" w:customStyle="1" w:styleId="A7">
    <w:name w:val="A7"/>
    <w:uiPriority w:val="99"/>
    <w:rsid w:val="000B02F1"/>
    <w:rPr>
      <w:rFonts w:ascii="Calibri" w:hAnsi="Calibri" w:cs="Calibri"/>
      <w:color w:val="000000"/>
      <w:sz w:val="14"/>
      <w:szCs w:val="14"/>
    </w:rPr>
  </w:style>
  <w:style w:type="character" w:customStyle="1" w:styleId="A4">
    <w:name w:val="A4"/>
    <w:uiPriority w:val="99"/>
    <w:rsid w:val="000B02F1"/>
    <w:rPr>
      <w:rFonts w:ascii="Calibri" w:hAnsi="Calibri" w:cs="Calibri"/>
      <w:color w:val="000000"/>
      <w:sz w:val="14"/>
      <w:szCs w:val="14"/>
    </w:rPr>
  </w:style>
  <w:style w:type="character" w:customStyle="1" w:styleId="A2">
    <w:name w:val="A2"/>
    <w:uiPriority w:val="99"/>
    <w:rsid w:val="000B02F1"/>
    <w:rPr>
      <w:rFonts w:cs="National Regular"/>
      <w:color w:val="000000"/>
      <w:sz w:val="16"/>
      <w:szCs w:val="16"/>
    </w:rPr>
  </w:style>
  <w:style w:type="paragraph" w:customStyle="1" w:styleId="Default">
    <w:name w:val="Default"/>
    <w:rsid w:val="00DE6946"/>
    <w:pPr>
      <w:autoSpaceDE w:val="0"/>
      <w:autoSpaceDN w:val="0"/>
      <w:adjustRightInd w:val="0"/>
      <w:spacing w:before="0" w:line="240" w:lineRule="auto"/>
    </w:pPr>
    <w:rPr>
      <w:rFonts w:ascii="Verdana" w:hAnsi="Verdana" w:cs="Verdana"/>
      <w:color w:val="000000"/>
      <w:sz w:val="24"/>
      <w:szCs w:val="24"/>
      <w:lang w:val="nl-NL"/>
    </w:rPr>
  </w:style>
  <w:style w:type="character" w:customStyle="1" w:styleId="xbe">
    <w:name w:val="_xbe"/>
    <w:basedOn w:val="Standaardalinea-lettertype"/>
    <w:rsid w:val="00C250FD"/>
  </w:style>
  <w:style w:type="paragraph" w:styleId="Plattetekstinspringen">
    <w:name w:val="Body Text Indent"/>
    <w:basedOn w:val="Standaard"/>
    <w:link w:val="PlattetekstinspringenChar"/>
    <w:rsid w:val="00C250FD"/>
    <w:pPr>
      <w:spacing w:before="0" w:line="240" w:lineRule="auto"/>
      <w:ind w:left="360"/>
    </w:pPr>
    <w:rPr>
      <w:rFonts w:ascii="Times New Roman" w:eastAsia="Times New Roman" w:hAnsi="Times New Roman" w:cs="Times New Roman"/>
      <w:color w:val="auto"/>
      <w:szCs w:val="24"/>
      <w:lang w:eastAsia="nl-NL"/>
    </w:rPr>
  </w:style>
  <w:style w:type="character" w:customStyle="1" w:styleId="PlattetekstinspringenChar">
    <w:name w:val="Platte tekst inspringen Char"/>
    <w:basedOn w:val="Standaardalinea-lettertype"/>
    <w:link w:val="Plattetekstinspringen"/>
    <w:rsid w:val="00C250FD"/>
    <w:rPr>
      <w:rFonts w:ascii="Times New Roman" w:eastAsia="Times New Roman" w:hAnsi="Times New Roman" w:cs="Times New Roman"/>
      <w:color w:val="auto"/>
      <w:sz w:val="24"/>
      <w:szCs w:val="24"/>
      <w:lang w:val="nl-NL" w:eastAsia="nl-NL"/>
    </w:rPr>
  </w:style>
  <w:style w:type="paragraph" w:styleId="Normaalweb">
    <w:name w:val="Normal (Web)"/>
    <w:basedOn w:val="Standaard"/>
    <w:uiPriority w:val="99"/>
    <w:rsid w:val="008A06FB"/>
    <w:pPr>
      <w:spacing w:before="100" w:after="100" w:line="240" w:lineRule="auto"/>
    </w:pPr>
    <w:rPr>
      <w:rFonts w:ascii="Arial Unicode MS" w:eastAsia="Arial Unicode MS" w:hAnsi="Arial Unicode MS" w:cs="Times New Roman"/>
      <w:color w:val="auto"/>
      <w:sz w:val="22"/>
      <w:lang w:val="en-GB" w:eastAsia="nl-NL"/>
    </w:rPr>
  </w:style>
  <w:style w:type="paragraph" w:customStyle="1" w:styleId="brood01">
    <w:name w:val="brood01"/>
    <w:basedOn w:val="Standaard"/>
    <w:rsid w:val="008A06FB"/>
    <w:pPr>
      <w:spacing w:before="100" w:beforeAutospacing="1" w:after="100" w:afterAutospacing="1" w:line="240" w:lineRule="auto"/>
    </w:pPr>
    <w:rPr>
      <w:rFonts w:ascii="Arial" w:eastAsia="Times New Roman" w:hAnsi="Arial" w:cs="Arial"/>
      <w:color w:val="333366"/>
      <w:sz w:val="18"/>
      <w:szCs w:val="18"/>
      <w:lang w:eastAsia="nl-NL"/>
    </w:rPr>
  </w:style>
  <w:style w:type="character" w:customStyle="1" w:styleId="a">
    <w:name w:val="_"/>
    <w:basedOn w:val="Standaardalinea-lettertype"/>
    <w:rsid w:val="008A06FB"/>
  </w:style>
  <w:style w:type="character" w:customStyle="1" w:styleId="Kop3Char">
    <w:name w:val="Kop 3 Char"/>
    <w:basedOn w:val="Standaardalinea-lettertype"/>
    <w:link w:val="Kop3"/>
    <w:uiPriority w:val="99"/>
    <w:rsid w:val="002E6D2B"/>
    <w:rPr>
      <w:rFonts w:ascii="Bookman Old Style" w:eastAsiaTheme="majorEastAsia" w:hAnsi="Bookman Old Style" w:cstheme="majorBidi"/>
      <w:b/>
      <w:color w:val="FFC000"/>
      <w:sz w:val="22"/>
      <w:szCs w:val="22"/>
      <w:lang w:val="nl-NL"/>
    </w:rPr>
  </w:style>
  <w:style w:type="paragraph" w:styleId="Bijschrift">
    <w:name w:val="caption"/>
    <w:basedOn w:val="Standaard"/>
    <w:next w:val="Standaard"/>
    <w:uiPriority w:val="99"/>
    <w:qFormat/>
    <w:rsid w:val="00C717C0"/>
    <w:pPr>
      <w:spacing w:before="0" w:line="240" w:lineRule="auto"/>
    </w:pPr>
    <w:rPr>
      <w:rFonts w:eastAsia="Times New Roman" w:cs="Times New Roman"/>
      <w:b/>
      <w:bCs/>
      <w:color w:val="auto"/>
      <w:sz w:val="20"/>
      <w:lang w:eastAsia="nl-NL"/>
    </w:rPr>
  </w:style>
  <w:style w:type="paragraph" w:styleId="Citaat">
    <w:name w:val="Quote"/>
    <w:basedOn w:val="Standaard"/>
    <w:next w:val="Standaard"/>
    <w:link w:val="CitaatChar"/>
    <w:uiPriority w:val="2"/>
    <w:qFormat/>
    <w:rsid w:val="006B2F90"/>
    <w:pPr>
      <w:spacing w:after="160"/>
      <w:ind w:left="864" w:right="864"/>
      <w:jc w:val="center"/>
    </w:pPr>
    <w:rPr>
      <w:i/>
      <w:iCs/>
      <w:color w:val="404040" w:themeColor="text1" w:themeTint="BF"/>
    </w:rPr>
  </w:style>
  <w:style w:type="character" w:customStyle="1" w:styleId="CitaatChar">
    <w:name w:val="Citaat Char"/>
    <w:basedOn w:val="Standaardalinea-lettertype"/>
    <w:link w:val="Citaat"/>
    <w:uiPriority w:val="2"/>
    <w:rsid w:val="006B2F90"/>
    <w:rPr>
      <w:rFonts w:ascii="Bookman Old Style" w:hAnsi="Bookman Old Style"/>
      <w:i/>
      <w:iCs/>
      <w:color w:val="404040" w:themeColor="text1" w:themeTint="BF"/>
      <w:sz w:val="24"/>
    </w:rPr>
  </w:style>
  <w:style w:type="paragraph" w:styleId="Kopvaninhoudsopgave">
    <w:name w:val="TOC Heading"/>
    <w:basedOn w:val="Kop10"/>
    <w:next w:val="Standaard"/>
    <w:uiPriority w:val="39"/>
    <w:unhideWhenUsed/>
    <w:qFormat/>
    <w:rsid w:val="005017FA"/>
    <w:pPr>
      <w:spacing w:line="259" w:lineRule="auto"/>
      <w:outlineLvl w:val="9"/>
    </w:pPr>
    <w:rPr>
      <w:rFonts w:asciiTheme="majorHAnsi" w:hAnsiTheme="majorHAnsi"/>
      <w:color w:val="872D4D" w:themeColor="accent1" w:themeShade="BF"/>
      <w:lang w:eastAsia="nl-NL"/>
    </w:rPr>
  </w:style>
  <w:style w:type="paragraph" w:styleId="Inhopg1">
    <w:name w:val="toc 1"/>
    <w:basedOn w:val="Standaard"/>
    <w:next w:val="Standaard"/>
    <w:autoRedefine/>
    <w:uiPriority w:val="39"/>
    <w:unhideWhenUsed/>
    <w:rsid w:val="0069125A"/>
    <w:pPr>
      <w:tabs>
        <w:tab w:val="left" w:pos="480"/>
        <w:tab w:val="right" w:leader="dot" w:pos="9743"/>
      </w:tabs>
      <w:spacing w:after="100"/>
    </w:pPr>
  </w:style>
  <w:style w:type="paragraph" w:styleId="Inhopg2">
    <w:name w:val="toc 2"/>
    <w:basedOn w:val="Standaard"/>
    <w:next w:val="Standaard"/>
    <w:autoRedefine/>
    <w:uiPriority w:val="39"/>
    <w:unhideWhenUsed/>
    <w:rsid w:val="005017FA"/>
    <w:pPr>
      <w:spacing w:after="100"/>
      <w:ind w:left="240"/>
    </w:pPr>
  </w:style>
  <w:style w:type="paragraph" w:styleId="Inhopg3">
    <w:name w:val="toc 3"/>
    <w:basedOn w:val="Standaard"/>
    <w:next w:val="Standaard"/>
    <w:autoRedefine/>
    <w:uiPriority w:val="39"/>
    <w:unhideWhenUsed/>
    <w:rsid w:val="0077526B"/>
    <w:pPr>
      <w:tabs>
        <w:tab w:val="right" w:leader="dot" w:pos="10095"/>
      </w:tabs>
      <w:spacing w:after="100"/>
      <w:ind w:left="480"/>
    </w:pPr>
  </w:style>
  <w:style w:type="table" w:styleId="Tabelraster">
    <w:name w:val="Table Grid"/>
    <w:basedOn w:val="Standaardtabel"/>
    <w:rsid w:val="005017FA"/>
    <w:pPr>
      <w:spacing w:before="0" w:line="240" w:lineRule="auto"/>
    </w:pPr>
    <w:rPr>
      <w:rFonts w:ascii="Times New Roman" w:eastAsia="Times New Roman" w:hAnsi="Times New Roman" w:cs="Times New Roman"/>
      <w:color w:val="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1">
    <w:name w:val="Kop 1 Char1"/>
    <w:rsid w:val="00F4597F"/>
    <w:rPr>
      <w:rFonts w:ascii="Arial" w:hAnsi="Arial"/>
      <w:b/>
      <w:noProof w:val="0"/>
      <w:sz w:val="28"/>
      <w:lang w:val="nl-NL" w:eastAsia="nl-NL" w:bidi="ar-SA"/>
    </w:rPr>
  </w:style>
  <w:style w:type="character" w:customStyle="1" w:styleId="equalizer-inner">
    <w:name w:val="equalizer-inner"/>
    <w:basedOn w:val="Standaardalinea-lettertype"/>
    <w:rsid w:val="00F4597F"/>
  </w:style>
  <w:style w:type="table" w:styleId="Lichtelijst-accent1">
    <w:name w:val="Light List Accent 1"/>
    <w:basedOn w:val="Standaardtabel"/>
    <w:uiPriority w:val="61"/>
    <w:rsid w:val="0028217A"/>
    <w:pPr>
      <w:spacing w:before="0" w:line="240" w:lineRule="auto"/>
    </w:pPr>
    <w:tblPr>
      <w:tblStyleRowBandSize w:val="1"/>
      <w:tblStyleColBandSize w:val="1"/>
      <w:tblBorders>
        <w:top w:val="single" w:sz="8" w:space="0" w:color="B53D68" w:themeColor="accent1"/>
        <w:left w:val="single" w:sz="8" w:space="0" w:color="B53D68" w:themeColor="accent1"/>
        <w:bottom w:val="single" w:sz="8" w:space="0" w:color="B53D68" w:themeColor="accent1"/>
        <w:right w:val="single" w:sz="8" w:space="0" w:color="B53D68" w:themeColor="accent1"/>
      </w:tblBorders>
    </w:tblPr>
    <w:tblStylePr w:type="firstRow">
      <w:pPr>
        <w:spacing w:before="0" w:after="0" w:line="240" w:lineRule="auto"/>
      </w:pPr>
      <w:rPr>
        <w:b/>
        <w:bCs/>
        <w:color w:val="FFFFFF" w:themeColor="background1"/>
      </w:rPr>
      <w:tblPr/>
      <w:tcPr>
        <w:shd w:val="clear" w:color="auto" w:fill="B53D68" w:themeFill="accent1"/>
      </w:tcPr>
    </w:tblStylePr>
    <w:tblStylePr w:type="lastRow">
      <w:pPr>
        <w:spacing w:before="0" w:after="0" w:line="240" w:lineRule="auto"/>
      </w:pPr>
      <w:rPr>
        <w:b/>
        <w:bCs/>
      </w:rPr>
      <w:tblPr/>
      <w:tcPr>
        <w:tcBorders>
          <w:top w:val="double" w:sz="6" w:space="0" w:color="B53D68" w:themeColor="accent1"/>
          <w:left w:val="single" w:sz="8" w:space="0" w:color="B53D68" w:themeColor="accent1"/>
          <w:bottom w:val="single" w:sz="8" w:space="0" w:color="B53D68" w:themeColor="accent1"/>
          <w:right w:val="single" w:sz="8" w:space="0" w:color="B53D68" w:themeColor="accent1"/>
        </w:tcBorders>
      </w:tcPr>
    </w:tblStylePr>
    <w:tblStylePr w:type="firstCol">
      <w:rPr>
        <w:b/>
        <w:bCs/>
      </w:rPr>
    </w:tblStylePr>
    <w:tblStylePr w:type="lastCol">
      <w:rPr>
        <w:b/>
        <w:bCs/>
      </w:rPr>
    </w:tblStylePr>
    <w:tblStylePr w:type="band1Vert">
      <w:tblPr/>
      <w:tcPr>
        <w:tcBorders>
          <w:top w:val="single" w:sz="8" w:space="0" w:color="B53D68" w:themeColor="accent1"/>
          <w:left w:val="single" w:sz="8" w:space="0" w:color="B53D68" w:themeColor="accent1"/>
          <w:bottom w:val="single" w:sz="8" w:space="0" w:color="B53D68" w:themeColor="accent1"/>
          <w:right w:val="single" w:sz="8" w:space="0" w:color="B53D68" w:themeColor="accent1"/>
        </w:tcBorders>
      </w:tcPr>
    </w:tblStylePr>
    <w:tblStylePr w:type="band1Horz">
      <w:tblPr/>
      <w:tcPr>
        <w:tcBorders>
          <w:top w:val="single" w:sz="8" w:space="0" w:color="B53D68" w:themeColor="accent1"/>
          <w:left w:val="single" w:sz="8" w:space="0" w:color="B53D68" w:themeColor="accent1"/>
          <w:bottom w:val="single" w:sz="8" w:space="0" w:color="B53D68" w:themeColor="accent1"/>
          <w:right w:val="single" w:sz="8" w:space="0" w:color="B53D68" w:themeColor="accent1"/>
        </w:tcBorders>
      </w:tcPr>
    </w:tblStylePr>
  </w:style>
  <w:style w:type="table" w:customStyle="1" w:styleId="Lijsttabel3-Accent41">
    <w:name w:val="Lijsttabel 3 - Accent 41"/>
    <w:basedOn w:val="Standaardtabel"/>
    <w:uiPriority w:val="48"/>
    <w:rsid w:val="005D526E"/>
    <w:pPr>
      <w:spacing w:line="240" w:lineRule="auto"/>
    </w:pPr>
    <w:tblPr>
      <w:tblStyleRowBandSize w:val="1"/>
      <w:tblStyleColBandSize w:val="1"/>
      <w:tblBorders>
        <w:top w:val="single" w:sz="4" w:space="0" w:color="F9B639" w:themeColor="accent4"/>
        <w:left w:val="single" w:sz="4" w:space="0" w:color="F9B639" w:themeColor="accent4"/>
        <w:bottom w:val="single" w:sz="4" w:space="0" w:color="F9B639" w:themeColor="accent4"/>
        <w:right w:val="single" w:sz="4" w:space="0" w:color="F9B639" w:themeColor="accent4"/>
      </w:tblBorders>
    </w:tblPr>
    <w:tblStylePr w:type="firstRow">
      <w:rPr>
        <w:b/>
        <w:bCs/>
        <w:color w:val="FFFFFF" w:themeColor="background1"/>
      </w:rPr>
      <w:tblPr/>
      <w:tcPr>
        <w:shd w:val="clear" w:color="auto" w:fill="F9B639" w:themeFill="accent4"/>
      </w:tcPr>
    </w:tblStylePr>
    <w:tblStylePr w:type="lastRow">
      <w:rPr>
        <w:b/>
        <w:bCs/>
      </w:rPr>
      <w:tblPr/>
      <w:tcPr>
        <w:tcBorders>
          <w:top w:val="double" w:sz="4" w:space="0" w:color="F9B63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B639" w:themeColor="accent4"/>
          <w:right w:val="single" w:sz="4" w:space="0" w:color="F9B639" w:themeColor="accent4"/>
        </w:tcBorders>
      </w:tcPr>
    </w:tblStylePr>
    <w:tblStylePr w:type="band1Horz">
      <w:tblPr/>
      <w:tcPr>
        <w:tcBorders>
          <w:top w:val="single" w:sz="4" w:space="0" w:color="F9B639" w:themeColor="accent4"/>
          <w:bottom w:val="single" w:sz="4" w:space="0" w:color="F9B63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B639" w:themeColor="accent4"/>
          <w:left w:val="nil"/>
        </w:tcBorders>
      </w:tcPr>
    </w:tblStylePr>
    <w:tblStylePr w:type="swCell">
      <w:tblPr/>
      <w:tcPr>
        <w:tcBorders>
          <w:top w:val="double" w:sz="4" w:space="0" w:color="F9B639" w:themeColor="accent4"/>
          <w:right w:val="nil"/>
        </w:tcBorders>
      </w:tcPr>
    </w:tblStylePr>
  </w:style>
  <w:style w:type="table" w:customStyle="1" w:styleId="Rastertabel4-Accent41">
    <w:name w:val="Rastertabel 4 - Accent 41"/>
    <w:basedOn w:val="Standaardtabel"/>
    <w:uiPriority w:val="49"/>
    <w:rsid w:val="005D526E"/>
    <w:pPr>
      <w:spacing w:line="240" w:lineRule="auto"/>
    </w:pPr>
    <w:tblPr>
      <w:tblStyleRowBandSize w:val="1"/>
      <w:tblStyleColBandSize w:val="1"/>
      <w:tblBorders>
        <w:top w:val="single" w:sz="4" w:space="0" w:color="FBD387" w:themeColor="accent4" w:themeTint="99"/>
        <w:left w:val="single" w:sz="4" w:space="0" w:color="FBD387" w:themeColor="accent4" w:themeTint="99"/>
        <w:bottom w:val="single" w:sz="4" w:space="0" w:color="FBD387" w:themeColor="accent4" w:themeTint="99"/>
        <w:right w:val="single" w:sz="4" w:space="0" w:color="FBD387" w:themeColor="accent4" w:themeTint="99"/>
        <w:insideH w:val="single" w:sz="4" w:space="0" w:color="FBD387" w:themeColor="accent4" w:themeTint="99"/>
        <w:insideV w:val="single" w:sz="4" w:space="0" w:color="FBD387" w:themeColor="accent4" w:themeTint="99"/>
      </w:tblBorders>
    </w:tblPr>
    <w:tblStylePr w:type="firstRow">
      <w:rPr>
        <w:b/>
        <w:bCs/>
        <w:color w:val="FFFFFF" w:themeColor="background1"/>
      </w:rPr>
      <w:tblPr/>
      <w:tcPr>
        <w:tcBorders>
          <w:top w:val="single" w:sz="4" w:space="0" w:color="F9B639" w:themeColor="accent4"/>
          <w:left w:val="single" w:sz="4" w:space="0" w:color="F9B639" w:themeColor="accent4"/>
          <w:bottom w:val="single" w:sz="4" w:space="0" w:color="F9B639" w:themeColor="accent4"/>
          <w:right w:val="single" w:sz="4" w:space="0" w:color="F9B639" w:themeColor="accent4"/>
          <w:insideH w:val="nil"/>
          <w:insideV w:val="nil"/>
        </w:tcBorders>
        <w:shd w:val="clear" w:color="auto" w:fill="F9B639" w:themeFill="accent4"/>
      </w:tcPr>
    </w:tblStylePr>
    <w:tblStylePr w:type="lastRow">
      <w:rPr>
        <w:b/>
        <w:bCs/>
      </w:rPr>
      <w:tblPr/>
      <w:tcPr>
        <w:tcBorders>
          <w:top w:val="double" w:sz="4" w:space="0" w:color="F9B639" w:themeColor="accent4"/>
        </w:tcBorders>
      </w:tcPr>
    </w:tblStylePr>
    <w:tblStylePr w:type="firstCol">
      <w:rPr>
        <w:b/>
        <w:bCs/>
      </w:rPr>
    </w:tblStylePr>
    <w:tblStylePr w:type="lastCol">
      <w:rPr>
        <w:b/>
        <w:bCs/>
      </w:rPr>
    </w:tblStylePr>
    <w:tblStylePr w:type="band1Vert">
      <w:tblPr/>
      <w:tcPr>
        <w:shd w:val="clear" w:color="auto" w:fill="FDF0D7" w:themeFill="accent4" w:themeFillTint="33"/>
      </w:tcPr>
    </w:tblStylePr>
    <w:tblStylePr w:type="band1Horz">
      <w:tblPr/>
      <w:tcPr>
        <w:shd w:val="clear" w:color="auto" w:fill="FDF0D7" w:themeFill="accent4" w:themeFillTint="33"/>
      </w:tcPr>
    </w:tblStylePr>
  </w:style>
  <w:style w:type="character" w:styleId="Verwijzingopmerking">
    <w:name w:val="annotation reference"/>
    <w:basedOn w:val="Standaardalinea-lettertype"/>
    <w:uiPriority w:val="99"/>
    <w:semiHidden/>
    <w:unhideWhenUsed/>
    <w:rsid w:val="00EF43F7"/>
    <w:rPr>
      <w:sz w:val="16"/>
      <w:szCs w:val="16"/>
    </w:rPr>
  </w:style>
  <w:style w:type="paragraph" w:styleId="Tekstopmerking">
    <w:name w:val="annotation text"/>
    <w:basedOn w:val="Standaard"/>
    <w:link w:val="TekstopmerkingChar"/>
    <w:uiPriority w:val="99"/>
    <w:unhideWhenUsed/>
    <w:rsid w:val="00EF43F7"/>
    <w:pPr>
      <w:spacing w:line="240" w:lineRule="auto"/>
    </w:pPr>
    <w:rPr>
      <w:sz w:val="20"/>
    </w:rPr>
  </w:style>
  <w:style w:type="character" w:customStyle="1" w:styleId="TekstopmerkingChar">
    <w:name w:val="Tekst opmerking Char"/>
    <w:basedOn w:val="Standaardalinea-lettertype"/>
    <w:link w:val="Tekstopmerking"/>
    <w:uiPriority w:val="99"/>
    <w:rsid w:val="00EF43F7"/>
    <w:rPr>
      <w:rFonts w:ascii="Bookman Old Style" w:hAnsi="Bookman Old Style"/>
    </w:rPr>
  </w:style>
  <w:style w:type="paragraph" w:styleId="Onderwerpvanopmerking">
    <w:name w:val="annotation subject"/>
    <w:basedOn w:val="Tekstopmerking"/>
    <w:next w:val="Tekstopmerking"/>
    <w:link w:val="OnderwerpvanopmerkingChar"/>
    <w:uiPriority w:val="99"/>
    <w:semiHidden/>
    <w:unhideWhenUsed/>
    <w:rsid w:val="00EF43F7"/>
    <w:rPr>
      <w:b/>
      <w:bCs/>
    </w:rPr>
  </w:style>
  <w:style w:type="character" w:customStyle="1" w:styleId="OnderwerpvanopmerkingChar">
    <w:name w:val="Onderwerp van opmerking Char"/>
    <w:basedOn w:val="TekstopmerkingChar"/>
    <w:link w:val="Onderwerpvanopmerking"/>
    <w:uiPriority w:val="99"/>
    <w:semiHidden/>
    <w:rsid w:val="00EF43F7"/>
    <w:rPr>
      <w:rFonts w:ascii="Bookman Old Style" w:hAnsi="Bookman Old Style"/>
      <w:b/>
      <w:bCs/>
    </w:rPr>
  </w:style>
  <w:style w:type="paragraph" w:styleId="Ballontekst">
    <w:name w:val="Balloon Text"/>
    <w:basedOn w:val="Standaard"/>
    <w:link w:val="BallontekstChar"/>
    <w:uiPriority w:val="99"/>
    <w:semiHidden/>
    <w:unhideWhenUsed/>
    <w:rsid w:val="00EF43F7"/>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43F7"/>
    <w:rPr>
      <w:rFonts w:ascii="Segoe UI" w:hAnsi="Segoe UI" w:cs="Segoe UI"/>
      <w:sz w:val="18"/>
      <w:szCs w:val="18"/>
    </w:rPr>
  </w:style>
  <w:style w:type="character" w:customStyle="1" w:styleId="Kop4Char">
    <w:name w:val="Kop 4 Char"/>
    <w:basedOn w:val="Standaardalinea-lettertype"/>
    <w:link w:val="Kop4"/>
    <w:uiPriority w:val="99"/>
    <w:rsid w:val="00BA5922"/>
    <w:rPr>
      <w:rFonts w:asciiTheme="majorHAnsi" w:eastAsiaTheme="majorEastAsia" w:hAnsiTheme="majorHAnsi" w:cstheme="majorBidi"/>
      <w:i/>
      <w:iCs/>
      <w:color w:val="FFC000"/>
      <w:sz w:val="24"/>
    </w:rPr>
  </w:style>
  <w:style w:type="character" w:customStyle="1" w:styleId="highlight">
    <w:name w:val="highlight"/>
    <w:basedOn w:val="Standaardalinea-lettertype"/>
    <w:rsid w:val="001032AB"/>
  </w:style>
  <w:style w:type="character" w:customStyle="1" w:styleId="Onopgelostemelding1">
    <w:name w:val="Onopgeloste melding1"/>
    <w:basedOn w:val="Standaardalinea-lettertype"/>
    <w:uiPriority w:val="99"/>
    <w:semiHidden/>
    <w:unhideWhenUsed/>
    <w:rsid w:val="00752FFB"/>
    <w:rPr>
      <w:color w:val="808080"/>
      <w:shd w:val="clear" w:color="auto" w:fill="E6E6E6"/>
    </w:rPr>
  </w:style>
  <w:style w:type="character" w:customStyle="1" w:styleId="Onopgelostemelding2">
    <w:name w:val="Onopgeloste melding2"/>
    <w:basedOn w:val="Standaardalinea-lettertype"/>
    <w:uiPriority w:val="99"/>
    <w:semiHidden/>
    <w:unhideWhenUsed/>
    <w:rsid w:val="00D97822"/>
    <w:rPr>
      <w:color w:val="808080"/>
      <w:shd w:val="clear" w:color="auto" w:fill="E6E6E6"/>
    </w:rPr>
  </w:style>
  <w:style w:type="character" w:customStyle="1" w:styleId="brood011">
    <w:name w:val="brood011"/>
    <w:rsid w:val="003F2C71"/>
    <w:rPr>
      <w:rFonts w:ascii="Arial" w:hAnsi="Arial" w:cs="Arial" w:hint="default"/>
      <w:b w:val="0"/>
      <w:bCs w:val="0"/>
      <w:color w:val="333366"/>
      <w:sz w:val="18"/>
      <w:szCs w:val="18"/>
    </w:rPr>
  </w:style>
  <w:style w:type="paragraph" w:styleId="Revisie">
    <w:name w:val="Revision"/>
    <w:hidden/>
    <w:uiPriority w:val="99"/>
    <w:semiHidden/>
    <w:rsid w:val="00C15EBD"/>
    <w:pPr>
      <w:spacing w:before="0" w:line="240" w:lineRule="auto"/>
    </w:pPr>
    <w:rPr>
      <w:rFonts w:ascii="Bookman Old Style" w:hAnsi="Bookman Old Style"/>
      <w:sz w:val="24"/>
    </w:rPr>
  </w:style>
  <w:style w:type="character" w:styleId="GevolgdeHyperlink">
    <w:name w:val="FollowedHyperlink"/>
    <w:basedOn w:val="Standaardalinea-lettertype"/>
    <w:uiPriority w:val="99"/>
    <w:semiHidden/>
    <w:unhideWhenUsed/>
    <w:rsid w:val="00CB7AB1"/>
    <w:rPr>
      <w:color w:val="7F7F7F" w:themeColor="followedHyperlink"/>
      <w:u w:val="single"/>
    </w:rPr>
  </w:style>
  <w:style w:type="paragraph" w:customStyle="1" w:styleId="Pa17">
    <w:name w:val="Pa17"/>
    <w:basedOn w:val="Standaard"/>
    <w:next w:val="Standaard"/>
    <w:uiPriority w:val="99"/>
    <w:rsid w:val="009D0D10"/>
    <w:pPr>
      <w:autoSpaceDE w:val="0"/>
      <w:autoSpaceDN w:val="0"/>
      <w:adjustRightInd w:val="0"/>
      <w:spacing w:before="0" w:line="161" w:lineRule="atLeast"/>
    </w:pPr>
    <w:rPr>
      <w:rFonts w:ascii="EFFXMI+HelveticaNeue-Condensed" w:eastAsia="Calibri" w:hAnsi="EFFXMI+HelveticaNeue-Condensed" w:cs="Times New Roman"/>
      <w:color w:val="auto"/>
      <w:szCs w:val="24"/>
      <w:lang w:eastAsia="nl-NL"/>
    </w:rPr>
  </w:style>
  <w:style w:type="character" w:customStyle="1" w:styleId="Kop5Char">
    <w:name w:val="Kop 5 Char"/>
    <w:basedOn w:val="Standaardalinea-lettertype"/>
    <w:link w:val="Kop5"/>
    <w:uiPriority w:val="99"/>
    <w:rsid w:val="00C42CD1"/>
    <w:rPr>
      <w:rFonts w:ascii="Bookman Old Style" w:eastAsiaTheme="majorEastAsia" w:hAnsi="Bookman Old Style" w:cstheme="majorBidi"/>
      <w:color w:val="872D4D" w:themeColor="accent1" w:themeShade="BF"/>
      <w:sz w:val="22"/>
      <w:szCs w:val="22"/>
      <w:lang w:val="nl-NL" w:eastAsia="en-US"/>
    </w:rPr>
  </w:style>
  <w:style w:type="paragraph" w:styleId="Voetnoottekst">
    <w:name w:val="footnote text"/>
    <w:basedOn w:val="Standaard"/>
    <w:link w:val="VoetnoottekstChar"/>
    <w:uiPriority w:val="99"/>
    <w:semiHidden/>
    <w:rsid w:val="00C42CD1"/>
    <w:pPr>
      <w:spacing w:before="0" w:line="240" w:lineRule="auto"/>
    </w:pPr>
    <w:rPr>
      <w:rFonts w:ascii="Times New Roman" w:eastAsia="Times New Roman" w:hAnsi="Times New Roman" w:cs="Times New Roman"/>
      <w:color w:val="auto"/>
      <w:sz w:val="20"/>
      <w:lang w:eastAsia="nl-NL"/>
    </w:rPr>
  </w:style>
  <w:style w:type="character" w:customStyle="1" w:styleId="VoetnoottekstChar">
    <w:name w:val="Voetnoottekst Char"/>
    <w:basedOn w:val="Standaardalinea-lettertype"/>
    <w:link w:val="Voetnoottekst"/>
    <w:uiPriority w:val="99"/>
    <w:semiHidden/>
    <w:rsid w:val="00C42CD1"/>
    <w:rPr>
      <w:rFonts w:ascii="Times New Roman" w:eastAsia="Times New Roman" w:hAnsi="Times New Roman" w:cs="Times New Roman"/>
      <w:color w:val="auto"/>
      <w:lang w:val="nl-NL" w:eastAsia="nl-NL"/>
    </w:rPr>
  </w:style>
  <w:style w:type="character" w:styleId="Voetnootmarkering">
    <w:name w:val="footnote reference"/>
    <w:uiPriority w:val="99"/>
    <w:semiHidden/>
    <w:rsid w:val="00C42CD1"/>
    <w:rPr>
      <w:vertAlign w:val="superscript"/>
    </w:rPr>
  </w:style>
  <w:style w:type="table" w:styleId="Rastertabel4-Accent4">
    <w:name w:val="Grid Table 4 Accent 4"/>
    <w:basedOn w:val="Standaardtabel"/>
    <w:uiPriority w:val="49"/>
    <w:rsid w:val="00C42CD1"/>
    <w:pPr>
      <w:spacing w:line="240" w:lineRule="auto"/>
    </w:pPr>
    <w:tblPr>
      <w:tblStyleRowBandSize w:val="1"/>
      <w:tblStyleColBandSize w:val="1"/>
      <w:tblBorders>
        <w:top w:val="single" w:sz="4" w:space="0" w:color="FBD387" w:themeColor="accent4" w:themeTint="99"/>
        <w:left w:val="single" w:sz="4" w:space="0" w:color="FBD387" w:themeColor="accent4" w:themeTint="99"/>
        <w:bottom w:val="single" w:sz="4" w:space="0" w:color="FBD387" w:themeColor="accent4" w:themeTint="99"/>
        <w:right w:val="single" w:sz="4" w:space="0" w:color="FBD387" w:themeColor="accent4" w:themeTint="99"/>
        <w:insideH w:val="single" w:sz="4" w:space="0" w:color="FBD387" w:themeColor="accent4" w:themeTint="99"/>
        <w:insideV w:val="single" w:sz="4" w:space="0" w:color="FBD387" w:themeColor="accent4" w:themeTint="99"/>
      </w:tblBorders>
    </w:tblPr>
    <w:tblStylePr w:type="firstRow">
      <w:rPr>
        <w:b/>
        <w:bCs/>
        <w:color w:val="FFFFFF" w:themeColor="background1"/>
      </w:rPr>
      <w:tblPr/>
      <w:tcPr>
        <w:tcBorders>
          <w:top w:val="single" w:sz="4" w:space="0" w:color="F9B639" w:themeColor="accent4"/>
          <w:left w:val="single" w:sz="4" w:space="0" w:color="F9B639" w:themeColor="accent4"/>
          <w:bottom w:val="single" w:sz="4" w:space="0" w:color="F9B639" w:themeColor="accent4"/>
          <w:right w:val="single" w:sz="4" w:space="0" w:color="F9B639" w:themeColor="accent4"/>
          <w:insideH w:val="nil"/>
          <w:insideV w:val="nil"/>
        </w:tcBorders>
        <w:shd w:val="clear" w:color="auto" w:fill="F9B639" w:themeFill="accent4"/>
      </w:tcPr>
    </w:tblStylePr>
    <w:tblStylePr w:type="lastRow">
      <w:rPr>
        <w:b/>
        <w:bCs/>
      </w:rPr>
      <w:tblPr/>
      <w:tcPr>
        <w:tcBorders>
          <w:top w:val="double" w:sz="4" w:space="0" w:color="F9B639" w:themeColor="accent4"/>
        </w:tcBorders>
      </w:tcPr>
    </w:tblStylePr>
    <w:tblStylePr w:type="firstCol">
      <w:rPr>
        <w:b/>
        <w:bCs/>
      </w:rPr>
    </w:tblStylePr>
    <w:tblStylePr w:type="lastCol">
      <w:rPr>
        <w:b/>
        <w:bCs/>
      </w:rPr>
    </w:tblStylePr>
    <w:tblStylePr w:type="band1Vert">
      <w:tblPr/>
      <w:tcPr>
        <w:shd w:val="clear" w:color="auto" w:fill="FDF0D7" w:themeFill="accent4" w:themeFillTint="33"/>
      </w:tcPr>
    </w:tblStylePr>
    <w:tblStylePr w:type="band1Horz">
      <w:tblPr/>
      <w:tcPr>
        <w:shd w:val="clear" w:color="auto" w:fill="FDF0D7" w:themeFill="accent4" w:themeFillTint="33"/>
      </w:tcPr>
    </w:tblStylePr>
  </w:style>
  <w:style w:type="character" w:customStyle="1" w:styleId="kop2Char0">
    <w:name w:val="kop 2 Char"/>
    <w:basedOn w:val="Standaardalinea-lettertype"/>
    <w:uiPriority w:val="1"/>
    <w:rsid w:val="005A75BC"/>
    <w:rPr>
      <w:rFonts w:ascii="Bookman Old Style" w:hAnsi="Bookman Old Style"/>
      <w:caps/>
      <w:color w:val="auto"/>
      <w:sz w:val="22"/>
      <w:szCs w:val="22"/>
      <w:bdr w:val="none" w:sz="0" w:space="0" w:color="auto" w:frame="1"/>
      <w:shd w:val="clear" w:color="auto" w:fill="FBEA81"/>
      <w:lang w:val="nl-NL"/>
    </w:rPr>
  </w:style>
  <w:style w:type="character" w:customStyle="1" w:styleId="Kop6Char">
    <w:name w:val="Kop 6 Char"/>
    <w:basedOn w:val="Standaardalinea-lettertype"/>
    <w:link w:val="Kop6"/>
    <w:uiPriority w:val="99"/>
    <w:rsid w:val="00B20344"/>
    <w:rPr>
      <w:rFonts w:ascii="Times New Roman" w:eastAsia="Times New Roman" w:hAnsi="Times New Roman" w:cs="Times New Roman"/>
      <w:i/>
      <w:color w:val="auto"/>
      <w:sz w:val="22"/>
      <w:lang w:val="nl" w:eastAsia="nl-NL"/>
    </w:rPr>
  </w:style>
  <w:style w:type="character" w:customStyle="1" w:styleId="Kop7Char">
    <w:name w:val="Kop 7 Char"/>
    <w:basedOn w:val="Standaardalinea-lettertype"/>
    <w:link w:val="Kop7"/>
    <w:uiPriority w:val="99"/>
    <w:rsid w:val="00B20344"/>
    <w:rPr>
      <w:rFonts w:ascii="Arial" w:eastAsia="Times New Roman" w:hAnsi="Arial" w:cs="Times New Roman"/>
      <w:color w:val="auto"/>
      <w:lang w:val="nl" w:eastAsia="nl-NL"/>
    </w:rPr>
  </w:style>
  <w:style w:type="character" w:customStyle="1" w:styleId="Kop8Char">
    <w:name w:val="Kop 8 Char"/>
    <w:basedOn w:val="Standaardalinea-lettertype"/>
    <w:link w:val="Kop8"/>
    <w:uiPriority w:val="99"/>
    <w:rsid w:val="00B20344"/>
    <w:rPr>
      <w:rFonts w:ascii="Arial" w:eastAsia="Times New Roman" w:hAnsi="Arial" w:cs="Times New Roman"/>
      <w:i/>
      <w:color w:val="auto"/>
      <w:lang w:val="nl" w:eastAsia="nl-NL"/>
    </w:rPr>
  </w:style>
  <w:style w:type="character" w:customStyle="1" w:styleId="Kop9Char">
    <w:name w:val="Kop 9 Char"/>
    <w:basedOn w:val="Standaardalinea-lettertype"/>
    <w:link w:val="Kop9"/>
    <w:uiPriority w:val="99"/>
    <w:rsid w:val="00B20344"/>
    <w:rPr>
      <w:rFonts w:ascii="Arial" w:eastAsia="Times New Roman" w:hAnsi="Arial" w:cs="Times New Roman"/>
      <w:b/>
      <w:i/>
      <w:color w:val="auto"/>
      <w:sz w:val="18"/>
      <w:lang w:val="nl" w:eastAsia="nl-NL"/>
    </w:rPr>
  </w:style>
  <w:style w:type="numbering" w:customStyle="1" w:styleId="Geenlijst1">
    <w:name w:val="Geen lijst1"/>
    <w:next w:val="Geenlijst"/>
    <w:uiPriority w:val="99"/>
    <w:semiHidden/>
    <w:unhideWhenUsed/>
    <w:rsid w:val="00B20344"/>
  </w:style>
  <w:style w:type="table" w:customStyle="1" w:styleId="Tabelraster1">
    <w:name w:val="Tabelraster1"/>
    <w:basedOn w:val="Standaardtabel"/>
    <w:next w:val="Tabelraster"/>
    <w:uiPriority w:val="99"/>
    <w:rsid w:val="00B20344"/>
    <w:pPr>
      <w:spacing w:before="0" w:line="240" w:lineRule="auto"/>
    </w:pPr>
    <w:rPr>
      <w:rFonts w:ascii="Calibri" w:eastAsia="Calibri" w:hAnsi="Calibri" w:cs="Times New Roman"/>
      <w:color w:val="aut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pmaakprofiel1">
    <w:name w:val="Opmaakprofiel1"/>
    <w:rsid w:val="00B20344"/>
    <w:pPr>
      <w:numPr>
        <w:numId w:val="10"/>
      </w:numPr>
    </w:pPr>
  </w:style>
  <w:style w:type="table" w:customStyle="1" w:styleId="Rastertabel5donker-Accent61">
    <w:name w:val="Rastertabel 5 donker - Accent 61"/>
    <w:basedOn w:val="Standaardtabel"/>
    <w:next w:val="Rastertabel5donker-Accent6"/>
    <w:uiPriority w:val="50"/>
    <w:rsid w:val="00B20344"/>
    <w:pPr>
      <w:spacing w:before="0" w:line="240" w:lineRule="auto"/>
    </w:pPr>
    <w:rPr>
      <w:rFonts w:ascii="Calibri" w:eastAsia="Calibri" w:hAnsi="Calibri" w:cs="Times New Roman"/>
      <w:color w:val="auto"/>
      <w:sz w:val="22"/>
      <w:szCs w:val="22"/>
      <w:lang w:val="nl-NL" w:eastAsia="nl-N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Rastertabel4-Accent61">
    <w:name w:val="Rastertabel 4 - Accent 61"/>
    <w:basedOn w:val="Standaardtabel"/>
    <w:next w:val="Rastertabel4-Accent6"/>
    <w:uiPriority w:val="49"/>
    <w:rsid w:val="00B20344"/>
    <w:pPr>
      <w:spacing w:before="0" w:line="240" w:lineRule="auto"/>
    </w:pPr>
    <w:rPr>
      <w:rFonts w:ascii="Calibri" w:eastAsia="Calibri" w:hAnsi="Calibri" w:cs="Times New Roman"/>
      <w:color w:val="auto"/>
      <w:sz w:val="22"/>
      <w:szCs w:val="22"/>
      <w:lang w:val="nl-NL" w:eastAsia="nl-NL"/>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Rastertabel4-Accent51">
    <w:name w:val="Rastertabel 4 - Accent 51"/>
    <w:basedOn w:val="Standaardtabel"/>
    <w:next w:val="Rastertabel4-Accent5"/>
    <w:uiPriority w:val="49"/>
    <w:rsid w:val="00B20344"/>
    <w:pPr>
      <w:spacing w:before="0" w:line="240" w:lineRule="auto"/>
    </w:pPr>
    <w:rPr>
      <w:rFonts w:ascii="Calibri" w:eastAsia="Calibri" w:hAnsi="Calibri" w:cs="Times New Roman"/>
      <w:color w:val="auto"/>
      <w:sz w:val="22"/>
      <w:szCs w:val="22"/>
      <w:lang w:val="nl-NL" w:eastAsia="nl-NL"/>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Rastertabel5donker-Accent6">
    <w:name w:val="Grid Table 5 Dark Accent 6"/>
    <w:basedOn w:val="Standaardtabel"/>
    <w:uiPriority w:val="50"/>
    <w:rsid w:val="00B2034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CD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2D4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2D4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2D4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2D4E" w:themeFill="accent6"/>
      </w:tcPr>
    </w:tblStylePr>
    <w:tblStylePr w:type="band1Vert">
      <w:tblPr/>
      <w:tcPr>
        <w:shd w:val="clear" w:color="auto" w:fill="DE9CB4" w:themeFill="accent6" w:themeFillTint="66"/>
      </w:tcPr>
    </w:tblStylePr>
    <w:tblStylePr w:type="band1Horz">
      <w:tblPr/>
      <w:tcPr>
        <w:shd w:val="clear" w:color="auto" w:fill="DE9CB4" w:themeFill="accent6" w:themeFillTint="66"/>
      </w:tcPr>
    </w:tblStylePr>
  </w:style>
  <w:style w:type="table" w:styleId="Rastertabel4-Accent6">
    <w:name w:val="Grid Table 4 Accent 6"/>
    <w:basedOn w:val="Standaardtabel"/>
    <w:uiPriority w:val="49"/>
    <w:rsid w:val="00B20344"/>
    <w:pPr>
      <w:spacing w:line="240" w:lineRule="auto"/>
    </w:pPr>
    <w:tblPr>
      <w:tblStyleRowBandSize w:val="1"/>
      <w:tblStyleColBandSize w:val="1"/>
      <w:tblBorders>
        <w:top w:val="single" w:sz="4" w:space="0" w:color="CD6A8E" w:themeColor="accent6" w:themeTint="99"/>
        <w:left w:val="single" w:sz="4" w:space="0" w:color="CD6A8E" w:themeColor="accent6" w:themeTint="99"/>
        <w:bottom w:val="single" w:sz="4" w:space="0" w:color="CD6A8E" w:themeColor="accent6" w:themeTint="99"/>
        <w:right w:val="single" w:sz="4" w:space="0" w:color="CD6A8E" w:themeColor="accent6" w:themeTint="99"/>
        <w:insideH w:val="single" w:sz="4" w:space="0" w:color="CD6A8E" w:themeColor="accent6" w:themeTint="99"/>
        <w:insideV w:val="single" w:sz="4" w:space="0" w:color="CD6A8E" w:themeColor="accent6" w:themeTint="99"/>
      </w:tblBorders>
    </w:tblPr>
    <w:tblStylePr w:type="firstRow">
      <w:rPr>
        <w:b/>
        <w:bCs/>
        <w:color w:val="FFFFFF" w:themeColor="background1"/>
      </w:rPr>
      <w:tblPr/>
      <w:tcPr>
        <w:tcBorders>
          <w:top w:val="single" w:sz="4" w:space="0" w:color="872D4E" w:themeColor="accent6"/>
          <w:left w:val="single" w:sz="4" w:space="0" w:color="872D4E" w:themeColor="accent6"/>
          <w:bottom w:val="single" w:sz="4" w:space="0" w:color="872D4E" w:themeColor="accent6"/>
          <w:right w:val="single" w:sz="4" w:space="0" w:color="872D4E" w:themeColor="accent6"/>
          <w:insideH w:val="nil"/>
          <w:insideV w:val="nil"/>
        </w:tcBorders>
        <w:shd w:val="clear" w:color="auto" w:fill="872D4E" w:themeFill="accent6"/>
      </w:tcPr>
    </w:tblStylePr>
    <w:tblStylePr w:type="lastRow">
      <w:rPr>
        <w:b/>
        <w:bCs/>
      </w:rPr>
      <w:tblPr/>
      <w:tcPr>
        <w:tcBorders>
          <w:top w:val="double" w:sz="4" w:space="0" w:color="872D4E" w:themeColor="accent6"/>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Rastertabel4-Accent5">
    <w:name w:val="Grid Table 4 Accent 5"/>
    <w:basedOn w:val="Standaardtabel"/>
    <w:uiPriority w:val="49"/>
    <w:rsid w:val="00B20344"/>
    <w:pPr>
      <w:spacing w:line="240" w:lineRule="auto"/>
    </w:pPr>
    <w:tblPr>
      <w:tblStyleRowBandSize w:val="1"/>
      <w:tblStyleColBandSize w:val="1"/>
      <w:tblBorders>
        <w:top w:val="single" w:sz="4" w:space="0" w:color="FCBA8A" w:themeColor="accent5" w:themeTint="99"/>
        <w:left w:val="single" w:sz="4" w:space="0" w:color="FCBA8A" w:themeColor="accent5" w:themeTint="99"/>
        <w:bottom w:val="single" w:sz="4" w:space="0" w:color="FCBA8A" w:themeColor="accent5" w:themeTint="99"/>
        <w:right w:val="single" w:sz="4" w:space="0" w:color="FCBA8A" w:themeColor="accent5" w:themeTint="99"/>
        <w:insideH w:val="single" w:sz="4" w:space="0" w:color="FCBA8A" w:themeColor="accent5" w:themeTint="99"/>
        <w:insideV w:val="single" w:sz="4" w:space="0" w:color="FCBA8A" w:themeColor="accent5" w:themeTint="99"/>
      </w:tblBorders>
    </w:tblPr>
    <w:tblStylePr w:type="firstRow">
      <w:rPr>
        <w:b/>
        <w:bCs/>
        <w:color w:val="FFFFFF" w:themeColor="background1"/>
      </w:rPr>
      <w:tblPr/>
      <w:tcPr>
        <w:tcBorders>
          <w:top w:val="single" w:sz="4" w:space="0" w:color="FA8D3D" w:themeColor="accent5"/>
          <w:left w:val="single" w:sz="4" w:space="0" w:color="FA8D3D" w:themeColor="accent5"/>
          <w:bottom w:val="single" w:sz="4" w:space="0" w:color="FA8D3D" w:themeColor="accent5"/>
          <w:right w:val="single" w:sz="4" w:space="0" w:color="FA8D3D" w:themeColor="accent5"/>
          <w:insideH w:val="nil"/>
          <w:insideV w:val="nil"/>
        </w:tcBorders>
        <w:shd w:val="clear" w:color="auto" w:fill="FA8D3D" w:themeFill="accent5"/>
      </w:tcPr>
    </w:tblStylePr>
    <w:tblStylePr w:type="lastRow">
      <w:rPr>
        <w:b/>
        <w:bCs/>
      </w:rPr>
      <w:tblPr/>
      <w:tcPr>
        <w:tcBorders>
          <w:top w:val="double" w:sz="4" w:space="0" w:color="FA8D3D" w:themeColor="accent5"/>
        </w:tcBorders>
      </w:tcPr>
    </w:tblStylePr>
    <w:tblStylePr w:type="firstCol">
      <w:rPr>
        <w:b/>
        <w:bCs/>
      </w:rPr>
    </w:tblStylePr>
    <w:tblStylePr w:type="lastCol">
      <w:rPr>
        <w:b/>
        <w:bCs/>
      </w:rPr>
    </w:tblStylePr>
    <w:tblStylePr w:type="band1Vert">
      <w:tblPr/>
      <w:tcPr>
        <w:shd w:val="clear" w:color="auto" w:fill="FEE7D8" w:themeFill="accent5" w:themeFillTint="33"/>
      </w:tcPr>
    </w:tblStylePr>
    <w:tblStylePr w:type="band1Horz">
      <w:tblPr/>
      <w:tcPr>
        <w:shd w:val="clear" w:color="auto" w:fill="FEE7D8" w:themeFill="accent5" w:themeFillTint="33"/>
      </w:tcPr>
    </w:tblStylePr>
  </w:style>
  <w:style w:type="paragraph" w:customStyle="1" w:styleId="Pa16">
    <w:name w:val="Pa16"/>
    <w:basedOn w:val="Default"/>
    <w:next w:val="Default"/>
    <w:uiPriority w:val="99"/>
    <w:rsid w:val="00CD0056"/>
    <w:pPr>
      <w:spacing w:line="161" w:lineRule="atLeast"/>
    </w:pPr>
    <w:rPr>
      <w:rFonts w:ascii="SNXIAG+HelveticaNeue-Black" w:hAnsi="SNXIAG+HelveticaNeue-Black" w:cstheme="minorBidi"/>
      <w:color w:val="auto"/>
      <w:lang w:eastAsia="en-US"/>
    </w:rPr>
  </w:style>
  <w:style w:type="character" w:customStyle="1" w:styleId="A3">
    <w:name w:val="A3"/>
    <w:uiPriority w:val="99"/>
    <w:rsid w:val="00CD0056"/>
    <w:rPr>
      <w:rFonts w:ascii="FNXIAG+HelveticaNeue-Condensed" w:hAnsi="FNXIAG+HelveticaNeue-Condensed" w:cs="FNXIAG+HelveticaNeue-Condensed"/>
      <w:color w:val="000000"/>
      <w:sz w:val="20"/>
      <w:szCs w:val="20"/>
    </w:rPr>
  </w:style>
  <w:style w:type="paragraph" w:customStyle="1" w:styleId="Pa1">
    <w:name w:val="Pa1"/>
    <w:basedOn w:val="Default"/>
    <w:next w:val="Default"/>
    <w:uiPriority w:val="99"/>
    <w:rsid w:val="00CD0056"/>
    <w:pPr>
      <w:spacing w:line="241" w:lineRule="atLeast"/>
    </w:pPr>
    <w:rPr>
      <w:rFonts w:ascii="SNXIAG+HelveticaNeue-Black" w:hAnsi="SNXIAG+HelveticaNeue-Black" w:cstheme="minorBidi"/>
      <w:color w:val="auto"/>
      <w:lang w:eastAsia="en-US"/>
    </w:rPr>
  </w:style>
  <w:style w:type="paragraph" w:customStyle="1" w:styleId="Pa10">
    <w:name w:val="Pa10"/>
    <w:basedOn w:val="Default"/>
    <w:next w:val="Default"/>
    <w:uiPriority w:val="99"/>
    <w:rsid w:val="00CD0056"/>
    <w:pPr>
      <w:spacing w:line="251" w:lineRule="atLeast"/>
    </w:pPr>
    <w:rPr>
      <w:rFonts w:ascii="SNXIAG+HelveticaNeue-Black" w:hAnsi="SNXIAG+HelveticaNeue-Black" w:cstheme="minorBidi"/>
      <w:color w:val="auto"/>
      <w:lang w:eastAsia="en-US"/>
    </w:rPr>
  </w:style>
  <w:style w:type="character" w:customStyle="1" w:styleId="GeenafstandChar">
    <w:name w:val="Geen afstand Char"/>
    <w:basedOn w:val="Standaardalinea-lettertype"/>
    <w:link w:val="Geenafstand"/>
    <w:uiPriority w:val="1"/>
    <w:rsid w:val="00E34E92"/>
    <w:rPr>
      <w:rFonts w:ascii="Bookman Old Style" w:eastAsia="Times New Roman" w:hAnsi="Bookman Old Style" w:cs="Times New Roman"/>
      <w:color w:val="auto"/>
      <w:sz w:val="22"/>
      <w:szCs w:val="24"/>
      <w:lang w:val="nl-NL" w:eastAsia="nl-NL"/>
    </w:rPr>
  </w:style>
  <w:style w:type="character" w:styleId="Paginanummer0">
    <w:name w:val="page number"/>
    <w:basedOn w:val="Standaardalinea-lettertype"/>
    <w:uiPriority w:val="99"/>
    <w:semiHidden/>
    <w:unhideWhenUsed/>
    <w:rsid w:val="004C5E39"/>
  </w:style>
  <w:style w:type="character" w:styleId="Onopgelostemelding">
    <w:name w:val="Unresolved Mention"/>
    <w:basedOn w:val="Standaardalinea-lettertype"/>
    <w:uiPriority w:val="99"/>
    <w:semiHidden/>
    <w:unhideWhenUsed/>
    <w:rsid w:val="00F11C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5997">
      <w:bodyDiv w:val="1"/>
      <w:marLeft w:val="0"/>
      <w:marRight w:val="0"/>
      <w:marTop w:val="0"/>
      <w:marBottom w:val="0"/>
      <w:divBdr>
        <w:top w:val="none" w:sz="0" w:space="0" w:color="auto"/>
        <w:left w:val="none" w:sz="0" w:space="0" w:color="auto"/>
        <w:bottom w:val="none" w:sz="0" w:space="0" w:color="auto"/>
        <w:right w:val="none" w:sz="0" w:space="0" w:color="auto"/>
      </w:divBdr>
      <w:divsChild>
        <w:div w:id="1685403071">
          <w:marLeft w:val="0"/>
          <w:marRight w:val="0"/>
          <w:marTop w:val="0"/>
          <w:marBottom w:val="0"/>
          <w:divBdr>
            <w:top w:val="none" w:sz="0" w:space="0" w:color="auto"/>
            <w:left w:val="none" w:sz="0" w:space="0" w:color="auto"/>
            <w:bottom w:val="none" w:sz="0" w:space="0" w:color="auto"/>
            <w:right w:val="none" w:sz="0" w:space="0" w:color="auto"/>
          </w:divBdr>
        </w:div>
      </w:divsChild>
    </w:div>
    <w:div w:id="245380546">
      <w:bodyDiv w:val="1"/>
      <w:marLeft w:val="0"/>
      <w:marRight w:val="0"/>
      <w:marTop w:val="0"/>
      <w:marBottom w:val="0"/>
      <w:divBdr>
        <w:top w:val="none" w:sz="0" w:space="0" w:color="auto"/>
        <w:left w:val="none" w:sz="0" w:space="0" w:color="auto"/>
        <w:bottom w:val="none" w:sz="0" w:space="0" w:color="auto"/>
        <w:right w:val="none" w:sz="0" w:space="0" w:color="auto"/>
      </w:divBdr>
    </w:div>
    <w:div w:id="255948373">
      <w:bodyDiv w:val="1"/>
      <w:marLeft w:val="0"/>
      <w:marRight w:val="0"/>
      <w:marTop w:val="0"/>
      <w:marBottom w:val="0"/>
      <w:divBdr>
        <w:top w:val="none" w:sz="0" w:space="0" w:color="auto"/>
        <w:left w:val="none" w:sz="0" w:space="0" w:color="auto"/>
        <w:bottom w:val="none" w:sz="0" w:space="0" w:color="auto"/>
        <w:right w:val="none" w:sz="0" w:space="0" w:color="auto"/>
      </w:divBdr>
    </w:div>
    <w:div w:id="454180759">
      <w:bodyDiv w:val="1"/>
      <w:marLeft w:val="0"/>
      <w:marRight w:val="0"/>
      <w:marTop w:val="0"/>
      <w:marBottom w:val="0"/>
      <w:divBdr>
        <w:top w:val="none" w:sz="0" w:space="0" w:color="auto"/>
        <w:left w:val="none" w:sz="0" w:space="0" w:color="auto"/>
        <w:bottom w:val="none" w:sz="0" w:space="0" w:color="auto"/>
        <w:right w:val="none" w:sz="0" w:space="0" w:color="auto"/>
      </w:divBdr>
      <w:divsChild>
        <w:div w:id="38676566">
          <w:marLeft w:val="0"/>
          <w:marRight w:val="0"/>
          <w:marTop w:val="0"/>
          <w:marBottom w:val="0"/>
          <w:divBdr>
            <w:top w:val="none" w:sz="0" w:space="0" w:color="auto"/>
            <w:left w:val="none" w:sz="0" w:space="0" w:color="auto"/>
            <w:bottom w:val="none" w:sz="0" w:space="0" w:color="auto"/>
            <w:right w:val="none" w:sz="0" w:space="0" w:color="auto"/>
          </w:divBdr>
        </w:div>
        <w:div w:id="64378370">
          <w:marLeft w:val="0"/>
          <w:marRight w:val="0"/>
          <w:marTop w:val="0"/>
          <w:marBottom w:val="0"/>
          <w:divBdr>
            <w:top w:val="none" w:sz="0" w:space="0" w:color="auto"/>
            <w:left w:val="none" w:sz="0" w:space="0" w:color="auto"/>
            <w:bottom w:val="none" w:sz="0" w:space="0" w:color="auto"/>
            <w:right w:val="none" w:sz="0" w:space="0" w:color="auto"/>
          </w:divBdr>
        </w:div>
        <w:div w:id="68232854">
          <w:marLeft w:val="0"/>
          <w:marRight w:val="0"/>
          <w:marTop w:val="0"/>
          <w:marBottom w:val="0"/>
          <w:divBdr>
            <w:top w:val="none" w:sz="0" w:space="0" w:color="auto"/>
            <w:left w:val="none" w:sz="0" w:space="0" w:color="auto"/>
            <w:bottom w:val="none" w:sz="0" w:space="0" w:color="auto"/>
            <w:right w:val="none" w:sz="0" w:space="0" w:color="auto"/>
          </w:divBdr>
        </w:div>
        <w:div w:id="75441869">
          <w:marLeft w:val="0"/>
          <w:marRight w:val="0"/>
          <w:marTop w:val="0"/>
          <w:marBottom w:val="0"/>
          <w:divBdr>
            <w:top w:val="none" w:sz="0" w:space="0" w:color="auto"/>
            <w:left w:val="none" w:sz="0" w:space="0" w:color="auto"/>
            <w:bottom w:val="none" w:sz="0" w:space="0" w:color="auto"/>
            <w:right w:val="none" w:sz="0" w:space="0" w:color="auto"/>
          </w:divBdr>
        </w:div>
        <w:div w:id="117382434">
          <w:marLeft w:val="0"/>
          <w:marRight w:val="0"/>
          <w:marTop w:val="0"/>
          <w:marBottom w:val="0"/>
          <w:divBdr>
            <w:top w:val="none" w:sz="0" w:space="0" w:color="auto"/>
            <w:left w:val="none" w:sz="0" w:space="0" w:color="auto"/>
            <w:bottom w:val="none" w:sz="0" w:space="0" w:color="auto"/>
            <w:right w:val="none" w:sz="0" w:space="0" w:color="auto"/>
          </w:divBdr>
        </w:div>
        <w:div w:id="136722417">
          <w:marLeft w:val="0"/>
          <w:marRight w:val="0"/>
          <w:marTop w:val="0"/>
          <w:marBottom w:val="0"/>
          <w:divBdr>
            <w:top w:val="none" w:sz="0" w:space="0" w:color="auto"/>
            <w:left w:val="none" w:sz="0" w:space="0" w:color="auto"/>
            <w:bottom w:val="none" w:sz="0" w:space="0" w:color="auto"/>
            <w:right w:val="none" w:sz="0" w:space="0" w:color="auto"/>
          </w:divBdr>
        </w:div>
        <w:div w:id="138575546">
          <w:marLeft w:val="0"/>
          <w:marRight w:val="0"/>
          <w:marTop w:val="0"/>
          <w:marBottom w:val="0"/>
          <w:divBdr>
            <w:top w:val="none" w:sz="0" w:space="0" w:color="auto"/>
            <w:left w:val="none" w:sz="0" w:space="0" w:color="auto"/>
            <w:bottom w:val="none" w:sz="0" w:space="0" w:color="auto"/>
            <w:right w:val="none" w:sz="0" w:space="0" w:color="auto"/>
          </w:divBdr>
        </w:div>
        <w:div w:id="139882502">
          <w:marLeft w:val="0"/>
          <w:marRight w:val="0"/>
          <w:marTop w:val="0"/>
          <w:marBottom w:val="0"/>
          <w:divBdr>
            <w:top w:val="none" w:sz="0" w:space="0" w:color="auto"/>
            <w:left w:val="none" w:sz="0" w:space="0" w:color="auto"/>
            <w:bottom w:val="none" w:sz="0" w:space="0" w:color="auto"/>
            <w:right w:val="none" w:sz="0" w:space="0" w:color="auto"/>
          </w:divBdr>
        </w:div>
        <w:div w:id="145514718">
          <w:marLeft w:val="0"/>
          <w:marRight w:val="0"/>
          <w:marTop w:val="0"/>
          <w:marBottom w:val="0"/>
          <w:divBdr>
            <w:top w:val="none" w:sz="0" w:space="0" w:color="auto"/>
            <w:left w:val="none" w:sz="0" w:space="0" w:color="auto"/>
            <w:bottom w:val="none" w:sz="0" w:space="0" w:color="auto"/>
            <w:right w:val="none" w:sz="0" w:space="0" w:color="auto"/>
          </w:divBdr>
        </w:div>
        <w:div w:id="146478723">
          <w:marLeft w:val="0"/>
          <w:marRight w:val="0"/>
          <w:marTop w:val="0"/>
          <w:marBottom w:val="0"/>
          <w:divBdr>
            <w:top w:val="none" w:sz="0" w:space="0" w:color="auto"/>
            <w:left w:val="none" w:sz="0" w:space="0" w:color="auto"/>
            <w:bottom w:val="none" w:sz="0" w:space="0" w:color="auto"/>
            <w:right w:val="none" w:sz="0" w:space="0" w:color="auto"/>
          </w:divBdr>
        </w:div>
        <w:div w:id="160394264">
          <w:marLeft w:val="0"/>
          <w:marRight w:val="0"/>
          <w:marTop w:val="0"/>
          <w:marBottom w:val="0"/>
          <w:divBdr>
            <w:top w:val="none" w:sz="0" w:space="0" w:color="auto"/>
            <w:left w:val="none" w:sz="0" w:space="0" w:color="auto"/>
            <w:bottom w:val="none" w:sz="0" w:space="0" w:color="auto"/>
            <w:right w:val="none" w:sz="0" w:space="0" w:color="auto"/>
          </w:divBdr>
        </w:div>
        <w:div w:id="163279446">
          <w:marLeft w:val="0"/>
          <w:marRight w:val="0"/>
          <w:marTop w:val="0"/>
          <w:marBottom w:val="0"/>
          <w:divBdr>
            <w:top w:val="none" w:sz="0" w:space="0" w:color="auto"/>
            <w:left w:val="none" w:sz="0" w:space="0" w:color="auto"/>
            <w:bottom w:val="none" w:sz="0" w:space="0" w:color="auto"/>
            <w:right w:val="none" w:sz="0" w:space="0" w:color="auto"/>
          </w:divBdr>
        </w:div>
        <w:div w:id="170678625">
          <w:marLeft w:val="0"/>
          <w:marRight w:val="0"/>
          <w:marTop w:val="0"/>
          <w:marBottom w:val="0"/>
          <w:divBdr>
            <w:top w:val="none" w:sz="0" w:space="0" w:color="auto"/>
            <w:left w:val="none" w:sz="0" w:space="0" w:color="auto"/>
            <w:bottom w:val="none" w:sz="0" w:space="0" w:color="auto"/>
            <w:right w:val="none" w:sz="0" w:space="0" w:color="auto"/>
          </w:divBdr>
        </w:div>
        <w:div w:id="173880605">
          <w:marLeft w:val="0"/>
          <w:marRight w:val="0"/>
          <w:marTop w:val="0"/>
          <w:marBottom w:val="0"/>
          <w:divBdr>
            <w:top w:val="none" w:sz="0" w:space="0" w:color="auto"/>
            <w:left w:val="none" w:sz="0" w:space="0" w:color="auto"/>
            <w:bottom w:val="none" w:sz="0" w:space="0" w:color="auto"/>
            <w:right w:val="none" w:sz="0" w:space="0" w:color="auto"/>
          </w:divBdr>
        </w:div>
        <w:div w:id="220485821">
          <w:marLeft w:val="0"/>
          <w:marRight w:val="0"/>
          <w:marTop w:val="0"/>
          <w:marBottom w:val="0"/>
          <w:divBdr>
            <w:top w:val="none" w:sz="0" w:space="0" w:color="auto"/>
            <w:left w:val="none" w:sz="0" w:space="0" w:color="auto"/>
            <w:bottom w:val="none" w:sz="0" w:space="0" w:color="auto"/>
            <w:right w:val="none" w:sz="0" w:space="0" w:color="auto"/>
          </w:divBdr>
        </w:div>
        <w:div w:id="229119710">
          <w:marLeft w:val="0"/>
          <w:marRight w:val="0"/>
          <w:marTop w:val="0"/>
          <w:marBottom w:val="0"/>
          <w:divBdr>
            <w:top w:val="none" w:sz="0" w:space="0" w:color="auto"/>
            <w:left w:val="none" w:sz="0" w:space="0" w:color="auto"/>
            <w:bottom w:val="none" w:sz="0" w:space="0" w:color="auto"/>
            <w:right w:val="none" w:sz="0" w:space="0" w:color="auto"/>
          </w:divBdr>
        </w:div>
        <w:div w:id="240453873">
          <w:marLeft w:val="0"/>
          <w:marRight w:val="0"/>
          <w:marTop w:val="0"/>
          <w:marBottom w:val="0"/>
          <w:divBdr>
            <w:top w:val="none" w:sz="0" w:space="0" w:color="auto"/>
            <w:left w:val="none" w:sz="0" w:space="0" w:color="auto"/>
            <w:bottom w:val="none" w:sz="0" w:space="0" w:color="auto"/>
            <w:right w:val="none" w:sz="0" w:space="0" w:color="auto"/>
          </w:divBdr>
        </w:div>
        <w:div w:id="263659355">
          <w:marLeft w:val="0"/>
          <w:marRight w:val="0"/>
          <w:marTop w:val="0"/>
          <w:marBottom w:val="0"/>
          <w:divBdr>
            <w:top w:val="none" w:sz="0" w:space="0" w:color="auto"/>
            <w:left w:val="none" w:sz="0" w:space="0" w:color="auto"/>
            <w:bottom w:val="none" w:sz="0" w:space="0" w:color="auto"/>
            <w:right w:val="none" w:sz="0" w:space="0" w:color="auto"/>
          </w:divBdr>
        </w:div>
        <w:div w:id="308944747">
          <w:marLeft w:val="0"/>
          <w:marRight w:val="0"/>
          <w:marTop w:val="0"/>
          <w:marBottom w:val="0"/>
          <w:divBdr>
            <w:top w:val="none" w:sz="0" w:space="0" w:color="auto"/>
            <w:left w:val="none" w:sz="0" w:space="0" w:color="auto"/>
            <w:bottom w:val="none" w:sz="0" w:space="0" w:color="auto"/>
            <w:right w:val="none" w:sz="0" w:space="0" w:color="auto"/>
          </w:divBdr>
        </w:div>
        <w:div w:id="321398662">
          <w:marLeft w:val="0"/>
          <w:marRight w:val="0"/>
          <w:marTop w:val="0"/>
          <w:marBottom w:val="0"/>
          <w:divBdr>
            <w:top w:val="none" w:sz="0" w:space="0" w:color="auto"/>
            <w:left w:val="none" w:sz="0" w:space="0" w:color="auto"/>
            <w:bottom w:val="none" w:sz="0" w:space="0" w:color="auto"/>
            <w:right w:val="none" w:sz="0" w:space="0" w:color="auto"/>
          </w:divBdr>
        </w:div>
        <w:div w:id="354771886">
          <w:marLeft w:val="0"/>
          <w:marRight w:val="0"/>
          <w:marTop w:val="0"/>
          <w:marBottom w:val="0"/>
          <w:divBdr>
            <w:top w:val="none" w:sz="0" w:space="0" w:color="auto"/>
            <w:left w:val="none" w:sz="0" w:space="0" w:color="auto"/>
            <w:bottom w:val="none" w:sz="0" w:space="0" w:color="auto"/>
            <w:right w:val="none" w:sz="0" w:space="0" w:color="auto"/>
          </w:divBdr>
        </w:div>
        <w:div w:id="390351224">
          <w:marLeft w:val="0"/>
          <w:marRight w:val="0"/>
          <w:marTop w:val="0"/>
          <w:marBottom w:val="0"/>
          <w:divBdr>
            <w:top w:val="none" w:sz="0" w:space="0" w:color="auto"/>
            <w:left w:val="none" w:sz="0" w:space="0" w:color="auto"/>
            <w:bottom w:val="none" w:sz="0" w:space="0" w:color="auto"/>
            <w:right w:val="none" w:sz="0" w:space="0" w:color="auto"/>
          </w:divBdr>
        </w:div>
        <w:div w:id="390538907">
          <w:marLeft w:val="0"/>
          <w:marRight w:val="0"/>
          <w:marTop w:val="0"/>
          <w:marBottom w:val="0"/>
          <w:divBdr>
            <w:top w:val="none" w:sz="0" w:space="0" w:color="auto"/>
            <w:left w:val="none" w:sz="0" w:space="0" w:color="auto"/>
            <w:bottom w:val="none" w:sz="0" w:space="0" w:color="auto"/>
            <w:right w:val="none" w:sz="0" w:space="0" w:color="auto"/>
          </w:divBdr>
        </w:div>
        <w:div w:id="393355832">
          <w:marLeft w:val="0"/>
          <w:marRight w:val="0"/>
          <w:marTop w:val="0"/>
          <w:marBottom w:val="0"/>
          <w:divBdr>
            <w:top w:val="none" w:sz="0" w:space="0" w:color="auto"/>
            <w:left w:val="none" w:sz="0" w:space="0" w:color="auto"/>
            <w:bottom w:val="none" w:sz="0" w:space="0" w:color="auto"/>
            <w:right w:val="none" w:sz="0" w:space="0" w:color="auto"/>
          </w:divBdr>
        </w:div>
        <w:div w:id="421141839">
          <w:marLeft w:val="0"/>
          <w:marRight w:val="0"/>
          <w:marTop w:val="0"/>
          <w:marBottom w:val="0"/>
          <w:divBdr>
            <w:top w:val="none" w:sz="0" w:space="0" w:color="auto"/>
            <w:left w:val="none" w:sz="0" w:space="0" w:color="auto"/>
            <w:bottom w:val="none" w:sz="0" w:space="0" w:color="auto"/>
            <w:right w:val="none" w:sz="0" w:space="0" w:color="auto"/>
          </w:divBdr>
        </w:div>
        <w:div w:id="437726187">
          <w:marLeft w:val="0"/>
          <w:marRight w:val="0"/>
          <w:marTop w:val="0"/>
          <w:marBottom w:val="0"/>
          <w:divBdr>
            <w:top w:val="none" w:sz="0" w:space="0" w:color="auto"/>
            <w:left w:val="none" w:sz="0" w:space="0" w:color="auto"/>
            <w:bottom w:val="none" w:sz="0" w:space="0" w:color="auto"/>
            <w:right w:val="none" w:sz="0" w:space="0" w:color="auto"/>
          </w:divBdr>
        </w:div>
        <w:div w:id="437798825">
          <w:marLeft w:val="0"/>
          <w:marRight w:val="0"/>
          <w:marTop w:val="0"/>
          <w:marBottom w:val="0"/>
          <w:divBdr>
            <w:top w:val="none" w:sz="0" w:space="0" w:color="auto"/>
            <w:left w:val="none" w:sz="0" w:space="0" w:color="auto"/>
            <w:bottom w:val="none" w:sz="0" w:space="0" w:color="auto"/>
            <w:right w:val="none" w:sz="0" w:space="0" w:color="auto"/>
          </w:divBdr>
        </w:div>
        <w:div w:id="438451205">
          <w:marLeft w:val="0"/>
          <w:marRight w:val="0"/>
          <w:marTop w:val="0"/>
          <w:marBottom w:val="0"/>
          <w:divBdr>
            <w:top w:val="none" w:sz="0" w:space="0" w:color="auto"/>
            <w:left w:val="none" w:sz="0" w:space="0" w:color="auto"/>
            <w:bottom w:val="none" w:sz="0" w:space="0" w:color="auto"/>
            <w:right w:val="none" w:sz="0" w:space="0" w:color="auto"/>
          </w:divBdr>
        </w:div>
        <w:div w:id="452944527">
          <w:marLeft w:val="0"/>
          <w:marRight w:val="0"/>
          <w:marTop w:val="0"/>
          <w:marBottom w:val="0"/>
          <w:divBdr>
            <w:top w:val="none" w:sz="0" w:space="0" w:color="auto"/>
            <w:left w:val="none" w:sz="0" w:space="0" w:color="auto"/>
            <w:bottom w:val="none" w:sz="0" w:space="0" w:color="auto"/>
            <w:right w:val="none" w:sz="0" w:space="0" w:color="auto"/>
          </w:divBdr>
        </w:div>
        <w:div w:id="460272603">
          <w:marLeft w:val="0"/>
          <w:marRight w:val="0"/>
          <w:marTop w:val="0"/>
          <w:marBottom w:val="0"/>
          <w:divBdr>
            <w:top w:val="none" w:sz="0" w:space="0" w:color="auto"/>
            <w:left w:val="none" w:sz="0" w:space="0" w:color="auto"/>
            <w:bottom w:val="none" w:sz="0" w:space="0" w:color="auto"/>
            <w:right w:val="none" w:sz="0" w:space="0" w:color="auto"/>
          </w:divBdr>
        </w:div>
        <w:div w:id="481119816">
          <w:marLeft w:val="0"/>
          <w:marRight w:val="0"/>
          <w:marTop w:val="0"/>
          <w:marBottom w:val="0"/>
          <w:divBdr>
            <w:top w:val="none" w:sz="0" w:space="0" w:color="auto"/>
            <w:left w:val="none" w:sz="0" w:space="0" w:color="auto"/>
            <w:bottom w:val="none" w:sz="0" w:space="0" w:color="auto"/>
            <w:right w:val="none" w:sz="0" w:space="0" w:color="auto"/>
          </w:divBdr>
        </w:div>
        <w:div w:id="510753999">
          <w:marLeft w:val="0"/>
          <w:marRight w:val="0"/>
          <w:marTop w:val="0"/>
          <w:marBottom w:val="0"/>
          <w:divBdr>
            <w:top w:val="none" w:sz="0" w:space="0" w:color="auto"/>
            <w:left w:val="none" w:sz="0" w:space="0" w:color="auto"/>
            <w:bottom w:val="none" w:sz="0" w:space="0" w:color="auto"/>
            <w:right w:val="none" w:sz="0" w:space="0" w:color="auto"/>
          </w:divBdr>
        </w:div>
        <w:div w:id="539511788">
          <w:marLeft w:val="0"/>
          <w:marRight w:val="0"/>
          <w:marTop w:val="0"/>
          <w:marBottom w:val="0"/>
          <w:divBdr>
            <w:top w:val="none" w:sz="0" w:space="0" w:color="auto"/>
            <w:left w:val="none" w:sz="0" w:space="0" w:color="auto"/>
            <w:bottom w:val="none" w:sz="0" w:space="0" w:color="auto"/>
            <w:right w:val="none" w:sz="0" w:space="0" w:color="auto"/>
          </w:divBdr>
        </w:div>
        <w:div w:id="570581561">
          <w:marLeft w:val="0"/>
          <w:marRight w:val="0"/>
          <w:marTop w:val="0"/>
          <w:marBottom w:val="0"/>
          <w:divBdr>
            <w:top w:val="none" w:sz="0" w:space="0" w:color="auto"/>
            <w:left w:val="none" w:sz="0" w:space="0" w:color="auto"/>
            <w:bottom w:val="none" w:sz="0" w:space="0" w:color="auto"/>
            <w:right w:val="none" w:sz="0" w:space="0" w:color="auto"/>
          </w:divBdr>
        </w:div>
        <w:div w:id="576405602">
          <w:marLeft w:val="0"/>
          <w:marRight w:val="0"/>
          <w:marTop w:val="0"/>
          <w:marBottom w:val="0"/>
          <w:divBdr>
            <w:top w:val="none" w:sz="0" w:space="0" w:color="auto"/>
            <w:left w:val="none" w:sz="0" w:space="0" w:color="auto"/>
            <w:bottom w:val="none" w:sz="0" w:space="0" w:color="auto"/>
            <w:right w:val="none" w:sz="0" w:space="0" w:color="auto"/>
          </w:divBdr>
        </w:div>
        <w:div w:id="576794144">
          <w:marLeft w:val="0"/>
          <w:marRight w:val="0"/>
          <w:marTop w:val="0"/>
          <w:marBottom w:val="0"/>
          <w:divBdr>
            <w:top w:val="none" w:sz="0" w:space="0" w:color="auto"/>
            <w:left w:val="none" w:sz="0" w:space="0" w:color="auto"/>
            <w:bottom w:val="none" w:sz="0" w:space="0" w:color="auto"/>
            <w:right w:val="none" w:sz="0" w:space="0" w:color="auto"/>
          </w:divBdr>
        </w:div>
        <w:div w:id="581715607">
          <w:marLeft w:val="0"/>
          <w:marRight w:val="0"/>
          <w:marTop w:val="0"/>
          <w:marBottom w:val="0"/>
          <w:divBdr>
            <w:top w:val="none" w:sz="0" w:space="0" w:color="auto"/>
            <w:left w:val="none" w:sz="0" w:space="0" w:color="auto"/>
            <w:bottom w:val="none" w:sz="0" w:space="0" w:color="auto"/>
            <w:right w:val="none" w:sz="0" w:space="0" w:color="auto"/>
          </w:divBdr>
        </w:div>
        <w:div w:id="585651916">
          <w:marLeft w:val="0"/>
          <w:marRight w:val="0"/>
          <w:marTop w:val="0"/>
          <w:marBottom w:val="0"/>
          <w:divBdr>
            <w:top w:val="none" w:sz="0" w:space="0" w:color="auto"/>
            <w:left w:val="none" w:sz="0" w:space="0" w:color="auto"/>
            <w:bottom w:val="none" w:sz="0" w:space="0" w:color="auto"/>
            <w:right w:val="none" w:sz="0" w:space="0" w:color="auto"/>
          </w:divBdr>
        </w:div>
        <w:div w:id="588199807">
          <w:marLeft w:val="0"/>
          <w:marRight w:val="0"/>
          <w:marTop w:val="0"/>
          <w:marBottom w:val="0"/>
          <w:divBdr>
            <w:top w:val="none" w:sz="0" w:space="0" w:color="auto"/>
            <w:left w:val="none" w:sz="0" w:space="0" w:color="auto"/>
            <w:bottom w:val="none" w:sz="0" w:space="0" w:color="auto"/>
            <w:right w:val="none" w:sz="0" w:space="0" w:color="auto"/>
          </w:divBdr>
        </w:div>
        <w:div w:id="606277408">
          <w:marLeft w:val="0"/>
          <w:marRight w:val="0"/>
          <w:marTop w:val="0"/>
          <w:marBottom w:val="0"/>
          <w:divBdr>
            <w:top w:val="none" w:sz="0" w:space="0" w:color="auto"/>
            <w:left w:val="none" w:sz="0" w:space="0" w:color="auto"/>
            <w:bottom w:val="none" w:sz="0" w:space="0" w:color="auto"/>
            <w:right w:val="none" w:sz="0" w:space="0" w:color="auto"/>
          </w:divBdr>
        </w:div>
        <w:div w:id="618028580">
          <w:marLeft w:val="0"/>
          <w:marRight w:val="0"/>
          <w:marTop w:val="0"/>
          <w:marBottom w:val="0"/>
          <w:divBdr>
            <w:top w:val="none" w:sz="0" w:space="0" w:color="auto"/>
            <w:left w:val="none" w:sz="0" w:space="0" w:color="auto"/>
            <w:bottom w:val="none" w:sz="0" w:space="0" w:color="auto"/>
            <w:right w:val="none" w:sz="0" w:space="0" w:color="auto"/>
          </w:divBdr>
        </w:div>
        <w:div w:id="653267185">
          <w:marLeft w:val="0"/>
          <w:marRight w:val="0"/>
          <w:marTop w:val="0"/>
          <w:marBottom w:val="0"/>
          <w:divBdr>
            <w:top w:val="none" w:sz="0" w:space="0" w:color="auto"/>
            <w:left w:val="none" w:sz="0" w:space="0" w:color="auto"/>
            <w:bottom w:val="none" w:sz="0" w:space="0" w:color="auto"/>
            <w:right w:val="none" w:sz="0" w:space="0" w:color="auto"/>
          </w:divBdr>
        </w:div>
        <w:div w:id="668294435">
          <w:marLeft w:val="0"/>
          <w:marRight w:val="0"/>
          <w:marTop w:val="0"/>
          <w:marBottom w:val="0"/>
          <w:divBdr>
            <w:top w:val="none" w:sz="0" w:space="0" w:color="auto"/>
            <w:left w:val="none" w:sz="0" w:space="0" w:color="auto"/>
            <w:bottom w:val="none" w:sz="0" w:space="0" w:color="auto"/>
            <w:right w:val="none" w:sz="0" w:space="0" w:color="auto"/>
          </w:divBdr>
        </w:div>
        <w:div w:id="695035321">
          <w:marLeft w:val="0"/>
          <w:marRight w:val="0"/>
          <w:marTop w:val="0"/>
          <w:marBottom w:val="0"/>
          <w:divBdr>
            <w:top w:val="none" w:sz="0" w:space="0" w:color="auto"/>
            <w:left w:val="none" w:sz="0" w:space="0" w:color="auto"/>
            <w:bottom w:val="none" w:sz="0" w:space="0" w:color="auto"/>
            <w:right w:val="none" w:sz="0" w:space="0" w:color="auto"/>
          </w:divBdr>
        </w:div>
        <w:div w:id="748385538">
          <w:marLeft w:val="0"/>
          <w:marRight w:val="0"/>
          <w:marTop w:val="0"/>
          <w:marBottom w:val="0"/>
          <w:divBdr>
            <w:top w:val="none" w:sz="0" w:space="0" w:color="auto"/>
            <w:left w:val="none" w:sz="0" w:space="0" w:color="auto"/>
            <w:bottom w:val="none" w:sz="0" w:space="0" w:color="auto"/>
            <w:right w:val="none" w:sz="0" w:space="0" w:color="auto"/>
          </w:divBdr>
        </w:div>
        <w:div w:id="765922254">
          <w:marLeft w:val="0"/>
          <w:marRight w:val="0"/>
          <w:marTop w:val="0"/>
          <w:marBottom w:val="0"/>
          <w:divBdr>
            <w:top w:val="none" w:sz="0" w:space="0" w:color="auto"/>
            <w:left w:val="none" w:sz="0" w:space="0" w:color="auto"/>
            <w:bottom w:val="none" w:sz="0" w:space="0" w:color="auto"/>
            <w:right w:val="none" w:sz="0" w:space="0" w:color="auto"/>
          </w:divBdr>
        </w:div>
        <w:div w:id="788279719">
          <w:marLeft w:val="0"/>
          <w:marRight w:val="0"/>
          <w:marTop w:val="0"/>
          <w:marBottom w:val="0"/>
          <w:divBdr>
            <w:top w:val="none" w:sz="0" w:space="0" w:color="auto"/>
            <w:left w:val="none" w:sz="0" w:space="0" w:color="auto"/>
            <w:bottom w:val="none" w:sz="0" w:space="0" w:color="auto"/>
            <w:right w:val="none" w:sz="0" w:space="0" w:color="auto"/>
          </w:divBdr>
        </w:div>
        <w:div w:id="802039885">
          <w:marLeft w:val="0"/>
          <w:marRight w:val="0"/>
          <w:marTop w:val="0"/>
          <w:marBottom w:val="0"/>
          <w:divBdr>
            <w:top w:val="none" w:sz="0" w:space="0" w:color="auto"/>
            <w:left w:val="none" w:sz="0" w:space="0" w:color="auto"/>
            <w:bottom w:val="none" w:sz="0" w:space="0" w:color="auto"/>
            <w:right w:val="none" w:sz="0" w:space="0" w:color="auto"/>
          </w:divBdr>
        </w:div>
        <w:div w:id="803892676">
          <w:marLeft w:val="0"/>
          <w:marRight w:val="0"/>
          <w:marTop w:val="0"/>
          <w:marBottom w:val="0"/>
          <w:divBdr>
            <w:top w:val="none" w:sz="0" w:space="0" w:color="auto"/>
            <w:left w:val="none" w:sz="0" w:space="0" w:color="auto"/>
            <w:bottom w:val="none" w:sz="0" w:space="0" w:color="auto"/>
            <w:right w:val="none" w:sz="0" w:space="0" w:color="auto"/>
          </w:divBdr>
        </w:div>
        <w:div w:id="816411933">
          <w:marLeft w:val="0"/>
          <w:marRight w:val="0"/>
          <w:marTop w:val="0"/>
          <w:marBottom w:val="0"/>
          <w:divBdr>
            <w:top w:val="none" w:sz="0" w:space="0" w:color="auto"/>
            <w:left w:val="none" w:sz="0" w:space="0" w:color="auto"/>
            <w:bottom w:val="none" w:sz="0" w:space="0" w:color="auto"/>
            <w:right w:val="none" w:sz="0" w:space="0" w:color="auto"/>
          </w:divBdr>
        </w:div>
        <w:div w:id="822694031">
          <w:marLeft w:val="0"/>
          <w:marRight w:val="0"/>
          <w:marTop w:val="0"/>
          <w:marBottom w:val="0"/>
          <w:divBdr>
            <w:top w:val="none" w:sz="0" w:space="0" w:color="auto"/>
            <w:left w:val="none" w:sz="0" w:space="0" w:color="auto"/>
            <w:bottom w:val="none" w:sz="0" w:space="0" w:color="auto"/>
            <w:right w:val="none" w:sz="0" w:space="0" w:color="auto"/>
          </w:divBdr>
        </w:div>
        <w:div w:id="824858239">
          <w:marLeft w:val="0"/>
          <w:marRight w:val="0"/>
          <w:marTop w:val="0"/>
          <w:marBottom w:val="0"/>
          <w:divBdr>
            <w:top w:val="none" w:sz="0" w:space="0" w:color="auto"/>
            <w:left w:val="none" w:sz="0" w:space="0" w:color="auto"/>
            <w:bottom w:val="none" w:sz="0" w:space="0" w:color="auto"/>
            <w:right w:val="none" w:sz="0" w:space="0" w:color="auto"/>
          </w:divBdr>
        </w:div>
        <w:div w:id="833572974">
          <w:marLeft w:val="0"/>
          <w:marRight w:val="0"/>
          <w:marTop w:val="0"/>
          <w:marBottom w:val="0"/>
          <w:divBdr>
            <w:top w:val="none" w:sz="0" w:space="0" w:color="auto"/>
            <w:left w:val="none" w:sz="0" w:space="0" w:color="auto"/>
            <w:bottom w:val="none" w:sz="0" w:space="0" w:color="auto"/>
            <w:right w:val="none" w:sz="0" w:space="0" w:color="auto"/>
          </w:divBdr>
        </w:div>
        <w:div w:id="834147210">
          <w:marLeft w:val="0"/>
          <w:marRight w:val="0"/>
          <w:marTop w:val="0"/>
          <w:marBottom w:val="0"/>
          <w:divBdr>
            <w:top w:val="none" w:sz="0" w:space="0" w:color="auto"/>
            <w:left w:val="none" w:sz="0" w:space="0" w:color="auto"/>
            <w:bottom w:val="none" w:sz="0" w:space="0" w:color="auto"/>
            <w:right w:val="none" w:sz="0" w:space="0" w:color="auto"/>
          </w:divBdr>
        </w:div>
        <w:div w:id="835538202">
          <w:marLeft w:val="0"/>
          <w:marRight w:val="0"/>
          <w:marTop w:val="0"/>
          <w:marBottom w:val="0"/>
          <w:divBdr>
            <w:top w:val="none" w:sz="0" w:space="0" w:color="auto"/>
            <w:left w:val="none" w:sz="0" w:space="0" w:color="auto"/>
            <w:bottom w:val="none" w:sz="0" w:space="0" w:color="auto"/>
            <w:right w:val="none" w:sz="0" w:space="0" w:color="auto"/>
          </w:divBdr>
        </w:div>
        <w:div w:id="836191981">
          <w:marLeft w:val="0"/>
          <w:marRight w:val="0"/>
          <w:marTop w:val="0"/>
          <w:marBottom w:val="0"/>
          <w:divBdr>
            <w:top w:val="none" w:sz="0" w:space="0" w:color="auto"/>
            <w:left w:val="none" w:sz="0" w:space="0" w:color="auto"/>
            <w:bottom w:val="none" w:sz="0" w:space="0" w:color="auto"/>
            <w:right w:val="none" w:sz="0" w:space="0" w:color="auto"/>
          </w:divBdr>
        </w:div>
        <w:div w:id="836573865">
          <w:marLeft w:val="0"/>
          <w:marRight w:val="0"/>
          <w:marTop w:val="0"/>
          <w:marBottom w:val="0"/>
          <w:divBdr>
            <w:top w:val="none" w:sz="0" w:space="0" w:color="auto"/>
            <w:left w:val="none" w:sz="0" w:space="0" w:color="auto"/>
            <w:bottom w:val="none" w:sz="0" w:space="0" w:color="auto"/>
            <w:right w:val="none" w:sz="0" w:space="0" w:color="auto"/>
          </w:divBdr>
        </w:div>
        <w:div w:id="842086501">
          <w:marLeft w:val="0"/>
          <w:marRight w:val="0"/>
          <w:marTop w:val="0"/>
          <w:marBottom w:val="0"/>
          <w:divBdr>
            <w:top w:val="none" w:sz="0" w:space="0" w:color="auto"/>
            <w:left w:val="none" w:sz="0" w:space="0" w:color="auto"/>
            <w:bottom w:val="none" w:sz="0" w:space="0" w:color="auto"/>
            <w:right w:val="none" w:sz="0" w:space="0" w:color="auto"/>
          </w:divBdr>
        </w:div>
        <w:div w:id="850876572">
          <w:marLeft w:val="0"/>
          <w:marRight w:val="0"/>
          <w:marTop w:val="0"/>
          <w:marBottom w:val="0"/>
          <w:divBdr>
            <w:top w:val="none" w:sz="0" w:space="0" w:color="auto"/>
            <w:left w:val="none" w:sz="0" w:space="0" w:color="auto"/>
            <w:bottom w:val="none" w:sz="0" w:space="0" w:color="auto"/>
            <w:right w:val="none" w:sz="0" w:space="0" w:color="auto"/>
          </w:divBdr>
        </w:div>
        <w:div w:id="865680382">
          <w:marLeft w:val="0"/>
          <w:marRight w:val="0"/>
          <w:marTop w:val="0"/>
          <w:marBottom w:val="0"/>
          <w:divBdr>
            <w:top w:val="none" w:sz="0" w:space="0" w:color="auto"/>
            <w:left w:val="none" w:sz="0" w:space="0" w:color="auto"/>
            <w:bottom w:val="none" w:sz="0" w:space="0" w:color="auto"/>
            <w:right w:val="none" w:sz="0" w:space="0" w:color="auto"/>
          </w:divBdr>
        </w:div>
        <w:div w:id="888766302">
          <w:marLeft w:val="0"/>
          <w:marRight w:val="0"/>
          <w:marTop w:val="0"/>
          <w:marBottom w:val="0"/>
          <w:divBdr>
            <w:top w:val="none" w:sz="0" w:space="0" w:color="auto"/>
            <w:left w:val="none" w:sz="0" w:space="0" w:color="auto"/>
            <w:bottom w:val="none" w:sz="0" w:space="0" w:color="auto"/>
            <w:right w:val="none" w:sz="0" w:space="0" w:color="auto"/>
          </w:divBdr>
        </w:div>
        <w:div w:id="894119011">
          <w:marLeft w:val="0"/>
          <w:marRight w:val="0"/>
          <w:marTop w:val="0"/>
          <w:marBottom w:val="0"/>
          <w:divBdr>
            <w:top w:val="none" w:sz="0" w:space="0" w:color="auto"/>
            <w:left w:val="none" w:sz="0" w:space="0" w:color="auto"/>
            <w:bottom w:val="none" w:sz="0" w:space="0" w:color="auto"/>
            <w:right w:val="none" w:sz="0" w:space="0" w:color="auto"/>
          </w:divBdr>
        </w:div>
        <w:div w:id="895048132">
          <w:marLeft w:val="0"/>
          <w:marRight w:val="0"/>
          <w:marTop w:val="0"/>
          <w:marBottom w:val="0"/>
          <w:divBdr>
            <w:top w:val="none" w:sz="0" w:space="0" w:color="auto"/>
            <w:left w:val="none" w:sz="0" w:space="0" w:color="auto"/>
            <w:bottom w:val="none" w:sz="0" w:space="0" w:color="auto"/>
            <w:right w:val="none" w:sz="0" w:space="0" w:color="auto"/>
          </w:divBdr>
        </w:div>
        <w:div w:id="904534185">
          <w:marLeft w:val="0"/>
          <w:marRight w:val="0"/>
          <w:marTop w:val="0"/>
          <w:marBottom w:val="0"/>
          <w:divBdr>
            <w:top w:val="none" w:sz="0" w:space="0" w:color="auto"/>
            <w:left w:val="none" w:sz="0" w:space="0" w:color="auto"/>
            <w:bottom w:val="none" w:sz="0" w:space="0" w:color="auto"/>
            <w:right w:val="none" w:sz="0" w:space="0" w:color="auto"/>
          </w:divBdr>
        </w:div>
        <w:div w:id="904681449">
          <w:marLeft w:val="0"/>
          <w:marRight w:val="0"/>
          <w:marTop w:val="0"/>
          <w:marBottom w:val="0"/>
          <w:divBdr>
            <w:top w:val="none" w:sz="0" w:space="0" w:color="auto"/>
            <w:left w:val="none" w:sz="0" w:space="0" w:color="auto"/>
            <w:bottom w:val="none" w:sz="0" w:space="0" w:color="auto"/>
            <w:right w:val="none" w:sz="0" w:space="0" w:color="auto"/>
          </w:divBdr>
        </w:div>
        <w:div w:id="922299158">
          <w:marLeft w:val="0"/>
          <w:marRight w:val="0"/>
          <w:marTop w:val="0"/>
          <w:marBottom w:val="0"/>
          <w:divBdr>
            <w:top w:val="none" w:sz="0" w:space="0" w:color="auto"/>
            <w:left w:val="none" w:sz="0" w:space="0" w:color="auto"/>
            <w:bottom w:val="none" w:sz="0" w:space="0" w:color="auto"/>
            <w:right w:val="none" w:sz="0" w:space="0" w:color="auto"/>
          </w:divBdr>
        </w:div>
        <w:div w:id="925771336">
          <w:marLeft w:val="0"/>
          <w:marRight w:val="0"/>
          <w:marTop w:val="0"/>
          <w:marBottom w:val="0"/>
          <w:divBdr>
            <w:top w:val="none" w:sz="0" w:space="0" w:color="auto"/>
            <w:left w:val="none" w:sz="0" w:space="0" w:color="auto"/>
            <w:bottom w:val="none" w:sz="0" w:space="0" w:color="auto"/>
            <w:right w:val="none" w:sz="0" w:space="0" w:color="auto"/>
          </w:divBdr>
        </w:div>
        <w:div w:id="926815537">
          <w:marLeft w:val="0"/>
          <w:marRight w:val="0"/>
          <w:marTop w:val="0"/>
          <w:marBottom w:val="0"/>
          <w:divBdr>
            <w:top w:val="none" w:sz="0" w:space="0" w:color="auto"/>
            <w:left w:val="none" w:sz="0" w:space="0" w:color="auto"/>
            <w:bottom w:val="none" w:sz="0" w:space="0" w:color="auto"/>
            <w:right w:val="none" w:sz="0" w:space="0" w:color="auto"/>
          </w:divBdr>
        </w:div>
        <w:div w:id="926962421">
          <w:marLeft w:val="0"/>
          <w:marRight w:val="0"/>
          <w:marTop w:val="0"/>
          <w:marBottom w:val="0"/>
          <w:divBdr>
            <w:top w:val="none" w:sz="0" w:space="0" w:color="auto"/>
            <w:left w:val="none" w:sz="0" w:space="0" w:color="auto"/>
            <w:bottom w:val="none" w:sz="0" w:space="0" w:color="auto"/>
            <w:right w:val="none" w:sz="0" w:space="0" w:color="auto"/>
          </w:divBdr>
        </w:div>
        <w:div w:id="926964057">
          <w:marLeft w:val="0"/>
          <w:marRight w:val="0"/>
          <w:marTop w:val="0"/>
          <w:marBottom w:val="0"/>
          <w:divBdr>
            <w:top w:val="none" w:sz="0" w:space="0" w:color="auto"/>
            <w:left w:val="none" w:sz="0" w:space="0" w:color="auto"/>
            <w:bottom w:val="none" w:sz="0" w:space="0" w:color="auto"/>
            <w:right w:val="none" w:sz="0" w:space="0" w:color="auto"/>
          </w:divBdr>
        </w:div>
        <w:div w:id="933631461">
          <w:marLeft w:val="0"/>
          <w:marRight w:val="0"/>
          <w:marTop w:val="0"/>
          <w:marBottom w:val="0"/>
          <w:divBdr>
            <w:top w:val="none" w:sz="0" w:space="0" w:color="auto"/>
            <w:left w:val="none" w:sz="0" w:space="0" w:color="auto"/>
            <w:bottom w:val="none" w:sz="0" w:space="0" w:color="auto"/>
            <w:right w:val="none" w:sz="0" w:space="0" w:color="auto"/>
          </w:divBdr>
        </w:div>
        <w:div w:id="952439259">
          <w:marLeft w:val="0"/>
          <w:marRight w:val="0"/>
          <w:marTop w:val="0"/>
          <w:marBottom w:val="0"/>
          <w:divBdr>
            <w:top w:val="none" w:sz="0" w:space="0" w:color="auto"/>
            <w:left w:val="none" w:sz="0" w:space="0" w:color="auto"/>
            <w:bottom w:val="none" w:sz="0" w:space="0" w:color="auto"/>
            <w:right w:val="none" w:sz="0" w:space="0" w:color="auto"/>
          </w:divBdr>
        </w:div>
        <w:div w:id="968707598">
          <w:marLeft w:val="0"/>
          <w:marRight w:val="0"/>
          <w:marTop w:val="0"/>
          <w:marBottom w:val="0"/>
          <w:divBdr>
            <w:top w:val="none" w:sz="0" w:space="0" w:color="auto"/>
            <w:left w:val="none" w:sz="0" w:space="0" w:color="auto"/>
            <w:bottom w:val="none" w:sz="0" w:space="0" w:color="auto"/>
            <w:right w:val="none" w:sz="0" w:space="0" w:color="auto"/>
          </w:divBdr>
        </w:div>
        <w:div w:id="990985977">
          <w:marLeft w:val="0"/>
          <w:marRight w:val="0"/>
          <w:marTop w:val="0"/>
          <w:marBottom w:val="0"/>
          <w:divBdr>
            <w:top w:val="none" w:sz="0" w:space="0" w:color="auto"/>
            <w:left w:val="none" w:sz="0" w:space="0" w:color="auto"/>
            <w:bottom w:val="none" w:sz="0" w:space="0" w:color="auto"/>
            <w:right w:val="none" w:sz="0" w:space="0" w:color="auto"/>
          </w:divBdr>
        </w:div>
        <w:div w:id="1003166994">
          <w:marLeft w:val="0"/>
          <w:marRight w:val="0"/>
          <w:marTop w:val="0"/>
          <w:marBottom w:val="0"/>
          <w:divBdr>
            <w:top w:val="none" w:sz="0" w:space="0" w:color="auto"/>
            <w:left w:val="none" w:sz="0" w:space="0" w:color="auto"/>
            <w:bottom w:val="none" w:sz="0" w:space="0" w:color="auto"/>
            <w:right w:val="none" w:sz="0" w:space="0" w:color="auto"/>
          </w:divBdr>
        </w:div>
        <w:div w:id="1019043930">
          <w:marLeft w:val="0"/>
          <w:marRight w:val="0"/>
          <w:marTop w:val="0"/>
          <w:marBottom w:val="0"/>
          <w:divBdr>
            <w:top w:val="none" w:sz="0" w:space="0" w:color="auto"/>
            <w:left w:val="none" w:sz="0" w:space="0" w:color="auto"/>
            <w:bottom w:val="none" w:sz="0" w:space="0" w:color="auto"/>
            <w:right w:val="none" w:sz="0" w:space="0" w:color="auto"/>
          </w:divBdr>
        </w:div>
        <w:div w:id="1026105534">
          <w:marLeft w:val="0"/>
          <w:marRight w:val="0"/>
          <w:marTop w:val="0"/>
          <w:marBottom w:val="0"/>
          <w:divBdr>
            <w:top w:val="none" w:sz="0" w:space="0" w:color="auto"/>
            <w:left w:val="none" w:sz="0" w:space="0" w:color="auto"/>
            <w:bottom w:val="none" w:sz="0" w:space="0" w:color="auto"/>
            <w:right w:val="none" w:sz="0" w:space="0" w:color="auto"/>
          </w:divBdr>
        </w:div>
        <w:div w:id="1063868086">
          <w:marLeft w:val="0"/>
          <w:marRight w:val="0"/>
          <w:marTop w:val="0"/>
          <w:marBottom w:val="0"/>
          <w:divBdr>
            <w:top w:val="none" w:sz="0" w:space="0" w:color="auto"/>
            <w:left w:val="none" w:sz="0" w:space="0" w:color="auto"/>
            <w:bottom w:val="none" w:sz="0" w:space="0" w:color="auto"/>
            <w:right w:val="none" w:sz="0" w:space="0" w:color="auto"/>
          </w:divBdr>
        </w:div>
        <w:div w:id="1077098278">
          <w:marLeft w:val="0"/>
          <w:marRight w:val="0"/>
          <w:marTop w:val="0"/>
          <w:marBottom w:val="0"/>
          <w:divBdr>
            <w:top w:val="none" w:sz="0" w:space="0" w:color="auto"/>
            <w:left w:val="none" w:sz="0" w:space="0" w:color="auto"/>
            <w:bottom w:val="none" w:sz="0" w:space="0" w:color="auto"/>
            <w:right w:val="none" w:sz="0" w:space="0" w:color="auto"/>
          </w:divBdr>
        </w:div>
        <w:div w:id="1079400337">
          <w:marLeft w:val="0"/>
          <w:marRight w:val="0"/>
          <w:marTop w:val="0"/>
          <w:marBottom w:val="0"/>
          <w:divBdr>
            <w:top w:val="none" w:sz="0" w:space="0" w:color="auto"/>
            <w:left w:val="none" w:sz="0" w:space="0" w:color="auto"/>
            <w:bottom w:val="none" w:sz="0" w:space="0" w:color="auto"/>
            <w:right w:val="none" w:sz="0" w:space="0" w:color="auto"/>
          </w:divBdr>
        </w:div>
        <w:div w:id="1094204791">
          <w:marLeft w:val="0"/>
          <w:marRight w:val="0"/>
          <w:marTop w:val="0"/>
          <w:marBottom w:val="0"/>
          <w:divBdr>
            <w:top w:val="none" w:sz="0" w:space="0" w:color="auto"/>
            <w:left w:val="none" w:sz="0" w:space="0" w:color="auto"/>
            <w:bottom w:val="none" w:sz="0" w:space="0" w:color="auto"/>
            <w:right w:val="none" w:sz="0" w:space="0" w:color="auto"/>
          </w:divBdr>
        </w:div>
        <w:div w:id="1095203879">
          <w:marLeft w:val="0"/>
          <w:marRight w:val="0"/>
          <w:marTop w:val="0"/>
          <w:marBottom w:val="0"/>
          <w:divBdr>
            <w:top w:val="none" w:sz="0" w:space="0" w:color="auto"/>
            <w:left w:val="none" w:sz="0" w:space="0" w:color="auto"/>
            <w:bottom w:val="none" w:sz="0" w:space="0" w:color="auto"/>
            <w:right w:val="none" w:sz="0" w:space="0" w:color="auto"/>
          </w:divBdr>
        </w:div>
        <w:div w:id="1124423657">
          <w:marLeft w:val="0"/>
          <w:marRight w:val="0"/>
          <w:marTop w:val="0"/>
          <w:marBottom w:val="0"/>
          <w:divBdr>
            <w:top w:val="none" w:sz="0" w:space="0" w:color="auto"/>
            <w:left w:val="none" w:sz="0" w:space="0" w:color="auto"/>
            <w:bottom w:val="none" w:sz="0" w:space="0" w:color="auto"/>
            <w:right w:val="none" w:sz="0" w:space="0" w:color="auto"/>
          </w:divBdr>
        </w:div>
        <w:div w:id="1128666945">
          <w:marLeft w:val="0"/>
          <w:marRight w:val="0"/>
          <w:marTop w:val="0"/>
          <w:marBottom w:val="0"/>
          <w:divBdr>
            <w:top w:val="none" w:sz="0" w:space="0" w:color="auto"/>
            <w:left w:val="none" w:sz="0" w:space="0" w:color="auto"/>
            <w:bottom w:val="none" w:sz="0" w:space="0" w:color="auto"/>
            <w:right w:val="none" w:sz="0" w:space="0" w:color="auto"/>
          </w:divBdr>
        </w:div>
        <w:div w:id="1131827387">
          <w:marLeft w:val="0"/>
          <w:marRight w:val="0"/>
          <w:marTop w:val="0"/>
          <w:marBottom w:val="0"/>
          <w:divBdr>
            <w:top w:val="none" w:sz="0" w:space="0" w:color="auto"/>
            <w:left w:val="none" w:sz="0" w:space="0" w:color="auto"/>
            <w:bottom w:val="none" w:sz="0" w:space="0" w:color="auto"/>
            <w:right w:val="none" w:sz="0" w:space="0" w:color="auto"/>
          </w:divBdr>
        </w:div>
        <w:div w:id="1145321078">
          <w:marLeft w:val="0"/>
          <w:marRight w:val="0"/>
          <w:marTop w:val="0"/>
          <w:marBottom w:val="0"/>
          <w:divBdr>
            <w:top w:val="none" w:sz="0" w:space="0" w:color="auto"/>
            <w:left w:val="none" w:sz="0" w:space="0" w:color="auto"/>
            <w:bottom w:val="none" w:sz="0" w:space="0" w:color="auto"/>
            <w:right w:val="none" w:sz="0" w:space="0" w:color="auto"/>
          </w:divBdr>
        </w:div>
        <w:div w:id="1145968725">
          <w:marLeft w:val="0"/>
          <w:marRight w:val="0"/>
          <w:marTop w:val="0"/>
          <w:marBottom w:val="0"/>
          <w:divBdr>
            <w:top w:val="none" w:sz="0" w:space="0" w:color="auto"/>
            <w:left w:val="none" w:sz="0" w:space="0" w:color="auto"/>
            <w:bottom w:val="none" w:sz="0" w:space="0" w:color="auto"/>
            <w:right w:val="none" w:sz="0" w:space="0" w:color="auto"/>
          </w:divBdr>
        </w:div>
        <w:div w:id="1170214638">
          <w:marLeft w:val="0"/>
          <w:marRight w:val="0"/>
          <w:marTop w:val="0"/>
          <w:marBottom w:val="0"/>
          <w:divBdr>
            <w:top w:val="none" w:sz="0" w:space="0" w:color="auto"/>
            <w:left w:val="none" w:sz="0" w:space="0" w:color="auto"/>
            <w:bottom w:val="none" w:sz="0" w:space="0" w:color="auto"/>
            <w:right w:val="none" w:sz="0" w:space="0" w:color="auto"/>
          </w:divBdr>
        </w:div>
        <w:div w:id="1180394055">
          <w:marLeft w:val="0"/>
          <w:marRight w:val="0"/>
          <w:marTop w:val="0"/>
          <w:marBottom w:val="0"/>
          <w:divBdr>
            <w:top w:val="none" w:sz="0" w:space="0" w:color="auto"/>
            <w:left w:val="none" w:sz="0" w:space="0" w:color="auto"/>
            <w:bottom w:val="none" w:sz="0" w:space="0" w:color="auto"/>
            <w:right w:val="none" w:sz="0" w:space="0" w:color="auto"/>
          </w:divBdr>
        </w:div>
        <w:div w:id="1183058751">
          <w:marLeft w:val="0"/>
          <w:marRight w:val="0"/>
          <w:marTop w:val="0"/>
          <w:marBottom w:val="0"/>
          <w:divBdr>
            <w:top w:val="none" w:sz="0" w:space="0" w:color="auto"/>
            <w:left w:val="none" w:sz="0" w:space="0" w:color="auto"/>
            <w:bottom w:val="none" w:sz="0" w:space="0" w:color="auto"/>
            <w:right w:val="none" w:sz="0" w:space="0" w:color="auto"/>
          </w:divBdr>
        </w:div>
        <w:div w:id="1200314332">
          <w:marLeft w:val="0"/>
          <w:marRight w:val="0"/>
          <w:marTop w:val="0"/>
          <w:marBottom w:val="0"/>
          <w:divBdr>
            <w:top w:val="none" w:sz="0" w:space="0" w:color="auto"/>
            <w:left w:val="none" w:sz="0" w:space="0" w:color="auto"/>
            <w:bottom w:val="none" w:sz="0" w:space="0" w:color="auto"/>
            <w:right w:val="none" w:sz="0" w:space="0" w:color="auto"/>
          </w:divBdr>
        </w:div>
        <w:div w:id="1207060155">
          <w:marLeft w:val="0"/>
          <w:marRight w:val="0"/>
          <w:marTop w:val="0"/>
          <w:marBottom w:val="0"/>
          <w:divBdr>
            <w:top w:val="none" w:sz="0" w:space="0" w:color="auto"/>
            <w:left w:val="none" w:sz="0" w:space="0" w:color="auto"/>
            <w:bottom w:val="none" w:sz="0" w:space="0" w:color="auto"/>
            <w:right w:val="none" w:sz="0" w:space="0" w:color="auto"/>
          </w:divBdr>
        </w:div>
        <w:div w:id="1224098844">
          <w:marLeft w:val="0"/>
          <w:marRight w:val="0"/>
          <w:marTop w:val="0"/>
          <w:marBottom w:val="0"/>
          <w:divBdr>
            <w:top w:val="none" w:sz="0" w:space="0" w:color="auto"/>
            <w:left w:val="none" w:sz="0" w:space="0" w:color="auto"/>
            <w:bottom w:val="none" w:sz="0" w:space="0" w:color="auto"/>
            <w:right w:val="none" w:sz="0" w:space="0" w:color="auto"/>
          </w:divBdr>
        </w:div>
        <w:div w:id="1233855479">
          <w:marLeft w:val="0"/>
          <w:marRight w:val="0"/>
          <w:marTop w:val="0"/>
          <w:marBottom w:val="0"/>
          <w:divBdr>
            <w:top w:val="none" w:sz="0" w:space="0" w:color="auto"/>
            <w:left w:val="none" w:sz="0" w:space="0" w:color="auto"/>
            <w:bottom w:val="none" w:sz="0" w:space="0" w:color="auto"/>
            <w:right w:val="none" w:sz="0" w:space="0" w:color="auto"/>
          </w:divBdr>
        </w:div>
        <w:div w:id="1239100926">
          <w:marLeft w:val="0"/>
          <w:marRight w:val="0"/>
          <w:marTop w:val="0"/>
          <w:marBottom w:val="0"/>
          <w:divBdr>
            <w:top w:val="none" w:sz="0" w:space="0" w:color="auto"/>
            <w:left w:val="none" w:sz="0" w:space="0" w:color="auto"/>
            <w:bottom w:val="none" w:sz="0" w:space="0" w:color="auto"/>
            <w:right w:val="none" w:sz="0" w:space="0" w:color="auto"/>
          </w:divBdr>
        </w:div>
        <w:div w:id="1242913765">
          <w:marLeft w:val="0"/>
          <w:marRight w:val="0"/>
          <w:marTop w:val="0"/>
          <w:marBottom w:val="0"/>
          <w:divBdr>
            <w:top w:val="none" w:sz="0" w:space="0" w:color="auto"/>
            <w:left w:val="none" w:sz="0" w:space="0" w:color="auto"/>
            <w:bottom w:val="none" w:sz="0" w:space="0" w:color="auto"/>
            <w:right w:val="none" w:sz="0" w:space="0" w:color="auto"/>
          </w:divBdr>
        </w:div>
        <w:div w:id="1291547432">
          <w:marLeft w:val="0"/>
          <w:marRight w:val="0"/>
          <w:marTop w:val="0"/>
          <w:marBottom w:val="0"/>
          <w:divBdr>
            <w:top w:val="none" w:sz="0" w:space="0" w:color="auto"/>
            <w:left w:val="none" w:sz="0" w:space="0" w:color="auto"/>
            <w:bottom w:val="none" w:sz="0" w:space="0" w:color="auto"/>
            <w:right w:val="none" w:sz="0" w:space="0" w:color="auto"/>
          </w:divBdr>
        </w:div>
        <w:div w:id="1292831437">
          <w:marLeft w:val="0"/>
          <w:marRight w:val="0"/>
          <w:marTop w:val="0"/>
          <w:marBottom w:val="0"/>
          <w:divBdr>
            <w:top w:val="none" w:sz="0" w:space="0" w:color="auto"/>
            <w:left w:val="none" w:sz="0" w:space="0" w:color="auto"/>
            <w:bottom w:val="none" w:sz="0" w:space="0" w:color="auto"/>
            <w:right w:val="none" w:sz="0" w:space="0" w:color="auto"/>
          </w:divBdr>
        </w:div>
        <w:div w:id="1321345673">
          <w:marLeft w:val="0"/>
          <w:marRight w:val="0"/>
          <w:marTop w:val="0"/>
          <w:marBottom w:val="0"/>
          <w:divBdr>
            <w:top w:val="none" w:sz="0" w:space="0" w:color="auto"/>
            <w:left w:val="none" w:sz="0" w:space="0" w:color="auto"/>
            <w:bottom w:val="none" w:sz="0" w:space="0" w:color="auto"/>
            <w:right w:val="none" w:sz="0" w:space="0" w:color="auto"/>
          </w:divBdr>
        </w:div>
        <w:div w:id="1358046360">
          <w:marLeft w:val="0"/>
          <w:marRight w:val="0"/>
          <w:marTop w:val="0"/>
          <w:marBottom w:val="0"/>
          <w:divBdr>
            <w:top w:val="none" w:sz="0" w:space="0" w:color="auto"/>
            <w:left w:val="none" w:sz="0" w:space="0" w:color="auto"/>
            <w:bottom w:val="none" w:sz="0" w:space="0" w:color="auto"/>
            <w:right w:val="none" w:sz="0" w:space="0" w:color="auto"/>
          </w:divBdr>
        </w:div>
        <w:div w:id="1366250346">
          <w:marLeft w:val="0"/>
          <w:marRight w:val="0"/>
          <w:marTop w:val="0"/>
          <w:marBottom w:val="0"/>
          <w:divBdr>
            <w:top w:val="none" w:sz="0" w:space="0" w:color="auto"/>
            <w:left w:val="none" w:sz="0" w:space="0" w:color="auto"/>
            <w:bottom w:val="none" w:sz="0" w:space="0" w:color="auto"/>
            <w:right w:val="none" w:sz="0" w:space="0" w:color="auto"/>
          </w:divBdr>
        </w:div>
        <w:div w:id="1367757265">
          <w:marLeft w:val="0"/>
          <w:marRight w:val="0"/>
          <w:marTop w:val="0"/>
          <w:marBottom w:val="0"/>
          <w:divBdr>
            <w:top w:val="none" w:sz="0" w:space="0" w:color="auto"/>
            <w:left w:val="none" w:sz="0" w:space="0" w:color="auto"/>
            <w:bottom w:val="none" w:sz="0" w:space="0" w:color="auto"/>
            <w:right w:val="none" w:sz="0" w:space="0" w:color="auto"/>
          </w:divBdr>
        </w:div>
        <w:div w:id="1374306997">
          <w:marLeft w:val="0"/>
          <w:marRight w:val="0"/>
          <w:marTop w:val="0"/>
          <w:marBottom w:val="0"/>
          <w:divBdr>
            <w:top w:val="none" w:sz="0" w:space="0" w:color="auto"/>
            <w:left w:val="none" w:sz="0" w:space="0" w:color="auto"/>
            <w:bottom w:val="none" w:sz="0" w:space="0" w:color="auto"/>
            <w:right w:val="none" w:sz="0" w:space="0" w:color="auto"/>
          </w:divBdr>
        </w:div>
        <w:div w:id="1377001051">
          <w:marLeft w:val="0"/>
          <w:marRight w:val="0"/>
          <w:marTop w:val="0"/>
          <w:marBottom w:val="0"/>
          <w:divBdr>
            <w:top w:val="none" w:sz="0" w:space="0" w:color="auto"/>
            <w:left w:val="none" w:sz="0" w:space="0" w:color="auto"/>
            <w:bottom w:val="none" w:sz="0" w:space="0" w:color="auto"/>
            <w:right w:val="none" w:sz="0" w:space="0" w:color="auto"/>
          </w:divBdr>
        </w:div>
        <w:div w:id="1419012811">
          <w:marLeft w:val="0"/>
          <w:marRight w:val="0"/>
          <w:marTop w:val="0"/>
          <w:marBottom w:val="0"/>
          <w:divBdr>
            <w:top w:val="none" w:sz="0" w:space="0" w:color="auto"/>
            <w:left w:val="none" w:sz="0" w:space="0" w:color="auto"/>
            <w:bottom w:val="none" w:sz="0" w:space="0" w:color="auto"/>
            <w:right w:val="none" w:sz="0" w:space="0" w:color="auto"/>
          </w:divBdr>
        </w:div>
        <w:div w:id="1487673136">
          <w:marLeft w:val="0"/>
          <w:marRight w:val="0"/>
          <w:marTop w:val="0"/>
          <w:marBottom w:val="0"/>
          <w:divBdr>
            <w:top w:val="none" w:sz="0" w:space="0" w:color="auto"/>
            <w:left w:val="none" w:sz="0" w:space="0" w:color="auto"/>
            <w:bottom w:val="none" w:sz="0" w:space="0" w:color="auto"/>
            <w:right w:val="none" w:sz="0" w:space="0" w:color="auto"/>
          </w:divBdr>
        </w:div>
        <w:div w:id="1518033452">
          <w:marLeft w:val="0"/>
          <w:marRight w:val="0"/>
          <w:marTop w:val="0"/>
          <w:marBottom w:val="0"/>
          <w:divBdr>
            <w:top w:val="none" w:sz="0" w:space="0" w:color="auto"/>
            <w:left w:val="none" w:sz="0" w:space="0" w:color="auto"/>
            <w:bottom w:val="none" w:sz="0" w:space="0" w:color="auto"/>
            <w:right w:val="none" w:sz="0" w:space="0" w:color="auto"/>
          </w:divBdr>
        </w:div>
        <w:div w:id="1518232395">
          <w:marLeft w:val="0"/>
          <w:marRight w:val="0"/>
          <w:marTop w:val="0"/>
          <w:marBottom w:val="0"/>
          <w:divBdr>
            <w:top w:val="none" w:sz="0" w:space="0" w:color="auto"/>
            <w:left w:val="none" w:sz="0" w:space="0" w:color="auto"/>
            <w:bottom w:val="none" w:sz="0" w:space="0" w:color="auto"/>
            <w:right w:val="none" w:sz="0" w:space="0" w:color="auto"/>
          </w:divBdr>
        </w:div>
        <w:div w:id="1528905062">
          <w:marLeft w:val="0"/>
          <w:marRight w:val="0"/>
          <w:marTop w:val="0"/>
          <w:marBottom w:val="0"/>
          <w:divBdr>
            <w:top w:val="none" w:sz="0" w:space="0" w:color="auto"/>
            <w:left w:val="none" w:sz="0" w:space="0" w:color="auto"/>
            <w:bottom w:val="none" w:sz="0" w:space="0" w:color="auto"/>
            <w:right w:val="none" w:sz="0" w:space="0" w:color="auto"/>
          </w:divBdr>
        </w:div>
        <w:div w:id="1533760621">
          <w:marLeft w:val="0"/>
          <w:marRight w:val="0"/>
          <w:marTop w:val="0"/>
          <w:marBottom w:val="0"/>
          <w:divBdr>
            <w:top w:val="none" w:sz="0" w:space="0" w:color="auto"/>
            <w:left w:val="none" w:sz="0" w:space="0" w:color="auto"/>
            <w:bottom w:val="none" w:sz="0" w:space="0" w:color="auto"/>
            <w:right w:val="none" w:sz="0" w:space="0" w:color="auto"/>
          </w:divBdr>
        </w:div>
        <w:div w:id="1588537444">
          <w:marLeft w:val="0"/>
          <w:marRight w:val="0"/>
          <w:marTop w:val="0"/>
          <w:marBottom w:val="0"/>
          <w:divBdr>
            <w:top w:val="none" w:sz="0" w:space="0" w:color="auto"/>
            <w:left w:val="none" w:sz="0" w:space="0" w:color="auto"/>
            <w:bottom w:val="none" w:sz="0" w:space="0" w:color="auto"/>
            <w:right w:val="none" w:sz="0" w:space="0" w:color="auto"/>
          </w:divBdr>
        </w:div>
        <w:div w:id="1599675267">
          <w:marLeft w:val="0"/>
          <w:marRight w:val="0"/>
          <w:marTop w:val="0"/>
          <w:marBottom w:val="0"/>
          <w:divBdr>
            <w:top w:val="none" w:sz="0" w:space="0" w:color="auto"/>
            <w:left w:val="none" w:sz="0" w:space="0" w:color="auto"/>
            <w:bottom w:val="none" w:sz="0" w:space="0" w:color="auto"/>
            <w:right w:val="none" w:sz="0" w:space="0" w:color="auto"/>
          </w:divBdr>
        </w:div>
        <w:div w:id="1606183615">
          <w:marLeft w:val="0"/>
          <w:marRight w:val="0"/>
          <w:marTop w:val="0"/>
          <w:marBottom w:val="0"/>
          <w:divBdr>
            <w:top w:val="none" w:sz="0" w:space="0" w:color="auto"/>
            <w:left w:val="none" w:sz="0" w:space="0" w:color="auto"/>
            <w:bottom w:val="none" w:sz="0" w:space="0" w:color="auto"/>
            <w:right w:val="none" w:sz="0" w:space="0" w:color="auto"/>
          </w:divBdr>
        </w:div>
        <w:div w:id="1615286197">
          <w:marLeft w:val="0"/>
          <w:marRight w:val="0"/>
          <w:marTop w:val="0"/>
          <w:marBottom w:val="0"/>
          <w:divBdr>
            <w:top w:val="none" w:sz="0" w:space="0" w:color="auto"/>
            <w:left w:val="none" w:sz="0" w:space="0" w:color="auto"/>
            <w:bottom w:val="none" w:sz="0" w:space="0" w:color="auto"/>
            <w:right w:val="none" w:sz="0" w:space="0" w:color="auto"/>
          </w:divBdr>
        </w:div>
        <w:div w:id="1623726393">
          <w:marLeft w:val="0"/>
          <w:marRight w:val="0"/>
          <w:marTop w:val="0"/>
          <w:marBottom w:val="0"/>
          <w:divBdr>
            <w:top w:val="none" w:sz="0" w:space="0" w:color="auto"/>
            <w:left w:val="none" w:sz="0" w:space="0" w:color="auto"/>
            <w:bottom w:val="none" w:sz="0" w:space="0" w:color="auto"/>
            <w:right w:val="none" w:sz="0" w:space="0" w:color="auto"/>
          </w:divBdr>
        </w:div>
        <w:div w:id="1626741660">
          <w:marLeft w:val="0"/>
          <w:marRight w:val="0"/>
          <w:marTop w:val="0"/>
          <w:marBottom w:val="0"/>
          <w:divBdr>
            <w:top w:val="none" w:sz="0" w:space="0" w:color="auto"/>
            <w:left w:val="none" w:sz="0" w:space="0" w:color="auto"/>
            <w:bottom w:val="none" w:sz="0" w:space="0" w:color="auto"/>
            <w:right w:val="none" w:sz="0" w:space="0" w:color="auto"/>
          </w:divBdr>
        </w:div>
        <w:div w:id="1631860701">
          <w:marLeft w:val="0"/>
          <w:marRight w:val="0"/>
          <w:marTop w:val="0"/>
          <w:marBottom w:val="0"/>
          <w:divBdr>
            <w:top w:val="none" w:sz="0" w:space="0" w:color="auto"/>
            <w:left w:val="none" w:sz="0" w:space="0" w:color="auto"/>
            <w:bottom w:val="none" w:sz="0" w:space="0" w:color="auto"/>
            <w:right w:val="none" w:sz="0" w:space="0" w:color="auto"/>
          </w:divBdr>
        </w:div>
        <w:div w:id="1649091775">
          <w:marLeft w:val="0"/>
          <w:marRight w:val="0"/>
          <w:marTop w:val="0"/>
          <w:marBottom w:val="0"/>
          <w:divBdr>
            <w:top w:val="none" w:sz="0" w:space="0" w:color="auto"/>
            <w:left w:val="none" w:sz="0" w:space="0" w:color="auto"/>
            <w:bottom w:val="none" w:sz="0" w:space="0" w:color="auto"/>
            <w:right w:val="none" w:sz="0" w:space="0" w:color="auto"/>
          </w:divBdr>
        </w:div>
        <w:div w:id="1650330483">
          <w:marLeft w:val="0"/>
          <w:marRight w:val="0"/>
          <w:marTop w:val="0"/>
          <w:marBottom w:val="0"/>
          <w:divBdr>
            <w:top w:val="none" w:sz="0" w:space="0" w:color="auto"/>
            <w:left w:val="none" w:sz="0" w:space="0" w:color="auto"/>
            <w:bottom w:val="none" w:sz="0" w:space="0" w:color="auto"/>
            <w:right w:val="none" w:sz="0" w:space="0" w:color="auto"/>
          </w:divBdr>
        </w:div>
        <w:div w:id="1669940751">
          <w:marLeft w:val="0"/>
          <w:marRight w:val="0"/>
          <w:marTop w:val="0"/>
          <w:marBottom w:val="0"/>
          <w:divBdr>
            <w:top w:val="none" w:sz="0" w:space="0" w:color="auto"/>
            <w:left w:val="none" w:sz="0" w:space="0" w:color="auto"/>
            <w:bottom w:val="none" w:sz="0" w:space="0" w:color="auto"/>
            <w:right w:val="none" w:sz="0" w:space="0" w:color="auto"/>
          </w:divBdr>
        </w:div>
        <w:div w:id="1678388467">
          <w:marLeft w:val="0"/>
          <w:marRight w:val="0"/>
          <w:marTop w:val="0"/>
          <w:marBottom w:val="0"/>
          <w:divBdr>
            <w:top w:val="none" w:sz="0" w:space="0" w:color="auto"/>
            <w:left w:val="none" w:sz="0" w:space="0" w:color="auto"/>
            <w:bottom w:val="none" w:sz="0" w:space="0" w:color="auto"/>
            <w:right w:val="none" w:sz="0" w:space="0" w:color="auto"/>
          </w:divBdr>
        </w:div>
        <w:div w:id="1681732570">
          <w:marLeft w:val="0"/>
          <w:marRight w:val="0"/>
          <w:marTop w:val="0"/>
          <w:marBottom w:val="0"/>
          <w:divBdr>
            <w:top w:val="none" w:sz="0" w:space="0" w:color="auto"/>
            <w:left w:val="none" w:sz="0" w:space="0" w:color="auto"/>
            <w:bottom w:val="none" w:sz="0" w:space="0" w:color="auto"/>
            <w:right w:val="none" w:sz="0" w:space="0" w:color="auto"/>
          </w:divBdr>
        </w:div>
        <w:div w:id="1685668177">
          <w:marLeft w:val="0"/>
          <w:marRight w:val="0"/>
          <w:marTop w:val="0"/>
          <w:marBottom w:val="0"/>
          <w:divBdr>
            <w:top w:val="none" w:sz="0" w:space="0" w:color="auto"/>
            <w:left w:val="none" w:sz="0" w:space="0" w:color="auto"/>
            <w:bottom w:val="none" w:sz="0" w:space="0" w:color="auto"/>
            <w:right w:val="none" w:sz="0" w:space="0" w:color="auto"/>
          </w:divBdr>
        </w:div>
        <w:div w:id="1692023915">
          <w:marLeft w:val="0"/>
          <w:marRight w:val="0"/>
          <w:marTop w:val="0"/>
          <w:marBottom w:val="0"/>
          <w:divBdr>
            <w:top w:val="none" w:sz="0" w:space="0" w:color="auto"/>
            <w:left w:val="none" w:sz="0" w:space="0" w:color="auto"/>
            <w:bottom w:val="none" w:sz="0" w:space="0" w:color="auto"/>
            <w:right w:val="none" w:sz="0" w:space="0" w:color="auto"/>
          </w:divBdr>
        </w:div>
        <w:div w:id="1712606102">
          <w:marLeft w:val="0"/>
          <w:marRight w:val="0"/>
          <w:marTop w:val="0"/>
          <w:marBottom w:val="0"/>
          <w:divBdr>
            <w:top w:val="none" w:sz="0" w:space="0" w:color="auto"/>
            <w:left w:val="none" w:sz="0" w:space="0" w:color="auto"/>
            <w:bottom w:val="none" w:sz="0" w:space="0" w:color="auto"/>
            <w:right w:val="none" w:sz="0" w:space="0" w:color="auto"/>
          </w:divBdr>
        </w:div>
        <w:div w:id="1747343685">
          <w:marLeft w:val="0"/>
          <w:marRight w:val="0"/>
          <w:marTop w:val="0"/>
          <w:marBottom w:val="0"/>
          <w:divBdr>
            <w:top w:val="none" w:sz="0" w:space="0" w:color="auto"/>
            <w:left w:val="none" w:sz="0" w:space="0" w:color="auto"/>
            <w:bottom w:val="none" w:sz="0" w:space="0" w:color="auto"/>
            <w:right w:val="none" w:sz="0" w:space="0" w:color="auto"/>
          </w:divBdr>
        </w:div>
        <w:div w:id="1747655176">
          <w:marLeft w:val="0"/>
          <w:marRight w:val="0"/>
          <w:marTop w:val="0"/>
          <w:marBottom w:val="0"/>
          <w:divBdr>
            <w:top w:val="none" w:sz="0" w:space="0" w:color="auto"/>
            <w:left w:val="none" w:sz="0" w:space="0" w:color="auto"/>
            <w:bottom w:val="none" w:sz="0" w:space="0" w:color="auto"/>
            <w:right w:val="none" w:sz="0" w:space="0" w:color="auto"/>
          </w:divBdr>
        </w:div>
        <w:div w:id="1748767790">
          <w:marLeft w:val="0"/>
          <w:marRight w:val="0"/>
          <w:marTop w:val="0"/>
          <w:marBottom w:val="0"/>
          <w:divBdr>
            <w:top w:val="none" w:sz="0" w:space="0" w:color="auto"/>
            <w:left w:val="none" w:sz="0" w:space="0" w:color="auto"/>
            <w:bottom w:val="none" w:sz="0" w:space="0" w:color="auto"/>
            <w:right w:val="none" w:sz="0" w:space="0" w:color="auto"/>
          </w:divBdr>
        </w:div>
        <w:div w:id="1750496161">
          <w:marLeft w:val="0"/>
          <w:marRight w:val="0"/>
          <w:marTop w:val="0"/>
          <w:marBottom w:val="0"/>
          <w:divBdr>
            <w:top w:val="none" w:sz="0" w:space="0" w:color="auto"/>
            <w:left w:val="none" w:sz="0" w:space="0" w:color="auto"/>
            <w:bottom w:val="none" w:sz="0" w:space="0" w:color="auto"/>
            <w:right w:val="none" w:sz="0" w:space="0" w:color="auto"/>
          </w:divBdr>
        </w:div>
        <w:div w:id="1757360414">
          <w:marLeft w:val="0"/>
          <w:marRight w:val="0"/>
          <w:marTop w:val="0"/>
          <w:marBottom w:val="0"/>
          <w:divBdr>
            <w:top w:val="none" w:sz="0" w:space="0" w:color="auto"/>
            <w:left w:val="none" w:sz="0" w:space="0" w:color="auto"/>
            <w:bottom w:val="none" w:sz="0" w:space="0" w:color="auto"/>
            <w:right w:val="none" w:sz="0" w:space="0" w:color="auto"/>
          </w:divBdr>
        </w:div>
        <w:div w:id="1788354272">
          <w:marLeft w:val="0"/>
          <w:marRight w:val="0"/>
          <w:marTop w:val="0"/>
          <w:marBottom w:val="0"/>
          <w:divBdr>
            <w:top w:val="none" w:sz="0" w:space="0" w:color="auto"/>
            <w:left w:val="none" w:sz="0" w:space="0" w:color="auto"/>
            <w:bottom w:val="none" w:sz="0" w:space="0" w:color="auto"/>
            <w:right w:val="none" w:sz="0" w:space="0" w:color="auto"/>
          </w:divBdr>
        </w:div>
        <w:div w:id="1795371503">
          <w:marLeft w:val="0"/>
          <w:marRight w:val="0"/>
          <w:marTop w:val="0"/>
          <w:marBottom w:val="0"/>
          <w:divBdr>
            <w:top w:val="none" w:sz="0" w:space="0" w:color="auto"/>
            <w:left w:val="none" w:sz="0" w:space="0" w:color="auto"/>
            <w:bottom w:val="none" w:sz="0" w:space="0" w:color="auto"/>
            <w:right w:val="none" w:sz="0" w:space="0" w:color="auto"/>
          </w:divBdr>
        </w:div>
        <w:div w:id="1835610034">
          <w:marLeft w:val="0"/>
          <w:marRight w:val="0"/>
          <w:marTop w:val="0"/>
          <w:marBottom w:val="0"/>
          <w:divBdr>
            <w:top w:val="none" w:sz="0" w:space="0" w:color="auto"/>
            <w:left w:val="none" w:sz="0" w:space="0" w:color="auto"/>
            <w:bottom w:val="none" w:sz="0" w:space="0" w:color="auto"/>
            <w:right w:val="none" w:sz="0" w:space="0" w:color="auto"/>
          </w:divBdr>
        </w:div>
        <w:div w:id="1849178192">
          <w:marLeft w:val="0"/>
          <w:marRight w:val="0"/>
          <w:marTop w:val="0"/>
          <w:marBottom w:val="0"/>
          <w:divBdr>
            <w:top w:val="none" w:sz="0" w:space="0" w:color="auto"/>
            <w:left w:val="none" w:sz="0" w:space="0" w:color="auto"/>
            <w:bottom w:val="none" w:sz="0" w:space="0" w:color="auto"/>
            <w:right w:val="none" w:sz="0" w:space="0" w:color="auto"/>
          </w:divBdr>
        </w:div>
        <w:div w:id="1850754319">
          <w:marLeft w:val="0"/>
          <w:marRight w:val="0"/>
          <w:marTop w:val="0"/>
          <w:marBottom w:val="0"/>
          <w:divBdr>
            <w:top w:val="none" w:sz="0" w:space="0" w:color="auto"/>
            <w:left w:val="none" w:sz="0" w:space="0" w:color="auto"/>
            <w:bottom w:val="none" w:sz="0" w:space="0" w:color="auto"/>
            <w:right w:val="none" w:sz="0" w:space="0" w:color="auto"/>
          </w:divBdr>
        </w:div>
        <w:div w:id="1853376813">
          <w:marLeft w:val="0"/>
          <w:marRight w:val="0"/>
          <w:marTop w:val="0"/>
          <w:marBottom w:val="0"/>
          <w:divBdr>
            <w:top w:val="none" w:sz="0" w:space="0" w:color="auto"/>
            <w:left w:val="none" w:sz="0" w:space="0" w:color="auto"/>
            <w:bottom w:val="none" w:sz="0" w:space="0" w:color="auto"/>
            <w:right w:val="none" w:sz="0" w:space="0" w:color="auto"/>
          </w:divBdr>
        </w:div>
        <w:div w:id="1855338396">
          <w:marLeft w:val="0"/>
          <w:marRight w:val="0"/>
          <w:marTop w:val="0"/>
          <w:marBottom w:val="0"/>
          <w:divBdr>
            <w:top w:val="none" w:sz="0" w:space="0" w:color="auto"/>
            <w:left w:val="none" w:sz="0" w:space="0" w:color="auto"/>
            <w:bottom w:val="none" w:sz="0" w:space="0" w:color="auto"/>
            <w:right w:val="none" w:sz="0" w:space="0" w:color="auto"/>
          </w:divBdr>
        </w:div>
        <w:div w:id="1864588563">
          <w:marLeft w:val="0"/>
          <w:marRight w:val="0"/>
          <w:marTop w:val="0"/>
          <w:marBottom w:val="0"/>
          <w:divBdr>
            <w:top w:val="none" w:sz="0" w:space="0" w:color="auto"/>
            <w:left w:val="none" w:sz="0" w:space="0" w:color="auto"/>
            <w:bottom w:val="none" w:sz="0" w:space="0" w:color="auto"/>
            <w:right w:val="none" w:sz="0" w:space="0" w:color="auto"/>
          </w:divBdr>
        </w:div>
        <w:div w:id="1874223742">
          <w:marLeft w:val="0"/>
          <w:marRight w:val="0"/>
          <w:marTop w:val="0"/>
          <w:marBottom w:val="0"/>
          <w:divBdr>
            <w:top w:val="none" w:sz="0" w:space="0" w:color="auto"/>
            <w:left w:val="none" w:sz="0" w:space="0" w:color="auto"/>
            <w:bottom w:val="none" w:sz="0" w:space="0" w:color="auto"/>
            <w:right w:val="none" w:sz="0" w:space="0" w:color="auto"/>
          </w:divBdr>
        </w:div>
        <w:div w:id="1879735416">
          <w:marLeft w:val="0"/>
          <w:marRight w:val="0"/>
          <w:marTop w:val="0"/>
          <w:marBottom w:val="0"/>
          <w:divBdr>
            <w:top w:val="none" w:sz="0" w:space="0" w:color="auto"/>
            <w:left w:val="none" w:sz="0" w:space="0" w:color="auto"/>
            <w:bottom w:val="none" w:sz="0" w:space="0" w:color="auto"/>
            <w:right w:val="none" w:sz="0" w:space="0" w:color="auto"/>
          </w:divBdr>
        </w:div>
        <w:div w:id="1888568672">
          <w:marLeft w:val="0"/>
          <w:marRight w:val="0"/>
          <w:marTop w:val="0"/>
          <w:marBottom w:val="0"/>
          <w:divBdr>
            <w:top w:val="none" w:sz="0" w:space="0" w:color="auto"/>
            <w:left w:val="none" w:sz="0" w:space="0" w:color="auto"/>
            <w:bottom w:val="none" w:sz="0" w:space="0" w:color="auto"/>
            <w:right w:val="none" w:sz="0" w:space="0" w:color="auto"/>
          </w:divBdr>
        </w:div>
        <w:div w:id="1901789406">
          <w:marLeft w:val="0"/>
          <w:marRight w:val="0"/>
          <w:marTop w:val="0"/>
          <w:marBottom w:val="0"/>
          <w:divBdr>
            <w:top w:val="none" w:sz="0" w:space="0" w:color="auto"/>
            <w:left w:val="none" w:sz="0" w:space="0" w:color="auto"/>
            <w:bottom w:val="none" w:sz="0" w:space="0" w:color="auto"/>
            <w:right w:val="none" w:sz="0" w:space="0" w:color="auto"/>
          </w:divBdr>
        </w:div>
        <w:div w:id="1909923238">
          <w:marLeft w:val="0"/>
          <w:marRight w:val="0"/>
          <w:marTop w:val="0"/>
          <w:marBottom w:val="0"/>
          <w:divBdr>
            <w:top w:val="none" w:sz="0" w:space="0" w:color="auto"/>
            <w:left w:val="none" w:sz="0" w:space="0" w:color="auto"/>
            <w:bottom w:val="none" w:sz="0" w:space="0" w:color="auto"/>
            <w:right w:val="none" w:sz="0" w:space="0" w:color="auto"/>
          </w:divBdr>
        </w:div>
        <w:div w:id="1916084736">
          <w:marLeft w:val="0"/>
          <w:marRight w:val="0"/>
          <w:marTop w:val="0"/>
          <w:marBottom w:val="0"/>
          <w:divBdr>
            <w:top w:val="none" w:sz="0" w:space="0" w:color="auto"/>
            <w:left w:val="none" w:sz="0" w:space="0" w:color="auto"/>
            <w:bottom w:val="none" w:sz="0" w:space="0" w:color="auto"/>
            <w:right w:val="none" w:sz="0" w:space="0" w:color="auto"/>
          </w:divBdr>
        </w:div>
        <w:div w:id="1929072669">
          <w:marLeft w:val="0"/>
          <w:marRight w:val="0"/>
          <w:marTop w:val="0"/>
          <w:marBottom w:val="0"/>
          <w:divBdr>
            <w:top w:val="none" w:sz="0" w:space="0" w:color="auto"/>
            <w:left w:val="none" w:sz="0" w:space="0" w:color="auto"/>
            <w:bottom w:val="none" w:sz="0" w:space="0" w:color="auto"/>
            <w:right w:val="none" w:sz="0" w:space="0" w:color="auto"/>
          </w:divBdr>
        </w:div>
        <w:div w:id="1934703276">
          <w:marLeft w:val="0"/>
          <w:marRight w:val="0"/>
          <w:marTop w:val="0"/>
          <w:marBottom w:val="0"/>
          <w:divBdr>
            <w:top w:val="none" w:sz="0" w:space="0" w:color="auto"/>
            <w:left w:val="none" w:sz="0" w:space="0" w:color="auto"/>
            <w:bottom w:val="none" w:sz="0" w:space="0" w:color="auto"/>
            <w:right w:val="none" w:sz="0" w:space="0" w:color="auto"/>
          </w:divBdr>
        </w:div>
        <w:div w:id="1944217732">
          <w:marLeft w:val="0"/>
          <w:marRight w:val="0"/>
          <w:marTop w:val="0"/>
          <w:marBottom w:val="0"/>
          <w:divBdr>
            <w:top w:val="none" w:sz="0" w:space="0" w:color="auto"/>
            <w:left w:val="none" w:sz="0" w:space="0" w:color="auto"/>
            <w:bottom w:val="none" w:sz="0" w:space="0" w:color="auto"/>
            <w:right w:val="none" w:sz="0" w:space="0" w:color="auto"/>
          </w:divBdr>
        </w:div>
        <w:div w:id="1949777757">
          <w:marLeft w:val="0"/>
          <w:marRight w:val="0"/>
          <w:marTop w:val="0"/>
          <w:marBottom w:val="0"/>
          <w:divBdr>
            <w:top w:val="none" w:sz="0" w:space="0" w:color="auto"/>
            <w:left w:val="none" w:sz="0" w:space="0" w:color="auto"/>
            <w:bottom w:val="none" w:sz="0" w:space="0" w:color="auto"/>
            <w:right w:val="none" w:sz="0" w:space="0" w:color="auto"/>
          </w:divBdr>
        </w:div>
        <w:div w:id="1956399708">
          <w:marLeft w:val="0"/>
          <w:marRight w:val="0"/>
          <w:marTop w:val="0"/>
          <w:marBottom w:val="0"/>
          <w:divBdr>
            <w:top w:val="none" w:sz="0" w:space="0" w:color="auto"/>
            <w:left w:val="none" w:sz="0" w:space="0" w:color="auto"/>
            <w:bottom w:val="none" w:sz="0" w:space="0" w:color="auto"/>
            <w:right w:val="none" w:sz="0" w:space="0" w:color="auto"/>
          </w:divBdr>
        </w:div>
        <w:div w:id="1960380288">
          <w:marLeft w:val="0"/>
          <w:marRight w:val="0"/>
          <w:marTop w:val="0"/>
          <w:marBottom w:val="0"/>
          <w:divBdr>
            <w:top w:val="none" w:sz="0" w:space="0" w:color="auto"/>
            <w:left w:val="none" w:sz="0" w:space="0" w:color="auto"/>
            <w:bottom w:val="none" w:sz="0" w:space="0" w:color="auto"/>
            <w:right w:val="none" w:sz="0" w:space="0" w:color="auto"/>
          </w:divBdr>
        </w:div>
        <w:div w:id="1968925084">
          <w:marLeft w:val="0"/>
          <w:marRight w:val="0"/>
          <w:marTop w:val="0"/>
          <w:marBottom w:val="0"/>
          <w:divBdr>
            <w:top w:val="none" w:sz="0" w:space="0" w:color="auto"/>
            <w:left w:val="none" w:sz="0" w:space="0" w:color="auto"/>
            <w:bottom w:val="none" w:sz="0" w:space="0" w:color="auto"/>
            <w:right w:val="none" w:sz="0" w:space="0" w:color="auto"/>
          </w:divBdr>
        </w:div>
        <w:div w:id="1977567120">
          <w:marLeft w:val="0"/>
          <w:marRight w:val="0"/>
          <w:marTop w:val="0"/>
          <w:marBottom w:val="0"/>
          <w:divBdr>
            <w:top w:val="none" w:sz="0" w:space="0" w:color="auto"/>
            <w:left w:val="none" w:sz="0" w:space="0" w:color="auto"/>
            <w:bottom w:val="none" w:sz="0" w:space="0" w:color="auto"/>
            <w:right w:val="none" w:sz="0" w:space="0" w:color="auto"/>
          </w:divBdr>
        </w:div>
        <w:div w:id="2002849322">
          <w:marLeft w:val="0"/>
          <w:marRight w:val="0"/>
          <w:marTop w:val="0"/>
          <w:marBottom w:val="0"/>
          <w:divBdr>
            <w:top w:val="none" w:sz="0" w:space="0" w:color="auto"/>
            <w:left w:val="none" w:sz="0" w:space="0" w:color="auto"/>
            <w:bottom w:val="none" w:sz="0" w:space="0" w:color="auto"/>
            <w:right w:val="none" w:sz="0" w:space="0" w:color="auto"/>
          </w:divBdr>
        </w:div>
        <w:div w:id="2005279844">
          <w:marLeft w:val="0"/>
          <w:marRight w:val="0"/>
          <w:marTop w:val="0"/>
          <w:marBottom w:val="0"/>
          <w:divBdr>
            <w:top w:val="none" w:sz="0" w:space="0" w:color="auto"/>
            <w:left w:val="none" w:sz="0" w:space="0" w:color="auto"/>
            <w:bottom w:val="none" w:sz="0" w:space="0" w:color="auto"/>
            <w:right w:val="none" w:sz="0" w:space="0" w:color="auto"/>
          </w:divBdr>
        </w:div>
        <w:div w:id="2005350722">
          <w:marLeft w:val="0"/>
          <w:marRight w:val="0"/>
          <w:marTop w:val="0"/>
          <w:marBottom w:val="0"/>
          <w:divBdr>
            <w:top w:val="none" w:sz="0" w:space="0" w:color="auto"/>
            <w:left w:val="none" w:sz="0" w:space="0" w:color="auto"/>
            <w:bottom w:val="none" w:sz="0" w:space="0" w:color="auto"/>
            <w:right w:val="none" w:sz="0" w:space="0" w:color="auto"/>
          </w:divBdr>
        </w:div>
        <w:div w:id="2015573243">
          <w:marLeft w:val="0"/>
          <w:marRight w:val="0"/>
          <w:marTop w:val="0"/>
          <w:marBottom w:val="0"/>
          <w:divBdr>
            <w:top w:val="none" w:sz="0" w:space="0" w:color="auto"/>
            <w:left w:val="none" w:sz="0" w:space="0" w:color="auto"/>
            <w:bottom w:val="none" w:sz="0" w:space="0" w:color="auto"/>
            <w:right w:val="none" w:sz="0" w:space="0" w:color="auto"/>
          </w:divBdr>
        </w:div>
        <w:div w:id="2020160651">
          <w:marLeft w:val="0"/>
          <w:marRight w:val="0"/>
          <w:marTop w:val="0"/>
          <w:marBottom w:val="0"/>
          <w:divBdr>
            <w:top w:val="none" w:sz="0" w:space="0" w:color="auto"/>
            <w:left w:val="none" w:sz="0" w:space="0" w:color="auto"/>
            <w:bottom w:val="none" w:sz="0" w:space="0" w:color="auto"/>
            <w:right w:val="none" w:sz="0" w:space="0" w:color="auto"/>
          </w:divBdr>
        </w:div>
        <w:div w:id="2021466017">
          <w:marLeft w:val="0"/>
          <w:marRight w:val="0"/>
          <w:marTop w:val="0"/>
          <w:marBottom w:val="0"/>
          <w:divBdr>
            <w:top w:val="none" w:sz="0" w:space="0" w:color="auto"/>
            <w:left w:val="none" w:sz="0" w:space="0" w:color="auto"/>
            <w:bottom w:val="none" w:sz="0" w:space="0" w:color="auto"/>
            <w:right w:val="none" w:sz="0" w:space="0" w:color="auto"/>
          </w:divBdr>
        </w:div>
        <w:div w:id="2025933032">
          <w:marLeft w:val="0"/>
          <w:marRight w:val="0"/>
          <w:marTop w:val="0"/>
          <w:marBottom w:val="0"/>
          <w:divBdr>
            <w:top w:val="none" w:sz="0" w:space="0" w:color="auto"/>
            <w:left w:val="none" w:sz="0" w:space="0" w:color="auto"/>
            <w:bottom w:val="none" w:sz="0" w:space="0" w:color="auto"/>
            <w:right w:val="none" w:sz="0" w:space="0" w:color="auto"/>
          </w:divBdr>
        </w:div>
        <w:div w:id="2038962506">
          <w:marLeft w:val="0"/>
          <w:marRight w:val="0"/>
          <w:marTop w:val="0"/>
          <w:marBottom w:val="0"/>
          <w:divBdr>
            <w:top w:val="none" w:sz="0" w:space="0" w:color="auto"/>
            <w:left w:val="none" w:sz="0" w:space="0" w:color="auto"/>
            <w:bottom w:val="none" w:sz="0" w:space="0" w:color="auto"/>
            <w:right w:val="none" w:sz="0" w:space="0" w:color="auto"/>
          </w:divBdr>
        </w:div>
        <w:div w:id="2049252747">
          <w:marLeft w:val="0"/>
          <w:marRight w:val="0"/>
          <w:marTop w:val="0"/>
          <w:marBottom w:val="0"/>
          <w:divBdr>
            <w:top w:val="none" w:sz="0" w:space="0" w:color="auto"/>
            <w:left w:val="none" w:sz="0" w:space="0" w:color="auto"/>
            <w:bottom w:val="none" w:sz="0" w:space="0" w:color="auto"/>
            <w:right w:val="none" w:sz="0" w:space="0" w:color="auto"/>
          </w:divBdr>
        </w:div>
        <w:div w:id="2055930638">
          <w:marLeft w:val="0"/>
          <w:marRight w:val="0"/>
          <w:marTop w:val="0"/>
          <w:marBottom w:val="0"/>
          <w:divBdr>
            <w:top w:val="none" w:sz="0" w:space="0" w:color="auto"/>
            <w:left w:val="none" w:sz="0" w:space="0" w:color="auto"/>
            <w:bottom w:val="none" w:sz="0" w:space="0" w:color="auto"/>
            <w:right w:val="none" w:sz="0" w:space="0" w:color="auto"/>
          </w:divBdr>
        </w:div>
        <w:div w:id="2068723057">
          <w:marLeft w:val="0"/>
          <w:marRight w:val="0"/>
          <w:marTop w:val="0"/>
          <w:marBottom w:val="0"/>
          <w:divBdr>
            <w:top w:val="none" w:sz="0" w:space="0" w:color="auto"/>
            <w:left w:val="none" w:sz="0" w:space="0" w:color="auto"/>
            <w:bottom w:val="none" w:sz="0" w:space="0" w:color="auto"/>
            <w:right w:val="none" w:sz="0" w:space="0" w:color="auto"/>
          </w:divBdr>
        </w:div>
        <w:div w:id="2070764603">
          <w:marLeft w:val="0"/>
          <w:marRight w:val="0"/>
          <w:marTop w:val="0"/>
          <w:marBottom w:val="0"/>
          <w:divBdr>
            <w:top w:val="none" w:sz="0" w:space="0" w:color="auto"/>
            <w:left w:val="none" w:sz="0" w:space="0" w:color="auto"/>
            <w:bottom w:val="none" w:sz="0" w:space="0" w:color="auto"/>
            <w:right w:val="none" w:sz="0" w:space="0" w:color="auto"/>
          </w:divBdr>
        </w:div>
        <w:div w:id="2077630362">
          <w:marLeft w:val="0"/>
          <w:marRight w:val="0"/>
          <w:marTop w:val="0"/>
          <w:marBottom w:val="0"/>
          <w:divBdr>
            <w:top w:val="none" w:sz="0" w:space="0" w:color="auto"/>
            <w:left w:val="none" w:sz="0" w:space="0" w:color="auto"/>
            <w:bottom w:val="none" w:sz="0" w:space="0" w:color="auto"/>
            <w:right w:val="none" w:sz="0" w:space="0" w:color="auto"/>
          </w:divBdr>
        </w:div>
        <w:div w:id="2112385687">
          <w:marLeft w:val="0"/>
          <w:marRight w:val="0"/>
          <w:marTop w:val="0"/>
          <w:marBottom w:val="0"/>
          <w:divBdr>
            <w:top w:val="none" w:sz="0" w:space="0" w:color="auto"/>
            <w:left w:val="none" w:sz="0" w:space="0" w:color="auto"/>
            <w:bottom w:val="none" w:sz="0" w:space="0" w:color="auto"/>
            <w:right w:val="none" w:sz="0" w:space="0" w:color="auto"/>
          </w:divBdr>
        </w:div>
      </w:divsChild>
    </w:div>
    <w:div w:id="513231382">
      <w:bodyDiv w:val="1"/>
      <w:marLeft w:val="0"/>
      <w:marRight w:val="0"/>
      <w:marTop w:val="0"/>
      <w:marBottom w:val="0"/>
      <w:divBdr>
        <w:top w:val="none" w:sz="0" w:space="0" w:color="auto"/>
        <w:left w:val="none" w:sz="0" w:space="0" w:color="auto"/>
        <w:bottom w:val="none" w:sz="0" w:space="0" w:color="auto"/>
        <w:right w:val="none" w:sz="0" w:space="0" w:color="auto"/>
      </w:divBdr>
      <w:divsChild>
        <w:div w:id="238834415">
          <w:marLeft w:val="0"/>
          <w:marRight w:val="0"/>
          <w:marTop w:val="0"/>
          <w:marBottom w:val="0"/>
          <w:divBdr>
            <w:top w:val="none" w:sz="0" w:space="0" w:color="auto"/>
            <w:left w:val="none" w:sz="0" w:space="0" w:color="auto"/>
            <w:bottom w:val="none" w:sz="0" w:space="0" w:color="auto"/>
            <w:right w:val="none" w:sz="0" w:space="0" w:color="auto"/>
          </w:divBdr>
        </w:div>
        <w:div w:id="295650148">
          <w:marLeft w:val="0"/>
          <w:marRight w:val="0"/>
          <w:marTop w:val="0"/>
          <w:marBottom w:val="0"/>
          <w:divBdr>
            <w:top w:val="none" w:sz="0" w:space="0" w:color="auto"/>
            <w:left w:val="none" w:sz="0" w:space="0" w:color="auto"/>
            <w:bottom w:val="none" w:sz="0" w:space="0" w:color="auto"/>
            <w:right w:val="none" w:sz="0" w:space="0" w:color="auto"/>
          </w:divBdr>
        </w:div>
        <w:div w:id="300383922">
          <w:marLeft w:val="0"/>
          <w:marRight w:val="0"/>
          <w:marTop w:val="0"/>
          <w:marBottom w:val="0"/>
          <w:divBdr>
            <w:top w:val="none" w:sz="0" w:space="0" w:color="auto"/>
            <w:left w:val="none" w:sz="0" w:space="0" w:color="auto"/>
            <w:bottom w:val="none" w:sz="0" w:space="0" w:color="auto"/>
            <w:right w:val="none" w:sz="0" w:space="0" w:color="auto"/>
          </w:divBdr>
        </w:div>
        <w:div w:id="388500694">
          <w:marLeft w:val="0"/>
          <w:marRight w:val="0"/>
          <w:marTop w:val="0"/>
          <w:marBottom w:val="0"/>
          <w:divBdr>
            <w:top w:val="none" w:sz="0" w:space="0" w:color="auto"/>
            <w:left w:val="none" w:sz="0" w:space="0" w:color="auto"/>
            <w:bottom w:val="none" w:sz="0" w:space="0" w:color="auto"/>
            <w:right w:val="none" w:sz="0" w:space="0" w:color="auto"/>
          </w:divBdr>
        </w:div>
        <w:div w:id="415857741">
          <w:marLeft w:val="0"/>
          <w:marRight w:val="0"/>
          <w:marTop w:val="0"/>
          <w:marBottom w:val="0"/>
          <w:divBdr>
            <w:top w:val="none" w:sz="0" w:space="0" w:color="auto"/>
            <w:left w:val="none" w:sz="0" w:space="0" w:color="auto"/>
            <w:bottom w:val="none" w:sz="0" w:space="0" w:color="auto"/>
            <w:right w:val="none" w:sz="0" w:space="0" w:color="auto"/>
          </w:divBdr>
        </w:div>
        <w:div w:id="477918497">
          <w:marLeft w:val="0"/>
          <w:marRight w:val="0"/>
          <w:marTop w:val="0"/>
          <w:marBottom w:val="0"/>
          <w:divBdr>
            <w:top w:val="none" w:sz="0" w:space="0" w:color="auto"/>
            <w:left w:val="none" w:sz="0" w:space="0" w:color="auto"/>
            <w:bottom w:val="none" w:sz="0" w:space="0" w:color="auto"/>
            <w:right w:val="none" w:sz="0" w:space="0" w:color="auto"/>
          </w:divBdr>
        </w:div>
        <w:div w:id="521288032">
          <w:marLeft w:val="0"/>
          <w:marRight w:val="0"/>
          <w:marTop w:val="0"/>
          <w:marBottom w:val="0"/>
          <w:divBdr>
            <w:top w:val="none" w:sz="0" w:space="0" w:color="auto"/>
            <w:left w:val="none" w:sz="0" w:space="0" w:color="auto"/>
            <w:bottom w:val="none" w:sz="0" w:space="0" w:color="auto"/>
            <w:right w:val="none" w:sz="0" w:space="0" w:color="auto"/>
          </w:divBdr>
        </w:div>
        <w:div w:id="598221533">
          <w:marLeft w:val="0"/>
          <w:marRight w:val="0"/>
          <w:marTop w:val="0"/>
          <w:marBottom w:val="0"/>
          <w:divBdr>
            <w:top w:val="none" w:sz="0" w:space="0" w:color="auto"/>
            <w:left w:val="none" w:sz="0" w:space="0" w:color="auto"/>
            <w:bottom w:val="none" w:sz="0" w:space="0" w:color="auto"/>
            <w:right w:val="none" w:sz="0" w:space="0" w:color="auto"/>
          </w:divBdr>
        </w:div>
        <w:div w:id="639115780">
          <w:marLeft w:val="0"/>
          <w:marRight w:val="0"/>
          <w:marTop w:val="0"/>
          <w:marBottom w:val="0"/>
          <w:divBdr>
            <w:top w:val="none" w:sz="0" w:space="0" w:color="auto"/>
            <w:left w:val="none" w:sz="0" w:space="0" w:color="auto"/>
            <w:bottom w:val="none" w:sz="0" w:space="0" w:color="auto"/>
            <w:right w:val="none" w:sz="0" w:space="0" w:color="auto"/>
          </w:divBdr>
        </w:div>
        <w:div w:id="652955597">
          <w:marLeft w:val="0"/>
          <w:marRight w:val="0"/>
          <w:marTop w:val="0"/>
          <w:marBottom w:val="0"/>
          <w:divBdr>
            <w:top w:val="none" w:sz="0" w:space="0" w:color="auto"/>
            <w:left w:val="none" w:sz="0" w:space="0" w:color="auto"/>
            <w:bottom w:val="none" w:sz="0" w:space="0" w:color="auto"/>
            <w:right w:val="none" w:sz="0" w:space="0" w:color="auto"/>
          </w:divBdr>
        </w:div>
        <w:div w:id="680202044">
          <w:marLeft w:val="0"/>
          <w:marRight w:val="0"/>
          <w:marTop w:val="0"/>
          <w:marBottom w:val="0"/>
          <w:divBdr>
            <w:top w:val="none" w:sz="0" w:space="0" w:color="auto"/>
            <w:left w:val="none" w:sz="0" w:space="0" w:color="auto"/>
            <w:bottom w:val="none" w:sz="0" w:space="0" w:color="auto"/>
            <w:right w:val="none" w:sz="0" w:space="0" w:color="auto"/>
          </w:divBdr>
        </w:div>
        <w:div w:id="853619109">
          <w:marLeft w:val="0"/>
          <w:marRight w:val="0"/>
          <w:marTop w:val="0"/>
          <w:marBottom w:val="0"/>
          <w:divBdr>
            <w:top w:val="none" w:sz="0" w:space="0" w:color="auto"/>
            <w:left w:val="none" w:sz="0" w:space="0" w:color="auto"/>
            <w:bottom w:val="none" w:sz="0" w:space="0" w:color="auto"/>
            <w:right w:val="none" w:sz="0" w:space="0" w:color="auto"/>
          </w:divBdr>
        </w:div>
        <w:div w:id="927274690">
          <w:marLeft w:val="0"/>
          <w:marRight w:val="0"/>
          <w:marTop w:val="0"/>
          <w:marBottom w:val="0"/>
          <w:divBdr>
            <w:top w:val="none" w:sz="0" w:space="0" w:color="auto"/>
            <w:left w:val="none" w:sz="0" w:space="0" w:color="auto"/>
            <w:bottom w:val="none" w:sz="0" w:space="0" w:color="auto"/>
            <w:right w:val="none" w:sz="0" w:space="0" w:color="auto"/>
          </w:divBdr>
        </w:div>
        <w:div w:id="949312249">
          <w:marLeft w:val="0"/>
          <w:marRight w:val="0"/>
          <w:marTop w:val="0"/>
          <w:marBottom w:val="0"/>
          <w:divBdr>
            <w:top w:val="none" w:sz="0" w:space="0" w:color="auto"/>
            <w:left w:val="none" w:sz="0" w:space="0" w:color="auto"/>
            <w:bottom w:val="none" w:sz="0" w:space="0" w:color="auto"/>
            <w:right w:val="none" w:sz="0" w:space="0" w:color="auto"/>
          </w:divBdr>
        </w:div>
        <w:div w:id="1677148859">
          <w:marLeft w:val="0"/>
          <w:marRight w:val="0"/>
          <w:marTop w:val="0"/>
          <w:marBottom w:val="0"/>
          <w:divBdr>
            <w:top w:val="none" w:sz="0" w:space="0" w:color="auto"/>
            <w:left w:val="none" w:sz="0" w:space="0" w:color="auto"/>
            <w:bottom w:val="none" w:sz="0" w:space="0" w:color="auto"/>
            <w:right w:val="none" w:sz="0" w:space="0" w:color="auto"/>
          </w:divBdr>
        </w:div>
        <w:div w:id="1811558060">
          <w:marLeft w:val="0"/>
          <w:marRight w:val="0"/>
          <w:marTop w:val="0"/>
          <w:marBottom w:val="0"/>
          <w:divBdr>
            <w:top w:val="none" w:sz="0" w:space="0" w:color="auto"/>
            <w:left w:val="none" w:sz="0" w:space="0" w:color="auto"/>
            <w:bottom w:val="none" w:sz="0" w:space="0" w:color="auto"/>
            <w:right w:val="none" w:sz="0" w:space="0" w:color="auto"/>
          </w:divBdr>
        </w:div>
        <w:div w:id="1819345801">
          <w:marLeft w:val="0"/>
          <w:marRight w:val="0"/>
          <w:marTop w:val="0"/>
          <w:marBottom w:val="0"/>
          <w:divBdr>
            <w:top w:val="none" w:sz="0" w:space="0" w:color="auto"/>
            <w:left w:val="none" w:sz="0" w:space="0" w:color="auto"/>
            <w:bottom w:val="none" w:sz="0" w:space="0" w:color="auto"/>
            <w:right w:val="none" w:sz="0" w:space="0" w:color="auto"/>
          </w:divBdr>
        </w:div>
        <w:div w:id="2016305369">
          <w:marLeft w:val="0"/>
          <w:marRight w:val="0"/>
          <w:marTop w:val="0"/>
          <w:marBottom w:val="0"/>
          <w:divBdr>
            <w:top w:val="none" w:sz="0" w:space="0" w:color="auto"/>
            <w:left w:val="none" w:sz="0" w:space="0" w:color="auto"/>
            <w:bottom w:val="none" w:sz="0" w:space="0" w:color="auto"/>
            <w:right w:val="none" w:sz="0" w:space="0" w:color="auto"/>
          </w:divBdr>
        </w:div>
        <w:div w:id="2017340459">
          <w:marLeft w:val="0"/>
          <w:marRight w:val="0"/>
          <w:marTop w:val="0"/>
          <w:marBottom w:val="0"/>
          <w:divBdr>
            <w:top w:val="none" w:sz="0" w:space="0" w:color="auto"/>
            <w:left w:val="none" w:sz="0" w:space="0" w:color="auto"/>
            <w:bottom w:val="none" w:sz="0" w:space="0" w:color="auto"/>
            <w:right w:val="none" w:sz="0" w:space="0" w:color="auto"/>
          </w:divBdr>
        </w:div>
        <w:div w:id="2053920077">
          <w:marLeft w:val="0"/>
          <w:marRight w:val="0"/>
          <w:marTop w:val="0"/>
          <w:marBottom w:val="0"/>
          <w:divBdr>
            <w:top w:val="none" w:sz="0" w:space="0" w:color="auto"/>
            <w:left w:val="none" w:sz="0" w:space="0" w:color="auto"/>
            <w:bottom w:val="none" w:sz="0" w:space="0" w:color="auto"/>
            <w:right w:val="none" w:sz="0" w:space="0" w:color="auto"/>
          </w:divBdr>
        </w:div>
      </w:divsChild>
    </w:div>
    <w:div w:id="535315294">
      <w:bodyDiv w:val="1"/>
      <w:marLeft w:val="0"/>
      <w:marRight w:val="0"/>
      <w:marTop w:val="0"/>
      <w:marBottom w:val="0"/>
      <w:divBdr>
        <w:top w:val="none" w:sz="0" w:space="0" w:color="auto"/>
        <w:left w:val="none" w:sz="0" w:space="0" w:color="auto"/>
        <w:bottom w:val="none" w:sz="0" w:space="0" w:color="auto"/>
        <w:right w:val="none" w:sz="0" w:space="0" w:color="auto"/>
      </w:divBdr>
      <w:divsChild>
        <w:div w:id="76024267">
          <w:marLeft w:val="0"/>
          <w:marRight w:val="0"/>
          <w:marTop w:val="0"/>
          <w:marBottom w:val="0"/>
          <w:divBdr>
            <w:top w:val="none" w:sz="0" w:space="0" w:color="auto"/>
            <w:left w:val="none" w:sz="0" w:space="0" w:color="auto"/>
            <w:bottom w:val="none" w:sz="0" w:space="0" w:color="auto"/>
            <w:right w:val="none" w:sz="0" w:space="0" w:color="auto"/>
          </w:divBdr>
        </w:div>
        <w:div w:id="295257621">
          <w:marLeft w:val="0"/>
          <w:marRight w:val="0"/>
          <w:marTop w:val="0"/>
          <w:marBottom w:val="0"/>
          <w:divBdr>
            <w:top w:val="none" w:sz="0" w:space="0" w:color="auto"/>
            <w:left w:val="none" w:sz="0" w:space="0" w:color="auto"/>
            <w:bottom w:val="none" w:sz="0" w:space="0" w:color="auto"/>
            <w:right w:val="none" w:sz="0" w:space="0" w:color="auto"/>
          </w:divBdr>
        </w:div>
        <w:div w:id="426656288">
          <w:marLeft w:val="0"/>
          <w:marRight w:val="0"/>
          <w:marTop w:val="0"/>
          <w:marBottom w:val="0"/>
          <w:divBdr>
            <w:top w:val="none" w:sz="0" w:space="0" w:color="auto"/>
            <w:left w:val="none" w:sz="0" w:space="0" w:color="auto"/>
            <w:bottom w:val="none" w:sz="0" w:space="0" w:color="auto"/>
            <w:right w:val="none" w:sz="0" w:space="0" w:color="auto"/>
          </w:divBdr>
        </w:div>
        <w:div w:id="902837859">
          <w:marLeft w:val="0"/>
          <w:marRight w:val="0"/>
          <w:marTop w:val="0"/>
          <w:marBottom w:val="0"/>
          <w:divBdr>
            <w:top w:val="none" w:sz="0" w:space="0" w:color="auto"/>
            <w:left w:val="none" w:sz="0" w:space="0" w:color="auto"/>
            <w:bottom w:val="none" w:sz="0" w:space="0" w:color="auto"/>
            <w:right w:val="none" w:sz="0" w:space="0" w:color="auto"/>
          </w:divBdr>
        </w:div>
        <w:div w:id="1198662129">
          <w:marLeft w:val="0"/>
          <w:marRight w:val="0"/>
          <w:marTop w:val="0"/>
          <w:marBottom w:val="0"/>
          <w:divBdr>
            <w:top w:val="none" w:sz="0" w:space="0" w:color="auto"/>
            <w:left w:val="none" w:sz="0" w:space="0" w:color="auto"/>
            <w:bottom w:val="none" w:sz="0" w:space="0" w:color="auto"/>
            <w:right w:val="none" w:sz="0" w:space="0" w:color="auto"/>
          </w:divBdr>
        </w:div>
        <w:div w:id="1372533413">
          <w:marLeft w:val="0"/>
          <w:marRight w:val="0"/>
          <w:marTop w:val="0"/>
          <w:marBottom w:val="0"/>
          <w:divBdr>
            <w:top w:val="none" w:sz="0" w:space="0" w:color="auto"/>
            <w:left w:val="none" w:sz="0" w:space="0" w:color="auto"/>
            <w:bottom w:val="none" w:sz="0" w:space="0" w:color="auto"/>
            <w:right w:val="none" w:sz="0" w:space="0" w:color="auto"/>
          </w:divBdr>
        </w:div>
        <w:div w:id="1539008664">
          <w:marLeft w:val="0"/>
          <w:marRight w:val="0"/>
          <w:marTop w:val="0"/>
          <w:marBottom w:val="0"/>
          <w:divBdr>
            <w:top w:val="none" w:sz="0" w:space="0" w:color="auto"/>
            <w:left w:val="none" w:sz="0" w:space="0" w:color="auto"/>
            <w:bottom w:val="none" w:sz="0" w:space="0" w:color="auto"/>
            <w:right w:val="none" w:sz="0" w:space="0" w:color="auto"/>
          </w:divBdr>
        </w:div>
      </w:divsChild>
    </w:div>
    <w:div w:id="571430538">
      <w:bodyDiv w:val="1"/>
      <w:marLeft w:val="0"/>
      <w:marRight w:val="0"/>
      <w:marTop w:val="0"/>
      <w:marBottom w:val="0"/>
      <w:divBdr>
        <w:top w:val="none" w:sz="0" w:space="0" w:color="auto"/>
        <w:left w:val="none" w:sz="0" w:space="0" w:color="auto"/>
        <w:bottom w:val="none" w:sz="0" w:space="0" w:color="auto"/>
        <w:right w:val="none" w:sz="0" w:space="0" w:color="auto"/>
      </w:divBdr>
    </w:div>
    <w:div w:id="685786278">
      <w:bodyDiv w:val="1"/>
      <w:marLeft w:val="0"/>
      <w:marRight w:val="0"/>
      <w:marTop w:val="0"/>
      <w:marBottom w:val="0"/>
      <w:divBdr>
        <w:top w:val="none" w:sz="0" w:space="0" w:color="auto"/>
        <w:left w:val="none" w:sz="0" w:space="0" w:color="auto"/>
        <w:bottom w:val="none" w:sz="0" w:space="0" w:color="auto"/>
        <w:right w:val="none" w:sz="0" w:space="0" w:color="auto"/>
      </w:divBdr>
    </w:div>
    <w:div w:id="688143612">
      <w:bodyDiv w:val="1"/>
      <w:marLeft w:val="0"/>
      <w:marRight w:val="0"/>
      <w:marTop w:val="0"/>
      <w:marBottom w:val="0"/>
      <w:divBdr>
        <w:top w:val="none" w:sz="0" w:space="0" w:color="auto"/>
        <w:left w:val="none" w:sz="0" w:space="0" w:color="auto"/>
        <w:bottom w:val="none" w:sz="0" w:space="0" w:color="auto"/>
        <w:right w:val="none" w:sz="0" w:space="0" w:color="auto"/>
      </w:divBdr>
      <w:divsChild>
        <w:div w:id="445928702">
          <w:marLeft w:val="0"/>
          <w:marRight w:val="0"/>
          <w:marTop w:val="0"/>
          <w:marBottom w:val="0"/>
          <w:divBdr>
            <w:top w:val="none" w:sz="0" w:space="0" w:color="auto"/>
            <w:left w:val="none" w:sz="0" w:space="0" w:color="auto"/>
            <w:bottom w:val="none" w:sz="0" w:space="0" w:color="auto"/>
            <w:right w:val="none" w:sz="0" w:space="0" w:color="auto"/>
          </w:divBdr>
        </w:div>
        <w:div w:id="476726464">
          <w:marLeft w:val="0"/>
          <w:marRight w:val="0"/>
          <w:marTop w:val="0"/>
          <w:marBottom w:val="0"/>
          <w:divBdr>
            <w:top w:val="none" w:sz="0" w:space="0" w:color="auto"/>
            <w:left w:val="none" w:sz="0" w:space="0" w:color="auto"/>
            <w:bottom w:val="none" w:sz="0" w:space="0" w:color="auto"/>
            <w:right w:val="none" w:sz="0" w:space="0" w:color="auto"/>
          </w:divBdr>
        </w:div>
        <w:div w:id="496769760">
          <w:marLeft w:val="0"/>
          <w:marRight w:val="0"/>
          <w:marTop w:val="0"/>
          <w:marBottom w:val="0"/>
          <w:divBdr>
            <w:top w:val="none" w:sz="0" w:space="0" w:color="auto"/>
            <w:left w:val="none" w:sz="0" w:space="0" w:color="auto"/>
            <w:bottom w:val="none" w:sz="0" w:space="0" w:color="auto"/>
            <w:right w:val="none" w:sz="0" w:space="0" w:color="auto"/>
          </w:divBdr>
        </w:div>
        <w:div w:id="624892799">
          <w:marLeft w:val="0"/>
          <w:marRight w:val="0"/>
          <w:marTop w:val="0"/>
          <w:marBottom w:val="0"/>
          <w:divBdr>
            <w:top w:val="none" w:sz="0" w:space="0" w:color="auto"/>
            <w:left w:val="none" w:sz="0" w:space="0" w:color="auto"/>
            <w:bottom w:val="none" w:sz="0" w:space="0" w:color="auto"/>
            <w:right w:val="none" w:sz="0" w:space="0" w:color="auto"/>
          </w:divBdr>
        </w:div>
        <w:div w:id="1156727105">
          <w:marLeft w:val="0"/>
          <w:marRight w:val="0"/>
          <w:marTop w:val="0"/>
          <w:marBottom w:val="0"/>
          <w:divBdr>
            <w:top w:val="none" w:sz="0" w:space="0" w:color="auto"/>
            <w:left w:val="none" w:sz="0" w:space="0" w:color="auto"/>
            <w:bottom w:val="none" w:sz="0" w:space="0" w:color="auto"/>
            <w:right w:val="none" w:sz="0" w:space="0" w:color="auto"/>
          </w:divBdr>
        </w:div>
        <w:div w:id="1951665261">
          <w:marLeft w:val="0"/>
          <w:marRight w:val="0"/>
          <w:marTop w:val="0"/>
          <w:marBottom w:val="0"/>
          <w:divBdr>
            <w:top w:val="none" w:sz="0" w:space="0" w:color="auto"/>
            <w:left w:val="none" w:sz="0" w:space="0" w:color="auto"/>
            <w:bottom w:val="none" w:sz="0" w:space="0" w:color="auto"/>
            <w:right w:val="none" w:sz="0" w:space="0" w:color="auto"/>
          </w:divBdr>
        </w:div>
        <w:div w:id="2098213178">
          <w:marLeft w:val="0"/>
          <w:marRight w:val="0"/>
          <w:marTop w:val="0"/>
          <w:marBottom w:val="0"/>
          <w:divBdr>
            <w:top w:val="none" w:sz="0" w:space="0" w:color="auto"/>
            <w:left w:val="none" w:sz="0" w:space="0" w:color="auto"/>
            <w:bottom w:val="none" w:sz="0" w:space="0" w:color="auto"/>
            <w:right w:val="none" w:sz="0" w:space="0" w:color="auto"/>
          </w:divBdr>
        </w:div>
      </w:divsChild>
    </w:div>
    <w:div w:id="745687502">
      <w:bodyDiv w:val="1"/>
      <w:marLeft w:val="0"/>
      <w:marRight w:val="0"/>
      <w:marTop w:val="0"/>
      <w:marBottom w:val="0"/>
      <w:divBdr>
        <w:top w:val="none" w:sz="0" w:space="0" w:color="auto"/>
        <w:left w:val="none" w:sz="0" w:space="0" w:color="auto"/>
        <w:bottom w:val="none" w:sz="0" w:space="0" w:color="auto"/>
        <w:right w:val="none" w:sz="0" w:space="0" w:color="auto"/>
      </w:divBdr>
      <w:divsChild>
        <w:div w:id="2086536377">
          <w:marLeft w:val="0"/>
          <w:marRight w:val="0"/>
          <w:marTop w:val="0"/>
          <w:marBottom w:val="0"/>
          <w:divBdr>
            <w:top w:val="none" w:sz="0" w:space="0" w:color="auto"/>
            <w:left w:val="none" w:sz="0" w:space="0" w:color="auto"/>
            <w:bottom w:val="none" w:sz="0" w:space="0" w:color="auto"/>
            <w:right w:val="none" w:sz="0" w:space="0" w:color="auto"/>
          </w:divBdr>
          <w:divsChild>
            <w:div w:id="7563566">
              <w:marLeft w:val="0"/>
              <w:marRight w:val="0"/>
              <w:marTop w:val="0"/>
              <w:marBottom w:val="0"/>
              <w:divBdr>
                <w:top w:val="none" w:sz="0" w:space="0" w:color="auto"/>
                <w:left w:val="none" w:sz="0" w:space="0" w:color="auto"/>
                <w:bottom w:val="none" w:sz="0" w:space="0" w:color="auto"/>
                <w:right w:val="none" w:sz="0" w:space="0" w:color="auto"/>
              </w:divBdr>
            </w:div>
            <w:div w:id="9186890">
              <w:marLeft w:val="0"/>
              <w:marRight w:val="0"/>
              <w:marTop w:val="0"/>
              <w:marBottom w:val="0"/>
              <w:divBdr>
                <w:top w:val="none" w:sz="0" w:space="0" w:color="auto"/>
                <w:left w:val="none" w:sz="0" w:space="0" w:color="auto"/>
                <w:bottom w:val="none" w:sz="0" w:space="0" w:color="auto"/>
                <w:right w:val="none" w:sz="0" w:space="0" w:color="auto"/>
              </w:divBdr>
            </w:div>
            <w:div w:id="52848218">
              <w:marLeft w:val="0"/>
              <w:marRight w:val="0"/>
              <w:marTop w:val="0"/>
              <w:marBottom w:val="0"/>
              <w:divBdr>
                <w:top w:val="none" w:sz="0" w:space="0" w:color="auto"/>
                <w:left w:val="none" w:sz="0" w:space="0" w:color="auto"/>
                <w:bottom w:val="none" w:sz="0" w:space="0" w:color="auto"/>
                <w:right w:val="none" w:sz="0" w:space="0" w:color="auto"/>
              </w:divBdr>
            </w:div>
            <w:div w:id="196163274">
              <w:marLeft w:val="0"/>
              <w:marRight w:val="0"/>
              <w:marTop w:val="0"/>
              <w:marBottom w:val="0"/>
              <w:divBdr>
                <w:top w:val="none" w:sz="0" w:space="0" w:color="auto"/>
                <w:left w:val="none" w:sz="0" w:space="0" w:color="auto"/>
                <w:bottom w:val="none" w:sz="0" w:space="0" w:color="auto"/>
                <w:right w:val="none" w:sz="0" w:space="0" w:color="auto"/>
              </w:divBdr>
            </w:div>
            <w:div w:id="224730632">
              <w:marLeft w:val="0"/>
              <w:marRight w:val="0"/>
              <w:marTop w:val="0"/>
              <w:marBottom w:val="0"/>
              <w:divBdr>
                <w:top w:val="none" w:sz="0" w:space="0" w:color="auto"/>
                <w:left w:val="none" w:sz="0" w:space="0" w:color="auto"/>
                <w:bottom w:val="none" w:sz="0" w:space="0" w:color="auto"/>
                <w:right w:val="none" w:sz="0" w:space="0" w:color="auto"/>
              </w:divBdr>
            </w:div>
            <w:div w:id="237784422">
              <w:marLeft w:val="0"/>
              <w:marRight w:val="0"/>
              <w:marTop w:val="0"/>
              <w:marBottom w:val="0"/>
              <w:divBdr>
                <w:top w:val="none" w:sz="0" w:space="0" w:color="auto"/>
                <w:left w:val="none" w:sz="0" w:space="0" w:color="auto"/>
                <w:bottom w:val="none" w:sz="0" w:space="0" w:color="auto"/>
                <w:right w:val="none" w:sz="0" w:space="0" w:color="auto"/>
              </w:divBdr>
            </w:div>
            <w:div w:id="246962671">
              <w:marLeft w:val="0"/>
              <w:marRight w:val="0"/>
              <w:marTop w:val="0"/>
              <w:marBottom w:val="0"/>
              <w:divBdr>
                <w:top w:val="none" w:sz="0" w:space="0" w:color="auto"/>
                <w:left w:val="none" w:sz="0" w:space="0" w:color="auto"/>
                <w:bottom w:val="none" w:sz="0" w:space="0" w:color="auto"/>
                <w:right w:val="none" w:sz="0" w:space="0" w:color="auto"/>
              </w:divBdr>
            </w:div>
            <w:div w:id="311451991">
              <w:marLeft w:val="0"/>
              <w:marRight w:val="0"/>
              <w:marTop w:val="0"/>
              <w:marBottom w:val="0"/>
              <w:divBdr>
                <w:top w:val="none" w:sz="0" w:space="0" w:color="auto"/>
                <w:left w:val="none" w:sz="0" w:space="0" w:color="auto"/>
                <w:bottom w:val="none" w:sz="0" w:space="0" w:color="auto"/>
                <w:right w:val="none" w:sz="0" w:space="0" w:color="auto"/>
              </w:divBdr>
            </w:div>
            <w:div w:id="368723716">
              <w:marLeft w:val="0"/>
              <w:marRight w:val="0"/>
              <w:marTop w:val="0"/>
              <w:marBottom w:val="0"/>
              <w:divBdr>
                <w:top w:val="none" w:sz="0" w:space="0" w:color="auto"/>
                <w:left w:val="none" w:sz="0" w:space="0" w:color="auto"/>
                <w:bottom w:val="none" w:sz="0" w:space="0" w:color="auto"/>
                <w:right w:val="none" w:sz="0" w:space="0" w:color="auto"/>
              </w:divBdr>
            </w:div>
            <w:div w:id="427309590">
              <w:marLeft w:val="0"/>
              <w:marRight w:val="0"/>
              <w:marTop w:val="0"/>
              <w:marBottom w:val="0"/>
              <w:divBdr>
                <w:top w:val="none" w:sz="0" w:space="0" w:color="auto"/>
                <w:left w:val="none" w:sz="0" w:space="0" w:color="auto"/>
                <w:bottom w:val="none" w:sz="0" w:space="0" w:color="auto"/>
                <w:right w:val="none" w:sz="0" w:space="0" w:color="auto"/>
              </w:divBdr>
            </w:div>
            <w:div w:id="487483243">
              <w:marLeft w:val="0"/>
              <w:marRight w:val="0"/>
              <w:marTop w:val="0"/>
              <w:marBottom w:val="0"/>
              <w:divBdr>
                <w:top w:val="none" w:sz="0" w:space="0" w:color="auto"/>
                <w:left w:val="none" w:sz="0" w:space="0" w:color="auto"/>
                <w:bottom w:val="none" w:sz="0" w:space="0" w:color="auto"/>
                <w:right w:val="none" w:sz="0" w:space="0" w:color="auto"/>
              </w:divBdr>
            </w:div>
            <w:div w:id="492793847">
              <w:marLeft w:val="0"/>
              <w:marRight w:val="0"/>
              <w:marTop w:val="0"/>
              <w:marBottom w:val="0"/>
              <w:divBdr>
                <w:top w:val="none" w:sz="0" w:space="0" w:color="auto"/>
                <w:left w:val="none" w:sz="0" w:space="0" w:color="auto"/>
                <w:bottom w:val="none" w:sz="0" w:space="0" w:color="auto"/>
                <w:right w:val="none" w:sz="0" w:space="0" w:color="auto"/>
              </w:divBdr>
            </w:div>
            <w:div w:id="501431392">
              <w:marLeft w:val="0"/>
              <w:marRight w:val="0"/>
              <w:marTop w:val="0"/>
              <w:marBottom w:val="0"/>
              <w:divBdr>
                <w:top w:val="none" w:sz="0" w:space="0" w:color="auto"/>
                <w:left w:val="none" w:sz="0" w:space="0" w:color="auto"/>
                <w:bottom w:val="none" w:sz="0" w:space="0" w:color="auto"/>
                <w:right w:val="none" w:sz="0" w:space="0" w:color="auto"/>
              </w:divBdr>
            </w:div>
            <w:div w:id="545292280">
              <w:marLeft w:val="0"/>
              <w:marRight w:val="0"/>
              <w:marTop w:val="0"/>
              <w:marBottom w:val="0"/>
              <w:divBdr>
                <w:top w:val="none" w:sz="0" w:space="0" w:color="auto"/>
                <w:left w:val="none" w:sz="0" w:space="0" w:color="auto"/>
                <w:bottom w:val="none" w:sz="0" w:space="0" w:color="auto"/>
                <w:right w:val="none" w:sz="0" w:space="0" w:color="auto"/>
              </w:divBdr>
            </w:div>
            <w:div w:id="563953867">
              <w:marLeft w:val="0"/>
              <w:marRight w:val="0"/>
              <w:marTop w:val="0"/>
              <w:marBottom w:val="0"/>
              <w:divBdr>
                <w:top w:val="none" w:sz="0" w:space="0" w:color="auto"/>
                <w:left w:val="none" w:sz="0" w:space="0" w:color="auto"/>
                <w:bottom w:val="none" w:sz="0" w:space="0" w:color="auto"/>
                <w:right w:val="none" w:sz="0" w:space="0" w:color="auto"/>
              </w:divBdr>
            </w:div>
            <w:div w:id="567762831">
              <w:marLeft w:val="0"/>
              <w:marRight w:val="0"/>
              <w:marTop w:val="0"/>
              <w:marBottom w:val="0"/>
              <w:divBdr>
                <w:top w:val="none" w:sz="0" w:space="0" w:color="auto"/>
                <w:left w:val="none" w:sz="0" w:space="0" w:color="auto"/>
                <w:bottom w:val="none" w:sz="0" w:space="0" w:color="auto"/>
                <w:right w:val="none" w:sz="0" w:space="0" w:color="auto"/>
              </w:divBdr>
            </w:div>
            <w:div w:id="568539624">
              <w:marLeft w:val="0"/>
              <w:marRight w:val="0"/>
              <w:marTop w:val="0"/>
              <w:marBottom w:val="0"/>
              <w:divBdr>
                <w:top w:val="none" w:sz="0" w:space="0" w:color="auto"/>
                <w:left w:val="none" w:sz="0" w:space="0" w:color="auto"/>
                <w:bottom w:val="none" w:sz="0" w:space="0" w:color="auto"/>
                <w:right w:val="none" w:sz="0" w:space="0" w:color="auto"/>
              </w:divBdr>
            </w:div>
            <w:div w:id="581722531">
              <w:marLeft w:val="0"/>
              <w:marRight w:val="0"/>
              <w:marTop w:val="0"/>
              <w:marBottom w:val="0"/>
              <w:divBdr>
                <w:top w:val="none" w:sz="0" w:space="0" w:color="auto"/>
                <w:left w:val="none" w:sz="0" w:space="0" w:color="auto"/>
                <w:bottom w:val="none" w:sz="0" w:space="0" w:color="auto"/>
                <w:right w:val="none" w:sz="0" w:space="0" w:color="auto"/>
              </w:divBdr>
            </w:div>
            <w:div w:id="609556325">
              <w:marLeft w:val="0"/>
              <w:marRight w:val="0"/>
              <w:marTop w:val="0"/>
              <w:marBottom w:val="0"/>
              <w:divBdr>
                <w:top w:val="none" w:sz="0" w:space="0" w:color="auto"/>
                <w:left w:val="none" w:sz="0" w:space="0" w:color="auto"/>
                <w:bottom w:val="none" w:sz="0" w:space="0" w:color="auto"/>
                <w:right w:val="none" w:sz="0" w:space="0" w:color="auto"/>
              </w:divBdr>
            </w:div>
            <w:div w:id="629017329">
              <w:marLeft w:val="0"/>
              <w:marRight w:val="0"/>
              <w:marTop w:val="0"/>
              <w:marBottom w:val="0"/>
              <w:divBdr>
                <w:top w:val="none" w:sz="0" w:space="0" w:color="auto"/>
                <w:left w:val="none" w:sz="0" w:space="0" w:color="auto"/>
                <w:bottom w:val="none" w:sz="0" w:space="0" w:color="auto"/>
                <w:right w:val="none" w:sz="0" w:space="0" w:color="auto"/>
              </w:divBdr>
            </w:div>
            <w:div w:id="644550565">
              <w:marLeft w:val="0"/>
              <w:marRight w:val="0"/>
              <w:marTop w:val="0"/>
              <w:marBottom w:val="0"/>
              <w:divBdr>
                <w:top w:val="none" w:sz="0" w:space="0" w:color="auto"/>
                <w:left w:val="none" w:sz="0" w:space="0" w:color="auto"/>
                <w:bottom w:val="none" w:sz="0" w:space="0" w:color="auto"/>
                <w:right w:val="none" w:sz="0" w:space="0" w:color="auto"/>
              </w:divBdr>
            </w:div>
            <w:div w:id="664162558">
              <w:marLeft w:val="0"/>
              <w:marRight w:val="0"/>
              <w:marTop w:val="0"/>
              <w:marBottom w:val="0"/>
              <w:divBdr>
                <w:top w:val="none" w:sz="0" w:space="0" w:color="auto"/>
                <w:left w:val="none" w:sz="0" w:space="0" w:color="auto"/>
                <w:bottom w:val="none" w:sz="0" w:space="0" w:color="auto"/>
                <w:right w:val="none" w:sz="0" w:space="0" w:color="auto"/>
              </w:divBdr>
            </w:div>
            <w:div w:id="696154859">
              <w:marLeft w:val="0"/>
              <w:marRight w:val="0"/>
              <w:marTop w:val="0"/>
              <w:marBottom w:val="0"/>
              <w:divBdr>
                <w:top w:val="none" w:sz="0" w:space="0" w:color="auto"/>
                <w:left w:val="none" w:sz="0" w:space="0" w:color="auto"/>
                <w:bottom w:val="none" w:sz="0" w:space="0" w:color="auto"/>
                <w:right w:val="none" w:sz="0" w:space="0" w:color="auto"/>
              </w:divBdr>
            </w:div>
            <w:div w:id="696975376">
              <w:marLeft w:val="0"/>
              <w:marRight w:val="0"/>
              <w:marTop w:val="0"/>
              <w:marBottom w:val="0"/>
              <w:divBdr>
                <w:top w:val="none" w:sz="0" w:space="0" w:color="auto"/>
                <w:left w:val="none" w:sz="0" w:space="0" w:color="auto"/>
                <w:bottom w:val="none" w:sz="0" w:space="0" w:color="auto"/>
                <w:right w:val="none" w:sz="0" w:space="0" w:color="auto"/>
              </w:divBdr>
            </w:div>
            <w:div w:id="781847912">
              <w:marLeft w:val="0"/>
              <w:marRight w:val="0"/>
              <w:marTop w:val="0"/>
              <w:marBottom w:val="0"/>
              <w:divBdr>
                <w:top w:val="none" w:sz="0" w:space="0" w:color="auto"/>
                <w:left w:val="none" w:sz="0" w:space="0" w:color="auto"/>
                <w:bottom w:val="none" w:sz="0" w:space="0" w:color="auto"/>
                <w:right w:val="none" w:sz="0" w:space="0" w:color="auto"/>
              </w:divBdr>
            </w:div>
            <w:div w:id="798304147">
              <w:marLeft w:val="0"/>
              <w:marRight w:val="0"/>
              <w:marTop w:val="0"/>
              <w:marBottom w:val="0"/>
              <w:divBdr>
                <w:top w:val="none" w:sz="0" w:space="0" w:color="auto"/>
                <w:left w:val="none" w:sz="0" w:space="0" w:color="auto"/>
                <w:bottom w:val="none" w:sz="0" w:space="0" w:color="auto"/>
                <w:right w:val="none" w:sz="0" w:space="0" w:color="auto"/>
              </w:divBdr>
            </w:div>
            <w:div w:id="827745584">
              <w:marLeft w:val="0"/>
              <w:marRight w:val="0"/>
              <w:marTop w:val="0"/>
              <w:marBottom w:val="0"/>
              <w:divBdr>
                <w:top w:val="none" w:sz="0" w:space="0" w:color="auto"/>
                <w:left w:val="none" w:sz="0" w:space="0" w:color="auto"/>
                <w:bottom w:val="none" w:sz="0" w:space="0" w:color="auto"/>
                <w:right w:val="none" w:sz="0" w:space="0" w:color="auto"/>
              </w:divBdr>
            </w:div>
            <w:div w:id="833179808">
              <w:marLeft w:val="0"/>
              <w:marRight w:val="0"/>
              <w:marTop w:val="0"/>
              <w:marBottom w:val="0"/>
              <w:divBdr>
                <w:top w:val="none" w:sz="0" w:space="0" w:color="auto"/>
                <w:left w:val="none" w:sz="0" w:space="0" w:color="auto"/>
                <w:bottom w:val="none" w:sz="0" w:space="0" w:color="auto"/>
                <w:right w:val="none" w:sz="0" w:space="0" w:color="auto"/>
              </w:divBdr>
            </w:div>
            <w:div w:id="849366927">
              <w:marLeft w:val="0"/>
              <w:marRight w:val="0"/>
              <w:marTop w:val="0"/>
              <w:marBottom w:val="0"/>
              <w:divBdr>
                <w:top w:val="none" w:sz="0" w:space="0" w:color="auto"/>
                <w:left w:val="none" w:sz="0" w:space="0" w:color="auto"/>
                <w:bottom w:val="none" w:sz="0" w:space="0" w:color="auto"/>
                <w:right w:val="none" w:sz="0" w:space="0" w:color="auto"/>
              </w:divBdr>
            </w:div>
            <w:div w:id="850608794">
              <w:marLeft w:val="0"/>
              <w:marRight w:val="0"/>
              <w:marTop w:val="0"/>
              <w:marBottom w:val="0"/>
              <w:divBdr>
                <w:top w:val="none" w:sz="0" w:space="0" w:color="auto"/>
                <w:left w:val="none" w:sz="0" w:space="0" w:color="auto"/>
                <w:bottom w:val="none" w:sz="0" w:space="0" w:color="auto"/>
                <w:right w:val="none" w:sz="0" w:space="0" w:color="auto"/>
              </w:divBdr>
            </w:div>
            <w:div w:id="883953020">
              <w:marLeft w:val="0"/>
              <w:marRight w:val="0"/>
              <w:marTop w:val="0"/>
              <w:marBottom w:val="0"/>
              <w:divBdr>
                <w:top w:val="none" w:sz="0" w:space="0" w:color="auto"/>
                <w:left w:val="none" w:sz="0" w:space="0" w:color="auto"/>
                <w:bottom w:val="none" w:sz="0" w:space="0" w:color="auto"/>
                <w:right w:val="none" w:sz="0" w:space="0" w:color="auto"/>
              </w:divBdr>
            </w:div>
            <w:div w:id="966471844">
              <w:marLeft w:val="0"/>
              <w:marRight w:val="0"/>
              <w:marTop w:val="0"/>
              <w:marBottom w:val="0"/>
              <w:divBdr>
                <w:top w:val="none" w:sz="0" w:space="0" w:color="auto"/>
                <w:left w:val="none" w:sz="0" w:space="0" w:color="auto"/>
                <w:bottom w:val="none" w:sz="0" w:space="0" w:color="auto"/>
                <w:right w:val="none" w:sz="0" w:space="0" w:color="auto"/>
              </w:divBdr>
            </w:div>
            <w:div w:id="978147843">
              <w:marLeft w:val="0"/>
              <w:marRight w:val="0"/>
              <w:marTop w:val="0"/>
              <w:marBottom w:val="0"/>
              <w:divBdr>
                <w:top w:val="none" w:sz="0" w:space="0" w:color="auto"/>
                <w:left w:val="none" w:sz="0" w:space="0" w:color="auto"/>
                <w:bottom w:val="none" w:sz="0" w:space="0" w:color="auto"/>
                <w:right w:val="none" w:sz="0" w:space="0" w:color="auto"/>
              </w:divBdr>
            </w:div>
            <w:div w:id="983199271">
              <w:marLeft w:val="0"/>
              <w:marRight w:val="0"/>
              <w:marTop w:val="0"/>
              <w:marBottom w:val="0"/>
              <w:divBdr>
                <w:top w:val="none" w:sz="0" w:space="0" w:color="auto"/>
                <w:left w:val="none" w:sz="0" w:space="0" w:color="auto"/>
                <w:bottom w:val="none" w:sz="0" w:space="0" w:color="auto"/>
                <w:right w:val="none" w:sz="0" w:space="0" w:color="auto"/>
              </w:divBdr>
            </w:div>
            <w:div w:id="1037196823">
              <w:marLeft w:val="0"/>
              <w:marRight w:val="0"/>
              <w:marTop w:val="0"/>
              <w:marBottom w:val="0"/>
              <w:divBdr>
                <w:top w:val="none" w:sz="0" w:space="0" w:color="auto"/>
                <w:left w:val="none" w:sz="0" w:space="0" w:color="auto"/>
                <w:bottom w:val="none" w:sz="0" w:space="0" w:color="auto"/>
                <w:right w:val="none" w:sz="0" w:space="0" w:color="auto"/>
              </w:divBdr>
            </w:div>
            <w:div w:id="1054237478">
              <w:marLeft w:val="0"/>
              <w:marRight w:val="0"/>
              <w:marTop w:val="0"/>
              <w:marBottom w:val="0"/>
              <w:divBdr>
                <w:top w:val="none" w:sz="0" w:space="0" w:color="auto"/>
                <w:left w:val="none" w:sz="0" w:space="0" w:color="auto"/>
                <w:bottom w:val="none" w:sz="0" w:space="0" w:color="auto"/>
                <w:right w:val="none" w:sz="0" w:space="0" w:color="auto"/>
              </w:divBdr>
            </w:div>
            <w:div w:id="1063453874">
              <w:marLeft w:val="0"/>
              <w:marRight w:val="0"/>
              <w:marTop w:val="0"/>
              <w:marBottom w:val="0"/>
              <w:divBdr>
                <w:top w:val="none" w:sz="0" w:space="0" w:color="auto"/>
                <w:left w:val="none" w:sz="0" w:space="0" w:color="auto"/>
                <w:bottom w:val="none" w:sz="0" w:space="0" w:color="auto"/>
                <w:right w:val="none" w:sz="0" w:space="0" w:color="auto"/>
              </w:divBdr>
            </w:div>
            <w:div w:id="1074357139">
              <w:marLeft w:val="0"/>
              <w:marRight w:val="0"/>
              <w:marTop w:val="0"/>
              <w:marBottom w:val="0"/>
              <w:divBdr>
                <w:top w:val="none" w:sz="0" w:space="0" w:color="auto"/>
                <w:left w:val="none" w:sz="0" w:space="0" w:color="auto"/>
                <w:bottom w:val="none" w:sz="0" w:space="0" w:color="auto"/>
                <w:right w:val="none" w:sz="0" w:space="0" w:color="auto"/>
              </w:divBdr>
            </w:div>
            <w:div w:id="1074469811">
              <w:marLeft w:val="0"/>
              <w:marRight w:val="0"/>
              <w:marTop w:val="0"/>
              <w:marBottom w:val="0"/>
              <w:divBdr>
                <w:top w:val="none" w:sz="0" w:space="0" w:color="auto"/>
                <w:left w:val="none" w:sz="0" w:space="0" w:color="auto"/>
                <w:bottom w:val="none" w:sz="0" w:space="0" w:color="auto"/>
                <w:right w:val="none" w:sz="0" w:space="0" w:color="auto"/>
              </w:divBdr>
            </w:div>
            <w:div w:id="1074670793">
              <w:marLeft w:val="0"/>
              <w:marRight w:val="0"/>
              <w:marTop w:val="0"/>
              <w:marBottom w:val="0"/>
              <w:divBdr>
                <w:top w:val="none" w:sz="0" w:space="0" w:color="auto"/>
                <w:left w:val="none" w:sz="0" w:space="0" w:color="auto"/>
                <w:bottom w:val="none" w:sz="0" w:space="0" w:color="auto"/>
                <w:right w:val="none" w:sz="0" w:space="0" w:color="auto"/>
              </w:divBdr>
            </w:div>
            <w:div w:id="1089306353">
              <w:marLeft w:val="0"/>
              <w:marRight w:val="0"/>
              <w:marTop w:val="0"/>
              <w:marBottom w:val="0"/>
              <w:divBdr>
                <w:top w:val="none" w:sz="0" w:space="0" w:color="auto"/>
                <w:left w:val="none" w:sz="0" w:space="0" w:color="auto"/>
                <w:bottom w:val="none" w:sz="0" w:space="0" w:color="auto"/>
                <w:right w:val="none" w:sz="0" w:space="0" w:color="auto"/>
              </w:divBdr>
            </w:div>
            <w:div w:id="1102064656">
              <w:marLeft w:val="0"/>
              <w:marRight w:val="0"/>
              <w:marTop w:val="0"/>
              <w:marBottom w:val="0"/>
              <w:divBdr>
                <w:top w:val="none" w:sz="0" w:space="0" w:color="auto"/>
                <w:left w:val="none" w:sz="0" w:space="0" w:color="auto"/>
                <w:bottom w:val="none" w:sz="0" w:space="0" w:color="auto"/>
                <w:right w:val="none" w:sz="0" w:space="0" w:color="auto"/>
              </w:divBdr>
            </w:div>
            <w:div w:id="1220366085">
              <w:marLeft w:val="0"/>
              <w:marRight w:val="0"/>
              <w:marTop w:val="0"/>
              <w:marBottom w:val="0"/>
              <w:divBdr>
                <w:top w:val="none" w:sz="0" w:space="0" w:color="auto"/>
                <w:left w:val="none" w:sz="0" w:space="0" w:color="auto"/>
                <w:bottom w:val="none" w:sz="0" w:space="0" w:color="auto"/>
                <w:right w:val="none" w:sz="0" w:space="0" w:color="auto"/>
              </w:divBdr>
            </w:div>
            <w:div w:id="1233347711">
              <w:marLeft w:val="0"/>
              <w:marRight w:val="0"/>
              <w:marTop w:val="0"/>
              <w:marBottom w:val="0"/>
              <w:divBdr>
                <w:top w:val="none" w:sz="0" w:space="0" w:color="auto"/>
                <w:left w:val="none" w:sz="0" w:space="0" w:color="auto"/>
                <w:bottom w:val="none" w:sz="0" w:space="0" w:color="auto"/>
                <w:right w:val="none" w:sz="0" w:space="0" w:color="auto"/>
              </w:divBdr>
            </w:div>
            <w:div w:id="1233419907">
              <w:marLeft w:val="0"/>
              <w:marRight w:val="0"/>
              <w:marTop w:val="0"/>
              <w:marBottom w:val="0"/>
              <w:divBdr>
                <w:top w:val="none" w:sz="0" w:space="0" w:color="auto"/>
                <w:left w:val="none" w:sz="0" w:space="0" w:color="auto"/>
                <w:bottom w:val="none" w:sz="0" w:space="0" w:color="auto"/>
                <w:right w:val="none" w:sz="0" w:space="0" w:color="auto"/>
              </w:divBdr>
            </w:div>
            <w:div w:id="1272395494">
              <w:marLeft w:val="0"/>
              <w:marRight w:val="0"/>
              <w:marTop w:val="0"/>
              <w:marBottom w:val="0"/>
              <w:divBdr>
                <w:top w:val="none" w:sz="0" w:space="0" w:color="auto"/>
                <w:left w:val="none" w:sz="0" w:space="0" w:color="auto"/>
                <w:bottom w:val="none" w:sz="0" w:space="0" w:color="auto"/>
                <w:right w:val="none" w:sz="0" w:space="0" w:color="auto"/>
              </w:divBdr>
            </w:div>
            <w:div w:id="1282417008">
              <w:marLeft w:val="0"/>
              <w:marRight w:val="0"/>
              <w:marTop w:val="0"/>
              <w:marBottom w:val="0"/>
              <w:divBdr>
                <w:top w:val="none" w:sz="0" w:space="0" w:color="auto"/>
                <w:left w:val="none" w:sz="0" w:space="0" w:color="auto"/>
                <w:bottom w:val="none" w:sz="0" w:space="0" w:color="auto"/>
                <w:right w:val="none" w:sz="0" w:space="0" w:color="auto"/>
              </w:divBdr>
            </w:div>
            <w:div w:id="1300114725">
              <w:marLeft w:val="0"/>
              <w:marRight w:val="0"/>
              <w:marTop w:val="0"/>
              <w:marBottom w:val="0"/>
              <w:divBdr>
                <w:top w:val="none" w:sz="0" w:space="0" w:color="auto"/>
                <w:left w:val="none" w:sz="0" w:space="0" w:color="auto"/>
                <w:bottom w:val="none" w:sz="0" w:space="0" w:color="auto"/>
                <w:right w:val="none" w:sz="0" w:space="0" w:color="auto"/>
              </w:divBdr>
            </w:div>
            <w:div w:id="1306618645">
              <w:marLeft w:val="0"/>
              <w:marRight w:val="0"/>
              <w:marTop w:val="0"/>
              <w:marBottom w:val="0"/>
              <w:divBdr>
                <w:top w:val="none" w:sz="0" w:space="0" w:color="auto"/>
                <w:left w:val="none" w:sz="0" w:space="0" w:color="auto"/>
                <w:bottom w:val="none" w:sz="0" w:space="0" w:color="auto"/>
                <w:right w:val="none" w:sz="0" w:space="0" w:color="auto"/>
              </w:divBdr>
            </w:div>
            <w:div w:id="1379813834">
              <w:marLeft w:val="0"/>
              <w:marRight w:val="0"/>
              <w:marTop w:val="0"/>
              <w:marBottom w:val="0"/>
              <w:divBdr>
                <w:top w:val="none" w:sz="0" w:space="0" w:color="auto"/>
                <w:left w:val="none" w:sz="0" w:space="0" w:color="auto"/>
                <w:bottom w:val="none" w:sz="0" w:space="0" w:color="auto"/>
                <w:right w:val="none" w:sz="0" w:space="0" w:color="auto"/>
              </w:divBdr>
            </w:div>
            <w:div w:id="1407609751">
              <w:marLeft w:val="0"/>
              <w:marRight w:val="0"/>
              <w:marTop w:val="0"/>
              <w:marBottom w:val="0"/>
              <w:divBdr>
                <w:top w:val="none" w:sz="0" w:space="0" w:color="auto"/>
                <w:left w:val="none" w:sz="0" w:space="0" w:color="auto"/>
                <w:bottom w:val="none" w:sz="0" w:space="0" w:color="auto"/>
                <w:right w:val="none" w:sz="0" w:space="0" w:color="auto"/>
              </w:divBdr>
            </w:div>
            <w:div w:id="1496914244">
              <w:marLeft w:val="0"/>
              <w:marRight w:val="0"/>
              <w:marTop w:val="0"/>
              <w:marBottom w:val="0"/>
              <w:divBdr>
                <w:top w:val="none" w:sz="0" w:space="0" w:color="auto"/>
                <w:left w:val="none" w:sz="0" w:space="0" w:color="auto"/>
                <w:bottom w:val="none" w:sz="0" w:space="0" w:color="auto"/>
                <w:right w:val="none" w:sz="0" w:space="0" w:color="auto"/>
              </w:divBdr>
            </w:div>
            <w:div w:id="1587378796">
              <w:marLeft w:val="0"/>
              <w:marRight w:val="0"/>
              <w:marTop w:val="0"/>
              <w:marBottom w:val="0"/>
              <w:divBdr>
                <w:top w:val="none" w:sz="0" w:space="0" w:color="auto"/>
                <w:left w:val="none" w:sz="0" w:space="0" w:color="auto"/>
                <w:bottom w:val="none" w:sz="0" w:space="0" w:color="auto"/>
                <w:right w:val="none" w:sz="0" w:space="0" w:color="auto"/>
              </w:divBdr>
            </w:div>
            <w:div w:id="1651011589">
              <w:marLeft w:val="0"/>
              <w:marRight w:val="0"/>
              <w:marTop w:val="0"/>
              <w:marBottom w:val="0"/>
              <w:divBdr>
                <w:top w:val="none" w:sz="0" w:space="0" w:color="auto"/>
                <w:left w:val="none" w:sz="0" w:space="0" w:color="auto"/>
                <w:bottom w:val="none" w:sz="0" w:space="0" w:color="auto"/>
                <w:right w:val="none" w:sz="0" w:space="0" w:color="auto"/>
              </w:divBdr>
            </w:div>
            <w:div w:id="1722511819">
              <w:marLeft w:val="0"/>
              <w:marRight w:val="0"/>
              <w:marTop w:val="0"/>
              <w:marBottom w:val="0"/>
              <w:divBdr>
                <w:top w:val="none" w:sz="0" w:space="0" w:color="auto"/>
                <w:left w:val="none" w:sz="0" w:space="0" w:color="auto"/>
                <w:bottom w:val="none" w:sz="0" w:space="0" w:color="auto"/>
                <w:right w:val="none" w:sz="0" w:space="0" w:color="auto"/>
              </w:divBdr>
            </w:div>
            <w:div w:id="1795907445">
              <w:marLeft w:val="0"/>
              <w:marRight w:val="0"/>
              <w:marTop w:val="0"/>
              <w:marBottom w:val="0"/>
              <w:divBdr>
                <w:top w:val="none" w:sz="0" w:space="0" w:color="auto"/>
                <w:left w:val="none" w:sz="0" w:space="0" w:color="auto"/>
                <w:bottom w:val="none" w:sz="0" w:space="0" w:color="auto"/>
                <w:right w:val="none" w:sz="0" w:space="0" w:color="auto"/>
              </w:divBdr>
            </w:div>
            <w:div w:id="1818063883">
              <w:marLeft w:val="0"/>
              <w:marRight w:val="0"/>
              <w:marTop w:val="0"/>
              <w:marBottom w:val="0"/>
              <w:divBdr>
                <w:top w:val="none" w:sz="0" w:space="0" w:color="auto"/>
                <w:left w:val="none" w:sz="0" w:space="0" w:color="auto"/>
                <w:bottom w:val="none" w:sz="0" w:space="0" w:color="auto"/>
                <w:right w:val="none" w:sz="0" w:space="0" w:color="auto"/>
              </w:divBdr>
            </w:div>
            <w:div w:id="1844203861">
              <w:marLeft w:val="0"/>
              <w:marRight w:val="0"/>
              <w:marTop w:val="0"/>
              <w:marBottom w:val="0"/>
              <w:divBdr>
                <w:top w:val="none" w:sz="0" w:space="0" w:color="auto"/>
                <w:left w:val="none" w:sz="0" w:space="0" w:color="auto"/>
                <w:bottom w:val="none" w:sz="0" w:space="0" w:color="auto"/>
                <w:right w:val="none" w:sz="0" w:space="0" w:color="auto"/>
              </w:divBdr>
            </w:div>
            <w:div w:id="1857576648">
              <w:marLeft w:val="0"/>
              <w:marRight w:val="0"/>
              <w:marTop w:val="0"/>
              <w:marBottom w:val="0"/>
              <w:divBdr>
                <w:top w:val="none" w:sz="0" w:space="0" w:color="auto"/>
                <w:left w:val="none" w:sz="0" w:space="0" w:color="auto"/>
                <w:bottom w:val="none" w:sz="0" w:space="0" w:color="auto"/>
                <w:right w:val="none" w:sz="0" w:space="0" w:color="auto"/>
              </w:divBdr>
            </w:div>
            <w:div w:id="1867524289">
              <w:marLeft w:val="0"/>
              <w:marRight w:val="0"/>
              <w:marTop w:val="0"/>
              <w:marBottom w:val="0"/>
              <w:divBdr>
                <w:top w:val="none" w:sz="0" w:space="0" w:color="auto"/>
                <w:left w:val="none" w:sz="0" w:space="0" w:color="auto"/>
                <w:bottom w:val="none" w:sz="0" w:space="0" w:color="auto"/>
                <w:right w:val="none" w:sz="0" w:space="0" w:color="auto"/>
              </w:divBdr>
            </w:div>
            <w:div w:id="1880848643">
              <w:marLeft w:val="0"/>
              <w:marRight w:val="0"/>
              <w:marTop w:val="0"/>
              <w:marBottom w:val="0"/>
              <w:divBdr>
                <w:top w:val="none" w:sz="0" w:space="0" w:color="auto"/>
                <w:left w:val="none" w:sz="0" w:space="0" w:color="auto"/>
                <w:bottom w:val="none" w:sz="0" w:space="0" w:color="auto"/>
                <w:right w:val="none" w:sz="0" w:space="0" w:color="auto"/>
              </w:divBdr>
            </w:div>
            <w:div w:id="1889804673">
              <w:marLeft w:val="0"/>
              <w:marRight w:val="0"/>
              <w:marTop w:val="0"/>
              <w:marBottom w:val="0"/>
              <w:divBdr>
                <w:top w:val="none" w:sz="0" w:space="0" w:color="auto"/>
                <w:left w:val="none" w:sz="0" w:space="0" w:color="auto"/>
                <w:bottom w:val="none" w:sz="0" w:space="0" w:color="auto"/>
                <w:right w:val="none" w:sz="0" w:space="0" w:color="auto"/>
              </w:divBdr>
            </w:div>
            <w:div w:id="1945382986">
              <w:marLeft w:val="0"/>
              <w:marRight w:val="0"/>
              <w:marTop w:val="0"/>
              <w:marBottom w:val="0"/>
              <w:divBdr>
                <w:top w:val="none" w:sz="0" w:space="0" w:color="auto"/>
                <w:left w:val="none" w:sz="0" w:space="0" w:color="auto"/>
                <w:bottom w:val="none" w:sz="0" w:space="0" w:color="auto"/>
                <w:right w:val="none" w:sz="0" w:space="0" w:color="auto"/>
              </w:divBdr>
            </w:div>
            <w:div w:id="1949391314">
              <w:marLeft w:val="0"/>
              <w:marRight w:val="0"/>
              <w:marTop w:val="0"/>
              <w:marBottom w:val="0"/>
              <w:divBdr>
                <w:top w:val="none" w:sz="0" w:space="0" w:color="auto"/>
                <w:left w:val="none" w:sz="0" w:space="0" w:color="auto"/>
                <w:bottom w:val="none" w:sz="0" w:space="0" w:color="auto"/>
                <w:right w:val="none" w:sz="0" w:space="0" w:color="auto"/>
              </w:divBdr>
            </w:div>
            <w:div w:id="1983844704">
              <w:marLeft w:val="0"/>
              <w:marRight w:val="0"/>
              <w:marTop w:val="0"/>
              <w:marBottom w:val="0"/>
              <w:divBdr>
                <w:top w:val="none" w:sz="0" w:space="0" w:color="auto"/>
                <w:left w:val="none" w:sz="0" w:space="0" w:color="auto"/>
                <w:bottom w:val="none" w:sz="0" w:space="0" w:color="auto"/>
                <w:right w:val="none" w:sz="0" w:space="0" w:color="auto"/>
              </w:divBdr>
            </w:div>
            <w:div w:id="2014870625">
              <w:marLeft w:val="0"/>
              <w:marRight w:val="0"/>
              <w:marTop w:val="0"/>
              <w:marBottom w:val="0"/>
              <w:divBdr>
                <w:top w:val="none" w:sz="0" w:space="0" w:color="auto"/>
                <w:left w:val="none" w:sz="0" w:space="0" w:color="auto"/>
                <w:bottom w:val="none" w:sz="0" w:space="0" w:color="auto"/>
                <w:right w:val="none" w:sz="0" w:space="0" w:color="auto"/>
              </w:divBdr>
            </w:div>
            <w:div w:id="2068331586">
              <w:marLeft w:val="0"/>
              <w:marRight w:val="0"/>
              <w:marTop w:val="0"/>
              <w:marBottom w:val="0"/>
              <w:divBdr>
                <w:top w:val="none" w:sz="0" w:space="0" w:color="auto"/>
                <w:left w:val="none" w:sz="0" w:space="0" w:color="auto"/>
                <w:bottom w:val="none" w:sz="0" w:space="0" w:color="auto"/>
                <w:right w:val="none" w:sz="0" w:space="0" w:color="auto"/>
              </w:divBdr>
            </w:div>
            <w:div w:id="20849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47387">
      <w:bodyDiv w:val="1"/>
      <w:marLeft w:val="0"/>
      <w:marRight w:val="0"/>
      <w:marTop w:val="0"/>
      <w:marBottom w:val="0"/>
      <w:divBdr>
        <w:top w:val="none" w:sz="0" w:space="0" w:color="auto"/>
        <w:left w:val="none" w:sz="0" w:space="0" w:color="auto"/>
        <w:bottom w:val="none" w:sz="0" w:space="0" w:color="auto"/>
        <w:right w:val="none" w:sz="0" w:space="0" w:color="auto"/>
      </w:divBdr>
    </w:div>
    <w:div w:id="810102729">
      <w:bodyDiv w:val="1"/>
      <w:marLeft w:val="0"/>
      <w:marRight w:val="0"/>
      <w:marTop w:val="0"/>
      <w:marBottom w:val="0"/>
      <w:divBdr>
        <w:top w:val="none" w:sz="0" w:space="0" w:color="auto"/>
        <w:left w:val="none" w:sz="0" w:space="0" w:color="auto"/>
        <w:bottom w:val="none" w:sz="0" w:space="0" w:color="auto"/>
        <w:right w:val="none" w:sz="0" w:space="0" w:color="auto"/>
      </w:divBdr>
    </w:div>
    <w:div w:id="861823138">
      <w:bodyDiv w:val="1"/>
      <w:marLeft w:val="0"/>
      <w:marRight w:val="0"/>
      <w:marTop w:val="0"/>
      <w:marBottom w:val="0"/>
      <w:divBdr>
        <w:top w:val="none" w:sz="0" w:space="0" w:color="auto"/>
        <w:left w:val="none" w:sz="0" w:space="0" w:color="auto"/>
        <w:bottom w:val="none" w:sz="0" w:space="0" w:color="auto"/>
        <w:right w:val="none" w:sz="0" w:space="0" w:color="auto"/>
      </w:divBdr>
    </w:div>
    <w:div w:id="1081945425">
      <w:bodyDiv w:val="1"/>
      <w:marLeft w:val="0"/>
      <w:marRight w:val="0"/>
      <w:marTop w:val="0"/>
      <w:marBottom w:val="0"/>
      <w:divBdr>
        <w:top w:val="none" w:sz="0" w:space="0" w:color="auto"/>
        <w:left w:val="none" w:sz="0" w:space="0" w:color="auto"/>
        <w:bottom w:val="none" w:sz="0" w:space="0" w:color="auto"/>
        <w:right w:val="none" w:sz="0" w:space="0" w:color="auto"/>
      </w:divBdr>
      <w:divsChild>
        <w:div w:id="30805573">
          <w:marLeft w:val="0"/>
          <w:marRight w:val="0"/>
          <w:marTop w:val="0"/>
          <w:marBottom w:val="0"/>
          <w:divBdr>
            <w:top w:val="none" w:sz="0" w:space="0" w:color="auto"/>
            <w:left w:val="none" w:sz="0" w:space="0" w:color="auto"/>
            <w:bottom w:val="none" w:sz="0" w:space="0" w:color="auto"/>
            <w:right w:val="none" w:sz="0" w:space="0" w:color="auto"/>
          </w:divBdr>
        </w:div>
        <w:div w:id="105590036">
          <w:marLeft w:val="0"/>
          <w:marRight w:val="0"/>
          <w:marTop w:val="0"/>
          <w:marBottom w:val="0"/>
          <w:divBdr>
            <w:top w:val="none" w:sz="0" w:space="0" w:color="auto"/>
            <w:left w:val="none" w:sz="0" w:space="0" w:color="auto"/>
            <w:bottom w:val="none" w:sz="0" w:space="0" w:color="auto"/>
            <w:right w:val="none" w:sz="0" w:space="0" w:color="auto"/>
          </w:divBdr>
        </w:div>
        <w:div w:id="140007184">
          <w:marLeft w:val="0"/>
          <w:marRight w:val="0"/>
          <w:marTop w:val="0"/>
          <w:marBottom w:val="0"/>
          <w:divBdr>
            <w:top w:val="none" w:sz="0" w:space="0" w:color="auto"/>
            <w:left w:val="none" w:sz="0" w:space="0" w:color="auto"/>
            <w:bottom w:val="none" w:sz="0" w:space="0" w:color="auto"/>
            <w:right w:val="none" w:sz="0" w:space="0" w:color="auto"/>
          </w:divBdr>
        </w:div>
        <w:div w:id="156386415">
          <w:marLeft w:val="0"/>
          <w:marRight w:val="0"/>
          <w:marTop w:val="0"/>
          <w:marBottom w:val="0"/>
          <w:divBdr>
            <w:top w:val="none" w:sz="0" w:space="0" w:color="auto"/>
            <w:left w:val="none" w:sz="0" w:space="0" w:color="auto"/>
            <w:bottom w:val="none" w:sz="0" w:space="0" w:color="auto"/>
            <w:right w:val="none" w:sz="0" w:space="0" w:color="auto"/>
          </w:divBdr>
        </w:div>
        <w:div w:id="204299908">
          <w:marLeft w:val="0"/>
          <w:marRight w:val="0"/>
          <w:marTop w:val="0"/>
          <w:marBottom w:val="0"/>
          <w:divBdr>
            <w:top w:val="none" w:sz="0" w:space="0" w:color="auto"/>
            <w:left w:val="none" w:sz="0" w:space="0" w:color="auto"/>
            <w:bottom w:val="none" w:sz="0" w:space="0" w:color="auto"/>
            <w:right w:val="none" w:sz="0" w:space="0" w:color="auto"/>
          </w:divBdr>
        </w:div>
        <w:div w:id="246615815">
          <w:marLeft w:val="0"/>
          <w:marRight w:val="0"/>
          <w:marTop w:val="0"/>
          <w:marBottom w:val="0"/>
          <w:divBdr>
            <w:top w:val="none" w:sz="0" w:space="0" w:color="auto"/>
            <w:left w:val="none" w:sz="0" w:space="0" w:color="auto"/>
            <w:bottom w:val="none" w:sz="0" w:space="0" w:color="auto"/>
            <w:right w:val="none" w:sz="0" w:space="0" w:color="auto"/>
          </w:divBdr>
        </w:div>
        <w:div w:id="354501180">
          <w:marLeft w:val="0"/>
          <w:marRight w:val="0"/>
          <w:marTop w:val="0"/>
          <w:marBottom w:val="0"/>
          <w:divBdr>
            <w:top w:val="none" w:sz="0" w:space="0" w:color="auto"/>
            <w:left w:val="none" w:sz="0" w:space="0" w:color="auto"/>
            <w:bottom w:val="none" w:sz="0" w:space="0" w:color="auto"/>
            <w:right w:val="none" w:sz="0" w:space="0" w:color="auto"/>
          </w:divBdr>
        </w:div>
        <w:div w:id="394086133">
          <w:marLeft w:val="0"/>
          <w:marRight w:val="0"/>
          <w:marTop w:val="0"/>
          <w:marBottom w:val="0"/>
          <w:divBdr>
            <w:top w:val="none" w:sz="0" w:space="0" w:color="auto"/>
            <w:left w:val="none" w:sz="0" w:space="0" w:color="auto"/>
            <w:bottom w:val="none" w:sz="0" w:space="0" w:color="auto"/>
            <w:right w:val="none" w:sz="0" w:space="0" w:color="auto"/>
          </w:divBdr>
        </w:div>
        <w:div w:id="430854384">
          <w:marLeft w:val="0"/>
          <w:marRight w:val="0"/>
          <w:marTop w:val="0"/>
          <w:marBottom w:val="0"/>
          <w:divBdr>
            <w:top w:val="none" w:sz="0" w:space="0" w:color="auto"/>
            <w:left w:val="none" w:sz="0" w:space="0" w:color="auto"/>
            <w:bottom w:val="none" w:sz="0" w:space="0" w:color="auto"/>
            <w:right w:val="none" w:sz="0" w:space="0" w:color="auto"/>
          </w:divBdr>
        </w:div>
        <w:div w:id="457992452">
          <w:marLeft w:val="0"/>
          <w:marRight w:val="0"/>
          <w:marTop w:val="0"/>
          <w:marBottom w:val="0"/>
          <w:divBdr>
            <w:top w:val="none" w:sz="0" w:space="0" w:color="auto"/>
            <w:left w:val="none" w:sz="0" w:space="0" w:color="auto"/>
            <w:bottom w:val="none" w:sz="0" w:space="0" w:color="auto"/>
            <w:right w:val="none" w:sz="0" w:space="0" w:color="auto"/>
          </w:divBdr>
        </w:div>
        <w:div w:id="497114389">
          <w:marLeft w:val="0"/>
          <w:marRight w:val="0"/>
          <w:marTop w:val="0"/>
          <w:marBottom w:val="0"/>
          <w:divBdr>
            <w:top w:val="none" w:sz="0" w:space="0" w:color="auto"/>
            <w:left w:val="none" w:sz="0" w:space="0" w:color="auto"/>
            <w:bottom w:val="none" w:sz="0" w:space="0" w:color="auto"/>
            <w:right w:val="none" w:sz="0" w:space="0" w:color="auto"/>
          </w:divBdr>
        </w:div>
        <w:div w:id="510993879">
          <w:marLeft w:val="0"/>
          <w:marRight w:val="0"/>
          <w:marTop w:val="0"/>
          <w:marBottom w:val="0"/>
          <w:divBdr>
            <w:top w:val="none" w:sz="0" w:space="0" w:color="auto"/>
            <w:left w:val="none" w:sz="0" w:space="0" w:color="auto"/>
            <w:bottom w:val="none" w:sz="0" w:space="0" w:color="auto"/>
            <w:right w:val="none" w:sz="0" w:space="0" w:color="auto"/>
          </w:divBdr>
        </w:div>
        <w:div w:id="523328427">
          <w:marLeft w:val="0"/>
          <w:marRight w:val="0"/>
          <w:marTop w:val="0"/>
          <w:marBottom w:val="0"/>
          <w:divBdr>
            <w:top w:val="none" w:sz="0" w:space="0" w:color="auto"/>
            <w:left w:val="none" w:sz="0" w:space="0" w:color="auto"/>
            <w:bottom w:val="none" w:sz="0" w:space="0" w:color="auto"/>
            <w:right w:val="none" w:sz="0" w:space="0" w:color="auto"/>
          </w:divBdr>
        </w:div>
        <w:div w:id="603265520">
          <w:marLeft w:val="0"/>
          <w:marRight w:val="0"/>
          <w:marTop w:val="0"/>
          <w:marBottom w:val="0"/>
          <w:divBdr>
            <w:top w:val="none" w:sz="0" w:space="0" w:color="auto"/>
            <w:left w:val="none" w:sz="0" w:space="0" w:color="auto"/>
            <w:bottom w:val="none" w:sz="0" w:space="0" w:color="auto"/>
            <w:right w:val="none" w:sz="0" w:space="0" w:color="auto"/>
          </w:divBdr>
        </w:div>
        <w:div w:id="700281912">
          <w:marLeft w:val="0"/>
          <w:marRight w:val="0"/>
          <w:marTop w:val="0"/>
          <w:marBottom w:val="0"/>
          <w:divBdr>
            <w:top w:val="none" w:sz="0" w:space="0" w:color="auto"/>
            <w:left w:val="none" w:sz="0" w:space="0" w:color="auto"/>
            <w:bottom w:val="none" w:sz="0" w:space="0" w:color="auto"/>
            <w:right w:val="none" w:sz="0" w:space="0" w:color="auto"/>
          </w:divBdr>
        </w:div>
        <w:div w:id="704257585">
          <w:marLeft w:val="0"/>
          <w:marRight w:val="0"/>
          <w:marTop w:val="0"/>
          <w:marBottom w:val="0"/>
          <w:divBdr>
            <w:top w:val="none" w:sz="0" w:space="0" w:color="auto"/>
            <w:left w:val="none" w:sz="0" w:space="0" w:color="auto"/>
            <w:bottom w:val="none" w:sz="0" w:space="0" w:color="auto"/>
            <w:right w:val="none" w:sz="0" w:space="0" w:color="auto"/>
          </w:divBdr>
        </w:div>
        <w:div w:id="742724329">
          <w:marLeft w:val="0"/>
          <w:marRight w:val="0"/>
          <w:marTop w:val="0"/>
          <w:marBottom w:val="0"/>
          <w:divBdr>
            <w:top w:val="none" w:sz="0" w:space="0" w:color="auto"/>
            <w:left w:val="none" w:sz="0" w:space="0" w:color="auto"/>
            <w:bottom w:val="none" w:sz="0" w:space="0" w:color="auto"/>
            <w:right w:val="none" w:sz="0" w:space="0" w:color="auto"/>
          </w:divBdr>
        </w:div>
        <w:div w:id="869758566">
          <w:marLeft w:val="0"/>
          <w:marRight w:val="0"/>
          <w:marTop w:val="0"/>
          <w:marBottom w:val="0"/>
          <w:divBdr>
            <w:top w:val="none" w:sz="0" w:space="0" w:color="auto"/>
            <w:left w:val="none" w:sz="0" w:space="0" w:color="auto"/>
            <w:bottom w:val="none" w:sz="0" w:space="0" w:color="auto"/>
            <w:right w:val="none" w:sz="0" w:space="0" w:color="auto"/>
          </w:divBdr>
        </w:div>
        <w:div w:id="888493589">
          <w:marLeft w:val="0"/>
          <w:marRight w:val="0"/>
          <w:marTop w:val="0"/>
          <w:marBottom w:val="0"/>
          <w:divBdr>
            <w:top w:val="none" w:sz="0" w:space="0" w:color="auto"/>
            <w:left w:val="none" w:sz="0" w:space="0" w:color="auto"/>
            <w:bottom w:val="none" w:sz="0" w:space="0" w:color="auto"/>
            <w:right w:val="none" w:sz="0" w:space="0" w:color="auto"/>
          </w:divBdr>
        </w:div>
        <w:div w:id="922224966">
          <w:marLeft w:val="0"/>
          <w:marRight w:val="0"/>
          <w:marTop w:val="0"/>
          <w:marBottom w:val="0"/>
          <w:divBdr>
            <w:top w:val="none" w:sz="0" w:space="0" w:color="auto"/>
            <w:left w:val="none" w:sz="0" w:space="0" w:color="auto"/>
            <w:bottom w:val="none" w:sz="0" w:space="0" w:color="auto"/>
            <w:right w:val="none" w:sz="0" w:space="0" w:color="auto"/>
          </w:divBdr>
        </w:div>
        <w:div w:id="936065018">
          <w:marLeft w:val="0"/>
          <w:marRight w:val="0"/>
          <w:marTop w:val="0"/>
          <w:marBottom w:val="0"/>
          <w:divBdr>
            <w:top w:val="none" w:sz="0" w:space="0" w:color="auto"/>
            <w:left w:val="none" w:sz="0" w:space="0" w:color="auto"/>
            <w:bottom w:val="none" w:sz="0" w:space="0" w:color="auto"/>
            <w:right w:val="none" w:sz="0" w:space="0" w:color="auto"/>
          </w:divBdr>
        </w:div>
        <w:div w:id="957949814">
          <w:marLeft w:val="0"/>
          <w:marRight w:val="0"/>
          <w:marTop w:val="0"/>
          <w:marBottom w:val="0"/>
          <w:divBdr>
            <w:top w:val="none" w:sz="0" w:space="0" w:color="auto"/>
            <w:left w:val="none" w:sz="0" w:space="0" w:color="auto"/>
            <w:bottom w:val="none" w:sz="0" w:space="0" w:color="auto"/>
            <w:right w:val="none" w:sz="0" w:space="0" w:color="auto"/>
          </w:divBdr>
        </w:div>
        <w:div w:id="973412902">
          <w:marLeft w:val="0"/>
          <w:marRight w:val="0"/>
          <w:marTop w:val="0"/>
          <w:marBottom w:val="0"/>
          <w:divBdr>
            <w:top w:val="none" w:sz="0" w:space="0" w:color="auto"/>
            <w:left w:val="none" w:sz="0" w:space="0" w:color="auto"/>
            <w:bottom w:val="none" w:sz="0" w:space="0" w:color="auto"/>
            <w:right w:val="none" w:sz="0" w:space="0" w:color="auto"/>
          </w:divBdr>
        </w:div>
        <w:div w:id="1056079437">
          <w:marLeft w:val="0"/>
          <w:marRight w:val="0"/>
          <w:marTop w:val="0"/>
          <w:marBottom w:val="0"/>
          <w:divBdr>
            <w:top w:val="none" w:sz="0" w:space="0" w:color="auto"/>
            <w:left w:val="none" w:sz="0" w:space="0" w:color="auto"/>
            <w:bottom w:val="none" w:sz="0" w:space="0" w:color="auto"/>
            <w:right w:val="none" w:sz="0" w:space="0" w:color="auto"/>
          </w:divBdr>
        </w:div>
        <w:div w:id="1172601277">
          <w:marLeft w:val="0"/>
          <w:marRight w:val="0"/>
          <w:marTop w:val="0"/>
          <w:marBottom w:val="0"/>
          <w:divBdr>
            <w:top w:val="none" w:sz="0" w:space="0" w:color="auto"/>
            <w:left w:val="none" w:sz="0" w:space="0" w:color="auto"/>
            <w:bottom w:val="none" w:sz="0" w:space="0" w:color="auto"/>
            <w:right w:val="none" w:sz="0" w:space="0" w:color="auto"/>
          </w:divBdr>
        </w:div>
        <w:div w:id="1208224761">
          <w:marLeft w:val="0"/>
          <w:marRight w:val="0"/>
          <w:marTop w:val="0"/>
          <w:marBottom w:val="0"/>
          <w:divBdr>
            <w:top w:val="none" w:sz="0" w:space="0" w:color="auto"/>
            <w:left w:val="none" w:sz="0" w:space="0" w:color="auto"/>
            <w:bottom w:val="none" w:sz="0" w:space="0" w:color="auto"/>
            <w:right w:val="none" w:sz="0" w:space="0" w:color="auto"/>
          </w:divBdr>
        </w:div>
        <w:div w:id="1237134880">
          <w:marLeft w:val="0"/>
          <w:marRight w:val="0"/>
          <w:marTop w:val="0"/>
          <w:marBottom w:val="0"/>
          <w:divBdr>
            <w:top w:val="none" w:sz="0" w:space="0" w:color="auto"/>
            <w:left w:val="none" w:sz="0" w:space="0" w:color="auto"/>
            <w:bottom w:val="none" w:sz="0" w:space="0" w:color="auto"/>
            <w:right w:val="none" w:sz="0" w:space="0" w:color="auto"/>
          </w:divBdr>
        </w:div>
        <w:div w:id="1278676412">
          <w:marLeft w:val="0"/>
          <w:marRight w:val="0"/>
          <w:marTop w:val="0"/>
          <w:marBottom w:val="0"/>
          <w:divBdr>
            <w:top w:val="none" w:sz="0" w:space="0" w:color="auto"/>
            <w:left w:val="none" w:sz="0" w:space="0" w:color="auto"/>
            <w:bottom w:val="none" w:sz="0" w:space="0" w:color="auto"/>
            <w:right w:val="none" w:sz="0" w:space="0" w:color="auto"/>
          </w:divBdr>
        </w:div>
        <w:div w:id="1411659749">
          <w:marLeft w:val="0"/>
          <w:marRight w:val="0"/>
          <w:marTop w:val="0"/>
          <w:marBottom w:val="0"/>
          <w:divBdr>
            <w:top w:val="none" w:sz="0" w:space="0" w:color="auto"/>
            <w:left w:val="none" w:sz="0" w:space="0" w:color="auto"/>
            <w:bottom w:val="none" w:sz="0" w:space="0" w:color="auto"/>
            <w:right w:val="none" w:sz="0" w:space="0" w:color="auto"/>
          </w:divBdr>
        </w:div>
        <w:div w:id="1450779995">
          <w:marLeft w:val="0"/>
          <w:marRight w:val="0"/>
          <w:marTop w:val="0"/>
          <w:marBottom w:val="0"/>
          <w:divBdr>
            <w:top w:val="none" w:sz="0" w:space="0" w:color="auto"/>
            <w:left w:val="none" w:sz="0" w:space="0" w:color="auto"/>
            <w:bottom w:val="none" w:sz="0" w:space="0" w:color="auto"/>
            <w:right w:val="none" w:sz="0" w:space="0" w:color="auto"/>
          </w:divBdr>
        </w:div>
        <w:div w:id="1482771399">
          <w:marLeft w:val="0"/>
          <w:marRight w:val="0"/>
          <w:marTop w:val="0"/>
          <w:marBottom w:val="0"/>
          <w:divBdr>
            <w:top w:val="none" w:sz="0" w:space="0" w:color="auto"/>
            <w:left w:val="none" w:sz="0" w:space="0" w:color="auto"/>
            <w:bottom w:val="none" w:sz="0" w:space="0" w:color="auto"/>
            <w:right w:val="none" w:sz="0" w:space="0" w:color="auto"/>
          </w:divBdr>
        </w:div>
        <w:div w:id="1527597981">
          <w:marLeft w:val="0"/>
          <w:marRight w:val="0"/>
          <w:marTop w:val="0"/>
          <w:marBottom w:val="0"/>
          <w:divBdr>
            <w:top w:val="none" w:sz="0" w:space="0" w:color="auto"/>
            <w:left w:val="none" w:sz="0" w:space="0" w:color="auto"/>
            <w:bottom w:val="none" w:sz="0" w:space="0" w:color="auto"/>
            <w:right w:val="none" w:sz="0" w:space="0" w:color="auto"/>
          </w:divBdr>
        </w:div>
        <w:div w:id="1569148375">
          <w:marLeft w:val="0"/>
          <w:marRight w:val="0"/>
          <w:marTop w:val="0"/>
          <w:marBottom w:val="0"/>
          <w:divBdr>
            <w:top w:val="none" w:sz="0" w:space="0" w:color="auto"/>
            <w:left w:val="none" w:sz="0" w:space="0" w:color="auto"/>
            <w:bottom w:val="none" w:sz="0" w:space="0" w:color="auto"/>
            <w:right w:val="none" w:sz="0" w:space="0" w:color="auto"/>
          </w:divBdr>
        </w:div>
        <w:div w:id="1596330601">
          <w:marLeft w:val="0"/>
          <w:marRight w:val="0"/>
          <w:marTop w:val="0"/>
          <w:marBottom w:val="0"/>
          <w:divBdr>
            <w:top w:val="none" w:sz="0" w:space="0" w:color="auto"/>
            <w:left w:val="none" w:sz="0" w:space="0" w:color="auto"/>
            <w:bottom w:val="none" w:sz="0" w:space="0" w:color="auto"/>
            <w:right w:val="none" w:sz="0" w:space="0" w:color="auto"/>
          </w:divBdr>
        </w:div>
        <w:div w:id="1613242865">
          <w:marLeft w:val="0"/>
          <w:marRight w:val="0"/>
          <w:marTop w:val="0"/>
          <w:marBottom w:val="0"/>
          <w:divBdr>
            <w:top w:val="none" w:sz="0" w:space="0" w:color="auto"/>
            <w:left w:val="none" w:sz="0" w:space="0" w:color="auto"/>
            <w:bottom w:val="none" w:sz="0" w:space="0" w:color="auto"/>
            <w:right w:val="none" w:sz="0" w:space="0" w:color="auto"/>
          </w:divBdr>
        </w:div>
        <w:div w:id="1670019671">
          <w:marLeft w:val="0"/>
          <w:marRight w:val="0"/>
          <w:marTop w:val="0"/>
          <w:marBottom w:val="0"/>
          <w:divBdr>
            <w:top w:val="none" w:sz="0" w:space="0" w:color="auto"/>
            <w:left w:val="none" w:sz="0" w:space="0" w:color="auto"/>
            <w:bottom w:val="none" w:sz="0" w:space="0" w:color="auto"/>
            <w:right w:val="none" w:sz="0" w:space="0" w:color="auto"/>
          </w:divBdr>
        </w:div>
        <w:div w:id="1672682503">
          <w:marLeft w:val="0"/>
          <w:marRight w:val="0"/>
          <w:marTop w:val="0"/>
          <w:marBottom w:val="0"/>
          <w:divBdr>
            <w:top w:val="none" w:sz="0" w:space="0" w:color="auto"/>
            <w:left w:val="none" w:sz="0" w:space="0" w:color="auto"/>
            <w:bottom w:val="none" w:sz="0" w:space="0" w:color="auto"/>
            <w:right w:val="none" w:sz="0" w:space="0" w:color="auto"/>
          </w:divBdr>
        </w:div>
        <w:div w:id="1701932237">
          <w:marLeft w:val="0"/>
          <w:marRight w:val="0"/>
          <w:marTop w:val="0"/>
          <w:marBottom w:val="0"/>
          <w:divBdr>
            <w:top w:val="none" w:sz="0" w:space="0" w:color="auto"/>
            <w:left w:val="none" w:sz="0" w:space="0" w:color="auto"/>
            <w:bottom w:val="none" w:sz="0" w:space="0" w:color="auto"/>
            <w:right w:val="none" w:sz="0" w:space="0" w:color="auto"/>
          </w:divBdr>
        </w:div>
        <w:div w:id="1703558475">
          <w:marLeft w:val="0"/>
          <w:marRight w:val="0"/>
          <w:marTop w:val="0"/>
          <w:marBottom w:val="0"/>
          <w:divBdr>
            <w:top w:val="none" w:sz="0" w:space="0" w:color="auto"/>
            <w:left w:val="none" w:sz="0" w:space="0" w:color="auto"/>
            <w:bottom w:val="none" w:sz="0" w:space="0" w:color="auto"/>
            <w:right w:val="none" w:sz="0" w:space="0" w:color="auto"/>
          </w:divBdr>
        </w:div>
        <w:div w:id="1762871962">
          <w:marLeft w:val="0"/>
          <w:marRight w:val="0"/>
          <w:marTop w:val="0"/>
          <w:marBottom w:val="0"/>
          <w:divBdr>
            <w:top w:val="none" w:sz="0" w:space="0" w:color="auto"/>
            <w:left w:val="none" w:sz="0" w:space="0" w:color="auto"/>
            <w:bottom w:val="none" w:sz="0" w:space="0" w:color="auto"/>
            <w:right w:val="none" w:sz="0" w:space="0" w:color="auto"/>
          </w:divBdr>
        </w:div>
        <w:div w:id="1807316850">
          <w:marLeft w:val="0"/>
          <w:marRight w:val="0"/>
          <w:marTop w:val="0"/>
          <w:marBottom w:val="0"/>
          <w:divBdr>
            <w:top w:val="none" w:sz="0" w:space="0" w:color="auto"/>
            <w:left w:val="none" w:sz="0" w:space="0" w:color="auto"/>
            <w:bottom w:val="none" w:sz="0" w:space="0" w:color="auto"/>
            <w:right w:val="none" w:sz="0" w:space="0" w:color="auto"/>
          </w:divBdr>
        </w:div>
        <w:div w:id="1813713699">
          <w:marLeft w:val="0"/>
          <w:marRight w:val="0"/>
          <w:marTop w:val="0"/>
          <w:marBottom w:val="0"/>
          <w:divBdr>
            <w:top w:val="none" w:sz="0" w:space="0" w:color="auto"/>
            <w:left w:val="none" w:sz="0" w:space="0" w:color="auto"/>
            <w:bottom w:val="none" w:sz="0" w:space="0" w:color="auto"/>
            <w:right w:val="none" w:sz="0" w:space="0" w:color="auto"/>
          </w:divBdr>
        </w:div>
        <w:div w:id="1820339810">
          <w:marLeft w:val="0"/>
          <w:marRight w:val="0"/>
          <w:marTop w:val="0"/>
          <w:marBottom w:val="0"/>
          <w:divBdr>
            <w:top w:val="none" w:sz="0" w:space="0" w:color="auto"/>
            <w:left w:val="none" w:sz="0" w:space="0" w:color="auto"/>
            <w:bottom w:val="none" w:sz="0" w:space="0" w:color="auto"/>
            <w:right w:val="none" w:sz="0" w:space="0" w:color="auto"/>
          </w:divBdr>
        </w:div>
        <w:div w:id="1873834815">
          <w:marLeft w:val="0"/>
          <w:marRight w:val="0"/>
          <w:marTop w:val="0"/>
          <w:marBottom w:val="0"/>
          <w:divBdr>
            <w:top w:val="none" w:sz="0" w:space="0" w:color="auto"/>
            <w:left w:val="none" w:sz="0" w:space="0" w:color="auto"/>
            <w:bottom w:val="none" w:sz="0" w:space="0" w:color="auto"/>
            <w:right w:val="none" w:sz="0" w:space="0" w:color="auto"/>
          </w:divBdr>
        </w:div>
        <w:div w:id="1933009058">
          <w:marLeft w:val="0"/>
          <w:marRight w:val="0"/>
          <w:marTop w:val="0"/>
          <w:marBottom w:val="0"/>
          <w:divBdr>
            <w:top w:val="none" w:sz="0" w:space="0" w:color="auto"/>
            <w:left w:val="none" w:sz="0" w:space="0" w:color="auto"/>
            <w:bottom w:val="none" w:sz="0" w:space="0" w:color="auto"/>
            <w:right w:val="none" w:sz="0" w:space="0" w:color="auto"/>
          </w:divBdr>
        </w:div>
        <w:div w:id="1948076184">
          <w:marLeft w:val="0"/>
          <w:marRight w:val="0"/>
          <w:marTop w:val="0"/>
          <w:marBottom w:val="0"/>
          <w:divBdr>
            <w:top w:val="none" w:sz="0" w:space="0" w:color="auto"/>
            <w:left w:val="none" w:sz="0" w:space="0" w:color="auto"/>
            <w:bottom w:val="none" w:sz="0" w:space="0" w:color="auto"/>
            <w:right w:val="none" w:sz="0" w:space="0" w:color="auto"/>
          </w:divBdr>
        </w:div>
        <w:div w:id="2068651499">
          <w:marLeft w:val="0"/>
          <w:marRight w:val="0"/>
          <w:marTop w:val="0"/>
          <w:marBottom w:val="0"/>
          <w:divBdr>
            <w:top w:val="none" w:sz="0" w:space="0" w:color="auto"/>
            <w:left w:val="none" w:sz="0" w:space="0" w:color="auto"/>
            <w:bottom w:val="none" w:sz="0" w:space="0" w:color="auto"/>
            <w:right w:val="none" w:sz="0" w:space="0" w:color="auto"/>
          </w:divBdr>
        </w:div>
        <w:div w:id="2098285991">
          <w:marLeft w:val="0"/>
          <w:marRight w:val="0"/>
          <w:marTop w:val="0"/>
          <w:marBottom w:val="0"/>
          <w:divBdr>
            <w:top w:val="none" w:sz="0" w:space="0" w:color="auto"/>
            <w:left w:val="none" w:sz="0" w:space="0" w:color="auto"/>
            <w:bottom w:val="none" w:sz="0" w:space="0" w:color="auto"/>
            <w:right w:val="none" w:sz="0" w:space="0" w:color="auto"/>
          </w:divBdr>
        </w:div>
        <w:div w:id="2105295219">
          <w:marLeft w:val="0"/>
          <w:marRight w:val="0"/>
          <w:marTop w:val="0"/>
          <w:marBottom w:val="0"/>
          <w:divBdr>
            <w:top w:val="none" w:sz="0" w:space="0" w:color="auto"/>
            <w:left w:val="none" w:sz="0" w:space="0" w:color="auto"/>
            <w:bottom w:val="none" w:sz="0" w:space="0" w:color="auto"/>
            <w:right w:val="none" w:sz="0" w:space="0" w:color="auto"/>
          </w:divBdr>
        </w:div>
        <w:div w:id="2116515350">
          <w:marLeft w:val="0"/>
          <w:marRight w:val="0"/>
          <w:marTop w:val="0"/>
          <w:marBottom w:val="0"/>
          <w:divBdr>
            <w:top w:val="none" w:sz="0" w:space="0" w:color="auto"/>
            <w:left w:val="none" w:sz="0" w:space="0" w:color="auto"/>
            <w:bottom w:val="none" w:sz="0" w:space="0" w:color="auto"/>
            <w:right w:val="none" w:sz="0" w:space="0" w:color="auto"/>
          </w:divBdr>
        </w:div>
      </w:divsChild>
    </w:div>
    <w:div w:id="1103107979">
      <w:bodyDiv w:val="1"/>
      <w:marLeft w:val="0"/>
      <w:marRight w:val="0"/>
      <w:marTop w:val="0"/>
      <w:marBottom w:val="0"/>
      <w:divBdr>
        <w:top w:val="none" w:sz="0" w:space="0" w:color="auto"/>
        <w:left w:val="none" w:sz="0" w:space="0" w:color="auto"/>
        <w:bottom w:val="none" w:sz="0" w:space="0" w:color="auto"/>
        <w:right w:val="none" w:sz="0" w:space="0" w:color="auto"/>
      </w:divBdr>
    </w:div>
    <w:div w:id="1211696727">
      <w:bodyDiv w:val="1"/>
      <w:marLeft w:val="0"/>
      <w:marRight w:val="0"/>
      <w:marTop w:val="0"/>
      <w:marBottom w:val="0"/>
      <w:divBdr>
        <w:top w:val="none" w:sz="0" w:space="0" w:color="auto"/>
        <w:left w:val="none" w:sz="0" w:space="0" w:color="auto"/>
        <w:bottom w:val="none" w:sz="0" w:space="0" w:color="auto"/>
        <w:right w:val="none" w:sz="0" w:space="0" w:color="auto"/>
      </w:divBdr>
    </w:div>
    <w:div w:id="1243484977">
      <w:bodyDiv w:val="1"/>
      <w:marLeft w:val="0"/>
      <w:marRight w:val="0"/>
      <w:marTop w:val="0"/>
      <w:marBottom w:val="0"/>
      <w:divBdr>
        <w:top w:val="none" w:sz="0" w:space="0" w:color="auto"/>
        <w:left w:val="none" w:sz="0" w:space="0" w:color="auto"/>
        <w:bottom w:val="none" w:sz="0" w:space="0" w:color="auto"/>
        <w:right w:val="none" w:sz="0" w:space="0" w:color="auto"/>
      </w:divBdr>
    </w:div>
    <w:div w:id="1248885054">
      <w:bodyDiv w:val="1"/>
      <w:marLeft w:val="0"/>
      <w:marRight w:val="0"/>
      <w:marTop w:val="0"/>
      <w:marBottom w:val="0"/>
      <w:divBdr>
        <w:top w:val="none" w:sz="0" w:space="0" w:color="auto"/>
        <w:left w:val="none" w:sz="0" w:space="0" w:color="auto"/>
        <w:bottom w:val="none" w:sz="0" w:space="0" w:color="auto"/>
        <w:right w:val="none" w:sz="0" w:space="0" w:color="auto"/>
      </w:divBdr>
      <w:divsChild>
        <w:div w:id="133915776">
          <w:marLeft w:val="0"/>
          <w:marRight w:val="0"/>
          <w:marTop w:val="0"/>
          <w:marBottom w:val="0"/>
          <w:divBdr>
            <w:top w:val="none" w:sz="0" w:space="0" w:color="auto"/>
            <w:left w:val="none" w:sz="0" w:space="0" w:color="auto"/>
            <w:bottom w:val="none" w:sz="0" w:space="0" w:color="auto"/>
            <w:right w:val="none" w:sz="0" w:space="0" w:color="auto"/>
          </w:divBdr>
        </w:div>
        <w:div w:id="282808009">
          <w:marLeft w:val="0"/>
          <w:marRight w:val="0"/>
          <w:marTop w:val="0"/>
          <w:marBottom w:val="0"/>
          <w:divBdr>
            <w:top w:val="none" w:sz="0" w:space="0" w:color="auto"/>
            <w:left w:val="none" w:sz="0" w:space="0" w:color="auto"/>
            <w:bottom w:val="none" w:sz="0" w:space="0" w:color="auto"/>
            <w:right w:val="none" w:sz="0" w:space="0" w:color="auto"/>
          </w:divBdr>
        </w:div>
        <w:div w:id="302271890">
          <w:marLeft w:val="0"/>
          <w:marRight w:val="0"/>
          <w:marTop w:val="0"/>
          <w:marBottom w:val="0"/>
          <w:divBdr>
            <w:top w:val="none" w:sz="0" w:space="0" w:color="auto"/>
            <w:left w:val="none" w:sz="0" w:space="0" w:color="auto"/>
            <w:bottom w:val="none" w:sz="0" w:space="0" w:color="auto"/>
            <w:right w:val="none" w:sz="0" w:space="0" w:color="auto"/>
          </w:divBdr>
        </w:div>
        <w:div w:id="329715649">
          <w:marLeft w:val="0"/>
          <w:marRight w:val="0"/>
          <w:marTop w:val="0"/>
          <w:marBottom w:val="0"/>
          <w:divBdr>
            <w:top w:val="none" w:sz="0" w:space="0" w:color="auto"/>
            <w:left w:val="none" w:sz="0" w:space="0" w:color="auto"/>
            <w:bottom w:val="none" w:sz="0" w:space="0" w:color="auto"/>
            <w:right w:val="none" w:sz="0" w:space="0" w:color="auto"/>
          </w:divBdr>
        </w:div>
        <w:div w:id="632095843">
          <w:marLeft w:val="0"/>
          <w:marRight w:val="0"/>
          <w:marTop w:val="0"/>
          <w:marBottom w:val="0"/>
          <w:divBdr>
            <w:top w:val="none" w:sz="0" w:space="0" w:color="auto"/>
            <w:left w:val="none" w:sz="0" w:space="0" w:color="auto"/>
            <w:bottom w:val="none" w:sz="0" w:space="0" w:color="auto"/>
            <w:right w:val="none" w:sz="0" w:space="0" w:color="auto"/>
          </w:divBdr>
        </w:div>
        <w:div w:id="838009356">
          <w:marLeft w:val="0"/>
          <w:marRight w:val="0"/>
          <w:marTop w:val="0"/>
          <w:marBottom w:val="0"/>
          <w:divBdr>
            <w:top w:val="none" w:sz="0" w:space="0" w:color="auto"/>
            <w:left w:val="none" w:sz="0" w:space="0" w:color="auto"/>
            <w:bottom w:val="none" w:sz="0" w:space="0" w:color="auto"/>
            <w:right w:val="none" w:sz="0" w:space="0" w:color="auto"/>
          </w:divBdr>
        </w:div>
        <w:div w:id="1256591317">
          <w:marLeft w:val="0"/>
          <w:marRight w:val="0"/>
          <w:marTop w:val="0"/>
          <w:marBottom w:val="0"/>
          <w:divBdr>
            <w:top w:val="none" w:sz="0" w:space="0" w:color="auto"/>
            <w:left w:val="none" w:sz="0" w:space="0" w:color="auto"/>
            <w:bottom w:val="none" w:sz="0" w:space="0" w:color="auto"/>
            <w:right w:val="none" w:sz="0" w:space="0" w:color="auto"/>
          </w:divBdr>
        </w:div>
        <w:div w:id="1688866372">
          <w:marLeft w:val="0"/>
          <w:marRight w:val="0"/>
          <w:marTop w:val="0"/>
          <w:marBottom w:val="0"/>
          <w:divBdr>
            <w:top w:val="none" w:sz="0" w:space="0" w:color="auto"/>
            <w:left w:val="none" w:sz="0" w:space="0" w:color="auto"/>
            <w:bottom w:val="none" w:sz="0" w:space="0" w:color="auto"/>
            <w:right w:val="none" w:sz="0" w:space="0" w:color="auto"/>
          </w:divBdr>
        </w:div>
        <w:div w:id="1745830506">
          <w:marLeft w:val="0"/>
          <w:marRight w:val="0"/>
          <w:marTop w:val="0"/>
          <w:marBottom w:val="0"/>
          <w:divBdr>
            <w:top w:val="none" w:sz="0" w:space="0" w:color="auto"/>
            <w:left w:val="none" w:sz="0" w:space="0" w:color="auto"/>
            <w:bottom w:val="none" w:sz="0" w:space="0" w:color="auto"/>
            <w:right w:val="none" w:sz="0" w:space="0" w:color="auto"/>
          </w:divBdr>
        </w:div>
        <w:div w:id="1773013847">
          <w:marLeft w:val="0"/>
          <w:marRight w:val="0"/>
          <w:marTop w:val="0"/>
          <w:marBottom w:val="0"/>
          <w:divBdr>
            <w:top w:val="none" w:sz="0" w:space="0" w:color="auto"/>
            <w:left w:val="none" w:sz="0" w:space="0" w:color="auto"/>
            <w:bottom w:val="none" w:sz="0" w:space="0" w:color="auto"/>
            <w:right w:val="none" w:sz="0" w:space="0" w:color="auto"/>
          </w:divBdr>
        </w:div>
        <w:div w:id="1983580900">
          <w:marLeft w:val="0"/>
          <w:marRight w:val="0"/>
          <w:marTop w:val="0"/>
          <w:marBottom w:val="0"/>
          <w:divBdr>
            <w:top w:val="none" w:sz="0" w:space="0" w:color="auto"/>
            <w:left w:val="none" w:sz="0" w:space="0" w:color="auto"/>
            <w:bottom w:val="none" w:sz="0" w:space="0" w:color="auto"/>
            <w:right w:val="none" w:sz="0" w:space="0" w:color="auto"/>
          </w:divBdr>
        </w:div>
      </w:divsChild>
    </w:div>
    <w:div w:id="1350062047">
      <w:bodyDiv w:val="1"/>
      <w:marLeft w:val="0"/>
      <w:marRight w:val="0"/>
      <w:marTop w:val="0"/>
      <w:marBottom w:val="0"/>
      <w:divBdr>
        <w:top w:val="none" w:sz="0" w:space="0" w:color="auto"/>
        <w:left w:val="none" w:sz="0" w:space="0" w:color="auto"/>
        <w:bottom w:val="none" w:sz="0" w:space="0" w:color="auto"/>
        <w:right w:val="none" w:sz="0" w:space="0" w:color="auto"/>
      </w:divBdr>
    </w:div>
    <w:div w:id="1372337787">
      <w:bodyDiv w:val="1"/>
      <w:marLeft w:val="0"/>
      <w:marRight w:val="0"/>
      <w:marTop w:val="0"/>
      <w:marBottom w:val="0"/>
      <w:divBdr>
        <w:top w:val="none" w:sz="0" w:space="0" w:color="auto"/>
        <w:left w:val="none" w:sz="0" w:space="0" w:color="auto"/>
        <w:bottom w:val="none" w:sz="0" w:space="0" w:color="auto"/>
        <w:right w:val="none" w:sz="0" w:space="0" w:color="auto"/>
      </w:divBdr>
      <w:divsChild>
        <w:div w:id="303126229">
          <w:marLeft w:val="0"/>
          <w:marRight w:val="0"/>
          <w:marTop w:val="0"/>
          <w:marBottom w:val="0"/>
          <w:divBdr>
            <w:top w:val="none" w:sz="0" w:space="0" w:color="auto"/>
            <w:left w:val="none" w:sz="0" w:space="0" w:color="auto"/>
            <w:bottom w:val="none" w:sz="0" w:space="0" w:color="auto"/>
            <w:right w:val="none" w:sz="0" w:space="0" w:color="auto"/>
          </w:divBdr>
        </w:div>
        <w:div w:id="431169050">
          <w:marLeft w:val="0"/>
          <w:marRight w:val="0"/>
          <w:marTop w:val="0"/>
          <w:marBottom w:val="0"/>
          <w:divBdr>
            <w:top w:val="none" w:sz="0" w:space="0" w:color="auto"/>
            <w:left w:val="none" w:sz="0" w:space="0" w:color="auto"/>
            <w:bottom w:val="none" w:sz="0" w:space="0" w:color="auto"/>
            <w:right w:val="none" w:sz="0" w:space="0" w:color="auto"/>
          </w:divBdr>
        </w:div>
        <w:div w:id="476455368">
          <w:marLeft w:val="0"/>
          <w:marRight w:val="0"/>
          <w:marTop w:val="0"/>
          <w:marBottom w:val="0"/>
          <w:divBdr>
            <w:top w:val="none" w:sz="0" w:space="0" w:color="auto"/>
            <w:left w:val="none" w:sz="0" w:space="0" w:color="auto"/>
            <w:bottom w:val="none" w:sz="0" w:space="0" w:color="auto"/>
            <w:right w:val="none" w:sz="0" w:space="0" w:color="auto"/>
          </w:divBdr>
        </w:div>
        <w:div w:id="1113791159">
          <w:marLeft w:val="0"/>
          <w:marRight w:val="0"/>
          <w:marTop w:val="0"/>
          <w:marBottom w:val="0"/>
          <w:divBdr>
            <w:top w:val="none" w:sz="0" w:space="0" w:color="auto"/>
            <w:left w:val="none" w:sz="0" w:space="0" w:color="auto"/>
            <w:bottom w:val="none" w:sz="0" w:space="0" w:color="auto"/>
            <w:right w:val="none" w:sz="0" w:space="0" w:color="auto"/>
          </w:divBdr>
        </w:div>
        <w:div w:id="1235241230">
          <w:marLeft w:val="0"/>
          <w:marRight w:val="0"/>
          <w:marTop w:val="0"/>
          <w:marBottom w:val="0"/>
          <w:divBdr>
            <w:top w:val="none" w:sz="0" w:space="0" w:color="auto"/>
            <w:left w:val="none" w:sz="0" w:space="0" w:color="auto"/>
            <w:bottom w:val="none" w:sz="0" w:space="0" w:color="auto"/>
            <w:right w:val="none" w:sz="0" w:space="0" w:color="auto"/>
          </w:divBdr>
        </w:div>
        <w:div w:id="1315716223">
          <w:marLeft w:val="0"/>
          <w:marRight w:val="0"/>
          <w:marTop w:val="0"/>
          <w:marBottom w:val="0"/>
          <w:divBdr>
            <w:top w:val="none" w:sz="0" w:space="0" w:color="auto"/>
            <w:left w:val="none" w:sz="0" w:space="0" w:color="auto"/>
            <w:bottom w:val="none" w:sz="0" w:space="0" w:color="auto"/>
            <w:right w:val="none" w:sz="0" w:space="0" w:color="auto"/>
          </w:divBdr>
        </w:div>
        <w:div w:id="1498614667">
          <w:marLeft w:val="0"/>
          <w:marRight w:val="0"/>
          <w:marTop w:val="0"/>
          <w:marBottom w:val="0"/>
          <w:divBdr>
            <w:top w:val="none" w:sz="0" w:space="0" w:color="auto"/>
            <w:left w:val="none" w:sz="0" w:space="0" w:color="auto"/>
            <w:bottom w:val="none" w:sz="0" w:space="0" w:color="auto"/>
            <w:right w:val="none" w:sz="0" w:space="0" w:color="auto"/>
          </w:divBdr>
        </w:div>
        <w:div w:id="1518806044">
          <w:marLeft w:val="0"/>
          <w:marRight w:val="0"/>
          <w:marTop w:val="0"/>
          <w:marBottom w:val="0"/>
          <w:divBdr>
            <w:top w:val="none" w:sz="0" w:space="0" w:color="auto"/>
            <w:left w:val="none" w:sz="0" w:space="0" w:color="auto"/>
            <w:bottom w:val="none" w:sz="0" w:space="0" w:color="auto"/>
            <w:right w:val="none" w:sz="0" w:space="0" w:color="auto"/>
          </w:divBdr>
        </w:div>
        <w:div w:id="1658924691">
          <w:marLeft w:val="0"/>
          <w:marRight w:val="0"/>
          <w:marTop w:val="0"/>
          <w:marBottom w:val="0"/>
          <w:divBdr>
            <w:top w:val="none" w:sz="0" w:space="0" w:color="auto"/>
            <w:left w:val="none" w:sz="0" w:space="0" w:color="auto"/>
            <w:bottom w:val="none" w:sz="0" w:space="0" w:color="auto"/>
            <w:right w:val="none" w:sz="0" w:space="0" w:color="auto"/>
          </w:divBdr>
        </w:div>
        <w:div w:id="1717466062">
          <w:marLeft w:val="0"/>
          <w:marRight w:val="0"/>
          <w:marTop w:val="0"/>
          <w:marBottom w:val="0"/>
          <w:divBdr>
            <w:top w:val="none" w:sz="0" w:space="0" w:color="auto"/>
            <w:left w:val="none" w:sz="0" w:space="0" w:color="auto"/>
            <w:bottom w:val="none" w:sz="0" w:space="0" w:color="auto"/>
            <w:right w:val="none" w:sz="0" w:space="0" w:color="auto"/>
          </w:divBdr>
        </w:div>
        <w:div w:id="1951624273">
          <w:marLeft w:val="0"/>
          <w:marRight w:val="0"/>
          <w:marTop w:val="0"/>
          <w:marBottom w:val="0"/>
          <w:divBdr>
            <w:top w:val="none" w:sz="0" w:space="0" w:color="auto"/>
            <w:left w:val="none" w:sz="0" w:space="0" w:color="auto"/>
            <w:bottom w:val="none" w:sz="0" w:space="0" w:color="auto"/>
            <w:right w:val="none" w:sz="0" w:space="0" w:color="auto"/>
          </w:divBdr>
        </w:div>
        <w:div w:id="2111464702">
          <w:marLeft w:val="0"/>
          <w:marRight w:val="0"/>
          <w:marTop w:val="0"/>
          <w:marBottom w:val="0"/>
          <w:divBdr>
            <w:top w:val="none" w:sz="0" w:space="0" w:color="auto"/>
            <w:left w:val="none" w:sz="0" w:space="0" w:color="auto"/>
            <w:bottom w:val="none" w:sz="0" w:space="0" w:color="auto"/>
            <w:right w:val="none" w:sz="0" w:space="0" w:color="auto"/>
          </w:divBdr>
        </w:div>
      </w:divsChild>
    </w:div>
    <w:div w:id="1488475285">
      <w:bodyDiv w:val="1"/>
      <w:marLeft w:val="0"/>
      <w:marRight w:val="0"/>
      <w:marTop w:val="0"/>
      <w:marBottom w:val="0"/>
      <w:divBdr>
        <w:top w:val="none" w:sz="0" w:space="0" w:color="auto"/>
        <w:left w:val="none" w:sz="0" w:space="0" w:color="auto"/>
        <w:bottom w:val="none" w:sz="0" w:space="0" w:color="auto"/>
        <w:right w:val="none" w:sz="0" w:space="0" w:color="auto"/>
      </w:divBdr>
    </w:div>
    <w:div w:id="1493915033">
      <w:bodyDiv w:val="1"/>
      <w:marLeft w:val="0"/>
      <w:marRight w:val="0"/>
      <w:marTop w:val="0"/>
      <w:marBottom w:val="0"/>
      <w:divBdr>
        <w:top w:val="none" w:sz="0" w:space="0" w:color="auto"/>
        <w:left w:val="none" w:sz="0" w:space="0" w:color="auto"/>
        <w:bottom w:val="none" w:sz="0" w:space="0" w:color="auto"/>
        <w:right w:val="none" w:sz="0" w:space="0" w:color="auto"/>
      </w:divBdr>
    </w:div>
    <w:div w:id="1499997450">
      <w:bodyDiv w:val="1"/>
      <w:marLeft w:val="0"/>
      <w:marRight w:val="0"/>
      <w:marTop w:val="0"/>
      <w:marBottom w:val="0"/>
      <w:divBdr>
        <w:top w:val="none" w:sz="0" w:space="0" w:color="auto"/>
        <w:left w:val="none" w:sz="0" w:space="0" w:color="auto"/>
        <w:bottom w:val="none" w:sz="0" w:space="0" w:color="auto"/>
        <w:right w:val="none" w:sz="0" w:space="0" w:color="auto"/>
      </w:divBdr>
      <w:divsChild>
        <w:div w:id="1546142070">
          <w:marLeft w:val="0"/>
          <w:marRight w:val="0"/>
          <w:marTop w:val="0"/>
          <w:marBottom w:val="0"/>
          <w:divBdr>
            <w:top w:val="none" w:sz="0" w:space="0" w:color="auto"/>
            <w:left w:val="none" w:sz="0" w:space="0" w:color="auto"/>
            <w:bottom w:val="none" w:sz="0" w:space="0" w:color="auto"/>
            <w:right w:val="none" w:sz="0" w:space="0" w:color="auto"/>
          </w:divBdr>
        </w:div>
      </w:divsChild>
    </w:div>
    <w:div w:id="1562865810">
      <w:bodyDiv w:val="1"/>
      <w:marLeft w:val="0"/>
      <w:marRight w:val="0"/>
      <w:marTop w:val="0"/>
      <w:marBottom w:val="0"/>
      <w:divBdr>
        <w:top w:val="none" w:sz="0" w:space="0" w:color="auto"/>
        <w:left w:val="none" w:sz="0" w:space="0" w:color="auto"/>
        <w:bottom w:val="none" w:sz="0" w:space="0" w:color="auto"/>
        <w:right w:val="none" w:sz="0" w:space="0" w:color="auto"/>
      </w:divBdr>
      <w:divsChild>
        <w:div w:id="31610842">
          <w:marLeft w:val="0"/>
          <w:marRight w:val="0"/>
          <w:marTop w:val="0"/>
          <w:marBottom w:val="0"/>
          <w:divBdr>
            <w:top w:val="none" w:sz="0" w:space="0" w:color="auto"/>
            <w:left w:val="none" w:sz="0" w:space="0" w:color="auto"/>
            <w:bottom w:val="none" w:sz="0" w:space="0" w:color="auto"/>
            <w:right w:val="none" w:sz="0" w:space="0" w:color="auto"/>
          </w:divBdr>
        </w:div>
        <w:div w:id="690688140">
          <w:marLeft w:val="0"/>
          <w:marRight w:val="0"/>
          <w:marTop w:val="0"/>
          <w:marBottom w:val="0"/>
          <w:divBdr>
            <w:top w:val="none" w:sz="0" w:space="0" w:color="auto"/>
            <w:left w:val="none" w:sz="0" w:space="0" w:color="auto"/>
            <w:bottom w:val="none" w:sz="0" w:space="0" w:color="auto"/>
            <w:right w:val="none" w:sz="0" w:space="0" w:color="auto"/>
          </w:divBdr>
        </w:div>
        <w:div w:id="917062143">
          <w:marLeft w:val="0"/>
          <w:marRight w:val="0"/>
          <w:marTop w:val="0"/>
          <w:marBottom w:val="0"/>
          <w:divBdr>
            <w:top w:val="none" w:sz="0" w:space="0" w:color="auto"/>
            <w:left w:val="none" w:sz="0" w:space="0" w:color="auto"/>
            <w:bottom w:val="none" w:sz="0" w:space="0" w:color="auto"/>
            <w:right w:val="none" w:sz="0" w:space="0" w:color="auto"/>
          </w:divBdr>
        </w:div>
        <w:div w:id="1224802769">
          <w:marLeft w:val="0"/>
          <w:marRight w:val="0"/>
          <w:marTop w:val="0"/>
          <w:marBottom w:val="0"/>
          <w:divBdr>
            <w:top w:val="none" w:sz="0" w:space="0" w:color="auto"/>
            <w:left w:val="none" w:sz="0" w:space="0" w:color="auto"/>
            <w:bottom w:val="none" w:sz="0" w:space="0" w:color="auto"/>
            <w:right w:val="none" w:sz="0" w:space="0" w:color="auto"/>
          </w:divBdr>
        </w:div>
        <w:div w:id="1260792446">
          <w:marLeft w:val="0"/>
          <w:marRight w:val="0"/>
          <w:marTop w:val="0"/>
          <w:marBottom w:val="0"/>
          <w:divBdr>
            <w:top w:val="none" w:sz="0" w:space="0" w:color="auto"/>
            <w:left w:val="none" w:sz="0" w:space="0" w:color="auto"/>
            <w:bottom w:val="none" w:sz="0" w:space="0" w:color="auto"/>
            <w:right w:val="none" w:sz="0" w:space="0" w:color="auto"/>
          </w:divBdr>
        </w:div>
        <w:div w:id="2030717087">
          <w:marLeft w:val="0"/>
          <w:marRight w:val="0"/>
          <w:marTop w:val="0"/>
          <w:marBottom w:val="0"/>
          <w:divBdr>
            <w:top w:val="none" w:sz="0" w:space="0" w:color="auto"/>
            <w:left w:val="none" w:sz="0" w:space="0" w:color="auto"/>
            <w:bottom w:val="none" w:sz="0" w:space="0" w:color="auto"/>
            <w:right w:val="none" w:sz="0" w:space="0" w:color="auto"/>
          </w:divBdr>
        </w:div>
      </w:divsChild>
    </w:div>
    <w:div w:id="1615406098">
      <w:bodyDiv w:val="1"/>
      <w:marLeft w:val="0"/>
      <w:marRight w:val="0"/>
      <w:marTop w:val="0"/>
      <w:marBottom w:val="0"/>
      <w:divBdr>
        <w:top w:val="none" w:sz="0" w:space="0" w:color="auto"/>
        <w:left w:val="none" w:sz="0" w:space="0" w:color="auto"/>
        <w:bottom w:val="none" w:sz="0" w:space="0" w:color="auto"/>
        <w:right w:val="none" w:sz="0" w:space="0" w:color="auto"/>
      </w:divBdr>
    </w:div>
    <w:div w:id="1734430613">
      <w:bodyDiv w:val="1"/>
      <w:marLeft w:val="0"/>
      <w:marRight w:val="0"/>
      <w:marTop w:val="0"/>
      <w:marBottom w:val="0"/>
      <w:divBdr>
        <w:top w:val="none" w:sz="0" w:space="0" w:color="auto"/>
        <w:left w:val="none" w:sz="0" w:space="0" w:color="auto"/>
        <w:bottom w:val="none" w:sz="0" w:space="0" w:color="auto"/>
        <w:right w:val="none" w:sz="0" w:space="0" w:color="auto"/>
      </w:divBdr>
    </w:div>
    <w:div w:id="1738087546">
      <w:bodyDiv w:val="1"/>
      <w:marLeft w:val="0"/>
      <w:marRight w:val="0"/>
      <w:marTop w:val="0"/>
      <w:marBottom w:val="0"/>
      <w:divBdr>
        <w:top w:val="none" w:sz="0" w:space="0" w:color="auto"/>
        <w:left w:val="none" w:sz="0" w:space="0" w:color="auto"/>
        <w:bottom w:val="none" w:sz="0" w:space="0" w:color="auto"/>
        <w:right w:val="none" w:sz="0" w:space="0" w:color="auto"/>
      </w:divBdr>
    </w:div>
    <w:div w:id="1754275457">
      <w:bodyDiv w:val="1"/>
      <w:marLeft w:val="0"/>
      <w:marRight w:val="0"/>
      <w:marTop w:val="0"/>
      <w:marBottom w:val="0"/>
      <w:divBdr>
        <w:top w:val="none" w:sz="0" w:space="0" w:color="auto"/>
        <w:left w:val="none" w:sz="0" w:space="0" w:color="auto"/>
        <w:bottom w:val="none" w:sz="0" w:space="0" w:color="auto"/>
        <w:right w:val="none" w:sz="0" w:space="0" w:color="auto"/>
      </w:divBdr>
      <w:divsChild>
        <w:div w:id="247005863">
          <w:marLeft w:val="0"/>
          <w:marRight w:val="0"/>
          <w:marTop w:val="0"/>
          <w:marBottom w:val="0"/>
          <w:divBdr>
            <w:top w:val="none" w:sz="0" w:space="0" w:color="auto"/>
            <w:left w:val="none" w:sz="0" w:space="0" w:color="auto"/>
            <w:bottom w:val="none" w:sz="0" w:space="0" w:color="auto"/>
            <w:right w:val="none" w:sz="0" w:space="0" w:color="auto"/>
          </w:divBdr>
        </w:div>
        <w:div w:id="249894329">
          <w:marLeft w:val="0"/>
          <w:marRight w:val="0"/>
          <w:marTop w:val="0"/>
          <w:marBottom w:val="0"/>
          <w:divBdr>
            <w:top w:val="none" w:sz="0" w:space="0" w:color="auto"/>
            <w:left w:val="none" w:sz="0" w:space="0" w:color="auto"/>
            <w:bottom w:val="none" w:sz="0" w:space="0" w:color="auto"/>
            <w:right w:val="none" w:sz="0" w:space="0" w:color="auto"/>
          </w:divBdr>
        </w:div>
        <w:div w:id="559949852">
          <w:marLeft w:val="0"/>
          <w:marRight w:val="0"/>
          <w:marTop w:val="0"/>
          <w:marBottom w:val="0"/>
          <w:divBdr>
            <w:top w:val="none" w:sz="0" w:space="0" w:color="auto"/>
            <w:left w:val="none" w:sz="0" w:space="0" w:color="auto"/>
            <w:bottom w:val="none" w:sz="0" w:space="0" w:color="auto"/>
            <w:right w:val="none" w:sz="0" w:space="0" w:color="auto"/>
          </w:divBdr>
        </w:div>
        <w:div w:id="621306669">
          <w:marLeft w:val="0"/>
          <w:marRight w:val="0"/>
          <w:marTop w:val="0"/>
          <w:marBottom w:val="0"/>
          <w:divBdr>
            <w:top w:val="none" w:sz="0" w:space="0" w:color="auto"/>
            <w:left w:val="none" w:sz="0" w:space="0" w:color="auto"/>
            <w:bottom w:val="none" w:sz="0" w:space="0" w:color="auto"/>
            <w:right w:val="none" w:sz="0" w:space="0" w:color="auto"/>
          </w:divBdr>
        </w:div>
        <w:div w:id="713575327">
          <w:marLeft w:val="0"/>
          <w:marRight w:val="0"/>
          <w:marTop w:val="0"/>
          <w:marBottom w:val="0"/>
          <w:divBdr>
            <w:top w:val="none" w:sz="0" w:space="0" w:color="auto"/>
            <w:left w:val="none" w:sz="0" w:space="0" w:color="auto"/>
            <w:bottom w:val="none" w:sz="0" w:space="0" w:color="auto"/>
            <w:right w:val="none" w:sz="0" w:space="0" w:color="auto"/>
          </w:divBdr>
        </w:div>
        <w:div w:id="729115198">
          <w:marLeft w:val="0"/>
          <w:marRight w:val="0"/>
          <w:marTop w:val="0"/>
          <w:marBottom w:val="0"/>
          <w:divBdr>
            <w:top w:val="none" w:sz="0" w:space="0" w:color="auto"/>
            <w:left w:val="none" w:sz="0" w:space="0" w:color="auto"/>
            <w:bottom w:val="none" w:sz="0" w:space="0" w:color="auto"/>
            <w:right w:val="none" w:sz="0" w:space="0" w:color="auto"/>
          </w:divBdr>
        </w:div>
        <w:div w:id="835534991">
          <w:marLeft w:val="0"/>
          <w:marRight w:val="0"/>
          <w:marTop w:val="0"/>
          <w:marBottom w:val="0"/>
          <w:divBdr>
            <w:top w:val="none" w:sz="0" w:space="0" w:color="auto"/>
            <w:left w:val="none" w:sz="0" w:space="0" w:color="auto"/>
            <w:bottom w:val="none" w:sz="0" w:space="0" w:color="auto"/>
            <w:right w:val="none" w:sz="0" w:space="0" w:color="auto"/>
          </w:divBdr>
        </w:div>
        <w:div w:id="844131962">
          <w:marLeft w:val="0"/>
          <w:marRight w:val="0"/>
          <w:marTop w:val="0"/>
          <w:marBottom w:val="0"/>
          <w:divBdr>
            <w:top w:val="none" w:sz="0" w:space="0" w:color="auto"/>
            <w:left w:val="none" w:sz="0" w:space="0" w:color="auto"/>
            <w:bottom w:val="none" w:sz="0" w:space="0" w:color="auto"/>
            <w:right w:val="none" w:sz="0" w:space="0" w:color="auto"/>
          </w:divBdr>
        </w:div>
        <w:div w:id="920678612">
          <w:marLeft w:val="0"/>
          <w:marRight w:val="0"/>
          <w:marTop w:val="0"/>
          <w:marBottom w:val="0"/>
          <w:divBdr>
            <w:top w:val="none" w:sz="0" w:space="0" w:color="auto"/>
            <w:left w:val="none" w:sz="0" w:space="0" w:color="auto"/>
            <w:bottom w:val="none" w:sz="0" w:space="0" w:color="auto"/>
            <w:right w:val="none" w:sz="0" w:space="0" w:color="auto"/>
          </w:divBdr>
        </w:div>
        <w:div w:id="984120257">
          <w:marLeft w:val="0"/>
          <w:marRight w:val="0"/>
          <w:marTop w:val="0"/>
          <w:marBottom w:val="0"/>
          <w:divBdr>
            <w:top w:val="none" w:sz="0" w:space="0" w:color="auto"/>
            <w:left w:val="none" w:sz="0" w:space="0" w:color="auto"/>
            <w:bottom w:val="none" w:sz="0" w:space="0" w:color="auto"/>
            <w:right w:val="none" w:sz="0" w:space="0" w:color="auto"/>
          </w:divBdr>
        </w:div>
        <w:div w:id="990988961">
          <w:marLeft w:val="0"/>
          <w:marRight w:val="0"/>
          <w:marTop w:val="0"/>
          <w:marBottom w:val="0"/>
          <w:divBdr>
            <w:top w:val="none" w:sz="0" w:space="0" w:color="auto"/>
            <w:left w:val="none" w:sz="0" w:space="0" w:color="auto"/>
            <w:bottom w:val="none" w:sz="0" w:space="0" w:color="auto"/>
            <w:right w:val="none" w:sz="0" w:space="0" w:color="auto"/>
          </w:divBdr>
        </w:div>
        <w:div w:id="1025598404">
          <w:marLeft w:val="0"/>
          <w:marRight w:val="0"/>
          <w:marTop w:val="0"/>
          <w:marBottom w:val="0"/>
          <w:divBdr>
            <w:top w:val="none" w:sz="0" w:space="0" w:color="auto"/>
            <w:left w:val="none" w:sz="0" w:space="0" w:color="auto"/>
            <w:bottom w:val="none" w:sz="0" w:space="0" w:color="auto"/>
            <w:right w:val="none" w:sz="0" w:space="0" w:color="auto"/>
          </w:divBdr>
        </w:div>
        <w:div w:id="1040669149">
          <w:marLeft w:val="0"/>
          <w:marRight w:val="0"/>
          <w:marTop w:val="0"/>
          <w:marBottom w:val="0"/>
          <w:divBdr>
            <w:top w:val="none" w:sz="0" w:space="0" w:color="auto"/>
            <w:left w:val="none" w:sz="0" w:space="0" w:color="auto"/>
            <w:bottom w:val="none" w:sz="0" w:space="0" w:color="auto"/>
            <w:right w:val="none" w:sz="0" w:space="0" w:color="auto"/>
          </w:divBdr>
        </w:div>
        <w:div w:id="1290088581">
          <w:marLeft w:val="0"/>
          <w:marRight w:val="0"/>
          <w:marTop w:val="0"/>
          <w:marBottom w:val="0"/>
          <w:divBdr>
            <w:top w:val="none" w:sz="0" w:space="0" w:color="auto"/>
            <w:left w:val="none" w:sz="0" w:space="0" w:color="auto"/>
            <w:bottom w:val="none" w:sz="0" w:space="0" w:color="auto"/>
            <w:right w:val="none" w:sz="0" w:space="0" w:color="auto"/>
          </w:divBdr>
        </w:div>
        <w:div w:id="1366246284">
          <w:marLeft w:val="0"/>
          <w:marRight w:val="0"/>
          <w:marTop w:val="0"/>
          <w:marBottom w:val="0"/>
          <w:divBdr>
            <w:top w:val="none" w:sz="0" w:space="0" w:color="auto"/>
            <w:left w:val="none" w:sz="0" w:space="0" w:color="auto"/>
            <w:bottom w:val="none" w:sz="0" w:space="0" w:color="auto"/>
            <w:right w:val="none" w:sz="0" w:space="0" w:color="auto"/>
          </w:divBdr>
        </w:div>
        <w:div w:id="1414087395">
          <w:marLeft w:val="0"/>
          <w:marRight w:val="0"/>
          <w:marTop w:val="0"/>
          <w:marBottom w:val="0"/>
          <w:divBdr>
            <w:top w:val="none" w:sz="0" w:space="0" w:color="auto"/>
            <w:left w:val="none" w:sz="0" w:space="0" w:color="auto"/>
            <w:bottom w:val="none" w:sz="0" w:space="0" w:color="auto"/>
            <w:right w:val="none" w:sz="0" w:space="0" w:color="auto"/>
          </w:divBdr>
        </w:div>
        <w:div w:id="1608389739">
          <w:marLeft w:val="0"/>
          <w:marRight w:val="0"/>
          <w:marTop w:val="0"/>
          <w:marBottom w:val="0"/>
          <w:divBdr>
            <w:top w:val="none" w:sz="0" w:space="0" w:color="auto"/>
            <w:left w:val="none" w:sz="0" w:space="0" w:color="auto"/>
            <w:bottom w:val="none" w:sz="0" w:space="0" w:color="auto"/>
            <w:right w:val="none" w:sz="0" w:space="0" w:color="auto"/>
          </w:divBdr>
        </w:div>
        <w:div w:id="1665159445">
          <w:marLeft w:val="0"/>
          <w:marRight w:val="0"/>
          <w:marTop w:val="0"/>
          <w:marBottom w:val="0"/>
          <w:divBdr>
            <w:top w:val="none" w:sz="0" w:space="0" w:color="auto"/>
            <w:left w:val="none" w:sz="0" w:space="0" w:color="auto"/>
            <w:bottom w:val="none" w:sz="0" w:space="0" w:color="auto"/>
            <w:right w:val="none" w:sz="0" w:space="0" w:color="auto"/>
          </w:divBdr>
        </w:div>
        <w:div w:id="1750495428">
          <w:marLeft w:val="0"/>
          <w:marRight w:val="0"/>
          <w:marTop w:val="0"/>
          <w:marBottom w:val="0"/>
          <w:divBdr>
            <w:top w:val="none" w:sz="0" w:space="0" w:color="auto"/>
            <w:left w:val="none" w:sz="0" w:space="0" w:color="auto"/>
            <w:bottom w:val="none" w:sz="0" w:space="0" w:color="auto"/>
            <w:right w:val="none" w:sz="0" w:space="0" w:color="auto"/>
          </w:divBdr>
        </w:div>
        <w:div w:id="1762990320">
          <w:marLeft w:val="0"/>
          <w:marRight w:val="0"/>
          <w:marTop w:val="0"/>
          <w:marBottom w:val="0"/>
          <w:divBdr>
            <w:top w:val="none" w:sz="0" w:space="0" w:color="auto"/>
            <w:left w:val="none" w:sz="0" w:space="0" w:color="auto"/>
            <w:bottom w:val="none" w:sz="0" w:space="0" w:color="auto"/>
            <w:right w:val="none" w:sz="0" w:space="0" w:color="auto"/>
          </w:divBdr>
        </w:div>
        <w:div w:id="1930383950">
          <w:marLeft w:val="0"/>
          <w:marRight w:val="0"/>
          <w:marTop w:val="0"/>
          <w:marBottom w:val="0"/>
          <w:divBdr>
            <w:top w:val="none" w:sz="0" w:space="0" w:color="auto"/>
            <w:left w:val="none" w:sz="0" w:space="0" w:color="auto"/>
            <w:bottom w:val="none" w:sz="0" w:space="0" w:color="auto"/>
            <w:right w:val="none" w:sz="0" w:space="0" w:color="auto"/>
          </w:divBdr>
        </w:div>
        <w:div w:id="1977830592">
          <w:marLeft w:val="0"/>
          <w:marRight w:val="0"/>
          <w:marTop w:val="0"/>
          <w:marBottom w:val="0"/>
          <w:divBdr>
            <w:top w:val="none" w:sz="0" w:space="0" w:color="auto"/>
            <w:left w:val="none" w:sz="0" w:space="0" w:color="auto"/>
            <w:bottom w:val="none" w:sz="0" w:space="0" w:color="auto"/>
            <w:right w:val="none" w:sz="0" w:space="0" w:color="auto"/>
          </w:divBdr>
        </w:div>
        <w:div w:id="2029603376">
          <w:marLeft w:val="0"/>
          <w:marRight w:val="0"/>
          <w:marTop w:val="0"/>
          <w:marBottom w:val="0"/>
          <w:divBdr>
            <w:top w:val="none" w:sz="0" w:space="0" w:color="auto"/>
            <w:left w:val="none" w:sz="0" w:space="0" w:color="auto"/>
            <w:bottom w:val="none" w:sz="0" w:space="0" w:color="auto"/>
            <w:right w:val="none" w:sz="0" w:space="0" w:color="auto"/>
          </w:divBdr>
        </w:div>
        <w:div w:id="2105883831">
          <w:marLeft w:val="0"/>
          <w:marRight w:val="0"/>
          <w:marTop w:val="0"/>
          <w:marBottom w:val="0"/>
          <w:divBdr>
            <w:top w:val="none" w:sz="0" w:space="0" w:color="auto"/>
            <w:left w:val="none" w:sz="0" w:space="0" w:color="auto"/>
            <w:bottom w:val="none" w:sz="0" w:space="0" w:color="auto"/>
            <w:right w:val="none" w:sz="0" w:space="0" w:color="auto"/>
          </w:divBdr>
        </w:div>
      </w:divsChild>
    </w:div>
    <w:div w:id="1764296364">
      <w:bodyDiv w:val="1"/>
      <w:marLeft w:val="0"/>
      <w:marRight w:val="0"/>
      <w:marTop w:val="0"/>
      <w:marBottom w:val="0"/>
      <w:divBdr>
        <w:top w:val="none" w:sz="0" w:space="0" w:color="auto"/>
        <w:left w:val="none" w:sz="0" w:space="0" w:color="auto"/>
        <w:bottom w:val="none" w:sz="0" w:space="0" w:color="auto"/>
        <w:right w:val="none" w:sz="0" w:space="0" w:color="auto"/>
      </w:divBdr>
      <w:divsChild>
        <w:div w:id="37165335">
          <w:marLeft w:val="0"/>
          <w:marRight w:val="0"/>
          <w:marTop w:val="0"/>
          <w:marBottom w:val="0"/>
          <w:divBdr>
            <w:top w:val="none" w:sz="0" w:space="0" w:color="auto"/>
            <w:left w:val="none" w:sz="0" w:space="0" w:color="auto"/>
            <w:bottom w:val="none" w:sz="0" w:space="0" w:color="auto"/>
            <w:right w:val="none" w:sz="0" w:space="0" w:color="auto"/>
          </w:divBdr>
        </w:div>
        <w:div w:id="452598042">
          <w:marLeft w:val="0"/>
          <w:marRight w:val="0"/>
          <w:marTop w:val="0"/>
          <w:marBottom w:val="0"/>
          <w:divBdr>
            <w:top w:val="none" w:sz="0" w:space="0" w:color="auto"/>
            <w:left w:val="none" w:sz="0" w:space="0" w:color="auto"/>
            <w:bottom w:val="none" w:sz="0" w:space="0" w:color="auto"/>
            <w:right w:val="none" w:sz="0" w:space="0" w:color="auto"/>
          </w:divBdr>
        </w:div>
        <w:div w:id="727723534">
          <w:marLeft w:val="0"/>
          <w:marRight w:val="0"/>
          <w:marTop w:val="0"/>
          <w:marBottom w:val="0"/>
          <w:divBdr>
            <w:top w:val="none" w:sz="0" w:space="0" w:color="auto"/>
            <w:left w:val="none" w:sz="0" w:space="0" w:color="auto"/>
            <w:bottom w:val="none" w:sz="0" w:space="0" w:color="auto"/>
            <w:right w:val="none" w:sz="0" w:space="0" w:color="auto"/>
          </w:divBdr>
        </w:div>
        <w:div w:id="931620326">
          <w:marLeft w:val="0"/>
          <w:marRight w:val="0"/>
          <w:marTop w:val="0"/>
          <w:marBottom w:val="0"/>
          <w:divBdr>
            <w:top w:val="none" w:sz="0" w:space="0" w:color="auto"/>
            <w:left w:val="none" w:sz="0" w:space="0" w:color="auto"/>
            <w:bottom w:val="none" w:sz="0" w:space="0" w:color="auto"/>
            <w:right w:val="none" w:sz="0" w:space="0" w:color="auto"/>
          </w:divBdr>
        </w:div>
        <w:div w:id="1249314231">
          <w:marLeft w:val="0"/>
          <w:marRight w:val="0"/>
          <w:marTop w:val="0"/>
          <w:marBottom w:val="0"/>
          <w:divBdr>
            <w:top w:val="none" w:sz="0" w:space="0" w:color="auto"/>
            <w:left w:val="none" w:sz="0" w:space="0" w:color="auto"/>
            <w:bottom w:val="none" w:sz="0" w:space="0" w:color="auto"/>
            <w:right w:val="none" w:sz="0" w:space="0" w:color="auto"/>
          </w:divBdr>
        </w:div>
        <w:div w:id="1291589971">
          <w:marLeft w:val="0"/>
          <w:marRight w:val="0"/>
          <w:marTop w:val="0"/>
          <w:marBottom w:val="0"/>
          <w:divBdr>
            <w:top w:val="none" w:sz="0" w:space="0" w:color="auto"/>
            <w:left w:val="none" w:sz="0" w:space="0" w:color="auto"/>
            <w:bottom w:val="none" w:sz="0" w:space="0" w:color="auto"/>
            <w:right w:val="none" w:sz="0" w:space="0" w:color="auto"/>
          </w:divBdr>
        </w:div>
        <w:div w:id="1366708809">
          <w:marLeft w:val="0"/>
          <w:marRight w:val="0"/>
          <w:marTop w:val="0"/>
          <w:marBottom w:val="0"/>
          <w:divBdr>
            <w:top w:val="none" w:sz="0" w:space="0" w:color="auto"/>
            <w:left w:val="none" w:sz="0" w:space="0" w:color="auto"/>
            <w:bottom w:val="none" w:sz="0" w:space="0" w:color="auto"/>
            <w:right w:val="none" w:sz="0" w:space="0" w:color="auto"/>
          </w:divBdr>
        </w:div>
        <w:div w:id="1478298273">
          <w:marLeft w:val="0"/>
          <w:marRight w:val="0"/>
          <w:marTop w:val="0"/>
          <w:marBottom w:val="0"/>
          <w:divBdr>
            <w:top w:val="none" w:sz="0" w:space="0" w:color="auto"/>
            <w:left w:val="none" w:sz="0" w:space="0" w:color="auto"/>
            <w:bottom w:val="none" w:sz="0" w:space="0" w:color="auto"/>
            <w:right w:val="none" w:sz="0" w:space="0" w:color="auto"/>
          </w:divBdr>
        </w:div>
        <w:div w:id="1542665206">
          <w:marLeft w:val="0"/>
          <w:marRight w:val="0"/>
          <w:marTop w:val="0"/>
          <w:marBottom w:val="0"/>
          <w:divBdr>
            <w:top w:val="none" w:sz="0" w:space="0" w:color="auto"/>
            <w:left w:val="none" w:sz="0" w:space="0" w:color="auto"/>
            <w:bottom w:val="none" w:sz="0" w:space="0" w:color="auto"/>
            <w:right w:val="none" w:sz="0" w:space="0" w:color="auto"/>
          </w:divBdr>
        </w:div>
        <w:div w:id="2083723010">
          <w:marLeft w:val="0"/>
          <w:marRight w:val="0"/>
          <w:marTop w:val="0"/>
          <w:marBottom w:val="0"/>
          <w:divBdr>
            <w:top w:val="none" w:sz="0" w:space="0" w:color="auto"/>
            <w:left w:val="none" w:sz="0" w:space="0" w:color="auto"/>
            <w:bottom w:val="none" w:sz="0" w:space="0" w:color="auto"/>
            <w:right w:val="none" w:sz="0" w:space="0" w:color="auto"/>
          </w:divBdr>
        </w:div>
      </w:divsChild>
    </w:div>
    <w:div w:id="1777940008">
      <w:bodyDiv w:val="1"/>
      <w:marLeft w:val="0"/>
      <w:marRight w:val="0"/>
      <w:marTop w:val="0"/>
      <w:marBottom w:val="0"/>
      <w:divBdr>
        <w:top w:val="none" w:sz="0" w:space="0" w:color="auto"/>
        <w:left w:val="none" w:sz="0" w:space="0" w:color="auto"/>
        <w:bottom w:val="none" w:sz="0" w:space="0" w:color="auto"/>
        <w:right w:val="none" w:sz="0" w:space="0" w:color="auto"/>
      </w:divBdr>
    </w:div>
    <w:div w:id="1823423592">
      <w:bodyDiv w:val="1"/>
      <w:marLeft w:val="0"/>
      <w:marRight w:val="0"/>
      <w:marTop w:val="0"/>
      <w:marBottom w:val="0"/>
      <w:divBdr>
        <w:top w:val="none" w:sz="0" w:space="0" w:color="auto"/>
        <w:left w:val="none" w:sz="0" w:space="0" w:color="auto"/>
        <w:bottom w:val="none" w:sz="0" w:space="0" w:color="auto"/>
        <w:right w:val="none" w:sz="0" w:space="0" w:color="auto"/>
      </w:divBdr>
    </w:div>
    <w:div w:id="2116554485">
      <w:bodyDiv w:val="1"/>
      <w:marLeft w:val="0"/>
      <w:marRight w:val="0"/>
      <w:marTop w:val="0"/>
      <w:marBottom w:val="0"/>
      <w:divBdr>
        <w:top w:val="none" w:sz="0" w:space="0" w:color="auto"/>
        <w:left w:val="none" w:sz="0" w:space="0" w:color="auto"/>
        <w:bottom w:val="none" w:sz="0" w:space="0" w:color="auto"/>
        <w:right w:val="none" w:sz="0" w:space="0" w:color="auto"/>
      </w:divBdr>
      <w:divsChild>
        <w:div w:id="152307587">
          <w:marLeft w:val="0"/>
          <w:marRight w:val="0"/>
          <w:marTop w:val="0"/>
          <w:marBottom w:val="0"/>
          <w:divBdr>
            <w:top w:val="none" w:sz="0" w:space="0" w:color="auto"/>
            <w:left w:val="none" w:sz="0" w:space="0" w:color="auto"/>
            <w:bottom w:val="none" w:sz="0" w:space="0" w:color="auto"/>
            <w:right w:val="none" w:sz="0" w:space="0" w:color="auto"/>
          </w:divBdr>
        </w:div>
        <w:div w:id="277683677">
          <w:marLeft w:val="0"/>
          <w:marRight w:val="0"/>
          <w:marTop w:val="0"/>
          <w:marBottom w:val="0"/>
          <w:divBdr>
            <w:top w:val="none" w:sz="0" w:space="0" w:color="auto"/>
            <w:left w:val="none" w:sz="0" w:space="0" w:color="auto"/>
            <w:bottom w:val="none" w:sz="0" w:space="0" w:color="auto"/>
            <w:right w:val="none" w:sz="0" w:space="0" w:color="auto"/>
          </w:divBdr>
        </w:div>
        <w:div w:id="317729367">
          <w:marLeft w:val="0"/>
          <w:marRight w:val="0"/>
          <w:marTop w:val="0"/>
          <w:marBottom w:val="0"/>
          <w:divBdr>
            <w:top w:val="none" w:sz="0" w:space="0" w:color="auto"/>
            <w:left w:val="none" w:sz="0" w:space="0" w:color="auto"/>
            <w:bottom w:val="none" w:sz="0" w:space="0" w:color="auto"/>
            <w:right w:val="none" w:sz="0" w:space="0" w:color="auto"/>
          </w:divBdr>
        </w:div>
        <w:div w:id="451439544">
          <w:marLeft w:val="0"/>
          <w:marRight w:val="0"/>
          <w:marTop w:val="0"/>
          <w:marBottom w:val="0"/>
          <w:divBdr>
            <w:top w:val="none" w:sz="0" w:space="0" w:color="auto"/>
            <w:left w:val="none" w:sz="0" w:space="0" w:color="auto"/>
            <w:bottom w:val="none" w:sz="0" w:space="0" w:color="auto"/>
            <w:right w:val="none" w:sz="0" w:space="0" w:color="auto"/>
          </w:divBdr>
        </w:div>
        <w:div w:id="540482466">
          <w:marLeft w:val="0"/>
          <w:marRight w:val="0"/>
          <w:marTop w:val="0"/>
          <w:marBottom w:val="0"/>
          <w:divBdr>
            <w:top w:val="none" w:sz="0" w:space="0" w:color="auto"/>
            <w:left w:val="none" w:sz="0" w:space="0" w:color="auto"/>
            <w:bottom w:val="none" w:sz="0" w:space="0" w:color="auto"/>
            <w:right w:val="none" w:sz="0" w:space="0" w:color="auto"/>
          </w:divBdr>
        </w:div>
        <w:div w:id="689070412">
          <w:marLeft w:val="0"/>
          <w:marRight w:val="0"/>
          <w:marTop w:val="0"/>
          <w:marBottom w:val="0"/>
          <w:divBdr>
            <w:top w:val="none" w:sz="0" w:space="0" w:color="auto"/>
            <w:left w:val="none" w:sz="0" w:space="0" w:color="auto"/>
            <w:bottom w:val="none" w:sz="0" w:space="0" w:color="auto"/>
            <w:right w:val="none" w:sz="0" w:space="0" w:color="auto"/>
          </w:divBdr>
        </w:div>
        <w:div w:id="767887705">
          <w:marLeft w:val="0"/>
          <w:marRight w:val="0"/>
          <w:marTop w:val="0"/>
          <w:marBottom w:val="0"/>
          <w:divBdr>
            <w:top w:val="none" w:sz="0" w:space="0" w:color="auto"/>
            <w:left w:val="none" w:sz="0" w:space="0" w:color="auto"/>
            <w:bottom w:val="none" w:sz="0" w:space="0" w:color="auto"/>
            <w:right w:val="none" w:sz="0" w:space="0" w:color="auto"/>
          </w:divBdr>
        </w:div>
        <w:div w:id="871578540">
          <w:marLeft w:val="0"/>
          <w:marRight w:val="0"/>
          <w:marTop w:val="0"/>
          <w:marBottom w:val="0"/>
          <w:divBdr>
            <w:top w:val="none" w:sz="0" w:space="0" w:color="auto"/>
            <w:left w:val="none" w:sz="0" w:space="0" w:color="auto"/>
            <w:bottom w:val="none" w:sz="0" w:space="0" w:color="auto"/>
            <w:right w:val="none" w:sz="0" w:space="0" w:color="auto"/>
          </w:divBdr>
        </w:div>
        <w:div w:id="1000354980">
          <w:marLeft w:val="0"/>
          <w:marRight w:val="0"/>
          <w:marTop w:val="0"/>
          <w:marBottom w:val="0"/>
          <w:divBdr>
            <w:top w:val="none" w:sz="0" w:space="0" w:color="auto"/>
            <w:left w:val="none" w:sz="0" w:space="0" w:color="auto"/>
            <w:bottom w:val="none" w:sz="0" w:space="0" w:color="auto"/>
            <w:right w:val="none" w:sz="0" w:space="0" w:color="auto"/>
          </w:divBdr>
        </w:div>
        <w:div w:id="1039208705">
          <w:marLeft w:val="0"/>
          <w:marRight w:val="0"/>
          <w:marTop w:val="0"/>
          <w:marBottom w:val="0"/>
          <w:divBdr>
            <w:top w:val="none" w:sz="0" w:space="0" w:color="auto"/>
            <w:left w:val="none" w:sz="0" w:space="0" w:color="auto"/>
            <w:bottom w:val="none" w:sz="0" w:space="0" w:color="auto"/>
            <w:right w:val="none" w:sz="0" w:space="0" w:color="auto"/>
          </w:divBdr>
        </w:div>
        <w:div w:id="1079400939">
          <w:marLeft w:val="0"/>
          <w:marRight w:val="0"/>
          <w:marTop w:val="0"/>
          <w:marBottom w:val="0"/>
          <w:divBdr>
            <w:top w:val="none" w:sz="0" w:space="0" w:color="auto"/>
            <w:left w:val="none" w:sz="0" w:space="0" w:color="auto"/>
            <w:bottom w:val="none" w:sz="0" w:space="0" w:color="auto"/>
            <w:right w:val="none" w:sz="0" w:space="0" w:color="auto"/>
          </w:divBdr>
        </w:div>
        <w:div w:id="1323120048">
          <w:marLeft w:val="0"/>
          <w:marRight w:val="0"/>
          <w:marTop w:val="0"/>
          <w:marBottom w:val="0"/>
          <w:divBdr>
            <w:top w:val="none" w:sz="0" w:space="0" w:color="auto"/>
            <w:left w:val="none" w:sz="0" w:space="0" w:color="auto"/>
            <w:bottom w:val="none" w:sz="0" w:space="0" w:color="auto"/>
            <w:right w:val="none" w:sz="0" w:space="0" w:color="auto"/>
          </w:divBdr>
        </w:div>
        <w:div w:id="1795560189">
          <w:marLeft w:val="0"/>
          <w:marRight w:val="0"/>
          <w:marTop w:val="0"/>
          <w:marBottom w:val="0"/>
          <w:divBdr>
            <w:top w:val="none" w:sz="0" w:space="0" w:color="auto"/>
            <w:left w:val="none" w:sz="0" w:space="0" w:color="auto"/>
            <w:bottom w:val="none" w:sz="0" w:space="0" w:color="auto"/>
            <w:right w:val="none" w:sz="0" w:space="0" w:color="auto"/>
          </w:divBdr>
        </w:div>
        <w:div w:id="1839154698">
          <w:marLeft w:val="0"/>
          <w:marRight w:val="0"/>
          <w:marTop w:val="0"/>
          <w:marBottom w:val="0"/>
          <w:divBdr>
            <w:top w:val="none" w:sz="0" w:space="0" w:color="auto"/>
            <w:left w:val="none" w:sz="0" w:space="0" w:color="auto"/>
            <w:bottom w:val="none" w:sz="0" w:space="0" w:color="auto"/>
            <w:right w:val="none" w:sz="0" w:space="0" w:color="auto"/>
          </w:divBdr>
        </w:div>
        <w:div w:id="1927836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klachtenloket-kinderopvang.nl" TargetMode="Externa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g"/><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Templates\Studentenrapport.dotx" TargetMode="External"/></Relationships>
</file>

<file path=word/diagrams/colors1.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CB70EF-2906-4C6B-AF43-F58A9DACBD6F}" type="doc">
      <dgm:prSet loTypeId="urn:microsoft.com/office/officeart/2005/8/layout/cycle2" loCatId="cycle" qsTypeId="urn:microsoft.com/office/officeart/2005/8/quickstyle/simple1" qsCatId="simple" csTypeId="urn:microsoft.com/office/officeart/2005/8/colors/accent4_3" csCatId="accent4" phldr="1"/>
      <dgm:spPr/>
      <dgm:t>
        <a:bodyPr/>
        <a:lstStyle/>
        <a:p>
          <a:endParaRPr lang="nl-NL"/>
        </a:p>
      </dgm:t>
    </dgm:pt>
    <dgm:pt modelId="{C621AC9C-869C-4B87-9D40-83893631F6FA}">
      <dgm:prSet phldrT="[Tekst]" custT="1"/>
      <dgm:spPr/>
      <dgm:t>
        <a:bodyPr/>
        <a:lstStyle/>
        <a:p>
          <a:r>
            <a:rPr lang="nl-NL" sz="1000" b="1">
              <a:solidFill>
                <a:schemeClr val="bg1"/>
              </a:solidFill>
              <a:latin typeface="Bookman Old Style" panose="02050604050505020204" pitchFamily="18" charset="0"/>
            </a:rPr>
            <a:t>Risico</a:t>
          </a:r>
        </a:p>
      </dgm:t>
    </dgm:pt>
    <dgm:pt modelId="{49F9783D-12CF-48A5-A92C-6A02E62A1727}" type="parTrans" cxnId="{03A23680-AAE4-4D9A-AE0A-054FA601626A}">
      <dgm:prSet/>
      <dgm:spPr/>
      <dgm:t>
        <a:bodyPr/>
        <a:lstStyle/>
        <a:p>
          <a:endParaRPr lang="nl-NL"/>
        </a:p>
      </dgm:t>
    </dgm:pt>
    <dgm:pt modelId="{7FD04834-85DC-4117-9DBD-6FB6AC18EC17}" type="sibTrans" cxnId="{03A23680-AAE4-4D9A-AE0A-054FA601626A}">
      <dgm:prSet/>
      <dgm:spPr/>
      <dgm:t>
        <a:bodyPr/>
        <a:lstStyle/>
        <a:p>
          <a:endParaRPr lang="nl-NL"/>
        </a:p>
      </dgm:t>
    </dgm:pt>
    <dgm:pt modelId="{DC2C8BE2-7ED5-44FC-93CF-C14D2526ABAF}">
      <dgm:prSet phldrT="[Tekst]" custT="1"/>
      <dgm:spPr/>
      <dgm:t>
        <a:bodyPr/>
        <a:lstStyle/>
        <a:p>
          <a:r>
            <a:rPr lang="nl-NL" sz="1000" b="1">
              <a:latin typeface="Bookman Old Style" panose="02050604050505020204" pitchFamily="18" charset="0"/>
            </a:rPr>
            <a:t>Risico inventarisatie of ongevallen registratie</a:t>
          </a:r>
        </a:p>
      </dgm:t>
    </dgm:pt>
    <dgm:pt modelId="{67A7CFC6-07EE-4990-BA14-287E701A6478}" type="parTrans" cxnId="{8B65589B-2889-42B5-9317-D55ABF74BE90}">
      <dgm:prSet/>
      <dgm:spPr/>
      <dgm:t>
        <a:bodyPr/>
        <a:lstStyle/>
        <a:p>
          <a:endParaRPr lang="nl-NL"/>
        </a:p>
      </dgm:t>
    </dgm:pt>
    <dgm:pt modelId="{0F5AAF8D-0452-4DA8-B47A-E36BE230E092}" type="sibTrans" cxnId="{8B65589B-2889-42B5-9317-D55ABF74BE90}">
      <dgm:prSet/>
      <dgm:spPr/>
      <dgm:t>
        <a:bodyPr/>
        <a:lstStyle/>
        <a:p>
          <a:endParaRPr lang="nl-NL"/>
        </a:p>
      </dgm:t>
    </dgm:pt>
    <dgm:pt modelId="{CE352F8D-881D-4636-B4E7-30CA59A5909B}">
      <dgm:prSet phldrT="[Tekst]" custT="1"/>
      <dgm:spPr/>
      <dgm:t>
        <a:bodyPr/>
        <a:lstStyle/>
        <a:p>
          <a:r>
            <a:rPr lang="nl-NL" sz="1000" b="1">
              <a:latin typeface="Bookman Old Style" panose="02050604050505020204" pitchFamily="18" charset="0"/>
            </a:rPr>
            <a:t>Bespreken mentoren-overleg (evaluatie)</a:t>
          </a:r>
        </a:p>
      </dgm:t>
    </dgm:pt>
    <dgm:pt modelId="{4B237E47-4C27-4A3A-9E5E-0B3E490E239E}" type="parTrans" cxnId="{C7B5775E-C4F5-4B07-8511-779ED1B9DCC0}">
      <dgm:prSet/>
      <dgm:spPr/>
      <dgm:t>
        <a:bodyPr/>
        <a:lstStyle/>
        <a:p>
          <a:endParaRPr lang="nl-NL"/>
        </a:p>
      </dgm:t>
    </dgm:pt>
    <dgm:pt modelId="{2775881F-11E9-4323-8017-34CA9A40CA6D}" type="sibTrans" cxnId="{C7B5775E-C4F5-4B07-8511-779ED1B9DCC0}">
      <dgm:prSet/>
      <dgm:spPr/>
      <dgm:t>
        <a:bodyPr/>
        <a:lstStyle/>
        <a:p>
          <a:endParaRPr lang="nl-NL"/>
        </a:p>
      </dgm:t>
    </dgm:pt>
    <dgm:pt modelId="{82DDA950-DB40-4380-B8F8-E7E0D09973B4}">
      <dgm:prSet phldrT="[Tekst]" custT="1"/>
      <dgm:spPr/>
      <dgm:t>
        <a:bodyPr/>
        <a:lstStyle/>
        <a:p>
          <a:r>
            <a:rPr lang="nl-NL" sz="1000" b="1">
              <a:latin typeface="Bookman Old Style" panose="02050604050505020204" pitchFamily="18" charset="0"/>
            </a:rPr>
            <a:t>Indien nodig beleid aanpassen</a:t>
          </a:r>
        </a:p>
      </dgm:t>
    </dgm:pt>
    <dgm:pt modelId="{B8D76551-B39E-4375-B775-B6897B6B8820}" type="parTrans" cxnId="{35C9F5D0-6925-4DAA-ACE6-19C212677025}">
      <dgm:prSet/>
      <dgm:spPr/>
      <dgm:t>
        <a:bodyPr/>
        <a:lstStyle/>
        <a:p>
          <a:endParaRPr lang="nl-NL"/>
        </a:p>
      </dgm:t>
    </dgm:pt>
    <dgm:pt modelId="{0D26B522-D7B4-40DD-BA9D-C47C76E169B5}" type="sibTrans" cxnId="{35C9F5D0-6925-4DAA-ACE6-19C212677025}">
      <dgm:prSet/>
      <dgm:spPr/>
      <dgm:t>
        <a:bodyPr/>
        <a:lstStyle/>
        <a:p>
          <a:endParaRPr lang="nl-NL"/>
        </a:p>
      </dgm:t>
    </dgm:pt>
    <dgm:pt modelId="{74B542B9-246C-4370-A5C0-2B14F902583E}">
      <dgm:prSet phldrT="[Tekst]" custT="1"/>
      <dgm:spPr/>
      <dgm:t>
        <a:bodyPr/>
        <a:lstStyle/>
        <a:p>
          <a:r>
            <a:rPr lang="nl-NL" sz="1000" b="1">
              <a:solidFill>
                <a:schemeClr val="bg1"/>
              </a:solidFill>
              <a:latin typeface="Bookman Old Style" panose="02050604050505020204" pitchFamily="18" charset="0"/>
            </a:rPr>
            <a:t>Beleid</a:t>
          </a:r>
        </a:p>
      </dgm:t>
    </dgm:pt>
    <dgm:pt modelId="{F67A0716-43D7-45A4-BB50-83784598F142}" type="parTrans" cxnId="{850F4059-8A9E-45F0-82B1-89290F244A97}">
      <dgm:prSet/>
      <dgm:spPr/>
      <dgm:t>
        <a:bodyPr/>
        <a:lstStyle/>
        <a:p>
          <a:endParaRPr lang="nl-NL"/>
        </a:p>
      </dgm:t>
    </dgm:pt>
    <dgm:pt modelId="{178E1E3B-2DC5-422C-89EE-25F65B117F03}" type="sibTrans" cxnId="{850F4059-8A9E-45F0-82B1-89290F244A97}">
      <dgm:prSet/>
      <dgm:spPr/>
      <dgm:t>
        <a:bodyPr/>
        <a:lstStyle/>
        <a:p>
          <a:endParaRPr lang="nl-NL"/>
        </a:p>
      </dgm:t>
    </dgm:pt>
    <dgm:pt modelId="{4CFFD915-2729-4B43-B397-A3EF3C02279D}" type="pres">
      <dgm:prSet presAssocID="{B4CB70EF-2906-4C6B-AF43-F58A9DACBD6F}" presName="cycle" presStyleCnt="0">
        <dgm:presLayoutVars>
          <dgm:dir/>
          <dgm:resizeHandles val="exact"/>
        </dgm:presLayoutVars>
      </dgm:prSet>
      <dgm:spPr/>
    </dgm:pt>
    <dgm:pt modelId="{0E88F58F-FEDF-46F6-B4BC-330EAE535CDA}" type="pres">
      <dgm:prSet presAssocID="{C621AC9C-869C-4B87-9D40-83893631F6FA}" presName="node" presStyleLbl="node1" presStyleIdx="0" presStyleCnt="5">
        <dgm:presLayoutVars>
          <dgm:bulletEnabled val="1"/>
        </dgm:presLayoutVars>
      </dgm:prSet>
      <dgm:spPr/>
    </dgm:pt>
    <dgm:pt modelId="{2182CCA1-DF84-4F8A-80BD-441D1EEC54BE}" type="pres">
      <dgm:prSet presAssocID="{7FD04834-85DC-4117-9DBD-6FB6AC18EC17}" presName="sibTrans" presStyleLbl="sibTrans2D1" presStyleIdx="0" presStyleCnt="5"/>
      <dgm:spPr/>
    </dgm:pt>
    <dgm:pt modelId="{AA73C15E-E2D7-450F-BC9C-0EAD1D13A1AF}" type="pres">
      <dgm:prSet presAssocID="{7FD04834-85DC-4117-9DBD-6FB6AC18EC17}" presName="connectorText" presStyleLbl="sibTrans2D1" presStyleIdx="0" presStyleCnt="5"/>
      <dgm:spPr/>
    </dgm:pt>
    <dgm:pt modelId="{950C1240-222A-49CE-B2B9-519B8DB71319}" type="pres">
      <dgm:prSet presAssocID="{DC2C8BE2-7ED5-44FC-93CF-C14D2526ABAF}" presName="node" presStyleLbl="node1" presStyleIdx="1" presStyleCnt="5">
        <dgm:presLayoutVars>
          <dgm:bulletEnabled val="1"/>
        </dgm:presLayoutVars>
      </dgm:prSet>
      <dgm:spPr/>
    </dgm:pt>
    <dgm:pt modelId="{C3280B8B-9C7F-4886-8513-380F3115DB96}" type="pres">
      <dgm:prSet presAssocID="{0F5AAF8D-0452-4DA8-B47A-E36BE230E092}" presName="sibTrans" presStyleLbl="sibTrans2D1" presStyleIdx="1" presStyleCnt="5"/>
      <dgm:spPr/>
    </dgm:pt>
    <dgm:pt modelId="{B4D213C6-2F04-476F-A9E1-3B06262A78B0}" type="pres">
      <dgm:prSet presAssocID="{0F5AAF8D-0452-4DA8-B47A-E36BE230E092}" presName="connectorText" presStyleLbl="sibTrans2D1" presStyleIdx="1" presStyleCnt="5"/>
      <dgm:spPr/>
    </dgm:pt>
    <dgm:pt modelId="{2CD89FFF-971E-4FA7-95CA-2C178C5920A4}" type="pres">
      <dgm:prSet presAssocID="{CE352F8D-881D-4636-B4E7-30CA59A5909B}" presName="node" presStyleLbl="node1" presStyleIdx="2" presStyleCnt="5">
        <dgm:presLayoutVars>
          <dgm:bulletEnabled val="1"/>
        </dgm:presLayoutVars>
      </dgm:prSet>
      <dgm:spPr/>
    </dgm:pt>
    <dgm:pt modelId="{EAD06DB1-7B90-4338-9712-DF2F00105D18}" type="pres">
      <dgm:prSet presAssocID="{2775881F-11E9-4323-8017-34CA9A40CA6D}" presName="sibTrans" presStyleLbl="sibTrans2D1" presStyleIdx="2" presStyleCnt="5"/>
      <dgm:spPr/>
    </dgm:pt>
    <dgm:pt modelId="{B0E3B22B-000F-4172-B154-6059C8970598}" type="pres">
      <dgm:prSet presAssocID="{2775881F-11E9-4323-8017-34CA9A40CA6D}" presName="connectorText" presStyleLbl="sibTrans2D1" presStyleIdx="2" presStyleCnt="5"/>
      <dgm:spPr/>
    </dgm:pt>
    <dgm:pt modelId="{35CA855D-C6F0-4F03-9DEA-9AC00C7CF668}" type="pres">
      <dgm:prSet presAssocID="{82DDA950-DB40-4380-B8F8-E7E0D09973B4}" presName="node" presStyleLbl="node1" presStyleIdx="3" presStyleCnt="5">
        <dgm:presLayoutVars>
          <dgm:bulletEnabled val="1"/>
        </dgm:presLayoutVars>
      </dgm:prSet>
      <dgm:spPr/>
    </dgm:pt>
    <dgm:pt modelId="{F594D051-7475-4137-A7A9-C65A3476D862}" type="pres">
      <dgm:prSet presAssocID="{0D26B522-D7B4-40DD-BA9D-C47C76E169B5}" presName="sibTrans" presStyleLbl="sibTrans2D1" presStyleIdx="3" presStyleCnt="5"/>
      <dgm:spPr/>
    </dgm:pt>
    <dgm:pt modelId="{E5147A96-C9D7-4FB0-AE96-46F0AF7D0E55}" type="pres">
      <dgm:prSet presAssocID="{0D26B522-D7B4-40DD-BA9D-C47C76E169B5}" presName="connectorText" presStyleLbl="sibTrans2D1" presStyleIdx="3" presStyleCnt="5"/>
      <dgm:spPr/>
    </dgm:pt>
    <dgm:pt modelId="{8503D314-2759-4D54-9267-0BF5179FEF5E}" type="pres">
      <dgm:prSet presAssocID="{74B542B9-246C-4370-A5C0-2B14F902583E}" presName="node" presStyleLbl="node1" presStyleIdx="4" presStyleCnt="5">
        <dgm:presLayoutVars>
          <dgm:bulletEnabled val="1"/>
        </dgm:presLayoutVars>
      </dgm:prSet>
      <dgm:spPr/>
    </dgm:pt>
    <dgm:pt modelId="{05DF4BAF-82D7-4E60-99B5-BF46336FF860}" type="pres">
      <dgm:prSet presAssocID="{178E1E3B-2DC5-422C-89EE-25F65B117F03}" presName="sibTrans" presStyleLbl="sibTrans2D1" presStyleIdx="4" presStyleCnt="5"/>
      <dgm:spPr/>
    </dgm:pt>
    <dgm:pt modelId="{0C76915A-BA0F-49EC-9A33-76D805110396}" type="pres">
      <dgm:prSet presAssocID="{178E1E3B-2DC5-422C-89EE-25F65B117F03}" presName="connectorText" presStyleLbl="sibTrans2D1" presStyleIdx="4" presStyleCnt="5"/>
      <dgm:spPr/>
    </dgm:pt>
  </dgm:ptLst>
  <dgm:cxnLst>
    <dgm:cxn modelId="{95AA4314-E296-479E-9CBD-65182F96C489}" type="presOf" srcId="{7FD04834-85DC-4117-9DBD-6FB6AC18EC17}" destId="{AA73C15E-E2D7-450F-BC9C-0EAD1D13A1AF}" srcOrd="1" destOrd="0" presId="urn:microsoft.com/office/officeart/2005/8/layout/cycle2"/>
    <dgm:cxn modelId="{2602781A-17B8-4AFB-9339-F8279ED54152}" type="presOf" srcId="{7FD04834-85DC-4117-9DBD-6FB6AC18EC17}" destId="{2182CCA1-DF84-4F8A-80BD-441D1EEC54BE}" srcOrd="0" destOrd="0" presId="urn:microsoft.com/office/officeart/2005/8/layout/cycle2"/>
    <dgm:cxn modelId="{6019351D-E32C-4FCA-9EE6-58BEDE433495}" type="presOf" srcId="{82DDA950-DB40-4380-B8F8-E7E0D09973B4}" destId="{35CA855D-C6F0-4F03-9DEA-9AC00C7CF668}" srcOrd="0" destOrd="0" presId="urn:microsoft.com/office/officeart/2005/8/layout/cycle2"/>
    <dgm:cxn modelId="{76F06A2B-C882-4CB5-9333-AF0BBC0BBF48}" type="presOf" srcId="{0D26B522-D7B4-40DD-BA9D-C47C76E169B5}" destId="{E5147A96-C9D7-4FB0-AE96-46F0AF7D0E55}" srcOrd="1" destOrd="0" presId="urn:microsoft.com/office/officeart/2005/8/layout/cycle2"/>
    <dgm:cxn modelId="{C7B5775E-C4F5-4B07-8511-779ED1B9DCC0}" srcId="{B4CB70EF-2906-4C6B-AF43-F58A9DACBD6F}" destId="{CE352F8D-881D-4636-B4E7-30CA59A5909B}" srcOrd="2" destOrd="0" parTransId="{4B237E47-4C27-4A3A-9E5E-0B3E490E239E}" sibTransId="{2775881F-11E9-4323-8017-34CA9A40CA6D}"/>
    <dgm:cxn modelId="{D3E28867-336E-4BB1-BFA0-D2DD352B7A8B}" type="presOf" srcId="{2775881F-11E9-4323-8017-34CA9A40CA6D}" destId="{EAD06DB1-7B90-4338-9712-DF2F00105D18}" srcOrd="0" destOrd="0" presId="urn:microsoft.com/office/officeart/2005/8/layout/cycle2"/>
    <dgm:cxn modelId="{C2CC5356-FE97-4961-A5C5-35F84D0E7D6D}" type="presOf" srcId="{0F5AAF8D-0452-4DA8-B47A-E36BE230E092}" destId="{B4D213C6-2F04-476F-A9E1-3B06262A78B0}" srcOrd="1" destOrd="0" presId="urn:microsoft.com/office/officeart/2005/8/layout/cycle2"/>
    <dgm:cxn modelId="{E754CC57-3303-4460-84F3-0A62E45CE031}" type="presOf" srcId="{178E1E3B-2DC5-422C-89EE-25F65B117F03}" destId="{0C76915A-BA0F-49EC-9A33-76D805110396}" srcOrd="1" destOrd="0" presId="urn:microsoft.com/office/officeart/2005/8/layout/cycle2"/>
    <dgm:cxn modelId="{850F4059-8A9E-45F0-82B1-89290F244A97}" srcId="{B4CB70EF-2906-4C6B-AF43-F58A9DACBD6F}" destId="{74B542B9-246C-4370-A5C0-2B14F902583E}" srcOrd="4" destOrd="0" parTransId="{F67A0716-43D7-45A4-BB50-83784598F142}" sibTransId="{178E1E3B-2DC5-422C-89EE-25F65B117F03}"/>
    <dgm:cxn modelId="{A6AEDD5A-70E4-413A-9035-E5FBE07D365E}" type="presOf" srcId="{74B542B9-246C-4370-A5C0-2B14F902583E}" destId="{8503D314-2759-4D54-9267-0BF5179FEF5E}" srcOrd="0" destOrd="0" presId="urn:microsoft.com/office/officeart/2005/8/layout/cycle2"/>
    <dgm:cxn modelId="{5F60E77A-D125-44E4-BEC9-EA59A3007420}" type="presOf" srcId="{0D26B522-D7B4-40DD-BA9D-C47C76E169B5}" destId="{F594D051-7475-4137-A7A9-C65A3476D862}" srcOrd="0" destOrd="0" presId="urn:microsoft.com/office/officeart/2005/8/layout/cycle2"/>
    <dgm:cxn modelId="{03A23680-AAE4-4D9A-AE0A-054FA601626A}" srcId="{B4CB70EF-2906-4C6B-AF43-F58A9DACBD6F}" destId="{C621AC9C-869C-4B87-9D40-83893631F6FA}" srcOrd="0" destOrd="0" parTransId="{49F9783D-12CF-48A5-A92C-6A02E62A1727}" sibTransId="{7FD04834-85DC-4117-9DBD-6FB6AC18EC17}"/>
    <dgm:cxn modelId="{5BF3E292-2C04-4741-82A6-E045098AC6D9}" type="presOf" srcId="{2775881F-11E9-4323-8017-34CA9A40CA6D}" destId="{B0E3B22B-000F-4172-B154-6059C8970598}" srcOrd="1" destOrd="0" presId="urn:microsoft.com/office/officeart/2005/8/layout/cycle2"/>
    <dgm:cxn modelId="{8B65589B-2889-42B5-9317-D55ABF74BE90}" srcId="{B4CB70EF-2906-4C6B-AF43-F58A9DACBD6F}" destId="{DC2C8BE2-7ED5-44FC-93CF-C14D2526ABAF}" srcOrd="1" destOrd="0" parTransId="{67A7CFC6-07EE-4990-BA14-287E701A6478}" sibTransId="{0F5AAF8D-0452-4DA8-B47A-E36BE230E092}"/>
    <dgm:cxn modelId="{B1C5A2BD-5775-4E92-9CED-0F21281BA426}" type="presOf" srcId="{178E1E3B-2DC5-422C-89EE-25F65B117F03}" destId="{05DF4BAF-82D7-4E60-99B5-BF46336FF860}" srcOrd="0" destOrd="0" presId="urn:microsoft.com/office/officeart/2005/8/layout/cycle2"/>
    <dgm:cxn modelId="{7185DBC3-9BF2-4D7F-B816-C0CB07D73D2A}" type="presOf" srcId="{CE352F8D-881D-4636-B4E7-30CA59A5909B}" destId="{2CD89FFF-971E-4FA7-95CA-2C178C5920A4}" srcOrd="0" destOrd="0" presId="urn:microsoft.com/office/officeart/2005/8/layout/cycle2"/>
    <dgm:cxn modelId="{35C9F5D0-6925-4DAA-ACE6-19C212677025}" srcId="{B4CB70EF-2906-4C6B-AF43-F58A9DACBD6F}" destId="{82DDA950-DB40-4380-B8F8-E7E0D09973B4}" srcOrd="3" destOrd="0" parTransId="{B8D76551-B39E-4375-B775-B6897B6B8820}" sibTransId="{0D26B522-D7B4-40DD-BA9D-C47C76E169B5}"/>
    <dgm:cxn modelId="{A09AB3D9-B04B-49BF-8B61-34AC8E094DA6}" type="presOf" srcId="{C621AC9C-869C-4B87-9D40-83893631F6FA}" destId="{0E88F58F-FEDF-46F6-B4BC-330EAE535CDA}" srcOrd="0" destOrd="0" presId="urn:microsoft.com/office/officeart/2005/8/layout/cycle2"/>
    <dgm:cxn modelId="{DF8C29EF-59B2-4494-B8EC-E5A1CE13FBDF}" type="presOf" srcId="{0F5AAF8D-0452-4DA8-B47A-E36BE230E092}" destId="{C3280B8B-9C7F-4886-8513-380F3115DB96}" srcOrd="0" destOrd="0" presId="urn:microsoft.com/office/officeart/2005/8/layout/cycle2"/>
    <dgm:cxn modelId="{E52018F7-3337-47D1-BF45-6566A2EAD82E}" type="presOf" srcId="{DC2C8BE2-7ED5-44FC-93CF-C14D2526ABAF}" destId="{950C1240-222A-49CE-B2B9-519B8DB71319}" srcOrd="0" destOrd="0" presId="urn:microsoft.com/office/officeart/2005/8/layout/cycle2"/>
    <dgm:cxn modelId="{321777FF-1F9E-4B2B-852E-768D53FDB623}" type="presOf" srcId="{B4CB70EF-2906-4C6B-AF43-F58A9DACBD6F}" destId="{4CFFD915-2729-4B43-B397-A3EF3C02279D}" srcOrd="0" destOrd="0" presId="urn:microsoft.com/office/officeart/2005/8/layout/cycle2"/>
    <dgm:cxn modelId="{DC16A541-5568-4669-AED2-6B77F8A7C131}" type="presParOf" srcId="{4CFFD915-2729-4B43-B397-A3EF3C02279D}" destId="{0E88F58F-FEDF-46F6-B4BC-330EAE535CDA}" srcOrd="0" destOrd="0" presId="urn:microsoft.com/office/officeart/2005/8/layout/cycle2"/>
    <dgm:cxn modelId="{E14256AB-2659-4DB5-8230-C499A91B2EE4}" type="presParOf" srcId="{4CFFD915-2729-4B43-B397-A3EF3C02279D}" destId="{2182CCA1-DF84-4F8A-80BD-441D1EEC54BE}" srcOrd="1" destOrd="0" presId="urn:microsoft.com/office/officeart/2005/8/layout/cycle2"/>
    <dgm:cxn modelId="{5A5CA890-439F-4E43-93EF-2C8299A7E644}" type="presParOf" srcId="{2182CCA1-DF84-4F8A-80BD-441D1EEC54BE}" destId="{AA73C15E-E2D7-450F-BC9C-0EAD1D13A1AF}" srcOrd="0" destOrd="0" presId="urn:microsoft.com/office/officeart/2005/8/layout/cycle2"/>
    <dgm:cxn modelId="{6367B67E-7E5D-497A-9801-8597ADD5AAAE}" type="presParOf" srcId="{4CFFD915-2729-4B43-B397-A3EF3C02279D}" destId="{950C1240-222A-49CE-B2B9-519B8DB71319}" srcOrd="2" destOrd="0" presId="urn:microsoft.com/office/officeart/2005/8/layout/cycle2"/>
    <dgm:cxn modelId="{FF63B33F-7978-46B8-B967-5C5A77B2B178}" type="presParOf" srcId="{4CFFD915-2729-4B43-B397-A3EF3C02279D}" destId="{C3280B8B-9C7F-4886-8513-380F3115DB96}" srcOrd="3" destOrd="0" presId="urn:microsoft.com/office/officeart/2005/8/layout/cycle2"/>
    <dgm:cxn modelId="{CB3F5BE3-1A2B-4EB5-90E2-9E299BE407DF}" type="presParOf" srcId="{C3280B8B-9C7F-4886-8513-380F3115DB96}" destId="{B4D213C6-2F04-476F-A9E1-3B06262A78B0}" srcOrd="0" destOrd="0" presId="urn:microsoft.com/office/officeart/2005/8/layout/cycle2"/>
    <dgm:cxn modelId="{89857AD8-27F3-4F6A-9CA8-1B40CE150108}" type="presParOf" srcId="{4CFFD915-2729-4B43-B397-A3EF3C02279D}" destId="{2CD89FFF-971E-4FA7-95CA-2C178C5920A4}" srcOrd="4" destOrd="0" presId="urn:microsoft.com/office/officeart/2005/8/layout/cycle2"/>
    <dgm:cxn modelId="{7C577914-D84A-4271-B3AA-FC0438423F61}" type="presParOf" srcId="{4CFFD915-2729-4B43-B397-A3EF3C02279D}" destId="{EAD06DB1-7B90-4338-9712-DF2F00105D18}" srcOrd="5" destOrd="0" presId="urn:microsoft.com/office/officeart/2005/8/layout/cycle2"/>
    <dgm:cxn modelId="{E6ECABCC-7AD4-4BD2-BC1B-7AFBD5846E83}" type="presParOf" srcId="{EAD06DB1-7B90-4338-9712-DF2F00105D18}" destId="{B0E3B22B-000F-4172-B154-6059C8970598}" srcOrd="0" destOrd="0" presId="urn:microsoft.com/office/officeart/2005/8/layout/cycle2"/>
    <dgm:cxn modelId="{F83EFBB1-787E-4F84-8123-EECB0F83C462}" type="presParOf" srcId="{4CFFD915-2729-4B43-B397-A3EF3C02279D}" destId="{35CA855D-C6F0-4F03-9DEA-9AC00C7CF668}" srcOrd="6" destOrd="0" presId="urn:microsoft.com/office/officeart/2005/8/layout/cycle2"/>
    <dgm:cxn modelId="{5FFB5BC2-12DF-4723-87D5-F51BEA2F7F0E}" type="presParOf" srcId="{4CFFD915-2729-4B43-B397-A3EF3C02279D}" destId="{F594D051-7475-4137-A7A9-C65A3476D862}" srcOrd="7" destOrd="0" presId="urn:microsoft.com/office/officeart/2005/8/layout/cycle2"/>
    <dgm:cxn modelId="{65BF87B3-8B37-4F22-8112-1AF41EC6E6B6}" type="presParOf" srcId="{F594D051-7475-4137-A7A9-C65A3476D862}" destId="{E5147A96-C9D7-4FB0-AE96-46F0AF7D0E55}" srcOrd="0" destOrd="0" presId="urn:microsoft.com/office/officeart/2005/8/layout/cycle2"/>
    <dgm:cxn modelId="{897151F8-F5E7-49BF-AF7D-77FEC105DBDE}" type="presParOf" srcId="{4CFFD915-2729-4B43-B397-A3EF3C02279D}" destId="{8503D314-2759-4D54-9267-0BF5179FEF5E}" srcOrd="8" destOrd="0" presId="urn:microsoft.com/office/officeart/2005/8/layout/cycle2"/>
    <dgm:cxn modelId="{6625881F-2666-4988-80A7-8345807B18D9}" type="presParOf" srcId="{4CFFD915-2729-4B43-B397-A3EF3C02279D}" destId="{05DF4BAF-82D7-4E60-99B5-BF46336FF860}" srcOrd="9" destOrd="0" presId="urn:microsoft.com/office/officeart/2005/8/layout/cycle2"/>
    <dgm:cxn modelId="{5FFA2FC1-CD93-4AAD-B826-6A6CECE123A2}" type="presParOf" srcId="{05DF4BAF-82D7-4E60-99B5-BF46336FF860}" destId="{0C76915A-BA0F-49EC-9A33-76D805110396}"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88F58F-FEDF-46F6-B4BC-330EAE535CDA}">
      <dsp:nvSpPr>
        <dsp:cNvPr id="0" name=""/>
        <dsp:cNvSpPr/>
      </dsp:nvSpPr>
      <dsp:spPr>
        <a:xfrm>
          <a:off x="3020048" y="488"/>
          <a:ext cx="1389403" cy="1389403"/>
        </a:xfrm>
        <a:prstGeom prst="ellipse">
          <a:avLst/>
        </a:prstGeom>
        <a:solidFill>
          <a:schemeClr val="accent4">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NL" sz="1000" b="1" kern="1200">
              <a:solidFill>
                <a:schemeClr val="bg1"/>
              </a:solidFill>
              <a:latin typeface="Bookman Old Style" panose="02050604050505020204" pitchFamily="18" charset="0"/>
            </a:rPr>
            <a:t>Risico</a:t>
          </a:r>
        </a:p>
      </dsp:txBody>
      <dsp:txXfrm>
        <a:off x="3223521" y="203961"/>
        <a:ext cx="982457" cy="982457"/>
      </dsp:txXfrm>
    </dsp:sp>
    <dsp:sp modelId="{2182CCA1-DF84-4F8A-80BD-441D1EEC54BE}">
      <dsp:nvSpPr>
        <dsp:cNvPr id="0" name=""/>
        <dsp:cNvSpPr/>
      </dsp:nvSpPr>
      <dsp:spPr>
        <a:xfrm rot="2160000">
          <a:off x="4365517" y="1067678"/>
          <a:ext cx="369254" cy="468923"/>
        </a:xfrm>
        <a:prstGeom prst="rightArrow">
          <a:avLst>
            <a:gd name="adj1" fmla="val 60000"/>
            <a:gd name="adj2" fmla="val 50000"/>
          </a:avLst>
        </a:prstGeom>
        <a:solidFill>
          <a:schemeClr val="accent4">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nl-NL" sz="2100" kern="1200"/>
        </a:p>
      </dsp:txBody>
      <dsp:txXfrm>
        <a:off x="4376095" y="1128907"/>
        <a:ext cx="258478" cy="281353"/>
      </dsp:txXfrm>
    </dsp:sp>
    <dsp:sp modelId="{950C1240-222A-49CE-B2B9-519B8DB71319}">
      <dsp:nvSpPr>
        <dsp:cNvPr id="0" name=""/>
        <dsp:cNvSpPr/>
      </dsp:nvSpPr>
      <dsp:spPr>
        <a:xfrm>
          <a:off x="4707747" y="1226673"/>
          <a:ext cx="1389403" cy="1389403"/>
        </a:xfrm>
        <a:prstGeom prst="ellipse">
          <a:avLst/>
        </a:prstGeom>
        <a:solidFill>
          <a:schemeClr val="accent4">
            <a:shade val="80000"/>
            <a:hueOff val="-93461"/>
            <a:satOff val="4272"/>
            <a:lumOff val="635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NL" sz="1000" b="1" kern="1200">
              <a:latin typeface="Bookman Old Style" panose="02050604050505020204" pitchFamily="18" charset="0"/>
            </a:rPr>
            <a:t>Risico inventarisatie of ongevallen registratie</a:t>
          </a:r>
        </a:p>
      </dsp:txBody>
      <dsp:txXfrm>
        <a:off x="4911220" y="1430146"/>
        <a:ext cx="982457" cy="982457"/>
      </dsp:txXfrm>
    </dsp:sp>
    <dsp:sp modelId="{C3280B8B-9C7F-4886-8513-380F3115DB96}">
      <dsp:nvSpPr>
        <dsp:cNvPr id="0" name=""/>
        <dsp:cNvSpPr/>
      </dsp:nvSpPr>
      <dsp:spPr>
        <a:xfrm rot="6480000">
          <a:off x="4898729" y="2668979"/>
          <a:ext cx="369254" cy="468923"/>
        </a:xfrm>
        <a:prstGeom prst="rightArrow">
          <a:avLst>
            <a:gd name="adj1" fmla="val 60000"/>
            <a:gd name="adj2" fmla="val 50000"/>
          </a:avLst>
        </a:prstGeom>
        <a:solidFill>
          <a:schemeClr val="accent4">
            <a:shade val="90000"/>
            <a:hueOff val="-93468"/>
            <a:satOff val="1951"/>
            <a:lumOff val="560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nl-NL" sz="2100" kern="1200"/>
        </a:p>
      </dsp:txBody>
      <dsp:txXfrm rot="10800000">
        <a:off x="4971233" y="2710087"/>
        <a:ext cx="258478" cy="281353"/>
      </dsp:txXfrm>
    </dsp:sp>
    <dsp:sp modelId="{2CD89FFF-971E-4FA7-95CA-2C178C5920A4}">
      <dsp:nvSpPr>
        <dsp:cNvPr id="0" name=""/>
        <dsp:cNvSpPr/>
      </dsp:nvSpPr>
      <dsp:spPr>
        <a:xfrm>
          <a:off x="4063103" y="3210683"/>
          <a:ext cx="1389403" cy="1389403"/>
        </a:xfrm>
        <a:prstGeom prst="ellipse">
          <a:avLst/>
        </a:prstGeom>
        <a:solidFill>
          <a:schemeClr val="accent4">
            <a:shade val="80000"/>
            <a:hueOff val="-186923"/>
            <a:satOff val="8544"/>
            <a:lumOff val="127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NL" sz="1000" b="1" kern="1200">
              <a:latin typeface="Bookman Old Style" panose="02050604050505020204" pitchFamily="18" charset="0"/>
            </a:rPr>
            <a:t>Bespreken mentoren-overleg (evaluatie)</a:t>
          </a:r>
        </a:p>
      </dsp:txBody>
      <dsp:txXfrm>
        <a:off x="4266576" y="3414156"/>
        <a:ext cx="982457" cy="982457"/>
      </dsp:txXfrm>
    </dsp:sp>
    <dsp:sp modelId="{EAD06DB1-7B90-4338-9712-DF2F00105D18}">
      <dsp:nvSpPr>
        <dsp:cNvPr id="0" name=""/>
        <dsp:cNvSpPr/>
      </dsp:nvSpPr>
      <dsp:spPr>
        <a:xfrm rot="10800000">
          <a:off x="3540573" y="3670923"/>
          <a:ext cx="369254" cy="468923"/>
        </a:xfrm>
        <a:prstGeom prst="rightArrow">
          <a:avLst>
            <a:gd name="adj1" fmla="val 60000"/>
            <a:gd name="adj2" fmla="val 50000"/>
          </a:avLst>
        </a:prstGeom>
        <a:solidFill>
          <a:schemeClr val="accent4">
            <a:shade val="90000"/>
            <a:hueOff val="-186935"/>
            <a:satOff val="3903"/>
            <a:lumOff val="1121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nl-NL" sz="2100" kern="1200"/>
        </a:p>
      </dsp:txBody>
      <dsp:txXfrm rot="10800000">
        <a:off x="3651349" y="3764708"/>
        <a:ext cx="258478" cy="281353"/>
      </dsp:txXfrm>
    </dsp:sp>
    <dsp:sp modelId="{35CA855D-C6F0-4F03-9DEA-9AC00C7CF668}">
      <dsp:nvSpPr>
        <dsp:cNvPr id="0" name=""/>
        <dsp:cNvSpPr/>
      </dsp:nvSpPr>
      <dsp:spPr>
        <a:xfrm>
          <a:off x="1976992" y="3210683"/>
          <a:ext cx="1389403" cy="1389403"/>
        </a:xfrm>
        <a:prstGeom prst="ellipse">
          <a:avLst/>
        </a:prstGeom>
        <a:solidFill>
          <a:schemeClr val="accent4">
            <a:shade val="80000"/>
            <a:hueOff val="-280384"/>
            <a:satOff val="12815"/>
            <a:lumOff val="1906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NL" sz="1000" b="1" kern="1200">
              <a:latin typeface="Bookman Old Style" panose="02050604050505020204" pitchFamily="18" charset="0"/>
            </a:rPr>
            <a:t>Indien nodig beleid aanpassen</a:t>
          </a:r>
        </a:p>
      </dsp:txBody>
      <dsp:txXfrm>
        <a:off x="2180465" y="3414156"/>
        <a:ext cx="982457" cy="982457"/>
      </dsp:txXfrm>
    </dsp:sp>
    <dsp:sp modelId="{F594D051-7475-4137-A7A9-C65A3476D862}">
      <dsp:nvSpPr>
        <dsp:cNvPr id="0" name=""/>
        <dsp:cNvSpPr/>
      </dsp:nvSpPr>
      <dsp:spPr>
        <a:xfrm rot="15120000">
          <a:off x="2167974" y="2688857"/>
          <a:ext cx="369254" cy="468923"/>
        </a:xfrm>
        <a:prstGeom prst="rightArrow">
          <a:avLst>
            <a:gd name="adj1" fmla="val 60000"/>
            <a:gd name="adj2" fmla="val 50000"/>
          </a:avLst>
        </a:prstGeom>
        <a:solidFill>
          <a:schemeClr val="accent4">
            <a:shade val="90000"/>
            <a:hueOff val="-280403"/>
            <a:satOff val="5854"/>
            <a:lumOff val="1681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nl-NL" sz="2100" kern="1200"/>
        </a:p>
      </dsp:txBody>
      <dsp:txXfrm rot="10800000">
        <a:off x="2240478" y="2835319"/>
        <a:ext cx="258478" cy="281353"/>
      </dsp:txXfrm>
    </dsp:sp>
    <dsp:sp modelId="{8503D314-2759-4D54-9267-0BF5179FEF5E}">
      <dsp:nvSpPr>
        <dsp:cNvPr id="0" name=""/>
        <dsp:cNvSpPr/>
      </dsp:nvSpPr>
      <dsp:spPr>
        <a:xfrm>
          <a:off x="1332348" y="1226673"/>
          <a:ext cx="1389403" cy="1389403"/>
        </a:xfrm>
        <a:prstGeom prst="ellipse">
          <a:avLst/>
        </a:prstGeom>
        <a:solidFill>
          <a:schemeClr val="accent4">
            <a:shade val="80000"/>
            <a:hueOff val="-373845"/>
            <a:satOff val="17087"/>
            <a:lumOff val="2542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NL" sz="1000" b="1" kern="1200">
              <a:solidFill>
                <a:schemeClr val="bg1"/>
              </a:solidFill>
              <a:latin typeface="Bookman Old Style" panose="02050604050505020204" pitchFamily="18" charset="0"/>
            </a:rPr>
            <a:t>Beleid</a:t>
          </a:r>
        </a:p>
      </dsp:txBody>
      <dsp:txXfrm>
        <a:off x="1535821" y="1430146"/>
        <a:ext cx="982457" cy="982457"/>
      </dsp:txXfrm>
    </dsp:sp>
    <dsp:sp modelId="{05DF4BAF-82D7-4E60-99B5-BF46336FF860}">
      <dsp:nvSpPr>
        <dsp:cNvPr id="0" name=""/>
        <dsp:cNvSpPr/>
      </dsp:nvSpPr>
      <dsp:spPr>
        <a:xfrm rot="19440000">
          <a:off x="2677818" y="1079963"/>
          <a:ext cx="369254" cy="468923"/>
        </a:xfrm>
        <a:prstGeom prst="rightArrow">
          <a:avLst>
            <a:gd name="adj1" fmla="val 60000"/>
            <a:gd name="adj2" fmla="val 50000"/>
          </a:avLst>
        </a:prstGeom>
        <a:solidFill>
          <a:schemeClr val="accent4">
            <a:shade val="90000"/>
            <a:hueOff val="-373870"/>
            <a:satOff val="7806"/>
            <a:lumOff val="2242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nl-NL" sz="2100" kern="1200"/>
        </a:p>
      </dsp:txBody>
      <dsp:txXfrm>
        <a:off x="2688396" y="1206304"/>
        <a:ext cx="258478" cy="28135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5AF12A74-A594-4709-AD85-81817286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Studentenrapport.dotx</Template>
  <TotalTime>0</TotalTime>
  <Pages>19</Pages>
  <Words>5867</Words>
  <Characters>32272</Characters>
  <Application>Microsoft Office Word</Application>
  <DocSecurity>0</DocSecurity>
  <Lines>268</Lines>
  <Paragraphs>76</Paragraphs>
  <ScaleCrop>false</ScaleCrop>
  <HeadingPairs>
    <vt:vector size="2" baseType="variant">
      <vt:variant>
        <vt:lpstr>Titel</vt:lpstr>
      </vt:variant>
      <vt:variant>
        <vt:i4>1</vt:i4>
      </vt:variant>
    </vt:vector>
  </HeadingPairs>
  <TitlesOfParts>
    <vt:vector size="1" baseType="lpstr">
      <vt:lpstr>Beleidsplan veiligheid en gezondheid</vt:lpstr>
    </vt:vector>
  </TitlesOfParts>
  <Company>Atos</Company>
  <LinksUpToDate>false</LinksUpToDate>
  <CharactersWithSpaces>38063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veiligheid en gezondheid</dc:title>
  <dc:subject/>
  <dc:creator>Gebruiker</dc:creator>
  <cp:keywords/>
  <dc:description/>
  <cp:lastModifiedBy>Rinsma, Theo</cp:lastModifiedBy>
  <cp:revision>17</cp:revision>
  <cp:lastPrinted>2019-05-16T11:21:00Z</cp:lastPrinted>
  <dcterms:created xsi:type="dcterms:W3CDTF">2017-11-13T11:46:00Z</dcterms:created>
  <dcterms:modified xsi:type="dcterms:W3CDTF">2019-05-16T11:21:00Z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