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44" w:rsidRDefault="00612744" w:rsidP="00612744">
      <w:pPr>
        <w:jc w:val="both"/>
        <w:rPr>
          <w:rFonts w:ascii="Calibri" w:hAnsi="Calibri" w:cs="Calibri"/>
          <w:sz w:val="56"/>
          <w:szCs w:val="56"/>
        </w:rPr>
      </w:pPr>
      <w:r w:rsidRPr="00612744">
        <w:rPr>
          <w:rFonts w:ascii="Calibri" w:hAnsi="Calibri" w:cs="Calibri"/>
          <w:sz w:val="56"/>
          <w:szCs w:val="56"/>
        </w:rPr>
        <w:t>Pestprotocol</w:t>
      </w:r>
    </w:p>
    <w:p w:rsidR="00612744" w:rsidRPr="00612744" w:rsidRDefault="00612744" w:rsidP="00612744">
      <w:pPr>
        <w:jc w:val="both"/>
        <w:rPr>
          <w:rFonts w:ascii="Calibri" w:hAnsi="Calibri" w:cs="Calibri"/>
          <w:sz w:val="56"/>
          <w:szCs w:val="56"/>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Doel</w:t>
      </w:r>
      <w:r w:rsidRPr="00612744">
        <w:rPr>
          <w:rFonts w:ascii="Calibri" w:hAnsi="Calibri" w:cs="Calibri"/>
          <w:sz w:val="22"/>
          <w:szCs w:val="22"/>
        </w:rPr>
        <w:t xml:space="preserve">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 xml:space="preserve">Alle kinderen hebben het recht zich in hun basisschoolperiode veilig voelen,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 Leerkrachten en ouders uit de oudercommissie en de medezeggenschapsraad onderschrijven gezamenlijk dit pestprotocol.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Pesten en plagen</w:t>
      </w:r>
      <w:r w:rsidRPr="00612744">
        <w:rPr>
          <w:rFonts w:ascii="Calibri" w:hAnsi="Calibri" w:cs="Calibri"/>
          <w:sz w:val="22"/>
          <w:szCs w:val="22"/>
        </w:rPr>
        <w:t xml:space="preserve">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 xml:space="preserve">Tussen pesten en plagen is een duidelijk onderscheid te maken: plagen gebeurt meestal wederzijds op basis van gelijkwaardigheid en is doorgaans een korte actie die grappig bedoeld is. Op het moment dat de </w:t>
      </w:r>
      <w:proofErr w:type="spellStart"/>
      <w:r w:rsidRPr="00612744">
        <w:rPr>
          <w:rFonts w:ascii="Calibri" w:hAnsi="Calibri" w:cs="Calibri"/>
          <w:sz w:val="22"/>
          <w:szCs w:val="22"/>
        </w:rPr>
        <w:t>geplaag-de</w:t>
      </w:r>
      <w:proofErr w:type="spellEnd"/>
      <w:r w:rsidRPr="00612744">
        <w:rPr>
          <w:rFonts w:ascii="Calibri" w:hAnsi="Calibri" w:cs="Calibri"/>
          <w:sz w:val="22"/>
          <w:szCs w:val="22"/>
        </w:rPr>
        <w:t xml:space="preserve"> dit als negatief ervaart en het plagen structureel is spreken we van pesten.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Pesten op school</w:t>
      </w:r>
      <w:r w:rsidRPr="00612744">
        <w:rPr>
          <w:rFonts w:ascii="Calibri" w:hAnsi="Calibri" w:cs="Calibri"/>
          <w:sz w:val="22"/>
          <w:szCs w:val="22"/>
        </w:rPr>
        <w:t xml:space="preserve">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 xml:space="preserve">Pesten komt helaas op iedere school voor. Het is een probleem dat wij onder ogen zien en op onze school serieus aan willen pakken.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Daar zijn de volgende voorwaarden aan verbonden:</w:t>
      </w:r>
    </w:p>
    <w:p w:rsidR="00612744" w:rsidRPr="00612744" w:rsidRDefault="00612744" w:rsidP="00612744">
      <w:pPr>
        <w:numPr>
          <w:ilvl w:val="0"/>
          <w:numId w:val="6"/>
        </w:numPr>
        <w:jc w:val="both"/>
        <w:rPr>
          <w:rFonts w:ascii="Calibri" w:hAnsi="Calibri" w:cs="Calibri"/>
          <w:sz w:val="22"/>
          <w:szCs w:val="22"/>
        </w:rPr>
      </w:pPr>
      <w:r w:rsidRPr="00612744">
        <w:rPr>
          <w:rFonts w:ascii="Calibri" w:hAnsi="Calibri" w:cs="Calibri"/>
          <w:sz w:val="22"/>
          <w:szCs w:val="22"/>
        </w:rPr>
        <w:t xml:space="preserve">Pesten moet als probleem worden gezien door alle direct betrokken partijen: leerlingen (gepeste kinderen, </w:t>
      </w:r>
      <w:proofErr w:type="spellStart"/>
      <w:r w:rsidRPr="00612744">
        <w:rPr>
          <w:rFonts w:ascii="Calibri" w:hAnsi="Calibri" w:cs="Calibri"/>
          <w:sz w:val="22"/>
          <w:szCs w:val="22"/>
        </w:rPr>
        <w:t>pesters</w:t>
      </w:r>
      <w:proofErr w:type="spellEnd"/>
      <w:r w:rsidRPr="00612744">
        <w:rPr>
          <w:rFonts w:ascii="Calibri" w:hAnsi="Calibri" w:cs="Calibri"/>
          <w:sz w:val="22"/>
          <w:szCs w:val="22"/>
        </w:rPr>
        <w:t xml:space="preserve"> en de zwijgende groep), leerkrachten en de ouders.</w:t>
      </w:r>
    </w:p>
    <w:p w:rsidR="00612744" w:rsidRPr="00612744" w:rsidRDefault="00612744" w:rsidP="00612744">
      <w:pPr>
        <w:numPr>
          <w:ilvl w:val="0"/>
          <w:numId w:val="6"/>
        </w:numPr>
        <w:jc w:val="both"/>
        <w:rPr>
          <w:rFonts w:ascii="Calibri" w:hAnsi="Calibri" w:cs="Calibri"/>
          <w:sz w:val="22"/>
          <w:szCs w:val="22"/>
        </w:rPr>
      </w:pPr>
      <w:r w:rsidRPr="00612744">
        <w:rPr>
          <w:rFonts w:ascii="Calibri" w:hAnsi="Calibri" w:cs="Calibri"/>
          <w:sz w:val="22"/>
          <w:szCs w:val="22"/>
        </w:rPr>
        <w:t>De school moet proberen pestproblemen te voorkomen. Los van het feit of pesten wel of niet aan de orde is, moet het onderwerp pesten met de kinderen bespreekbaar worden gemaakt (middels gebruik van methode en ideeën in LAM), waarna met hen regels worden vastgesteld.</w:t>
      </w:r>
    </w:p>
    <w:p w:rsidR="00612744" w:rsidRPr="00612744" w:rsidRDefault="00612744" w:rsidP="00612744">
      <w:pPr>
        <w:numPr>
          <w:ilvl w:val="0"/>
          <w:numId w:val="6"/>
        </w:numPr>
        <w:jc w:val="both"/>
        <w:rPr>
          <w:rFonts w:ascii="Calibri" w:hAnsi="Calibri" w:cs="Calibri"/>
          <w:sz w:val="22"/>
          <w:szCs w:val="22"/>
        </w:rPr>
      </w:pPr>
      <w:r w:rsidRPr="00612744">
        <w:rPr>
          <w:rFonts w:ascii="Calibri" w:hAnsi="Calibri" w:cs="Calibri"/>
          <w:sz w:val="22"/>
          <w:szCs w:val="22"/>
        </w:rPr>
        <w:t>Als pesten zich voordoet, moeten leerkrachten –in samenwerking met de ouders- dat kunnen signaleren en duidelijk stelling nemen.</w:t>
      </w:r>
    </w:p>
    <w:p w:rsidR="00612744" w:rsidRPr="00612744" w:rsidRDefault="00612744" w:rsidP="00612744">
      <w:pPr>
        <w:numPr>
          <w:ilvl w:val="0"/>
          <w:numId w:val="6"/>
        </w:numPr>
        <w:jc w:val="both"/>
        <w:rPr>
          <w:rFonts w:ascii="Calibri" w:hAnsi="Calibri" w:cs="Calibri"/>
          <w:sz w:val="22"/>
          <w:szCs w:val="22"/>
        </w:rPr>
      </w:pPr>
      <w:r w:rsidRPr="00612744">
        <w:rPr>
          <w:rFonts w:ascii="Calibri" w:hAnsi="Calibri" w:cs="Calibri"/>
          <w:sz w:val="22"/>
          <w:szCs w:val="22"/>
        </w:rPr>
        <w:t>Wanneer pesten ondanks alle inspanningen toch weer de kop opsteekt, moet de school beschikken over een directe aanpak.</w:t>
      </w:r>
    </w:p>
    <w:p w:rsidR="00612744" w:rsidRPr="00612744" w:rsidRDefault="00612744" w:rsidP="00612744">
      <w:pPr>
        <w:numPr>
          <w:ilvl w:val="0"/>
          <w:numId w:val="6"/>
        </w:numPr>
        <w:jc w:val="both"/>
        <w:rPr>
          <w:rFonts w:ascii="Calibri" w:hAnsi="Calibri" w:cs="Calibri"/>
          <w:sz w:val="22"/>
          <w:szCs w:val="22"/>
        </w:rPr>
      </w:pPr>
      <w:r w:rsidRPr="00612744">
        <w:rPr>
          <w:rFonts w:ascii="Calibri" w:hAnsi="Calibri" w:cs="Calibri"/>
          <w:sz w:val="22"/>
          <w:szCs w:val="22"/>
        </w:rPr>
        <w:t xml:space="preserve">Op onze school is een vertrouwenscontactpersoon aangesteld. Deze staat vermeld in de jaarbijlage van de schoolgids.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Signalen van pesterijen kunnen o.a. zijn: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altijd een bijnaam, nooit bij de eigen naam noemen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zogenaamde leuke opmerkingen maken over een klasgenoot (‘ Het is een grapje…’)</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een klasgenoot voortdurend ergens de schuld van geven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briefjes doorgeven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beledigen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opmerkingen maken over kleding</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isoleren en negeren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buiten school opwachten, slaan of schoppen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op weg naar huis achterna rijden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lastRenderedPageBreak/>
        <w:t>naar het huis van het slachtoffer gaan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bezittingen afpakken</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schelden of schreeuwen tegen het slachtoffer</w:t>
      </w:r>
    </w:p>
    <w:p w:rsidR="00612744" w:rsidRPr="00612744" w:rsidRDefault="00612744" w:rsidP="00612744">
      <w:pPr>
        <w:numPr>
          <w:ilvl w:val="0"/>
          <w:numId w:val="7"/>
        </w:numPr>
        <w:jc w:val="both"/>
        <w:rPr>
          <w:rFonts w:ascii="Calibri" w:hAnsi="Calibri" w:cs="Calibri"/>
          <w:sz w:val="22"/>
          <w:szCs w:val="22"/>
        </w:rPr>
      </w:pPr>
      <w:r w:rsidRPr="00612744">
        <w:rPr>
          <w:rFonts w:ascii="Calibri" w:hAnsi="Calibri" w:cs="Calibri"/>
          <w:sz w:val="22"/>
          <w:szCs w:val="22"/>
        </w:rPr>
        <w:t xml:space="preserve">pesten via msn of andere communicatiemiddelen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 xml:space="preserve">Hoe gaan we op </w:t>
      </w:r>
      <w:r>
        <w:rPr>
          <w:rFonts w:ascii="Calibri" w:hAnsi="Calibri" w:cs="Calibri"/>
          <w:b/>
          <w:bCs/>
          <w:sz w:val="22"/>
          <w:szCs w:val="22"/>
        </w:rPr>
        <w:t>Basisschool</w:t>
      </w:r>
      <w:r w:rsidRPr="00612744">
        <w:rPr>
          <w:rFonts w:ascii="Calibri" w:hAnsi="Calibri" w:cs="Calibri"/>
          <w:b/>
          <w:bCs/>
          <w:sz w:val="22"/>
          <w:szCs w:val="22"/>
        </w:rPr>
        <w:t xml:space="preserve"> </w:t>
      </w:r>
      <w:proofErr w:type="spellStart"/>
      <w:r w:rsidRPr="00612744">
        <w:rPr>
          <w:rFonts w:ascii="Calibri" w:hAnsi="Calibri" w:cs="Calibri"/>
          <w:b/>
          <w:bCs/>
          <w:sz w:val="22"/>
          <w:szCs w:val="22"/>
        </w:rPr>
        <w:t>Develhoek</w:t>
      </w:r>
      <w:proofErr w:type="spellEnd"/>
      <w:r w:rsidRPr="00612744">
        <w:rPr>
          <w:rFonts w:ascii="Calibri" w:hAnsi="Calibri" w:cs="Calibri"/>
          <w:b/>
          <w:bCs/>
          <w:sz w:val="22"/>
          <w:szCs w:val="22"/>
        </w:rPr>
        <w:t xml:space="preserve"> met pesten om?</w:t>
      </w:r>
    </w:p>
    <w:p w:rsidR="00612744" w:rsidRPr="00612744" w:rsidRDefault="00612744" w:rsidP="00612744">
      <w:pPr>
        <w:numPr>
          <w:ilvl w:val="0"/>
          <w:numId w:val="8"/>
        </w:numPr>
        <w:jc w:val="both"/>
        <w:rPr>
          <w:rFonts w:ascii="Calibri" w:hAnsi="Calibri" w:cs="Calibri"/>
          <w:sz w:val="22"/>
          <w:szCs w:val="22"/>
        </w:rPr>
      </w:pPr>
      <w:r w:rsidRPr="00612744">
        <w:rPr>
          <w:rFonts w:ascii="Calibri" w:hAnsi="Calibri" w:cs="Calibri"/>
          <w:sz w:val="22"/>
          <w:szCs w:val="22"/>
        </w:rPr>
        <w:t>Een effectieve manier om pesten te stoppen of binnen de perken te houden, is het afspreken van regels.</w:t>
      </w:r>
    </w:p>
    <w:p w:rsidR="00612744" w:rsidRPr="00612744" w:rsidRDefault="00612744" w:rsidP="00612744">
      <w:pPr>
        <w:numPr>
          <w:ilvl w:val="0"/>
          <w:numId w:val="8"/>
        </w:numPr>
        <w:jc w:val="both"/>
        <w:rPr>
          <w:rFonts w:ascii="Calibri" w:hAnsi="Calibri" w:cs="Calibri"/>
          <w:sz w:val="22"/>
          <w:szCs w:val="22"/>
        </w:rPr>
      </w:pPr>
      <w:r w:rsidRPr="00612744">
        <w:rPr>
          <w:rFonts w:ascii="Calibri" w:hAnsi="Calibri" w:cs="Calibri"/>
          <w:sz w:val="22"/>
          <w:szCs w:val="22"/>
        </w:rPr>
        <w:t>Aan het begin van elk schooljaar wordt er extra aandacht besteed aan de regels en afspraken, waaronder het pestprotocol.</w:t>
      </w:r>
    </w:p>
    <w:p w:rsidR="00612744" w:rsidRPr="00612744" w:rsidRDefault="00612744" w:rsidP="00612744">
      <w:pPr>
        <w:numPr>
          <w:ilvl w:val="0"/>
          <w:numId w:val="8"/>
        </w:numPr>
        <w:jc w:val="both"/>
        <w:rPr>
          <w:rFonts w:ascii="Calibri" w:hAnsi="Calibri" w:cs="Calibri"/>
          <w:sz w:val="22"/>
          <w:szCs w:val="22"/>
        </w:rPr>
      </w:pPr>
      <w:r w:rsidRPr="00612744">
        <w:rPr>
          <w:rFonts w:ascii="Calibri" w:hAnsi="Calibri" w:cs="Calibri"/>
          <w:sz w:val="22"/>
          <w:szCs w:val="22"/>
        </w:rPr>
        <w:t xml:space="preserve">De gepeste leerling krijgt ondersteuning, het gedrag van de </w:t>
      </w:r>
      <w:proofErr w:type="spellStart"/>
      <w:r w:rsidRPr="00612744">
        <w:rPr>
          <w:rFonts w:ascii="Calibri" w:hAnsi="Calibri" w:cs="Calibri"/>
          <w:sz w:val="22"/>
          <w:szCs w:val="22"/>
        </w:rPr>
        <w:t>pester</w:t>
      </w:r>
      <w:proofErr w:type="spellEnd"/>
      <w:r w:rsidRPr="00612744">
        <w:rPr>
          <w:rFonts w:ascii="Calibri" w:hAnsi="Calibri" w:cs="Calibri"/>
          <w:sz w:val="22"/>
          <w:szCs w:val="22"/>
        </w:rPr>
        <w:t xml:space="preserve"> wordt afgekeurd en de meelopers worden ook aangesproken.</w:t>
      </w:r>
    </w:p>
    <w:p w:rsidR="00612744" w:rsidRPr="00612744" w:rsidRDefault="00612744" w:rsidP="00612744">
      <w:pPr>
        <w:numPr>
          <w:ilvl w:val="0"/>
          <w:numId w:val="8"/>
        </w:numPr>
        <w:jc w:val="both"/>
        <w:rPr>
          <w:rFonts w:ascii="Calibri" w:hAnsi="Calibri" w:cs="Calibri"/>
          <w:sz w:val="22"/>
          <w:szCs w:val="22"/>
        </w:rPr>
      </w:pPr>
      <w:r w:rsidRPr="00612744">
        <w:rPr>
          <w:rFonts w:ascii="Calibri" w:hAnsi="Calibri" w:cs="Calibri"/>
          <w:sz w:val="22"/>
          <w:szCs w:val="22"/>
        </w:rPr>
        <w:t xml:space="preserve">Op school stellen we regelmatig een onderwerp in de kring aan de orde. Onderwerpen als veiligheid, omgaan met elkaar, rollen binnen een groep, aanpak van ruzies, enz. kunnen daarbij aan de orde komen. Verschillende werkvormen kunnen daarbij gebruikt worden zoals: spreekbeurten, rollenspelen, zonnetje van de </w:t>
      </w:r>
      <w:proofErr w:type="spellStart"/>
      <w:r w:rsidRPr="00612744">
        <w:rPr>
          <w:rFonts w:ascii="Calibri" w:hAnsi="Calibri" w:cs="Calibri"/>
          <w:sz w:val="22"/>
          <w:szCs w:val="22"/>
        </w:rPr>
        <w:t>week,regels</w:t>
      </w:r>
      <w:proofErr w:type="spellEnd"/>
      <w:r w:rsidRPr="00612744">
        <w:rPr>
          <w:rFonts w:ascii="Calibri" w:hAnsi="Calibri" w:cs="Calibri"/>
          <w:sz w:val="22"/>
          <w:szCs w:val="22"/>
        </w:rPr>
        <w:t xml:space="preserve"> met elkaar afspreken over omgaan met elkaar, groepsopdrachten. </w:t>
      </w:r>
    </w:p>
    <w:p w:rsidR="00612744" w:rsidRPr="00612744" w:rsidRDefault="00612744" w:rsidP="00612744">
      <w:pPr>
        <w:numPr>
          <w:ilvl w:val="0"/>
          <w:numId w:val="8"/>
        </w:numPr>
        <w:jc w:val="both"/>
        <w:rPr>
          <w:rFonts w:ascii="Calibri" w:hAnsi="Calibri" w:cs="Calibri"/>
          <w:sz w:val="22"/>
          <w:szCs w:val="22"/>
        </w:rPr>
      </w:pPr>
      <w:r w:rsidRPr="00612744">
        <w:rPr>
          <w:rFonts w:ascii="Calibri" w:hAnsi="Calibri" w:cs="Calibri"/>
          <w:sz w:val="22"/>
          <w:szCs w:val="22"/>
        </w:rPr>
        <w:t xml:space="preserve">Het voorbeeld van de leerkrachten en de ouders is van groot belang. Er zal minder gepest worden in een klimaat waar duidelijkheid heerst over de omgang met elkaar, waar verschillen worden aanvaard en waar ruzies niet met geweld worden opgelost maar uitgesproken. Agressief gedrag van leerkrachten, ouders en leerlingen wordt niet geaccepteerd. Leerkrachten, ouders en leerlingen horen duidelijk stelling te nemen tegen dergelijke gedragingen.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Belangrijke regels bij het hanteren van het pestprotocol</w:t>
      </w:r>
      <w:r w:rsidRPr="00612744">
        <w:rPr>
          <w:rFonts w:ascii="Calibri" w:hAnsi="Calibri" w:cs="Calibri"/>
          <w:sz w:val="22"/>
          <w:szCs w:val="22"/>
        </w:rPr>
        <w:t xml:space="preserve"> </w:t>
      </w:r>
    </w:p>
    <w:p w:rsidR="00612744" w:rsidRPr="00612744" w:rsidRDefault="00612744" w:rsidP="00612744">
      <w:pPr>
        <w:jc w:val="both"/>
        <w:rPr>
          <w:rFonts w:ascii="Calibri" w:hAnsi="Calibri" w:cs="Calibri"/>
          <w:sz w:val="22"/>
          <w:szCs w:val="22"/>
        </w:rPr>
      </w:pPr>
      <w:r w:rsidRPr="00612744">
        <w:rPr>
          <w:rFonts w:ascii="Calibri" w:hAnsi="Calibri" w:cs="Calibri"/>
          <w:b/>
          <w:bCs/>
          <w:i/>
          <w:iCs/>
          <w:sz w:val="22"/>
          <w:szCs w:val="22"/>
        </w:rPr>
        <w:t>REGEL 1:</w:t>
      </w:r>
      <w:r w:rsidRPr="00612744">
        <w:rPr>
          <w:rFonts w:ascii="Calibri" w:hAnsi="Calibri" w:cs="Calibri"/>
          <w:sz w:val="22"/>
          <w:szCs w:val="22"/>
        </w:rPr>
        <w:t xml:space="preserve">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 xml:space="preserve">Een belangrijke stelregel is dat het inschakelen van de leerkracht niet wordt opgevat als klikken. Vanaf de kleutergroep brengen we kinderen het volgende bij: ‘ Je mag niet klikken, maar………… als je wordt gepest of als je ruzie met een ander hebt en je komt er zelf niet uit dan mag je hulp aan de leerkracht vragen. Dit wordt niet gezien als klikken’. </w:t>
      </w:r>
    </w:p>
    <w:p w:rsidR="00612744" w:rsidRPr="00612744" w:rsidRDefault="00612744" w:rsidP="00612744">
      <w:pPr>
        <w:jc w:val="both"/>
        <w:rPr>
          <w:rFonts w:ascii="Calibri" w:hAnsi="Calibri" w:cs="Calibri"/>
          <w:sz w:val="22"/>
          <w:szCs w:val="22"/>
        </w:rPr>
      </w:pPr>
      <w:r w:rsidRPr="00612744">
        <w:rPr>
          <w:rFonts w:ascii="Calibri" w:hAnsi="Calibri" w:cs="Calibri"/>
          <w:b/>
          <w:bCs/>
          <w:i/>
          <w:iCs/>
          <w:sz w:val="22"/>
          <w:szCs w:val="22"/>
        </w:rPr>
        <w:t>REGEL 2:</w:t>
      </w:r>
      <w:r w:rsidRPr="00612744">
        <w:rPr>
          <w:rFonts w:ascii="Calibri" w:hAnsi="Calibri" w:cs="Calibri"/>
          <w:sz w:val="22"/>
          <w:szCs w:val="22"/>
        </w:rPr>
        <w:t xml:space="preserve">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 xml:space="preserve">Een tweede stelregel is dat een medeleerling ook de verantwoordelijkheid heeft om het pestprobleem bij de leerkracht aan te kaarten. Alle leerlingen zijn immers verantwoordelijk voor een goede sfeer in de groep. </w:t>
      </w:r>
    </w:p>
    <w:p w:rsidR="00612744" w:rsidRPr="00612744" w:rsidRDefault="00612744" w:rsidP="00612744">
      <w:pPr>
        <w:jc w:val="both"/>
        <w:rPr>
          <w:rFonts w:ascii="Calibri" w:hAnsi="Calibri" w:cs="Calibri"/>
          <w:sz w:val="22"/>
          <w:szCs w:val="22"/>
        </w:rPr>
      </w:pPr>
      <w:r w:rsidRPr="00612744">
        <w:rPr>
          <w:rFonts w:ascii="Calibri" w:hAnsi="Calibri" w:cs="Calibri"/>
          <w:b/>
          <w:bCs/>
          <w:i/>
          <w:iCs/>
          <w:sz w:val="22"/>
          <w:szCs w:val="22"/>
        </w:rPr>
        <w:t>REGEL 3:</w:t>
      </w:r>
      <w:r w:rsidRPr="00612744">
        <w:rPr>
          <w:rFonts w:ascii="Calibri" w:hAnsi="Calibri" w:cs="Calibri"/>
          <w:sz w:val="22"/>
          <w:szCs w:val="22"/>
        </w:rPr>
        <w:t xml:space="preserve">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 xml:space="preserve">Samenwerken zonder bemoeienissen: School en gezin halen voordeel uit een goede samenwerking en communicatie. Dit neemt niet weg dat iedere partij moet waken over haar eigen grenzen. Het is bijvoorbeeld niet de bedoeling dat ouders naar school komen om eigenhandig een probleem voor hun kind op te lossen. 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Regels die gelden in alle groepen</w:t>
      </w:r>
      <w:r w:rsidRPr="00612744">
        <w:rPr>
          <w:rFonts w:ascii="Calibri" w:hAnsi="Calibri" w:cs="Calibri"/>
          <w:sz w:val="22"/>
          <w:szCs w:val="22"/>
        </w:rPr>
        <w:t xml:space="preserve"> </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Doe niets bij een ander, wat je zelf ook niet prettig vindt.</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lastRenderedPageBreak/>
        <w:t>Kom niet aan een ander als een ander dat niet wil.</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 xml:space="preserve">We noemen elkaar bij de voornaam en gebruiken geen scheldnamen of ongewenste bijnamen. </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Als je kwaad bent, ga je niet slaan, schoppen, krabben (je komt niet aan de ander). Probeer eerst samen te praten.</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 xml:space="preserve">Vertel aan je meester of juf als je zelf wordt gepest of ziet als iemand anders wordt gepest. Blijf het vertellen als de </w:t>
      </w:r>
      <w:proofErr w:type="spellStart"/>
      <w:r w:rsidRPr="00612744">
        <w:rPr>
          <w:rFonts w:ascii="Calibri" w:hAnsi="Calibri" w:cs="Calibri"/>
          <w:sz w:val="22"/>
          <w:szCs w:val="22"/>
        </w:rPr>
        <w:t>pester</w:t>
      </w:r>
      <w:proofErr w:type="spellEnd"/>
      <w:r w:rsidRPr="00612744">
        <w:rPr>
          <w:rFonts w:ascii="Calibri" w:hAnsi="Calibri" w:cs="Calibri"/>
          <w:sz w:val="22"/>
          <w:szCs w:val="22"/>
        </w:rPr>
        <w:t xml:space="preserve"> doorgaat met pesten.</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Word je gepest, praat er thuis ook over; je moet het niet geheim houden.</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We lachen elkaar niet uit.</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We roddelen niet over elkaar.</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Eerst toestemming vragen voordat je spullen van een ander gebruikt.</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Niet iemand buitensluiten.</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Iemand niet op uiterlijk beoordelen.</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Nieuwe kinderen willen we goed ontvangen. Ze zijn welkom op onze school.</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Opzettelijk iemand pijn doen, opwachten buiten de school of achterna zitten om te pesten is niet toegestaan.</w:t>
      </w:r>
    </w:p>
    <w:p w:rsidR="00612744" w:rsidRPr="00612744" w:rsidRDefault="00612744" w:rsidP="00612744">
      <w:pPr>
        <w:numPr>
          <w:ilvl w:val="0"/>
          <w:numId w:val="9"/>
        </w:numPr>
        <w:jc w:val="both"/>
        <w:rPr>
          <w:rFonts w:ascii="Calibri" w:hAnsi="Calibri" w:cs="Calibri"/>
          <w:sz w:val="22"/>
          <w:szCs w:val="22"/>
        </w:rPr>
      </w:pPr>
      <w:r w:rsidRPr="00612744">
        <w:rPr>
          <w:rFonts w:ascii="Calibri" w:hAnsi="Calibri" w:cs="Calibri"/>
          <w:sz w:val="22"/>
          <w:szCs w:val="22"/>
        </w:rPr>
        <w:t xml:space="preserve">Probeer eerst zelf een ruzie met praten op te lossen. Na het uitpraten wordt vergeven en vergeten. </w:t>
      </w:r>
    </w:p>
    <w:p w:rsidR="00612744" w:rsidRDefault="00612744" w:rsidP="00612744">
      <w:pPr>
        <w:jc w:val="both"/>
        <w:rPr>
          <w:rFonts w:ascii="Calibri" w:hAnsi="Calibri" w:cs="Calibri"/>
          <w:sz w:val="22"/>
          <w:szCs w:val="22"/>
          <w:u w:val="single"/>
        </w:rPr>
      </w:pPr>
    </w:p>
    <w:p w:rsidR="00612744" w:rsidRPr="00612744" w:rsidRDefault="00612744" w:rsidP="00612744">
      <w:pPr>
        <w:jc w:val="both"/>
        <w:rPr>
          <w:rFonts w:ascii="Calibri" w:hAnsi="Calibri" w:cs="Calibri"/>
          <w:sz w:val="22"/>
          <w:szCs w:val="22"/>
        </w:rPr>
      </w:pPr>
      <w:r w:rsidRPr="00612744">
        <w:rPr>
          <w:rFonts w:ascii="Calibri" w:hAnsi="Calibri" w:cs="Calibri"/>
          <w:sz w:val="22"/>
          <w:szCs w:val="22"/>
          <w:u w:val="single"/>
        </w:rPr>
        <w:t>Toevoeging:</w:t>
      </w:r>
      <w:r w:rsidRPr="00612744">
        <w:rPr>
          <w:rFonts w:ascii="Calibri" w:hAnsi="Calibri" w:cs="Calibri"/>
          <w:sz w:val="22"/>
          <w:szCs w:val="22"/>
        </w:rPr>
        <w:t xml:space="preserve"> </w:t>
      </w:r>
      <w:r w:rsidRPr="00612744">
        <w:rPr>
          <w:rFonts w:ascii="Calibri" w:hAnsi="Calibri" w:cs="Calibri"/>
          <w:sz w:val="22"/>
          <w:szCs w:val="22"/>
        </w:rPr>
        <w:br/>
        <w:t xml:space="preserve">Bovenstaande regels gelden op school en ook daarbuiten. Kinderen mogen in hun eigen groep een aanvulling geven op deze vastgestelde schoolregels, in overleg met de leerkracht. Die aanvulling wordt opgesteld, door en met de groep, dit zijn de zgn. groepsregels. Zowel schoolregels als groepsregels zijn zichtbaar in de klas opgehangen.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bookmarkStart w:id="0" w:name="_GoBack"/>
      <w:bookmarkEnd w:id="0"/>
      <w:r w:rsidRPr="00612744">
        <w:rPr>
          <w:rFonts w:ascii="Calibri" w:hAnsi="Calibri" w:cs="Calibri"/>
          <w:b/>
          <w:bCs/>
          <w:sz w:val="22"/>
          <w:szCs w:val="22"/>
        </w:rPr>
        <w:t>Aanpak van ruzies en pestgedrag in vier stappen</w:t>
      </w:r>
      <w:r w:rsidRPr="00612744">
        <w:rPr>
          <w:rFonts w:ascii="Calibri" w:hAnsi="Calibri" w:cs="Calibri"/>
          <w:sz w:val="22"/>
          <w:szCs w:val="22"/>
        </w:rPr>
        <w:t xml:space="preserve">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 xml:space="preserve">Wanneer leerlingen ruzie met elkaar hebben en/of elkaar pesten proberen zij: </w:t>
      </w: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STAP 1</w:t>
      </w:r>
      <w:r w:rsidRPr="00612744">
        <w:rPr>
          <w:rFonts w:ascii="Calibri" w:hAnsi="Calibri" w:cs="Calibri"/>
          <w:sz w:val="22"/>
          <w:szCs w:val="22"/>
        </w:rPr>
        <w:t xml:space="preserve"> </w:t>
      </w:r>
      <w:r w:rsidRPr="00612744">
        <w:rPr>
          <w:rFonts w:ascii="Calibri" w:hAnsi="Calibri" w:cs="Calibri"/>
          <w:sz w:val="22"/>
          <w:szCs w:val="22"/>
        </w:rPr>
        <w:br/>
        <w:t xml:space="preserve">Er eerst zelf ( en samen) uit proberen te komen. </w:t>
      </w: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STAP 2</w:t>
      </w:r>
      <w:r w:rsidRPr="00612744">
        <w:rPr>
          <w:rFonts w:ascii="Calibri" w:hAnsi="Calibri" w:cs="Calibri"/>
          <w:b/>
          <w:bCs/>
          <w:sz w:val="22"/>
          <w:szCs w:val="22"/>
        </w:rPr>
        <w:br/>
      </w:r>
      <w:r w:rsidRPr="00612744">
        <w:rPr>
          <w:rFonts w:ascii="Calibri" w:hAnsi="Calibri" w:cs="Calibri"/>
          <w:sz w:val="22"/>
          <w:szCs w:val="22"/>
        </w:rPr>
        <w:t xml:space="preserve">Op het moment dat een van de leerlingen er niet uitkomt ( in feite het onderspit delft en verliezer of zondebok wordt) heeft deze het recht en de plicht het probleem aan de meester of juf voor te leggen (eventueel de vertrouwenscontactpersoon). </w:t>
      </w: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STAP 3</w:t>
      </w:r>
      <w:r w:rsidRPr="00612744">
        <w:rPr>
          <w:rFonts w:ascii="Calibri" w:hAnsi="Calibri" w:cs="Calibri"/>
          <w:sz w:val="22"/>
          <w:szCs w:val="22"/>
        </w:rPr>
        <w:t xml:space="preserve"> </w:t>
      </w:r>
      <w:r w:rsidRPr="00612744">
        <w:rPr>
          <w:rFonts w:ascii="Calibri" w:hAnsi="Calibri" w:cs="Calibri"/>
          <w:sz w:val="22"/>
          <w:szCs w:val="22"/>
        </w:rPr>
        <w:br/>
        <w:t xml:space="preserve">De leerkracht brengt de partijen bij elkaar voor een verhelderingsgesprek en probeert samen met hen de ruzie of pesterijen op te lossen en (nieuwe) afspraken te maken. Er wordt ook een afspraak gemaakt om te evalueren. </w:t>
      </w: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STAP 4</w:t>
      </w:r>
      <w:r w:rsidRPr="00612744">
        <w:rPr>
          <w:rFonts w:ascii="Calibri" w:hAnsi="Calibri" w:cs="Calibri"/>
          <w:sz w:val="22"/>
          <w:szCs w:val="22"/>
        </w:rPr>
        <w:t xml:space="preserve"> </w:t>
      </w:r>
      <w:r w:rsidRPr="00612744">
        <w:rPr>
          <w:rFonts w:ascii="Calibri" w:hAnsi="Calibri" w:cs="Calibri"/>
          <w:sz w:val="22"/>
          <w:szCs w:val="22"/>
        </w:rPr>
        <w:br/>
        <w:t xml:space="preserve">Bij herhaaldelijke ruzie/ pestgedrag neemt de leerkracht duidelijk stelling en houdt een bestraffend gesprek met de leerling die pest /ruzie maakt. De fases van bestraffen treden in werking volgens ‘Het Plan van Aanpak voor Leerlingen met Gedragsproblemen’ van onze school; er wordt een vermelding gemaakt op de overzichtslijst. </w:t>
      </w: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 xml:space="preserve">De leerkracht biedt </w:t>
      </w:r>
      <w:r w:rsidRPr="00612744">
        <w:rPr>
          <w:rFonts w:ascii="Calibri" w:hAnsi="Calibri" w:cs="Calibri"/>
          <w:sz w:val="22"/>
          <w:szCs w:val="22"/>
          <w:u w:val="single"/>
        </w:rPr>
        <w:t>altijd</w:t>
      </w:r>
      <w:r w:rsidRPr="00612744">
        <w:rPr>
          <w:rFonts w:ascii="Calibri" w:hAnsi="Calibri" w:cs="Calibri"/>
          <w:sz w:val="22"/>
          <w:szCs w:val="22"/>
        </w:rPr>
        <w:t xml:space="preserve"> hulp aan de gepeste en begeleidt de </w:t>
      </w:r>
      <w:proofErr w:type="spellStart"/>
      <w:r w:rsidRPr="00612744">
        <w:rPr>
          <w:rFonts w:ascii="Calibri" w:hAnsi="Calibri" w:cs="Calibri"/>
          <w:sz w:val="22"/>
          <w:szCs w:val="22"/>
        </w:rPr>
        <w:t>pester</w:t>
      </w:r>
      <w:proofErr w:type="spellEnd"/>
      <w:r w:rsidRPr="00612744">
        <w:rPr>
          <w:rFonts w:ascii="Calibri" w:hAnsi="Calibri" w:cs="Calibri"/>
          <w:sz w:val="22"/>
          <w:szCs w:val="22"/>
        </w:rPr>
        <w:t xml:space="preserve">, indien nodig in overleg met de ouders en/of externe deskundigen. Indien er sprake is van onderhuids pesten, stelt de leerkracht een algemeen probleem aan de orde om langs die weg bij het probleem in de groep te komen.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BEGELEIDING VAN DE GEPESTE LEERLING:</w:t>
      </w:r>
    </w:p>
    <w:p w:rsidR="00612744" w:rsidRPr="00612744" w:rsidRDefault="00612744" w:rsidP="00612744">
      <w:pPr>
        <w:numPr>
          <w:ilvl w:val="0"/>
          <w:numId w:val="10"/>
        </w:numPr>
        <w:jc w:val="both"/>
        <w:rPr>
          <w:rFonts w:ascii="Calibri" w:hAnsi="Calibri" w:cs="Calibri"/>
          <w:sz w:val="22"/>
          <w:szCs w:val="22"/>
        </w:rPr>
      </w:pPr>
      <w:r w:rsidRPr="00612744">
        <w:rPr>
          <w:rFonts w:ascii="Calibri" w:hAnsi="Calibri" w:cs="Calibri"/>
          <w:sz w:val="22"/>
          <w:szCs w:val="22"/>
        </w:rPr>
        <w:t>Medeleven tonen en luisteren en vragen: hoe en door wie wordt er gepest.</w:t>
      </w:r>
    </w:p>
    <w:p w:rsidR="00612744" w:rsidRPr="00612744" w:rsidRDefault="00612744" w:rsidP="00612744">
      <w:pPr>
        <w:numPr>
          <w:ilvl w:val="0"/>
          <w:numId w:val="10"/>
        </w:numPr>
        <w:jc w:val="both"/>
        <w:rPr>
          <w:rFonts w:ascii="Calibri" w:hAnsi="Calibri" w:cs="Calibri"/>
          <w:sz w:val="22"/>
          <w:szCs w:val="22"/>
        </w:rPr>
      </w:pPr>
      <w:r w:rsidRPr="00612744">
        <w:rPr>
          <w:rFonts w:ascii="Calibri" w:hAnsi="Calibri" w:cs="Calibri"/>
          <w:sz w:val="22"/>
          <w:szCs w:val="22"/>
        </w:rPr>
        <w:t>Nagaan hoe de leerling zelf reageert, wat doet hij/zij voor tijdens en na het pesten.</w:t>
      </w:r>
    </w:p>
    <w:p w:rsidR="00612744" w:rsidRPr="00612744" w:rsidRDefault="00612744" w:rsidP="00612744">
      <w:pPr>
        <w:numPr>
          <w:ilvl w:val="0"/>
          <w:numId w:val="10"/>
        </w:numPr>
        <w:jc w:val="both"/>
        <w:rPr>
          <w:rFonts w:ascii="Calibri" w:hAnsi="Calibri" w:cs="Calibri"/>
          <w:sz w:val="22"/>
          <w:szCs w:val="22"/>
        </w:rPr>
      </w:pPr>
      <w:r w:rsidRPr="00612744">
        <w:rPr>
          <w:rFonts w:ascii="Calibri" w:hAnsi="Calibri" w:cs="Calibri"/>
          <w:sz w:val="22"/>
          <w:szCs w:val="22"/>
        </w:rPr>
        <w:t xml:space="preserve">Huilen of heel boos worden is juist vaak een reactie die een </w:t>
      </w:r>
      <w:proofErr w:type="spellStart"/>
      <w:r w:rsidRPr="00612744">
        <w:rPr>
          <w:rFonts w:ascii="Calibri" w:hAnsi="Calibri" w:cs="Calibri"/>
          <w:sz w:val="22"/>
          <w:szCs w:val="22"/>
        </w:rPr>
        <w:t>pester</w:t>
      </w:r>
      <w:proofErr w:type="spellEnd"/>
      <w:r w:rsidRPr="00612744">
        <w:rPr>
          <w:rFonts w:ascii="Calibri" w:hAnsi="Calibri" w:cs="Calibri"/>
          <w:sz w:val="22"/>
          <w:szCs w:val="22"/>
        </w:rPr>
        <w:t xml:space="preserve"> wil uitlokken. De leerling in laten zien dat je op een andere manier kunt reageren.</w:t>
      </w:r>
    </w:p>
    <w:p w:rsidR="00612744" w:rsidRPr="00612744" w:rsidRDefault="00612744" w:rsidP="00612744">
      <w:pPr>
        <w:numPr>
          <w:ilvl w:val="0"/>
          <w:numId w:val="10"/>
        </w:numPr>
        <w:jc w:val="both"/>
        <w:rPr>
          <w:rFonts w:ascii="Calibri" w:hAnsi="Calibri" w:cs="Calibri"/>
          <w:sz w:val="22"/>
          <w:szCs w:val="22"/>
        </w:rPr>
      </w:pPr>
      <w:r w:rsidRPr="00612744">
        <w:rPr>
          <w:rFonts w:ascii="Calibri" w:hAnsi="Calibri" w:cs="Calibri"/>
          <w:sz w:val="22"/>
          <w:szCs w:val="22"/>
        </w:rPr>
        <w:t>Zoeken en oefenen van een andere reactie bijvoorbeeld je niet afzonderen</w:t>
      </w:r>
    </w:p>
    <w:p w:rsidR="00612744" w:rsidRPr="00612744" w:rsidRDefault="00612744" w:rsidP="00612744">
      <w:pPr>
        <w:numPr>
          <w:ilvl w:val="0"/>
          <w:numId w:val="10"/>
        </w:numPr>
        <w:jc w:val="both"/>
        <w:rPr>
          <w:rFonts w:ascii="Calibri" w:hAnsi="Calibri" w:cs="Calibri"/>
          <w:sz w:val="22"/>
          <w:szCs w:val="22"/>
        </w:rPr>
      </w:pPr>
      <w:r w:rsidRPr="00612744">
        <w:rPr>
          <w:rFonts w:ascii="Calibri" w:hAnsi="Calibri" w:cs="Calibri"/>
          <w:sz w:val="22"/>
          <w:szCs w:val="22"/>
        </w:rPr>
        <w:t>Het gepeste kind in laten zien waarom een kind pest.</w:t>
      </w:r>
    </w:p>
    <w:p w:rsidR="00612744" w:rsidRPr="00612744" w:rsidRDefault="00612744" w:rsidP="00612744">
      <w:pPr>
        <w:numPr>
          <w:ilvl w:val="0"/>
          <w:numId w:val="10"/>
        </w:numPr>
        <w:jc w:val="both"/>
        <w:rPr>
          <w:rFonts w:ascii="Calibri" w:hAnsi="Calibri" w:cs="Calibri"/>
          <w:sz w:val="22"/>
          <w:szCs w:val="22"/>
        </w:rPr>
      </w:pPr>
      <w:r w:rsidRPr="00612744">
        <w:rPr>
          <w:rFonts w:ascii="Calibri" w:hAnsi="Calibri" w:cs="Calibri"/>
          <w:sz w:val="22"/>
          <w:szCs w:val="22"/>
        </w:rPr>
        <w:t>Nagaan welke oplossing het kind zelf wil.</w:t>
      </w:r>
    </w:p>
    <w:p w:rsidR="00612744" w:rsidRPr="00612744" w:rsidRDefault="00612744" w:rsidP="00612744">
      <w:pPr>
        <w:numPr>
          <w:ilvl w:val="0"/>
          <w:numId w:val="10"/>
        </w:numPr>
        <w:jc w:val="both"/>
        <w:rPr>
          <w:rFonts w:ascii="Calibri" w:hAnsi="Calibri" w:cs="Calibri"/>
          <w:sz w:val="22"/>
          <w:szCs w:val="22"/>
        </w:rPr>
      </w:pPr>
      <w:r w:rsidRPr="00612744">
        <w:rPr>
          <w:rFonts w:ascii="Calibri" w:hAnsi="Calibri" w:cs="Calibri"/>
          <w:sz w:val="22"/>
          <w:szCs w:val="22"/>
        </w:rPr>
        <w:t>Sterke kanten van de leerling benadrukken.</w:t>
      </w:r>
    </w:p>
    <w:p w:rsidR="00612744" w:rsidRPr="00612744" w:rsidRDefault="00612744" w:rsidP="00612744">
      <w:pPr>
        <w:numPr>
          <w:ilvl w:val="0"/>
          <w:numId w:val="10"/>
        </w:numPr>
        <w:jc w:val="both"/>
        <w:rPr>
          <w:rFonts w:ascii="Calibri" w:hAnsi="Calibri" w:cs="Calibri"/>
          <w:sz w:val="22"/>
          <w:szCs w:val="22"/>
        </w:rPr>
      </w:pPr>
      <w:r w:rsidRPr="00612744">
        <w:rPr>
          <w:rFonts w:ascii="Calibri" w:hAnsi="Calibri" w:cs="Calibri"/>
          <w:sz w:val="22"/>
          <w:szCs w:val="22"/>
        </w:rPr>
        <w:t>Belonen (schouderklopje) als de leerling zich anders/beter opstelt.</w:t>
      </w:r>
    </w:p>
    <w:p w:rsidR="00612744" w:rsidRPr="00612744" w:rsidRDefault="00612744" w:rsidP="00612744">
      <w:pPr>
        <w:numPr>
          <w:ilvl w:val="0"/>
          <w:numId w:val="10"/>
        </w:numPr>
        <w:jc w:val="both"/>
        <w:rPr>
          <w:rFonts w:ascii="Calibri" w:hAnsi="Calibri" w:cs="Calibri"/>
          <w:sz w:val="22"/>
          <w:szCs w:val="22"/>
        </w:rPr>
      </w:pPr>
      <w:r w:rsidRPr="00612744">
        <w:rPr>
          <w:rFonts w:ascii="Calibri" w:hAnsi="Calibri" w:cs="Calibri"/>
          <w:sz w:val="22"/>
          <w:szCs w:val="22"/>
        </w:rPr>
        <w:t xml:space="preserve">Praten met de ouders van de gepeste leerling en de ouders van de </w:t>
      </w:r>
      <w:proofErr w:type="spellStart"/>
      <w:r w:rsidRPr="00612744">
        <w:rPr>
          <w:rFonts w:ascii="Calibri" w:hAnsi="Calibri" w:cs="Calibri"/>
          <w:sz w:val="22"/>
          <w:szCs w:val="22"/>
        </w:rPr>
        <w:t>pester</w:t>
      </w:r>
      <w:proofErr w:type="spellEnd"/>
      <w:r w:rsidRPr="00612744">
        <w:rPr>
          <w:rFonts w:ascii="Calibri" w:hAnsi="Calibri" w:cs="Calibri"/>
          <w:sz w:val="22"/>
          <w:szCs w:val="22"/>
        </w:rPr>
        <w:t xml:space="preserve">(s).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BEGELEIDING VAN DE PESTER:</w:t>
      </w:r>
    </w:p>
    <w:p w:rsidR="00612744" w:rsidRPr="00612744" w:rsidRDefault="00612744" w:rsidP="00612744">
      <w:pPr>
        <w:numPr>
          <w:ilvl w:val="0"/>
          <w:numId w:val="11"/>
        </w:numPr>
        <w:jc w:val="both"/>
        <w:rPr>
          <w:rFonts w:ascii="Calibri" w:hAnsi="Calibri" w:cs="Calibri"/>
          <w:sz w:val="22"/>
          <w:szCs w:val="22"/>
        </w:rPr>
      </w:pPr>
      <w:r w:rsidRPr="00612744">
        <w:rPr>
          <w:rFonts w:ascii="Calibri" w:hAnsi="Calibri" w:cs="Calibri"/>
          <w:sz w:val="22"/>
          <w:szCs w:val="22"/>
        </w:rPr>
        <w:t>Praten; zoeken naar de reden van het ruzie maken/ pesten (baas willen zijn, jaloezie, verveling, buitengesloten voelen).</w:t>
      </w:r>
    </w:p>
    <w:p w:rsidR="00612744" w:rsidRPr="00612744" w:rsidRDefault="00612744" w:rsidP="00612744">
      <w:pPr>
        <w:numPr>
          <w:ilvl w:val="0"/>
          <w:numId w:val="11"/>
        </w:numPr>
        <w:jc w:val="both"/>
        <w:rPr>
          <w:rFonts w:ascii="Calibri" w:hAnsi="Calibri" w:cs="Calibri"/>
          <w:sz w:val="22"/>
          <w:szCs w:val="22"/>
        </w:rPr>
      </w:pPr>
      <w:r w:rsidRPr="00612744">
        <w:rPr>
          <w:rFonts w:ascii="Calibri" w:hAnsi="Calibri" w:cs="Calibri"/>
          <w:sz w:val="22"/>
          <w:szCs w:val="22"/>
        </w:rPr>
        <w:t>Laten inzien wat het effect van zijn/ haar gedrag is voor de gepeste.</w:t>
      </w:r>
    </w:p>
    <w:p w:rsidR="00612744" w:rsidRPr="00612744" w:rsidRDefault="00612744" w:rsidP="00612744">
      <w:pPr>
        <w:numPr>
          <w:ilvl w:val="0"/>
          <w:numId w:val="11"/>
        </w:numPr>
        <w:jc w:val="both"/>
        <w:rPr>
          <w:rFonts w:ascii="Calibri" w:hAnsi="Calibri" w:cs="Calibri"/>
          <w:sz w:val="22"/>
          <w:szCs w:val="22"/>
        </w:rPr>
      </w:pPr>
      <w:r w:rsidRPr="00612744">
        <w:rPr>
          <w:rFonts w:ascii="Calibri" w:hAnsi="Calibri" w:cs="Calibri"/>
          <w:sz w:val="22"/>
          <w:szCs w:val="22"/>
        </w:rPr>
        <w:t>Excuses aan laten bieden.</w:t>
      </w:r>
    </w:p>
    <w:p w:rsidR="00612744" w:rsidRPr="00612744" w:rsidRDefault="00612744" w:rsidP="00612744">
      <w:pPr>
        <w:numPr>
          <w:ilvl w:val="0"/>
          <w:numId w:val="11"/>
        </w:numPr>
        <w:jc w:val="both"/>
        <w:rPr>
          <w:rFonts w:ascii="Calibri" w:hAnsi="Calibri" w:cs="Calibri"/>
          <w:sz w:val="22"/>
          <w:szCs w:val="22"/>
        </w:rPr>
      </w:pPr>
      <w:r w:rsidRPr="00612744">
        <w:rPr>
          <w:rFonts w:ascii="Calibri" w:hAnsi="Calibri" w:cs="Calibri"/>
          <w:sz w:val="22"/>
          <w:szCs w:val="22"/>
        </w:rPr>
        <w:t>In laten zien welke sterke (leuke) kanten de gepeste heeft.</w:t>
      </w:r>
    </w:p>
    <w:p w:rsidR="00612744" w:rsidRPr="00612744" w:rsidRDefault="00612744" w:rsidP="00612744">
      <w:pPr>
        <w:numPr>
          <w:ilvl w:val="0"/>
          <w:numId w:val="11"/>
        </w:numPr>
        <w:jc w:val="both"/>
        <w:rPr>
          <w:rFonts w:ascii="Calibri" w:hAnsi="Calibri" w:cs="Calibri"/>
          <w:sz w:val="22"/>
          <w:szCs w:val="22"/>
        </w:rPr>
      </w:pPr>
      <w:r w:rsidRPr="00612744">
        <w:rPr>
          <w:rFonts w:ascii="Calibri" w:hAnsi="Calibri" w:cs="Calibri"/>
          <w:sz w:val="22"/>
          <w:szCs w:val="22"/>
        </w:rPr>
        <w:t>Pesten is verboden in en om de school: wij houden ons aan deze regel; straffen als het kind wel pest – belonen (schouderklopje) als kind zich aan de regels houdt.</w:t>
      </w:r>
    </w:p>
    <w:p w:rsidR="00612744" w:rsidRPr="00612744" w:rsidRDefault="00612744" w:rsidP="00612744">
      <w:pPr>
        <w:numPr>
          <w:ilvl w:val="0"/>
          <w:numId w:val="11"/>
        </w:numPr>
        <w:jc w:val="both"/>
        <w:rPr>
          <w:rFonts w:ascii="Calibri" w:hAnsi="Calibri" w:cs="Calibri"/>
          <w:sz w:val="22"/>
          <w:szCs w:val="22"/>
        </w:rPr>
      </w:pPr>
      <w:r w:rsidRPr="00612744">
        <w:rPr>
          <w:rFonts w:ascii="Calibri" w:hAnsi="Calibri" w:cs="Calibri"/>
          <w:sz w:val="22"/>
          <w:szCs w:val="22"/>
        </w:rPr>
        <w:t>Kind leren niet meteen kwaad te reageren, leren beheersen, de ‘stop-eerst-nadenken-houding’ of een andere manier van gedrag aanleren.</w:t>
      </w:r>
    </w:p>
    <w:p w:rsidR="00612744" w:rsidRPr="00612744" w:rsidRDefault="00612744" w:rsidP="00612744">
      <w:pPr>
        <w:numPr>
          <w:ilvl w:val="0"/>
          <w:numId w:val="11"/>
        </w:numPr>
        <w:jc w:val="both"/>
        <w:rPr>
          <w:rFonts w:ascii="Calibri" w:hAnsi="Calibri" w:cs="Calibri"/>
          <w:sz w:val="22"/>
          <w:szCs w:val="22"/>
        </w:rPr>
      </w:pPr>
      <w:r w:rsidRPr="00612744">
        <w:rPr>
          <w:rFonts w:ascii="Calibri" w:hAnsi="Calibri" w:cs="Calibri"/>
          <w:sz w:val="22"/>
          <w:szCs w:val="22"/>
        </w:rPr>
        <w:t>Contact tussen ouders en school; elkaar informeren en overleggen. Inleven in het kind; wat is de oorzaak van het pesten?</w:t>
      </w:r>
    </w:p>
    <w:p w:rsidR="00612744" w:rsidRPr="00612744" w:rsidRDefault="00612744" w:rsidP="00612744">
      <w:pPr>
        <w:numPr>
          <w:ilvl w:val="0"/>
          <w:numId w:val="11"/>
        </w:numPr>
        <w:jc w:val="both"/>
        <w:rPr>
          <w:rFonts w:ascii="Calibri" w:hAnsi="Calibri" w:cs="Calibri"/>
          <w:sz w:val="22"/>
          <w:szCs w:val="22"/>
        </w:rPr>
      </w:pPr>
      <w:r w:rsidRPr="00612744">
        <w:rPr>
          <w:rFonts w:ascii="Calibri" w:hAnsi="Calibri" w:cs="Calibri"/>
          <w:sz w:val="22"/>
          <w:szCs w:val="22"/>
        </w:rPr>
        <w:t>Zoeken van een sport of club; waar het kind kan ervaren dat contact met andere kinderen wel leuk kan zijn.</w:t>
      </w:r>
    </w:p>
    <w:p w:rsidR="00612744" w:rsidRPr="00612744" w:rsidRDefault="00612744" w:rsidP="00612744">
      <w:pPr>
        <w:numPr>
          <w:ilvl w:val="0"/>
          <w:numId w:val="11"/>
        </w:numPr>
        <w:jc w:val="both"/>
        <w:rPr>
          <w:rFonts w:ascii="Calibri" w:hAnsi="Calibri" w:cs="Calibri"/>
          <w:sz w:val="22"/>
          <w:szCs w:val="22"/>
        </w:rPr>
      </w:pPr>
      <w:r w:rsidRPr="00612744">
        <w:rPr>
          <w:rFonts w:ascii="Calibri" w:hAnsi="Calibri" w:cs="Calibri"/>
          <w:sz w:val="22"/>
          <w:szCs w:val="22"/>
        </w:rPr>
        <w:t xml:space="preserve">Inschakelen hulp; sociale vaardigheidstrainingen, Jeugdgezondheidszorg, huisarts, GGD, SMW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BEGELEIDING VAN DE MIDDENGROEP:</w:t>
      </w:r>
    </w:p>
    <w:p w:rsidR="00612744" w:rsidRPr="00612744" w:rsidRDefault="00612744" w:rsidP="00612744">
      <w:pPr>
        <w:numPr>
          <w:ilvl w:val="0"/>
          <w:numId w:val="12"/>
        </w:numPr>
        <w:jc w:val="both"/>
        <w:rPr>
          <w:rFonts w:ascii="Calibri" w:hAnsi="Calibri" w:cs="Calibri"/>
          <w:sz w:val="22"/>
          <w:szCs w:val="22"/>
        </w:rPr>
      </w:pPr>
      <w:r w:rsidRPr="00612744">
        <w:rPr>
          <w:rFonts w:ascii="Calibri" w:hAnsi="Calibri" w:cs="Calibri"/>
          <w:sz w:val="22"/>
          <w:szCs w:val="22"/>
        </w:rPr>
        <w:t xml:space="preserve">Duidelijk stelling nemen tegen pestgedrag en kinderen leren op welke manier dit kan. </w:t>
      </w:r>
    </w:p>
    <w:p w:rsidR="00612744" w:rsidRPr="00612744" w:rsidRDefault="00612744" w:rsidP="00612744">
      <w:pPr>
        <w:numPr>
          <w:ilvl w:val="0"/>
          <w:numId w:val="12"/>
        </w:numPr>
        <w:jc w:val="both"/>
        <w:rPr>
          <w:rFonts w:ascii="Calibri" w:hAnsi="Calibri" w:cs="Calibri"/>
          <w:sz w:val="22"/>
          <w:szCs w:val="22"/>
        </w:rPr>
      </w:pPr>
      <w:r w:rsidRPr="00612744">
        <w:rPr>
          <w:rFonts w:ascii="Calibri" w:hAnsi="Calibri" w:cs="Calibri"/>
          <w:sz w:val="22"/>
          <w:szCs w:val="22"/>
        </w:rPr>
        <w:t>Structurele aandacht voor ‘omgaan met elkaar’ en ‘sfeer in de groep’.</w:t>
      </w:r>
    </w:p>
    <w:p w:rsidR="00612744" w:rsidRPr="00612744" w:rsidRDefault="00612744" w:rsidP="00612744">
      <w:pPr>
        <w:numPr>
          <w:ilvl w:val="0"/>
          <w:numId w:val="12"/>
        </w:numPr>
        <w:jc w:val="both"/>
        <w:rPr>
          <w:rFonts w:ascii="Calibri" w:hAnsi="Calibri" w:cs="Calibri"/>
          <w:sz w:val="22"/>
          <w:szCs w:val="22"/>
        </w:rPr>
      </w:pPr>
      <w:r w:rsidRPr="00612744">
        <w:rPr>
          <w:rFonts w:ascii="Calibri" w:hAnsi="Calibri" w:cs="Calibri"/>
          <w:sz w:val="22"/>
          <w:szCs w:val="22"/>
        </w:rPr>
        <w:t>Voorbeeldgedrag van leerkrachten</w:t>
      </w:r>
    </w:p>
    <w:p w:rsidR="00612744" w:rsidRPr="00612744" w:rsidRDefault="00612744" w:rsidP="00612744">
      <w:pPr>
        <w:numPr>
          <w:ilvl w:val="0"/>
          <w:numId w:val="12"/>
        </w:numPr>
        <w:jc w:val="both"/>
        <w:rPr>
          <w:rFonts w:ascii="Calibri" w:hAnsi="Calibri" w:cs="Calibri"/>
          <w:sz w:val="22"/>
          <w:szCs w:val="22"/>
        </w:rPr>
      </w:pPr>
      <w:r w:rsidRPr="00612744">
        <w:rPr>
          <w:rFonts w:ascii="Calibri" w:hAnsi="Calibri" w:cs="Calibri"/>
          <w:sz w:val="22"/>
          <w:szCs w:val="22"/>
        </w:rPr>
        <w:t>Groep medeverantwoordelijk maken voor sfeer in de groep; melden van pestgedrag.</w:t>
      </w:r>
    </w:p>
    <w:p w:rsidR="00612744" w:rsidRPr="00612744" w:rsidRDefault="00612744" w:rsidP="00612744">
      <w:pPr>
        <w:numPr>
          <w:ilvl w:val="0"/>
          <w:numId w:val="12"/>
        </w:numPr>
        <w:jc w:val="both"/>
        <w:rPr>
          <w:rFonts w:ascii="Calibri" w:hAnsi="Calibri" w:cs="Calibri"/>
          <w:sz w:val="22"/>
          <w:szCs w:val="22"/>
        </w:rPr>
      </w:pPr>
      <w:r w:rsidRPr="00612744">
        <w:rPr>
          <w:rFonts w:ascii="Calibri" w:hAnsi="Calibri" w:cs="Calibri"/>
          <w:sz w:val="22"/>
          <w:szCs w:val="22"/>
        </w:rPr>
        <w:t xml:space="preserve">Veiligheid creëren en samenwerking, concurrentie tegengaan. </w:t>
      </w:r>
    </w:p>
    <w:p w:rsidR="00612744" w:rsidRDefault="00612744" w:rsidP="00612744">
      <w:pPr>
        <w:jc w:val="both"/>
        <w:rPr>
          <w:rFonts w:ascii="Calibri" w:hAnsi="Calibri" w:cs="Calibri"/>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sz w:val="22"/>
          <w:szCs w:val="22"/>
        </w:rPr>
        <w:t>Oorzaken van pestgedrag kunnen zijn:</w:t>
      </w:r>
    </w:p>
    <w:p w:rsidR="00612744" w:rsidRPr="00612744" w:rsidRDefault="00612744" w:rsidP="00612744">
      <w:pPr>
        <w:numPr>
          <w:ilvl w:val="0"/>
          <w:numId w:val="13"/>
        </w:numPr>
        <w:jc w:val="both"/>
        <w:rPr>
          <w:rFonts w:ascii="Calibri" w:hAnsi="Calibri" w:cs="Calibri"/>
          <w:sz w:val="22"/>
          <w:szCs w:val="22"/>
        </w:rPr>
      </w:pPr>
      <w:r w:rsidRPr="00612744">
        <w:rPr>
          <w:rFonts w:ascii="Calibri" w:hAnsi="Calibri" w:cs="Calibri"/>
          <w:sz w:val="22"/>
          <w:szCs w:val="22"/>
        </w:rPr>
        <w:t>Een problematische thuissituatie</w:t>
      </w:r>
    </w:p>
    <w:p w:rsidR="00612744" w:rsidRPr="00612744" w:rsidRDefault="00612744" w:rsidP="00612744">
      <w:pPr>
        <w:numPr>
          <w:ilvl w:val="0"/>
          <w:numId w:val="13"/>
        </w:numPr>
        <w:jc w:val="both"/>
        <w:rPr>
          <w:rFonts w:ascii="Calibri" w:hAnsi="Calibri" w:cs="Calibri"/>
          <w:sz w:val="22"/>
          <w:szCs w:val="22"/>
        </w:rPr>
      </w:pPr>
      <w:r w:rsidRPr="00612744">
        <w:rPr>
          <w:rFonts w:ascii="Calibri" w:hAnsi="Calibri" w:cs="Calibri"/>
          <w:sz w:val="22"/>
          <w:szCs w:val="22"/>
        </w:rPr>
        <w:t>Voortdurend gevoel van anonimiteit (buitengesloten voelen)</w:t>
      </w:r>
    </w:p>
    <w:p w:rsidR="00612744" w:rsidRPr="00612744" w:rsidRDefault="00612744" w:rsidP="00612744">
      <w:pPr>
        <w:numPr>
          <w:ilvl w:val="0"/>
          <w:numId w:val="13"/>
        </w:numPr>
        <w:jc w:val="both"/>
        <w:rPr>
          <w:rFonts w:ascii="Calibri" w:hAnsi="Calibri" w:cs="Calibri"/>
          <w:sz w:val="22"/>
          <w:szCs w:val="22"/>
        </w:rPr>
      </w:pPr>
      <w:r w:rsidRPr="00612744">
        <w:rPr>
          <w:rFonts w:ascii="Calibri" w:hAnsi="Calibri" w:cs="Calibri"/>
          <w:sz w:val="22"/>
          <w:szCs w:val="22"/>
        </w:rPr>
        <w:t>Voortdurend in een niet-passende rol worden gedrukt</w:t>
      </w:r>
    </w:p>
    <w:p w:rsidR="00612744" w:rsidRPr="00612744" w:rsidRDefault="00612744" w:rsidP="00612744">
      <w:pPr>
        <w:numPr>
          <w:ilvl w:val="0"/>
          <w:numId w:val="13"/>
        </w:numPr>
        <w:jc w:val="both"/>
        <w:rPr>
          <w:rFonts w:ascii="Calibri" w:hAnsi="Calibri" w:cs="Calibri"/>
          <w:sz w:val="22"/>
          <w:szCs w:val="22"/>
        </w:rPr>
      </w:pPr>
      <w:r w:rsidRPr="00612744">
        <w:rPr>
          <w:rFonts w:ascii="Calibri" w:hAnsi="Calibri" w:cs="Calibri"/>
          <w:sz w:val="22"/>
          <w:szCs w:val="22"/>
        </w:rPr>
        <w:t>Voortdurend met elkaar de competitie aangaan</w:t>
      </w:r>
    </w:p>
    <w:p w:rsidR="00612744" w:rsidRPr="00612744" w:rsidRDefault="00612744" w:rsidP="00612744">
      <w:pPr>
        <w:numPr>
          <w:ilvl w:val="0"/>
          <w:numId w:val="13"/>
        </w:numPr>
        <w:jc w:val="both"/>
        <w:rPr>
          <w:rFonts w:ascii="Calibri" w:hAnsi="Calibri" w:cs="Calibri"/>
          <w:sz w:val="22"/>
          <w:szCs w:val="22"/>
        </w:rPr>
      </w:pPr>
      <w:r w:rsidRPr="00612744">
        <w:rPr>
          <w:rFonts w:ascii="Calibri" w:hAnsi="Calibri" w:cs="Calibri"/>
          <w:sz w:val="22"/>
          <w:szCs w:val="22"/>
        </w:rPr>
        <w:t xml:space="preserve">Een voortduren de strijd om macht in de klas of in de buurt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lastRenderedPageBreak/>
        <w:t>ADVIEZEN AAN OUDERS VAN GEPESTE LEERLINGEN:</w:t>
      </w:r>
    </w:p>
    <w:p w:rsidR="00612744" w:rsidRPr="00612744" w:rsidRDefault="00612744" w:rsidP="00612744">
      <w:pPr>
        <w:numPr>
          <w:ilvl w:val="0"/>
          <w:numId w:val="14"/>
        </w:numPr>
        <w:jc w:val="both"/>
        <w:rPr>
          <w:rFonts w:ascii="Calibri" w:hAnsi="Calibri" w:cs="Calibri"/>
          <w:sz w:val="22"/>
          <w:szCs w:val="22"/>
        </w:rPr>
      </w:pPr>
      <w:r w:rsidRPr="00612744">
        <w:rPr>
          <w:rFonts w:ascii="Calibri" w:hAnsi="Calibri" w:cs="Calibri"/>
          <w:sz w:val="22"/>
          <w:szCs w:val="22"/>
        </w:rPr>
        <w:t>Houd de communicatie met uw kind open, blijf in gesprek met uw kind.</w:t>
      </w:r>
    </w:p>
    <w:p w:rsidR="00612744" w:rsidRPr="00612744" w:rsidRDefault="00612744" w:rsidP="00612744">
      <w:pPr>
        <w:numPr>
          <w:ilvl w:val="0"/>
          <w:numId w:val="14"/>
        </w:numPr>
        <w:jc w:val="both"/>
        <w:rPr>
          <w:rFonts w:ascii="Calibri" w:hAnsi="Calibri" w:cs="Calibri"/>
          <w:sz w:val="22"/>
          <w:szCs w:val="22"/>
        </w:rPr>
      </w:pPr>
      <w:r w:rsidRPr="00612744">
        <w:rPr>
          <w:rFonts w:ascii="Calibri" w:hAnsi="Calibri" w:cs="Calibri"/>
          <w:sz w:val="22"/>
          <w:szCs w:val="22"/>
        </w:rPr>
        <w:t xml:space="preserve">Als pesten niet op school gebeurt, maar op straat, probeert u contact op te nemen met de ouders van de </w:t>
      </w:r>
      <w:proofErr w:type="spellStart"/>
      <w:r w:rsidRPr="00612744">
        <w:rPr>
          <w:rFonts w:ascii="Calibri" w:hAnsi="Calibri" w:cs="Calibri"/>
          <w:sz w:val="22"/>
          <w:szCs w:val="22"/>
        </w:rPr>
        <w:t>pester</w:t>
      </w:r>
      <w:proofErr w:type="spellEnd"/>
      <w:r w:rsidRPr="00612744">
        <w:rPr>
          <w:rFonts w:ascii="Calibri" w:hAnsi="Calibri" w:cs="Calibri"/>
          <w:sz w:val="22"/>
          <w:szCs w:val="22"/>
        </w:rPr>
        <w:t>(s) om het probleem bespreekbaar te maken.</w:t>
      </w:r>
    </w:p>
    <w:p w:rsidR="00612744" w:rsidRPr="00612744" w:rsidRDefault="00612744" w:rsidP="00612744">
      <w:pPr>
        <w:numPr>
          <w:ilvl w:val="0"/>
          <w:numId w:val="14"/>
        </w:numPr>
        <w:jc w:val="both"/>
        <w:rPr>
          <w:rFonts w:ascii="Calibri" w:hAnsi="Calibri" w:cs="Calibri"/>
          <w:sz w:val="22"/>
          <w:szCs w:val="22"/>
        </w:rPr>
      </w:pPr>
      <w:r w:rsidRPr="00612744">
        <w:rPr>
          <w:rFonts w:ascii="Calibri" w:hAnsi="Calibri" w:cs="Calibri"/>
          <w:sz w:val="22"/>
          <w:szCs w:val="22"/>
        </w:rPr>
        <w:t>Pesten op school kunt u het beste met de leerkracht bespreken.</w:t>
      </w:r>
    </w:p>
    <w:p w:rsidR="00612744" w:rsidRPr="00612744" w:rsidRDefault="00612744" w:rsidP="00612744">
      <w:pPr>
        <w:numPr>
          <w:ilvl w:val="0"/>
          <w:numId w:val="14"/>
        </w:numPr>
        <w:jc w:val="both"/>
        <w:rPr>
          <w:rFonts w:ascii="Calibri" w:hAnsi="Calibri" w:cs="Calibri"/>
          <w:sz w:val="22"/>
          <w:szCs w:val="22"/>
        </w:rPr>
      </w:pPr>
      <w:r w:rsidRPr="00612744">
        <w:rPr>
          <w:rFonts w:ascii="Calibri" w:hAnsi="Calibri" w:cs="Calibri"/>
          <w:sz w:val="22"/>
          <w:szCs w:val="22"/>
        </w:rPr>
        <w:t>Door positieve stimulering en zgn. schouderklopjes kan het zelfrespect vergroot worden of weer terugkomen.</w:t>
      </w:r>
    </w:p>
    <w:p w:rsidR="00612744" w:rsidRPr="00612744" w:rsidRDefault="00612744" w:rsidP="00612744">
      <w:pPr>
        <w:numPr>
          <w:ilvl w:val="0"/>
          <w:numId w:val="14"/>
        </w:numPr>
        <w:jc w:val="both"/>
        <w:rPr>
          <w:rFonts w:ascii="Calibri" w:hAnsi="Calibri" w:cs="Calibri"/>
          <w:sz w:val="22"/>
          <w:szCs w:val="22"/>
        </w:rPr>
      </w:pPr>
      <w:r w:rsidRPr="00612744">
        <w:rPr>
          <w:rFonts w:ascii="Calibri" w:hAnsi="Calibri" w:cs="Calibri"/>
          <w:sz w:val="22"/>
          <w:szCs w:val="22"/>
        </w:rPr>
        <w:t>Stimuleer uw kind tot het beoefenen van een sport.</w:t>
      </w:r>
    </w:p>
    <w:p w:rsidR="00612744" w:rsidRPr="00612744" w:rsidRDefault="00612744" w:rsidP="00612744">
      <w:pPr>
        <w:numPr>
          <w:ilvl w:val="0"/>
          <w:numId w:val="14"/>
        </w:numPr>
        <w:jc w:val="both"/>
        <w:rPr>
          <w:rFonts w:ascii="Calibri" w:hAnsi="Calibri" w:cs="Calibri"/>
          <w:sz w:val="22"/>
          <w:szCs w:val="22"/>
        </w:rPr>
      </w:pPr>
      <w:r w:rsidRPr="00612744">
        <w:rPr>
          <w:rFonts w:ascii="Calibri" w:hAnsi="Calibri" w:cs="Calibri"/>
          <w:sz w:val="22"/>
          <w:szCs w:val="22"/>
        </w:rPr>
        <w:t>Steun uw kind in het idee dat er een einde aan het pesten komt.</w:t>
      </w:r>
    </w:p>
    <w:p w:rsidR="00612744" w:rsidRPr="00612744" w:rsidRDefault="00612744" w:rsidP="00612744">
      <w:pPr>
        <w:numPr>
          <w:ilvl w:val="0"/>
          <w:numId w:val="14"/>
        </w:numPr>
        <w:jc w:val="both"/>
        <w:rPr>
          <w:rFonts w:ascii="Calibri" w:hAnsi="Calibri" w:cs="Calibri"/>
          <w:sz w:val="22"/>
          <w:szCs w:val="22"/>
        </w:rPr>
      </w:pPr>
      <w:r w:rsidRPr="00612744">
        <w:rPr>
          <w:rFonts w:ascii="Calibri" w:hAnsi="Calibri" w:cs="Calibri"/>
          <w:sz w:val="22"/>
          <w:szCs w:val="22"/>
        </w:rPr>
        <w:t>Stimuleer de leerling om naar de leerkracht te gaan.</w:t>
      </w:r>
    </w:p>
    <w:p w:rsidR="00612744" w:rsidRPr="00612744" w:rsidRDefault="00612744" w:rsidP="00612744">
      <w:pPr>
        <w:numPr>
          <w:ilvl w:val="0"/>
          <w:numId w:val="14"/>
        </w:numPr>
        <w:jc w:val="both"/>
        <w:rPr>
          <w:rFonts w:ascii="Calibri" w:hAnsi="Calibri" w:cs="Calibri"/>
          <w:sz w:val="22"/>
          <w:szCs w:val="22"/>
        </w:rPr>
      </w:pPr>
      <w:r w:rsidRPr="00612744">
        <w:rPr>
          <w:rFonts w:ascii="Calibri" w:hAnsi="Calibri" w:cs="Calibri"/>
          <w:sz w:val="22"/>
          <w:szCs w:val="22"/>
        </w:rPr>
        <w:t xml:space="preserve">Het gepeste kind niet </w:t>
      </w:r>
      <w:proofErr w:type="spellStart"/>
      <w:r w:rsidRPr="00612744">
        <w:rPr>
          <w:rFonts w:ascii="Calibri" w:hAnsi="Calibri" w:cs="Calibri"/>
          <w:sz w:val="22"/>
          <w:szCs w:val="22"/>
        </w:rPr>
        <w:t>overbeschermen</w:t>
      </w:r>
      <w:proofErr w:type="spellEnd"/>
      <w:r w:rsidRPr="00612744">
        <w:rPr>
          <w:rFonts w:ascii="Calibri" w:hAnsi="Calibri" w:cs="Calibri"/>
          <w:sz w:val="22"/>
          <w:szCs w:val="22"/>
        </w:rPr>
        <w:t xml:space="preserve"> bijvoorbeeld naar school brengen of ‘ik zal het de </w:t>
      </w:r>
      <w:proofErr w:type="spellStart"/>
      <w:r w:rsidRPr="00612744">
        <w:rPr>
          <w:rFonts w:ascii="Calibri" w:hAnsi="Calibri" w:cs="Calibri"/>
          <w:sz w:val="22"/>
          <w:szCs w:val="22"/>
        </w:rPr>
        <w:t>pesters</w:t>
      </w:r>
      <w:proofErr w:type="spellEnd"/>
      <w:r w:rsidRPr="00612744">
        <w:rPr>
          <w:rFonts w:ascii="Calibri" w:hAnsi="Calibri" w:cs="Calibri"/>
          <w:sz w:val="22"/>
          <w:szCs w:val="22"/>
        </w:rPr>
        <w:t xml:space="preserve"> wel eens gaan vertellen’. Hiermee plaats je het gepeste kind juist in een uitzonderingspositie waardoor het pesten zelfs nog toe kan nemen.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ADVIEZEN AAN OUDERS VAN PESTERS:</w:t>
      </w:r>
    </w:p>
    <w:p w:rsidR="00612744" w:rsidRPr="00612744" w:rsidRDefault="00612744" w:rsidP="00612744">
      <w:pPr>
        <w:numPr>
          <w:ilvl w:val="0"/>
          <w:numId w:val="15"/>
        </w:numPr>
        <w:jc w:val="both"/>
        <w:rPr>
          <w:rFonts w:ascii="Calibri" w:hAnsi="Calibri" w:cs="Calibri"/>
          <w:sz w:val="22"/>
          <w:szCs w:val="22"/>
        </w:rPr>
      </w:pPr>
      <w:r w:rsidRPr="00612744">
        <w:rPr>
          <w:rFonts w:ascii="Calibri" w:hAnsi="Calibri" w:cs="Calibri"/>
          <w:sz w:val="22"/>
          <w:szCs w:val="22"/>
        </w:rPr>
        <w:t>Neem het probleem van uw kind serieus.</w:t>
      </w:r>
    </w:p>
    <w:p w:rsidR="00612744" w:rsidRPr="00612744" w:rsidRDefault="00612744" w:rsidP="00612744">
      <w:pPr>
        <w:numPr>
          <w:ilvl w:val="0"/>
          <w:numId w:val="15"/>
        </w:numPr>
        <w:jc w:val="both"/>
        <w:rPr>
          <w:rFonts w:ascii="Calibri" w:hAnsi="Calibri" w:cs="Calibri"/>
          <w:sz w:val="22"/>
          <w:szCs w:val="22"/>
        </w:rPr>
      </w:pPr>
      <w:r w:rsidRPr="00612744">
        <w:rPr>
          <w:rFonts w:ascii="Calibri" w:hAnsi="Calibri" w:cs="Calibri"/>
          <w:sz w:val="22"/>
          <w:szCs w:val="22"/>
        </w:rPr>
        <w:t xml:space="preserve">Raak niet in paniek: elk kind loopt kans </w:t>
      </w:r>
      <w:proofErr w:type="spellStart"/>
      <w:r w:rsidRPr="00612744">
        <w:rPr>
          <w:rFonts w:ascii="Calibri" w:hAnsi="Calibri" w:cs="Calibri"/>
          <w:sz w:val="22"/>
          <w:szCs w:val="22"/>
        </w:rPr>
        <w:t>pester</w:t>
      </w:r>
      <w:proofErr w:type="spellEnd"/>
      <w:r w:rsidRPr="00612744">
        <w:rPr>
          <w:rFonts w:ascii="Calibri" w:hAnsi="Calibri" w:cs="Calibri"/>
          <w:sz w:val="22"/>
          <w:szCs w:val="22"/>
        </w:rPr>
        <w:t xml:space="preserve"> te worden.</w:t>
      </w:r>
    </w:p>
    <w:p w:rsidR="00612744" w:rsidRPr="00612744" w:rsidRDefault="00612744" w:rsidP="00612744">
      <w:pPr>
        <w:numPr>
          <w:ilvl w:val="0"/>
          <w:numId w:val="15"/>
        </w:numPr>
        <w:jc w:val="both"/>
        <w:rPr>
          <w:rFonts w:ascii="Calibri" w:hAnsi="Calibri" w:cs="Calibri"/>
          <w:sz w:val="22"/>
          <w:szCs w:val="22"/>
        </w:rPr>
      </w:pPr>
      <w:r w:rsidRPr="00612744">
        <w:rPr>
          <w:rFonts w:ascii="Calibri" w:hAnsi="Calibri" w:cs="Calibri"/>
          <w:sz w:val="22"/>
          <w:szCs w:val="22"/>
        </w:rPr>
        <w:t>Probeer achter de mogelijke oorzaak te komen.</w:t>
      </w:r>
    </w:p>
    <w:p w:rsidR="00612744" w:rsidRPr="00612744" w:rsidRDefault="00612744" w:rsidP="00612744">
      <w:pPr>
        <w:numPr>
          <w:ilvl w:val="0"/>
          <w:numId w:val="15"/>
        </w:numPr>
        <w:jc w:val="both"/>
        <w:rPr>
          <w:rFonts w:ascii="Calibri" w:hAnsi="Calibri" w:cs="Calibri"/>
          <w:sz w:val="22"/>
          <w:szCs w:val="22"/>
        </w:rPr>
      </w:pPr>
      <w:r w:rsidRPr="00612744">
        <w:rPr>
          <w:rFonts w:ascii="Calibri" w:hAnsi="Calibri" w:cs="Calibri"/>
          <w:sz w:val="22"/>
          <w:szCs w:val="22"/>
        </w:rPr>
        <w:t>Maak uw kind gevoelig voor wat het anderen aandoet.</w:t>
      </w:r>
    </w:p>
    <w:p w:rsidR="00612744" w:rsidRPr="00612744" w:rsidRDefault="00612744" w:rsidP="00612744">
      <w:pPr>
        <w:numPr>
          <w:ilvl w:val="0"/>
          <w:numId w:val="15"/>
        </w:numPr>
        <w:jc w:val="both"/>
        <w:rPr>
          <w:rFonts w:ascii="Calibri" w:hAnsi="Calibri" w:cs="Calibri"/>
          <w:sz w:val="22"/>
          <w:szCs w:val="22"/>
        </w:rPr>
      </w:pPr>
      <w:r w:rsidRPr="00612744">
        <w:rPr>
          <w:rFonts w:ascii="Calibri" w:hAnsi="Calibri" w:cs="Calibri"/>
          <w:sz w:val="22"/>
          <w:szCs w:val="22"/>
        </w:rPr>
        <w:t>Besteed extra aandacht aan uw kind.</w:t>
      </w:r>
    </w:p>
    <w:p w:rsidR="00612744" w:rsidRPr="00612744" w:rsidRDefault="00612744" w:rsidP="00612744">
      <w:pPr>
        <w:numPr>
          <w:ilvl w:val="0"/>
          <w:numId w:val="15"/>
        </w:numPr>
        <w:jc w:val="both"/>
        <w:rPr>
          <w:rFonts w:ascii="Calibri" w:hAnsi="Calibri" w:cs="Calibri"/>
          <w:sz w:val="22"/>
          <w:szCs w:val="22"/>
        </w:rPr>
      </w:pPr>
      <w:r w:rsidRPr="00612744">
        <w:rPr>
          <w:rFonts w:ascii="Calibri" w:hAnsi="Calibri" w:cs="Calibri"/>
          <w:sz w:val="22"/>
          <w:szCs w:val="22"/>
        </w:rPr>
        <w:t>Stimuleer uw kind tot het beoefenen van een sport.</w:t>
      </w:r>
    </w:p>
    <w:p w:rsidR="00612744" w:rsidRPr="00612744" w:rsidRDefault="00612744" w:rsidP="00612744">
      <w:pPr>
        <w:numPr>
          <w:ilvl w:val="0"/>
          <w:numId w:val="15"/>
        </w:numPr>
        <w:jc w:val="both"/>
        <w:rPr>
          <w:rFonts w:ascii="Calibri" w:hAnsi="Calibri" w:cs="Calibri"/>
          <w:sz w:val="22"/>
          <w:szCs w:val="22"/>
        </w:rPr>
      </w:pPr>
      <w:r w:rsidRPr="00612744">
        <w:rPr>
          <w:rFonts w:ascii="Calibri" w:hAnsi="Calibri" w:cs="Calibri"/>
          <w:sz w:val="22"/>
          <w:szCs w:val="22"/>
        </w:rPr>
        <w:t>Corrigeer ongewenst gedrag en benoem het goede gedrag van uw kind.</w:t>
      </w:r>
    </w:p>
    <w:p w:rsidR="00612744" w:rsidRPr="00612744" w:rsidRDefault="00612744" w:rsidP="00612744">
      <w:pPr>
        <w:numPr>
          <w:ilvl w:val="0"/>
          <w:numId w:val="15"/>
        </w:numPr>
        <w:jc w:val="both"/>
        <w:rPr>
          <w:rFonts w:ascii="Calibri" w:hAnsi="Calibri" w:cs="Calibri"/>
          <w:sz w:val="22"/>
          <w:szCs w:val="22"/>
        </w:rPr>
      </w:pPr>
      <w:r w:rsidRPr="00612744">
        <w:rPr>
          <w:rFonts w:ascii="Calibri" w:hAnsi="Calibri" w:cs="Calibri"/>
          <w:sz w:val="22"/>
          <w:szCs w:val="22"/>
        </w:rPr>
        <w:t xml:space="preserve">Maak uw kind duidelijk dat u achter de beslissing van de school staat. </w:t>
      </w:r>
    </w:p>
    <w:p w:rsidR="00612744" w:rsidRDefault="00612744" w:rsidP="00612744">
      <w:pPr>
        <w:jc w:val="both"/>
        <w:rPr>
          <w:rFonts w:ascii="Calibri" w:hAnsi="Calibri" w:cs="Calibri"/>
          <w:b/>
          <w:bCs/>
          <w:sz w:val="22"/>
          <w:szCs w:val="22"/>
        </w:rPr>
      </w:pPr>
    </w:p>
    <w:p w:rsidR="00612744" w:rsidRPr="00612744" w:rsidRDefault="00612744" w:rsidP="00612744">
      <w:pPr>
        <w:jc w:val="both"/>
        <w:rPr>
          <w:rFonts w:ascii="Calibri" w:hAnsi="Calibri" w:cs="Calibri"/>
          <w:sz w:val="22"/>
          <w:szCs w:val="22"/>
        </w:rPr>
      </w:pPr>
      <w:r w:rsidRPr="00612744">
        <w:rPr>
          <w:rFonts w:ascii="Calibri" w:hAnsi="Calibri" w:cs="Calibri"/>
          <w:b/>
          <w:bCs/>
          <w:sz w:val="22"/>
          <w:szCs w:val="22"/>
        </w:rPr>
        <w:t>ADVIEZEN AAN ALLE ANDERE OUDERS:</w:t>
      </w:r>
    </w:p>
    <w:p w:rsidR="00612744" w:rsidRPr="00612744" w:rsidRDefault="00612744" w:rsidP="00612744">
      <w:pPr>
        <w:numPr>
          <w:ilvl w:val="0"/>
          <w:numId w:val="16"/>
        </w:numPr>
        <w:jc w:val="both"/>
        <w:rPr>
          <w:rFonts w:ascii="Calibri" w:hAnsi="Calibri" w:cs="Calibri"/>
          <w:sz w:val="22"/>
          <w:szCs w:val="22"/>
        </w:rPr>
      </w:pPr>
      <w:r w:rsidRPr="00612744">
        <w:rPr>
          <w:rFonts w:ascii="Calibri" w:hAnsi="Calibri" w:cs="Calibri"/>
          <w:sz w:val="22"/>
          <w:szCs w:val="22"/>
        </w:rPr>
        <w:t>Neem de ouders van het gepeste kind serieus.</w:t>
      </w:r>
    </w:p>
    <w:p w:rsidR="00612744" w:rsidRPr="00612744" w:rsidRDefault="00612744" w:rsidP="00612744">
      <w:pPr>
        <w:numPr>
          <w:ilvl w:val="0"/>
          <w:numId w:val="16"/>
        </w:numPr>
        <w:jc w:val="both"/>
        <w:rPr>
          <w:rFonts w:ascii="Calibri" w:hAnsi="Calibri" w:cs="Calibri"/>
          <w:sz w:val="22"/>
          <w:szCs w:val="22"/>
        </w:rPr>
      </w:pPr>
      <w:r w:rsidRPr="00612744">
        <w:rPr>
          <w:rFonts w:ascii="Calibri" w:hAnsi="Calibri" w:cs="Calibri"/>
          <w:sz w:val="22"/>
          <w:szCs w:val="22"/>
        </w:rPr>
        <w:t>Stimuleer uw kind om op een goede manier met andere kinderen om te gaan.</w:t>
      </w:r>
    </w:p>
    <w:p w:rsidR="00612744" w:rsidRPr="00612744" w:rsidRDefault="00612744" w:rsidP="00612744">
      <w:pPr>
        <w:numPr>
          <w:ilvl w:val="0"/>
          <w:numId w:val="16"/>
        </w:numPr>
        <w:jc w:val="both"/>
        <w:rPr>
          <w:rFonts w:ascii="Calibri" w:hAnsi="Calibri" w:cs="Calibri"/>
          <w:sz w:val="22"/>
          <w:szCs w:val="22"/>
        </w:rPr>
      </w:pPr>
      <w:r w:rsidRPr="00612744">
        <w:rPr>
          <w:rFonts w:ascii="Calibri" w:hAnsi="Calibri" w:cs="Calibri"/>
          <w:sz w:val="22"/>
          <w:szCs w:val="22"/>
        </w:rPr>
        <w:t>Corrigeer uw kind bij ongewenst gedrag en benoem goed gedrag.</w:t>
      </w:r>
    </w:p>
    <w:p w:rsidR="00612744" w:rsidRPr="00612744" w:rsidRDefault="00612744" w:rsidP="00612744">
      <w:pPr>
        <w:numPr>
          <w:ilvl w:val="0"/>
          <w:numId w:val="16"/>
        </w:numPr>
        <w:jc w:val="both"/>
        <w:rPr>
          <w:rFonts w:ascii="Calibri" w:hAnsi="Calibri" w:cs="Calibri"/>
          <w:sz w:val="22"/>
          <w:szCs w:val="22"/>
        </w:rPr>
      </w:pPr>
      <w:r w:rsidRPr="00612744">
        <w:rPr>
          <w:rFonts w:ascii="Calibri" w:hAnsi="Calibri" w:cs="Calibri"/>
          <w:sz w:val="22"/>
          <w:szCs w:val="22"/>
        </w:rPr>
        <w:t>Geef zelf het goede voorbeeld.</w:t>
      </w:r>
    </w:p>
    <w:p w:rsidR="00612744" w:rsidRPr="00612744" w:rsidRDefault="00612744" w:rsidP="00612744">
      <w:pPr>
        <w:numPr>
          <w:ilvl w:val="0"/>
          <w:numId w:val="16"/>
        </w:numPr>
        <w:jc w:val="both"/>
        <w:rPr>
          <w:rFonts w:ascii="Calibri" w:hAnsi="Calibri" w:cs="Calibri"/>
          <w:sz w:val="22"/>
          <w:szCs w:val="22"/>
        </w:rPr>
      </w:pPr>
      <w:r w:rsidRPr="00612744">
        <w:rPr>
          <w:rFonts w:ascii="Calibri" w:hAnsi="Calibri" w:cs="Calibri"/>
          <w:sz w:val="22"/>
          <w:szCs w:val="22"/>
        </w:rPr>
        <w:t>Leer uw kind voor anderen op te komen.</w:t>
      </w:r>
    </w:p>
    <w:p w:rsidR="00612744" w:rsidRPr="00612744" w:rsidRDefault="00612744" w:rsidP="00612744">
      <w:pPr>
        <w:numPr>
          <w:ilvl w:val="0"/>
          <w:numId w:val="16"/>
        </w:numPr>
        <w:jc w:val="both"/>
        <w:rPr>
          <w:rFonts w:ascii="Calibri" w:hAnsi="Calibri" w:cs="Calibri"/>
          <w:sz w:val="22"/>
          <w:szCs w:val="22"/>
        </w:rPr>
      </w:pPr>
      <w:r w:rsidRPr="00612744">
        <w:rPr>
          <w:rFonts w:ascii="Calibri" w:hAnsi="Calibri" w:cs="Calibri"/>
          <w:sz w:val="22"/>
          <w:szCs w:val="22"/>
        </w:rPr>
        <w:t>Leer uw kind voor zichzelf op te komen.</w:t>
      </w:r>
    </w:p>
    <w:p w:rsidR="002809DD" w:rsidRPr="0075129B" w:rsidRDefault="002809DD" w:rsidP="00A72F81">
      <w:pPr>
        <w:jc w:val="both"/>
        <w:rPr>
          <w:rFonts w:ascii="Calibri" w:hAnsi="Calibri" w:cs="Calibri"/>
          <w:sz w:val="22"/>
          <w:szCs w:val="22"/>
        </w:rPr>
      </w:pPr>
    </w:p>
    <w:sectPr w:rsidR="002809DD" w:rsidRPr="0075129B" w:rsidSect="00B62046">
      <w:headerReference w:type="default" r:id="rId8"/>
      <w:footerReference w:type="default" r:id="rId9"/>
      <w:pgSz w:w="11906" w:h="16838"/>
      <w:pgMar w:top="2552" w:right="1106" w:bottom="2694" w:left="1080" w:header="708"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44" w:rsidRDefault="00612744">
      <w:r>
        <w:separator/>
      </w:r>
    </w:p>
  </w:endnote>
  <w:endnote w:type="continuationSeparator" w:id="0">
    <w:p w:rsidR="00612744" w:rsidRDefault="0061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E2" w:rsidRPr="00F04E0C" w:rsidRDefault="00B62046" w:rsidP="00F04E0C">
    <w:pPr>
      <w:pStyle w:val="Voettekst"/>
      <w:jc w:val="center"/>
      <w:rPr>
        <w:i/>
        <w:sz w:val="20"/>
      </w:rPr>
    </w:pPr>
    <w:r>
      <w:rPr>
        <w:i/>
        <w:noProof/>
        <w:sz w:val="20"/>
      </w:rPr>
      <w:drawing>
        <wp:anchor distT="0" distB="0" distL="114300" distR="114300" simplePos="0" relativeHeight="251660288" behindDoc="0" locked="0" layoutInCell="1" allowOverlap="1" wp14:anchorId="16D40EE9" wp14:editId="604CCAAC">
          <wp:simplePos x="0" y="0"/>
          <wp:positionH relativeFrom="column">
            <wp:posOffset>-685800</wp:posOffset>
          </wp:positionH>
          <wp:positionV relativeFrom="paragraph">
            <wp:posOffset>-879475</wp:posOffset>
          </wp:positionV>
          <wp:extent cx="7802880" cy="1549400"/>
          <wp:effectExtent l="0" t="0" r="0" b="0"/>
          <wp:wrapThrough wrapText="bothSides">
            <wp:wrapPolygon edited="0">
              <wp:start x="17648" y="0"/>
              <wp:lineTo x="11531" y="1416"/>
              <wp:lineTo x="7664" y="3541"/>
              <wp:lineTo x="7664" y="11331"/>
              <wp:lineTo x="0" y="12039"/>
              <wp:lineTo x="0" y="15580"/>
              <wp:lineTo x="7664" y="16997"/>
              <wp:lineTo x="7734" y="21246"/>
              <wp:lineTo x="21516" y="21246"/>
              <wp:lineTo x="21516" y="0"/>
              <wp:lineTo x="20813" y="0"/>
              <wp:lineTo x="17648" y="0"/>
            </wp:wrapPolygon>
          </wp:wrapThrough>
          <wp:docPr id="3" name="Afbeelding 3" descr="ControlVision:Externe Documenten:O:Openbarebasisschool_746:Projectbestanden:9887:9887_4:Documenten:Footer_develho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Vision:Externe Documenten:O:Openbarebasisschool_746:Projectbestanden:9887:9887_4:Documenten:Footer_develhoek.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16" r="-116"/>
                  <a:stretch/>
                </pic:blipFill>
                <pic:spPr bwMode="auto">
                  <a:xfrm>
                    <a:off x="0" y="0"/>
                    <a:ext cx="780288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44" w:rsidRDefault="00612744">
      <w:r>
        <w:separator/>
      </w:r>
    </w:p>
  </w:footnote>
  <w:footnote w:type="continuationSeparator" w:id="0">
    <w:p w:rsidR="00612744" w:rsidRDefault="0061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7D" w:rsidRDefault="0059617D">
    <w:pPr>
      <w:pStyle w:val="Koptekst"/>
    </w:pPr>
    <w:r>
      <w:rPr>
        <w:noProof/>
      </w:rPr>
      <w:drawing>
        <wp:anchor distT="0" distB="0" distL="114300" distR="114300" simplePos="0" relativeHeight="251659264" behindDoc="1" locked="0" layoutInCell="1" allowOverlap="1" wp14:anchorId="22C7D064" wp14:editId="66925502">
          <wp:simplePos x="0" y="0"/>
          <wp:positionH relativeFrom="column">
            <wp:posOffset>2286000</wp:posOffset>
          </wp:positionH>
          <wp:positionV relativeFrom="paragraph">
            <wp:posOffset>-86360</wp:posOffset>
          </wp:positionV>
          <wp:extent cx="4214495" cy="1433830"/>
          <wp:effectExtent l="0" t="0" r="1905" b="0"/>
          <wp:wrapNone/>
          <wp:docPr id="2" name="Afbeelding 2" descr="ControlVision:Externe Documenten:O:Openbarebasisschool_746:Projectbestanden:9887:9887_1:Documenten:Basisschool de Develhoek_sloga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olVision:Externe Documenten:O:Openbarebasisschool_746:Projectbestanden:9887:9887_1:Documenten:Basisschool de Develhoek_sloga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1433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645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F56A0"/>
    <w:multiLevelType w:val="multilevel"/>
    <w:tmpl w:val="F552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0440C"/>
    <w:multiLevelType w:val="hybridMultilevel"/>
    <w:tmpl w:val="812E6918"/>
    <w:lvl w:ilvl="0" w:tplc="029A1E5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30541"/>
    <w:multiLevelType w:val="multilevel"/>
    <w:tmpl w:val="966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A749A"/>
    <w:multiLevelType w:val="multilevel"/>
    <w:tmpl w:val="0774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E4C3F"/>
    <w:multiLevelType w:val="multilevel"/>
    <w:tmpl w:val="8C1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B39C6"/>
    <w:multiLevelType w:val="multilevel"/>
    <w:tmpl w:val="5FD0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D7D39"/>
    <w:multiLevelType w:val="multilevel"/>
    <w:tmpl w:val="8114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628D3"/>
    <w:multiLevelType w:val="hybridMultilevel"/>
    <w:tmpl w:val="69BE19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E870000"/>
    <w:multiLevelType w:val="multilevel"/>
    <w:tmpl w:val="732E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C5A31"/>
    <w:multiLevelType w:val="multilevel"/>
    <w:tmpl w:val="C80C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96083"/>
    <w:multiLevelType w:val="multilevel"/>
    <w:tmpl w:val="8DD8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DF2598"/>
    <w:multiLevelType w:val="multilevel"/>
    <w:tmpl w:val="E532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C406DA"/>
    <w:multiLevelType w:val="hybridMultilevel"/>
    <w:tmpl w:val="0C322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A956B3A"/>
    <w:multiLevelType w:val="multilevel"/>
    <w:tmpl w:val="DE1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24D0A"/>
    <w:multiLevelType w:val="hybridMultilevel"/>
    <w:tmpl w:val="6DC46E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5"/>
  </w:num>
  <w:num w:numId="4">
    <w:abstractNumId w:val="13"/>
  </w:num>
  <w:num w:numId="5">
    <w:abstractNumId w:val="0"/>
  </w:num>
  <w:num w:numId="6">
    <w:abstractNumId w:val="10"/>
  </w:num>
  <w:num w:numId="7">
    <w:abstractNumId w:val="6"/>
  </w:num>
  <w:num w:numId="8">
    <w:abstractNumId w:val="3"/>
  </w:num>
  <w:num w:numId="9">
    <w:abstractNumId w:val="14"/>
  </w:num>
  <w:num w:numId="10">
    <w:abstractNumId w:val="7"/>
  </w:num>
  <w:num w:numId="11">
    <w:abstractNumId w:val="11"/>
  </w:num>
  <w:num w:numId="12">
    <w:abstractNumId w:val="9"/>
  </w:num>
  <w:num w:numId="13">
    <w:abstractNumId w:val="12"/>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44"/>
    <w:rsid w:val="00030B1F"/>
    <w:rsid w:val="0003290B"/>
    <w:rsid w:val="00033660"/>
    <w:rsid w:val="00041128"/>
    <w:rsid w:val="000507B8"/>
    <w:rsid w:val="00060482"/>
    <w:rsid w:val="0006450E"/>
    <w:rsid w:val="00073AD5"/>
    <w:rsid w:val="00073E73"/>
    <w:rsid w:val="00077F1B"/>
    <w:rsid w:val="00080BFD"/>
    <w:rsid w:val="0009583C"/>
    <w:rsid w:val="000A204B"/>
    <w:rsid w:val="000A4A79"/>
    <w:rsid w:val="000B1F15"/>
    <w:rsid w:val="000B2740"/>
    <w:rsid w:val="000B7F5A"/>
    <w:rsid w:val="000C2D65"/>
    <w:rsid w:val="000D7012"/>
    <w:rsid w:val="000E7EE3"/>
    <w:rsid w:val="00113124"/>
    <w:rsid w:val="00113B38"/>
    <w:rsid w:val="00116AA1"/>
    <w:rsid w:val="00146994"/>
    <w:rsid w:val="00155BAC"/>
    <w:rsid w:val="0016196F"/>
    <w:rsid w:val="00187273"/>
    <w:rsid w:val="0019709B"/>
    <w:rsid w:val="001C14E8"/>
    <w:rsid w:val="001D4FB4"/>
    <w:rsid w:val="001E1CB1"/>
    <w:rsid w:val="001E709D"/>
    <w:rsid w:val="001E79AA"/>
    <w:rsid w:val="001F1BEB"/>
    <w:rsid w:val="002103EF"/>
    <w:rsid w:val="0022040A"/>
    <w:rsid w:val="00223B7C"/>
    <w:rsid w:val="00245374"/>
    <w:rsid w:val="00252327"/>
    <w:rsid w:val="0025282E"/>
    <w:rsid w:val="0025599C"/>
    <w:rsid w:val="00255A79"/>
    <w:rsid w:val="002742D9"/>
    <w:rsid w:val="002809DD"/>
    <w:rsid w:val="00285FF4"/>
    <w:rsid w:val="002A04AC"/>
    <w:rsid w:val="002A28C3"/>
    <w:rsid w:val="002C5C31"/>
    <w:rsid w:val="002D683D"/>
    <w:rsid w:val="002E1A86"/>
    <w:rsid w:val="00306458"/>
    <w:rsid w:val="003066AD"/>
    <w:rsid w:val="00315327"/>
    <w:rsid w:val="00324213"/>
    <w:rsid w:val="003423A9"/>
    <w:rsid w:val="00347530"/>
    <w:rsid w:val="00347FF6"/>
    <w:rsid w:val="00354C7D"/>
    <w:rsid w:val="003748CD"/>
    <w:rsid w:val="003D394F"/>
    <w:rsid w:val="003E2325"/>
    <w:rsid w:val="003E2B1F"/>
    <w:rsid w:val="00405005"/>
    <w:rsid w:val="00407492"/>
    <w:rsid w:val="00407859"/>
    <w:rsid w:val="00413F6F"/>
    <w:rsid w:val="00414263"/>
    <w:rsid w:val="00416E17"/>
    <w:rsid w:val="00417E9E"/>
    <w:rsid w:val="00422F2E"/>
    <w:rsid w:val="004253EA"/>
    <w:rsid w:val="00430C13"/>
    <w:rsid w:val="004360DA"/>
    <w:rsid w:val="004442B3"/>
    <w:rsid w:val="0046130F"/>
    <w:rsid w:val="00472422"/>
    <w:rsid w:val="00476BCA"/>
    <w:rsid w:val="004818D0"/>
    <w:rsid w:val="004A4539"/>
    <w:rsid w:val="004B348F"/>
    <w:rsid w:val="004C14F4"/>
    <w:rsid w:val="004C32E1"/>
    <w:rsid w:val="004E1F4C"/>
    <w:rsid w:val="004F0A5F"/>
    <w:rsid w:val="004F316E"/>
    <w:rsid w:val="00503108"/>
    <w:rsid w:val="005119F9"/>
    <w:rsid w:val="00511BF5"/>
    <w:rsid w:val="0051477B"/>
    <w:rsid w:val="00517805"/>
    <w:rsid w:val="00532AE0"/>
    <w:rsid w:val="0054127D"/>
    <w:rsid w:val="00544AEE"/>
    <w:rsid w:val="00563D0E"/>
    <w:rsid w:val="005656A1"/>
    <w:rsid w:val="005661AB"/>
    <w:rsid w:val="00570728"/>
    <w:rsid w:val="0057324B"/>
    <w:rsid w:val="00574230"/>
    <w:rsid w:val="005806A5"/>
    <w:rsid w:val="0059617D"/>
    <w:rsid w:val="00603CDD"/>
    <w:rsid w:val="00612744"/>
    <w:rsid w:val="00616C85"/>
    <w:rsid w:val="00671BD9"/>
    <w:rsid w:val="0068238B"/>
    <w:rsid w:val="006B5215"/>
    <w:rsid w:val="006C2A88"/>
    <w:rsid w:val="006D233D"/>
    <w:rsid w:val="006D3BCA"/>
    <w:rsid w:val="006D583B"/>
    <w:rsid w:val="006D7CDD"/>
    <w:rsid w:val="00706E2C"/>
    <w:rsid w:val="00726A76"/>
    <w:rsid w:val="00740C44"/>
    <w:rsid w:val="0075129B"/>
    <w:rsid w:val="007837C6"/>
    <w:rsid w:val="00787CEA"/>
    <w:rsid w:val="0079746B"/>
    <w:rsid w:val="007D349C"/>
    <w:rsid w:val="007D7ECD"/>
    <w:rsid w:val="0081185B"/>
    <w:rsid w:val="00817A24"/>
    <w:rsid w:val="00821669"/>
    <w:rsid w:val="008264A8"/>
    <w:rsid w:val="00833086"/>
    <w:rsid w:val="008339BE"/>
    <w:rsid w:val="00857988"/>
    <w:rsid w:val="008717AA"/>
    <w:rsid w:val="008A0C15"/>
    <w:rsid w:val="008A7206"/>
    <w:rsid w:val="008B34F7"/>
    <w:rsid w:val="008F63F7"/>
    <w:rsid w:val="008F7207"/>
    <w:rsid w:val="009030C3"/>
    <w:rsid w:val="00907E2C"/>
    <w:rsid w:val="00914B97"/>
    <w:rsid w:val="00923F14"/>
    <w:rsid w:val="009348B9"/>
    <w:rsid w:val="00937909"/>
    <w:rsid w:val="009401E3"/>
    <w:rsid w:val="00964E51"/>
    <w:rsid w:val="00977FBC"/>
    <w:rsid w:val="009A6B0C"/>
    <w:rsid w:val="009A6BD7"/>
    <w:rsid w:val="009B5486"/>
    <w:rsid w:val="009C6E57"/>
    <w:rsid w:val="009F4E2B"/>
    <w:rsid w:val="009F78B2"/>
    <w:rsid w:val="00A23E5B"/>
    <w:rsid w:val="00A5374B"/>
    <w:rsid w:val="00A641DA"/>
    <w:rsid w:val="00A72F81"/>
    <w:rsid w:val="00A76FD4"/>
    <w:rsid w:val="00A81355"/>
    <w:rsid w:val="00A832F9"/>
    <w:rsid w:val="00AA368F"/>
    <w:rsid w:val="00AA7233"/>
    <w:rsid w:val="00AB2896"/>
    <w:rsid w:val="00AB5BA8"/>
    <w:rsid w:val="00AC1C2A"/>
    <w:rsid w:val="00AC3772"/>
    <w:rsid w:val="00AD1E57"/>
    <w:rsid w:val="00AD2D5A"/>
    <w:rsid w:val="00AE4E9C"/>
    <w:rsid w:val="00AF2CBD"/>
    <w:rsid w:val="00B42141"/>
    <w:rsid w:val="00B42EE2"/>
    <w:rsid w:val="00B4411E"/>
    <w:rsid w:val="00B51322"/>
    <w:rsid w:val="00B5334B"/>
    <w:rsid w:val="00B62046"/>
    <w:rsid w:val="00B76AC4"/>
    <w:rsid w:val="00B838E5"/>
    <w:rsid w:val="00B84396"/>
    <w:rsid w:val="00B85401"/>
    <w:rsid w:val="00B952E5"/>
    <w:rsid w:val="00B972CA"/>
    <w:rsid w:val="00BB3F58"/>
    <w:rsid w:val="00BB6642"/>
    <w:rsid w:val="00BC2BD0"/>
    <w:rsid w:val="00BC2F7A"/>
    <w:rsid w:val="00BD64AA"/>
    <w:rsid w:val="00BE169B"/>
    <w:rsid w:val="00BF4F3A"/>
    <w:rsid w:val="00BF7F36"/>
    <w:rsid w:val="00C0299D"/>
    <w:rsid w:val="00C279E1"/>
    <w:rsid w:val="00C5234C"/>
    <w:rsid w:val="00C64E92"/>
    <w:rsid w:val="00C6591A"/>
    <w:rsid w:val="00C66256"/>
    <w:rsid w:val="00C84ACE"/>
    <w:rsid w:val="00C94FB0"/>
    <w:rsid w:val="00CA5902"/>
    <w:rsid w:val="00CB6AED"/>
    <w:rsid w:val="00CD15B3"/>
    <w:rsid w:val="00CE4F81"/>
    <w:rsid w:val="00CE5FEA"/>
    <w:rsid w:val="00CF2D41"/>
    <w:rsid w:val="00D21114"/>
    <w:rsid w:val="00D22624"/>
    <w:rsid w:val="00D319C1"/>
    <w:rsid w:val="00D334AE"/>
    <w:rsid w:val="00D41BBD"/>
    <w:rsid w:val="00D42C0C"/>
    <w:rsid w:val="00D54C53"/>
    <w:rsid w:val="00D57C6B"/>
    <w:rsid w:val="00D63309"/>
    <w:rsid w:val="00D63F6B"/>
    <w:rsid w:val="00D65EA4"/>
    <w:rsid w:val="00D65F4B"/>
    <w:rsid w:val="00D67847"/>
    <w:rsid w:val="00D946E1"/>
    <w:rsid w:val="00DA2152"/>
    <w:rsid w:val="00DD2DB0"/>
    <w:rsid w:val="00DE27E3"/>
    <w:rsid w:val="00DF7EC2"/>
    <w:rsid w:val="00E0326D"/>
    <w:rsid w:val="00E0377D"/>
    <w:rsid w:val="00E04BA1"/>
    <w:rsid w:val="00E242FE"/>
    <w:rsid w:val="00E31436"/>
    <w:rsid w:val="00E405E7"/>
    <w:rsid w:val="00E532F8"/>
    <w:rsid w:val="00E73CAC"/>
    <w:rsid w:val="00E740D5"/>
    <w:rsid w:val="00E804FA"/>
    <w:rsid w:val="00E82D54"/>
    <w:rsid w:val="00E90FB2"/>
    <w:rsid w:val="00E94910"/>
    <w:rsid w:val="00EA558C"/>
    <w:rsid w:val="00EB0338"/>
    <w:rsid w:val="00EB27F7"/>
    <w:rsid w:val="00EC575E"/>
    <w:rsid w:val="00EC59E4"/>
    <w:rsid w:val="00ED06E5"/>
    <w:rsid w:val="00ED1B25"/>
    <w:rsid w:val="00ED3457"/>
    <w:rsid w:val="00EE2DC1"/>
    <w:rsid w:val="00EE6C39"/>
    <w:rsid w:val="00F04E0C"/>
    <w:rsid w:val="00F11F8F"/>
    <w:rsid w:val="00F170F1"/>
    <w:rsid w:val="00F41E9E"/>
    <w:rsid w:val="00F449C9"/>
    <w:rsid w:val="00F53CAF"/>
    <w:rsid w:val="00F77236"/>
    <w:rsid w:val="00F97CE3"/>
    <w:rsid w:val="00FA611D"/>
    <w:rsid w:val="00FA6954"/>
    <w:rsid w:val="00FB2B8F"/>
    <w:rsid w:val="00FC7ECA"/>
    <w:rsid w:val="00FD0510"/>
    <w:rsid w:val="00FE1274"/>
    <w:rsid w:val="00FF47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04E0C"/>
    <w:pPr>
      <w:overflowPunct w:val="0"/>
      <w:autoSpaceDE w:val="0"/>
      <w:autoSpaceDN w:val="0"/>
      <w:adjustRightInd w:val="0"/>
      <w:textAlignment w:val="baseline"/>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04E0C"/>
    <w:pPr>
      <w:tabs>
        <w:tab w:val="center" w:pos="4536"/>
        <w:tab w:val="right" w:pos="9072"/>
      </w:tabs>
    </w:pPr>
  </w:style>
  <w:style w:type="paragraph" w:styleId="Voettekst">
    <w:name w:val="footer"/>
    <w:basedOn w:val="Standaard"/>
    <w:link w:val="VoettekstChar"/>
    <w:uiPriority w:val="99"/>
    <w:rsid w:val="00F04E0C"/>
    <w:pPr>
      <w:tabs>
        <w:tab w:val="center" w:pos="4536"/>
        <w:tab w:val="right" w:pos="9072"/>
      </w:tabs>
    </w:pPr>
  </w:style>
  <w:style w:type="character" w:styleId="Hyperlink">
    <w:name w:val="Hyperlink"/>
    <w:rsid w:val="007837C6"/>
    <w:rPr>
      <w:color w:val="0000FF"/>
      <w:u w:val="single"/>
    </w:rPr>
  </w:style>
  <w:style w:type="paragraph" w:styleId="Normaalweb">
    <w:name w:val="Normal (Web)"/>
    <w:basedOn w:val="Standaard"/>
    <w:rsid w:val="00245374"/>
    <w:pPr>
      <w:overflowPunct/>
      <w:autoSpaceDE/>
      <w:autoSpaceDN/>
      <w:adjustRightInd/>
      <w:spacing w:before="100" w:beforeAutospacing="1" w:after="100" w:afterAutospacing="1"/>
      <w:textAlignment w:val="auto"/>
    </w:pPr>
    <w:rPr>
      <w:rFonts w:ascii="Tahoma" w:hAnsi="Tahoma" w:cs="Tahoma"/>
      <w:color w:val="333333"/>
      <w:sz w:val="17"/>
      <w:szCs w:val="17"/>
    </w:rPr>
  </w:style>
  <w:style w:type="table" w:styleId="Tabelraster">
    <w:name w:val="Table Grid"/>
    <w:basedOn w:val="Standaardtabel"/>
    <w:rsid w:val="00095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5401"/>
    <w:rPr>
      <w:rFonts w:ascii="Calibri" w:eastAsia="Calibri" w:hAnsi="Calibri"/>
      <w:sz w:val="22"/>
      <w:szCs w:val="22"/>
      <w:lang w:eastAsia="en-US"/>
    </w:rPr>
  </w:style>
  <w:style w:type="paragraph" w:styleId="Ballontekst">
    <w:name w:val="Balloon Text"/>
    <w:basedOn w:val="Standaard"/>
    <w:link w:val="BallontekstChar"/>
    <w:rsid w:val="008F7207"/>
    <w:rPr>
      <w:rFonts w:ascii="Tahoma" w:hAnsi="Tahoma" w:cs="Tahoma"/>
      <w:sz w:val="16"/>
      <w:szCs w:val="16"/>
    </w:rPr>
  </w:style>
  <w:style w:type="character" w:customStyle="1" w:styleId="BallontekstChar">
    <w:name w:val="Ballontekst Char"/>
    <w:link w:val="Ballontekst"/>
    <w:rsid w:val="008F7207"/>
    <w:rPr>
      <w:rFonts w:ascii="Tahoma" w:hAnsi="Tahoma" w:cs="Tahoma"/>
      <w:sz w:val="16"/>
      <w:szCs w:val="16"/>
    </w:rPr>
  </w:style>
  <w:style w:type="character" w:customStyle="1" w:styleId="VoettekstChar">
    <w:name w:val="Voettekst Char"/>
    <w:link w:val="Voettekst"/>
    <w:uiPriority w:val="99"/>
    <w:rsid w:val="008F7207"/>
    <w:rPr>
      <w:sz w:val="24"/>
    </w:rPr>
  </w:style>
  <w:style w:type="character" w:styleId="GevolgdeHyperlink">
    <w:name w:val="FollowedHyperlink"/>
    <w:rsid w:val="00EE2D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04E0C"/>
    <w:pPr>
      <w:overflowPunct w:val="0"/>
      <w:autoSpaceDE w:val="0"/>
      <w:autoSpaceDN w:val="0"/>
      <w:adjustRightInd w:val="0"/>
      <w:textAlignment w:val="baseline"/>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04E0C"/>
    <w:pPr>
      <w:tabs>
        <w:tab w:val="center" w:pos="4536"/>
        <w:tab w:val="right" w:pos="9072"/>
      </w:tabs>
    </w:pPr>
  </w:style>
  <w:style w:type="paragraph" w:styleId="Voettekst">
    <w:name w:val="footer"/>
    <w:basedOn w:val="Standaard"/>
    <w:link w:val="VoettekstChar"/>
    <w:uiPriority w:val="99"/>
    <w:rsid w:val="00F04E0C"/>
    <w:pPr>
      <w:tabs>
        <w:tab w:val="center" w:pos="4536"/>
        <w:tab w:val="right" w:pos="9072"/>
      </w:tabs>
    </w:pPr>
  </w:style>
  <w:style w:type="character" w:styleId="Hyperlink">
    <w:name w:val="Hyperlink"/>
    <w:rsid w:val="007837C6"/>
    <w:rPr>
      <w:color w:val="0000FF"/>
      <w:u w:val="single"/>
    </w:rPr>
  </w:style>
  <w:style w:type="paragraph" w:styleId="Normaalweb">
    <w:name w:val="Normal (Web)"/>
    <w:basedOn w:val="Standaard"/>
    <w:rsid w:val="00245374"/>
    <w:pPr>
      <w:overflowPunct/>
      <w:autoSpaceDE/>
      <w:autoSpaceDN/>
      <w:adjustRightInd/>
      <w:spacing w:before="100" w:beforeAutospacing="1" w:after="100" w:afterAutospacing="1"/>
      <w:textAlignment w:val="auto"/>
    </w:pPr>
    <w:rPr>
      <w:rFonts w:ascii="Tahoma" w:hAnsi="Tahoma" w:cs="Tahoma"/>
      <w:color w:val="333333"/>
      <w:sz w:val="17"/>
      <w:szCs w:val="17"/>
    </w:rPr>
  </w:style>
  <w:style w:type="table" w:styleId="Tabelraster">
    <w:name w:val="Table Grid"/>
    <w:basedOn w:val="Standaardtabel"/>
    <w:rsid w:val="00095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5401"/>
    <w:rPr>
      <w:rFonts w:ascii="Calibri" w:eastAsia="Calibri" w:hAnsi="Calibri"/>
      <w:sz w:val="22"/>
      <w:szCs w:val="22"/>
      <w:lang w:eastAsia="en-US"/>
    </w:rPr>
  </w:style>
  <w:style w:type="paragraph" w:styleId="Ballontekst">
    <w:name w:val="Balloon Text"/>
    <w:basedOn w:val="Standaard"/>
    <w:link w:val="BallontekstChar"/>
    <w:rsid w:val="008F7207"/>
    <w:rPr>
      <w:rFonts w:ascii="Tahoma" w:hAnsi="Tahoma" w:cs="Tahoma"/>
      <w:sz w:val="16"/>
      <w:szCs w:val="16"/>
    </w:rPr>
  </w:style>
  <w:style w:type="character" w:customStyle="1" w:styleId="BallontekstChar">
    <w:name w:val="Ballontekst Char"/>
    <w:link w:val="Ballontekst"/>
    <w:rsid w:val="008F7207"/>
    <w:rPr>
      <w:rFonts w:ascii="Tahoma" w:hAnsi="Tahoma" w:cs="Tahoma"/>
      <w:sz w:val="16"/>
      <w:szCs w:val="16"/>
    </w:rPr>
  </w:style>
  <w:style w:type="character" w:customStyle="1" w:styleId="VoettekstChar">
    <w:name w:val="Voettekst Char"/>
    <w:link w:val="Voettekst"/>
    <w:uiPriority w:val="99"/>
    <w:rsid w:val="008F7207"/>
    <w:rPr>
      <w:sz w:val="24"/>
    </w:rPr>
  </w:style>
  <w:style w:type="character" w:styleId="GevolgdeHyperlink">
    <w:name w:val="FollowedHyperlink"/>
    <w:rsid w:val="00EE2D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21">
      <w:bodyDiv w:val="1"/>
      <w:marLeft w:val="0"/>
      <w:marRight w:val="0"/>
      <w:marTop w:val="0"/>
      <w:marBottom w:val="0"/>
      <w:divBdr>
        <w:top w:val="none" w:sz="0" w:space="0" w:color="auto"/>
        <w:left w:val="none" w:sz="0" w:space="0" w:color="auto"/>
        <w:bottom w:val="none" w:sz="0" w:space="0" w:color="auto"/>
        <w:right w:val="none" w:sz="0" w:space="0" w:color="auto"/>
      </w:divBdr>
    </w:div>
    <w:div w:id="31735846">
      <w:bodyDiv w:val="1"/>
      <w:marLeft w:val="0"/>
      <w:marRight w:val="0"/>
      <w:marTop w:val="0"/>
      <w:marBottom w:val="0"/>
      <w:divBdr>
        <w:top w:val="none" w:sz="0" w:space="0" w:color="auto"/>
        <w:left w:val="none" w:sz="0" w:space="0" w:color="auto"/>
        <w:bottom w:val="none" w:sz="0" w:space="0" w:color="auto"/>
        <w:right w:val="none" w:sz="0" w:space="0" w:color="auto"/>
      </w:divBdr>
    </w:div>
    <w:div w:id="81996191">
      <w:bodyDiv w:val="1"/>
      <w:marLeft w:val="0"/>
      <w:marRight w:val="0"/>
      <w:marTop w:val="0"/>
      <w:marBottom w:val="0"/>
      <w:divBdr>
        <w:top w:val="none" w:sz="0" w:space="0" w:color="auto"/>
        <w:left w:val="none" w:sz="0" w:space="0" w:color="auto"/>
        <w:bottom w:val="none" w:sz="0" w:space="0" w:color="auto"/>
        <w:right w:val="none" w:sz="0" w:space="0" w:color="auto"/>
      </w:divBdr>
    </w:div>
    <w:div w:id="198397555">
      <w:bodyDiv w:val="1"/>
      <w:marLeft w:val="0"/>
      <w:marRight w:val="0"/>
      <w:marTop w:val="0"/>
      <w:marBottom w:val="0"/>
      <w:divBdr>
        <w:top w:val="none" w:sz="0" w:space="0" w:color="auto"/>
        <w:left w:val="none" w:sz="0" w:space="0" w:color="auto"/>
        <w:bottom w:val="none" w:sz="0" w:space="0" w:color="auto"/>
        <w:right w:val="none" w:sz="0" w:space="0" w:color="auto"/>
      </w:divBdr>
    </w:div>
    <w:div w:id="583302053">
      <w:bodyDiv w:val="1"/>
      <w:marLeft w:val="0"/>
      <w:marRight w:val="0"/>
      <w:marTop w:val="0"/>
      <w:marBottom w:val="0"/>
      <w:divBdr>
        <w:top w:val="none" w:sz="0" w:space="0" w:color="auto"/>
        <w:left w:val="none" w:sz="0" w:space="0" w:color="auto"/>
        <w:bottom w:val="none" w:sz="0" w:space="0" w:color="auto"/>
        <w:right w:val="none" w:sz="0" w:space="0" w:color="auto"/>
      </w:divBdr>
    </w:div>
    <w:div w:id="10434094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65">
          <w:marLeft w:val="0"/>
          <w:marRight w:val="0"/>
          <w:marTop w:val="0"/>
          <w:marBottom w:val="0"/>
          <w:divBdr>
            <w:top w:val="none" w:sz="0" w:space="0" w:color="auto"/>
            <w:left w:val="none" w:sz="0" w:space="0" w:color="auto"/>
            <w:bottom w:val="none" w:sz="0" w:space="0" w:color="auto"/>
            <w:right w:val="none" w:sz="0" w:space="0" w:color="auto"/>
          </w:divBdr>
          <w:divsChild>
            <w:div w:id="2077703040">
              <w:marLeft w:val="0"/>
              <w:marRight w:val="0"/>
              <w:marTop w:val="0"/>
              <w:marBottom w:val="0"/>
              <w:divBdr>
                <w:top w:val="none" w:sz="0" w:space="0" w:color="auto"/>
                <w:left w:val="none" w:sz="0" w:space="0" w:color="auto"/>
                <w:bottom w:val="none" w:sz="0" w:space="0" w:color="auto"/>
                <w:right w:val="none" w:sz="0" w:space="0" w:color="auto"/>
              </w:divBdr>
              <w:divsChild>
                <w:div w:id="2106225131">
                  <w:marLeft w:val="0"/>
                  <w:marRight w:val="0"/>
                  <w:marTop w:val="0"/>
                  <w:marBottom w:val="0"/>
                  <w:divBdr>
                    <w:top w:val="none" w:sz="0" w:space="0" w:color="auto"/>
                    <w:left w:val="none" w:sz="0" w:space="0" w:color="auto"/>
                    <w:bottom w:val="none" w:sz="0" w:space="0" w:color="auto"/>
                    <w:right w:val="none" w:sz="0" w:space="0" w:color="auto"/>
                  </w:divBdr>
                  <w:divsChild>
                    <w:div w:id="1290940783">
                      <w:marLeft w:val="0"/>
                      <w:marRight w:val="0"/>
                      <w:marTop w:val="0"/>
                      <w:marBottom w:val="0"/>
                      <w:divBdr>
                        <w:top w:val="none" w:sz="0" w:space="0" w:color="auto"/>
                        <w:left w:val="none" w:sz="0" w:space="0" w:color="auto"/>
                        <w:bottom w:val="none" w:sz="0" w:space="0" w:color="auto"/>
                        <w:right w:val="none" w:sz="0" w:space="0" w:color="auto"/>
                      </w:divBdr>
                      <w:divsChild>
                        <w:div w:id="107286474">
                          <w:marLeft w:val="0"/>
                          <w:marRight w:val="0"/>
                          <w:marTop w:val="0"/>
                          <w:marBottom w:val="0"/>
                          <w:divBdr>
                            <w:top w:val="none" w:sz="0" w:space="0" w:color="auto"/>
                            <w:left w:val="none" w:sz="0" w:space="0" w:color="auto"/>
                            <w:bottom w:val="none" w:sz="0" w:space="0" w:color="auto"/>
                            <w:right w:val="none" w:sz="0" w:space="0" w:color="auto"/>
                          </w:divBdr>
                          <w:divsChild>
                            <w:div w:id="460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850317">
      <w:bodyDiv w:val="1"/>
      <w:marLeft w:val="0"/>
      <w:marRight w:val="0"/>
      <w:marTop w:val="0"/>
      <w:marBottom w:val="0"/>
      <w:divBdr>
        <w:top w:val="none" w:sz="0" w:space="0" w:color="auto"/>
        <w:left w:val="none" w:sz="0" w:space="0" w:color="auto"/>
        <w:bottom w:val="none" w:sz="0" w:space="0" w:color="auto"/>
        <w:right w:val="none" w:sz="0" w:space="0" w:color="auto"/>
      </w:divBdr>
    </w:div>
    <w:div w:id="1397432168">
      <w:bodyDiv w:val="1"/>
      <w:marLeft w:val="0"/>
      <w:marRight w:val="0"/>
      <w:marTop w:val="0"/>
      <w:marBottom w:val="0"/>
      <w:divBdr>
        <w:top w:val="none" w:sz="0" w:space="0" w:color="auto"/>
        <w:left w:val="none" w:sz="0" w:space="0" w:color="auto"/>
        <w:bottom w:val="none" w:sz="0" w:space="0" w:color="auto"/>
        <w:right w:val="none" w:sz="0" w:space="0" w:color="auto"/>
      </w:divBdr>
    </w:div>
    <w:div w:id="1587182800">
      <w:bodyDiv w:val="1"/>
      <w:marLeft w:val="0"/>
      <w:marRight w:val="0"/>
      <w:marTop w:val="0"/>
      <w:marBottom w:val="0"/>
      <w:divBdr>
        <w:top w:val="none" w:sz="0" w:space="0" w:color="auto"/>
        <w:left w:val="none" w:sz="0" w:space="0" w:color="auto"/>
        <w:bottom w:val="none" w:sz="0" w:space="0" w:color="auto"/>
        <w:right w:val="none" w:sz="0" w:space="0" w:color="auto"/>
      </w:divBdr>
      <w:divsChild>
        <w:div w:id="1975255196">
          <w:marLeft w:val="0"/>
          <w:marRight w:val="0"/>
          <w:marTop w:val="0"/>
          <w:marBottom w:val="0"/>
          <w:divBdr>
            <w:top w:val="none" w:sz="0" w:space="0" w:color="auto"/>
            <w:left w:val="none" w:sz="0" w:space="0" w:color="auto"/>
            <w:bottom w:val="none" w:sz="0" w:space="0" w:color="auto"/>
            <w:right w:val="none" w:sz="0" w:space="0" w:color="auto"/>
          </w:divBdr>
          <w:divsChild>
            <w:div w:id="515923444">
              <w:marLeft w:val="0"/>
              <w:marRight w:val="0"/>
              <w:marTop w:val="0"/>
              <w:marBottom w:val="0"/>
              <w:divBdr>
                <w:top w:val="none" w:sz="0" w:space="0" w:color="auto"/>
                <w:left w:val="none" w:sz="0" w:space="0" w:color="auto"/>
                <w:bottom w:val="none" w:sz="0" w:space="0" w:color="auto"/>
                <w:right w:val="none" w:sz="0" w:space="0" w:color="auto"/>
              </w:divBdr>
              <w:divsChild>
                <w:div w:id="878708590">
                  <w:marLeft w:val="0"/>
                  <w:marRight w:val="0"/>
                  <w:marTop w:val="0"/>
                  <w:marBottom w:val="0"/>
                  <w:divBdr>
                    <w:top w:val="none" w:sz="0" w:space="0" w:color="auto"/>
                    <w:left w:val="none" w:sz="0" w:space="0" w:color="auto"/>
                    <w:bottom w:val="none" w:sz="0" w:space="0" w:color="auto"/>
                    <w:right w:val="none" w:sz="0" w:space="0" w:color="auto"/>
                  </w:divBdr>
                  <w:divsChild>
                    <w:div w:id="818958373">
                      <w:marLeft w:val="0"/>
                      <w:marRight w:val="0"/>
                      <w:marTop w:val="0"/>
                      <w:marBottom w:val="0"/>
                      <w:divBdr>
                        <w:top w:val="none" w:sz="0" w:space="0" w:color="auto"/>
                        <w:left w:val="none" w:sz="0" w:space="0" w:color="auto"/>
                        <w:bottom w:val="none" w:sz="0" w:space="0" w:color="auto"/>
                        <w:right w:val="none" w:sz="0" w:space="0" w:color="auto"/>
                      </w:divBdr>
                      <w:divsChild>
                        <w:div w:id="1696730798">
                          <w:marLeft w:val="0"/>
                          <w:marRight w:val="0"/>
                          <w:marTop w:val="0"/>
                          <w:marBottom w:val="0"/>
                          <w:divBdr>
                            <w:top w:val="none" w:sz="0" w:space="0" w:color="auto"/>
                            <w:left w:val="none" w:sz="0" w:space="0" w:color="auto"/>
                            <w:bottom w:val="none" w:sz="0" w:space="0" w:color="auto"/>
                            <w:right w:val="none" w:sz="0" w:space="0" w:color="auto"/>
                          </w:divBdr>
                          <w:divsChild>
                            <w:div w:id="8030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159352">
      <w:bodyDiv w:val="1"/>
      <w:marLeft w:val="0"/>
      <w:marRight w:val="0"/>
      <w:marTop w:val="0"/>
      <w:marBottom w:val="0"/>
      <w:divBdr>
        <w:top w:val="none" w:sz="0" w:space="0" w:color="auto"/>
        <w:left w:val="none" w:sz="0" w:space="0" w:color="auto"/>
        <w:bottom w:val="none" w:sz="0" w:space="0" w:color="auto"/>
        <w:right w:val="none" w:sz="0" w:space="0" w:color="auto"/>
      </w:divBdr>
    </w:div>
    <w:div w:id="1714962684">
      <w:bodyDiv w:val="1"/>
      <w:marLeft w:val="0"/>
      <w:marRight w:val="0"/>
      <w:marTop w:val="0"/>
      <w:marBottom w:val="0"/>
      <w:divBdr>
        <w:top w:val="none" w:sz="0" w:space="0" w:color="auto"/>
        <w:left w:val="none" w:sz="0" w:space="0" w:color="auto"/>
        <w:bottom w:val="none" w:sz="0" w:space="0" w:color="auto"/>
        <w:right w:val="none" w:sz="0" w:space="0" w:color="auto"/>
      </w:divBdr>
    </w:div>
    <w:div w:id="1804735909">
      <w:bodyDiv w:val="1"/>
      <w:marLeft w:val="0"/>
      <w:marRight w:val="0"/>
      <w:marTop w:val="0"/>
      <w:marBottom w:val="0"/>
      <w:divBdr>
        <w:top w:val="none" w:sz="0" w:space="0" w:color="auto"/>
        <w:left w:val="none" w:sz="0" w:space="0" w:color="auto"/>
        <w:bottom w:val="none" w:sz="0" w:space="0" w:color="auto"/>
        <w:right w:val="none" w:sz="0" w:space="0" w:color="auto"/>
      </w:divBdr>
    </w:div>
    <w:div w:id="1837063445">
      <w:bodyDiv w:val="1"/>
      <w:marLeft w:val="0"/>
      <w:marRight w:val="0"/>
      <w:marTop w:val="0"/>
      <w:marBottom w:val="0"/>
      <w:divBdr>
        <w:top w:val="none" w:sz="0" w:space="0" w:color="auto"/>
        <w:left w:val="none" w:sz="0" w:space="0" w:color="auto"/>
        <w:bottom w:val="none" w:sz="0" w:space="0" w:color="auto"/>
        <w:right w:val="none" w:sz="0" w:space="0" w:color="auto"/>
      </w:divBdr>
    </w:div>
    <w:div w:id="1872523389">
      <w:bodyDiv w:val="1"/>
      <w:marLeft w:val="0"/>
      <w:marRight w:val="0"/>
      <w:marTop w:val="0"/>
      <w:marBottom w:val="0"/>
      <w:divBdr>
        <w:top w:val="none" w:sz="0" w:space="0" w:color="auto"/>
        <w:left w:val="none" w:sz="0" w:space="0" w:color="auto"/>
        <w:bottom w:val="none" w:sz="0" w:space="0" w:color="auto"/>
        <w:right w:val="none" w:sz="0" w:space="0" w:color="auto"/>
      </w:divBdr>
    </w:div>
    <w:div w:id="1888763550">
      <w:bodyDiv w:val="1"/>
      <w:marLeft w:val="0"/>
      <w:marRight w:val="0"/>
      <w:marTop w:val="0"/>
      <w:marBottom w:val="0"/>
      <w:divBdr>
        <w:top w:val="none" w:sz="0" w:space="0" w:color="auto"/>
        <w:left w:val="none" w:sz="0" w:space="0" w:color="auto"/>
        <w:bottom w:val="none" w:sz="0" w:space="0" w:color="auto"/>
        <w:right w:val="none" w:sz="0" w:space="0" w:color="auto"/>
      </w:divBdr>
    </w:div>
    <w:div w:id="1964841310">
      <w:bodyDiv w:val="1"/>
      <w:marLeft w:val="0"/>
      <w:marRight w:val="0"/>
      <w:marTop w:val="0"/>
      <w:marBottom w:val="0"/>
      <w:divBdr>
        <w:top w:val="none" w:sz="0" w:space="0" w:color="auto"/>
        <w:left w:val="none" w:sz="0" w:space="0" w:color="auto"/>
        <w:bottom w:val="none" w:sz="0" w:space="0" w:color="auto"/>
        <w:right w:val="none" w:sz="0" w:space="0" w:color="auto"/>
      </w:divBdr>
      <w:divsChild>
        <w:div w:id="1761028002">
          <w:marLeft w:val="0"/>
          <w:marRight w:val="0"/>
          <w:marTop w:val="0"/>
          <w:marBottom w:val="300"/>
          <w:divBdr>
            <w:top w:val="none" w:sz="0" w:space="0" w:color="auto"/>
            <w:left w:val="none" w:sz="0" w:space="0" w:color="auto"/>
            <w:bottom w:val="none" w:sz="0" w:space="0" w:color="auto"/>
            <w:right w:val="none" w:sz="0" w:space="0" w:color="auto"/>
          </w:divBdr>
          <w:divsChild>
            <w:div w:id="981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Sandor\Brieven\Briefhoofd_Develhoek_new_templat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Briefhoofd_Develhoek_new_template</Template>
  <TotalTime>2</TotalTime>
  <Pages>5</Pages>
  <Words>1831</Words>
  <Characters>9673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Nederland</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Sandor van der Laan</dc:creator>
  <cp:lastModifiedBy>Sandor van der Laan</cp:lastModifiedBy>
  <cp:revision>1</cp:revision>
  <cp:lastPrinted>2013-10-18T07:29:00Z</cp:lastPrinted>
  <dcterms:created xsi:type="dcterms:W3CDTF">2015-04-23T07:46:00Z</dcterms:created>
  <dcterms:modified xsi:type="dcterms:W3CDTF">2015-04-23T07:48:00Z</dcterms:modified>
</cp:coreProperties>
</file>