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259B" w14:textId="6D47BD86" w:rsidR="006109BB" w:rsidRPr="00A04406" w:rsidRDefault="00A04406" w:rsidP="00507B89">
      <w:pPr>
        <w:spacing w:line="360" w:lineRule="auto"/>
        <w:rPr>
          <w:i/>
        </w:rPr>
      </w:pPr>
      <w:bookmarkStart w:id="0" w:name="_GoBack"/>
      <w:bookmarkEnd w:id="0"/>
      <w:r>
        <w:rPr>
          <w:i/>
        </w:rPr>
        <w:t>PDO18-0020</w:t>
      </w:r>
    </w:p>
    <w:p w14:paraId="4836DC37" w14:textId="77777777" w:rsidR="007B36CF" w:rsidRDefault="006109BB" w:rsidP="00507B89">
      <w:pPr>
        <w:spacing w:line="360" w:lineRule="auto"/>
        <w:rPr>
          <w:rFonts w:cs="Tahoma"/>
          <w:sz w:val="20"/>
          <w:szCs w:val="20"/>
        </w:rPr>
      </w:pPr>
      <w:r w:rsidRPr="007B36CF">
        <w:rPr>
          <w:rFonts w:cs="Tahoma"/>
          <w:sz w:val="20"/>
          <w:szCs w:val="20"/>
        </w:rPr>
        <w:tab/>
      </w:r>
      <w:r w:rsidRPr="007B36CF">
        <w:rPr>
          <w:rFonts w:cs="Tahoma"/>
          <w:sz w:val="20"/>
          <w:szCs w:val="20"/>
        </w:rPr>
        <w:tab/>
      </w:r>
      <w:r w:rsidRPr="007B36CF">
        <w:rPr>
          <w:rFonts w:cs="Tahoma"/>
          <w:sz w:val="20"/>
          <w:szCs w:val="20"/>
        </w:rPr>
        <w:tab/>
      </w:r>
      <w:r w:rsidRPr="007B36CF">
        <w:rPr>
          <w:rFonts w:cs="Tahoma"/>
          <w:sz w:val="20"/>
          <w:szCs w:val="20"/>
        </w:rPr>
        <w:tab/>
      </w:r>
      <w:r w:rsidRPr="007B36CF">
        <w:rPr>
          <w:rFonts w:cs="Tahoma"/>
          <w:sz w:val="20"/>
          <w:szCs w:val="20"/>
        </w:rPr>
        <w:tab/>
      </w:r>
      <w:r w:rsidRPr="007B36CF">
        <w:rPr>
          <w:rFonts w:cs="Tahoma"/>
          <w:sz w:val="20"/>
          <w:szCs w:val="20"/>
        </w:rPr>
        <w:tab/>
      </w:r>
      <w:r w:rsidRPr="007B36CF">
        <w:rPr>
          <w:rFonts w:cs="Tahoma"/>
          <w:sz w:val="20"/>
          <w:szCs w:val="20"/>
        </w:rPr>
        <w:tab/>
      </w:r>
      <w:r w:rsidRPr="007B36CF">
        <w:rPr>
          <w:noProof/>
          <w:color w:val="1F497D"/>
          <w:sz w:val="19"/>
          <w:szCs w:val="19"/>
          <w:lang w:eastAsia="nl-NL"/>
        </w:rPr>
        <w:drawing>
          <wp:inline distT="0" distB="0" distL="0" distR="0" wp14:anchorId="1C1A873F" wp14:editId="40C32FD0">
            <wp:extent cx="1905000" cy="790575"/>
            <wp:effectExtent l="0" t="0" r="0" b="9525"/>
            <wp:docPr id="7" name="Afbeelding 7" descr="cid:image002.png@01D1E28F.6326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D1E28F.63262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r w:rsidRPr="007B36CF">
        <w:rPr>
          <w:noProof/>
          <w:color w:val="1F497D"/>
          <w:sz w:val="19"/>
          <w:szCs w:val="19"/>
        </w:rPr>
        <w:tab/>
      </w:r>
      <w:r w:rsidRPr="007B36CF">
        <w:rPr>
          <w:noProof/>
          <w:color w:val="1F497D"/>
          <w:sz w:val="19"/>
          <w:szCs w:val="19"/>
        </w:rPr>
        <w:tab/>
      </w:r>
      <w:r w:rsidRPr="007B36CF">
        <w:rPr>
          <w:noProof/>
          <w:color w:val="1F497D"/>
          <w:sz w:val="19"/>
          <w:szCs w:val="19"/>
        </w:rPr>
        <w:tab/>
      </w:r>
      <w:r w:rsidRPr="007B36CF">
        <w:rPr>
          <w:noProof/>
          <w:color w:val="1F497D"/>
          <w:sz w:val="19"/>
          <w:szCs w:val="19"/>
        </w:rPr>
        <w:tab/>
      </w:r>
      <w:r w:rsidRPr="007B36CF">
        <w:rPr>
          <w:noProof/>
          <w:color w:val="1F497D"/>
          <w:sz w:val="19"/>
          <w:szCs w:val="19"/>
        </w:rPr>
        <w:tab/>
      </w:r>
      <w:r w:rsidRPr="007B36CF">
        <w:rPr>
          <w:noProof/>
          <w:color w:val="1F497D"/>
          <w:sz w:val="19"/>
          <w:szCs w:val="19"/>
        </w:rPr>
        <w:tab/>
      </w:r>
      <w:r w:rsidRPr="007B36CF">
        <w:rPr>
          <w:noProof/>
          <w:color w:val="1F497D"/>
          <w:sz w:val="19"/>
          <w:szCs w:val="19"/>
        </w:rPr>
        <w:tab/>
      </w:r>
    </w:p>
    <w:p w14:paraId="4F891560" w14:textId="77777777" w:rsidR="007B36CF" w:rsidRDefault="006109BB" w:rsidP="007B36CF">
      <w:pPr>
        <w:spacing w:line="276" w:lineRule="auto"/>
        <w:rPr>
          <w:rFonts w:cs="Tahoma"/>
          <w:sz w:val="20"/>
          <w:szCs w:val="20"/>
        </w:rPr>
      </w:pPr>
      <w:r w:rsidRPr="007B36CF">
        <w:rPr>
          <w:rFonts w:cs="Tahoma"/>
          <w:b/>
          <w:sz w:val="24"/>
          <w:szCs w:val="24"/>
        </w:rPr>
        <w:t>Formulier vijstelling schoolbezoek</w:t>
      </w:r>
      <w:r w:rsidR="00B44792" w:rsidRPr="007B36CF">
        <w:rPr>
          <w:rFonts w:cs="Tahoma"/>
          <w:b/>
          <w:sz w:val="24"/>
          <w:szCs w:val="24"/>
        </w:rPr>
        <w:t>:</w:t>
      </w:r>
      <w:r w:rsidRPr="007B36CF">
        <w:rPr>
          <w:rFonts w:cs="Tahoma"/>
          <w:b/>
          <w:sz w:val="24"/>
          <w:szCs w:val="24"/>
        </w:rPr>
        <w:t xml:space="preserve"> </w:t>
      </w:r>
      <w:r w:rsidR="00507B89" w:rsidRPr="007B36CF">
        <w:rPr>
          <w:rFonts w:cs="Tahoma"/>
          <w:b/>
          <w:sz w:val="24"/>
          <w:szCs w:val="24"/>
        </w:rPr>
        <w:t>vakantie buiten</w:t>
      </w:r>
      <w:r w:rsidR="00B44792" w:rsidRPr="007B36CF">
        <w:rPr>
          <w:rFonts w:cs="Tahoma"/>
          <w:b/>
          <w:sz w:val="24"/>
          <w:szCs w:val="24"/>
        </w:rPr>
        <w:t xml:space="preserve"> de school</w:t>
      </w:r>
      <w:r w:rsidR="00507B89" w:rsidRPr="007B36CF">
        <w:rPr>
          <w:rFonts w:cs="Tahoma"/>
          <w:b/>
          <w:sz w:val="24"/>
          <w:szCs w:val="24"/>
        </w:rPr>
        <w:t>vakantie</w:t>
      </w:r>
    </w:p>
    <w:p w14:paraId="2CDA42D1" w14:textId="6B2397F2" w:rsidR="006109BB" w:rsidRPr="007B36CF" w:rsidRDefault="006109BB" w:rsidP="007B36CF">
      <w:pPr>
        <w:spacing w:line="276" w:lineRule="auto"/>
        <w:rPr>
          <w:rFonts w:cs="Tahoma"/>
          <w:sz w:val="20"/>
          <w:szCs w:val="20"/>
        </w:rPr>
      </w:pPr>
      <w:r w:rsidRPr="007B36CF">
        <w:rPr>
          <w:rFonts w:cs="Tahoma"/>
          <w:sz w:val="20"/>
          <w:szCs w:val="20"/>
        </w:rPr>
        <w:t>(</w:t>
      </w:r>
      <w:r w:rsidR="00D33D71" w:rsidRPr="007B36CF">
        <w:rPr>
          <w:rFonts w:cs="Tahoma"/>
          <w:sz w:val="20"/>
          <w:szCs w:val="20"/>
        </w:rPr>
        <w:t>Artikel</w:t>
      </w:r>
      <w:r w:rsidRPr="007B36CF">
        <w:rPr>
          <w:rFonts w:cs="Tahoma"/>
          <w:sz w:val="20"/>
          <w:szCs w:val="20"/>
        </w:rPr>
        <w:t xml:space="preserve"> 11 sub </w:t>
      </w:r>
      <w:r w:rsidR="00507B89" w:rsidRPr="007B36CF">
        <w:rPr>
          <w:rFonts w:cs="Tahoma"/>
          <w:sz w:val="20"/>
          <w:szCs w:val="20"/>
        </w:rPr>
        <w:t>f en</w:t>
      </w:r>
      <w:r w:rsidRPr="007B36CF">
        <w:rPr>
          <w:rFonts w:cs="Tahoma"/>
          <w:sz w:val="20"/>
          <w:szCs w:val="20"/>
        </w:rPr>
        <w:t xml:space="preserve"> 13</w:t>
      </w:r>
      <w:r w:rsidR="00507B89" w:rsidRPr="007B36CF">
        <w:rPr>
          <w:rFonts w:cs="Tahoma"/>
          <w:sz w:val="20"/>
          <w:szCs w:val="20"/>
        </w:rPr>
        <w:t>a van de L</w:t>
      </w:r>
      <w:r w:rsidRPr="007B36CF">
        <w:rPr>
          <w:rFonts w:cs="Tahoma"/>
          <w:sz w:val="20"/>
          <w:szCs w:val="20"/>
        </w:rPr>
        <w:t>eerplichtwet 1969)</w:t>
      </w:r>
    </w:p>
    <w:p w14:paraId="4C422829" w14:textId="77777777" w:rsidR="00507B89" w:rsidRPr="007B36CF" w:rsidRDefault="00507B89" w:rsidP="007B36CF">
      <w:pPr>
        <w:spacing w:line="360" w:lineRule="auto"/>
        <w:rPr>
          <w:rFonts w:cs="Tahoma"/>
          <w:b/>
          <w:sz w:val="18"/>
          <w:szCs w:val="18"/>
        </w:rPr>
      </w:pPr>
    </w:p>
    <w:p w14:paraId="210B9DBD" w14:textId="1C34060E" w:rsidR="006109BB" w:rsidRPr="007B36CF" w:rsidRDefault="006109BB" w:rsidP="007B36CF">
      <w:pPr>
        <w:spacing w:line="360" w:lineRule="auto"/>
        <w:rPr>
          <w:rFonts w:cs="Tahoma"/>
          <w:sz w:val="20"/>
          <w:szCs w:val="20"/>
        </w:rPr>
      </w:pPr>
      <w:r w:rsidRPr="007B36CF">
        <w:rPr>
          <w:rFonts w:cs="Tahoma"/>
          <w:sz w:val="20"/>
          <w:szCs w:val="20"/>
        </w:rPr>
        <w:t xml:space="preserve">Aan de </w:t>
      </w:r>
      <w:r w:rsidR="00415F55">
        <w:rPr>
          <w:rFonts w:cs="Tahoma"/>
          <w:sz w:val="20"/>
          <w:szCs w:val="20"/>
        </w:rPr>
        <w:t>provinciedirecteur</w:t>
      </w:r>
      <w:r w:rsidRPr="007B36CF">
        <w:rPr>
          <w:rFonts w:cs="Tahoma"/>
          <w:sz w:val="20"/>
          <w:szCs w:val="20"/>
        </w:rPr>
        <w:t>:</w:t>
      </w:r>
      <w:r w:rsidRPr="007B36CF">
        <w:rPr>
          <w:rFonts w:cs="Tahoma"/>
          <w:sz w:val="20"/>
          <w:szCs w:val="20"/>
        </w:rPr>
        <w:tab/>
      </w:r>
      <w:r w:rsidRPr="007B36CF">
        <w:rPr>
          <w:rFonts w:cs="Tahoma"/>
          <w:sz w:val="20"/>
          <w:szCs w:val="20"/>
        </w:rPr>
        <w:tab/>
      </w:r>
      <w:r w:rsidRPr="007B36CF">
        <w:rPr>
          <w:rFonts w:cs="Tahoma"/>
          <w:sz w:val="20"/>
          <w:szCs w:val="20"/>
        </w:rPr>
        <w:tab/>
      </w:r>
      <w:r w:rsidRPr="007B36CF">
        <w:rPr>
          <w:rFonts w:cs="Tahoma"/>
          <w:sz w:val="20"/>
          <w:szCs w:val="20"/>
        </w:rPr>
        <w:tab/>
        <w:t>Locatie/adres:</w:t>
      </w:r>
    </w:p>
    <w:p w14:paraId="55AF2444" w14:textId="77777777" w:rsidR="006109BB" w:rsidRPr="007B36CF" w:rsidRDefault="006109BB" w:rsidP="007B36CF">
      <w:pPr>
        <w:spacing w:line="360" w:lineRule="auto"/>
        <w:rPr>
          <w:rFonts w:cs="Tahoma"/>
          <w:sz w:val="20"/>
          <w:szCs w:val="20"/>
        </w:rPr>
      </w:pPr>
    </w:p>
    <w:p w14:paraId="3B0F1EEB" w14:textId="77777777" w:rsidR="00507B89" w:rsidRPr="007B36CF" w:rsidRDefault="006109BB" w:rsidP="007B36CF">
      <w:pPr>
        <w:spacing w:line="360" w:lineRule="auto"/>
        <w:rPr>
          <w:rFonts w:cs="Tahoma"/>
          <w:sz w:val="20"/>
          <w:szCs w:val="20"/>
        </w:rPr>
      </w:pPr>
      <w:r w:rsidRPr="007B36CF">
        <w:rPr>
          <w:rFonts w:cs="Tahoma"/>
          <w:b/>
        </w:rPr>
        <w:t>1. Gegevens van de aanvrager:</w:t>
      </w:r>
      <w:r w:rsidRPr="007B36CF">
        <w:rPr>
          <w:rFonts w:cs="Tahoma"/>
          <w:b/>
          <w:sz w:val="20"/>
          <w:szCs w:val="20"/>
        </w:rPr>
        <w:t xml:space="preserve"> </w:t>
      </w:r>
      <w:r w:rsidRPr="007B36CF">
        <w:rPr>
          <w:rFonts w:cs="Tahoma"/>
          <w:sz w:val="20"/>
          <w:szCs w:val="20"/>
        </w:rPr>
        <w:t>ouder(s)/verzorger(s)/leerling (indien hij/zij meerderjarig is):</w:t>
      </w:r>
    </w:p>
    <w:p w14:paraId="4E21EB85" w14:textId="77777777" w:rsidR="006109BB" w:rsidRPr="007B36CF" w:rsidRDefault="006109BB" w:rsidP="007B36CF">
      <w:pPr>
        <w:spacing w:line="360" w:lineRule="auto"/>
        <w:rPr>
          <w:rFonts w:cs="Tahoma"/>
          <w:sz w:val="20"/>
          <w:szCs w:val="20"/>
        </w:rPr>
      </w:pPr>
      <w:r w:rsidRPr="007B36CF">
        <w:rPr>
          <w:rFonts w:cs="Tahoma"/>
          <w:sz w:val="20"/>
          <w:szCs w:val="20"/>
        </w:rPr>
        <w:t xml:space="preserve">Voor- en achternaam </w:t>
      </w:r>
      <w:r w:rsidRPr="007B36CF">
        <w:rPr>
          <w:rFonts w:cs="Tahoma"/>
          <w:sz w:val="20"/>
          <w:szCs w:val="20"/>
        </w:rPr>
        <w:tab/>
        <w:t xml:space="preserve">: </w:t>
      </w:r>
    </w:p>
    <w:p w14:paraId="06553878" w14:textId="77777777" w:rsidR="006109BB" w:rsidRPr="007B36CF" w:rsidRDefault="006109BB" w:rsidP="007B36CF">
      <w:pPr>
        <w:spacing w:line="360" w:lineRule="auto"/>
        <w:rPr>
          <w:rFonts w:cs="Tahoma"/>
          <w:sz w:val="20"/>
          <w:szCs w:val="20"/>
        </w:rPr>
      </w:pPr>
      <w:r w:rsidRPr="007B36CF">
        <w:rPr>
          <w:rFonts w:cs="Tahoma"/>
          <w:sz w:val="20"/>
          <w:szCs w:val="20"/>
        </w:rPr>
        <w:t xml:space="preserve">Adres </w:t>
      </w:r>
      <w:r w:rsidRPr="007B36CF">
        <w:rPr>
          <w:rFonts w:cs="Tahoma"/>
          <w:sz w:val="20"/>
          <w:szCs w:val="20"/>
        </w:rPr>
        <w:tab/>
      </w:r>
      <w:r w:rsidRPr="007B36CF">
        <w:rPr>
          <w:rFonts w:cs="Tahoma"/>
          <w:sz w:val="20"/>
          <w:szCs w:val="20"/>
        </w:rPr>
        <w:tab/>
      </w:r>
      <w:r w:rsidRPr="007B36CF">
        <w:rPr>
          <w:rFonts w:cs="Tahoma"/>
          <w:sz w:val="20"/>
          <w:szCs w:val="20"/>
        </w:rPr>
        <w:tab/>
        <w:t>:</w:t>
      </w:r>
    </w:p>
    <w:p w14:paraId="0E63FD55" w14:textId="77777777" w:rsidR="006109BB" w:rsidRPr="007B36CF" w:rsidRDefault="006109BB" w:rsidP="007B36CF">
      <w:pPr>
        <w:spacing w:line="360" w:lineRule="auto"/>
        <w:rPr>
          <w:rFonts w:cs="Tahoma"/>
          <w:sz w:val="20"/>
          <w:szCs w:val="20"/>
        </w:rPr>
      </w:pPr>
      <w:r w:rsidRPr="007B36CF">
        <w:rPr>
          <w:rFonts w:cs="Tahoma"/>
          <w:sz w:val="20"/>
          <w:szCs w:val="20"/>
        </w:rPr>
        <w:t xml:space="preserve">Postcode/Plaats </w:t>
      </w:r>
      <w:r w:rsidRPr="007B36CF">
        <w:rPr>
          <w:rFonts w:cs="Tahoma"/>
          <w:sz w:val="20"/>
          <w:szCs w:val="20"/>
        </w:rPr>
        <w:tab/>
      </w:r>
      <w:r w:rsidRPr="007B36CF">
        <w:rPr>
          <w:rFonts w:cs="Tahoma"/>
          <w:sz w:val="20"/>
          <w:szCs w:val="20"/>
        </w:rPr>
        <w:tab/>
        <w:t xml:space="preserve">: </w:t>
      </w:r>
    </w:p>
    <w:p w14:paraId="2CFA6006" w14:textId="77777777" w:rsidR="006109BB" w:rsidRPr="007B36CF" w:rsidRDefault="006109BB" w:rsidP="007B36CF">
      <w:pPr>
        <w:spacing w:line="360" w:lineRule="auto"/>
        <w:rPr>
          <w:rFonts w:cs="Tahoma"/>
          <w:sz w:val="20"/>
          <w:szCs w:val="20"/>
        </w:rPr>
      </w:pPr>
      <w:r w:rsidRPr="007B36CF">
        <w:rPr>
          <w:rFonts w:cs="Tahoma"/>
          <w:sz w:val="20"/>
          <w:szCs w:val="20"/>
        </w:rPr>
        <w:t>Telefoon</w:t>
      </w:r>
      <w:r w:rsidRPr="007B36CF">
        <w:rPr>
          <w:rFonts w:cs="Tahoma"/>
          <w:sz w:val="20"/>
          <w:szCs w:val="20"/>
        </w:rPr>
        <w:tab/>
      </w:r>
      <w:r w:rsidRPr="007B36CF">
        <w:rPr>
          <w:rFonts w:cs="Tahoma"/>
          <w:sz w:val="20"/>
          <w:szCs w:val="20"/>
        </w:rPr>
        <w:tab/>
      </w:r>
      <w:r w:rsidRPr="007B36CF">
        <w:rPr>
          <w:rFonts w:cs="Tahoma"/>
          <w:sz w:val="20"/>
          <w:szCs w:val="20"/>
        </w:rPr>
        <w:tab/>
        <w:t xml:space="preserve">: </w:t>
      </w:r>
    </w:p>
    <w:p w14:paraId="1C429E39" w14:textId="77777777" w:rsidR="006109BB" w:rsidRPr="007B36CF" w:rsidRDefault="006109BB" w:rsidP="007B36CF">
      <w:pPr>
        <w:spacing w:line="360" w:lineRule="auto"/>
        <w:rPr>
          <w:rFonts w:cs="Tahoma"/>
          <w:sz w:val="20"/>
          <w:szCs w:val="20"/>
        </w:rPr>
      </w:pPr>
    </w:p>
    <w:p w14:paraId="42BCB498" w14:textId="77777777" w:rsidR="00507B89" w:rsidRPr="007B36CF" w:rsidRDefault="006109BB" w:rsidP="007B36CF">
      <w:pPr>
        <w:spacing w:line="360" w:lineRule="auto"/>
        <w:rPr>
          <w:rFonts w:cs="Tahoma"/>
        </w:rPr>
      </w:pPr>
      <w:r w:rsidRPr="007B36CF">
        <w:rPr>
          <w:rFonts w:cs="Tahoma"/>
          <w:b/>
        </w:rPr>
        <w:t>2. Gegevens van de leerplichtige leerling(en):</w:t>
      </w:r>
    </w:p>
    <w:p w14:paraId="5C68F46C" w14:textId="77777777" w:rsidR="006109BB" w:rsidRPr="007B36CF" w:rsidRDefault="006109BB" w:rsidP="007B36CF">
      <w:pPr>
        <w:spacing w:line="360" w:lineRule="auto"/>
        <w:rPr>
          <w:rFonts w:cs="Tahoma"/>
          <w:sz w:val="20"/>
          <w:szCs w:val="20"/>
        </w:rPr>
      </w:pPr>
      <w:r w:rsidRPr="007B36CF">
        <w:rPr>
          <w:rFonts w:cs="Tahoma"/>
          <w:sz w:val="20"/>
          <w:szCs w:val="20"/>
        </w:rPr>
        <w:t xml:space="preserve">Voor- en achternaam kind: </w:t>
      </w:r>
      <w:r w:rsidRPr="007B36CF">
        <w:rPr>
          <w:rFonts w:cs="Tahoma"/>
          <w:sz w:val="20"/>
          <w:szCs w:val="20"/>
        </w:rPr>
        <w:tab/>
      </w:r>
      <w:r w:rsidRPr="007B36CF">
        <w:rPr>
          <w:rFonts w:cs="Tahoma"/>
          <w:sz w:val="20"/>
          <w:szCs w:val="20"/>
        </w:rPr>
        <w:tab/>
      </w:r>
      <w:r w:rsidRPr="007B36CF">
        <w:rPr>
          <w:rFonts w:cs="Tahoma"/>
          <w:sz w:val="20"/>
          <w:szCs w:val="20"/>
        </w:rPr>
        <w:tab/>
        <w:t xml:space="preserve">Geboortedatum: </w:t>
      </w:r>
      <w:r w:rsidRPr="007B36CF">
        <w:rPr>
          <w:rFonts w:cs="Tahoma"/>
          <w:sz w:val="20"/>
          <w:szCs w:val="20"/>
        </w:rPr>
        <w:tab/>
      </w:r>
      <w:r w:rsidRPr="007B36CF">
        <w:rPr>
          <w:rFonts w:cs="Tahoma"/>
          <w:sz w:val="20"/>
          <w:szCs w:val="20"/>
        </w:rPr>
        <w:tab/>
      </w:r>
      <w:r w:rsidRPr="007B36CF">
        <w:rPr>
          <w:rFonts w:cs="Tahoma"/>
          <w:sz w:val="20"/>
          <w:szCs w:val="20"/>
        </w:rPr>
        <w:tab/>
        <w:t xml:space="preserve">Klas: </w:t>
      </w:r>
    </w:p>
    <w:p w14:paraId="4175BED5" w14:textId="77777777" w:rsidR="006109BB" w:rsidRPr="007B36CF" w:rsidRDefault="006109BB" w:rsidP="007B36CF">
      <w:pPr>
        <w:spacing w:line="360" w:lineRule="auto"/>
        <w:rPr>
          <w:rFonts w:cs="Tahoma"/>
          <w:sz w:val="20"/>
          <w:szCs w:val="20"/>
        </w:rPr>
      </w:pPr>
      <w:r w:rsidRPr="007B36CF">
        <w:rPr>
          <w:rFonts w:cs="Tahoma"/>
          <w:sz w:val="20"/>
          <w:szCs w:val="20"/>
        </w:rPr>
        <w:t>Voor- en achternaam kind:</w:t>
      </w:r>
      <w:r w:rsidRPr="007B36CF">
        <w:rPr>
          <w:rFonts w:cs="Tahoma"/>
          <w:sz w:val="20"/>
          <w:szCs w:val="20"/>
        </w:rPr>
        <w:tab/>
      </w:r>
      <w:r w:rsidRPr="007B36CF">
        <w:rPr>
          <w:rFonts w:cs="Tahoma"/>
          <w:sz w:val="20"/>
          <w:szCs w:val="20"/>
        </w:rPr>
        <w:tab/>
      </w:r>
      <w:r w:rsidRPr="007B36CF">
        <w:rPr>
          <w:rFonts w:cs="Tahoma"/>
          <w:sz w:val="20"/>
          <w:szCs w:val="20"/>
        </w:rPr>
        <w:tab/>
        <w:t xml:space="preserve">Geboortedatum: </w:t>
      </w:r>
      <w:r w:rsidRPr="007B36CF">
        <w:rPr>
          <w:rFonts w:cs="Tahoma"/>
          <w:sz w:val="20"/>
          <w:szCs w:val="20"/>
        </w:rPr>
        <w:tab/>
      </w:r>
      <w:r w:rsidRPr="007B36CF">
        <w:rPr>
          <w:rFonts w:cs="Tahoma"/>
          <w:sz w:val="20"/>
          <w:szCs w:val="20"/>
        </w:rPr>
        <w:tab/>
      </w:r>
      <w:r w:rsidRPr="007B36CF">
        <w:rPr>
          <w:rFonts w:cs="Tahoma"/>
          <w:sz w:val="20"/>
          <w:szCs w:val="20"/>
        </w:rPr>
        <w:tab/>
        <w:t xml:space="preserve">Klas: </w:t>
      </w:r>
    </w:p>
    <w:p w14:paraId="5D26C4EC" w14:textId="77777777" w:rsidR="006109BB" w:rsidRPr="007B36CF" w:rsidRDefault="006109BB" w:rsidP="007B36CF">
      <w:pPr>
        <w:spacing w:line="360" w:lineRule="auto"/>
        <w:rPr>
          <w:rFonts w:cs="Tahoma"/>
          <w:sz w:val="20"/>
          <w:szCs w:val="20"/>
        </w:rPr>
      </w:pPr>
      <w:r w:rsidRPr="007B36CF">
        <w:rPr>
          <w:rFonts w:cs="Tahoma"/>
          <w:sz w:val="20"/>
          <w:szCs w:val="20"/>
        </w:rPr>
        <w:t>Voor- en achternaam kind:</w:t>
      </w:r>
      <w:r w:rsidRPr="007B36CF">
        <w:rPr>
          <w:rFonts w:cs="Tahoma"/>
          <w:sz w:val="20"/>
          <w:szCs w:val="20"/>
        </w:rPr>
        <w:tab/>
      </w:r>
      <w:r w:rsidRPr="007B36CF">
        <w:rPr>
          <w:rFonts w:cs="Tahoma"/>
          <w:sz w:val="20"/>
          <w:szCs w:val="20"/>
        </w:rPr>
        <w:tab/>
      </w:r>
      <w:r w:rsidRPr="007B36CF">
        <w:rPr>
          <w:rFonts w:cs="Tahoma"/>
          <w:sz w:val="20"/>
          <w:szCs w:val="20"/>
        </w:rPr>
        <w:tab/>
        <w:t xml:space="preserve">Geboortedatum: </w:t>
      </w:r>
      <w:r w:rsidRPr="007B36CF">
        <w:rPr>
          <w:rFonts w:cs="Tahoma"/>
          <w:sz w:val="20"/>
          <w:szCs w:val="20"/>
        </w:rPr>
        <w:tab/>
      </w:r>
      <w:r w:rsidRPr="007B36CF">
        <w:rPr>
          <w:rFonts w:cs="Tahoma"/>
          <w:sz w:val="20"/>
          <w:szCs w:val="20"/>
        </w:rPr>
        <w:tab/>
      </w:r>
      <w:r w:rsidRPr="007B36CF">
        <w:rPr>
          <w:rFonts w:cs="Tahoma"/>
          <w:sz w:val="20"/>
          <w:szCs w:val="20"/>
        </w:rPr>
        <w:tab/>
        <w:t xml:space="preserve">Klas: </w:t>
      </w:r>
    </w:p>
    <w:p w14:paraId="335D7FE1" w14:textId="77777777" w:rsidR="006109BB" w:rsidRPr="007B36CF" w:rsidRDefault="006109BB" w:rsidP="007B36CF">
      <w:pPr>
        <w:spacing w:line="360" w:lineRule="auto"/>
        <w:rPr>
          <w:rFonts w:cs="Tahoma"/>
          <w:sz w:val="20"/>
          <w:szCs w:val="20"/>
        </w:rPr>
      </w:pPr>
      <w:r w:rsidRPr="007B36CF">
        <w:rPr>
          <w:rFonts w:cs="Tahoma"/>
          <w:sz w:val="20"/>
          <w:szCs w:val="20"/>
        </w:rPr>
        <w:lastRenderedPageBreak/>
        <w:t>Voor- en achternaam kind:</w:t>
      </w:r>
      <w:r w:rsidRPr="007B36CF">
        <w:rPr>
          <w:rFonts w:cs="Tahoma"/>
          <w:sz w:val="20"/>
          <w:szCs w:val="20"/>
        </w:rPr>
        <w:tab/>
      </w:r>
      <w:r w:rsidRPr="007B36CF">
        <w:rPr>
          <w:rFonts w:cs="Tahoma"/>
          <w:sz w:val="20"/>
          <w:szCs w:val="20"/>
        </w:rPr>
        <w:tab/>
      </w:r>
      <w:r w:rsidRPr="007B36CF">
        <w:rPr>
          <w:rFonts w:cs="Tahoma"/>
          <w:sz w:val="20"/>
          <w:szCs w:val="20"/>
        </w:rPr>
        <w:tab/>
        <w:t xml:space="preserve">Geboortedatum: </w:t>
      </w:r>
      <w:r w:rsidRPr="007B36CF">
        <w:rPr>
          <w:rFonts w:cs="Tahoma"/>
          <w:sz w:val="20"/>
          <w:szCs w:val="20"/>
        </w:rPr>
        <w:tab/>
      </w:r>
      <w:r w:rsidRPr="007B36CF">
        <w:rPr>
          <w:rFonts w:cs="Tahoma"/>
          <w:sz w:val="20"/>
          <w:szCs w:val="20"/>
        </w:rPr>
        <w:tab/>
      </w:r>
      <w:r w:rsidRPr="007B36CF">
        <w:rPr>
          <w:rFonts w:cs="Tahoma"/>
          <w:sz w:val="20"/>
          <w:szCs w:val="20"/>
        </w:rPr>
        <w:tab/>
        <w:t xml:space="preserve">Klas: </w:t>
      </w:r>
    </w:p>
    <w:p w14:paraId="24FFB507" w14:textId="77777777" w:rsidR="00507B89" w:rsidRPr="007B36CF" w:rsidRDefault="00507B89" w:rsidP="007B36CF">
      <w:pPr>
        <w:spacing w:line="360" w:lineRule="auto"/>
        <w:rPr>
          <w:rFonts w:cs="Tahoma"/>
          <w:b/>
          <w:sz w:val="20"/>
          <w:szCs w:val="20"/>
        </w:rPr>
      </w:pPr>
    </w:p>
    <w:p w14:paraId="02A71BE4" w14:textId="63FE5857" w:rsidR="007B36CF" w:rsidRDefault="00507B89" w:rsidP="007B36CF">
      <w:pPr>
        <w:spacing w:line="360" w:lineRule="auto"/>
        <w:rPr>
          <w:rFonts w:cs="Tahoma"/>
          <w:b/>
          <w:sz w:val="20"/>
          <w:szCs w:val="20"/>
        </w:rPr>
      </w:pPr>
      <w:r w:rsidRPr="007B36CF">
        <w:rPr>
          <w:rFonts w:cs="Tahoma"/>
          <w:b/>
          <w:sz w:val="20"/>
          <w:szCs w:val="20"/>
        </w:rPr>
        <w:t xml:space="preserve">Ondergetekende verklaart dat hij/zij wegens het specifieke beroep van één van de ouders/verzorgers niet in de gelegenheid is om tijdens de vastgestelde </w:t>
      </w:r>
      <w:r w:rsidR="0038734C" w:rsidRPr="007B36CF">
        <w:rPr>
          <w:rFonts w:cs="Tahoma"/>
          <w:b/>
          <w:sz w:val="20"/>
          <w:szCs w:val="20"/>
        </w:rPr>
        <w:t>school</w:t>
      </w:r>
      <w:r w:rsidRPr="007B36CF">
        <w:rPr>
          <w:rFonts w:cs="Tahoma"/>
          <w:b/>
          <w:sz w:val="20"/>
          <w:szCs w:val="20"/>
        </w:rPr>
        <w:t>vakanties met zijn/haar kinderen op vakantie te gaan. Ondergetekende verzoekt zijn/haar kind vrijstelling te verlenen voor de periode van……………………………</w:t>
      </w:r>
      <w:r w:rsidR="007B36CF">
        <w:rPr>
          <w:rFonts w:cs="Tahoma"/>
          <w:b/>
          <w:sz w:val="20"/>
          <w:szCs w:val="20"/>
        </w:rPr>
        <w:t>…….</w:t>
      </w:r>
    </w:p>
    <w:p w14:paraId="00D0A2AA" w14:textId="32A5186F" w:rsidR="00507B89" w:rsidRPr="007B36CF" w:rsidRDefault="00507B89" w:rsidP="007B36CF">
      <w:pPr>
        <w:spacing w:line="360" w:lineRule="auto"/>
        <w:rPr>
          <w:rFonts w:cs="Tahoma"/>
          <w:b/>
          <w:sz w:val="20"/>
          <w:szCs w:val="20"/>
        </w:rPr>
      </w:pPr>
      <w:r w:rsidRPr="007B36CF">
        <w:rPr>
          <w:rFonts w:cs="Tahoma"/>
          <w:b/>
          <w:sz w:val="20"/>
          <w:szCs w:val="20"/>
        </w:rPr>
        <w:t>tot en met………………………</w:t>
      </w:r>
    </w:p>
    <w:p w14:paraId="5EFD146B" w14:textId="77777777" w:rsidR="00507B89" w:rsidRPr="007B36CF" w:rsidRDefault="00507B89" w:rsidP="007B36CF">
      <w:pPr>
        <w:spacing w:line="360" w:lineRule="auto"/>
        <w:rPr>
          <w:rFonts w:cs="Tahoma"/>
          <w:b/>
          <w:sz w:val="20"/>
          <w:szCs w:val="20"/>
        </w:rPr>
      </w:pPr>
    </w:p>
    <w:p w14:paraId="2E0543B6" w14:textId="6EE0E6FA" w:rsidR="006109BB" w:rsidRPr="007B36CF" w:rsidRDefault="008E24B1" w:rsidP="007B36CF">
      <w:pPr>
        <w:spacing w:line="360" w:lineRule="auto"/>
        <w:rPr>
          <w:rFonts w:cs="Tahoma"/>
          <w:b/>
        </w:rPr>
      </w:pPr>
      <w:r w:rsidRPr="007B36CF">
        <w:rPr>
          <w:rFonts w:cs="Tahoma"/>
          <w:b/>
        </w:rPr>
        <w:t>3</w:t>
      </w:r>
      <w:r w:rsidR="006109BB" w:rsidRPr="007B36CF">
        <w:rPr>
          <w:rFonts w:cs="Tahoma"/>
          <w:b/>
        </w:rPr>
        <w:t>. Ondertekening aanvrager:</w:t>
      </w:r>
    </w:p>
    <w:p w14:paraId="1B035F35" w14:textId="77777777" w:rsidR="006109BB" w:rsidRPr="007B36CF" w:rsidRDefault="006109BB" w:rsidP="007B36CF">
      <w:pPr>
        <w:spacing w:line="360" w:lineRule="auto"/>
        <w:rPr>
          <w:rFonts w:cs="Tahoma"/>
          <w:b/>
          <w:sz w:val="20"/>
          <w:szCs w:val="20"/>
        </w:rPr>
      </w:pPr>
    </w:p>
    <w:p w14:paraId="6B682FAB" w14:textId="77777777" w:rsidR="006109BB" w:rsidRPr="007B36CF" w:rsidRDefault="006109BB" w:rsidP="007B36CF">
      <w:pPr>
        <w:spacing w:line="360" w:lineRule="auto"/>
        <w:rPr>
          <w:rFonts w:cs="Tahoma"/>
          <w:b/>
          <w:sz w:val="20"/>
          <w:szCs w:val="20"/>
        </w:rPr>
      </w:pPr>
      <w:r w:rsidRPr="007B36CF">
        <w:rPr>
          <w:rFonts w:cs="Tahoma"/>
          <w:b/>
          <w:sz w:val="20"/>
          <w:szCs w:val="20"/>
        </w:rPr>
        <w:t>Datum: ……………….………</w:t>
      </w:r>
      <w:r w:rsidR="00507B89" w:rsidRPr="007B36CF">
        <w:rPr>
          <w:rFonts w:cs="Tahoma"/>
          <w:b/>
          <w:sz w:val="20"/>
          <w:szCs w:val="20"/>
        </w:rPr>
        <w:t>………</w:t>
      </w:r>
      <w:r w:rsidR="00507B89" w:rsidRPr="007B36CF">
        <w:rPr>
          <w:rFonts w:cs="Tahoma"/>
          <w:b/>
          <w:sz w:val="20"/>
          <w:szCs w:val="20"/>
        </w:rPr>
        <w:tab/>
      </w:r>
      <w:r w:rsidR="00507B89" w:rsidRPr="007B36CF">
        <w:rPr>
          <w:rFonts w:cs="Tahoma"/>
          <w:b/>
          <w:sz w:val="20"/>
          <w:szCs w:val="20"/>
        </w:rPr>
        <w:tab/>
        <w:t>Handtekening: ……………….……………</w:t>
      </w:r>
    </w:p>
    <w:p w14:paraId="16F9B4E6" w14:textId="77777777" w:rsidR="00507B89" w:rsidRPr="007B36CF" w:rsidRDefault="00507B89" w:rsidP="007B36CF">
      <w:pPr>
        <w:spacing w:line="360" w:lineRule="auto"/>
        <w:rPr>
          <w:rFonts w:cs="Tahoma"/>
          <w:b/>
          <w:sz w:val="18"/>
          <w:szCs w:val="18"/>
        </w:rPr>
      </w:pPr>
    </w:p>
    <w:p w14:paraId="049DA61D" w14:textId="77777777" w:rsidR="006109BB" w:rsidRPr="007B36CF" w:rsidRDefault="006109BB" w:rsidP="00507B89">
      <w:pPr>
        <w:spacing w:line="360" w:lineRule="auto"/>
        <w:rPr>
          <w:rFonts w:cs="Tahoma"/>
          <w:sz w:val="20"/>
          <w:szCs w:val="20"/>
        </w:rPr>
      </w:pPr>
    </w:p>
    <w:p w14:paraId="2EFA4FBF" w14:textId="77777777" w:rsidR="00507B89" w:rsidRPr="007B36CF" w:rsidRDefault="00507B89" w:rsidP="00507B89">
      <w:pPr>
        <w:spacing w:line="360" w:lineRule="auto"/>
        <w:rPr>
          <w:rFonts w:cs="Tahoma"/>
          <w:sz w:val="20"/>
          <w:szCs w:val="20"/>
        </w:rPr>
      </w:pPr>
    </w:p>
    <w:p w14:paraId="53D2287A" w14:textId="77777777" w:rsidR="00507B89" w:rsidRPr="007B36CF" w:rsidRDefault="00507B89" w:rsidP="00507B89">
      <w:pPr>
        <w:spacing w:line="360" w:lineRule="auto"/>
        <w:rPr>
          <w:rFonts w:cs="Tahoma"/>
          <w:sz w:val="20"/>
          <w:szCs w:val="20"/>
        </w:rPr>
      </w:pPr>
    </w:p>
    <w:p w14:paraId="680569E1" w14:textId="2F8FE483" w:rsidR="006109BB" w:rsidRPr="007B36CF" w:rsidRDefault="006109BB" w:rsidP="0038734C">
      <w:pPr>
        <w:spacing w:line="360" w:lineRule="auto"/>
        <w:rPr>
          <w:rFonts w:cs="Tahoma"/>
          <w:sz w:val="24"/>
          <w:szCs w:val="24"/>
        </w:rPr>
      </w:pPr>
      <w:r w:rsidRPr="007B36CF">
        <w:rPr>
          <w:rFonts w:cs="Tahoma"/>
          <w:b/>
          <w:sz w:val="24"/>
          <w:szCs w:val="24"/>
        </w:rPr>
        <w:t>Toelichting op vrijstelling schoolbezoek</w:t>
      </w:r>
      <w:r w:rsidR="0038734C" w:rsidRPr="007B36CF">
        <w:rPr>
          <w:rFonts w:cs="Tahoma"/>
          <w:b/>
          <w:sz w:val="24"/>
          <w:szCs w:val="24"/>
        </w:rPr>
        <w:t>: vakantie buiten de schoolvakantie</w:t>
      </w:r>
    </w:p>
    <w:p w14:paraId="32BBBE99" w14:textId="77777777" w:rsidR="008F041F" w:rsidRPr="007B36CF" w:rsidRDefault="008F041F" w:rsidP="0038734C">
      <w:pPr>
        <w:pStyle w:val="Geenafstand"/>
        <w:spacing w:line="276" w:lineRule="auto"/>
        <w:ind w:left="705" w:hanging="705"/>
        <w:rPr>
          <w:rFonts w:cs="Tahoma"/>
          <w:sz w:val="20"/>
          <w:szCs w:val="20"/>
        </w:rPr>
      </w:pPr>
      <w:r w:rsidRPr="007B36CF">
        <w:rPr>
          <w:rFonts w:cs="Tahoma"/>
          <w:sz w:val="20"/>
          <w:szCs w:val="20"/>
        </w:rPr>
        <w:t xml:space="preserve">Indien één van beide ouders een specifiek beroep of bedrijf heeft waardoor vakantie van minimaal 2 </w:t>
      </w:r>
    </w:p>
    <w:p w14:paraId="678BAF99" w14:textId="77777777" w:rsidR="008F041F" w:rsidRPr="007B36CF" w:rsidRDefault="008F041F" w:rsidP="0038734C">
      <w:pPr>
        <w:pStyle w:val="Geenafstand"/>
        <w:spacing w:line="276" w:lineRule="auto"/>
        <w:ind w:left="705" w:hanging="705"/>
        <w:rPr>
          <w:rFonts w:cs="Tahoma"/>
          <w:sz w:val="20"/>
          <w:szCs w:val="20"/>
        </w:rPr>
      </w:pPr>
      <w:r w:rsidRPr="007B36CF">
        <w:rPr>
          <w:rFonts w:cs="Tahoma"/>
          <w:sz w:val="20"/>
          <w:szCs w:val="20"/>
        </w:rPr>
        <w:t>aaneengesloten weken tijdens de 'gewone' schoolvakantie periodes onmogelijk is, kunnen ouders bij</w:t>
      </w:r>
    </w:p>
    <w:p w14:paraId="74DC6D60" w14:textId="5C5324B6" w:rsidR="008F041F" w:rsidRPr="007B36CF" w:rsidRDefault="00415F55" w:rsidP="0038734C">
      <w:pPr>
        <w:pStyle w:val="Geenafstand"/>
        <w:spacing w:line="276" w:lineRule="auto"/>
        <w:rPr>
          <w:rFonts w:cs="Tahoma"/>
          <w:sz w:val="20"/>
          <w:szCs w:val="20"/>
        </w:rPr>
      </w:pPr>
      <w:r>
        <w:rPr>
          <w:rFonts w:cs="Tahoma"/>
          <w:sz w:val="20"/>
          <w:szCs w:val="20"/>
        </w:rPr>
        <w:t>de provinciedirecteur</w:t>
      </w:r>
      <w:r w:rsidR="008F041F" w:rsidRPr="007B36CF">
        <w:rPr>
          <w:rFonts w:cs="Tahoma"/>
          <w:sz w:val="20"/>
          <w:szCs w:val="20"/>
        </w:rPr>
        <w:t xml:space="preserve"> vakantieverlof aanvragen. Bij specifiek beroep dient voornamelijk gedacht te worden aan seizoensgebonden werk of werkzaamheden in bedrijfstakken die een piekdrukte kennen waardoor het </w:t>
      </w:r>
      <w:r w:rsidR="007E4BA8" w:rsidRPr="007B36CF">
        <w:rPr>
          <w:rFonts w:cs="Tahoma"/>
          <w:sz w:val="20"/>
          <w:szCs w:val="20"/>
        </w:rPr>
        <w:t>voor het gezin feitelijk onmogelijk is om in die periode een vakantie op te nemen. Het moet redelijkerwijze te voorzien zijn (en/of worden aangetoond) dat een vakantie in de schoolvakanties tot onoverkomelijke bedrijfseconomische problemen zal leiden. Slechts het gegeven dat gedurende de schoolvakanties een belangrijk deel van de omzet wordt behaald is onvoldoende (beleidsregel uitleg specifieke aard van het beroep)</w:t>
      </w:r>
    </w:p>
    <w:p w14:paraId="475CF230" w14:textId="77777777" w:rsidR="008F041F" w:rsidRPr="007B36CF" w:rsidRDefault="008F041F" w:rsidP="0038734C">
      <w:pPr>
        <w:pStyle w:val="Geenafstand"/>
        <w:spacing w:line="276" w:lineRule="auto"/>
        <w:ind w:left="705" w:hanging="705"/>
        <w:rPr>
          <w:rFonts w:cs="Tahoma"/>
          <w:sz w:val="20"/>
          <w:szCs w:val="20"/>
        </w:rPr>
      </w:pPr>
    </w:p>
    <w:p w14:paraId="53C3EE15" w14:textId="77777777" w:rsidR="008F041F" w:rsidRPr="007B36CF" w:rsidRDefault="008F041F" w:rsidP="0038734C">
      <w:pPr>
        <w:pStyle w:val="Geenafstand"/>
        <w:spacing w:line="276" w:lineRule="auto"/>
        <w:ind w:left="705" w:hanging="705"/>
        <w:rPr>
          <w:rFonts w:cs="Tahoma"/>
          <w:b/>
        </w:rPr>
      </w:pPr>
      <w:r w:rsidRPr="007B36CF">
        <w:rPr>
          <w:rFonts w:cs="Tahoma"/>
          <w:b/>
        </w:rPr>
        <w:lastRenderedPageBreak/>
        <w:t xml:space="preserve">Om in aanmerking te komen voor dit verlof gelden de volgende regels: </w:t>
      </w:r>
    </w:p>
    <w:p w14:paraId="1E9182E2" w14:textId="6E984BA4" w:rsidR="008F041F" w:rsidRPr="007B36CF" w:rsidRDefault="008F041F" w:rsidP="0038734C">
      <w:pPr>
        <w:pStyle w:val="Geenafstand"/>
        <w:numPr>
          <w:ilvl w:val="0"/>
          <w:numId w:val="7"/>
        </w:numPr>
        <w:spacing w:line="276" w:lineRule="auto"/>
        <w:rPr>
          <w:rFonts w:cs="Tahoma"/>
          <w:sz w:val="20"/>
          <w:szCs w:val="20"/>
        </w:rPr>
      </w:pPr>
      <w:r w:rsidRPr="007B36CF">
        <w:rPr>
          <w:rFonts w:cs="Tahoma"/>
          <w:sz w:val="20"/>
          <w:szCs w:val="20"/>
        </w:rPr>
        <w:t xml:space="preserve">De ouders/verzorgers moeten het verzoek richten aan de </w:t>
      </w:r>
      <w:r w:rsidR="00415F55">
        <w:rPr>
          <w:rFonts w:cs="Tahoma"/>
          <w:sz w:val="20"/>
          <w:szCs w:val="20"/>
        </w:rPr>
        <w:t>provinciedirecteur</w:t>
      </w:r>
    </w:p>
    <w:p w14:paraId="4F56D71E" w14:textId="64D3A346" w:rsidR="008F041F" w:rsidRPr="007B36CF" w:rsidRDefault="008F041F" w:rsidP="0038734C">
      <w:pPr>
        <w:pStyle w:val="Geenafstand"/>
        <w:numPr>
          <w:ilvl w:val="0"/>
          <w:numId w:val="7"/>
        </w:numPr>
        <w:spacing w:line="276" w:lineRule="auto"/>
        <w:rPr>
          <w:rFonts w:cs="Tahoma"/>
          <w:sz w:val="20"/>
          <w:szCs w:val="20"/>
        </w:rPr>
      </w:pPr>
      <w:r w:rsidRPr="007B36CF">
        <w:rPr>
          <w:rFonts w:cs="Tahoma"/>
          <w:sz w:val="20"/>
          <w:szCs w:val="20"/>
        </w:rPr>
        <w:t>De ouders/verzorgers moeten aannemelijk kunnen maken dat zij in géén van de schoolvakanties 2 weken aaneengesloten met he</w:t>
      </w:r>
      <w:r w:rsidR="00415F55">
        <w:rPr>
          <w:rFonts w:cs="Tahoma"/>
          <w:sz w:val="20"/>
          <w:szCs w:val="20"/>
        </w:rPr>
        <w:t>t gezin op vakantie kunnen gaan</w:t>
      </w:r>
      <w:r w:rsidRPr="007B36CF">
        <w:rPr>
          <w:rFonts w:cs="Tahoma"/>
          <w:sz w:val="20"/>
          <w:szCs w:val="20"/>
        </w:rPr>
        <w:t xml:space="preserve"> </w:t>
      </w:r>
    </w:p>
    <w:p w14:paraId="51876A85" w14:textId="45169A18" w:rsidR="008F041F" w:rsidRPr="007B36CF" w:rsidRDefault="008F041F" w:rsidP="0038734C">
      <w:pPr>
        <w:pStyle w:val="Geenafstand"/>
        <w:numPr>
          <w:ilvl w:val="0"/>
          <w:numId w:val="7"/>
        </w:numPr>
        <w:spacing w:line="276" w:lineRule="auto"/>
        <w:rPr>
          <w:rFonts w:cs="Tahoma"/>
          <w:sz w:val="20"/>
          <w:szCs w:val="20"/>
        </w:rPr>
      </w:pPr>
      <w:r w:rsidRPr="007B36CF">
        <w:rPr>
          <w:rFonts w:cs="Tahoma"/>
          <w:sz w:val="20"/>
          <w:szCs w:val="20"/>
        </w:rPr>
        <w:t xml:space="preserve">De ouders/verzorgers moeten kunnen aantonen dat </w:t>
      </w:r>
      <w:r w:rsidR="007E4BA8" w:rsidRPr="007B36CF">
        <w:rPr>
          <w:rFonts w:cs="Tahoma"/>
          <w:sz w:val="20"/>
          <w:szCs w:val="20"/>
        </w:rPr>
        <w:t xml:space="preserve">een vakantie in de schoolvakantie tot onoverkomelijke bedrijfseconomische problemen zal leiden. Dit kunt u aantonen door middel van een </w:t>
      </w:r>
      <w:r w:rsidRPr="007B36CF">
        <w:rPr>
          <w:rFonts w:cs="Tahoma"/>
          <w:sz w:val="20"/>
          <w:szCs w:val="20"/>
        </w:rPr>
        <w:t>originel</w:t>
      </w:r>
      <w:r w:rsidR="00415F55">
        <w:rPr>
          <w:rFonts w:cs="Tahoma"/>
          <w:sz w:val="20"/>
          <w:szCs w:val="20"/>
        </w:rPr>
        <w:t>e verklaring van een accountant</w:t>
      </w:r>
    </w:p>
    <w:p w14:paraId="530E5B3D" w14:textId="34E03A7A" w:rsidR="008F041F" w:rsidRPr="007B36CF" w:rsidRDefault="008F041F" w:rsidP="0038734C">
      <w:pPr>
        <w:pStyle w:val="Geenafstand"/>
        <w:numPr>
          <w:ilvl w:val="0"/>
          <w:numId w:val="7"/>
        </w:numPr>
        <w:spacing w:line="276" w:lineRule="auto"/>
        <w:rPr>
          <w:rFonts w:cs="Tahoma"/>
          <w:sz w:val="20"/>
          <w:szCs w:val="20"/>
        </w:rPr>
      </w:pPr>
      <w:r w:rsidRPr="007B36CF">
        <w:rPr>
          <w:rFonts w:cs="Tahoma"/>
          <w:sz w:val="20"/>
          <w:szCs w:val="20"/>
        </w:rPr>
        <w:t xml:space="preserve">De ouders/verzorgers moeten bij hun aanvraag een </w:t>
      </w:r>
      <w:r w:rsidR="00415F55">
        <w:rPr>
          <w:rFonts w:cs="Tahoma"/>
          <w:sz w:val="20"/>
          <w:szCs w:val="20"/>
        </w:rPr>
        <w:t>werkgeversverklaring overleggen</w:t>
      </w:r>
      <w:r w:rsidRPr="007B36CF">
        <w:rPr>
          <w:rFonts w:cs="Tahoma"/>
          <w:sz w:val="20"/>
          <w:szCs w:val="20"/>
        </w:rPr>
        <w:t xml:space="preserve"> </w:t>
      </w:r>
    </w:p>
    <w:p w14:paraId="68CF14B7" w14:textId="4491EEA7" w:rsidR="008F041F" w:rsidRPr="007B36CF" w:rsidRDefault="008F041F" w:rsidP="0038734C">
      <w:pPr>
        <w:pStyle w:val="Geenafstand"/>
        <w:numPr>
          <w:ilvl w:val="0"/>
          <w:numId w:val="7"/>
        </w:numPr>
        <w:spacing w:line="276" w:lineRule="auto"/>
        <w:rPr>
          <w:rFonts w:cs="Tahoma"/>
          <w:sz w:val="20"/>
          <w:szCs w:val="20"/>
        </w:rPr>
      </w:pPr>
      <w:r w:rsidRPr="007B36CF">
        <w:rPr>
          <w:rFonts w:cs="Tahoma"/>
          <w:sz w:val="20"/>
          <w:szCs w:val="20"/>
        </w:rPr>
        <w:t xml:space="preserve">De </w:t>
      </w:r>
      <w:r w:rsidR="00415F55">
        <w:rPr>
          <w:rFonts w:cs="Tahoma"/>
          <w:sz w:val="20"/>
          <w:szCs w:val="20"/>
        </w:rPr>
        <w:t>provincie</w:t>
      </w:r>
      <w:r w:rsidRPr="007B36CF">
        <w:rPr>
          <w:rFonts w:cs="Tahoma"/>
          <w:sz w:val="20"/>
          <w:szCs w:val="20"/>
        </w:rPr>
        <w:t xml:space="preserve">directeur mag een leerling slechts </w:t>
      </w:r>
      <w:r w:rsidR="00D33D71" w:rsidRPr="007B36CF">
        <w:rPr>
          <w:rFonts w:cs="Tahoma"/>
          <w:sz w:val="20"/>
          <w:szCs w:val="20"/>
        </w:rPr>
        <w:t>eenmaal</w:t>
      </w:r>
      <w:r w:rsidRPr="007B36CF">
        <w:rPr>
          <w:rFonts w:cs="Tahoma"/>
          <w:sz w:val="20"/>
          <w:szCs w:val="20"/>
        </w:rPr>
        <w:t xml:space="preserve"> per sch</w:t>
      </w:r>
      <w:r w:rsidR="00415F55">
        <w:rPr>
          <w:rFonts w:cs="Tahoma"/>
          <w:sz w:val="20"/>
          <w:szCs w:val="20"/>
        </w:rPr>
        <w:t>ooljaar vakantieverlof verlenen</w:t>
      </w:r>
      <w:r w:rsidRPr="007B36CF">
        <w:rPr>
          <w:rFonts w:cs="Tahoma"/>
          <w:sz w:val="20"/>
          <w:szCs w:val="20"/>
        </w:rPr>
        <w:t xml:space="preserve"> </w:t>
      </w:r>
    </w:p>
    <w:p w14:paraId="6B5A9D59" w14:textId="3BAED36F" w:rsidR="008F041F" w:rsidRPr="007B36CF" w:rsidRDefault="008F041F" w:rsidP="0038734C">
      <w:pPr>
        <w:pStyle w:val="Geenafstand"/>
        <w:numPr>
          <w:ilvl w:val="0"/>
          <w:numId w:val="7"/>
        </w:numPr>
        <w:spacing w:line="276" w:lineRule="auto"/>
        <w:rPr>
          <w:rFonts w:cs="Tahoma"/>
          <w:sz w:val="20"/>
          <w:szCs w:val="20"/>
        </w:rPr>
      </w:pPr>
      <w:r w:rsidRPr="007B36CF">
        <w:rPr>
          <w:rFonts w:cs="Tahoma"/>
          <w:sz w:val="20"/>
          <w:szCs w:val="20"/>
        </w:rPr>
        <w:t>Het vakantieverlof mag niet langer duren da</w:t>
      </w:r>
      <w:r w:rsidR="00415F55">
        <w:rPr>
          <w:rFonts w:cs="Tahoma"/>
          <w:sz w:val="20"/>
          <w:szCs w:val="20"/>
        </w:rPr>
        <w:t>n 10 aaneengesloten schooldagen</w:t>
      </w:r>
      <w:r w:rsidRPr="007B36CF">
        <w:rPr>
          <w:rFonts w:cs="Tahoma"/>
          <w:sz w:val="20"/>
          <w:szCs w:val="20"/>
        </w:rPr>
        <w:t xml:space="preserve"> </w:t>
      </w:r>
    </w:p>
    <w:p w14:paraId="0E535C9E" w14:textId="3D3EB67A" w:rsidR="008F041F" w:rsidRPr="007B36CF" w:rsidRDefault="008F041F" w:rsidP="0038734C">
      <w:pPr>
        <w:pStyle w:val="Geenafstand"/>
        <w:numPr>
          <w:ilvl w:val="0"/>
          <w:numId w:val="7"/>
        </w:numPr>
        <w:spacing w:line="276" w:lineRule="auto"/>
        <w:rPr>
          <w:rFonts w:cs="Tahoma"/>
          <w:sz w:val="20"/>
          <w:szCs w:val="20"/>
        </w:rPr>
      </w:pPr>
      <w:r w:rsidRPr="007B36CF">
        <w:rPr>
          <w:rFonts w:cs="Tahoma"/>
          <w:sz w:val="20"/>
          <w:szCs w:val="20"/>
        </w:rPr>
        <w:t>De verlofperiode mag niet in de eerste twee w</w:t>
      </w:r>
      <w:r w:rsidR="00415F55">
        <w:rPr>
          <w:rFonts w:cs="Tahoma"/>
          <w:sz w:val="20"/>
          <w:szCs w:val="20"/>
        </w:rPr>
        <w:t>eken van het schooljaar vallen</w:t>
      </w:r>
    </w:p>
    <w:p w14:paraId="4A4F92B4" w14:textId="726CA573" w:rsidR="008F041F" w:rsidRPr="007B36CF" w:rsidRDefault="008F041F" w:rsidP="0038734C">
      <w:pPr>
        <w:pStyle w:val="Geenafstand"/>
        <w:numPr>
          <w:ilvl w:val="0"/>
          <w:numId w:val="7"/>
        </w:numPr>
        <w:spacing w:line="276" w:lineRule="auto"/>
        <w:rPr>
          <w:rFonts w:cs="Tahoma"/>
          <w:sz w:val="20"/>
          <w:szCs w:val="20"/>
        </w:rPr>
      </w:pPr>
      <w:r w:rsidRPr="007B36CF">
        <w:rPr>
          <w:rFonts w:cs="Tahoma"/>
          <w:sz w:val="20"/>
          <w:szCs w:val="20"/>
        </w:rPr>
        <w:t xml:space="preserve">Voor een </w:t>
      </w:r>
      <w:r w:rsidR="00415F55">
        <w:rPr>
          <w:rFonts w:cs="Tahoma"/>
          <w:sz w:val="20"/>
          <w:szCs w:val="20"/>
        </w:rPr>
        <w:t>kwalificatie</w:t>
      </w:r>
      <w:r w:rsidR="00415F55" w:rsidRPr="007B36CF">
        <w:rPr>
          <w:rFonts w:cs="Tahoma"/>
          <w:sz w:val="20"/>
          <w:szCs w:val="20"/>
        </w:rPr>
        <w:t>plichtige</w:t>
      </w:r>
      <w:r w:rsidRPr="007B36CF">
        <w:rPr>
          <w:rFonts w:cs="Tahoma"/>
          <w:sz w:val="20"/>
          <w:szCs w:val="20"/>
        </w:rPr>
        <w:t xml:space="preserve"> j</w:t>
      </w:r>
      <w:r w:rsidR="00415F55">
        <w:rPr>
          <w:rFonts w:cs="Tahoma"/>
          <w:sz w:val="20"/>
          <w:szCs w:val="20"/>
        </w:rPr>
        <w:t>ongere</w:t>
      </w:r>
      <w:r w:rsidRPr="007B36CF">
        <w:rPr>
          <w:rFonts w:cs="Tahoma"/>
          <w:sz w:val="20"/>
          <w:szCs w:val="20"/>
        </w:rPr>
        <w:t xml:space="preserve"> kan slechts verlof worden verleend voor een evenredig deel van het aantal dagen dat deze verplicht is onderwijs te volgen.</w:t>
      </w:r>
    </w:p>
    <w:p w14:paraId="69BBE95E" w14:textId="77777777" w:rsidR="008F041F" w:rsidRPr="007B36CF" w:rsidRDefault="008F041F" w:rsidP="0038734C">
      <w:pPr>
        <w:pStyle w:val="Geenafstand"/>
        <w:spacing w:line="276" w:lineRule="auto"/>
        <w:rPr>
          <w:rFonts w:cs="Tahoma"/>
          <w:b/>
          <w:sz w:val="20"/>
          <w:szCs w:val="20"/>
          <w:u w:val="single"/>
        </w:rPr>
      </w:pPr>
    </w:p>
    <w:p w14:paraId="68F49D27" w14:textId="77777777" w:rsidR="008F041F" w:rsidRPr="007B36CF" w:rsidRDefault="008F041F" w:rsidP="0038734C">
      <w:pPr>
        <w:pStyle w:val="Geenafstand"/>
        <w:spacing w:line="276" w:lineRule="auto"/>
        <w:rPr>
          <w:rFonts w:cs="Tahoma"/>
          <w:b/>
          <w:sz w:val="20"/>
          <w:szCs w:val="20"/>
          <w:u w:val="single"/>
        </w:rPr>
      </w:pPr>
    </w:p>
    <w:p w14:paraId="0B3DD17D" w14:textId="77777777" w:rsidR="008F041F" w:rsidRPr="007B36CF" w:rsidRDefault="008F041F" w:rsidP="0038734C">
      <w:pPr>
        <w:pStyle w:val="Geenafstand"/>
        <w:spacing w:line="276" w:lineRule="auto"/>
        <w:rPr>
          <w:rFonts w:cs="Tahoma"/>
        </w:rPr>
      </w:pPr>
      <w:r w:rsidRPr="007B36CF">
        <w:rPr>
          <w:rFonts w:cs="Tahoma"/>
          <w:b/>
        </w:rPr>
        <w:t>LET OP</w:t>
      </w:r>
      <w:r w:rsidRPr="007B36CF">
        <w:rPr>
          <w:rFonts w:cs="Tahoma"/>
        </w:rPr>
        <w:t xml:space="preserve">: </w:t>
      </w:r>
    </w:p>
    <w:p w14:paraId="5D9A6699" w14:textId="6882DEAA" w:rsidR="008F041F" w:rsidRPr="007B36CF" w:rsidRDefault="008F041F" w:rsidP="0038734C">
      <w:pPr>
        <w:pStyle w:val="Geenafstand"/>
        <w:spacing w:line="276" w:lineRule="auto"/>
        <w:ind w:left="705" w:hanging="705"/>
        <w:rPr>
          <w:rFonts w:cs="Tahoma"/>
          <w:sz w:val="20"/>
          <w:szCs w:val="20"/>
        </w:rPr>
      </w:pPr>
      <w:r w:rsidRPr="007B36CF">
        <w:rPr>
          <w:rFonts w:cs="Tahoma"/>
          <w:sz w:val="20"/>
          <w:szCs w:val="20"/>
        </w:rPr>
        <w:sym w:font="Symbol" w:char="F0B7"/>
      </w:r>
      <w:r w:rsidRPr="007B36CF">
        <w:rPr>
          <w:rFonts w:cs="Tahoma"/>
          <w:sz w:val="20"/>
          <w:szCs w:val="20"/>
        </w:rPr>
        <w:t xml:space="preserve"> </w:t>
      </w:r>
      <w:r w:rsidRPr="007B36CF">
        <w:rPr>
          <w:rFonts w:cs="Tahoma"/>
          <w:sz w:val="20"/>
          <w:szCs w:val="20"/>
        </w:rPr>
        <w:tab/>
        <w:t xml:space="preserve">Verlofaanvragen worden altijd individueel beoordeeld. Een aanvraag dient zo spoedig mogelijk bij de </w:t>
      </w:r>
      <w:r w:rsidR="00415F55">
        <w:rPr>
          <w:rFonts w:cs="Tahoma"/>
          <w:sz w:val="20"/>
          <w:szCs w:val="20"/>
        </w:rPr>
        <w:t>provincie</w:t>
      </w:r>
      <w:r w:rsidRPr="007B36CF">
        <w:rPr>
          <w:rFonts w:cs="Tahoma"/>
          <w:sz w:val="20"/>
          <w:szCs w:val="20"/>
        </w:rPr>
        <w:t xml:space="preserve">directeur te worden ingediend (bij voorkeur minimaal 8 weken van tevoren). </w:t>
      </w:r>
    </w:p>
    <w:p w14:paraId="075EF2A6" w14:textId="77777777" w:rsidR="008F041F" w:rsidRPr="007B36CF" w:rsidRDefault="008F041F" w:rsidP="0038734C">
      <w:pPr>
        <w:pStyle w:val="Geenafstand"/>
        <w:spacing w:line="276" w:lineRule="auto"/>
        <w:rPr>
          <w:rFonts w:cs="Tahoma"/>
          <w:sz w:val="20"/>
          <w:szCs w:val="20"/>
        </w:rPr>
      </w:pPr>
      <w:r w:rsidRPr="007B36CF">
        <w:rPr>
          <w:rFonts w:cs="Tahoma"/>
          <w:sz w:val="20"/>
          <w:szCs w:val="20"/>
        </w:rPr>
        <w:sym w:font="Symbol" w:char="F0B7"/>
      </w:r>
      <w:r w:rsidRPr="007B36CF">
        <w:rPr>
          <w:rFonts w:cs="Tahoma"/>
          <w:sz w:val="20"/>
          <w:szCs w:val="20"/>
        </w:rPr>
        <w:t xml:space="preserve"> </w:t>
      </w:r>
      <w:r w:rsidRPr="007B36CF">
        <w:rPr>
          <w:rFonts w:cs="Tahoma"/>
          <w:sz w:val="20"/>
          <w:szCs w:val="20"/>
        </w:rPr>
        <w:tab/>
        <w:t xml:space="preserve">U wordt verzocht om bewijsstukken bij deze aanvraag aan te leveren. </w:t>
      </w:r>
    </w:p>
    <w:p w14:paraId="608F6F78" w14:textId="77777777" w:rsidR="008F041F" w:rsidRPr="007B36CF" w:rsidRDefault="008F041F" w:rsidP="0038734C">
      <w:pPr>
        <w:pStyle w:val="Geenafstand"/>
        <w:spacing w:line="276" w:lineRule="auto"/>
        <w:ind w:left="705" w:hanging="705"/>
        <w:rPr>
          <w:rFonts w:cs="Tahoma"/>
          <w:sz w:val="20"/>
          <w:szCs w:val="20"/>
        </w:rPr>
      </w:pPr>
      <w:r w:rsidRPr="007B36CF">
        <w:rPr>
          <w:rFonts w:cs="Tahoma"/>
          <w:sz w:val="20"/>
          <w:szCs w:val="20"/>
        </w:rPr>
        <w:sym w:font="Symbol" w:char="F0B7"/>
      </w:r>
      <w:r w:rsidRPr="007B36CF">
        <w:rPr>
          <w:rFonts w:cs="Tahoma"/>
          <w:sz w:val="20"/>
          <w:szCs w:val="20"/>
        </w:rPr>
        <w:t xml:space="preserve"> </w:t>
      </w:r>
      <w:r w:rsidRPr="007B36CF">
        <w:rPr>
          <w:rFonts w:cs="Tahoma"/>
          <w:sz w:val="20"/>
          <w:szCs w:val="20"/>
        </w:rPr>
        <w:tab/>
        <w:t xml:space="preserve">U kunt schriftelijk bezwaar maken tegen het besluit van de directeur bij het Bevoegd Gezag van de school. </w:t>
      </w:r>
    </w:p>
    <w:p w14:paraId="79B42C07" w14:textId="77777777" w:rsidR="008F041F" w:rsidRPr="007B36CF" w:rsidRDefault="008F041F" w:rsidP="008F041F">
      <w:pPr>
        <w:pStyle w:val="Geenafstand"/>
        <w:ind w:left="705" w:hanging="705"/>
        <w:rPr>
          <w:rFonts w:cs="Tahoma"/>
          <w:sz w:val="20"/>
          <w:szCs w:val="20"/>
        </w:rPr>
      </w:pPr>
    </w:p>
    <w:p w14:paraId="1009F5CB" w14:textId="77777777" w:rsidR="006109BB" w:rsidRPr="007B36CF" w:rsidRDefault="006109BB" w:rsidP="00507B89">
      <w:pPr>
        <w:spacing w:line="360" w:lineRule="auto"/>
        <w:rPr>
          <w:rFonts w:cs="Tahoma"/>
          <w:color w:val="FF0000"/>
          <w:sz w:val="20"/>
          <w:szCs w:val="20"/>
        </w:rPr>
      </w:pPr>
    </w:p>
    <w:p w14:paraId="692719ED" w14:textId="77777777" w:rsidR="006061E7" w:rsidRPr="007B36CF" w:rsidRDefault="006061E7" w:rsidP="00507B89">
      <w:pPr>
        <w:spacing w:line="360" w:lineRule="auto"/>
        <w:rPr>
          <w:sz w:val="20"/>
          <w:szCs w:val="20"/>
        </w:rPr>
      </w:pPr>
    </w:p>
    <w:sectPr w:rsidR="006061E7" w:rsidRPr="007B36CF" w:rsidSect="00507B89">
      <w:pgSz w:w="11906" w:h="16838" w:code="9"/>
      <w:pgMar w:top="567" w:right="1417" w:bottom="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F631" w14:textId="77777777" w:rsidR="00415F55" w:rsidRDefault="00415F55" w:rsidP="006109BB">
      <w:pPr>
        <w:spacing w:after="0" w:line="240" w:lineRule="auto"/>
      </w:pPr>
      <w:r>
        <w:separator/>
      </w:r>
    </w:p>
  </w:endnote>
  <w:endnote w:type="continuationSeparator" w:id="0">
    <w:p w14:paraId="7FAE82DA" w14:textId="77777777" w:rsidR="00415F55" w:rsidRDefault="00415F55" w:rsidP="0061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AB8B" w14:textId="77777777" w:rsidR="00415F55" w:rsidRDefault="00415F55" w:rsidP="006109BB">
      <w:pPr>
        <w:spacing w:after="0" w:line="240" w:lineRule="auto"/>
      </w:pPr>
      <w:r>
        <w:separator/>
      </w:r>
    </w:p>
  </w:footnote>
  <w:footnote w:type="continuationSeparator" w:id="0">
    <w:p w14:paraId="3B6EDC13" w14:textId="77777777" w:rsidR="00415F55" w:rsidRDefault="00415F55" w:rsidP="00610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2F"/>
    <w:multiLevelType w:val="hybridMultilevel"/>
    <w:tmpl w:val="764A60FA"/>
    <w:lvl w:ilvl="0" w:tplc="EC68FF8E">
      <w:start w:val="4"/>
      <w:numFmt w:val="bullet"/>
      <w:lvlText w:val="-"/>
      <w:lvlJc w:val="left"/>
      <w:pPr>
        <w:ind w:left="720" w:hanging="360"/>
      </w:pPr>
      <w:rPr>
        <w:rFonts w:ascii="Tahoma" w:eastAsiaTheme="minorHAnsi" w:hAnsi="Tahoma" w:cs="Tahoma"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D33BCC"/>
    <w:multiLevelType w:val="hybridMultilevel"/>
    <w:tmpl w:val="D5A0137C"/>
    <w:lvl w:ilvl="0" w:tplc="AD542390">
      <w:start w:val="2"/>
      <w:numFmt w:val="bullet"/>
      <w:lvlText w:val="-"/>
      <w:lvlJc w:val="left"/>
      <w:pPr>
        <w:ind w:left="720" w:hanging="360"/>
      </w:pPr>
      <w:rPr>
        <w:rFonts w:ascii="Tahoma" w:eastAsiaTheme="minorHAnsi" w:hAnsi="Tahoma" w:cs="Tahom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8A22BF"/>
    <w:multiLevelType w:val="multilevel"/>
    <w:tmpl w:val="3DF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E36A4"/>
    <w:multiLevelType w:val="hybridMultilevel"/>
    <w:tmpl w:val="058653F2"/>
    <w:lvl w:ilvl="0" w:tplc="538C8AB0">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8F647E"/>
    <w:multiLevelType w:val="hybridMultilevel"/>
    <w:tmpl w:val="45E6E590"/>
    <w:lvl w:ilvl="0" w:tplc="43CA2B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2E6AF5"/>
    <w:multiLevelType w:val="multilevel"/>
    <w:tmpl w:val="311C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C83D7B"/>
    <w:multiLevelType w:val="hybridMultilevel"/>
    <w:tmpl w:val="E628155E"/>
    <w:lvl w:ilvl="0" w:tplc="A15CB0C4">
      <w:start w:val="2"/>
      <w:numFmt w:val="bullet"/>
      <w:lvlText w:val="-"/>
      <w:lvlJc w:val="left"/>
      <w:pPr>
        <w:ind w:left="720" w:hanging="360"/>
      </w:pPr>
      <w:rPr>
        <w:rFonts w:ascii="Tahoma" w:eastAsiaTheme="minorHAnsi" w:hAnsi="Tahoma" w:cs="Tahoma" w:hint="default"/>
        <w:b w:val="0"/>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BB"/>
    <w:rsid w:val="0038734C"/>
    <w:rsid w:val="00415F55"/>
    <w:rsid w:val="00507B89"/>
    <w:rsid w:val="005341B5"/>
    <w:rsid w:val="006061E7"/>
    <w:rsid w:val="006109BB"/>
    <w:rsid w:val="006E5B63"/>
    <w:rsid w:val="006F1AF3"/>
    <w:rsid w:val="007B36CF"/>
    <w:rsid w:val="007E4BA8"/>
    <w:rsid w:val="008E24B1"/>
    <w:rsid w:val="008F041F"/>
    <w:rsid w:val="00A04406"/>
    <w:rsid w:val="00B44792"/>
    <w:rsid w:val="00D33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53C3"/>
  <w15:chartTrackingRefBased/>
  <w15:docId w15:val="{48394F6A-65DC-4F56-BC02-7E9CA1A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09BB"/>
  </w:style>
  <w:style w:type="paragraph" w:styleId="Kop1">
    <w:name w:val="heading 1"/>
    <w:basedOn w:val="Standaard"/>
    <w:next w:val="Standaard"/>
    <w:link w:val="Kop1Char"/>
    <w:uiPriority w:val="9"/>
    <w:qFormat/>
    <w:rsid w:val="00610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09BB"/>
    <w:rPr>
      <w:rFonts w:asciiTheme="majorHAnsi" w:eastAsiaTheme="majorEastAsia" w:hAnsiTheme="majorHAnsi" w:cstheme="majorBidi"/>
      <w:color w:val="2E74B5" w:themeColor="accent1" w:themeShade="BF"/>
      <w:sz w:val="32"/>
      <w:szCs w:val="32"/>
    </w:rPr>
  </w:style>
  <w:style w:type="paragraph" w:styleId="Voettekst">
    <w:name w:val="footer"/>
    <w:basedOn w:val="Standaard"/>
    <w:link w:val="VoettekstChar"/>
    <w:uiPriority w:val="99"/>
    <w:unhideWhenUsed/>
    <w:rsid w:val="006109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09BB"/>
  </w:style>
  <w:style w:type="paragraph" w:styleId="Geenafstand">
    <w:name w:val="No Spacing"/>
    <w:uiPriority w:val="1"/>
    <w:qFormat/>
    <w:rsid w:val="006109BB"/>
    <w:pPr>
      <w:spacing w:after="0" w:line="240" w:lineRule="auto"/>
    </w:pPr>
  </w:style>
  <w:style w:type="paragraph" w:customStyle="1" w:styleId="labeled5">
    <w:name w:val="labeled5"/>
    <w:basedOn w:val="Standaard"/>
    <w:rsid w:val="006109BB"/>
    <w:pPr>
      <w:spacing w:after="75" w:line="240" w:lineRule="auto"/>
    </w:pPr>
    <w:rPr>
      <w:rFonts w:ascii="Times New Roman" w:eastAsia="Times New Roman" w:hAnsi="Times New Roman" w:cs="Times New Roman"/>
      <w:sz w:val="24"/>
      <w:szCs w:val="24"/>
      <w:lang w:eastAsia="nl-NL"/>
    </w:rPr>
  </w:style>
  <w:style w:type="paragraph" w:customStyle="1" w:styleId="al9">
    <w:name w:val="al9"/>
    <w:basedOn w:val="Standaard"/>
    <w:rsid w:val="006109BB"/>
    <w:pPr>
      <w:spacing w:after="22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109BB"/>
    <w:pPr>
      <w:ind w:left="720"/>
      <w:contextualSpacing/>
    </w:pPr>
  </w:style>
  <w:style w:type="paragraph" w:styleId="Koptekst">
    <w:name w:val="header"/>
    <w:basedOn w:val="Standaard"/>
    <w:link w:val="KoptekstChar"/>
    <w:uiPriority w:val="99"/>
    <w:unhideWhenUsed/>
    <w:rsid w:val="006109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09BB"/>
  </w:style>
  <w:style w:type="character" w:styleId="Verwijzingopmerking">
    <w:name w:val="annotation reference"/>
    <w:basedOn w:val="Standaardalinea-lettertype"/>
    <w:uiPriority w:val="99"/>
    <w:semiHidden/>
    <w:unhideWhenUsed/>
    <w:rsid w:val="005341B5"/>
    <w:rPr>
      <w:sz w:val="16"/>
      <w:szCs w:val="16"/>
    </w:rPr>
  </w:style>
  <w:style w:type="paragraph" w:styleId="Tekstopmerking">
    <w:name w:val="annotation text"/>
    <w:basedOn w:val="Standaard"/>
    <w:link w:val="TekstopmerkingChar"/>
    <w:uiPriority w:val="99"/>
    <w:semiHidden/>
    <w:unhideWhenUsed/>
    <w:rsid w:val="005341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41B5"/>
    <w:rPr>
      <w:sz w:val="20"/>
      <w:szCs w:val="20"/>
    </w:rPr>
  </w:style>
  <w:style w:type="paragraph" w:styleId="Onderwerpvanopmerking">
    <w:name w:val="annotation subject"/>
    <w:basedOn w:val="Tekstopmerking"/>
    <w:next w:val="Tekstopmerking"/>
    <w:link w:val="OnderwerpvanopmerkingChar"/>
    <w:uiPriority w:val="99"/>
    <w:semiHidden/>
    <w:unhideWhenUsed/>
    <w:rsid w:val="005341B5"/>
    <w:rPr>
      <w:b/>
      <w:bCs/>
    </w:rPr>
  </w:style>
  <w:style w:type="character" w:customStyle="1" w:styleId="OnderwerpvanopmerkingChar">
    <w:name w:val="Onderwerp van opmerking Char"/>
    <w:basedOn w:val="TekstopmerkingChar"/>
    <w:link w:val="Onderwerpvanopmerking"/>
    <w:uiPriority w:val="99"/>
    <w:semiHidden/>
    <w:rsid w:val="005341B5"/>
    <w:rPr>
      <w:b/>
      <w:bCs/>
      <w:sz w:val="20"/>
      <w:szCs w:val="20"/>
    </w:rPr>
  </w:style>
  <w:style w:type="paragraph" w:styleId="Ballontekst">
    <w:name w:val="Balloon Text"/>
    <w:basedOn w:val="Standaard"/>
    <w:link w:val="BallontekstChar"/>
    <w:uiPriority w:val="99"/>
    <w:semiHidden/>
    <w:unhideWhenUsed/>
    <w:rsid w:val="005341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4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2BDD.49D2B9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1810DFF0A0940A3DBC3447D308555" ma:contentTypeVersion="8" ma:contentTypeDescription="Een nieuw document maken." ma:contentTypeScope="" ma:versionID="44e05775d12c78eedace3f5af56582d2">
  <xsd:schema xmlns:xsd="http://www.w3.org/2001/XMLSchema" xmlns:xs="http://www.w3.org/2001/XMLSchema" xmlns:p="http://schemas.microsoft.com/office/2006/metadata/properties" xmlns:ns2="3fab49ff-0a9c-493f-a2af-5cf14a94d4d2" xmlns:ns3="3a23baeb-d913-4723-8a09-219b4f8cc52a" targetNamespace="http://schemas.microsoft.com/office/2006/metadata/properties" ma:root="true" ma:fieldsID="8d6d6744796de5dcc8fd27c08fdac513" ns2:_="" ns3:_="">
    <xsd:import namespace="3fab49ff-0a9c-493f-a2af-5cf14a94d4d2"/>
    <xsd:import namespace="3a23baeb-d913-4723-8a09-219b4f8cc5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49ff-0a9c-493f-a2af-5cf14a94d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3baeb-d913-4723-8a09-219b4f8cc52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473B-DBE2-4C39-823F-2040DC4E5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49ff-0a9c-493f-a2af-5cf14a94d4d2"/>
    <ds:schemaRef ds:uri="3a23baeb-d913-4723-8a09-219b4f8cc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5BA82-DDD8-4A21-BA78-85981BF9881F}">
  <ds:schemaRefs>
    <ds:schemaRef ds:uri="http://schemas.microsoft.com/sharepoint/v3/contenttype/forms"/>
  </ds:schemaRefs>
</ds:datastoreItem>
</file>

<file path=customXml/itemProps3.xml><?xml version="1.0" encoding="utf-8"?>
<ds:datastoreItem xmlns:ds="http://schemas.openxmlformats.org/officeDocument/2006/customXml" ds:itemID="{0ADADDB8-B5E5-4CE4-A8B4-F71A58A1E055}">
  <ds:schemaRefs>
    <ds:schemaRef ds:uri="3fab49ff-0a9c-493f-a2af-5cf14a94d4d2"/>
    <ds:schemaRef ds:uri="3a23baeb-d913-4723-8a09-219b4f8cc52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640415-8848-41B6-A7D7-6BBF2F58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20D63EC5.dotm</Template>
  <TotalTime>1</TotalTime>
  <Pages>2</Pages>
  <Words>512</Words>
  <Characters>2822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Jocelyn</dc:creator>
  <cp:keywords/>
  <dc:description/>
  <cp:lastModifiedBy>Schaak, Klaas</cp:lastModifiedBy>
  <cp:revision>2</cp:revision>
  <dcterms:created xsi:type="dcterms:W3CDTF">2019-12-04T08:15:00Z</dcterms:created>
  <dcterms:modified xsi:type="dcterms:W3CDTF">2019-12-04T08:15:00Z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0x010100B081810DFF0A0940A3DBC3447D308555</vt:lpwstr>
  </property>
</Properties>
</file>