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90" w:rsidRDefault="001F235F" w:rsidP="004C4774">
      <w:pPr>
        <w:pStyle w:val="Titel"/>
      </w:pPr>
      <w:r>
        <w:t>So</w:t>
      </w:r>
      <w:r w:rsidR="00801F6A">
        <w:t>ciaalveiligheidsplan Morgenster</w:t>
      </w:r>
    </w:p>
    <w:p w:rsidR="004C4774" w:rsidRDefault="004C4774" w:rsidP="004C4774">
      <w:pPr>
        <w:pStyle w:val="Kop1"/>
      </w:pPr>
      <w:r>
        <w:t>Inhoud:</w:t>
      </w:r>
    </w:p>
    <w:p w:rsidR="004C4774" w:rsidRDefault="004C4774" w:rsidP="00102DD7">
      <w:pPr>
        <w:pStyle w:val="Geenafstand"/>
        <w:numPr>
          <w:ilvl w:val="0"/>
          <w:numId w:val="4"/>
        </w:numPr>
      </w:pPr>
      <w:r>
        <w:t xml:space="preserve">Missie, </w:t>
      </w:r>
      <w:r w:rsidR="00801F6A">
        <w:t xml:space="preserve">waarden en </w:t>
      </w:r>
      <w:r>
        <w:t>visie van de school</w:t>
      </w:r>
    </w:p>
    <w:p w:rsidR="004C4774" w:rsidRDefault="004C4774" w:rsidP="00102DD7">
      <w:pPr>
        <w:pStyle w:val="Geenafstand"/>
        <w:numPr>
          <w:ilvl w:val="0"/>
          <w:numId w:val="4"/>
        </w:numPr>
      </w:pPr>
      <w:r>
        <w:t xml:space="preserve">Monitoring </w:t>
      </w:r>
    </w:p>
    <w:p w:rsidR="004C4774" w:rsidRDefault="004C4774" w:rsidP="00102DD7">
      <w:pPr>
        <w:pStyle w:val="Geenafstand"/>
        <w:numPr>
          <w:ilvl w:val="0"/>
          <w:numId w:val="4"/>
        </w:numPr>
      </w:pPr>
      <w:r>
        <w:t>Coördinatie antipestbeleid</w:t>
      </w:r>
      <w:r w:rsidR="002319C1">
        <w:t>/aanspreekpunt pesten</w:t>
      </w:r>
      <w:r>
        <w:t>/vertrouwens persoon</w:t>
      </w:r>
    </w:p>
    <w:p w:rsidR="004C4774" w:rsidRDefault="004C4774" w:rsidP="004C4774">
      <w:pPr>
        <w:pStyle w:val="Geenafstand"/>
      </w:pPr>
    </w:p>
    <w:p w:rsidR="00B86828" w:rsidRDefault="00B86828" w:rsidP="004C4774">
      <w:pPr>
        <w:pStyle w:val="Geenafstand"/>
      </w:pPr>
    </w:p>
    <w:p w:rsidR="00B86828" w:rsidRDefault="00B86828" w:rsidP="004C4774">
      <w:pPr>
        <w:pStyle w:val="Geenafstand"/>
      </w:pPr>
    </w:p>
    <w:p w:rsidR="00B86828" w:rsidRDefault="00B86828" w:rsidP="000C018D">
      <w:pPr>
        <w:pStyle w:val="Kop3"/>
        <w:jc w:val="center"/>
      </w:pPr>
      <w:r>
        <w:t xml:space="preserve">Sociale </w:t>
      </w:r>
      <w:r w:rsidR="000C018D">
        <w:t xml:space="preserve">veiligheid </w:t>
      </w:r>
      <w:r>
        <w:t>&amp;</w:t>
      </w:r>
      <w:r w:rsidR="000C018D">
        <w:t xml:space="preserve"> </w:t>
      </w:r>
      <w:r>
        <w:t>Welbevinden</w:t>
      </w:r>
    </w:p>
    <w:tbl>
      <w:tblPr>
        <w:tblStyle w:val="Tabelraster"/>
        <w:tblW w:w="0" w:type="auto"/>
        <w:tblLook w:val="04A0" w:firstRow="1" w:lastRow="0" w:firstColumn="1" w:lastColumn="0" w:noHBand="0" w:noVBand="1"/>
      </w:tblPr>
      <w:tblGrid>
        <w:gridCol w:w="2303"/>
        <w:gridCol w:w="2303"/>
        <w:gridCol w:w="2303"/>
        <w:gridCol w:w="2303"/>
      </w:tblGrid>
      <w:tr w:rsidR="00B86828" w:rsidTr="00B86828">
        <w:tc>
          <w:tcPr>
            <w:tcW w:w="2303" w:type="dxa"/>
          </w:tcPr>
          <w:p w:rsidR="00B86828" w:rsidRPr="000C018D" w:rsidRDefault="000C018D" w:rsidP="00B86828">
            <w:pPr>
              <w:pStyle w:val="Geenafstand"/>
              <w:jc w:val="center"/>
              <w:rPr>
                <w:b/>
              </w:rPr>
            </w:pPr>
            <w:r w:rsidRPr="000C018D">
              <w:rPr>
                <w:b/>
              </w:rPr>
              <w:t>B</w:t>
            </w:r>
            <w:r w:rsidR="00B86828" w:rsidRPr="000C018D">
              <w:rPr>
                <w:b/>
              </w:rPr>
              <w:t>eleid</w:t>
            </w:r>
            <w:r>
              <w:rPr>
                <w:b/>
              </w:rPr>
              <w:t xml:space="preserve"> </w:t>
            </w:r>
          </w:p>
        </w:tc>
        <w:tc>
          <w:tcPr>
            <w:tcW w:w="2303" w:type="dxa"/>
          </w:tcPr>
          <w:p w:rsidR="00B86828" w:rsidRPr="000C018D" w:rsidRDefault="000C018D" w:rsidP="00B86828">
            <w:pPr>
              <w:pStyle w:val="Geenafstand"/>
              <w:jc w:val="center"/>
              <w:rPr>
                <w:b/>
              </w:rPr>
            </w:pPr>
            <w:r w:rsidRPr="000C018D">
              <w:rPr>
                <w:b/>
              </w:rPr>
              <w:t>E</w:t>
            </w:r>
            <w:r w:rsidR="00B86828" w:rsidRPr="000C018D">
              <w:rPr>
                <w:b/>
              </w:rPr>
              <w:t>ducatie</w:t>
            </w:r>
            <w:r>
              <w:rPr>
                <w:b/>
              </w:rPr>
              <w:t xml:space="preserve"> </w:t>
            </w:r>
          </w:p>
        </w:tc>
        <w:tc>
          <w:tcPr>
            <w:tcW w:w="2303" w:type="dxa"/>
          </w:tcPr>
          <w:p w:rsidR="00B86828" w:rsidRPr="000C018D" w:rsidRDefault="000C018D" w:rsidP="00B86828">
            <w:pPr>
              <w:pStyle w:val="Geenafstand"/>
              <w:jc w:val="center"/>
              <w:rPr>
                <w:b/>
              </w:rPr>
            </w:pPr>
            <w:r w:rsidRPr="000C018D">
              <w:rPr>
                <w:b/>
              </w:rPr>
              <w:t>O</w:t>
            </w:r>
            <w:r w:rsidR="00B86828" w:rsidRPr="000C018D">
              <w:rPr>
                <w:b/>
              </w:rPr>
              <w:t>mgeving</w:t>
            </w:r>
            <w:r>
              <w:rPr>
                <w:b/>
              </w:rPr>
              <w:t xml:space="preserve"> </w:t>
            </w:r>
          </w:p>
        </w:tc>
        <w:tc>
          <w:tcPr>
            <w:tcW w:w="2303" w:type="dxa"/>
          </w:tcPr>
          <w:p w:rsidR="00B86828" w:rsidRPr="000C018D" w:rsidRDefault="00B86828" w:rsidP="00B86828">
            <w:pPr>
              <w:pStyle w:val="Geenafstand"/>
              <w:jc w:val="center"/>
              <w:rPr>
                <w:b/>
              </w:rPr>
            </w:pPr>
            <w:r w:rsidRPr="000C018D">
              <w:rPr>
                <w:b/>
              </w:rPr>
              <w:t>Signalering</w:t>
            </w:r>
          </w:p>
        </w:tc>
      </w:tr>
      <w:tr w:rsidR="00B86828" w:rsidTr="00B86828">
        <w:tc>
          <w:tcPr>
            <w:tcW w:w="2303" w:type="dxa"/>
          </w:tcPr>
          <w:p w:rsidR="00B86828" w:rsidRDefault="00B86828" w:rsidP="00B86828">
            <w:pPr>
              <w:pStyle w:val="Geenafstand"/>
              <w:jc w:val="center"/>
            </w:pPr>
            <w:r>
              <w:t xml:space="preserve">Veiligheidsplan met bijlage van het </w:t>
            </w:r>
          </w:p>
          <w:p w:rsidR="00B86828" w:rsidRDefault="00B86828" w:rsidP="00B86828">
            <w:pPr>
              <w:pStyle w:val="Geenafstand"/>
              <w:jc w:val="center"/>
            </w:pPr>
            <w:r>
              <w:t>anti-pestprotocol</w:t>
            </w:r>
          </w:p>
        </w:tc>
        <w:tc>
          <w:tcPr>
            <w:tcW w:w="2303" w:type="dxa"/>
          </w:tcPr>
          <w:p w:rsidR="00B86828" w:rsidRPr="001F235F" w:rsidRDefault="001F235F" w:rsidP="00B86828">
            <w:pPr>
              <w:pStyle w:val="Geenafstand"/>
              <w:jc w:val="center"/>
              <w:rPr>
                <w:i/>
              </w:rPr>
            </w:pPr>
            <w:r w:rsidRPr="001F235F">
              <w:rPr>
                <w:i/>
              </w:rPr>
              <w:t xml:space="preserve">Vul hierin wat er in de school gedaan wordt aan educatie </w:t>
            </w:r>
            <w:proofErr w:type="spellStart"/>
            <w:r w:rsidRPr="001F235F">
              <w:rPr>
                <w:i/>
              </w:rPr>
              <w:t>mbt</w:t>
            </w:r>
            <w:proofErr w:type="spellEnd"/>
            <w:r w:rsidRPr="001F235F">
              <w:rPr>
                <w:i/>
              </w:rPr>
              <w:t xml:space="preserve"> sociale veiligheid</w:t>
            </w:r>
          </w:p>
        </w:tc>
        <w:tc>
          <w:tcPr>
            <w:tcW w:w="2303" w:type="dxa"/>
          </w:tcPr>
          <w:p w:rsidR="00B86828" w:rsidRPr="001F235F" w:rsidRDefault="001F235F" w:rsidP="00B86828">
            <w:pPr>
              <w:pStyle w:val="Geenafstand"/>
              <w:jc w:val="center"/>
              <w:rPr>
                <w:i/>
              </w:rPr>
            </w:pPr>
            <w:r w:rsidRPr="001F235F">
              <w:rPr>
                <w:i/>
              </w:rPr>
              <w:t>Geef hier aan met wie en hoe er in de omgeving van de school wordt samengewerkt</w:t>
            </w:r>
          </w:p>
        </w:tc>
        <w:tc>
          <w:tcPr>
            <w:tcW w:w="2303" w:type="dxa"/>
          </w:tcPr>
          <w:p w:rsidR="000C018D" w:rsidRDefault="001F235F" w:rsidP="00B86828">
            <w:pPr>
              <w:pStyle w:val="Geenafstand"/>
              <w:jc w:val="center"/>
            </w:pPr>
            <w:r>
              <w:rPr>
                <w:i/>
              </w:rPr>
              <w:t>Geef hier aan hoe je signaleert, welke middelen gebruik je op je school</w:t>
            </w:r>
          </w:p>
        </w:tc>
      </w:tr>
    </w:tbl>
    <w:p w:rsidR="00B86828" w:rsidRDefault="00B86828" w:rsidP="00B86828">
      <w:pPr>
        <w:pStyle w:val="Geenafstand"/>
        <w:jc w:val="center"/>
      </w:pPr>
    </w:p>
    <w:p w:rsidR="00B86828" w:rsidRDefault="00B86828" w:rsidP="004C4774">
      <w:pPr>
        <w:pStyle w:val="Geenafstand"/>
      </w:pPr>
    </w:p>
    <w:p w:rsidR="00106173" w:rsidRPr="00801F6A" w:rsidRDefault="00801F6A" w:rsidP="00801F6A">
      <w:pPr>
        <w:pStyle w:val="Lijstalinea"/>
        <w:numPr>
          <w:ilvl w:val="0"/>
          <w:numId w:val="24"/>
        </w:numPr>
        <w:spacing w:after="0" w:line="240" w:lineRule="auto"/>
        <w:rPr>
          <w:sz w:val="28"/>
          <w:szCs w:val="28"/>
        </w:rPr>
      </w:pPr>
      <w:r w:rsidRPr="00801F6A">
        <w:rPr>
          <w:color w:val="000000"/>
          <w:sz w:val="28"/>
          <w:szCs w:val="28"/>
        </w:rPr>
        <w:t xml:space="preserve">Missie, waarden en </w:t>
      </w:r>
      <w:r w:rsidR="00106173" w:rsidRPr="00801F6A">
        <w:rPr>
          <w:color w:val="000000"/>
          <w:sz w:val="28"/>
          <w:szCs w:val="28"/>
        </w:rPr>
        <w:t xml:space="preserve">visie </w:t>
      </w:r>
      <w:r w:rsidRPr="00801F6A">
        <w:rPr>
          <w:color w:val="000000"/>
          <w:sz w:val="28"/>
          <w:szCs w:val="28"/>
        </w:rPr>
        <w:t>van de school</w:t>
      </w:r>
    </w:p>
    <w:p w:rsidR="00106173" w:rsidRDefault="00106173" w:rsidP="00801F6A">
      <w:pPr>
        <w:pStyle w:val="Geenafstand"/>
      </w:pPr>
      <w:r>
        <w:rPr>
          <w:b/>
          <w:bCs/>
        </w:rPr>
        <w:br/>
        <w:t>Missie</w:t>
      </w:r>
      <w:r>
        <w:br/>
        <w:t>De missie geeft aan waarom de Morgenster er is, waar we voor staan en waarom we als CPOB school “Best en Bijzonder” zijn.</w:t>
      </w:r>
      <w:r>
        <w:br/>
        <w:t>De Morgenster staat voor:</w:t>
      </w:r>
    </w:p>
    <w:p w:rsidR="00106173" w:rsidRDefault="00106173" w:rsidP="00801F6A">
      <w:pPr>
        <w:pStyle w:val="Geenafstand"/>
        <w:numPr>
          <w:ilvl w:val="0"/>
          <w:numId w:val="25"/>
        </w:numPr>
      </w:pPr>
      <w:r>
        <w:t>Christelijk Jenaplanonderwijs: Vertrouwen in jezelf en in de ander, aandacht, respect en verantwoordelijkheid zijn belangrijke sleutelwoorden van waaruit wij deze identiteit vorm willen geven.</w:t>
      </w:r>
    </w:p>
    <w:p w:rsidR="00106173" w:rsidRDefault="00106173" w:rsidP="00801F6A">
      <w:pPr>
        <w:pStyle w:val="Geenafstand"/>
        <w:numPr>
          <w:ilvl w:val="0"/>
          <w:numId w:val="25"/>
        </w:numPr>
      </w:pPr>
      <w:r>
        <w:t>Onderwijs dat BOEIT: we leren van elkaar (coöperatief leren), we ontdekken de wereld (wereldoriëntatie), we sluiten  aan op het niveau van het kind (ontwikkelingsgericht), we halen de wereld binnen en zoeken de wereld op (ervaringsgericht), we nemen niet zomaar dingen aan (kritisch) en we zoeken altijd naar het doel (zingevend), we leren verantwoordelijk en zelfstandig te zijn (zelfverantwoordelijk leren).</w:t>
      </w:r>
    </w:p>
    <w:p w:rsidR="00106173" w:rsidRDefault="00106173" w:rsidP="00801F6A">
      <w:pPr>
        <w:pStyle w:val="Geenafstand"/>
        <w:numPr>
          <w:ilvl w:val="0"/>
          <w:numId w:val="25"/>
        </w:numPr>
      </w:pPr>
      <w:r>
        <w:t>Uitdagend en toekomstbestendig onderwijs dat inspeelt op talenten van leerlingen.</w:t>
      </w:r>
    </w:p>
    <w:p w:rsidR="00106173" w:rsidRDefault="00106173" w:rsidP="00801F6A">
      <w:pPr>
        <w:pStyle w:val="Geenafstand"/>
      </w:pPr>
      <w:r>
        <w:rPr>
          <w:b/>
          <w:bCs/>
        </w:rPr>
        <w:br/>
        <w:t>Waarden</w:t>
      </w:r>
      <w:r>
        <w:br/>
        <w:t>Om de missie te realiseren is een zestal waarden geformuleerd. Deze waarden geven aan wie we zijn, hoe we door anderen herkend willen worden en wat we belangrijk vinden. Vanuit onderstaande waarden willen we missie en visie realiseren:</w:t>
      </w:r>
    </w:p>
    <w:p w:rsidR="00106173" w:rsidRDefault="00106173" w:rsidP="00801F6A">
      <w:pPr>
        <w:pStyle w:val="Geenafstand"/>
        <w:numPr>
          <w:ilvl w:val="0"/>
          <w:numId w:val="26"/>
        </w:numPr>
      </w:pPr>
      <w:r>
        <w:rPr>
          <w:b/>
          <w:bCs/>
        </w:rPr>
        <w:t>Samenwerken: </w:t>
      </w:r>
      <w:r>
        <w:t>we staan open voor anderen, zorgen voor en leren van en met elkaar, voelen ons verbonden</w:t>
      </w:r>
    </w:p>
    <w:p w:rsidR="00106173" w:rsidRDefault="00106173" w:rsidP="00801F6A">
      <w:pPr>
        <w:pStyle w:val="Geenafstand"/>
        <w:numPr>
          <w:ilvl w:val="0"/>
          <w:numId w:val="26"/>
        </w:numPr>
      </w:pPr>
      <w:r>
        <w:rPr>
          <w:b/>
          <w:bCs/>
        </w:rPr>
        <w:t>Vakkundigheid: </w:t>
      </w:r>
      <w:r>
        <w:t>het blijven ontwikkelen van ons vakmanschap en onze professionaliteit.</w:t>
      </w:r>
    </w:p>
    <w:p w:rsidR="00106173" w:rsidRDefault="00106173" w:rsidP="00801F6A">
      <w:pPr>
        <w:pStyle w:val="Geenafstand"/>
        <w:numPr>
          <w:ilvl w:val="0"/>
          <w:numId w:val="26"/>
        </w:numPr>
      </w:pPr>
      <w:r>
        <w:rPr>
          <w:b/>
          <w:bCs/>
        </w:rPr>
        <w:t>Plezier: </w:t>
      </w:r>
      <w:r>
        <w:t>we zijn enthousiast, staan positief in het leven en ons werk.</w:t>
      </w:r>
    </w:p>
    <w:p w:rsidR="00106173" w:rsidRDefault="00106173" w:rsidP="00801F6A">
      <w:pPr>
        <w:pStyle w:val="Geenafstand"/>
        <w:numPr>
          <w:ilvl w:val="0"/>
          <w:numId w:val="26"/>
        </w:numPr>
      </w:pPr>
      <w:r>
        <w:rPr>
          <w:b/>
          <w:bCs/>
        </w:rPr>
        <w:t>Creativiteit: </w:t>
      </w:r>
      <w:r>
        <w:t>benutten van talenten, inzetten van kwaliteiten</w:t>
      </w:r>
    </w:p>
    <w:p w:rsidR="00106173" w:rsidRDefault="00106173" w:rsidP="00801F6A">
      <w:pPr>
        <w:pStyle w:val="Geenafstand"/>
        <w:numPr>
          <w:ilvl w:val="0"/>
          <w:numId w:val="26"/>
        </w:numPr>
      </w:pPr>
      <w:r>
        <w:rPr>
          <w:b/>
          <w:bCs/>
        </w:rPr>
        <w:t>Moreel besef: </w:t>
      </w:r>
      <w:r>
        <w:t>respect hebben, luisteren en elkaar willen helpen, handelen vanuit waarden en normen</w:t>
      </w:r>
    </w:p>
    <w:p w:rsidR="00106173" w:rsidRDefault="00106173" w:rsidP="00801F6A">
      <w:pPr>
        <w:pStyle w:val="Geenafstand"/>
        <w:numPr>
          <w:ilvl w:val="0"/>
          <w:numId w:val="26"/>
        </w:numPr>
      </w:pPr>
      <w:r>
        <w:rPr>
          <w:b/>
          <w:bCs/>
        </w:rPr>
        <w:t>Toekomstgericht: </w:t>
      </w:r>
      <w:r>
        <w:t>blijven leren en groeien, meegaan met de ontwikkelingen in de huidige maatschappij</w:t>
      </w:r>
    </w:p>
    <w:p w:rsidR="00106173" w:rsidRDefault="00106173" w:rsidP="00801F6A">
      <w:pPr>
        <w:pStyle w:val="Geenafstand"/>
      </w:pPr>
      <w:r>
        <w:rPr>
          <w:b/>
          <w:bCs/>
        </w:rPr>
        <w:lastRenderedPageBreak/>
        <w:t>Visie</w:t>
      </w:r>
      <w:r>
        <w:br/>
        <w:t>Met de visie wordt aangegeven hoe we als Morgenster vanuit de waarden inhoud willen geven aan de missie: welke keuzes we maken voor de komende vier jaar en welke strategieën we hanteren om dat te bereiken. Met andere woorden de visie geeft aan hoe de school er eind 2019 uitziet.</w:t>
      </w:r>
    </w:p>
    <w:p w:rsidR="00801F6A" w:rsidRDefault="00801F6A" w:rsidP="00801F6A">
      <w:pPr>
        <w:pStyle w:val="Geenafstand"/>
      </w:pPr>
    </w:p>
    <w:tbl>
      <w:tblPr>
        <w:tblStyle w:val="NormalTablePHPDOCX"/>
        <w:tblW w:w="0" w:type="auto"/>
        <w:tblLook w:val="04A0" w:firstRow="1" w:lastRow="0" w:firstColumn="1" w:lastColumn="0" w:noHBand="0" w:noVBand="1"/>
      </w:tblPr>
      <w:tblGrid>
        <w:gridCol w:w="9288"/>
      </w:tblGrid>
      <w:tr w:rsidR="00106173" w:rsidTr="007D2BAC">
        <w:tc>
          <w:tcPr>
            <w:tcW w:w="0" w:type="auto"/>
            <w:tcMar>
              <w:top w:w="15" w:type="dxa"/>
              <w:bottom w:w="15" w:type="dxa"/>
            </w:tcMar>
            <w:vAlign w:val="center"/>
          </w:tcPr>
          <w:p w:rsidR="00106173" w:rsidRDefault="00106173" w:rsidP="00801F6A">
            <w:pPr>
              <w:pStyle w:val="Geenafstand"/>
            </w:pPr>
            <w:r>
              <w:rPr>
                <w:b/>
                <w:bCs/>
                <w:position w:val="-2"/>
              </w:rPr>
              <w:t>Visie Morgenster 2015-2019</w:t>
            </w:r>
          </w:p>
          <w:p w:rsidR="00106173" w:rsidRDefault="00106173" w:rsidP="00801F6A">
            <w:pPr>
              <w:pStyle w:val="Geenafstand"/>
              <w:rPr>
                <w:position w:val="-2"/>
              </w:rPr>
            </w:pPr>
            <w:r>
              <w:rPr>
                <w:position w:val="-2"/>
              </w:rPr>
              <w:t>Op een jenaplanschool staat het kind centraal. Alles is zo georganiseerd dat het optimale ontwikkelingskansen biedt voor elk kind. Een goed pedagogisch klimaat is essentieel voor de ontwikkeling van het kind. Er wordt gewerkt vanuit een vast cultuur en structuur. Ouders vormen een belangrijke groep in de jenaplanschool. Er is een samenwerking tussen school en ouders om het kind dat te kunnen bieden wat het nodig heeft. School wordt meer en meer de hoeksteen van de samenleving.</w:t>
            </w:r>
          </w:p>
          <w:p w:rsidR="00801F6A" w:rsidRDefault="00801F6A" w:rsidP="00801F6A">
            <w:pPr>
              <w:pStyle w:val="Geenafstand"/>
            </w:pPr>
          </w:p>
          <w:p w:rsidR="00106173" w:rsidRDefault="00106173" w:rsidP="00801F6A">
            <w:pPr>
              <w:pStyle w:val="Geenafstand"/>
              <w:rPr>
                <w:position w:val="-2"/>
              </w:rPr>
            </w:pPr>
            <w:r>
              <w:rPr>
                <w:position w:val="-2"/>
              </w:rPr>
              <w:t>Door het werken met verschillende jaargroepen in één stamgroep bevorderen we de verantwoordelijkheid en zelfstandigheid van de kinderen. Talloze pedagogische en didactische (leer)aspecten worden op deze wijze in één keer aangeboden. In de stamgroep ervaart het kind een vertrouwde situatie.</w:t>
            </w:r>
          </w:p>
          <w:p w:rsidR="00801F6A" w:rsidRDefault="00801F6A" w:rsidP="00801F6A">
            <w:pPr>
              <w:pStyle w:val="Geenafstand"/>
            </w:pPr>
          </w:p>
          <w:p w:rsidR="00106173" w:rsidRDefault="00106173" w:rsidP="00801F6A">
            <w:pPr>
              <w:pStyle w:val="Geenafstand"/>
              <w:rPr>
                <w:position w:val="-2"/>
              </w:rPr>
            </w:pPr>
            <w:r>
              <w:rPr>
                <w:position w:val="-2"/>
              </w:rPr>
              <w:t xml:space="preserve">Wereldoriëntatie of </w:t>
            </w:r>
            <w:proofErr w:type="spellStart"/>
            <w:r>
              <w:rPr>
                <w:position w:val="-2"/>
              </w:rPr>
              <w:t>stamgroepwerk</w:t>
            </w:r>
            <w:proofErr w:type="spellEnd"/>
            <w:r>
              <w:rPr>
                <w:position w:val="-2"/>
              </w:rPr>
              <w:t xml:space="preserve"> is het hart van het onderwijs. Samen spreken, spelen, werken en vieren. Je werkt alleen of samen aan het leren en oefenen van kennis en vaardigheden. Je oefent met andere kinderen in het "leren leven". Het gaat om verwondering, nieuwsgierigheid, leren hoe te leren en kritisch leren denken. </w:t>
            </w:r>
          </w:p>
          <w:p w:rsidR="00801F6A" w:rsidRDefault="00801F6A" w:rsidP="00801F6A">
            <w:pPr>
              <w:pStyle w:val="Geenafstand"/>
            </w:pPr>
          </w:p>
          <w:p w:rsidR="00106173" w:rsidRDefault="00106173" w:rsidP="00801F6A">
            <w:pPr>
              <w:pStyle w:val="Geenafstand"/>
              <w:rPr>
                <w:position w:val="-2"/>
              </w:rPr>
            </w:pPr>
            <w:r>
              <w:rPr>
                <w:position w:val="-2"/>
              </w:rPr>
              <w:t>Op de Morgenster wordt gewerkt vanuit een christelijke identiteit. Aandacht, respect en verantwoordelijkheid zijn belangrijke sleutelwoorden van waaruit wij die visie vorm willen geven. Onze visie op het christelijk onderwijs is breed. We zijn niet gebonden aan een specifieke kerk of christelijke stroming. Op onze school zijn alle kinderen, met of zonder christelijke achtergrond, welkom. We verwachten van alle mensen binnen onze school dat ze respectvol om gaan met ieders geloofsovertuiging. </w:t>
            </w:r>
          </w:p>
          <w:p w:rsidR="00801F6A" w:rsidRDefault="00801F6A" w:rsidP="00801F6A">
            <w:pPr>
              <w:pStyle w:val="Geenafstand"/>
            </w:pPr>
          </w:p>
          <w:p w:rsidR="00106173" w:rsidRDefault="00106173" w:rsidP="00801F6A">
            <w:pPr>
              <w:pStyle w:val="Geenafstand"/>
            </w:pPr>
            <w:r>
              <w:rPr>
                <w:position w:val="-2"/>
              </w:rPr>
              <w:t>Op de Morgenster maken we gebruik van de onderdelen die volgens ons heel belangrijk zijn voor de ontwikkeling van het kind. We leren van elkaar (coöperatief leren), we ontdekken de wereld (wereldoriëntatie), we sluiten aan op het niveau van het kind (ontwikkelingsgericht), we halen de wereld binnen en zoeken de wereld op (ervarings-gericht), we nemen niet zomaar voetstoots dingen aan (kritisch) en we zoeken altijd naar het doel ( zingevend).</w:t>
            </w:r>
          </w:p>
          <w:p w:rsidR="00106173" w:rsidRDefault="00106173" w:rsidP="00801F6A">
            <w:pPr>
              <w:pStyle w:val="Geenafstand"/>
            </w:pPr>
          </w:p>
        </w:tc>
      </w:tr>
    </w:tbl>
    <w:p w:rsidR="00106173" w:rsidRPr="00801F6A" w:rsidRDefault="00106173" w:rsidP="00DF3D90">
      <w:pPr>
        <w:pStyle w:val="Geenafstand"/>
        <w:rPr>
          <w:b/>
          <w:sz w:val="24"/>
          <w:szCs w:val="24"/>
        </w:rPr>
      </w:pPr>
      <w:r w:rsidRPr="00801F6A">
        <w:rPr>
          <w:b/>
          <w:sz w:val="24"/>
          <w:szCs w:val="24"/>
        </w:rPr>
        <w:t>Visie op veiligheid</w:t>
      </w:r>
    </w:p>
    <w:p w:rsidR="00DF3D90" w:rsidRDefault="00106173" w:rsidP="00DF3D90">
      <w:pPr>
        <w:pStyle w:val="Geenafstand"/>
      </w:pPr>
      <w:r>
        <w:t xml:space="preserve">Op de </w:t>
      </w:r>
      <w:proofErr w:type="spellStart"/>
      <w:r>
        <w:t>Morgensteris</w:t>
      </w:r>
      <w:proofErr w:type="spellEnd"/>
      <w:r>
        <w:t xml:space="preserve"> het pedagogisch klimaat dusdanig dat er een goede en stabiele basis is om ervoor te zorgen dat pesten, discriminatie, agressie, geweld en radicalisering worden voorkomen.</w:t>
      </w:r>
    </w:p>
    <w:p w:rsidR="00106173" w:rsidRDefault="00106173" w:rsidP="00DF3D90">
      <w:pPr>
        <w:pStyle w:val="Geenafstand"/>
      </w:pPr>
      <w:r>
        <w:t>Het gaat hierbij om de volgende vier aspecten:</w:t>
      </w:r>
    </w:p>
    <w:p w:rsidR="00106173" w:rsidRDefault="00106173" w:rsidP="00DF3D90">
      <w:pPr>
        <w:pStyle w:val="Geenafstand"/>
      </w:pPr>
    </w:p>
    <w:p w:rsidR="00DF3D90" w:rsidRDefault="00106173" w:rsidP="00106173">
      <w:pPr>
        <w:pStyle w:val="Geenafstand"/>
        <w:numPr>
          <w:ilvl w:val="0"/>
          <w:numId w:val="13"/>
        </w:numPr>
      </w:pPr>
      <w:r>
        <w:t>Sociale v</w:t>
      </w:r>
      <w:r w:rsidR="00DF3D90">
        <w:t>eiligheid is de basis om tot</w:t>
      </w:r>
      <w:r>
        <w:t xml:space="preserve"> groei en ontwikkeling te komen.</w:t>
      </w:r>
    </w:p>
    <w:p w:rsidR="00106173" w:rsidRDefault="00106173" w:rsidP="00106173">
      <w:pPr>
        <w:pStyle w:val="Geenafstand"/>
        <w:numPr>
          <w:ilvl w:val="0"/>
          <w:numId w:val="13"/>
        </w:numPr>
      </w:pPr>
      <w:r>
        <w:t>Sociale veiligheid is een onderdeel van de pedagogische taak van de school en betekent het geven van positieve aandacht aan elke leerling en het tijdig en gepast ingrijpen bij grensoverschrijdend gedrag.</w:t>
      </w:r>
    </w:p>
    <w:p w:rsidR="00106173" w:rsidRDefault="00106173" w:rsidP="00106173">
      <w:pPr>
        <w:pStyle w:val="Geenafstand"/>
        <w:numPr>
          <w:ilvl w:val="0"/>
          <w:numId w:val="13"/>
        </w:numPr>
      </w:pPr>
      <w:r>
        <w:t>Sociale veiligheid wordt bewerkstelligd door het juiste gedrag van personeel, leerlingen en ouders. De school geeft de normen en regels voor dat gedrag.</w:t>
      </w:r>
    </w:p>
    <w:p w:rsidR="00106173" w:rsidRDefault="00106173" w:rsidP="00106173">
      <w:pPr>
        <w:pStyle w:val="Geenafstand"/>
        <w:numPr>
          <w:ilvl w:val="0"/>
          <w:numId w:val="13"/>
        </w:numPr>
      </w:pPr>
      <w:r>
        <w:t>Sociale veiligheid wordt in stand gehouden door een juiste balans tussen het voorkomen van onveiligheid en het adequaat corrigeren van gedrag dat onveiligheid teweegbrengt.</w:t>
      </w:r>
    </w:p>
    <w:p w:rsidR="00AE3794" w:rsidRDefault="00AE3794" w:rsidP="00AE3794"/>
    <w:p w:rsidR="00AE3794" w:rsidRPr="00AE3794" w:rsidRDefault="00AE3794" w:rsidP="001F235F">
      <w:pPr>
        <w:pStyle w:val="Geenafstand"/>
      </w:pPr>
      <w:r>
        <w:lastRenderedPageBreak/>
        <w:t xml:space="preserve">In de rest van dit document gaat het over de sociale veiligheid binnen onze school. Wij hebben als doel dat iedereen </w:t>
      </w:r>
      <w:r w:rsidR="00106173">
        <w:t>binnen de school zich veilig voelt. Als je je veilig voelt betekent dat voor ons dat je jezelf kunt zijn en dat je gewaardeerd wordt door anderen om wie je bent.</w:t>
      </w:r>
    </w:p>
    <w:p w:rsidR="004C4774" w:rsidRDefault="004C4774" w:rsidP="004C4774">
      <w:pPr>
        <w:pStyle w:val="Geenafstand"/>
      </w:pPr>
    </w:p>
    <w:p w:rsidR="003E2231" w:rsidRDefault="00AE3794" w:rsidP="004C4774">
      <w:pPr>
        <w:pStyle w:val="Geenafstand"/>
      </w:pPr>
      <w:r>
        <w:t>Informeren van derden over dit sociaal veiligheidsplan gebeurt door middel van de website van</w:t>
      </w:r>
      <w:r w:rsidR="00106173">
        <w:t xml:space="preserve"> de school en </w:t>
      </w:r>
      <w:r>
        <w:t xml:space="preserve">de schoolgids. </w:t>
      </w:r>
    </w:p>
    <w:p w:rsidR="00106173" w:rsidRDefault="00106173" w:rsidP="004C4774">
      <w:pPr>
        <w:pStyle w:val="Geenafstand"/>
      </w:pPr>
    </w:p>
    <w:p w:rsidR="003E2231" w:rsidRDefault="003E2231" w:rsidP="004C4774">
      <w:pPr>
        <w:pStyle w:val="Geenafstand"/>
      </w:pPr>
      <w:r>
        <w:t xml:space="preserve">Het sociaal veiligheidsplan is een plan waarin we verbeteringen aanbrengen als deze zich voordoen. In de naam van het document wordt een datum opgenomen om dit zichtbaar te maken. </w:t>
      </w:r>
    </w:p>
    <w:p w:rsidR="00801F6A" w:rsidRPr="004C4774" w:rsidRDefault="00801F6A" w:rsidP="004C4774">
      <w:pPr>
        <w:pStyle w:val="Geenafstand"/>
      </w:pPr>
    </w:p>
    <w:p w:rsidR="00801F6A" w:rsidRDefault="00801F6A" w:rsidP="00801F6A">
      <w:pPr>
        <w:pStyle w:val="Geenafstand"/>
        <w:numPr>
          <w:ilvl w:val="0"/>
          <w:numId w:val="24"/>
        </w:numPr>
        <w:rPr>
          <w:sz w:val="28"/>
          <w:szCs w:val="28"/>
        </w:rPr>
      </w:pPr>
      <w:r w:rsidRPr="00801F6A">
        <w:rPr>
          <w:sz w:val="28"/>
          <w:szCs w:val="28"/>
        </w:rPr>
        <w:t>Monitoren van de veiligheid</w:t>
      </w:r>
    </w:p>
    <w:p w:rsidR="00801F6A" w:rsidRPr="00801F6A" w:rsidRDefault="00801F6A" w:rsidP="00801F6A">
      <w:pPr>
        <w:pStyle w:val="Geenafstand"/>
        <w:ind w:left="720"/>
        <w:rPr>
          <w:sz w:val="28"/>
          <w:szCs w:val="28"/>
        </w:rPr>
      </w:pPr>
    </w:p>
    <w:p w:rsidR="00102DD7" w:rsidRDefault="00102DD7" w:rsidP="00801F6A">
      <w:pPr>
        <w:pStyle w:val="Geenafstand"/>
      </w:pPr>
      <w:r>
        <w:t>Om de veiligheidsbeleving van de leerlingen t</w:t>
      </w:r>
      <w:r w:rsidR="00106173">
        <w:t>e monitoren vragen we 2</w:t>
      </w:r>
      <w:r>
        <w:t xml:space="preserve"> keer per schooljaar de leerlingen naar hun beleving van de veiligheid op school. </w:t>
      </w:r>
    </w:p>
    <w:p w:rsidR="00106173" w:rsidRDefault="00DF3D90" w:rsidP="00102DD7">
      <w:pPr>
        <w:pStyle w:val="Geenafstand"/>
      </w:pPr>
      <w:r>
        <w:t>Hier</w:t>
      </w:r>
      <w:r w:rsidR="00106173">
        <w:t>voor gebruiken we</w:t>
      </w:r>
      <w:r w:rsidR="00801F6A">
        <w:t xml:space="preserve"> de</w:t>
      </w:r>
      <w:r w:rsidR="00106173">
        <w:t xml:space="preserve"> leerling </w:t>
      </w:r>
      <w:proofErr w:type="spellStart"/>
      <w:r w:rsidR="00106173">
        <w:t>Scol</w:t>
      </w:r>
      <w:proofErr w:type="spellEnd"/>
      <w:r>
        <w:t xml:space="preserve"> in de groepen 5 t/m 8. Afname is in het najaar en in het voorjaar. De resultaten worden gelegd naast di</w:t>
      </w:r>
      <w:r w:rsidR="00106173">
        <w:t xml:space="preserve">e van de lijst die de </w:t>
      </w:r>
      <w:proofErr w:type="spellStart"/>
      <w:r w:rsidR="00106173">
        <w:t>stamgroepleiders</w:t>
      </w:r>
      <w:proofErr w:type="spellEnd"/>
      <w:r w:rsidR="00801F6A">
        <w:t>, in midden- en bovenbouw,</w:t>
      </w:r>
      <w:r w:rsidR="00106173">
        <w:t xml:space="preserve"> invullen</w:t>
      </w:r>
      <w:r>
        <w:t xml:space="preserve"> over de leerlingen. </w:t>
      </w:r>
      <w:r w:rsidR="003E2231">
        <w:t>Bij opvallende signalen in de resultaten zullen wij contact opnemen met de ouders en de resultaten bespreekbaar maken. In overleg met</w:t>
      </w:r>
      <w:r w:rsidR="00106173">
        <w:t xml:space="preserve"> ouders en/of leerling worden er acties ingezet. </w:t>
      </w:r>
    </w:p>
    <w:p w:rsidR="00801F6A" w:rsidRDefault="00801F6A" w:rsidP="00102DD7">
      <w:pPr>
        <w:pStyle w:val="Geenafstand"/>
      </w:pPr>
      <w:r>
        <w:t xml:space="preserve">Daarnaast voeren de </w:t>
      </w:r>
      <w:proofErr w:type="spellStart"/>
      <w:r>
        <w:t>stamgroepleiders</w:t>
      </w:r>
      <w:proofErr w:type="spellEnd"/>
      <w:r>
        <w:t xml:space="preserve"> in alle bouwen waar nodig </w:t>
      </w:r>
      <w:proofErr w:type="spellStart"/>
      <w:r>
        <w:t>kindgesprekken</w:t>
      </w:r>
      <w:proofErr w:type="spellEnd"/>
      <w:r>
        <w:t xml:space="preserve"> over het welbevinden van het kind. Dit wordt gedaan wanneer zij zelf signalen opvangen of wanneer ouders hun zorgen uiten. Indien gewenst worden de uitkomsten van het gesprek besproken binnen de bouw of met de intern begeleider. Bij opvallende signalen wordt er contact opgenomen met ouders. </w:t>
      </w:r>
    </w:p>
    <w:p w:rsidR="00106173" w:rsidRDefault="00106173" w:rsidP="00102DD7">
      <w:pPr>
        <w:pStyle w:val="Geenafstand"/>
      </w:pPr>
    </w:p>
    <w:p w:rsidR="003E2231" w:rsidRDefault="003E2231" w:rsidP="00102DD7">
      <w:pPr>
        <w:pStyle w:val="Geenafstand"/>
      </w:pPr>
      <w:r>
        <w:t>Bij grote problemen k</w:t>
      </w:r>
      <w:r w:rsidR="00106173">
        <w:t>unnen we opschalen naar het Kernteam</w:t>
      </w:r>
      <w:r>
        <w:t xml:space="preserve"> (</w:t>
      </w:r>
      <w:r w:rsidR="00106173">
        <w:t>wijkteam van de gemeente Geldermalsen</w:t>
      </w:r>
      <w:r>
        <w:t xml:space="preserve">) of naar BePO (samenwerkingsverband van onze regio). Hier kunnen we de ondersteuning / hulp aanvragen die nodig is om de veiligheid en het welbevinden te waarborgen. </w:t>
      </w:r>
    </w:p>
    <w:p w:rsidR="00A4674D" w:rsidRDefault="00A4674D" w:rsidP="00102DD7">
      <w:pPr>
        <w:pStyle w:val="Geenafstand"/>
      </w:pPr>
    </w:p>
    <w:p w:rsidR="00A4674D" w:rsidRPr="00EB6ED5" w:rsidRDefault="00A4674D" w:rsidP="00102DD7">
      <w:pPr>
        <w:pStyle w:val="Geenafstand"/>
      </w:pPr>
      <w:r w:rsidRPr="00EB6ED5">
        <w:t xml:space="preserve">In het schooljaar 2016-2017 zijn er nieuwe schoolregels vastgesteld. Deze regels zijn zichtbaar in de school en besproken met kinderen. Ouders zijn op de hoogte gebracht via </w:t>
      </w:r>
      <w:proofErr w:type="spellStart"/>
      <w:r w:rsidRPr="00EB6ED5">
        <w:t>social</w:t>
      </w:r>
      <w:proofErr w:type="spellEnd"/>
      <w:r w:rsidRPr="00EB6ED5">
        <w:t xml:space="preserve"> schools. Ook zijn de regels opgenomen in de schoolgids. </w:t>
      </w:r>
    </w:p>
    <w:p w:rsidR="00A4674D" w:rsidRPr="00EB6ED5" w:rsidRDefault="00A4674D" w:rsidP="00102DD7">
      <w:pPr>
        <w:pStyle w:val="Geenafstand"/>
      </w:pPr>
      <w:r w:rsidRPr="00EB6ED5">
        <w:t>Om deze regels goed te laten werken, zijn de lessen uit de methode Kinderen en hun Sociale Talenten gebundeld per regel. Deze lessen worden structureel gegeven in de stamgroepen.</w:t>
      </w:r>
    </w:p>
    <w:p w:rsidR="00A4674D" w:rsidRPr="00EB6ED5" w:rsidRDefault="00A4674D" w:rsidP="00102DD7">
      <w:pPr>
        <w:pStyle w:val="Geenafstand"/>
      </w:pPr>
      <w:r w:rsidRPr="00EB6ED5">
        <w:t>Daarnaast wordt er gewerkt vanuit de jenaplanessenties en principes. Door te werken vanuit deze waarden en de map Kinderen en hun Sociale Talenten werken we voldoende preventief om de sociale veiligheid te waarborg</w:t>
      </w:r>
      <w:bookmarkStart w:id="0" w:name="_GoBack"/>
      <w:bookmarkEnd w:id="0"/>
      <w:r w:rsidRPr="00EB6ED5">
        <w:t xml:space="preserve">en. </w:t>
      </w:r>
    </w:p>
    <w:p w:rsidR="003E2231" w:rsidRPr="00EB6ED5" w:rsidRDefault="003E2231" w:rsidP="003E2231"/>
    <w:p w:rsidR="001F235F" w:rsidRPr="00801F6A" w:rsidRDefault="001F235F" w:rsidP="00801F6A">
      <w:pPr>
        <w:pStyle w:val="Geenafstand"/>
        <w:rPr>
          <w:b/>
          <w:sz w:val="24"/>
          <w:szCs w:val="24"/>
        </w:rPr>
      </w:pPr>
      <w:r w:rsidRPr="00801F6A">
        <w:rPr>
          <w:b/>
          <w:sz w:val="24"/>
          <w:szCs w:val="24"/>
        </w:rPr>
        <w:t>Incident registratie:</w:t>
      </w:r>
    </w:p>
    <w:p w:rsidR="001F235F" w:rsidRDefault="00801F6A" w:rsidP="001F235F">
      <w:pPr>
        <w:pStyle w:val="Geenafstand"/>
      </w:pPr>
      <w:r>
        <w:t xml:space="preserve">Incidenten waarbij buitensporig verbaal of fysiek geweld gebruikt wordt, zodat de veiligheid van de medeleerling of </w:t>
      </w:r>
      <w:proofErr w:type="spellStart"/>
      <w:r>
        <w:t>stamgroepleider</w:t>
      </w:r>
      <w:proofErr w:type="spellEnd"/>
      <w:r>
        <w:t xml:space="preserve"> in gevaar wordt gebracht, worden op de Morgenster geregistreerd volgens een vast format. </w:t>
      </w:r>
    </w:p>
    <w:p w:rsidR="00801F6A" w:rsidRDefault="00801F6A" w:rsidP="001F235F">
      <w:pPr>
        <w:pStyle w:val="Geenafstand"/>
      </w:pPr>
      <w:r>
        <w:t>Voor het format en stappenplan zie bijlage.</w:t>
      </w:r>
    </w:p>
    <w:p w:rsidR="00DF3D90" w:rsidRDefault="00DF3D90" w:rsidP="00DF3D90"/>
    <w:p w:rsidR="00DF3D90" w:rsidRPr="00801F6A" w:rsidRDefault="00801F6A" w:rsidP="00801F6A">
      <w:pPr>
        <w:pStyle w:val="Geenafstand"/>
        <w:numPr>
          <w:ilvl w:val="0"/>
          <w:numId w:val="24"/>
        </w:numPr>
        <w:rPr>
          <w:sz w:val="28"/>
          <w:szCs w:val="28"/>
        </w:rPr>
      </w:pPr>
      <w:r w:rsidRPr="00801F6A">
        <w:rPr>
          <w:sz w:val="28"/>
          <w:szCs w:val="28"/>
        </w:rPr>
        <w:t>Coördinatie antipestbeleid/aanspreekpunt pesten/vertrouwens persoon</w:t>
      </w:r>
    </w:p>
    <w:p w:rsidR="00801F6A" w:rsidRDefault="00801F6A" w:rsidP="00801F6A">
      <w:pPr>
        <w:pStyle w:val="Geenafstand"/>
        <w:ind w:left="720"/>
      </w:pPr>
    </w:p>
    <w:p w:rsidR="00E36199" w:rsidRPr="00801F6A" w:rsidRDefault="00E36199" w:rsidP="00E36199">
      <w:pPr>
        <w:pStyle w:val="Geenafstand"/>
        <w:rPr>
          <w:b/>
          <w:sz w:val="24"/>
          <w:szCs w:val="24"/>
        </w:rPr>
      </w:pPr>
      <w:r w:rsidRPr="00801F6A">
        <w:rPr>
          <w:b/>
          <w:sz w:val="24"/>
          <w:szCs w:val="24"/>
        </w:rPr>
        <w:t>Vertrouwenspersoon:</w:t>
      </w:r>
    </w:p>
    <w:p w:rsidR="00010DFA" w:rsidRDefault="00E36199" w:rsidP="00E36199">
      <w:pPr>
        <w:pStyle w:val="Geenafstand"/>
      </w:pPr>
      <w:r>
        <w:t xml:space="preserve">Op onze school </w:t>
      </w:r>
      <w:r w:rsidR="00106173">
        <w:t>is Gerda Lijnema</w:t>
      </w:r>
      <w:r>
        <w:t xml:space="preserve"> de interne contactpersonen. De contactpersoon is het eerste aanspreekpunt voor zorgen over schoolse situaties: bijvoorbeeld (cyber)pesten, intimidatie, roddelen, discriminatie, agressie, enz. De interne contactpersoon is een laagdrempelig </w:t>
      </w:r>
      <w:r>
        <w:lastRenderedPageBreak/>
        <w:t xml:space="preserve">aanspreekpunt op school en werkt bij een zorgmelding zo nodig samen met de coördinator van de externe vertrouwenspersonen van de GGD, </w:t>
      </w:r>
      <w:r w:rsidRPr="00106173">
        <w:t>Mariëlle Hornstra</w:t>
      </w:r>
      <w:r>
        <w:t xml:space="preserve">. Zij is psychologe bij de GGD Tel: (088) 144 73 00 (GGD) Mail: </w:t>
      </w:r>
      <w:proofErr w:type="spellStart"/>
      <w:r>
        <w:t>mhornstra@ggdgelderlandzuid</w:t>
      </w:r>
      <w:proofErr w:type="spellEnd"/>
      <w:r>
        <w:t xml:space="preserve">. </w:t>
      </w:r>
    </w:p>
    <w:p w:rsidR="00106173" w:rsidRDefault="00106173" w:rsidP="00E36199">
      <w:pPr>
        <w:pStyle w:val="Geenafstand"/>
      </w:pPr>
    </w:p>
    <w:p w:rsidR="00106173" w:rsidRPr="00801F6A" w:rsidRDefault="00106173" w:rsidP="00106173">
      <w:pPr>
        <w:spacing w:after="0" w:line="240" w:lineRule="auto"/>
        <w:rPr>
          <w:b/>
          <w:sz w:val="24"/>
          <w:szCs w:val="24"/>
        </w:rPr>
      </w:pPr>
      <w:r w:rsidRPr="00801F6A">
        <w:rPr>
          <w:b/>
          <w:sz w:val="24"/>
          <w:szCs w:val="24"/>
        </w:rPr>
        <w:t>Beleid, taken en verantwoordelijkheden “aanspreekpunt anti-pesten” en “coördinator sociale veiligheid”</w:t>
      </w:r>
    </w:p>
    <w:p w:rsidR="00106173" w:rsidRPr="00801F6A" w:rsidRDefault="00106173" w:rsidP="00106173">
      <w:pPr>
        <w:pBdr>
          <w:bottom w:val="single" w:sz="4" w:space="1" w:color="auto"/>
        </w:pBdr>
        <w:spacing w:after="0" w:line="240" w:lineRule="auto"/>
        <w:rPr>
          <w:sz w:val="24"/>
          <w:szCs w:val="24"/>
        </w:rPr>
      </w:pPr>
    </w:p>
    <w:p w:rsidR="00106173" w:rsidRDefault="00106173" w:rsidP="00106173">
      <w:pPr>
        <w:spacing w:after="0" w:line="240" w:lineRule="auto"/>
        <w:rPr>
          <w:i/>
        </w:rPr>
      </w:pPr>
    </w:p>
    <w:p w:rsidR="00106173" w:rsidRPr="00B9747F" w:rsidRDefault="00106173" w:rsidP="00106173">
      <w:pPr>
        <w:spacing w:after="0" w:line="240" w:lineRule="auto"/>
        <w:rPr>
          <w:i/>
        </w:rPr>
      </w:pPr>
      <w:r w:rsidRPr="00B9747F">
        <w:rPr>
          <w:i/>
        </w:rPr>
        <w:t>Algemeen:</w:t>
      </w:r>
    </w:p>
    <w:p w:rsidR="00106173" w:rsidRDefault="00106173" w:rsidP="00106173">
      <w:pPr>
        <w:spacing w:after="0" w:line="240" w:lineRule="auto"/>
      </w:pPr>
      <w:r w:rsidRPr="007143B7">
        <w:t xml:space="preserve">Werken aan een positief schoolklimaat heeft voortdurend aandacht nodig. </w:t>
      </w:r>
      <w:r>
        <w:t>Daarom voeren wij op de Morgenster een actief veiligheidsbeleid (zie hiervoor het “veiligheidsplan”) en meten wij periodiek het effect van dit beleid.</w:t>
      </w:r>
    </w:p>
    <w:p w:rsidR="00106173" w:rsidRDefault="00106173" w:rsidP="00106173">
      <w:pPr>
        <w:spacing w:after="0" w:line="240" w:lineRule="auto"/>
      </w:pPr>
      <w:r>
        <w:t xml:space="preserve">Om uitvoering te geven aan dit veiligheidsbeleid </w:t>
      </w:r>
      <w:proofErr w:type="spellStart"/>
      <w:r>
        <w:t>èn</w:t>
      </w:r>
      <w:proofErr w:type="spellEnd"/>
      <w:r>
        <w:t xml:space="preserve"> de Wet Veiligheid op School hebben wij op school:</w:t>
      </w:r>
    </w:p>
    <w:p w:rsidR="00106173" w:rsidRDefault="00106173" w:rsidP="00106173">
      <w:pPr>
        <w:pStyle w:val="Lijstalinea"/>
        <w:numPr>
          <w:ilvl w:val="0"/>
          <w:numId w:val="14"/>
        </w:numPr>
        <w:spacing w:after="0" w:line="240" w:lineRule="auto"/>
        <w:contextualSpacing w:val="0"/>
      </w:pPr>
      <w:r>
        <w:t>Een vast aanspreekpunt voor pesten</w:t>
      </w:r>
    </w:p>
    <w:p w:rsidR="00106173" w:rsidRDefault="00106173" w:rsidP="00106173">
      <w:pPr>
        <w:pStyle w:val="Lijstalinea"/>
        <w:numPr>
          <w:ilvl w:val="0"/>
          <w:numId w:val="14"/>
        </w:numPr>
        <w:spacing w:after="0" w:line="240" w:lineRule="auto"/>
        <w:contextualSpacing w:val="0"/>
      </w:pPr>
      <w:r>
        <w:t>Een coördinator sociale veiligheid</w:t>
      </w:r>
    </w:p>
    <w:p w:rsidR="00106173" w:rsidRDefault="00106173" w:rsidP="00106173">
      <w:pPr>
        <w:spacing w:after="0" w:line="240" w:lineRule="auto"/>
      </w:pPr>
    </w:p>
    <w:p w:rsidR="00106173" w:rsidRDefault="00106173" w:rsidP="00106173">
      <w:pPr>
        <w:spacing w:after="0" w:line="240" w:lineRule="auto"/>
      </w:pPr>
      <w:r>
        <w:t xml:space="preserve">Deze taken zijn op de Morgenster over </w:t>
      </w:r>
      <w:r w:rsidRPr="00513960">
        <w:rPr>
          <w:u w:val="single"/>
        </w:rPr>
        <w:t>twee</w:t>
      </w:r>
      <w:r>
        <w:t xml:space="preserve"> personen verdeeld. </w:t>
      </w:r>
    </w:p>
    <w:p w:rsidR="00106173" w:rsidRDefault="00106173" w:rsidP="00106173">
      <w:pPr>
        <w:spacing w:after="0" w:line="240" w:lineRule="auto"/>
      </w:pPr>
      <w:r>
        <w:t xml:space="preserve">We kiezen er bewust voor de twee taken te scheiden en niet bij één persoon onder te brengen. Dat laatste kan namelijk tot taakconflicten leiden. Het kan bijvoorbeeld voor een ouder lastig zijn een gesprek te voeren over een pestsituatie waarbij hij kritiek heeft over het pestbeleid van de school, als de medewerker die het aanspreekpunt is, tegelijkertijd ook dit beleid (mede) ontwikkelt en coördineert. </w:t>
      </w:r>
    </w:p>
    <w:p w:rsidR="00106173" w:rsidRDefault="00106173" w:rsidP="00106173">
      <w:pPr>
        <w:spacing w:after="0" w:line="240" w:lineRule="auto"/>
      </w:pPr>
    </w:p>
    <w:p w:rsidR="00106173" w:rsidRPr="00B9747F" w:rsidRDefault="00106173" w:rsidP="00106173">
      <w:pPr>
        <w:spacing w:after="0" w:line="240" w:lineRule="auto"/>
        <w:rPr>
          <w:i/>
        </w:rPr>
      </w:pPr>
      <w:r w:rsidRPr="00B9747F">
        <w:rPr>
          <w:i/>
        </w:rPr>
        <w:t>Verdeling:</w:t>
      </w:r>
    </w:p>
    <w:p w:rsidR="00106173" w:rsidRDefault="00106173" w:rsidP="00106173">
      <w:pPr>
        <w:spacing w:after="0" w:line="240" w:lineRule="auto"/>
      </w:pPr>
      <w:r>
        <w:t xml:space="preserve">De taak </w:t>
      </w:r>
      <w:r w:rsidRPr="00234437">
        <w:rPr>
          <w:b/>
        </w:rPr>
        <w:t>“aanspreekpunt voor pesten</w:t>
      </w:r>
      <w:r>
        <w:t xml:space="preserve">” wordt gecombineerd met de taak van interne vertrouwenspersoon. In de klachtenregeling staat de vertrouwenspersoon vermeld als aanspreekpunt bij klachten en meldingen over ongewenst gedrag, waaronder pesten. Deze persoon is bij kinderen en ouders bekend en bezit bovendien de benodigde vaardigheden en kennis over het opvangen en begeleiden van leerlingen en wordt daar periodiek in geschoold. </w:t>
      </w:r>
    </w:p>
    <w:p w:rsidR="00106173" w:rsidRDefault="00106173" w:rsidP="00106173">
      <w:pPr>
        <w:spacing w:after="0" w:line="240" w:lineRule="auto"/>
      </w:pPr>
    </w:p>
    <w:p w:rsidR="00106173" w:rsidRDefault="00106173" w:rsidP="00106173">
      <w:pPr>
        <w:spacing w:after="0" w:line="240" w:lineRule="auto"/>
      </w:pPr>
    </w:p>
    <w:p w:rsidR="00106173" w:rsidRDefault="00106173" w:rsidP="00106173">
      <w:pPr>
        <w:spacing w:after="0" w:line="240" w:lineRule="auto"/>
      </w:pPr>
      <w:r>
        <w:t>De taak “</w:t>
      </w:r>
      <w:r>
        <w:rPr>
          <w:b/>
        </w:rPr>
        <w:t>coördinator sociale veiligheid</w:t>
      </w:r>
      <w:r>
        <w:t xml:space="preserve">” wordt uitgevoerd door de eindverantwoordelijke persoon voor de veiligheid op school. Op de Morgenster is dat de directeur. </w:t>
      </w:r>
    </w:p>
    <w:p w:rsidR="00106173" w:rsidRDefault="00106173" w:rsidP="00106173">
      <w:pPr>
        <w:spacing w:after="0" w:line="240" w:lineRule="auto"/>
      </w:pPr>
    </w:p>
    <w:p w:rsidR="00106173" w:rsidRDefault="00106173" w:rsidP="00106173">
      <w:pPr>
        <w:spacing w:after="0" w:line="240" w:lineRule="auto"/>
      </w:pPr>
    </w:p>
    <w:p w:rsidR="00106173" w:rsidRDefault="00106173" w:rsidP="00106173">
      <w:pPr>
        <w:pBdr>
          <w:top w:val="single" w:sz="4" w:space="1" w:color="auto"/>
        </w:pBdr>
        <w:spacing w:after="0" w:line="240" w:lineRule="auto"/>
      </w:pPr>
    </w:p>
    <w:p w:rsidR="00106173" w:rsidRPr="00A10152" w:rsidRDefault="00106173" w:rsidP="00106173">
      <w:pPr>
        <w:spacing w:after="0" w:line="240" w:lineRule="auto"/>
        <w:rPr>
          <w:b/>
        </w:rPr>
      </w:pPr>
      <w:r w:rsidRPr="00A10152">
        <w:rPr>
          <w:b/>
        </w:rPr>
        <w:t>Taken “aanspreekpunt pesten”</w:t>
      </w:r>
    </w:p>
    <w:p w:rsidR="00106173" w:rsidRDefault="00106173" w:rsidP="00106173">
      <w:pPr>
        <w:spacing w:after="0" w:line="240" w:lineRule="auto"/>
      </w:pPr>
      <w:r>
        <w:t xml:space="preserve">Ouders en kinderen die te maken krijgen met pesten en die om wat voor reden dan ook hiervoor niet terechtkunnen bij hun </w:t>
      </w:r>
      <w:proofErr w:type="spellStart"/>
      <w:r>
        <w:t>stamgroepleider</w:t>
      </w:r>
      <w:proofErr w:type="spellEnd"/>
      <w:r>
        <w:t>, moeten hun verhaal kwijt kunnen bij een medewerker van de school, zodat het pestprobleem aangepakt wordt en het kind weer veilig naar school kan.</w:t>
      </w:r>
    </w:p>
    <w:p w:rsidR="00106173" w:rsidRPr="008015F5" w:rsidRDefault="00106173" w:rsidP="00106173">
      <w:pPr>
        <w:spacing w:after="0" w:line="240" w:lineRule="auto"/>
      </w:pPr>
      <w:r w:rsidRPr="008015F5">
        <w:t xml:space="preserve">Pesten is niet alleen een situatie tussen gepeste en </w:t>
      </w:r>
      <w:proofErr w:type="spellStart"/>
      <w:r w:rsidRPr="008015F5">
        <w:t>pester</w:t>
      </w:r>
      <w:proofErr w:type="spellEnd"/>
      <w:r w:rsidRPr="008015F5">
        <w:t>, maar ook een signaal van onveiligheid in een groep of in school. Signale</w:t>
      </w:r>
      <w:r>
        <w:t>n van pesten pakt de school</w:t>
      </w:r>
      <w:r w:rsidRPr="008015F5">
        <w:t xml:space="preserve"> breed op zodat de kans op pesten in het vervolg kleiner wordt. </w:t>
      </w:r>
    </w:p>
    <w:p w:rsidR="00106173" w:rsidRDefault="00106173" w:rsidP="00106173">
      <w:pPr>
        <w:spacing w:after="0" w:line="240" w:lineRule="auto"/>
      </w:pPr>
    </w:p>
    <w:p w:rsidR="00106173" w:rsidRDefault="00106173" w:rsidP="00106173">
      <w:pPr>
        <w:spacing w:after="0" w:line="240" w:lineRule="auto"/>
      </w:pPr>
      <w:r>
        <w:t>Het ‘aanspreekpunt pesten’ is  verantwoordelijk voor een aantal acties, te weten:</w:t>
      </w:r>
    </w:p>
    <w:p w:rsidR="00106173" w:rsidRDefault="00106173" w:rsidP="00106173">
      <w:pPr>
        <w:spacing w:after="0" w:line="240" w:lineRule="auto"/>
      </w:pPr>
    </w:p>
    <w:p w:rsidR="00106173" w:rsidRDefault="00106173" w:rsidP="00106173">
      <w:pPr>
        <w:pStyle w:val="Lijstalinea"/>
        <w:numPr>
          <w:ilvl w:val="0"/>
          <w:numId w:val="15"/>
        </w:numPr>
        <w:spacing w:after="0" w:line="240" w:lineRule="auto"/>
        <w:ind w:left="426" w:hanging="426"/>
      </w:pPr>
      <w:r>
        <w:t>In kaart brengen van de situatie</w:t>
      </w:r>
    </w:p>
    <w:p w:rsidR="00106173" w:rsidRPr="00234437" w:rsidRDefault="00106173" w:rsidP="00106173">
      <w:pPr>
        <w:pStyle w:val="Lijstalinea"/>
        <w:numPr>
          <w:ilvl w:val="0"/>
          <w:numId w:val="16"/>
        </w:numPr>
        <w:spacing w:after="0" w:line="240" w:lineRule="auto"/>
        <w:rPr>
          <w:i/>
          <w:sz w:val="20"/>
          <w:szCs w:val="20"/>
        </w:rPr>
      </w:pPr>
      <w:r>
        <w:rPr>
          <w:i/>
          <w:sz w:val="20"/>
          <w:szCs w:val="20"/>
        </w:rPr>
        <w:t>Opvangen van gepeste kind</w:t>
      </w:r>
      <w:r w:rsidRPr="00234437">
        <w:rPr>
          <w:i/>
          <w:sz w:val="20"/>
          <w:szCs w:val="20"/>
        </w:rPr>
        <w:t xml:space="preserve"> of diens ouder</w:t>
      </w:r>
    </w:p>
    <w:p w:rsidR="00106173" w:rsidRPr="00234437" w:rsidRDefault="00106173" w:rsidP="00106173">
      <w:pPr>
        <w:pStyle w:val="Lijstalinea"/>
        <w:numPr>
          <w:ilvl w:val="0"/>
          <w:numId w:val="16"/>
        </w:numPr>
        <w:spacing w:after="0" w:line="240" w:lineRule="auto"/>
        <w:rPr>
          <w:i/>
          <w:sz w:val="20"/>
          <w:szCs w:val="20"/>
        </w:rPr>
      </w:pPr>
      <w:r w:rsidRPr="00234437">
        <w:rPr>
          <w:i/>
          <w:sz w:val="20"/>
          <w:szCs w:val="20"/>
        </w:rPr>
        <w:t>Luisteren naar de melding en het probleem in kaart brengen</w:t>
      </w:r>
    </w:p>
    <w:p w:rsidR="00106173" w:rsidRPr="00234437" w:rsidRDefault="00106173" w:rsidP="00106173">
      <w:pPr>
        <w:pStyle w:val="Lijstalinea"/>
        <w:numPr>
          <w:ilvl w:val="0"/>
          <w:numId w:val="16"/>
        </w:numPr>
        <w:spacing w:after="0" w:line="240" w:lineRule="auto"/>
        <w:rPr>
          <w:i/>
          <w:sz w:val="20"/>
          <w:szCs w:val="20"/>
        </w:rPr>
      </w:pPr>
      <w:r>
        <w:rPr>
          <w:i/>
          <w:sz w:val="20"/>
          <w:szCs w:val="20"/>
        </w:rPr>
        <w:t>Vragen naar wat de kind</w:t>
      </w:r>
      <w:r w:rsidRPr="00234437">
        <w:rPr>
          <w:i/>
          <w:sz w:val="20"/>
          <w:szCs w:val="20"/>
        </w:rPr>
        <w:t>/ouder al heeft gedaan om de situatie te verbeteren</w:t>
      </w:r>
    </w:p>
    <w:p w:rsidR="00106173" w:rsidRPr="00234437" w:rsidRDefault="00106173" w:rsidP="00106173">
      <w:pPr>
        <w:pStyle w:val="Lijstalinea"/>
        <w:numPr>
          <w:ilvl w:val="0"/>
          <w:numId w:val="16"/>
        </w:numPr>
        <w:spacing w:after="0" w:line="240" w:lineRule="auto"/>
        <w:rPr>
          <w:i/>
          <w:sz w:val="20"/>
          <w:szCs w:val="20"/>
        </w:rPr>
      </w:pPr>
      <w:r w:rsidRPr="00234437">
        <w:rPr>
          <w:i/>
          <w:sz w:val="20"/>
          <w:szCs w:val="20"/>
        </w:rPr>
        <w:lastRenderedPageBreak/>
        <w:t>Vragen hoe de gewenste situatie eruit ziet</w:t>
      </w:r>
    </w:p>
    <w:p w:rsidR="00106173" w:rsidRPr="00234437" w:rsidRDefault="00106173" w:rsidP="00106173">
      <w:pPr>
        <w:pStyle w:val="Lijstalinea"/>
        <w:numPr>
          <w:ilvl w:val="0"/>
          <w:numId w:val="16"/>
        </w:numPr>
        <w:spacing w:after="0" w:line="240" w:lineRule="auto"/>
        <w:rPr>
          <w:i/>
          <w:sz w:val="20"/>
          <w:szCs w:val="20"/>
        </w:rPr>
      </w:pPr>
      <w:r w:rsidRPr="00234437">
        <w:rPr>
          <w:i/>
          <w:sz w:val="20"/>
          <w:szCs w:val="20"/>
        </w:rPr>
        <w:t>In kaart brengen hoe de gewenste  situatie bereikt kan worden</w:t>
      </w:r>
    </w:p>
    <w:p w:rsidR="00106173" w:rsidRPr="00234437" w:rsidRDefault="00106173" w:rsidP="00106173">
      <w:pPr>
        <w:pStyle w:val="Lijstalinea"/>
        <w:numPr>
          <w:ilvl w:val="0"/>
          <w:numId w:val="16"/>
        </w:numPr>
        <w:spacing w:after="0" w:line="240" w:lineRule="auto"/>
        <w:rPr>
          <w:i/>
          <w:sz w:val="20"/>
          <w:szCs w:val="20"/>
        </w:rPr>
      </w:pPr>
      <w:r w:rsidRPr="00234437">
        <w:rPr>
          <w:i/>
          <w:sz w:val="20"/>
          <w:szCs w:val="20"/>
        </w:rPr>
        <w:t>Duidelijk maken wat de rol van het ‘aanspreekpunt pesten is’</w:t>
      </w:r>
    </w:p>
    <w:p w:rsidR="00106173" w:rsidRDefault="00106173" w:rsidP="00106173">
      <w:pPr>
        <w:pStyle w:val="Lijstalinea"/>
        <w:spacing w:after="0" w:line="240" w:lineRule="auto"/>
        <w:ind w:left="1440"/>
        <w:rPr>
          <w:i/>
        </w:rPr>
      </w:pPr>
    </w:p>
    <w:p w:rsidR="00106173" w:rsidRDefault="00106173" w:rsidP="00106173">
      <w:pPr>
        <w:pStyle w:val="Lijstalinea"/>
        <w:numPr>
          <w:ilvl w:val="0"/>
          <w:numId w:val="15"/>
        </w:numPr>
        <w:spacing w:after="0" w:line="240" w:lineRule="auto"/>
        <w:ind w:left="426" w:hanging="426"/>
      </w:pPr>
      <w:r>
        <w:t xml:space="preserve">In kaart brengen en ondernemen van mogelijke acties binnen de school. Het pestprotocol dient hierbij als uitgangspunt. </w:t>
      </w:r>
    </w:p>
    <w:p w:rsidR="00106173" w:rsidRPr="00234437" w:rsidRDefault="00106173" w:rsidP="00106173">
      <w:pPr>
        <w:pStyle w:val="Lijstalinea"/>
        <w:numPr>
          <w:ilvl w:val="0"/>
          <w:numId w:val="17"/>
        </w:numPr>
        <w:spacing w:after="0" w:line="240" w:lineRule="auto"/>
        <w:ind w:left="1418" w:hanging="284"/>
        <w:rPr>
          <w:i/>
          <w:sz w:val="20"/>
          <w:szCs w:val="20"/>
        </w:rPr>
      </w:pPr>
      <w:r w:rsidRPr="00234437">
        <w:rPr>
          <w:i/>
          <w:sz w:val="20"/>
          <w:szCs w:val="20"/>
        </w:rPr>
        <w:t xml:space="preserve">In gesprek met betrokkenen. In het pestprotocol staat wie hierbij aanwezig zijn. </w:t>
      </w:r>
    </w:p>
    <w:p w:rsidR="00106173" w:rsidRDefault="00106173" w:rsidP="00106173">
      <w:pPr>
        <w:pStyle w:val="Lijstalinea"/>
        <w:numPr>
          <w:ilvl w:val="0"/>
          <w:numId w:val="17"/>
        </w:numPr>
        <w:spacing w:after="0" w:line="240" w:lineRule="auto"/>
        <w:ind w:left="1418" w:hanging="284"/>
        <w:rPr>
          <w:i/>
          <w:sz w:val="20"/>
          <w:szCs w:val="20"/>
        </w:rPr>
      </w:pPr>
      <w:r w:rsidRPr="00234437">
        <w:rPr>
          <w:i/>
          <w:sz w:val="20"/>
          <w:szCs w:val="20"/>
        </w:rPr>
        <w:t>Uitleg geven over pestbeleid op school.</w:t>
      </w:r>
    </w:p>
    <w:p w:rsidR="00106173" w:rsidRPr="00234437" w:rsidRDefault="00106173" w:rsidP="00106173">
      <w:pPr>
        <w:pStyle w:val="Lijstalinea"/>
        <w:numPr>
          <w:ilvl w:val="0"/>
          <w:numId w:val="17"/>
        </w:numPr>
        <w:spacing w:after="0" w:line="240" w:lineRule="auto"/>
        <w:ind w:left="1418" w:hanging="284"/>
        <w:rPr>
          <w:i/>
          <w:sz w:val="20"/>
          <w:szCs w:val="20"/>
        </w:rPr>
      </w:pPr>
      <w:r>
        <w:rPr>
          <w:i/>
          <w:sz w:val="20"/>
          <w:szCs w:val="20"/>
        </w:rPr>
        <w:t>Belichten van zowel de feiten als de gevolgen voor de leerling.</w:t>
      </w:r>
    </w:p>
    <w:p w:rsidR="00106173" w:rsidRPr="00234437" w:rsidRDefault="00106173" w:rsidP="00106173">
      <w:pPr>
        <w:pStyle w:val="Lijstalinea"/>
        <w:numPr>
          <w:ilvl w:val="0"/>
          <w:numId w:val="17"/>
        </w:numPr>
        <w:spacing w:after="0" w:line="240" w:lineRule="auto"/>
        <w:ind w:left="1418" w:hanging="284"/>
        <w:rPr>
          <w:i/>
          <w:sz w:val="20"/>
          <w:szCs w:val="20"/>
        </w:rPr>
      </w:pPr>
      <w:r w:rsidRPr="00234437">
        <w:rPr>
          <w:i/>
          <w:sz w:val="20"/>
          <w:szCs w:val="20"/>
        </w:rPr>
        <w:t xml:space="preserve">Nagaan of bij de pestsituatie het pestprotocol is gevolgd. Zo niet: aansturen op herstel. </w:t>
      </w:r>
    </w:p>
    <w:p w:rsidR="00106173" w:rsidRPr="00234437" w:rsidRDefault="00106173" w:rsidP="00106173">
      <w:pPr>
        <w:pStyle w:val="Lijstalinea"/>
        <w:numPr>
          <w:ilvl w:val="0"/>
          <w:numId w:val="17"/>
        </w:numPr>
        <w:spacing w:after="0" w:line="240" w:lineRule="auto"/>
        <w:ind w:left="1418" w:hanging="284"/>
        <w:rPr>
          <w:i/>
          <w:sz w:val="20"/>
          <w:szCs w:val="20"/>
        </w:rPr>
      </w:pPr>
      <w:r w:rsidRPr="00234437">
        <w:rPr>
          <w:i/>
          <w:sz w:val="20"/>
          <w:szCs w:val="20"/>
        </w:rPr>
        <w:t xml:space="preserve">Bespreken wat er nodig is om een veilige omgeving voor de gepeste leerling te creëren. N.B. een </w:t>
      </w:r>
      <w:proofErr w:type="spellStart"/>
      <w:r w:rsidRPr="00234437">
        <w:rPr>
          <w:i/>
          <w:sz w:val="20"/>
          <w:szCs w:val="20"/>
        </w:rPr>
        <w:t>pester</w:t>
      </w:r>
      <w:proofErr w:type="spellEnd"/>
      <w:r w:rsidRPr="00234437">
        <w:rPr>
          <w:i/>
          <w:sz w:val="20"/>
          <w:szCs w:val="20"/>
        </w:rPr>
        <w:t xml:space="preserve"> pest vaak uit gevoelens van onveiligheid. Wat heeft de </w:t>
      </w:r>
      <w:proofErr w:type="spellStart"/>
      <w:r w:rsidRPr="00234437">
        <w:rPr>
          <w:i/>
          <w:sz w:val="20"/>
          <w:szCs w:val="20"/>
        </w:rPr>
        <w:t>pester</w:t>
      </w:r>
      <w:proofErr w:type="spellEnd"/>
      <w:r w:rsidRPr="00234437">
        <w:rPr>
          <w:i/>
          <w:sz w:val="20"/>
          <w:szCs w:val="20"/>
        </w:rPr>
        <w:t xml:space="preserve"> nodig om te stoppen? </w:t>
      </w:r>
    </w:p>
    <w:p w:rsidR="00106173" w:rsidRPr="00234437" w:rsidRDefault="00106173" w:rsidP="00106173">
      <w:pPr>
        <w:pStyle w:val="Lijstalinea"/>
        <w:numPr>
          <w:ilvl w:val="0"/>
          <w:numId w:val="17"/>
        </w:numPr>
        <w:spacing w:after="0" w:line="240" w:lineRule="auto"/>
        <w:ind w:left="1418" w:hanging="284"/>
        <w:rPr>
          <w:i/>
          <w:sz w:val="20"/>
          <w:szCs w:val="20"/>
        </w:rPr>
      </w:pPr>
      <w:r w:rsidRPr="00234437">
        <w:rPr>
          <w:i/>
          <w:sz w:val="20"/>
          <w:szCs w:val="20"/>
        </w:rPr>
        <w:t>Afspraken maken met betrokkenen.</w:t>
      </w:r>
    </w:p>
    <w:p w:rsidR="00106173" w:rsidRPr="00234437" w:rsidRDefault="00106173" w:rsidP="00106173">
      <w:pPr>
        <w:pStyle w:val="Lijstalinea"/>
        <w:numPr>
          <w:ilvl w:val="0"/>
          <w:numId w:val="17"/>
        </w:numPr>
        <w:spacing w:after="0" w:line="240" w:lineRule="auto"/>
        <w:ind w:left="1418" w:hanging="284"/>
        <w:rPr>
          <w:i/>
          <w:sz w:val="20"/>
          <w:szCs w:val="20"/>
        </w:rPr>
      </w:pPr>
      <w:r w:rsidRPr="00234437">
        <w:rPr>
          <w:i/>
          <w:sz w:val="20"/>
          <w:szCs w:val="20"/>
        </w:rPr>
        <w:t xml:space="preserve">Afspraken schriftelijk vastleggen en in </w:t>
      </w:r>
      <w:proofErr w:type="spellStart"/>
      <w:r w:rsidRPr="00234437">
        <w:rPr>
          <w:i/>
          <w:sz w:val="20"/>
          <w:szCs w:val="20"/>
        </w:rPr>
        <w:t>Parnassys</w:t>
      </w:r>
      <w:proofErr w:type="spellEnd"/>
      <w:r w:rsidRPr="00234437">
        <w:rPr>
          <w:i/>
          <w:sz w:val="20"/>
          <w:szCs w:val="20"/>
        </w:rPr>
        <w:t xml:space="preserve"> opslaan</w:t>
      </w:r>
      <w:r>
        <w:rPr>
          <w:i/>
          <w:sz w:val="20"/>
          <w:szCs w:val="20"/>
        </w:rPr>
        <w:t xml:space="preserve"> in dossier van gepeste kind</w:t>
      </w:r>
      <w:r w:rsidRPr="00234437">
        <w:rPr>
          <w:i/>
          <w:sz w:val="20"/>
          <w:szCs w:val="20"/>
        </w:rPr>
        <w:t xml:space="preserve"> en dossier van de </w:t>
      </w:r>
      <w:proofErr w:type="spellStart"/>
      <w:r w:rsidRPr="00234437">
        <w:rPr>
          <w:i/>
          <w:sz w:val="20"/>
          <w:szCs w:val="20"/>
        </w:rPr>
        <w:t>pester</w:t>
      </w:r>
      <w:proofErr w:type="spellEnd"/>
      <w:r w:rsidRPr="00234437">
        <w:rPr>
          <w:i/>
          <w:sz w:val="20"/>
          <w:szCs w:val="20"/>
        </w:rPr>
        <w:t>.</w:t>
      </w:r>
    </w:p>
    <w:p w:rsidR="00106173" w:rsidRPr="00234437" w:rsidRDefault="00106173" w:rsidP="00106173">
      <w:pPr>
        <w:pStyle w:val="Lijstalinea"/>
        <w:numPr>
          <w:ilvl w:val="0"/>
          <w:numId w:val="17"/>
        </w:numPr>
        <w:spacing w:after="0" w:line="240" w:lineRule="auto"/>
        <w:ind w:left="1418" w:hanging="284"/>
        <w:rPr>
          <w:i/>
          <w:sz w:val="20"/>
          <w:szCs w:val="20"/>
        </w:rPr>
      </w:pPr>
      <w:r w:rsidRPr="00234437">
        <w:rPr>
          <w:i/>
          <w:sz w:val="20"/>
          <w:szCs w:val="20"/>
        </w:rPr>
        <w:t xml:space="preserve">Naderhand checken of afspraken nagekomen zijn en het pestgedrag gestopt is. </w:t>
      </w:r>
    </w:p>
    <w:p w:rsidR="00106173" w:rsidRDefault="00106173" w:rsidP="00106173">
      <w:pPr>
        <w:pStyle w:val="Lijstalinea"/>
        <w:spacing w:after="0" w:line="240" w:lineRule="auto"/>
        <w:ind w:left="1418"/>
      </w:pPr>
    </w:p>
    <w:p w:rsidR="00106173" w:rsidRDefault="00106173" w:rsidP="00106173">
      <w:pPr>
        <w:pStyle w:val="Lijstalinea"/>
        <w:numPr>
          <w:ilvl w:val="0"/>
          <w:numId w:val="15"/>
        </w:numPr>
        <w:spacing w:after="0" w:line="240" w:lineRule="auto"/>
        <w:ind w:left="426" w:hanging="426"/>
      </w:pPr>
      <w:r>
        <w:t>Doorverwijzen en begeleiden naar andere medewerkers binnen of buiten de school</w:t>
      </w:r>
    </w:p>
    <w:p w:rsidR="00106173" w:rsidRPr="00234437" w:rsidRDefault="00106173" w:rsidP="00106173">
      <w:pPr>
        <w:pStyle w:val="Lijstalinea"/>
        <w:numPr>
          <w:ilvl w:val="0"/>
          <w:numId w:val="18"/>
        </w:numPr>
        <w:spacing w:after="0" w:line="240" w:lineRule="auto"/>
        <w:ind w:hanging="306"/>
        <w:rPr>
          <w:i/>
          <w:sz w:val="20"/>
          <w:szCs w:val="20"/>
        </w:rPr>
      </w:pPr>
      <w:r>
        <w:rPr>
          <w:i/>
          <w:sz w:val="20"/>
          <w:szCs w:val="20"/>
        </w:rPr>
        <w:t>Als gepeste kind</w:t>
      </w:r>
      <w:r w:rsidRPr="00234437">
        <w:rPr>
          <w:i/>
          <w:sz w:val="20"/>
          <w:szCs w:val="20"/>
        </w:rPr>
        <w:t xml:space="preserve"> of diens ouder niet met de direct betrokkene(n) in gesprek wil of durft te gaan, hem of haar d</w:t>
      </w:r>
      <w:r>
        <w:rPr>
          <w:i/>
          <w:sz w:val="20"/>
          <w:szCs w:val="20"/>
        </w:rPr>
        <w:t>o</w:t>
      </w:r>
      <w:r w:rsidRPr="00234437">
        <w:rPr>
          <w:i/>
          <w:sz w:val="20"/>
          <w:szCs w:val="20"/>
        </w:rPr>
        <w:t xml:space="preserve">orverwijzen naar degene die op school verantwoordelijk is voor het schoolveiligheidsbeleid (= directeur). </w:t>
      </w:r>
    </w:p>
    <w:p w:rsidR="00106173" w:rsidRPr="00234437" w:rsidRDefault="00106173" w:rsidP="00106173">
      <w:pPr>
        <w:pStyle w:val="Lijstalinea"/>
        <w:numPr>
          <w:ilvl w:val="0"/>
          <w:numId w:val="18"/>
        </w:numPr>
        <w:spacing w:after="0" w:line="240" w:lineRule="auto"/>
        <w:ind w:hanging="306"/>
        <w:rPr>
          <w:i/>
          <w:sz w:val="20"/>
          <w:szCs w:val="20"/>
        </w:rPr>
      </w:pPr>
      <w:r w:rsidRPr="00234437">
        <w:rPr>
          <w:i/>
          <w:sz w:val="20"/>
          <w:szCs w:val="20"/>
        </w:rPr>
        <w:t xml:space="preserve">Mocht het gesprek met de verantwoordelijke niet tot de gewenste acties leiden, dan kan de medewerker verwijzen naar de klachtenregeling. </w:t>
      </w:r>
      <w:r>
        <w:rPr>
          <w:i/>
          <w:sz w:val="20"/>
          <w:szCs w:val="20"/>
        </w:rPr>
        <w:t xml:space="preserve">Dit kan er toe leiden dat via de vertrouwenspersoon het bestuur ingeschakeld wordt. </w:t>
      </w:r>
    </w:p>
    <w:p w:rsidR="00106173" w:rsidRPr="00234437" w:rsidRDefault="00106173" w:rsidP="00106173">
      <w:pPr>
        <w:pStyle w:val="Lijstalinea"/>
        <w:numPr>
          <w:ilvl w:val="0"/>
          <w:numId w:val="18"/>
        </w:numPr>
        <w:spacing w:after="0" w:line="240" w:lineRule="auto"/>
        <w:ind w:hanging="306"/>
        <w:rPr>
          <w:i/>
          <w:sz w:val="20"/>
          <w:szCs w:val="20"/>
        </w:rPr>
      </w:pPr>
      <w:r w:rsidRPr="00234437">
        <w:rPr>
          <w:i/>
          <w:sz w:val="20"/>
          <w:szCs w:val="20"/>
        </w:rPr>
        <w:t>Als het probleem niet n</w:t>
      </w:r>
      <w:r>
        <w:rPr>
          <w:i/>
          <w:sz w:val="20"/>
          <w:szCs w:val="20"/>
        </w:rPr>
        <w:t>aar tevredenheid van het kind</w:t>
      </w:r>
      <w:r w:rsidRPr="00234437">
        <w:rPr>
          <w:i/>
          <w:sz w:val="20"/>
          <w:szCs w:val="20"/>
        </w:rPr>
        <w:t xml:space="preserve"> of ouder wordt opgelost dan verwijzen naar de klachtencommissie.</w:t>
      </w:r>
    </w:p>
    <w:p w:rsidR="00106173" w:rsidRPr="00234437" w:rsidRDefault="00106173" w:rsidP="00106173">
      <w:pPr>
        <w:pStyle w:val="Lijstalinea"/>
        <w:numPr>
          <w:ilvl w:val="0"/>
          <w:numId w:val="18"/>
        </w:numPr>
        <w:spacing w:after="0" w:line="240" w:lineRule="auto"/>
        <w:ind w:hanging="306"/>
        <w:rPr>
          <w:i/>
          <w:sz w:val="20"/>
          <w:szCs w:val="20"/>
        </w:rPr>
      </w:pPr>
      <w:r w:rsidRPr="00234437">
        <w:rPr>
          <w:i/>
          <w:sz w:val="20"/>
          <w:szCs w:val="20"/>
        </w:rPr>
        <w:t xml:space="preserve">Als het om een strafbaar feit gaat, contact opnemen met de politie. </w:t>
      </w:r>
    </w:p>
    <w:p w:rsidR="00106173" w:rsidRDefault="00106173" w:rsidP="00106173">
      <w:pPr>
        <w:spacing w:after="0" w:line="240" w:lineRule="auto"/>
      </w:pPr>
    </w:p>
    <w:p w:rsidR="00106173" w:rsidRDefault="00106173" w:rsidP="00106173">
      <w:pPr>
        <w:pBdr>
          <w:top w:val="single" w:sz="4" w:space="1" w:color="auto"/>
        </w:pBdr>
        <w:spacing w:after="0" w:line="240" w:lineRule="auto"/>
      </w:pPr>
    </w:p>
    <w:p w:rsidR="00106173" w:rsidRPr="001C175C" w:rsidRDefault="00106173" w:rsidP="00106173">
      <w:pPr>
        <w:spacing w:after="0" w:line="240" w:lineRule="auto"/>
        <w:rPr>
          <w:b/>
        </w:rPr>
      </w:pPr>
      <w:r w:rsidRPr="001C175C">
        <w:rPr>
          <w:b/>
        </w:rPr>
        <w:t>Ta</w:t>
      </w:r>
      <w:r>
        <w:rPr>
          <w:b/>
        </w:rPr>
        <w:t>ken “coördinator sociale veiligheid</w:t>
      </w:r>
      <w:r w:rsidRPr="001C175C">
        <w:rPr>
          <w:b/>
        </w:rPr>
        <w:t>”</w:t>
      </w:r>
    </w:p>
    <w:p w:rsidR="00106173" w:rsidRDefault="00106173" w:rsidP="00106173">
      <w:pPr>
        <w:spacing w:after="0" w:line="240" w:lineRule="auto"/>
      </w:pPr>
    </w:p>
    <w:p w:rsidR="00106173" w:rsidRDefault="00106173" w:rsidP="00106173">
      <w:pPr>
        <w:pStyle w:val="Normaalweb"/>
        <w:rPr>
          <w:rFonts w:asciiTheme="minorHAnsi" w:eastAsiaTheme="minorEastAsia" w:hAnsiTheme="minorHAnsi" w:cstheme="minorBidi"/>
          <w:color w:val="000000"/>
          <w:sz w:val="22"/>
          <w:szCs w:val="22"/>
          <w:lang w:eastAsia="en-US"/>
        </w:rPr>
      </w:pPr>
      <w:r w:rsidRPr="008015F5">
        <w:rPr>
          <w:rFonts w:asciiTheme="minorHAnsi" w:eastAsiaTheme="minorEastAsia" w:hAnsiTheme="minorHAnsi" w:cstheme="minorBidi"/>
          <w:color w:val="000000"/>
          <w:sz w:val="22"/>
          <w:szCs w:val="22"/>
          <w:lang w:eastAsia="en-US"/>
        </w:rPr>
        <w:t>De sociale veiligheid in school gaat over de pedagogische sc</w:t>
      </w:r>
      <w:r>
        <w:rPr>
          <w:rFonts w:asciiTheme="minorHAnsi" w:eastAsiaTheme="minorEastAsia" w:hAnsiTheme="minorHAnsi" w:cstheme="minorBidi"/>
          <w:color w:val="000000"/>
          <w:sz w:val="22"/>
          <w:szCs w:val="22"/>
          <w:lang w:eastAsia="en-US"/>
        </w:rPr>
        <w:t xml:space="preserve">hoolomgeving waarin </w:t>
      </w:r>
      <w:proofErr w:type="spellStart"/>
      <w:r>
        <w:rPr>
          <w:rFonts w:asciiTheme="minorHAnsi" w:eastAsiaTheme="minorEastAsia" w:hAnsiTheme="minorHAnsi" w:cstheme="minorBidi"/>
          <w:color w:val="000000"/>
          <w:sz w:val="22"/>
          <w:szCs w:val="22"/>
          <w:lang w:eastAsia="en-US"/>
        </w:rPr>
        <w:t>stamgroepleiders</w:t>
      </w:r>
      <w:proofErr w:type="spellEnd"/>
      <w:r w:rsidRPr="008015F5">
        <w:rPr>
          <w:rFonts w:asciiTheme="minorHAnsi" w:eastAsiaTheme="minorEastAsia" w:hAnsiTheme="minorHAnsi" w:cstheme="minorBidi"/>
          <w:color w:val="000000"/>
          <w:sz w:val="22"/>
          <w:szCs w:val="22"/>
          <w:lang w:eastAsia="en-US"/>
        </w:rPr>
        <w:t xml:space="preserve"> voorzien in de basisbehoeften, om ervoor te zorgen dat pesten, discriminatie, agressie, geweld en radicalisering worden voorkomen.</w:t>
      </w:r>
    </w:p>
    <w:p w:rsidR="00106173" w:rsidRPr="008015F5" w:rsidRDefault="00106173" w:rsidP="00106173">
      <w:pPr>
        <w:pStyle w:val="Normaalweb"/>
        <w:rPr>
          <w:rFonts w:asciiTheme="minorHAnsi" w:hAnsiTheme="minorHAnsi"/>
          <w:color w:val="000000"/>
          <w:sz w:val="22"/>
          <w:szCs w:val="22"/>
        </w:rPr>
      </w:pPr>
      <w:r>
        <w:rPr>
          <w:rFonts w:asciiTheme="minorHAnsi" w:eastAsiaTheme="minorEastAsia" w:hAnsiTheme="minorHAnsi" w:cstheme="minorBidi"/>
          <w:color w:val="000000"/>
          <w:sz w:val="22"/>
          <w:szCs w:val="22"/>
          <w:lang w:eastAsia="en-US"/>
        </w:rPr>
        <w:t>De coördinator sociale veiligheid heeft de volgende taken:</w:t>
      </w:r>
    </w:p>
    <w:p w:rsidR="00106173" w:rsidRDefault="00106173" w:rsidP="00106173">
      <w:pPr>
        <w:spacing w:after="0" w:line="240" w:lineRule="auto"/>
      </w:pPr>
    </w:p>
    <w:p w:rsidR="00106173" w:rsidRDefault="00106173" w:rsidP="00106173">
      <w:pPr>
        <w:pStyle w:val="Lijstalinea"/>
        <w:numPr>
          <w:ilvl w:val="0"/>
          <w:numId w:val="19"/>
        </w:numPr>
        <w:spacing w:after="0" w:line="240" w:lineRule="auto"/>
        <w:ind w:left="426" w:hanging="426"/>
      </w:pPr>
      <w:r>
        <w:t>Ontwikkelen van afspraken en regels, uitdragen van kernwaarden van de school</w:t>
      </w:r>
    </w:p>
    <w:p w:rsidR="00106173" w:rsidRPr="00234437" w:rsidRDefault="00106173" w:rsidP="00106173">
      <w:pPr>
        <w:pStyle w:val="Lijstalinea"/>
        <w:numPr>
          <w:ilvl w:val="0"/>
          <w:numId w:val="20"/>
        </w:numPr>
        <w:spacing w:after="0" w:line="240" w:lineRule="auto"/>
        <w:ind w:left="1418" w:hanging="284"/>
        <w:rPr>
          <w:i/>
          <w:sz w:val="20"/>
          <w:szCs w:val="20"/>
        </w:rPr>
      </w:pPr>
      <w:r w:rsidRPr="00234437">
        <w:rPr>
          <w:i/>
          <w:sz w:val="20"/>
          <w:szCs w:val="20"/>
        </w:rPr>
        <w:t>Regelmatig aandacht vragen voor veiligheid door het bijvoorbeeld op de agenda te zetten.</w:t>
      </w:r>
    </w:p>
    <w:p w:rsidR="00106173" w:rsidRPr="00234437" w:rsidRDefault="00106173" w:rsidP="00106173">
      <w:pPr>
        <w:pStyle w:val="Lijstalinea"/>
        <w:numPr>
          <w:ilvl w:val="0"/>
          <w:numId w:val="20"/>
        </w:numPr>
        <w:spacing w:after="0" w:line="240" w:lineRule="auto"/>
        <w:ind w:left="1418" w:hanging="284"/>
        <w:rPr>
          <w:i/>
          <w:sz w:val="20"/>
          <w:szCs w:val="20"/>
        </w:rPr>
      </w:pPr>
      <w:r w:rsidRPr="00234437">
        <w:rPr>
          <w:i/>
          <w:sz w:val="20"/>
          <w:szCs w:val="20"/>
        </w:rPr>
        <w:t>Bijeenkomsten initiëren om schoolregels o</w:t>
      </w:r>
      <w:r>
        <w:rPr>
          <w:i/>
          <w:sz w:val="20"/>
          <w:szCs w:val="20"/>
        </w:rPr>
        <w:t>p te stellen, waarbij kinderen</w:t>
      </w:r>
      <w:r w:rsidRPr="00234437">
        <w:rPr>
          <w:i/>
          <w:sz w:val="20"/>
          <w:szCs w:val="20"/>
        </w:rPr>
        <w:t xml:space="preserve"> betrokken worden.</w:t>
      </w:r>
    </w:p>
    <w:p w:rsidR="00106173" w:rsidRPr="00234437" w:rsidRDefault="00106173" w:rsidP="00106173">
      <w:pPr>
        <w:pStyle w:val="Lijstalinea"/>
        <w:numPr>
          <w:ilvl w:val="0"/>
          <w:numId w:val="20"/>
        </w:numPr>
        <w:spacing w:after="0" w:line="240" w:lineRule="auto"/>
        <w:ind w:left="1418" w:hanging="284"/>
        <w:rPr>
          <w:i/>
          <w:sz w:val="20"/>
          <w:szCs w:val="20"/>
        </w:rPr>
      </w:pPr>
      <w:r w:rsidRPr="00234437">
        <w:rPr>
          <w:i/>
          <w:sz w:val="20"/>
          <w:szCs w:val="20"/>
        </w:rPr>
        <w:t>Expliciete regels opstellen gericht op het voorkomen van pestgedrag</w:t>
      </w:r>
    </w:p>
    <w:p w:rsidR="00106173" w:rsidRPr="00234437" w:rsidRDefault="00106173" w:rsidP="00106173">
      <w:pPr>
        <w:pStyle w:val="Lijstalinea"/>
        <w:numPr>
          <w:ilvl w:val="0"/>
          <w:numId w:val="20"/>
        </w:numPr>
        <w:spacing w:after="0" w:line="240" w:lineRule="auto"/>
        <w:ind w:left="1418" w:hanging="284"/>
        <w:rPr>
          <w:i/>
          <w:sz w:val="20"/>
          <w:szCs w:val="20"/>
        </w:rPr>
      </w:pPr>
      <w:r w:rsidRPr="00234437">
        <w:rPr>
          <w:i/>
          <w:sz w:val="20"/>
          <w:szCs w:val="20"/>
        </w:rPr>
        <w:t>Regels levendig houden, naleven belonen en niet naleven sanctioneren</w:t>
      </w:r>
    </w:p>
    <w:p w:rsidR="00106173" w:rsidRPr="00234437" w:rsidRDefault="00106173" w:rsidP="00106173">
      <w:pPr>
        <w:pStyle w:val="Lijstalinea"/>
        <w:numPr>
          <w:ilvl w:val="0"/>
          <w:numId w:val="20"/>
        </w:numPr>
        <w:spacing w:after="0" w:line="240" w:lineRule="auto"/>
        <w:ind w:left="1418" w:hanging="284"/>
        <w:rPr>
          <w:i/>
          <w:sz w:val="20"/>
          <w:szCs w:val="20"/>
        </w:rPr>
      </w:pPr>
      <w:r w:rsidRPr="00234437">
        <w:rPr>
          <w:i/>
          <w:sz w:val="20"/>
          <w:szCs w:val="20"/>
        </w:rPr>
        <w:t>Zorgen voor een duidelijk sanctiebeleid.</w:t>
      </w:r>
    </w:p>
    <w:p w:rsidR="00106173" w:rsidRPr="00234437" w:rsidRDefault="00106173" w:rsidP="00106173">
      <w:pPr>
        <w:pStyle w:val="Lijstalinea"/>
        <w:numPr>
          <w:ilvl w:val="0"/>
          <w:numId w:val="20"/>
        </w:numPr>
        <w:spacing w:after="0" w:line="240" w:lineRule="auto"/>
        <w:ind w:left="1418" w:hanging="284"/>
        <w:rPr>
          <w:i/>
          <w:sz w:val="20"/>
          <w:szCs w:val="20"/>
        </w:rPr>
      </w:pPr>
      <w:r w:rsidRPr="00234437">
        <w:rPr>
          <w:i/>
          <w:sz w:val="20"/>
          <w:szCs w:val="20"/>
        </w:rPr>
        <w:t>Erop toezien dat er een anti-pestprotocol ontwikkeld is/wordt waar medewerkers op terug kunnen vallen en waardoor ouders weten wat</w:t>
      </w:r>
      <w:r>
        <w:rPr>
          <w:i/>
          <w:sz w:val="20"/>
          <w:szCs w:val="20"/>
        </w:rPr>
        <w:t xml:space="preserve"> zij van</w:t>
      </w:r>
      <w:r w:rsidRPr="00234437">
        <w:rPr>
          <w:i/>
          <w:sz w:val="20"/>
          <w:szCs w:val="20"/>
        </w:rPr>
        <w:t xml:space="preserve"> sch</w:t>
      </w:r>
      <w:r>
        <w:rPr>
          <w:i/>
          <w:sz w:val="20"/>
          <w:szCs w:val="20"/>
        </w:rPr>
        <w:t>o</w:t>
      </w:r>
      <w:r w:rsidRPr="00234437">
        <w:rPr>
          <w:i/>
          <w:sz w:val="20"/>
          <w:szCs w:val="20"/>
        </w:rPr>
        <w:t>ol kunnen verwachten.</w:t>
      </w:r>
    </w:p>
    <w:p w:rsidR="00106173" w:rsidRPr="00234437" w:rsidRDefault="00106173" w:rsidP="00106173">
      <w:pPr>
        <w:spacing w:after="0" w:line="240" w:lineRule="auto"/>
        <w:rPr>
          <w:i/>
          <w:sz w:val="20"/>
          <w:szCs w:val="20"/>
        </w:rPr>
      </w:pPr>
    </w:p>
    <w:p w:rsidR="00106173" w:rsidRDefault="00106173" w:rsidP="00106173">
      <w:pPr>
        <w:pStyle w:val="Lijstalinea"/>
        <w:numPr>
          <w:ilvl w:val="0"/>
          <w:numId w:val="19"/>
        </w:numPr>
        <w:spacing w:after="0" w:line="240" w:lineRule="auto"/>
      </w:pPr>
      <w:r>
        <w:t>Zicht hebben op de beleving van veiligheid, incidenten en mogelijke risico’s</w:t>
      </w:r>
    </w:p>
    <w:p w:rsidR="00106173" w:rsidRPr="00234437" w:rsidRDefault="00106173" w:rsidP="00106173">
      <w:pPr>
        <w:pStyle w:val="Lijstalinea"/>
        <w:numPr>
          <w:ilvl w:val="1"/>
          <w:numId w:val="19"/>
        </w:numPr>
        <w:spacing w:after="0" w:line="240" w:lineRule="auto"/>
        <w:ind w:hanging="306"/>
        <w:rPr>
          <w:i/>
          <w:sz w:val="20"/>
          <w:szCs w:val="20"/>
        </w:rPr>
      </w:pPr>
      <w:r w:rsidRPr="00234437">
        <w:rPr>
          <w:i/>
          <w:sz w:val="20"/>
          <w:szCs w:val="20"/>
        </w:rPr>
        <w:t>Zorgen dat incidenten verzameld worden en deze analyseren om in te schatten waar risico’s liggen</w:t>
      </w:r>
    </w:p>
    <w:p w:rsidR="00106173" w:rsidRPr="00234437" w:rsidRDefault="00106173" w:rsidP="00106173">
      <w:pPr>
        <w:pStyle w:val="Lijstalinea"/>
        <w:numPr>
          <w:ilvl w:val="1"/>
          <w:numId w:val="19"/>
        </w:numPr>
        <w:spacing w:after="0" w:line="240" w:lineRule="auto"/>
        <w:ind w:hanging="306"/>
        <w:rPr>
          <w:i/>
          <w:sz w:val="20"/>
          <w:szCs w:val="20"/>
        </w:rPr>
      </w:pPr>
      <w:r w:rsidRPr="00234437">
        <w:rPr>
          <w:i/>
          <w:sz w:val="20"/>
          <w:szCs w:val="20"/>
        </w:rPr>
        <w:t>De resultaten van metingen rond veiligheidsbeleving van leerlingen benutten voor preventieve activiteiten en voorwaarden scheppen om de veiligheid te vergroten en pesten te voorkomen.</w:t>
      </w:r>
    </w:p>
    <w:p w:rsidR="00106173" w:rsidRDefault="00106173" w:rsidP="00106173">
      <w:pPr>
        <w:pStyle w:val="Lijstalinea"/>
        <w:spacing w:after="0" w:line="240" w:lineRule="auto"/>
        <w:ind w:left="1440"/>
      </w:pPr>
    </w:p>
    <w:p w:rsidR="00106173" w:rsidRDefault="00106173" w:rsidP="00106173">
      <w:pPr>
        <w:pStyle w:val="Lijstalinea"/>
        <w:numPr>
          <w:ilvl w:val="0"/>
          <w:numId w:val="19"/>
        </w:numPr>
        <w:spacing w:after="0" w:line="240" w:lineRule="auto"/>
      </w:pPr>
      <w:r>
        <w:t>Voorwaarden scheppen voor een zo groot mogelijke sociale veiligheid op school</w:t>
      </w:r>
    </w:p>
    <w:p w:rsidR="00106173" w:rsidRPr="00234437" w:rsidRDefault="00106173" w:rsidP="00106173">
      <w:pPr>
        <w:pStyle w:val="Lijstalinea"/>
        <w:numPr>
          <w:ilvl w:val="0"/>
          <w:numId w:val="21"/>
        </w:numPr>
        <w:spacing w:after="0" w:line="240" w:lineRule="auto"/>
        <w:ind w:left="1418" w:hanging="284"/>
        <w:rPr>
          <w:i/>
          <w:sz w:val="20"/>
          <w:szCs w:val="20"/>
        </w:rPr>
      </w:pPr>
      <w:r w:rsidRPr="00234437">
        <w:rPr>
          <w:i/>
          <w:sz w:val="20"/>
          <w:szCs w:val="20"/>
        </w:rPr>
        <w:lastRenderedPageBreak/>
        <w:t>Ervoor zorgen dat anti-pestprotocol en bijbehorend sanctiebeleid bij iedereen bekend is, ook bij ouders.</w:t>
      </w:r>
    </w:p>
    <w:p w:rsidR="00106173" w:rsidRPr="00234437" w:rsidRDefault="00106173" w:rsidP="00106173">
      <w:pPr>
        <w:pStyle w:val="Lijstalinea"/>
        <w:numPr>
          <w:ilvl w:val="0"/>
          <w:numId w:val="21"/>
        </w:numPr>
        <w:spacing w:after="0" w:line="240" w:lineRule="auto"/>
        <w:ind w:left="1418" w:hanging="284"/>
        <w:rPr>
          <w:i/>
          <w:sz w:val="20"/>
          <w:szCs w:val="20"/>
        </w:rPr>
      </w:pPr>
      <w:r>
        <w:rPr>
          <w:i/>
          <w:sz w:val="20"/>
          <w:szCs w:val="20"/>
        </w:rPr>
        <w:t xml:space="preserve">Zorgen dat kinderen en </w:t>
      </w:r>
      <w:r w:rsidRPr="00234437">
        <w:rPr>
          <w:i/>
          <w:sz w:val="20"/>
          <w:szCs w:val="20"/>
        </w:rPr>
        <w:t>ouders weten bij wie ze terecht kunnen bij pestgedrag</w:t>
      </w:r>
    </w:p>
    <w:p w:rsidR="00106173" w:rsidRPr="00234437" w:rsidRDefault="00106173" w:rsidP="00106173">
      <w:pPr>
        <w:pStyle w:val="Lijstalinea"/>
        <w:numPr>
          <w:ilvl w:val="0"/>
          <w:numId w:val="21"/>
        </w:numPr>
        <w:spacing w:after="0" w:line="240" w:lineRule="auto"/>
        <w:ind w:left="1418" w:hanging="284"/>
        <w:rPr>
          <w:i/>
          <w:sz w:val="20"/>
          <w:szCs w:val="20"/>
        </w:rPr>
      </w:pPr>
      <w:r w:rsidRPr="00234437">
        <w:rPr>
          <w:i/>
          <w:sz w:val="20"/>
          <w:szCs w:val="20"/>
        </w:rPr>
        <w:t>Samenwerken met ouders door behoeften te peilen en hen mee te laten denken over oplossingen bij pestsituaties</w:t>
      </w:r>
    </w:p>
    <w:p w:rsidR="00106173" w:rsidRPr="00234437" w:rsidRDefault="00106173" w:rsidP="00106173">
      <w:pPr>
        <w:pStyle w:val="Lijstalinea"/>
        <w:numPr>
          <w:ilvl w:val="0"/>
          <w:numId w:val="21"/>
        </w:numPr>
        <w:spacing w:after="0" w:line="240" w:lineRule="auto"/>
        <w:ind w:left="1418" w:hanging="284"/>
        <w:rPr>
          <w:i/>
          <w:sz w:val="20"/>
          <w:szCs w:val="20"/>
        </w:rPr>
      </w:pPr>
      <w:r w:rsidRPr="00234437">
        <w:rPr>
          <w:i/>
          <w:sz w:val="20"/>
          <w:szCs w:val="20"/>
        </w:rPr>
        <w:t xml:space="preserve">Ervoor zorgen dat onveilige plekken in en om de school anders ingericht worden. </w:t>
      </w:r>
    </w:p>
    <w:p w:rsidR="00106173" w:rsidRPr="00AB77A6" w:rsidRDefault="00106173" w:rsidP="00106173">
      <w:pPr>
        <w:pStyle w:val="Lijstalinea"/>
        <w:spacing w:after="0" w:line="240" w:lineRule="auto"/>
        <w:ind w:left="1418"/>
        <w:rPr>
          <w:i/>
        </w:rPr>
      </w:pPr>
    </w:p>
    <w:p w:rsidR="00106173" w:rsidRDefault="00106173" w:rsidP="00106173">
      <w:pPr>
        <w:pStyle w:val="Lijstalinea"/>
        <w:numPr>
          <w:ilvl w:val="0"/>
          <w:numId w:val="19"/>
        </w:numPr>
        <w:spacing w:after="0" w:line="240" w:lineRule="auto"/>
      </w:pPr>
      <w:r>
        <w:t>Zorgen voor een pedagogische benadering van kinderen</w:t>
      </w:r>
    </w:p>
    <w:p w:rsidR="00106173" w:rsidRPr="00234437" w:rsidRDefault="00106173" w:rsidP="00106173">
      <w:pPr>
        <w:pStyle w:val="Lijstalinea"/>
        <w:numPr>
          <w:ilvl w:val="0"/>
          <w:numId w:val="22"/>
        </w:numPr>
        <w:spacing w:after="0" w:line="240" w:lineRule="auto"/>
        <w:ind w:hanging="306"/>
        <w:rPr>
          <w:i/>
          <w:sz w:val="20"/>
          <w:szCs w:val="20"/>
        </w:rPr>
      </w:pPr>
      <w:r>
        <w:rPr>
          <w:i/>
          <w:sz w:val="20"/>
          <w:szCs w:val="20"/>
        </w:rPr>
        <w:t xml:space="preserve">Stimuleren dat </w:t>
      </w:r>
      <w:proofErr w:type="spellStart"/>
      <w:r>
        <w:rPr>
          <w:i/>
          <w:sz w:val="20"/>
          <w:szCs w:val="20"/>
        </w:rPr>
        <w:t>stamgroepleiders</w:t>
      </w:r>
      <w:proofErr w:type="spellEnd"/>
      <w:r w:rsidRPr="00234437">
        <w:rPr>
          <w:i/>
          <w:sz w:val="20"/>
          <w:szCs w:val="20"/>
        </w:rPr>
        <w:t xml:space="preserve"> toegerust worden in hun pedagogisch handelen</w:t>
      </w:r>
    </w:p>
    <w:p w:rsidR="00106173" w:rsidRPr="00234437" w:rsidRDefault="00106173" w:rsidP="00106173">
      <w:pPr>
        <w:pStyle w:val="Lijstalinea"/>
        <w:numPr>
          <w:ilvl w:val="0"/>
          <w:numId w:val="22"/>
        </w:numPr>
        <w:spacing w:after="0" w:line="240" w:lineRule="auto"/>
        <w:ind w:hanging="306"/>
        <w:rPr>
          <w:i/>
          <w:sz w:val="20"/>
          <w:szCs w:val="20"/>
        </w:rPr>
      </w:pPr>
      <w:r w:rsidRPr="00234437">
        <w:rPr>
          <w:i/>
          <w:sz w:val="20"/>
          <w:szCs w:val="20"/>
        </w:rPr>
        <w:t>Stimuleren dat alle medewerkers zich conformeren aan schoolafspraken</w:t>
      </w:r>
    </w:p>
    <w:p w:rsidR="00106173" w:rsidRPr="00234437" w:rsidRDefault="00106173" w:rsidP="00106173">
      <w:pPr>
        <w:pStyle w:val="Lijstalinea"/>
        <w:numPr>
          <w:ilvl w:val="0"/>
          <w:numId w:val="22"/>
        </w:numPr>
        <w:spacing w:after="0" w:line="240" w:lineRule="auto"/>
        <w:ind w:hanging="306"/>
        <w:rPr>
          <w:i/>
          <w:sz w:val="20"/>
          <w:szCs w:val="20"/>
        </w:rPr>
      </w:pPr>
      <w:r w:rsidRPr="00234437">
        <w:rPr>
          <w:i/>
          <w:sz w:val="20"/>
          <w:szCs w:val="20"/>
        </w:rPr>
        <w:t>Stimuleren van reflectiegedrag bij medewerkers bij pestsituaties: b</w:t>
      </w:r>
      <w:r>
        <w:rPr>
          <w:i/>
          <w:sz w:val="20"/>
          <w:szCs w:val="20"/>
        </w:rPr>
        <w:t>en je benaderbaar voor kinderen</w:t>
      </w:r>
      <w:r w:rsidRPr="00234437">
        <w:rPr>
          <w:i/>
          <w:sz w:val="20"/>
          <w:szCs w:val="20"/>
        </w:rPr>
        <w:t xml:space="preserve">, heb je vooroordelen, vertoon je voorbeeldgedrag, ben je zelf aanspreekbaar op ongewenst gedrag? </w:t>
      </w:r>
    </w:p>
    <w:p w:rsidR="00106173" w:rsidRPr="00234437" w:rsidRDefault="00106173" w:rsidP="00106173">
      <w:pPr>
        <w:pStyle w:val="Lijstalinea"/>
        <w:numPr>
          <w:ilvl w:val="0"/>
          <w:numId w:val="22"/>
        </w:numPr>
        <w:spacing w:after="0" w:line="240" w:lineRule="auto"/>
        <w:ind w:hanging="306"/>
        <w:rPr>
          <w:i/>
          <w:sz w:val="20"/>
          <w:szCs w:val="20"/>
        </w:rPr>
      </w:pPr>
      <w:r w:rsidRPr="00234437">
        <w:rPr>
          <w:i/>
          <w:sz w:val="20"/>
          <w:szCs w:val="20"/>
        </w:rPr>
        <w:t>Vragen van collega’s beantwoorden en adviezen geven</w:t>
      </w:r>
    </w:p>
    <w:p w:rsidR="00106173" w:rsidRPr="00234437" w:rsidRDefault="00106173" w:rsidP="00106173">
      <w:pPr>
        <w:pStyle w:val="Lijstalinea"/>
        <w:numPr>
          <w:ilvl w:val="0"/>
          <w:numId w:val="22"/>
        </w:numPr>
        <w:spacing w:after="0" w:line="240" w:lineRule="auto"/>
        <w:ind w:hanging="306"/>
        <w:rPr>
          <w:i/>
          <w:sz w:val="20"/>
          <w:szCs w:val="20"/>
        </w:rPr>
      </w:pPr>
      <w:r w:rsidRPr="00234437">
        <w:rPr>
          <w:i/>
          <w:sz w:val="20"/>
          <w:szCs w:val="20"/>
        </w:rPr>
        <w:t>Scholing organiseren op het thema pesten en verdieping in actualiteiten rond pesten zoals nieuwe wet en regelgeving, groepsdynamica e.d.</w:t>
      </w:r>
    </w:p>
    <w:p w:rsidR="00106173" w:rsidRDefault="00106173" w:rsidP="00106173">
      <w:pPr>
        <w:pStyle w:val="Lijstalinea"/>
        <w:spacing w:after="0" w:line="240" w:lineRule="auto"/>
        <w:ind w:left="1440"/>
        <w:rPr>
          <w:i/>
        </w:rPr>
      </w:pPr>
    </w:p>
    <w:p w:rsidR="00106173" w:rsidRDefault="00106173" w:rsidP="00106173">
      <w:pPr>
        <w:pStyle w:val="Lijstalinea"/>
        <w:numPr>
          <w:ilvl w:val="0"/>
          <w:numId w:val="19"/>
        </w:numPr>
        <w:spacing w:after="0" w:line="240" w:lineRule="auto"/>
      </w:pPr>
      <w:r>
        <w:t>Preventieve activiteiten en programma’s gericht op kinderen, ouders en personeel</w:t>
      </w:r>
    </w:p>
    <w:p w:rsidR="00106173" w:rsidRPr="00234437" w:rsidRDefault="00106173" w:rsidP="00106173">
      <w:pPr>
        <w:pStyle w:val="Lijstalinea"/>
        <w:numPr>
          <w:ilvl w:val="0"/>
          <w:numId w:val="23"/>
        </w:numPr>
        <w:spacing w:after="0" w:line="240" w:lineRule="auto"/>
        <w:ind w:left="1560" w:hanging="426"/>
        <w:rPr>
          <w:i/>
          <w:sz w:val="20"/>
          <w:szCs w:val="20"/>
        </w:rPr>
      </w:pPr>
      <w:r w:rsidRPr="00234437">
        <w:rPr>
          <w:i/>
          <w:sz w:val="20"/>
          <w:szCs w:val="20"/>
        </w:rPr>
        <w:t xml:space="preserve">Pesten regelmatig adviseren en eventueel activiteiten initiëren (week tegen pesten, theatervoorstellingen </w:t>
      </w:r>
      <w:proofErr w:type="spellStart"/>
      <w:r w:rsidRPr="00234437">
        <w:rPr>
          <w:i/>
          <w:sz w:val="20"/>
          <w:szCs w:val="20"/>
        </w:rPr>
        <w:t>etc</w:t>
      </w:r>
      <w:proofErr w:type="spellEnd"/>
      <w:r w:rsidRPr="00234437">
        <w:rPr>
          <w:i/>
          <w:sz w:val="20"/>
          <w:szCs w:val="20"/>
        </w:rPr>
        <w:t>)</w:t>
      </w:r>
    </w:p>
    <w:p w:rsidR="00106173" w:rsidRPr="00234437" w:rsidRDefault="00106173" w:rsidP="00106173">
      <w:pPr>
        <w:pStyle w:val="Lijstalinea"/>
        <w:numPr>
          <w:ilvl w:val="0"/>
          <w:numId w:val="23"/>
        </w:numPr>
        <w:spacing w:after="0" w:line="240" w:lineRule="auto"/>
        <w:ind w:left="1560" w:hanging="426"/>
        <w:rPr>
          <w:i/>
          <w:sz w:val="20"/>
          <w:szCs w:val="20"/>
        </w:rPr>
      </w:pPr>
      <w:r w:rsidRPr="00234437">
        <w:rPr>
          <w:i/>
          <w:sz w:val="20"/>
          <w:szCs w:val="20"/>
        </w:rPr>
        <w:t>Leerlingen en ouders informeren over wie aanspreekpunt is en wat deze kan betekenen</w:t>
      </w:r>
    </w:p>
    <w:p w:rsidR="00106173" w:rsidRPr="00234437" w:rsidRDefault="00106173" w:rsidP="00106173">
      <w:pPr>
        <w:pStyle w:val="Lijstalinea"/>
        <w:numPr>
          <w:ilvl w:val="0"/>
          <w:numId w:val="23"/>
        </w:numPr>
        <w:spacing w:after="0" w:line="240" w:lineRule="auto"/>
        <w:ind w:left="1560" w:hanging="426"/>
        <w:rPr>
          <w:i/>
          <w:sz w:val="20"/>
          <w:szCs w:val="20"/>
        </w:rPr>
      </w:pPr>
      <w:r w:rsidRPr="00234437">
        <w:rPr>
          <w:i/>
          <w:sz w:val="20"/>
          <w:szCs w:val="20"/>
        </w:rPr>
        <w:t xml:space="preserve">Bijhouden van en team informeren over preventieprogramma’s. </w:t>
      </w:r>
    </w:p>
    <w:p w:rsidR="00106173" w:rsidRDefault="00106173" w:rsidP="00106173">
      <w:pPr>
        <w:pStyle w:val="Lijstalinea"/>
        <w:spacing w:after="0" w:line="240" w:lineRule="auto"/>
        <w:ind w:left="1560"/>
      </w:pPr>
    </w:p>
    <w:p w:rsidR="00106173" w:rsidRDefault="00106173" w:rsidP="00106173">
      <w:pPr>
        <w:pStyle w:val="Lijstalinea"/>
        <w:numPr>
          <w:ilvl w:val="0"/>
          <w:numId w:val="19"/>
        </w:numPr>
        <w:spacing w:after="0" w:line="240" w:lineRule="auto"/>
      </w:pPr>
      <w:r>
        <w:t>Specifiek adviseren naar aanleiding van:</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Een specifieke pestklacht</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Vaak voorkomend gedrag dat voor onrust zorgt in een groep (</w:t>
      </w:r>
      <w:proofErr w:type="spellStart"/>
      <w:r w:rsidRPr="00234437">
        <w:rPr>
          <w:i/>
          <w:sz w:val="20"/>
          <w:szCs w:val="20"/>
        </w:rPr>
        <w:t>bijv</w:t>
      </w:r>
      <w:proofErr w:type="spellEnd"/>
      <w:r w:rsidRPr="00234437">
        <w:rPr>
          <w:i/>
          <w:sz w:val="20"/>
          <w:szCs w:val="20"/>
        </w:rPr>
        <w:t xml:space="preserve"> meidenvenijn of misbruik </w:t>
      </w:r>
      <w:proofErr w:type="spellStart"/>
      <w:r w:rsidRPr="00234437">
        <w:rPr>
          <w:i/>
          <w:sz w:val="20"/>
          <w:szCs w:val="20"/>
        </w:rPr>
        <w:t>social</w:t>
      </w:r>
      <w:proofErr w:type="spellEnd"/>
      <w:r w:rsidRPr="00234437">
        <w:rPr>
          <w:i/>
          <w:sz w:val="20"/>
          <w:szCs w:val="20"/>
        </w:rPr>
        <w:t xml:space="preserve"> media)</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Niet naleven van anti-pestprotocol</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Actuele ontwikkelingen rondom pesten</w:t>
      </w:r>
    </w:p>
    <w:p w:rsidR="00106173" w:rsidRDefault="00106173" w:rsidP="00106173">
      <w:pPr>
        <w:pStyle w:val="Lijstalinea"/>
        <w:spacing w:after="0" w:line="240" w:lineRule="auto"/>
        <w:ind w:left="1440"/>
      </w:pPr>
    </w:p>
    <w:p w:rsidR="00106173" w:rsidRDefault="00106173" w:rsidP="00106173">
      <w:pPr>
        <w:pStyle w:val="Lijstalinea"/>
        <w:numPr>
          <w:ilvl w:val="0"/>
          <w:numId w:val="19"/>
        </w:numPr>
        <w:spacing w:after="0" w:line="240" w:lineRule="auto"/>
      </w:pPr>
      <w:r>
        <w:t>Signaleren en effectief handelen bij signalen, grensoverschrijdend gedrag en incidenten</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Adviseren welke structuur passend is voor het signaleren, delen, beoordelen en aanpakken van pestsituaties in de school</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Zorgen dat iedereen weet hoe hij/zij moet handelen in pestsituaties</w:t>
      </w:r>
    </w:p>
    <w:p w:rsidR="00106173" w:rsidRPr="00234437" w:rsidRDefault="00106173" w:rsidP="00106173">
      <w:pPr>
        <w:pStyle w:val="Lijstalinea"/>
        <w:numPr>
          <w:ilvl w:val="1"/>
          <w:numId w:val="19"/>
        </w:numPr>
        <w:spacing w:after="0" w:line="240" w:lineRule="auto"/>
        <w:rPr>
          <w:i/>
          <w:sz w:val="20"/>
          <w:szCs w:val="20"/>
        </w:rPr>
      </w:pPr>
      <w:r w:rsidRPr="00234437">
        <w:rPr>
          <w:i/>
          <w:sz w:val="20"/>
          <w:szCs w:val="20"/>
        </w:rPr>
        <w:t>Zorgen dat afspraken / protocollen worden benut in pestsituaties</w:t>
      </w:r>
    </w:p>
    <w:p w:rsidR="00106173" w:rsidRPr="00234437" w:rsidRDefault="00106173" w:rsidP="00106173">
      <w:pPr>
        <w:pStyle w:val="Lijstalinea"/>
        <w:numPr>
          <w:ilvl w:val="1"/>
          <w:numId w:val="19"/>
        </w:numPr>
        <w:spacing w:after="0" w:line="240" w:lineRule="auto"/>
        <w:rPr>
          <w:sz w:val="20"/>
          <w:szCs w:val="20"/>
        </w:rPr>
      </w:pPr>
      <w:r w:rsidRPr="00234437">
        <w:rPr>
          <w:i/>
          <w:sz w:val="20"/>
          <w:szCs w:val="20"/>
        </w:rPr>
        <w:t xml:space="preserve">Zorgen voor goede opvang van slachtoffers, </w:t>
      </w:r>
      <w:proofErr w:type="spellStart"/>
      <w:r w:rsidRPr="00234437">
        <w:rPr>
          <w:i/>
          <w:sz w:val="20"/>
          <w:szCs w:val="20"/>
        </w:rPr>
        <w:t>pesters</w:t>
      </w:r>
      <w:proofErr w:type="spellEnd"/>
      <w:r w:rsidRPr="00234437">
        <w:rPr>
          <w:i/>
          <w:sz w:val="20"/>
          <w:szCs w:val="20"/>
        </w:rPr>
        <w:t xml:space="preserve"> en omstanders.</w:t>
      </w:r>
      <w:r w:rsidRPr="00234437">
        <w:rPr>
          <w:sz w:val="20"/>
          <w:szCs w:val="20"/>
        </w:rPr>
        <w:t xml:space="preserve"> </w:t>
      </w:r>
    </w:p>
    <w:p w:rsidR="00106173" w:rsidRDefault="00106173" w:rsidP="00106173">
      <w:pPr>
        <w:spacing w:after="0" w:line="240" w:lineRule="auto"/>
      </w:pPr>
    </w:p>
    <w:p w:rsidR="00106173" w:rsidRDefault="00106173" w:rsidP="00106173">
      <w:pPr>
        <w:spacing w:after="0" w:line="240" w:lineRule="auto"/>
      </w:pPr>
    </w:p>
    <w:p w:rsidR="00106173" w:rsidRPr="007143B7" w:rsidRDefault="00106173" w:rsidP="00106173">
      <w:pPr>
        <w:spacing w:after="0" w:line="240" w:lineRule="auto"/>
      </w:pPr>
    </w:p>
    <w:p w:rsidR="00106173" w:rsidRDefault="00106173" w:rsidP="00106173">
      <w:pPr>
        <w:spacing w:after="0" w:line="240" w:lineRule="auto"/>
        <w:rPr>
          <w:b/>
          <w:u w:val="single"/>
        </w:rPr>
      </w:pPr>
    </w:p>
    <w:p w:rsidR="00106173" w:rsidRPr="007143B7" w:rsidRDefault="00106173" w:rsidP="00106173">
      <w:pPr>
        <w:spacing w:after="0" w:line="240" w:lineRule="auto"/>
      </w:pPr>
    </w:p>
    <w:p w:rsidR="002319C1" w:rsidRDefault="002319C1" w:rsidP="00E36199">
      <w:pPr>
        <w:pStyle w:val="Geenafstand"/>
      </w:pPr>
    </w:p>
    <w:p w:rsidR="00E36199" w:rsidRDefault="00E36199" w:rsidP="00E36199">
      <w:pPr>
        <w:pStyle w:val="Kop2"/>
      </w:pPr>
      <w:r>
        <w:t>Bijlage:</w:t>
      </w:r>
    </w:p>
    <w:p w:rsidR="00AE3794" w:rsidRDefault="00010DFA" w:rsidP="00AE3794">
      <w:pPr>
        <w:pStyle w:val="Geenafstand"/>
      </w:pPr>
      <w:r>
        <w:t>Anti pestprotocol (pdf)</w:t>
      </w:r>
    </w:p>
    <w:p w:rsidR="00AE3794" w:rsidRPr="00D051A8" w:rsidRDefault="00D051A8" w:rsidP="00AE3794">
      <w:pPr>
        <w:pStyle w:val="Geenafstand"/>
        <w:rPr>
          <w:i/>
        </w:rPr>
      </w:pPr>
      <w:r>
        <w:rPr>
          <w:i/>
        </w:rPr>
        <w:t>En andere bijlagen die je toe zou willen voegen</w:t>
      </w:r>
    </w:p>
    <w:sectPr w:rsidR="00AE3794" w:rsidRPr="00D05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FC" w:rsidRDefault="00FF34FC" w:rsidP="002319C1">
      <w:pPr>
        <w:spacing w:after="0" w:line="240" w:lineRule="auto"/>
      </w:pPr>
      <w:r>
        <w:separator/>
      </w:r>
    </w:p>
  </w:endnote>
  <w:endnote w:type="continuationSeparator" w:id="0">
    <w:p w:rsidR="00FF34FC" w:rsidRDefault="00FF34FC" w:rsidP="0023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03"/>
      <w:gridCol w:w="1082"/>
      <w:gridCol w:w="4103"/>
    </w:tblGrid>
    <w:tr w:rsidR="002319C1">
      <w:trPr>
        <w:trHeight w:val="151"/>
      </w:trPr>
      <w:tc>
        <w:tcPr>
          <w:tcW w:w="2250" w:type="pct"/>
          <w:tcBorders>
            <w:bottom w:val="single" w:sz="4" w:space="0" w:color="4F81BD" w:themeColor="accent1"/>
          </w:tcBorders>
        </w:tcPr>
        <w:p w:rsidR="002319C1" w:rsidRDefault="002319C1" w:rsidP="006F1CAC">
          <w:pPr>
            <w:pStyle w:val="Koptekst"/>
            <w:tabs>
              <w:tab w:val="clear" w:pos="4536"/>
              <w:tab w:val="clear" w:pos="9072"/>
              <w:tab w:val="left" w:pos="1530"/>
              <w:tab w:val="left" w:pos="2460"/>
            </w:tabs>
            <w:rPr>
              <w:rFonts w:asciiTheme="majorHAnsi" w:eastAsiaTheme="majorEastAsia" w:hAnsiTheme="majorHAnsi" w:cstheme="majorBidi"/>
              <w:b/>
              <w:bCs/>
            </w:rPr>
          </w:pPr>
        </w:p>
      </w:tc>
      <w:tc>
        <w:tcPr>
          <w:tcW w:w="500" w:type="pct"/>
          <w:vMerge w:val="restart"/>
          <w:noWrap/>
          <w:vAlign w:val="center"/>
        </w:tcPr>
        <w:p w:rsidR="002319C1" w:rsidRDefault="002319C1">
          <w:pPr>
            <w:pStyle w:val="Geenafstand"/>
            <w:rPr>
              <w:rFonts w:asciiTheme="majorHAnsi" w:eastAsiaTheme="majorEastAsia" w:hAnsiTheme="majorHAnsi" w:cstheme="majorBidi"/>
            </w:rPr>
          </w:pPr>
          <w:r>
            <w:rPr>
              <w:rFonts w:asciiTheme="majorHAnsi" w:eastAsiaTheme="majorEastAsia" w:hAnsiTheme="majorHAnsi" w:cstheme="majorBidi"/>
              <w:b/>
              <w:bCs/>
            </w:rPr>
            <w:t xml:space="preserve">Pagina </w:t>
          </w:r>
          <w:r>
            <w:rPr>
              <w:rFonts w:eastAsiaTheme="minorEastAsia"/>
            </w:rPr>
            <w:fldChar w:fldCharType="begin"/>
          </w:r>
          <w:r>
            <w:instrText>PAGE  \* MERGEFORMAT</w:instrText>
          </w:r>
          <w:r>
            <w:rPr>
              <w:rFonts w:eastAsiaTheme="minorEastAsia"/>
            </w:rPr>
            <w:fldChar w:fldCharType="separate"/>
          </w:r>
          <w:r w:rsidR="00EB6ED5" w:rsidRPr="00EB6ED5">
            <w:rPr>
              <w:rFonts w:asciiTheme="majorHAnsi" w:eastAsiaTheme="majorEastAsia" w:hAnsiTheme="majorHAnsi" w:cstheme="majorBidi"/>
              <w:b/>
              <w:bCs/>
              <w:noProof/>
            </w:rPr>
            <w:t>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319C1" w:rsidRDefault="002319C1">
          <w:pPr>
            <w:pStyle w:val="Koptekst"/>
            <w:rPr>
              <w:rFonts w:asciiTheme="majorHAnsi" w:eastAsiaTheme="majorEastAsia" w:hAnsiTheme="majorHAnsi" w:cstheme="majorBidi"/>
              <w:b/>
              <w:bCs/>
            </w:rPr>
          </w:pPr>
        </w:p>
      </w:tc>
    </w:tr>
    <w:tr w:rsidR="002319C1">
      <w:trPr>
        <w:trHeight w:val="150"/>
      </w:trPr>
      <w:tc>
        <w:tcPr>
          <w:tcW w:w="2250" w:type="pct"/>
          <w:tcBorders>
            <w:top w:val="single" w:sz="4" w:space="0" w:color="4F81BD" w:themeColor="accent1"/>
          </w:tcBorders>
        </w:tcPr>
        <w:p w:rsidR="002319C1" w:rsidRDefault="002319C1">
          <w:pPr>
            <w:pStyle w:val="Koptekst"/>
            <w:rPr>
              <w:rFonts w:asciiTheme="majorHAnsi" w:eastAsiaTheme="majorEastAsia" w:hAnsiTheme="majorHAnsi" w:cstheme="majorBidi"/>
              <w:b/>
              <w:bCs/>
            </w:rPr>
          </w:pPr>
        </w:p>
      </w:tc>
      <w:tc>
        <w:tcPr>
          <w:tcW w:w="500" w:type="pct"/>
          <w:vMerge/>
        </w:tcPr>
        <w:p w:rsidR="002319C1" w:rsidRDefault="002319C1">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2319C1" w:rsidRDefault="002319C1">
          <w:pPr>
            <w:pStyle w:val="Koptekst"/>
            <w:rPr>
              <w:rFonts w:asciiTheme="majorHAnsi" w:eastAsiaTheme="majorEastAsia" w:hAnsiTheme="majorHAnsi" w:cstheme="majorBidi"/>
              <w:b/>
              <w:bCs/>
            </w:rPr>
          </w:pPr>
        </w:p>
      </w:tc>
    </w:tr>
  </w:tbl>
  <w:p w:rsidR="002319C1" w:rsidRDefault="00801F6A" w:rsidP="00801F6A">
    <w:pPr>
      <w:pStyle w:val="Voettekst"/>
    </w:pPr>
    <w:r>
      <w:t>Sociaal veiligheidsplan Morgenster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FC" w:rsidRDefault="00FF34FC" w:rsidP="002319C1">
      <w:pPr>
        <w:spacing w:after="0" w:line="240" w:lineRule="auto"/>
      </w:pPr>
      <w:r>
        <w:separator/>
      </w:r>
    </w:p>
  </w:footnote>
  <w:footnote w:type="continuationSeparator" w:id="0">
    <w:p w:rsidR="00FF34FC" w:rsidRDefault="00FF34FC" w:rsidP="00231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AFC"/>
    <w:multiLevelType w:val="hybridMultilevel"/>
    <w:tmpl w:val="5FE06B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A337698"/>
    <w:multiLevelType w:val="hybridMultilevel"/>
    <w:tmpl w:val="FF227A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F863930"/>
    <w:multiLevelType w:val="hybridMultilevel"/>
    <w:tmpl w:val="6D5822CC"/>
    <w:lvl w:ilvl="0" w:tplc="3F5896C2">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447F3F"/>
    <w:multiLevelType w:val="hybridMultilevel"/>
    <w:tmpl w:val="993E6DE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1BD61E34"/>
    <w:multiLevelType w:val="hybridMultilevel"/>
    <w:tmpl w:val="CF3A8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2066914"/>
    <w:multiLevelType w:val="hybridMultilevel"/>
    <w:tmpl w:val="77103820"/>
    <w:lvl w:ilvl="0" w:tplc="F11A2A74">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5DE7D74"/>
    <w:multiLevelType w:val="hybridMultilevel"/>
    <w:tmpl w:val="5394CB8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nsid w:val="333E068D"/>
    <w:multiLevelType w:val="hybridMultilevel"/>
    <w:tmpl w:val="22BE54A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3A4B0CA4"/>
    <w:multiLevelType w:val="hybridMultilevel"/>
    <w:tmpl w:val="41A2733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9">
    <w:nsid w:val="3B9B7C87"/>
    <w:multiLevelType w:val="hybridMultilevel"/>
    <w:tmpl w:val="28583C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266E8F"/>
    <w:multiLevelType w:val="hybridMultilevel"/>
    <w:tmpl w:val="4A841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D550B7"/>
    <w:multiLevelType w:val="hybridMultilevel"/>
    <w:tmpl w:val="77B61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F9448F"/>
    <w:multiLevelType w:val="hybridMultilevel"/>
    <w:tmpl w:val="BC9AE5EE"/>
    <w:lvl w:ilvl="0" w:tplc="04130001">
      <w:start w:val="1"/>
      <w:numFmt w:val="bullet"/>
      <w:lvlText w:val=""/>
      <w:lvlJc w:val="left"/>
      <w:pPr>
        <w:ind w:left="720" w:hanging="360"/>
      </w:pPr>
      <w:rPr>
        <w:rFonts w:ascii="Symbol" w:hAnsi="Symbol"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D65662"/>
    <w:multiLevelType w:val="hybridMultilevel"/>
    <w:tmpl w:val="2DCA2C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0B4925"/>
    <w:multiLevelType w:val="hybridMultilevel"/>
    <w:tmpl w:val="93522C0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591B2B22"/>
    <w:multiLevelType w:val="hybridMultilevel"/>
    <w:tmpl w:val="D8CA4F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5A332D0D"/>
    <w:multiLevelType w:val="hybridMultilevel"/>
    <w:tmpl w:val="287A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DF3FE0"/>
    <w:multiLevelType w:val="hybridMultilevel"/>
    <w:tmpl w:val="83E0A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BC4E2F"/>
    <w:multiLevelType w:val="hybridMultilevel"/>
    <w:tmpl w:val="5B9259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B1132D2"/>
    <w:multiLevelType w:val="hybridMultilevel"/>
    <w:tmpl w:val="D2E2C14A"/>
    <w:lvl w:ilvl="0" w:tplc="50976322">
      <w:start w:val="1"/>
      <w:numFmt w:val="decimal"/>
      <w:lvlText w:val="%1."/>
      <w:lvlJc w:val="left"/>
      <w:pPr>
        <w:ind w:left="720" w:hanging="360"/>
      </w:pPr>
    </w:lvl>
    <w:lvl w:ilvl="1" w:tplc="50976322" w:tentative="1">
      <w:start w:val="1"/>
      <w:numFmt w:val="lowerLetter"/>
      <w:lvlText w:val="%2."/>
      <w:lvlJc w:val="left"/>
      <w:pPr>
        <w:ind w:left="1440" w:hanging="360"/>
      </w:pPr>
    </w:lvl>
    <w:lvl w:ilvl="2" w:tplc="50976322" w:tentative="1">
      <w:start w:val="1"/>
      <w:numFmt w:val="lowerRoman"/>
      <w:lvlText w:val="%3."/>
      <w:lvlJc w:val="right"/>
      <w:pPr>
        <w:ind w:left="2160" w:hanging="180"/>
      </w:pPr>
    </w:lvl>
    <w:lvl w:ilvl="3" w:tplc="50976322" w:tentative="1">
      <w:start w:val="1"/>
      <w:numFmt w:val="decimal"/>
      <w:lvlText w:val="%4."/>
      <w:lvlJc w:val="left"/>
      <w:pPr>
        <w:ind w:left="2880" w:hanging="360"/>
      </w:pPr>
    </w:lvl>
    <w:lvl w:ilvl="4" w:tplc="50976322" w:tentative="1">
      <w:start w:val="1"/>
      <w:numFmt w:val="lowerLetter"/>
      <w:lvlText w:val="%5."/>
      <w:lvlJc w:val="left"/>
      <w:pPr>
        <w:ind w:left="3600" w:hanging="360"/>
      </w:pPr>
    </w:lvl>
    <w:lvl w:ilvl="5" w:tplc="50976322" w:tentative="1">
      <w:start w:val="1"/>
      <w:numFmt w:val="lowerRoman"/>
      <w:lvlText w:val="%6."/>
      <w:lvlJc w:val="right"/>
      <w:pPr>
        <w:ind w:left="4320" w:hanging="180"/>
      </w:pPr>
    </w:lvl>
    <w:lvl w:ilvl="6" w:tplc="50976322" w:tentative="1">
      <w:start w:val="1"/>
      <w:numFmt w:val="decimal"/>
      <w:lvlText w:val="%7."/>
      <w:lvlJc w:val="left"/>
      <w:pPr>
        <w:ind w:left="5040" w:hanging="360"/>
      </w:pPr>
    </w:lvl>
    <w:lvl w:ilvl="7" w:tplc="50976322" w:tentative="1">
      <w:start w:val="1"/>
      <w:numFmt w:val="lowerLetter"/>
      <w:lvlText w:val="%8."/>
      <w:lvlJc w:val="left"/>
      <w:pPr>
        <w:ind w:left="5760" w:hanging="360"/>
      </w:pPr>
    </w:lvl>
    <w:lvl w:ilvl="8" w:tplc="50976322" w:tentative="1">
      <w:start w:val="1"/>
      <w:numFmt w:val="lowerRoman"/>
      <w:lvlText w:val="%9."/>
      <w:lvlJc w:val="right"/>
      <w:pPr>
        <w:ind w:left="6480" w:hanging="180"/>
      </w:pPr>
    </w:lvl>
  </w:abstractNum>
  <w:abstractNum w:abstractNumId="20">
    <w:nsid w:val="6F9D33DC"/>
    <w:multiLevelType w:val="hybridMultilevel"/>
    <w:tmpl w:val="59DA543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
    <w:nsid w:val="70425123"/>
    <w:multiLevelType w:val="hybridMultilevel"/>
    <w:tmpl w:val="F09C44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4AB0B21"/>
    <w:multiLevelType w:val="hybridMultilevel"/>
    <w:tmpl w:val="ED323B10"/>
    <w:lvl w:ilvl="0" w:tplc="5BBCCB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6741556"/>
    <w:multiLevelType w:val="hybridMultilevel"/>
    <w:tmpl w:val="5A0E4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896080"/>
    <w:multiLevelType w:val="hybridMultilevel"/>
    <w:tmpl w:val="B048553A"/>
    <w:lvl w:ilvl="0" w:tplc="91902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F55FA3"/>
    <w:multiLevelType w:val="hybridMultilevel"/>
    <w:tmpl w:val="8DC68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5"/>
  </w:num>
  <w:num w:numId="4">
    <w:abstractNumId w:val="4"/>
  </w:num>
  <w:num w:numId="5">
    <w:abstractNumId w:val="18"/>
  </w:num>
  <w:num w:numId="6">
    <w:abstractNumId w:val="9"/>
  </w:num>
  <w:num w:numId="7">
    <w:abstractNumId w:val="11"/>
  </w:num>
  <w:num w:numId="8">
    <w:abstractNumId w:val="13"/>
  </w:num>
  <w:num w:numId="9">
    <w:abstractNumId w:val="21"/>
  </w:num>
  <w:num w:numId="10">
    <w:abstractNumId w:val="14"/>
  </w:num>
  <w:num w:numId="11">
    <w:abstractNumId w:val="24"/>
  </w:num>
  <w:num w:numId="12">
    <w:abstractNumId w:val="19"/>
  </w:num>
  <w:num w:numId="13">
    <w:abstractNumId w:val="10"/>
  </w:num>
  <w:num w:numId="14">
    <w:abstractNumId w:val="22"/>
  </w:num>
  <w:num w:numId="15">
    <w:abstractNumId w:val="3"/>
  </w:num>
  <w:num w:numId="16">
    <w:abstractNumId w:val="0"/>
  </w:num>
  <w:num w:numId="17">
    <w:abstractNumId w:val="6"/>
  </w:num>
  <w:num w:numId="18">
    <w:abstractNumId w:val="1"/>
  </w:num>
  <w:num w:numId="19">
    <w:abstractNumId w:val="5"/>
  </w:num>
  <w:num w:numId="20">
    <w:abstractNumId w:val="20"/>
  </w:num>
  <w:num w:numId="21">
    <w:abstractNumId w:val="8"/>
  </w:num>
  <w:num w:numId="22">
    <w:abstractNumId w:val="15"/>
  </w:num>
  <w:num w:numId="23">
    <w:abstractNumId w:val="7"/>
  </w:num>
  <w:num w:numId="24">
    <w:abstractNumId w:val="2"/>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4"/>
    <w:rsid w:val="00010DFA"/>
    <w:rsid w:val="000C018D"/>
    <w:rsid w:val="00102DD7"/>
    <w:rsid w:val="00106173"/>
    <w:rsid w:val="00175BB6"/>
    <w:rsid w:val="00181596"/>
    <w:rsid w:val="001E64E1"/>
    <w:rsid w:val="001F235F"/>
    <w:rsid w:val="002319C1"/>
    <w:rsid w:val="00311F16"/>
    <w:rsid w:val="0035146C"/>
    <w:rsid w:val="003937BB"/>
    <w:rsid w:val="003E2231"/>
    <w:rsid w:val="003E53B0"/>
    <w:rsid w:val="00491DBA"/>
    <w:rsid w:val="004C4774"/>
    <w:rsid w:val="005B78F3"/>
    <w:rsid w:val="006367F3"/>
    <w:rsid w:val="006F1CAC"/>
    <w:rsid w:val="00801F6A"/>
    <w:rsid w:val="00A03945"/>
    <w:rsid w:val="00A4674D"/>
    <w:rsid w:val="00AE3794"/>
    <w:rsid w:val="00B11199"/>
    <w:rsid w:val="00B86828"/>
    <w:rsid w:val="00C732A1"/>
    <w:rsid w:val="00CD1A79"/>
    <w:rsid w:val="00D051A8"/>
    <w:rsid w:val="00D2502B"/>
    <w:rsid w:val="00DF3D90"/>
    <w:rsid w:val="00E36199"/>
    <w:rsid w:val="00EB6ED5"/>
    <w:rsid w:val="00FF3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4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4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477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F3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4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477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4C4774"/>
    <w:pPr>
      <w:spacing w:after="0" w:line="240" w:lineRule="auto"/>
    </w:pPr>
  </w:style>
  <w:style w:type="character" w:customStyle="1" w:styleId="Kop1Char">
    <w:name w:val="Kop 1 Char"/>
    <w:basedOn w:val="Standaardalinea-lettertype"/>
    <w:link w:val="Kop1"/>
    <w:uiPriority w:val="9"/>
    <w:rsid w:val="004C47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C477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C477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F3D90"/>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B8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31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9C1"/>
  </w:style>
  <w:style w:type="paragraph" w:styleId="Voettekst">
    <w:name w:val="footer"/>
    <w:basedOn w:val="Standaard"/>
    <w:link w:val="VoettekstChar"/>
    <w:uiPriority w:val="99"/>
    <w:unhideWhenUsed/>
    <w:rsid w:val="00231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9C1"/>
  </w:style>
  <w:style w:type="character" w:customStyle="1" w:styleId="GeenafstandChar">
    <w:name w:val="Geen afstand Char"/>
    <w:basedOn w:val="Standaardalinea-lettertype"/>
    <w:link w:val="Geenafstand"/>
    <w:uiPriority w:val="1"/>
    <w:rsid w:val="002319C1"/>
  </w:style>
  <w:style w:type="table" w:customStyle="1" w:styleId="NormalTablePHPDOCX">
    <w:name w:val="Normal Table PHPDOCX"/>
    <w:uiPriority w:val="99"/>
    <w:semiHidden/>
    <w:unhideWhenUsed/>
    <w:qFormat/>
    <w:rsid w:val="00106173"/>
    <w:pPr>
      <w:spacing w:after="0" w:line="240" w:lineRule="auto"/>
    </w:pPr>
    <w:rPr>
      <w:lang w:eastAsia="nl-NL"/>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106173"/>
    <w:pPr>
      <w:ind w:left="720"/>
      <w:contextualSpacing/>
    </w:pPr>
  </w:style>
  <w:style w:type="paragraph" w:styleId="Normaalweb">
    <w:name w:val="Normal (Web)"/>
    <w:basedOn w:val="Standaard"/>
    <w:uiPriority w:val="99"/>
    <w:semiHidden/>
    <w:unhideWhenUsed/>
    <w:rsid w:val="00106173"/>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4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4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477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F3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4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477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4C4774"/>
    <w:pPr>
      <w:spacing w:after="0" w:line="240" w:lineRule="auto"/>
    </w:pPr>
  </w:style>
  <w:style w:type="character" w:customStyle="1" w:styleId="Kop1Char">
    <w:name w:val="Kop 1 Char"/>
    <w:basedOn w:val="Standaardalinea-lettertype"/>
    <w:link w:val="Kop1"/>
    <w:uiPriority w:val="9"/>
    <w:rsid w:val="004C47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C477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C477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F3D90"/>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B8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31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9C1"/>
  </w:style>
  <w:style w:type="paragraph" w:styleId="Voettekst">
    <w:name w:val="footer"/>
    <w:basedOn w:val="Standaard"/>
    <w:link w:val="VoettekstChar"/>
    <w:uiPriority w:val="99"/>
    <w:unhideWhenUsed/>
    <w:rsid w:val="00231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9C1"/>
  </w:style>
  <w:style w:type="character" w:customStyle="1" w:styleId="GeenafstandChar">
    <w:name w:val="Geen afstand Char"/>
    <w:basedOn w:val="Standaardalinea-lettertype"/>
    <w:link w:val="Geenafstand"/>
    <w:uiPriority w:val="1"/>
    <w:rsid w:val="002319C1"/>
  </w:style>
  <w:style w:type="table" w:customStyle="1" w:styleId="NormalTablePHPDOCX">
    <w:name w:val="Normal Table PHPDOCX"/>
    <w:uiPriority w:val="99"/>
    <w:semiHidden/>
    <w:unhideWhenUsed/>
    <w:qFormat/>
    <w:rsid w:val="00106173"/>
    <w:pPr>
      <w:spacing w:after="0" w:line="240" w:lineRule="auto"/>
    </w:pPr>
    <w:rPr>
      <w:lang w:eastAsia="nl-NL"/>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106173"/>
    <w:pPr>
      <w:ind w:left="720"/>
      <w:contextualSpacing/>
    </w:pPr>
  </w:style>
  <w:style w:type="paragraph" w:styleId="Normaalweb">
    <w:name w:val="Normal (Web)"/>
    <w:basedOn w:val="Standaard"/>
    <w:uiPriority w:val="99"/>
    <w:semiHidden/>
    <w:unhideWhenUsed/>
    <w:rsid w:val="00106173"/>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2E506B04</Template>
  <TotalTime>2</TotalTime>
  <Pages>6</Pages>
  <Words>2500</Words>
  <Characters>13755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Koopman</dc:creator>
  <cp:lastModifiedBy>Annemiek Hoogeveen</cp:lastModifiedBy>
  <cp:revision>3</cp:revision>
  <dcterms:created xsi:type="dcterms:W3CDTF">2017-05-15T09:59:00Z</dcterms:created>
  <dcterms:modified xsi:type="dcterms:W3CDTF">2017-07-03T12:31:00Z</dcterms:modified>
</cp:coreProperties>
</file>