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3D4E" w14:textId="07F04D92" w:rsidR="00CA1E8A" w:rsidRPr="00F13AF4" w:rsidRDefault="7A109BD2" w:rsidP="7A109BD2">
      <w:pPr>
        <w:rPr>
          <w:rFonts w:ascii="Arial" w:hAnsi="Arial" w:cs="Arial"/>
          <w:b/>
          <w:bCs/>
          <w:color w:val="7030A0"/>
          <w:sz w:val="32"/>
          <w:szCs w:val="32"/>
        </w:rPr>
      </w:pPr>
      <w:proofErr w:type="spellStart"/>
      <w:r w:rsidRPr="7A109BD2">
        <w:rPr>
          <w:rFonts w:ascii="Arial" w:hAnsi="Arial" w:cs="Arial"/>
          <w:b/>
          <w:bCs/>
          <w:color w:val="7030A0"/>
          <w:sz w:val="32"/>
          <w:szCs w:val="32"/>
        </w:rPr>
        <w:t>Schoolondersteuningsprofiel</w:t>
      </w:r>
      <w:proofErr w:type="spellEnd"/>
      <w:r w:rsidRPr="7A109BD2">
        <w:rPr>
          <w:rFonts w:ascii="Arial" w:hAnsi="Arial" w:cs="Arial"/>
          <w:b/>
          <w:bCs/>
          <w:color w:val="7030A0"/>
          <w:sz w:val="32"/>
          <w:szCs w:val="32"/>
        </w:rPr>
        <w:t xml:space="preserve">                                    </w:t>
      </w:r>
      <w:r w:rsidR="002F720D">
        <w:rPr>
          <w:noProof/>
          <w:lang w:eastAsia="nl-NL"/>
        </w:rPr>
        <w:drawing>
          <wp:inline distT="0" distB="0" distL="0" distR="0" wp14:anchorId="4C7CDDAF" wp14:editId="775CEA34">
            <wp:extent cx="3981450" cy="1638300"/>
            <wp:effectExtent l="0" t="0" r="0" b="0"/>
            <wp:docPr id="2047908818" name="picture" descr="C:\Users\wil\AppData\Local\Microsoft\Windows\Temporary Internet Files\Content.IE5\YGL0YKGU\logo HPC naam naast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981450" cy="1638300"/>
                    </a:xfrm>
                    <a:prstGeom prst="rect">
                      <a:avLst/>
                    </a:prstGeom>
                  </pic:spPr>
                </pic:pic>
              </a:graphicData>
            </a:graphic>
          </wp:inline>
        </w:drawing>
      </w:r>
      <w:r w:rsidRPr="7A109BD2">
        <w:rPr>
          <w:rFonts w:ascii="Arial" w:hAnsi="Arial" w:cs="Arial"/>
          <w:b/>
          <w:bCs/>
          <w:color w:val="7030A0"/>
          <w:sz w:val="32"/>
          <w:szCs w:val="32"/>
        </w:rPr>
        <w:t xml:space="preserve">    </w:t>
      </w:r>
    </w:p>
    <w:p w14:paraId="17D698BA" w14:textId="77777777" w:rsidR="002F720D" w:rsidRPr="002F720D" w:rsidRDefault="002F720D">
      <w:pPr>
        <w:rPr>
          <w:rFonts w:ascii="Arial" w:hAnsi="Arial" w:cs="Arial"/>
          <w:sz w:val="28"/>
          <w:szCs w:val="28"/>
        </w:rPr>
      </w:pPr>
    </w:p>
    <w:tbl>
      <w:tblPr>
        <w:tblStyle w:val="Tabelraster"/>
        <w:tblW w:w="0" w:type="auto"/>
        <w:tblLook w:val="04A0" w:firstRow="1" w:lastRow="0" w:firstColumn="1" w:lastColumn="0" w:noHBand="0" w:noVBand="1"/>
      </w:tblPr>
      <w:tblGrid>
        <w:gridCol w:w="3397"/>
        <w:gridCol w:w="5665"/>
      </w:tblGrid>
      <w:tr w:rsidR="002F720D" w:rsidRPr="002F720D" w14:paraId="47364BE7" w14:textId="77777777" w:rsidTr="11CCB732">
        <w:tc>
          <w:tcPr>
            <w:tcW w:w="3397" w:type="dxa"/>
          </w:tcPr>
          <w:p w14:paraId="1EADE4AD" w14:textId="77777777" w:rsidR="002F720D" w:rsidRPr="0059290F" w:rsidRDefault="11CCB732" w:rsidP="11CCB732">
            <w:pPr>
              <w:rPr>
                <w:rFonts w:ascii="Arial" w:hAnsi="Arial" w:cs="Arial"/>
                <w:sz w:val="18"/>
                <w:szCs w:val="18"/>
              </w:rPr>
            </w:pPr>
            <w:r w:rsidRPr="11CCB732">
              <w:rPr>
                <w:rFonts w:ascii="Arial" w:hAnsi="Arial" w:cs="Arial"/>
                <w:sz w:val="18"/>
                <w:szCs w:val="18"/>
              </w:rPr>
              <w:t>Naam school / vestiging</w:t>
            </w:r>
          </w:p>
        </w:tc>
        <w:tc>
          <w:tcPr>
            <w:tcW w:w="5665" w:type="dxa"/>
          </w:tcPr>
          <w:p w14:paraId="102A70CE" w14:textId="50E0764B" w:rsidR="002F720D" w:rsidRPr="0059290F" w:rsidRDefault="11CCB732" w:rsidP="11CCB732">
            <w:pPr>
              <w:rPr>
                <w:rFonts w:ascii="Arial" w:hAnsi="Arial" w:cs="Arial"/>
                <w:sz w:val="18"/>
                <w:szCs w:val="18"/>
              </w:rPr>
            </w:pPr>
            <w:r w:rsidRPr="11CCB732">
              <w:rPr>
                <w:rFonts w:ascii="Arial" w:hAnsi="Arial" w:cs="Arial"/>
                <w:sz w:val="18"/>
                <w:szCs w:val="18"/>
              </w:rPr>
              <w:t>Hendrik Pierson College</w:t>
            </w:r>
          </w:p>
        </w:tc>
      </w:tr>
      <w:tr w:rsidR="002F720D" w:rsidRPr="002F720D" w14:paraId="2C23211E" w14:textId="77777777" w:rsidTr="11CCB732">
        <w:tc>
          <w:tcPr>
            <w:tcW w:w="3397" w:type="dxa"/>
          </w:tcPr>
          <w:p w14:paraId="090AB82F" w14:textId="77777777" w:rsidR="002F720D" w:rsidRPr="0059290F" w:rsidRDefault="11CCB732" w:rsidP="11CCB732">
            <w:pPr>
              <w:rPr>
                <w:rFonts w:ascii="Arial" w:hAnsi="Arial" w:cs="Arial"/>
                <w:sz w:val="18"/>
                <w:szCs w:val="18"/>
              </w:rPr>
            </w:pPr>
            <w:r w:rsidRPr="11CCB732">
              <w:rPr>
                <w:rFonts w:ascii="Arial" w:hAnsi="Arial" w:cs="Arial"/>
                <w:sz w:val="18"/>
                <w:szCs w:val="18"/>
              </w:rPr>
              <w:t>Directeur</w:t>
            </w:r>
          </w:p>
        </w:tc>
        <w:tc>
          <w:tcPr>
            <w:tcW w:w="5665" w:type="dxa"/>
          </w:tcPr>
          <w:p w14:paraId="7B489FB0" w14:textId="2E6C71D8" w:rsidR="002F720D" w:rsidRPr="0059290F" w:rsidRDefault="11CCB732" w:rsidP="11CCB732">
            <w:pPr>
              <w:rPr>
                <w:rFonts w:ascii="Arial" w:hAnsi="Arial" w:cs="Arial"/>
                <w:sz w:val="18"/>
                <w:szCs w:val="18"/>
              </w:rPr>
            </w:pPr>
            <w:r w:rsidRPr="11CCB732">
              <w:rPr>
                <w:rFonts w:ascii="Arial" w:hAnsi="Arial" w:cs="Arial"/>
                <w:sz w:val="18"/>
                <w:szCs w:val="18"/>
              </w:rPr>
              <w:t>Dhr. G. Beekhuizen</w:t>
            </w:r>
          </w:p>
        </w:tc>
      </w:tr>
      <w:tr w:rsidR="002F720D" w:rsidRPr="002F720D" w14:paraId="73F095D3" w14:textId="77777777" w:rsidTr="11CCB732">
        <w:tc>
          <w:tcPr>
            <w:tcW w:w="3397" w:type="dxa"/>
          </w:tcPr>
          <w:p w14:paraId="5ABA513E" w14:textId="77777777" w:rsidR="002F720D" w:rsidRPr="0059290F" w:rsidRDefault="11CCB732" w:rsidP="11CCB732">
            <w:pPr>
              <w:rPr>
                <w:rFonts w:ascii="Arial" w:hAnsi="Arial" w:cs="Arial"/>
                <w:sz w:val="18"/>
                <w:szCs w:val="18"/>
              </w:rPr>
            </w:pPr>
            <w:r w:rsidRPr="11CCB732">
              <w:rPr>
                <w:rFonts w:ascii="Arial" w:hAnsi="Arial" w:cs="Arial"/>
                <w:sz w:val="18"/>
                <w:szCs w:val="18"/>
              </w:rPr>
              <w:t>Contactpersoon ondersteuning</w:t>
            </w:r>
          </w:p>
        </w:tc>
        <w:tc>
          <w:tcPr>
            <w:tcW w:w="5665" w:type="dxa"/>
          </w:tcPr>
          <w:p w14:paraId="38CB8D18" w14:textId="1C9D01A6" w:rsidR="002F720D" w:rsidRPr="0059290F" w:rsidRDefault="00B87292" w:rsidP="11CCB732">
            <w:pPr>
              <w:rPr>
                <w:rFonts w:ascii="Arial" w:hAnsi="Arial" w:cs="Arial"/>
                <w:sz w:val="18"/>
                <w:szCs w:val="18"/>
              </w:rPr>
            </w:pPr>
            <w:r>
              <w:rPr>
                <w:rFonts w:ascii="Arial" w:hAnsi="Arial" w:cs="Arial"/>
                <w:sz w:val="18"/>
                <w:szCs w:val="18"/>
              </w:rPr>
              <w:t xml:space="preserve">Mw. Y. Casteleijn-Walraven </w:t>
            </w:r>
          </w:p>
        </w:tc>
      </w:tr>
      <w:tr w:rsidR="002F720D" w:rsidRPr="002F720D" w14:paraId="7E5272AA" w14:textId="77777777" w:rsidTr="11CCB732">
        <w:tc>
          <w:tcPr>
            <w:tcW w:w="3397" w:type="dxa"/>
          </w:tcPr>
          <w:p w14:paraId="6FB0C41F" w14:textId="77777777" w:rsidR="002F720D" w:rsidRPr="0059290F" w:rsidRDefault="11CCB732" w:rsidP="11CCB732">
            <w:pPr>
              <w:rPr>
                <w:rFonts w:ascii="Arial" w:hAnsi="Arial" w:cs="Arial"/>
                <w:sz w:val="18"/>
                <w:szCs w:val="18"/>
              </w:rPr>
            </w:pPr>
            <w:r w:rsidRPr="11CCB732">
              <w:rPr>
                <w:rFonts w:ascii="Arial" w:hAnsi="Arial" w:cs="Arial"/>
                <w:sz w:val="18"/>
                <w:szCs w:val="18"/>
              </w:rPr>
              <w:t>Website samenwerkingsverband</w:t>
            </w:r>
          </w:p>
        </w:tc>
        <w:tc>
          <w:tcPr>
            <w:tcW w:w="5665" w:type="dxa"/>
          </w:tcPr>
          <w:p w14:paraId="6B60DEDB" w14:textId="77777777" w:rsidR="002F720D" w:rsidRPr="0059290F" w:rsidRDefault="00B87292">
            <w:pPr>
              <w:rPr>
                <w:rFonts w:ascii="Arial" w:hAnsi="Arial" w:cs="Arial"/>
                <w:sz w:val="18"/>
                <w:szCs w:val="18"/>
              </w:rPr>
            </w:pPr>
            <w:hyperlink r:id="rId9" w:history="1">
              <w:r w:rsidR="002F720D" w:rsidRPr="0059290F">
                <w:rPr>
                  <w:rStyle w:val="Hyperlink"/>
                  <w:rFonts w:ascii="Arial" w:hAnsi="Arial" w:cs="Arial"/>
                  <w:sz w:val="18"/>
                  <w:szCs w:val="18"/>
                </w:rPr>
                <w:t>www.swv2506.nl</w:t>
              </w:r>
            </w:hyperlink>
            <w:r w:rsidR="002F720D" w:rsidRPr="0059290F">
              <w:rPr>
                <w:rFonts w:ascii="Arial" w:hAnsi="Arial" w:cs="Arial"/>
                <w:sz w:val="18"/>
                <w:szCs w:val="18"/>
              </w:rPr>
              <w:t xml:space="preserve"> </w:t>
            </w:r>
          </w:p>
        </w:tc>
      </w:tr>
    </w:tbl>
    <w:p w14:paraId="3C05CE62" w14:textId="77777777" w:rsidR="002F720D" w:rsidRDefault="002F720D">
      <w:pPr>
        <w:rPr>
          <w:rFonts w:ascii="Arial" w:hAnsi="Arial" w:cs="Arial"/>
          <w:sz w:val="20"/>
          <w:szCs w:val="20"/>
        </w:rPr>
      </w:pPr>
    </w:p>
    <w:p w14:paraId="3B89C1E5" w14:textId="3C0D1DCF" w:rsidR="0051175A" w:rsidRPr="0059290F" w:rsidRDefault="11CCB732" w:rsidP="11CCB732">
      <w:pPr>
        <w:spacing w:after="0"/>
        <w:rPr>
          <w:rFonts w:ascii="Arial" w:hAnsi="Arial" w:cs="Arial"/>
          <w:b/>
          <w:bCs/>
          <w:sz w:val="18"/>
          <w:szCs w:val="18"/>
        </w:rPr>
      </w:pPr>
      <w:r w:rsidRPr="11CCB732">
        <w:rPr>
          <w:rFonts w:ascii="Arial" w:hAnsi="Arial" w:cs="Arial"/>
          <w:b/>
          <w:bCs/>
          <w:sz w:val="18"/>
          <w:szCs w:val="18"/>
        </w:rPr>
        <w:t>Algemene informatie over onze school</w:t>
      </w:r>
    </w:p>
    <w:p w14:paraId="45CB4B5C" w14:textId="4A132743" w:rsidR="002F720D" w:rsidRPr="0059290F" w:rsidRDefault="11CCB732" w:rsidP="11CCB732">
      <w:pPr>
        <w:spacing w:after="0"/>
        <w:rPr>
          <w:rFonts w:ascii="Arial" w:hAnsi="Arial" w:cs="Arial"/>
          <w:sz w:val="18"/>
          <w:szCs w:val="18"/>
        </w:rPr>
      </w:pPr>
      <w:r w:rsidRPr="11CCB732">
        <w:rPr>
          <w:rFonts w:ascii="Arial" w:hAnsi="Arial" w:cs="Arial"/>
          <w:sz w:val="18"/>
          <w:szCs w:val="18"/>
        </w:rPr>
        <w:t xml:space="preserve">Via Scholen op de Kaart (klik </w:t>
      </w:r>
      <w:hyperlink r:id="rId10">
        <w:r w:rsidRPr="11CCB732">
          <w:rPr>
            <w:rStyle w:val="Hyperlink"/>
            <w:rFonts w:ascii="Arial" w:hAnsi="Arial" w:cs="Arial"/>
            <w:sz w:val="18"/>
            <w:szCs w:val="18"/>
          </w:rPr>
          <w:t>hier</w:t>
        </w:r>
      </w:hyperlink>
      <w:r w:rsidRPr="11CCB732">
        <w:rPr>
          <w:rFonts w:ascii="Arial" w:hAnsi="Arial" w:cs="Arial"/>
          <w:sz w:val="18"/>
          <w:szCs w:val="18"/>
        </w:rPr>
        <w:t xml:space="preserve">) krijgt u een goed beeld van onze school. Zo vindt u daar informatie over ons onderwijsniveau en de aantallen leerlingen in de afgelopen jaren. U kunt daar ook de resultaten bekijken en zien hoe onze school wordt gewaardeerd. </w:t>
      </w:r>
    </w:p>
    <w:p w14:paraId="43C34ADB" w14:textId="77777777" w:rsidR="0051175A" w:rsidRDefault="0051175A" w:rsidP="0051175A">
      <w:pPr>
        <w:spacing w:after="0"/>
        <w:rPr>
          <w:rFonts w:ascii="Arial" w:hAnsi="Arial" w:cs="Arial"/>
          <w:sz w:val="20"/>
          <w:szCs w:val="20"/>
        </w:rPr>
      </w:pPr>
    </w:p>
    <w:p w14:paraId="58FE1FE2" w14:textId="5CF76C8B" w:rsidR="0051175A" w:rsidRPr="0059290F" w:rsidRDefault="11CCB732" w:rsidP="11CCB732">
      <w:pPr>
        <w:pStyle w:val="Lijstalinea"/>
        <w:numPr>
          <w:ilvl w:val="0"/>
          <w:numId w:val="18"/>
        </w:numPr>
        <w:spacing w:after="0"/>
        <w:ind w:left="284" w:hanging="284"/>
        <w:rPr>
          <w:rFonts w:ascii="Arial" w:hAnsi="Arial" w:cs="Arial"/>
          <w:b/>
          <w:bCs/>
          <w:color w:val="7030A0"/>
        </w:rPr>
      </w:pPr>
      <w:r w:rsidRPr="11CCB732">
        <w:rPr>
          <w:rFonts w:ascii="Arial" w:hAnsi="Arial" w:cs="Arial"/>
          <w:b/>
          <w:bCs/>
          <w:color w:val="7030A0"/>
        </w:rPr>
        <w:t>Inleiding</w:t>
      </w:r>
    </w:p>
    <w:p w14:paraId="2686F6ED" w14:textId="361B865B" w:rsidR="0051175A" w:rsidRPr="0059290F" w:rsidRDefault="11CCB732" w:rsidP="11CCB732">
      <w:pPr>
        <w:spacing w:after="0"/>
        <w:rPr>
          <w:rFonts w:ascii="Arial" w:hAnsi="Arial" w:cs="Arial"/>
          <w:sz w:val="18"/>
          <w:szCs w:val="18"/>
        </w:rPr>
      </w:pPr>
      <w:r w:rsidRPr="11CCB732">
        <w:rPr>
          <w:rFonts w:ascii="Arial" w:hAnsi="Arial" w:cs="Arial"/>
          <w:sz w:val="18"/>
          <w:szCs w:val="18"/>
        </w:rPr>
        <w:t xml:space="preserve">Wij willen dat al onze leerlingen onze school verlaten met een diploma dat past bij zijn of haar mogelijkheden. Sommige leerlingen hebben hier ondersteuning bij nodig. Of een leerling ondersteuning nodig heeft en hoe dat eruit gaat zien, is afhankelijk van zijn of haar onderwijs- en ondersteuningsbehoeften. Om dit helder te krijgen, gaat de school in ieder geval in gesprek met ouders en de leerling. </w:t>
      </w:r>
    </w:p>
    <w:p w14:paraId="22BB9E58" w14:textId="49AFB948" w:rsidR="0051175A" w:rsidRPr="0059290F" w:rsidRDefault="11CCB732" w:rsidP="11CCB732">
      <w:pPr>
        <w:rPr>
          <w:rFonts w:ascii="Arial" w:hAnsi="Arial" w:cs="Arial"/>
          <w:sz w:val="18"/>
          <w:szCs w:val="18"/>
        </w:rPr>
      </w:pPr>
      <w:r w:rsidRPr="11CCB732">
        <w:rPr>
          <w:rFonts w:ascii="Arial" w:hAnsi="Arial" w:cs="Arial"/>
          <w:sz w:val="18"/>
          <w:szCs w:val="18"/>
        </w:rPr>
        <w:t xml:space="preserve">De ondersteuning kan licht of kortdurend zijn, maar ook intensief en langdurend. De school zet daarvoor budget en deskundigen in. Soms is het ook nodig om deskundigen van buiten de school in te zetten, bijvoorbeeld van jeugdzorg en/of jeugdgezondheidszorg. </w:t>
      </w:r>
    </w:p>
    <w:p w14:paraId="12B64AF2" w14:textId="77777777" w:rsidR="0051175A" w:rsidRPr="0059290F" w:rsidRDefault="11CCB732" w:rsidP="11CCB732">
      <w:pPr>
        <w:rPr>
          <w:rFonts w:ascii="Arial" w:hAnsi="Arial" w:cs="Arial"/>
          <w:sz w:val="18"/>
          <w:szCs w:val="18"/>
        </w:rPr>
      </w:pPr>
      <w:r w:rsidRPr="11CCB732">
        <w:rPr>
          <w:rFonts w:ascii="Arial" w:hAnsi="Arial" w:cs="Arial"/>
          <w:sz w:val="18"/>
          <w:szCs w:val="18"/>
        </w:rPr>
        <w:t xml:space="preserve">In dit SOP beschrijven wij welke ondersteuningsmogelijkheden onze school heeft. </w:t>
      </w:r>
    </w:p>
    <w:p w14:paraId="4BC9CD92" w14:textId="190F181F" w:rsidR="0051175A" w:rsidRPr="0059290F" w:rsidRDefault="11CCB732" w:rsidP="11CCB732">
      <w:pPr>
        <w:spacing w:after="0" w:line="240" w:lineRule="auto"/>
        <w:rPr>
          <w:rFonts w:ascii="Arial" w:hAnsi="Arial" w:cs="Arial"/>
          <w:b/>
          <w:bCs/>
          <w:sz w:val="18"/>
          <w:szCs w:val="18"/>
        </w:rPr>
      </w:pPr>
      <w:r w:rsidRPr="11CCB732">
        <w:rPr>
          <w:rFonts w:ascii="Arial" w:hAnsi="Arial" w:cs="Arial"/>
          <w:b/>
          <w:bCs/>
          <w:sz w:val="18"/>
          <w:szCs w:val="18"/>
        </w:rPr>
        <w:t>1.1 - Grenzen aan ondersteuning</w:t>
      </w:r>
    </w:p>
    <w:p w14:paraId="7665E97F" w14:textId="57D31B32" w:rsidR="0051175A" w:rsidRPr="0059290F" w:rsidRDefault="11CCB732" w:rsidP="11CCB732">
      <w:pPr>
        <w:spacing w:after="0" w:line="240" w:lineRule="auto"/>
        <w:rPr>
          <w:rFonts w:ascii="Arial" w:hAnsi="Arial" w:cs="Arial"/>
          <w:sz w:val="18"/>
          <w:szCs w:val="18"/>
        </w:rPr>
      </w:pPr>
      <w:r w:rsidRPr="11CCB732">
        <w:rPr>
          <w:rFonts w:ascii="Arial" w:hAnsi="Arial" w:cs="Arial"/>
          <w:sz w:val="18"/>
          <w:szCs w:val="18"/>
        </w:rPr>
        <w:t>In de praktijk kan het voorkomen dat het niet mogelijk blijkt om de ondersteuning te bieden zoals in dit document is beschreven. Dit kan het geval zijn wanneer:</w:t>
      </w:r>
    </w:p>
    <w:p w14:paraId="3EBBA732" w14:textId="77777777" w:rsidR="0051175A" w:rsidRPr="0059290F" w:rsidRDefault="11CCB732" w:rsidP="11CCB732">
      <w:pPr>
        <w:pStyle w:val="Lijstalinea"/>
        <w:numPr>
          <w:ilvl w:val="0"/>
          <w:numId w:val="17"/>
        </w:numPr>
        <w:spacing w:after="0" w:line="240" w:lineRule="auto"/>
        <w:ind w:left="284" w:hanging="284"/>
        <w:rPr>
          <w:rFonts w:ascii="Arial" w:hAnsi="Arial" w:cs="Arial"/>
          <w:sz w:val="18"/>
          <w:szCs w:val="18"/>
        </w:rPr>
      </w:pPr>
      <w:r w:rsidRPr="11CCB732">
        <w:rPr>
          <w:rFonts w:ascii="Arial" w:hAnsi="Arial" w:cs="Arial"/>
          <w:sz w:val="18"/>
          <w:szCs w:val="18"/>
        </w:rPr>
        <w:t xml:space="preserve">het aantal leerlingen met een specifieke ondersteuningsvraag (te) groot is </w:t>
      </w:r>
    </w:p>
    <w:p w14:paraId="4009FEF5" w14:textId="77777777" w:rsidR="0051175A" w:rsidRPr="0059290F" w:rsidRDefault="11CCB732" w:rsidP="11CCB732">
      <w:pPr>
        <w:pStyle w:val="Lijstalinea"/>
        <w:numPr>
          <w:ilvl w:val="0"/>
          <w:numId w:val="17"/>
        </w:numPr>
        <w:spacing w:after="0" w:line="240" w:lineRule="auto"/>
        <w:ind w:left="284" w:hanging="284"/>
        <w:rPr>
          <w:rFonts w:ascii="Arial" w:hAnsi="Arial" w:cs="Arial"/>
          <w:sz w:val="18"/>
          <w:szCs w:val="18"/>
        </w:rPr>
      </w:pPr>
      <w:r w:rsidRPr="11CCB732">
        <w:rPr>
          <w:rFonts w:ascii="Arial" w:hAnsi="Arial" w:cs="Arial"/>
          <w:sz w:val="18"/>
          <w:szCs w:val="18"/>
        </w:rPr>
        <w:t xml:space="preserve">de combinatie van ondersteuningsvragen binnen een klas (te) complex is. </w:t>
      </w:r>
    </w:p>
    <w:p w14:paraId="5A86D604" w14:textId="77777777" w:rsidR="0051175A" w:rsidRPr="0059290F" w:rsidRDefault="11CCB732" w:rsidP="11CCB732">
      <w:pPr>
        <w:spacing w:after="0" w:line="240" w:lineRule="auto"/>
        <w:rPr>
          <w:rFonts w:ascii="Arial" w:hAnsi="Arial" w:cs="Arial"/>
          <w:sz w:val="18"/>
          <w:szCs w:val="18"/>
        </w:rPr>
      </w:pPr>
      <w:r w:rsidRPr="11CCB732">
        <w:rPr>
          <w:rFonts w:ascii="Arial" w:hAnsi="Arial" w:cs="Arial"/>
          <w:sz w:val="18"/>
          <w:szCs w:val="18"/>
        </w:rPr>
        <w:t xml:space="preserve">We zoeken dan samen met ouders en de leerling naar andere mogelijkheden. </w:t>
      </w:r>
    </w:p>
    <w:p w14:paraId="12C763C4" w14:textId="77777777" w:rsidR="0051175A" w:rsidRPr="0059290F" w:rsidRDefault="0051175A" w:rsidP="0051175A">
      <w:pPr>
        <w:spacing w:after="0" w:line="240" w:lineRule="auto"/>
        <w:rPr>
          <w:rFonts w:ascii="Arial" w:hAnsi="Arial" w:cs="Arial"/>
          <w:sz w:val="18"/>
          <w:szCs w:val="18"/>
        </w:rPr>
      </w:pPr>
    </w:p>
    <w:p w14:paraId="06F172FD" w14:textId="1105D193" w:rsidR="0051175A" w:rsidRPr="0059290F" w:rsidRDefault="11CCB732" w:rsidP="11CCB732">
      <w:pPr>
        <w:spacing w:after="0" w:line="240" w:lineRule="auto"/>
        <w:rPr>
          <w:rFonts w:ascii="Arial" w:hAnsi="Arial" w:cs="Arial"/>
          <w:sz w:val="18"/>
          <w:szCs w:val="18"/>
        </w:rPr>
      </w:pPr>
      <w:r w:rsidRPr="11CCB732">
        <w:rPr>
          <w:rFonts w:ascii="Arial" w:hAnsi="Arial" w:cs="Arial"/>
          <w:sz w:val="18"/>
          <w:szCs w:val="18"/>
        </w:rPr>
        <w:t xml:space="preserve">Ook kan het zijn dat de problemen die een leerling ervaart niet school- gerelateerd zijn. In dat geval adviseren we ouders, vaak in overleg met deskundigen van buiten de school, over mogelijkheden voor begeleiding of onderzoek buiten het onderwijs. </w:t>
      </w:r>
    </w:p>
    <w:p w14:paraId="77D5134C" w14:textId="77777777" w:rsidR="0051175A" w:rsidRPr="0059290F" w:rsidRDefault="0051175A" w:rsidP="0051175A">
      <w:pPr>
        <w:spacing w:after="0" w:line="240" w:lineRule="auto"/>
        <w:rPr>
          <w:rFonts w:ascii="Arial" w:hAnsi="Arial" w:cs="Arial"/>
          <w:sz w:val="18"/>
          <w:szCs w:val="18"/>
        </w:rPr>
      </w:pPr>
    </w:p>
    <w:p w14:paraId="44525511" w14:textId="77FD3A70" w:rsidR="0051175A" w:rsidRDefault="11CCB732" w:rsidP="11CCB732">
      <w:pPr>
        <w:rPr>
          <w:rFonts w:ascii="Arial" w:hAnsi="Arial" w:cs="Arial"/>
          <w:sz w:val="18"/>
          <w:szCs w:val="18"/>
        </w:rPr>
      </w:pPr>
      <w:r w:rsidRPr="11CCB732">
        <w:rPr>
          <w:rFonts w:ascii="Arial" w:hAnsi="Arial" w:cs="Arial"/>
          <w:sz w:val="18"/>
          <w:szCs w:val="18"/>
        </w:rPr>
        <w:t>Wanneer wij inschatten niet tegemoet te kunnen komen aan de onderwijs- en ondersteuningsbehoeften van de leerling, dan informeren wij bij collega-scholen. Wanneer dit overleg niet leidt tot plaatsing op een andere school, gaat de school in overleg met het Samenwerkingsverband. De school waar de leerling is aangemeld behoudt de zorgplicht.</w:t>
      </w:r>
    </w:p>
    <w:p w14:paraId="74C4C766" w14:textId="7766C435" w:rsidR="0065165D" w:rsidRDefault="0065165D" w:rsidP="11CCB732">
      <w:pPr>
        <w:rPr>
          <w:rFonts w:ascii="Arial" w:hAnsi="Arial" w:cs="Arial"/>
          <w:sz w:val="18"/>
          <w:szCs w:val="18"/>
        </w:rPr>
      </w:pPr>
    </w:p>
    <w:p w14:paraId="50375FE5" w14:textId="77777777" w:rsidR="0065165D" w:rsidRDefault="0065165D" w:rsidP="11CCB732">
      <w:pPr>
        <w:rPr>
          <w:rFonts w:ascii="Arial" w:hAnsi="Arial" w:cs="Arial"/>
          <w:sz w:val="18"/>
          <w:szCs w:val="18"/>
        </w:rPr>
      </w:pPr>
    </w:p>
    <w:p w14:paraId="76B3743B" w14:textId="77777777" w:rsidR="0065165D" w:rsidRDefault="0065165D" w:rsidP="11CCB732">
      <w:pPr>
        <w:rPr>
          <w:rFonts w:ascii="Arial" w:hAnsi="Arial" w:cs="Arial"/>
          <w:sz w:val="18"/>
          <w:szCs w:val="18"/>
        </w:rPr>
      </w:pPr>
    </w:p>
    <w:p w14:paraId="4731D539" w14:textId="77777777" w:rsidR="0065165D" w:rsidRDefault="0065165D" w:rsidP="11CCB732">
      <w:pPr>
        <w:rPr>
          <w:rFonts w:ascii="Arial" w:hAnsi="Arial" w:cs="Arial"/>
          <w:sz w:val="18"/>
          <w:szCs w:val="18"/>
        </w:rPr>
      </w:pPr>
    </w:p>
    <w:p w14:paraId="73CCDAC7" w14:textId="77777777" w:rsidR="0065165D" w:rsidRDefault="0065165D" w:rsidP="11CCB732">
      <w:pPr>
        <w:rPr>
          <w:rFonts w:ascii="Arial" w:hAnsi="Arial" w:cs="Arial"/>
          <w:sz w:val="18"/>
          <w:szCs w:val="18"/>
        </w:rPr>
      </w:pPr>
    </w:p>
    <w:p w14:paraId="1CB9E44D" w14:textId="77777777" w:rsidR="0065165D" w:rsidRPr="0059290F" w:rsidRDefault="0065165D" w:rsidP="11CCB732">
      <w:pPr>
        <w:rPr>
          <w:rFonts w:ascii="Arial" w:hAnsi="Arial" w:cs="Arial"/>
          <w:sz w:val="18"/>
          <w:szCs w:val="18"/>
        </w:rPr>
      </w:pPr>
    </w:p>
    <w:p w14:paraId="76D13320" w14:textId="01AA13C3" w:rsidR="0019083B" w:rsidRPr="0065165D" w:rsidRDefault="11CCB732" w:rsidP="0065165D">
      <w:pPr>
        <w:pStyle w:val="Lijstalinea"/>
        <w:numPr>
          <w:ilvl w:val="0"/>
          <w:numId w:val="18"/>
        </w:numPr>
        <w:spacing w:after="0"/>
        <w:ind w:left="284" w:hanging="284"/>
        <w:rPr>
          <w:rFonts w:ascii="Arial" w:hAnsi="Arial" w:cs="Arial"/>
          <w:b/>
          <w:bCs/>
          <w:color w:val="7030A0"/>
        </w:rPr>
      </w:pPr>
      <w:r w:rsidRPr="0065165D">
        <w:rPr>
          <w:rFonts w:ascii="Arial" w:hAnsi="Arial" w:cs="Arial"/>
          <w:b/>
          <w:bCs/>
          <w:color w:val="7030A0"/>
        </w:rPr>
        <w:lastRenderedPageBreak/>
        <w:t>Ondersteuning op onze school</w:t>
      </w:r>
    </w:p>
    <w:p w14:paraId="5EDF4129" w14:textId="06F405A7" w:rsidR="00044C64" w:rsidRPr="0059290F" w:rsidRDefault="11CCB732" w:rsidP="11CCB732">
      <w:pPr>
        <w:spacing w:after="0"/>
        <w:rPr>
          <w:rFonts w:ascii="Arial" w:hAnsi="Arial" w:cs="Arial"/>
          <w:b/>
          <w:bCs/>
          <w:sz w:val="18"/>
          <w:szCs w:val="18"/>
        </w:rPr>
      </w:pPr>
      <w:r w:rsidRPr="11CCB732">
        <w:rPr>
          <w:rFonts w:ascii="Arial" w:hAnsi="Arial" w:cs="Arial"/>
          <w:b/>
          <w:bCs/>
          <w:sz w:val="18"/>
          <w:szCs w:val="18"/>
        </w:rPr>
        <w:t>2.1 – Visie op ondersteuning</w:t>
      </w:r>
    </w:p>
    <w:p w14:paraId="579C4911" w14:textId="541E8693" w:rsidR="00761DFD" w:rsidRDefault="11CCB732" w:rsidP="11CCB732">
      <w:pPr>
        <w:spacing w:after="0"/>
        <w:rPr>
          <w:rFonts w:ascii="Arial" w:hAnsi="Arial" w:cs="Arial"/>
          <w:sz w:val="18"/>
          <w:szCs w:val="18"/>
        </w:rPr>
      </w:pPr>
      <w:r w:rsidRPr="11CCB732">
        <w:rPr>
          <w:rFonts w:ascii="Arial" w:hAnsi="Arial" w:cs="Arial"/>
          <w:sz w:val="18"/>
          <w:szCs w:val="18"/>
        </w:rPr>
        <w:t xml:space="preserve">Uitgangspunt is dat het HPC een zorgende school, maar geen zorgschool wil zijn. Daarbinnen is het beleid erop gericht om passend onderwijs zoveel mogelijk binnen de reguliere lessen te laten plaatsvinden, waarbij de docent eigenaar blijft. Daarom moeten inspanningen en ondersteuning vanuit de tweede lijn op de docent gericht zijn, zijn professionaliteit en handelingsbekwaamheid staan hierbij voorop en vragen om een voortdurende aandacht ! </w:t>
      </w:r>
    </w:p>
    <w:p w14:paraId="12328B29" w14:textId="1BAB3152" w:rsidR="00044C64" w:rsidRPr="0059290F" w:rsidRDefault="7A109BD2" w:rsidP="7A109BD2">
      <w:pPr>
        <w:spacing w:after="0"/>
        <w:rPr>
          <w:rFonts w:ascii="Arial" w:hAnsi="Arial" w:cs="Arial"/>
          <w:sz w:val="18"/>
          <w:szCs w:val="18"/>
        </w:rPr>
      </w:pPr>
      <w:r w:rsidRPr="7A109BD2">
        <w:rPr>
          <w:rFonts w:ascii="Arial" w:hAnsi="Arial" w:cs="Arial"/>
          <w:sz w:val="18"/>
          <w:szCs w:val="18"/>
        </w:rPr>
        <w:t>Vanuit de tweede lijn kan er middels : advisering, training en coaching ondersteuning geboden worden. De inzetbare middelen hierbij zijn : observatie, video-interactiebegeleiding/</w:t>
      </w:r>
      <w:proofErr w:type="spellStart"/>
      <w:r w:rsidRPr="7A109BD2">
        <w:rPr>
          <w:rFonts w:ascii="Arial" w:hAnsi="Arial" w:cs="Arial"/>
          <w:sz w:val="18"/>
          <w:szCs w:val="18"/>
        </w:rPr>
        <w:t>beeldcoaching</w:t>
      </w:r>
      <w:proofErr w:type="spellEnd"/>
      <w:r w:rsidRPr="7A109BD2">
        <w:rPr>
          <w:rFonts w:ascii="Arial" w:hAnsi="Arial" w:cs="Arial"/>
          <w:sz w:val="18"/>
          <w:szCs w:val="18"/>
        </w:rPr>
        <w:t>, intervisie, het geven van voorlichting en cursussen, o.a. via onze HPC-academie.</w:t>
      </w:r>
    </w:p>
    <w:p w14:paraId="6C7D5BA6" w14:textId="77777777" w:rsidR="00044C64" w:rsidRPr="0059290F" w:rsidRDefault="00044C64" w:rsidP="00CC2C63">
      <w:pPr>
        <w:spacing w:after="0"/>
        <w:rPr>
          <w:rFonts w:ascii="Arial" w:hAnsi="Arial" w:cs="Arial"/>
          <w:sz w:val="18"/>
          <w:szCs w:val="18"/>
        </w:rPr>
      </w:pPr>
    </w:p>
    <w:p w14:paraId="440947CC" w14:textId="35D39CC9" w:rsidR="00A34480" w:rsidRPr="0059290F" w:rsidRDefault="11CCB732" w:rsidP="11CCB732">
      <w:pPr>
        <w:spacing w:after="0"/>
        <w:rPr>
          <w:rFonts w:ascii="Arial" w:hAnsi="Arial" w:cs="Arial"/>
          <w:sz w:val="18"/>
          <w:szCs w:val="18"/>
        </w:rPr>
      </w:pPr>
      <w:r w:rsidRPr="11CCB732">
        <w:rPr>
          <w:rFonts w:ascii="Arial" w:hAnsi="Arial" w:cs="Arial"/>
          <w:sz w:val="18"/>
          <w:szCs w:val="18"/>
        </w:rPr>
        <w:t xml:space="preserve">Op onze school werken we met basisondersteuning en extra ondersteuning. Hieronder beschrijven we het verschil tussen beide ondersteuningsvormen. </w:t>
      </w:r>
    </w:p>
    <w:p w14:paraId="2703372E" w14:textId="41689D61" w:rsidR="00A34480" w:rsidRPr="0059290F" w:rsidRDefault="00A34480" w:rsidP="00CC2C63">
      <w:pPr>
        <w:spacing w:after="0"/>
        <w:rPr>
          <w:rFonts w:ascii="Arial" w:hAnsi="Arial" w:cs="Arial"/>
          <w:sz w:val="18"/>
          <w:szCs w:val="18"/>
        </w:rPr>
      </w:pPr>
    </w:p>
    <w:p w14:paraId="656A5885" w14:textId="3B9FCBED" w:rsidR="00A34480" w:rsidRPr="0059290F" w:rsidRDefault="11CCB732" w:rsidP="11CCB732">
      <w:pPr>
        <w:spacing w:after="0"/>
        <w:rPr>
          <w:rFonts w:ascii="Arial" w:hAnsi="Arial" w:cs="Arial"/>
          <w:b/>
          <w:bCs/>
          <w:sz w:val="18"/>
          <w:szCs w:val="18"/>
        </w:rPr>
      </w:pPr>
      <w:r w:rsidRPr="11CCB732">
        <w:rPr>
          <w:rFonts w:ascii="Arial" w:hAnsi="Arial" w:cs="Arial"/>
          <w:b/>
          <w:bCs/>
          <w:sz w:val="18"/>
          <w:szCs w:val="18"/>
        </w:rPr>
        <w:t>2.2 - Basisondersteuning</w:t>
      </w:r>
    </w:p>
    <w:p w14:paraId="39AAC2E0" w14:textId="2CF76FAF" w:rsidR="009D1F95" w:rsidRPr="0059290F" w:rsidRDefault="009D1F95" w:rsidP="11CCB732">
      <w:pPr>
        <w:spacing w:after="0"/>
        <w:rPr>
          <w:rFonts w:ascii="Arial" w:hAnsi="Arial" w:cs="Arial"/>
          <w:sz w:val="18"/>
          <w:szCs w:val="18"/>
        </w:rPr>
      </w:pPr>
      <w:r w:rsidRPr="0059290F">
        <w:rPr>
          <w:rFonts w:ascii="Arial" w:hAnsi="Arial" w:cs="Arial"/>
          <w:sz w:val="18"/>
          <w:szCs w:val="18"/>
          <w:shd w:val="clear" w:color="auto" w:fill="FFFFFF"/>
        </w:rPr>
        <w:t xml:space="preserve">Onder basisondersteuning verstaan we de ondersteuning die geboden wordt door alle scholen binnen het Samenwerkingsverband V(S)O 25.06. We hebben de volgende dingen met elkaar afgesproken: </w:t>
      </w:r>
    </w:p>
    <w:tbl>
      <w:tblPr>
        <w:tblStyle w:val="Tabelraster"/>
        <w:tblW w:w="0" w:type="auto"/>
        <w:tblLook w:val="04A0" w:firstRow="1" w:lastRow="0" w:firstColumn="1" w:lastColumn="0" w:noHBand="0" w:noVBand="1"/>
      </w:tblPr>
      <w:tblGrid>
        <w:gridCol w:w="9062"/>
      </w:tblGrid>
      <w:tr w:rsidR="00044C64" w:rsidRPr="0059290F" w14:paraId="2978C718" w14:textId="77777777" w:rsidTr="7A109BD2">
        <w:tc>
          <w:tcPr>
            <w:tcW w:w="9062" w:type="dxa"/>
            <w:shd w:val="clear" w:color="auto" w:fill="D5DCE4" w:themeFill="text2" w:themeFillTint="33"/>
          </w:tcPr>
          <w:p w14:paraId="66F03D9E" w14:textId="27859D57" w:rsidR="00044C64" w:rsidRPr="0059290F" w:rsidRDefault="11CCB732" w:rsidP="11CCB732">
            <w:pPr>
              <w:pStyle w:val="Lijstalinea"/>
              <w:numPr>
                <w:ilvl w:val="0"/>
                <w:numId w:val="9"/>
              </w:numPr>
              <w:ind w:left="284" w:hanging="284"/>
              <w:rPr>
                <w:rFonts w:ascii="Arial" w:hAnsi="Arial" w:cs="Arial"/>
                <w:sz w:val="18"/>
                <w:szCs w:val="18"/>
              </w:rPr>
            </w:pPr>
            <w:r w:rsidRPr="11CCB732">
              <w:rPr>
                <w:rFonts w:ascii="Arial" w:hAnsi="Arial" w:cs="Arial"/>
                <w:sz w:val="18"/>
                <w:szCs w:val="18"/>
              </w:rPr>
              <w:t>De school heeft zicht op de leerontwikkeling van alle leerlingen en werkt opbrengstgericht.</w:t>
            </w:r>
          </w:p>
        </w:tc>
      </w:tr>
      <w:tr w:rsidR="001B2A92" w:rsidRPr="00043BD6" w14:paraId="5DE50D43" w14:textId="77777777" w:rsidTr="7A109BD2">
        <w:tc>
          <w:tcPr>
            <w:tcW w:w="9062" w:type="dxa"/>
          </w:tcPr>
          <w:p w14:paraId="60F4B9B7" w14:textId="475120B9" w:rsidR="001B2A92" w:rsidRPr="00043BD6" w:rsidRDefault="001B2A92" w:rsidP="001B2A92">
            <w:pPr>
              <w:rPr>
                <w:rFonts w:ascii="Arial" w:hAnsi="Arial" w:cs="Arial"/>
                <w:sz w:val="18"/>
                <w:szCs w:val="18"/>
              </w:rPr>
            </w:pPr>
          </w:p>
          <w:p w14:paraId="716679DA" w14:textId="77777777" w:rsidR="00DE0AA7"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 xml:space="preserve">Het HPC probeert haar eigen slogan “Onderwijs dat je pákt !” op meerdere manieren gestalte te geven.  </w:t>
            </w:r>
          </w:p>
          <w:p w14:paraId="35FCA78D" w14:textId="77777777" w:rsidR="00DE0AA7"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 xml:space="preserve">Zo kiezen sinds enkele jaren alle binnenkomende leerlingen een profiel dat het beste aansluit bij hun wensen. De profielen zijn : sport, kunst en cultuur en breed. Alle profielen worden binnen alle niveaus aangeboden. </w:t>
            </w:r>
          </w:p>
          <w:p w14:paraId="5492C52D" w14:textId="77777777" w:rsidR="00DE0AA7"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 xml:space="preserve">Voor de vmbo-afdeling hebben we nog de afdeling technologie-breed en binnen het vwo kennen we een plus-variant met de vakken Latijn en Grieks. Op deze manier krijgen onze leerlingen de kans om hun specifieke talenten te ontplooien, waardoor de motivatie wordt versterkt en de leeropbrengst gunstig wordt beïnvloed. </w:t>
            </w:r>
          </w:p>
          <w:p w14:paraId="4BF0237B" w14:textId="1DA32B23"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 xml:space="preserve">Daarnaast is er middels leerlingenbesprekingen en rapportvergaderingen structureel aandacht voor de resultaten en worden uitval-signalen vroegtijdig opgemerkt. Bovendien hebben de al eerder genoemde zorgondersteuners hierin een actieve rol, zij wonen met ingang van dit cursusjaar bij alle afdelingen genoemde vergaderingen bij en spelen relevante gegevens door aan het zorgteam. </w:t>
            </w:r>
          </w:p>
          <w:p w14:paraId="568E1301" w14:textId="079591E4"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Met behulp van ICE testen/verifiëren we of leerlingen voor rekenen en taal met hiaten te kampen hebben en eventueel ondersteuning behoeven. Deze testen worden in leerjaar 1, 2 en 3 afgenomen. Zij geven mentoren/docentenmeer inzicht in de (on)mogelijkheden van onze leerlingen</w:t>
            </w:r>
          </w:p>
          <w:p w14:paraId="237BE7BB"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 xml:space="preserve">Ook kunnen ouders via Magister dagelijks meekijken naar cijfers ,huiswerk en minder positieve acties (zoals te laat komen) van hun kind. </w:t>
            </w:r>
          </w:p>
          <w:p w14:paraId="6375A6A8" w14:textId="77777777" w:rsidR="007367F9" w:rsidRPr="00043BD6" w:rsidRDefault="7A109BD2" w:rsidP="7A109BD2">
            <w:pPr>
              <w:autoSpaceDE w:val="0"/>
              <w:autoSpaceDN w:val="0"/>
              <w:adjustRightInd w:val="0"/>
              <w:rPr>
                <w:rFonts w:ascii="Arial" w:hAnsi="Arial" w:cs="Arial"/>
                <w:sz w:val="18"/>
                <w:szCs w:val="18"/>
              </w:rPr>
            </w:pPr>
            <w:r w:rsidRPr="7A109BD2">
              <w:rPr>
                <w:rFonts w:ascii="Arial" w:hAnsi="Arial" w:cs="Arial"/>
                <w:sz w:val="18"/>
                <w:szCs w:val="18"/>
              </w:rPr>
              <w:t>Algemene ondersteuning met betrekking tot studievaardigheden komt aan bod in de vast ingeroosterde mentorlessen. Extra ondersteuning rond huiswerk is mogelijk via ‘</w:t>
            </w:r>
            <w:proofErr w:type="spellStart"/>
            <w:r w:rsidRPr="7A109BD2">
              <w:rPr>
                <w:rFonts w:ascii="Arial" w:hAnsi="Arial" w:cs="Arial"/>
                <w:sz w:val="18"/>
                <w:szCs w:val="18"/>
              </w:rPr>
              <w:t>Inwijs</w:t>
            </w:r>
            <w:proofErr w:type="spellEnd"/>
            <w:r w:rsidRPr="7A109BD2">
              <w:rPr>
                <w:rFonts w:ascii="Arial" w:hAnsi="Arial" w:cs="Arial"/>
                <w:sz w:val="18"/>
                <w:szCs w:val="18"/>
              </w:rPr>
              <w:t xml:space="preserve">’ een extern bureau) , medewerkers van </w:t>
            </w:r>
            <w:proofErr w:type="spellStart"/>
            <w:r w:rsidRPr="7A109BD2">
              <w:rPr>
                <w:rFonts w:ascii="Arial" w:hAnsi="Arial" w:cs="Arial"/>
                <w:sz w:val="18"/>
                <w:szCs w:val="18"/>
              </w:rPr>
              <w:t>Inwijs</w:t>
            </w:r>
            <w:proofErr w:type="spellEnd"/>
            <w:r w:rsidRPr="7A109BD2">
              <w:rPr>
                <w:rFonts w:ascii="Arial" w:hAnsi="Arial" w:cs="Arial"/>
                <w:sz w:val="18"/>
                <w:szCs w:val="18"/>
              </w:rPr>
              <w:t xml:space="preserve"> zijn twee  middagen per week in de school. Verwijzing naar hen vindt plaats via mentoren, de afdelingsleiders of het zorgteam. Een andere vorm van extra, persoonlijke ondersteuning is de toewijzing van een tutor, dit is een </w:t>
            </w:r>
            <w:proofErr w:type="spellStart"/>
            <w:r w:rsidRPr="7A109BD2">
              <w:rPr>
                <w:rFonts w:ascii="Arial" w:hAnsi="Arial" w:cs="Arial"/>
                <w:sz w:val="18"/>
                <w:szCs w:val="18"/>
              </w:rPr>
              <w:t>bovenbouwleerling</w:t>
            </w:r>
            <w:proofErr w:type="spellEnd"/>
            <w:r w:rsidRPr="7A109BD2">
              <w:rPr>
                <w:rFonts w:ascii="Arial" w:hAnsi="Arial" w:cs="Arial"/>
                <w:sz w:val="18"/>
                <w:szCs w:val="18"/>
              </w:rPr>
              <w:t xml:space="preserve"> die tegen een kleine vergoeding individuele ondersteuning biedt.</w:t>
            </w:r>
          </w:p>
          <w:p w14:paraId="6C79E7E6" w14:textId="680C8591" w:rsidR="00A86F26" w:rsidRPr="00043BD6" w:rsidRDefault="7A109BD2" w:rsidP="7A109BD2">
            <w:pPr>
              <w:autoSpaceDE w:val="0"/>
              <w:autoSpaceDN w:val="0"/>
              <w:adjustRightInd w:val="0"/>
              <w:rPr>
                <w:rFonts w:ascii="Arial" w:hAnsi="Arial" w:cs="Arial"/>
                <w:sz w:val="18"/>
                <w:szCs w:val="18"/>
              </w:rPr>
            </w:pPr>
            <w:r w:rsidRPr="7A109BD2">
              <w:rPr>
                <w:rFonts w:ascii="Arial" w:hAnsi="Arial" w:cs="Arial"/>
                <w:sz w:val="18"/>
                <w:szCs w:val="18"/>
              </w:rPr>
              <w:t xml:space="preserve">In de bovenbouw speelt het LOB-gebeuren, aangestuurd door onze twee decanen een grote rol.  Naast de uitvoerige </w:t>
            </w:r>
            <w:proofErr w:type="spellStart"/>
            <w:r w:rsidRPr="7A109BD2">
              <w:rPr>
                <w:rFonts w:ascii="Arial" w:hAnsi="Arial" w:cs="Arial"/>
                <w:sz w:val="18"/>
                <w:szCs w:val="18"/>
              </w:rPr>
              <w:t>informatie-voorziening</w:t>
            </w:r>
            <w:proofErr w:type="spellEnd"/>
            <w:r w:rsidRPr="7A109BD2">
              <w:rPr>
                <w:rFonts w:ascii="Arial" w:hAnsi="Arial" w:cs="Arial"/>
                <w:sz w:val="18"/>
                <w:szCs w:val="18"/>
              </w:rPr>
              <w:t>, de ‘geoormerkte’ ouderavonden en oudergesprekken, worden leerlingen gestimuleerd om in te schrijven voor oriëntatiedagen en om scholingsmarkten en open dagen te bezoeken.</w:t>
            </w:r>
          </w:p>
          <w:p w14:paraId="436CFDCB" w14:textId="52A9B90D" w:rsidR="0073249D"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Bovendien worden invulling en uitwerking van sector- en profielwerkstukken steeds meer geïntegreerd in het LOB-proces.</w:t>
            </w:r>
          </w:p>
          <w:p w14:paraId="33875DF0" w14:textId="77777777" w:rsidR="007367F9" w:rsidRPr="00043BD6" w:rsidRDefault="007367F9" w:rsidP="007367F9">
            <w:pPr>
              <w:autoSpaceDE w:val="0"/>
              <w:autoSpaceDN w:val="0"/>
              <w:adjustRightInd w:val="0"/>
              <w:rPr>
                <w:rFonts w:ascii="Arial" w:hAnsi="Arial" w:cs="Arial"/>
                <w:sz w:val="18"/>
                <w:szCs w:val="18"/>
              </w:rPr>
            </w:pPr>
          </w:p>
          <w:p w14:paraId="6B2B9108"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Om het democratisch gehalte van onze organisatie nog wat meer gestalte te geven krijgt elke afdeling input vanuit een ouder- en leerlingenkring. Deze kringen komen zo'n vier keer per jaar bij elkaar. Zij krijgen hun input voor aandachtspunten vanuit ouders en leerlingen.</w:t>
            </w:r>
          </w:p>
          <w:p w14:paraId="0167DFBD"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 xml:space="preserve">In de dagelijkse lespraktijk blijft de HPC-les (op basis van het direct instructiemodel) aangevuld met de ‘vijf docentrollen’ en het thema ‘omgaan met verschillen’ het structurele uitgangspunt. </w:t>
            </w:r>
          </w:p>
          <w:p w14:paraId="08FF04A5" w14:textId="77777777" w:rsidR="007367F9" w:rsidRPr="00043BD6" w:rsidRDefault="007367F9" w:rsidP="007367F9">
            <w:pPr>
              <w:rPr>
                <w:rFonts w:ascii="Arial" w:hAnsi="Arial" w:cs="Arial"/>
                <w:sz w:val="18"/>
                <w:szCs w:val="18"/>
              </w:rPr>
            </w:pPr>
          </w:p>
          <w:p w14:paraId="7186657B" w14:textId="77777777" w:rsidR="007367F9" w:rsidRPr="00043BD6" w:rsidRDefault="007367F9" w:rsidP="001B2A92">
            <w:pPr>
              <w:rPr>
                <w:rFonts w:ascii="Arial" w:hAnsi="Arial" w:cs="Arial"/>
                <w:sz w:val="18"/>
                <w:szCs w:val="18"/>
              </w:rPr>
            </w:pPr>
          </w:p>
          <w:p w14:paraId="5CC35E28" w14:textId="4E1B21CF" w:rsidR="0073249D" w:rsidRDefault="0073249D" w:rsidP="001B2A92">
            <w:pPr>
              <w:rPr>
                <w:rFonts w:ascii="Arial" w:hAnsi="Arial" w:cs="Arial"/>
                <w:sz w:val="18"/>
                <w:szCs w:val="18"/>
              </w:rPr>
            </w:pPr>
          </w:p>
          <w:p w14:paraId="5AF041DA" w14:textId="77777777" w:rsidR="0065165D" w:rsidRDefault="0065165D" w:rsidP="001B2A92">
            <w:pPr>
              <w:rPr>
                <w:rFonts w:ascii="Arial" w:hAnsi="Arial" w:cs="Arial"/>
                <w:sz w:val="18"/>
                <w:szCs w:val="18"/>
              </w:rPr>
            </w:pPr>
          </w:p>
          <w:p w14:paraId="5465BBDE" w14:textId="59D4F222" w:rsidR="001B2A92" w:rsidRPr="00043BD6" w:rsidRDefault="001B2A92" w:rsidP="001B2A92">
            <w:pPr>
              <w:rPr>
                <w:rFonts w:ascii="Arial" w:hAnsi="Arial" w:cs="Arial"/>
                <w:sz w:val="18"/>
                <w:szCs w:val="18"/>
              </w:rPr>
            </w:pPr>
          </w:p>
        </w:tc>
      </w:tr>
      <w:tr w:rsidR="00044C64" w:rsidRPr="00043BD6" w14:paraId="138D96B8" w14:textId="77777777" w:rsidTr="7A109BD2">
        <w:tc>
          <w:tcPr>
            <w:tcW w:w="9062" w:type="dxa"/>
            <w:shd w:val="clear" w:color="auto" w:fill="D5DCE4" w:themeFill="text2" w:themeFillTint="33"/>
          </w:tcPr>
          <w:p w14:paraId="197AB565" w14:textId="622B523E" w:rsidR="00044C64" w:rsidRPr="00043BD6" w:rsidRDefault="11CCB732" w:rsidP="11CCB732">
            <w:pPr>
              <w:pStyle w:val="Lijstalinea"/>
              <w:numPr>
                <w:ilvl w:val="0"/>
                <w:numId w:val="9"/>
              </w:numPr>
              <w:ind w:left="306" w:hanging="284"/>
              <w:rPr>
                <w:rFonts w:ascii="Arial" w:hAnsi="Arial" w:cs="Arial"/>
                <w:sz w:val="18"/>
                <w:szCs w:val="18"/>
              </w:rPr>
            </w:pPr>
            <w:r w:rsidRPr="11CCB732">
              <w:rPr>
                <w:rFonts w:ascii="Arial" w:hAnsi="Arial" w:cs="Arial"/>
                <w:sz w:val="18"/>
                <w:szCs w:val="18"/>
              </w:rPr>
              <w:t xml:space="preserve">De school werkt handelingsgericht en versterkt de handelingsbekwaamheid en competenties van haar personeel. </w:t>
            </w:r>
          </w:p>
        </w:tc>
      </w:tr>
      <w:tr w:rsidR="001B2A92" w:rsidRPr="00043BD6" w14:paraId="3A0CF042" w14:textId="77777777" w:rsidTr="7A109BD2">
        <w:tc>
          <w:tcPr>
            <w:tcW w:w="9062" w:type="dxa"/>
          </w:tcPr>
          <w:p w14:paraId="22318E43" w14:textId="249F4D49" w:rsidR="001B2A92" w:rsidRPr="00043BD6" w:rsidRDefault="001B2A92" w:rsidP="001B2A92">
            <w:pPr>
              <w:rPr>
                <w:rFonts w:ascii="Arial" w:hAnsi="Arial" w:cs="Arial"/>
                <w:sz w:val="18"/>
                <w:szCs w:val="18"/>
                <w:shd w:val="clear" w:color="auto" w:fill="FFFFFF"/>
              </w:rPr>
            </w:pPr>
          </w:p>
          <w:p w14:paraId="3A61DD26" w14:textId="3E2893A9"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Het HPC heeft haar eigen HPC-academie, dit betekent dat collega’s op diverse onderdelen worden ondersteund middels  terugkerende interne studiemiddagen waarin de HPC-academie een grote rol speelt. Binnen deze ‘academie’ ondersteunen eigen collega’s vanuit hun specifieke professie en of interesse andere collega’s bij genoemde onderdelen als ‘omgaan met verschillen’, de 5 docentrollen, of andere voorkomende wensen/vragen. Inmiddels zijn er ook collega’s die in staat zijn om op een effectieve manier video-interventie c.q. beeld-coaching toe te passen. Daarnaast is er uiteraard altijd ruimte voor professionalisering via externen.</w:t>
            </w:r>
          </w:p>
          <w:p w14:paraId="576DCA6A" w14:textId="77777777" w:rsidR="007367F9" w:rsidRPr="00043BD6" w:rsidRDefault="007367F9" w:rsidP="001B2A92">
            <w:pPr>
              <w:rPr>
                <w:rFonts w:ascii="Arial" w:hAnsi="Arial" w:cs="Arial"/>
                <w:sz w:val="18"/>
                <w:szCs w:val="18"/>
                <w:shd w:val="clear" w:color="auto" w:fill="FFFFFF"/>
              </w:rPr>
            </w:pPr>
          </w:p>
          <w:p w14:paraId="16BBB49F" w14:textId="77777777" w:rsidR="001B2A92" w:rsidRPr="00043BD6" w:rsidRDefault="001B2A92" w:rsidP="001B2A92">
            <w:pPr>
              <w:rPr>
                <w:rFonts w:ascii="Arial" w:hAnsi="Arial" w:cs="Arial"/>
                <w:sz w:val="18"/>
                <w:szCs w:val="18"/>
              </w:rPr>
            </w:pPr>
          </w:p>
        </w:tc>
      </w:tr>
      <w:tr w:rsidR="00044C64" w:rsidRPr="00043BD6" w14:paraId="4309814B" w14:textId="77777777" w:rsidTr="7A109BD2">
        <w:tc>
          <w:tcPr>
            <w:tcW w:w="9062" w:type="dxa"/>
            <w:shd w:val="clear" w:color="auto" w:fill="D5DCE4" w:themeFill="text2" w:themeFillTint="33"/>
          </w:tcPr>
          <w:p w14:paraId="39DBDF12" w14:textId="6F609D1D" w:rsidR="00044C64" w:rsidRPr="00043BD6" w:rsidRDefault="11CCB732" w:rsidP="11CCB732">
            <w:pPr>
              <w:pStyle w:val="Lijstalinea"/>
              <w:numPr>
                <w:ilvl w:val="0"/>
                <w:numId w:val="9"/>
              </w:numPr>
              <w:ind w:left="306" w:hanging="284"/>
              <w:rPr>
                <w:rFonts w:ascii="Arial" w:hAnsi="Arial" w:cs="Arial"/>
                <w:sz w:val="18"/>
                <w:szCs w:val="18"/>
              </w:rPr>
            </w:pPr>
            <w:r w:rsidRPr="11CCB732">
              <w:rPr>
                <w:rFonts w:ascii="Arial" w:hAnsi="Arial" w:cs="Arial"/>
                <w:sz w:val="18"/>
                <w:szCs w:val="18"/>
              </w:rPr>
              <w:lastRenderedPageBreak/>
              <w:t>De school heeft een goed pedagogisch klimaat en is fysiek en sociaal veilig voor leerlingen en medewerkers.</w:t>
            </w:r>
          </w:p>
        </w:tc>
      </w:tr>
      <w:tr w:rsidR="001B2A92" w:rsidRPr="00043BD6" w14:paraId="3681926D" w14:textId="77777777" w:rsidTr="7A109BD2">
        <w:tc>
          <w:tcPr>
            <w:tcW w:w="9062" w:type="dxa"/>
          </w:tcPr>
          <w:p w14:paraId="2FEE9897" w14:textId="7E5DA5ED" w:rsidR="001B2A92" w:rsidRPr="00043BD6" w:rsidRDefault="001B2A92" w:rsidP="001B2A92">
            <w:pPr>
              <w:rPr>
                <w:rFonts w:ascii="Arial" w:hAnsi="Arial" w:cs="Arial"/>
                <w:sz w:val="18"/>
                <w:szCs w:val="18"/>
                <w:shd w:val="clear" w:color="auto" w:fill="FFFFFF"/>
              </w:rPr>
            </w:pPr>
          </w:p>
          <w:p w14:paraId="7C6A0D8B" w14:textId="77777777" w:rsidR="001E71CB"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Zoals in alle scholen wil ook het HPC élke leerling en medewerker een veilige leer- en werkplek bieden.</w:t>
            </w:r>
          </w:p>
          <w:p w14:paraId="7547825B" w14:textId="0B968130"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Concreet betekent dit :</w:t>
            </w:r>
          </w:p>
          <w:p w14:paraId="5360DCA9" w14:textId="77777777" w:rsidR="007367F9" w:rsidRPr="00043BD6" w:rsidRDefault="007367F9" w:rsidP="007367F9">
            <w:pPr>
              <w:autoSpaceDE w:val="0"/>
              <w:autoSpaceDN w:val="0"/>
              <w:adjustRightInd w:val="0"/>
              <w:rPr>
                <w:rFonts w:ascii="Arial" w:hAnsi="Arial" w:cs="Arial"/>
                <w:sz w:val="18"/>
                <w:szCs w:val="18"/>
              </w:rPr>
            </w:pPr>
            <w:r w:rsidRPr="00043BD6">
              <w:rPr>
                <w:rFonts w:ascii="Arial" w:hAnsi="Arial" w:cs="Arial"/>
                <w:sz w:val="18"/>
                <w:szCs w:val="18"/>
              </w:rPr>
              <w:t xml:space="preserve">   </w:t>
            </w:r>
          </w:p>
          <w:p w14:paraId="45FE261F" w14:textId="3B832C80" w:rsidR="007367F9" w:rsidRPr="00043BD6" w:rsidRDefault="11CCB732" w:rsidP="11CCB732">
            <w:pPr>
              <w:pStyle w:val="Lijstalinea"/>
              <w:numPr>
                <w:ilvl w:val="0"/>
                <w:numId w:val="24"/>
              </w:numPr>
              <w:autoSpaceDE w:val="0"/>
              <w:autoSpaceDN w:val="0"/>
              <w:adjustRightInd w:val="0"/>
              <w:rPr>
                <w:rFonts w:ascii="Arial" w:hAnsi="Arial" w:cs="Arial"/>
                <w:sz w:val="18"/>
                <w:szCs w:val="18"/>
              </w:rPr>
            </w:pPr>
            <w:r w:rsidRPr="11CCB732">
              <w:rPr>
                <w:rFonts w:ascii="Arial" w:hAnsi="Arial" w:cs="Arial"/>
                <w:sz w:val="18"/>
                <w:szCs w:val="18"/>
              </w:rPr>
              <w:t>het HPC is op weg naar een rook- en alcoholvrije school</w:t>
            </w:r>
          </w:p>
          <w:p w14:paraId="42094E3A" w14:textId="77777777" w:rsidR="007367F9" w:rsidRPr="00043BD6" w:rsidRDefault="11CCB732" w:rsidP="11CCB732">
            <w:pPr>
              <w:pStyle w:val="Lijstalinea"/>
              <w:numPr>
                <w:ilvl w:val="0"/>
                <w:numId w:val="24"/>
              </w:numPr>
              <w:autoSpaceDE w:val="0"/>
              <w:autoSpaceDN w:val="0"/>
              <w:adjustRightInd w:val="0"/>
              <w:rPr>
                <w:rFonts w:ascii="Arial" w:hAnsi="Arial" w:cs="Arial"/>
                <w:sz w:val="18"/>
                <w:szCs w:val="18"/>
              </w:rPr>
            </w:pPr>
            <w:r w:rsidRPr="11CCB732">
              <w:rPr>
                <w:rFonts w:ascii="Arial" w:hAnsi="Arial" w:cs="Arial"/>
                <w:sz w:val="18"/>
                <w:szCs w:val="18"/>
              </w:rPr>
              <w:t>het pestprotocol wordt effectief ingezet</w:t>
            </w:r>
          </w:p>
          <w:p w14:paraId="7A0ACE2D" w14:textId="77777777" w:rsidR="007367F9" w:rsidRPr="00043BD6" w:rsidRDefault="11CCB732" w:rsidP="11CCB732">
            <w:pPr>
              <w:pStyle w:val="Lijstalinea"/>
              <w:numPr>
                <w:ilvl w:val="0"/>
                <w:numId w:val="24"/>
              </w:numPr>
              <w:autoSpaceDE w:val="0"/>
              <w:autoSpaceDN w:val="0"/>
              <w:adjustRightInd w:val="0"/>
              <w:rPr>
                <w:rFonts w:ascii="Arial" w:hAnsi="Arial" w:cs="Arial"/>
                <w:sz w:val="18"/>
                <w:szCs w:val="18"/>
              </w:rPr>
            </w:pPr>
            <w:r w:rsidRPr="11CCB732">
              <w:rPr>
                <w:rFonts w:ascii="Arial" w:hAnsi="Arial" w:cs="Arial"/>
                <w:sz w:val="18"/>
                <w:szCs w:val="18"/>
              </w:rPr>
              <w:t>dat we voor de onderbouw een aparte buitenruimte hebben</w:t>
            </w:r>
          </w:p>
          <w:p w14:paraId="0B947CA7" w14:textId="77777777" w:rsidR="007367F9" w:rsidRPr="00043BD6" w:rsidRDefault="11CCB732" w:rsidP="11CCB732">
            <w:pPr>
              <w:pStyle w:val="Lijstalinea"/>
              <w:numPr>
                <w:ilvl w:val="0"/>
                <w:numId w:val="24"/>
              </w:numPr>
              <w:autoSpaceDE w:val="0"/>
              <w:autoSpaceDN w:val="0"/>
              <w:adjustRightInd w:val="0"/>
              <w:rPr>
                <w:rFonts w:ascii="Arial" w:hAnsi="Arial" w:cs="Arial"/>
                <w:sz w:val="18"/>
                <w:szCs w:val="18"/>
              </w:rPr>
            </w:pPr>
            <w:r w:rsidRPr="11CCB732">
              <w:rPr>
                <w:rFonts w:ascii="Arial" w:hAnsi="Arial" w:cs="Arial"/>
                <w:sz w:val="18"/>
                <w:szCs w:val="18"/>
              </w:rPr>
              <w:t>elke afdeling haar eigen opvang-studieruimte heeft, waar altijd een onderwijsassistent aanwezig is.</w:t>
            </w:r>
          </w:p>
          <w:p w14:paraId="5A7EC026" w14:textId="77777777" w:rsidR="007367F9" w:rsidRPr="00043BD6" w:rsidRDefault="11CCB732" w:rsidP="11CCB732">
            <w:pPr>
              <w:pStyle w:val="Lijstalinea"/>
              <w:numPr>
                <w:ilvl w:val="0"/>
                <w:numId w:val="24"/>
              </w:numPr>
              <w:autoSpaceDE w:val="0"/>
              <w:autoSpaceDN w:val="0"/>
              <w:adjustRightInd w:val="0"/>
              <w:rPr>
                <w:rFonts w:ascii="Arial" w:hAnsi="Arial" w:cs="Arial"/>
                <w:sz w:val="18"/>
                <w:szCs w:val="18"/>
              </w:rPr>
            </w:pPr>
            <w:r w:rsidRPr="11CCB732">
              <w:rPr>
                <w:rFonts w:ascii="Arial" w:hAnsi="Arial" w:cs="Arial"/>
                <w:sz w:val="18"/>
                <w:szCs w:val="18"/>
              </w:rPr>
              <w:t>dat er met name voor de BBL-KBL-afdeling compartimentering heeft plaatsgevonden.</w:t>
            </w:r>
          </w:p>
          <w:p w14:paraId="4B9E5575" w14:textId="77777777" w:rsidR="007367F9" w:rsidRPr="00043BD6" w:rsidRDefault="11CCB732" w:rsidP="11CCB732">
            <w:pPr>
              <w:pStyle w:val="Lijstalinea"/>
              <w:numPr>
                <w:ilvl w:val="0"/>
                <w:numId w:val="24"/>
              </w:numPr>
              <w:autoSpaceDE w:val="0"/>
              <w:autoSpaceDN w:val="0"/>
              <w:adjustRightInd w:val="0"/>
              <w:rPr>
                <w:rFonts w:ascii="Arial" w:hAnsi="Arial" w:cs="Arial"/>
                <w:sz w:val="18"/>
                <w:szCs w:val="18"/>
              </w:rPr>
            </w:pPr>
            <w:r w:rsidRPr="11CCB732">
              <w:rPr>
                <w:rFonts w:ascii="Arial" w:hAnsi="Arial" w:cs="Arial"/>
                <w:sz w:val="18"/>
                <w:szCs w:val="18"/>
              </w:rPr>
              <w:t>het gebouw is rolstoeltoegankelijk en beschikt over een lift</w:t>
            </w:r>
          </w:p>
          <w:p w14:paraId="144159AD" w14:textId="77777777" w:rsidR="007367F9" w:rsidRPr="00043BD6" w:rsidRDefault="11CCB732" w:rsidP="11CCB732">
            <w:pPr>
              <w:pStyle w:val="Lijstalinea"/>
              <w:numPr>
                <w:ilvl w:val="0"/>
                <w:numId w:val="24"/>
              </w:numPr>
              <w:autoSpaceDE w:val="0"/>
              <w:autoSpaceDN w:val="0"/>
              <w:adjustRightInd w:val="0"/>
              <w:rPr>
                <w:rFonts w:ascii="Arial" w:hAnsi="Arial" w:cs="Arial"/>
                <w:sz w:val="18"/>
                <w:szCs w:val="18"/>
              </w:rPr>
            </w:pPr>
            <w:r w:rsidRPr="11CCB732">
              <w:rPr>
                <w:rFonts w:ascii="Arial" w:hAnsi="Arial" w:cs="Arial"/>
                <w:sz w:val="18"/>
                <w:szCs w:val="18"/>
              </w:rPr>
              <w:t>lokalen en andere ruimtes hebben veel ramen en doorkijkmogelijkheden</w:t>
            </w:r>
          </w:p>
          <w:p w14:paraId="2A19F21A" w14:textId="77777777" w:rsidR="007367F9" w:rsidRPr="00043BD6" w:rsidRDefault="11CCB732" w:rsidP="11CCB732">
            <w:pPr>
              <w:pStyle w:val="Lijstalinea"/>
              <w:numPr>
                <w:ilvl w:val="0"/>
                <w:numId w:val="24"/>
              </w:numPr>
              <w:autoSpaceDE w:val="0"/>
              <w:autoSpaceDN w:val="0"/>
              <w:adjustRightInd w:val="0"/>
              <w:rPr>
                <w:rFonts w:ascii="Arial" w:hAnsi="Arial" w:cs="Arial"/>
                <w:sz w:val="18"/>
                <w:szCs w:val="18"/>
              </w:rPr>
            </w:pPr>
            <w:r w:rsidRPr="11CCB732">
              <w:rPr>
                <w:rFonts w:ascii="Arial" w:hAnsi="Arial" w:cs="Arial"/>
                <w:sz w:val="18"/>
                <w:szCs w:val="18"/>
              </w:rPr>
              <w:t>de verkeerssituatie rond school is duidelijk c.q. overzichtelijk</w:t>
            </w:r>
          </w:p>
          <w:p w14:paraId="4069A863" w14:textId="77777777" w:rsidR="007367F9" w:rsidRPr="00043BD6" w:rsidRDefault="11CCB732" w:rsidP="11CCB732">
            <w:pPr>
              <w:pStyle w:val="Lijstalinea"/>
              <w:numPr>
                <w:ilvl w:val="0"/>
                <w:numId w:val="24"/>
              </w:numPr>
              <w:autoSpaceDE w:val="0"/>
              <w:autoSpaceDN w:val="0"/>
              <w:adjustRightInd w:val="0"/>
              <w:rPr>
                <w:rFonts w:ascii="Arial" w:hAnsi="Arial" w:cs="Arial"/>
                <w:sz w:val="18"/>
                <w:szCs w:val="18"/>
              </w:rPr>
            </w:pPr>
            <w:r w:rsidRPr="11CCB732">
              <w:rPr>
                <w:rFonts w:ascii="Arial" w:hAnsi="Arial" w:cs="Arial"/>
                <w:sz w:val="18"/>
                <w:szCs w:val="18"/>
              </w:rPr>
              <w:t>via leerling- en ouderkringen krijgen we (regelmatig) input en houden we elkaar scherp</w:t>
            </w:r>
          </w:p>
          <w:p w14:paraId="306DA8BF" w14:textId="77777777" w:rsidR="007367F9" w:rsidRPr="00043BD6" w:rsidRDefault="11CCB732" w:rsidP="11CCB732">
            <w:pPr>
              <w:pStyle w:val="Lijstalinea"/>
              <w:numPr>
                <w:ilvl w:val="0"/>
                <w:numId w:val="24"/>
              </w:numPr>
              <w:autoSpaceDE w:val="0"/>
              <w:autoSpaceDN w:val="0"/>
              <w:adjustRightInd w:val="0"/>
              <w:rPr>
                <w:rFonts w:ascii="Arial" w:hAnsi="Arial" w:cs="Arial"/>
                <w:sz w:val="18"/>
                <w:szCs w:val="18"/>
              </w:rPr>
            </w:pPr>
            <w:r w:rsidRPr="11CCB732">
              <w:rPr>
                <w:rFonts w:ascii="Arial" w:hAnsi="Arial" w:cs="Arial"/>
                <w:sz w:val="18"/>
                <w:szCs w:val="18"/>
              </w:rPr>
              <w:t>dat leerlingen zelf medeverantwoordelijk zijn : voor orde, netheid en sfeer, zo hanteren we bijvoorbeeld een corveeschema.</w:t>
            </w:r>
          </w:p>
          <w:p w14:paraId="79EF6580" w14:textId="77777777" w:rsidR="007367F9" w:rsidRPr="00043BD6" w:rsidRDefault="11CCB732" w:rsidP="11CCB732">
            <w:pPr>
              <w:pStyle w:val="Lijstalinea"/>
              <w:numPr>
                <w:ilvl w:val="0"/>
                <w:numId w:val="24"/>
              </w:numPr>
              <w:autoSpaceDE w:val="0"/>
              <w:autoSpaceDN w:val="0"/>
              <w:adjustRightInd w:val="0"/>
              <w:rPr>
                <w:rFonts w:ascii="Arial" w:hAnsi="Arial" w:cs="Arial"/>
                <w:sz w:val="18"/>
                <w:szCs w:val="18"/>
              </w:rPr>
            </w:pPr>
            <w:r w:rsidRPr="11CCB732">
              <w:rPr>
                <w:rFonts w:ascii="Arial" w:hAnsi="Arial" w:cs="Arial"/>
                <w:sz w:val="18"/>
                <w:szCs w:val="18"/>
              </w:rPr>
              <w:t>er zijn gecontroleerde schoolfeesten, meestal intern, maar soms ook extern</w:t>
            </w:r>
          </w:p>
          <w:p w14:paraId="7015CF97" w14:textId="77777777" w:rsidR="007367F9" w:rsidRPr="00043BD6" w:rsidRDefault="007367F9" w:rsidP="007367F9">
            <w:pPr>
              <w:autoSpaceDE w:val="0"/>
              <w:autoSpaceDN w:val="0"/>
              <w:adjustRightInd w:val="0"/>
              <w:rPr>
                <w:rFonts w:ascii="Arial" w:hAnsi="Arial" w:cs="Arial"/>
                <w:sz w:val="18"/>
                <w:szCs w:val="18"/>
              </w:rPr>
            </w:pPr>
          </w:p>
          <w:p w14:paraId="78E2F944" w14:textId="77777777" w:rsidR="001B2A92" w:rsidRPr="00043BD6" w:rsidRDefault="001B2A92" w:rsidP="001B2A92">
            <w:pPr>
              <w:rPr>
                <w:rFonts w:ascii="Arial" w:hAnsi="Arial" w:cs="Arial"/>
                <w:sz w:val="18"/>
                <w:szCs w:val="18"/>
              </w:rPr>
            </w:pPr>
          </w:p>
        </w:tc>
      </w:tr>
      <w:tr w:rsidR="00044C64" w:rsidRPr="00043BD6" w14:paraId="69D9F996" w14:textId="77777777" w:rsidTr="7A109BD2">
        <w:tc>
          <w:tcPr>
            <w:tcW w:w="9062" w:type="dxa"/>
            <w:shd w:val="clear" w:color="auto" w:fill="D5DCE4" w:themeFill="text2" w:themeFillTint="33"/>
          </w:tcPr>
          <w:p w14:paraId="5EB1E639" w14:textId="1C92D393" w:rsidR="00044C64" w:rsidRPr="00043BD6" w:rsidRDefault="11CCB732" w:rsidP="11CCB732">
            <w:pPr>
              <w:pStyle w:val="Lijstalinea"/>
              <w:numPr>
                <w:ilvl w:val="0"/>
                <w:numId w:val="9"/>
              </w:numPr>
              <w:ind w:left="306" w:hanging="284"/>
              <w:rPr>
                <w:rFonts w:ascii="Arial" w:hAnsi="Arial" w:cs="Arial"/>
                <w:sz w:val="18"/>
                <w:szCs w:val="18"/>
              </w:rPr>
            </w:pPr>
            <w:r w:rsidRPr="11CCB732">
              <w:rPr>
                <w:rFonts w:ascii="Arial" w:hAnsi="Arial" w:cs="Arial"/>
                <w:sz w:val="18"/>
                <w:szCs w:val="18"/>
              </w:rPr>
              <w:t>De school neemt leerlingen zorgvuldig aan en draagt leerlingen zorgvuldig over.</w:t>
            </w:r>
          </w:p>
        </w:tc>
      </w:tr>
      <w:tr w:rsidR="001B2A92" w:rsidRPr="00043BD6" w14:paraId="798D4E6B" w14:textId="77777777" w:rsidTr="7A109BD2">
        <w:tc>
          <w:tcPr>
            <w:tcW w:w="9062" w:type="dxa"/>
          </w:tcPr>
          <w:p w14:paraId="4A14D742" w14:textId="29A6BE65" w:rsidR="001B2A92" w:rsidRPr="00043BD6" w:rsidRDefault="001B2A92" w:rsidP="001B2A92">
            <w:pPr>
              <w:ind w:left="22"/>
              <w:rPr>
                <w:rFonts w:ascii="Arial" w:hAnsi="Arial" w:cs="Arial"/>
                <w:sz w:val="18"/>
                <w:szCs w:val="18"/>
              </w:rPr>
            </w:pPr>
          </w:p>
          <w:p w14:paraId="7CE2E634" w14:textId="77777777" w:rsidR="007367F9" w:rsidRPr="00043BD6" w:rsidRDefault="007367F9" w:rsidP="001B2A92">
            <w:pPr>
              <w:ind w:left="22"/>
              <w:rPr>
                <w:rFonts w:ascii="Arial" w:hAnsi="Arial" w:cs="Arial"/>
                <w:sz w:val="18"/>
                <w:szCs w:val="18"/>
              </w:rPr>
            </w:pPr>
          </w:p>
          <w:p w14:paraId="2281EF32"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Aan alle benoemde aandachtspunten en eisen zoals benoemd in het SWV- besluit voldoet het HPC. Waarbij de onderdelen : ‘warme overdracht en ‘ouderbetrokkenheid’  op het HPC vanzelfsprekend accenten hebben.</w:t>
            </w:r>
          </w:p>
          <w:p w14:paraId="6DC22442"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Daarnaast zijn we erg verguld met de contacten van de aanleverende basisscholen. Het gegeven dat ze allemaal rond de tijd van de aanmelding worden bezocht door onze plaatsingscommissie levert ons vooraf een schat aan informatie op en dat biedt mogelijkheden om vroegtijdig te anticiperen op zorgvragen. Bij twijfel en/of zorgvragen over de juiste plaatsing en aanverwante zaken maken we gebruik van het drempelonderzoek, eventueel later nog aangevuld met de NIO.</w:t>
            </w:r>
          </w:p>
          <w:p w14:paraId="4BF5E2AD"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Daarnaast is er voor de Kerst altijd een terugkom- c.q. evaluatiemoment met de toenmalige groep 8-collega’s.</w:t>
            </w:r>
          </w:p>
          <w:p w14:paraId="3305D380" w14:textId="77777777" w:rsidR="007367F9" w:rsidRPr="00043BD6" w:rsidRDefault="007367F9" w:rsidP="007367F9">
            <w:pPr>
              <w:autoSpaceDE w:val="0"/>
              <w:autoSpaceDN w:val="0"/>
              <w:adjustRightInd w:val="0"/>
              <w:rPr>
                <w:rFonts w:ascii="Arial" w:hAnsi="Arial" w:cs="Arial"/>
                <w:sz w:val="18"/>
                <w:szCs w:val="18"/>
              </w:rPr>
            </w:pPr>
          </w:p>
          <w:p w14:paraId="018FA860"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Bij de start van het traject ( al vanaf november) nemen we veelvuldig deel aan de informatieavonden op betreffende basisscholen, met als afronding de eigen open dag.</w:t>
            </w:r>
          </w:p>
          <w:p w14:paraId="7F3B1A4D"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Deze informatie krijgt een praktisch vervolg in de organisatie van mini-lessen en na inschrijving een kennismakingsmiddag met de aankomende klas en mentor.</w:t>
            </w:r>
          </w:p>
          <w:p w14:paraId="196CFB5B"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Voor het vervoer zetten we dan, indien nodig, een busdienst in.</w:t>
            </w:r>
          </w:p>
          <w:p w14:paraId="04F388FC" w14:textId="77777777" w:rsidR="007367F9" w:rsidRPr="00043BD6" w:rsidRDefault="007367F9" w:rsidP="007367F9">
            <w:pPr>
              <w:autoSpaceDE w:val="0"/>
              <w:autoSpaceDN w:val="0"/>
              <w:adjustRightInd w:val="0"/>
              <w:rPr>
                <w:rFonts w:ascii="Arial" w:hAnsi="Arial" w:cs="Arial"/>
                <w:sz w:val="18"/>
                <w:szCs w:val="18"/>
              </w:rPr>
            </w:pPr>
          </w:p>
          <w:p w14:paraId="0DDAE47F"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Wat betreft de aangepaste advisering kunnen we melden dat in totaal 33 leerlingen een plaatsing in een hoger niveau hebben gekregen. Het zal duidelijk zijn dat met dit aantal niet blij zijn en dat één van de bespreekpunten zal zijn tijdens ons overleg.</w:t>
            </w:r>
          </w:p>
          <w:p w14:paraId="217C916A" w14:textId="77777777" w:rsidR="007367F9" w:rsidRPr="00043BD6" w:rsidRDefault="007367F9" w:rsidP="007367F9">
            <w:pPr>
              <w:rPr>
                <w:rFonts w:ascii="Arial" w:hAnsi="Arial" w:cs="Arial"/>
                <w:sz w:val="18"/>
                <w:szCs w:val="18"/>
              </w:rPr>
            </w:pPr>
          </w:p>
          <w:p w14:paraId="42E3489A" w14:textId="77777777" w:rsidR="007367F9" w:rsidRPr="00043BD6" w:rsidRDefault="7A109BD2" w:rsidP="7A109BD2">
            <w:pPr>
              <w:rPr>
                <w:rFonts w:ascii="Arial" w:hAnsi="Arial" w:cs="Arial"/>
                <w:sz w:val="18"/>
                <w:szCs w:val="18"/>
              </w:rPr>
            </w:pPr>
            <w:r w:rsidRPr="7A109BD2">
              <w:rPr>
                <w:rFonts w:ascii="Arial" w:hAnsi="Arial" w:cs="Arial"/>
                <w:sz w:val="18"/>
                <w:szCs w:val="18"/>
              </w:rPr>
              <w:t xml:space="preserve">Een mooie ontwikkeling binnen dit geheel is het feit dat het HPC met ingang van dit cursusjaar is gefuseerd met de Dr. Lammerts van </w:t>
            </w:r>
            <w:proofErr w:type="spellStart"/>
            <w:r w:rsidRPr="7A109BD2">
              <w:rPr>
                <w:rFonts w:ascii="Arial" w:hAnsi="Arial" w:cs="Arial"/>
                <w:sz w:val="18"/>
                <w:szCs w:val="18"/>
              </w:rPr>
              <w:t>Burenschool</w:t>
            </w:r>
            <w:proofErr w:type="spellEnd"/>
            <w:r w:rsidRPr="7A109BD2">
              <w:rPr>
                <w:rFonts w:ascii="Arial" w:hAnsi="Arial" w:cs="Arial"/>
                <w:sz w:val="18"/>
                <w:szCs w:val="18"/>
              </w:rPr>
              <w:t>, één van de basisscholen in het dorp Zetten.</w:t>
            </w:r>
          </w:p>
          <w:p w14:paraId="753AE13A" w14:textId="77777777" w:rsidR="001B2A92" w:rsidRPr="00043BD6" w:rsidRDefault="7A109BD2" w:rsidP="7A109BD2">
            <w:pPr>
              <w:rPr>
                <w:rFonts w:ascii="Arial" w:hAnsi="Arial" w:cs="Arial"/>
                <w:sz w:val="18"/>
                <w:szCs w:val="18"/>
              </w:rPr>
            </w:pPr>
            <w:r w:rsidRPr="7A109BD2">
              <w:rPr>
                <w:rFonts w:ascii="Arial" w:hAnsi="Arial" w:cs="Arial"/>
                <w:sz w:val="18"/>
                <w:szCs w:val="18"/>
              </w:rPr>
              <w:t xml:space="preserve">Dit biedt kansen om het ‘tienercollege’ in de vorm van 10-14 onderwijs op de </w:t>
            </w:r>
            <w:proofErr w:type="spellStart"/>
            <w:r w:rsidRPr="7A109BD2">
              <w:rPr>
                <w:rFonts w:ascii="Arial" w:hAnsi="Arial" w:cs="Arial"/>
                <w:sz w:val="18"/>
                <w:szCs w:val="18"/>
              </w:rPr>
              <w:t>Zettense</w:t>
            </w:r>
            <w:proofErr w:type="spellEnd"/>
            <w:r w:rsidRPr="7A109BD2">
              <w:rPr>
                <w:rFonts w:ascii="Arial" w:hAnsi="Arial" w:cs="Arial"/>
                <w:sz w:val="18"/>
                <w:szCs w:val="18"/>
              </w:rPr>
              <w:t xml:space="preserve"> maat gestalte te geven. Vanaf dit jaar vindt er dan ook een collegiale uitwisseling plaats en wordt er onderwijskundig gezocht naar de mogelijkheden om vanaf groep 7 de voorbereiding voor de overstap naar het voortgezet onderwijs te vergemakkelijken. Het project staat nog in de kinderschoenen, maar de verwachtingen zijn hoog gespannen en het enthousiasme van beide kanten is groot.</w:t>
            </w:r>
          </w:p>
          <w:p w14:paraId="6A452445" w14:textId="41FCA6E7" w:rsidR="0073249D" w:rsidRPr="00043BD6" w:rsidRDefault="0073249D" w:rsidP="001B2A92">
            <w:pPr>
              <w:rPr>
                <w:rFonts w:ascii="Arial" w:hAnsi="Arial" w:cs="Arial"/>
                <w:sz w:val="18"/>
                <w:szCs w:val="18"/>
              </w:rPr>
            </w:pPr>
          </w:p>
        </w:tc>
      </w:tr>
      <w:tr w:rsidR="00044C64" w:rsidRPr="00043BD6" w14:paraId="0A543A86" w14:textId="77777777" w:rsidTr="7A109BD2">
        <w:tc>
          <w:tcPr>
            <w:tcW w:w="9062" w:type="dxa"/>
            <w:shd w:val="clear" w:color="auto" w:fill="D5DCE4" w:themeFill="text2" w:themeFillTint="33"/>
          </w:tcPr>
          <w:p w14:paraId="6A48EA5F" w14:textId="429562E2" w:rsidR="00044C64" w:rsidRPr="00043BD6" w:rsidRDefault="11CCB732" w:rsidP="11CCB732">
            <w:pPr>
              <w:pStyle w:val="Lijstalinea"/>
              <w:numPr>
                <w:ilvl w:val="0"/>
                <w:numId w:val="9"/>
              </w:numPr>
              <w:ind w:left="306" w:hanging="284"/>
              <w:rPr>
                <w:rFonts w:ascii="Arial" w:hAnsi="Arial" w:cs="Arial"/>
                <w:sz w:val="18"/>
                <w:szCs w:val="18"/>
              </w:rPr>
            </w:pPr>
            <w:r w:rsidRPr="11CCB732">
              <w:rPr>
                <w:rFonts w:ascii="Arial" w:hAnsi="Arial" w:cs="Arial"/>
                <w:sz w:val="18"/>
                <w:szCs w:val="18"/>
              </w:rPr>
              <w:t xml:space="preserve">De school werkt samen met kernpartners aan een effectieve ondersteuningsstructuur. </w:t>
            </w:r>
          </w:p>
        </w:tc>
      </w:tr>
      <w:tr w:rsidR="001B2A92" w:rsidRPr="00043BD6" w14:paraId="37D3D17D" w14:textId="77777777" w:rsidTr="7A109BD2">
        <w:tc>
          <w:tcPr>
            <w:tcW w:w="9062" w:type="dxa"/>
          </w:tcPr>
          <w:p w14:paraId="63BA4521" w14:textId="682FA248" w:rsidR="001B2A92" w:rsidRPr="00043BD6" w:rsidRDefault="001B2A92" w:rsidP="001B2A92">
            <w:pPr>
              <w:ind w:left="22"/>
              <w:rPr>
                <w:rFonts w:ascii="Arial" w:hAnsi="Arial" w:cs="Arial"/>
                <w:sz w:val="18"/>
                <w:szCs w:val="18"/>
              </w:rPr>
            </w:pPr>
          </w:p>
          <w:p w14:paraId="06719E71" w14:textId="77777777" w:rsidR="007367F9" w:rsidRPr="00043BD6" w:rsidRDefault="007367F9" w:rsidP="001B2A92">
            <w:pPr>
              <w:ind w:left="22"/>
              <w:rPr>
                <w:rFonts w:ascii="Arial" w:hAnsi="Arial" w:cs="Arial"/>
                <w:sz w:val="18"/>
                <w:szCs w:val="18"/>
              </w:rPr>
            </w:pPr>
          </w:p>
          <w:p w14:paraId="63D5A4B7" w14:textId="71600804"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b/>
                <w:bCs/>
                <w:sz w:val="18"/>
                <w:szCs w:val="18"/>
              </w:rPr>
              <w:t xml:space="preserve">5.1 </w:t>
            </w:r>
            <w:r w:rsidRPr="11CCB732">
              <w:rPr>
                <w:rFonts w:ascii="Arial" w:hAnsi="Arial" w:cs="Arial"/>
                <w:sz w:val="18"/>
                <w:szCs w:val="18"/>
              </w:rPr>
              <w:t>Om effectiviteit en structuur te waarborgen is er uiteraard samenwerking met de kernpartners. De regelmatig geplande ZAT-bijeenkomsten spelen hierin een grote rol.</w:t>
            </w:r>
          </w:p>
          <w:p w14:paraId="161CF7C5" w14:textId="77777777" w:rsidR="007367F9" w:rsidRPr="00043BD6" w:rsidRDefault="007367F9" w:rsidP="007367F9">
            <w:pPr>
              <w:autoSpaceDE w:val="0"/>
              <w:autoSpaceDN w:val="0"/>
              <w:adjustRightInd w:val="0"/>
              <w:rPr>
                <w:rFonts w:ascii="Arial" w:hAnsi="Arial" w:cs="Arial"/>
                <w:sz w:val="18"/>
                <w:szCs w:val="18"/>
              </w:rPr>
            </w:pPr>
          </w:p>
          <w:p w14:paraId="7059FAA2"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Intern leggen we de basis tijdens het hierboven beschreven aanmeldingstraject met als vervolg een stevig mentoraat, vaak in duo-vorm.</w:t>
            </w:r>
          </w:p>
          <w:p w14:paraId="46F1104A"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 xml:space="preserve">Deze mentoren dichten we een cruciale rol toe in begeleiding en signalering. Het zijn ook de mentoren die naar ouders toe het aanspreekpunt zijn ! </w:t>
            </w:r>
          </w:p>
          <w:p w14:paraId="290AAF0A"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In ’t geheel worden ze  hierin ondersteund door het Zorgteam en andere functionarissen.</w:t>
            </w:r>
            <w:bookmarkStart w:id="0" w:name="_Toc441758754"/>
            <w:bookmarkStart w:id="1" w:name="_Toc441759159"/>
            <w:bookmarkStart w:id="2" w:name="_Toc442103109"/>
          </w:p>
          <w:p w14:paraId="19E9E967" w14:textId="77777777" w:rsidR="007367F9" w:rsidRDefault="007367F9" w:rsidP="007367F9">
            <w:pPr>
              <w:pStyle w:val="Kop2"/>
              <w:rPr>
                <w:rFonts w:ascii="Arial" w:hAnsi="Arial" w:cs="Arial"/>
                <w:color w:val="auto"/>
                <w:sz w:val="18"/>
                <w:szCs w:val="18"/>
              </w:rPr>
            </w:pPr>
            <w:bookmarkStart w:id="3" w:name="_Toc466986139"/>
          </w:p>
          <w:p w14:paraId="38E62E48" w14:textId="77777777" w:rsidR="002175AD" w:rsidRDefault="002175AD" w:rsidP="002175AD"/>
          <w:p w14:paraId="1ACD68CF" w14:textId="77777777" w:rsidR="002175AD" w:rsidRPr="002175AD" w:rsidRDefault="002175AD" w:rsidP="002175AD"/>
          <w:p w14:paraId="3DABD4EF" w14:textId="77777777" w:rsidR="007367F9" w:rsidRPr="00043BD6" w:rsidRDefault="11CCB732" w:rsidP="11CCB732">
            <w:pPr>
              <w:pStyle w:val="Kop2"/>
              <w:rPr>
                <w:rFonts w:ascii="Arial" w:hAnsi="Arial" w:cs="Arial"/>
                <w:color w:val="auto"/>
                <w:sz w:val="18"/>
                <w:szCs w:val="18"/>
              </w:rPr>
            </w:pPr>
            <w:r w:rsidRPr="11CCB732">
              <w:rPr>
                <w:rFonts w:ascii="Arial" w:hAnsi="Arial" w:cs="Arial"/>
                <w:color w:val="auto"/>
                <w:sz w:val="18"/>
                <w:szCs w:val="18"/>
              </w:rPr>
              <w:lastRenderedPageBreak/>
              <w:t>5.2</w:t>
            </w:r>
            <w:r w:rsidRPr="11CCB732">
              <w:rPr>
                <w:rFonts w:ascii="Arial" w:hAnsi="Arial" w:cs="Arial"/>
                <w:i/>
                <w:iCs/>
                <w:color w:val="auto"/>
                <w:sz w:val="18"/>
                <w:szCs w:val="18"/>
              </w:rPr>
              <w:t xml:space="preserve"> </w:t>
            </w:r>
            <w:r w:rsidRPr="11CCB732">
              <w:rPr>
                <w:rFonts w:ascii="Arial" w:hAnsi="Arial" w:cs="Arial"/>
                <w:color w:val="auto"/>
                <w:sz w:val="18"/>
                <w:szCs w:val="18"/>
              </w:rPr>
              <w:t>Functionaris(sen) die betrokken zijn bij zorg en begeleiding :</w:t>
            </w:r>
            <w:bookmarkEnd w:id="0"/>
            <w:bookmarkEnd w:id="1"/>
            <w:bookmarkEnd w:id="2"/>
            <w:bookmarkEnd w:id="3"/>
          </w:p>
          <w:p w14:paraId="0414975D" w14:textId="77777777" w:rsidR="007367F9" w:rsidRPr="00043BD6" w:rsidRDefault="11CCB732" w:rsidP="11CCB732">
            <w:pPr>
              <w:pStyle w:val="Geenafstand"/>
              <w:rPr>
                <w:rFonts w:ascii="Arial" w:hAnsi="Arial" w:cs="Arial"/>
                <w:sz w:val="18"/>
                <w:szCs w:val="18"/>
              </w:rPr>
            </w:pPr>
            <w:r w:rsidRPr="11CCB732">
              <w:rPr>
                <w:rFonts w:ascii="Arial" w:hAnsi="Arial" w:cs="Arial"/>
                <w:sz w:val="18"/>
                <w:szCs w:val="18"/>
              </w:rPr>
              <w:t>mentoren</w:t>
            </w:r>
          </w:p>
          <w:p w14:paraId="24FF89A7" w14:textId="77777777" w:rsidR="007367F9" w:rsidRPr="00043BD6" w:rsidRDefault="11CCB732" w:rsidP="11CCB732">
            <w:pPr>
              <w:pStyle w:val="Geenafstand"/>
              <w:rPr>
                <w:rFonts w:ascii="Arial" w:hAnsi="Arial" w:cs="Arial"/>
                <w:sz w:val="18"/>
                <w:szCs w:val="18"/>
              </w:rPr>
            </w:pPr>
            <w:r w:rsidRPr="11CCB732">
              <w:rPr>
                <w:rFonts w:ascii="Arial" w:hAnsi="Arial" w:cs="Arial"/>
                <w:sz w:val="18"/>
                <w:szCs w:val="18"/>
              </w:rPr>
              <w:t xml:space="preserve">decaan                                                                                                                                                          faalangstreductietrainer </w:t>
            </w:r>
          </w:p>
          <w:p w14:paraId="7A508E5A"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sociale vaardigheidstrainer</w:t>
            </w:r>
          </w:p>
          <w:p w14:paraId="7F7205DB"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 xml:space="preserve">vertrouwenspersoon </w:t>
            </w:r>
          </w:p>
          <w:p w14:paraId="5457A9CE"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persoonlijke begeleiders</w:t>
            </w:r>
          </w:p>
          <w:p w14:paraId="421A186E"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 xml:space="preserve">remedial teacher </w:t>
            </w:r>
          </w:p>
          <w:p w14:paraId="7E281092"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verzuimcoördinator</w:t>
            </w:r>
          </w:p>
          <w:p w14:paraId="62109E5C"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zorgcoördinator</w:t>
            </w:r>
          </w:p>
          <w:p w14:paraId="329809DD"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counselor</w:t>
            </w:r>
          </w:p>
          <w:p w14:paraId="0DBF1FFB"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ambulant begeleider</w:t>
            </w:r>
          </w:p>
          <w:p w14:paraId="783A989A" w14:textId="77777777" w:rsidR="007367F9" w:rsidRPr="00043BD6" w:rsidRDefault="11CCB732" w:rsidP="11CCB732">
            <w:pPr>
              <w:rPr>
                <w:rFonts w:ascii="Arial" w:hAnsi="Arial" w:cs="Arial"/>
                <w:sz w:val="18"/>
                <w:szCs w:val="18"/>
              </w:rPr>
            </w:pPr>
            <w:r w:rsidRPr="11CCB732">
              <w:rPr>
                <w:rFonts w:ascii="Arial" w:hAnsi="Arial" w:cs="Arial"/>
                <w:sz w:val="18"/>
                <w:szCs w:val="18"/>
              </w:rPr>
              <w:t>orthopedagoog</w:t>
            </w:r>
          </w:p>
          <w:p w14:paraId="7AFD4387" w14:textId="77777777" w:rsidR="007367F9" w:rsidRPr="00043BD6" w:rsidRDefault="11CCB732" w:rsidP="11CCB732">
            <w:pPr>
              <w:rPr>
                <w:rFonts w:ascii="Arial" w:hAnsi="Arial" w:cs="Arial"/>
                <w:sz w:val="18"/>
                <w:szCs w:val="18"/>
              </w:rPr>
            </w:pPr>
            <w:r w:rsidRPr="11CCB732">
              <w:rPr>
                <w:rFonts w:ascii="Arial" w:hAnsi="Arial" w:cs="Arial"/>
                <w:sz w:val="18"/>
                <w:szCs w:val="18"/>
              </w:rPr>
              <w:t>schoolarts/ schoolverpleegkundige</w:t>
            </w:r>
          </w:p>
          <w:p w14:paraId="61148E59" w14:textId="77777777" w:rsidR="007367F9" w:rsidRPr="00043BD6" w:rsidRDefault="11CCB732" w:rsidP="11CCB732">
            <w:pPr>
              <w:rPr>
                <w:rFonts w:ascii="Arial" w:hAnsi="Arial" w:cs="Arial"/>
                <w:sz w:val="18"/>
                <w:szCs w:val="18"/>
              </w:rPr>
            </w:pPr>
            <w:r w:rsidRPr="11CCB732">
              <w:rPr>
                <w:rFonts w:ascii="Arial" w:hAnsi="Arial" w:cs="Arial"/>
                <w:sz w:val="18"/>
                <w:szCs w:val="18"/>
              </w:rPr>
              <w:t xml:space="preserve">leerplichtambtenaar </w:t>
            </w:r>
          </w:p>
          <w:p w14:paraId="6CA5D35B"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specialist voor leerlingen binnen het autistisch spectrum</w:t>
            </w:r>
          </w:p>
          <w:p w14:paraId="30AA40E5"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 xml:space="preserve">hoofd-zorg ( verantwoording naar directie) </w:t>
            </w:r>
          </w:p>
          <w:p w14:paraId="0E886E55" w14:textId="77777777" w:rsidR="007367F9" w:rsidRPr="00043BD6" w:rsidRDefault="11CCB732" w:rsidP="11CCB732">
            <w:pPr>
              <w:pStyle w:val="Kop2"/>
              <w:rPr>
                <w:rFonts w:ascii="Arial" w:hAnsi="Arial" w:cs="Arial"/>
                <w:color w:val="auto"/>
                <w:sz w:val="18"/>
                <w:szCs w:val="18"/>
              </w:rPr>
            </w:pPr>
            <w:bookmarkStart w:id="4" w:name="_Toc442103110"/>
            <w:bookmarkStart w:id="5" w:name="_Toc466986140"/>
            <w:bookmarkStart w:id="6" w:name="_Toc441758755"/>
            <w:bookmarkStart w:id="7" w:name="_Toc441759160"/>
            <w:r w:rsidRPr="11CCB732">
              <w:rPr>
                <w:rFonts w:ascii="Arial" w:hAnsi="Arial" w:cs="Arial"/>
                <w:color w:val="auto"/>
                <w:sz w:val="18"/>
                <w:szCs w:val="18"/>
              </w:rPr>
              <w:t>5.3</w:t>
            </w:r>
            <w:r w:rsidRPr="11CCB732">
              <w:rPr>
                <w:rFonts w:ascii="Arial" w:hAnsi="Arial" w:cs="Arial"/>
                <w:i/>
                <w:iCs/>
                <w:color w:val="auto"/>
                <w:sz w:val="18"/>
                <w:szCs w:val="18"/>
              </w:rPr>
              <w:t xml:space="preserve"> </w:t>
            </w:r>
            <w:r w:rsidRPr="11CCB732">
              <w:rPr>
                <w:rFonts w:ascii="Arial" w:hAnsi="Arial" w:cs="Arial"/>
                <w:color w:val="auto"/>
                <w:sz w:val="18"/>
                <w:szCs w:val="18"/>
              </w:rPr>
              <w:t xml:space="preserve">Zorgteam </w:t>
            </w:r>
            <w:bookmarkEnd w:id="4"/>
            <w:bookmarkEnd w:id="5"/>
            <w:bookmarkEnd w:id="6"/>
            <w:bookmarkEnd w:id="7"/>
          </w:p>
          <w:p w14:paraId="22FD5DE4"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Een groot deel van genoemde functionarissen, inclusief de ons toegewezen orthopedagoog, ontmoet elkaar elke week op een vast ingeroosterd moment. Met elkaar vormen we het zorgteam. Doordat er wekelijks verschillende functionarissen met elkaar om tafel zitten, kan er snel en effectief  op nieuwe zorg- vragen gereageerd worden. Daarnaast biedt het de mogelijkheid bestaande situaties te monitoren en te evalueren inclusief eventuele doorverwijzingen naar schoolarts en/of het ZAT.</w:t>
            </w:r>
          </w:p>
          <w:p w14:paraId="6D07B158"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Binnen de school vormen we als team zo een herkenbaar en makkelijk in te schakelen instrument, .</w:t>
            </w:r>
            <w:r w:rsidRPr="11CCB732">
              <w:rPr>
                <w:rFonts w:ascii="Arial" w:hAnsi="Arial" w:cs="Arial"/>
                <w:i/>
                <w:iCs/>
                <w:sz w:val="18"/>
                <w:szCs w:val="18"/>
              </w:rPr>
              <w:t xml:space="preserve">met als speerpunt : </w:t>
            </w:r>
            <w:r w:rsidRPr="11CCB732">
              <w:rPr>
                <w:rFonts w:ascii="Arial" w:hAnsi="Arial" w:cs="Arial"/>
                <w:b/>
                <w:bCs/>
                <w:i/>
                <w:iCs/>
                <w:sz w:val="18"/>
                <w:szCs w:val="18"/>
              </w:rPr>
              <w:t>preventief handelen !</w:t>
            </w:r>
          </w:p>
          <w:p w14:paraId="5B2B5BAD" w14:textId="77777777" w:rsidR="007367F9" w:rsidRPr="00043BD6" w:rsidRDefault="007367F9" w:rsidP="007367F9">
            <w:pPr>
              <w:autoSpaceDE w:val="0"/>
              <w:autoSpaceDN w:val="0"/>
              <w:adjustRightInd w:val="0"/>
              <w:rPr>
                <w:rFonts w:ascii="Arial" w:hAnsi="Arial" w:cs="Arial"/>
                <w:b/>
                <w:bCs/>
                <w:i/>
                <w:iCs/>
                <w:sz w:val="18"/>
                <w:szCs w:val="18"/>
              </w:rPr>
            </w:pPr>
          </w:p>
          <w:p w14:paraId="2968EC77"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Het beleid van de school is er echter op gericht om docenten blijvend verantwoordelijk te laten zijn voor de leerlingen.</w:t>
            </w:r>
          </w:p>
          <w:p w14:paraId="39446B4C" w14:textId="77777777" w:rsidR="007367F9" w:rsidRPr="00043BD6" w:rsidRDefault="11CCB732" w:rsidP="11CCB732">
            <w:pPr>
              <w:ind w:right="-110"/>
              <w:rPr>
                <w:rFonts w:ascii="Arial" w:hAnsi="Arial" w:cs="Arial"/>
                <w:sz w:val="18"/>
                <w:szCs w:val="18"/>
              </w:rPr>
            </w:pPr>
            <w:r w:rsidRPr="11CCB732">
              <w:rPr>
                <w:rFonts w:ascii="Arial" w:hAnsi="Arial" w:cs="Arial"/>
                <w:sz w:val="18"/>
                <w:szCs w:val="18"/>
              </w:rPr>
              <w:t>De docent is eigenaar en benut de expertise van de zorgfunctionaris in het kader van handelingsgericht werken met de (zorg)leerling.</w:t>
            </w:r>
          </w:p>
          <w:p w14:paraId="10D502D3" w14:textId="77777777" w:rsidR="007367F9" w:rsidRPr="00043BD6" w:rsidRDefault="11CCB732" w:rsidP="11CCB732">
            <w:pPr>
              <w:ind w:right="-110"/>
              <w:rPr>
                <w:rFonts w:ascii="Arial" w:hAnsi="Arial" w:cs="Arial"/>
                <w:sz w:val="18"/>
                <w:szCs w:val="18"/>
              </w:rPr>
            </w:pPr>
            <w:r w:rsidRPr="11CCB732">
              <w:rPr>
                <w:rFonts w:ascii="Arial" w:hAnsi="Arial" w:cs="Arial"/>
                <w:sz w:val="18"/>
                <w:szCs w:val="18"/>
              </w:rPr>
              <w:t>Met ingang van deze cursus hebben we elke eerste dinsdag van de maand een inloopspreekuur voor docenten en/of mentoren. We hopen hiermee de eventuele drempel voor collega’s nog wat te verlagen. We hebben inmiddels gemerkt dat deze formule werkt, ook al bleef het aantal aanmeldingen wat achter bij de verwachting. Hopelijk kunnen we voor komend jaar de klandizie wat vergroten. Te meer omdat we wel betrokken zijn geraakt bij zorgvragen die we liever in een vroeger stadium te horen hadden gekregen en daarvoor 'biedt het inloopspreekuur een goede mogelijkheid.</w:t>
            </w:r>
          </w:p>
          <w:p w14:paraId="56DA25AD" w14:textId="77777777" w:rsidR="007367F9" w:rsidRPr="00043BD6" w:rsidRDefault="11CCB732" w:rsidP="11CCB732">
            <w:pPr>
              <w:ind w:right="-110"/>
              <w:rPr>
                <w:rFonts w:ascii="Arial" w:hAnsi="Arial" w:cs="Arial"/>
                <w:sz w:val="18"/>
                <w:szCs w:val="18"/>
              </w:rPr>
            </w:pPr>
            <w:r w:rsidRPr="11CCB732">
              <w:rPr>
                <w:rFonts w:ascii="Arial" w:hAnsi="Arial" w:cs="Arial"/>
                <w:sz w:val="18"/>
                <w:szCs w:val="18"/>
              </w:rPr>
              <w:t>Voor de docent is en blijft optimalisering van de zorg in de klas een aandachtspunt. Van hen wordt verwacht dat zij:</w:t>
            </w:r>
          </w:p>
          <w:p w14:paraId="09E45390" w14:textId="77777777" w:rsidR="007367F9" w:rsidRPr="00043BD6" w:rsidRDefault="11CCB732" w:rsidP="11CCB732">
            <w:pPr>
              <w:pStyle w:val="Lijstalinea"/>
              <w:numPr>
                <w:ilvl w:val="0"/>
                <w:numId w:val="25"/>
              </w:numPr>
              <w:ind w:right="-110"/>
              <w:rPr>
                <w:rFonts w:ascii="Arial" w:hAnsi="Arial" w:cs="Arial"/>
                <w:sz w:val="18"/>
                <w:szCs w:val="18"/>
              </w:rPr>
            </w:pPr>
            <w:r w:rsidRPr="11CCB732">
              <w:rPr>
                <w:rFonts w:ascii="Arial" w:hAnsi="Arial" w:cs="Arial"/>
                <w:sz w:val="18"/>
                <w:szCs w:val="18"/>
              </w:rPr>
              <w:t>aansluiten bij de mogelijkheden van de leerling en zich richten op zijn ontwikkelingsmogelijkheden (wat kan hij wel, wat niet);</w:t>
            </w:r>
          </w:p>
          <w:p w14:paraId="17667C81" w14:textId="77777777" w:rsidR="007367F9" w:rsidRPr="00043BD6" w:rsidRDefault="11CCB732" w:rsidP="11CCB732">
            <w:pPr>
              <w:pStyle w:val="Lijstalinea"/>
              <w:numPr>
                <w:ilvl w:val="0"/>
                <w:numId w:val="25"/>
              </w:numPr>
              <w:ind w:right="-110"/>
              <w:rPr>
                <w:rFonts w:ascii="Arial" w:hAnsi="Arial" w:cs="Arial"/>
                <w:sz w:val="18"/>
                <w:szCs w:val="18"/>
              </w:rPr>
            </w:pPr>
            <w:r w:rsidRPr="11CCB732">
              <w:rPr>
                <w:rFonts w:ascii="Arial" w:hAnsi="Arial" w:cs="Arial"/>
                <w:sz w:val="18"/>
                <w:szCs w:val="18"/>
              </w:rPr>
              <w:t>verschillende leerstrategieën hanteren;</w:t>
            </w:r>
          </w:p>
          <w:p w14:paraId="51C31563" w14:textId="77777777" w:rsidR="007367F9" w:rsidRPr="00043BD6" w:rsidRDefault="11CCB732" w:rsidP="11CCB732">
            <w:pPr>
              <w:pStyle w:val="Lijstalinea"/>
              <w:numPr>
                <w:ilvl w:val="0"/>
                <w:numId w:val="25"/>
              </w:numPr>
              <w:ind w:right="-110"/>
              <w:rPr>
                <w:rFonts w:ascii="Arial" w:hAnsi="Arial" w:cs="Arial"/>
                <w:sz w:val="18"/>
                <w:szCs w:val="18"/>
              </w:rPr>
            </w:pPr>
            <w:r w:rsidRPr="11CCB732">
              <w:rPr>
                <w:rFonts w:ascii="Arial" w:hAnsi="Arial" w:cs="Arial"/>
                <w:sz w:val="18"/>
                <w:szCs w:val="18"/>
              </w:rPr>
              <w:t>handelingsgericht denken en werken;</w:t>
            </w:r>
          </w:p>
          <w:p w14:paraId="44185D78" w14:textId="77777777" w:rsidR="007367F9" w:rsidRPr="00043BD6" w:rsidRDefault="11CCB732" w:rsidP="11CCB732">
            <w:pPr>
              <w:pStyle w:val="Lijstalinea"/>
              <w:numPr>
                <w:ilvl w:val="0"/>
                <w:numId w:val="25"/>
              </w:numPr>
              <w:ind w:right="-110"/>
              <w:rPr>
                <w:rFonts w:ascii="Arial" w:hAnsi="Arial" w:cs="Arial"/>
                <w:sz w:val="18"/>
                <w:szCs w:val="18"/>
              </w:rPr>
            </w:pPr>
            <w:r w:rsidRPr="11CCB732">
              <w:rPr>
                <w:rFonts w:ascii="Arial" w:hAnsi="Arial" w:cs="Arial"/>
                <w:sz w:val="18"/>
                <w:szCs w:val="18"/>
              </w:rPr>
              <w:t>leerlinggericht lesgeven in plaats van gestuurd door de methode;</w:t>
            </w:r>
          </w:p>
          <w:p w14:paraId="75C68AA6" w14:textId="77777777" w:rsidR="007367F9" w:rsidRPr="00043BD6" w:rsidRDefault="11CCB732" w:rsidP="11CCB732">
            <w:pPr>
              <w:pStyle w:val="Lijstalinea"/>
              <w:numPr>
                <w:ilvl w:val="0"/>
                <w:numId w:val="25"/>
              </w:numPr>
              <w:ind w:right="-110"/>
              <w:rPr>
                <w:rFonts w:ascii="Arial" w:hAnsi="Arial" w:cs="Arial"/>
                <w:sz w:val="18"/>
                <w:szCs w:val="18"/>
              </w:rPr>
            </w:pPr>
            <w:r w:rsidRPr="11CCB732">
              <w:rPr>
                <w:rFonts w:ascii="Arial" w:hAnsi="Arial" w:cs="Arial"/>
                <w:sz w:val="18"/>
                <w:szCs w:val="18"/>
              </w:rPr>
              <w:t>reflecteren op eigen gedrag en dit bijstellen;</w:t>
            </w:r>
          </w:p>
          <w:p w14:paraId="5CC1FC23" w14:textId="77777777" w:rsidR="007367F9" w:rsidRPr="00043BD6" w:rsidRDefault="11CCB732" w:rsidP="11CCB732">
            <w:pPr>
              <w:pStyle w:val="Lijstalinea"/>
              <w:numPr>
                <w:ilvl w:val="0"/>
                <w:numId w:val="25"/>
              </w:numPr>
              <w:ind w:right="-110"/>
              <w:rPr>
                <w:rFonts w:ascii="Arial" w:hAnsi="Arial" w:cs="Arial"/>
                <w:sz w:val="18"/>
                <w:szCs w:val="18"/>
              </w:rPr>
            </w:pPr>
            <w:r w:rsidRPr="11CCB732">
              <w:rPr>
                <w:rFonts w:ascii="Arial" w:hAnsi="Arial" w:cs="Arial"/>
                <w:sz w:val="18"/>
                <w:szCs w:val="18"/>
              </w:rPr>
              <w:t>samenwerken met ouders en collega’s in het team en de zorg;</w:t>
            </w:r>
          </w:p>
          <w:p w14:paraId="31A515FB" w14:textId="06FF0DE9" w:rsidR="007367F9" w:rsidRPr="0065165D" w:rsidRDefault="7A109BD2" w:rsidP="0065165D">
            <w:pPr>
              <w:pStyle w:val="Lijstalinea"/>
              <w:numPr>
                <w:ilvl w:val="0"/>
                <w:numId w:val="25"/>
              </w:numPr>
              <w:ind w:right="-110"/>
              <w:rPr>
                <w:rFonts w:ascii="Arial" w:hAnsi="Arial" w:cs="Arial"/>
                <w:sz w:val="18"/>
                <w:szCs w:val="18"/>
              </w:rPr>
            </w:pPr>
            <w:r w:rsidRPr="7A109BD2">
              <w:rPr>
                <w:rFonts w:ascii="Arial" w:hAnsi="Arial" w:cs="Arial"/>
                <w:sz w:val="18"/>
                <w:szCs w:val="18"/>
              </w:rPr>
              <w:t xml:space="preserve">kennis up </w:t>
            </w:r>
            <w:proofErr w:type="spellStart"/>
            <w:r w:rsidRPr="7A109BD2">
              <w:rPr>
                <w:rFonts w:ascii="Arial" w:hAnsi="Arial" w:cs="Arial"/>
                <w:sz w:val="18"/>
                <w:szCs w:val="18"/>
              </w:rPr>
              <w:t>to</w:t>
            </w:r>
            <w:proofErr w:type="spellEnd"/>
            <w:r w:rsidRPr="7A109BD2">
              <w:rPr>
                <w:rFonts w:ascii="Arial" w:hAnsi="Arial" w:cs="Arial"/>
                <w:sz w:val="18"/>
                <w:szCs w:val="18"/>
              </w:rPr>
              <w:t xml:space="preserve"> date houden en dit toepassen in voorkomende, relevante situaties.</w:t>
            </w:r>
          </w:p>
          <w:p w14:paraId="4FD8194F" w14:textId="77777777" w:rsidR="007367F9" w:rsidRPr="00043BD6" w:rsidRDefault="007367F9" w:rsidP="001B2A92">
            <w:pPr>
              <w:ind w:left="22"/>
              <w:rPr>
                <w:rFonts w:ascii="Arial" w:hAnsi="Arial" w:cs="Arial"/>
                <w:sz w:val="18"/>
                <w:szCs w:val="18"/>
              </w:rPr>
            </w:pPr>
          </w:p>
          <w:p w14:paraId="63F6B86B"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Het HPC verwacht dat het samenwerkingsverband in deze faciliteert en er ook in de toekomst voor zorgt dat de middelen en expertise maximaal in de school terechtkomen. Nieuwe overhead moet voorkomen worden.</w:t>
            </w:r>
          </w:p>
          <w:p w14:paraId="0B0DCD4C" w14:textId="77777777" w:rsidR="007367F9" w:rsidRPr="00043BD6" w:rsidRDefault="007367F9" w:rsidP="007367F9">
            <w:pPr>
              <w:autoSpaceDE w:val="0"/>
              <w:autoSpaceDN w:val="0"/>
              <w:adjustRightInd w:val="0"/>
              <w:rPr>
                <w:rFonts w:ascii="Arial" w:hAnsi="Arial" w:cs="Arial"/>
                <w:sz w:val="18"/>
                <w:szCs w:val="18"/>
              </w:rPr>
            </w:pPr>
          </w:p>
          <w:p w14:paraId="60E121A0" w14:textId="77777777" w:rsidR="001B2A92" w:rsidRPr="00043BD6" w:rsidRDefault="001B2A92" w:rsidP="001B2A92">
            <w:pPr>
              <w:rPr>
                <w:rFonts w:ascii="Arial" w:hAnsi="Arial" w:cs="Arial"/>
                <w:sz w:val="18"/>
                <w:szCs w:val="18"/>
              </w:rPr>
            </w:pPr>
          </w:p>
        </w:tc>
      </w:tr>
      <w:tr w:rsidR="00044C64" w:rsidRPr="00043BD6" w14:paraId="6268BBAE" w14:textId="77777777" w:rsidTr="7A109BD2">
        <w:tc>
          <w:tcPr>
            <w:tcW w:w="9062" w:type="dxa"/>
            <w:shd w:val="clear" w:color="auto" w:fill="D5DCE4" w:themeFill="text2" w:themeFillTint="33"/>
          </w:tcPr>
          <w:p w14:paraId="1BE8A2E1" w14:textId="27164126" w:rsidR="00044C64" w:rsidRPr="00043BD6" w:rsidRDefault="11CCB732" w:rsidP="11CCB732">
            <w:pPr>
              <w:pStyle w:val="Lijstalinea"/>
              <w:numPr>
                <w:ilvl w:val="0"/>
                <w:numId w:val="9"/>
              </w:numPr>
              <w:ind w:left="306" w:hanging="284"/>
              <w:rPr>
                <w:rFonts w:ascii="Arial" w:hAnsi="Arial" w:cs="Arial"/>
                <w:sz w:val="18"/>
                <w:szCs w:val="18"/>
              </w:rPr>
            </w:pPr>
            <w:r w:rsidRPr="11CCB732">
              <w:rPr>
                <w:rFonts w:ascii="Arial" w:hAnsi="Arial" w:cs="Arial"/>
                <w:sz w:val="18"/>
                <w:szCs w:val="18"/>
              </w:rPr>
              <w:lastRenderedPageBreak/>
              <w:t>De school stelt jaarlijks de effectiviteit van de ondersteuning en begeleiding van leerlingen vast.</w:t>
            </w:r>
          </w:p>
          <w:p w14:paraId="5C55CB65" w14:textId="77777777" w:rsidR="00044C64" w:rsidRPr="00043BD6" w:rsidRDefault="00044C64" w:rsidP="001B2A92">
            <w:pPr>
              <w:ind w:left="22"/>
              <w:rPr>
                <w:rFonts w:ascii="Arial" w:hAnsi="Arial" w:cs="Arial"/>
                <w:sz w:val="18"/>
                <w:szCs w:val="18"/>
                <w:shd w:val="clear" w:color="auto" w:fill="FFFFFF"/>
              </w:rPr>
            </w:pPr>
          </w:p>
        </w:tc>
      </w:tr>
      <w:tr w:rsidR="001B2A92" w:rsidRPr="00043BD6" w14:paraId="5AF83EBE" w14:textId="77777777" w:rsidTr="7A109BD2">
        <w:tc>
          <w:tcPr>
            <w:tcW w:w="9062" w:type="dxa"/>
          </w:tcPr>
          <w:p w14:paraId="22438DAD" w14:textId="5A399ACB" w:rsidR="001B2A92" w:rsidRPr="00043BD6" w:rsidRDefault="001B2A92" w:rsidP="001B2A92">
            <w:pPr>
              <w:ind w:left="22"/>
              <w:rPr>
                <w:rFonts w:ascii="Arial" w:hAnsi="Arial" w:cs="Arial"/>
                <w:sz w:val="18"/>
                <w:szCs w:val="18"/>
              </w:rPr>
            </w:pPr>
          </w:p>
          <w:p w14:paraId="4B15B1A5"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Het HPC voldoet aan de gestelde opdracht, zoals verwoord in de notitie. Daarnaast worden mentoren, docenten en interne specialisten regelmatig geschoold via de al eerder genoemde HPC-academie, maar ook extern. Ditzelfde geldt ook voor de leden van het zorgteam. Bovendien is het een item dat tijdens functioneringsgesprekken aan bod komt.</w:t>
            </w:r>
          </w:p>
          <w:p w14:paraId="1A4CF29E" w14:textId="77777777" w:rsidR="007367F9"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Natuurlijk worden, om bij de tijd te blijven en mee te denken, bijeenkomsten van het SWV, de gemeente e.d. trouw bezocht.</w:t>
            </w:r>
          </w:p>
          <w:p w14:paraId="17657BC1" w14:textId="77777777" w:rsidR="002175AD" w:rsidRDefault="7A109BD2" w:rsidP="0065165D">
            <w:pPr>
              <w:autoSpaceDE w:val="0"/>
              <w:autoSpaceDN w:val="0"/>
              <w:adjustRightInd w:val="0"/>
              <w:rPr>
                <w:rFonts w:ascii="Arial" w:hAnsi="Arial" w:cs="Arial"/>
                <w:sz w:val="18"/>
                <w:szCs w:val="18"/>
              </w:rPr>
            </w:pPr>
            <w:r w:rsidRPr="7A109BD2">
              <w:rPr>
                <w:rFonts w:ascii="Arial" w:hAnsi="Arial" w:cs="Arial"/>
                <w:sz w:val="18"/>
                <w:szCs w:val="18"/>
              </w:rPr>
              <w:t xml:space="preserve">Daarnaast worden opgestelde </w:t>
            </w:r>
            <w:proofErr w:type="spellStart"/>
            <w:r w:rsidRPr="7A109BD2">
              <w:rPr>
                <w:rFonts w:ascii="Arial" w:hAnsi="Arial" w:cs="Arial"/>
                <w:sz w:val="18"/>
                <w:szCs w:val="18"/>
              </w:rPr>
              <w:t>OPP’s</w:t>
            </w:r>
            <w:proofErr w:type="spellEnd"/>
            <w:r w:rsidRPr="7A109BD2">
              <w:rPr>
                <w:rFonts w:ascii="Arial" w:hAnsi="Arial" w:cs="Arial"/>
                <w:sz w:val="18"/>
                <w:szCs w:val="18"/>
              </w:rPr>
              <w:t xml:space="preserve"> , handelingsplannen e.d. , samen met leerling en ouders (tussentijds) geëvalueerd.</w:t>
            </w:r>
          </w:p>
          <w:p w14:paraId="17ACCB19" w14:textId="2B4958EE" w:rsidR="0065165D" w:rsidRPr="00043BD6" w:rsidRDefault="0065165D" w:rsidP="0065165D">
            <w:pPr>
              <w:autoSpaceDE w:val="0"/>
              <w:autoSpaceDN w:val="0"/>
              <w:adjustRightInd w:val="0"/>
              <w:rPr>
                <w:rFonts w:ascii="Arial" w:hAnsi="Arial" w:cs="Arial"/>
                <w:sz w:val="18"/>
                <w:szCs w:val="18"/>
              </w:rPr>
            </w:pPr>
          </w:p>
        </w:tc>
      </w:tr>
      <w:tr w:rsidR="00044C64" w:rsidRPr="00043BD6" w14:paraId="5B88066F" w14:textId="77777777" w:rsidTr="7A109BD2">
        <w:tc>
          <w:tcPr>
            <w:tcW w:w="9062" w:type="dxa"/>
            <w:shd w:val="clear" w:color="auto" w:fill="D5DCE4" w:themeFill="text2" w:themeFillTint="33"/>
          </w:tcPr>
          <w:p w14:paraId="66F4E1D1" w14:textId="2CB9A6E0" w:rsidR="00044C64" w:rsidRPr="00043BD6" w:rsidRDefault="11CCB732" w:rsidP="11CCB732">
            <w:pPr>
              <w:pStyle w:val="Lijstalinea"/>
              <w:numPr>
                <w:ilvl w:val="0"/>
                <w:numId w:val="9"/>
              </w:numPr>
              <w:ind w:left="306" w:hanging="284"/>
              <w:rPr>
                <w:rFonts w:ascii="Arial" w:hAnsi="Arial" w:cs="Arial"/>
                <w:sz w:val="18"/>
                <w:szCs w:val="18"/>
              </w:rPr>
            </w:pPr>
            <w:r w:rsidRPr="11CCB732">
              <w:rPr>
                <w:rFonts w:ascii="Arial" w:hAnsi="Arial" w:cs="Arial"/>
                <w:sz w:val="18"/>
                <w:szCs w:val="18"/>
              </w:rPr>
              <w:lastRenderedPageBreak/>
              <w:t xml:space="preserve">De school heeft kortdurende ondersteuning op het gebied van leren en/of gedrag beschikbaar voor alle leerlingen van de school, indien zij daar behoefte aan hebben. </w:t>
            </w:r>
          </w:p>
        </w:tc>
      </w:tr>
      <w:tr w:rsidR="001B2A92" w:rsidRPr="00043BD6" w14:paraId="4DD3E5BB" w14:textId="77777777" w:rsidTr="7A109BD2">
        <w:tc>
          <w:tcPr>
            <w:tcW w:w="9062" w:type="dxa"/>
          </w:tcPr>
          <w:p w14:paraId="0C620EBE" w14:textId="69B54173" w:rsidR="001B2A92" w:rsidRPr="00043BD6" w:rsidRDefault="001B2A92" w:rsidP="000E0008">
            <w:pPr>
              <w:rPr>
                <w:rFonts w:ascii="Arial" w:hAnsi="Arial" w:cs="Arial"/>
                <w:sz w:val="18"/>
                <w:szCs w:val="18"/>
                <w:shd w:val="clear" w:color="auto" w:fill="FFFFFF"/>
              </w:rPr>
            </w:pPr>
          </w:p>
          <w:p w14:paraId="699CC4D2" w14:textId="77777777" w:rsidR="000E0008" w:rsidRPr="00043BD6" w:rsidRDefault="000E0008" w:rsidP="000E0008">
            <w:pPr>
              <w:rPr>
                <w:rFonts w:ascii="Arial" w:hAnsi="Arial" w:cs="Arial"/>
                <w:sz w:val="18"/>
                <w:szCs w:val="18"/>
                <w:shd w:val="clear" w:color="auto" w:fill="FFFFFF"/>
              </w:rPr>
            </w:pPr>
          </w:p>
          <w:p w14:paraId="4BDC1865" w14:textId="77777777" w:rsidR="000E0008" w:rsidRPr="00043BD6" w:rsidRDefault="7A109BD2" w:rsidP="7A109BD2">
            <w:pPr>
              <w:autoSpaceDE w:val="0"/>
              <w:autoSpaceDN w:val="0"/>
              <w:adjustRightInd w:val="0"/>
              <w:rPr>
                <w:rFonts w:ascii="Arial" w:hAnsi="Arial" w:cs="Arial"/>
                <w:sz w:val="18"/>
                <w:szCs w:val="18"/>
              </w:rPr>
            </w:pPr>
            <w:r w:rsidRPr="7A109BD2">
              <w:rPr>
                <w:rFonts w:ascii="Arial" w:hAnsi="Arial" w:cs="Arial"/>
                <w:sz w:val="18"/>
                <w:szCs w:val="18"/>
              </w:rPr>
              <w:t>Voor alle leerlingen zijn er mogelijkheden om deel te nemen aan ondersteuningsuren, RT-lessen ( zowel individueel als groepsgewijs) Onze RT-</w:t>
            </w:r>
            <w:proofErr w:type="spellStart"/>
            <w:r w:rsidRPr="7A109BD2">
              <w:rPr>
                <w:rFonts w:ascii="Arial" w:hAnsi="Arial" w:cs="Arial"/>
                <w:sz w:val="18"/>
                <w:szCs w:val="18"/>
              </w:rPr>
              <w:t>ers</w:t>
            </w:r>
            <w:proofErr w:type="spellEnd"/>
            <w:r w:rsidRPr="7A109BD2">
              <w:rPr>
                <w:rFonts w:ascii="Arial" w:hAnsi="Arial" w:cs="Arial"/>
                <w:sz w:val="18"/>
                <w:szCs w:val="18"/>
              </w:rPr>
              <w:t xml:space="preserve"> beschikken over een eigen werkruimte waar ook leerlingen aan het werk gezet kunnen worden. Het komt ook voor dat onze RT-</w:t>
            </w:r>
            <w:proofErr w:type="spellStart"/>
            <w:r w:rsidRPr="7A109BD2">
              <w:rPr>
                <w:rFonts w:ascii="Arial" w:hAnsi="Arial" w:cs="Arial"/>
                <w:sz w:val="18"/>
                <w:szCs w:val="18"/>
              </w:rPr>
              <w:t>ers</w:t>
            </w:r>
            <w:proofErr w:type="spellEnd"/>
            <w:r w:rsidRPr="7A109BD2">
              <w:rPr>
                <w:rFonts w:ascii="Arial" w:hAnsi="Arial" w:cs="Arial"/>
                <w:sz w:val="18"/>
                <w:szCs w:val="18"/>
              </w:rPr>
              <w:t xml:space="preserve"> als directe ondersteuners van de docenten optreden en als een onderwijsassistent in de les participeren. Met betrekking tot het huiswerk hebben leerlingen in voorkomende gevallen toegang tot het al genoemde '</w:t>
            </w:r>
            <w:proofErr w:type="spellStart"/>
            <w:r w:rsidRPr="7A109BD2">
              <w:rPr>
                <w:rFonts w:ascii="Arial" w:hAnsi="Arial" w:cs="Arial"/>
                <w:sz w:val="18"/>
                <w:szCs w:val="18"/>
              </w:rPr>
              <w:t>Inwijs</w:t>
            </w:r>
            <w:proofErr w:type="spellEnd"/>
            <w:r w:rsidRPr="7A109BD2">
              <w:rPr>
                <w:rFonts w:ascii="Arial" w:hAnsi="Arial" w:cs="Arial"/>
                <w:sz w:val="18"/>
                <w:szCs w:val="18"/>
              </w:rPr>
              <w:t xml:space="preserve">', of de inzet van een tutor. De afdelingsgerichte studieruimtes bieden de mogelijkheid voor het gebruik en lenen van boeken, bovendien zijn er ruim voldoende computerfaciliteiten aanwezig. </w:t>
            </w:r>
          </w:p>
          <w:p w14:paraId="55A0C982" w14:textId="77777777" w:rsidR="000E0008"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Via een combinatie van in-extern bieden we faalangstreductie, SOVA e.d. aan. Het contact met schoolarts, jeugdverpleegkundige is structureel geregeld. Zo nemen we elk jaar de zogenaamde gezondheidscheck af.</w:t>
            </w:r>
          </w:p>
          <w:p w14:paraId="145F72DF" w14:textId="77777777" w:rsidR="000E0008"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De leerplichtambtenaar komt op vastgestelde tijden en heeft binnen de school haar eigen (inloop)spreekuur.</w:t>
            </w:r>
          </w:p>
          <w:p w14:paraId="2CC6850B" w14:textId="77777777" w:rsidR="000E0008"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Overigens hebben ouders via Magister actuele inzage in de aan- afwezigheidsfrequentie van dochter of zoon.</w:t>
            </w:r>
          </w:p>
          <w:p w14:paraId="56EABB08" w14:textId="77777777" w:rsidR="000E0008" w:rsidRPr="00043BD6" w:rsidRDefault="11CCB732" w:rsidP="11CCB732">
            <w:pPr>
              <w:autoSpaceDE w:val="0"/>
              <w:autoSpaceDN w:val="0"/>
              <w:adjustRightInd w:val="0"/>
              <w:rPr>
                <w:rFonts w:ascii="Arial" w:hAnsi="Arial" w:cs="Arial"/>
                <w:sz w:val="18"/>
                <w:szCs w:val="18"/>
              </w:rPr>
            </w:pPr>
            <w:r w:rsidRPr="11CCB732">
              <w:rPr>
                <w:rFonts w:ascii="Arial" w:hAnsi="Arial" w:cs="Arial"/>
                <w:sz w:val="18"/>
                <w:szCs w:val="18"/>
              </w:rPr>
              <w:t>Samenvattend kunnen we stellen dat leerlingen op hierboven genoemde functionarissen en kernpartners kunnen/mogen rekenen.</w:t>
            </w:r>
          </w:p>
          <w:p w14:paraId="2DDE8CFF" w14:textId="77777777" w:rsidR="001B2A92" w:rsidRPr="00043BD6" w:rsidRDefault="001B2A92" w:rsidP="001B2A92">
            <w:pPr>
              <w:rPr>
                <w:rFonts w:ascii="Arial" w:hAnsi="Arial" w:cs="Arial"/>
                <w:sz w:val="18"/>
                <w:szCs w:val="18"/>
              </w:rPr>
            </w:pPr>
          </w:p>
        </w:tc>
      </w:tr>
    </w:tbl>
    <w:p w14:paraId="2B844572" w14:textId="77777777" w:rsidR="00044C64" w:rsidRPr="00043BD6" w:rsidRDefault="00044C64" w:rsidP="009D1F95">
      <w:pPr>
        <w:spacing w:after="0"/>
        <w:rPr>
          <w:rFonts w:ascii="Arial" w:hAnsi="Arial" w:cs="Arial"/>
          <w:sz w:val="18"/>
          <w:szCs w:val="18"/>
          <w:shd w:val="clear" w:color="auto" w:fill="FFFFFF"/>
        </w:rPr>
      </w:pPr>
    </w:p>
    <w:p w14:paraId="096E5281" w14:textId="6CA91816" w:rsidR="00A34480" w:rsidRPr="00043BD6" w:rsidRDefault="00A34480" w:rsidP="00CC2C63">
      <w:pPr>
        <w:spacing w:after="0"/>
        <w:rPr>
          <w:rFonts w:ascii="Arial" w:hAnsi="Arial" w:cs="Arial"/>
          <w:sz w:val="18"/>
          <w:szCs w:val="18"/>
        </w:rPr>
      </w:pPr>
    </w:p>
    <w:p w14:paraId="2C6D159E" w14:textId="77777777" w:rsidR="008921F2" w:rsidRPr="00043BD6" w:rsidRDefault="008921F2" w:rsidP="00CC2C63">
      <w:pPr>
        <w:spacing w:after="0"/>
        <w:rPr>
          <w:rFonts w:ascii="Arial" w:hAnsi="Arial" w:cs="Arial"/>
          <w:sz w:val="18"/>
          <w:szCs w:val="18"/>
        </w:rPr>
      </w:pPr>
    </w:p>
    <w:p w14:paraId="1CE9A372" w14:textId="77777777" w:rsidR="008921F2" w:rsidRPr="00043BD6" w:rsidRDefault="008921F2" w:rsidP="00CC2C63">
      <w:pPr>
        <w:spacing w:after="0"/>
        <w:rPr>
          <w:rFonts w:ascii="Arial" w:hAnsi="Arial" w:cs="Arial"/>
          <w:sz w:val="18"/>
          <w:szCs w:val="18"/>
        </w:rPr>
      </w:pPr>
    </w:p>
    <w:p w14:paraId="72905EA3" w14:textId="682AF1C1" w:rsidR="00A34480" w:rsidRPr="00043BD6" w:rsidRDefault="11CCB732" w:rsidP="11CCB732">
      <w:pPr>
        <w:spacing w:after="0"/>
        <w:rPr>
          <w:rFonts w:ascii="Arial" w:hAnsi="Arial" w:cs="Arial"/>
          <w:b/>
          <w:bCs/>
          <w:sz w:val="18"/>
          <w:szCs w:val="18"/>
        </w:rPr>
      </w:pPr>
      <w:r w:rsidRPr="11CCB732">
        <w:rPr>
          <w:rFonts w:ascii="Arial" w:hAnsi="Arial" w:cs="Arial"/>
          <w:b/>
          <w:bCs/>
          <w:sz w:val="18"/>
          <w:szCs w:val="18"/>
        </w:rPr>
        <w:t>2.3 - Extra ondersteuning</w:t>
      </w:r>
    </w:p>
    <w:p w14:paraId="7BA190E4" w14:textId="77777777" w:rsidR="001B2A92" w:rsidRPr="00043BD6" w:rsidRDefault="11CCB732" w:rsidP="11CCB732">
      <w:pPr>
        <w:spacing w:after="0"/>
        <w:rPr>
          <w:rFonts w:ascii="Arial" w:hAnsi="Arial" w:cs="Arial"/>
          <w:sz w:val="18"/>
          <w:szCs w:val="18"/>
        </w:rPr>
      </w:pPr>
      <w:r w:rsidRPr="11CCB732">
        <w:rPr>
          <w:rFonts w:ascii="Arial" w:hAnsi="Arial" w:cs="Arial"/>
          <w:sz w:val="18"/>
          <w:szCs w:val="18"/>
        </w:rPr>
        <w:t xml:space="preserve">Extra ondersteuning op school zetten we alleen in als het nodig is, dus als de ondersteuningsbehoeften van de leerling zichtbaar zijn op school. Dit is voor iedere leerling maatwerk. </w:t>
      </w:r>
    </w:p>
    <w:p w14:paraId="5680147C" w14:textId="32A07525" w:rsidR="001B2A92" w:rsidRPr="00043BD6" w:rsidRDefault="11CCB732" w:rsidP="11CCB732">
      <w:pPr>
        <w:spacing w:after="0"/>
        <w:rPr>
          <w:rFonts w:ascii="Arial" w:hAnsi="Arial" w:cs="Arial"/>
          <w:sz w:val="18"/>
          <w:szCs w:val="18"/>
        </w:rPr>
      </w:pPr>
      <w:r w:rsidRPr="11CCB732">
        <w:rPr>
          <w:rFonts w:ascii="Arial" w:hAnsi="Arial" w:cs="Arial"/>
          <w:sz w:val="18"/>
          <w:szCs w:val="18"/>
        </w:rPr>
        <w:t xml:space="preserve">Vaak is extra ondersteuning een intensivering van de ondersteuning die wij in de basisondersteuning kunnen bieden (structureler, frequenter en/of langduriger). </w:t>
      </w:r>
    </w:p>
    <w:p w14:paraId="0858428A" w14:textId="5BFBFA03" w:rsidR="00CC2C63" w:rsidRPr="00043BD6" w:rsidRDefault="11CCB732" w:rsidP="11CCB732">
      <w:pPr>
        <w:spacing w:after="0"/>
        <w:rPr>
          <w:rFonts w:ascii="Arial" w:hAnsi="Arial" w:cs="Arial"/>
          <w:sz w:val="18"/>
          <w:szCs w:val="18"/>
        </w:rPr>
      </w:pPr>
      <w:r w:rsidRPr="11CCB732">
        <w:rPr>
          <w:rFonts w:ascii="Arial" w:hAnsi="Arial" w:cs="Arial"/>
          <w:sz w:val="18"/>
          <w:szCs w:val="18"/>
        </w:rPr>
        <w:t xml:space="preserve">Extra ondersteuning wordt ingezet in overleg met de leerling, ouders en mogelijk deskundigen van buiten de school. Als een leerling extra ondersteuning krijgt, worden de afspraken hierover vastgelegd in een Ontwikkelingsperspectiefplan (OPP). </w:t>
      </w:r>
    </w:p>
    <w:p w14:paraId="5D57BDEA" w14:textId="109B181B" w:rsidR="008921F2" w:rsidRPr="00043BD6" w:rsidRDefault="11CCB732" w:rsidP="11CCB732">
      <w:pPr>
        <w:spacing w:after="0" w:line="240" w:lineRule="auto"/>
        <w:rPr>
          <w:rFonts w:ascii="Arial" w:hAnsi="Arial" w:cs="Arial"/>
          <w:sz w:val="18"/>
          <w:szCs w:val="18"/>
        </w:rPr>
      </w:pPr>
      <w:r w:rsidRPr="11CCB732">
        <w:rPr>
          <w:rFonts w:ascii="Arial" w:hAnsi="Arial" w:cs="Arial"/>
          <w:sz w:val="18"/>
          <w:szCs w:val="18"/>
        </w:rPr>
        <w:t xml:space="preserve"> </w:t>
      </w:r>
    </w:p>
    <w:p w14:paraId="0A1D986C" w14:textId="77777777" w:rsidR="008921F2" w:rsidRDefault="008921F2" w:rsidP="00D43019">
      <w:pPr>
        <w:spacing w:after="0" w:line="240" w:lineRule="auto"/>
        <w:rPr>
          <w:rFonts w:ascii="Arial" w:hAnsi="Arial" w:cs="Arial"/>
          <w:sz w:val="18"/>
          <w:szCs w:val="18"/>
        </w:rPr>
      </w:pPr>
    </w:p>
    <w:p w14:paraId="750941D7" w14:textId="39AC6695" w:rsidR="00D43019" w:rsidRPr="0059290F" w:rsidRDefault="11CCB732" w:rsidP="11CCB732">
      <w:pPr>
        <w:spacing w:after="0" w:line="240" w:lineRule="auto"/>
        <w:rPr>
          <w:rFonts w:ascii="Arial" w:hAnsi="Arial" w:cs="Arial"/>
          <w:sz w:val="18"/>
          <w:szCs w:val="18"/>
        </w:rPr>
      </w:pPr>
      <w:r w:rsidRPr="11CCB732">
        <w:rPr>
          <w:rFonts w:ascii="Arial" w:hAnsi="Arial" w:cs="Arial"/>
          <w:sz w:val="18"/>
          <w:szCs w:val="18"/>
        </w:rPr>
        <w:t xml:space="preserve">Wij hebben een aanbod voor leerlingen met de volgende onderwijs- en ondersteuningsbehoeften: </w:t>
      </w:r>
    </w:p>
    <w:p w14:paraId="75336420" w14:textId="104D3FA2" w:rsidR="00D43019" w:rsidRDefault="00D43019" w:rsidP="00D43019">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2655"/>
        <w:gridCol w:w="706"/>
        <w:gridCol w:w="683"/>
        <w:gridCol w:w="5018"/>
      </w:tblGrid>
      <w:tr w:rsidR="00D43019" w14:paraId="7C98876B" w14:textId="77777777" w:rsidTr="7A109BD2">
        <w:tc>
          <w:tcPr>
            <w:tcW w:w="9062" w:type="dxa"/>
            <w:gridSpan w:val="4"/>
            <w:shd w:val="clear" w:color="auto" w:fill="5B9BD5" w:themeFill="accent1"/>
          </w:tcPr>
          <w:p w14:paraId="38C5E5FF" w14:textId="77777777" w:rsidR="00D43019" w:rsidRDefault="00D43019" w:rsidP="00D43019">
            <w:pPr>
              <w:jc w:val="center"/>
              <w:rPr>
                <w:rFonts w:ascii="Arial" w:hAnsi="Arial" w:cs="Arial"/>
                <w:b/>
                <w:color w:val="FFFFFF" w:themeColor="background1"/>
                <w:sz w:val="20"/>
                <w:szCs w:val="20"/>
              </w:rPr>
            </w:pPr>
          </w:p>
          <w:p w14:paraId="1935DA3A" w14:textId="77777777" w:rsidR="00D43019" w:rsidRDefault="11CCB732" w:rsidP="11CCB732">
            <w:pPr>
              <w:jc w:val="center"/>
              <w:rPr>
                <w:rFonts w:ascii="Arial" w:hAnsi="Arial" w:cs="Arial"/>
                <w:b/>
                <w:bCs/>
                <w:color w:val="FFFFFF" w:themeColor="background1"/>
                <w:sz w:val="20"/>
                <w:szCs w:val="20"/>
              </w:rPr>
            </w:pPr>
            <w:r w:rsidRPr="11CCB732">
              <w:rPr>
                <w:rFonts w:ascii="Arial" w:hAnsi="Arial" w:cs="Arial"/>
                <w:b/>
                <w:bCs/>
                <w:color w:val="FFFFFF" w:themeColor="background1"/>
                <w:sz w:val="20"/>
                <w:szCs w:val="20"/>
              </w:rPr>
              <w:t>LEREN</w:t>
            </w:r>
          </w:p>
          <w:p w14:paraId="64E692BF" w14:textId="1B153F9B" w:rsidR="00D43019" w:rsidRPr="00D43019" w:rsidRDefault="00D43019" w:rsidP="00D43019">
            <w:pPr>
              <w:jc w:val="center"/>
              <w:rPr>
                <w:rFonts w:ascii="Arial" w:hAnsi="Arial" w:cs="Arial"/>
                <w:b/>
                <w:sz w:val="20"/>
                <w:szCs w:val="20"/>
              </w:rPr>
            </w:pPr>
          </w:p>
        </w:tc>
      </w:tr>
      <w:tr w:rsidR="00D43019" w14:paraId="0091D114" w14:textId="77777777" w:rsidTr="7A109BD2">
        <w:tc>
          <w:tcPr>
            <w:tcW w:w="9062" w:type="dxa"/>
            <w:gridSpan w:val="4"/>
            <w:shd w:val="clear" w:color="auto" w:fill="auto"/>
          </w:tcPr>
          <w:p w14:paraId="55D8FDEA" w14:textId="743420B0" w:rsidR="00D43019" w:rsidRPr="00654F9D" w:rsidRDefault="11CCB732" w:rsidP="11CCB732">
            <w:pPr>
              <w:rPr>
                <w:rFonts w:ascii="Arial" w:hAnsi="Arial" w:cs="Arial"/>
                <w:b/>
                <w:bCs/>
                <w:sz w:val="18"/>
                <w:szCs w:val="18"/>
              </w:rPr>
            </w:pPr>
            <w:r w:rsidRPr="11CCB732">
              <w:rPr>
                <w:rFonts w:ascii="Arial" w:hAnsi="Arial" w:cs="Arial"/>
                <w:b/>
                <w:bCs/>
                <w:sz w:val="18"/>
                <w:szCs w:val="18"/>
              </w:rPr>
              <w:t xml:space="preserve">Voor leerlingen die ondersteuning nodig hebben bij het tot leren komen en blijven. Het gaat hierbij om het aanleren van algemene studievaardigheden en/of begeleiding bij specifieke vakken. Ook betreft het leerlingen die extra uitdaging in het onderwijsprogramma kunnen gebruiken. </w:t>
            </w:r>
          </w:p>
        </w:tc>
      </w:tr>
      <w:tr w:rsidR="006F2FEF" w:rsidRPr="00D43019" w14:paraId="1C6E2D42" w14:textId="77777777" w:rsidTr="7A109BD2">
        <w:tc>
          <w:tcPr>
            <w:tcW w:w="2655" w:type="dxa"/>
            <w:shd w:val="clear" w:color="auto" w:fill="D5DCE4" w:themeFill="text2" w:themeFillTint="33"/>
          </w:tcPr>
          <w:p w14:paraId="207999C2" w14:textId="77777777" w:rsidR="006F2FEF" w:rsidRPr="00D43019" w:rsidRDefault="11CCB732" w:rsidP="11CCB732">
            <w:pPr>
              <w:rPr>
                <w:rFonts w:ascii="Arial" w:hAnsi="Arial" w:cs="Arial"/>
                <w:i/>
                <w:iCs/>
                <w:sz w:val="20"/>
                <w:szCs w:val="20"/>
              </w:rPr>
            </w:pPr>
            <w:r w:rsidRPr="11CCB732">
              <w:rPr>
                <w:rFonts w:ascii="Arial" w:hAnsi="Arial" w:cs="Arial"/>
                <w:i/>
                <w:iCs/>
                <w:sz w:val="20"/>
                <w:szCs w:val="20"/>
              </w:rPr>
              <w:t>Aanbod</w:t>
            </w:r>
          </w:p>
        </w:tc>
        <w:tc>
          <w:tcPr>
            <w:tcW w:w="706" w:type="dxa"/>
            <w:shd w:val="clear" w:color="auto" w:fill="D5DCE4" w:themeFill="text2" w:themeFillTint="33"/>
          </w:tcPr>
          <w:p w14:paraId="054B3FBD" w14:textId="6ACFD933" w:rsidR="006F2FEF" w:rsidRDefault="11CCB732" w:rsidP="11CCB732">
            <w:pPr>
              <w:rPr>
                <w:rFonts w:ascii="Arial" w:hAnsi="Arial" w:cs="Arial"/>
                <w:i/>
                <w:iCs/>
                <w:sz w:val="20"/>
                <w:szCs w:val="20"/>
              </w:rPr>
            </w:pPr>
            <w:r w:rsidRPr="11CCB732">
              <w:rPr>
                <w:rFonts w:ascii="Arial" w:hAnsi="Arial" w:cs="Arial"/>
                <w:i/>
                <w:iCs/>
                <w:sz w:val="20"/>
                <w:szCs w:val="20"/>
              </w:rPr>
              <w:t>Basis</w:t>
            </w:r>
          </w:p>
        </w:tc>
        <w:tc>
          <w:tcPr>
            <w:tcW w:w="683" w:type="dxa"/>
            <w:shd w:val="clear" w:color="auto" w:fill="D5DCE4" w:themeFill="text2" w:themeFillTint="33"/>
          </w:tcPr>
          <w:p w14:paraId="2E37B208" w14:textId="405B68B5" w:rsidR="006F2FEF" w:rsidRDefault="11CCB732" w:rsidP="11CCB732">
            <w:pPr>
              <w:rPr>
                <w:rFonts w:ascii="Arial" w:hAnsi="Arial" w:cs="Arial"/>
                <w:i/>
                <w:iCs/>
                <w:sz w:val="20"/>
                <w:szCs w:val="20"/>
              </w:rPr>
            </w:pPr>
            <w:r w:rsidRPr="11CCB732">
              <w:rPr>
                <w:rFonts w:ascii="Arial" w:hAnsi="Arial" w:cs="Arial"/>
                <w:i/>
                <w:iCs/>
                <w:sz w:val="20"/>
                <w:szCs w:val="20"/>
              </w:rPr>
              <w:t>Extra</w:t>
            </w:r>
          </w:p>
        </w:tc>
        <w:tc>
          <w:tcPr>
            <w:tcW w:w="5018" w:type="dxa"/>
            <w:shd w:val="clear" w:color="auto" w:fill="D5DCE4" w:themeFill="text2" w:themeFillTint="33"/>
          </w:tcPr>
          <w:p w14:paraId="740C7194" w14:textId="3987EA63" w:rsidR="006F2FEF" w:rsidRPr="00D43019" w:rsidRDefault="11CCB732" w:rsidP="11CCB732">
            <w:pPr>
              <w:rPr>
                <w:rFonts w:ascii="Arial" w:hAnsi="Arial" w:cs="Arial"/>
                <w:i/>
                <w:iCs/>
                <w:sz w:val="20"/>
                <w:szCs w:val="20"/>
              </w:rPr>
            </w:pPr>
            <w:r w:rsidRPr="11CCB732">
              <w:rPr>
                <w:rFonts w:ascii="Arial" w:hAnsi="Arial" w:cs="Arial"/>
                <w:i/>
                <w:iCs/>
                <w:sz w:val="20"/>
                <w:szCs w:val="20"/>
              </w:rPr>
              <w:t>Toelichting</w:t>
            </w:r>
          </w:p>
        </w:tc>
      </w:tr>
      <w:tr w:rsidR="006F2FEF" w14:paraId="6140CD56" w14:textId="77777777" w:rsidTr="7A109BD2">
        <w:tc>
          <w:tcPr>
            <w:tcW w:w="2655" w:type="dxa"/>
            <w:shd w:val="clear" w:color="auto" w:fill="auto"/>
          </w:tcPr>
          <w:p w14:paraId="10E20BD5" w14:textId="348598A1" w:rsidR="006F2FEF" w:rsidRDefault="7A109BD2" w:rsidP="7A109BD2">
            <w:pPr>
              <w:rPr>
                <w:rFonts w:ascii="Arial" w:hAnsi="Arial" w:cs="Arial"/>
                <w:sz w:val="18"/>
                <w:szCs w:val="18"/>
              </w:rPr>
            </w:pPr>
            <w:r w:rsidRPr="7A109BD2">
              <w:rPr>
                <w:rFonts w:ascii="Arial" w:hAnsi="Arial" w:cs="Arial"/>
                <w:sz w:val="18"/>
                <w:szCs w:val="18"/>
              </w:rPr>
              <w:t>Inzet RT'ers, zowel voor de individuele leerling als klassikaal.</w:t>
            </w:r>
          </w:p>
          <w:p w14:paraId="1D42A7D4" w14:textId="606C001F" w:rsidR="11CCB732" w:rsidRDefault="11CCB732" w:rsidP="11CCB732">
            <w:pPr>
              <w:rPr>
                <w:rFonts w:ascii="Arial" w:hAnsi="Arial" w:cs="Arial"/>
                <w:sz w:val="18"/>
                <w:szCs w:val="18"/>
              </w:rPr>
            </w:pPr>
          </w:p>
          <w:p w14:paraId="0F133F24" w14:textId="6DFF7A14" w:rsidR="11CCB732" w:rsidRDefault="7A109BD2" w:rsidP="7A109BD2">
            <w:pPr>
              <w:rPr>
                <w:rFonts w:ascii="Arial" w:hAnsi="Arial" w:cs="Arial"/>
                <w:sz w:val="18"/>
                <w:szCs w:val="18"/>
              </w:rPr>
            </w:pPr>
            <w:r w:rsidRPr="7A109BD2">
              <w:rPr>
                <w:rFonts w:ascii="Arial" w:hAnsi="Arial" w:cs="Arial"/>
                <w:sz w:val="18"/>
                <w:szCs w:val="18"/>
              </w:rPr>
              <w:t xml:space="preserve">Inzet LWOO ( </w:t>
            </w:r>
            <w:proofErr w:type="spellStart"/>
            <w:r w:rsidRPr="7A109BD2">
              <w:rPr>
                <w:rFonts w:ascii="Arial" w:hAnsi="Arial" w:cs="Arial"/>
                <w:sz w:val="18"/>
                <w:szCs w:val="18"/>
              </w:rPr>
              <w:t>leerwegondersteunings</w:t>
            </w:r>
            <w:proofErr w:type="spellEnd"/>
            <w:r w:rsidRPr="7A109BD2">
              <w:rPr>
                <w:rFonts w:ascii="Arial" w:hAnsi="Arial" w:cs="Arial"/>
                <w:sz w:val="18"/>
                <w:szCs w:val="18"/>
              </w:rPr>
              <w:t>)-gelden die worden verstrekt door het SWV ( het samenwerkingsverband)</w:t>
            </w:r>
          </w:p>
          <w:p w14:paraId="7CE1A0CC" w14:textId="7406EB0B" w:rsidR="11CCB732" w:rsidRDefault="11CCB732" w:rsidP="11CCB732">
            <w:pPr>
              <w:rPr>
                <w:rFonts w:ascii="Arial" w:hAnsi="Arial" w:cs="Arial"/>
                <w:sz w:val="18"/>
                <w:szCs w:val="18"/>
              </w:rPr>
            </w:pPr>
          </w:p>
          <w:p w14:paraId="55080FDF" w14:textId="7758B36A" w:rsidR="11CCB732" w:rsidRDefault="7A109BD2" w:rsidP="7A109BD2">
            <w:pPr>
              <w:rPr>
                <w:rFonts w:ascii="Arial" w:hAnsi="Arial" w:cs="Arial"/>
                <w:sz w:val="18"/>
                <w:szCs w:val="18"/>
              </w:rPr>
            </w:pPr>
            <w:r w:rsidRPr="7A109BD2">
              <w:rPr>
                <w:rFonts w:ascii="Arial" w:hAnsi="Arial" w:cs="Arial"/>
                <w:sz w:val="18"/>
                <w:szCs w:val="18"/>
              </w:rPr>
              <w:t xml:space="preserve"> blauwe kaart : zie bijlage 2</w:t>
            </w:r>
          </w:p>
          <w:p w14:paraId="4AEC978F" w14:textId="77777777" w:rsidR="002175AD" w:rsidRDefault="002175AD" w:rsidP="006B6F64">
            <w:pPr>
              <w:rPr>
                <w:rFonts w:ascii="Arial" w:hAnsi="Arial" w:cs="Arial"/>
                <w:sz w:val="18"/>
                <w:szCs w:val="18"/>
              </w:rPr>
            </w:pPr>
          </w:p>
          <w:p w14:paraId="717F3717" w14:textId="77777777" w:rsidR="002175AD" w:rsidRDefault="002175AD" w:rsidP="006B6F64">
            <w:pPr>
              <w:rPr>
                <w:rFonts w:ascii="Arial" w:hAnsi="Arial" w:cs="Arial"/>
                <w:sz w:val="18"/>
                <w:szCs w:val="18"/>
              </w:rPr>
            </w:pPr>
          </w:p>
          <w:p w14:paraId="38716E02" w14:textId="77777777" w:rsidR="002175AD" w:rsidRDefault="002175AD" w:rsidP="006B6F64">
            <w:pPr>
              <w:rPr>
                <w:rFonts w:ascii="Arial" w:hAnsi="Arial" w:cs="Arial"/>
                <w:sz w:val="18"/>
                <w:szCs w:val="18"/>
              </w:rPr>
            </w:pPr>
          </w:p>
          <w:p w14:paraId="729617EB" w14:textId="77777777" w:rsidR="002175AD" w:rsidRDefault="002175AD" w:rsidP="006B6F64">
            <w:pPr>
              <w:rPr>
                <w:rFonts w:ascii="Arial" w:hAnsi="Arial" w:cs="Arial"/>
                <w:sz w:val="18"/>
                <w:szCs w:val="18"/>
              </w:rPr>
            </w:pPr>
          </w:p>
          <w:p w14:paraId="0320805F" w14:textId="77777777" w:rsidR="002175AD" w:rsidRDefault="002175AD" w:rsidP="006B6F64">
            <w:pPr>
              <w:rPr>
                <w:rFonts w:ascii="Arial" w:hAnsi="Arial" w:cs="Arial"/>
                <w:sz w:val="18"/>
                <w:szCs w:val="18"/>
              </w:rPr>
            </w:pPr>
          </w:p>
          <w:p w14:paraId="10E96281" w14:textId="77777777" w:rsidR="002175AD" w:rsidRDefault="002175AD" w:rsidP="006B6F64">
            <w:pPr>
              <w:rPr>
                <w:rFonts w:ascii="Arial" w:hAnsi="Arial" w:cs="Arial"/>
                <w:sz w:val="18"/>
                <w:szCs w:val="18"/>
              </w:rPr>
            </w:pPr>
          </w:p>
          <w:p w14:paraId="6474A5DC" w14:textId="77777777" w:rsidR="002175AD" w:rsidRDefault="002175AD" w:rsidP="006B6F64">
            <w:pPr>
              <w:rPr>
                <w:rFonts w:ascii="Arial" w:hAnsi="Arial" w:cs="Arial"/>
                <w:sz w:val="18"/>
                <w:szCs w:val="18"/>
              </w:rPr>
            </w:pPr>
          </w:p>
          <w:p w14:paraId="6A0BE633" w14:textId="77777777" w:rsidR="002175AD" w:rsidRDefault="002175AD" w:rsidP="006B6F64">
            <w:pPr>
              <w:rPr>
                <w:rFonts w:ascii="Arial" w:hAnsi="Arial" w:cs="Arial"/>
                <w:sz w:val="18"/>
                <w:szCs w:val="18"/>
              </w:rPr>
            </w:pPr>
          </w:p>
          <w:p w14:paraId="658B2757" w14:textId="77777777" w:rsidR="002175AD" w:rsidRDefault="002175AD" w:rsidP="006B6F64">
            <w:pPr>
              <w:rPr>
                <w:rFonts w:ascii="Arial" w:hAnsi="Arial" w:cs="Arial"/>
                <w:sz w:val="18"/>
                <w:szCs w:val="18"/>
              </w:rPr>
            </w:pPr>
          </w:p>
          <w:p w14:paraId="26711544" w14:textId="77777777" w:rsidR="002175AD" w:rsidRDefault="002175AD" w:rsidP="006B6F64">
            <w:pPr>
              <w:rPr>
                <w:rFonts w:ascii="Arial" w:hAnsi="Arial" w:cs="Arial"/>
                <w:sz w:val="18"/>
                <w:szCs w:val="18"/>
              </w:rPr>
            </w:pPr>
          </w:p>
          <w:p w14:paraId="7BFCB9B8" w14:textId="3AC43763" w:rsidR="002175AD" w:rsidRDefault="002175AD" w:rsidP="006B6F64">
            <w:pPr>
              <w:rPr>
                <w:rFonts w:ascii="Arial" w:hAnsi="Arial" w:cs="Arial"/>
                <w:sz w:val="18"/>
                <w:szCs w:val="18"/>
              </w:rPr>
            </w:pPr>
          </w:p>
          <w:p w14:paraId="1D96BC58" w14:textId="77777777" w:rsidR="003D65BC" w:rsidRDefault="003D65BC" w:rsidP="006B6F64">
            <w:pPr>
              <w:rPr>
                <w:rFonts w:ascii="Arial" w:hAnsi="Arial" w:cs="Arial"/>
                <w:sz w:val="18"/>
                <w:szCs w:val="18"/>
              </w:rPr>
            </w:pPr>
          </w:p>
          <w:p w14:paraId="49CB056F" w14:textId="36A5C778" w:rsidR="002175AD" w:rsidRPr="00654F9D" w:rsidRDefault="002175AD" w:rsidP="006B6F64">
            <w:pPr>
              <w:rPr>
                <w:rFonts w:ascii="Arial" w:hAnsi="Arial" w:cs="Arial"/>
                <w:sz w:val="18"/>
                <w:szCs w:val="18"/>
              </w:rPr>
            </w:pPr>
          </w:p>
        </w:tc>
        <w:tc>
          <w:tcPr>
            <w:tcW w:w="706" w:type="dxa"/>
          </w:tcPr>
          <w:p w14:paraId="48352136" w14:textId="6FC40D75" w:rsidR="006F2FEF"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683" w:type="dxa"/>
          </w:tcPr>
          <w:p w14:paraId="37597B4A" w14:textId="5F7DBD71" w:rsidR="006F2FEF"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5018" w:type="dxa"/>
          </w:tcPr>
          <w:p w14:paraId="140024B8" w14:textId="77777777" w:rsidR="006F2FEF" w:rsidRDefault="006F2FEF" w:rsidP="006B6F64">
            <w:pPr>
              <w:rPr>
                <w:rFonts w:ascii="Arial" w:hAnsi="Arial" w:cs="Arial"/>
                <w:sz w:val="18"/>
                <w:szCs w:val="18"/>
              </w:rPr>
            </w:pPr>
          </w:p>
          <w:p w14:paraId="3646E4FA" w14:textId="77777777" w:rsidR="000E0008" w:rsidRPr="000E0008" w:rsidRDefault="7A109BD2" w:rsidP="7A109BD2">
            <w:pPr>
              <w:rPr>
                <w:rFonts w:ascii="Times New Roman" w:eastAsia="Times New Roman" w:hAnsi="Times New Roman" w:cs="Times New Roman"/>
                <w:sz w:val="24"/>
                <w:szCs w:val="24"/>
                <w:lang w:eastAsia="nl-NL"/>
              </w:rPr>
            </w:pPr>
            <w:r w:rsidRPr="7A109BD2">
              <w:rPr>
                <w:rFonts w:ascii="Arial" w:eastAsia="Times New Roman" w:hAnsi="Arial" w:cs="Arial"/>
                <w:sz w:val="18"/>
                <w:szCs w:val="18"/>
                <w:lang w:eastAsia="nl-NL"/>
              </w:rPr>
              <w:t xml:space="preserve">Basis :De remedial- </w:t>
            </w:r>
            <w:proofErr w:type="spellStart"/>
            <w:r w:rsidRPr="7A109BD2">
              <w:rPr>
                <w:rFonts w:ascii="Arial" w:eastAsia="Times New Roman" w:hAnsi="Arial" w:cs="Arial"/>
                <w:sz w:val="18"/>
                <w:szCs w:val="18"/>
                <w:lang w:eastAsia="nl-NL"/>
              </w:rPr>
              <w:t>teachers</w:t>
            </w:r>
            <w:proofErr w:type="spellEnd"/>
            <w:r w:rsidRPr="7A109BD2">
              <w:rPr>
                <w:rFonts w:ascii="Arial" w:eastAsia="Times New Roman" w:hAnsi="Arial" w:cs="Arial"/>
                <w:sz w:val="18"/>
                <w:szCs w:val="18"/>
                <w:lang w:eastAsia="nl-NL"/>
              </w:rPr>
              <w:t xml:space="preserve">  participeren binnen  de extra reken- en taallessen, of begeleiden leerlingen in voorkomende gevallen in een rustige omgeving. Zij beschikken over eigen werkruimtes, waar individuele leerlingen begeleid kunnen worden. Ze verzorgen de LWOO-aanvragen. </w:t>
            </w:r>
          </w:p>
          <w:p w14:paraId="58CB2DA6" w14:textId="650F3109" w:rsidR="000E0008" w:rsidRPr="000E0008" w:rsidRDefault="11CCB732" w:rsidP="11CCB732">
            <w:pPr>
              <w:rPr>
                <w:rFonts w:ascii="Times New Roman" w:eastAsia="Times New Roman" w:hAnsi="Times New Roman" w:cs="Times New Roman"/>
                <w:sz w:val="24"/>
                <w:szCs w:val="24"/>
                <w:lang w:eastAsia="nl-NL"/>
              </w:rPr>
            </w:pPr>
            <w:r w:rsidRPr="11CCB732">
              <w:rPr>
                <w:rFonts w:ascii="Arial" w:eastAsia="Times New Roman" w:hAnsi="Arial" w:cs="Arial"/>
                <w:sz w:val="18"/>
                <w:szCs w:val="18"/>
                <w:lang w:eastAsia="nl-NL"/>
              </w:rPr>
              <w:t>Extra : Zij zijn ook verantwoordelijk voor de uitgifte van zogenaamde blauwe kaarten. Hierbij gaat het om leerlingen die niet officieel zijn gediagnosticeerd , maar die op grond van andere belemmeringen recht hebben op bepaalde faciliteiten. Bijvoorbeeld het mogen schrijven in werkboeken.</w:t>
            </w:r>
          </w:p>
          <w:p w14:paraId="648D54C6" w14:textId="05A3298D" w:rsidR="000E0008" w:rsidRDefault="11CCB732" w:rsidP="11CCB732">
            <w:pPr>
              <w:rPr>
                <w:rFonts w:ascii="Arial" w:hAnsi="Arial" w:cs="Arial"/>
                <w:sz w:val="18"/>
                <w:szCs w:val="18"/>
              </w:rPr>
            </w:pPr>
            <w:r w:rsidRPr="11CCB732">
              <w:rPr>
                <w:rFonts w:ascii="Arial" w:eastAsia="Times New Roman" w:hAnsi="Arial" w:cs="Arial"/>
                <w:sz w:val="18"/>
                <w:szCs w:val="18"/>
                <w:lang w:eastAsia="nl-NL"/>
              </w:rPr>
              <w:t>Daarnaast zijn ze belast met testafnames, zoals ICE, om tussentijds te evalueren of leerlingen op het juiste niveau zitten en te bepalen waar extra ondersteuning nodig is. Bovendien zijn zij direct betrokken bij de instroom van nieuwe brugklasleerlingen.</w:t>
            </w:r>
          </w:p>
          <w:p w14:paraId="0C9C3F9B" w14:textId="29B59D1F" w:rsidR="000E0008" w:rsidRPr="00654F9D" w:rsidRDefault="000E0008" w:rsidP="006B6F64">
            <w:pPr>
              <w:rPr>
                <w:rFonts w:ascii="Arial" w:hAnsi="Arial" w:cs="Arial"/>
                <w:sz w:val="18"/>
                <w:szCs w:val="18"/>
              </w:rPr>
            </w:pPr>
          </w:p>
        </w:tc>
      </w:tr>
      <w:tr w:rsidR="006F2FEF" w14:paraId="4982EE33" w14:textId="77777777" w:rsidTr="7A109BD2">
        <w:tc>
          <w:tcPr>
            <w:tcW w:w="2655" w:type="dxa"/>
            <w:shd w:val="clear" w:color="auto" w:fill="auto"/>
          </w:tcPr>
          <w:p w14:paraId="25ADDA87" w14:textId="1917DB32" w:rsidR="006F2FEF" w:rsidRPr="00654F9D" w:rsidRDefault="11CCB732" w:rsidP="11CCB732">
            <w:pPr>
              <w:rPr>
                <w:rFonts w:ascii="Arial" w:hAnsi="Arial" w:cs="Arial"/>
                <w:sz w:val="18"/>
                <w:szCs w:val="18"/>
              </w:rPr>
            </w:pPr>
            <w:r w:rsidRPr="11CCB732">
              <w:rPr>
                <w:rFonts w:ascii="Arial" w:hAnsi="Arial" w:cs="Arial"/>
                <w:sz w:val="18"/>
                <w:szCs w:val="18"/>
              </w:rPr>
              <w:lastRenderedPageBreak/>
              <w:t>Dyslexiebegeleiding</w:t>
            </w:r>
          </w:p>
          <w:p w14:paraId="2F4958EF" w14:textId="14B357DE" w:rsidR="006F2FEF" w:rsidRPr="00654F9D" w:rsidRDefault="006F2FEF" w:rsidP="11CCB732">
            <w:pPr>
              <w:rPr>
                <w:rFonts w:ascii="Arial" w:hAnsi="Arial" w:cs="Arial"/>
                <w:sz w:val="18"/>
                <w:szCs w:val="18"/>
              </w:rPr>
            </w:pPr>
          </w:p>
          <w:p w14:paraId="0E1246A5" w14:textId="4167C4C6" w:rsidR="006F2FEF" w:rsidRPr="00654F9D" w:rsidRDefault="003D65BC" w:rsidP="7A109BD2">
            <w:pPr>
              <w:rPr>
                <w:rFonts w:ascii="Arial" w:hAnsi="Arial" w:cs="Arial"/>
                <w:sz w:val="18"/>
                <w:szCs w:val="18"/>
              </w:rPr>
            </w:pPr>
            <w:r w:rsidRPr="7A109BD2">
              <w:rPr>
                <w:rFonts w:ascii="Arial" w:hAnsi="Arial" w:cs="Arial"/>
                <w:sz w:val="18"/>
                <w:szCs w:val="18"/>
              </w:rPr>
              <w:t>G</w:t>
            </w:r>
            <w:r w:rsidR="7A109BD2" w:rsidRPr="7A109BD2">
              <w:rPr>
                <w:rFonts w:ascii="Arial" w:hAnsi="Arial" w:cs="Arial"/>
                <w:sz w:val="18"/>
                <w:szCs w:val="18"/>
              </w:rPr>
              <w:t>roene</w:t>
            </w:r>
            <w:r>
              <w:rPr>
                <w:rFonts w:ascii="Arial" w:hAnsi="Arial" w:cs="Arial"/>
                <w:sz w:val="18"/>
                <w:szCs w:val="18"/>
              </w:rPr>
              <w:t xml:space="preserve"> </w:t>
            </w:r>
            <w:r w:rsidR="7A109BD2" w:rsidRPr="7A109BD2">
              <w:rPr>
                <w:rFonts w:ascii="Arial" w:hAnsi="Arial" w:cs="Arial"/>
                <w:sz w:val="18"/>
                <w:szCs w:val="18"/>
              </w:rPr>
              <w:t>kaart</w:t>
            </w:r>
            <w:r>
              <w:rPr>
                <w:rFonts w:ascii="Arial" w:hAnsi="Arial" w:cs="Arial"/>
                <w:sz w:val="18"/>
                <w:szCs w:val="18"/>
              </w:rPr>
              <w:t>dyslexiepas</w:t>
            </w:r>
            <w:r w:rsidR="7A109BD2" w:rsidRPr="7A109BD2">
              <w:rPr>
                <w:rFonts w:ascii="Arial" w:hAnsi="Arial" w:cs="Arial"/>
                <w:sz w:val="18"/>
                <w:szCs w:val="18"/>
              </w:rPr>
              <w:t xml:space="preserve"> : zie bijlage 2</w:t>
            </w:r>
          </w:p>
        </w:tc>
        <w:tc>
          <w:tcPr>
            <w:tcW w:w="706" w:type="dxa"/>
          </w:tcPr>
          <w:p w14:paraId="18E700EB" w14:textId="4F454620" w:rsidR="006F2FEF"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683" w:type="dxa"/>
          </w:tcPr>
          <w:p w14:paraId="48F8DFFC" w14:textId="3BD6D3AB" w:rsidR="006F2FEF"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5018" w:type="dxa"/>
          </w:tcPr>
          <w:p w14:paraId="08D86D7D" w14:textId="77777777" w:rsidR="000E0008" w:rsidRDefault="000E0008" w:rsidP="006B6F64">
            <w:pPr>
              <w:rPr>
                <w:rFonts w:ascii="Arial" w:hAnsi="Arial" w:cs="Arial"/>
                <w:sz w:val="18"/>
                <w:szCs w:val="18"/>
              </w:rPr>
            </w:pPr>
          </w:p>
          <w:p w14:paraId="63A5FF26" w14:textId="62A7FE1D" w:rsidR="000E0008" w:rsidRPr="000E0008" w:rsidRDefault="7A109BD2" w:rsidP="7A109BD2">
            <w:pPr>
              <w:rPr>
                <w:rFonts w:ascii="Times New Roman" w:eastAsia="Times New Roman" w:hAnsi="Times New Roman" w:cs="Times New Roman"/>
                <w:sz w:val="24"/>
                <w:szCs w:val="24"/>
                <w:lang w:eastAsia="nl-NL"/>
              </w:rPr>
            </w:pPr>
            <w:r w:rsidRPr="7A109BD2">
              <w:rPr>
                <w:rFonts w:ascii="Arial" w:eastAsia="Times New Roman" w:hAnsi="Arial" w:cs="Arial"/>
                <w:sz w:val="18"/>
                <w:szCs w:val="18"/>
                <w:lang w:eastAsia="nl-NL"/>
              </w:rPr>
              <w:t>Basis :Dyslectische leerlingen ( met een officiële verklaring) krijgen een zogenaamde groene kaart waarop is aangegeven want  hun(extra) rechten zijn. De leerling zet deze rechten na overleg met mentor, ouders en remedial -teacher naar behoeven in. Uiteraard hebben zij recht op verlenging van tijd.</w:t>
            </w:r>
          </w:p>
          <w:p w14:paraId="723A4D70" w14:textId="77777777" w:rsidR="000E0008" w:rsidRPr="000E0008" w:rsidRDefault="7A109BD2" w:rsidP="7A109BD2">
            <w:pPr>
              <w:rPr>
                <w:rFonts w:ascii="Times New Roman" w:eastAsia="Times New Roman" w:hAnsi="Times New Roman" w:cs="Times New Roman"/>
                <w:sz w:val="24"/>
                <w:szCs w:val="24"/>
                <w:lang w:eastAsia="nl-NL"/>
              </w:rPr>
            </w:pPr>
            <w:r w:rsidRPr="7A109BD2">
              <w:rPr>
                <w:rFonts w:ascii="Arial" w:eastAsia="Times New Roman" w:hAnsi="Arial" w:cs="Arial"/>
                <w:sz w:val="18"/>
                <w:szCs w:val="18"/>
                <w:lang w:eastAsia="nl-NL"/>
              </w:rPr>
              <w:t>Extra : Alle betrokken leerlingen kunnen via een eigen account gebruik maken van Kurzweil ( voorgelezen toetsen) Daarnaast bieden we hen mogelijkheden om toetsen, al of niet met behulp van een laptop, in een rustige omgeving te maken en een rustige omgeving.</w:t>
            </w:r>
          </w:p>
          <w:p w14:paraId="6E2CD8B8" w14:textId="41B9AC76" w:rsidR="000E0008" w:rsidRPr="00654F9D" w:rsidRDefault="7A109BD2" w:rsidP="7A109BD2">
            <w:pPr>
              <w:rPr>
                <w:rFonts w:ascii="Arial" w:hAnsi="Arial" w:cs="Arial"/>
                <w:sz w:val="18"/>
                <w:szCs w:val="18"/>
              </w:rPr>
            </w:pPr>
            <w:r w:rsidRPr="7A109BD2">
              <w:rPr>
                <w:rFonts w:ascii="Arial" w:eastAsia="Times New Roman" w:hAnsi="Arial" w:cs="Arial"/>
                <w:sz w:val="18"/>
                <w:szCs w:val="18"/>
                <w:lang w:eastAsia="nl-NL"/>
              </w:rPr>
              <w:t xml:space="preserve">Een andere vaste afspraak is dat er bij toetsen altijd gewerkt wordt met </w:t>
            </w:r>
            <w:proofErr w:type="spellStart"/>
            <w:r w:rsidRPr="7A109BD2">
              <w:rPr>
                <w:rFonts w:ascii="Arial" w:eastAsia="Times New Roman" w:hAnsi="Arial" w:cs="Arial"/>
                <w:sz w:val="18"/>
                <w:szCs w:val="18"/>
                <w:lang w:eastAsia="nl-NL"/>
              </w:rPr>
              <w:t>Arial</w:t>
            </w:r>
            <w:proofErr w:type="spellEnd"/>
            <w:r w:rsidRPr="7A109BD2">
              <w:rPr>
                <w:rFonts w:ascii="Arial" w:eastAsia="Times New Roman" w:hAnsi="Arial" w:cs="Arial"/>
                <w:sz w:val="18"/>
                <w:szCs w:val="18"/>
                <w:lang w:eastAsia="nl-NL"/>
              </w:rPr>
              <w:t xml:space="preserve"> 12.</w:t>
            </w:r>
          </w:p>
        </w:tc>
      </w:tr>
      <w:tr w:rsidR="006B6F64" w14:paraId="610AB5C1" w14:textId="77777777" w:rsidTr="7A109BD2">
        <w:tc>
          <w:tcPr>
            <w:tcW w:w="2655" w:type="dxa"/>
            <w:shd w:val="clear" w:color="auto" w:fill="auto"/>
          </w:tcPr>
          <w:p w14:paraId="1A0D6660" w14:textId="5CAC542D" w:rsidR="006B6F64" w:rsidRPr="00654F9D" w:rsidRDefault="11CCB732" w:rsidP="11CCB732">
            <w:pPr>
              <w:rPr>
                <w:rFonts w:ascii="Arial" w:hAnsi="Arial" w:cs="Arial"/>
                <w:sz w:val="18"/>
                <w:szCs w:val="18"/>
              </w:rPr>
            </w:pPr>
            <w:r w:rsidRPr="11CCB732">
              <w:rPr>
                <w:rFonts w:ascii="Arial" w:hAnsi="Arial" w:cs="Arial"/>
                <w:sz w:val="18"/>
                <w:szCs w:val="18"/>
              </w:rPr>
              <w:t>Dyscalculiebegeleiding</w:t>
            </w:r>
          </w:p>
        </w:tc>
        <w:tc>
          <w:tcPr>
            <w:tcW w:w="706" w:type="dxa"/>
          </w:tcPr>
          <w:p w14:paraId="0F1D3909" w14:textId="2FA026F2" w:rsidR="006B6F64"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683" w:type="dxa"/>
          </w:tcPr>
          <w:p w14:paraId="6F21D5AC" w14:textId="77777777" w:rsidR="006B6F64" w:rsidRPr="00654F9D" w:rsidRDefault="006B6F64" w:rsidP="00722077">
            <w:pPr>
              <w:jc w:val="center"/>
              <w:rPr>
                <w:rFonts w:ascii="Arial" w:hAnsi="Arial" w:cs="Arial"/>
                <w:sz w:val="18"/>
                <w:szCs w:val="18"/>
              </w:rPr>
            </w:pPr>
          </w:p>
        </w:tc>
        <w:tc>
          <w:tcPr>
            <w:tcW w:w="5018" w:type="dxa"/>
          </w:tcPr>
          <w:p w14:paraId="000F2BA9" w14:textId="1516D140" w:rsidR="006B6F64" w:rsidRPr="00654F9D" w:rsidRDefault="7A109BD2" w:rsidP="7A109BD2">
            <w:pPr>
              <w:rPr>
                <w:rFonts w:ascii="Arial" w:hAnsi="Arial" w:cs="Arial"/>
                <w:sz w:val="18"/>
                <w:szCs w:val="18"/>
              </w:rPr>
            </w:pPr>
            <w:r w:rsidRPr="7A109BD2">
              <w:rPr>
                <w:rFonts w:ascii="Arial" w:hAnsi="Arial" w:cs="Arial"/>
                <w:sz w:val="18"/>
                <w:szCs w:val="18"/>
              </w:rPr>
              <w:t xml:space="preserve">In voorkomende gevallen krijgen leerlingen in klas 1 en 2 rekenondersteuning. Wettelijk zijn er geen faciliteiten bepaald. </w:t>
            </w:r>
            <w:r w:rsidR="003D65BC">
              <w:rPr>
                <w:rFonts w:ascii="Arial" w:hAnsi="Arial" w:cs="Arial"/>
                <w:sz w:val="18"/>
                <w:szCs w:val="18"/>
              </w:rPr>
              <w:t>Wij bieden bij eken-gerelateerde vakken wel tijdverlengingsmogelijkheden.</w:t>
            </w:r>
          </w:p>
        </w:tc>
      </w:tr>
      <w:tr w:rsidR="006F2FEF" w14:paraId="380A088D" w14:textId="77777777" w:rsidTr="7A109BD2">
        <w:tc>
          <w:tcPr>
            <w:tcW w:w="2655" w:type="dxa"/>
            <w:shd w:val="clear" w:color="auto" w:fill="auto"/>
          </w:tcPr>
          <w:p w14:paraId="3EF8EEF9" w14:textId="132275FF" w:rsidR="006F2FEF" w:rsidRPr="00654F9D" w:rsidRDefault="11CCB732" w:rsidP="11CCB732">
            <w:pPr>
              <w:rPr>
                <w:rFonts w:ascii="Arial" w:hAnsi="Arial" w:cs="Arial"/>
                <w:sz w:val="18"/>
                <w:szCs w:val="18"/>
              </w:rPr>
            </w:pPr>
            <w:r w:rsidRPr="11CCB732">
              <w:rPr>
                <w:rFonts w:ascii="Arial" w:hAnsi="Arial" w:cs="Arial"/>
                <w:sz w:val="18"/>
                <w:szCs w:val="18"/>
              </w:rPr>
              <w:t>Hulp bij plannen en organiseren</w:t>
            </w:r>
          </w:p>
        </w:tc>
        <w:tc>
          <w:tcPr>
            <w:tcW w:w="706" w:type="dxa"/>
          </w:tcPr>
          <w:p w14:paraId="327C43D0" w14:textId="2C1560A0" w:rsidR="006F2FEF"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683" w:type="dxa"/>
          </w:tcPr>
          <w:p w14:paraId="6904C591" w14:textId="2D62A168" w:rsidR="006F2FEF"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5018" w:type="dxa"/>
          </w:tcPr>
          <w:p w14:paraId="79E5078F" w14:textId="77777777" w:rsidR="00373019" w:rsidRPr="00373019" w:rsidRDefault="11CCB732" w:rsidP="11CCB732">
            <w:pPr>
              <w:rPr>
                <w:rFonts w:ascii="Times New Roman" w:eastAsia="Times New Roman" w:hAnsi="Times New Roman" w:cs="Times New Roman"/>
                <w:sz w:val="24"/>
                <w:szCs w:val="24"/>
                <w:lang w:eastAsia="nl-NL"/>
              </w:rPr>
            </w:pPr>
            <w:r w:rsidRPr="11CCB732">
              <w:rPr>
                <w:rFonts w:ascii="Arial" w:eastAsia="Times New Roman" w:hAnsi="Arial" w:cs="Arial"/>
                <w:sz w:val="18"/>
                <w:szCs w:val="18"/>
                <w:lang w:eastAsia="nl-NL"/>
              </w:rPr>
              <w:t>Basis :Alle klassen hebben een ingeroosterd mentoruur, waar structureel aandacht is voor planning en organisatie. Dit gebeurt o.a. aan de hand van de studiewijzers</w:t>
            </w:r>
          </w:p>
          <w:p w14:paraId="625FE944" w14:textId="77777777" w:rsidR="00373019" w:rsidRPr="00373019" w:rsidRDefault="11CCB732" w:rsidP="11CCB732">
            <w:pPr>
              <w:rPr>
                <w:rFonts w:ascii="Times New Roman" w:eastAsia="Times New Roman" w:hAnsi="Times New Roman" w:cs="Times New Roman"/>
                <w:sz w:val="24"/>
                <w:szCs w:val="24"/>
                <w:lang w:eastAsia="nl-NL"/>
              </w:rPr>
            </w:pPr>
            <w:r w:rsidRPr="11CCB732">
              <w:rPr>
                <w:rFonts w:ascii="Arial" w:eastAsia="Times New Roman" w:hAnsi="Arial" w:cs="Arial"/>
                <w:sz w:val="18"/>
                <w:szCs w:val="18"/>
                <w:lang w:eastAsia="nl-NL"/>
              </w:rPr>
              <w:t>Binnen deze lessen is er ook aandacht voor  Magister, omdat al het huiswerk hierin is opgenomen.</w:t>
            </w:r>
          </w:p>
          <w:p w14:paraId="1484BA56" w14:textId="77777777" w:rsidR="00373019" w:rsidRPr="00373019" w:rsidRDefault="11CCB732" w:rsidP="11CCB732">
            <w:pPr>
              <w:rPr>
                <w:rFonts w:ascii="Times New Roman" w:eastAsia="Times New Roman" w:hAnsi="Times New Roman" w:cs="Times New Roman"/>
                <w:sz w:val="24"/>
                <w:szCs w:val="24"/>
                <w:lang w:eastAsia="nl-NL"/>
              </w:rPr>
            </w:pPr>
            <w:r w:rsidRPr="11CCB732">
              <w:rPr>
                <w:rFonts w:ascii="Arial" w:eastAsia="Times New Roman" w:hAnsi="Arial" w:cs="Arial"/>
                <w:sz w:val="18"/>
                <w:szCs w:val="18"/>
                <w:lang w:eastAsia="nl-NL"/>
              </w:rPr>
              <w:t xml:space="preserve">Extra :Elke afdeling heeft een eigen studiecentrum waar een onderwijsassistent continu toezicht houdt. Hier worden leerlingen opgevangen en/of gaan er uit eigen beweging naar toe. Er is altijd een goede werkplek  en er zijn voldoende faciliteiten. </w:t>
            </w:r>
          </w:p>
          <w:p w14:paraId="7214DD27" w14:textId="3C0C2946" w:rsidR="006F2FEF" w:rsidRDefault="7A109BD2" w:rsidP="7A109BD2">
            <w:pPr>
              <w:rPr>
                <w:rFonts w:ascii="Arial" w:hAnsi="Arial" w:cs="Arial"/>
                <w:sz w:val="18"/>
                <w:szCs w:val="18"/>
              </w:rPr>
            </w:pPr>
            <w:r w:rsidRPr="7A109BD2">
              <w:rPr>
                <w:rFonts w:ascii="Arial" w:eastAsia="Times New Roman" w:hAnsi="Arial" w:cs="Arial"/>
                <w:sz w:val="18"/>
                <w:szCs w:val="18"/>
                <w:lang w:eastAsia="nl-NL"/>
              </w:rPr>
              <w:t xml:space="preserve">Daarnaast  bieden we via </w:t>
            </w:r>
            <w:proofErr w:type="spellStart"/>
            <w:r w:rsidRPr="7A109BD2">
              <w:rPr>
                <w:rFonts w:ascii="Arial" w:eastAsia="Times New Roman" w:hAnsi="Arial" w:cs="Arial"/>
                <w:sz w:val="18"/>
                <w:szCs w:val="18"/>
                <w:lang w:eastAsia="nl-NL"/>
              </w:rPr>
              <w:t>Inwijs</w:t>
            </w:r>
            <w:proofErr w:type="spellEnd"/>
            <w:r w:rsidRPr="7A109BD2">
              <w:rPr>
                <w:rFonts w:ascii="Arial" w:eastAsia="Times New Roman" w:hAnsi="Arial" w:cs="Arial"/>
                <w:sz w:val="18"/>
                <w:szCs w:val="18"/>
                <w:lang w:eastAsia="nl-NL"/>
              </w:rPr>
              <w:t xml:space="preserve"> { een extern bureau)  de mogelijkheid voor huiswerkbegeleiding en </w:t>
            </w:r>
            <w:proofErr w:type="spellStart"/>
            <w:r w:rsidRPr="7A109BD2">
              <w:rPr>
                <w:rFonts w:ascii="Arial" w:eastAsia="Times New Roman" w:hAnsi="Arial" w:cs="Arial"/>
                <w:sz w:val="18"/>
                <w:szCs w:val="18"/>
                <w:lang w:eastAsia="nl-NL"/>
              </w:rPr>
              <w:t>vakondersteuning</w:t>
            </w:r>
            <w:proofErr w:type="spellEnd"/>
          </w:p>
          <w:p w14:paraId="74C3797F" w14:textId="25A354ED" w:rsidR="11CCB732" w:rsidRDefault="11CCB732" w:rsidP="11CCB732">
            <w:pPr>
              <w:rPr>
                <w:rFonts w:ascii="Arial" w:hAnsi="Arial" w:cs="Arial"/>
                <w:sz w:val="18"/>
                <w:szCs w:val="18"/>
              </w:rPr>
            </w:pPr>
          </w:p>
          <w:p w14:paraId="1826BB80" w14:textId="77777777" w:rsidR="00373019" w:rsidRDefault="00373019" w:rsidP="006B6F64">
            <w:pPr>
              <w:rPr>
                <w:rFonts w:ascii="Arial" w:hAnsi="Arial" w:cs="Arial"/>
                <w:sz w:val="18"/>
                <w:szCs w:val="18"/>
              </w:rPr>
            </w:pPr>
          </w:p>
          <w:p w14:paraId="6EF49521" w14:textId="0EB5A197" w:rsidR="00373019" w:rsidRPr="00654F9D" w:rsidRDefault="00373019" w:rsidP="006B6F64">
            <w:pPr>
              <w:rPr>
                <w:rFonts w:ascii="Arial" w:hAnsi="Arial" w:cs="Arial"/>
                <w:sz w:val="18"/>
                <w:szCs w:val="18"/>
              </w:rPr>
            </w:pPr>
          </w:p>
        </w:tc>
      </w:tr>
      <w:tr w:rsidR="006B6F64" w14:paraId="506691D6" w14:textId="77777777" w:rsidTr="7A109BD2">
        <w:tc>
          <w:tcPr>
            <w:tcW w:w="2655" w:type="dxa"/>
            <w:shd w:val="clear" w:color="auto" w:fill="auto"/>
          </w:tcPr>
          <w:p w14:paraId="3FBFE4E8" w14:textId="31C409F8" w:rsidR="006B6F64" w:rsidRPr="00654F9D" w:rsidRDefault="006B6F64" w:rsidP="006B6F64">
            <w:pPr>
              <w:rPr>
                <w:rFonts w:ascii="Arial" w:hAnsi="Arial" w:cs="Arial"/>
                <w:sz w:val="18"/>
                <w:szCs w:val="18"/>
              </w:rPr>
            </w:pPr>
          </w:p>
        </w:tc>
        <w:tc>
          <w:tcPr>
            <w:tcW w:w="706" w:type="dxa"/>
          </w:tcPr>
          <w:p w14:paraId="3FBD6D8D" w14:textId="77777777" w:rsidR="006B6F64" w:rsidRPr="00654F9D" w:rsidRDefault="006B6F64" w:rsidP="00722077">
            <w:pPr>
              <w:jc w:val="center"/>
              <w:rPr>
                <w:rFonts w:ascii="Arial" w:hAnsi="Arial" w:cs="Arial"/>
                <w:sz w:val="18"/>
                <w:szCs w:val="18"/>
              </w:rPr>
            </w:pPr>
          </w:p>
        </w:tc>
        <w:tc>
          <w:tcPr>
            <w:tcW w:w="683" w:type="dxa"/>
          </w:tcPr>
          <w:p w14:paraId="612088D2" w14:textId="77777777" w:rsidR="006B6F64" w:rsidRPr="00654F9D" w:rsidRDefault="006B6F64" w:rsidP="00722077">
            <w:pPr>
              <w:jc w:val="center"/>
              <w:rPr>
                <w:rFonts w:ascii="Arial" w:hAnsi="Arial" w:cs="Arial"/>
                <w:sz w:val="18"/>
                <w:szCs w:val="18"/>
              </w:rPr>
            </w:pPr>
          </w:p>
        </w:tc>
        <w:tc>
          <w:tcPr>
            <w:tcW w:w="5018" w:type="dxa"/>
          </w:tcPr>
          <w:p w14:paraId="382DCEE2" w14:textId="77777777" w:rsidR="006B6F64" w:rsidRPr="00654F9D" w:rsidRDefault="006B6F64" w:rsidP="006B6F64">
            <w:pPr>
              <w:rPr>
                <w:rFonts w:ascii="Arial" w:hAnsi="Arial" w:cs="Arial"/>
                <w:sz w:val="18"/>
                <w:szCs w:val="18"/>
              </w:rPr>
            </w:pPr>
          </w:p>
        </w:tc>
      </w:tr>
      <w:tr w:rsidR="00722077" w14:paraId="3A5B374A" w14:textId="77777777" w:rsidTr="7A109BD2">
        <w:tc>
          <w:tcPr>
            <w:tcW w:w="2655" w:type="dxa"/>
            <w:shd w:val="clear" w:color="auto" w:fill="auto"/>
          </w:tcPr>
          <w:p w14:paraId="5D89652A" w14:textId="48BF2F88" w:rsidR="00722077" w:rsidRPr="00654F9D" w:rsidRDefault="00722077" w:rsidP="006B6F64">
            <w:pPr>
              <w:rPr>
                <w:rFonts w:ascii="Arial" w:hAnsi="Arial" w:cs="Arial"/>
                <w:sz w:val="18"/>
                <w:szCs w:val="18"/>
              </w:rPr>
            </w:pPr>
          </w:p>
        </w:tc>
        <w:tc>
          <w:tcPr>
            <w:tcW w:w="706" w:type="dxa"/>
          </w:tcPr>
          <w:p w14:paraId="7AFAE9CD" w14:textId="77777777" w:rsidR="00722077" w:rsidRPr="00654F9D" w:rsidRDefault="00722077" w:rsidP="00722077">
            <w:pPr>
              <w:jc w:val="center"/>
              <w:rPr>
                <w:rFonts w:ascii="Arial" w:hAnsi="Arial" w:cs="Arial"/>
                <w:sz w:val="18"/>
                <w:szCs w:val="18"/>
              </w:rPr>
            </w:pPr>
          </w:p>
        </w:tc>
        <w:tc>
          <w:tcPr>
            <w:tcW w:w="683" w:type="dxa"/>
          </w:tcPr>
          <w:p w14:paraId="06E84CBF" w14:textId="77777777" w:rsidR="00722077" w:rsidRPr="00654F9D" w:rsidRDefault="00722077" w:rsidP="00722077">
            <w:pPr>
              <w:jc w:val="center"/>
              <w:rPr>
                <w:rFonts w:ascii="Arial" w:hAnsi="Arial" w:cs="Arial"/>
                <w:sz w:val="18"/>
                <w:szCs w:val="18"/>
              </w:rPr>
            </w:pPr>
          </w:p>
        </w:tc>
        <w:tc>
          <w:tcPr>
            <w:tcW w:w="5018" w:type="dxa"/>
          </w:tcPr>
          <w:p w14:paraId="18D4E4D3" w14:textId="77777777" w:rsidR="00722077" w:rsidRPr="00654F9D" w:rsidRDefault="00722077" w:rsidP="006B6F64">
            <w:pPr>
              <w:rPr>
                <w:rFonts w:ascii="Arial" w:hAnsi="Arial" w:cs="Arial"/>
                <w:sz w:val="18"/>
                <w:szCs w:val="18"/>
              </w:rPr>
            </w:pPr>
          </w:p>
        </w:tc>
      </w:tr>
    </w:tbl>
    <w:p w14:paraId="460F4530" w14:textId="77777777" w:rsidR="00654F9D" w:rsidRDefault="00654F9D" w:rsidP="00D43019">
      <w:pPr>
        <w:spacing w:after="0" w:line="240" w:lineRule="auto"/>
        <w:rPr>
          <w:rFonts w:ascii="Arial" w:hAnsi="Arial" w:cs="Arial"/>
          <w:sz w:val="20"/>
          <w:szCs w:val="20"/>
        </w:rPr>
      </w:pPr>
    </w:p>
    <w:p w14:paraId="5B48B4BE" w14:textId="77777777" w:rsidR="008921F2" w:rsidRDefault="008921F2" w:rsidP="00D43019">
      <w:pPr>
        <w:spacing w:after="0" w:line="240" w:lineRule="auto"/>
        <w:rPr>
          <w:rFonts w:ascii="Arial" w:hAnsi="Arial" w:cs="Arial"/>
          <w:sz w:val="20"/>
          <w:szCs w:val="20"/>
        </w:rPr>
      </w:pPr>
    </w:p>
    <w:p w14:paraId="0F4ABBBC" w14:textId="77777777" w:rsidR="008921F2" w:rsidRDefault="008921F2" w:rsidP="00D43019">
      <w:pPr>
        <w:spacing w:after="0" w:line="240" w:lineRule="auto"/>
        <w:rPr>
          <w:rFonts w:ascii="Arial" w:hAnsi="Arial" w:cs="Arial"/>
          <w:sz w:val="20"/>
          <w:szCs w:val="20"/>
        </w:rPr>
      </w:pPr>
    </w:p>
    <w:p w14:paraId="4110E58D" w14:textId="77777777" w:rsidR="008921F2" w:rsidRDefault="008921F2" w:rsidP="00D43019">
      <w:pPr>
        <w:spacing w:after="0" w:line="240" w:lineRule="auto"/>
        <w:rPr>
          <w:rFonts w:ascii="Arial" w:hAnsi="Arial" w:cs="Arial"/>
          <w:sz w:val="20"/>
          <w:szCs w:val="20"/>
        </w:rPr>
      </w:pPr>
    </w:p>
    <w:p w14:paraId="40432C49" w14:textId="77777777" w:rsidR="008921F2" w:rsidRDefault="008921F2" w:rsidP="00D43019">
      <w:pPr>
        <w:spacing w:after="0" w:line="240" w:lineRule="auto"/>
        <w:rPr>
          <w:rFonts w:ascii="Arial" w:hAnsi="Arial" w:cs="Arial"/>
          <w:sz w:val="20"/>
          <w:szCs w:val="20"/>
        </w:rPr>
      </w:pPr>
    </w:p>
    <w:p w14:paraId="6C06D318" w14:textId="77777777" w:rsidR="008921F2" w:rsidRDefault="008921F2" w:rsidP="00D43019">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2606"/>
        <w:gridCol w:w="706"/>
        <w:gridCol w:w="683"/>
        <w:gridCol w:w="5067"/>
      </w:tblGrid>
      <w:tr w:rsidR="00F2151E" w:rsidRPr="00D43019" w14:paraId="1364D08A" w14:textId="77777777" w:rsidTr="7A109BD2">
        <w:tc>
          <w:tcPr>
            <w:tcW w:w="9062" w:type="dxa"/>
            <w:gridSpan w:val="4"/>
            <w:shd w:val="clear" w:color="auto" w:fill="7030A0"/>
          </w:tcPr>
          <w:p w14:paraId="01F7EAEA" w14:textId="77777777" w:rsidR="00F2151E" w:rsidRDefault="00F2151E" w:rsidP="00F2151E">
            <w:pPr>
              <w:jc w:val="center"/>
              <w:rPr>
                <w:rFonts w:ascii="Arial" w:hAnsi="Arial" w:cs="Arial"/>
                <w:b/>
                <w:color w:val="FFFFFF" w:themeColor="background1"/>
                <w:sz w:val="20"/>
                <w:szCs w:val="20"/>
              </w:rPr>
            </w:pPr>
          </w:p>
          <w:p w14:paraId="1EFBC9B5" w14:textId="298BD850" w:rsidR="00F2151E" w:rsidRDefault="11CCB732" w:rsidP="11CCB732">
            <w:pPr>
              <w:jc w:val="center"/>
              <w:rPr>
                <w:rFonts w:ascii="Arial" w:hAnsi="Arial" w:cs="Arial"/>
                <w:b/>
                <w:bCs/>
                <w:color w:val="FFFFFF" w:themeColor="background1"/>
                <w:sz w:val="20"/>
                <w:szCs w:val="20"/>
              </w:rPr>
            </w:pPr>
            <w:r w:rsidRPr="11CCB732">
              <w:rPr>
                <w:rFonts w:ascii="Arial" w:hAnsi="Arial" w:cs="Arial"/>
                <w:b/>
                <w:bCs/>
                <w:color w:val="FFFFFF" w:themeColor="background1"/>
                <w:sz w:val="20"/>
                <w:szCs w:val="20"/>
              </w:rPr>
              <w:t>GEDRAG</w:t>
            </w:r>
          </w:p>
          <w:p w14:paraId="3C75EF29" w14:textId="77777777" w:rsidR="00F2151E" w:rsidRPr="00D43019" w:rsidRDefault="00F2151E" w:rsidP="00F2151E">
            <w:pPr>
              <w:jc w:val="center"/>
              <w:rPr>
                <w:rFonts w:ascii="Arial" w:hAnsi="Arial" w:cs="Arial"/>
                <w:b/>
                <w:sz w:val="20"/>
                <w:szCs w:val="20"/>
              </w:rPr>
            </w:pPr>
          </w:p>
        </w:tc>
      </w:tr>
      <w:tr w:rsidR="00F2151E" w:rsidRPr="00D43019" w14:paraId="41B2673C" w14:textId="77777777" w:rsidTr="7A109BD2">
        <w:tc>
          <w:tcPr>
            <w:tcW w:w="9062" w:type="dxa"/>
            <w:gridSpan w:val="4"/>
            <w:shd w:val="clear" w:color="auto" w:fill="auto"/>
          </w:tcPr>
          <w:p w14:paraId="1DA0ED0A" w14:textId="51FFB0FB" w:rsidR="00F2151E" w:rsidRPr="00654F9D" w:rsidRDefault="11CCB732" w:rsidP="11CCB732">
            <w:pPr>
              <w:rPr>
                <w:rFonts w:ascii="Arial" w:hAnsi="Arial" w:cs="Arial"/>
                <w:b/>
                <w:bCs/>
                <w:sz w:val="18"/>
                <w:szCs w:val="18"/>
              </w:rPr>
            </w:pPr>
            <w:r w:rsidRPr="11CCB732">
              <w:rPr>
                <w:rFonts w:ascii="Arial" w:hAnsi="Arial" w:cs="Arial"/>
                <w:b/>
                <w:bCs/>
                <w:sz w:val="18"/>
                <w:szCs w:val="18"/>
              </w:rPr>
              <w:t xml:space="preserve">Voor leerlingen die ondersteuning nodig hebben bij het leren omgaan met zichzelf en anderen en bij het vergroten van de zelfredzaamheid. Bijvoorbeeld bij het opbouwen en onderhouden van relaties met medeleerlingen en docenten, bij het op gepaste wijze opkomen voor jezelf en het kunnen omgaan met druk, stress en angsten.  </w:t>
            </w:r>
          </w:p>
        </w:tc>
      </w:tr>
      <w:tr w:rsidR="006F2FEF" w:rsidRPr="00D43019" w14:paraId="631C5E6F" w14:textId="77777777" w:rsidTr="7A109BD2">
        <w:tc>
          <w:tcPr>
            <w:tcW w:w="2606" w:type="dxa"/>
            <w:shd w:val="clear" w:color="auto" w:fill="D5DCE4" w:themeFill="text2" w:themeFillTint="33"/>
          </w:tcPr>
          <w:p w14:paraId="5FA645FE" w14:textId="77777777" w:rsidR="006F2FEF" w:rsidRPr="00D43019" w:rsidRDefault="11CCB732" w:rsidP="11CCB732">
            <w:pPr>
              <w:rPr>
                <w:rFonts w:ascii="Arial" w:hAnsi="Arial" w:cs="Arial"/>
                <w:i/>
                <w:iCs/>
                <w:sz w:val="20"/>
                <w:szCs w:val="20"/>
              </w:rPr>
            </w:pPr>
            <w:r w:rsidRPr="11CCB732">
              <w:rPr>
                <w:rFonts w:ascii="Arial" w:hAnsi="Arial" w:cs="Arial"/>
                <w:i/>
                <w:iCs/>
                <w:sz w:val="20"/>
                <w:szCs w:val="20"/>
              </w:rPr>
              <w:t>Aanbod</w:t>
            </w:r>
          </w:p>
        </w:tc>
        <w:tc>
          <w:tcPr>
            <w:tcW w:w="706" w:type="dxa"/>
            <w:shd w:val="clear" w:color="auto" w:fill="D5DCE4" w:themeFill="text2" w:themeFillTint="33"/>
          </w:tcPr>
          <w:p w14:paraId="257D4BB9" w14:textId="17782DFC" w:rsidR="006F2FEF" w:rsidRDefault="11CCB732" w:rsidP="11CCB732">
            <w:pPr>
              <w:rPr>
                <w:rFonts w:ascii="Arial" w:hAnsi="Arial" w:cs="Arial"/>
                <w:i/>
                <w:iCs/>
                <w:sz w:val="20"/>
                <w:szCs w:val="20"/>
              </w:rPr>
            </w:pPr>
            <w:r w:rsidRPr="11CCB732">
              <w:rPr>
                <w:rFonts w:ascii="Arial" w:hAnsi="Arial" w:cs="Arial"/>
                <w:i/>
                <w:iCs/>
                <w:sz w:val="20"/>
                <w:szCs w:val="20"/>
              </w:rPr>
              <w:t>Basis</w:t>
            </w:r>
          </w:p>
        </w:tc>
        <w:tc>
          <w:tcPr>
            <w:tcW w:w="683" w:type="dxa"/>
            <w:shd w:val="clear" w:color="auto" w:fill="D5DCE4" w:themeFill="text2" w:themeFillTint="33"/>
          </w:tcPr>
          <w:p w14:paraId="3555D94D" w14:textId="36EE5BB5" w:rsidR="006F2FEF" w:rsidRDefault="11CCB732" w:rsidP="11CCB732">
            <w:pPr>
              <w:rPr>
                <w:rFonts w:ascii="Arial" w:hAnsi="Arial" w:cs="Arial"/>
                <w:i/>
                <w:iCs/>
                <w:sz w:val="20"/>
                <w:szCs w:val="20"/>
              </w:rPr>
            </w:pPr>
            <w:r w:rsidRPr="11CCB732">
              <w:rPr>
                <w:rFonts w:ascii="Arial" w:hAnsi="Arial" w:cs="Arial"/>
                <w:i/>
                <w:iCs/>
                <w:sz w:val="20"/>
                <w:szCs w:val="20"/>
              </w:rPr>
              <w:t>Extra</w:t>
            </w:r>
          </w:p>
        </w:tc>
        <w:tc>
          <w:tcPr>
            <w:tcW w:w="5067" w:type="dxa"/>
            <w:shd w:val="clear" w:color="auto" w:fill="D5DCE4" w:themeFill="text2" w:themeFillTint="33"/>
          </w:tcPr>
          <w:p w14:paraId="08D80AA0" w14:textId="45610050" w:rsidR="006F2FEF" w:rsidRPr="00D43019" w:rsidRDefault="11CCB732" w:rsidP="11CCB732">
            <w:pPr>
              <w:rPr>
                <w:rFonts w:ascii="Arial" w:hAnsi="Arial" w:cs="Arial"/>
                <w:i/>
                <w:iCs/>
                <w:sz w:val="20"/>
                <w:szCs w:val="20"/>
              </w:rPr>
            </w:pPr>
            <w:r w:rsidRPr="11CCB732">
              <w:rPr>
                <w:rFonts w:ascii="Arial" w:hAnsi="Arial" w:cs="Arial"/>
                <w:i/>
                <w:iCs/>
                <w:sz w:val="20"/>
                <w:szCs w:val="20"/>
              </w:rPr>
              <w:t>Toelichting</w:t>
            </w:r>
          </w:p>
        </w:tc>
      </w:tr>
      <w:tr w:rsidR="006F2FEF" w14:paraId="44DF21C1" w14:textId="77777777" w:rsidTr="7A109BD2">
        <w:tc>
          <w:tcPr>
            <w:tcW w:w="2606" w:type="dxa"/>
          </w:tcPr>
          <w:p w14:paraId="525FBF03" w14:textId="77777777" w:rsidR="006F2FEF" w:rsidRPr="00654F9D" w:rsidRDefault="11CCB732" w:rsidP="11CCB732">
            <w:pPr>
              <w:rPr>
                <w:rFonts w:ascii="Arial" w:hAnsi="Arial" w:cs="Arial"/>
                <w:sz w:val="18"/>
                <w:szCs w:val="18"/>
              </w:rPr>
            </w:pPr>
            <w:r w:rsidRPr="11CCB732">
              <w:rPr>
                <w:rFonts w:ascii="Arial" w:hAnsi="Arial" w:cs="Arial"/>
                <w:sz w:val="18"/>
                <w:szCs w:val="18"/>
              </w:rPr>
              <w:t>Faalangstreductietraining</w:t>
            </w:r>
          </w:p>
        </w:tc>
        <w:tc>
          <w:tcPr>
            <w:tcW w:w="706" w:type="dxa"/>
          </w:tcPr>
          <w:p w14:paraId="60F8A393" w14:textId="28577AED" w:rsidR="006F2FEF"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683" w:type="dxa"/>
          </w:tcPr>
          <w:p w14:paraId="38090FBF" w14:textId="52CEC216" w:rsidR="006F2FEF" w:rsidRPr="00654F9D" w:rsidRDefault="006F2FEF" w:rsidP="00722077">
            <w:pPr>
              <w:jc w:val="center"/>
              <w:rPr>
                <w:rFonts w:ascii="Arial" w:hAnsi="Arial" w:cs="Arial"/>
                <w:sz w:val="18"/>
                <w:szCs w:val="18"/>
              </w:rPr>
            </w:pPr>
          </w:p>
        </w:tc>
        <w:tc>
          <w:tcPr>
            <w:tcW w:w="5067" w:type="dxa"/>
          </w:tcPr>
          <w:p w14:paraId="3E2FA524" w14:textId="397E2974" w:rsidR="006F2FEF" w:rsidRPr="00654F9D" w:rsidRDefault="006F2FEF" w:rsidP="006B6F64">
            <w:pPr>
              <w:rPr>
                <w:rFonts w:ascii="Arial" w:hAnsi="Arial" w:cs="Arial"/>
                <w:sz w:val="18"/>
                <w:szCs w:val="18"/>
              </w:rPr>
            </w:pPr>
          </w:p>
        </w:tc>
      </w:tr>
      <w:tr w:rsidR="006F2FEF" w14:paraId="1F528CDF" w14:textId="77777777" w:rsidTr="7A109BD2">
        <w:tc>
          <w:tcPr>
            <w:tcW w:w="2606" w:type="dxa"/>
          </w:tcPr>
          <w:p w14:paraId="3F1ED47C" w14:textId="575F8473" w:rsidR="006F2FEF" w:rsidRPr="00654F9D" w:rsidRDefault="11CCB732" w:rsidP="11CCB732">
            <w:pPr>
              <w:rPr>
                <w:rFonts w:ascii="Arial" w:hAnsi="Arial" w:cs="Arial"/>
                <w:sz w:val="18"/>
                <w:szCs w:val="18"/>
              </w:rPr>
            </w:pPr>
            <w:r w:rsidRPr="11CCB732">
              <w:rPr>
                <w:rFonts w:ascii="Arial" w:hAnsi="Arial" w:cs="Arial"/>
                <w:sz w:val="18"/>
                <w:szCs w:val="18"/>
              </w:rPr>
              <w:t>Sociale vaardigheidstraining</w:t>
            </w:r>
          </w:p>
        </w:tc>
        <w:tc>
          <w:tcPr>
            <w:tcW w:w="706" w:type="dxa"/>
          </w:tcPr>
          <w:p w14:paraId="79B5FAA4" w14:textId="3F139736" w:rsidR="006F2FEF"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683" w:type="dxa"/>
          </w:tcPr>
          <w:p w14:paraId="015A9E1A" w14:textId="3DA83996" w:rsidR="006F2FEF" w:rsidRPr="00654F9D" w:rsidRDefault="006F2FEF" w:rsidP="00722077">
            <w:pPr>
              <w:jc w:val="center"/>
              <w:rPr>
                <w:rFonts w:ascii="Arial" w:hAnsi="Arial" w:cs="Arial"/>
                <w:sz w:val="18"/>
                <w:szCs w:val="18"/>
              </w:rPr>
            </w:pPr>
          </w:p>
        </w:tc>
        <w:tc>
          <w:tcPr>
            <w:tcW w:w="5067" w:type="dxa"/>
          </w:tcPr>
          <w:p w14:paraId="1CCA7E0D" w14:textId="4EADEC9A" w:rsidR="006F2FEF" w:rsidRPr="00654F9D" w:rsidRDefault="006F2FEF" w:rsidP="006B6F64">
            <w:pPr>
              <w:rPr>
                <w:rFonts w:ascii="Arial" w:hAnsi="Arial" w:cs="Arial"/>
                <w:sz w:val="18"/>
                <w:szCs w:val="18"/>
              </w:rPr>
            </w:pPr>
          </w:p>
        </w:tc>
      </w:tr>
      <w:tr w:rsidR="006F2FEF" w14:paraId="2C9F4C92" w14:textId="77777777" w:rsidTr="7A109BD2">
        <w:tc>
          <w:tcPr>
            <w:tcW w:w="2606" w:type="dxa"/>
          </w:tcPr>
          <w:p w14:paraId="0DF5F638" w14:textId="77777777" w:rsidR="006F2FEF" w:rsidRPr="00654F9D" w:rsidRDefault="11CCB732" w:rsidP="11CCB732">
            <w:pPr>
              <w:rPr>
                <w:rFonts w:ascii="Arial" w:hAnsi="Arial" w:cs="Arial"/>
                <w:sz w:val="18"/>
                <w:szCs w:val="18"/>
              </w:rPr>
            </w:pPr>
            <w:r w:rsidRPr="11CCB732">
              <w:rPr>
                <w:rFonts w:ascii="Arial" w:hAnsi="Arial" w:cs="Arial"/>
                <w:sz w:val="18"/>
                <w:szCs w:val="18"/>
              </w:rPr>
              <w:t>Examenvreestraining</w:t>
            </w:r>
          </w:p>
        </w:tc>
        <w:tc>
          <w:tcPr>
            <w:tcW w:w="706" w:type="dxa"/>
          </w:tcPr>
          <w:p w14:paraId="523B0FB3" w14:textId="6D9CD209" w:rsidR="006F2FEF"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683" w:type="dxa"/>
          </w:tcPr>
          <w:p w14:paraId="22FEC958" w14:textId="14AD2A43" w:rsidR="006F2FEF" w:rsidRPr="00654F9D" w:rsidRDefault="006F2FEF" w:rsidP="00722077">
            <w:pPr>
              <w:jc w:val="center"/>
              <w:rPr>
                <w:rFonts w:ascii="Arial" w:hAnsi="Arial" w:cs="Arial"/>
                <w:sz w:val="18"/>
                <w:szCs w:val="18"/>
              </w:rPr>
            </w:pPr>
          </w:p>
        </w:tc>
        <w:tc>
          <w:tcPr>
            <w:tcW w:w="5067" w:type="dxa"/>
          </w:tcPr>
          <w:p w14:paraId="2FF3876E" w14:textId="0BC1C066" w:rsidR="006F2FEF" w:rsidRPr="00654F9D" w:rsidRDefault="006F2FEF" w:rsidP="006B6F64">
            <w:pPr>
              <w:rPr>
                <w:rFonts w:ascii="Arial" w:hAnsi="Arial" w:cs="Arial"/>
                <w:sz w:val="18"/>
                <w:szCs w:val="18"/>
              </w:rPr>
            </w:pPr>
          </w:p>
        </w:tc>
      </w:tr>
      <w:tr w:rsidR="007C0F2B" w14:paraId="4E3B1CA8" w14:textId="77777777" w:rsidTr="7A109BD2">
        <w:tc>
          <w:tcPr>
            <w:tcW w:w="2606" w:type="dxa"/>
          </w:tcPr>
          <w:p w14:paraId="68E48B60" w14:textId="31D1D977" w:rsidR="007C0F2B" w:rsidRPr="00654F9D" w:rsidRDefault="11CCB732" w:rsidP="11CCB732">
            <w:pPr>
              <w:rPr>
                <w:rFonts w:ascii="Arial" w:hAnsi="Arial" w:cs="Arial"/>
                <w:sz w:val="18"/>
                <w:szCs w:val="18"/>
              </w:rPr>
            </w:pPr>
            <w:r w:rsidRPr="11CCB732">
              <w:rPr>
                <w:rFonts w:ascii="Arial" w:hAnsi="Arial" w:cs="Arial"/>
                <w:sz w:val="18"/>
                <w:szCs w:val="18"/>
              </w:rPr>
              <w:t>Weerbaarheidstraining</w:t>
            </w:r>
          </w:p>
        </w:tc>
        <w:tc>
          <w:tcPr>
            <w:tcW w:w="706" w:type="dxa"/>
          </w:tcPr>
          <w:p w14:paraId="773E998D" w14:textId="5A907C0D" w:rsidR="007C0F2B"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683" w:type="dxa"/>
          </w:tcPr>
          <w:p w14:paraId="3296CDD4" w14:textId="69A4EDAB" w:rsidR="007C0F2B" w:rsidRPr="00654F9D" w:rsidRDefault="007C0F2B" w:rsidP="007C0F2B">
            <w:pPr>
              <w:jc w:val="center"/>
              <w:rPr>
                <w:rFonts w:ascii="Arial" w:hAnsi="Arial" w:cs="Arial"/>
                <w:sz w:val="18"/>
                <w:szCs w:val="18"/>
              </w:rPr>
            </w:pPr>
          </w:p>
        </w:tc>
        <w:tc>
          <w:tcPr>
            <w:tcW w:w="5067" w:type="dxa"/>
          </w:tcPr>
          <w:p w14:paraId="22C3D7D0" w14:textId="0082BCEF" w:rsidR="007C0F2B" w:rsidRPr="00654F9D" w:rsidRDefault="007C0F2B" w:rsidP="007C0F2B">
            <w:pPr>
              <w:rPr>
                <w:rFonts w:ascii="Arial" w:hAnsi="Arial" w:cs="Arial"/>
                <w:sz w:val="18"/>
                <w:szCs w:val="18"/>
              </w:rPr>
            </w:pPr>
          </w:p>
        </w:tc>
      </w:tr>
      <w:tr w:rsidR="007C0F2B" w14:paraId="72A2AB79" w14:textId="77777777" w:rsidTr="7A109BD2">
        <w:trPr>
          <w:trHeight w:val="424"/>
        </w:trPr>
        <w:tc>
          <w:tcPr>
            <w:tcW w:w="2606" w:type="dxa"/>
          </w:tcPr>
          <w:p w14:paraId="4CC7278E" w14:textId="1B2331B0" w:rsidR="007C0F2B" w:rsidRPr="00654F9D" w:rsidRDefault="7A109BD2" w:rsidP="7A109BD2">
            <w:pPr>
              <w:rPr>
                <w:rFonts w:ascii="Arial" w:hAnsi="Arial" w:cs="Arial"/>
                <w:sz w:val="18"/>
                <w:szCs w:val="18"/>
              </w:rPr>
            </w:pPr>
            <w:r w:rsidRPr="7A109BD2">
              <w:rPr>
                <w:rFonts w:ascii="Arial" w:hAnsi="Arial" w:cs="Arial"/>
                <w:sz w:val="18"/>
                <w:szCs w:val="18"/>
              </w:rPr>
              <w:t xml:space="preserve">Individuele, </w:t>
            </w:r>
            <w:proofErr w:type="spellStart"/>
            <w:r w:rsidRPr="7A109BD2">
              <w:rPr>
                <w:rFonts w:ascii="Arial" w:hAnsi="Arial" w:cs="Arial"/>
                <w:sz w:val="18"/>
                <w:szCs w:val="18"/>
              </w:rPr>
              <w:t>oplossings-gerichte</w:t>
            </w:r>
            <w:proofErr w:type="spellEnd"/>
            <w:r w:rsidRPr="7A109BD2">
              <w:rPr>
                <w:rFonts w:ascii="Arial" w:hAnsi="Arial" w:cs="Arial"/>
                <w:sz w:val="18"/>
                <w:szCs w:val="18"/>
              </w:rPr>
              <w:t xml:space="preserve"> gesprekken</w:t>
            </w:r>
          </w:p>
        </w:tc>
        <w:tc>
          <w:tcPr>
            <w:tcW w:w="706" w:type="dxa"/>
          </w:tcPr>
          <w:p w14:paraId="0433F48E" w14:textId="3035F04D" w:rsidR="007C0F2B"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683" w:type="dxa"/>
          </w:tcPr>
          <w:p w14:paraId="19665771" w14:textId="46612AD7" w:rsidR="007C0F2B"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5067" w:type="dxa"/>
          </w:tcPr>
          <w:p w14:paraId="0F455A37" w14:textId="12D90E6C" w:rsidR="007C0F2B" w:rsidRPr="00654F9D" w:rsidRDefault="11CCB732" w:rsidP="11CCB732">
            <w:pPr>
              <w:rPr>
                <w:rFonts w:ascii="Arial" w:hAnsi="Arial" w:cs="Arial"/>
                <w:sz w:val="18"/>
                <w:szCs w:val="18"/>
              </w:rPr>
            </w:pPr>
            <w:r w:rsidRPr="11CCB732">
              <w:rPr>
                <w:rFonts w:ascii="Arial" w:hAnsi="Arial" w:cs="Arial"/>
                <w:sz w:val="18"/>
                <w:szCs w:val="18"/>
              </w:rPr>
              <w:t>Een aantal krijgt wekelijks begeleiding, bijv. bij het maken van toetsen of in de vorm van een wekelijks contactmoment</w:t>
            </w:r>
          </w:p>
        </w:tc>
      </w:tr>
      <w:tr w:rsidR="007C0F2B" w14:paraId="2A6D39B8" w14:textId="77777777" w:rsidTr="7A109BD2">
        <w:tc>
          <w:tcPr>
            <w:tcW w:w="2606" w:type="dxa"/>
            <w:shd w:val="clear" w:color="auto" w:fill="FFFFFF" w:themeFill="background1"/>
          </w:tcPr>
          <w:p w14:paraId="782B1770" w14:textId="42CFB7F3" w:rsidR="007C0F2B" w:rsidRPr="00654F9D" w:rsidRDefault="11CCB732" w:rsidP="11CCB732">
            <w:pPr>
              <w:rPr>
                <w:rFonts w:ascii="Arial" w:hAnsi="Arial" w:cs="Arial"/>
                <w:sz w:val="18"/>
                <w:szCs w:val="18"/>
                <w:highlight w:val="yellow"/>
              </w:rPr>
            </w:pPr>
            <w:r w:rsidRPr="11CCB732">
              <w:rPr>
                <w:rFonts w:ascii="Arial" w:hAnsi="Arial" w:cs="Arial"/>
                <w:sz w:val="18"/>
                <w:szCs w:val="18"/>
              </w:rPr>
              <w:t>Video-interactie</w:t>
            </w:r>
          </w:p>
        </w:tc>
        <w:tc>
          <w:tcPr>
            <w:tcW w:w="706" w:type="dxa"/>
          </w:tcPr>
          <w:p w14:paraId="282F185A" w14:textId="77777777" w:rsidR="007C0F2B" w:rsidRPr="00654F9D" w:rsidRDefault="007C0F2B" w:rsidP="007C0F2B">
            <w:pPr>
              <w:jc w:val="center"/>
              <w:rPr>
                <w:rFonts w:ascii="Arial" w:hAnsi="Arial" w:cs="Arial"/>
                <w:sz w:val="18"/>
                <w:szCs w:val="18"/>
              </w:rPr>
            </w:pPr>
          </w:p>
        </w:tc>
        <w:tc>
          <w:tcPr>
            <w:tcW w:w="683" w:type="dxa"/>
          </w:tcPr>
          <w:p w14:paraId="31C6077E" w14:textId="23554373" w:rsidR="007C0F2B" w:rsidRPr="00654F9D" w:rsidRDefault="11CCB732" w:rsidP="11CCB732">
            <w:pPr>
              <w:jc w:val="center"/>
              <w:rPr>
                <w:rFonts w:ascii="Arial" w:hAnsi="Arial" w:cs="Arial"/>
                <w:sz w:val="18"/>
                <w:szCs w:val="18"/>
              </w:rPr>
            </w:pPr>
            <w:r w:rsidRPr="11CCB732">
              <w:rPr>
                <w:rFonts w:ascii="Arial" w:hAnsi="Arial" w:cs="Arial"/>
                <w:sz w:val="18"/>
                <w:szCs w:val="18"/>
              </w:rPr>
              <w:t>x</w:t>
            </w:r>
          </w:p>
        </w:tc>
        <w:tc>
          <w:tcPr>
            <w:tcW w:w="5067" w:type="dxa"/>
          </w:tcPr>
          <w:p w14:paraId="151A3B9A" w14:textId="3D1AC0BF" w:rsidR="007C0F2B" w:rsidRPr="00654F9D" w:rsidRDefault="11CCB732" w:rsidP="11CCB732">
            <w:pPr>
              <w:rPr>
                <w:rFonts w:ascii="Arial" w:hAnsi="Arial" w:cs="Arial"/>
                <w:sz w:val="18"/>
                <w:szCs w:val="18"/>
              </w:rPr>
            </w:pPr>
            <w:r w:rsidRPr="11CCB732">
              <w:rPr>
                <w:rFonts w:ascii="Arial" w:hAnsi="Arial" w:cs="Arial"/>
                <w:sz w:val="18"/>
                <w:szCs w:val="18"/>
              </w:rPr>
              <w:t>Deze interventie vraagt veel begeleiding en communicatie, zowel naar leerlingen als ouders</w:t>
            </w:r>
          </w:p>
        </w:tc>
      </w:tr>
      <w:tr w:rsidR="007C0F2B" w14:paraId="45D8C0AF" w14:textId="77777777" w:rsidTr="7A109BD2">
        <w:tc>
          <w:tcPr>
            <w:tcW w:w="2606" w:type="dxa"/>
          </w:tcPr>
          <w:p w14:paraId="04DC2891" w14:textId="7D735F82" w:rsidR="007C0F2B" w:rsidRPr="00654F9D" w:rsidRDefault="007C0F2B" w:rsidP="007C0F2B">
            <w:pPr>
              <w:rPr>
                <w:rFonts w:ascii="Arial" w:hAnsi="Arial" w:cs="Arial"/>
                <w:sz w:val="18"/>
                <w:szCs w:val="18"/>
                <w:highlight w:val="yellow"/>
              </w:rPr>
            </w:pPr>
          </w:p>
        </w:tc>
        <w:tc>
          <w:tcPr>
            <w:tcW w:w="706" w:type="dxa"/>
          </w:tcPr>
          <w:p w14:paraId="0D0CE3CC" w14:textId="77777777" w:rsidR="007C0F2B" w:rsidRPr="00654F9D" w:rsidRDefault="007C0F2B" w:rsidP="007C0F2B">
            <w:pPr>
              <w:jc w:val="center"/>
              <w:rPr>
                <w:rFonts w:ascii="Arial" w:hAnsi="Arial" w:cs="Arial"/>
                <w:sz w:val="18"/>
                <w:szCs w:val="18"/>
              </w:rPr>
            </w:pPr>
          </w:p>
        </w:tc>
        <w:tc>
          <w:tcPr>
            <w:tcW w:w="683" w:type="dxa"/>
          </w:tcPr>
          <w:p w14:paraId="428BC786" w14:textId="77777777" w:rsidR="007C0F2B" w:rsidRPr="00654F9D" w:rsidRDefault="007C0F2B" w:rsidP="007C0F2B">
            <w:pPr>
              <w:jc w:val="center"/>
              <w:rPr>
                <w:rFonts w:ascii="Arial" w:hAnsi="Arial" w:cs="Arial"/>
                <w:sz w:val="18"/>
                <w:szCs w:val="18"/>
              </w:rPr>
            </w:pPr>
          </w:p>
        </w:tc>
        <w:tc>
          <w:tcPr>
            <w:tcW w:w="5067" w:type="dxa"/>
          </w:tcPr>
          <w:p w14:paraId="07724549" w14:textId="77777777" w:rsidR="007C0F2B" w:rsidRPr="00654F9D" w:rsidRDefault="007C0F2B" w:rsidP="007C0F2B">
            <w:pPr>
              <w:rPr>
                <w:rFonts w:ascii="Arial" w:hAnsi="Arial" w:cs="Arial"/>
                <w:sz w:val="18"/>
                <w:szCs w:val="18"/>
              </w:rPr>
            </w:pPr>
          </w:p>
        </w:tc>
      </w:tr>
    </w:tbl>
    <w:p w14:paraId="16D230E9" w14:textId="77777777" w:rsidR="008921F2" w:rsidRDefault="008921F2" w:rsidP="000B5AE4">
      <w:pPr>
        <w:spacing w:after="0" w:line="240" w:lineRule="auto"/>
        <w:rPr>
          <w:rFonts w:ascii="Arial" w:hAnsi="Arial" w:cs="Arial"/>
          <w:b/>
          <w:color w:val="7030A0"/>
          <w:sz w:val="20"/>
          <w:szCs w:val="20"/>
        </w:rPr>
      </w:pPr>
    </w:p>
    <w:p w14:paraId="18AB2247" w14:textId="77777777" w:rsidR="008921F2" w:rsidRDefault="008921F2" w:rsidP="000B5AE4">
      <w:pPr>
        <w:spacing w:after="0" w:line="240" w:lineRule="auto"/>
        <w:rPr>
          <w:rFonts w:ascii="Arial" w:hAnsi="Arial" w:cs="Arial"/>
          <w:b/>
          <w:color w:val="7030A0"/>
          <w:sz w:val="20"/>
          <w:szCs w:val="20"/>
        </w:rPr>
      </w:pPr>
    </w:p>
    <w:p w14:paraId="4EE0520C" w14:textId="77777777" w:rsidR="0065165D" w:rsidRDefault="0065165D" w:rsidP="000B5AE4">
      <w:pPr>
        <w:spacing w:after="0" w:line="240" w:lineRule="auto"/>
        <w:rPr>
          <w:rFonts w:ascii="Arial" w:hAnsi="Arial" w:cs="Arial"/>
          <w:b/>
          <w:color w:val="7030A0"/>
          <w:sz w:val="20"/>
          <w:szCs w:val="20"/>
        </w:rPr>
      </w:pPr>
    </w:p>
    <w:p w14:paraId="7D746A55" w14:textId="77777777" w:rsidR="001B2A92" w:rsidRDefault="001B2A92" w:rsidP="001B2A92">
      <w:pPr>
        <w:spacing w:after="0" w:line="240" w:lineRule="auto"/>
        <w:rPr>
          <w:rFonts w:ascii="Arial" w:hAnsi="Arial" w:cs="Arial"/>
          <w:sz w:val="20"/>
          <w:szCs w:val="20"/>
        </w:rPr>
      </w:pPr>
    </w:p>
    <w:p w14:paraId="7C2DFEB3" w14:textId="77777777" w:rsidR="0065165D" w:rsidRDefault="0065165D" w:rsidP="001B2A92">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2689"/>
        <w:gridCol w:w="6373"/>
      </w:tblGrid>
      <w:tr w:rsidR="001B2A92" w:rsidRPr="00D43019" w14:paraId="4A74C11A" w14:textId="77777777" w:rsidTr="11CCB732">
        <w:tc>
          <w:tcPr>
            <w:tcW w:w="9062" w:type="dxa"/>
            <w:gridSpan w:val="2"/>
            <w:shd w:val="clear" w:color="auto" w:fill="68B6B8"/>
          </w:tcPr>
          <w:p w14:paraId="76204812" w14:textId="77777777" w:rsidR="001B2A92" w:rsidRDefault="001B2A92" w:rsidP="001B2A92">
            <w:pPr>
              <w:jc w:val="center"/>
              <w:rPr>
                <w:rFonts w:ascii="Arial" w:hAnsi="Arial" w:cs="Arial"/>
                <w:b/>
                <w:color w:val="FFFFFF" w:themeColor="background1"/>
                <w:sz w:val="20"/>
                <w:szCs w:val="20"/>
              </w:rPr>
            </w:pPr>
          </w:p>
          <w:p w14:paraId="4F79CADB" w14:textId="77777777" w:rsidR="001B2A92" w:rsidRDefault="11CCB732" w:rsidP="11CCB732">
            <w:pPr>
              <w:jc w:val="center"/>
              <w:rPr>
                <w:rFonts w:ascii="Arial" w:hAnsi="Arial" w:cs="Arial"/>
                <w:b/>
                <w:bCs/>
                <w:color w:val="FFFFFF" w:themeColor="background1"/>
                <w:sz w:val="20"/>
                <w:szCs w:val="20"/>
              </w:rPr>
            </w:pPr>
            <w:r w:rsidRPr="11CCB732">
              <w:rPr>
                <w:rFonts w:ascii="Arial" w:hAnsi="Arial" w:cs="Arial"/>
                <w:b/>
                <w:bCs/>
                <w:color w:val="FFFFFF" w:themeColor="background1"/>
                <w:sz w:val="20"/>
                <w:szCs w:val="20"/>
              </w:rPr>
              <w:t>GEZONDHEID</w:t>
            </w:r>
          </w:p>
          <w:p w14:paraId="0E681831" w14:textId="77777777" w:rsidR="001B2A92" w:rsidRPr="00D43019" w:rsidRDefault="001B2A92" w:rsidP="001B2A92">
            <w:pPr>
              <w:jc w:val="center"/>
              <w:rPr>
                <w:rFonts w:ascii="Arial" w:hAnsi="Arial" w:cs="Arial"/>
                <w:b/>
                <w:sz w:val="20"/>
                <w:szCs w:val="20"/>
              </w:rPr>
            </w:pPr>
          </w:p>
        </w:tc>
      </w:tr>
      <w:tr w:rsidR="001B2A92" w:rsidRPr="00D43019" w14:paraId="16AC4BCB" w14:textId="77777777" w:rsidTr="11CCB732">
        <w:tc>
          <w:tcPr>
            <w:tcW w:w="9062" w:type="dxa"/>
            <w:gridSpan w:val="2"/>
            <w:shd w:val="clear" w:color="auto" w:fill="auto"/>
          </w:tcPr>
          <w:p w14:paraId="7C20F036" w14:textId="77777777" w:rsidR="001B2A92" w:rsidRPr="00654F9D" w:rsidRDefault="11CCB732" w:rsidP="11CCB732">
            <w:pPr>
              <w:rPr>
                <w:rFonts w:ascii="Arial" w:hAnsi="Arial" w:cs="Arial"/>
                <w:b/>
                <w:bCs/>
                <w:sz w:val="18"/>
                <w:szCs w:val="18"/>
              </w:rPr>
            </w:pPr>
            <w:r w:rsidRPr="11CCB732">
              <w:rPr>
                <w:rFonts w:ascii="Arial" w:hAnsi="Arial" w:cs="Arial"/>
                <w:b/>
                <w:bCs/>
                <w:sz w:val="18"/>
                <w:szCs w:val="18"/>
              </w:rPr>
              <w:t xml:space="preserve">Voor leerlingen die behoefte hebben aan ondersteuning omdat zij lichamelijke klachten hebben (motoriek, zicht, gehoor, taal/spraak of een medische aandoening). Te denken valt aan aanpassingen in het schoolgebouw en het inzetten van hulpmiddelen.  </w:t>
            </w:r>
          </w:p>
        </w:tc>
      </w:tr>
      <w:tr w:rsidR="001B2A92" w:rsidRPr="00D43019" w14:paraId="34ECF66E" w14:textId="77777777" w:rsidTr="11CCB732">
        <w:tc>
          <w:tcPr>
            <w:tcW w:w="2689" w:type="dxa"/>
            <w:shd w:val="clear" w:color="auto" w:fill="D5DCE4" w:themeFill="text2" w:themeFillTint="33"/>
          </w:tcPr>
          <w:p w14:paraId="5899AF65" w14:textId="53C1B554" w:rsidR="001B2A92" w:rsidRPr="00D43019" w:rsidRDefault="11CCB732" w:rsidP="11CCB732">
            <w:pPr>
              <w:rPr>
                <w:rFonts w:ascii="Arial" w:hAnsi="Arial" w:cs="Arial"/>
                <w:i/>
                <w:iCs/>
                <w:sz w:val="20"/>
                <w:szCs w:val="20"/>
              </w:rPr>
            </w:pPr>
            <w:r w:rsidRPr="11CCB732">
              <w:rPr>
                <w:rFonts w:ascii="Arial" w:hAnsi="Arial" w:cs="Arial"/>
                <w:i/>
                <w:iCs/>
                <w:sz w:val="20"/>
                <w:szCs w:val="20"/>
              </w:rPr>
              <w:t>Aanpassingen</w:t>
            </w:r>
          </w:p>
        </w:tc>
        <w:tc>
          <w:tcPr>
            <w:tcW w:w="6373" w:type="dxa"/>
            <w:shd w:val="clear" w:color="auto" w:fill="D5DCE4" w:themeFill="text2" w:themeFillTint="33"/>
          </w:tcPr>
          <w:p w14:paraId="1AEA9899" w14:textId="77777777" w:rsidR="001B2A92" w:rsidRPr="00D43019" w:rsidRDefault="11CCB732" w:rsidP="11CCB732">
            <w:pPr>
              <w:rPr>
                <w:rFonts w:ascii="Arial" w:hAnsi="Arial" w:cs="Arial"/>
                <w:i/>
                <w:iCs/>
                <w:sz w:val="20"/>
                <w:szCs w:val="20"/>
              </w:rPr>
            </w:pPr>
            <w:r w:rsidRPr="11CCB732">
              <w:rPr>
                <w:rFonts w:ascii="Arial" w:hAnsi="Arial" w:cs="Arial"/>
                <w:i/>
                <w:iCs/>
                <w:sz w:val="20"/>
                <w:szCs w:val="20"/>
              </w:rPr>
              <w:t>Toelichting</w:t>
            </w:r>
          </w:p>
        </w:tc>
      </w:tr>
      <w:tr w:rsidR="001B2A92" w:rsidRPr="00654F9D" w14:paraId="10990062" w14:textId="77777777" w:rsidTr="11CCB732">
        <w:tc>
          <w:tcPr>
            <w:tcW w:w="2689" w:type="dxa"/>
          </w:tcPr>
          <w:p w14:paraId="01B6B36E" w14:textId="784ECA24" w:rsidR="001B2A92" w:rsidRPr="00654F9D" w:rsidRDefault="11CCB732" w:rsidP="11CCB732">
            <w:pPr>
              <w:rPr>
                <w:rFonts w:ascii="Arial" w:hAnsi="Arial" w:cs="Arial"/>
                <w:sz w:val="18"/>
                <w:szCs w:val="18"/>
              </w:rPr>
            </w:pPr>
            <w:r w:rsidRPr="11CCB732">
              <w:rPr>
                <w:rFonts w:ascii="Arial" w:hAnsi="Arial" w:cs="Arial"/>
                <w:sz w:val="18"/>
                <w:szCs w:val="18"/>
              </w:rPr>
              <w:t>De school is rolstoeltoegankelijk en er is een lift</w:t>
            </w:r>
          </w:p>
        </w:tc>
        <w:tc>
          <w:tcPr>
            <w:tcW w:w="6373" w:type="dxa"/>
          </w:tcPr>
          <w:p w14:paraId="590E31CA" w14:textId="77777777" w:rsidR="001B2A92" w:rsidRPr="00654F9D" w:rsidRDefault="001B2A92" w:rsidP="001B2A92">
            <w:pPr>
              <w:rPr>
                <w:rFonts w:ascii="Arial" w:hAnsi="Arial" w:cs="Arial"/>
                <w:sz w:val="18"/>
                <w:szCs w:val="18"/>
              </w:rPr>
            </w:pPr>
          </w:p>
        </w:tc>
      </w:tr>
      <w:tr w:rsidR="001B2A92" w:rsidRPr="00654F9D" w14:paraId="3652A3B1" w14:textId="77777777" w:rsidTr="11CCB732">
        <w:tc>
          <w:tcPr>
            <w:tcW w:w="2689" w:type="dxa"/>
          </w:tcPr>
          <w:p w14:paraId="58B06C98" w14:textId="3A2A0451" w:rsidR="001B2A92" w:rsidRPr="00654F9D" w:rsidRDefault="11CCB732" w:rsidP="11CCB732">
            <w:pPr>
              <w:rPr>
                <w:rFonts w:ascii="Arial" w:hAnsi="Arial" w:cs="Arial"/>
                <w:sz w:val="18"/>
                <w:szCs w:val="18"/>
              </w:rPr>
            </w:pPr>
            <w:r w:rsidRPr="11CCB732">
              <w:rPr>
                <w:rFonts w:ascii="Arial" w:hAnsi="Arial" w:cs="Arial"/>
                <w:sz w:val="18"/>
                <w:szCs w:val="18"/>
              </w:rPr>
              <w:t>Aanpassingen van het lesprogramma</w:t>
            </w:r>
          </w:p>
        </w:tc>
        <w:tc>
          <w:tcPr>
            <w:tcW w:w="6373" w:type="dxa"/>
          </w:tcPr>
          <w:p w14:paraId="0342D784" w14:textId="115C00BC" w:rsidR="001B2A92" w:rsidRPr="00654F9D" w:rsidRDefault="11CCB732" w:rsidP="11CCB732">
            <w:pPr>
              <w:rPr>
                <w:rFonts w:ascii="Arial" w:hAnsi="Arial" w:cs="Arial"/>
                <w:sz w:val="18"/>
                <w:szCs w:val="18"/>
              </w:rPr>
            </w:pPr>
            <w:r w:rsidRPr="11CCB732">
              <w:rPr>
                <w:rFonts w:ascii="Arial" w:hAnsi="Arial" w:cs="Arial"/>
                <w:sz w:val="18"/>
                <w:szCs w:val="18"/>
              </w:rPr>
              <w:t>In voorkomende gevallen volgen leerlingen, in overleg met leerplicht, een aangepast rooster om bijvoorbeeld weer structuur op te kunnen bouwen</w:t>
            </w:r>
          </w:p>
        </w:tc>
      </w:tr>
      <w:tr w:rsidR="001B2A92" w:rsidRPr="00654F9D" w14:paraId="5B3007EF" w14:textId="77777777" w:rsidTr="11CCB732">
        <w:tc>
          <w:tcPr>
            <w:tcW w:w="2689" w:type="dxa"/>
          </w:tcPr>
          <w:p w14:paraId="1B5E94BF" w14:textId="380E39A0" w:rsidR="001B2A92" w:rsidRPr="00654F9D" w:rsidRDefault="11CCB732" w:rsidP="11CCB732">
            <w:pPr>
              <w:rPr>
                <w:rFonts w:ascii="Arial" w:hAnsi="Arial" w:cs="Arial"/>
                <w:sz w:val="18"/>
                <w:szCs w:val="18"/>
              </w:rPr>
            </w:pPr>
            <w:r w:rsidRPr="11CCB732">
              <w:rPr>
                <w:rFonts w:ascii="Arial" w:hAnsi="Arial" w:cs="Arial"/>
                <w:sz w:val="18"/>
                <w:szCs w:val="18"/>
              </w:rPr>
              <w:t xml:space="preserve">Er is aantal gecertificeerde EHBO’ers </w:t>
            </w:r>
          </w:p>
        </w:tc>
        <w:tc>
          <w:tcPr>
            <w:tcW w:w="6373" w:type="dxa"/>
          </w:tcPr>
          <w:p w14:paraId="167D2CE5" w14:textId="77777777" w:rsidR="001B2A92" w:rsidRPr="00654F9D" w:rsidRDefault="001B2A92" w:rsidP="001B2A92">
            <w:pPr>
              <w:rPr>
                <w:rFonts w:ascii="Arial" w:hAnsi="Arial" w:cs="Arial"/>
                <w:sz w:val="18"/>
                <w:szCs w:val="18"/>
              </w:rPr>
            </w:pPr>
          </w:p>
        </w:tc>
      </w:tr>
      <w:tr w:rsidR="001B2A92" w:rsidRPr="00654F9D" w14:paraId="6F7E3A9B" w14:textId="77777777" w:rsidTr="11CCB732">
        <w:tc>
          <w:tcPr>
            <w:tcW w:w="2689" w:type="dxa"/>
          </w:tcPr>
          <w:p w14:paraId="5CAD453F" w14:textId="77777777" w:rsidR="001B2A92" w:rsidRPr="00654F9D" w:rsidRDefault="001B2A92" w:rsidP="001B2A92">
            <w:pPr>
              <w:rPr>
                <w:rFonts w:ascii="Arial" w:hAnsi="Arial" w:cs="Arial"/>
                <w:sz w:val="18"/>
                <w:szCs w:val="18"/>
              </w:rPr>
            </w:pPr>
          </w:p>
        </w:tc>
        <w:tc>
          <w:tcPr>
            <w:tcW w:w="6373" w:type="dxa"/>
          </w:tcPr>
          <w:p w14:paraId="7E467187" w14:textId="77777777" w:rsidR="001B2A92" w:rsidRPr="00654F9D" w:rsidRDefault="001B2A92" w:rsidP="001B2A92">
            <w:pPr>
              <w:rPr>
                <w:rFonts w:ascii="Arial" w:hAnsi="Arial" w:cs="Arial"/>
                <w:sz w:val="18"/>
                <w:szCs w:val="18"/>
              </w:rPr>
            </w:pPr>
          </w:p>
        </w:tc>
      </w:tr>
      <w:tr w:rsidR="001B2A92" w:rsidRPr="00654F9D" w14:paraId="420B21B0" w14:textId="77777777" w:rsidTr="11CCB732">
        <w:tc>
          <w:tcPr>
            <w:tcW w:w="2689" w:type="dxa"/>
          </w:tcPr>
          <w:p w14:paraId="589B422B" w14:textId="77777777" w:rsidR="001B2A92" w:rsidRPr="00654F9D" w:rsidRDefault="001B2A92" w:rsidP="001B2A92">
            <w:pPr>
              <w:rPr>
                <w:rFonts w:ascii="Arial" w:hAnsi="Arial" w:cs="Arial"/>
                <w:sz w:val="18"/>
                <w:szCs w:val="18"/>
              </w:rPr>
            </w:pPr>
          </w:p>
        </w:tc>
        <w:tc>
          <w:tcPr>
            <w:tcW w:w="6373" w:type="dxa"/>
          </w:tcPr>
          <w:p w14:paraId="5746612F" w14:textId="77777777" w:rsidR="001B2A92" w:rsidRPr="00654F9D" w:rsidRDefault="001B2A92" w:rsidP="001B2A92">
            <w:pPr>
              <w:rPr>
                <w:rFonts w:ascii="Arial" w:hAnsi="Arial" w:cs="Arial"/>
                <w:sz w:val="18"/>
                <w:szCs w:val="18"/>
              </w:rPr>
            </w:pPr>
          </w:p>
        </w:tc>
      </w:tr>
    </w:tbl>
    <w:p w14:paraId="3EB74FFA" w14:textId="77777777" w:rsidR="00562322" w:rsidRDefault="00562322" w:rsidP="000B5AE4">
      <w:pPr>
        <w:spacing w:after="0" w:line="240" w:lineRule="auto"/>
        <w:rPr>
          <w:rFonts w:ascii="Arial" w:hAnsi="Arial" w:cs="Arial"/>
          <w:b/>
          <w:color w:val="7030A0"/>
          <w:sz w:val="20"/>
          <w:szCs w:val="20"/>
        </w:rPr>
      </w:pPr>
    </w:p>
    <w:p w14:paraId="1983F2E1" w14:textId="77777777" w:rsidR="00562322" w:rsidRDefault="00562322" w:rsidP="000B5AE4">
      <w:pPr>
        <w:spacing w:after="0" w:line="240" w:lineRule="auto"/>
        <w:rPr>
          <w:rFonts w:ascii="Arial" w:hAnsi="Arial" w:cs="Arial"/>
          <w:b/>
          <w:color w:val="7030A0"/>
          <w:sz w:val="20"/>
          <w:szCs w:val="20"/>
        </w:rPr>
      </w:pPr>
    </w:p>
    <w:p w14:paraId="76095908" w14:textId="77777777" w:rsidR="00562322" w:rsidRDefault="00562322" w:rsidP="000B5AE4">
      <w:pPr>
        <w:spacing w:after="0" w:line="240" w:lineRule="auto"/>
        <w:rPr>
          <w:rFonts w:ascii="Arial" w:hAnsi="Arial" w:cs="Arial"/>
          <w:b/>
          <w:color w:val="7030A0"/>
          <w:sz w:val="20"/>
          <w:szCs w:val="20"/>
        </w:rPr>
      </w:pPr>
    </w:p>
    <w:p w14:paraId="216F1745" w14:textId="7EC79B1F" w:rsidR="000B5AE4" w:rsidRPr="0059290F" w:rsidRDefault="11CCB732" w:rsidP="11CCB732">
      <w:pPr>
        <w:spacing w:after="0" w:line="240" w:lineRule="auto"/>
        <w:rPr>
          <w:rFonts w:ascii="Arial" w:hAnsi="Arial" w:cs="Arial"/>
          <w:b/>
          <w:bCs/>
          <w:sz w:val="18"/>
          <w:szCs w:val="18"/>
        </w:rPr>
      </w:pPr>
      <w:r w:rsidRPr="11CCB732">
        <w:rPr>
          <w:rFonts w:ascii="Arial" w:hAnsi="Arial" w:cs="Arial"/>
          <w:b/>
          <w:bCs/>
          <w:sz w:val="18"/>
          <w:szCs w:val="18"/>
        </w:rPr>
        <w:t>2.4 - Specifiek aanbod binnen onze school</w:t>
      </w:r>
    </w:p>
    <w:p w14:paraId="0A96EAF0" w14:textId="2C0B0B25" w:rsidR="000B5AE4" w:rsidRPr="0059290F" w:rsidRDefault="11CCB732" w:rsidP="11CCB732">
      <w:pPr>
        <w:spacing w:after="0" w:line="240" w:lineRule="auto"/>
        <w:rPr>
          <w:rFonts w:ascii="Arial" w:hAnsi="Arial" w:cs="Arial"/>
          <w:sz w:val="18"/>
          <w:szCs w:val="18"/>
        </w:rPr>
      </w:pPr>
      <w:r w:rsidRPr="11CCB732">
        <w:rPr>
          <w:rFonts w:ascii="Arial" w:hAnsi="Arial" w:cs="Arial"/>
          <w:sz w:val="18"/>
          <w:szCs w:val="18"/>
        </w:rPr>
        <w:t>ondersteuningsvragen zoveel mogelijk te clusteren binnen onze school, zodat we onze leerlingen zo optimaal mogelijk kunnen ondersteunen.</w:t>
      </w:r>
    </w:p>
    <w:p w14:paraId="494F60F3" w14:textId="77777777" w:rsidR="00722077" w:rsidRPr="0059290F" w:rsidRDefault="00722077" w:rsidP="000B5AE4">
      <w:pPr>
        <w:spacing w:after="0" w:line="240" w:lineRule="auto"/>
        <w:rPr>
          <w:rFonts w:ascii="Arial" w:hAnsi="Arial" w:cs="Arial"/>
          <w:sz w:val="18"/>
          <w:szCs w:val="18"/>
        </w:rPr>
      </w:pPr>
    </w:p>
    <w:p w14:paraId="3D08661B" w14:textId="0CEA2C8A" w:rsidR="000B5AE4" w:rsidRPr="0059290F" w:rsidRDefault="11CCB732" w:rsidP="11CCB732">
      <w:pPr>
        <w:spacing w:after="0" w:line="240" w:lineRule="auto"/>
        <w:rPr>
          <w:rFonts w:ascii="Arial" w:hAnsi="Arial" w:cs="Arial"/>
          <w:sz w:val="18"/>
          <w:szCs w:val="18"/>
        </w:rPr>
      </w:pPr>
      <w:r w:rsidRPr="11CCB732">
        <w:rPr>
          <w:rFonts w:ascii="Arial" w:hAnsi="Arial" w:cs="Arial"/>
          <w:sz w:val="18"/>
          <w:szCs w:val="18"/>
        </w:rPr>
        <w:t>Binnen onze school kennen we het volgende specifieke aanbod:</w:t>
      </w:r>
    </w:p>
    <w:p w14:paraId="1F11E2CD" w14:textId="77777777" w:rsidR="003772DD" w:rsidRDefault="003772DD" w:rsidP="000B5AE4">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0B5AE4" w14:paraId="44D347D6" w14:textId="77777777" w:rsidTr="7A109BD2">
        <w:tc>
          <w:tcPr>
            <w:tcW w:w="9212" w:type="dxa"/>
            <w:shd w:val="clear" w:color="auto" w:fill="D5DCE4" w:themeFill="text2" w:themeFillTint="33"/>
          </w:tcPr>
          <w:p w14:paraId="1B5085F0" w14:textId="77777777" w:rsidR="000B5AE4" w:rsidRPr="00654F9D" w:rsidRDefault="000B5AE4" w:rsidP="000B5AE4">
            <w:pPr>
              <w:rPr>
                <w:rFonts w:ascii="Arial" w:hAnsi="Arial" w:cs="Arial"/>
                <w:b/>
                <w:sz w:val="18"/>
                <w:szCs w:val="18"/>
              </w:rPr>
            </w:pPr>
          </w:p>
          <w:p w14:paraId="7B2F197B" w14:textId="36C3F521" w:rsidR="000B5AE4" w:rsidRPr="00654F9D" w:rsidRDefault="11CCB732" w:rsidP="11CCB732">
            <w:pPr>
              <w:rPr>
                <w:rFonts w:ascii="Arial" w:hAnsi="Arial" w:cs="Arial"/>
                <w:b/>
                <w:bCs/>
                <w:sz w:val="18"/>
                <w:szCs w:val="18"/>
              </w:rPr>
            </w:pPr>
            <w:r w:rsidRPr="11CCB732">
              <w:rPr>
                <w:rFonts w:ascii="Arial" w:hAnsi="Arial" w:cs="Arial"/>
                <w:b/>
                <w:bCs/>
                <w:sz w:val="18"/>
                <w:szCs w:val="18"/>
              </w:rPr>
              <w:t>Naam van aanbod</w:t>
            </w:r>
          </w:p>
          <w:p w14:paraId="58F186F5" w14:textId="77777777" w:rsidR="000B5AE4" w:rsidRPr="00654F9D" w:rsidRDefault="000B5AE4" w:rsidP="000B5AE4">
            <w:pPr>
              <w:rPr>
                <w:rFonts w:ascii="Arial" w:hAnsi="Arial" w:cs="Arial"/>
                <w:b/>
                <w:sz w:val="18"/>
                <w:szCs w:val="18"/>
              </w:rPr>
            </w:pPr>
          </w:p>
        </w:tc>
      </w:tr>
      <w:tr w:rsidR="000B5AE4" w14:paraId="57AE66CD" w14:textId="77777777" w:rsidTr="7A109BD2">
        <w:tc>
          <w:tcPr>
            <w:tcW w:w="9212" w:type="dxa"/>
          </w:tcPr>
          <w:p w14:paraId="1A8F9775" w14:textId="27003CC8" w:rsidR="000B5AE4" w:rsidRPr="00654F9D" w:rsidRDefault="7A109BD2" w:rsidP="7A109BD2">
            <w:pPr>
              <w:rPr>
                <w:rFonts w:ascii="Arial" w:hAnsi="Arial" w:cs="Arial"/>
                <w:sz w:val="18"/>
                <w:szCs w:val="18"/>
              </w:rPr>
            </w:pPr>
            <w:r w:rsidRPr="7A109BD2">
              <w:rPr>
                <w:rFonts w:ascii="Arial" w:hAnsi="Arial" w:cs="Arial"/>
                <w:sz w:val="18"/>
                <w:szCs w:val="18"/>
              </w:rPr>
              <w:t>Voor leerlingen die…..concentratieproblemen en/of recht hebben op tijdsverlenging, deze worden, tijdens toetsen, in een aparte ruimte geplaatst. Daarnaast is onze Kurzweil-licentie zodanig dat leerlingen op elke willekeurige plek kunnen inloggen en kunnen werken met voorgelezen toetsen</w:t>
            </w:r>
          </w:p>
          <w:p w14:paraId="0E1506B1" w14:textId="2484ED48" w:rsidR="003F19CB" w:rsidRPr="00654F9D" w:rsidRDefault="003F19CB" w:rsidP="000B5AE4">
            <w:pPr>
              <w:rPr>
                <w:rFonts w:ascii="Arial" w:hAnsi="Arial" w:cs="Arial"/>
                <w:b/>
                <w:sz w:val="18"/>
                <w:szCs w:val="18"/>
              </w:rPr>
            </w:pPr>
          </w:p>
        </w:tc>
      </w:tr>
      <w:tr w:rsidR="00654F9D" w14:paraId="37ACDB0F" w14:textId="77777777" w:rsidTr="7A109BD2">
        <w:tc>
          <w:tcPr>
            <w:tcW w:w="9212" w:type="dxa"/>
          </w:tcPr>
          <w:p w14:paraId="4C5DF14C" w14:textId="77777777" w:rsidR="00654F9D" w:rsidRPr="00654F9D" w:rsidRDefault="11CCB732" w:rsidP="11CCB732">
            <w:pPr>
              <w:rPr>
                <w:rFonts w:ascii="Arial" w:hAnsi="Arial" w:cs="Arial"/>
                <w:sz w:val="18"/>
                <w:szCs w:val="18"/>
              </w:rPr>
            </w:pPr>
            <w:r w:rsidRPr="11CCB732">
              <w:rPr>
                <w:rFonts w:ascii="Arial" w:hAnsi="Arial" w:cs="Arial"/>
                <w:sz w:val="18"/>
                <w:szCs w:val="18"/>
              </w:rPr>
              <w:t>Voorwaarden:</w:t>
            </w:r>
          </w:p>
          <w:p w14:paraId="3502636B" w14:textId="0DB3F8D6" w:rsidR="00654F9D" w:rsidRPr="00654F9D" w:rsidRDefault="00654F9D" w:rsidP="000B5AE4">
            <w:pPr>
              <w:rPr>
                <w:rFonts w:ascii="Arial" w:hAnsi="Arial" w:cs="Arial"/>
                <w:sz w:val="18"/>
                <w:szCs w:val="18"/>
              </w:rPr>
            </w:pPr>
          </w:p>
        </w:tc>
      </w:tr>
      <w:tr w:rsidR="000B5AE4" w14:paraId="1C44230F" w14:textId="77777777" w:rsidTr="7A109BD2">
        <w:tc>
          <w:tcPr>
            <w:tcW w:w="9212" w:type="dxa"/>
          </w:tcPr>
          <w:p w14:paraId="7877A69E" w14:textId="4AC216A0" w:rsidR="000B5AE4" w:rsidRPr="00654F9D" w:rsidRDefault="000B5AE4" w:rsidP="000B5AE4">
            <w:pPr>
              <w:rPr>
                <w:rFonts w:ascii="Arial" w:hAnsi="Arial" w:cs="Arial"/>
                <w:b/>
                <w:sz w:val="18"/>
                <w:szCs w:val="18"/>
              </w:rPr>
            </w:pPr>
          </w:p>
          <w:p w14:paraId="213FFF59" w14:textId="77777777" w:rsidR="000B5AE4" w:rsidRPr="00654F9D" w:rsidRDefault="11CCB732" w:rsidP="11CCB732">
            <w:pPr>
              <w:rPr>
                <w:rFonts w:ascii="Arial" w:hAnsi="Arial" w:cs="Arial"/>
                <w:sz w:val="18"/>
                <w:szCs w:val="18"/>
              </w:rPr>
            </w:pPr>
            <w:r w:rsidRPr="11CCB732">
              <w:rPr>
                <w:rFonts w:ascii="Arial" w:hAnsi="Arial" w:cs="Arial"/>
                <w:sz w:val="18"/>
                <w:szCs w:val="18"/>
              </w:rPr>
              <w:t xml:space="preserve">Aandacht en tijd: </w:t>
            </w:r>
          </w:p>
          <w:p w14:paraId="717B5930" w14:textId="3FC59CAB" w:rsidR="000B5AE4" w:rsidRPr="00654F9D" w:rsidRDefault="11CCB732" w:rsidP="11CCB732">
            <w:pPr>
              <w:pStyle w:val="Lijstalinea"/>
              <w:numPr>
                <w:ilvl w:val="0"/>
                <w:numId w:val="19"/>
              </w:numPr>
              <w:ind w:left="306" w:hanging="284"/>
              <w:rPr>
                <w:rFonts w:ascii="Arial" w:hAnsi="Arial" w:cs="Arial"/>
                <w:sz w:val="18"/>
                <w:szCs w:val="18"/>
              </w:rPr>
            </w:pPr>
            <w:r w:rsidRPr="11CCB732">
              <w:rPr>
                <w:rFonts w:ascii="Arial" w:hAnsi="Arial" w:cs="Arial"/>
                <w:sz w:val="18"/>
                <w:szCs w:val="18"/>
              </w:rPr>
              <w:t>Individuele gesprekken, ondersteuning op maat</w:t>
            </w:r>
          </w:p>
          <w:p w14:paraId="22EC6CB0" w14:textId="0CCB70EA" w:rsidR="00863241" w:rsidRPr="00654F9D" w:rsidRDefault="00863241" w:rsidP="00722077">
            <w:pPr>
              <w:pStyle w:val="Lijstalinea"/>
              <w:numPr>
                <w:ilvl w:val="0"/>
                <w:numId w:val="19"/>
              </w:numPr>
              <w:ind w:left="306" w:hanging="284"/>
              <w:rPr>
                <w:rFonts w:ascii="Arial" w:hAnsi="Arial" w:cs="Arial"/>
                <w:sz w:val="18"/>
                <w:szCs w:val="18"/>
              </w:rPr>
            </w:pPr>
          </w:p>
          <w:p w14:paraId="28871117" w14:textId="77777777" w:rsidR="00863241" w:rsidRPr="00654F9D" w:rsidRDefault="00863241" w:rsidP="00863241">
            <w:pPr>
              <w:pStyle w:val="Lijstalinea"/>
              <w:ind w:left="306"/>
              <w:rPr>
                <w:rFonts w:ascii="Arial" w:hAnsi="Arial" w:cs="Arial"/>
                <w:sz w:val="18"/>
                <w:szCs w:val="18"/>
              </w:rPr>
            </w:pPr>
          </w:p>
          <w:p w14:paraId="241989A4" w14:textId="77777777" w:rsidR="000B5AE4" w:rsidRPr="00654F9D" w:rsidRDefault="11CCB732" w:rsidP="11CCB732">
            <w:pPr>
              <w:rPr>
                <w:rFonts w:ascii="Arial" w:hAnsi="Arial" w:cs="Arial"/>
                <w:sz w:val="18"/>
                <w:szCs w:val="18"/>
              </w:rPr>
            </w:pPr>
            <w:r w:rsidRPr="11CCB732">
              <w:rPr>
                <w:rFonts w:ascii="Arial" w:hAnsi="Arial" w:cs="Arial"/>
                <w:sz w:val="18"/>
                <w:szCs w:val="18"/>
              </w:rPr>
              <w:t xml:space="preserve">Ruimtelijke omgeving: </w:t>
            </w:r>
          </w:p>
          <w:p w14:paraId="69A5C322" w14:textId="1B0CB3B2" w:rsidR="000B5AE4" w:rsidRPr="00654F9D" w:rsidRDefault="11CCB732" w:rsidP="11CCB732">
            <w:pPr>
              <w:pStyle w:val="Lijstalinea"/>
              <w:numPr>
                <w:ilvl w:val="0"/>
                <w:numId w:val="19"/>
              </w:numPr>
              <w:ind w:left="306" w:hanging="284"/>
              <w:rPr>
                <w:rFonts w:ascii="Arial" w:hAnsi="Arial" w:cs="Arial"/>
                <w:sz w:val="18"/>
                <w:szCs w:val="18"/>
              </w:rPr>
            </w:pPr>
            <w:r w:rsidRPr="11CCB732">
              <w:rPr>
                <w:rFonts w:ascii="Arial" w:hAnsi="Arial" w:cs="Arial"/>
                <w:sz w:val="18"/>
                <w:szCs w:val="18"/>
              </w:rPr>
              <w:t>Apart lokaal</w:t>
            </w:r>
          </w:p>
          <w:p w14:paraId="6F6F2831" w14:textId="4E1E898E" w:rsidR="00863241" w:rsidRPr="00654F9D" w:rsidRDefault="11CCB732" w:rsidP="11CCB732">
            <w:pPr>
              <w:pStyle w:val="Lijstalinea"/>
              <w:numPr>
                <w:ilvl w:val="0"/>
                <w:numId w:val="19"/>
              </w:numPr>
              <w:ind w:left="306" w:hanging="284"/>
              <w:rPr>
                <w:rFonts w:ascii="Arial" w:hAnsi="Arial" w:cs="Arial"/>
                <w:sz w:val="18"/>
                <w:szCs w:val="18"/>
              </w:rPr>
            </w:pPr>
            <w:r w:rsidRPr="11CCB732">
              <w:rPr>
                <w:rFonts w:ascii="Arial" w:hAnsi="Arial" w:cs="Arial"/>
                <w:sz w:val="18"/>
                <w:szCs w:val="18"/>
              </w:rPr>
              <w:t>Aparte pauzeplekken</w:t>
            </w:r>
          </w:p>
          <w:p w14:paraId="69F59835" w14:textId="77777777" w:rsidR="00863241" w:rsidRPr="00654F9D" w:rsidRDefault="00863241" w:rsidP="00863241">
            <w:pPr>
              <w:pStyle w:val="Lijstalinea"/>
              <w:ind w:left="306"/>
              <w:rPr>
                <w:rFonts w:ascii="Arial" w:hAnsi="Arial" w:cs="Arial"/>
                <w:sz w:val="18"/>
                <w:szCs w:val="18"/>
              </w:rPr>
            </w:pPr>
          </w:p>
          <w:p w14:paraId="173BEECF" w14:textId="77777777" w:rsidR="000B5AE4" w:rsidRPr="00654F9D" w:rsidRDefault="11CCB732" w:rsidP="11CCB732">
            <w:pPr>
              <w:rPr>
                <w:rFonts w:ascii="Arial" w:hAnsi="Arial" w:cs="Arial"/>
                <w:sz w:val="18"/>
                <w:szCs w:val="18"/>
              </w:rPr>
            </w:pPr>
            <w:r w:rsidRPr="11CCB732">
              <w:rPr>
                <w:rFonts w:ascii="Arial" w:hAnsi="Arial" w:cs="Arial"/>
                <w:sz w:val="18"/>
                <w:szCs w:val="18"/>
              </w:rPr>
              <w:t xml:space="preserve">Expertise: </w:t>
            </w:r>
          </w:p>
          <w:p w14:paraId="093816BD" w14:textId="54E31E42" w:rsidR="00C575F2" w:rsidRPr="00C575F2" w:rsidRDefault="7A109BD2" w:rsidP="7A109BD2">
            <w:pPr>
              <w:pStyle w:val="Lijstalinea"/>
              <w:numPr>
                <w:ilvl w:val="0"/>
                <w:numId w:val="19"/>
              </w:numPr>
              <w:ind w:left="306" w:hanging="284"/>
              <w:rPr>
                <w:rFonts w:ascii="Arial" w:hAnsi="Arial" w:cs="Arial"/>
                <w:sz w:val="18"/>
                <w:szCs w:val="18"/>
              </w:rPr>
            </w:pPr>
            <w:r w:rsidRPr="7A109BD2">
              <w:rPr>
                <w:rFonts w:ascii="Arial" w:hAnsi="Arial" w:cs="Arial"/>
                <w:sz w:val="18"/>
                <w:szCs w:val="18"/>
              </w:rPr>
              <w:t xml:space="preserve">RT’ers </w:t>
            </w:r>
          </w:p>
          <w:p w14:paraId="0BFAE513" w14:textId="41A7ACAC" w:rsidR="00863241" w:rsidRDefault="11CCB732" w:rsidP="11CCB732">
            <w:pPr>
              <w:pStyle w:val="Lijstalinea"/>
              <w:numPr>
                <w:ilvl w:val="0"/>
                <w:numId w:val="19"/>
              </w:numPr>
              <w:ind w:left="306" w:hanging="284"/>
              <w:rPr>
                <w:rFonts w:ascii="Arial" w:hAnsi="Arial" w:cs="Arial"/>
                <w:sz w:val="18"/>
                <w:szCs w:val="18"/>
              </w:rPr>
            </w:pPr>
            <w:r w:rsidRPr="11CCB732">
              <w:rPr>
                <w:rFonts w:ascii="Arial" w:hAnsi="Arial" w:cs="Arial"/>
                <w:sz w:val="18"/>
                <w:szCs w:val="18"/>
              </w:rPr>
              <w:t>Zorgondersteuners, voor elke afdeling zijn hiervoor twee collega’s gefaciliteerd.</w:t>
            </w:r>
          </w:p>
          <w:p w14:paraId="58982A42" w14:textId="0921E6F1" w:rsidR="00A36999" w:rsidRDefault="11CCB732" w:rsidP="11CCB732">
            <w:pPr>
              <w:pStyle w:val="Lijstalinea"/>
              <w:numPr>
                <w:ilvl w:val="0"/>
                <w:numId w:val="19"/>
              </w:numPr>
              <w:ind w:left="306" w:hanging="284"/>
              <w:rPr>
                <w:rFonts w:ascii="Arial" w:hAnsi="Arial" w:cs="Arial"/>
                <w:sz w:val="18"/>
                <w:szCs w:val="18"/>
              </w:rPr>
            </w:pPr>
            <w:r w:rsidRPr="11CCB732">
              <w:rPr>
                <w:rFonts w:ascii="Arial" w:hAnsi="Arial" w:cs="Arial"/>
                <w:sz w:val="18"/>
                <w:szCs w:val="18"/>
              </w:rPr>
              <w:t>Orthopedagoog, 3 dagen per week</w:t>
            </w:r>
          </w:p>
          <w:p w14:paraId="74A54E17" w14:textId="32A59185" w:rsidR="00A36999" w:rsidRPr="00654F9D" w:rsidRDefault="11CCB732" w:rsidP="11CCB732">
            <w:pPr>
              <w:pStyle w:val="Lijstalinea"/>
              <w:numPr>
                <w:ilvl w:val="0"/>
                <w:numId w:val="19"/>
              </w:numPr>
              <w:ind w:left="306" w:hanging="284"/>
              <w:rPr>
                <w:rFonts w:ascii="Arial" w:hAnsi="Arial" w:cs="Arial"/>
                <w:sz w:val="18"/>
                <w:szCs w:val="18"/>
              </w:rPr>
            </w:pPr>
            <w:r w:rsidRPr="11CCB732">
              <w:rPr>
                <w:rFonts w:ascii="Arial" w:hAnsi="Arial" w:cs="Arial"/>
                <w:sz w:val="18"/>
                <w:szCs w:val="18"/>
              </w:rPr>
              <w:t>Ambulant begeleider, 1 dag per week inzetbaar</w:t>
            </w:r>
          </w:p>
          <w:p w14:paraId="6D98BD89" w14:textId="77777777" w:rsidR="00863241" w:rsidRPr="00654F9D" w:rsidRDefault="00863241" w:rsidP="00863241">
            <w:pPr>
              <w:pStyle w:val="Lijstalinea"/>
              <w:ind w:left="306"/>
              <w:rPr>
                <w:rFonts w:ascii="Arial" w:hAnsi="Arial" w:cs="Arial"/>
                <w:sz w:val="18"/>
                <w:szCs w:val="18"/>
              </w:rPr>
            </w:pPr>
          </w:p>
          <w:p w14:paraId="70A687ED" w14:textId="12314884" w:rsidR="000B5AE4" w:rsidRPr="00654F9D" w:rsidRDefault="11CCB732" w:rsidP="11CCB732">
            <w:pPr>
              <w:rPr>
                <w:rFonts w:ascii="Arial" w:hAnsi="Arial" w:cs="Arial"/>
                <w:sz w:val="18"/>
                <w:szCs w:val="18"/>
              </w:rPr>
            </w:pPr>
            <w:r w:rsidRPr="11CCB732">
              <w:rPr>
                <w:rFonts w:ascii="Arial" w:hAnsi="Arial" w:cs="Arial"/>
                <w:sz w:val="18"/>
                <w:szCs w:val="18"/>
              </w:rPr>
              <w:t xml:space="preserve">Leermiddelen / materialen: </w:t>
            </w:r>
          </w:p>
          <w:p w14:paraId="3FB98077" w14:textId="5909186A" w:rsidR="000B5AE4" w:rsidRDefault="11CCB732" w:rsidP="11CCB732">
            <w:pPr>
              <w:pStyle w:val="Lijstalinea"/>
              <w:numPr>
                <w:ilvl w:val="0"/>
                <w:numId w:val="16"/>
              </w:numPr>
              <w:ind w:left="306" w:hanging="284"/>
              <w:rPr>
                <w:rFonts w:ascii="Arial" w:hAnsi="Arial" w:cs="Arial"/>
                <w:sz w:val="18"/>
                <w:szCs w:val="18"/>
              </w:rPr>
            </w:pPr>
            <w:r w:rsidRPr="11CCB732">
              <w:rPr>
                <w:rFonts w:ascii="Arial" w:hAnsi="Arial" w:cs="Arial"/>
                <w:sz w:val="18"/>
                <w:szCs w:val="18"/>
              </w:rPr>
              <w:t>Klasgenoot in samenwerking met KPN</w:t>
            </w:r>
          </w:p>
          <w:p w14:paraId="608B1BAB" w14:textId="46A79D57" w:rsidR="007F527C" w:rsidRPr="007F527C" w:rsidRDefault="7A109BD2" w:rsidP="7A109BD2">
            <w:pPr>
              <w:pStyle w:val="Lijstalinea"/>
              <w:numPr>
                <w:ilvl w:val="0"/>
                <w:numId w:val="16"/>
              </w:numPr>
              <w:ind w:left="306" w:hanging="284"/>
              <w:rPr>
                <w:rFonts w:ascii="Arial" w:hAnsi="Arial" w:cs="Arial"/>
                <w:sz w:val="18"/>
                <w:szCs w:val="18"/>
              </w:rPr>
            </w:pPr>
            <w:r w:rsidRPr="7A109BD2">
              <w:rPr>
                <w:rFonts w:ascii="Arial" w:hAnsi="Arial" w:cs="Arial"/>
                <w:sz w:val="18"/>
                <w:szCs w:val="18"/>
              </w:rPr>
              <w:t xml:space="preserve">Kurzweil, </w:t>
            </w:r>
            <w:proofErr w:type="spellStart"/>
            <w:r w:rsidRPr="7A109BD2">
              <w:rPr>
                <w:rFonts w:ascii="Arial" w:hAnsi="Arial" w:cs="Arial"/>
                <w:sz w:val="18"/>
                <w:szCs w:val="18"/>
              </w:rPr>
              <w:t>schoolbreed</w:t>
            </w:r>
            <w:proofErr w:type="spellEnd"/>
            <w:r w:rsidRPr="7A109BD2">
              <w:rPr>
                <w:rFonts w:ascii="Arial" w:hAnsi="Arial" w:cs="Arial"/>
                <w:sz w:val="18"/>
                <w:szCs w:val="18"/>
              </w:rPr>
              <w:t xml:space="preserve"> in te loggen</w:t>
            </w:r>
          </w:p>
          <w:p w14:paraId="09715AC5" w14:textId="544FBD3C" w:rsidR="00863241" w:rsidRDefault="11CCB732" w:rsidP="11CCB732">
            <w:pPr>
              <w:pStyle w:val="Lijstalinea"/>
              <w:numPr>
                <w:ilvl w:val="0"/>
                <w:numId w:val="16"/>
              </w:numPr>
              <w:ind w:left="306" w:hanging="284"/>
              <w:rPr>
                <w:rFonts w:ascii="Arial" w:hAnsi="Arial" w:cs="Arial"/>
                <w:sz w:val="18"/>
                <w:szCs w:val="18"/>
              </w:rPr>
            </w:pPr>
            <w:r w:rsidRPr="11CCB732">
              <w:rPr>
                <w:rFonts w:ascii="Arial" w:hAnsi="Arial" w:cs="Arial"/>
                <w:sz w:val="18"/>
                <w:szCs w:val="18"/>
              </w:rPr>
              <w:t>Rekenkaarten</w:t>
            </w:r>
          </w:p>
          <w:p w14:paraId="274BE1E2" w14:textId="1725E99A" w:rsidR="007F527C" w:rsidRDefault="11CCB732" w:rsidP="11CCB732">
            <w:pPr>
              <w:pStyle w:val="Lijstalinea"/>
              <w:numPr>
                <w:ilvl w:val="0"/>
                <w:numId w:val="16"/>
              </w:numPr>
              <w:ind w:left="306" w:hanging="284"/>
              <w:rPr>
                <w:rFonts w:ascii="Arial" w:hAnsi="Arial" w:cs="Arial"/>
                <w:sz w:val="18"/>
                <w:szCs w:val="18"/>
              </w:rPr>
            </w:pPr>
            <w:r w:rsidRPr="11CCB732">
              <w:rPr>
                <w:rFonts w:ascii="Arial" w:hAnsi="Arial" w:cs="Arial"/>
                <w:sz w:val="18"/>
                <w:szCs w:val="18"/>
              </w:rPr>
              <w:t>Schrijven in werkboeken</w:t>
            </w:r>
          </w:p>
          <w:p w14:paraId="247F829A" w14:textId="0E98014C" w:rsidR="007F527C" w:rsidRPr="00654F9D" w:rsidRDefault="11CCB732" w:rsidP="11CCB732">
            <w:pPr>
              <w:pStyle w:val="Lijstalinea"/>
              <w:numPr>
                <w:ilvl w:val="0"/>
                <w:numId w:val="16"/>
              </w:numPr>
              <w:ind w:left="306" w:hanging="284"/>
              <w:rPr>
                <w:rFonts w:ascii="Arial" w:hAnsi="Arial" w:cs="Arial"/>
                <w:sz w:val="18"/>
                <w:szCs w:val="18"/>
              </w:rPr>
            </w:pPr>
            <w:r w:rsidRPr="11CCB732">
              <w:rPr>
                <w:rFonts w:ascii="Arial" w:hAnsi="Arial" w:cs="Arial"/>
                <w:sz w:val="18"/>
                <w:szCs w:val="18"/>
              </w:rPr>
              <w:t>Gebruik van een eigen laptop</w:t>
            </w:r>
          </w:p>
          <w:p w14:paraId="228D166E" w14:textId="77777777" w:rsidR="00863241" w:rsidRPr="00654F9D" w:rsidRDefault="00863241" w:rsidP="00863241">
            <w:pPr>
              <w:pStyle w:val="Lijstalinea"/>
              <w:ind w:left="306"/>
              <w:rPr>
                <w:rFonts w:ascii="Arial" w:hAnsi="Arial" w:cs="Arial"/>
                <w:sz w:val="18"/>
                <w:szCs w:val="18"/>
              </w:rPr>
            </w:pPr>
          </w:p>
          <w:p w14:paraId="7E51E2D9" w14:textId="454E7166" w:rsidR="000B5AE4" w:rsidRPr="00654F9D" w:rsidRDefault="11CCB732" w:rsidP="11CCB732">
            <w:pPr>
              <w:rPr>
                <w:rFonts w:ascii="Arial" w:hAnsi="Arial" w:cs="Arial"/>
                <w:sz w:val="18"/>
                <w:szCs w:val="18"/>
              </w:rPr>
            </w:pPr>
            <w:r w:rsidRPr="11CCB732">
              <w:rPr>
                <w:rFonts w:ascii="Arial" w:hAnsi="Arial" w:cs="Arial"/>
                <w:sz w:val="18"/>
                <w:szCs w:val="18"/>
              </w:rPr>
              <w:t>Samenwerking met keten</w:t>
            </w:r>
            <w:r w:rsidR="003D65BC">
              <w:rPr>
                <w:rFonts w:ascii="Arial" w:hAnsi="Arial" w:cs="Arial"/>
                <w:sz w:val="18"/>
                <w:szCs w:val="18"/>
              </w:rPr>
              <w:t>/kern</w:t>
            </w:r>
            <w:r w:rsidRPr="11CCB732">
              <w:rPr>
                <w:rFonts w:ascii="Arial" w:hAnsi="Arial" w:cs="Arial"/>
                <w:sz w:val="18"/>
                <w:szCs w:val="18"/>
              </w:rPr>
              <w:t xml:space="preserve">partners: </w:t>
            </w:r>
          </w:p>
          <w:p w14:paraId="23F43043" w14:textId="78768C82" w:rsidR="000B5AE4" w:rsidRPr="00654F9D" w:rsidRDefault="11CCB732" w:rsidP="11CCB732">
            <w:pPr>
              <w:pStyle w:val="Lijstalinea"/>
              <w:numPr>
                <w:ilvl w:val="0"/>
                <w:numId w:val="16"/>
              </w:numPr>
              <w:ind w:left="306" w:hanging="284"/>
              <w:rPr>
                <w:rFonts w:ascii="Arial" w:hAnsi="Arial" w:cs="Arial"/>
                <w:sz w:val="18"/>
                <w:szCs w:val="18"/>
              </w:rPr>
            </w:pPr>
            <w:r w:rsidRPr="11CCB732">
              <w:rPr>
                <w:rFonts w:ascii="Arial" w:hAnsi="Arial" w:cs="Arial"/>
                <w:sz w:val="18"/>
                <w:szCs w:val="18"/>
              </w:rPr>
              <w:t>schoolarts</w:t>
            </w:r>
          </w:p>
          <w:p w14:paraId="5EBB288A" w14:textId="76F95780" w:rsidR="00863241" w:rsidRPr="00654F9D" w:rsidRDefault="11CCB732" w:rsidP="11CCB732">
            <w:pPr>
              <w:pStyle w:val="Lijstalinea"/>
              <w:numPr>
                <w:ilvl w:val="0"/>
                <w:numId w:val="16"/>
              </w:numPr>
              <w:ind w:left="306" w:hanging="284"/>
              <w:rPr>
                <w:rFonts w:ascii="Arial" w:hAnsi="Arial" w:cs="Arial"/>
                <w:sz w:val="18"/>
                <w:szCs w:val="18"/>
              </w:rPr>
            </w:pPr>
            <w:r w:rsidRPr="11CCB732">
              <w:rPr>
                <w:rFonts w:ascii="Arial" w:hAnsi="Arial" w:cs="Arial"/>
                <w:sz w:val="18"/>
                <w:szCs w:val="18"/>
              </w:rPr>
              <w:t>schoolverpleegkundige, gezondheidsonderzoeken</w:t>
            </w:r>
          </w:p>
          <w:p w14:paraId="7A8004C6" w14:textId="7529C6C3" w:rsidR="00863241" w:rsidRPr="00654F9D" w:rsidRDefault="00863241" w:rsidP="00863241">
            <w:pPr>
              <w:pStyle w:val="Lijstalinea"/>
              <w:ind w:left="306"/>
              <w:rPr>
                <w:rFonts w:ascii="Arial" w:hAnsi="Arial" w:cs="Arial"/>
                <w:b/>
                <w:sz w:val="18"/>
                <w:szCs w:val="18"/>
              </w:rPr>
            </w:pPr>
          </w:p>
        </w:tc>
      </w:tr>
    </w:tbl>
    <w:p w14:paraId="132FAA06" w14:textId="53A88DD3" w:rsidR="008921F2" w:rsidRDefault="008921F2" w:rsidP="000B5AE4">
      <w:pPr>
        <w:spacing w:after="0" w:line="240" w:lineRule="auto"/>
        <w:rPr>
          <w:rFonts w:ascii="Arial" w:hAnsi="Arial" w:cs="Arial"/>
          <w:sz w:val="20"/>
          <w:szCs w:val="20"/>
        </w:rPr>
      </w:pPr>
    </w:p>
    <w:p w14:paraId="55CAAC81" w14:textId="77777777" w:rsidR="008921F2" w:rsidRDefault="008921F2" w:rsidP="000B5AE4">
      <w:pPr>
        <w:spacing w:after="0" w:line="240" w:lineRule="auto"/>
        <w:rPr>
          <w:rFonts w:ascii="Arial" w:hAnsi="Arial" w:cs="Arial"/>
          <w:sz w:val="20"/>
          <w:szCs w:val="20"/>
        </w:rPr>
      </w:pPr>
    </w:p>
    <w:p w14:paraId="595B0E98" w14:textId="77777777" w:rsidR="0065165D" w:rsidRDefault="0065165D" w:rsidP="000B5AE4">
      <w:pPr>
        <w:spacing w:after="0" w:line="240" w:lineRule="auto"/>
        <w:rPr>
          <w:rFonts w:ascii="Arial" w:hAnsi="Arial" w:cs="Arial"/>
          <w:sz w:val="20"/>
          <w:szCs w:val="20"/>
        </w:rPr>
      </w:pPr>
    </w:p>
    <w:p w14:paraId="7D894B30" w14:textId="77777777" w:rsidR="00F2151E" w:rsidRDefault="00F2151E" w:rsidP="00D43019">
      <w:pPr>
        <w:spacing w:after="0" w:line="240" w:lineRule="auto"/>
        <w:rPr>
          <w:rFonts w:ascii="Arial" w:hAnsi="Arial" w:cs="Arial"/>
          <w:sz w:val="20"/>
          <w:szCs w:val="20"/>
        </w:rPr>
      </w:pPr>
    </w:p>
    <w:p w14:paraId="35E9E3E2" w14:textId="7E64E3B8" w:rsidR="008C2CE3" w:rsidRPr="0059290F" w:rsidRDefault="11CCB732" w:rsidP="11CCB732">
      <w:pPr>
        <w:pStyle w:val="Lijstalinea"/>
        <w:numPr>
          <w:ilvl w:val="0"/>
          <w:numId w:val="18"/>
        </w:numPr>
        <w:ind w:left="284" w:hanging="284"/>
        <w:rPr>
          <w:rFonts w:ascii="Arial" w:hAnsi="Arial" w:cs="Arial"/>
          <w:b/>
          <w:bCs/>
          <w:color w:val="7030A0"/>
        </w:rPr>
      </w:pPr>
      <w:r w:rsidRPr="11CCB732">
        <w:rPr>
          <w:rFonts w:ascii="Arial" w:hAnsi="Arial" w:cs="Arial"/>
          <w:b/>
          <w:bCs/>
          <w:color w:val="7030A0"/>
        </w:rPr>
        <w:lastRenderedPageBreak/>
        <w:t>Ondersteuningsstructuur van onze school</w:t>
      </w:r>
    </w:p>
    <w:p w14:paraId="20E86517" w14:textId="0E23CE74" w:rsidR="006B1B59" w:rsidRPr="0059290F" w:rsidRDefault="11CCB732" w:rsidP="11CCB732">
      <w:pPr>
        <w:spacing w:after="0"/>
        <w:rPr>
          <w:rFonts w:ascii="Arial" w:hAnsi="Arial" w:cs="Arial"/>
          <w:b/>
          <w:bCs/>
          <w:sz w:val="18"/>
          <w:szCs w:val="18"/>
        </w:rPr>
      </w:pPr>
      <w:r w:rsidRPr="11CCB732">
        <w:rPr>
          <w:rFonts w:ascii="Arial" w:hAnsi="Arial" w:cs="Arial"/>
          <w:b/>
          <w:bCs/>
          <w:sz w:val="18"/>
          <w:szCs w:val="18"/>
        </w:rPr>
        <w:t>3.1 – Schematische weergave van onze ondersteuningsstructuur</w:t>
      </w:r>
    </w:p>
    <w:p w14:paraId="59E4D8D1" w14:textId="569D487A" w:rsidR="006B1B59" w:rsidRPr="0059290F" w:rsidRDefault="11CCB732" w:rsidP="11CCB732">
      <w:pPr>
        <w:spacing w:after="0"/>
        <w:rPr>
          <w:rFonts w:ascii="Arial" w:hAnsi="Arial" w:cs="Arial"/>
          <w:sz w:val="18"/>
          <w:szCs w:val="18"/>
        </w:rPr>
      </w:pPr>
      <w:r w:rsidRPr="11CCB732">
        <w:rPr>
          <w:rFonts w:ascii="Arial" w:hAnsi="Arial" w:cs="Arial"/>
          <w:sz w:val="18"/>
          <w:szCs w:val="18"/>
        </w:rPr>
        <w:t xml:space="preserve">Onderstaand schema laat zien hoe de communicatielijnen lopen en wie waarvoor verantwoordelijk is binnen onze school. </w:t>
      </w:r>
    </w:p>
    <w:p w14:paraId="2CDCD731" w14:textId="26FDD090" w:rsidR="00FF5819" w:rsidRPr="0059290F" w:rsidRDefault="00FF5819" w:rsidP="00FF5819">
      <w:pPr>
        <w:spacing w:after="0"/>
        <w:rPr>
          <w:rFonts w:ascii="Arial" w:hAnsi="Arial" w:cs="Arial"/>
          <w:b/>
          <w:sz w:val="18"/>
          <w:szCs w:val="18"/>
        </w:rPr>
      </w:pPr>
    </w:p>
    <w:p w14:paraId="23DEE58F" w14:textId="56FACAC4" w:rsidR="00D3457C" w:rsidRPr="004713B2" w:rsidRDefault="11CCB732" w:rsidP="11CCB732">
      <w:pPr>
        <w:pStyle w:val="Geenafstand"/>
        <w:rPr>
          <w:rFonts w:ascii="Arial" w:hAnsi="Arial" w:cs="Arial"/>
          <w:sz w:val="20"/>
          <w:szCs w:val="20"/>
        </w:rPr>
      </w:pPr>
      <w:r w:rsidRPr="11CCB732">
        <w:rPr>
          <w:rFonts w:ascii="Arial" w:hAnsi="Arial" w:cs="Arial"/>
          <w:b/>
          <w:bCs/>
          <w:sz w:val="20"/>
          <w:szCs w:val="20"/>
        </w:rPr>
        <w:t>Zorgstructuur van het Hendrik Pierson College :</w:t>
      </w:r>
    </w:p>
    <w:p w14:paraId="391965E8" w14:textId="77777777" w:rsidR="00D3457C" w:rsidRDefault="00D3457C" w:rsidP="00D3457C">
      <w:pPr>
        <w:pStyle w:val="Geenafstand"/>
        <w:rPr>
          <w:rFonts w:ascii="Arial" w:hAnsi="Arial" w:cs="Arial"/>
          <w:sz w:val="20"/>
          <w:szCs w:val="20"/>
        </w:rPr>
      </w:pPr>
    </w:p>
    <w:p w14:paraId="1E674FA6" w14:textId="77777777" w:rsidR="00D3457C" w:rsidRDefault="00D3457C" w:rsidP="00D3457C">
      <w:pPr>
        <w:pStyle w:val="Geenafstand"/>
        <w:rPr>
          <w:rFonts w:ascii="Arial" w:hAnsi="Arial" w:cs="Arial"/>
          <w:sz w:val="20"/>
          <w:szCs w:val="20"/>
        </w:rPr>
      </w:pPr>
    </w:p>
    <w:p w14:paraId="7C674906" w14:textId="77777777" w:rsidR="00D3457C" w:rsidRDefault="00D3457C" w:rsidP="00D3457C">
      <w:pPr>
        <w:pStyle w:val="Geenafstand"/>
        <w:rPr>
          <w:rFonts w:ascii="Arial" w:hAnsi="Arial" w:cs="Arial"/>
          <w:sz w:val="20"/>
          <w:szCs w:val="20"/>
        </w:rPr>
      </w:pPr>
    </w:p>
    <w:p w14:paraId="21697473" w14:textId="6547ADC7" w:rsidR="00D3457C" w:rsidRDefault="00D3457C" w:rsidP="11CCB732">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0288" behindDoc="0" locked="0" layoutInCell="1" allowOverlap="1" wp14:anchorId="1D4445AA" wp14:editId="5F31584F">
                <wp:simplePos x="0" y="0"/>
                <wp:positionH relativeFrom="column">
                  <wp:posOffset>1891030</wp:posOffset>
                </wp:positionH>
                <wp:positionV relativeFrom="paragraph">
                  <wp:posOffset>71755</wp:posOffset>
                </wp:positionV>
                <wp:extent cx="695325" cy="635"/>
                <wp:effectExtent l="14605" t="71755" r="23495" b="8001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63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D2FA4" id="_x0000_t32" coordsize="21600,21600" o:spt="32" o:oned="t" path="m,l21600,21600e" filled="f">
                <v:path arrowok="t" fillok="f" o:connecttype="none"/>
                <o:lock v:ext="edit" shapetype="t"/>
              </v:shapetype>
              <v:shape id="AutoShape 3" o:spid="_x0000_s1026" type="#_x0000_t32" style="position:absolute;margin-left:148.9pt;margin-top:5.65pt;width:54.7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">
                <v:stroke startarrow="open" endarrow="open"/>
              </v:shape>
            </w:pict>
          </mc:Fallback>
        </mc:AlternateContent>
      </w:r>
      <w:r>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0315A878" wp14:editId="70ECA7EE">
                <wp:simplePos x="0" y="0"/>
                <wp:positionH relativeFrom="column">
                  <wp:posOffset>3138805</wp:posOffset>
                </wp:positionH>
                <wp:positionV relativeFrom="paragraph">
                  <wp:posOffset>71755</wp:posOffset>
                </wp:positionV>
                <wp:extent cx="657225" cy="0"/>
                <wp:effectExtent l="14605" t="71755" r="23495" b="8064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E656A" id="AutoShape 2" o:spid="_x0000_s1026" type="#_x0000_t32" style="position:absolute;margin-left:247.15pt;margin-top:5.65pt;width:5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">
                <v:stroke startarrow="open" endarrow="open"/>
              </v:shape>
            </w:pict>
          </mc:Fallback>
        </mc:AlternateContent>
      </w:r>
      <w:r>
        <w:rPr>
          <w:rFonts w:ascii="Arial" w:hAnsi="Arial" w:cs="Arial"/>
          <w:sz w:val="20"/>
          <w:szCs w:val="20"/>
        </w:rPr>
        <w:t xml:space="preserve">                           </w:t>
      </w:r>
      <w:r w:rsidR="00357E18">
        <w:rPr>
          <w:rFonts w:ascii="Arial" w:hAnsi="Arial" w:cs="Arial"/>
          <w:sz w:val="20"/>
          <w:szCs w:val="20"/>
        </w:rPr>
        <w:t xml:space="preserve">           </w:t>
      </w:r>
      <w:r>
        <w:rPr>
          <w:rFonts w:ascii="Arial" w:hAnsi="Arial" w:cs="Arial"/>
          <w:sz w:val="20"/>
          <w:szCs w:val="20"/>
        </w:rPr>
        <w:t xml:space="preserve">  Ouders                        </w:t>
      </w:r>
      <w:r w:rsidRPr="00251CF0">
        <w:rPr>
          <w:rFonts w:ascii="Arial" w:hAnsi="Arial" w:cs="Arial"/>
          <w:sz w:val="20"/>
          <w:szCs w:val="20"/>
          <w:u w:val="single"/>
        </w:rPr>
        <w:t>Leerling</w:t>
      </w:r>
      <w:r>
        <w:rPr>
          <w:rFonts w:ascii="Arial" w:hAnsi="Arial" w:cs="Arial"/>
          <w:sz w:val="20"/>
          <w:szCs w:val="20"/>
        </w:rPr>
        <w:t xml:space="preserve">                    Counselor </w:t>
      </w:r>
    </w:p>
    <w:p w14:paraId="65A5309F" w14:textId="77777777" w:rsidR="00D3457C" w:rsidRDefault="00D3457C" w:rsidP="11CCB732">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2336" behindDoc="0" locked="0" layoutInCell="1" allowOverlap="1" wp14:anchorId="41F35956" wp14:editId="2FB71D2C">
                <wp:simplePos x="0" y="0"/>
                <wp:positionH relativeFrom="column">
                  <wp:posOffset>1891030</wp:posOffset>
                </wp:positionH>
                <wp:positionV relativeFrom="paragraph">
                  <wp:posOffset>49530</wp:posOffset>
                </wp:positionV>
                <wp:extent cx="762000" cy="485775"/>
                <wp:effectExtent l="52705" t="68580" r="52070" b="7429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48577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C5163" id="AutoShape 5" o:spid="_x0000_s1026" type="#_x0000_t32" style="position:absolute;margin-left:148.9pt;margin-top:3.9pt;width:60pt;height:38.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">
                <v:stroke startarrow="open" endarrow="open"/>
              </v:shape>
            </w:pict>
          </mc:Fallback>
        </mc:AlternateContent>
      </w:r>
      <w:r>
        <w:rPr>
          <w:rFonts w:ascii="Arial" w:hAnsi="Arial" w:cs="Arial"/>
          <w:noProof/>
          <w:sz w:val="20"/>
          <w:szCs w:val="20"/>
          <w:lang w:eastAsia="nl-NL"/>
        </w:rPr>
        <mc:AlternateContent>
          <mc:Choice Requires="wps">
            <w:drawing>
              <wp:anchor distT="0" distB="0" distL="114300" distR="114300" simplePos="0" relativeHeight="251661312" behindDoc="0" locked="0" layoutInCell="1" allowOverlap="1" wp14:anchorId="1EE6EE2A" wp14:editId="1C4B782F">
                <wp:simplePos x="0" y="0"/>
                <wp:positionH relativeFrom="column">
                  <wp:posOffset>2881630</wp:posOffset>
                </wp:positionH>
                <wp:positionV relativeFrom="paragraph">
                  <wp:posOffset>49530</wp:posOffset>
                </wp:positionV>
                <wp:extent cx="0" cy="485775"/>
                <wp:effectExtent l="71755" t="20955" r="80645" b="1714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D60A5" id="AutoShape 4" o:spid="_x0000_s1026" type="#_x0000_t32" style="position:absolute;margin-left:226.9pt;margin-top:3.9pt;width:0;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">
                <v:stroke startarrow="open" endarrow="open"/>
              </v:shape>
            </w:pict>
          </mc:Fallback>
        </mc:AlternateContent>
      </w:r>
      <w:r>
        <w:rPr>
          <w:rFonts w:ascii="Arial" w:hAnsi="Arial" w:cs="Arial"/>
          <w:sz w:val="20"/>
          <w:szCs w:val="20"/>
        </w:rPr>
        <w:t xml:space="preserve">                                                                                                             Vertrouwenspersoon  </w:t>
      </w:r>
    </w:p>
    <w:p w14:paraId="0D474398" w14:textId="77777777" w:rsidR="00D3457C" w:rsidRDefault="00D3457C" w:rsidP="00D3457C">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3360" behindDoc="0" locked="0" layoutInCell="1" allowOverlap="1" wp14:anchorId="164E5C06" wp14:editId="572D0774">
                <wp:simplePos x="0" y="0"/>
                <wp:positionH relativeFrom="column">
                  <wp:posOffset>3138805</wp:posOffset>
                </wp:positionH>
                <wp:positionV relativeFrom="paragraph">
                  <wp:posOffset>-1270</wp:posOffset>
                </wp:positionV>
                <wp:extent cx="657225" cy="485775"/>
                <wp:effectExtent l="52705" t="65405" r="52070" b="6794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48577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C5AF7" id="AutoShape 6" o:spid="_x0000_s1026" type="#_x0000_t32" style="position:absolute;margin-left:247.15pt;margin-top:-.1pt;width:51.75pt;height:38.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">
                <v:stroke startarrow="open" endarrow="open"/>
              </v:shape>
            </w:pict>
          </mc:Fallback>
        </mc:AlternateContent>
      </w:r>
    </w:p>
    <w:p w14:paraId="01F8CD0E" w14:textId="77777777" w:rsidR="00D3457C" w:rsidRDefault="00D3457C" w:rsidP="00D3457C">
      <w:pPr>
        <w:pStyle w:val="Geenafstand"/>
        <w:rPr>
          <w:rFonts w:ascii="Arial" w:hAnsi="Arial" w:cs="Arial"/>
          <w:sz w:val="20"/>
          <w:szCs w:val="20"/>
        </w:rPr>
      </w:pPr>
    </w:p>
    <w:p w14:paraId="40DF335B" w14:textId="77777777" w:rsidR="00D3457C" w:rsidRDefault="00D3457C" w:rsidP="00D3457C">
      <w:pPr>
        <w:pStyle w:val="Geenafstand"/>
        <w:rPr>
          <w:rFonts w:ascii="Arial" w:hAnsi="Arial" w:cs="Arial"/>
          <w:sz w:val="20"/>
          <w:szCs w:val="20"/>
        </w:rPr>
      </w:pPr>
    </w:p>
    <w:p w14:paraId="4DC1F66A" w14:textId="77777777" w:rsidR="00D3457C" w:rsidRDefault="00D3457C" w:rsidP="11CCB732">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9504" behindDoc="0" locked="0" layoutInCell="1" allowOverlap="1" wp14:anchorId="7583CC99" wp14:editId="5C4CF328">
                <wp:simplePos x="0" y="0"/>
                <wp:positionH relativeFrom="column">
                  <wp:posOffset>1262380</wp:posOffset>
                </wp:positionH>
                <wp:positionV relativeFrom="paragraph">
                  <wp:posOffset>113030</wp:posOffset>
                </wp:positionV>
                <wp:extent cx="1438275" cy="1035050"/>
                <wp:effectExtent l="52705" t="65405" r="52070" b="7112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10350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6BDF4" id="AutoShape 12" o:spid="_x0000_s1026" type="#_x0000_t32" style="position:absolute;margin-left:99.4pt;margin-top:8.9pt;width:113.25pt;height:8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">
                <v:stroke startarrow="open" endarrow="open"/>
              </v:shape>
            </w:pict>
          </mc:Fallback>
        </mc:AlternateContent>
      </w:r>
      <w:r>
        <w:rPr>
          <w:rFonts w:ascii="Arial" w:hAnsi="Arial" w:cs="Arial"/>
          <w:noProof/>
          <w:sz w:val="20"/>
          <w:szCs w:val="20"/>
          <w:lang w:eastAsia="nl-NL"/>
        </w:rPr>
        <mc:AlternateContent>
          <mc:Choice Requires="wps">
            <w:drawing>
              <wp:anchor distT="0" distB="0" distL="114300" distR="114300" simplePos="0" relativeHeight="251666432" behindDoc="0" locked="0" layoutInCell="1" allowOverlap="1" wp14:anchorId="0F191CD3" wp14:editId="51739594">
                <wp:simplePos x="0" y="0"/>
                <wp:positionH relativeFrom="column">
                  <wp:posOffset>3138805</wp:posOffset>
                </wp:positionH>
                <wp:positionV relativeFrom="paragraph">
                  <wp:posOffset>113030</wp:posOffset>
                </wp:positionV>
                <wp:extent cx="657225" cy="342900"/>
                <wp:effectExtent l="52705" t="74930" r="52070" b="774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3429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E2F20" id="AutoShape 9" o:spid="_x0000_s1026" type="#_x0000_t32" style="position:absolute;margin-left:247.15pt;margin-top:8.9pt;width:51.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WoOAIAAH0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">
                <v:stroke startarrow="open" endarrow="open"/>
              </v:shape>
            </w:pict>
          </mc:Fallback>
        </mc:AlternateContent>
      </w:r>
      <w:r>
        <w:rPr>
          <w:rFonts w:ascii="Arial" w:hAnsi="Arial" w:cs="Arial"/>
          <w:sz w:val="20"/>
          <w:szCs w:val="20"/>
        </w:rPr>
        <w:t xml:space="preserve">                                                                             Mentor </w:t>
      </w:r>
    </w:p>
    <w:p w14:paraId="25170E83" w14:textId="77777777" w:rsidR="00D3457C" w:rsidRDefault="00D3457C" w:rsidP="00D3457C">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4384" behindDoc="0" locked="0" layoutInCell="1" allowOverlap="1" wp14:anchorId="5A3E412E" wp14:editId="21576990">
                <wp:simplePos x="0" y="0"/>
                <wp:positionH relativeFrom="column">
                  <wp:posOffset>2881630</wp:posOffset>
                </wp:positionH>
                <wp:positionV relativeFrom="paragraph">
                  <wp:posOffset>71755</wp:posOffset>
                </wp:positionV>
                <wp:extent cx="0" cy="609600"/>
                <wp:effectExtent l="71755" t="14605" r="80645" b="234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022CA" id="AutoShape 7" o:spid="_x0000_s1026" type="#_x0000_t32" style="position:absolute;margin-left:226.9pt;margin-top:5.65pt;width:0;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">
                <v:stroke startarrow="open" endarrow="open"/>
              </v:shape>
            </w:pict>
          </mc:Fallback>
        </mc:AlternateContent>
      </w:r>
      <w:r>
        <w:rPr>
          <w:rFonts w:ascii="Arial" w:hAnsi="Arial" w:cs="Arial"/>
          <w:sz w:val="20"/>
          <w:szCs w:val="20"/>
        </w:rPr>
        <w:t xml:space="preserve">                                                                                  </w:t>
      </w:r>
    </w:p>
    <w:p w14:paraId="00946E71" w14:textId="77777777" w:rsidR="00D3457C" w:rsidRDefault="00D3457C" w:rsidP="00D3457C">
      <w:pPr>
        <w:pStyle w:val="Geenafstand"/>
        <w:rPr>
          <w:rFonts w:ascii="Arial" w:hAnsi="Arial" w:cs="Arial"/>
          <w:sz w:val="20"/>
          <w:szCs w:val="20"/>
        </w:rPr>
      </w:pPr>
    </w:p>
    <w:p w14:paraId="595D9707" w14:textId="77777777" w:rsidR="00D3457C" w:rsidRDefault="00D3457C" w:rsidP="11CCB732">
      <w:pPr>
        <w:pStyle w:val="Geenafstand"/>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Zorgcoördinator </w:t>
      </w:r>
    </w:p>
    <w:p w14:paraId="7677C74D" w14:textId="77777777" w:rsidR="00D3457C" w:rsidRDefault="00D3457C" w:rsidP="00D3457C">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5408" behindDoc="0" locked="0" layoutInCell="1" allowOverlap="1" wp14:anchorId="317989B6" wp14:editId="1EA4E123">
                <wp:simplePos x="0" y="0"/>
                <wp:positionH relativeFrom="column">
                  <wp:posOffset>3215005</wp:posOffset>
                </wp:positionH>
                <wp:positionV relativeFrom="paragraph">
                  <wp:posOffset>-4445</wp:posOffset>
                </wp:positionV>
                <wp:extent cx="581025" cy="361950"/>
                <wp:effectExtent l="52705" t="71755" r="52070" b="7112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36195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B8299" id="AutoShape 8" o:spid="_x0000_s1026" type="#_x0000_t32" style="position:absolute;margin-left:253.15pt;margin-top:-.35pt;width:45.75pt;height:2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">
                <v:stroke startarrow="open" endarrow="open"/>
              </v:shape>
            </w:pict>
          </mc:Fallback>
        </mc:AlternateContent>
      </w:r>
    </w:p>
    <w:p w14:paraId="6C25BF85" w14:textId="0B110C49" w:rsidR="00D3457C" w:rsidRDefault="11CCB732" w:rsidP="11CCB732">
      <w:pPr>
        <w:pStyle w:val="Geenafstand"/>
        <w:rPr>
          <w:rFonts w:ascii="Arial" w:hAnsi="Arial" w:cs="Arial"/>
          <w:sz w:val="20"/>
          <w:szCs w:val="20"/>
        </w:rPr>
      </w:pPr>
      <w:r w:rsidRPr="11CCB732">
        <w:rPr>
          <w:rFonts w:ascii="Arial" w:hAnsi="Arial" w:cs="Arial"/>
          <w:sz w:val="20"/>
          <w:szCs w:val="20"/>
        </w:rPr>
        <w:t>Zorgcoördinator</w:t>
      </w:r>
    </w:p>
    <w:p w14:paraId="7F31368A" w14:textId="77777777" w:rsidR="00D3457C" w:rsidRDefault="11CCB732" w:rsidP="11CCB732">
      <w:pPr>
        <w:pStyle w:val="Geenafstand"/>
        <w:jc w:val="center"/>
        <w:rPr>
          <w:rFonts w:ascii="Arial" w:hAnsi="Arial" w:cs="Arial"/>
          <w:sz w:val="20"/>
          <w:szCs w:val="20"/>
        </w:rPr>
      </w:pPr>
      <w:r w:rsidRPr="11CCB732">
        <w:rPr>
          <w:rFonts w:ascii="Arial" w:hAnsi="Arial" w:cs="Arial"/>
          <w:sz w:val="20"/>
          <w:szCs w:val="20"/>
        </w:rPr>
        <w:t xml:space="preserve">Kernteam; </w:t>
      </w:r>
    </w:p>
    <w:p w14:paraId="1E065B9F" w14:textId="6BF0AF1E" w:rsidR="00D3457C" w:rsidRDefault="00D3457C" w:rsidP="11CCB732">
      <w:pPr>
        <w:pStyle w:val="Geenafstand"/>
        <w:jc w:val="cente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71552" behindDoc="0" locked="0" layoutInCell="1" allowOverlap="1" wp14:anchorId="365DC346" wp14:editId="461919D0">
                <wp:simplePos x="0" y="0"/>
                <wp:positionH relativeFrom="column">
                  <wp:posOffset>1262380</wp:posOffset>
                </wp:positionH>
                <wp:positionV relativeFrom="paragraph">
                  <wp:posOffset>125730</wp:posOffset>
                </wp:positionV>
                <wp:extent cx="909320" cy="1766570"/>
                <wp:effectExtent l="71755" t="49530" r="76200" b="508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9320" cy="176657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AC898" id="AutoShape 14" o:spid="_x0000_s1026" type="#_x0000_t32" style="position:absolute;margin-left:99.4pt;margin-top:9.9pt;width:71.6pt;height:139.1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">
                <v:stroke startarrow="open" endarrow="open"/>
              </v:shape>
            </w:pict>
          </mc:Fallback>
        </mc:AlternateContent>
      </w:r>
      <w:r>
        <w:rPr>
          <w:rFonts w:ascii="Arial" w:hAnsi="Arial" w:cs="Arial"/>
          <w:noProof/>
          <w:sz w:val="20"/>
          <w:szCs w:val="20"/>
          <w:lang w:eastAsia="nl-NL"/>
        </w:rPr>
        <mc:AlternateContent>
          <mc:Choice Requires="wps">
            <w:drawing>
              <wp:anchor distT="0" distB="0" distL="114300" distR="114300" simplePos="0" relativeHeight="251670528" behindDoc="0" locked="0" layoutInCell="1" allowOverlap="1" wp14:anchorId="4C00220B" wp14:editId="3C26E5E6">
                <wp:simplePos x="0" y="0"/>
                <wp:positionH relativeFrom="column">
                  <wp:posOffset>1262380</wp:posOffset>
                </wp:positionH>
                <wp:positionV relativeFrom="paragraph">
                  <wp:posOffset>125730</wp:posOffset>
                </wp:positionV>
                <wp:extent cx="981075" cy="790575"/>
                <wp:effectExtent l="62230" t="68580" r="61595" b="6477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1075" cy="79057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C2B59" id="AutoShape 13" o:spid="_x0000_s1026" type="#_x0000_t32" style="position:absolute;margin-left:99.4pt;margin-top:9.9pt;width:77.25pt;height:62.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">
                <v:stroke startarrow="open" endarrow="open"/>
              </v:shape>
            </w:pict>
          </mc:Fallback>
        </mc:AlternateContent>
      </w:r>
      <w:r>
        <w:rPr>
          <w:rFonts w:ascii="Arial" w:hAnsi="Arial" w:cs="Arial"/>
          <w:sz w:val="20"/>
          <w:szCs w:val="20"/>
        </w:rPr>
        <w:t xml:space="preserve">afdelingsleider, </w:t>
      </w:r>
      <w:proofErr w:type="spellStart"/>
      <w:r>
        <w:rPr>
          <w:rFonts w:ascii="Arial" w:hAnsi="Arial" w:cs="Arial"/>
          <w:sz w:val="20"/>
          <w:szCs w:val="20"/>
        </w:rPr>
        <w:t>teamcoördinator,</w:t>
      </w:r>
      <w:r w:rsidR="00E912D2">
        <w:rPr>
          <w:rFonts w:ascii="Arial" w:hAnsi="Arial" w:cs="Arial"/>
          <w:sz w:val="20"/>
          <w:szCs w:val="20"/>
        </w:rPr>
        <w:t>mentoren</w:t>
      </w:r>
      <w:proofErr w:type="spellEnd"/>
      <w:r w:rsidR="00E912D2">
        <w:rPr>
          <w:rFonts w:ascii="Arial" w:hAnsi="Arial" w:cs="Arial"/>
          <w:sz w:val="20"/>
          <w:szCs w:val="20"/>
        </w:rPr>
        <w:t>/</w:t>
      </w:r>
      <w:r>
        <w:rPr>
          <w:rFonts w:ascii="Arial" w:hAnsi="Arial" w:cs="Arial"/>
          <w:sz w:val="20"/>
          <w:szCs w:val="20"/>
        </w:rPr>
        <w:t xml:space="preserve">docenten </w:t>
      </w:r>
    </w:p>
    <w:p w14:paraId="116B3BF7" w14:textId="35B7EC4A" w:rsidR="00D3457C" w:rsidRDefault="00D3457C" w:rsidP="00357E18">
      <w:pPr>
        <w:pStyle w:val="Geenafstand"/>
        <w:jc w:val="cente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7456" behindDoc="0" locked="0" layoutInCell="1" allowOverlap="1" wp14:anchorId="3B4E8398" wp14:editId="4E1B2C4B">
                <wp:simplePos x="0" y="0"/>
                <wp:positionH relativeFrom="column">
                  <wp:posOffset>2881630</wp:posOffset>
                </wp:positionH>
                <wp:positionV relativeFrom="paragraph">
                  <wp:posOffset>65405</wp:posOffset>
                </wp:positionV>
                <wp:extent cx="0" cy="571500"/>
                <wp:effectExtent l="52705" t="8255" r="61595" b="203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A2B19" id="AutoShape 10" o:spid="_x0000_s1026" type="#_x0000_t32" style="position:absolute;margin-left:226.9pt;margin-top:5.15pt;width:0;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">
                <v:stroke endarrow="block"/>
              </v:shape>
            </w:pict>
          </mc:Fallback>
        </mc:AlternateContent>
      </w:r>
      <w:r w:rsidR="00E912D2">
        <w:rPr>
          <w:rFonts w:ascii="Arial" w:hAnsi="Arial" w:cs="Arial"/>
          <w:sz w:val="20"/>
          <w:szCs w:val="20"/>
        </w:rPr>
        <w:t xml:space="preserve"> </w:t>
      </w:r>
    </w:p>
    <w:p w14:paraId="59E83CAF" w14:textId="77777777" w:rsidR="00D3457C" w:rsidRDefault="00D3457C" w:rsidP="00D3457C">
      <w:pPr>
        <w:pStyle w:val="Geenafstand"/>
        <w:jc w:val="center"/>
        <w:rPr>
          <w:rFonts w:ascii="Arial" w:hAnsi="Arial" w:cs="Arial"/>
          <w:sz w:val="20"/>
          <w:szCs w:val="20"/>
        </w:rPr>
      </w:pPr>
    </w:p>
    <w:p w14:paraId="3D6CEA21" w14:textId="77777777" w:rsidR="00D3457C" w:rsidRDefault="00D3457C" w:rsidP="00D3457C">
      <w:pPr>
        <w:pStyle w:val="Geenafstand"/>
        <w:jc w:val="center"/>
        <w:rPr>
          <w:rFonts w:ascii="Arial" w:hAnsi="Arial" w:cs="Arial"/>
          <w:sz w:val="20"/>
          <w:szCs w:val="20"/>
        </w:rPr>
      </w:pPr>
    </w:p>
    <w:p w14:paraId="0BD735AB" w14:textId="4E4308F0" w:rsidR="00D3457C" w:rsidRDefault="00D3457C" w:rsidP="00420242">
      <w:pPr>
        <w:pStyle w:val="Geenafstand"/>
        <w:rPr>
          <w:rFonts w:ascii="Arial" w:hAnsi="Arial" w:cs="Arial"/>
          <w:sz w:val="20"/>
          <w:szCs w:val="20"/>
        </w:rPr>
      </w:pPr>
    </w:p>
    <w:p w14:paraId="305310D3" w14:textId="77777777" w:rsidR="007F527C" w:rsidRDefault="007F527C" w:rsidP="00420242">
      <w:pPr>
        <w:pStyle w:val="Geenafstand"/>
        <w:rPr>
          <w:rFonts w:ascii="Arial" w:hAnsi="Arial" w:cs="Arial"/>
          <w:sz w:val="20"/>
          <w:szCs w:val="20"/>
        </w:rPr>
      </w:pPr>
    </w:p>
    <w:p w14:paraId="6C4788C1" w14:textId="5B2D8C3E" w:rsidR="00420242" w:rsidRDefault="11CCB732" w:rsidP="11CCB732">
      <w:pPr>
        <w:pStyle w:val="Geenafstand"/>
        <w:rPr>
          <w:rFonts w:ascii="Arial" w:hAnsi="Arial" w:cs="Arial"/>
          <w:sz w:val="20"/>
          <w:szCs w:val="20"/>
        </w:rPr>
      </w:pPr>
      <w:r w:rsidRPr="11CCB732">
        <w:rPr>
          <w:rFonts w:ascii="Arial" w:hAnsi="Arial" w:cs="Arial"/>
          <w:sz w:val="20"/>
          <w:szCs w:val="20"/>
        </w:rPr>
        <w:t xml:space="preserve">                                                                  Zorg- Team :</w:t>
      </w:r>
    </w:p>
    <w:p w14:paraId="313F0EF5" w14:textId="3E5325F2" w:rsidR="00420242" w:rsidRDefault="11CCB732" w:rsidP="11CCB732">
      <w:pPr>
        <w:pStyle w:val="Geenafstand"/>
        <w:numPr>
          <w:ilvl w:val="0"/>
          <w:numId w:val="29"/>
        </w:numPr>
        <w:rPr>
          <w:rFonts w:ascii="Arial" w:hAnsi="Arial" w:cs="Arial"/>
          <w:sz w:val="20"/>
          <w:szCs w:val="20"/>
        </w:rPr>
      </w:pPr>
      <w:r w:rsidRPr="11CCB732">
        <w:rPr>
          <w:rFonts w:ascii="Arial" w:hAnsi="Arial" w:cs="Arial"/>
          <w:sz w:val="20"/>
          <w:szCs w:val="20"/>
        </w:rPr>
        <w:t>Zorgcoördinator</w:t>
      </w:r>
    </w:p>
    <w:p w14:paraId="78C53EF9" w14:textId="493E1357" w:rsidR="00357E18" w:rsidRDefault="11CCB732" w:rsidP="11CCB732">
      <w:pPr>
        <w:pStyle w:val="Geenafstand"/>
        <w:numPr>
          <w:ilvl w:val="0"/>
          <w:numId w:val="29"/>
        </w:numPr>
        <w:rPr>
          <w:rFonts w:ascii="Arial" w:hAnsi="Arial" w:cs="Arial"/>
          <w:sz w:val="20"/>
          <w:szCs w:val="20"/>
        </w:rPr>
      </w:pPr>
      <w:r w:rsidRPr="11CCB732">
        <w:rPr>
          <w:rFonts w:ascii="Arial" w:hAnsi="Arial" w:cs="Arial"/>
          <w:sz w:val="20"/>
          <w:szCs w:val="20"/>
        </w:rPr>
        <w:t>Vertrouwenspersonen/counselor</w:t>
      </w:r>
    </w:p>
    <w:p w14:paraId="131FE26C" w14:textId="301DCA98" w:rsidR="00357E18" w:rsidRDefault="11CCB732" w:rsidP="11CCB732">
      <w:pPr>
        <w:pStyle w:val="Geenafstand"/>
        <w:numPr>
          <w:ilvl w:val="0"/>
          <w:numId w:val="29"/>
        </w:numPr>
        <w:rPr>
          <w:rFonts w:ascii="Arial" w:hAnsi="Arial" w:cs="Arial"/>
          <w:sz w:val="20"/>
          <w:szCs w:val="20"/>
        </w:rPr>
      </w:pPr>
      <w:r w:rsidRPr="11CCB732">
        <w:rPr>
          <w:rFonts w:ascii="Arial" w:hAnsi="Arial" w:cs="Arial"/>
          <w:sz w:val="20"/>
          <w:szCs w:val="20"/>
        </w:rPr>
        <w:t>Zorgondersteuners</w:t>
      </w:r>
    </w:p>
    <w:p w14:paraId="0924FBC8" w14:textId="01E2D792" w:rsidR="00E912D2" w:rsidRPr="00E912D2" w:rsidRDefault="00043BD6" w:rsidP="11CCB732">
      <w:pPr>
        <w:pStyle w:val="Geenafstand"/>
        <w:numPr>
          <w:ilvl w:val="0"/>
          <w:numId w:val="29"/>
        </w:numPr>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8480" behindDoc="0" locked="0" layoutInCell="1" allowOverlap="1" wp14:anchorId="037F1D6E" wp14:editId="5C90E30E">
                <wp:simplePos x="0" y="0"/>
                <wp:positionH relativeFrom="margin">
                  <wp:align>center</wp:align>
                </wp:positionH>
                <wp:positionV relativeFrom="paragraph">
                  <wp:posOffset>149860</wp:posOffset>
                </wp:positionV>
                <wp:extent cx="0" cy="552450"/>
                <wp:effectExtent l="76200" t="0" r="57150" b="571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8539B" id="AutoShape 11" o:spid="_x0000_s1026" type="#_x0000_t32" style="position:absolute;margin-left:0;margin-top:11.8pt;width:0;height:4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1B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">
                <v:stroke endarrow="block"/>
                <w10:wrap anchorx="margin"/>
              </v:shape>
            </w:pict>
          </mc:Fallback>
        </mc:AlternateContent>
      </w:r>
      <w:r w:rsidR="00357E18">
        <w:rPr>
          <w:rFonts w:ascii="Arial" w:hAnsi="Arial" w:cs="Arial"/>
          <w:sz w:val="20"/>
          <w:szCs w:val="20"/>
        </w:rPr>
        <w:t>Orthopedagoog</w:t>
      </w:r>
    </w:p>
    <w:p w14:paraId="0B7B02BE" w14:textId="77777777" w:rsidR="00E912D2" w:rsidRDefault="00E912D2" w:rsidP="00BC3699">
      <w:pPr>
        <w:spacing w:after="0"/>
        <w:rPr>
          <w:sz w:val="20"/>
          <w:szCs w:val="20"/>
        </w:rPr>
      </w:pPr>
    </w:p>
    <w:p w14:paraId="247ED235" w14:textId="77777777" w:rsidR="007F527C" w:rsidRDefault="007F527C" w:rsidP="00BC3699">
      <w:pPr>
        <w:spacing w:after="0"/>
        <w:rPr>
          <w:sz w:val="20"/>
          <w:szCs w:val="20"/>
        </w:rPr>
      </w:pPr>
    </w:p>
    <w:p w14:paraId="57712B63" w14:textId="77777777" w:rsidR="00D3457C" w:rsidRDefault="00D3457C" w:rsidP="00BC3699">
      <w:pPr>
        <w:spacing w:after="0"/>
        <w:rPr>
          <w:sz w:val="20"/>
          <w:szCs w:val="20"/>
        </w:rPr>
      </w:pPr>
    </w:p>
    <w:p w14:paraId="2B9A5579" w14:textId="02FFBED6" w:rsidR="00D3457C" w:rsidRDefault="00357E18" w:rsidP="00BC3699">
      <w:pPr>
        <w:spacing w:after="0"/>
        <w:rPr>
          <w:sz w:val="20"/>
          <w:szCs w:val="20"/>
        </w:rPr>
      </w:pPr>
      <w:r>
        <w:rPr>
          <w:sz w:val="20"/>
          <w:szCs w:val="20"/>
        </w:rPr>
        <w:t xml:space="preserve">                      </w:t>
      </w:r>
    </w:p>
    <w:p w14:paraId="09E2A79A" w14:textId="3FC28289" w:rsidR="00357E18" w:rsidRDefault="11CCB732" w:rsidP="11CCB732">
      <w:pPr>
        <w:spacing w:after="0"/>
        <w:rPr>
          <w:sz w:val="20"/>
          <w:szCs w:val="20"/>
        </w:rPr>
      </w:pPr>
      <w:r w:rsidRPr="11CCB732">
        <w:rPr>
          <w:sz w:val="20"/>
          <w:szCs w:val="20"/>
        </w:rPr>
        <w:t xml:space="preserve">                                                                                 Zorg Advies Team :</w:t>
      </w:r>
    </w:p>
    <w:p w14:paraId="79DD7445" w14:textId="7AD483B5" w:rsidR="00357E18" w:rsidRDefault="11CCB732" w:rsidP="11CCB732">
      <w:pPr>
        <w:pStyle w:val="Lijstalinea"/>
        <w:numPr>
          <w:ilvl w:val="0"/>
          <w:numId w:val="29"/>
        </w:numPr>
        <w:spacing w:after="0"/>
        <w:rPr>
          <w:sz w:val="20"/>
          <w:szCs w:val="20"/>
        </w:rPr>
      </w:pPr>
      <w:r w:rsidRPr="11CCB732">
        <w:rPr>
          <w:sz w:val="20"/>
          <w:szCs w:val="20"/>
        </w:rPr>
        <w:t>Zorgcoördinator</w:t>
      </w:r>
    </w:p>
    <w:p w14:paraId="6DD7B193" w14:textId="00ED9B60" w:rsidR="00357E18" w:rsidRDefault="11CCB732" w:rsidP="11CCB732">
      <w:pPr>
        <w:pStyle w:val="Lijstalinea"/>
        <w:numPr>
          <w:ilvl w:val="0"/>
          <w:numId w:val="29"/>
        </w:numPr>
        <w:spacing w:after="0"/>
        <w:rPr>
          <w:sz w:val="20"/>
          <w:szCs w:val="20"/>
        </w:rPr>
      </w:pPr>
      <w:r w:rsidRPr="11CCB732">
        <w:rPr>
          <w:sz w:val="20"/>
          <w:szCs w:val="20"/>
        </w:rPr>
        <w:t>Orthopedagoog</w:t>
      </w:r>
    </w:p>
    <w:p w14:paraId="45CDBD8D" w14:textId="0A2FE52C" w:rsidR="00357E18" w:rsidRDefault="11CCB732" w:rsidP="11CCB732">
      <w:pPr>
        <w:pStyle w:val="Lijstalinea"/>
        <w:numPr>
          <w:ilvl w:val="0"/>
          <w:numId w:val="29"/>
        </w:numPr>
        <w:spacing w:after="0"/>
        <w:rPr>
          <w:sz w:val="20"/>
          <w:szCs w:val="20"/>
        </w:rPr>
      </w:pPr>
      <w:r w:rsidRPr="11CCB732">
        <w:rPr>
          <w:sz w:val="20"/>
          <w:szCs w:val="20"/>
        </w:rPr>
        <w:t>Jeugdarts</w:t>
      </w:r>
    </w:p>
    <w:p w14:paraId="366E5A7D" w14:textId="340F20F9" w:rsidR="00357E18" w:rsidRDefault="11CCB732" w:rsidP="11CCB732">
      <w:pPr>
        <w:pStyle w:val="Lijstalinea"/>
        <w:numPr>
          <w:ilvl w:val="0"/>
          <w:numId w:val="29"/>
        </w:numPr>
        <w:spacing w:after="0"/>
        <w:rPr>
          <w:sz w:val="20"/>
          <w:szCs w:val="20"/>
        </w:rPr>
      </w:pPr>
      <w:r w:rsidRPr="11CCB732">
        <w:rPr>
          <w:sz w:val="20"/>
          <w:szCs w:val="20"/>
        </w:rPr>
        <w:t>Leerplichtambtenaar</w:t>
      </w:r>
    </w:p>
    <w:p w14:paraId="07D9EAEB" w14:textId="0192FE13" w:rsidR="00357E18" w:rsidRPr="00357E18" w:rsidRDefault="11CCB732" w:rsidP="11CCB732">
      <w:pPr>
        <w:pStyle w:val="Lijstalinea"/>
        <w:numPr>
          <w:ilvl w:val="0"/>
          <w:numId w:val="29"/>
        </w:numPr>
        <w:spacing w:after="0"/>
        <w:rPr>
          <w:sz w:val="20"/>
          <w:szCs w:val="20"/>
        </w:rPr>
      </w:pPr>
      <w:r w:rsidRPr="11CCB732">
        <w:rPr>
          <w:sz w:val="20"/>
          <w:szCs w:val="20"/>
        </w:rPr>
        <w:t>Maatschappelijk werk</w:t>
      </w:r>
    </w:p>
    <w:p w14:paraId="5ACDDAFF" w14:textId="77777777" w:rsidR="00D3457C" w:rsidRDefault="00D3457C" w:rsidP="00BC3699">
      <w:pPr>
        <w:spacing w:after="0"/>
        <w:rPr>
          <w:sz w:val="20"/>
          <w:szCs w:val="20"/>
        </w:rPr>
      </w:pPr>
    </w:p>
    <w:p w14:paraId="265752E3" w14:textId="77777777" w:rsidR="00D3457C" w:rsidRDefault="00D3457C" w:rsidP="00BC3699">
      <w:pPr>
        <w:spacing w:after="0"/>
        <w:rPr>
          <w:sz w:val="20"/>
          <w:szCs w:val="20"/>
        </w:rPr>
      </w:pPr>
    </w:p>
    <w:p w14:paraId="689AC885" w14:textId="07A1C545" w:rsidR="003D65BC" w:rsidRDefault="003D65BC" w:rsidP="00BC3699">
      <w:pPr>
        <w:spacing w:after="0"/>
        <w:rPr>
          <w:sz w:val="20"/>
          <w:szCs w:val="20"/>
        </w:rPr>
      </w:pPr>
    </w:p>
    <w:p w14:paraId="12B9AFE8" w14:textId="186A7859" w:rsidR="002A1A07" w:rsidRPr="00E912D2" w:rsidRDefault="00357E18" w:rsidP="00FF5819">
      <w:pPr>
        <w:spacing w:after="0"/>
        <w:rPr>
          <w:sz w:val="20"/>
          <w:szCs w:val="20"/>
        </w:rPr>
      </w:pPr>
      <w:r>
        <w:rPr>
          <w:sz w:val="20"/>
          <w:szCs w:val="20"/>
        </w:rPr>
        <w:t xml:space="preserve">                            </w:t>
      </w:r>
      <w:r w:rsidR="00E912D2">
        <w:rPr>
          <w:sz w:val="20"/>
          <w:szCs w:val="20"/>
        </w:rPr>
        <w:t xml:space="preserve">                               </w:t>
      </w:r>
    </w:p>
    <w:p w14:paraId="68D8232D" w14:textId="0CB7D96E" w:rsidR="00651D51" w:rsidRPr="0059290F" w:rsidRDefault="11CCB732" w:rsidP="11CCB732">
      <w:pPr>
        <w:spacing w:after="0"/>
        <w:rPr>
          <w:rFonts w:ascii="Arial" w:hAnsi="Arial" w:cs="Arial"/>
          <w:b/>
          <w:bCs/>
          <w:sz w:val="18"/>
          <w:szCs w:val="18"/>
        </w:rPr>
      </w:pPr>
      <w:r w:rsidRPr="11CCB732">
        <w:rPr>
          <w:rFonts w:ascii="Arial" w:hAnsi="Arial" w:cs="Arial"/>
          <w:b/>
          <w:bCs/>
          <w:sz w:val="18"/>
          <w:szCs w:val="18"/>
        </w:rPr>
        <w:t>3.2 - Ondersteuning van docenten</w:t>
      </w:r>
    </w:p>
    <w:p w14:paraId="46CA5987" w14:textId="42C01DA8" w:rsidR="003C7986" w:rsidRDefault="11CCB732" w:rsidP="11CCB732">
      <w:pPr>
        <w:spacing w:after="0"/>
        <w:rPr>
          <w:rFonts w:ascii="Arial" w:hAnsi="Arial" w:cs="Arial"/>
          <w:sz w:val="18"/>
          <w:szCs w:val="18"/>
        </w:rPr>
      </w:pPr>
      <w:r w:rsidRPr="11CCB732">
        <w:rPr>
          <w:rFonts w:ascii="Arial" w:hAnsi="Arial" w:cs="Arial"/>
          <w:sz w:val="18"/>
          <w:szCs w:val="18"/>
        </w:rPr>
        <w:t xml:space="preserve">Op deze wijze ondersteunen wij onze docenten bij het lesgeven aan leerlingen die ondersteuning nodig hebben: </w:t>
      </w:r>
    </w:p>
    <w:p w14:paraId="7E55837B" w14:textId="1A1B8376" w:rsidR="007F527C" w:rsidRDefault="11CCB732" w:rsidP="11CCB732">
      <w:pPr>
        <w:pStyle w:val="Lijstalinea"/>
        <w:numPr>
          <w:ilvl w:val="0"/>
          <w:numId w:val="30"/>
        </w:numPr>
        <w:spacing w:after="0"/>
        <w:rPr>
          <w:rFonts w:ascii="Arial" w:hAnsi="Arial" w:cs="Arial"/>
          <w:sz w:val="18"/>
          <w:szCs w:val="18"/>
        </w:rPr>
      </w:pPr>
      <w:r w:rsidRPr="11CCB732">
        <w:rPr>
          <w:rFonts w:ascii="Arial" w:hAnsi="Arial" w:cs="Arial"/>
          <w:sz w:val="18"/>
          <w:szCs w:val="18"/>
        </w:rPr>
        <w:t>Maandelijks inloopspreekuur bij het zorgteam, overigens is het zorgteam per mail 24 uur per dag bereikbaar</w:t>
      </w:r>
    </w:p>
    <w:p w14:paraId="2C8EFD8A" w14:textId="118F6435" w:rsidR="007F527C" w:rsidRDefault="11CCB732" w:rsidP="11CCB732">
      <w:pPr>
        <w:pStyle w:val="Lijstalinea"/>
        <w:numPr>
          <w:ilvl w:val="0"/>
          <w:numId w:val="30"/>
        </w:numPr>
        <w:spacing w:after="0"/>
        <w:rPr>
          <w:rFonts w:ascii="Arial" w:hAnsi="Arial" w:cs="Arial"/>
          <w:sz w:val="18"/>
          <w:szCs w:val="18"/>
        </w:rPr>
      </w:pPr>
      <w:r w:rsidRPr="11CCB732">
        <w:rPr>
          <w:rFonts w:ascii="Arial" w:hAnsi="Arial" w:cs="Arial"/>
          <w:sz w:val="18"/>
          <w:szCs w:val="18"/>
        </w:rPr>
        <w:t>Mogelijkheden voor video-interactie</w:t>
      </w:r>
    </w:p>
    <w:p w14:paraId="395C043E" w14:textId="7CD70F44" w:rsidR="007F527C" w:rsidRDefault="11CCB732" w:rsidP="11CCB732">
      <w:pPr>
        <w:pStyle w:val="Lijstalinea"/>
        <w:numPr>
          <w:ilvl w:val="0"/>
          <w:numId w:val="30"/>
        </w:numPr>
        <w:spacing w:after="0"/>
        <w:rPr>
          <w:rFonts w:ascii="Arial" w:hAnsi="Arial" w:cs="Arial"/>
          <w:sz w:val="18"/>
          <w:szCs w:val="18"/>
        </w:rPr>
      </w:pPr>
      <w:r w:rsidRPr="11CCB732">
        <w:rPr>
          <w:rFonts w:ascii="Arial" w:hAnsi="Arial" w:cs="Arial"/>
          <w:sz w:val="18"/>
          <w:szCs w:val="18"/>
        </w:rPr>
        <w:t>Lesobservaties, o.a. door de orthopedagoog</w:t>
      </w:r>
    </w:p>
    <w:p w14:paraId="42421972" w14:textId="52BD5CA1" w:rsidR="007F527C" w:rsidRDefault="11CCB732" w:rsidP="11CCB732">
      <w:pPr>
        <w:pStyle w:val="Lijstalinea"/>
        <w:numPr>
          <w:ilvl w:val="0"/>
          <w:numId w:val="30"/>
        </w:numPr>
        <w:spacing w:after="0"/>
        <w:rPr>
          <w:rFonts w:ascii="Arial" w:hAnsi="Arial" w:cs="Arial"/>
          <w:sz w:val="18"/>
          <w:szCs w:val="18"/>
        </w:rPr>
      </w:pPr>
      <w:r w:rsidRPr="11CCB732">
        <w:rPr>
          <w:rFonts w:ascii="Arial" w:hAnsi="Arial" w:cs="Arial"/>
          <w:sz w:val="18"/>
          <w:szCs w:val="18"/>
        </w:rPr>
        <w:t>Gerichte workshops tijdens de studie/werk-middagen van onze HPC-academie</w:t>
      </w:r>
    </w:p>
    <w:p w14:paraId="459770AB" w14:textId="61E371DB" w:rsidR="007F527C" w:rsidRDefault="11CCB732" w:rsidP="11CCB732">
      <w:pPr>
        <w:pStyle w:val="Lijstalinea"/>
        <w:numPr>
          <w:ilvl w:val="0"/>
          <w:numId w:val="30"/>
        </w:numPr>
        <w:spacing w:after="0"/>
        <w:rPr>
          <w:rFonts w:ascii="Arial" w:hAnsi="Arial" w:cs="Arial"/>
          <w:sz w:val="18"/>
          <w:szCs w:val="18"/>
        </w:rPr>
      </w:pPr>
      <w:r w:rsidRPr="11CCB732">
        <w:rPr>
          <w:rFonts w:ascii="Arial" w:hAnsi="Arial" w:cs="Arial"/>
          <w:sz w:val="18"/>
          <w:szCs w:val="18"/>
        </w:rPr>
        <w:t>Ondersteuning bij taal- en rekenlessen</w:t>
      </w:r>
    </w:p>
    <w:p w14:paraId="424EBE33" w14:textId="3AEB250A" w:rsidR="007F527C" w:rsidRDefault="11CCB732" w:rsidP="11CCB732">
      <w:pPr>
        <w:pStyle w:val="Lijstalinea"/>
        <w:numPr>
          <w:ilvl w:val="0"/>
          <w:numId w:val="30"/>
        </w:numPr>
        <w:spacing w:after="0"/>
        <w:rPr>
          <w:rFonts w:ascii="Arial" w:hAnsi="Arial" w:cs="Arial"/>
          <w:sz w:val="18"/>
          <w:szCs w:val="18"/>
        </w:rPr>
      </w:pPr>
      <w:r w:rsidRPr="11CCB732">
        <w:rPr>
          <w:rFonts w:ascii="Arial" w:hAnsi="Arial" w:cs="Arial"/>
          <w:sz w:val="18"/>
          <w:szCs w:val="18"/>
        </w:rPr>
        <w:t>Ondersteuning bij afname van toetsen, vooral gericht op gediagnosticeerde leerlingen</w:t>
      </w:r>
    </w:p>
    <w:p w14:paraId="526EFD9B" w14:textId="77777777" w:rsidR="00F70900" w:rsidRPr="003D65BC" w:rsidRDefault="00F70900" w:rsidP="003D65BC">
      <w:pPr>
        <w:spacing w:after="0"/>
        <w:rPr>
          <w:rFonts w:ascii="Arial" w:hAnsi="Arial" w:cs="Arial"/>
          <w:sz w:val="18"/>
          <w:szCs w:val="18"/>
        </w:rPr>
      </w:pPr>
    </w:p>
    <w:p w14:paraId="40C858D2" w14:textId="77777777" w:rsidR="00F70900" w:rsidRDefault="00F70900" w:rsidP="00651D51">
      <w:pPr>
        <w:rPr>
          <w:rFonts w:ascii="Arial" w:hAnsi="Arial" w:cs="Arial"/>
          <w:sz w:val="18"/>
          <w:szCs w:val="18"/>
        </w:rPr>
      </w:pPr>
    </w:p>
    <w:p w14:paraId="0871EB9F" w14:textId="77777777" w:rsidR="0065165D" w:rsidRDefault="0065165D" w:rsidP="00651D51">
      <w:pPr>
        <w:rPr>
          <w:rFonts w:ascii="Arial" w:hAnsi="Arial" w:cs="Arial"/>
          <w:sz w:val="18"/>
          <w:szCs w:val="18"/>
        </w:rPr>
      </w:pPr>
    </w:p>
    <w:p w14:paraId="1FDB08B8" w14:textId="481236D3" w:rsidR="00651D51" w:rsidRPr="0059290F" w:rsidRDefault="11CCB732" w:rsidP="11CCB732">
      <w:pPr>
        <w:rPr>
          <w:rFonts w:ascii="Arial" w:hAnsi="Arial" w:cs="Arial"/>
          <w:b/>
          <w:bCs/>
          <w:sz w:val="18"/>
          <w:szCs w:val="18"/>
        </w:rPr>
      </w:pPr>
      <w:r w:rsidRPr="11CCB732">
        <w:rPr>
          <w:rFonts w:ascii="Arial" w:hAnsi="Arial" w:cs="Arial"/>
          <w:b/>
          <w:bCs/>
          <w:sz w:val="18"/>
          <w:szCs w:val="18"/>
        </w:rPr>
        <w:t>3.3 - Deskundigen</w:t>
      </w:r>
    </w:p>
    <w:p w14:paraId="30EA3105" w14:textId="0B0548FE" w:rsidR="00651D51" w:rsidRPr="0059290F" w:rsidRDefault="11CCB732" w:rsidP="11CCB732">
      <w:pPr>
        <w:rPr>
          <w:rFonts w:ascii="Arial" w:hAnsi="Arial" w:cs="Arial"/>
          <w:sz w:val="18"/>
          <w:szCs w:val="18"/>
        </w:rPr>
      </w:pPr>
      <w:r w:rsidRPr="11CCB732">
        <w:rPr>
          <w:rFonts w:ascii="Arial" w:hAnsi="Arial" w:cs="Arial"/>
          <w:sz w:val="18"/>
          <w:szCs w:val="18"/>
        </w:rPr>
        <w:t>Onze school heeft voor de ondersteuning van leerlingen – uiteraard afhankelijk van zijn of haar onderwijs- en ondersteuningsbehoeften – onderstaande deskundigen beschikbaar.</w:t>
      </w:r>
    </w:p>
    <w:p w14:paraId="64CDDBF0" w14:textId="0A95BC49" w:rsidR="00863241" w:rsidRPr="0059290F" w:rsidRDefault="11CCB732" w:rsidP="11CCB732">
      <w:pPr>
        <w:rPr>
          <w:rFonts w:ascii="Arial" w:hAnsi="Arial" w:cs="Arial"/>
          <w:sz w:val="18"/>
          <w:szCs w:val="18"/>
        </w:rPr>
      </w:pPr>
      <w:r w:rsidRPr="11CCB732">
        <w:rPr>
          <w:rFonts w:ascii="Arial" w:hAnsi="Arial" w:cs="Arial"/>
          <w:sz w:val="18"/>
          <w:szCs w:val="18"/>
        </w:rPr>
        <w:t>Inzet van deze deskundigen loopt via : de zorgcoördinator en of zorgteam</w:t>
      </w:r>
    </w:p>
    <w:tbl>
      <w:tblPr>
        <w:tblStyle w:val="Tabelraster"/>
        <w:tblW w:w="9067" w:type="dxa"/>
        <w:tblLook w:val="04A0" w:firstRow="1" w:lastRow="0" w:firstColumn="1" w:lastColumn="0" w:noHBand="0" w:noVBand="1"/>
      </w:tblPr>
      <w:tblGrid>
        <w:gridCol w:w="9067"/>
      </w:tblGrid>
      <w:tr w:rsidR="00CA1FEA" w:rsidRPr="0059290F" w14:paraId="3B417A80" w14:textId="4A9196F4" w:rsidTr="11CCB732">
        <w:tc>
          <w:tcPr>
            <w:tcW w:w="9067" w:type="dxa"/>
            <w:shd w:val="clear" w:color="auto" w:fill="D5DCE4" w:themeFill="text2" w:themeFillTint="33"/>
          </w:tcPr>
          <w:p w14:paraId="23674CCF" w14:textId="6148BB9F" w:rsidR="00CA1FEA" w:rsidRPr="0059290F" w:rsidRDefault="11CCB732" w:rsidP="11CCB732">
            <w:pPr>
              <w:rPr>
                <w:rFonts w:ascii="Arial" w:hAnsi="Arial" w:cs="Arial"/>
                <w:b/>
                <w:bCs/>
                <w:sz w:val="18"/>
                <w:szCs w:val="18"/>
              </w:rPr>
            </w:pPr>
            <w:r w:rsidRPr="11CCB732">
              <w:rPr>
                <w:rFonts w:ascii="Arial" w:hAnsi="Arial" w:cs="Arial"/>
                <w:b/>
                <w:bCs/>
                <w:sz w:val="18"/>
                <w:szCs w:val="18"/>
              </w:rPr>
              <w:t>Deskundigen van school</w:t>
            </w:r>
          </w:p>
        </w:tc>
      </w:tr>
      <w:tr w:rsidR="00CA1FEA" w:rsidRPr="0059290F" w14:paraId="78ECA6D0" w14:textId="46C406DC" w:rsidTr="11CCB732">
        <w:tc>
          <w:tcPr>
            <w:tcW w:w="9067" w:type="dxa"/>
          </w:tcPr>
          <w:p w14:paraId="481DA44F" w14:textId="50F7C1E0" w:rsidR="00CA1FEA" w:rsidRPr="0059290F" w:rsidRDefault="11CCB732" w:rsidP="11CCB732">
            <w:pPr>
              <w:rPr>
                <w:rFonts w:ascii="Arial" w:hAnsi="Arial" w:cs="Arial"/>
                <w:sz w:val="18"/>
                <w:szCs w:val="18"/>
              </w:rPr>
            </w:pPr>
            <w:r w:rsidRPr="11CCB732">
              <w:rPr>
                <w:rFonts w:ascii="Arial" w:hAnsi="Arial" w:cs="Arial"/>
                <w:sz w:val="18"/>
                <w:szCs w:val="18"/>
              </w:rPr>
              <w:t>Zie : pagina 4/  5.2</w:t>
            </w:r>
          </w:p>
        </w:tc>
      </w:tr>
      <w:tr w:rsidR="00CA1FEA" w:rsidRPr="0059290F" w14:paraId="6FD933D0" w14:textId="0B200286" w:rsidTr="11CCB732">
        <w:tc>
          <w:tcPr>
            <w:tcW w:w="9067" w:type="dxa"/>
          </w:tcPr>
          <w:p w14:paraId="5A0566ED" w14:textId="27C5E567" w:rsidR="00CA1FEA" w:rsidRPr="0059290F" w:rsidRDefault="00CA1FEA" w:rsidP="00651D51">
            <w:pPr>
              <w:rPr>
                <w:rFonts w:ascii="Arial" w:hAnsi="Arial" w:cs="Arial"/>
                <w:sz w:val="18"/>
                <w:szCs w:val="18"/>
              </w:rPr>
            </w:pPr>
          </w:p>
        </w:tc>
      </w:tr>
      <w:tr w:rsidR="00CA1FEA" w:rsidRPr="0059290F" w14:paraId="794A0FD7" w14:textId="3D79BFDE" w:rsidTr="11CCB732">
        <w:tc>
          <w:tcPr>
            <w:tcW w:w="9067" w:type="dxa"/>
          </w:tcPr>
          <w:p w14:paraId="613B2064" w14:textId="548E5FB4" w:rsidR="00CA1FEA" w:rsidRPr="0059290F" w:rsidRDefault="00CA1FEA" w:rsidP="00651D51">
            <w:pPr>
              <w:rPr>
                <w:rFonts w:ascii="Arial" w:hAnsi="Arial" w:cs="Arial"/>
                <w:sz w:val="18"/>
                <w:szCs w:val="18"/>
              </w:rPr>
            </w:pPr>
          </w:p>
        </w:tc>
      </w:tr>
      <w:tr w:rsidR="00CA1FEA" w:rsidRPr="0059290F" w14:paraId="13FB80CB" w14:textId="094E114D" w:rsidTr="11CCB732">
        <w:tc>
          <w:tcPr>
            <w:tcW w:w="9067" w:type="dxa"/>
          </w:tcPr>
          <w:p w14:paraId="0DC1C477" w14:textId="429CE92D" w:rsidR="00CA1FEA" w:rsidRPr="0059290F" w:rsidRDefault="00CA1FEA" w:rsidP="00F62DBD">
            <w:pPr>
              <w:rPr>
                <w:rFonts w:ascii="Arial" w:hAnsi="Arial" w:cs="Arial"/>
                <w:sz w:val="18"/>
                <w:szCs w:val="18"/>
              </w:rPr>
            </w:pPr>
          </w:p>
        </w:tc>
      </w:tr>
      <w:tr w:rsidR="00CA1FEA" w:rsidRPr="0059290F" w14:paraId="64A0ABA8" w14:textId="77777777" w:rsidTr="11CCB732">
        <w:tc>
          <w:tcPr>
            <w:tcW w:w="9067" w:type="dxa"/>
          </w:tcPr>
          <w:p w14:paraId="5E8D5A93" w14:textId="18AA321A" w:rsidR="00CA1FEA" w:rsidRPr="0059290F" w:rsidRDefault="00CA1FEA" w:rsidP="007C1390">
            <w:pPr>
              <w:rPr>
                <w:rFonts w:ascii="Arial" w:hAnsi="Arial" w:cs="Arial"/>
                <w:sz w:val="18"/>
                <w:szCs w:val="18"/>
              </w:rPr>
            </w:pPr>
          </w:p>
        </w:tc>
      </w:tr>
      <w:tr w:rsidR="00CA1FEA" w:rsidRPr="0059290F" w14:paraId="7B04DDB5" w14:textId="77777777" w:rsidTr="11CCB732">
        <w:tc>
          <w:tcPr>
            <w:tcW w:w="9067" w:type="dxa"/>
          </w:tcPr>
          <w:p w14:paraId="207B937A" w14:textId="5450BF40" w:rsidR="00CA1FEA" w:rsidRPr="0059290F" w:rsidRDefault="00CA1FEA" w:rsidP="007C1390">
            <w:pPr>
              <w:rPr>
                <w:rFonts w:ascii="Arial" w:hAnsi="Arial" w:cs="Arial"/>
                <w:sz w:val="18"/>
                <w:szCs w:val="18"/>
              </w:rPr>
            </w:pPr>
          </w:p>
        </w:tc>
      </w:tr>
      <w:tr w:rsidR="00CA1FEA" w:rsidRPr="0059290F" w14:paraId="1DC2AE53" w14:textId="77777777" w:rsidTr="11CCB732">
        <w:tc>
          <w:tcPr>
            <w:tcW w:w="9067" w:type="dxa"/>
          </w:tcPr>
          <w:p w14:paraId="4B2E315D" w14:textId="77777777" w:rsidR="00CA1FEA" w:rsidRPr="0059290F" w:rsidRDefault="00CA1FEA" w:rsidP="007C1390">
            <w:pPr>
              <w:rPr>
                <w:rFonts w:ascii="Arial" w:hAnsi="Arial" w:cs="Arial"/>
                <w:sz w:val="18"/>
                <w:szCs w:val="18"/>
              </w:rPr>
            </w:pPr>
          </w:p>
        </w:tc>
      </w:tr>
      <w:tr w:rsidR="00CA1FEA" w:rsidRPr="0059290F" w14:paraId="29F2DCAA" w14:textId="77777777" w:rsidTr="11CCB732">
        <w:tc>
          <w:tcPr>
            <w:tcW w:w="9067" w:type="dxa"/>
          </w:tcPr>
          <w:p w14:paraId="1E3B01A9" w14:textId="77777777" w:rsidR="00CA1FEA" w:rsidRPr="0059290F" w:rsidRDefault="00CA1FEA" w:rsidP="007C1390">
            <w:pPr>
              <w:rPr>
                <w:rFonts w:ascii="Arial" w:hAnsi="Arial" w:cs="Arial"/>
                <w:sz w:val="18"/>
                <w:szCs w:val="18"/>
              </w:rPr>
            </w:pPr>
          </w:p>
        </w:tc>
      </w:tr>
      <w:tr w:rsidR="00CA1FEA" w:rsidRPr="0059290F" w14:paraId="7FC5F340" w14:textId="4BA33594" w:rsidTr="11CCB732">
        <w:tc>
          <w:tcPr>
            <w:tcW w:w="9067" w:type="dxa"/>
            <w:shd w:val="clear" w:color="auto" w:fill="D5DCE4" w:themeFill="text2" w:themeFillTint="33"/>
          </w:tcPr>
          <w:p w14:paraId="05D4C902" w14:textId="2A7954A2" w:rsidR="00CA1FEA" w:rsidRPr="0059290F" w:rsidRDefault="11CCB732" w:rsidP="11CCB732">
            <w:pPr>
              <w:rPr>
                <w:rFonts w:ascii="Arial" w:hAnsi="Arial" w:cs="Arial"/>
                <w:b/>
                <w:bCs/>
                <w:sz w:val="18"/>
                <w:szCs w:val="18"/>
              </w:rPr>
            </w:pPr>
            <w:r w:rsidRPr="11CCB732">
              <w:rPr>
                <w:rFonts w:ascii="Arial" w:hAnsi="Arial" w:cs="Arial"/>
                <w:b/>
                <w:bCs/>
                <w:sz w:val="18"/>
                <w:szCs w:val="18"/>
              </w:rPr>
              <w:t>Deskundigen van buiten school, structureel beschikbaar</w:t>
            </w:r>
          </w:p>
        </w:tc>
      </w:tr>
      <w:tr w:rsidR="00CA1FEA" w:rsidRPr="0059290F" w14:paraId="15F531BA" w14:textId="77777777" w:rsidTr="11CCB732">
        <w:tc>
          <w:tcPr>
            <w:tcW w:w="9067" w:type="dxa"/>
          </w:tcPr>
          <w:p w14:paraId="3144C551" w14:textId="02E35790" w:rsidR="00CA1FEA" w:rsidRPr="0059290F" w:rsidRDefault="11CCB732" w:rsidP="11CCB732">
            <w:pPr>
              <w:rPr>
                <w:rFonts w:ascii="Arial" w:hAnsi="Arial" w:cs="Arial"/>
                <w:sz w:val="18"/>
                <w:szCs w:val="18"/>
              </w:rPr>
            </w:pPr>
            <w:r w:rsidRPr="11CCB732">
              <w:rPr>
                <w:rFonts w:ascii="Arial" w:hAnsi="Arial" w:cs="Arial"/>
                <w:sz w:val="18"/>
                <w:szCs w:val="18"/>
              </w:rPr>
              <w:t>Orthopedagoog</w:t>
            </w:r>
          </w:p>
        </w:tc>
      </w:tr>
      <w:tr w:rsidR="00CA1FEA" w:rsidRPr="0059290F" w14:paraId="45613B95" w14:textId="77777777" w:rsidTr="11CCB732">
        <w:tc>
          <w:tcPr>
            <w:tcW w:w="9067" w:type="dxa"/>
          </w:tcPr>
          <w:p w14:paraId="01447BE5" w14:textId="4E83BECB" w:rsidR="00CA1FEA" w:rsidRPr="0059290F" w:rsidRDefault="11CCB732" w:rsidP="11CCB732">
            <w:pPr>
              <w:rPr>
                <w:rFonts w:ascii="Arial" w:hAnsi="Arial" w:cs="Arial"/>
                <w:sz w:val="18"/>
                <w:szCs w:val="18"/>
              </w:rPr>
            </w:pPr>
            <w:r w:rsidRPr="11CCB732">
              <w:rPr>
                <w:rFonts w:ascii="Arial" w:hAnsi="Arial" w:cs="Arial"/>
                <w:sz w:val="18"/>
                <w:szCs w:val="18"/>
              </w:rPr>
              <w:t>Leerplichtambtenaar ( preventief, wekelijks spreekuur)</w:t>
            </w:r>
          </w:p>
        </w:tc>
      </w:tr>
      <w:tr w:rsidR="00CA1FEA" w:rsidRPr="0059290F" w14:paraId="157E55CA" w14:textId="1707AA28" w:rsidTr="11CCB732">
        <w:trPr>
          <w:trHeight w:val="164"/>
        </w:trPr>
        <w:tc>
          <w:tcPr>
            <w:tcW w:w="9067" w:type="dxa"/>
          </w:tcPr>
          <w:p w14:paraId="6811D383" w14:textId="48055B83" w:rsidR="00CA1FEA" w:rsidRPr="0059290F" w:rsidRDefault="11CCB732" w:rsidP="11CCB732">
            <w:pPr>
              <w:rPr>
                <w:rFonts w:ascii="Arial" w:hAnsi="Arial" w:cs="Arial"/>
                <w:sz w:val="18"/>
                <w:szCs w:val="18"/>
              </w:rPr>
            </w:pPr>
            <w:r w:rsidRPr="11CCB732">
              <w:rPr>
                <w:rFonts w:ascii="Arial" w:hAnsi="Arial" w:cs="Arial"/>
                <w:sz w:val="18"/>
                <w:szCs w:val="18"/>
              </w:rPr>
              <w:t>Schoolarts/ schoolverpleegkundige</w:t>
            </w:r>
          </w:p>
        </w:tc>
      </w:tr>
      <w:tr w:rsidR="00CA1FEA" w:rsidRPr="0059290F" w14:paraId="386AC56D" w14:textId="49C78E0A" w:rsidTr="11CCB732">
        <w:tc>
          <w:tcPr>
            <w:tcW w:w="9067" w:type="dxa"/>
          </w:tcPr>
          <w:p w14:paraId="2AADE027" w14:textId="481AEB13" w:rsidR="00CA1FEA" w:rsidRPr="0059290F" w:rsidRDefault="00CA1FEA" w:rsidP="009B76DA">
            <w:pPr>
              <w:rPr>
                <w:rFonts w:ascii="Arial" w:hAnsi="Arial" w:cs="Arial"/>
                <w:sz w:val="18"/>
                <w:szCs w:val="18"/>
              </w:rPr>
            </w:pPr>
          </w:p>
        </w:tc>
      </w:tr>
      <w:tr w:rsidR="00CA1FEA" w:rsidRPr="0059290F" w14:paraId="2BA893B6" w14:textId="4215DD64" w:rsidTr="11CCB732">
        <w:tc>
          <w:tcPr>
            <w:tcW w:w="9067" w:type="dxa"/>
          </w:tcPr>
          <w:p w14:paraId="7324AE00" w14:textId="4824C4D8" w:rsidR="00CA1FEA" w:rsidRPr="0059290F" w:rsidRDefault="00CA1FEA" w:rsidP="009B76DA">
            <w:pPr>
              <w:rPr>
                <w:rFonts w:ascii="Arial" w:hAnsi="Arial" w:cs="Arial"/>
                <w:sz w:val="18"/>
                <w:szCs w:val="18"/>
              </w:rPr>
            </w:pPr>
          </w:p>
        </w:tc>
      </w:tr>
      <w:tr w:rsidR="00CA1FEA" w:rsidRPr="0059290F" w14:paraId="1D9011C9" w14:textId="7FAC4D46" w:rsidTr="11CCB732">
        <w:tc>
          <w:tcPr>
            <w:tcW w:w="9067" w:type="dxa"/>
          </w:tcPr>
          <w:p w14:paraId="7D376BE7" w14:textId="3A51C168" w:rsidR="00CA1FEA" w:rsidRPr="0059290F" w:rsidRDefault="00CA1FEA" w:rsidP="009B76DA">
            <w:pPr>
              <w:rPr>
                <w:rFonts w:ascii="Arial" w:hAnsi="Arial" w:cs="Arial"/>
                <w:sz w:val="18"/>
                <w:szCs w:val="18"/>
              </w:rPr>
            </w:pPr>
          </w:p>
        </w:tc>
      </w:tr>
      <w:tr w:rsidR="00CA1FEA" w:rsidRPr="0059290F" w14:paraId="49642308" w14:textId="77777777" w:rsidTr="11CCB732">
        <w:tc>
          <w:tcPr>
            <w:tcW w:w="9067" w:type="dxa"/>
            <w:shd w:val="clear" w:color="auto" w:fill="D5DCE4" w:themeFill="text2" w:themeFillTint="33"/>
          </w:tcPr>
          <w:p w14:paraId="77DAD759" w14:textId="78E34061" w:rsidR="00CA1FEA" w:rsidRPr="0059290F" w:rsidRDefault="11CCB732" w:rsidP="11CCB732">
            <w:pPr>
              <w:rPr>
                <w:rFonts w:ascii="Arial" w:hAnsi="Arial" w:cs="Arial"/>
                <w:b/>
                <w:bCs/>
                <w:sz w:val="18"/>
                <w:szCs w:val="18"/>
              </w:rPr>
            </w:pPr>
            <w:r w:rsidRPr="11CCB732">
              <w:rPr>
                <w:rFonts w:ascii="Arial" w:hAnsi="Arial" w:cs="Arial"/>
                <w:b/>
                <w:bCs/>
                <w:sz w:val="18"/>
                <w:szCs w:val="18"/>
              </w:rPr>
              <w:t>Deskundigen van buiten school, op afroep beschikbaar</w:t>
            </w:r>
          </w:p>
        </w:tc>
      </w:tr>
      <w:tr w:rsidR="00CA1FEA" w:rsidRPr="0059290F" w14:paraId="059D3681" w14:textId="77777777" w:rsidTr="11CCB732">
        <w:tc>
          <w:tcPr>
            <w:tcW w:w="9067" w:type="dxa"/>
          </w:tcPr>
          <w:p w14:paraId="2202EE26" w14:textId="62BA3670" w:rsidR="00CA1FEA" w:rsidRPr="0059290F" w:rsidRDefault="11CCB732" w:rsidP="11CCB732">
            <w:pPr>
              <w:rPr>
                <w:rFonts w:ascii="Arial" w:hAnsi="Arial" w:cs="Arial"/>
                <w:sz w:val="18"/>
                <w:szCs w:val="18"/>
              </w:rPr>
            </w:pPr>
            <w:r w:rsidRPr="11CCB732">
              <w:rPr>
                <w:rFonts w:ascii="Arial" w:hAnsi="Arial" w:cs="Arial"/>
                <w:sz w:val="18"/>
                <w:szCs w:val="18"/>
              </w:rPr>
              <w:t>Maatschappelijk werk</w:t>
            </w:r>
          </w:p>
        </w:tc>
      </w:tr>
      <w:tr w:rsidR="00CA1FEA" w:rsidRPr="0059290F" w14:paraId="51A2B490" w14:textId="77777777" w:rsidTr="11CCB732">
        <w:tc>
          <w:tcPr>
            <w:tcW w:w="9067" w:type="dxa"/>
          </w:tcPr>
          <w:p w14:paraId="21A0D4D5" w14:textId="6BA0B215" w:rsidR="00CA1FEA" w:rsidRPr="0059290F" w:rsidRDefault="11CCB732" w:rsidP="11CCB732">
            <w:pPr>
              <w:rPr>
                <w:rFonts w:ascii="Arial" w:hAnsi="Arial" w:cs="Arial"/>
                <w:sz w:val="18"/>
                <w:szCs w:val="18"/>
              </w:rPr>
            </w:pPr>
            <w:r w:rsidRPr="11CCB732">
              <w:rPr>
                <w:rFonts w:ascii="Arial" w:hAnsi="Arial" w:cs="Arial"/>
                <w:sz w:val="18"/>
                <w:szCs w:val="18"/>
              </w:rPr>
              <w:t>Gemeente</w:t>
            </w:r>
          </w:p>
        </w:tc>
      </w:tr>
      <w:tr w:rsidR="00CA1FEA" w:rsidRPr="0059290F" w14:paraId="3BBD1ED9" w14:textId="77777777" w:rsidTr="11CCB732">
        <w:tc>
          <w:tcPr>
            <w:tcW w:w="9067" w:type="dxa"/>
          </w:tcPr>
          <w:p w14:paraId="031EFAE2" w14:textId="0EDCC4E5" w:rsidR="00CA1FEA" w:rsidRPr="0059290F" w:rsidRDefault="11CCB732" w:rsidP="11CCB732">
            <w:pPr>
              <w:rPr>
                <w:rFonts w:ascii="Arial" w:hAnsi="Arial" w:cs="Arial"/>
                <w:sz w:val="18"/>
                <w:szCs w:val="18"/>
              </w:rPr>
            </w:pPr>
            <w:r w:rsidRPr="11CCB732">
              <w:rPr>
                <w:rFonts w:ascii="Arial" w:hAnsi="Arial" w:cs="Arial"/>
                <w:sz w:val="18"/>
                <w:szCs w:val="18"/>
              </w:rPr>
              <w:t>GGD</w:t>
            </w:r>
          </w:p>
        </w:tc>
      </w:tr>
      <w:tr w:rsidR="00CA1FEA" w:rsidRPr="0059290F" w14:paraId="3ED97DF1" w14:textId="77777777" w:rsidTr="11CCB732">
        <w:tc>
          <w:tcPr>
            <w:tcW w:w="9067" w:type="dxa"/>
          </w:tcPr>
          <w:p w14:paraId="094B73FA" w14:textId="32EA2AEC" w:rsidR="00CA1FEA" w:rsidRPr="0059290F" w:rsidRDefault="11CCB732" w:rsidP="11CCB732">
            <w:pPr>
              <w:rPr>
                <w:rFonts w:ascii="Arial" w:hAnsi="Arial" w:cs="Arial"/>
                <w:sz w:val="18"/>
                <w:szCs w:val="18"/>
              </w:rPr>
            </w:pPr>
            <w:r w:rsidRPr="11CCB732">
              <w:rPr>
                <w:rFonts w:ascii="Arial" w:hAnsi="Arial" w:cs="Arial"/>
                <w:sz w:val="18"/>
                <w:szCs w:val="18"/>
              </w:rPr>
              <w:t>Leerplicht op aanvraag</w:t>
            </w:r>
          </w:p>
        </w:tc>
      </w:tr>
      <w:tr w:rsidR="00CA1FEA" w:rsidRPr="0059290F" w14:paraId="3D261010" w14:textId="77777777" w:rsidTr="11CCB732">
        <w:tc>
          <w:tcPr>
            <w:tcW w:w="9067" w:type="dxa"/>
          </w:tcPr>
          <w:p w14:paraId="4946F4DC" w14:textId="457C13B1" w:rsidR="00CA1FEA" w:rsidRPr="0059290F" w:rsidRDefault="00CA1FEA" w:rsidP="11CCB732">
            <w:pPr>
              <w:rPr>
                <w:rFonts w:ascii="Arial" w:hAnsi="Arial" w:cs="Arial"/>
                <w:sz w:val="18"/>
                <w:szCs w:val="18"/>
              </w:rPr>
            </w:pPr>
          </w:p>
        </w:tc>
      </w:tr>
    </w:tbl>
    <w:p w14:paraId="188CC567" w14:textId="7DCE24CD" w:rsidR="008C2CE3" w:rsidRPr="0059290F" w:rsidRDefault="008C2CE3" w:rsidP="11CCB732">
      <w:pPr>
        <w:ind w:left="284" w:hanging="284"/>
        <w:rPr>
          <w:rFonts w:ascii="Arial" w:hAnsi="Arial" w:cs="Arial"/>
          <w:b/>
          <w:bCs/>
          <w:sz w:val="18"/>
          <w:szCs w:val="18"/>
        </w:rPr>
      </w:pPr>
    </w:p>
    <w:p w14:paraId="4B96EE07" w14:textId="68E30B4E" w:rsidR="11CCB732" w:rsidRDefault="11CCB732" w:rsidP="11CCB732">
      <w:pPr>
        <w:ind w:left="284" w:hanging="284"/>
        <w:rPr>
          <w:rFonts w:ascii="Arial" w:hAnsi="Arial" w:cs="Arial"/>
          <w:b/>
          <w:bCs/>
          <w:sz w:val="18"/>
          <w:szCs w:val="18"/>
        </w:rPr>
      </w:pPr>
    </w:p>
    <w:p w14:paraId="345E8827" w14:textId="55163C2B" w:rsidR="11CCB732" w:rsidRDefault="11CCB732" w:rsidP="11CCB732">
      <w:pPr>
        <w:ind w:left="284" w:hanging="284"/>
        <w:rPr>
          <w:rFonts w:ascii="Arial" w:hAnsi="Arial" w:cs="Arial"/>
          <w:b/>
          <w:bCs/>
          <w:sz w:val="18"/>
          <w:szCs w:val="18"/>
        </w:rPr>
      </w:pPr>
    </w:p>
    <w:p w14:paraId="31D1C357" w14:textId="344EBF16" w:rsidR="11CCB732" w:rsidRDefault="11CCB732" w:rsidP="11CCB732">
      <w:pPr>
        <w:ind w:left="284" w:hanging="284"/>
        <w:rPr>
          <w:rFonts w:ascii="Arial" w:hAnsi="Arial" w:cs="Arial"/>
          <w:b/>
          <w:bCs/>
          <w:sz w:val="18"/>
          <w:szCs w:val="18"/>
        </w:rPr>
      </w:pPr>
    </w:p>
    <w:p w14:paraId="61FF0D90" w14:textId="3ECD4728" w:rsidR="11CCB732" w:rsidRDefault="11CCB732" w:rsidP="11CCB732">
      <w:pPr>
        <w:ind w:left="284" w:hanging="284"/>
        <w:rPr>
          <w:rFonts w:ascii="Arial" w:hAnsi="Arial" w:cs="Arial"/>
          <w:b/>
          <w:bCs/>
          <w:sz w:val="18"/>
          <w:szCs w:val="18"/>
        </w:rPr>
      </w:pPr>
    </w:p>
    <w:p w14:paraId="74AA345A" w14:textId="50269386" w:rsidR="11CCB732" w:rsidRDefault="11CCB732" w:rsidP="11CCB732">
      <w:pPr>
        <w:ind w:left="284" w:hanging="284"/>
        <w:rPr>
          <w:rFonts w:ascii="Arial" w:hAnsi="Arial" w:cs="Arial"/>
          <w:b/>
          <w:bCs/>
          <w:sz w:val="18"/>
          <w:szCs w:val="18"/>
        </w:rPr>
      </w:pPr>
    </w:p>
    <w:p w14:paraId="03B36641" w14:textId="0A38F887" w:rsidR="11CCB732" w:rsidRDefault="11CCB732" w:rsidP="11CCB732">
      <w:pPr>
        <w:ind w:left="284" w:hanging="284"/>
        <w:rPr>
          <w:rFonts w:ascii="Arial" w:hAnsi="Arial" w:cs="Arial"/>
          <w:b/>
          <w:bCs/>
          <w:sz w:val="18"/>
          <w:szCs w:val="18"/>
        </w:rPr>
      </w:pPr>
    </w:p>
    <w:p w14:paraId="1AB65578" w14:textId="2DBCD5D2" w:rsidR="11CCB732" w:rsidRDefault="11CCB732" w:rsidP="11CCB732">
      <w:pPr>
        <w:ind w:left="284" w:hanging="284"/>
        <w:rPr>
          <w:rFonts w:ascii="Arial" w:hAnsi="Arial" w:cs="Arial"/>
          <w:b/>
          <w:bCs/>
          <w:sz w:val="18"/>
          <w:szCs w:val="18"/>
        </w:rPr>
      </w:pPr>
    </w:p>
    <w:p w14:paraId="13039998" w14:textId="198E8119" w:rsidR="11CCB732" w:rsidRDefault="11CCB732" w:rsidP="11CCB732">
      <w:pPr>
        <w:ind w:left="284" w:hanging="284"/>
        <w:rPr>
          <w:rFonts w:ascii="Arial" w:hAnsi="Arial" w:cs="Arial"/>
          <w:b/>
          <w:bCs/>
          <w:sz w:val="18"/>
          <w:szCs w:val="18"/>
        </w:rPr>
      </w:pPr>
    </w:p>
    <w:p w14:paraId="32830F71" w14:textId="2192F75E" w:rsidR="11CCB732" w:rsidRDefault="11CCB732" w:rsidP="11CCB732">
      <w:pPr>
        <w:ind w:left="284" w:hanging="284"/>
        <w:rPr>
          <w:rFonts w:ascii="Arial" w:hAnsi="Arial" w:cs="Arial"/>
          <w:b/>
          <w:bCs/>
          <w:sz w:val="18"/>
          <w:szCs w:val="18"/>
        </w:rPr>
      </w:pPr>
    </w:p>
    <w:p w14:paraId="04C9A9BD" w14:textId="4098300E" w:rsidR="11CCB732" w:rsidRDefault="11CCB732" w:rsidP="11CCB732">
      <w:pPr>
        <w:ind w:left="284" w:hanging="284"/>
        <w:rPr>
          <w:rFonts w:ascii="Arial" w:hAnsi="Arial" w:cs="Arial"/>
          <w:b/>
          <w:bCs/>
          <w:sz w:val="18"/>
          <w:szCs w:val="18"/>
        </w:rPr>
      </w:pPr>
    </w:p>
    <w:p w14:paraId="208F5789" w14:textId="7C2813B4" w:rsidR="11CCB732" w:rsidRDefault="11CCB732" w:rsidP="11CCB732">
      <w:pPr>
        <w:ind w:left="284" w:hanging="284"/>
        <w:rPr>
          <w:rFonts w:ascii="Arial" w:hAnsi="Arial" w:cs="Arial"/>
          <w:b/>
          <w:bCs/>
          <w:sz w:val="18"/>
          <w:szCs w:val="18"/>
        </w:rPr>
      </w:pPr>
    </w:p>
    <w:p w14:paraId="295558CC" w14:textId="55084AEE" w:rsidR="11CCB732" w:rsidRDefault="11CCB732" w:rsidP="11CCB732">
      <w:pPr>
        <w:rPr>
          <w:rFonts w:ascii="Arial" w:hAnsi="Arial" w:cs="Arial"/>
          <w:b/>
          <w:bCs/>
          <w:sz w:val="18"/>
          <w:szCs w:val="18"/>
        </w:rPr>
      </w:pPr>
    </w:p>
    <w:p w14:paraId="7A4346E6" w14:textId="00452DA9" w:rsidR="003D65BC" w:rsidRDefault="003D65BC" w:rsidP="11CCB732">
      <w:pPr>
        <w:rPr>
          <w:rFonts w:ascii="Arial" w:hAnsi="Arial" w:cs="Arial"/>
          <w:b/>
          <w:bCs/>
          <w:sz w:val="18"/>
          <w:szCs w:val="18"/>
        </w:rPr>
      </w:pPr>
    </w:p>
    <w:p w14:paraId="6F7BED22" w14:textId="77777777" w:rsidR="003D65BC" w:rsidRDefault="003D65BC" w:rsidP="11CCB732">
      <w:pPr>
        <w:rPr>
          <w:rFonts w:ascii="Arial" w:hAnsi="Arial" w:cs="Arial"/>
          <w:b/>
          <w:bCs/>
          <w:sz w:val="18"/>
          <w:szCs w:val="18"/>
        </w:rPr>
      </w:pPr>
    </w:p>
    <w:p w14:paraId="254A5DE4" w14:textId="77777777" w:rsidR="003D65BC" w:rsidRDefault="003D65BC" w:rsidP="11CCB732">
      <w:pPr>
        <w:rPr>
          <w:rFonts w:ascii="Arial" w:hAnsi="Arial" w:cs="Arial"/>
          <w:b/>
          <w:bCs/>
          <w:sz w:val="18"/>
          <w:szCs w:val="18"/>
        </w:rPr>
      </w:pPr>
    </w:p>
    <w:p w14:paraId="369BA044" w14:textId="77777777" w:rsidR="003D65BC" w:rsidRDefault="003D65BC" w:rsidP="11CCB732">
      <w:pPr>
        <w:rPr>
          <w:rFonts w:ascii="Arial" w:hAnsi="Arial" w:cs="Arial"/>
          <w:b/>
          <w:bCs/>
          <w:sz w:val="18"/>
          <w:szCs w:val="18"/>
        </w:rPr>
      </w:pPr>
    </w:p>
    <w:p w14:paraId="3F2377D8" w14:textId="77777777" w:rsidR="003D65BC" w:rsidRDefault="003D65BC" w:rsidP="11CCB732">
      <w:pPr>
        <w:rPr>
          <w:rFonts w:ascii="Arial" w:hAnsi="Arial" w:cs="Arial"/>
          <w:b/>
          <w:bCs/>
          <w:sz w:val="18"/>
          <w:szCs w:val="18"/>
        </w:rPr>
      </w:pPr>
    </w:p>
    <w:p w14:paraId="0340AC3E" w14:textId="3EFCF8BC" w:rsidR="0065165D" w:rsidRDefault="0065165D" w:rsidP="7A109BD2">
      <w:pPr>
        <w:rPr>
          <w:rFonts w:ascii="Arial" w:hAnsi="Arial" w:cs="Arial"/>
          <w:b/>
          <w:bCs/>
          <w:sz w:val="18"/>
          <w:szCs w:val="18"/>
        </w:rPr>
      </w:pPr>
    </w:p>
    <w:p w14:paraId="055A87DB" w14:textId="1B9BF4F8" w:rsidR="11CCB732" w:rsidRDefault="7A109BD2" w:rsidP="7A109BD2">
      <w:pPr>
        <w:rPr>
          <w:rFonts w:ascii="Arial" w:hAnsi="Arial" w:cs="Arial"/>
          <w:b/>
          <w:bCs/>
          <w:sz w:val="18"/>
          <w:szCs w:val="18"/>
        </w:rPr>
      </w:pPr>
      <w:r w:rsidRPr="7A109BD2">
        <w:rPr>
          <w:rFonts w:ascii="Arial" w:hAnsi="Arial" w:cs="Arial"/>
          <w:b/>
          <w:bCs/>
          <w:sz w:val="18"/>
          <w:szCs w:val="18"/>
        </w:rPr>
        <w:lastRenderedPageBreak/>
        <w:t>BIJLAGE : 1</w:t>
      </w:r>
    </w:p>
    <w:p w14:paraId="057C2A20" w14:textId="7F9BCE81" w:rsidR="11CCB732" w:rsidRDefault="11CCB732" w:rsidP="11CCB732">
      <w:pPr>
        <w:rPr>
          <w:rFonts w:ascii="Arial" w:hAnsi="Arial" w:cs="Arial"/>
          <w:b/>
          <w:bCs/>
          <w:sz w:val="18"/>
          <w:szCs w:val="18"/>
        </w:rPr>
      </w:pPr>
    </w:p>
    <w:p w14:paraId="28E56CF0" w14:textId="0818E78D" w:rsidR="11CCB732" w:rsidRDefault="7A109BD2" w:rsidP="7A109BD2">
      <w:pPr>
        <w:ind w:left="284" w:hanging="284"/>
        <w:rPr>
          <w:rFonts w:ascii="Arial" w:hAnsi="Arial" w:cs="Arial"/>
          <w:b/>
          <w:bCs/>
          <w:sz w:val="18"/>
          <w:szCs w:val="18"/>
        </w:rPr>
      </w:pPr>
      <w:r w:rsidRPr="7A109BD2">
        <w:rPr>
          <w:rFonts w:ascii="Arial" w:hAnsi="Arial" w:cs="Arial"/>
          <w:b/>
          <w:bCs/>
          <w:sz w:val="18"/>
          <w:szCs w:val="18"/>
        </w:rPr>
        <w:t>Betekenis afkortingen en begrippen/letterwoorden :</w:t>
      </w:r>
    </w:p>
    <w:p w14:paraId="29856376" w14:textId="5AD997CC" w:rsidR="11CCB732" w:rsidRDefault="11CCB732" w:rsidP="11CCB732">
      <w:pPr>
        <w:ind w:left="284" w:hanging="284"/>
        <w:rPr>
          <w:rFonts w:ascii="Arial" w:hAnsi="Arial" w:cs="Arial"/>
          <w:b/>
          <w:bCs/>
          <w:sz w:val="18"/>
          <w:szCs w:val="18"/>
        </w:rPr>
      </w:pPr>
    </w:p>
    <w:p w14:paraId="299017DC" w14:textId="646E00D6" w:rsidR="11CCB732" w:rsidRDefault="7A109BD2" w:rsidP="7A109BD2">
      <w:pPr>
        <w:pStyle w:val="Lijstalinea"/>
        <w:numPr>
          <w:ilvl w:val="0"/>
          <w:numId w:val="1"/>
        </w:numPr>
        <w:rPr>
          <w:sz w:val="18"/>
          <w:szCs w:val="18"/>
        </w:rPr>
      </w:pPr>
      <w:r w:rsidRPr="7A109BD2">
        <w:rPr>
          <w:rFonts w:ascii="Arial" w:hAnsi="Arial" w:cs="Arial"/>
          <w:sz w:val="18"/>
          <w:szCs w:val="18"/>
        </w:rPr>
        <w:t>Beeld-coaching/ video-interventie : van een les worden, op verzoek van een collega/mentor, beeldopnames gemaakt, aan de hand van de beelden wordt een collega, leerling of een klas gecoacht. De coaches zijn eigen collega's die hiervoor een opleiding hebben gevolgd. Rond deze actie is bescherming van de privacy van de betrokkenen een groot aandachtspunt !</w:t>
      </w:r>
    </w:p>
    <w:p w14:paraId="5DA4F516" w14:textId="2A862DA9" w:rsidR="11CCB732" w:rsidRDefault="7A109BD2" w:rsidP="7A109BD2">
      <w:pPr>
        <w:pStyle w:val="Lijstalinea"/>
        <w:numPr>
          <w:ilvl w:val="0"/>
          <w:numId w:val="1"/>
        </w:numPr>
        <w:rPr>
          <w:sz w:val="18"/>
          <w:szCs w:val="18"/>
        </w:rPr>
      </w:pPr>
      <w:r w:rsidRPr="7A109BD2">
        <w:rPr>
          <w:rFonts w:ascii="Arial" w:hAnsi="Arial" w:cs="Arial"/>
          <w:sz w:val="18"/>
          <w:szCs w:val="18"/>
        </w:rPr>
        <w:t xml:space="preserve">ICE- test, met behulp van deze test kunnen we met name voor rekenen en taal bepalen of een leerling op het juiste niveau zit. De uitslagen geven extra informatie bij </w:t>
      </w:r>
      <w:proofErr w:type="spellStart"/>
      <w:r w:rsidRPr="7A109BD2">
        <w:rPr>
          <w:rFonts w:ascii="Arial" w:hAnsi="Arial" w:cs="Arial"/>
          <w:sz w:val="18"/>
          <w:szCs w:val="18"/>
        </w:rPr>
        <w:t>leerling-besprekingen</w:t>
      </w:r>
      <w:proofErr w:type="spellEnd"/>
      <w:r w:rsidRPr="7A109BD2">
        <w:rPr>
          <w:rFonts w:ascii="Arial" w:hAnsi="Arial" w:cs="Arial"/>
          <w:sz w:val="18"/>
          <w:szCs w:val="18"/>
        </w:rPr>
        <w:t xml:space="preserve"> en rapportenvergaderingen en ondersteunen bijvoorbeeld de op- en afstroommogelijkheden.</w:t>
      </w:r>
    </w:p>
    <w:p w14:paraId="24DAC630" w14:textId="2EEDB0F3" w:rsidR="11CCB732" w:rsidRDefault="7A109BD2" w:rsidP="7A109BD2">
      <w:pPr>
        <w:pStyle w:val="Lijstalinea"/>
        <w:numPr>
          <w:ilvl w:val="0"/>
          <w:numId w:val="1"/>
        </w:numPr>
        <w:rPr>
          <w:sz w:val="18"/>
          <w:szCs w:val="18"/>
        </w:rPr>
      </w:pPr>
      <w:proofErr w:type="spellStart"/>
      <w:r w:rsidRPr="7A109BD2">
        <w:rPr>
          <w:rFonts w:ascii="Arial" w:hAnsi="Arial" w:cs="Arial"/>
          <w:sz w:val="18"/>
          <w:szCs w:val="18"/>
        </w:rPr>
        <w:t>Inwijs</w:t>
      </w:r>
      <w:proofErr w:type="spellEnd"/>
      <w:r w:rsidRPr="7A109BD2">
        <w:rPr>
          <w:rFonts w:ascii="Arial" w:hAnsi="Arial" w:cs="Arial"/>
          <w:sz w:val="18"/>
          <w:szCs w:val="18"/>
        </w:rPr>
        <w:t>, naam van bureau dat huiswerkondersteuning verzorgt.</w:t>
      </w:r>
    </w:p>
    <w:p w14:paraId="35404989" w14:textId="39ABBFB7" w:rsidR="11CCB732" w:rsidRDefault="7A109BD2" w:rsidP="7A109BD2">
      <w:pPr>
        <w:pStyle w:val="Lijstalinea"/>
        <w:numPr>
          <w:ilvl w:val="0"/>
          <w:numId w:val="1"/>
        </w:numPr>
        <w:rPr>
          <w:sz w:val="18"/>
          <w:szCs w:val="18"/>
        </w:rPr>
      </w:pPr>
      <w:r w:rsidRPr="7A109BD2">
        <w:rPr>
          <w:rFonts w:ascii="Arial" w:hAnsi="Arial" w:cs="Arial"/>
          <w:sz w:val="18"/>
          <w:szCs w:val="18"/>
        </w:rPr>
        <w:t>Kernpartners zoals : de schoolarts, gemeenteconsulenten, leerplichtambtenaar e.d. nemen deel aan de ZAT ( Zorg Advies Team) vergaderingen en hebben een meedenkende, adviserende rol.</w:t>
      </w:r>
    </w:p>
    <w:p w14:paraId="211787CB" w14:textId="1345D5F1" w:rsidR="11CCB732" w:rsidRDefault="7A109BD2" w:rsidP="7A109BD2">
      <w:pPr>
        <w:pStyle w:val="Lijstalinea"/>
        <w:numPr>
          <w:ilvl w:val="0"/>
          <w:numId w:val="1"/>
        </w:numPr>
        <w:rPr>
          <w:sz w:val="18"/>
          <w:szCs w:val="18"/>
        </w:rPr>
      </w:pPr>
      <w:r w:rsidRPr="7A109BD2">
        <w:rPr>
          <w:rFonts w:ascii="Arial" w:hAnsi="Arial" w:cs="Arial"/>
          <w:sz w:val="18"/>
          <w:szCs w:val="18"/>
        </w:rPr>
        <w:t>Kurzweil : dyslexiesoftware. Met behulp van dit programma kunnen toetsen hardop worden voorgelezen. Ter info, tijdens de afgelopen toets-se (</w:t>
      </w:r>
      <w:proofErr w:type="spellStart"/>
      <w:r w:rsidRPr="7A109BD2">
        <w:rPr>
          <w:rFonts w:ascii="Arial" w:hAnsi="Arial" w:cs="Arial"/>
          <w:sz w:val="18"/>
          <w:szCs w:val="18"/>
        </w:rPr>
        <w:t>schollexamen</w:t>
      </w:r>
      <w:proofErr w:type="spellEnd"/>
      <w:r w:rsidRPr="7A109BD2">
        <w:rPr>
          <w:rFonts w:ascii="Arial" w:hAnsi="Arial" w:cs="Arial"/>
          <w:sz w:val="18"/>
          <w:szCs w:val="18"/>
        </w:rPr>
        <w:t>)week, moesten 62 toetsen worden ingelezen.</w:t>
      </w:r>
    </w:p>
    <w:p w14:paraId="405FBD7C" w14:textId="1EF30F74" w:rsidR="11CCB732" w:rsidRDefault="7A109BD2" w:rsidP="7A109BD2">
      <w:pPr>
        <w:pStyle w:val="Lijstalinea"/>
        <w:numPr>
          <w:ilvl w:val="0"/>
          <w:numId w:val="1"/>
        </w:numPr>
        <w:rPr>
          <w:sz w:val="18"/>
          <w:szCs w:val="18"/>
        </w:rPr>
      </w:pPr>
      <w:r w:rsidRPr="7A109BD2">
        <w:rPr>
          <w:rFonts w:ascii="Arial" w:hAnsi="Arial" w:cs="Arial"/>
          <w:sz w:val="18"/>
          <w:szCs w:val="18"/>
        </w:rPr>
        <w:t>LOB  staat voor : loopbaanoriëntatie en –begeleiding. Deze begeleiding is van groot belang rond vakkenpakket-profiel- en sectorkeuze. Met als eindpunt de uitstroom naar het vervolgonderwijs.</w:t>
      </w:r>
    </w:p>
    <w:p w14:paraId="250A0E3E" w14:textId="6295F3F6" w:rsidR="11CCB732" w:rsidRDefault="7A109BD2" w:rsidP="7A109BD2">
      <w:pPr>
        <w:pStyle w:val="Lijstalinea"/>
        <w:numPr>
          <w:ilvl w:val="0"/>
          <w:numId w:val="1"/>
        </w:numPr>
        <w:rPr>
          <w:sz w:val="18"/>
          <w:szCs w:val="18"/>
        </w:rPr>
      </w:pPr>
      <w:proofErr w:type="spellStart"/>
      <w:r w:rsidRPr="7A109BD2">
        <w:rPr>
          <w:rFonts w:ascii="Arial" w:hAnsi="Arial" w:cs="Arial"/>
          <w:sz w:val="18"/>
          <w:szCs w:val="18"/>
        </w:rPr>
        <w:t>Lwoo</w:t>
      </w:r>
      <w:proofErr w:type="spellEnd"/>
      <w:r w:rsidRPr="7A109BD2">
        <w:rPr>
          <w:rFonts w:ascii="Arial" w:hAnsi="Arial" w:cs="Arial"/>
          <w:sz w:val="18"/>
          <w:szCs w:val="18"/>
        </w:rPr>
        <w:t xml:space="preserve"> : leerweg ondersteunend onderwijs. Het gaat hierbij om gelden die bijvoorbeeld op grond </w:t>
      </w:r>
      <w:r w:rsidR="00BF4C48">
        <w:rPr>
          <w:rFonts w:ascii="Arial" w:hAnsi="Arial" w:cs="Arial"/>
          <w:sz w:val="18"/>
          <w:szCs w:val="18"/>
        </w:rPr>
        <w:t xml:space="preserve">van </w:t>
      </w:r>
      <w:r w:rsidRPr="7A109BD2">
        <w:rPr>
          <w:rFonts w:ascii="Arial" w:hAnsi="Arial" w:cs="Arial"/>
          <w:sz w:val="18"/>
          <w:szCs w:val="18"/>
        </w:rPr>
        <w:t>leerachterstanden aangevraagd kunnen worden. Het samenwerkingsverband (SWV) faciliteert hierin en accordeert de aanvragen.</w:t>
      </w:r>
    </w:p>
    <w:p w14:paraId="249C53F2" w14:textId="276C4649" w:rsidR="11CCB732" w:rsidRDefault="7A109BD2" w:rsidP="7A109BD2">
      <w:pPr>
        <w:pStyle w:val="Lijstalinea"/>
        <w:numPr>
          <w:ilvl w:val="0"/>
          <w:numId w:val="1"/>
        </w:numPr>
        <w:rPr>
          <w:sz w:val="18"/>
          <w:szCs w:val="18"/>
        </w:rPr>
      </w:pPr>
      <w:r w:rsidRPr="7A109BD2">
        <w:rPr>
          <w:rFonts w:ascii="Arial" w:hAnsi="Arial" w:cs="Arial"/>
          <w:sz w:val="18"/>
          <w:szCs w:val="18"/>
        </w:rPr>
        <w:t>NIO : Nederlandse Intelligentietest voor Onderwijsniveau, wordt vooral ingezet bij twijfel over het instroomniveau van nieuwe eersteklassers.</w:t>
      </w:r>
    </w:p>
    <w:p w14:paraId="7138F043" w14:textId="71F42739" w:rsidR="11CCB732" w:rsidRDefault="7A109BD2" w:rsidP="7A109BD2">
      <w:pPr>
        <w:pStyle w:val="Lijstalinea"/>
        <w:numPr>
          <w:ilvl w:val="0"/>
          <w:numId w:val="1"/>
        </w:numPr>
        <w:rPr>
          <w:sz w:val="18"/>
          <w:szCs w:val="18"/>
        </w:rPr>
      </w:pPr>
      <w:r w:rsidRPr="7A109BD2">
        <w:rPr>
          <w:rFonts w:ascii="Arial" w:hAnsi="Arial" w:cs="Arial"/>
          <w:sz w:val="18"/>
          <w:szCs w:val="18"/>
        </w:rPr>
        <w:t xml:space="preserve">OPP : ontwikkel perspectief plan, dit plan beschrijft de speciale, extra behoeften van de zorgleerling rond onderwijs en begeleiding. </w:t>
      </w:r>
    </w:p>
    <w:p w14:paraId="109875ED" w14:textId="4382312D" w:rsidR="11CCB732" w:rsidRDefault="11CCB732" w:rsidP="11CCB732">
      <w:pPr>
        <w:pStyle w:val="Lijstalinea"/>
        <w:numPr>
          <w:ilvl w:val="0"/>
          <w:numId w:val="1"/>
        </w:numPr>
        <w:rPr>
          <w:sz w:val="18"/>
          <w:szCs w:val="18"/>
        </w:rPr>
      </w:pPr>
      <w:r w:rsidRPr="11CCB732">
        <w:rPr>
          <w:rFonts w:ascii="Arial" w:hAnsi="Arial" w:cs="Arial"/>
          <w:sz w:val="18"/>
          <w:szCs w:val="18"/>
        </w:rPr>
        <w:t>SOVA-training, sociale vaardigheidstraining</w:t>
      </w:r>
    </w:p>
    <w:p w14:paraId="6AF12BDB" w14:textId="081B1BE6" w:rsidR="11CCB732" w:rsidRDefault="7A109BD2" w:rsidP="7A109BD2">
      <w:pPr>
        <w:pStyle w:val="Lijstalinea"/>
        <w:numPr>
          <w:ilvl w:val="0"/>
          <w:numId w:val="1"/>
        </w:numPr>
        <w:rPr>
          <w:sz w:val="18"/>
          <w:szCs w:val="18"/>
        </w:rPr>
      </w:pPr>
      <w:r w:rsidRPr="7A109BD2">
        <w:rPr>
          <w:rFonts w:ascii="Arial" w:hAnsi="Arial" w:cs="Arial"/>
          <w:sz w:val="18"/>
          <w:szCs w:val="18"/>
        </w:rPr>
        <w:t xml:space="preserve">SWV/V(S)O : samenwerkingsverband voortgezet-speciaal-onderwijs, code 25.06, faciliteert reguliere scholen ( zie o.a. </w:t>
      </w:r>
      <w:proofErr w:type="spellStart"/>
      <w:r w:rsidRPr="7A109BD2">
        <w:rPr>
          <w:rFonts w:ascii="Arial" w:hAnsi="Arial" w:cs="Arial"/>
          <w:sz w:val="18"/>
          <w:szCs w:val="18"/>
        </w:rPr>
        <w:t>lwoo</w:t>
      </w:r>
      <w:proofErr w:type="spellEnd"/>
      <w:r w:rsidRPr="7A109BD2">
        <w:rPr>
          <w:rFonts w:ascii="Arial" w:hAnsi="Arial" w:cs="Arial"/>
          <w:sz w:val="18"/>
          <w:szCs w:val="18"/>
        </w:rPr>
        <w:t xml:space="preserve">-gelden) en denkt mee om passend onderwijs vorm te geven samen met de regio-scholen, waaronder het HPC, rond Arnhem. </w:t>
      </w:r>
    </w:p>
    <w:p w14:paraId="2E83A229" w14:textId="6FB01F0D" w:rsidR="11CCB732" w:rsidRDefault="7A109BD2" w:rsidP="7A109BD2">
      <w:pPr>
        <w:pStyle w:val="Lijstalinea"/>
        <w:numPr>
          <w:ilvl w:val="0"/>
          <w:numId w:val="1"/>
        </w:numPr>
        <w:rPr>
          <w:sz w:val="18"/>
          <w:szCs w:val="18"/>
        </w:rPr>
      </w:pPr>
      <w:r w:rsidRPr="7A109BD2">
        <w:rPr>
          <w:rFonts w:ascii="Arial" w:hAnsi="Arial" w:cs="Arial"/>
          <w:sz w:val="18"/>
          <w:szCs w:val="18"/>
        </w:rPr>
        <w:t>ZAT : Zorg Advies Team, onder leiding van de zorgcoördinator, omvat de samenwerking met de kernpartners.</w:t>
      </w:r>
    </w:p>
    <w:p w14:paraId="785C9BA4" w14:textId="351DD6CE" w:rsidR="11CCB732" w:rsidRDefault="11CCB732" w:rsidP="11CCB732">
      <w:pPr>
        <w:ind w:left="284" w:hanging="284"/>
        <w:rPr>
          <w:rFonts w:ascii="Arial" w:hAnsi="Arial" w:cs="Arial"/>
          <w:b/>
          <w:bCs/>
          <w:sz w:val="18"/>
          <w:szCs w:val="18"/>
        </w:rPr>
      </w:pPr>
    </w:p>
    <w:p w14:paraId="59786AEE" w14:textId="614FF5A0" w:rsidR="11CCB732" w:rsidRDefault="11CCB732" w:rsidP="11CCB732">
      <w:pPr>
        <w:ind w:left="284" w:hanging="284"/>
        <w:rPr>
          <w:rFonts w:ascii="Arial" w:hAnsi="Arial" w:cs="Arial"/>
          <w:b/>
          <w:bCs/>
          <w:sz w:val="18"/>
          <w:szCs w:val="18"/>
        </w:rPr>
      </w:pPr>
    </w:p>
    <w:p w14:paraId="1646DFE0" w14:textId="7E769AF7" w:rsidR="11CCB732" w:rsidRDefault="11CCB732" w:rsidP="11CCB732">
      <w:pPr>
        <w:ind w:left="284" w:hanging="284"/>
        <w:rPr>
          <w:rFonts w:ascii="Arial" w:hAnsi="Arial" w:cs="Arial"/>
          <w:b/>
          <w:bCs/>
          <w:sz w:val="18"/>
          <w:szCs w:val="18"/>
        </w:rPr>
      </w:pPr>
    </w:p>
    <w:p w14:paraId="006F8C1C" w14:textId="40C305B4" w:rsidR="11CCB732" w:rsidRDefault="11CCB732" w:rsidP="11CCB732">
      <w:pPr>
        <w:ind w:left="284" w:hanging="284"/>
        <w:rPr>
          <w:rFonts w:ascii="Arial" w:hAnsi="Arial" w:cs="Arial"/>
          <w:b/>
          <w:bCs/>
          <w:sz w:val="18"/>
          <w:szCs w:val="18"/>
        </w:rPr>
      </w:pPr>
    </w:p>
    <w:p w14:paraId="3C598C2A" w14:textId="01C63D4A" w:rsidR="11CCB732" w:rsidRDefault="11CCB732" w:rsidP="11CCB732">
      <w:pPr>
        <w:ind w:left="284" w:hanging="284"/>
        <w:rPr>
          <w:rFonts w:ascii="Arial" w:hAnsi="Arial" w:cs="Arial"/>
          <w:b/>
          <w:bCs/>
          <w:sz w:val="18"/>
          <w:szCs w:val="18"/>
        </w:rPr>
      </w:pPr>
    </w:p>
    <w:p w14:paraId="1595034D" w14:textId="10A1015F" w:rsidR="11CCB732" w:rsidRDefault="11CCB732" w:rsidP="11CCB732">
      <w:pPr>
        <w:ind w:left="284" w:hanging="284"/>
        <w:rPr>
          <w:rFonts w:ascii="Arial" w:hAnsi="Arial" w:cs="Arial"/>
          <w:b/>
          <w:bCs/>
          <w:sz w:val="18"/>
          <w:szCs w:val="18"/>
        </w:rPr>
      </w:pPr>
    </w:p>
    <w:p w14:paraId="16DB92D0" w14:textId="668AD074" w:rsidR="11CCB732" w:rsidRDefault="11CCB732" w:rsidP="11CCB732">
      <w:pPr>
        <w:ind w:left="284" w:hanging="284"/>
        <w:rPr>
          <w:rFonts w:ascii="Arial" w:hAnsi="Arial" w:cs="Arial"/>
          <w:b/>
          <w:bCs/>
          <w:sz w:val="18"/>
          <w:szCs w:val="18"/>
        </w:rPr>
      </w:pPr>
    </w:p>
    <w:p w14:paraId="19F6CE6A" w14:textId="575A4F49" w:rsidR="11CCB732" w:rsidRDefault="11CCB732" w:rsidP="11CCB732">
      <w:pPr>
        <w:ind w:left="284" w:hanging="284"/>
        <w:rPr>
          <w:rFonts w:ascii="Arial" w:hAnsi="Arial" w:cs="Arial"/>
          <w:b/>
          <w:bCs/>
          <w:sz w:val="18"/>
          <w:szCs w:val="18"/>
        </w:rPr>
      </w:pPr>
    </w:p>
    <w:p w14:paraId="139C5550" w14:textId="0EC43929" w:rsidR="11CCB732" w:rsidRDefault="11CCB732" w:rsidP="11CCB732">
      <w:pPr>
        <w:ind w:left="284" w:hanging="284"/>
        <w:rPr>
          <w:rFonts w:ascii="Arial" w:hAnsi="Arial" w:cs="Arial"/>
          <w:b/>
          <w:bCs/>
          <w:sz w:val="18"/>
          <w:szCs w:val="18"/>
        </w:rPr>
      </w:pPr>
    </w:p>
    <w:p w14:paraId="52C41176" w14:textId="1C8F4C08" w:rsidR="11CCB732" w:rsidRDefault="11CCB732" w:rsidP="11CCB732">
      <w:pPr>
        <w:ind w:left="284" w:hanging="284"/>
        <w:rPr>
          <w:rFonts w:ascii="Arial" w:hAnsi="Arial" w:cs="Arial"/>
          <w:b/>
          <w:bCs/>
          <w:sz w:val="18"/>
          <w:szCs w:val="18"/>
        </w:rPr>
      </w:pPr>
    </w:p>
    <w:p w14:paraId="3811CF53" w14:textId="590F9639" w:rsidR="11CCB732" w:rsidRDefault="11CCB732" w:rsidP="11CCB732">
      <w:pPr>
        <w:ind w:left="284" w:hanging="284"/>
        <w:rPr>
          <w:rFonts w:ascii="Arial" w:hAnsi="Arial" w:cs="Arial"/>
          <w:b/>
          <w:bCs/>
          <w:sz w:val="18"/>
          <w:szCs w:val="18"/>
        </w:rPr>
      </w:pPr>
    </w:p>
    <w:p w14:paraId="7307B43C" w14:textId="711D8D38" w:rsidR="11CCB732" w:rsidRDefault="11CCB732" w:rsidP="11CCB732">
      <w:pPr>
        <w:ind w:left="284" w:hanging="284"/>
        <w:rPr>
          <w:rFonts w:ascii="Arial" w:hAnsi="Arial" w:cs="Arial"/>
          <w:b/>
          <w:bCs/>
          <w:sz w:val="18"/>
          <w:szCs w:val="18"/>
        </w:rPr>
      </w:pPr>
    </w:p>
    <w:p w14:paraId="1D899A96" w14:textId="38B35097" w:rsidR="11CCB732" w:rsidRDefault="11CCB732" w:rsidP="11CCB732">
      <w:pPr>
        <w:ind w:left="284" w:hanging="284"/>
        <w:rPr>
          <w:rFonts w:ascii="Arial" w:hAnsi="Arial" w:cs="Arial"/>
          <w:b/>
          <w:bCs/>
          <w:sz w:val="18"/>
          <w:szCs w:val="18"/>
        </w:rPr>
      </w:pPr>
    </w:p>
    <w:p w14:paraId="33745D97" w14:textId="12B3D17D" w:rsidR="11CCB732" w:rsidRDefault="11CCB732" w:rsidP="11CCB732">
      <w:pPr>
        <w:ind w:left="284" w:hanging="284"/>
        <w:rPr>
          <w:rFonts w:ascii="Arial" w:hAnsi="Arial" w:cs="Arial"/>
          <w:b/>
          <w:bCs/>
          <w:sz w:val="18"/>
          <w:szCs w:val="18"/>
        </w:rPr>
      </w:pPr>
    </w:p>
    <w:p w14:paraId="249C5E0E" w14:textId="758E484D" w:rsidR="11CCB732" w:rsidRDefault="11CCB732" w:rsidP="11CCB732">
      <w:pPr>
        <w:ind w:left="284" w:hanging="284"/>
        <w:rPr>
          <w:rFonts w:ascii="Arial" w:hAnsi="Arial" w:cs="Arial"/>
          <w:b/>
          <w:bCs/>
          <w:sz w:val="18"/>
          <w:szCs w:val="18"/>
        </w:rPr>
      </w:pPr>
    </w:p>
    <w:p w14:paraId="29528085" w14:textId="2DBCFD89" w:rsidR="0065165D" w:rsidRDefault="0065165D" w:rsidP="00BF4C48">
      <w:pPr>
        <w:ind w:left="284" w:hanging="284"/>
        <w:rPr>
          <w:rFonts w:ascii="Arial" w:hAnsi="Arial" w:cs="Arial"/>
          <w:b/>
          <w:bCs/>
          <w:sz w:val="18"/>
          <w:szCs w:val="18"/>
        </w:rPr>
      </w:pPr>
    </w:p>
    <w:p w14:paraId="5694A01F" w14:textId="77777777" w:rsidR="0065165D" w:rsidRDefault="0065165D" w:rsidP="11CCB732">
      <w:pPr>
        <w:ind w:left="284" w:hanging="284"/>
        <w:rPr>
          <w:rFonts w:ascii="Arial" w:hAnsi="Arial" w:cs="Arial"/>
          <w:b/>
          <w:bCs/>
          <w:sz w:val="18"/>
          <w:szCs w:val="18"/>
        </w:rPr>
      </w:pPr>
    </w:p>
    <w:p w14:paraId="69A47D8A" w14:textId="3A3512F5" w:rsidR="11CCB732" w:rsidRDefault="7A109BD2" w:rsidP="7A109BD2">
      <w:pPr>
        <w:ind w:left="284" w:hanging="284"/>
        <w:rPr>
          <w:rFonts w:ascii="Arial" w:hAnsi="Arial" w:cs="Arial"/>
          <w:b/>
          <w:bCs/>
          <w:sz w:val="18"/>
          <w:szCs w:val="18"/>
        </w:rPr>
      </w:pPr>
      <w:r w:rsidRPr="7A109BD2">
        <w:rPr>
          <w:rFonts w:ascii="Arial" w:hAnsi="Arial" w:cs="Arial"/>
          <w:b/>
          <w:bCs/>
          <w:sz w:val="18"/>
          <w:szCs w:val="18"/>
        </w:rPr>
        <w:t>BIJLAGE : 2</w:t>
      </w:r>
    </w:p>
    <w:p w14:paraId="0C25A374" w14:textId="326BE87C" w:rsidR="006108A7" w:rsidRDefault="006108A7" w:rsidP="7A109BD2">
      <w:pPr>
        <w:ind w:left="284" w:hanging="284"/>
        <w:rPr>
          <w:rFonts w:ascii="Arial" w:hAnsi="Arial" w:cs="Arial"/>
          <w:b/>
          <w:bCs/>
          <w:sz w:val="18"/>
          <w:szCs w:val="18"/>
        </w:rPr>
      </w:pPr>
    </w:p>
    <w:p w14:paraId="2EBB9803" w14:textId="77777777" w:rsidR="006108A7" w:rsidRDefault="006108A7" w:rsidP="006108A7">
      <w:pPr>
        <w:pStyle w:val="paragraph"/>
        <w:textAlignment w:val="baseline"/>
      </w:pPr>
      <w:r>
        <w:rPr>
          <w:rStyle w:val="normaltextrun1"/>
          <w:rFonts w:ascii="Arial" w:hAnsi="Arial" w:cs="Arial"/>
          <w:b/>
          <w:bCs/>
        </w:rPr>
        <w:t>Naam leerling                                                             okt 2016                          </w:t>
      </w:r>
      <w:r>
        <w:rPr>
          <w:rStyle w:val="eop"/>
          <w:rFonts w:ascii="Arial" w:hAnsi="Arial" w:cs="Arial"/>
        </w:rPr>
        <w:t> </w:t>
      </w:r>
    </w:p>
    <w:p w14:paraId="6DC37424" w14:textId="77777777" w:rsidR="006108A7" w:rsidRDefault="006108A7" w:rsidP="006108A7">
      <w:pPr>
        <w:pStyle w:val="paragraph"/>
        <w:textAlignment w:val="baseline"/>
      </w:pPr>
      <w:r>
        <w:rPr>
          <w:rStyle w:val="normaltextrun1"/>
          <w:rFonts w:ascii="Arial" w:hAnsi="Arial" w:cs="Arial"/>
          <w:b/>
          <w:bCs/>
        </w:rPr>
        <w:t>Voorzieningen:</w:t>
      </w:r>
      <w:r>
        <w:rPr>
          <w:rStyle w:val="eop"/>
          <w:rFonts w:ascii="Arial" w:hAnsi="Arial" w:cs="Arial"/>
        </w:rPr>
        <w:t> </w:t>
      </w:r>
    </w:p>
    <w:p w14:paraId="7E4B8D19" w14:textId="77777777" w:rsidR="006108A7" w:rsidRDefault="006108A7" w:rsidP="006108A7">
      <w:pPr>
        <w:pStyle w:val="paragraph"/>
        <w:numPr>
          <w:ilvl w:val="0"/>
          <w:numId w:val="31"/>
        </w:numPr>
        <w:ind w:left="360" w:firstLine="0"/>
        <w:textAlignment w:val="baseline"/>
        <w:rPr>
          <w:rFonts w:ascii="Arial" w:hAnsi="Arial" w:cs="Arial"/>
        </w:rPr>
      </w:pPr>
      <w:r>
        <w:rPr>
          <w:rStyle w:val="normaltextrun1"/>
          <w:rFonts w:ascii="Arial" w:hAnsi="Arial" w:cs="Arial"/>
        </w:rPr>
        <w:t>Verlengde tijd of verkort proefwerk bij …….</w:t>
      </w:r>
      <w:r>
        <w:rPr>
          <w:rStyle w:val="eop"/>
          <w:rFonts w:ascii="Arial" w:hAnsi="Arial" w:cs="Arial"/>
        </w:rPr>
        <w:t> </w:t>
      </w:r>
    </w:p>
    <w:p w14:paraId="3370FA62" w14:textId="77777777" w:rsidR="006108A7" w:rsidRDefault="006108A7" w:rsidP="006108A7">
      <w:pPr>
        <w:pStyle w:val="paragraph"/>
        <w:numPr>
          <w:ilvl w:val="0"/>
          <w:numId w:val="31"/>
        </w:numPr>
        <w:ind w:left="360" w:firstLine="0"/>
        <w:textAlignment w:val="baseline"/>
        <w:rPr>
          <w:rFonts w:ascii="Arial" w:hAnsi="Arial" w:cs="Arial"/>
        </w:rPr>
      </w:pPr>
      <w:r>
        <w:rPr>
          <w:rStyle w:val="normaltextrun1"/>
          <w:rFonts w:ascii="Arial" w:hAnsi="Arial" w:cs="Arial"/>
        </w:rPr>
        <w:t>Schrijven in werkboeken bij …….</w:t>
      </w:r>
      <w:r>
        <w:rPr>
          <w:rStyle w:val="eop"/>
          <w:rFonts w:ascii="Arial" w:hAnsi="Arial" w:cs="Arial"/>
        </w:rPr>
        <w:t> </w:t>
      </w:r>
    </w:p>
    <w:p w14:paraId="104256A6" w14:textId="77777777" w:rsidR="006108A7" w:rsidRDefault="006108A7" w:rsidP="006108A7">
      <w:pPr>
        <w:pStyle w:val="paragraph"/>
        <w:numPr>
          <w:ilvl w:val="0"/>
          <w:numId w:val="31"/>
        </w:numPr>
        <w:ind w:left="360" w:firstLine="0"/>
        <w:textAlignment w:val="baseline"/>
        <w:rPr>
          <w:rFonts w:ascii="Arial" w:hAnsi="Arial" w:cs="Arial"/>
        </w:rPr>
      </w:pPr>
      <w:r>
        <w:rPr>
          <w:rStyle w:val="normaltextrun1"/>
          <w:rFonts w:ascii="Arial" w:hAnsi="Arial" w:cs="Arial"/>
        </w:rPr>
        <w:t xml:space="preserve">Schrijven op </w:t>
      </w:r>
      <w:proofErr w:type="spellStart"/>
      <w:r>
        <w:rPr>
          <w:rStyle w:val="spellingerror"/>
          <w:rFonts w:ascii="Arial" w:hAnsi="Arial" w:cs="Arial"/>
        </w:rPr>
        <w:t>toetsbladen</w:t>
      </w:r>
      <w:proofErr w:type="spellEnd"/>
      <w:r>
        <w:rPr>
          <w:rStyle w:val="normaltextrun1"/>
          <w:rFonts w:ascii="Arial" w:hAnsi="Arial" w:cs="Arial"/>
        </w:rPr>
        <w:t xml:space="preserve"> bij …….</w:t>
      </w:r>
      <w:r>
        <w:rPr>
          <w:rStyle w:val="eop"/>
          <w:rFonts w:ascii="Arial" w:hAnsi="Arial" w:cs="Arial"/>
        </w:rPr>
        <w:t> </w:t>
      </w:r>
    </w:p>
    <w:p w14:paraId="5C02D800" w14:textId="77777777" w:rsidR="006108A7" w:rsidRDefault="006108A7" w:rsidP="006108A7">
      <w:pPr>
        <w:pStyle w:val="paragraph"/>
        <w:textAlignment w:val="baseline"/>
      </w:pPr>
      <w:r>
        <w:rPr>
          <w:rStyle w:val="normaltextrun1"/>
          <w:rFonts w:ascii="Calibri" w:hAnsi="Calibri"/>
          <w:sz w:val="22"/>
          <w:szCs w:val="22"/>
        </w:rPr>
        <w:t>Voorkant blauwe kaart</w:t>
      </w:r>
      <w:r>
        <w:rPr>
          <w:rStyle w:val="eop"/>
          <w:rFonts w:ascii="Calibri" w:hAnsi="Calibri"/>
          <w:sz w:val="22"/>
          <w:szCs w:val="22"/>
        </w:rPr>
        <w:t> </w:t>
      </w:r>
    </w:p>
    <w:p w14:paraId="74254C97" w14:textId="77777777" w:rsidR="006108A7" w:rsidRDefault="006108A7" w:rsidP="006108A7">
      <w:pPr>
        <w:pStyle w:val="paragraph"/>
        <w:textAlignment w:val="baseline"/>
      </w:pPr>
      <w:r>
        <w:rPr>
          <w:rStyle w:val="eop"/>
          <w:rFonts w:ascii="Calibri" w:hAnsi="Calibri"/>
          <w:sz w:val="22"/>
          <w:szCs w:val="22"/>
        </w:rPr>
        <w:t> </w:t>
      </w:r>
    </w:p>
    <w:p w14:paraId="55F83FD4" w14:textId="77777777" w:rsidR="006108A7" w:rsidRDefault="006108A7" w:rsidP="006108A7">
      <w:pPr>
        <w:pStyle w:val="paragraph"/>
        <w:textAlignment w:val="baseline"/>
      </w:pPr>
      <w:r>
        <w:rPr>
          <w:rStyle w:val="eop"/>
          <w:rFonts w:ascii="Calibri" w:hAnsi="Calibri"/>
          <w:sz w:val="22"/>
          <w:szCs w:val="22"/>
        </w:rPr>
        <w:t> </w:t>
      </w:r>
    </w:p>
    <w:p w14:paraId="2FB59556" w14:textId="77777777" w:rsidR="006108A7" w:rsidRDefault="006108A7" w:rsidP="006108A7">
      <w:pPr>
        <w:pStyle w:val="paragraph"/>
        <w:jc w:val="center"/>
        <w:textAlignment w:val="baseline"/>
      </w:pPr>
      <w:r>
        <w:rPr>
          <w:rStyle w:val="normaltextrun1"/>
          <w:rFonts w:ascii="Arial" w:hAnsi="Arial" w:cs="Arial"/>
          <w:b/>
          <w:bCs/>
        </w:rPr>
        <w:t>                Naam leerling</w:t>
      </w:r>
      <w:r>
        <w:rPr>
          <w:rStyle w:val="eop"/>
          <w:rFonts w:ascii="Arial" w:hAnsi="Arial" w:cs="Arial"/>
        </w:rPr>
        <w:t> </w:t>
      </w:r>
    </w:p>
    <w:p w14:paraId="642EDE9B" w14:textId="0BCFAC7C" w:rsidR="006108A7" w:rsidRDefault="003D65BC" w:rsidP="006108A7">
      <w:pPr>
        <w:pStyle w:val="paragraph"/>
        <w:ind w:left="3540" w:firstLine="705"/>
        <w:jc w:val="both"/>
        <w:textAlignment w:val="baseline"/>
      </w:pPr>
      <w:r>
        <w:rPr>
          <w:rStyle w:val="normaltextrun1"/>
          <w:rFonts w:ascii="Arial" w:hAnsi="Arial" w:cs="Arial"/>
          <w:b/>
          <w:bCs/>
        </w:rPr>
        <w:t>    o</w:t>
      </w:r>
      <w:r w:rsidR="006108A7">
        <w:rPr>
          <w:rStyle w:val="normaltextrun1"/>
          <w:rFonts w:ascii="Arial" w:hAnsi="Arial" w:cs="Arial"/>
          <w:b/>
          <w:bCs/>
        </w:rPr>
        <w:t>kt 2016</w:t>
      </w:r>
      <w:r w:rsidR="006108A7">
        <w:rPr>
          <w:rStyle w:val="eop"/>
          <w:rFonts w:ascii="Arial" w:hAnsi="Arial" w:cs="Arial"/>
        </w:rPr>
        <w:t> </w:t>
      </w:r>
    </w:p>
    <w:p w14:paraId="751EBC64" w14:textId="77777777" w:rsidR="006108A7" w:rsidRDefault="006108A7" w:rsidP="006108A7">
      <w:pPr>
        <w:pStyle w:val="paragraph"/>
        <w:textAlignment w:val="baseline"/>
      </w:pPr>
      <w:r>
        <w:rPr>
          <w:rStyle w:val="eop"/>
          <w:rFonts w:ascii="Calibri" w:hAnsi="Calibri"/>
          <w:sz w:val="22"/>
          <w:szCs w:val="22"/>
        </w:rPr>
        <w:t> </w:t>
      </w:r>
    </w:p>
    <w:p w14:paraId="372E5199" w14:textId="77777777" w:rsidR="006108A7" w:rsidRDefault="006108A7" w:rsidP="006108A7">
      <w:pPr>
        <w:pStyle w:val="paragraph"/>
        <w:textAlignment w:val="baseline"/>
      </w:pPr>
      <w:r>
        <w:rPr>
          <w:rStyle w:val="eop"/>
          <w:rFonts w:ascii="Calibri" w:hAnsi="Calibri"/>
          <w:sz w:val="22"/>
          <w:szCs w:val="22"/>
        </w:rPr>
        <w:t> </w:t>
      </w:r>
    </w:p>
    <w:p w14:paraId="06FD2B6F" w14:textId="77777777" w:rsidR="006108A7" w:rsidRDefault="006108A7" w:rsidP="006108A7">
      <w:pPr>
        <w:pStyle w:val="paragraph"/>
        <w:textAlignment w:val="baseline"/>
      </w:pPr>
      <w:r>
        <w:rPr>
          <w:rStyle w:val="eop"/>
          <w:rFonts w:ascii="Calibri" w:hAnsi="Calibri"/>
          <w:sz w:val="22"/>
          <w:szCs w:val="22"/>
        </w:rPr>
        <w:t> </w:t>
      </w:r>
    </w:p>
    <w:p w14:paraId="3977F46D" w14:textId="77777777" w:rsidR="006108A7" w:rsidRDefault="006108A7" w:rsidP="006108A7">
      <w:pPr>
        <w:pStyle w:val="paragraph"/>
        <w:textAlignment w:val="baseline"/>
      </w:pPr>
      <w:r>
        <w:rPr>
          <w:rStyle w:val="eop"/>
          <w:rFonts w:ascii="Calibri" w:hAnsi="Calibri"/>
          <w:sz w:val="22"/>
          <w:szCs w:val="22"/>
        </w:rPr>
        <w:t> </w:t>
      </w:r>
    </w:p>
    <w:p w14:paraId="49E8CECA" w14:textId="77777777" w:rsidR="006108A7" w:rsidRDefault="006108A7" w:rsidP="006108A7">
      <w:pPr>
        <w:pStyle w:val="paragraph"/>
        <w:textAlignment w:val="baseline"/>
      </w:pPr>
      <w:r>
        <w:rPr>
          <w:rStyle w:val="eop"/>
          <w:rFonts w:ascii="Calibri" w:hAnsi="Calibri"/>
          <w:sz w:val="22"/>
          <w:szCs w:val="22"/>
        </w:rPr>
        <w:t> </w:t>
      </w:r>
    </w:p>
    <w:p w14:paraId="03520962" w14:textId="77777777" w:rsidR="006108A7" w:rsidRDefault="006108A7" w:rsidP="006108A7">
      <w:pPr>
        <w:pStyle w:val="paragraph"/>
        <w:textAlignment w:val="baseline"/>
      </w:pPr>
      <w:r>
        <w:rPr>
          <w:rStyle w:val="normaltextrun1"/>
          <w:rFonts w:ascii="Calibri" w:hAnsi="Calibri"/>
          <w:sz w:val="22"/>
          <w:szCs w:val="22"/>
        </w:rPr>
        <w:t>Achterkant blauwe kaart</w:t>
      </w:r>
      <w:r>
        <w:rPr>
          <w:rStyle w:val="eop"/>
          <w:rFonts w:ascii="Calibri" w:hAnsi="Calibri"/>
          <w:sz w:val="22"/>
          <w:szCs w:val="22"/>
        </w:rPr>
        <w:t> </w:t>
      </w:r>
    </w:p>
    <w:p w14:paraId="4D4385AC" w14:textId="77777777" w:rsidR="006108A7" w:rsidRDefault="006108A7" w:rsidP="7A109BD2">
      <w:pPr>
        <w:ind w:left="284" w:hanging="284"/>
        <w:rPr>
          <w:rFonts w:ascii="Arial" w:hAnsi="Arial" w:cs="Arial"/>
          <w:b/>
          <w:bCs/>
          <w:sz w:val="18"/>
          <w:szCs w:val="18"/>
        </w:rPr>
      </w:pPr>
    </w:p>
    <w:p w14:paraId="2F86EB56" w14:textId="77777777" w:rsidR="003D65BC" w:rsidRDefault="003D65BC" w:rsidP="7A109BD2">
      <w:pPr>
        <w:ind w:left="284" w:hanging="284"/>
        <w:rPr>
          <w:rFonts w:ascii="Arial" w:hAnsi="Arial" w:cs="Arial"/>
          <w:b/>
          <w:bCs/>
          <w:sz w:val="18"/>
          <w:szCs w:val="18"/>
        </w:rPr>
      </w:pPr>
    </w:p>
    <w:p w14:paraId="07F50C13" w14:textId="77777777" w:rsidR="003D65BC" w:rsidRDefault="003D65BC" w:rsidP="7A109BD2">
      <w:pPr>
        <w:ind w:left="284" w:hanging="284"/>
        <w:rPr>
          <w:rFonts w:ascii="Arial" w:hAnsi="Arial" w:cs="Arial"/>
          <w:b/>
          <w:bCs/>
          <w:sz w:val="18"/>
          <w:szCs w:val="18"/>
        </w:rPr>
      </w:pPr>
    </w:p>
    <w:p w14:paraId="1F1C65B3" w14:textId="77777777" w:rsidR="003D65BC" w:rsidRDefault="003D65BC" w:rsidP="003D65BC">
      <w:pPr>
        <w:pStyle w:val="paragraph"/>
        <w:textAlignment w:val="baseline"/>
        <w:rPr>
          <w:rStyle w:val="normaltextrun1"/>
          <w:rFonts w:ascii="Arial" w:hAnsi="Arial" w:cs="Arial"/>
          <w:b/>
          <w:bCs/>
        </w:rPr>
      </w:pPr>
      <w:r>
        <w:rPr>
          <w:rStyle w:val="normaltextrun1"/>
          <w:rFonts w:ascii="Arial" w:hAnsi="Arial" w:cs="Arial"/>
          <w:b/>
          <w:bCs/>
        </w:rPr>
        <w:t>Dyslexiepas/groene kaart naam leerling                                        </w:t>
      </w:r>
    </w:p>
    <w:p w14:paraId="28BDFB6A" w14:textId="1F765780" w:rsidR="003D65BC" w:rsidRPr="003D65BC" w:rsidRDefault="003D65BC" w:rsidP="003D65BC">
      <w:pPr>
        <w:pStyle w:val="paragraph"/>
        <w:textAlignment w:val="baseline"/>
        <w:rPr>
          <w:rFonts w:ascii="Arial" w:hAnsi="Arial" w:cs="Arial"/>
          <w:b/>
          <w:bCs/>
        </w:rPr>
      </w:pPr>
      <w:r>
        <w:rPr>
          <w:rStyle w:val="normaltextrun1"/>
          <w:rFonts w:ascii="Arial" w:hAnsi="Arial" w:cs="Arial"/>
          <w:b/>
          <w:bCs/>
        </w:rPr>
        <w:t xml:space="preserve"> okt 2016                          </w:t>
      </w:r>
      <w:r>
        <w:rPr>
          <w:rStyle w:val="eop"/>
          <w:rFonts w:ascii="Arial" w:hAnsi="Arial" w:cs="Arial"/>
        </w:rPr>
        <w:t> </w:t>
      </w:r>
    </w:p>
    <w:p w14:paraId="1B62DB9D" w14:textId="77777777" w:rsidR="003D65BC" w:rsidRDefault="003D65BC" w:rsidP="003D65BC">
      <w:pPr>
        <w:pStyle w:val="paragraph"/>
        <w:textAlignment w:val="baseline"/>
      </w:pPr>
      <w:r>
        <w:rPr>
          <w:rStyle w:val="normaltextrun1"/>
          <w:rFonts w:ascii="Arial" w:hAnsi="Arial" w:cs="Arial"/>
          <w:b/>
          <w:bCs/>
        </w:rPr>
        <w:t>Voorzieningen:</w:t>
      </w:r>
      <w:r>
        <w:rPr>
          <w:rStyle w:val="eop"/>
          <w:rFonts w:ascii="Arial" w:hAnsi="Arial" w:cs="Arial"/>
        </w:rPr>
        <w:t> </w:t>
      </w:r>
    </w:p>
    <w:p w14:paraId="3A8FE22A" w14:textId="77777777" w:rsidR="003D65BC" w:rsidRDefault="003D65BC" w:rsidP="003D65BC">
      <w:pPr>
        <w:pStyle w:val="paragraph"/>
        <w:numPr>
          <w:ilvl w:val="0"/>
          <w:numId w:val="32"/>
        </w:numPr>
        <w:ind w:left="360" w:firstLine="0"/>
        <w:textAlignment w:val="baseline"/>
        <w:rPr>
          <w:rFonts w:ascii="Arial" w:hAnsi="Arial" w:cs="Arial"/>
        </w:rPr>
      </w:pPr>
      <w:r>
        <w:rPr>
          <w:rStyle w:val="normaltextrun1"/>
          <w:rFonts w:ascii="Arial" w:hAnsi="Arial" w:cs="Arial"/>
        </w:rPr>
        <w:t>Verlengde tijd of verkort proefwerk bij ……….</w:t>
      </w:r>
      <w:r>
        <w:rPr>
          <w:rStyle w:val="eop"/>
          <w:rFonts w:ascii="Arial" w:hAnsi="Arial" w:cs="Arial"/>
        </w:rPr>
        <w:t> </w:t>
      </w:r>
    </w:p>
    <w:p w14:paraId="3CE42DB7" w14:textId="77777777" w:rsidR="003D65BC" w:rsidRDefault="003D65BC" w:rsidP="003D65BC">
      <w:pPr>
        <w:pStyle w:val="paragraph"/>
        <w:numPr>
          <w:ilvl w:val="0"/>
          <w:numId w:val="32"/>
        </w:numPr>
        <w:ind w:left="360" w:firstLine="0"/>
        <w:textAlignment w:val="baseline"/>
        <w:rPr>
          <w:rFonts w:ascii="Arial" w:hAnsi="Arial" w:cs="Arial"/>
        </w:rPr>
      </w:pPr>
      <w:r>
        <w:rPr>
          <w:rStyle w:val="normaltextrun1"/>
          <w:rFonts w:ascii="Arial" w:hAnsi="Arial" w:cs="Arial"/>
        </w:rPr>
        <w:t>Schrijven in werkboeken bij ……..</w:t>
      </w:r>
      <w:r>
        <w:rPr>
          <w:rStyle w:val="eop"/>
          <w:rFonts w:ascii="Arial" w:hAnsi="Arial" w:cs="Arial"/>
        </w:rPr>
        <w:t> </w:t>
      </w:r>
    </w:p>
    <w:p w14:paraId="18BA91C3" w14:textId="77777777" w:rsidR="003D65BC" w:rsidRDefault="003D65BC" w:rsidP="003D65BC">
      <w:pPr>
        <w:pStyle w:val="paragraph"/>
        <w:numPr>
          <w:ilvl w:val="0"/>
          <w:numId w:val="32"/>
        </w:numPr>
        <w:ind w:left="360" w:firstLine="0"/>
        <w:textAlignment w:val="baseline"/>
        <w:rPr>
          <w:rFonts w:ascii="Arial" w:hAnsi="Arial" w:cs="Arial"/>
        </w:rPr>
      </w:pPr>
      <w:r>
        <w:rPr>
          <w:rStyle w:val="normaltextrun1"/>
          <w:rFonts w:ascii="Arial" w:hAnsi="Arial" w:cs="Arial"/>
        </w:rPr>
        <w:t xml:space="preserve">Schrijven op </w:t>
      </w:r>
      <w:proofErr w:type="spellStart"/>
      <w:r>
        <w:rPr>
          <w:rStyle w:val="spellingerror"/>
          <w:rFonts w:ascii="Arial" w:hAnsi="Arial" w:cs="Arial"/>
        </w:rPr>
        <w:t>toetsbladen</w:t>
      </w:r>
      <w:proofErr w:type="spellEnd"/>
      <w:r>
        <w:rPr>
          <w:rStyle w:val="normaltextrun1"/>
          <w:rFonts w:ascii="Arial" w:hAnsi="Arial" w:cs="Arial"/>
        </w:rPr>
        <w:t xml:space="preserve"> bij ……..</w:t>
      </w:r>
      <w:r>
        <w:rPr>
          <w:rStyle w:val="eop"/>
          <w:rFonts w:ascii="Arial" w:hAnsi="Arial" w:cs="Arial"/>
        </w:rPr>
        <w:t> </w:t>
      </w:r>
    </w:p>
    <w:p w14:paraId="487695DE" w14:textId="77777777" w:rsidR="003D65BC" w:rsidRDefault="003D65BC" w:rsidP="003D65BC">
      <w:pPr>
        <w:pStyle w:val="paragraph"/>
        <w:numPr>
          <w:ilvl w:val="0"/>
          <w:numId w:val="32"/>
        </w:numPr>
        <w:ind w:left="360" w:firstLine="0"/>
        <w:textAlignment w:val="baseline"/>
        <w:rPr>
          <w:rFonts w:ascii="Arial" w:hAnsi="Arial" w:cs="Arial"/>
        </w:rPr>
      </w:pPr>
      <w:r>
        <w:rPr>
          <w:rStyle w:val="normaltextrun1"/>
          <w:rFonts w:ascii="Arial" w:hAnsi="Arial" w:cs="Arial"/>
        </w:rPr>
        <w:t>Voorgelezen toetsen voor …….</w:t>
      </w:r>
      <w:r>
        <w:rPr>
          <w:rStyle w:val="eop"/>
          <w:rFonts w:ascii="Arial" w:hAnsi="Arial" w:cs="Arial"/>
        </w:rPr>
        <w:t> </w:t>
      </w:r>
    </w:p>
    <w:p w14:paraId="0860500D" w14:textId="77777777" w:rsidR="003D65BC" w:rsidRDefault="003D65BC" w:rsidP="003D65BC">
      <w:pPr>
        <w:pStyle w:val="paragraph"/>
        <w:numPr>
          <w:ilvl w:val="0"/>
          <w:numId w:val="32"/>
        </w:numPr>
        <w:ind w:left="360" w:firstLine="0"/>
        <w:textAlignment w:val="baseline"/>
        <w:rPr>
          <w:rFonts w:ascii="Arial" w:hAnsi="Arial" w:cs="Arial"/>
        </w:rPr>
      </w:pPr>
      <w:r>
        <w:rPr>
          <w:rStyle w:val="normaltextrun1"/>
          <w:rFonts w:ascii="Arial" w:hAnsi="Arial" w:cs="Arial"/>
        </w:rPr>
        <w:t>Mondelinge toetsen indien mogelijk voor …….</w:t>
      </w:r>
      <w:r>
        <w:rPr>
          <w:rStyle w:val="eop"/>
          <w:rFonts w:ascii="Arial" w:hAnsi="Arial" w:cs="Arial"/>
        </w:rPr>
        <w:t> </w:t>
      </w:r>
    </w:p>
    <w:p w14:paraId="71EBB380" w14:textId="77777777" w:rsidR="003D65BC" w:rsidRDefault="003D65BC" w:rsidP="003D65BC">
      <w:pPr>
        <w:pStyle w:val="paragraph"/>
        <w:textAlignment w:val="baseline"/>
      </w:pPr>
      <w:r>
        <w:rPr>
          <w:rStyle w:val="normaltextrun1"/>
          <w:rFonts w:ascii="Calibri" w:hAnsi="Calibri"/>
          <w:sz w:val="22"/>
          <w:szCs w:val="22"/>
        </w:rPr>
        <w:t>Voorkant dyslexiepas</w:t>
      </w:r>
      <w:r>
        <w:rPr>
          <w:rStyle w:val="eop"/>
          <w:rFonts w:ascii="Calibri" w:hAnsi="Calibri"/>
          <w:sz w:val="22"/>
          <w:szCs w:val="22"/>
        </w:rPr>
        <w:t> </w:t>
      </w:r>
    </w:p>
    <w:p w14:paraId="7A5218DA" w14:textId="77777777" w:rsidR="003D65BC" w:rsidRDefault="003D65BC" w:rsidP="003D65BC">
      <w:pPr>
        <w:pStyle w:val="paragraph"/>
        <w:textAlignment w:val="baseline"/>
      </w:pPr>
      <w:r>
        <w:rPr>
          <w:rStyle w:val="eop"/>
          <w:rFonts w:ascii="Calibri" w:hAnsi="Calibri"/>
          <w:sz w:val="22"/>
          <w:szCs w:val="22"/>
        </w:rPr>
        <w:t> </w:t>
      </w:r>
    </w:p>
    <w:p w14:paraId="3A905E01" w14:textId="77777777" w:rsidR="003D65BC" w:rsidRDefault="003D65BC" w:rsidP="003D65BC">
      <w:pPr>
        <w:pStyle w:val="paragraph"/>
        <w:textAlignment w:val="baseline"/>
      </w:pPr>
      <w:r>
        <w:rPr>
          <w:rStyle w:val="eop"/>
          <w:rFonts w:ascii="Calibri" w:hAnsi="Calibri"/>
          <w:sz w:val="22"/>
          <w:szCs w:val="22"/>
        </w:rPr>
        <w:t> </w:t>
      </w:r>
    </w:p>
    <w:p w14:paraId="4F731B1D" w14:textId="77777777" w:rsidR="003D65BC" w:rsidRDefault="003D65BC" w:rsidP="003D65BC">
      <w:pPr>
        <w:pStyle w:val="paragraph"/>
        <w:jc w:val="center"/>
        <w:textAlignment w:val="baseline"/>
      </w:pPr>
      <w:r>
        <w:rPr>
          <w:rStyle w:val="normaltextrun1"/>
          <w:rFonts w:ascii="Arial" w:hAnsi="Arial" w:cs="Arial"/>
          <w:b/>
          <w:bCs/>
        </w:rPr>
        <w:t>               Dyslexiepas naam leerling</w:t>
      </w:r>
      <w:r>
        <w:rPr>
          <w:rStyle w:val="eop"/>
          <w:rFonts w:ascii="Arial" w:hAnsi="Arial" w:cs="Arial"/>
        </w:rPr>
        <w:t> </w:t>
      </w:r>
    </w:p>
    <w:p w14:paraId="0DE3FDB5" w14:textId="2E51FD79" w:rsidR="003D65BC" w:rsidRDefault="003D65BC" w:rsidP="003D65BC">
      <w:pPr>
        <w:pStyle w:val="paragraph"/>
        <w:ind w:left="3540" w:firstLine="705"/>
        <w:jc w:val="both"/>
        <w:textAlignment w:val="baseline"/>
      </w:pPr>
      <w:r>
        <w:rPr>
          <w:rStyle w:val="normaltextrun1"/>
          <w:rFonts w:ascii="Arial" w:hAnsi="Arial" w:cs="Arial"/>
          <w:b/>
          <w:bCs/>
        </w:rPr>
        <w:t>    okt 2016</w:t>
      </w:r>
      <w:r>
        <w:rPr>
          <w:rStyle w:val="eop"/>
          <w:rFonts w:ascii="Arial" w:hAnsi="Arial" w:cs="Arial"/>
        </w:rPr>
        <w:t> </w:t>
      </w:r>
    </w:p>
    <w:p w14:paraId="7E88B7E1" w14:textId="77777777" w:rsidR="003D65BC" w:rsidRDefault="003D65BC" w:rsidP="003D65BC">
      <w:pPr>
        <w:pStyle w:val="paragraph"/>
        <w:textAlignment w:val="baseline"/>
      </w:pPr>
      <w:r>
        <w:rPr>
          <w:rStyle w:val="eop"/>
          <w:rFonts w:ascii="Calibri" w:hAnsi="Calibri"/>
          <w:sz w:val="22"/>
          <w:szCs w:val="22"/>
        </w:rPr>
        <w:t> </w:t>
      </w:r>
    </w:p>
    <w:p w14:paraId="5E033C9B" w14:textId="77777777" w:rsidR="003D65BC" w:rsidRDefault="003D65BC" w:rsidP="003D65BC">
      <w:pPr>
        <w:pStyle w:val="paragraph"/>
        <w:textAlignment w:val="baseline"/>
      </w:pPr>
      <w:r>
        <w:rPr>
          <w:rStyle w:val="eop"/>
          <w:rFonts w:ascii="Calibri" w:hAnsi="Calibri"/>
          <w:sz w:val="22"/>
          <w:szCs w:val="22"/>
        </w:rPr>
        <w:t> </w:t>
      </w:r>
    </w:p>
    <w:p w14:paraId="3D38E88A" w14:textId="77777777" w:rsidR="003D65BC" w:rsidRDefault="003D65BC" w:rsidP="003D65BC">
      <w:pPr>
        <w:pStyle w:val="paragraph"/>
        <w:textAlignment w:val="baseline"/>
      </w:pPr>
      <w:r>
        <w:rPr>
          <w:rStyle w:val="eop"/>
          <w:rFonts w:ascii="Calibri" w:hAnsi="Calibri"/>
          <w:sz w:val="22"/>
          <w:szCs w:val="22"/>
        </w:rPr>
        <w:t> </w:t>
      </w:r>
    </w:p>
    <w:p w14:paraId="4B3DD4FE" w14:textId="77777777" w:rsidR="003D65BC" w:rsidRDefault="003D65BC" w:rsidP="003D65BC">
      <w:pPr>
        <w:pStyle w:val="paragraph"/>
        <w:textAlignment w:val="baseline"/>
      </w:pPr>
      <w:r>
        <w:rPr>
          <w:rStyle w:val="eop"/>
          <w:rFonts w:ascii="Calibri" w:hAnsi="Calibri"/>
          <w:sz w:val="22"/>
          <w:szCs w:val="22"/>
        </w:rPr>
        <w:t> </w:t>
      </w:r>
    </w:p>
    <w:p w14:paraId="1E20EC77" w14:textId="77777777" w:rsidR="003D65BC" w:rsidRDefault="003D65BC" w:rsidP="003D65BC">
      <w:pPr>
        <w:pStyle w:val="paragraph"/>
        <w:textAlignment w:val="baseline"/>
      </w:pPr>
      <w:r>
        <w:rPr>
          <w:rStyle w:val="eop"/>
          <w:rFonts w:ascii="Calibri" w:hAnsi="Calibri"/>
          <w:sz w:val="22"/>
          <w:szCs w:val="22"/>
        </w:rPr>
        <w:t> </w:t>
      </w:r>
    </w:p>
    <w:p w14:paraId="701C630D" w14:textId="77777777" w:rsidR="003D65BC" w:rsidRDefault="003D65BC" w:rsidP="003D65BC">
      <w:pPr>
        <w:pStyle w:val="paragraph"/>
        <w:textAlignment w:val="baseline"/>
      </w:pPr>
      <w:r>
        <w:rPr>
          <w:rStyle w:val="normaltextrun1"/>
          <w:rFonts w:ascii="Calibri" w:hAnsi="Calibri"/>
          <w:sz w:val="22"/>
          <w:szCs w:val="22"/>
        </w:rPr>
        <w:t>Achterkant dyslexiepas</w:t>
      </w:r>
      <w:r>
        <w:rPr>
          <w:rStyle w:val="eop"/>
          <w:rFonts w:ascii="Calibri" w:hAnsi="Calibri"/>
          <w:sz w:val="22"/>
          <w:szCs w:val="22"/>
        </w:rPr>
        <w:t> </w:t>
      </w:r>
    </w:p>
    <w:p w14:paraId="25794510" w14:textId="77777777" w:rsidR="003D65BC" w:rsidRDefault="003D65BC" w:rsidP="7A109BD2">
      <w:pPr>
        <w:ind w:left="284" w:hanging="284"/>
        <w:rPr>
          <w:rFonts w:ascii="Arial" w:hAnsi="Arial" w:cs="Arial"/>
          <w:b/>
          <w:bCs/>
          <w:sz w:val="18"/>
          <w:szCs w:val="18"/>
        </w:rPr>
      </w:pPr>
    </w:p>
    <w:p w14:paraId="55AEE529" w14:textId="4C294591" w:rsidR="7A109BD2" w:rsidRDefault="7A109BD2" w:rsidP="7A109BD2">
      <w:pPr>
        <w:ind w:left="284" w:hanging="284"/>
        <w:rPr>
          <w:rFonts w:ascii="Arial" w:hAnsi="Arial" w:cs="Arial"/>
          <w:b/>
          <w:bCs/>
          <w:sz w:val="18"/>
          <w:szCs w:val="18"/>
        </w:rPr>
      </w:pPr>
    </w:p>
    <w:p w14:paraId="66C0401A" w14:textId="692701F3" w:rsidR="7A109BD2" w:rsidRDefault="7A109BD2" w:rsidP="7A109BD2">
      <w:pPr>
        <w:ind w:left="284" w:hanging="284"/>
        <w:rPr>
          <w:rFonts w:ascii="Arial" w:hAnsi="Arial" w:cs="Arial"/>
          <w:b/>
          <w:bCs/>
          <w:sz w:val="18"/>
          <w:szCs w:val="18"/>
        </w:rPr>
      </w:pPr>
    </w:p>
    <w:p w14:paraId="26B1D901" w14:textId="3138DC6C" w:rsidR="11CCB732" w:rsidRDefault="11CCB732" w:rsidP="11CCB732">
      <w:pPr>
        <w:ind w:left="284" w:hanging="284"/>
        <w:rPr>
          <w:rFonts w:ascii="Arial" w:hAnsi="Arial" w:cs="Arial"/>
          <w:b/>
          <w:bCs/>
          <w:sz w:val="18"/>
          <w:szCs w:val="18"/>
        </w:rPr>
      </w:pPr>
    </w:p>
    <w:p w14:paraId="5524934C" w14:textId="01FB5D47" w:rsidR="11CCB732" w:rsidRDefault="11CCB732" w:rsidP="11CCB732">
      <w:pPr>
        <w:ind w:left="284" w:hanging="284"/>
        <w:rPr>
          <w:rFonts w:ascii="Arial" w:hAnsi="Arial" w:cs="Arial"/>
          <w:b/>
          <w:bCs/>
          <w:sz w:val="18"/>
          <w:szCs w:val="18"/>
        </w:rPr>
      </w:pPr>
    </w:p>
    <w:p w14:paraId="3EF8660B" w14:textId="5D8CAAC5" w:rsidR="11CCB732" w:rsidRDefault="11CCB732" w:rsidP="11CCB732">
      <w:pPr>
        <w:ind w:left="284" w:hanging="284"/>
        <w:rPr>
          <w:rFonts w:ascii="Arial" w:hAnsi="Arial" w:cs="Arial"/>
          <w:b/>
          <w:bCs/>
          <w:sz w:val="18"/>
          <w:szCs w:val="18"/>
        </w:rPr>
      </w:pPr>
    </w:p>
    <w:p w14:paraId="5A096880" w14:textId="668E093B" w:rsidR="11CCB732" w:rsidRDefault="11CCB732" w:rsidP="11CCB732">
      <w:pPr>
        <w:ind w:left="284" w:hanging="284"/>
        <w:rPr>
          <w:rFonts w:ascii="Arial" w:hAnsi="Arial" w:cs="Arial"/>
          <w:b/>
          <w:bCs/>
          <w:sz w:val="18"/>
          <w:szCs w:val="18"/>
        </w:rPr>
      </w:pPr>
    </w:p>
    <w:p w14:paraId="1D20AD07" w14:textId="4EB31432" w:rsidR="11CCB732" w:rsidRDefault="11CCB732" w:rsidP="11CCB732">
      <w:pPr>
        <w:ind w:left="284" w:hanging="284"/>
        <w:rPr>
          <w:rFonts w:ascii="Arial" w:hAnsi="Arial" w:cs="Arial"/>
          <w:b/>
          <w:bCs/>
          <w:sz w:val="18"/>
          <w:szCs w:val="18"/>
        </w:rPr>
      </w:pPr>
    </w:p>
    <w:p w14:paraId="10D61878" w14:textId="74431AA2" w:rsidR="11CCB732" w:rsidRDefault="11CCB732" w:rsidP="11CCB732">
      <w:pPr>
        <w:ind w:left="284" w:hanging="284"/>
        <w:rPr>
          <w:rFonts w:ascii="Arial" w:hAnsi="Arial" w:cs="Arial"/>
          <w:b/>
          <w:bCs/>
          <w:sz w:val="18"/>
          <w:szCs w:val="18"/>
        </w:rPr>
      </w:pPr>
    </w:p>
    <w:p w14:paraId="568804A7" w14:textId="28102817" w:rsidR="11CCB732" w:rsidRDefault="11CCB732" w:rsidP="11CCB732">
      <w:pPr>
        <w:ind w:left="284" w:hanging="284"/>
        <w:rPr>
          <w:rFonts w:ascii="Arial" w:hAnsi="Arial" w:cs="Arial"/>
          <w:b/>
          <w:bCs/>
          <w:sz w:val="18"/>
          <w:szCs w:val="18"/>
        </w:rPr>
      </w:pPr>
    </w:p>
    <w:p w14:paraId="7F469E56" w14:textId="6F1303FB" w:rsidR="11CCB732" w:rsidRDefault="11CCB732" w:rsidP="11CCB732">
      <w:pPr>
        <w:ind w:left="284" w:hanging="284"/>
        <w:rPr>
          <w:rFonts w:ascii="Arial" w:hAnsi="Arial" w:cs="Arial"/>
          <w:b/>
          <w:bCs/>
          <w:sz w:val="18"/>
          <w:szCs w:val="18"/>
        </w:rPr>
      </w:pPr>
    </w:p>
    <w:p w14:paraId="36AC7DAB" w14:textId="1D2375B6" w:rsidR="11CCB732" w:rsidRDefault="11CCB732" w:rsidP="11CCB732">
      <w:pPr>
        <w:ind w:left="284" w:hanging="284"/>
        <w:rPr>
          <w:rFonts w:ascii="Arial" w:hAnsi="Arial" w:cs="Arial"/>
          <w:b/>
          <w:bCs/>
          <w:sz w:val="18"/>
          <w:szCs w:val="18"/>
        </w:rPr>
      </w:pPr>
    </w:p>
    <w:p w14:paraId="6D1CBF6F" w14:textId="478D4E2B" w:rsidR="11CCB732" w:rsidRDefault="11CCB732" w:rsidP="11CCB732">
      <w:pPr>
        <w:ind w:left="284" w:hanging="284"/>
        <w:rPr>
          <w:rFonts w:ascii="Arial" w:hAnsi="Arial" w:cs="Arial"/>
          <w:b/>
          <w:bCs/>
          <w:sz w:val="18"/>
          <w:szCs w:val="18"/>
        </w:rPr>
      </w:pPr>
    </w:p>
    <w:p w14:paraId="1FB82AF1" w14:textId="56046B83" w:rsidR="11CCB732" w:rsidRDefault="11CCB732" w:rsidP="11CCB732">
      <w:pPr>
        <w:ind w:left="284" w:hanging="284"/>
        <w:rPr>
          <w:rFonts w:ascii="Arial" w:hAnsi="Arial" w:cs="Arial"/>
          <w:b/>
          <w:bCs/>
          <w:sz w:val="18"/>
          <w:szCs w:val="18"/>
        </w:rPr>
      </w:pPr>
    </w:p>
    <w:p w14:paraId="070A723C" w14:textId="37906857" w:rsidR="11CCB732" w:rsidRDefault="11CCB732" w:rsidP="11CCB732">
      <w:pPr>
        <w:ind w:left="284" w:hanging="284"/>
        <w:rPr>
          <w:rFonts w:ascii="Arial" w:hAnsi="Arial" w:cs="Arial"/>
          <w:b/>
          <w:bCs/>
          <w:sz w:val="18"/>
          <w:szCs w:val="18"/>
        </w:rPr>
      </w:pPr>
    </w:p>
    <w:sectPr w:rsidR="11CCB732" w:rsidSect="009863F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817C" w14:textId="77777777" w:rsidR="00556F9F" w:rsidRDefault="00556F9F" w:rsidP="00F13AF4">
      <w:pPr>
        <w:spacing w:after="0" w:line="240" w:lineRule="auto"/>
      </w:pPr>
      <w:r>
        <w:separator/>
      </w:r>
    </w:p>
  </w:endnote>
  <w:endnote w:type="continuationSeparator" w:id="0">
    <w:p w14:paraId="0639AC9B" w14:textId="77777777" w:rsidR="00556F9F" w:rsidRDefault="00556F9F" w:rsidP="00F1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3005211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4BFD5B6" w14:textId="0A79B99C" w:rsidR="00BF4C48" w:rsidRPr="000644DA" w:rsidRDefault="00BF4C48" w:rsidP="11CCB732">
            <w:pPr>
              <w:pStyle w:val="Voettekst"/>
              <w:jc w:val="center"/>
              <w:rPr>
                <w:rFonts w:ascii="Arial" w:hAnsi="Arial" w:cs="Arial"/>
                <w:sz w:val="16"/>
                <w:szCs w:val="16"/>
              </w:rPr>
            </w:pPr>
            <w:r w:rsidRPr="11CCB732">
              <w:rPr>
                <w:rFonts w:ascii="Arial" w:hAnsi="Arial" w:cs="Arial"/>
                <w:sz w:val="16"/>
                <w:szCs w:val="16"/>
              </w:rPr>
              <w:t xml:space="preserve">Pagina </w:t>
            </w:r>
            <w:r w:rsidRPr="11CCB732">
              <w:rPr>
                <w:rFonts w:ascii="Arial" w:hAnsi="Arial" w:cs="Arial"/>
                <w:noProof/>
                <w:sz w:val="16"/>
                <w:szCs w:val="16"/>
              </w:rPr>
              <w:fldChar w:fldCharType="begin"/>
            </w:r>
            <w:r w:rsidRPr="11CCB732">
              <w:rPr>
                <w:rFonts w:ascii="Arial" w:hAnsi="Arial" w:cs="Arial"/>
                <w:noProof/>
                <w:sz w:val="16"/>
                <w:szCs w:val="16"/>
              </w:rPr>
              <w:instrText>PAGE</w:instrText>
            </w:r>
            <w:r w:rsidRPr="11CCB732">
              <w:rPr>
                <w:rFonts w:ascii="Arial" w:hAnsi="Arial" w:cs="Arial"/>
                <w:noProof/>
                <w:sz w:val="16"/>
                <w:szCs w:val="16"/>
              </w:rPr>
              <w:fldChar w:fldCharType="separate"/>
            </w:r>
            <w:r w:rsidR="00CD436F">
              <w:rPr>
                <w:rFonts w:ascii="Arial" w:hAnsi="Arial" w:cs="Arial"/>
                <w:noProof/>
                <w:sz w:val="16"/>
                <w:szCs w:val="16"/>
              </w:rPr>
              <w:t>1</w:t>
            </w:r>
            <w:r w:rsidRPr="11CCB732">
              <w:rPr>
                <w:rFonts w:ascii="Arial" w:hAnsi="Arial" w:cs="Arial"/>
                <w:noProof/>
                <w:sz w:val="16"/>
                <w:szCs w:val="16"/>
              </w:rPr>
              <w:fldChar w:fldCharType="end"/>
            </w:r>
            <w:r w:rsidRPr="11CCB732">
              <w:rPr>
                <w:rFonts w:ascii="Arial" w:hAnsi="Arial" w:cs="Arial"/>
                <w:sz w:val="16"/>
                <w:szCs w:val="16"/>
              </w:rPr>
              <w:t xml:space="preserve"> van </w:t>
            </w:r>
            <w:r w:rsidRPr="11CCB732">
              <w:rPr>
                <w:rFonts w:ascii="Arial" w:hAnsi="Arial" w:cs="Arial"/>
                <w:noProof/>
                <w:sz w:val="16"/>
                <w:szCs w:val="16"/>
              </w:rPr>
              <w:fldChar w:fldCharType="begin"/>
            </w:r>
            <w:r w:rsidRPr="11CCB732">
              <w:rPr>
                <w:rFonts w:ascii="Arial" w:hAnsi="Arial" w:cs="Arial"/>
                <w:noProof/>
                <w:sz w:val="16"/>
                <w:szCs w:val="16"/>
              </w:rPr>
              <w:instrText>NUMPAGES</w:instrText>
            </w:r>
            <w:r w:rsidRPr="11CCB732">
              <w:rPr>
                <w:rFonts w:ascii="Arial" w:hAnsi="Arial" w:cs="Arial"/>
                <w:noProof/>
                <w:sz w:val="16"/>
                <w:szCs w:val="16"/>
              </w:rPr>
              <w:fldChar w:fldCharType="separate"/>
            </w:r>
            <w:r w:rsidR="00CD436F">
              <w:rPr>
                <w:rFonts w:ascii="Arial" w:hAnsi="Arial" w:cs="Arial"/>
                <w:noProof/>
                <w:sz w:val="16"/>
                <w:szCs w:val="16"/>
              </w:rPr>
              <w:t>12</w:t>
            </w:r>
            <w:r w:rsidRPr="11CCB732">
              <w:rPr>
                <w:rFonts w:ascii="Arial" w:hAnsi="Arial" w:cs="Arial"/>
                <w:noProof/>
                <w:sz w:val="16"/>
                <w:szCs w:val="16"/>
              </w:rPr>
              <w:fldChar w:fldCharType="end"/>
            </w:r>
          </w:p>
          <w:p w14:paraId="46D77A30" w14:textId="37A42FE8" w:rsidR="00BF4C48" w:rsidRPr="000644DA" w:rsidRDefault="00BF4C48">
            <w:pPr>
              <w:pStyle w:val="Voettekst"/>
              <w:jc w:val="center"/>
              <w:rPr>
                <w:rFonts w:ascii="Arial" w:hAnsi="Arial" w:cs="Arial"/>
                <w:sz w:val="16"/>
                <w:szCs w:val="16"/>
              </w:rPr>
            </w:pPr>
            <w:r w:rsidRPr="000644DA">
              <w:rPr>
                <w:rFonts w:ascii="Arial" w:hAnsi="Arial" w:cs="Arial"/>
                <w:bCs/>
                <w:sz w:val="16"/>
                <w:szCs w:val="16"/>
              </w:rPr>
              <w:t>Vastgesteld op</w:t>
            </w:r>
            <w:r>
              <w:rPr>
                <w:rFonts w:ascii="Arial" w:hAnsi="Arial" w:cs="Arial"/>
                <w:bCs/>
                <w:sz w:val="16"/>
                <w:szCs w:val="16"/>
              </w:rPr>
              <w:t>/door</w:t>
            </w:r>
            <w:r w:rsidRPr="000644DA">
              <w:rPr>
                <w:rFonts w:ascii="Arial" w:hAnsi="Arial" w:cs="Arial"/>
                <w:bCs/>
                <w:sz w:val="16"/>
                <w:szCs w:val="16"/>
              </w:rPr>
              <w:t>:</w:t>
            </w:r>
            <w:r w:rsidR="00CD436F">
              <w:rPr>
                <w:rFonts w:ascii="Arial" w:hAnsi="Arial" w:cs="Arial"/>
                <w:bCs/>
                <w:sz w:val="16"/>
                <w:szCs w:val="16"/>
              </w:rPr>
              <w:t xml:space="preserve"> 19-02-2018</w:t>
            </w:r>
            <w:r w:rsidRPr="000644DA">
              <w:rPr>
                <w:rFonts w:ascii="Arial" w:hAnsi="Arial" w:cs="Arial"/>
                <w:bCs/>
                <w:sz w:val="16"/>
                <w:szCs w:val="16"/>
              </w:rPr>
              <w:t>.</w:t>
            </w:r>
            <w:r w:rsidR="00CD436F">
              <w:rPr>
                <w:rFonts w:ascii="Arial" w:hAnsi="Arial" w:cs="Arial"/>
                <w:bCs/>
                <w:sz w:val="16"/>
                <w:szCs w:val="16"/>
              </w:rPr>
              <w:t xml:space="preserve"> MR</w:t>
            </w:r>
            <w:r w:rsidRPr="000644DA">
              <w:rPr>
                <w:rFonts w:ascii="Arial" w:hAnsi="Arial" w:cs="Arial"/>
                <w:bCs/>
                <w:sz w:val="16"/>
                <w:szCs w:val="16"/>
              </w:rPr>
              <w:t xml:space="preserve"> Einde looptijd: </w:t>
            </w:r>
            <w:r w:rsidR="00CD436F">
              <w:rPr>
                <w:rFonts w:ascii="Arial" w:hAnsi="Arial" w:cs="Arial"/>
                <w:bCs/>
                <w:sz w:val="16"/>
                <w:szCs w:val="16"/>
              </w:rPr>
              <w:t>februari 2023</w:t>
            </w:r>
          </w:p>
        </w:sdtContent>
      </w:sdt>
    </w:sdtContent>
  </w:sdt>
  <w:p w14:paraId="002B67F3" w14:textId="77777777" w:rsidR="00BF4C48" w:rsidRDefault="00BF4C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8EB4" w14:textId="77777777" w:rsidR="00556F9F" w:rsidRDefault="00556F9F" w:rsidP="00F13AF4">
      <w:pPr>
        <w:spacing w:after="0" w:line="240" w:lineRule="auto"/>
      </w:pPr>
      <w:r>
        <w:separator/>
      </w:r>
    </w:p>
  </w:footnote>
  <w:footnote w:type="continuationSeparator" w:id="0">
    <w:p w14:paraId="5C339758" w14:textId="77777777" w:rsidR="00556F9F" w:rsidRDefault="00556F9F" w:rsidP="00F13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75F" w14:textId="2C0D6272" w:rsidR="00BF4C48" w:rsidRDefault="00BF4C48" w:rsidP="00F13AF4">
    <w:pPr>
      <w:pStyle w:val="Koptekst"/>
      <w:jc w:val="right"/>
    </w:pPr>
  </w:p>
  <w:p w14:paraId="7AF91A28" w14:textId="77777777" w:rsidR="00BF4C48" w:rsidRDefault="00BF4C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AAF"/>
    <w:multiLevelType w:val="hybridMultilevel"/>
    <w:tmpl w:val="2CE84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AC4A35"/>
    <w:multiLevelType w:val="multilevel"/>
    <w:tmpl w:val="09288E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720B75"/>
    <w:multiLevelType w:val="hybridMultilevel"/>
    <w:tmpl w:val="D0783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0E3713"/>
    <w:multiLevelType w:val="hybridMultilevel"/>
    <w:tmpl w:val="E3026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4B17F1"/>
    <w:multiLevelType w:val="hybridMultilevel"/>
    <w:tmpl w:val="7B841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717D0C"/>
    <w:multiLevelType w:val="hybridMultilevel"/>
    <w:tmpl w:val="17708F54"/>
    <w:lvl w:ilvl="0" w:tplc="04130001">
      <w:start w:val="1"/>
      <w:numFmt w:val="bullet"/>
      <w:lvlText w:val=""/>
      <w:lvlJc w:val="left"/>
      <w:pPr>
        <w:ind w:left="3900" w:hanging="360"/>
      </w:pPr>
      <w:rPr>
        <w:rFonts w:ascii="Symbol" w:hAnsi="Symbol"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6" w15:restartNumberingAfterBreak="0">
    <w:nsid w:val="0FC77556"/>
    <w:multiLevelType w:val="hybridMultilevel"/>
    <w:tmpl w:val="EC368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2A1501"/>
    <w:multiLevelType w:val="hybridMultilevel"/>
    <w:tmpl w:val="376C7B8A"/>
    <w:lvl w:ilvl="0" w:tplc="EB98E90A">
      <w:start w:val="1"/>
      <w:numFmt w:val="bullet"/>
      <w:lvlText w:val=""/>
      <w:lvlJc w:val="left"/>
      <w:pPr>
        <w:ind w:left="720" w:hanging="360"/>
      </w:pPr>
      <w:rPr>
        <w:rFonts w:ascii="Symbol" w:hAnsi="Symbol"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4062F"/>
    <w:multiLevelType w:val="hybridMultilevel"/>
    <w:tmpl w:val="BA5AB2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007D85"/>
    <w:multiLevelType w:val="hybridMultilevel"/>
    <w:tmpl w:val="51C69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8F3661"/>
    <w:multiLevelType w:val="hybridMultilevel"/>
    <w:tmpl w:val="65E8FE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D987853"/>
    <w:multiLevelType w:val="hybridMultilevel"/>
    <w:tmpl w:val="BCFA5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BA1006"/>
    <w:multiLevelType w:val="hybridMultilevel"/>
    <w:tmpl w:val="D2743518"/>
    <w:lvl w:ilvl="0" w:tplc="630AEAE6">
      <w:start w:val="1"/>
      <w:numFmt w:val="bullet"/>
      <w:lvlText w:val=""/>
      <w:lvlJc w:val="left"/>
      <w:pPr>
        <w:ind w:left="720" w:hanging="360"/>
      </w:pPr>
      <w:rPr>
        <w:rFonts w:ascii="Symbol" w:hAnsi="Symbol" w:hint="default"/>
      </w:rPr>
    </w:lvl>
    <w:lvl w:ilvl="1" w:tplc="38C4296E">
      <w:start w:val="1"/>
      <w:numFmt w:val="bullet"/>
      <w:lvlText w:val="o"/>
      <w:lvlJc w:val="left"/>
      <w:pPr>
        <w:ind w:left="1440" w:hanging="360"/>
      </w:pPr>
      <w:rPr>
        <w:rFonts w:ascii="Courier New" w:hAnsi="Courier New" w:hint="default"/>
      </w:rPr>
    </w:lvl>
    <w:lvl w:ilvl="2" w:tplc="CA4ECADC">
      <w:start w:val="1"/>
      <w:numFmt w:val="bullet"/>
      <w:lvlText w:val=""/>
      <w:lvlJc w:val="left"/>
      <w:pPr>
        <w:ind w:left="2160" w:hanging="360"/>
      </w:pPr>
      <w:rPr>
        <w:rFonts w:ascii="Wingdings" w:hAnsi="Wingdings" w:hint="default"/>
      </w:rPr>
    </w:lvl>
    <w:lvl w:ilvl="3" w:tplc="DCC883E0">
      <w:start w:val="1"/>
      <w:numFmt w:val="bullet"/>
      <w:lvlText w:val=""/>
      <w:lvlJc w:val="left"/>
      <w:pPr>
        <w:ind w:left="2880" w:hanging="360"/>
      </w:pPr>
      <w:rPr>
        <w:rFonts w:ascii="Symbol" w:hAnsi="Symbol" w:hint="default"/>
      </w:rPr>
    </w:lvl>
    <w:lvl w:ilvl="4" w:tplc="BC00E166">
      <w:start w:val="1"/>
      <w:numFmt w:val="bullet"/>
      <w:lvlText w:val="o"/>
      <w:lvlJc w:val="left"/>
      <w:pPr>
        <w:ind w:left="3600" w:hanging="360"/>
      </w:pPr>
      <w:rPr>
        <w:rFonts w:ascii="Courier New" w:hAnsi="Courier New" w:hint="default"/>
      </w:rPr>
    </w:lvl>
    <w:lvl w:ilvl="5" w:tplc="8EF01E2E">
      <w:start w:val="1"/>
      <w:numFmt w:val="bullet"/>
      <w:lvlText w:val=""/>
      <w:lvlJc w:val="left"/>
      <w:pPr>
        <w:ind w:left="4320" w:hanging="360"/>
      </w:pPr>
      <w:rPr>
        <w:rFonts w:ascii="Wingdings" w:hAnsi="Wingdings" w:hint="default"/>
      </w:rPr>
    </w:lvl>
    <w:lvl w:ilvl="6" w:tplc="0E0425B6">
      <w:start w:val="1"/>
      <w:numFmt w:val="bullet"/>
      <w:lvlText w:val=""/>
      <w:lvlJc w:val="left"/>
      <w:pPr>
        <w:ind w:left="5040" w:hanging="360"/>
      </w:pPr>
      <w:rPr>
        <w:rFonts w:ascii="Symbol" w:hAnsi="Symbol" w:hint="default"/>
      </w:rPr>
    </w:lvl>
    <w:lvl w:ilvl="7" w:tplc="1C3687B2">
      <w:start w:val="1"/>
      <w:numFmt w:val="bullet"/>
      <w:lvlText w:val="o"/>
      <w:lvlJc w:val="left"/>
      <w:pPr>
        <w:ind w:left="5760" w:hanging="360"/>
      </w:pPr>
      <w:rPr>
        <w:rFonts w:ascii="Courier New" w:hAnsi="Courier New" w:hint="default"/>
      </w:rPr>
    </w:lvl>
    <w:lvl w:ilvl="8" w:tplc="18D8A00A">
      <w:start w:val="1"/>
      <w:numFmt w:val="bullet"/>
      <w:lvlText w:val=""/>
      <w:lvlJc w:val="left"/>
      <w:pPr>
        <w:ind w:left="6480" w:hanging="360"/>
      </w:pPr>
      <w:rPr>
        <w:rFonts w:ascii="Wingdings" w:hAnsi="Wingdings" w:hint="default"/>
      </w:rPr>
    </w:lvl>
  </w:abstractNum>
  <w:abstractNum w:abstractNumId="13" w15:restartNumberingAfterBreak="0">
    <w:nsid w:val="23547D39"/>
    <w:multiLevelType w:val="hybridMultilevel"/>
    <w:tmpl w:val="A5763534"/>
    <w:lvl w:ilvl="0" w:tplc="7F7062D0">
      <w:start w:val="1"/>
      <w:numFmt w:val="bullet"/>
      <w:lvlText w:val=""/>
      <w:lvlJc w:val="left"/>
      <w:pPr>
        <w:ind w:left="720" w:hanging="360"/>
      </w:pPr>
      <w:rPr>
        <w:rFonts w:ascii="Symbol" w:hAnsi="Symbol" w:hint="default"/>
      </w:rPr>
    </w:lvl>
    <w:lvl w:ilvl="1" w:tplc="61127BC2">
      <w:start w:val="1"/>
      <w:numFmt w:val="bullet"/>
      <w:lvlText w:val="o"/>
      <w:lvlJc w:val="left"/>
      <w:pPr>
        <w:ind w:left="1440" w:hanging="360"/>
      </w:pPr>
      <w:rPr>
        <w:rFonts w:ascii="Courier New" w:hAnsi="Courier New" w:hint="default"/>
      </w:rPr>
    </w:lvl>
    <w:lvl w:ilvl="2" w:tplc="4E5EF00A">
      <w:start w:val="1"/>
      <w:numFmt w:val="bullet"/>
      <w:lvlText w:val=""/>
      <w:lvlJc w:val="left"/>
      <w:pPr>
        <w:ind w:left="2160" w:hanging="360"/>
      </w:pPr>
      <w:rPr>
        <w:rFonts w:ascii="Wingdings" w:hAnsi="Wingdings" w:hint="default"/>
      </w:rPr>
    </w:lvl>
    <w:lvl w:ilvl="3" w:tplc="519679C0">
      <w:start w:val="1"/>
      <w:numFmt w:val="bullet"/>
      <w:lvlText w:val=""/>
      <w:lvlJc w:val="left"/>
      <w:pPr>
        <w:ind w:left="2880" w:hanging="360"/>
      </w:pPr>
      <w:rPr>
        <w:rFonts w:ascii="Symbol" w:hAnsi="Symbol" w:hint="default"/>
      </w:rPr>
    </w:lvl>
    <w:lvl w:ilvl="4" w:tplc="1B001DF4">
      <w:start w:val="1"/>
      <w:numFmt w:val="bullet"/>
      <w:lvlText w:val="o"/>
      <w:lvlJc w:val="left"/>
      <w:pPr>
        <w:ind w:left="3600" w:hanging="360"/>
      </w:pPr>
      <w:rPr>
        <w:rFonts w:ascii="Courier New" w:hAnsi="Courier New" w:hint="default"/>
      </w:rPr>
    </w:lvl>
    <w:lvl w:ilvl="5" w:tplc="710AFA2C">
      <w:start w:val="1"/>
      <w:numFmt w:val="bullet"/>
      <w:lvlText w:val=""/>
      <w:lvlJc w:val="left"/>
      <w:pPr>
        <w:ind w:left="4320" w:hanging="360"/>
      </w:pPr>
      <w:rPr>
        <w:rFonts w:ascii="Wingdings" w:hAnsi="Wingdings" w:hint="default"/>
      </w:rPr>
    </w:lvl>
    <w:lvl w:ilvl="6" w:tplc="F0881EFE">
      <w:start w:val="1"/>
      <w:numFmt w:val="bullet"/>
      <w:lvlText w:val=""/>
      <w:lvlJc w:val="left"/>
      <w:pPr>
        <w:ind w:left="5040" w:hanging="360"/>
      </w:pPr>
      <w:rPr>
        <w:rFonts w:ascii="Symbol" w:hAnsi="Symbol" w:hint="default"/>
      </w:rPr>
    </w:lvl>
    <w:lvl w:ilvl="7" w:tplc="61D0FBE6">
      <w:start w:val="1"/>
      <w:numFmt w:val="bullet"/>
      <w:lvlText w:val="o"/>
      <w:lvlJc w:val="left"/>
      <w:pPr>
        <w:ind w:left="5760" w:hanging="360"/>
      </w:pPr>
      <w:rPr>
        <w:rFonts w:ascii="Courier New" w:hAnsi="Courier New" w:hint="default"/>
      </w:rPr>
    </w:lvl>
    <w:lvl w:ilvl="8" w:tplc="5FA4AD94">
      <w:start w:val="1"/>
      <w:numFmt w:val="bullet"/>
      <w:lvlText w:val=""/>
      <w:lvlJc w:val="left"/>
      <w:pPr>
        <w:ind w:left="6480" w:hanging="360"/>
      </w:pPr>
      <w:rPr>
        <w:rFonts w:ascii="Wingdings" w:hAnsi="Wingdings" w:hint="default"/>
      </w:rPr>
    </w:lvl>
  </w:abstractNum>
  <w:abstractNum w:abstractNumId="14" w15:restartNumberingAfterBreak="0">
    <w:nsid w:val="2BC84A19"/>
    <w:multiLevelType w:val="hybridMultilevel"/>
    <w:tmpl w:val="34227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5811CB"/>
    <w:multiLevelType w:val="multilevel"/>
    <w:tmpl w:val="A6BE41AE"/>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683EEA"/>
    <w:multiLevelType w:val="multilevel"/>
    <w:tmpl w:val="A3C8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A13021"/>
    <w:multiLevelType w:val="hybridMultilevel"/>
    <w:tmpl w:val="349A4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BC196B"/>
    <w:multiLevelType w:val="hybridMultilevel"/>
    <w:tmpl w:val="885245A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15:restartNumberingAfterBreak="0">
    <w:nsid w:val="353323F7"/>
    <w:multiLevelType w:val="multilevel"/>
    <w:tmpl w:val="CD78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C679A"/>
    <w:multiLevelType w:val="hybridMultilevel"/>
    <w:tmpl w:val="BC825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8542BC"/>
    <w:multiLevelType w:val="hybridMultilevel"/>
    <w:tmpl w:val="E716B3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657452A"/>
    <w:multiLevelType w:val="hybridMultilevel"/>
    <w:tmpl w:val="7A14F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DB0443"/>
    <w:multiLevelType w:val="hybridMultilevel"/>
    <w:tmpl w:val="644C2440"/>
    <w:lvl w:ilvl="0" w:tplc="04130001">
      <w:start w:val="1"/>
      <w:numFmt w:val="bullet"/>
      <w:lvlText w:val=""/>
      <w:lvlJc w:val="left"/>
      <w:pPr>
        <w:ind w:left="3900" w:hanging="360"/>
      </w:pPr>
      <w:rPr>
        <w:rFonts w:ascii="Symbol" w:hAnsi="Symbol"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4" w15:restartNumberingAfterBreak="0">
    <w:nsid w:val="4B9253EC"/>
    <w:multiLevelType w:val="hybridMultilevel"/>
    <w:tmpl w:val="EDA8D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A7618D"/>
    <w:multiLevelType w:val="multilevel"/>
    <w:tmpl w:val="52808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1358ED"/>
    <w:multiLevelType w:val="hybridMultilevel"/>
    <w:tmpl w:val="85E41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9E44B4"/>
    <w:multiLevelType w:val="hybridMultilevel"/>
    <w:tmpl w:val="E71E10AE"/>
    <w:lvl w:ilvl="0" w:tplc="CB5E7730">
      <w:numFmt w:val="bullet"/>
      <w:lvlText w:val="-"/>
      <w:lvlJc w:val="left"/>
      <w:pPr>
        <w:ind w:left="4200" w:hanging="360"/>
      </w:pPr>
      <w:rPr>
        <w:rFonts w:ascii="Arial" w:eastAsiaTheme="minorEastAsia" w:hAnsi="Arial" w:cs="Arial" w:hint="default"/>
      </w:rPr>
    </w:lvl>
    <w:lvl w:ilvl="1" w:tplc="04130003" w:tentative="1">
      <w:start w:val="1"/>
      <w:numFmt w:val="bullet"/>
      <w:lvlText w:val="o"/>
      <w:lvlJc w:val="left"/>
      <w:pPr>
        <w:ind w:left="4920" w:hanging="360"/>
      </w:pPr>
      <w:rPr>
        <w:rFonts w:ascii="Courier New" w:hAnsi="Courier New" w:cs="Courier New" w:hint="default"/>
      </w:rPr>
    </w:lvl>
    <w:lvl w:ilvl="2" w:tplc="04130005" w:tentative="1">
      <w:start w:val="1"/>
      <w:numFmt w:val="bullet"/>
      <w:lvlText w:val=""/>
      <w:lvlJc w:val="left"/>
      <w:pPr>
        <w:ind w:left="5640" w:hanging="360"/>
      </w:pPr>
      <w:rPr>
        <w:rFonts w:ascii="Wingdings" w:hAnsi="Wingdings" w:hint="default"/>
      </w:rPr>
    </w:lvl>
    <w:lvl w:ilvl="3" w:tplc="04130001" w:tentative="1">
      <w:start w:val="1"/>
      <w:numFmt w:val="bullet"/>
      <w:lvlText w:val=""/>
      <w:lvlJc w:val="left"/>
      <w:pPr>
        <w:ind w:left="6360" w:hanging="360"/>
      </w:pPr>
      <w:rPr>
        <w:rFonts w:ascii="Symbol" w:hAnsi="Symbol" w:hint="default"/>
      </w:rPr>
    </w:lvl>
    <w:lvl w:ilvl="4" w:tplc="04130003" w:tentative="1">
      <w:start w:val="1"/>
      <w:numFmt w:val="bullet"/>
      <w:lvlText w:val="o"/>
      <w:lvlJc w:val="left"/>
      <w:pPr>
        <w:ind w:left="7080" w:hanging="360"/>
      </w:pPr>
      <w:rPr>
        <w:rFonts w:ascii="Courier New" w:hAnsi="Courier New" w:cs="Courier New" w:hint="default"/>
      </w:rPr>
    </w:lvl>
    <w:lvl w:ilvl="5" w:tplc="04130005" w:tentative="1">
      <w:start w:val="1"/>
      <w:numFmt w:val="bullet"/>
      <w:lvlText w:val=""/>
      <w:lvlJc w:val="left"/>
      <w:pPr>
        <w:ind w:left="7800" w:hanging="360"/>
      </w:pPr>
      <w:rPr>
        <w:rFonts w:ascii="Wingdings" w:hAnsi="Wingdings" w:hint="default"/>
      </w:rPr>
    </w:lvl>
    <w:lvl w:ilvl="6" w:tplc="04130001" w:tentative="1">
      <w:start w:val="1"/>
      <w:numFmt w:val="bullet"/>
      <w:lvlText w:val=""/>
      <w:lvlJc w:val="left"/>
      <w:pPr>
        <w:ind w:left="8520" w:hanging="360"/>
      </w:pPr>
      <w:rPr>
        <w:rFonts w:ascii="Symbol" w:hAnsi="Symbol" w:hint="default"/>
      </w:rPr>
    </w:lvl>
    <w:lvl w:ilvl="7" w:tplc="04130003" w:tentative="1">
      <w:start w:val="1"/>
      <w:numFmt w:val="bullet"/>
      <w:lvlText w:val="o"/>
      <w:lvlJc w:val="left"/>
      <w:pPr>
        <w:ind w:left="9240" w:hanging="360"/>
      </w:pPr>
      <w:rPr>
        <w:rFonts w:ascii="Courier New" w:hAnsi="Courier New" w:cs="Courier New" w:hint="default"/>
      </w:rPr>
    </w:lvl>
    <w:lvl w:ilvl="8" w:tplc="04130005" w:tentative="1">
      <w:start w:val="1"/>
      <w:numFmt w:val="bullet"/>
      <w:lvlText w:val=""/>
      <w:lvlJc w:val="left"/>
      <w:pPr>
        <w:ind w:left="9960" w:hanging="360"/>
      </w:pPr>
      <w:rPr>
        <w:rFonts w:ascii="Wingdings" w:hAnsi="Wingdings" w:hint="default"/>
      </w:rPr>
    </w:lvl>
  </w:abstractNum>
  <w:abstractNum w:abstractNumId="28" w15:restartNumberingAfterBreak="0">
    <w:nsid w:val="63CE192A"/>
    <w:multiLevelType w:val="hybridMultilevel"/>
    <w:tmpl w:val="4E56C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D36DCA"/>
    <w:multiLevelType w:val="hybridMultilevel"/>
    <w:tmpl w:val="646E5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6851FD"/>
    <w:multiLevelType w:val="hybridMultilevel"/>
    <w:tmpl w:val="A16C4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30648D"/>
    <w:multiLevelType w:val="hybridMultilevel"/>
    <w:tmpl w:val="615EC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9908642">
    <w:abstractNumId w:val="12"/>
  </w:num>
  <w:num w:numId="2" w16cid:durableId="910624983">
    <w:abstractNumId w:val="13"/>
  </w:num>
  <w:num w:numId="3" w16cid:durableId="312686090">
    <w:abstractNumId w:val="4"/>
  </w:num>
  <w:num w:numId="4" w16cid:durableId="1658727808">
    <w:abstractNumId w:val="2"/>
  </w:num>
  <w:num w:numId="5" w16cid:durableId="1458255587">
    <w:abstractNumId w:val="28"/>
  </w:num>
  <w:num w:numId="6" w16cid:durableId="1633172739">
    <w:abstractNumId w:val="11"/>
  </w:num>
  <w:num w:numId="7" w16cid:durableId="573710535">
    <w:abstractNumId w:val="26"/>
  </w:num>
  <w:num w:numId="8" w16cid:durableId="1501505842">
    <w:abstractNumId w:val="15"/>
  </w:num>
  <w:num w:numId="9" w16cid:durableId="876820647">
    <w:abstractNumId w:val="22"/>
  </w:num>
  <w:num w:numId="10" w16cid:durableId="210074256">
    <w:abstractNumId w:val="9"/>
  </w:num>
  <w:num w:numId="11" w16cid:durableId="1819881944">
    <w:abstractNumId w:val="21"/>
  </w:num>
  <w:num w:numId="12" w16cid:durableId="1669095463">
    <w:abstractNumId w:val="10"/>
  </w:num>
  <w:num w:numId="13" w16cid:durableId="558177923">
    <w:abstractNumId w:val="0"/>
  </w:num>
  <w:num w:numId="14" w16cid:durableId="959840519">
    <w:abstractNumId w:val="7"/>
  </w:num>
  <w:num w:numId="15" w16cid:durableId="1286110480">
    <w:abstractNumId w:val="30"/>
  </w:num>
  <w:num w:numId="16" w16cid:durableId="655189899">
    <w:abstractNumId w:val="6"/>
  </w:num>
  <w:num w:numId="17" w16cid:durableId="1118723704">
    <w:abstractNumId w:val="18"/>
  </w:num>
  <w:num w:numId="18" w16cid:durableId="1934245213">
    <w:abstractNumId w:val="1"/>
  </w:num>
  <w:num w:numId="19" w16cid:durableId="2000159580">
    <w:abstractNumId w:val="31"/>
  </w:num>
  <w:num w:numId="20" w16cid:durableId="974792498">
    <w:abstractNumId w:val="24"/>
  </w:num>
  <w:num w:numId="21" w16cid:durableId="2083868258">
    <w:abstractNumId w:val="8"/>
  </w:num>
  <w:num w:numId="22" w16cid:durableId="1444880620">
    <w:abstractNumId w:val="3"/>
  </w:num>
  <w:num w:numId="23" w16cid:durableId="567738501">
    <w:abstractNumId w:val="14"/>
  </w:num>
  <w:num w:numId="24" w16cid:durableId="931626639">
    <w:abstractNumId w:val="20"/>
  </w:num>
  <w:num w:numId="25" w16cid:durableId="1074206242">
    <w:abstractNumId w:val="29"/>
  </w:num>
  <w:num w:numId="26" w16cid:durableId="340855889">
    <w:abstractNumId w:val="25"/>
  </w:num>
  <w:num w:numId="27" w16cid:durableId="1032146797">
    <w:abstractNumId w:val="5"/>
  </w:num>
  <w:num w:numId="28" w16cid:durableId="341468258">
    <w:abstractNumId w:val="23"/>
  </w:num>
  <w:num w:numId="29" w16cid:durableId="1205559228">
    <w:abstractNumId w:val="27"/>
  </w:num>
  <w:num w:numId="30" w16cid:durableId="738744328">
    <w:abstractNumId w:val="17"/>
  </w:num>
  <w:num w:numId="31" w16cid:durableId="1585994201">
    <w:abstractNumId w:val="19"/>
  </w:num>
  <w:num w:numId="32" w16cid:durableId="4155223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0D"/>
    <w:rsid w:val="00021EA5"/>
    <w:rsid w:val="00025B64"/>
    <w:rsid w:val="00043BD6"/>
    <w:rsid w:val="00044C64"/>
    <w:rsid w:val="0004732E"/>
    <w:rsid w:val="000644DA"/>
    <w:rsid w:val="000A286F"/>
    <w:rsid w:val="000B5AE4"/>
    <w:rsid w:val="000D6BFD"/>
    <w:rsid w:val="000E0008"/>
    <w:rsid w:val="00107102"/>
    <w:rsid w:val="00142409"/>
    <w:rsid w:val="0019083B"/>
    <w:rsid w:val="00197F46"/>
    <w:rsid w:val="001A10FC"/>
    <w:rsid w:val="001B2A92"/>
    <w:rsid w:val="001B77FF"/>
    <w:rsid w:val="001C123E"/>
    <w:rsid w:val="001D31FB"/>
    <w:rsid w:val="001E71CB"/>
    <w:rsid w:val="00200E16"/>
    <w:rsid w:val="002175AD"/>
    <w:rsid w:val="002425C9"/>
    <w:rsid w:val="002A1A07"/>
    <w:rsid w:val="002F720D"/>
    <w:rsid w:val="00357E18"/>
    <w:rsid w:val="00373019"/>
    <w:rsid w:val="003772DD"/>
    <w:rsid w:val="003A1ED5"/>
    <w:rsid w:val="003C7986"/>
    <w:rsid w:val="003D65BC"/>
    <w:rsid w:val="003F19CB"/>
    <w:rsid w:val="00420242"/>
    <w:rsid w:val="00432E3D"/>
    <w:rsid w:val="00443945"/>
    <w:rsid w:val="00474BE6"/>
    <w:rsid w:val="0051175A"/>
    <w:rsid w:val="00537BD2"/>
    <w:rsid w:val="00556F9F"/>
    <w:rsid w:val="00562322"/>
    <w:rsid w:val="0059290F"/>
    <w:rsid w:val="005A78E4"/>
    <w:rsid w:val="006108A7"/>
    <w:rsid w:val="00617059"/>
    <w:rsid w:val="00643BFE"/>
    <w:rsid w:val="0065165D"/>
    <w:rsid w:val="00651D51"/>
    <w:rsid w:val="00654F9D"/>
    <w:rsid w:val="00674C55"/>
    <w:rsid w:val="006B1B59"/>
    <w:rsid w:val="006B6F64"/>
    <w:rsid w:val="006F2FEF"/>
    <w:rsid w:val="00711D64"/>
    <w:rsid w:val="00722077"/>
    <w:rsid w:val="0073249D"/>
    <w:rsid w:val="007367F9"/>
    <w:rsid w:val="00761DFD"/>
    <w:rsid w:val="00766021"/>
    <w:rsid w:val="007C0F2B"/>
    <w:rsid w:val="007C1390"/>
    <w:rsid w:val="007F527C"/>
    <w:rsid w:val="00800876"/>
    <w:rsid w:val="00816A44"/>
    <w:rsid w:val="00841230"/>
    <w:rsid w:val="00861AC6"/>
    <w:rsid w:val="00863241"/>
    <w:rsid w:val="008921F2"/>
    <w:rsid w:val="008C2CE3"/>
    <w:rsid w:val="009666F1"/>
    <w:rsid w:val="0097132A"/>
    <w:rsid w:val="009723AD"/>
    <w:rsid w:val="009863FE"/>
    <w:rsid w:val="0099105E"/>
    <w:rsid w:val="009A3BCE"/>
    <w:rsid w:val="009B2ED8"/>
    <w:rsid w:val="009B76DA"/>
    <w:rsid w:val="009D1F95"/>
    <w:rsid w:val="00A263F7"/>
    <w:rsid w:val="00A34480"/>
    <w:rsid w:val="00A36999"/>
    <w:rsid w:val="00A84A67"/>
    <w:rsid w:val="00A86F26"/>
    <w:rsid w:val="00A9143A"/>
    <w:rsid w:val="00AB72DF"/>
    <w:rsid w:val="00B87292"/>
    <w:rsid w:val="00BA173F"/>
    <w:rsid w:val="00BA6E4E"/>
    <w:rsid w:val="00BC3699"/>
    <w:rsid w:val="00BE1D2B"/>
    <w:rsid w:val="00BF4C48"/>
    <w:rsid w:val="00C32552"/>
    <w:rsid w:val="00C412A4"/>
    <w:rsid w:val="00C575F2"/>
    <w:rsid w:val="00C81A29"/>
    <w:rsid w:val="00CA1D58"/>
    <w:rsid w:val="00CA1E8A"/>
    <w:rsid w:val="00CA1FEA"/>
    <w:rsid w:val="00CA2534"/>
    <w:rsid w:val="00CC2C63"/>
    <w:rsid w:val="00CC4910"/>
    <w:rsid w:val="00CD436F"/>
    <w:rsid w:val="00D3457C"/>
    <w:rsid w:val="00D43019"/>
    <w:rsid w:val="00DE0AA7"/>
    <w:rsid w:val="00E50F08"/>
    <w:rsid w:val="00E51279"/>
    <w:rsid w:val="00E74321"/>
    <w:rsid w:val="00E912D2"/>
    <w:rsid w:val="00EC7466"/>
    <w:rsid w:val="00F13AF4"/>
    <w:rsid w:val="00F2151E"/>
    <w:rsid w:val="00F33D27"/>
    <w:rsid w:val="00F62DBD"/>
    <w:rsid w:val="00F70900"/>
    <w:rsid w:val="00FF5819"/>
    <w:rsid w:val="11CCB732"/>
    <w:rsid w:val="7A109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1B9D4"/>
  <w15:chartTrackingRefBased/>
  <w15:docId w15:val="{2A8A8004-A050-4876-895F-FD801A9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2DBD"/>
  </w:style>
  <w:style w:type="paragraph" w:styleId="Kop1">
    <w:name w:val="heading 1"/>
    <w:basedOn w:val="Standaard"/>
    <w:next w:val="Standaard"/>
    <w:link w:val="Kop1Char"/>
    <w:uiPriority w:val="9"/>
    <w:qFormat/>
    <w:rsid w:val="000E00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367F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F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F720D"/>
    <w:rPr>
      <w:color w:val="0563C1" w:themeColor="hyperlink"/>
      <w:u w:val="single"/>
    </w:rPr>
  </w:style>
  <w:style w:type="paragraph" w:styleId="Lijstalinea">
    <w:name w:val="List Paragraph"/>
    <w:basedOn w:val="Standaard"/>
    <w:uiPriority w:val="34"/>
    <w:qFormat/>
    <w:rsid w:val="003C7986"/>
    <w:pPr>
      <w:ind w:left="720"/>
      <w:contextualSpacing/>
    </w:pPr>
  </w:style>
  <w:style w:type="paragraph" w:styleId="Koptekst">
    <w:name w:val="header"/>
    <w:basedOn w:val="Standaard"/>
    <w:link w:val="KoptekstChar"/>
    <w:uiPriority w:val="99"/>
    <w:unhideWhenUsed/>
    <w:rsid w:val="00F13A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3AF4"/>
  </w:style>
  <w:style w:type="paragraph" w:styleId="Voettekst">
    <w:name w:val="footer"/>
    <w:basedOn w:val="Standaard"/>
    <w:link w:val="VoettekstChar"/>
    <w:uiPriority w:val="99"/>
    <w:unhideWhenUsed/>
    <w:rsid w:val="00F13A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3AF4"/>
  </w:style>
  <w:style w:type="character" w:styleId="Verwijzingopmerking">
    <w:name w:val="annotation reference"/>
    <w:basedOn w:val="Standaardalinea-lettertype"/>
    <w:uiPriority w:val="99"/>
    <w:semiHidden/>
    <w:unhideWhenUsed/>
    <w:rsid w:val="00F13AF4"/>
    <w:rPr>
      <w:sz w:val="16"/>
      <w:szCs w:val="16"/>
    </w:rPr>
  </w:style>
  <w:style w:type="paragraph" w:styleId="Tekstopmerking">
    <w:name w:val="annotation text"/>
    <w:basedOn w:val="Standaard"/>
    <w:link w:val="TekstopmerkingChar"/>
    <w:uiPriority w:val="99"/>
    <w:semiHidden/>
    <w:unhideWhenUsed/>
    <w:rsid w:val="00F13A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3AF4"/>
    <w:rPr>
      <w:sz w:val="20"/>
      <w:szCs w:val="20"/>
    </w:rPr>
  </w:style>
  <w:style w:type="paragraph" w:styleId="Onderwerpvanopmerking">
    <w:name w:val="annotation subject"/>
    <w:basedOn w:val="Tekstopmerking"/>
    <w:next w:val="Tekstopmerking"/>
    <w:link w:val="OnderwerpvanopmerkingChar"/>
    <w:uiPriority w:val="99"/>
    <w:semiHidden/>
    <w:unhideWhenUsed/>
    <w:rsid w:val="00F13AF4"/>
    <w:rPr>
      <w:b/>
      <w:bCs/>
    </w:rPr>
  </w:style>
  <w:style w:type="character" w:customStyle="1" w:styleId="OnderwerpvanopmerkingChar">
    <w:name w:val="Onderwerp van opmerking Char"/>
    <w:basedOn w:val="TekstopmerkingChar"/>
    <w:link w:val="Onderwerpvanopmerking"/>
    <w:uiPriority w:val="99"/>
    <w:semiHidden/>
    <w:rsid w:val="00F13AF4"/>
    <w:rPr>
      <w:b/>
      <w:bCs/>
      <w:sz w:val="20"/>
      <w:szCs w:val="20"/>
    </w:rPr>
  </w:style>
  <w:style w:type="paragraph" w:styleId="Ballontekst">
    <w:name w:val="Balloon Text"/>
    <w:basedOn w:val="Standaard"/>
    <w:link w:val="BallontekstChar"/>
    <w:uiPriority w:val="99"/>
    <w:semiHidden/>
    <w:unhideWhenUsed/>
    <w:rsid w:val="00F13A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AF4"/>
    <w:rPr>
      <w:rFonts w:ascii="Segoe UI" w:hAnsi="Segoe UI" w:cs="Segoe UI"/>
      <w:sz w:val="18"/>
      <w:szCs w:val="18"/>
    </w:rPr>
  </w:style>
  <w:style w:type="paragraph" w:styleId="Geenafstand">
    <w:name w:val="No Spacing"/>
    <w:link w:val="GeenafstandChar"/>
    <w:qFormat/>
    <w:rsid w:val="006B1B59"/>
    <w:pPr>
      <w:spacing w:after="0" w:line="240" w:lineRule="auto"/>
    </w:pPr>
    <w:rPr>
      <w:rFonts w:eastAsiaTheme="minorEastAsia"/>
      <w:lang w:eastAsia="zh-CN"/>
    </w:rPr>
  </w:style>
  <w:style w:type="character" w:customStyle="1" w:styleId="Kop2Char">
    <w:name w:val="Kop 2 Char"/>
    <w:basedOn w:val="Standaardalinea-lettertype"/>
    <w:link w:val="Kop2"/>
    <w:uiPriority w:val="9"/>
    <w:rsid w:val="007367F9"/>
    <w:rPr>
      <w:rFonts w:asciiTheme="majorHAnsi" w:eastAsiaTheme="majorEastAsia" w:hAnsiTheme="majorHAnsi" w:cstheme="majorBidi"/>
      <w:b/>
      <w:bCs/>
      <w:color w:val="5B9BD5" w:themeColor="accent1"/>
      <w:sz w:val="26"/>
      <w:szCs w:val="26"/>
    </w:rPr>
  </w:style>
  <w:style w:type="character" w:customStyle="1" w:styleId="GeenafstandChar">
    <w:name w:val="Geen afstand Char"/>
    <w:basedOn w:val="Standaardalinea-lettertype"/>
    <w:link w:val="Geenafstand"/>
    <w:uiPriority w:val="1"/>
    <w:rsid w:val="007367F9"/>
    <w:rPr>
      <w:rFonts w:eastAsiaTheme="minorEastAsia"/>
      <w:lang w:eastAsia="zh-CN"/>
    </w:rPr>
  </w:style>
  <w:style w:type="character" w:customStyle="1" w:styleId="Kop1Char">
    <w:name w:val="Kop 1 Char"/>
    <w:basedOn w:val="Standaardalinea-lettertype"/>
    <w:link w:val="Kop1"/>
    <w:uiPriority w:val="9"/>
    <w:rsid w:val="000E0008"/>
    <w:rPr>
      <w:rFonts w:asciiTheme="majorHAnsi" w:eastAsiaTheme="majorEastAsia" w:hAnsiTheme="majorHAnsi" w:cstheme="majorBidi"/>
      <w:color w:val="2E74B5" w:themeColor="accent1" w:themeShade="BF"/>
      <w:sz w:val="32"/>
      <w:szCs w:val="32"/>
    </w:rPr>
  </w:style>
  <w:style w:type="paragraph" w:customStyle="1" w:styleId="Default">
    <w:name w:val="Default"/>
    <w:rsid w:val="00BC369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Standaard"/>
    <w:rsid w:val="00D3457C"/>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D3457C"/>
  </w:style>
  <w:style w:type="character" w:customStyle="1" w:styleId="normaltextrun1">
    <w:name w:val="normaltextrun1"/>
    <w:basedOn w:val="Standaardalinea-lettertype"/>
    <w:rsid w:val="00D3457C"/>
  </w:style>
  <w:style w:type="character" w:customStyle="1" w:styleId="eop">
    <w:name w:val="eop"/>
    <w:basedOn w:val="Standaardalinea-lettertype"/>
    <w:rsid w:val="00D3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3100">
      <w:bodyDiv w:val="1"/>
      <w:marLeft w:val="0"/>
      <w:marRight w:val="0"/>
      <w:marTop w:val="0"/>
      <w:marBottom w:val="0"/>
      <w:divBdr>
        <w:top w:val="none" w:sz="0" w:space="0" w:color="auto"/>
        <w:left w:val="none" w:sz="0" w:space="0" w:color="auto"/>
        <w:bottom w:val="none" w:sz="0" w:space="0" w:color="auto"/>
        <w:right w:val="none" w:sz="0" w:space="0" w:color="auto"/>
      </w:divBdr>
      <w:divsChild>
        <w:div w:id="1933666275">
          <w:marLeft w:val="0"/>
          <w:marRight w:val="0"/>
          <w:marTop w:val="0"/>
          <w:marBottom w:val="0"/>
          <w:divBdr>
            <w:top w:val="none" w:sz="0" w:space="0" w:color="auto"/>
            <w:left w:val="none" w:sz="0" w:space="0" w:color="auto"/>
            <w:bottom w:val="none" w:sz="0" w:space="0" w:color="auto"/>
            <w:right w:val="none" w:sz="0" w:space="0" w:color="auto"/>
          </w:divBdr>
          <w:divsChild>
            <w:div w:id="628974325">
              <w:marLeft w:val="0"/>
              <w:marRight w:val="0"/>
              <w:marTop w:val="0"/>
              <w:marBottom w:val="0"/>
              <w:divBdr>
                <w:top w:val="none" w:sz="0" w:space="0" w:color="auto"/>
                <w:left w:val="none" w:sz="0" w:space="0" w:color="auto"/>
                <w:bottom w:val="none" w:sz="0" w:space="0" w:color="auto"/>
                <w:right w:val="none" w:sz="0" w:space="0" w:color="auto"/>
              </w:divBdr>
              <w:divsChild>
                <w:div w:id="985360319">
                  <w:marLeft w:val="0"/>
                  <w:marRight w:val="0"/>
                  <w:marTop w:val="0"/>
                  <w:marBottom w:val="0"/>
                  <w:divBdr>
                    <w:top w:val="none" w:sz="0" w:space="0" w:color="auto"/>
                    <w:left w:val="none" w:sz="0" w:space="0" w:color="auto"/>
                    <w:bottom w:val="none" w:sz="0" w:space="0" w:color="auto"/>
                    <w:right w:val="none" w:sz="0" w:space="0" w:color="auto"/>
                  </w:divBdr>
                  <w:divsChild>
                    <w:div w:id="631715365">
                      <w:marLeft w:val="0"/>
                      <w:marRight w:val="0"/>
                      <w:marTop w:val="0"/>
                      <w:marBottom w:val="0"/>
                      <w:divBdr>
                        <w:top w:val="none" w:sz="0" w:space="0" w:color="auto"/>
                        <w:left w:val="none" w:sz="0" w:space="0" w:color="auto"/>
                        <w:bottom w:val="none" w:sz="0" w:space="0" w:color="auto"/>
                        <w:right w:val="none" w:sz="0" w:space="0" w:color="auto"/>
                      </w:divBdr>
                      <w:divsChild>
                        <w:div w:id="181208068">
                          <w:marLeft w:val="0"/>
                          <w:marRight w:val="0"/>
                          <w:marTop w:val="0"/>
                          <w:marBottom w:val="0"/>
                          <w:divBdr>
                            <w:top w:val="none" w:sz="0" w:space="0" w:color="auto"/>
                            <w:left w:val="none" w:sz="0" w:space="0" w:color="auto"/>
                            <w:bottom w:val="none" w:sz="0" w:space="0" w:color="auto"/>
                            <w:right w:val="none" w:sz="0" w:space="0" w:color="auto"/>
                          </w:divBdr>
                          <w:divsChild>
                            <w:div w:id="1954821911">
                              <w:marLeft w:val="0"/>
                              <w:marRight w:val="0"/>
                              <w:marTop w:val="0"/>
                              <w:marBottom w:val="0"/>
                              <w:divBdr>
                                <w:top w:val="none" w:sz="0" w:space="0" w:color="auto"/>
                                <w:left w:val="none" w:sz="0" w:space="0" w:color="auto"/>
                                <w:bottom w:val="none" w:sz="0" w:space="0" w:color="auto"/>
                                <w:right w:val="none" w:sz="0" w:space="0" w:color="auto"/>
                              </w:divBdr>
                              <w:divsChild>
                                <w:div w:id="382026573">
                                  <w:marLeft w:val="0"/>
                                  <w:marRight w:val="0"/>
                                  <w:marTop w:val="0"/>
                                  <w:marBottom w:val="0"/>
                                  <w:divBdr>
                                    <w:top w:val="none" w:sz="0" w:space="0" w:color="auto"/>
                                    <w:left w:val="none" w:sz="0" w:space="0" w:color="auto"/>
                                    <w:bottom w:val="none" w:sz="0" w:space="0" w:color="auto"/>
                                    <w:right w:val="none" w:sz="0" w:space="0" w:color="auto"/>
                                  </w:divBdr>
                                  <w:divsChild>
                                    <w:div w:id="361515591">
                                      <w:marLeft w:val="0"/>
                                      <w:marRight w:val="0"/>
                                      <w:marTop w:val="0"/>
                                      <w:marBottom w:val="0"/>
                                      <w:divBdr>
                                        <w:top w:val="none" w:sz="0" w:space="0" w:color="auto"/>
                                        <w:left w:val="none" w:sz="0" w:space="0" w:color="auto"/>
                                        <w:bottom w:val="none" w:sz="0" w:space="0" w:color="auto"/>
                                        <w:right w:val="none" w:sz="0" w:space="0" w:color="auto"/>
                                      </w:divBdr>
                                      <w:divsChild>
                                        <w:div w:id="792215594">
                                          <w:marLeft w:val="0"/>
                                          <w:marRight w:val="0"/>
                                          <w:marTop w:val="0"/>
                                          <w:marBottom w:val="0"/>
                                          <w:divBdr>
                                            <w:top w:val="none" w:sz="0" w:space="0" w:color="auto"/>
                                            <w:left w:val="none" w:sz="0" w:space="0" w:color="auto"/>
                                            <w:bottom w:val="none" w:sz="0" w:space="0" w:color="auto"/>
                                            <w:right w:val="none" w:sz="0" w:space="0" w:color="auto"/>
                                          </w:divBdr>
                                          <w:divsChild>
                                            <w:div w:id="1944989697">
                                              <w:marLeft w:val="0"/>
                                              <w:marRight w:val="0"/>
                                              <w:marTop w:val="0"/>
                                              <w:marBottom w:val="0"/>
                                              <w:divBdr>
                                                <w:top w:val="none" w:sz="0" w:space="0" w:color="auto"/>
                                                <w:left w:val="none" w:sz="0" w:space="0" w:color="auto"/>
                                                <w:bottom w:val="none" w:sz="0" w:space="0" w:color="auto"/>
                                                <w:right w:val="none" w:sz="0" w:space="0" w:color="auto"/>
                                              </w:divBdr>
                                              <w:divsChild>
                                                <w:div w:id="2081513245">
                                                  <w:marLeft w:val="0"/>
                                                  <w:marRight w:val="0"/>
                                                  <w:marTop w:val="0"/>
                                                  <w:marBottom w:val="0"/>
                                                  <w:divBdr>
                                                    <w:top w:val="none" w:sz="0" w:space="0" w:color="auto"/>
                                                    <w:left w:val="none" w:sz="0" w:space="0" w:color="auto"/>
                                                    <w:bottom w:val="none" w:sz="0" w:space="0" w:color="auto"/>
                                                    <w:right w:val="none" w:sz="0" w:space="0" w:color="auto"/>
                                                  </w:divBdr>
                                                  <w:divsChild>
                                                    <w:div w:id="923302040">
                                                      <w:marLeft w:val="0"/>
                                                      <w:marRight w:val="0"/>
                                                      <w:marTop w:val="0"/>
                                                      <w:marBottom w:val="0"/>
                                                      <w:divBdr>
                                                        <w:top w:val="single" w:sz="6" w:space="0" w:color="ABABAB"/>
                                                        <w:left w:val="single" w:sz="6" w:space="0" w:color="ABABAB"/>
                                                        <w:bottom w:val="none" w:sz="0" w:space="0" w:color="auto"/>
                                                        <w:right w:val="single" w:sz="6" w:space="0" w:color="ABABAB"/>
                                                      </w:divBdr>
                                                      <w:divsChild>
                                                        <w:div w:id="968170916">
                                                          <w:marLeft w:val="0"/>
                                                          <w:marRight w:val="0"/>
                                                          <w:marTop w:val="0"/>
                                                          <w:marBottom w:val="0"/>
                                                          <w:divBdr>
                                                            <w:top w:val="none" w:sz="0" w:space="0" w:color="auto"/>
                                                            <w:left w:val="none" w:sz="0" w:space="0" w:color="auto"/>
                                                            <w:bottom w:val="none" w:sz="0" w:space="0" w:color="auto"/>
                                                            <w:right w:val="none" w:sz="0" w:space="0" w:color="auto"/>
                                                          </w:divBdr>
                                                          <w:divsChild>
                                                            <w:div w:id="1069809735">
                                                              <w:marLeft w:val="0"/>
                                                              <w:marRight w:val="0"/>
                                                              <w:marTop w:val="0"/>
                                                              <w:marBottom w:val="0"/>
                                                              <w:divBdr>
                                                                <w:top w:val="none" w:sz="0" w:space="0" w:color="auto"/>
                                                                <w:left w:val="none" w:sz="0" w:space="0" w:color="auto"/>
                                                                <w:bottom w:val="none" w:sz="0" w:space="0" w:color="auto"/>
                                                                <w:right w:val="none" w:sz="0" w:space="0" w:color="auto"/>
                                                              </w:divBdr>
                                                              <w:divsChild>
                                                                <w:div w:id="1989556720">
                                                                  <w:marLeft w:val="0"/>
                                                                  <w:marRight w:val="0"/>
                                                                  <w:marTop w:val="0"/>
                                                                  <w:marBottom w:val="0"/>
                                                                  <w:divBdr>
                                                                    <w:top w:val="none" w:sz="0" w:space="0" w:color="auto"/>
                                                                    <w:left w:val="none" w:sz="0" w:space="0" w:color="auto"/>
                                                                    <w:bottom w:val="none" w:sz="0" w:space="0" w:color="auto"/>
                                                                    <w:right w:val="none" w:sz="0" w:space="0" w:color="auto"/>
                                                                  </w:divBdr>
                                                                  <w:divsChild>
                                                                    <w:div w:id="818614750">
                                                                      <w:marLeft w:val="0"/>
                                                                      <w:marRight w:val="0"/>
                                                                      <w:marTop w:val="0"/>
                                                                      <w:marBottom w:val="0"/>
                                                                      <w:divBdr>
                                                                        <w:top w:val="none" w:sz="0" w:space="0" w:color="auto"/>
                                                                        <w:left w:val="none" w:sz="0" w:space="0" w:color="auto"/>
                                                                        <w:bottom w:val="none" w:sz="0" w:space="0" w:color="auto"/>
                                                                        <w:right w:val="none" w:sz="0" w:space="0" w:color="auto"/>
                                                                      </w:divBdr>
                                                                      <w:divsChild>
                                                                        <w:div w:id="769084132">
                                                                          <w:marLeft w:val="0"/>
                                                                          <w:marRight w:val="0"/>
                                                                          <w:marTop w:val="0"/>
                                                                          <w:marBottom w:val="0"/>
                                                                          <w:divBdr>
                                                                            <w:top w:val="none" w:sz="0" w:space="0" w:color="auto"/>
                                                                            <w:left w:val="none" w:sz="0" w:space="0" w:color="auto"/>
                                                                            <w:bottom w:val="none" w:sz="0" w:space="0" w:color="auto"/>
                                                                            <w:right w:val="none" w:sz="0" w:space="0" w:color="auto"/>
                                                                          </w:divBdr>
                                                                          <w:divsChild>
                                                                            <w:div w:id="295835654">
                                                                              <w:marLeft w:val="0"/>
                                                                              <w:marRight w:val="0"/>
                                                                              <w:marTop w:val="0"/>
                                                                              <w:marBottom w:val="0"/>
                                                                              <w:divBdr>
                                                                                <w:top w:val="none" w:sz="0" w:space="0" w:color="auto"/>
                                                                                <w:left w:val="none" w:sz="0" w:space="0" w:color="auto"/>
                                                                                <w:bottom w:val="none" w:sz="0" w:space="0" w:color="auto"/>
                                                                                <w:right w:val="none" w:sz="0" w:space="0" w:color="auto"/>
                                                                              </w:divBdr>
                                                                              <w:divsChild>
                                                                                <w:div w:id="1720669172">
                                                                                  <w:marLeft w:val="0"/>
                                                                                  <w:marRight w:val="0"/>
                                                                                  <w:marTop w:val="0"/>
                                                                                  <w:marBottom w:val="0"/>
                                                                                  <w:divBdr>
                                                                                    <w:top w:val="none" w:sz="0" w:space="0" w:color="auto"/>
                                                                                    <w:left w:val="none" w:sz="0" w:space="0" w:color="auto"/>
                                                                                    <w:bottom w:val="none" w:sz="0" w:space="0" w:color="auto"/>
                                                                                    <w:right w:val="none" w:sz="0" w:space="0" w:color="auto"/>
                                                                                  </w:divBdr>
                                                                                  <w:divsChild>
                                                                                    <w:div w:id="48460988">
                                                                                      <w:marLeft w:val="0"/>
                                                                                      <w:marRight w:val="0"/>
                                                                                      <w:marTop w:val="0"/>
                                                                                      <w:marBottom w:val="0"/>
                                                                                      <w:divBdr>
                                                                                        <w:top w:val="none" w:sz="0" w:space="0" w:color="auto"/>
                                                                                        <w:left w:val="none" w:sz="0" w:space="0" w:color="auto"/>
                                                                                        <w:bottom w:val="none" w:sz="0" w:space="0" w:color="auto"/>
                                                                                        <w:right w:val="none" w:sz="0" w:space="0" w:color="auto"/>
                                                                                      </w:divBdr>
                                                                                    </w:div>
                                                                                    <w:div w:id="190843105">
                                                                                      <w:marLeft w:val="0"/>
                                                                                      <w:marRight w:val="0"/>
                                                                                      <w:marTop w:val="0"/>
                                                                                      <w:marBottom w:val="0"/>
                                                                                      <w:divBdr>
                                                                                        <w:top w:val="none" w:sz="0" w:space="0" w:color="auto"/>
                                                                                        <w:left w:val="none" w:sz="0" w:space="0" w:color="auto"/>
                                                                                        <w:bottom w:val="none" w:sz="0" w:space="0" w:color="auto"/>
                                                                                        <w:right w:val="none" w:sz="0" w:space="0" w:color="auto"/>
                                                                                      </w:divBdr>
                                                                                    </w:div>
                                                                                  </w:divsChild>
                                                                                </w:div>
                                                                                <w:div w:id="1466896565">
                                                                                  <w:marLeft w:val="0"/>
                                                                                  <w:marRight w:val="0"/>
                                                                                  <w:marTop w:val="0"/>
                                                                                  <w:marBottom w:val="0"/>
                                                                                  <w:divBdr>
                                                                                    <w:top w:val="none" w:sz="0" w:space="0" w:color="auto"/>
                                                                                    <w:left w:val="none" w:sz="0" w:space="0" w:color="auto"/>
                                                                                    <w:bottom w:val="none" w:sz="0" w:space="0" w:color="auto"/>
                                                                                    <w:right w:val="none" w:sz="0" w:space="0" w:color="auto"/>
                                                                                  </w:divBdr>
                                                                                </w:div>
                                                                                <w:div w:id="81609344">
                                                                                  <w:marLeft w:val="0"/>
                                                                                  <w:marRight w:val="0"/>
                                                                                  <w:marTop w:val="0"/>
                                                                                  <w:marBottom w:val="0"/>
                                                                                  <w:divBdr>
                                                                                    <w:top w:val="none" w:sz="0" w:space="0" w:color="auto"/>
                                                                                    <w:left w:val="none" w:sz="0" w:space="0" w:color="auto"/>
                                                                                    <w:bottom w:val="none" w:sz="0" w:space="0" w:color="auto"/>
                                                                                    <w:right w:val="none" w:sz="0" w:space="0" w:color="auto"/>
                                                                                  </w:divBdr>
                                                                                </w:div>
                                                                                <w:div w:id="988242028">
                                                                                  <w:marLeft w:val="0"/>
                                                                                  <w:marRight w:val="0"/>
                                                                                  <w:marTop w:val="0"/>
                                                                                  <w:marBottom w:val="0"/>
                                                                                  <w:divBdr>
                                                                                    <w:top w:val="none" w:sz="0" w:space="0" w:color="auto"/>
                                                                                    <w:left w:val="none" w:sz="0" w:space="0" w:color="auto"/>
                                                                                    <w:bottom w:val="none" w:sz="0" w:space="0" w:color="auto"/>
                                                                                    <w:right w:val="none" w:sz="0" w:space="0" w:color="auto"/>
                                                                                  </w:divBdr>
                                                                                </w:div>
                                                                                <w:div w:id="1112436785">
                                                                                  <w:marLeft w:val="0"/>
                                                                                  <w:marRight w:val="0"/>
                                                                                  <w:marTop w:val="0"/>
                                                                                  <w:marBottom w:val="0"/>
                                                                                  <w:divBdr>
                                                                                    <w:top w:val="none" w:sz="0" w:space="0" w:color="auto"/>
                                                                                    <w:left w:val="none" w:sz="0" w:space="0" w:color="auto"/>
                                                                                    <w:bottom w:val="none" w:sz="0" w:space="0" w:color="auto"/>
                                                                                    <w:right w:val="none" w:sz="0" w:space="0" w:color="auto"/>
                                                                                  </w:divBdr>
                                                                                </w:div>
                                                                                <w:div w:id="531189791">
                                                                                  <w:marLeft w:val="0"/>
                                                                                  <w:marRight w:val="0"/>
                                                                                  <w:marTop w:val="0"/>
                                                                                  <w:marBottom w:val="0"/>
                                                                                  <w:divBdr>
                                                                                    <w:top w:val="none" w:sz="0" w:space="0" w:color="auto"/>
                                                                                    <w:left w:val="none" w:sz="0" w:space="0" w:color="auto"/>
                                                                                    <w:bottom w:val="none" w:sz="0" w:space="0" w:color="auto"/>
                                                                                    <w:right w:val="none" w:sz="0" w:space="0" w:color="auto"/>
                                                                                  </w:divBdr>
                                                                                </w:div>
                                                                                <w:div w:id="1666861276">
                                                                                  <w:marLeft w:val="0"/>
                                                                                  <w:marRight w:val="0"/>
                                                                                  <w:marTop w:val="0"/>
                                                                                  <w:marBottom w:val="0"/>
                                                                                  <w:divBdr>
                                                                                    <w:top w:val="none" w:sz="0" w:space="0" w:color="auto"/>
                                                                                    <w:left w:val="none" w:sz="0" w:space="0" w:color="auto"/>
                                                                                    <w:bottom w:val="none" w:sz="0" w:space="0" w:color="auto"/>
                                                                                    <w:right w:val="none" w:sz="0" w:space="0" w:color="auto"/>
                                                                                  </w:divBdr>
                                                                                </w:div>
                                                                                <w:div w:id="1067990790">
                                                                                  <w:marLeft w:val="0"/>
                                                                                  <w:marRight w:val="0"/>
                                                                                  <w:marTop w:val="0"/>
                                                                                  <w:marBottom w:val="0"/>
                                                                                  <w:divBdr>
                                                                                    <w:top w:val="none" w:sz="0" w:space="0" w:color="auto"/>
                                                                                    <w:left w:val="none" w:sz="0" w:space="0" w:color="auto"/>
                                                                                    <w:bottom w:val="none" w:sz="0" w:space="0" w:color="auto"/>
                                                                                    <w:right w:val="none" w:sz="0" w:space="0" w:color="auto"/>
                                                                                  </w:divBdr>
                                                                                </w:div>
                                                                                <w:div w:id="1438452353">
                                                                                  <w:marLeft w:val="0"/>
                                                                                  <w:marRight w:val="0"/>
                                                                                  <w:marTop w:val="0"/>
                                                                                  <w:marBottom w:val="0"/>
                                                                                  <w:divBdr>
                                                                                    <w:top w:val="none" w:sz="0" w:space="0" w:color="auto"/>
                                                                                    <w:left w:val="none" w:sz="0" w:space="0" w:color="auto"/>
                                                                                    <w:bottom w:val="none" w:sz="0" w:space="0" w:color="auto"/>
                                                                                    <w:right w:val="none" w:sz="0" w:space="0" w:color="auto"/>
                                                                                  </w:divBdr>
                                                                                </w:div>
                                                                                <w:div w:id="2119988375">
                                                                                  <w:marLeft w:val="0"/>
                                                                                  <w:marRight w:val="0"/>
                                                                                  <w:marTop w:val="0"/>
                                                                                  <w:marBottom w:val="0"/>
                                                                                  <w:divBdr>
                                                                                    <w:top w:val="none" w:sz="0" w:space="0" w:color="auto"/>
                                                                                    <w:left w:val="none" w:sz="0" w:space="0" w:color="auto"/>
                                                                                    <w:bottom w:val="none" w:sz="0" w:space="0" w:color="auto"/>
                                                                                    <w:right w:val="none" w:sz="0" w:space="0" w:color="auto"/>
                                                                                  </w:divBdr>
                                                                                </w:div>
                                                                                <w:div w:id="1921601423">
                                                                                  <w:marLeft w:val="0"/>
                                                                                  <w:marRight w:val="0"/>
                                                                                  <w:marTop w:val="0"/>
                                                                                  <w:marBottom w:val="0"/>
                                                                                  <w:divBdr>
                                                                                    <w:top w:val="none" w:sz="0" w:space="0" w:color="auto"/>
                                                                                    <w:left w:val="none" w:sz="0" w:space="0" w:color="auto"/>
                                                                                    <w:bottom w:val="none" w:sz="0" w:space="0" w:color="auto"/>
                                                                                    <w:right w:val="none" w:sz="0" w:space="0" w:color="auto"/>
                                                                                  </w:divBdr>
                                                                                </w:div>
                                                                                <w:div w:id="9029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182226">
      <w:bodyDiv w:val="1"/>
      <w:marLeft w:val="0"/>
      <w:marRight w:val="0"/>
      <w:marTop w:val="0"/>
      <w:marBottom w:val="0"/>
      <w:divBdr>
        <w:top w:val="none" w:sz="0" w:space="0" w:color="auto"/>
        <w:left w:val="none" w:sz="0" w:space="0" w:color="auto"/>
        <w:bottom w:val="none" w:sz="0" w:space="0" w:color="auto"/>
        <w:right w:val="none" w:sz="0" w:space="0" w:color="auto"/>
      </w:divBdr>
      <w:divsChild>
        <w:div w:id="259876469">
          <w:marLeft w:val="0"/>
          <w:marRight w:val="0"/>
          <w:marTop w:val="0"/>
          <w:marBottom w:val="0"/>
          <w:divBdr>
            <w:top w:val="none" w:sz="0" w:space="0" w:color="auto"/>
            <w:left w:val="none" w:sz="0" w:space="0" w:color="auto"/>
            <w:bottom w:val="none" w:sz="0" w:space="0" w:color="auto"/>
            <w:right w:val="none" w:sz="0" w:space="0" w:color="auto"/>
          </w:divBdr>
          <w:divsChild>
            <w:div w:id="1648195833">
              <w:marLeft w:val="0"/>
              <w:marRight w:val="0"/>
              <w:marTop w:val="0"/>
              <w:marBottom w:val="0"/>
              <w:divBdr>
                <w:top w:val="none" w:sz="0" w:space="0" w:color="auto"/>
                <w:left w:val="none" w:sz="0" w:space="0" w:color="auto"/>
                <w:bottom w:val="none" w:sz="0" w:space="0" w:color="auto"/>
                <w:right w:val="none" w:sz="0" w:space="0" w:color="auto"/>
              </w:divBdr>
              <w:divsChild>
                <w:div w:id="1743334342">
                  <w:marLeft w:val="0"/>
                  <w:marRight w:val="0"/>
                  <w:marTop w:val="0"/>
                  <w:marBottom w:val="0"/>
                  <w:divBdr>
                    <w:top w:val="none" w:sz="0" w:space="0" w:color="auto"/>
                    <w:left w:val="none" w:sz="0" w:space="0" w:color="auto"/>
                    <w:bottom w:val="none" w:sz="0" w:space="0" w:color="auto"/>
                    <w:right w:val="none" w:sz="0" w:space="0" w:color="auto"/>
                  </w:divBdr>
                  <w:divsChild>
                    <w:div w:id="891429232">
                      <w:marLeft w:val="0"/>
                      <w:marRight w:val="0"/>
                      <w:marTop w:val="0"/>
                      <w:marBottom w:val="0"/>
                      <w:divBdr>
                        <w:top w:val="none" w:sz="0" w:space="0" w:color="auto"/>
                        <w:left w:val="none" w:sz="0" w:space="0" w:color="auto"/>
                        <w:bottom w:val="none" w:sz="0" w:space="0" w:color="auto"/>
                        <w:right w:val="none" w:sz="0" w:space="0" w:color="auto"/>
                      </w:divBdr>
                      <w:divsChild>
                        <w:div w:id="1150439454">
                          <w:marLeft w:val="0"/>
                          <w:marRight w:val="0"/>
                          <w:marTop w:val="0"/>
                          <w:marBottom w:val="0"/>
                          <w:divBdr>
                            <w:top w:val="none" w:sz="0" w:space="0" w:color="auto"/>
                            <w:left w:val="none" w:sz="0" w:space="0" w:color="auto"/>
                            <w:bottom w:val="none" w:sz="0" w:space="0" w:color="auto"/>
                            <w:right w:val="none" w:sz="0" w:space="0" w:color="auto"/>
                          </w:divBdr>
                          <w:divsChild>
                            <w:div w:id="1039356302">
                              <w:marLeft w:val="0"/>
                              <w:marRight w:val="0"/>
                              <w:marTop w:val="0"/>
                              <w:marBottom w:val="0"/>
                              <w:divBdr>
                                <w:top w:val="none" w:sz="0" w:space="0" w:color="auto"/>
                                <w:left w:val="none" w:sz="0" w:space="0" w:color="auto"/>
                                <w:bottom w:val="none" w:sz="0" w:space="0" w:color="auto"/>
                                <w:right w:val="none" w:sz="0" w:space="0" w:color="auto"/>
                              </w:divBdr>
                              <w:divsChild>
                                <w:div w:id="820582760">
                                  <w:marLeft w:val="0"/>
                                  <w:marRight w:val="0"/>
                                  <w:marTop w:val="0"/>
                                  <w:marBottom w:val="0"/>
                                  <w:divBdr>
                                    <w:top w:val="none" w:sz="0" w:space="0" w:color="auto"/>
                                    <w:left w:val="none" w:sz="0" w:space="0" w:color="auto"/>
                                    <w:bottom w:val="none" w:sz="0" w:space="0" w:color="auto"/>
                                    <w:right w:val="none" w:sz="0" w:space="0" w:color="auto"/>
                                  </w:divBdr>
                                  <w:divsChild>
                                    <w:div w:id="2111929137">
                                      <w:marLeft w:val="0"/>
                                      <w:marRight w:val="0"/>
                                      <w:marTop w:val="0"/>
                                      <w:marBottom w:val="0"/>
                                      <w:divBdr>
                                        <w:top w:val="none" w:sz="0" w:space="0" w:color="auto"/>
                                        <w:left w:val="none" w:sz="0" w:space="0" w:color="auto"/>
                                        <w:bottom w:val="none" w:sz="0" w:space="0" w:color="auto"/>
                                        <w:right w:val="none" w:sz="0" w:space="0" w:color="auto"/>
                                      </w:divBdr>
                                      <w:divsChild>
                                        <w:div w:id="487599858">
                                          <w:marLeft w:val="0"/>
                                          <w:marRight w:val="0"/>
                                          <w:marTop w:val="0"/>
                                          <w:marBottom w:val="0"/>
                                          <w:divBdr>
                                            <w:top w:val="none" w:sz="0" w:space="0" w:color="auto"/>
                                            <w:left w:val="none" w:sz="0" w:space="0" w:color="auto"/>
                                            <w:bottom w:val="none" w:sz="0" w:space="0" w:color="auto"/>
                                            <w:right w:val="none" w:sz="0" w:space="0" w:color="auto"/>
                                          </w:divBdr>
                                          <w:divsChild>
                                            <w:div w:id="681711702">
                                              <w:marLeft w:val="0"/>
                                              <w:marRight w:val="0"/>
                                              <w:marTop w:val="0"/>
                                              <w:marBottom w:val="0"/>
                                              <w:divBdr>
                                                <w:top w:val="none" w:sz="0" w:space="0" w:color="auto"/>
                                                <w:left w:val="none" w:sz="0" w:space="0" w:color="auto"/>
                                                <w:bottom w:val="none" w:sz="0" w:space="0" w:color="auto"/>
                                                <w:right w:val="none" w:sz="0" w:space="0" w:color="auto"/>
                                              </w:divBdr>
                                              <w:divsChild>
                                                <w:div w:id="1931692672">
                                                  <w:marLeft w:val="0"/>
                                                  <w:marRight w:val="0"/>
                                                  <w:marTop w:val="0"/>
                                                  <w:marBottom w:val="0"/>
                                                  <w:divBdr>
                                                    <w:top w:val="none" w:sz="0" w:space="0" w:color="auto"/>
                                                    <w:left w:val="none" w:sz="0" w:space="0" w:color="auto"/>
                                                    <w:bottom w:val="none" w:sz="0" w:space="0" w:color="auto"/>
                                                    <w:right w:val="none" w:sz="0" w:space="0" w:color="auto"/>
                                                  </w:divBdr>
                                                  <w:divsChild>
                                                    <w:div w:id="104346020">
                                                      <w:marLeft w:val="0"/>
                                                      <w:marRight w:val="0"/>
                                                      <w:marTop w:val="0"/>
                                                      <w:marBottom w:val="0"/>
                                                      <w:divBdr>
                                                        <w:top w:val="single" w:sz="6" w:space="0" w:color="ABABAB"/>
                                                        <w:left w:val="single" w:sz="6" w:space="0" w:color="ABABAB"/>
                                                        <w:bottom w:val="none" w:sz="0" w:space="0" w:color="auto"/>
                                                        <w:right w:val="single" w:sz="6" w:space="0" w:color="ABABAB"/>
                                                      </w:divBdr>
                                                      <w:divsChild>
                                                        <w:div w:id="1485975695">
                                                          <w:marLeft w:val="0"/>
                                                          <w:marRight w:val="0"/>
                                                          <w:marTop w:val="0"/>
                                                          <w:marBottom w:val="0"/>
                                                          <w:divBdr>
                                                            <w:top w:val="none" w:sz="0" w:space="0" w:color="auto"/>
                                                            <w:left w:val="none" w:sz="0" w:space="0" w:color="auto"/>
                                                            <w:bottom w:val="none" w:sz="0" w:space="0" w:color="auto"/>
                                                            <w:right w:val="none" w:sz="0" w:space="0" w:color="auto"/>
                                                          </w:divBdr>
                                                          <w:divsChild>
                                                            <w:div w:id="1334643405">
                                                              <w:marLeft w:val="0"/>
                                                              <w:marRight w:val="0"/>
                                                              <w:marTop w:val="0"/>
                                                              <w:marBottom w:val="0"/>
                                                              <w:divBdr>
                                                                <w:top w:val="none" w:sz="0" w:space="0" w:color="auto"/>
                                                                <w:left w:val="none" w:sz="0" w:space="0" w:color="auto"/>
                                                                <w:bottom w:val="none" w:sz="0" w:space="0" w:color="auto"/>
                                                                <w:right w:val="none" w:sz="0" w:space="0" w:color="auto"/>
                                                              </w:divBdr>
                                                              <w:divsChild>
                                                                <w:div w:id="357243534">
                                                                  <w:marLeft w:val="0"/>
                                                                  <w:marRight w:val="0"/>
                                                                  <w:marTop w:val="0"/>
                                                                  <w:marBottom w:val="0"/>
                                                                  <w:divBdr>
                                                                    <w:top w:val="none" w:sz="0" w:space="0" w:color="auto"/>
                                                                    <w:left w:val="none" w:sz="0" w:space="0" w:color="auto"/>
                                                                    <w:bottom w:val="none" w:sz="0" w:space="0" w:color="auto"/>
                                                                    <w:right w:val="none" w:sz="0" w:space="0" w:color="auto"/>
                                                                  </w:divBdr>
                                                                  <w:divsChild>
                                                                    <w:div w:id="921448348">
                                                                      <w:marLeft w:val="0"/>
                                                                      <w:marRight w:val="0"/>
                                                                      <w:marTop w:val="0"/>
                                                                      <w:marBottom w:val="0"/>
                                                                      <w:divBdr>
                                                                        <w:top w:val="none" w:sz="0" w:space="0" w:color="auto"/>
                                                                        <w:left w:val="none" w:sz="0" w:space="0" w:color="auto"/>
                                                                        <w:bottom w:val="none" w:sz="0" w:space="0" w:color="auto"/>
                                                                        <w:right w:val="none" w:sz="0" w:space="0" w:color="auto"/>
                                                                      </w:divBdr>
                                                                      <w:divsChild>
                                                                        <w:div w:id="1632595767">
                                                                          <w:marLeft w:val="0"/>
                                                                          <w:marRight w:val="0"/>
                                                                          <w:marTop w:val="0"/>
                                                                          <w:marBottom w:val="0"/>
                                                                          <w:divBdr>
                                                                            <w:top w:val="none" w:sz="0" w:space="0" w:color="auto"/>
                                                                            <w:left w:val="none" w:sz="0" w:space="0" w:color="auto"/>
                                                                            <w:bottom w:val="none" w:sz="0" w:space="0" w:color="auto"/>
                                                                            <w:right w:val="none" w:sz="0" w:space="0" w:color="auto"/>
                                                                          </w:divBdr>
                                                                          <w:divsChild>
                                                                            <w:div w:id="1529903800">
                                                                              <w:marLeft w:val="0"/>
                                                                              <w:marRight w:val="0"/>
                                                                              <w:marTop w:val="0"/>
                                                                              <w:marBottom w:val="0"/>
                                                                              <w:divBdr>
                                                                                <w:top w:val="none" w:sz="0" w:space="0" w:color="auto"/>
                                                                                <w:left w:val="none" w:sz="0" w:space="0" w:color="auto"/>
                                                                                <w:bottom w:val="none" w:sz="0" w:space="0" w:color="auto"/>
                                                                                <w:right w:val="none" w:sz="0" w:space="0" w:color="auto"/>
                                                                              </w:divBdr>
                                                                            </w:div>
                                                                            <w:div w:id="513736920">
                                                                              <w:marLeft w:val="0"/>
                                                                              <w:marRight w:val="0"/>
                                                                              <w:marTop w:val="0"/>
                                                                              <w:marBottom w:val="0"/>
                                                                              <w:divBdr>
                                                                                <w:top w:val="none" w:sz="0" w:space="0" w:color="auto"/>
                                                                                <w:left w:val="none" w:sz="0" w:space="0" w:color="auto"/>
                                                                                <w:bottom w:val="none" w:sz="0" w:space="0" w:color="auto"/>
                                                                                <w:right w:val="none" w:sz="0" w:space="0" w:color="auto"/>
                                                                              </w:divBdr>
                                                                            </w:div>
                                                                            <w:div w:id="1927807624">
                                                                              <w:marLeft w:val="0"/>
                                                                              <w:marRight w:val="0"/>
                                                                              <w:marTop w:val="0"/>
                                                                              <w:marBottom w:val="0"/>
                                                                              <w:divBdr>
                                                                                <w:top w:val="none" w:sz="0" w:space="0" w:color="auto"/>
                                                                                <w:left w:val="none" w:sz="0" w:space="0" w:color="auto"/>
                                                                                <w:bottom w:val="none" w:sz="0" w:space="0" w:color="auto"/>
                                                                                <w:right w:val="none" w:sz="0" w:space="0" w:color="auto"/>
                                                                              </w:divBdr>
                                                                            </w:div>
                                                                            <w:div w:id="768506646">
                                                                              <w:marLeft w:val="0"/>
                                                                              <w:marRight w:val="0"/>
                                                                              <w:marTop w:val="0"/>
                                                                              <w:marBottom w:val="0"/>
                                                                              <w:divBdr>
                                                                                <w:top w:val="none" w:sz="0" w:space="0" w:color="auto"/>
                                                                                <w:left w:val="none" w:sz="0" w:space="0" w:color="auto"/>
                                                                                <w:bottom w:val="none" w:sz="0" w:space="0" w:color="auto"/>
                                                                                <w:right w:val="none" w:sz="0" w:space="0" w:color="auto"/>
                                                                              </w:divBdr>
                                                                            </w:div>
                                                                            <w:div w:id="938635364">
                                                                              <w:marLeft w:val="0"/>
                                                                              <w:marRight w:val="0"/>
                                                                              <w:marTop w:val="0"/>
                                                                              <w:marBottom w:val="0"/>
                                                                              <w:divBdr>
                                                                                <w:top w:val="none" w:sz="0" w:space="0" w:color="auto"/>
                                                                                <w:left w:val="none" w:sz="0" w:space="0" w:color="auto"/>
                                                                                <w:bottom w:val="none" w:sz="0" w:space="0" w:color="auto"/>
                                                                                <w:right w:val="none" w:sz="0" w:space="0" w:color="auto"/>
                                                                              </w:divBdr>
                                                                            </w:div>
                                                                            <w:div w:id="1239708561">
                                                                              <w:marLeft w:val="0"/>
                                                                              <w:marRight w:val="0"/>
                                                                              <w:marTop w:val="0"/>
                                                                              <w:marBottom w:val="0"/>
                                                                              <w:divBdr>
                                                                                <w:top w:val="none" w:sz="0" w:space="0" w:color="auto"/>
                                                                                <w:left w:val="none" w:sz="0" w:space="0" w:color="auto"/>
                                                                                <w:bottom w:val="none" w:sz="0" w:space="0" w:color="auto"/>
                                                                                <w:right w:val="none" w:sz="0" w:space="0" w:color="auto"/>
                                                                              </w:divBdr>
                                                                            </w:div>
                                                                            <w:div w:id="541746317">
                                                                              <w:marLeft w:val="0"/>
                                                                              <w:marRight w:val="0"/>
                                                                              <w:marTop w:val="0"/>
                                                                              <w:marBottom w:val="0"/>
                                                                              <w:divBdr>
                                                                                <w:top w:val="none" w:sz="0" w:space="0" w:color="auto"/>
                                                                                <w:left w:val="none" w:sz="0" w:space="0" w:color="auto"/>
                                                                                <w:bottom w:val="none" w:sz="0" w:space="0" w:color="auto"/>
                                                                                <w:right w:val="none" w:sz="0" w:space="0" w:color="auto"/>
                                                                              </w:divBdr>
                                                                            </w:div>
                                                                            <w:div w:id="461653426">
                                                                              <w:marLeft w:val="0"/>
                                                                              <w:marRight w:val="0"/>
                                                                              <w:marTop w:val="0"/>
                                                                              <w:marBottom w:val="0"/>
                                                                              <w:divBdr>
                                                                                <w:top w:val="none" w:sz="0" w:space="0" w:color="auto"/>
                                                                                <w:left w:val="none" w:sz="0" w:space="0" w:color="auto"/>
                                                                                <w:bottom w:val="none" w:sz="0" w:space="0" w:color="auto"/>
                                                                                <w:right w:val="none" w:sz="0" w:space="0" w:color="auto"/>
                                                                              </w:divBdr>
                                                                            </w:div>
                                                                            <w:div w:id="1769811930">
                                                                              <w:marLeft w:val="0"/>
                                                                              <w:marRight w:val="0"/>
                                                                              <w:marTop w:val="0"/>
                                                                              <w:marBottom w:val="0"/>
                                                                              <w:divBdr>
                                                                                <w:top w:val="none" w:sz="0" w:space="0" w:color="auto"/>
                                                                                <w:left w:val="none" w:sz="0" w:space="0" w:color="auto"/>
                                                                                <w:bottom w:val="none" w:sz="0" w:space="0" w:color="auto"/>
                                                                                <w:right w:val="none" w:sz="0" w:space="0" w:color="auto"/>
                                                                              </w:divBdr>
                                                                            </w:div>
                                                                            <w:div w:id="1308629525">
                                                                              <w:marLeft w:val="0"/>
                                                                              <w:marRight w:val="0"/>
                                                                              <w:marTop w:val="0"/>
                                                                              <w:marBottom w:val="0"/>
                                                                              <w:divBdr>
                                                                                <w:top w:val="none" w:sz="0" w:space="0" w:color="auto"/>
                                                                                <w:left w:val="none" w:sz="0" w:space="0" w:color="auto"/>
                                                                                <w:bottom w:val="none" w:sz="0" w:space="0" w:color="auto"/>
                                                                                <w:right w:val="none" w:sz="0" w:space="0" w:color="auto"/>
                                                                              </w:divBdr>
                                                                            </w:div>
                                                                            <w:div w:id="549339177">
                                                                              <w:marLeft w:val="0"/>
                                                                              <w:marRight w:val="0"/>
                                                                              <w:marTop w:val="0"/>
                                                                              <w:marBottom w:val="0"/>
                                                                              <w:divBdr>
                                                                                <w:top w:val="none" w:sz="0" w:space="0" w:color="auto"/>
                                                                                <w:left w:val="none" w:sz="0" w:space="0" w:color="auto"/>
                                                                                <w:bottom w:val="none" w:sz="0" w:space="0" w:color="auto"/>
                                                                                <w:right w:val="none" w:sz="0" w:space="0" w:color="auto"/>
                                                                              </w:divBdr>
                                                                            </w:div>
                                                                            <w:div w:id="137188628">
                                                                              <w:marLeft w:val="0"/>
                                                                              <w:marRight w:val="0"/>
                                                                              <w:marTop w:val="0"/>
                                                                              <w:marBottom w:val="0"/>
                                                                              <w:divBdr>
                                                                                <w:top w:val="none" w:sz="0" w:space="0" w:color="auto"/>
                                                                                <w:left w:val="none" w:sz="0" w:space="0" w:color="auto"/>
                                                                                <w:bottom w:val="none" w:sz="0" w:space="0" w:color="auto"/>
                                                                                <w:right w:val="none" w:sz="0" w:space="0" w:color="auto"/>
                                                                              </w:divBdr>
                                                                            </w:div>
                                                                            <w:div w:id="37442140">
                                                                              <w:marLeft w:val="0"/>
                                                                              <w:marRight w:val="0"/>
                                                                              <w:marTop w:val="0"/>
                                                                              <w:marBottom w:val="0"/>
                                                                              <w:divBdr>
                                                                                <w:top w:val="none" w:sz="0" w:space="0" w:color="auto"/>
                                                                                <w:left w:val="none" w:sz="0" w:space="0" w:color="auto"/>
                                                                                <w:bottom w:val="none" w:sz="0" w:space="0" w:color="auto"/>
                                                                                <w:right w:val="none" w:sz="0" w:space="0" w:color="auto"/>
                                                                              </w:divBdr>
                                                                            </w:div>
                                                                            <w:div w:id="633024248">
                                                                              <w:marLeft w:val="0"/>
                                                                              <w:marRight w:val="0"/>
                                                                              <w:marTop w:val="0"/>
                                                                              <w:marBottom w:val="0"/>
                                                                              <w:divBdr>
                                                                                <w:top w:val="none" w:sz="0" w:space="0" w:color="auto"/>
                                                                                <w:left w:val="none" w:sz="0" w:space="0" w:color="auto"/>
                                                                                <w:bottom w:val="none" w:sz="0" w:space="0" w:color="auto"/>
                                                                                <w:right w:val="none" w:sz="0" w:space="0" w:color="auto"/>
                                                                              </w:divBdr>
                                                                            </w:div>
                                                                            <w:div w:id="1938055542">
                                                                              <w:marLeft w:val="0"/>
                                                                              <w:marRight w:val="0"/>
                                                                              <w:marTop w:val="0"/>
                                                                              <w:marBottom w:val="0"/>
                                                                              <w:divBdr>
                                                                                <w:top w:val="none" w:sz="0" w:space="0" w:color="auto"/>
                                                                                <w:left w:val="none" w:sz="0" w:space="0" w:color="auto"/>
                                                                                <w:bottom w:val="none" w:sz="0" w:space="0" w:color="auto"/>
                                                                                <w:right w:val="none" w:sz="0" w:space="0" w:color="auto"/>
                                                                              </w:divBdr>
                                                                            </w:div>
                                                                            <w:div w:id="429205596">
                                                                              <w:marLeft w:val="0"/>
                                                                              <w:marRight w:val="0"/>
                                                                              <w:marTop w:val="0"/>
                                                                              <w:marBottom w:val="0"/>
                                                                              <w:divBdr>
                                                                                <w:top w:val="none" w:sz="0" w:space="0" w:color="auto"/>
                                                                                <w:left w:val="none" w:sz="0" w:space="0" w:color="auto"/>
                                                                                <w:bottom w:val="none" w:sz="0" w:space="0" w:color="auto"/>
                                                                                <w:right w:val="none" w:sz="0" w:space="0" w:color="auto"/>
                                                                              </w:divBdr>
                                                                            </w:div>
                                                                            <w:div w:id="1935286847">
                                                                              <w:marLeft w:val="0"/>
                                                                              <w:marRight w:val="0"/>
                                                                              <w:marTop w:val="0"/>
                                                                              <w:marBottom w:val="0"/>
                                                                              <w:divBdr>
                                                                                <w:top w:val="none" w:sz="0" w:space="0" w:color="auto"/>
                                                                                <w:left w:val="none" w:sz="0" w:space="0" w:color="auto"/>
                                                                                <w:bottom w:val="none" w:sz="0" w:space="0" w:color="auto"/>
                                                                                <w:right w:val="none" w:sz="0" w:space="0" w:color="auto"/>
                                                                              </w:divBdr>
                                                                            </w:div>
                                                                            <w:div w:id="1612544996">
                                                                              <w:marLeft w:val="0"/>
                                                                              <w:marRight w:val="0"/>
                                                                              <w:marTop w:val="0"/>
                                                                              <w:marBottom w:val="0"/>
                                                                              <w:divBdr>
                                                                                <w:top w:val="none" w:sz="0" w:space="0" w:color="auto"/>
                                                                                <w:left w:val="none" w:sz="0" w:space="0" w:color="auto"/>
                                                                                <w:bottom w:val="none" w:sz="0" w:space="0" w:color="auto"/>
                                                                                <w:right w:val="none" w:sz="0" w:space="0" w:color="auto"/>
                                                                              </w:divBdr>
                                                                            </w:div>
                                                                            <w:div w:id="301543393">
                                                                              <w:marLeft w:val="0"/>
                                                                              <w:marRight w:val="0"/>
                                                                              <w:marTop w:val="0"/>
                                                                              <w:marBottom w:val="0"/>
                                                                              <w:divBdr>
                                                                                <w:top w:val="none" w:sz="0" w:space="0" w:color="auto"/>
                                                                                <w:left w:val="none" w:sz="0" w:space="0" w:color="auto"/>
                                                                                <w:bottom w:val="none" w:sz="0" w:space="0" w:color="auto"/>
                                                                                <w:right w:val="none" w:sz="0" w:space="0" w:color="auto"/>
                                                                              </w:divBdr>
                                                                            </w:div>
                                                                            <w:div w:id="1449354677">
                                                                              <w:marLeft w:val="0"/>
                                                                              <w:marRight w:val="0"/>
                                                                              <w:marTop w:val="0"/>
                                                                              <w:marBottom w:val="0"/>
                                                                              <w:divBdr>
                                                                                <w:top w:val="none" w:sz="0" w:space="0" w:color="auto"/>
                                                                                <w:left w:val="none" w:sz="0" w:space="0" w:color="auto"/>
                                                                                <w:bottom w:val="none" w:sz="0" w:space="0" w:color="auto"/>
                                                                                <w:right w:val="none" w:sz="0" w:space="0" w:color="auto"/>
                                                                              </w:divBdr>
                                                                            </w:div>
                                                                            <w:div w:id="1128158385">
                                                                              <w:marLeft w:val="0"/>
                                                                              <w:marRight w:val="0"/>
                                                                              <w:marTop w:val="0"/>
                                                                              <w:marBottom w:val="0"/>
                                                                              <w:divBdr>
                                                                                <w:top w:val="none" w:sz="0" w:space="0" w:color="auto"/>
                                                                                <w:left w:val="none" w:sz="0" w:space="0" w:color="auto"/>
                                                                                <w:bottom w:val="none" w:sz="0" w:space="0" w:color="auto"/>
                                                                                <w:right w:val="none" w:sz="0" w:space="0" w:color="auto"/>
                                                                              </w:divBdr>
                                                                              <w:divsChild>
                                                                                <w:div w:id="1890219042">
                                                                                  <w:marLeft w:val="0"/>
                                                                                  <w:marRight w:val="0"/>
                                                                                  <w:marTop w:val="0"/>
                                                                                  <w:marBottom w:val="0"/>
                                                                                  <w:divBdr>
                                                                                    <w:top w:val="none" w:sz="0" w:space="0" w:color="auto"/>
                                                                                    <w:left w:val="none" w:sz="0" w:space="0" w:color="auto"/>
                                                                                    <w:bottom w:val="none" w:sz="0" w:space="0" w:color="auto"/>
                                                                                    <w:right w:val="none" w:sz="0" w:space="0" w:color="auto"/>
                                                                                  </w:divBdr>
                                                                                </w:div>
                                                                                <w:div w:id="1769083785">
                                                                                  <w:marLeft w:val="0"/>
                                                                                  <w:marRight w:val="0"/>
                                                                                  <w:marTop w:val="0"/>
                                                                                  <w:marBottom w:val="0"/>
                                                                                  <w:divBdr>
                                                                                    <w:top w:val="none" w:sz="0" w:space="0" w:color="auto"/>
                                                                                    <w:left w:val="none" w:sz="0" w:space="0" w:color="auto"/>
                                                                                    <w:bottom w:val="none" w:sz="0" w:space="0" w:color="auto"/>
                                                                                    <w:right w:val="none" w:sz="0" w:space="0" w:color="auto"/>
                                                                                  </w:divBdr>
                                                                                </w:div>
                                                                                <w:div w:id="1796214059">
                                                                                  <w:marLeft w:val="0"/>
                                                                                  <w:marRight w:val="0"/>
                                                                                  <w:marTop w:val="0"/>
                                                                                  <w:marBottom w:val="0"/>
                                                                                  <w:divBdr>
                                                                                    <w:top w:val="none" w:sz="0" w:space="0" w:color="auto"/>
                                                                                    <w:left w:val="none" w:sz="0" w:space="0" w:color="auto"/>
                                                                                    <w:bottom w:val="none" w:sz="0" w:space="0" w:color="auto"/>
                                                                                    <w:right w:val="none" w:sz="0" w:space="0" w:color="auto"/>
                                                                                  </w:divBdr>
                                                                                </w:div>
                                                                              </w:divsChild>
                                                                            </w:div>
                                                                            <w:div w:id="1010722757">
                                                                              <w:marLeft w:val="0"/>
                                                                              <w:marRight w:val="0"/>
                                                                              <w:marTop w:val="0"/>
                                                                              <w:marBottom w:val="0"/>
                                                                              <w:divBdr>
                                                                                <w:top w:val="none" w:sz="0" w:space="0" w:color="auto"/>
                                                                                <w:left w:val="none" w:sz="0" w:space="0" w:color="auto"/>
                                                                                <w:bottom w:val="none" w:sz="0" w:space="0" w:color="auto"/>
                                                                                <w:right w:val="none" w:sz="0" w:space="0" w:color="auto"/>
                                                                              </w:divBdr>
                                                                            </w:div>
                                                                            <w:div w:id="254098143">
                                                                              <w:marLeft w:val="0"/>
                                                                              <w:marRight w:val="0"/>
                                                                              <w:marTop w:val="0"/>
                                                                              <w:marBottom w:val="0"/>
                                                                              <w:divBdr>
                                                                                <w:top w:val="none" w:sz="0" w:space="0" w:color="auto"/>
                                                                                <w:left w:val="none" w:sz="0" w:space="0" w:color="auto"/>
                                                                                <w:bottom w:val="none" w:sz="0" w:space="0" w:color="auto"/>
                                                                                <w:right w:val="none" w:sz="0" w:space="0" w:color="auto"/>
                                                                              </w:divBdr>
                                                                            </w:div>
                                                                            <w:div w:id="106003471">
                                                                              <w:marLeft w:val="0"/>
                                                                              <w:marRight w:val="0"/>
                                                                              <w:marTop w:val="0"/>
                                                                              <w:marBottom w:val="0"/>
                                                                              <w:divBdr>
                                                                                <w:top w:val="none" w:sz="0" w:space="0" w:color="auto"/>
                                                                                <w:left w:val="none" w:sz="0" w:space="0" w:color="auto"/>
                                                                                <w:bottom w:val="none" w:sz="0" w:space="0" w:color="auto"/>
                                                                                <w:right w:val="none" w:sz="0" w:space="0" w:color="auto"/>
                                                                              </w:divBdr>
                                                                            </w:div>
                                                                            <w:div w:id="124663197">
                                                                              <w:marLeft w:val="0"/>
                                                                              <w:marRight w:val="0"/>
                                                                              <w:marTop w:val="0"/>
                                                                              <w:marBottom w:val="0"/>
                                                                              <w:divBdr>
                                                                                <w:top w:val="none" w:sz="0" w:space="0" w:color="auto"/>
                                                                                <w:left w:val="none" w:sz="0" w:space="0" w:color="auto"/>
                                                                                <w:bottom w:val="none" w:sz="0" w:space="0" w:color="auto"/>
                                                                                <w:right w:val="none" w:sz="0" w:space="0" w:color="auto"/>
                                                                              </w:divBdr>
                                                                            </w:div>
                                                                            <w:div w:id="1720742789">
                                                                              <w:marLeft w:val="0"/>
                                                                              <w:marRight w:val="0"/>
                                                                              <w:marTop w:val="0"/>
                                                                              <w:marBottom w:val="0"/>
                                                                              <w:divBdr>
                                                                                <w:top w:val="none" w:sz="0" w:space="0" w:color="auto"/>
                                                                                <w:left w:val="none" w:sz="0" w:space="0" w:color="auto"/>
                                                                                <w:bottom w:val="none" w:sz="0" w:space="0" w:color="auto"/>
                                                                                <w:right w:val="none" w:sz="0" w:space="0" w:color="auto"/>
                                                                              </w:divBdr>
                                                                            </w:div>
                                                                            <w:div w:id="1526943735">
                                                                              <w:marLeft w:val="0"/>
                                                                              <w:marRight w:val="0"/>
                                                                              <w:marTop w:val="0"/>
                                                                              <w:marBottom w:val="0"/>
                                                                              <w:divBdr>
                                                                                <w:top w:val="none" w:sz="0" w:space="0" w:color="auto"/>
                                                                                <w:left w:val="none" w:sz="0" w:space="0" w:color="auto"/>
                                                                                <w:bottom w:val="none" w:sz="0" w:space="0" w:color="auto"/>
                                                                                <w:right w:val="none" w:sz="0" w:space="0" w:color="auto"/>
                                                                              </w:divBdr>
                                                                              <w:divsChild>
                                                                                <w:div w:id="1776554453">
                                                                                  <w:marLeft w:val="0"/>
                                                                                  <w:marRight w:val="0"/>
                                                                                  <w:marTop w:val="0"/>
                                                                                  <w:marBottom w:val="0"/>
                                                                                  <w:divBdr>
                                                                                    <w:top w:val="none" w:sz="0" w:space="0" w:color="auto"/>
                                                                                    <w:left w:val="none" w:sz="0" w:space="0" w:color="auto"/>
                                                                                    <w:bottom w:val="none" w:sz="0" w:space="0" w:color="auto"/>
                                                                                    <w:right w:val="none" w:sz="0" w:space="0" w:color="auto"/>
                                                                                  </w:divBdr>
                                                                                </w:div>
                                                                                <w:div w:id="593788098">
                                                                                  <w:marLeft w:val="0"/>
                                                                                  <w:marRight w:val="0"/>
                                                                                  <w:marTop w:val="0"/>
                                                                                  <w:marBottom w:val="0"/>
                                                                                  <w:divBdr>
                                                                                    <w:top w:val="none" w:sz="0" w:space="0" w:color="auto"/>
                                                                                    <w:left w:val="none" w:sz="0" w:space="0" w:color="auto"/>
                                                                                    <w:bottom w:val="none" w:sz="0" w:space="0" w:color="auto"/>
                                                                                    <w:right w:val="none" w:sz="0" w:space="0" w:color="auto"/>
                                                                                  </w:divBdr>
                                                                                </w:div>
                                                                                <w:div w:id="1343509692">
                                                                                  <w:marLeft w:val="0"/>
                                                                                  <w:marRight w:val="0"/>
                                                                                  <w:marTop w:val="0"/>
                                                                                  <w:marBottom w:val="0"/>
                                                                                  <w:divBdr>
                                                                                    <w:top w:val="none" w:sz="0" w:space="0" w:color="auto"/>
                                                                                    <w:left w:val="none" w:sz="0" w:space="0" w:color="auto"/>
                                                                                    <w:bottom w:val="none" w:sz="0" w:space="0" w:color="auto"/>
                                                                                    <w:right w:val="none" w:sz="0" w:space="0" w:color="auto"/>
                                                                                  </w:divBdr>
                                                                                </w:div>
                                                                              </w:divsChild>
                                                                            </w:div>
                                                                            <w:div w:id="442463367">
                                                                              <w:marLeft w:val="0"/>
                                                                              <w:marRight w:val="0"/>
                                                                              <w:marTop w:val="0"/>
                                                                              <w:marBottom w:val="0"/>
                                                                              <w:divBdr>
                                                                                <w:top w:val="none" w:sz="0" w:space="0" w:color="auto"/>
                                                                                <w:left w:val="none" w:sz="0" w:space="0" w:color="auto"/>
                                                                                <w:bottom w:val="none" w:sz="0" w:space="0" w:color="auto"/>
                                                                                <w:right w:val="none" w:sz="0" w:space="0" w:color="auto"/>
                                                                              </w:divBdr>
                                                                              <w:divsChild>
                                                                                <w:div w:id="1185438227">
                                                                                  <w:marLeft w:val="0"/>
                                                                                  <w:marRight w:val="0"/>
                                                                                  <w:marTop w:val="0"/>
                                                                                  <w:marBottom w:val="0"/>
                                                                                  <w:divBdr>
                                                                                    <w:top w:val="none" w:sz="0" w:space="0" w:color="auto"/>
                                                                                    <w:left w:val="none" w:sz="0" w:space="0" w:color="auto"/>
                                                                                    <w:bottom w:val="none" w:sz="0" w:space="0" w:color="auto"/>
                                                                                    <w:right w:val="none" w:sz="0" w:space="0" w:color="auto"/>
                                                                                  </w:divBdr>
                                                                                </w:div>
                                                                                <w:div w:id="638804000">
                                                                                  <w:marLeft w:val="0"/>
                                                                                  <w:marRight w:val="0"/>
                                                                                  <w:marTop w:val="0"/>
                                                                                  <w:marBottom w:val="0"/>
                                                                                  <w:divBdr>
                                                                                    <w:top w:val="none" w:sz="0" w:space="0" w:color="auto"/>
                                                                                    <w:left w:val="none" w:sz="0" w:space="0" w:color="auto"/>
                                                                                    <w:bottom w:val="none" w:sz="0" w:space="0" w:color="auto"/>
                                                                                    <w:right w:val="none" w:sz="0" w:space="0" w:color="auto"/>
                                                                                  </w:divBdr>
                                                                                </w:div>
                                                                                <w:div w:id="1104963889">
                                                                                  <w:marLeft w:val="0"/>
                                                                                  <w:marRight w:val="0"/>
                                                                                  <w:marTop w:val="0"/>
                                                                                  <w:marBottom w:val="0"/>
                                                                                  <w:divBdr>
                                                                                    <w:top w:val="none" w:sz="0" w:space="0" w:color="auto"/>
                                                                                    <w:left w:val="none" w:sz="0" w:space="0" w:color="auto"/>
                                                                                    <w:bottom w:val="none" w:sz="0" w:space="0" w:color="auto"/>
                                                                                    <w:right w:val="none" w:sz="0" w:space="0" w:color="auto"/>
                                                                                  </w:divBdr>
                                                                                </w:div>
                                                                              </w:divsChild>
                                                                            </w:div>
                                                                            <w:div w:id="2064214964">
                                                                              <w:marLeft w:val="0"/>
                                                                              <w:marRight w:val="0"/>
                                                                              <w:marTop w:val="0"/>
                                                                              <w:marBottom w:val="0"/>
                                                                              <w:divBdr>
                                                                                <w:top w:val="none" w:sz="0" w:space="0" w:color="auto"/>
                                                                                <w:left w:val="none" w:sz="0" w:space="0" w:color="auto"/>
                                                                                <w:bottom w:val="none" w:sz="0" w:space="0" w:color="auto"/>
                                                                                <w:right w:val="none" w:sz="0" w:space="0" w:color="auto"/>
                                                                              </w:divBdr>
                                                                              <w:divsChild>
                                                                                <w:div w:id="2072725450">
                                                                                  <w:marLeft w:val="0"/>
                                                                                  <w:marRight w:val="0"/>
                                                                                  <w:marTop w:val="0"/>
                                                                                  <w:marBottom w:val="0"/>
                                                                                  <w:divBdr>
                                                                                    <w:top w:val="none" w:sz="0" w:space="0" w:color="auto"/>
                                                                                    <w:left w:val="none" w:sz="0" w:space="0" w:color="auto"/>
                                                                                    <w:bottom w:val="none" w:sz="0" w:space="0" w:color="auto"/>
                                                                                    <w:right w:val="none" w:sz="0" w:space="0" w:color="auto"/>
                                                                                  </w:divBdr>
                                                                                </w:div>
                                                                                <w:div w:id="592319107">
                                                                                  <w:marLeft w:val="0"/>
                                                                                  <w:marRight w:val="0"/>
                                                                                  <w:marTop w:val="0"/>
                                                                                  <w:marBottom w:val="0"/>
                                                                                  <w:divBdr>
                                                                                    <w:top w:val="none" w:sz="0" w:space="0" w:color="auto"/>
                                                                                    <w:left w:val="none" w:sz="0" w:space="0" w:color="auto"/>
                                                                                    <w:bottom w:val="none" w:sz="0" w:space="0" w:color="auto"/>
                                                                                    <w:right w:val="none" w:sz="0" w:space="0" w:color="auto"/>
                                                                                  </w:divBdr>
                                                                                </w:div>
                                                                                <w:div w:id="981541757">
                                                                                  <w:marLeft w:val="0"/>
                                                                                  <w:marRight w:val="0"/>
                                                                                  <w:marTop w:val="0"/>
                                                                                  <w:marBottom w:val="0"/>
                                                                                  <w:divBdr>
                                                                                    <w:top w:val="none" w:sz="0" w:space="0" w:color="auto"/>
                                                                                    <w:left w:val="none" w:sz="0" w:space="0" w:color="auto"/>
                                                                                    <w:bottom w:val="none" w:sz="0" w:space="0" w:color="auto"/>
                                                                                    <w:right w:val="none" w:sz="0" w:space="0" w:color="auto"/>
                                                                                  </w:divBdr>
                                                                                </w:div>
                                                                              </w:divsChild>
                                                                            </w:div>
                                                                            <w:div w:id="2115787912">
                                                                              <w:marLeft w:val="0"/>
                                                                              <w:marRight w:val="0"/>
                                                                              <w:marTop w:val="0"/>
                                                                              <w:marBottom w:val="0"/>
                                                                              <w:divBdr>
                                                                                <w:top w:val="none" w:sz="0" w:space="0" w:color="auto"/>
                                                                                <w:left w:val="none" w:sz="0" w:space="0" w:color="auto"/>
                                                                                <w:bottom w:val="none" w:sz="0" w:space="0" w:color="auto"/>
                                                                                <w:right w:val="none" w:sz="0" w:space="0" w:color="auto"/>
                                                                              </w:divBdr>
                                                                              <w:divsChild>
                                                                                <w:div w:id="31420993">
                                                                                  <w:marLeft w:val="0"/>
                                                                                  <w:marRight w:val="0"/>
                                                                                  <w:marTop w:val="0"/>
                                                                                  <w:marBottom w:val="0"/>
                                                                                  <w:divBdr>
                                                                                    <w:top w:val="none" w:sz="0" w:space="0" w:color="auto"/>
                                                                                    <w:left w:val="none" w:sz="0" w:space="0" w:color="auto"/>
                                                                                    <w:bottom w:val="none" w:sz="0" w:space="0" w:color="auto"/>
                                                                                    <w:right w:val="none" w:sz="0" w:space="0" w:color="auto"/>
                                                                                  </w:divBdr>
                                                                                </w:div>
                                                                                <w:div w:id="11846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773437">
      <w:bodyDiv w:val="1"/>
      <w:marLeft w:val="0"/>
      <w:marRight w:val="0"/>
      <w:marTop w:val="0"/>
      <w:marBottom w:val="0"/>
      <w:divBdr>
        <w:top w:val="none" w:sz="0" w:space="0" w:color="auto"/>
        <w:left w:val="none" w:sz="0" w:space="0" w:color="auto"/>
        <w:bottom w:val="none" w:sz="0" w:space="0" w:color="auto"/>
        <w:right w:val="none" w:sz="0" w:space="0" w:color="auto"/>
      </w:divBdr>
      <w:divsChild>
        <w:div w:id="142238286">
          <w:marLeft w:val="0"/>
          <w:marRight w:val="0"/>
          <w:marTop w:val="0"/>
          <w:marBottom w:val="0"/>
          <w:divBdr>
            <w:top w:val="none" w:sz="0" w:space="0" w:color="auto"/>
            <w:left w:val="none" w:sz="0" w:space="0" w:color="auto"/>
            <w:bottom w:val="none" w:sz="0" w:space="0" w:color="auto"/>
            <w:right w:val="none" w:sz="0" w:space="0" w:color="auto"/>
          </w:divBdr>
          <w:divsChild>
            <w:div w:id="723675994">
              <w:marLeft w:val="0"/>
              <w:marRight w:val="0"/>
              <w:marTop w:val="0"/>
              <w:marBottom w:val="0"/>
              <w:divBdr>
                <w:top w:val="none" w:sz="0" w:space="0" w:color="auto"/>
                <w:left w:val="none" w:sz="0" w:space="0" w:color="auto"/>
                <w:bottom w:val="none" w:sz="0" w:space="0" w:color="auto"/>
                <w:right w:val="none" w:sz="0" w:space="0" w:color="auto"/>
              </w:divBdr>
              <w:divsChild>
                <w:div w:id="315687397">
                  <w:marLeft w:val="0"/>
                  <w:marRight w:val="0"/>
                  <w:marTop w:val="0"/>
                  <w:marBottom w:val="0"/>
                  <w:divBdr>
                    <w:top w:val="none" w:sz="0" w:space="0" w:color="auto"/>
                    <w:left w:val="none" w:sz="0" w:space="0" w:color="auto"/>
                    <w:bottom w:val="none" w:sz="0" w:space="0" w:color="auto"/>
                    <w:right w:val="none" w:sz="0" w:space="0" w:color="auto"/>
                  </w:divBdr>
                  <w:divsChild>
                    <w:div w:id="240255604">
                      <w:marLeft w:val="0"/>
                      <w:marRight w:val="0"/>
                      <w:marTop w:val="0"/>
                      <w:marBottom w:val="0"/>
                      <w:divBdr>
                        <w:top w:val="none" w:sz="0" w:space="0" w:color="auto"/>
                        <w:left w:val="none" w:sz="0" w:space="0" w:color="auto"/>
                        <w:bottom w:val="none" w:sz="0" w:space="0" w:color="auto"/>
                        <w:right w:val="none" w:sz="0" w:space="0" w:color="auto"/>
                      </w:divBdr>
                      <w:divsChild>
                        <w:div w:id="612398385">
                          <w:marLeft w:val="0"/>
                          <w:marRight w:val="0"/>
                          <w:marTop w:val="0"/>
                          <w:marBottom w:val="0"/>
                          <w:divBdr>
                            <w:top w:val="none" w:sz="0" w:space="0" w:color="auto"/>
                            <w:left w:val="none" w:sz="0" w:space="0" w:color="auto"/>
                            <w:bottom w:val="none" w:sz="0" w:space="0" w:color="auto"/>
                            <w:right w:val="none" w:sz="0" w:space="0" w:color="auto"/>
                          </w:divBdr>
                          <w:divsChild>
                            <w:div w:id="609238248">
                              <w:marLeft w:val="0"/>
                              <w:marRight w:val="0"/>
                              <w:marTop w:val="0"/>
                              <w:marBottom w:val="0"/>
                              <w:divBdr>
                                <w:top w:val="none" w:sz="0" w:space="0" w:color="auto"/>
                                <w:left w:val="none" w:sz="0" w:space="0" w:color="auto"/>
                                <w:bottom w:val="none" w:sz="0" w:space="0" w:color="auto"/>
                                <w:right w:val="none" w:sz="0" w:space="0" w:color="auto"/>
                              </w:divBdr>
                              <w:divsChild>
                                <w:div w:id="1299914862">
                                  <w:marLeft w:val="0"/>
                                  <w:marRight w:val="0"/>
                                  <w:marTop w:val="0"/>
                                  <w:marBottom w:val="0"/>
                                  <w:divBdr>
                                    <w:top w:val="none" w:sz="0" w:space="0" w:color="auto"/>
                                    <w:left w:val="none" w:sz="0" w:space="0" w:color="auto"/>
                                    <w:bottom w:val="none" w:sz="0" w:space="0" w:color="auto"/>
                                    <w:right w:val="none" w:sz="0" w:space="0" w:color="auto"/>
                                  </w:divBdr>
                                  <w:divsChild>
                                    <w:div w:id="1744790123">
                                      <w:marLeft w:val="0"/>
                                      <w:marRight w:val="0"/>
                                      <w:marTop w:val="0"/>
                                      <w:marBottom w:val="0"/>
                                      <w:divBdr>
                                        <w:top w:val="none" w:sz="0" w:space="0" w:color="auto"/>
                                        <w:left w:val="none" w:sz="0" w:space="0" w:color="auto"/>
                                        <w:bottom w:val="none" w:sz="0" w:space="0" w:color="auto"/>
                                        <w:right w:val="none" w:sz="0" w:space="0" w:color="auto"/>
                                      </w:divBdr>
                                      <w:divsChild>
                                        <w:div w:id="191723594">
                                          <w:marLeft w:val="0"/>
                                          <w:marRight w:val="0"/>
                                          <w:marTop w:val="0"/>
                                          <w:marBottom w:val="0"/>
                                          <w:divBdr>
                                            <w:top w:val="none" w:sz="0" w:space="0" w:color="auto"/>
                                            <w:left w:val="none" w:sz="0" w:space="0" w:color="auto"/>
                                            <w:bottom w:val="none" w:sz="0" w:space="0" w:color="auto"/>
                                            <w:right w:val="none" w:sz="0" w:space="0" w:color="auto"/>
                                          </w:divBdr>
                                          <w:divsChild>
                                            <w:div w:id="1959028266">
                                              <w:marLeft w:val="0"/>
                                              <w:marRight w:val="0"/>
                                              <w:marTop w:val="0"/>
                                              <w:marBottom w:val="0"/>
                                              <w:divBdr>
                                                <w:top w:val="none" w:sz="0" w:space="0" w:color="auto"/>
                                                <w:left w:val="none" w:sz="0" w:space="0" w:color="auto"/>
                                                <w:bottom w:val="none" w:sz="0" w:space="0" w:color="auto"/>
                                                <w:right w:val="none" w:sz="0" w:space="0" w:color="auto"/>
                                              </w:divBdr>
                                              <w:divsChild>
                                                <w:div w:id="1892379448">
                                                  <w:marLeft w:val="0"/>
                                                  <w:marRight w:val="0"/>
                                                  <w:marTop w:val="0"/>
                                                  <w:marBottom w:val="0"/>
                                                  <w:divBdr>
                                                    <w:top w:val="none" w:sz="0" w:space="0" w:color="auto"/>
                                                    <w:left w:val="none" w:sz="0" w:space="0" w:color="auto"/>
                                                    <w:bottom w:val="none" w:sz="0" w:space="0" w:color="auto"/>
                                                    <w:right w:val="none" w:sz="0" w:space="0" w:color="auto"/>
                                                  </w:divBdr>
                                                  <w:divsChild>
                                                    <w:div w:id="819807974">
                                                      <w:marLeft w:val="0"/>
                                                      <w:marRight w:val="0"/>
                                                      <w:marTop w:val="0"/>
                                                      <w:marBottom w:val="0"/>
                                                      <w:divBdr>
                                                        <w:top w:val="single" w:sz="6" w:space="0" w:color="ABABAB"/>
                                                        <w:left w:val="single" w:sz="6" w:space="0" w:color="ABABAB"/>
                                                        <w:bottom w:val="none" w:sz="0" w:space="0" w:color="auto"/>
                                                        <w:right w:val="single" w:sz="6" w:space="0" w:color="ABABAB"/>
                                                      </w:divBdr>
                                                      <w:divsChild>
                                                        <w:div w:id="1605845725">
                                                          <w:marLeft w:val="0"/>
                                                          <w:marRight w:val="0"/>
                                                          <w:marTop w:val="0"/>
                                                          <w:marBottom w:val="0"/>
                                                          <w:divBdr>
                                                            <w:top w:val="none" w:sz="0" w:space="0" w:color="auto"/>
                                                            <w:left w:val="none" w:sz="0" w:space="0" w:color="auto"/>
                                                            <w:bottom w:val="none" w:sz="0" w:space="0" w:color="auto"/>
                                                            <w:right w:val="none" w:sz="0" w:space="0" w:color="auto"/>
                                                          </w:divBdr>
                                                          <w:divsChild>
                                                            <w:div w:id="2107071100">
                                                              <w:marLeft w:val="0"/>
                                                              <w:marRight w:val="0"/>
                                                              <w:marTop w:val="0"/>
                                                              <w:marBottom w:val="0"/>
                                                              <w:divBdr>
                                                                <w:top w:val="none" w:sz="0" w:space="0" w:color="auto"/>
                                                                <w:left w:val="none" w:sz="0" w:space="0" w:color="auto"/>
                                                                <w:bottom w:val="none" w:sz="0" w:space="0" w:color="auto"/>
                                                                <w:right w:val="none" w:sz="0" w:space="0" w:color="auto"/>
                                                              </w:divBdr>
                                                              <w:divsChild>
                                                                <w:div w:id="276261612">
                                                                  <w:marLeft w:val="0"/>
                                                                  <w:marRight w:val="0"/>
                                                                  <w:marTop w:val="0"/>
                                                                  <w:marBottom w:val="0"/>
                                                                  <w:divBdr>
                                                                    <w:top w:val="none" w:sz="0" w:space="0" w:color="auto"/>
                                                                    <w:left w:val="none" w:sz="0" w:space="0" w:color="auto"/>
                                                                    <w:bottom w:val="none" w:sz="0" w:space="0" w:color="auto"/>
                                                                    <w:right w:val="none" w:sz="0" w:space="0" w:color="auto"/>
                                                                  </w:divBdr>
                                                                  <w:divsChild>
                                                                    <w:div w:id="87579561">
                                                                      <w:marLeft w:val="0"/>
                                                                      <w:marRight w:val="0"/>
                                                                      <w:marTop w:val="0"/>
                                                                      <w:marBottom w:val="0"/>
                                                                      <w:divBdr>
                                                                        <w:top w:val="none" w:sz="0" w:space="0" w:color="auto"/>
                                                                        <w:left w:val="none" w:sz="0" w:space="0" w:color="auto"/>
                                                                        <w:bottom w:val="none" w:sz="0" w:space="0" w:color="auto"/>
                                                                        <w:right w:val="none" w:sz="0" w:space="0" w:color="auto"/>
                                                                      </w:divBdr>
                                                                      <w:divsChild>
                                                                        <w:div w:id="2016616367">
                                                                          <w:marLeft w:val="0"/>
                                                                          <w:marRight w:val="0"/>
                                                                          <w:marTop w:val="0"/>
                                                                          <w:marBottom w:val="0"/>
                                                                          <w:divBdr>
                                                                            <w:top w:val="none" w:sz="0" w:space="0" w:color="auto"/>
                                                                            <w:left w:val="none" w:sz="0" w:space="0" w:color="auto"/>
                                                                            <w:bottom w:val="none" w:sz="0" w:space="0" w:color="auto"/>
                                                                            <w:right w:val="none" w:sz="0" w:space="0" w:color="auto"/>
                                                                          </w:divBdr>
                                                                          <w:divsChild>
                                                                            <w:div w:id="1154495561">
                                                                              <w:marLeft w:val="0"/>
                                                                              <w:marRight w:val="0"/>
                                                                              <w:marTop w:val="0"/>
                                                                              <w:marBottom w:val="0"/>
                                                                              <w:divBdr>
                                                                                <w:top w:val="none" w:sz="0" w:space="0" w:color="auto"/>
                                                                                <w:left w:val="none" w:sz="0" w:space="0" w:color="auto"/>
                                                                                <w:bottom w:val="none" w:sz="0" w:space="0" w:color="auto"/>
                                                                                <w:right w:val="none" w:sz="0" w:space="0" w:color="auto"/>
                                                                              </w:divBdr>
                                                                              <w:divsChild>
                                                                                <w:div w:id="639504956">
                                                                                  <w:marLeft w:val="0"/>
                                                                                  <w:marRight w:val="0"/>
                                                                                  <w:marTop w:val="0"/>
                                                                                  <w:marBottom w:val="0"/>
                                                                                  <w:divBdr>
                                                                                    <w:top w:val="none" w:sz="0" w:space="0" w:color="auto"/>
                                                                                    <w:left w:val="none" w:sz="0" w:space="0" w:color="auto"/>
                                                                                    <w:bottom w:val="none" w:sz="0" w:space="0" w:color="auto"/>
                                                                                    <w:right w:val="none" w:sz="0" w:space="0" w:color="auto"/>
                                                                                  </w:divBdr>
                                                                                  <w:divsChild>
                                                                                    <w:div w:id="1106074438">
                                                                                      <w:marLeft w:val="0"/>
                                                                                      <w:marRight w:val="0"/>
                                                                                      <w:marTop w:val="0"/>
                                                                                      <w:marBottom w:val="0"/>
                                                                                      <w:divBdr>
                                                                                        <w:top w:val="none" w:sz="0" w:space="0" w:color="auto"/>
                                                                                        <w:left w:val="none" w:sz="0" w:space="0" w:color="auto"/>
                                                                                        <w:bottom w:val="none" w:sz="0" w:space="0" w:color="auto"/>
                                                                                        <w:right w:val="none" w:sz="0" w:space="0" w:color="auto"/>
                                                                                      </w:divBdr>
                                                                                    </w:div>
                                                                                    <w:div w:id="582682689">
                                                                                      <w:marLeft w:val="0"/>
                                                                                      <w:marRight w:val="0"/>
                                                                                      <w:marTop w:val="0"/>
                                                                                      <w:marBottom w:val="0"/>
                                                                                      <w:divBdr>
                                                                                        <w:top w:val="none" w:sz="0" w:space="0" w:color="auto"/>
                                                                                        <w:left w:val="none" w:sz="0" w:space="0" w:color="auto"/>
                                                                                        <w:bottom w:val="none" w:sz="0" w:space="0" w:color="auto"/>
                                                                                        <w:right w:val="none" w:sz="0" w:space="0" w:color="auto"/>
                                                                                      </w:divBdr>
                                                                                    </w:div>
                                                                                  </w:divsChild>
                                                                                </w:div>
                                                                                <w:div w:id="106825053">
                                                                                  <w:marLeft w:val="0"/>
                                                                                  <w:marRight w:val="0"/>
                                                                                  <w:marTop w:val="0"/>
                                                                                  <w:marBottom w:val="0"/>
                                                                                  <w:divBdr>
                                                                                    <w:top w:val="none" w:sz="0" w:space="0" w:color="auto"/>
                                                                                    <w:left w:val="none" w:sz="0" w:space="0" w:color="auto"/>
                                                                                    <w:bottom w:val="none" w:sz="0" w:space="0" w:color="auto"/>
                                                                                    <w:right w:val="none" w:sz="0" w:space="0" w:color="auto"/>
                                                                                  </w:divBdr>
                                                                                </w:div>
                                                                                <w:div w:id="1381587626">
                                                                                  <w:marLeft w:val="0"/>
                                                                                  <w:marRight w:val="0"/>
                                                                                  <w:marTop w:val="0"/>
                                                                                  <w:marBottom w:val="0"/>
                                                                                  <w:divBdr>
                                                                                    <w:top w:val="none" w:sz="0" w:space="0" w:color="auto"/>
                                                                                    <w:left w:val="none" w:sz="0" w:space="0" w:color="auto"/>
                                                                                    <w:bottom w:val="none" w:sz="0" w:space="0" w:color="auto"/>
                                                                                    <w:right w:val="none" w:sz="0" w:space="0" w:color="auto"/>
                                                                                  </w:divBdr>
                                                                                </w:div>
                                                                                <w:div w:id="1202789970">
                                                                                  <w:marLeft w:val="0"/>
                                                                                  <w:marRight w:val="0"/>
                                                                                  <w:marTop w:val="0"/>
                                                                                  <w:marBottom w:val="0"/>
                                                                                  <w:divBdr>
                                                                                    <w:top w:val="none" w:sz="0" w:space="0" w:color="auto"/>
                                                                                    <w:left w:val="none" w:sz="0" w:space="0" w:color="auto"/>
                                                                                    <w:bottom w:val="none" w:sz="0" w:space="0" w:color="auto"/>
                                                                                    <w:right w:val="none" w:sz="0" w:space="0" w:color="auto"/>
                                                                                  </w:divBdr>
                                                                                </w:div>
                                                                                <w:div w:id="878976887">
                                                                                  <w:marLeft w:val="0"/>
                                                                                  <w:marRight w:val="0"/>
                                                                                  <w:marTop w:val="0"/>
                                                                                  <w:marBottom w:val="0"/>
                                                                                  <w:divBdr>
                                                                                    <w:top w:val="none" w:sz="0" w:space="0" w:color="auto"/>
                                                                                    <w:left w:val="none" w:sz="0" w:space="0" w:color="auto"/>
                                                                                    <w:bottom w:val="none" w:sz="0" w:space="0" w:color="auto"/>
                                                                                    <w:right w:val="none" w:sz="0" w:space="0" w:color="auto"/>
                                                                                  </w:divBdr>
                                                                                </w:div>
                                                                                <w:div w:id="962922878">
                                                                                  <w:marLeft w:val="0"/>
                                                                                  <w:marRight w:val="0"/>
                                                                                  <w:marTop w:val="0"/>
                                                                                  <w:marBottom w:val="0"/>
                                                                                  <w:divBdr>
                                                                                    <w:top w:val="none" w:sz="0" w:space="0" w:color="auto"/>
                                                                                    <w:left w:val="none" w:sz="0" w:space="0" w:color="auto"/>
                                                                                    <w:bottom w:val="none" w:sz="0" w:space="0" w:color="auto"/>
                                                                                    <w:right w:val="none" w:sz="0" w:space="0" w:color="auto"/>
                                                                                  </w:divBdr>
                                                                                </w:div>
                                                                                <w:div w:id="1124693494">
                                                                                  <w:marLeft w:val="0"/>
                                                                                  <w:marRight w:val="0"/>
                                                                                  <w:marTop w:val="0"/>
                                                                                  <w:marBottom w:val="0"/>
                                                                                  <w:divBdr>
                                                                                    <w:top w:val="none" w:sz="0" w:space="0" w:color="auto"/>
                                                                                    <w:left w:val="none" w:sz="0" w:space="0" w:color="auto"/>
                                                                                    <w:bottom w:val="none" w:sz="0" w:space="0" w:color="auto"/>
                                                                                    <w:right w:val="none" w:sz="0" w:space="0" w:color="auto"/>
                                                                                  </w:divBdr>
                                                                                </w:div>
                                                                                <w:div w:id="2044012224">
                                                                                  <w:marLeft w:val="0"/>
                                                                                  <w:marRight w:val="0"/>
                                                                                  <w:marTop w:val="0"/>
                                                                                  <w:marBottom w:val="0"/>
                                                                                  <w:divBdr>
                                                                                    <w:top w:val="none" w:sz="0" w:space="0" w:color="auto"/>
                                                                                    <w:left w:val="none" w:sz="0" w:space="0" w:color="auto"/>
                                                                                    <w:bottom w:val="none" w:sz="0" w:space="0" w:color="auto"/>
                                                                                    <w:right w:val="none" w:sz="0" w:space="0" w:color="auto"/>
                                                                                  </w:divBdr>
                                                                                </w:div>
                                                                                <w:div w:id="678311546">
                                                                                  <w:marLeft w:val="0"/>
                                                                                  <w:marRight w:val="0"/>
                                                                                  <w:marTop w:val="0"/>
                                                                                  <w:marBottom w:val="0"/>
                                                                                  <w:divBdr>
                                                                                    <w:top w:val="none" w:sz="0" w:space="0" w:color="auto"/>
                                                                                    <w:left w:val="none" w:sz="0" w:space="0" w:color="auto"/>
                                                                                    <w:bottom w:val="none" w:sz="0" w:space="0" w:color="auto"/>
                                                                                    <w:right w:val="none" w:sz="0" w:space="0" w:color="auto"/>
                                                                                  </w:divBdr>
                                                                                </w:div>
                                                                                <w:div w:id="123083069">
                                                                                  <w:marLeft w:val="0"/>
                                                                                  <w:marRight w:val="0"/>
                                                                                  <w:marTop w:val="0"/>
                                                                                  <w:marBottom w:val="0"/>
                                                                                  <w:divBdr>
                                                                                    <w:top w:val="none" w:sz="0" w:space="0" w:color="auto"/>
                                                                                    <w:left w:val="none" w:sz="0" w:space="0" w:color="auto"/>
                                                                                    <w:bottom w:val="none" w:sz="0" w:space="0" w:color="auto"/>
                                                                                    <w:right w:val="none" w:sz="0" w:space="0" w:color="auto"/>
                                                                                  </w:divBdr>
                                                                                </w:div>
                                                                                <w:div w:id="1123615309">
                                                                                  <w:marLeft w:val="0"/>
                                                                                  <w:marRight w:val="0"/>
                                                                                  <w:marTop w:val="0"/>
                                                                                  <w:marBottom w:val="0"/>
                                                                                  <w:divBdr>
                                                                                    <w:top w:val="none" w:sz="0" w:space="0" w:color="auto"/>
                                                                                    <w:left w:val="none" w:sz="0" w:space="0" w:color="auto"/>
                                                                                    <w:bottom w:val="none" w:sz="0" w:space="0" w:color="auto"/>
                                                                                    <w:right w:val="none" w:sz="0" w:space="0" w:color="auto"/>
                                                                                  </w:divBdr>
                                                                                </w:div>
                                                                                <w:div w:id="10373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holenopdekaart.nl/middelbare-scholen/2297/Hendrik-Pierson-College?school=2297&amp;presentatie=1&amp;sortering=2" TargetMode="External"/><Relationship Id="rId4" Type="http://schemas.openxmlformats.org/officeDocument/2006/relationships/settings" Target="settings.xml"/><Relationship Id="rId9" Type="http://schemas.openxmlformats.org/officeDocument/2006/relationships/hyperlink" Target="http://www.swv2506.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40BE-47A4-468F-9ABE-051F2C1B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4261</Words>
  <Characters>23437</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Jordans, Erica</dc:creator>
  <cp:keywords/>
  <dc:description/>
  <cp:lastModifiedBy>Yvonne Casteleijn</cp:lastModifiedBy>
  <cp:revision>5</cp:revision>
  <cp:lastPrinted>2018-02-06T14:59:00Z</cp:lastPrinted>
  <dcterms:created xsi:type="dcterms:W3CDTF">2018-02-06T15:03:00Z</dcterms:created>
  <dcterms:modified xsi:type="dcterms:W3CDTF">2023-03-01T14:37:00Z</dcterms:modified>
</cp:coreProperties>
</file>