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77" w:rsidRDefault="00315FAC">
      <w:r>
        <w:t xml:space="preserve">Korte teruggave </w:t>
      </w:r>
      <w:r w:rsidR="009C0940">
        <w:t>ouder</w:t>
      </w:r>
      <w:r>
        <w:t xml:space="preserve">tevredenheidspeiling gehouden op </w:t>
      </w:r>
      <w:r w:rsidR="009C0940">
        <w:t>27 april</w:t>
      </w:r>
      <w:r>
        <w:t xml:space="preserve"> 201</w:t>
      </w:r>
      <w:r w:rsidR="009C0940">
        <w:t>8</w:t>
      </w:r>
    </w:p>
    <w:p w:rsidR="009C0940" w:rsidRDefault="00315FAC">
      <w:r>
        <w:t xml:space="preserve">Hierbij een korte weergave van </w:t>
      </w:r>
      <w:r w:rsidR="009C0940">
        <w:t>het OTP</w:t>
      </w:r>
      <w:r>
        <w:t xml:space="preserve">. De onderdelen die ruim voldoende tot goed zijn beoordeeld laat ik uit dit overzicht. Ik behandel in deze teruggave de onderdelen die aandacht verdienen en de onderdelen die als ‘zeer goed’ zijn beoordeeld. Hiervoor </w:t>
      </w:r>
      <w:r w:rsidR="00CC0B69">
        <w:t xml:space="preserve">wordt de </w:t>
      </w:r>
      <w:r>
        <w:t xml:space="preserve">ondergrens van </w:t>
      </w:r>
      <w:r w:rsidR="00CC0B69">
        <w:t>3 gehanteerd en de bovengrens van 3,6</w:t>
      </w:r>
      <w:r>
        <w:t xml:space="preserve">. Alles daar tussenin is dus ruim voldoende tot goed. Tenslotte merk ik op dat de response erg tegenviel (ondanks aandringen) en </w:t>
      </w:r>
      <w:r w:rsidR="009C0940">
        <w:t>dat 29 ouderparen deze peiling hebben ingevuld.</w:t>
      </w:r>
    </w:p>
    <w:p w:rsidR="00315FAC" w:rsidRPr="00315FAC" w:rsidRDefault="009C0940">
      <w:pPr>
        <w:rPr>
          <w:b/>
          <w:sz w:val="36"/>
          <w:szCs w:val="36"/>
        </w:rPr>
      </w:pPr>
      <w:r>
        <w:rPr>
          <w:b/>
          <w:sz w:val="36"/>
          <w:szCs w:val="36"/>
        </w:rPr>
        <w:t>Onderwijsleerproces</w:t>
      </w:r>
      <w:r w:rsidR="00315FAC" w:rsidRPr="00315FAC">
        <w:rPr>
          <w:b/>
          <w:sz w:val="36"/>
          <w:szCs w:val="36"/>
        </w:rPr>
        <w:t>:</w:t>
      </w:r>
    </w:p>
    <w:tbl>
      <w:tblPr>
        <w:tblStyle w:val="Tabelraster"/>
        <w:tblW w:w="0" w:type="auto"/>
        <w:tblLook w:val="04A0" w:firstRow="1" w:lastRow="0" w:firstColumn="1" w:lastColumn="0" w:noHBand="0" w:noVBand="1"/>
      </w:tblPr>
      <w:tblGrid>
        <w:gridCol w:w="2093"/>
        <w:gridCol w:w="2693"/>
        <w:gridCol w:w="4426"/>
      </w:tblGrid>
      <w:tr w:rsidR="00315FAC" w:rsidTr="00315FAC">
        <w:tc>
          <w:tcPr>
            <w:tcW w:w="2093" w:type="dxa"/>
          </w:tcPr>
          <w:p w:rsidR="00315FAC" w:rsidRDefault="00315FAC">
            <w:r>
              <w:t>Onderwerp</w:t>
            </w:r>
            <w:r w:rsidR="00EE5493">
              <w:t>:</w:t>
            </w:r>
          </w:p>
        </w:tc>
        <w:tc>
          <w:tcPr>
            <w:tcW w:w="2693" w:type="dxa"/>
          </w:tcPr>
          <w:p w:rsidR="00315FAC" w:rsidRDefault="00315FAC">
            <w:r>
              <w:t>Opvallend positieve punten:</w:t>
            </w:r>
          </w:p>
        </w:tc>
        <w:tc>
          <w:tcPr>
            <w:tcW w:w="4426" w:type="dxa"/>
          </w:tcPr>
          <w:p w:rsidR="00315FAC" w:rsidRDefault="00315FAC">
            <w:r>
              <w:t>Aandachtspunten + acties</w:t>
            </w:r>
          </w:p>
        </w:tc>
      </w:tr>
      <w:tr w:rsidR="00315FAC" w:rsidTr="00315FAC">
        <w:tc>
          <w:tcPr>
            <w:tcW w:w="2093" w:type="dxa"/>
          </w:tcPr>
          <w:p w:rsidR="00315FAC" w:rsidRDefault="009C0940">
            <w:r>
              <w:t>Leefklimaat in de groep</w:t>
            </w:r>
            <w:r w:rsidR="00436748">
              <w:t xml:space="preserve"> (3,7)</w:t>
            </w:r>
          </w:p>
        </w:tc>
        <w:tc>
          <w:tcPr>
            <w:tcW w:w="2693" w:type="dxa"/>
          </w:tcPr>
          <w:p w:rsidR="00315FAC" w:rsidRDefault="00436748">
            <w:r>
              <w:t>-Ouders zijn tevreden over de orde in de groep.</w:t>
            </w:r>
          </w:p>
          <w:p w:rsidR="00436748" w:rsidRDefault="00436748">
            <w:r>
              <w:t>-Kinderen voelen zich gewaardeerd door de leerkracht.</w:t>
            </w:r>
          </w:p>
          <w:p w:rsidR="00436748" w:rsidRDefault="00436748">
            <w:r>
              <w:t>-De leerkracht gaat respectvol met de leerlingen om.</w:t>
            </w:r>
          </w:p>
        </w:tc>
        <w:tc>
          <w:tcPr>
            <w:tcW w:w="4426" w:type="dxa"/>
          </w:tcPr>
          <w:p w:rsidR="00315FAC" w:rsidRPr="00315FAC" w:rsidRDefault="00436748">
            <w:pPr>
              <w:rPr>
                <w:b/>
              </w:rPr>
            </w:pPr>
            <w:r>
              <w:rPr>
                <w:b/>
              </w:rPr>
              <w:t>-</w:t>
            </w:r>
          </w:p>
        </w:tc>
      </w:tr>
      <w:tr w:rsidR="00315FAC" w:rsidTr="00315FAC">
        <w:tc>
          <w:tcPr>
            <w:tcW w:w="2093" w:type="dxa"/>
          </w:tcPr>
          <w:p w:rsidR="00315FAC" w:rsidRDefault="00436748">
            <w:r>
              <w:t>Leerklimaat in de groep (3,6)</w:t>
            </w:r>
          </w:p>
        </w:tc>
        <w:tc>
          <w:tcPr>
            <w:tcW w:w="2693" w:type="dxa"/>
          </w:tcPr>
          <w:p w:rsidR="00315FAC" w:rsidRDefault="00436748">
            <w:r>
              <w:t>De leerkracht geeft kinderen zelfvertrouwen.</w:t>
            </w:r>
          </w:p>
        </w:tc>
        <w:tc>
          <w:tcPr>
            <w:tcW w:w="4426" w:type="dxa"/>
          </w:tcPr>
          <w:p w:rsidR="00315FAC" w:rsidRDefault="00315FAC">
            <w:r>
              <w:t>-</w:t>
            </w:r>
          </w:p>
        </w:tc>
      </w:tr>
      <w:tr w:rsidR="00436748" w:rsidTr="00315FAC">
        <w:tc>
          <w:tcPr>
            <w:tcW w:w="2093" w:type="dxa"/>
          </w:tcPr>
          <w:p w:rsidR="00436748" w:rsidRDefault="00436748">
            <w:r>
              <w:t>Afstemming (3,7)</w:t>
            </w:r>
          </w:p>
        </w:tc>
        <w:tc>
          <w:tcPr>
            <w:tcW w:w="2693" w:type="dxa"/>
          </w:tcPr>
          <w:p w:rsidR="00436748" w:rsidRDefault="00436748">
            <w:r>
              <w:t>De leerkracht houdt rekening met wat het kind kan.</w:t>
            </w:r>
          </w:p>
        </w:tc>
        <w:tc>
          <w:tcPr>
            <w:tcW w:w="4426" w:type="dxa"/>
          </w:tcPr>
          <w:p w:rsidR="00436748" w:rsidRDefault="00436748">
            <w:r>
              <w:t>-</w:t>
            </w:r>
          </w:p>
        </w:tc>
      </w:tr>
      <w:tr w:rsidR="00436748" w:rsidTr="00315FAC">
        <w:tc>
          <w:tcPr>
            <w:tcW w:w="2093" w:type="dxa"/>
          </w:tcPr>
          <w:p w:rsidR="00436748" w:rsidRDefault="00436748">
            <w:r>
              <w:t>Leerstofaanbod (3,4)</w:t>
            </w:r>
          </w:p>
        </w:tc>
        <w:tc>
          <w:tcPr>
            <w:tcW w:w="2693" w:type="dxa"/>
          </w:tcPr>
          <w:p w:rsidR="00436748" w:rsidRDefault="00436748" w:rsidP="00436748">
            <w:r>
              <w:t>-De school besteedt voldoende aandacht aan lezen, taal en rekenen.</w:t>
            </w:r>
          </w:p>
          <w:p w:rsidR="00436748" w:rsidRDefault="00436748" w:rsidP="00436748">
            <w:r>
              <w:t>-Ouders zijn tevreden over de lessen die de school naast lezen, taal en rekenen aanbiedt.</w:t>
            </w:r>
          </w:p>
          <w:p w:rsidR="00436748" w:rsidRDefault="00436748" w:rsidP="00436748">
            <w:r>
              <w:t>-Ouders zijn tevreden over hoe leerkracht aandacht geven aan normen en waarden.</w:t>
            </w:r>
          </w:p>
        </w:tc>
        <w:tc>
          <w:tcPr>
            <w:tcW w:w="4426" w:type="dxa"/>
          </w:tcPr>
          <w:p w:rsidR="00436748" w:rsidRDefault="00436748">
            <w:r>
              <w:t>Op school leren kinderen goed om te gaan met de sociale media (2,7).</w:t>
            </w:r>
          </w:p>
          <w:p w:rsidR="00436748" w:rsidRPr="00436748" w:rsidRDefault="00436748">
            <w:pPr>
              <w:rPr>
                <w:b/>
              </w:rPr>
            </w:pPr>
            <w:r>
              <w:rPr>
                <w:b/>
              </w:rPr>
              <w:t xml:space="preserve">Actie: we gaan ons oriënteren op een lessenserie over dit onderwerp. Verder is er een georganiseerde avond voor ouders geweest over dit onderwerp, samen met het </w:t>
            </w:r>
            <w:proofErr w:type="spellStart"/>
            <w:r>
              <w:rPr>
                <w:b/>
              </w:rPr>
              <w:t>Gomarus</w:t>
            </w:r>
            <w:proofErr w:type="spellEnd"/>
            <w:r>
              <w:rPr>
                <w:b/>
              </w:rPr>
              <w:t xml:space="preserve"> College.nl </w:t>
            </w:r>
          </w:p>
        </w:tc>
      </w:tr>
      <w:tr w:rsidR="00436748" w:rsidTr="00315FAC">
        <w:tc>
          <w:tcPr>
            <w:tcW w:w="2093" w:type="dxa"/>
          </w:tcPr>
          <w:p w:rsidR="00436748" w:rsidRDefault="00436748">
            <w:r>
              <w:t>Onderwijstijd (3,8)</w:t>
            </w:r>
          </w:p>
        </w:tc>
        <w:tc>
          <w:tcPr>
            <w:tcW w:w="2693" w:type="dxa"/>
          </w:tcPr>
          <w:p w:rsidR="00436748" w:rsidRDefault="00436748" w:rsidP="00436748">
            <w:r>
              <w:t>-Ouders zijn tevreden over de wijze waarop de school omgaat met uitval van lessen.</w:t>
            </w:r>
          </w:p>
          <w:p w:rsidR="00436748" w:rsidRDefault="00436748" w:rsidP="00436748">
            <w:r>
              <w:t>-Ouders zijn tevreden over de wijze waarop de schooltijden worden nageleefd.</w:t>
            </w:r>
          </w:p>
          <w:p w:rsidR="00436748" w:rsidRDefault="00436748" w:rsidP="00436748">
            <w:r>
              <w:t>-De lestijd wordt zinvol besteed.</w:t>
            </w:r>
          </w:p>
        </w:tc>
        <w:tc>
          <w:tcPr>
            <w:tcW w:w="4426" w:type="dxa"/>
          </w:tcPr>
          <w:p w:rsidR="00436748" w:rsidRDefault="00436748"/>
        </w:tc>
      </w:tr>
    </w:tbl>
    <w:p w:rsidR="00315FAC" w:rsidRDefault="00315FAC"/>
    <w:p w:rsidR="00EE5493" w:rsidRDefault="007F7D8F">
      <w:pPr>
        <w:rPr>
          <w:b/>
          <w:sz w:val="36"/>
          <w:szCs w:val="36"/>
        </w:rPr>
      </w:pPr>
      <w:r>
        <w:rPr>
          <w:b/>
          <w:sz w:val="36"/>
          <w:szCs w:val="36"/>
        </w:rPr>
        <w:t>Planmatige ondersteuning</w:t>
      </w:r>
      <w:r w:rsidR="00EE5493">
        <w:rPr>
          <w:b/>
          <w:sz w:val="36"/>
          <w:szCs w:val="36"/>
        </w:rPr>
        <w:t>:</w:t>
      </w:r>
    </w:p>
    <w:tbl>
      <w:tblPr>
        <w:tblStyle w:val="Tabelraster"/>
        <w:tblW w:w="0" w:type="auto"/>
        <w:tblLook w:val="04A0" w:firstRow="1" w:lastRow="0" w:firstColumn="1" w:lastColumn="0" w:noHBand="0" w:noVBand="1"/>
      </w:tblPr>
      <w:tblGrid>
        <w:gridCol w:w="2453"/>
        <w:gridCol w:w="2587"/>
        <w:gridCol w:w="4248"/>
      </w:tblGrid>
      <w:tr w:rsidR="00EE5493" w:rsidTr="006272BD">
        <w:tc>
          <w:tcPr>
            <w:tcW w:w="2453" w:type="dxa"/>
          </w:tcPr>
          <w:p w:rsidR="00EE5493" w:rsidRPr="00EE5493" w:rsidRDefault="00EE5493">
            <w:r>
              <w:lastRenderedPageBreak/>
              <w:t>Onderwerp:</w:t>
            </w:r>
          </w:p>
        </w:tc>
        <w:tc>
          <w:tcPr>
            <w:tcW w:w="2587" w:type="dxa"/>
          </w:tcPr>
          <w:p w:rsidR="00EE5493" w:rsidRPr="00EE5493" w:rsidRDefault="00EE5493">
            <w:r>
              <w:t>Opvallend positieve punten:</w:t>
            </w:r>
          </w:p>
        </w:tc>
        <w:tc>
          <w:tcPr>
            <w:tcW w:w="4248" w:type="dxa"/>
          </w:tcPr>
          <w:p w:rsidR="00EE5493" w:rsidRPr="00EE5493" w:rsidRDefault="00EE5493">
            <w:r>
              <w:t>Aandachtspunten + acties:</w:t>
            </w:r>
          </w:p>
        </w:tc>
      </w:tr>
      <w:tr w:rsidR="00EE5493" w:rsidTr="006272BD">
        <w:tc>
          <w:tcPr>
            <w:tcW w:w="2453" w:type="dxa"/>
          </w:tcPr>
          <w:p w:rsidR="00EE5493" w:rsidRPr="00EE5493" w:rsidRDefault="007F7D8F">
            <w:r>
              <w:t>Leerlingenondersteuning (3)</w:t>
            </w:r>
          </w:p>
        </w:tc>
        <w:tc>
          <w:tcPr>
            <w:tcW w:w="2587" w:type="dxa"/>
          </w:tcPr>
          <w:p w:rsidR="00EE5493" w:rsidRPr="00EE5493" w:rsidRDefault="00EE5493"/>
        </w:tc>
        <w:tc>
          <w:tcPr>
            <w:tcW w:w="4248" w:type="dxa"/>
          </w:tcPr>
          <w:p w:rsidR="00EE5493" w:rsidRDefault="007401D9">
            <w:r>
              <w:t>-</w:t>
            </w:r>
            <w:r w:rsidR="007F7D8F">
              <w:t>Ouders zijn tevreden over hoe men op school kinderen met gedragsmoeilijkheden begeleidt (2,9)</w:t>
            </w:r>
          </w:p>
          <w:p w:rsidR="007F7D8F" w:rsidRPr="007F7D8F" w:rsidRDefault="007F7D8F">
            <w:pPr>
              <w:rPr>
                <w:b/>
              </w:rPr>
            </w:pPr>
            <w:r>
              <w:rPr>
                <w:b/>
              </w:rPr>
              <w:t xml:space="preserve">Actie: we denken dat we hierin vooral ouders eerder moeten bijpraten over de begeleiding, omdat ze niet alles weten. Daarnaast hebben we een gediplomeerd gedragsspecialist in de school die we in het nieuwe seizoen meer hopen in te zetten. Ook is het zo dat in de afgelopen jaren een paar kinderen naar het SBO zijn gegaan, omdat het onderwijs daar meer op maat is. </w:t>
            </w:r>
          </w:p>
          <w:p w:rsidR="007F7D8F" w:rsidRDefault="007F7D8F">
            <w:r>
              <w:t>-Ouders zijn tevreden over hoe men op school kinderen die meer- of hoogbegaafd zijn extra uitdaging biedt (2,9)</w:t>
            </w:r>
          </w:p>
          <w:p w:rsidR="007F7D8F" w:rsidRPr="007F7D8F" w:rsidRDefault="007F7D8F">
            <w:pPr>
              <w:rPr>
                <w:b/>
              </w:rPr>
            </w:pPr>
            <w:r>
              <w:rPr>
                <w:b/>
              </w:rPr>
              <w:t xml:space="preserve">Actie: sinds kort hebben we een afgestudeerde specialist hoogbegaafdheid in de school. Zij is op de woensdagmorgen vrij geroosterd om kinderen die meer uitdaging nodig hebben </w:t>
            </w:r>
            <w:r w:rsidR="006272BD">
              <w:rPr>
                <w:b/>
              </w:rPr>
              <w:t>te coachen. Hiervoor is de methode Levelwerk aangeschaft. Na het ontwikkelen van beleid en duidelijke criteria is de specialist sinds kort daadwerkelijk aan het werk met deze doelgroep.</w:t>
            </w:r>
          </w:p>
          <w:p w:rsidR="007F7D8F" w:rsidRDefault="007F7D8F">
            <w:r>
              <w:t>-De ouders worden betrokken bij de extra begeleiding van hun kind (2,6)</w:t>
            </w:r>
          </w:p>
          <w:p w:rsidR="006272BD" w:rsidRPr="006272BD" w:rsidRDefault="006272BD" w:rsidP="006272BD">
            <w:pPr>
              <w:rPr>
                <w:b/>
              </w:rPr>
            </w:pPr>
            <w:r>
              <w:rPr>
                <w:b/>
              </w:rPr>
              <w:t xml:space="preserve">Hier ligt een duidelijk aandachtspunt dat ook is besproken bij het IB-netwerk. Een van de maatregelen is dat we in het nieuwe seizoen de </w:t>
            </w:r>
            <w:proofErr w:type="spellStart"/>
            <w:r>
              <w:rPr>
                <w:b/>
              </w:rPr>
              <w:t>IB’ers</w:t>
            </w:r>
            <w:proofErr w:type="spellEnd"/>
            <w:r>
              <w:rPr>
                <w:b/>
              </w:rPr>
              <w:t xml:space="preserve"> meer verspreiden over de dagen, zodat de lijntjes met ouders kort zijn/worden. </w:t>
            </w:r>
          </w:p>
        </w:tc>
      </w:tr>
    </w:tbl>
    <w:p w:rsidR="006272BD" w:rsidRDefault="006272BD">
      <w:pPr>
        <w:rPr>
          <w:b/>
          <w:sz w:val="36"/>
          <w:szCs w:val="36"/>
        </w:rPr>
      </w:pPr>
    </w:p>
    <w:p w:rsidR="006272BD" w:rsidRDefault="006272BD">
      <w:pPr>
        <w:rPr>
          <w:b/>
          <w:sz w:val="36"/>
          <w:szCs w:val="36"/>
        </w:rPr>
      </w:pPr>
    </w:p>
    <w:p w:rsidR="006272BD" w:rsidRDefault="006272BD">
      <w:pPr>
        <w:rPr>
          <w:b/>
          <w:sz w:val="36"/>
          <w:szCs w:val="36"/>
        </w:rPr>
      </w:pPr>
    </w:p>
    <w:p w:rsidR="006272BD" w:rsidRDefault="006272BD">
      <w:pPr>
        <w:rPr>
          <w:b/>
          <w:sz w:val="36"/>
          <w:szCs w:val="36"/>
        </w:rPr>
      </w:pPr>
    </w:p>
    <w:p w:rsidR="006272BD" w:rsidRDefault="006272BD">
      <w:pPr>
        <w:rPr>
          <w:b/>
          <w:sz w:val="36"/>
          <w:szCs w:val="36"/>
        </w:rPr>
      </w:pPr>
    </w:p>
    <w:p w:rsidR="006272BD" w:rsidRDefault="006272BD">
      <w:pPr>
        <w:rPr>
          <w:b/>
          <w:sz w:val="36"/>
          <w:szCs w:val="36"/>
        </w:rPr>
      </w:pPr>
    </w:p>
    <w:p w:rsidR="004577A2" w:rsidRDefault="006272BD">
      <w:pPr>
        <w:rPr>
          <w:b/>
          <w:sz w:val="36"/>
          <w:szCs w:val="36"/>
        </w:rPr>
      </w:pPr>
      <w:r>
        <w:rPr>
          <w:b/>
          <w:sz w:val="36"/>
          <w:szCs w:val="36"/>
        </w:rPr>
        <w:lastRenderedPageBreak/>
        <w:t>Schoolcultuur:</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B0392D" w:rsidTr="00B0392D">
        <w:tc>
          <w:tcPr>
            <w:tcW w:w="2235" w:type="dxa"/>
          </w:tcPr>
          <w:p w:rsidR="00B0392D" w:rsidRPr="00B0392D" w:rsidRDefault="006272BD">
            <w:r>
              <w:t>Leefklimaat op school (3,5)</w:t>
            </w:r>
          </w:p>
        </w:tc>
        <w:tc>
          <w:tcPr>
            <w:tcW w:w="2693" w:type="dxa"/>
          </w:tcPr>
          <w:p w:rsidR="00B0392D" w:rsidRDefault="006272BD">
            <w:r>
              <w:t>Kinderen voelen zich veilig op school.</w:t>
            </w:r>
          </w:p>
          <w:p w:rsidR="006272BD" w:rsidRPr="00B0392D" w:rsidRDefault="006272BD"/>
        </w:tc>
        <w:tc>
          <w:tcPr>
            <w:tcW w:w="4284" w:type="dxa"/>
          </w:tcPr>
          <w:p w:rsidR="00B0392D" w:rsidRPr="00B0392D" w:rsidRDefault="006272BD" w:rsidP="006272BD">
            <w:pPr>
              <w:rPr>
                <w:b/>
              </w:rPr>
            </w:pPr>
            <w:r>
              <w:rPr>
                <w:b/>
              </w:rPr>
              <w:t>-</w:t>
            </w:r>
          </w:p>
        </w:tc>
      </w:tr>
      <w:tr w:rsidR="006272BD" w:rsidTr="00B0392D">
        <w:tc>
          <w:tcPr>
            <w:tcW w:w="2235" w:type="dxa"/>
          </w:tcPr>
          <w:p w:rsidR="006272BD" w:rsidRDefault="006272BD">
            <w:r>
              <w:t>Sociaal-emotioneel (3,7)</w:t>
            </w:r>
          </w:p>
        </w:tc>
        <w:tc>
          <w:tcPr>
            <w:tcW w:w="2693" w:type="dxa"/>
          </w:tcPr>
          <w:p w:rsidR="006272BD" w:rsidRDefault="006272BD">
            <w:r>
              <w:t>-Mijn zoon/dochter heeft het naar de zin in de groep</w:t>
            </w:r>
          </w:p>
          <w:p w:rsidR="006272BD" w:rsidRDefault="006272BD">
            <w:r>
              <w:t>-Als mijn zoon/dochter problemen heeft, kan hij/zij terecht bij zijn/haar leerkracht.</w:t>
            </w:r>
          </w:p>
          <w:p w:rsidR="006272BD" w:rsidRDefault="006272BD">
            <w:r>
              <w:t>-Kinderen voelen zich veilig in de groep.</w:t>
            </w:r>
          </w:p>
        </w:tc>
        <w:tc>
          <w:tcPr>
            <w:tcW w:w="4284" w:type="dxa"/>
          </w:tcPr>
          <w:p w:rsidR="006272BD" w:rsidRDefault="006272BD" w:rsidP="006272BD">
            <w:pPr>
              <w:rPr>
                <w:b/>
              </w:rPr>
            </w:pPr>
            <w:r>
              <w:rPr>
                <w:b/>
              </w:rPr>
              <w:t>-</w:t>
            </w:r>
          </w:p>
        </w:tc>
      </w:tr>
    </w:tbl>
    <w:p w:rsidR="00B0392D" w:rsidRDefault="00B0392D">
      <w:pPr>
        <w:rPr>
          <w:b/>
          <w:sz w:val="36"/>
          <w:szCs w:val="36"/>
        </w:rPr>
      </w:pPr>
    </w:p>
    <w:p w:rsidR="004577A2" w:rsidRDefault="006272BD">
      <w:pPr>
        <w:rPr>
          <w:b/>
          <w:sz w:val="36"/>
          <w:szCs w:val="36"/>
        </w:rPr>
      </w:pPr>
      <w:r>
        <w:rPr>
          <w:b/>
          <w:sz w:val="36"/>
          <w:szCs w:val="36"/>
        </w:rPr>
        <w:t>Samenwerking met ouders</w:t>
      </w:r>
      <w:r w:rsidR="00221E6A">
        <w:rPr>
          <w:b/>
          <w:sz w:val="36"/>
          <w:szCs w:val="36"/>
        </w:rPr>
        <w:t>:</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221E6A" w:rsidTr="00950FCB">
        <w:tc>
          <w:tcPr>
            <w:tcW w:w="2235" w:type="dxa"/>
          </w:tcPr>
          <w:p w:rsidR="00221E6A" w:rsidRPr="00950FCB" w:rsidRDefault="006272BD">
            <w:r>
              <w:t>Cultuur (3,5</w:t>
            </w:r>
            <w:r w:rsidR="00950FCB">
              <w:t>)</w:t>
            </w:r>
          </w:p>
        </w:tc>
        <w:tc>
          <w:tcPr>
            <w:tcW w:w="2693" w:type="dxa"/>
          </w:tcPr>
          <w:p w:rsidR="00221E6A" w:rsidRDefault="006272BD">
            <w:r>
              <w:t>-Ouders voelen zich welkom op school</w:t>
            </w:r>
          </w:p>
          <w:p w:rsidR="006272BD" w:rsidRPr="00950FCB" w:rsidRDefault="006272BD">
            <w:r>
              <w:t>-Ouders zijn tevreden over de mogelijkheden die de school hen biedt om mee te doen met schoolse activiteiten.</w:t>
            </w:r>
          </w:p>
        </w:tc>
        <w:tc>
          <w:tcPr>
            <w:tcW w:w="4284" w:type="dxa"/>
          </w:tcPr>
          <w:p w:rsidR="00950FCB" w:rsidRPr="00950FCB" w:rsidRDefault="005E182E" w:rsidP="005E182E">
            <w:pPr>
              <w:rPr>
                <w:b/>
              </w:rPr>
            </w:pPr>
            <w:r>
              <w:rPr>
                <w:b/>
              </w:rPr>
              <w:t>-</w:t>
            </w:r>
          </w:p>
        </w:tc>
      </w:tr>
      <w:tr w:rsidR="00221E6A" w:rsidTr="00950FCB">
        <w:tc>
          <w:tcPr>
            <w:tcW w:w="2235" w:type="dxa"/>
          </w:tcPr>
          <w:p w:rsidR="00221E6A" w:rsidRPr="0072469E" w:rsidRDefault="005E182E">
            <w:r>
              <w:t>Informeren (3,3)</w:t>
            </w:r>
          </w:p>
        </w:tc>
        <w:tc>
          <w:tcPr>
            <w:tcW w:w="2693" w:type="dxa"/>
          </w:tcPr>
          <w:p w:rsidR="00221E6A" w:rsidRPr="0072469E" w:rsidRDefault="005E182E">
            <w:r>
              <w:t>Ouders vinden de informatie van de school begrijpelijk.</w:t>
            </w:r>
          </w:p>
        </w:tc>
        <w:tc>
          <w:tcPr>
            <w:tcW w:w="4284" w:type="dxa"/>
          </w:tcPr>
          <w:p w:rsidR="00232131" w:rsidRPr="00232131" w:rsidRDefault="005E182E" w:rsidP="005E182E">
            <w:pPr>
              <w:rPr>
                <w:b/>
              </w:rPr>
            </w:pPr>
            <w:r>
              <w:rPr>
                <w:b/>
              </w:rPr>
              <w:t>-</w:t>
            </w:r>
          </w:p>
        </w:tc>
      </w:tr>
    </w:tbl>
    <w:p w:rsidR="00221E6A" w:rsidRDefault="00221E6A">
      <w:pPr>
        <w:rPr>
          <w:b/>
          <w:sz w:val="36"/>
          <w:szCs w:val="36"/>
        </w:rPr>
      </w:pPr>
    </w:p>
    <w:p w:rsidR="004577A2" w:rsidRDefault="005E182E">
      <w:pPr>
        <w:rPr>
          <w:b/>
          <w:sz w:val="36"/>
          <w:szCs w:val="36"/>
        </w:rPr>
      </w:pPr>
      <w:r>
        <w:rPr>
          <w:b/>
          <w:sz w:val="36"/>
          <w:szCs w:val="36"/>
        </w:rPr>
        <w:t>Kwaliteitsmanagement</w:t>
      </w:r>
      <w:r w:rsidR="00232131">
        <w:rPr>
          <w:b/>
          <w:sz w:val="36"/>
          <w:szCs w:val="36"/>
        </w:rPr>
        <w:t>:</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CC0B69" w:rsidTr="00CC0B69">
        <w:tc>
          <w:tcPr>
            <w:tcW w:w="2235" w:type="dxa"/>
          </w:tcPr>
          <w:p w:rsidR="00CC0B69" w:rsidRDefault="005E182E">
            <w:r>
              <w:t>Klachtenregeling (2,5)</w:t>
            </w:r>
          </w:p>
        </w:tc>
        <w:tc>
          <w:tcPr>
            <w:tcW w:w="2693" w:type="dxa"/>
          </w:tcPr>
          <w:p w:rsidR="00CC0B69" w:rsidRDefault="00CC0B69">
            <w:r>
              <w:t>-</w:t>
            </w:r>
          </w:p>
        </w:tc>
        <w:tc>
          <w:tcPr>
            <w:tcW w:w="4284" w:type="dxa"/>
          </w:tcPr>
          <w:p w:rsidR="00CC0B69" w:rsidRDefault="005E182E">
            <w:r>
              <w:t>-Ouders weten wie de vertrouwenspersoon van Noorderbasis is (2,1).</w:t>
            </w:r>
          </w:p>
          <w:p w:rsidR="005E182E" w:rsidRPr="005E182E" w:rsidRDefault="005E182E">
            <w:pPr>
              <w:rPr>
                <w:b/>
              </w:rPr>
            </w:pPr>
            <w:r>
              <w:rPr>
                <w:b/>
              </w:rPr>
              <w:t>Actie: staat gewoon in de schoolgids en is pas aan de orde wanneer ouders de vertrouwenspersoon ook echt nodig hebben. Is dit seizoen niet voorgekomen.</w:t>
            </w:r>
          </w:p>
          <w:p w:rsidR="005E182E" w:rsidRDefault="005E182E">
            <w:r>
              <w:t>-Ouders zijn op de hoogte van de formele klachtenregeling (2,5).</w:t>
            </w:r>
          </w:p>
          <w:p w:rsidR="005E182E" w:rsidRPr="005E182E" w:rsidRDefault="005E182E">
            <w:pPr>
              <w:rPr>
                <w:b/>
              </w:rPr>
            </w:pPr>
            <w:r>
              <w:rPr>
                <w:b/>
              </w:rPr>
              <w:t>Actie: zie hierboven!</w:t>
            </w:r>
          </w:p>
        </w:tc>
      </w:tr>
    </w:tbl>
    <w:p w:rsidR="00CC0B69" w:rsidRDefault="00CC0B69"/>
    <w:p w:rsidR="004577A2" w:rsidRDefault="005E182E">
      <w:pPr>
        <w:rPr>
          <w:b/>
          <w:sz w:val="36"/>
          <w:szCs w:val="36"/>
        </w:rPr>
      </w:pPr>
      <w:r>
        <w:rPr>
          <w:b/>
          <w:sz w:val="36"/>
          <w:szCs w:val="36"/>
        </w:rPr>
        <w:lastRenderedPageBreak/>
        <w:t>Organisatiemanagement</w:t>
      </w:r>
      <w:r w:rsidR="00CC0B69">
        <w:rPr>
          <w:b/>
          <w:sz w:val="36"/>
          <w:szCs w:val="36"/>
        </w:rPr>
        <w:t>:</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CC0B69" w:rsidTr="00CC0B69">
        <w:tc>
          <w:tcPr>
            <w:tcW w:w="2235" w:type="dxa"/>
          </w:tcPr>
          <w:p w:rsidR="00CC0B69" w:rsidRDefault="005E182E">
            <w:r>
              <w:t>Personeel (3,6)</w:t>
            </w:r>
          </w:p>
        </w:tc>
        <w:tc>
          <w:tcPr>
            <w:tcW w:w="2693" w:type="dxa"/>
          </w:tcPr>
          <w:p w:rsidR="00CC0B69" w:rsidRDefault="005E182E">
            <w:r>
              <w:t>-Ouders zijn tevreden over de deskundigheid van de schoolleiding.</w:t>
            </w:r>
          </w:p>
          <w:p w:rsidR="005E182E" w:rsidRDefault="005E182E">
            <w:r>
              <w:t>-Ouders zijn tevreden over de deskundigheid van de leerkrachten.</w:t>
            </w:r>
          </w:p>
        </w:tc>
        <w:tc>
          <w:tcPr>
            <w:tcW w:w="4284" w:type="dxa"/>
          </w:tcPr>
          <w:p w:rsidR="00CC0B69" w:rsidRDefault="004B77CC">
            <w:r>
              <w:t>-</w:t>
            </w:r>
          </w:p>
        </w:tc>
      </w:tr>
    </w:tbl>
    <w:p w:rsidR="00CC0B69" w:rsidRDefault="00CC0B69"/>
    <w:p w:rsidR="005E182E" w:rsidRDefault="005E182E" w:rsidP="005E182E">
      <w:pPr>
        <w:rPr>
          <w:b/>
          <w:sz w:val="36"/>
          <w:szCs w:val="36"/>
        </w:rPr>
      </w:pPr>
      <w:r>
        <w:rPr>
          <w:b/>
          <w:sz w:val="36"/>
          <w:szCs w:val="36"/>
        </w:rPr>
        <w:t>Imago</w:t>
      </w:r>
      <w:r>
        <w:rPr>
          <w:b/>
          <w:sz w:val="36"/>
          <w:szCs w:val="36"/>
        </w:rPr>
        <w:t>:</w:t>
      </w:r>
    </w:p>
    <w:tbl>
      <w:tblPr>
        <w:tblStyle w:val="Tabelraster"/>
        <w:tblW w:w="0" w:type="auto"/>
        <w:tblLook w:val="04A0" w:firstRow="1" w:lastRow="0" w:firstColumn="1" w:lastColumn="0" w:noHBand="0" w:noVBand="1"/>
      </w:tblPr>
      <w:tblGrid>
        <w:gridCol w:w="2235"/>
        <w:gridCol w:w="2693"/>
        <w:gridCol w:w="4284"/>
      </w:tblGrid>
      <w:tr w:rsidR="005E182E" w:rsidTr="00E41E41">
        <w:tc>
          <w:tcPr>
            <w:tcW w:w="2235" w:type="dxa"/>
          </w:tcPr>
          <w:p w:rsidR="005E182E" w:rsidRDefault="005E182E" w:rsidP="00E41E41">
            <w:r>
              <w:t>Onderwerp:</w:t>
            </w:r>
          </w:p>
        </w:tc>
        <w:tc>
          <w:tcPr>
            <w:tcW w:w="2693" w:type="dxa"/>
          </w:tcPr>
          <w:p w:rsidR="005E182E" w:rsidRDefault="005E182E" w:rsidP="00E41E41">
            <w:r>
              <w:t>Opvallend positieve punten:</w:t>
            </w:r>
          </w:p>
        </w:tc>
        <w:tc>
          <w:tcPr>
            <w:tcW w:w="4284" w:type="dxa"/>
          </w:tcPr>
          <w:p w:rsidR="005E182E" w:rsidRDefault="005E182E" w:rsidP="00E41E41">
            <w:r>
              <w:t>Aandachtspunten + acties</w:t>
            </w:r>
          </w:p>
        </w:tc>
      </w:tr>
      <w:tr w:rsidR="005E182E" w:rsidTr="00E41E41">
        <w:tc>
          <w:tcPr>
            <w:tcW w:w="2235" w:type="dxa"/>
          </w:tcPr>
          <w:p w:rsidR="005E182E" w:rsidRDefault="005E182E" w:rsidP="00E41E41">
            <w:r>
              <w:t>Presentatie (3,7)</w:t>
            </w:r>
          </w:p>
        </w:tc>
        <w:tc>
          <w:tcPr>
            <w:tcW w:w="2693" w:type="dxa"/>
          </w:tcPr>
          <w:p w:rsidR="005E182E" w:rsidRDefault="005E182E" w:rsidP="00E41E41">
            <w:r>
              <w:t>Ouders spreken positief over de school.</w:t>
            </w:r>
          </w:p>
        </w:tc>
        <w:tc>
          <w:tcPr>
            <w:tcW w:w="4284" w:type="dxa"/>
          </w:tcPr>
          <w:p w:rsidR="005E182E" w:rsidRDefault="005E182E" w:rsidP="00E41E41">
            <w:r>
              <w:t>-</w:t>
            </w:r>
          </w:p>
        </w:tc>
      </w:tr>
      <w:tr w:rsidR="005E182E" w:rsidTr="00E41E41">
        <w:tc>
          <w:tcPr>
            <w:tcW w:w="2235" w:type="dxa"/>
          </w:tcPr>
          <w:p w:rsidR="005E182E" w:rsidRDefault="005E182E" w:rsidP="00E41E41">
            <w:r>
              <w:t>Resultaten onderwijs (3,6)</w:t>
            </w:r>
          </w:p>
        </w:tc>
        <w:tc>
          <w:tcPr>
            <w:tcW w:w="2693" w:type="dxa"/>
          </w:tcPr>
          <w:p w:rsidR="005E182E" w:rsidRDefault="005E182E" w:rsidP="00E41E41">
            <w:r>
              <w:t>Op school leren de kinderen de vaardigheden om goed samen te werken.</w:t>
            </w:r>
          </w:p>
        </w:tc>
        <w:tc>
          <w:tcPr>
            <w:tcW w:w="4284" w:type="dxa"/>
          </w:tcPr>
          <w:p w:rsidR="005E182E" w:rsidRDefault="005E182E" w:rsidP="00E41E41">
            <w:r>
              <w:t>-</w:t>
            </w:r>
          </w:p>
        </w:tc>
      </w:tr>
    </w:tbl>
    <w:p w:rsidR="005E182E" w:rsidRDefault="005E182E"/>
    <w:p w:rsidR="005E182E" w:rsidRDefault="005E182E" w:rsidP="005E182E">
      <w:pPr>
        <w:rPr>
          <w:b/>
          <w:sz w:val="36"/>
          <w:szCs w:val="36"/>
        </w:rPr>
      </w:pPr>
      <w:r>
        <w:rPr>
          <w:b/>
          <w:sz w:val="36"/>
          <w:szCs w:val="36"/>
        </w:rPr>
        <w:t>Identiteit</w:t>
      </w:r>
      <w:r>
        <w:rPr>
          <w:b/>
          <w:sz w:val="36"/>
          <w:szCs w:val="36"/>
        </w:rPr>
        <w:t>:</w:t>
      </w:r>
    </w:p>
    <w:tbl>
      <w:tblPr>
        <w:tblStyle w:val="Tabelraster"/>
        <w:tblW w:w="0" w:type="auto"/>
        <w:tblLook w:val="04A0" w:firstRow="1" w:lastRow="0" w:firstColumn="1" w:lastColumn="0" w:noHBand="0" w:noVBand="1"/>
      </w:tblPr>
      <w:tblGrid>
        <w:gridCol w:w="2235"/>
        <w:gridCol w:w="2693"/>
        <w:gridCol w:w="4284"/>
      </w:tblGrid>
      <w:tr w:rsidR="005E182E" w:rsidTr="00E41E41">
        <w:tc>
          <w:tcPr>
            <w:tcW w:w="2235" w:type="dxa"/>
          </w:tcPr>
          <w:p w:rsidR="005E182E" w:rsidRDefault="005E182E" w:rsidP="00E41E41">
            <w:r>
              <w:t>Onderwerp:</w:t>
            </w:r>
          </w:p>
        </w:tc>
        <w:tc>
          <w:tcPr>
            <w:tcW w:w="2693" w:type="dxa"/>
          </w:tcPr>
          <w:p w:rsidR="005E182E" w:rsidRDefault="005E182E" w:rsidP="00E41E41">
            <w:r>
              <w:t>Opvallend positieve punten:</w:t>
            </w:r>
          </w:p>
        </w:tc>
        <w:tc>
          <w:tcPr>
            <w:tcW w:w="4284" w:type="dxa"/>
          </w:tcPr>
          <w:p w:rsidR="005E182E" w:rsidRDefault="005E182E" w:rsidP="00E41E41">
            <w:r>
              <w:t>Aandachtspunten + acties</w:t>
            </w:r>
          </w:p>
        </w:tc>
      </w:tr>
      <w:tr w:rsidR="005E182E" w:rsidTr="00E41E41">
        <w:tc>
          <w:tcPr>
            <w:tcW w:w="2235" w:type="dxa"/>
          </w:tcPr>
          <w:p w:rsidR="005E182E" w:rsidRDefault="005E182E" w:rsidP="00E41E41">
            <w:r>
              <w:t>Christelijke identiteit (3,7)</w:t>
            </w:r>
          </w:p>
        </w:tc>
        <w:tc>
          <w:tcPr>
            <w:tcW w:w="2693" w:type="dxa"/>
          </w:tcPr>
          <w:p w:rsidR="005E182E" w:rsidRDefault="005E182E" w:rsidP="00E41E41">
            <w:r>
              <w:t>-De identiteit van de school is te zien in het onderwijs dat op school wordt verzorgd.</w:t>
            </w:r>
          </w:p>
          <w:p w:rsidR="005E182E" w:rsidRDefault="005E182E" w:rsidP="00E41E41">
            <w:r>
              <w:t>-De medewerkers van de school dragen de identiteit van de school uit.</w:t>
            </w:r>
          </w:p>
          <w:p w:rsidR="005E182E" w:rsidRDefault="005E182E" w:rsidP="00E41E41">
            <w:r>
              <w:t>-De identiteit van de school is zichtbaar in de omgangsvormen op school.</w:t>
            </w:r>
            <w:bookmarkStart w:id="0" w:name="_GoBack"/>
            <w:bookmarkEnd w:id="0"/>
          </w:p>
        </w:tc>
        <w:tc>
          <w:tcPr>
            <w:tcW w:w="4284" w:type="dxa"/>
          </w:tcPr>
          <w:p w:rsidR="005E182E" w:rsidRDefault="005E182E" w:rsidP="00E41E41">
            <w:r>
              <w:t>-</w:t>
            </w:r>
          </w:p>
        </w:tc>
      </w:tr>
    </w:tbl>
    <w:p w:rsidR="005E182E" w:rsidRPr="00CC0B69" w:rsidRDefault="005E182E"/>
    <w:sectPr w:rsidR="005E182E" w:rsidRPr="00CC0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4077"/>
    <w:multiLevelType w:val="hybridMultilevel"/>
    <w:tmpl w:val="4FE8D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93581"/>
    <w:multiLevelType w:val="hybridMultilevel"/>
    <w:tmpl w:val="3F667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243B22"/>
    <w:multiLevelType w:val="hybridMultilevel"/>
    <w:tmpl w:val="DC404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B633733"/>
    <w:multiLevelType w:val="hybridMultilevel"/>
    <w:tmpl w:val="B5DAE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FA2767"/>
    <w:multiLevelType w:val="hybridMultilevel"/>
    <w:tmpl w:val="72ACC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C356DC"/>
    <w:multiLevelType w:val="hybridMultilevel"/>
    <w:tmpl w:val="2062A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B21566"/>
    <w:multiLevelType w:val="hybridMultilevel"/>
    <w:tmpl w:val="C52A7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1F1763"/>
    <w:rsid w:val="00221E6A"/>
    <w:rsid w:val="00232131"/>
    <w:rsid w:val="00315FAC"/>
    <w:rsid w:val="00436748"/>
    <w:rsid w:val="004577A2"/>
    <w:rsid w:val="004B77CC"/>
    <w:rsid w:val="0054476A"/>
    <w:rsid w:val="005E182E"/>
    <w:rsid w:val="006272BD"/>
    <w:rsid w:val="0072469E"/>
    <w:rsid w:val="007401D9"/>
    <w:rsid w:val="007F7D8F"/>
    <w:rsid w:val="00950FCB"/>
    <w:rsid w:val="009C0940"/>
    <w:rsid w:val="00B0392D"/>
    <w:rsid w:val="00B21866"/>
    <w:rsid w:val="00CC0B69"/>
    <w:rsid w:val="00EE5493"/>
    <w:rsid w:val="00F60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1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0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1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C476-74E7-44F9-A352-98476A0C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768</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Weening</dc:creator>
  <cp:lastModifiedBy>Johannes Weening</cp:lastModifiedBy>
  <cp:revision>4</cp:revision>
  <dcterms:created xsi:type="dcterms:W3CDTF">2018-07-03T12:15:00Z</dcterms:created>
  <dcterms:modified xsi:type="dcterms:W3CDTF">2018-07-03T12:38:00Z</dcterms:modified>
</cp:coreProperties>
</file>