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B7E39" w:rsidR="007900F0" w:rsidP="00C614E0" w:rsidRDefault="00103D1E" w14:paraId="64DCE4F7" w14:textId="68C44724">
      <w:pPr>
        <w:pStyle w:val="Geenafstand"/>
        <w:rPr>
          <w:bCs/>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7E39">
        <w:rPr>
          <w:bCs/>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Schoolplan </w:t>
      </w:r>
      <w:r w:rsidRPr="009B7E39" w:rsidR="00DA7087">
        <w:rPr>
          <w:bCs/>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9B7E39" w:rsidR="0E386634">
        <w:rPr>
          <w:bCs/>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r w:rsidRPr="009B7E39" w:rsidR="00DA7087">
        <w:rPr>
          <w:bCs/>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Pr="009B7E39" w:rsidR="5E9F7D6B">
        <w:rPr>
          <w:bCs/>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p w:rsidRPr="009B7E39" w:rsidR="007F4712" w:rsidP="50FB2BDA" w:rsidRDefault="007F4712" w14:paraId="0948D607" w14:textId="523C2AEA">
      <w:pPr>
        <w:pStyle w:val="Geenafstand"/>
        <w:jc w:val="center"/>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7E39">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1-8-20</w:t>
      </w:r>
      <w:r w:rsidRPr="009B7E39" w:rsidR="7C7A4381">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r w:rsidRPr="009B7E39">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t/m 31-7-202</w:t>
      </w:r>
      <w:r w:rsidRPr="009B7E39" w:rsidR="2B86DF3B">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p w:rsidRPr="009B7E39" w:rsidR="00C14388" w:rsidP="50FB2BDA" w:rsidRDefault="00C14388" w14:paraId="3667C7FC" w14:textId="77777777">
      <w:pPr>
        <w:pStyle w:val="Geenafstand"/>
        <w:jc w:val="center"/>
        <w:rPr>
          <w:b/>
          <w:bCs/>
          <w:color w:val="000000" w:themeColor="text1"/>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Pr="009B7E39" w:rsidR="007F4712" w:rsidRDefault="007F4712" w14:paraId="4A4770C2" w14:textId="77777777">
      <w:pPr>
        <w:rPr>
          <w:b/>
          <w:color w:val="000000" w:themeColor="text1"/>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B7E39">
        <w:rPr>
          <w:b/>
          <w:color w:val="000000" w:themeColor="text1"/>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br w:type="page"/>
      </w:r>
    </w:p>
    <w:sdt>
      <w:sdtPr>
        <w:rPr>
          <w:rFonts w:asciiTheme="minorHAnsi" w:hAnsiTheme="minorHAnsi" w:eastAsiaTheme="minorHAnsi" w:cstheme="minorBidi"/>
          <w:color w:val="000000" w:themeColor="text1"/>
          <w:sz w:val="22"/>
          <w:szCs w:val="22"/>
          <w:lang w:eastAsia="en-US"/>
        </w:rPr>
        <w:id w:val="1837480166"/>
        <w:docPartObj>
          <w:docPartGallery w:val="Table of Contents"/>
          <w:docPartUnique/>
        </w:docPartObj>
      </w:sdtPr>
      <w:sdtContent>
        <w:p w:rsidRPr="009B7E39" w:rsidR="0087528A" w:rsidRDefault="0087528A" w14:paraId="31BD8E61" w14:textId="77777777">
          <w:pPr>
            <w:pStyle w:val="Kopvaninhoudsopgave"/>
            <w:rPr>
              <w:color w:val="000000" w:themeColor="text1"/>
            </w:rPr>
          </w:pPr>
          <w:r w:rsidRPr="009B7E39">
            <w:rPr>
              <w:color w:val="000000" w:themeColor="text1"/>
            </w:rPr>
            <w:t>Inhoud</w:t>
          </w:r>
        </w:p>
        <w:p w:rsidRPr="009B7E39" w:rsidR="008C5A55" w:rsidRDefault="00064901" w14:paraId="5419ACA4" w14:textId="44226E1E">
          <w:pPr>
            <w:pStyle w:val="Inhopg1"/>
            <w:tabs>
              <w:tab w:val="right" w:leader="dot" w:pos="9062"/>
            </w:tabs>
            <w:rPr>
              <w:rFonts w:eastAsiaTheme="minorEastAsia"/>
              <w:noProof/>
              <w:color w:val="000000" w:themeColor="text1"/>
              <w:lang w:eastAsia="nl-NL"/>
            </w:rPr>
          </w:pPr>
          <w:r w:rsidRPr="009B7E39">
            <w:rPr>
              <w:color w:val="000000" w:themeColor="text1"/>
            </w:rPr>
            <w:fldChar w:fldCharType="begin"/>
          </w:r>
          <w:r w:rsidRPr="009B7E39" w:rsidR="0087528A">
            <w:rPr>
              <w:color w:val="000000" w:themeColor="text1"/>
            </w:rPr>
            <w:instrText>TOC \o "1-3" \h \z \u</w:instrText>
          </w:r>
          <w:r w:rsidRPr="009B7E39">
            <w:rPr>
              <w:color w:val="000000" w:themeColor="text1"/>
            </w:rPr>
            <w:fldChar w:fldCharType="separate"/>
          </w:r>
          <w:hyperlink w:history="1" w:anchor="_Toc122437265">
            <w:r w:rsidRPr="009B7E39" w:rsidR="008C5A55">
              <w:rPr>
                <w:rStyle w:val="Hyperlink"/>
                <w:noProof/>
                <w:color w:val="000000" w:themeColor="text1"/>
              </w:rPr>
              <w:t>Inleiding</w:t>
            </w:r>
            <w:r w:rsidRPr="009B7E39" w:rsidR="008C5A55">
              <w:rPr>
                <w:noProof/>
                <w:webHidden/>
                <w:color w:val="000000" w:themeColor="text1"/>
              </w:rPr>
              <w:tab/>
            </w:r>
            <w:r w:rsidRPr="009B7E39" w:rsidR="008C5A55">
              <w:rPr>
                <w:noProof/>
                <w:webHidden/>
                <w:color w:val="000000" w:themeColor="text1"/>
              </w:rPr>
              <w:fldChar w:fldCharType="begin"/>
            </w:r>
            <w:r w:rsidRPr="009B7E39" w:rsidR="008C5A55">
              <w:rPr>
                <w:noProof/>
                <w:webHidden/>
                <w:color w:val="000000" w:themeColor="text1"/>
              </w:rPr>
              <w:instrText xml:space="preserve"> PAGEREF _Toc122437265 \h </w:instrText>
            </w:r>
            <w:r w:rsidRPr="009B7E39" w:rsidR="008C5A55">
              <w:rPr>
                <w:noProof/>
                <w:webHidden/>
                <w:color w:val="000000" w:themeColor="text1"/>
              </w:rPr>
            </w:r>
            <w:r w:rsidRPr="009B7E39" w:rsidR="008C5A55">
              <w:rPr>
                <w:noProof/>
                <w:webHidden/>
                <w:color w:val="000000" w:themeColor="text1"/>
              </w:rPr>
              <w:fldChar w:fldCharType="separate"/>
            </w:r>
            <w:r w:rsidRPr="009B7E39" w:rsidR="008C5A55">
              <w:rPr>
                <w:noProof/>
                <w:webHidden/>
                <w:color w:val="000000" w:themeColor="text1"/>
              </w:rPr>
              <w:t>4</w:t>
            </w:r>
            <w:r w:rsidRPr="009B7E39" w:rsidR="008C5A55">
              <w:rPr>
                <w:noProof/>
                <w:webHidden/>
                <w:color w:val="000000" w:themeColor="text1"/>
              </w:rPr>
              <w:fldChar w:fldCharType="end"/>
            </w:r>
          </w:hyperlink>
        </w:p>
        <w:p w:rsidRPr="009B7E39" w:rsidR="008C5A55" w:rsidRDefault="00000000" w14:paraId="7800FEC5" w14:textId="6E599119">
          <w:pPr>
            <w:pStyle w:val="Inhopg2"/>
            <w:tabs>
              <w:tab w:val="right" w:leader="dot" w:pos="9062"/>
            </w:tabs>
            <w:rPr>
              <w:rFonts w:eastAsiaTheme="minorEastAsia"/>
              <w:noProof/>
              <w:color w:val="000000" w:themeColor="text1"/>
              <w:lang w:eastAsia="nl-NL"/>
            </w:rPr>
          </w:pPr>
          <w:hyperlink w:history="1" w:anchor="_Toc122437266">
            <w:r w:rsidRPr="009B7E39" w:rsidR="008C5A55">
              <w:rPr>
                <w:rStyle w:val="Hyperlink"/>
                <w:noProof/>
                <w:color w:val="000000" w:themeColor="text1"/>
              </w:rPr>
              <w:t>OOZ waardeert het verschil</w:t>
            </w:r>
            <w:r w:rsidRPr="009B7E39" w:rsidR="008C5A55">
              <w:rPr>
                <w:noProof/>
                <w:webHidden/>
                <w:color w:val="000000" w:themeColor="text1"/>
              </w:rPr>
              <w:tab/>
            </w:r>
            <w:r w:rsidRPr="009B7E39" w:rsidR="008C5A55">
              <w:rPr>
                <w:noProof/>
                <w:webHidden/>
                <w:color w:val="000000" w:themeColor="text1"/>
              </w:rPr>
              <w:fldChar w:fldCharType="begin"/>
            </w:r>
            <w:r w:rsidRPr="009B7E39" w:rsidR="008C5A55">
              <w:rPr>
                <w:noProof/>
                <w:webHidden/>
                <w:color w:val="000000" w:themeColor="text1"/>
              </w:rPr>
              <w:instrText xml:space="preserve"> PAGEREF _Toc122437266 \h </w:instrText>
            </w:r>
            <w:r w:rsidRPr="009B7E39" w:rsidR="008C5A55">
              <w:rPr>
                <w:noProof/>
                <w:webHidden/>
                <w:color w:val="000000" w:themeColor="text1"/>
              </w:rPr>
            </w:r>
            <w:r w:rsidRPr="009B7E39" w:rsidR="008C5A55">
              <w:rPr>
                <w:noProof/>
                <w:webHidden/>
                <w:color w:val="000000" w:themeColor="text1"/>
              </w:rPr>
              <w:fldChar w:fldCharType="separate"/>
            </w:r>
            <w:r w:rsidRPr="009B7E39" w:rsidR="008C5A55">
              <w:rPr>
                <w:noProof/>
                <w:webHidden/>
                <w:color w:val="000000" w:themeColor="text1"/>
              </w:rPr>
              <w:t>4</w:t>
            </w:r>
            <w:r w:rsidRPr="009B7E39" w:rsidR="008C5A55">
              <w:rPr>
                <w:noProof/>
                <w:webHidden/>
                <w:color w:val="000000" w:themeColor="text1"/>
              </w:rPr>
              <w:fldChar w:fldCharType="end"/>
            </w:r>
          </w:hyperlink>
        </w:p>
        <w:p w:rsidRPr="009B7E39" w:rsidR="008C5A55" w:rsidRDefault="00000000" w14:paraId="593ABAAF" w14:textId="6D26E21D">
          <w:pPr>
            <w:pStyle w:val="Inhopg2"/>
            <w:tabs>
              <w:tab w:val="right" w:leader="dot" w:pos="9062"/>
            </w:tabs>
            <w:rPr>
              <w:rFonts w:eastAsiaTheme="minorEastAsia"/>
              <w:noProof/>
              <w:color w:val="000000" w:themeColor="text1"/>
              <w:lang w:eastAsia="nl-NL"/>
            </w:rPr>
          </w:pPr>
          <w:hyperlink w:history="1" w:anchor="_Toc122437267">
            <w:r w:rsidRPr="009B7E39" w:rsidR="008C5A55">
              <w:rPr>
                <w:rStyle w:val="Hyperlink"/>
                <w:noProof/>
                <w:color w:val="000000" w:themeColor="text1"/>
              </w:rPr>
              <w:t>Waartoe dient ons onderwijs</w:t>
            </w:r>
            <w:r w:rsidRPr="009B7E39" w:rsidR="008C5A55">
              <w:rPr>
                <w:noProof/>
                <w:webHidden/>
                <w:color w:val="000000" w:themeColor="text1"/>
              </w:rPr>
              <w:tab/>
            </w:r>
            <w:r w:rsidRPr="009B7E39" w:rsidR="008C5A55">
              <w:rPr>
                <w:noProof/>
                <w:webHidden/>
                <w:color w:val="000000" w:themeColor="text1"/>
              </w:rPr>
              <w:fldChar w:fldCharType="begin"/>
            </w:r>
            <w:r w:rsidRPr="009B7E39" w:rsidR="008C5A55">
              <w:rPr>
                <w:noProof/>
                <w:webHidden/>
                <w:color w:val="000000" w:themeColor="text1"/>
              </w:rPr>
              <w:instrText xml:space="preserve"> PAGEREF _Toc122437267 \h </w:instrText>
            </w:r>
            <w:r w:rsidRPr="009B7E39" w:rsidR="008C5A55">
              <w:rPr>
                <w:noProof/>
                <w:webHidden/>
                <w:color w:val="000000" w:themeColor="text1"/>
              </w:rPr>
            </w:r>
            <w:r w:rsidRPr="009B7E39" w:rsidR="008C5A55">
              <w:rPr>
                <w:noProof/>
                <w:webHidden/>
                <w:color w:val="000000" w:themeColor="text1"/>
              </w:rPr>
              <w:fldChar w:fldCharType="separate"/>
            </w:r>
            <w:r w:rsidRPr="009B7E39" w:rsidR="008C5A55">
              <w:rPr>
                <w:noProof/>
                <w:webHidden/>
                <w:color w:val="000000" w:themeColor="text1"/>
              </w:rPr>
              <w:t>4</w:t>
            </w:r>
            <w:r w:rsidRPr="009B7E39" w:rsidR="008C5A55">
              <w:rPr>
                <w:noProof/>
                <w:webHidden/>
                <w:color w:val="000000" w:themeColor="text1"/>
              </w:rPr>
              <w:fldChar w:fldCharType="end"/>
            </w:r>
          </w:hyperlink>
        </w:p>
        <w:p w:rsidRPr="009B7E39" w:rsidR="008C5A55" w:rsidRDefault="00000000" w14:paraId="3D18B3CD" w14:textId="7C9F8E8A">
          <w:pPr>
            <w:pStyle w:val="Inhopg2"/>
            <w:tabs>
              <w:tab w:val="right" w:leader="dot" w:pos="9062"/>
            </w:tabs>
            <w:rPr>
              <w:rFonts w:eastAsiaTheme="minorEastAsia"/>
              <w:noProof/>
              <w:color w:val="000000" w:themeColor="text1"/>
              <w:lang w:eastAsia="nl-NL"/>
            </w:rPr>
          </w:pPr>
          <w:hyperlink w:history="1" w:anchor="_Toc122437268">
            <w:r w:rsidRPr="009B7E39" w:rsidR="008C5A55">
              <w:rPr>
                <w:rStyle w:val="Hyperlink"/>
                <w:noProof/>
                <w:color w:val="000000" w:themeColor="text1"/>
              </w:rPr>
              <w:t>Strategische beleid OOZ</w:t>
            </w:r>
            <w:r w:rsidRPr="009B7E39" w:rsidR="008C5A55">
              <w:rPr>
                <w:noProof/>
                <w:webHidden/>
                <w:color w:val="000000" w:themeColor="text1"/>
              </w:rPr>
              <w:tab/>
            </w:r>
            <w:r w:rsidRPr="009B7E39" w:rsidR="008C5A55">
              <w:rPr>
                <w:noProof/>
                <w:webHidden/>
                <w:color w:val="000000" w:themeColor="text1"/>
              </w:rPr>
              <w:fldChar w:fldCharType="begin"/>
            </w:r>
            <w:r w:rsidRPr="009B7E39" w:rsidR="008C5A55">
              <w:rPr>
                <w:noProof/>
                <w:webHidden/>
                <w:color w:val="000000" w:themeColor="text1"/>
              </w:rPr>
              <w:instrText xml:space="preserve"> PAGEREF _Toc122437268 \h </w:instrText>
            </w:r>
            <w:r w:rsidRPr="009B7E39" w:rsidR="008C5A55">
              <w:rPr>
                <w:noProof/>
                <w:webHidden/>
                <w:color w:val="000000" w:themeColor="text1"/>
              </w:rPr>
            </w:r>
            <w:r w:rsidRPr="009B7E39" w:rsidR="008C5A55">
              <w:rPr>
                <w:noProof/>
                <w:webHidden/>
                <w:color w:val="000000" w:themeColor="text1"/>
              </w:rPr>
              <w:fldChar w:fldCharType="separate"/>
            </w:r>
            <w:r w:rsidRPr="009B7E39" w:rsidR="008C5A55">
              <w:rPr>
                <w:noProof/>
                <w:webHidden/>
                <w:color w:val="000000" w:themeColor="text1"/>
              </w:rPr>
              <w:t>4</w:t>
            </w:r>
            <w:r w:rsidRPr="009B7E39" w:rsidR="008C5A55">
              <w:rPr>
                <w:noProof/>
                <w:webHidden/>
                <w:color w:val="000000" w:themeColor="text1"/>
              </w:rPr>
              <w:fldChar w:fldCharType="end"/>
            </w:r>
          </w:hyperlink>
        </w:p>
        <w:p w:rsidRPr="009B7E39" w:rsidR="008C5A55" w:rsidRDefault="00000000" w14:paraId="77B68C59" w14:textId="0213F668">
          <w:pPr>
            <w:pStyle w:val="Inhopg2"/>
            <w:tabs>
              <w:tab w:val="right" w:leader="dot" w:pos="9062"/>
            </w:tabs>
            <w:rPr>
              <w:rFonts w:eastAsiaTheme="minorEastAsia"/>
              <w:noProof/>
              <w:color w:val="000000" w:themeColor="text1"/>
              <w:lang w:eastAsia="nl-NL"/>
            </w:rPr>
          </w:pPr>
          <w:hyperlink w:history="1" w:anchor="_Toc122437269">
            <w:r w:rsidRPr="009B7E39" w:rsidR="008C5A55">
              <w:rPr>
                <w:rStyle w:val="Hyperlink"/>
                <w:noProof/>
                <w:color w:val="000000" w:themeColor="text1"/>
              </w:rPr>
              <w:t>Burgerschap</w:t>
            </w:r>
            <w:r w:rsidRPr="009B7E39" w:rsidR="008C5A55">
              <w:rPr>
                <w:noProof/>
                <w:webHidden/>
                <w:color w:val="000000" w:themeColor="text1"/>
              </w:rPr>
              <w:tab/>
            </w:r>
            <w:r w:rsidRPr="009B7E39" w:rsidR="008C5A55">
              <w:rPr>
                <w:noProof/>
                <w:webHidden/>
                <w:color w:val="000000" w:themeColor="text1"/>
              </w:rPr>
              <w:fldChar w:fldCharType="begin"/>
            </w:r>
            <w:r w:rsidRPr="009B7E39" w:rsidR="008C5A55">
              <w:rPr>
                <w:noProof/>
                <w:webHidden/>
                <w:color w:val="000000" w:themeColor="text1"/>
              </w:rPr>
              <w:instrText xml:space="preserve"> PAGEREF _Toc122437269 \h </w:instrText>
            </w:r>
            <w:r w:rsidRPr="009B7E39" w:rsidR="008C5A55">
              <w:rPr>
                <w:noProof/>
                <w:webHidden/>
                <w:color w:val="000000" w:themeColor="text1"/>
              </w:rPr>
            </w:r>
            <w:r w:rsidRPr="009B7E39" w:rsidR="008C5A55">
              <w:rPr>
                <w:noProof/>
                <w:webHidden/>
                <w:color w:val="000000" w:themeColor="text1"/>
              </w:rPr>
              <w:fldChar w:fldCharType="separate"/>
            </w:r>
            <w:r w:rsidRPr="009B7E39" w:rsidR="008C5A55">
              <w:rPr>
                <w:noProof/>
                <w:webHidden/>
                <w:color w:val="000000" w:themeColor="text1"/>
              </w:rPr>
              <w:t>4</w:t>
            </w:r>
            <w:r w:rsidRPr="009B7E39" w:rsidR="008C5A55">
              <w:rPr>
                <w:noProof/>
                <w:webHidden/>
                <w:color w:val="000000" w:themeColor="text1"/>
              </w:rPr>
              <w:fldChar w:fldCharType="end"/>
            </w:r>
          </w:hyperlink>
        </w:p>
        <w:p w:rsidRPr="009B7E39" w:rsidR="008C5A55" w:rsidRDefault="00000000" w14:paraId="31331A1C" w14:textId="0BF93626">
          <w:pPr>
            <w:pStyle w:val="Inhopg2"/>
            <w:tabs>
              <w:tab w:val="right" w:leader="dot" w:pos="9062"/>
            </w:tabs>
            <w:rPr>
              <w:rFonts w:eastAsiaTheme="minorEastAsia"/>
              <w:noProof/>
              <w:color w:val="000000" w:themeColor="text1"/>
              <w:lang w:eastAsia="nl-NL"/>
            </w:rPr>
          </w:pPr>
          <w:hyperlink w:history="1" w:anchor="_Toc122437270">
            <w:r w:rsidRPr="009B7E39" w:rsidR="008C5A55">
              <w:rPr>
                <w:rStyle w:val="Hyperlink"/>
                <w:noProof/>
                <w:color w:val="000000" w:themeColor="text1"/>
              </w:rPr>
              <w:t>Inclusiever onderwijs</w:t>
            </w:r>
            <w:r w:rsidRPr="009B7E39" w:rsidR="008C5A55">
              <w:rPr>
                <w:noProof/>
                <w:webHidden/>
                <w:color w:val="000000" w:themeColor="text1"/>
              </w:rPr>
              <w:tab/>
            </w:r>
            <w:r w:rsidRPr="009B7E39" w:rsidR="008C5A55">
              <w:rPr>
                <w:noProof/>
                <w:webHidden/>
                <w:color w:val="000000" w:themeColor="text1"/>
              </w:rPr>
              <w:fldChar w:fldCharType="begin"/>
            </w:r>
            <w:r w:rsidRPr="009B7E39" w:rsidR="008C5A55">
              <w:rPr>
                <w:noProof/>
                <w:webHidden/>
                <w:color w:val="000000" w:themeColor="text1"/>
              </w:rPr>
              <w:instrText xml:space="preserve"> PAGEREF _Toc122437270 \h </w:instrText>
            </w:r>
            <w:r w:rsidRPr="009B7E39" w:rsidR="008C5A55">
              <w:rPr>
                <w:noProof/>
                <w:webHidden/>
                <w:color w:val="000000" w:themeColor="text1"/>
              </w:rPr>
            </w:r>
            <w:r w:rsidRPr="009B7E39" w:rsidR="008C5A55">
              <w:rPr>
                <w:noProof/>
                <w:webHidden/>
                <w:color w:val="000000" w:themeColor="text1"/>
              </w:rPr>
              <w:fldChar w:fldCharType="separate"/>
            </w:r>
            <w:r w:rsidRPr="009B7E39" w:rsidR="008C5A55">
              <w:rPr>
                <w:noProof/>
                <w:webHidden/>
                <w:color w:val="000000" w:themeColor="text1"/>
              </w:rPr>
              <w:t>4</w:t>
            </w:r>
            <w:r w:rsidRPr="009B7E39" w:rsidR="008C5A55">
              <w:rPr>
                <w:noProof/>
                <w:webHidden/>
                <w:color w:val="000000" w:themeColor="text1"/>
              </w:rPr>
              <w:fldChar w:fldCharType="end"/>
            </w:r>
          </w:hyperlink>
        </w:p>
        <w:p w:rsidRPr="009B7E39" w:rsidR="008C5A55" w:rsidRDefault="00000000" w14:paraId="107D6DAE" w14:textId="5003ABB0">
          <w:pPr>
            <w:pStyle w:val="Inhopg2"/>
            <w:tabs>
              <w:tab w:val="right" w:leader="dot" w:pos="9062"/>
            </w:tabs>
            <w:rPr>
              <w:rFonts w:eastAsiaTheme="minorEastAsia"/>
              <w:noProof/>
              <w:color w:val="000000" w:themeColor="text1"/>
              <w:lang w:eastAsia="nl-NL"/>
            </w:rPr>
          </w:pPr>
          <w:hyperlink w:history="1" w:anchor="_Toc122437271">
            <w:r w:rsidRPr="009B7E39" w:rsidR="008C5A55">
              <w:rPr>
                <w:rStyle w:val="Hyperlink"/>
                <w:noProof/>
                <w:color w:val="000000" w:themeColor="text1"/>
              </w:rPr>
              <w:t>Kansengelijkheid</w:t>
            </w:r>
            <w:r w:rsidRPr="009B7E39" w:rsidR="008C5A55">
              <w:rPr>
                <w:noProof/>
                <w:webHidden/>
                <w:color w:val="000000" w:themeColor="text1"/>
              </w:rPr>
              <w:tab/>
            </w:r>
            <w:r w:rsidRPr="009B7E39" w:rsidR="008C5A55">
              <w:rPr>
                <w:noProof/>
                <w:webHidden/>
                <w:color w:val="000000" w:themeColor="text1"/>
              </w:rPr>
              <w:fldChar w:fldCharType="begin"/>
            </w:r>
            <w:r w:rsidRPr="009B7E39" w:rsidR="008C5A55">
              <w:rPr>
                <w:noProof/>
                <w:webHidden/>
                <w:color w:val="000000" w:themeColor="text1"/>
              </w:rPr>
              <w:instrText xml:space="preserve"> PAGEREF _Toc122437271 \h </w:instrText>
            </w:r>
            <w:r w:rsidRPr="009B7E39" w:rsidR="008C5A55">
              <w:rPr>
                <w:noProof/>
                <w:webHidden/>
                <w:color w:val="000000" w:themeColor="text1"/>
              </w:rPr>
            </w:r>
            <w:r w:rsidRPr="009B7E39" w:rsidR="008C5A55">
              <w:rPr>
                <w:noProof/>
                <w:webHidden/>
                <w:color w:val="000000" w:themeColor="text1"/>
              </w:rPr>
              <w:fldChar w:fldCharType="separate"/>
            </w:r>
            <w:r w:rsidRPr="009B7E39" w:rsidR="008C5A55">
              <w:rPr>
                <w:noProof/>
                <w:webHidden/>
                <w:color w:val="000000" w:themeColor="text1"/>
              </w:rPr>
              <w:t>5</w:t>
            </w:r>
            <w:r w:rsidRPr="009B7E39" w:rsidR="008C5A55">
              <w:rPr>
                <w:noProof/>
                <w:webHidden/>
                <w:color w:val="000000" w:themeColor="text1"/>
              </w:rPr>
              <w:fldChar w:fldCharType="end"/>
            </w:r>
          </w:hyperlink>
        </w:p>
        <w:p w:rsidRPr="009B7E39" w:rsidR="008C5A55" w:rsidRDefault="00000000" w14:paraId="36E566F5" w14:textId="4D13919E">
          <w:pPr>
            <w:pStyle w:val="Inhopg2"/>
            <w:tabs>
              <w:tab w:val="right" w:leader="dot" w:pos="9062"/>
            </w:tabs>
            <w:rPr>
              <w:rFonts w:eastAsiaTheme="minorEastAsia"/>
              <w:noProof/>
              <w:color w:val="000000" w:themeColor="text1"/>
              <w:lang w:eastAsia="nl-NL"/>
            </w:rPr>
          </w:pPr>
          <w:hyperlink w:history="1" w:anchor="_Toc122437272">
            <w:r w:rsidRPr="009B7E39" w:rsidR="008C5A55">
              <w:rPr>
                <w:rStyle w:val="Hyperlink"/>
                <w:noProof/>
                <w:color w:val="000000" w:themeColor="text1"/>
              </w:rPr>
              <w:t>Duurzaam in beweging</w:t>
            </w:r>
            <w:r w:rsidRPr="009B7E39" w:rsidR="008C5A55">
              <w:rPr>
                <w:noProof/>
                <w:webHidden/>
                <w:color w:val="000000" w:themeColor="text1"/>
              </w:rPr>
              <w:tab/>
            </w:r>
            <w:r w:rsidRPr="009B7E39" w:rsidR="008C5A55">
              <w:rPr>
                <w:noProof/>
                <w:webHidden/>
                <w:color w:val="000000" w:themeColor="text1"/>
              </w:rPr>
              <w:fldChar w:fldCharType="begin"/>
            </w:r>
            <w:r w:rsidRPr="009B7E39" w:rsidR="008C5A55">
              <w:rPr>
                <w:noProof/>
                <w:webHidden/>
                <w:color w:val="000000" w:themeColor="text1"/>
              </w:rPr>
              <w:instrText xml:space="preserve"> PAGEREF _Toc122437272 \h </w:instrText>
            </w:r>
            <w:r w:rsidRPr="009B7E39" w:rsidR="008C5A55">
              <w:rPr>
                <w:noProof/>
                <w:webHidden/>
                <w:color w:val="000000" w:themeColor="text1"/>
              </w:rPr>
            </w:r>
            <w:r w:rsidRPr="009B7E39" w:rsidR="008C5A55">
              <w:rPr>
                <w:noProof/>
                <w:webHidden/>
                <w:color w:val="000000" w:themeColor="text1"/>
              </w:rPr>
              <w:fldChar w:fldCharType="separate"/>
            </w:r>
            <w:r w:rsidRPr="009B7E39" w:rsidR="008C5A55">
              <w:rPr>
                <w:noProof/>
                <w:webHidden/>
                <w:color w:val="000000" w:themeColor="text1"/>
              </w:rPr>
              <w:t>5</w:t>
            </w:r>
            <w:r w:rsidRPr="009B7E39" w:rsidR="008C5A55">
              <w:rPr>
                <w:noProof/>
                <w:webHidden/>
                <w:color w:val="000000" w:themeColor="text1"/>
              </w:rPr>
              <w:fldChar w:fldCharType="end"/>
            </w:r>
          </w:hyperlink>
        </w:p>
        <w:p w:rsidRPr="009B7E39" w:rsidR="008C5A55" w:rsidRDefault="00000000" w14:paraId="19AB8811" w14:textId="210226E8">
          <w:pPr>
            <w:pStyle w:val="Inhopg2"/>
            <w:tabs>
              <w:tab w:val="right" w:leader="dot" w:pos="9062"/>
            </w:tabs>
            <w:rPr>
              <w:rFonts w:eastAsiaTheme="minorEastAsia"/>
              <w:noProof/>
              <w:color w:val="000000" w:themeColor="text1"/>
              <w:lang w:eastAsia="nl-NL"/>
            </w:rPr>
          </w:pPr>
          <w:hyperlink w:history="1" w:anchor="_Toc122437273">
            <w:r w:rsidRPr="009B7E39" w:rsidR="008C5A55">
              <w:rPr>
                <w:rStyle w:val="Hyperlink"/>
                <w:noProof/>
                <w:color w:val="000000" w:themeColor="text1"/>
              </w:rPr>
              <w:t>Openbaar onderwijs</w:t>
            </w:r>
            <w:r w:rsidRPr="009B7E39" w:rsidR="008C5A55">
              <w:rPr>
                <w:noProof/>
                <w:webHidden/>
                <w:color w:val="000000" w:themeColor="text1"/>
              </w:rPr>
              <w:tab/>
            </w:r>
            <w:r w:rsidRPr="009B7E39" w:rsidR="008C5A55">
              <w:rPr>
                <w:noProof/>
                <w:webHidden/>
                <w:color w:val="000000" w:themeColor="text1"/>
              </w:rPr>
              <w:fldChar w:fldCharType="begin"/>
            </w:r>
            <w:r w:rsidRPr="009B7E39" w:rsidR="008C5A55">
              <w:rPr>
                <w:noProof/>
                <w:webHidden/>
                <w:color w:val="000000" w:themeColor="text1"/>
              </w:rPr>
              <w:instrText xml:space="preserve"> PAGEREF _Toc122437273 \h </w:instrText>
            </w:r>
            <w:r w:rsidRPr="009B7E39" w:rsidR="008C5A55">
              <w:rPr>
                <w:noProof/>
                <w:webHidden/>
                <w:color w:val="000000" w:themeColor="text1"/>
              </w:rPr>
            </w:r>
            <w:r w:rsidRPr="009B7E39" w:rsidR="008C5A55">
              <w:rPr>
                <w:noProof/>
                <w:webHidden/>
                <w:color w:val="000000" w:themeColor="text1"/>
              </w:rPr>
              <w:fldChar w:fldCharType="separate"/>
            </w:r>
            <w:r w:rsidRPr="009B7E39" w:rsidR="008C5A55">
              <w:rPr>
                <w:noProof/>
                <w:webHidden/>
                <w:color w:val="000000" w:themeColor="text1"/>
              </w:rPr>
              <w:t>5</w:t>
            </w:r>
            <w:r w:rsidRPr="009B7E39" w:rsidR="008C5A55">
              <w:rPr>
                <w:noProof/>
                <w:webHidden/>
                <w:color w:val="000000" w:themeColor="text1"/>
              </w:rPr>
              <w:fldChar w:fldCharType="end"/>
            </w:r>
          </w:hyperlink>
        </w:p>
        <w:p w:rsidRPr="009B7E39" w:rsidR="008C5A55" w:rsidRDefault="00000000" w14:paraId="648FBD74" w14:textId="7299635D">
          <w:pPr>
            <w:pStyle w:val="Inhopg2"/>
            <w:tabs>
              <w:tab w:val="right" w:leader="dot" w:pos="9062"/>
            </w:tabs>
            <w:rPr>
              <w:rFonts w:eastAsiaTheme="minorEastAsia"/>
              <w:noProof/>
              <w:color w:val="000000" w:themeColor="text1"/>
              <w:lang w:eastAsia="nl-NL"/>
            </w:rPr>
          </w:pPr>
          <w:hyperlink w:history="1" w:anchor="_Toc122437274">
            <w:r w:rsidRPr="009B7E39" w:rsidR="008C5A55">
              <w:rPr>
                <w:rStyle w:val="Hyperlink"/>
                <w:noProof/>
                <w:color w:val="000000" w:themeColor="text1"/>
              </w:rPr>
              <w:t>Toelating leerlingen</w:t>
            </w:r>
            <w:r w:rsidRPr="009B7E39" w:rsidR="008C5A55">
              <w:rPr>
                <w:noProof/>
                <w:webHidden/>
                <w:color w:val="000000" w:themeColor="text1"/>
              </w:rPr>
              <w:tab/>
            </w:r>
            <w:r w:rsidRPr="009B7E39" w:rsidR="008C5A55">
              <w:rPr>
                <w:noProof/>
                <w:webHidden/>
                <w:color w:val="000000" w:themeColor="text1"/>
              </w:rPr>
              <w:fldChar w:fldCharType="begin"/>
            </w:r>
            <w:r w:rsidRPr="009B7E39" w:rsidR="008C5A55">
              <w:rPr>
                <w:noProof/>
                <w:webHidden/>
                <w:color w:val="000000" w:themeColor="text1"/>
              </w:rPr>
              <w:instrText xml:space="preserve"> PAGEREF _Toc122437274 \h </w:instrText>
            </w:r>
            <w:r w:rsidRPr="009B7E39" w:rsidR="008C5A55">
              <w:rPr>
                <w:noProof/>
                <w:webHidden/>
                <w:color w:val="000000" w:themeColor="text1"/>
              </w:rPr>
            </w:r>
            <w:r w:rsidRPr="009B7E39" w:rsidR="008C5A55">
              <w:rPr>
                <w:noProof/>
                <w:webHidden/>
                <w:color w:val="000000" w:themeColor="text1"/>
              </w:rPr>
              <w:fldChar w:fldCharType="separate"/>
            </w:r>
            <w:r w:rsidRPr="009B7E39" w:rsidR="008C5A55">
              <w:rPr>
                <w:noProof/>
                <w:webHidden/>
                <w:color w:val="000000" w:themeColor="text1"/>
              </w:rPr>
              <w:t>5</w:t>
            </w:r>
            <w:r w:rsidRPr="009B7E39" w:rsidR="008C5A55">
              <w:rPr>
                <w:noProof/>
                <w:webHidden/>
                <w:color w:val="000000" w:themeColor="text1"/>
              </w:rPr>
              <w:fldChar w:fldCharType="end"/>
            </w:r>
          </w:hyperlink>
        </w:p>
        <w:p w:rsidRPr="009B7E39" w:rsidR="008C5A55" w:rsidRDefault="00000000" w14:paraId="7963FDB4" w14:textId="0CFE99F1">
          <w:pPr>
            <w:pStyle w:val="Inhopg2"/>
            <w:tabs>
              <w:tab w:val="right" w:leader="dot" w:pos="9062"/>
            </w:tabs>
            <w:rPr>
              <w:rFonts w:eastAsiaTheme="minorEastAsia"/>
              <w:noProof/>
              <w:color w:val="000000" w:themeColor="text1"/>
              <w:lang w:eastAsia="nl-NL"/>
            </w:rPr>
          </w:pPr>
          <w:hyperlink w:history="1" w:anchor="_Toc122437275">
            <w:r w:rsidRPr="009B7E39" w:rsidR="008C5A55">
              <w:rPr>
                <w:rStyle w:val="Hyperlink"/>
                <w:noProof/>
                <w:color w:val="000000" w:themeColor="text1"/>
              </w:rPr>
              <w:t>Visie en missie van de school</w:t>
            </w:r>
            <w:r w:rsidRPr="009B7E39" w:rsidR="008C5A55">
              <w:rPr>
                <w:noProof/>
                <w:webHidden/>
                <w:color w:val="000000" w:themeColor="text1"/>
              </w:rPr>
              <w:tab/>
            </w:r>
            <w:r w:rsidRPr="009B7E39" w:rsidR="008C5A55">
              <w:rPr>
                <w:noProof/>
                <w:webHidden/>
                <w:color w:val="000000" w:themeColor="text1"/>
              </w:rPr>
              <w:fldChar w:fldCharType="begin"/>
            </w:r>
            <w:r w:rsidRPr="009B7E39" w:rsidR="008C5A55">
              <w:rPr>
                <w:noProof/>
                <w:webHidden/>
                <w:color w:val="000000" w:themeColor="text1"/>
              </w:rPr>
              <w:instrText xml:space="preserve"> PAGEREF _Toc122437275 \h </w:instrText>
            </w:r>
            <w:r w:rsidRPr="009B7E39" w:rsidR="008C5A55">
              <w:rPr>
                <w:noProof/>
                <w:webHidden/>
                <w:color w:val="000000" w:themeColor="text1"/>
              </w:rPr>
            </w:r>
            <w:r w:rsidRPr="009B7E39" w:rsidR="008C5A55">
              <w:rPr>
                <w:noProof/>
                <w:webHidden/>
                <w:color w:val="000000" w:themeColor="text1"/>
              </w:rPr>
              <w:fldChar w:fldCharType="separate"/>
            </w:r>
            <w:r w:rsidRPr="009B7E39" w:rsidR="008C5A55">
              <w:rPr>
                <w:noProof/>
                <w:webHidden/>
                <w:color w:val="000000" w:themeColor="text1"/>
              </w:rPr>
              <w:t>5</w:t>
            </w:r>
            <w:r w:rsidRPr="009B7E39" w:rsidR="008C5A55">
              <w:rPr>
                <w:noProof/>
                <w:webHidden/>
                <w:color w:val="000000" w:themeColor="text1"/>
              </w:rPr>
              <w:fldChar w:fldCharType="end"/>
            </w:r>
          </w:hyperlink>
        </w:p>
        <w:p w:rsidRPr="009B7E39" w:rsidR="008C5A55" w:rsidRDefault="00000000" w14:paraId="0C08D82E" w14:textId="49ABA510">
          <w:pPr>
            <w:pStyle w:val="Inhopg2"/>
            <w:tabs>
              <w:tab w:val="right" w:leader="dot" w:pos="9062"/>
            </w:tabs>
            <w:rPr>
              <w:rFonts w:eastAsiaTheme="minorEastAsia"/>
              <w:noProof/>
              <w:color w:val="000000" w:themeColor="text1"/>
              <w:lang w:eastAsia="nl-NL"/>
            </w:rPr>
          </w:pPr>
          <w:hyperlink w:history="1" w:anchor="_Toc122437276">
            <w:r w:rsidRPr="009B7E39" w:rsidR="008C5A55">
              <w:rPr>
                <w:rStyle w:val="Hyperlink"/>
                <w:noProof/>
                <w:color w:val="000000" w:themeColor="text1"/>
              </w:rPr>
              <w:t>Strategische doelen van de school</w:t>
            </w:r>
            <w:r w:rsidRPr="009B7E39" w:rsidR="008C5A55">
              <w:rPr>
                <w:noProof/>
                <w:webHidden/>
                <w:color w:val="000000" w:themeColor="text1"/>
              </w:rPr>
              <w:tab/>
            </w:r>
            <w:r w:rsidRPr="009B7E39" w:rsidR="008C5A55">
              <w:rPr>
                <w:noProof/>
                <w:webHidden/>
                <w:color w:val="000000" w:themeColor="text1"/>
              </w:rPr>
              <w:fldChar w:fldCharType="begin"/>
            </w:r>
            <w:r w:rsidRPr="009B7E39" w:rsidR="008C5A55">
              <w:rPr>
                <w:noProof/>
                <w:webHidden/>
                <w:color w:val="000000" w:themeColor="text1"/>
              </w:rPr>
              <w:instrText xml:space="preserve"> PAGEREF _Toc122437276 \h </w:instrText>
            </w:r>
            <w:r w:rsidRPr="009B7E39" w:rsidR="008C5A55">
              <w:rPr>
                <w:noProof/>
                <w:webHidden/>
                <w:color w:val="000000" w:themeColor="text1"/>
              </w:rPr>
            </w:r>
            <w:r w:rsidRPr="009B7E39" w:rsidR="008C5A55">
              <w:rPr>
                <w:noProof/>
                <w:webHidden/>
                <w:color w:val="000000" w:themeColor="text1"/>
              </w:rPr>
              <w:fldChar w:fldCharType="separate"/>
            </w:r>
            <w:r w:rsidRPr="009B7E39" w:rsidR="008C5A55">
              <w:rPr>
                <w:noProof/>
                <w:webHidden/>
                <w:color w:val="000000" w:themeColor="text1"/>
              </w:rPr>
              <w:t>6</w:t>
            </w:r>
            <w:r w:rsidRPr="009B7E39" w:rsidR="008C5A55">
              <w:rPr>
                <w:noProof/>
                <w:webHidden/>
                <w:color w:val="000000" w:themeColor="text1"/>
              </w:rPr>
              <w:fldChar w:fldCharType="end"/>
            </w:r>
          </w:hyperlink>
        </w:p>
        <w:p w:rsidRPr="009B7E39" w:rsidR="008C5A55" w:rsidRDefault="00000000" w14:paraId="4A5A24DE" w14:textId="63EC5832">
          <w:pPr>
            <w:pStyle w:val="Inhopg1"/>
            <w:tabs>
              <w:tab w:val="right" w:leader="dot" w:pos="9062"/>
            </w:tabs>
            <w:rPr>
              <w:rFonts w:eastAsiaTheme="minorEastAsia"/>
              <w:noProof/>
              <w:color w:val="000000" w:themeColor="text1"/>
              <w:lang w:eastAsia="nl-NL"/>
            </w:rPr>
          </w:pPr>
          <w:hyperlink w:history="1" w:anchor="_Toc122437277">
            <w:r w:rsidRPr="009B7E39" w:rsidR="008C5A55">
              <w:rPr>
                <w:rStyle w:val="Hyperlink"/>
                <w:rFonts w:eastAsia="Times New Roman"/>
                <w:noProof/>
                <w:color w:val="000000" w:themeColor="text1"/>
                <w:lang w:eastAsia="nl-NL"/>
              </w:rPr>
              <w:t>Onderwijs</w:t>
            </w:r>
            <w:r w:rsidRPr="009B7E39" w:rsidR="008C5A55">
              <w:rPr>
                <w:noProof/>
                <w:webHidden/>
                <w:color w:val="000000" w:themeColor="text1"/>
              </w:rPr>
              <w:tab/>
            </w:r>
            <w:r w:rsidRPr="009B7E39" w:rsidR="008C5A55">
              <w:rPr>
                <w:noProof/>
                <w:webHidden/>
                <w:color w:val="000000" w:themeColor="text1"/>
              </w:rPr>
              <w:fldChar w:fldCharType="begin"/>
            </w:r>
            <w:r w:rsidRPr="009B7E39" w:rsidR="008C5A55">
              <w:rPr>
                <w:noProof/>
                <w:webHidden/>
                <w:color w:val="000000" w:themeColor="text1"/>
              </w:rPr>
              <w:instrText xml:space="preserve"> PAGEREF _Toc122437277 \h </w:instrText>
            </w:r>
            <w:r w:rsidRPr="009B7E39" w:rsidR="008C5A55">
              <w:rPr>
                <w:noProof/>
                <w:webHidden/>
                <w:color w:val="000000" w:themeColor="text1"/>
              </w:rPr>
            </w:r>
            <w:r w:rsidRPr="009B7E39" w:rsidR="008C5A55">
              <w:rPr>
                <w:noProof/>
                <w:webHidden/>
                <w:color w:val="000000" w:themeColor="text1"/>
              </w:rPr>
              <w:fldChar w:fldCharType="separate"/>
            </w:r>
            <w:r w:rsidRPr="009B7E39" w:rsidR="008C5A55">
              <w:rPr>
                <w:noProof/>
                <w:webHidden/>
                <w:color w:val="000000" w:themeColor="text1"/>
              </w:rPr>
              <w:t>6</w:t>
            </w:r>
            <w:r w:rsidRPr="009B7E39" w:rsidR="008C5A55">
              <w:rPr>
                <w:noProof/>
                <w:webHidden/>
                <w:color w:val="000000" w:themeColor="text1"/>
              </w:rPr>
              <w:fldChar w:fldCharType="end"/>
            </w:r>
          </w:hyperlink>
        </w:p>
        <w:p w:rsidRPr="009B7E39" w:rsidR="008C5A55" w:rsidRDefault="00000000" w14:paraId="7F452F69" w14:textId="406427E8">
          <w:pPr>
            <w:pStyle w:val="Inhopg2"/>
            <w:tabs>
              <w:tab w:val="right" w:leader="dot" w:pos="9062"/>
            </w:tabs>
            <w:rPr>
              <w:rFonts w:eastAsiaTheme="minorEastAsia"/>
              <w:noProof/>
              <w:color w:val="000000" w:themeColor="text1"/>
              <w:lang w:eastAsia="nl-NL"/>
            </w:rPr>
          </w:pPr>
          <w:hyperlink w:history="1" w:anchor="_Toc122437278">
            <w:r w:rsidRPr="009B7E39" w:rsidR="008C5A55">
              <w:rPr>
                <w:rStyle w:val="Hyperlink"/>
                <w:rFonts w:eastAsia="Times New Roman"/>
                <w:noProof/>
                <w:color w:val="000000" w:themeColor="text1"/>
                <w:lang w:eastAsia="nl-NL"/>
              </w:rPr>
              <w:t>Kwalificatie</w:t>
            </w:r>
            <w:r w:rsidRPr="009B7E39" w:rsidR="008C5A55">
              <w:rPr>
                <w:noProof/>
                <w:webHidden/>
                <w:color w:val="000000" w:themeColor="text1"/>
              </w:rPr>
              <w:tab/>
            </w:r>
            <w:r w:rsidRPr="009B7E39" w:rsidR="008C5A55">
              <w:rPr>
                <w:noProof/>
                <w:webHidden/>
                <w:color w:val="000000" w:themeColor="text1"/>
              </w:rPr>
              <w:fldChar w:fldCharType="begin"/>
            </w:r>
            <w:r w:rsidRPr="009B7E39" w:rsidR="008C5A55">
              <w:rPr>
                <w:noProof/>
                <w:webHidden/>
                <w:color w:val="000000" w:themeColor="text1"/>
              </w:rPr>
              <w:instrText xml:space="preserve"> PAGEREF _Toc122437278 \h </w:instrText>
            </w:r>
            <w:r w:rsidRPr="009B7E39" w:rsidR="008C5A55">
              <w:rPr>
                <w:noProof/>
                <w:webHidden/>
                <w:color w:val="000000" w:themeColor="text1"/>
              </w:rPr>
            </w:r>
            <w:r w:rsidRPr="009B7E39" w:rsidR="008C5A55">
              <w:rPr>
                <w:noProof/>
                <w:webHidden/>
                <w:color w:val="000000" w:themeColor="text1"/>
              </w:rPr>
              <w:fldChar w:fldCharType="separate"/>
            </w:r>
            <w:r w:rsidRPr="009B7E39" w:rsidR="008C5A55">
              <w:rPr>
                <w:noProof/>
                <w:webHidden/>
                <w:color w:val="000000" w:themeColor="text1"/>
              </w:rPr>
              <w:t>6</w:t>
            </w:r>
            <w:r w:rsidRPr="009B7E39" w:rsidR="008C5A55">
              <w:rPr>
                <w:noProof/>
                <w:webHidden/>
                <w:color w:val="000000" w:themeColor="text1"/>
              </w:rPr>
              <w:fldChar w:fldCharType="end"/>
            </w:r>
          </w:hyperlink>
        </w:p>
        <w:p w:rsidRPr="009B7E39" w:rsidR="008C5A55" w:rsidRDefault="00000000" w14:paraId="1C38DC63" w14:textId="3F3C57FA">
          <w:pPr>
            <w:pStyle w:val="Inhopg2"/>
            <w:tabs>
              <w:tab w:val="right" w:leader="dot" w:pos="9062"/>
            </w:tabs>
            <w:rPr>
              <w:rFonts w:eastAsiaTheme="minorEastAsia"/>
              <w:noProof/>
              <w:color w:val="000000" w:themeColor="text1"/>
              <w:lang w:eastAsia="nl-NL"/>
            </w:rPr>
          </w:pPr>
          <w:hyperlink w:history="1" w:anchor="_Toc122437279">
            <w:r w:rsidRPr="009B7E39" w:rsidR="008C5A55">
              <w:rPr>
                <w:rStyle w:val="Hyperlink"/>
                <w:noProof/>
                <w:color w:val="000000" w:themeColor="text1"/>
              </w:rPr>
              <w:t>Socialisatie</w:t>
            </w:r>
            <w:r w:rsidRPr="009B7E39" w:rsidR="008C5A55">
              <w:rPr>
                <w:noProof/>
                <w:webHidden/>
                <w:color w:val="000000" w:themeColor="text1"/>
              </w:rPr>
              <w:tab/>
            </w:r>
            <w:r w:rsidRPr="009B7E39" w:rsidR="008C5A55">
              <w:rPr>
                <w:noProof/>
                <w:webHidden/>
                <w:color w:val="000000" w:themeColor="text1"/>
              </w:rPr>
              <w:fldChar w:fldCharType="begin"/>
            </w:r>
            <w:r w:rsidRPr="009B7E39" w:rsidR="008C5A55">
              <w:rPr>
                <w:noProof/>
                <w:webHidden/>
                <w:color w:val="000000" w:themeColor="text1"/>
              </w:rPr>
              <w:instrText xml:space="preserve"> PAGEREF _Toc122437279 \h </w:instrText>
            </w:r>
            <w:r w:rsidRPr="009B7E39" w:rsidR="008C5A55">
              <w:rPr>
                <w:noProof/>
                <w:webHidden/>
                <w:color w:val="000000" w:themeColor="text1"/>
              </w:rPr>
            </w:r>
            <w:r w:rsidRPr="009B7E39" w:rsidR="008C5A55">
              <w:rPr>
                <w:noProof/>
                <w:webHidden/>
                <w:color w:val="000000" w:themeColor="text1"/>
              </w:rPr>
              <w:fldChar w:fldCharType="separate"/>
            </w:r>
            <w:r w:rsidRPr="009B7E39" w:rsidR="008C5A55">
              <w:rPr>
                <w:noProof/>
                <w:webHidden/>
                <w:color w:val="000000" w:themeColor="text1"/>
              </w:rPr>
              <w:t>6</w:t>
            </w:r>
            <w:r w:rsidRPr="009B7E39" w:rsidR="008C5A55">
              <w:rPr>
                <w:noProof/>
                <w:webHidden/>
                <w:color w:val="000000" w:themeColor="text1"/>
              </w:rPr>
              <w:fldChar w:fldCharType="end"/>
            </w:r>
          </w:hyperlink>
        </w:p>
        <w:p w:rsidRPr="009B7E39" w:rsidR="008C5A55" w:rsidRDefault="00000000" w14:paraId="4C6B8493" w14:textId="5B8CC6B1">
          <w:pPr>
            <w:pStyle w:val="Inhopg2"/>
            <w:tabs>
              <w:tab w:val="right" w:leader="dot" w:pos="9062"/>
            </w:tabs>
            <w:rPr>
              <w:rFonts w:eastAsiaTheme="minorEastAsia"/>
              <w:noProof/>
              <w:color w:val="000000" w:themeColor="text1"/>
              <w:lang w:eastAsia="nl-NL"/>
            </w:rPr>
          </w:pPr>
          <w:hyperlink w:history="1" w:anchor="_Toc122437280">
            <w:r w:rsidRPr="009B7E39" w:rsidR="008C5A55">
              <w:rPr>
                <w:rStyle w:val="Hyperlink"/>
                <w:noProof/>
                <w:color w:val="000000" w:themeColor="text1"/>
              </w:rPr>
              <w:t>Burgerschap</w:t>
            </w:r>
            <w:r w:rsidRPr="009B7E39" w:rsidR="008C5A55">
              <w:rPr>
                <w:noProof/>
                <w:webHidden/>
                <w:color w:val="000000" w:themeColor="text1"/>
              </w:rPr>
              <w:tab/>
            </w:r>
            <w:r w:rsidRPr="009B7E39" w:rsidR="008C5A55">
              <w:rPr>
                <w:noProof/>
                <w:webHidden/>
                <w:color w:val="000000" w:themeColor="text1"/>
              </w:rPr>
              <w:fldChar w:fldCharType="begin"/>
            </w:r>
            <w:r w:rsidRPr="009B7E39" w:rsidR="008C5A55">
              <w:rPr>
                <w:noProof/>
                <w:webHidden/>
                <w:color w:val="000000" w:themeColor="text1"/>
              </w:rPr>
              <w:instrText xml:space="preserve"> PAGEREF _Toc122437280 \h </w:instrText>
            </w:r>
            <w:r w:rsidRPr="009B7E39" w:rsidR="008C5A55">
              <w:rPr>
                <w:noProof/>
                <w:webHidden/>
                <w:color w:val="000000" w:themeColor="text1"/>
              </w:rPr>
            </w:r>
            <w:r w:rsidRPr="009B7E39" w:rsidR="008C5A55">
              <w:rPr>
                <w:noProof/>
                <w:webHidden/>
                <w:color w:val="000000" w:themeColor="text1"/>
              </w:rPr>
              <w:fldChar w:fldCharType="separate"/>
            </w:r>
            <w:r w:rsidRPr="009B7E39" w:rsidR="008C5A55">
              <w:rPr>
                <w:noProof/>
                <w:webHidden/>
                <w:color w:val="000000" w:themeColor="text1"/>
              </w:rPr>
              <w:t>6</w:t>
            </w:r>
            <w:r w:rsidRPr="009B7E39" w:rsidR="008C5A55">
              <w:rPr>
                <w:noProof/>
                <w:webHidden/>
                <w:color w:val="000000" w:themeColor="text1"/>
              </w:rPr>
              <w:fldChar w:fldCharType="end"/>
            </w:r>
          </w:hyperlink>
        </w:p>
        <w:p w:rsidRPr="009B7E39" w:rsidR="008C5A55" w:rsidRDefault="00000000" w14:paraId="53C9E799" w14:textId="44C11FF0">
          <w:pPr>
            <w:pStyle w:val="Inhopg2"/>
            <w:tabs>
              <w:tab w:val="right" w:leader="dot" w:pos="9062"/>
            </w:tabs>
            <w:rPr>
              <w:rFonts w:eastAsiaTheme="minorEastAsia"/>
              <w:noProof/>
              <w:color w:val="000000" w:themeColor="text1"/>
              <w:lang w:eastAsia="nl-NL"/>
            </w:rPr>
          </w:pPr>
          <w:hyperlink w:history="1" w:anchor="_Toc122437281">
            <w:r w:rsidRPr="009B7E39" w:rsidR="008C5A55">
              <w:rPr>
                <w:rStyle w:val="Hyperlink"/>
                <w:noProof/>
                <w:color w:val="000000" w:themeColor="text1"/>
              </w:rPr>
              <w:t>Persoonsvorming</w:t>
            </w:r>
            <w:r w:rsidRPr="009B7E39" w:rsidR="008C5A55">
              <w:rPr>
                <w:noProof/>
                <w:webHidden/>
                <w:color w:val="000000" w:themeColor="text1"/>
              </w:rPr>
              <w:tab/>
            </w:r>
            <w:r w:rsidRPr="009B7E39" w:rsidR="008C5A55">
              <w:rPr>
                <w:noProof/>
                <w:webHidden/>
                <w:color w:val="000000" w:themeColor="text1"/>
              </w:rPr>
              <w:fldChar w:fldCharType="begin"/>
            </w:r>
            <w:r w:rsidRPr="009B7E39" w:rsidR="008C5A55">
              <w:rPr>
                <w:noProof/>
                <w:webHidden/>
                <w:color w:val="000000" w:themeColor="text1"/>
              </w:rPr>
              <w:instrText xml:space="preserve"> PAGEREF _Toc122437281 \h </w:instrText>
            </w:r>
            <w:r w:rsidRPr="009B7E39" w:rsidR="008C5A55">
              <w:rPr>
                <w:noProof/>
                <w:webHidden/>
                <w:color w:val="000000" w:themeColor="text1"/>
              </w:rPr>
            </w:r>
            <w:r w:rsidRPr="009B7E39" w:rsidR="008C5A55">
              <w:rPr>
                <w:noProof/>
                <w:webHidden/>
                <w:color w:val="000000" w:themeColor="text1"/>
              </w:rPr>
              <w:fldChar w:fldCharType="separate"/>
            </w:r>
            <w:r w:rsidRPr="009B7E39" w:rsidR="008C5A55">
              <w:rPr>
                <w:noProof/>
                <w:webHidden/>
                <w:color w:val="000000" w:themeColor="text1"/>
              </w:rPr>
              <w:t>6</w:t>
            </w:r>
            <w:r w:rsidRPr="009B7E39" w:rsidR="008C5A55">
              <w:rPr>
                <w:noProof/>
                <w:webHidden/>
                <w:color w:val="000000" w:themeColor="text1"/>
              </w:rPr>
              <w:fldChar w:fldCharType="end"/>
            </w:r>
          </w:hyperlink>
        </w:p>
        <w:p w:rsidRPr="009B7E39" w:rsidR="008C5A55" w:rsidRDefault="00000000" w14:paraId="03C6BD84" w14:textId="3DD7A291">
          <w:pPr>
            <w:pStyle w:val="Inhopg2"/>
            <w:tabs>
              <w:tab w:val="right" w:leader="dot" w:pos="9062"/>
            </w:tabs>
            <w:rPr>
              <w:rFonts w:eastAsiaTheme="minorEastAsia"/>
              <w:noProof/>
              <w:color w:val="000000" w:themeColor="text1"/>
              <w:lang w:eastAsia="nl-NL"/>
            </w:rPr>
          </w:pPr>
          <w:hyperlink w:history="1" w:anchor="_Toc122437282">
            <w:r w:rsidRPr="009B7E39" w:rsidR="008C5A55">
              <w:rPr>
                <w:rStyle w:val="Hyperlink"/>
                <w:noProof/>
                <w:color w:val="000000" w:themeColor="text1"/>
              </w:rPr>
              <w:t>Nieuwkomers</w:t>
            </w:r>
            <w:r w:rsidRPr="009B7E39" w:rsidR="008C5A55">
              <w:rPr>
                <w:noProof/>
                <w:webHidden/>
                <w:color w:val="000000" w:themeColor="text1"/>
              </w:rPr>
              <w:tab/>
            </w:r>
            <w:r w:rsidRPr="009B7E39" w:rsidR="008C5A55">
              <w:rPr>
                <w:noProof/>
                <w:webHidden/>
                <w:color w:val="000000" w:themeColor="text1"/>
              </w:rPr>
              <w:fldChar w:fldCharType="begin"/>
            </w:r>
            <w:r w:rsidRPr="009B7E39" w:rsidR="008C5A55">
              <w:rPr>
                <w:noProof/>
                <w:webHidden/>
                <w:color w:val="000000" w:themeColor="text1"/>
              </w:rPr>
              <w:instrText xml:space="preserve"> PAGEREF _Toc122437282 \h </w:instrText>
            </w:r>
            <w:r w:rsidRPr="009B7E39" w:rsidR="008C5A55">
              <w:rPr>
                <w:noProof/>
                <w:webHidden/>
                <w:color w:val="000000" w:themeColor="text1"/>
              </w:rPr>
            </w:r>
            <w:r w:rsidRPr="009B7E39" w:rsidR="008C5A55">
              <w:rPr>
                <w:noProof/>
                <w:webHidden/>
                <w:color w:val="000000" w:themeColor="text1"/>
              </w:rPr>
              <w:fldChar w:fldCharType="separate"/>
            </w:r>
            <w:r w:rsidRPr="009B7E39" w:rsidR="008C5A55">
              <w:rPr>
                <w:noProof/>
                <w:webHidden/>
                <w:color w:val="000000" w:themeColor="text1"/>
              </w:rPr>
              <w:t>6</w:t>
            </w:r>
            <w:r w:rsidRPr="009B7E39" w:rsidR="008C5A55">
              <w:rPr>
                <w:noProof/>
                <w:webHidden/>
                <w:color w:val="000000" w:themeColor="text1"/>
              </w:rPr>
              <w:fldChar w:fldCharType="end"/>
            </w:r>
          </w:hyperlink>
        </w:p>
        <w:p w:rsidRPr="009B7E39" w:rsidR="008C5A55" w:rsidRDefault="00000000" w14:paraId="7A6117C3" w14:textId="323DC55D">
          <w:pPr>
            <w:pStyle w:val="Inhopg2"/>
            <w:tabs>
              <w:tab w:val="right" w:leader="dot" w:pos="9062"/>
            </w:tabs>
            <w:rPr>
              <w:rFonts w:eastAsiaTheme="minorEastAsia"/>
              <w:noProof/>
              <w:color w:val="000000" w:themeColor="text1"/>
              <w:lang w:eastAsia="nl-NL"/>
            </w:rPr>
          </w:pPr>
          <w:hyperlink w:history="1" w:anchor="_Toc122437283">
            <w:r w:rsidRPr="009B7E39" w:rsidR="008C5A55">
              <w:rPr>
                <w:rStyle w:val="Hyperlink"/>
                <w:noProof/>
                <w:color w:val="000000" w:themeColor="text1"/>
              </w:rPr>
              <w:t>Didactisch handelen</w:t>
            </w:r>
            <w:r w:rsidRPr="009B7E39" w:rsidR="008C5A55">
              <w:rPr>
                <w:noProof/>
                <w:webHidden/>
                <w:color w:val="000000" w:themeColor="text1"/>
              </w:rPr>
              <w:tab/>
            </w:r>
            <w:r w:rsidRPr="009B7E39" w:rsidR="008C5A55">
              <w:rPr>
                <w:noProof/>
                <w:webHidden/>
                <w:color w:val="000000" w:themeColor="text1"/>
              </w:rPr>
              <w:fldChar w:fldCharType="begin"/>
            </w:r>
            <w:r w:rsidRPr="009B7E39" w:rsidR="008C5A55">
              <w:rPr>
                <w:noProof/>
                <w:webHidden/>
                <w:color w:val="000000" w:themeColor="text1"/>
              </w:rPr>
              <w:instrText xml:space="preserve"> PAGEREF _Toc122437283 \h </w:instrText>
            </w:r>
            <w:r w:rsidRPr="009B7E39" w:rsidR="008C5A55">
              <w:rPr>
                <w:noProof/>
                <w:webHidden/>
                <w:color w:val="000000" w:themeColor="text1"/>
              </w:rPr>
            </w:r>
            <w:r w:rsidRPr="009B7E39" w:rsidR="008C5A55">
              <w:rPr>
                <w:noProof/>
                <w:webHidden/>
                <w:color w:val="000000" w:themeColor="text1"/>
              </w:rPr>
              <w:fldChar w:fldCharType="separate"/>
            </w:r>
            <w:r w:rsidRPr="009B7E39" w:rsidR="008C5A55">
              <w:rPr>
                <w:noProof/>
                <w:webHidden/>
                <w:color w:val="000000" w:themeColor="text1"/>
              </w:rPr>
              <w:t>7</w:t>
            </w:r>
            <w:r w:rsidRPr="009B7E39" w:rsidR="008C5A55">
              <w:rPr>
                <w:noProof/>
                <w:webHidden/>
                <w:color w:val="000000" w:themeColor="text1"/>
              </w:rPr>
              <w:fldChar w:fldCharType="end"/>
            </w:r>
          </w:hyperlink>
        </w:p>
        <w:p w:rsidRPr="009B7E39" w:rsidR="008C5A55" w:rsidRDefault="00000000" w14:paraId="79D9977C" w14:textId="5CEE8AAB">
          <w:pPr>
            <w:pStyle w:val="Inhopg2"/>
            <w:tabs>
              <w:tab w:val="right" w:leader="dot" w:pos="9062"/>
            </w:tabs>
            <w:rPr>
              <w:rFonts w:eastAsiaTheme="minorEastAsia"/>
              <w:noProof/>
              <w:color w:val="000000" w:themeColor="text1"/>
              <w:lang w:eastAsia="nl-NL"/>
            </w:rPr>
          </w:pPr>
          <w:hyperlink w:history="1" w:anchor="_Toc122437284">
            <w:r w:rsidRPr="009B7E39" w:rsidR="008C5A55">
              <w:rPr>
                <w:rStyle w:val="Hyperlink"/>
                <w:noProof/>
                <w:color w:val="000000" w:themeColor="text1"/>
              </w:rPr>
              <w:t>Pedagogisch klimaat</w:t>
            </w:r>
            <w:r w:rsidRPr="009B7E39" w:rsidR="008C5A55">
              <w:rPr>
                <w:noProof/>
                <w:webHidden/>
                <w:color w:val="000000" w:themeColor="text1"/>
              </w:rPr>
              <w:tab/>
            </w:r>
            <w:r w:rsidRPr="009B7E39" w:rsidR="008C5A55">
              <w:rPr>
                <w:noProof/>
                <w:webHidden/>
                <w:color w:val="000000" w:themeColor="text1"/>
              </w:rPr>
              <w:fldChar w:fldCharType="begin"/>
            </w:r>
            <w:r w:rsidRPr="009B7E39" w:rsidR="008C5A55">
              <w:rPr>
                <w:noProof/>
                <w:webHidden/>
                <w:color w:val="000000" w:themeColor="text1"/>
              </w:rPr>
              <w:instrText xml:space="preserve"> PAGEREF _Toc122437284 \h </w:instrText>
            </w:r>
            <w:r w:rsidRPr="009B7E39" w:rsidR="008C5A55">
              <w:rPr>
                <w:noProof/>
                <w:webHidden/>
                <w:color w:val="000000" w:themeColor="text1"/>
              </w:rPr>
            </w:r>
            <w:r w:rsidRPr="009B7E39" w:rsidR="008C5A55">
              <w:rPr>
                <w:noProof/>
                <w:webHidden/>
                <w:color w:val="000000" w:themeColor="text1"/>
              </w:rPr>
              <w:fldChar w:fldCharType="separate"/>
            </w:r>
            <w:r w:rsidRPr="009B7E39" w:rsidR="008C5A55">
              <w:rPr>
                <w:noProof/>
                <w:webHidden/>
                <w:color w:val="000000" w:themeColor="text1"/>
              </w:rPr>
              <w:t>7</w:t>
            </w:r>
            <w:r w:rsidRPr="009B7E39" w:rsidR="008C5A55">
              <w:rPr>
                <w:noProof/>
                <w:webHidden/>
                <w:color w:val="000000" w:themeColor="text1"/>
              </w:rPr>
              <w:fldChar w:fldCharType="end"/>
            </w:r>
          </w:hyperlink>
        </w:p>
        <w:p w:rsidRPr="009B7E39" w:rsidR="008C5A55" w:rsidRDefault="00000000" w14:paraId="2B9575CC" w14:textId="679BB5F2">
          <w:pPr>
            <w:pStyle w:val="Inhopg2"/>
            <w:tabs>
              <w:tab w:val="right" w:leader="dot" w:pos="9062"/>
            </w:tabs>
            <w:rPr>
              <w:rFonts w:eastAsiaTheme="minorEastAsia"/>
              <w:noProof/>
              <w:color w:val="000000" w:themeColor="text1"/>
              <w:lang w:eastAsia="nl-NL"/>
            </w:rPr>
          </w:pPr>
          <w:hyperlink w:history="1" w:anchor="_Toc122437285">
            <w:r w:rsidRPr="009B7E39" w:rsidR="008C5A55">
              <w:rPr>
                <w:rStyle w:val="Hyperlink"/>
                <w:noProof/>
                <w:color w:val="000000" w:themeColor="text1"/>
              </w:rPr>
              <w:t>Veiligheid</w:t>
            </w:r>
            <w:r w:rsidRPr="009B7E39" w:rsidR="008C5A55">
              <w:rPr>
                <w:noProof/>
                <w:webHidden/>
                <w:color w:val="000000" w:themeColor="text1"/>
              </w:rPr>
              <w:tab/>
            </w:r>
            <w:r w:rsidRPr="009B7E39" w:rsidR="008C5A55">
              <w:rPr>
                <w:noProof/>
                <w:webHidden/>
                <w:color w:val="000000" w:themeColor="text1"/>
              </w:rPr>
              <w:fldChar w:fldCharType="begin"/>
            </w:r>
            <w:r w:rsidRPr="009B7E39" w:rsidR="008C5A55">
              <w:rPr>
                <w:noProof/>
                <w:webHidden/>
                <w:color w:val="000000" w:themeColor="text1"/>
              </w:rPr>
              <w:instrText xml:space="preserve"> PAGEREF _Toc122437285 \h </w:instrText>
            </w:r>
            <w:r w:rsidRPr="009B7E39" w:rsidR="008C5A55">
              <w:rPr>
                <w:noProof/>
                <w:webHidden/>
                <w:color w:val="000000" w:themeColor="text1"/>
              </w:rPr>
            </w:r>
            <w:r w:rsidRPr="009B7E39" w:rsidR="008C5A55">
              <w:rPr>
                <w:noProof/>
                <w:webHidden/>
                <w:color w:val="000000" w:themeColor="text1"/>
              </w:rPr>
              <w:fldChar w:fldCharType="separate"/>
            </w:r>
            <w:r w:rsidRPr="009B7E39" w:rsidR="008C5A55">
              <w:rPr>
                <w:noProof/>
                <w:webHidden/>
                <w:color w:val="000000" w:themeColor="text1"/>
              </w:rPr>
              <w:t>7</w:t>
            </w:r>
            <w:r w:rsidRPr="009B7E39" w:rsidR="008C5A55">
              <w:rPr>
                <w:noProof/>
                <w:webHidden/>
                <w:color w:val="000000" w:themeColor="text1"/>
              </w:rPr>
              <w:fldChar w:fldCharType="end"/>
            </w:r>
          </w:hyperlink>
        </w:p>
        <w:p w:rsidRPr="009B7E39" w:rsidR="008C5A55" w:rsidRDefault="00000000" w14:paraId="1FD4CF6E" w14:textId="408440AC">
          <w:pPr>
            <w:pStyle w:val="Inhopg2"/>
            <w:tabs>
              <w:tab w:val="right" w:leader="dot" w:pos="9062"/>
            </w:tabs>
            <w:rPr>
              <w:rFonts w:eastAsiaTheme="minorEastAsia"/>
              <w:noProof/>
              <w:color w:val="000000" w:themeColor="text1"/>
              <w:lang w:eastAsia="nl-NL"/>
            </w:rPr>
          </w:pPr>
          <w:hyperlink w:history="1" w:anchor="_Toc122437286">
            <w:r w:rsidRPr="009B7E39" w:rsidR="008C5A55">
              <w:rPr>
                <w:rStyle w:val="Hyperlink"/>
                <w:noProof/>
                <w:color w:val="000000" w:themeColor="text1"/>
              </w:rPr>
              <w:t>Onderwijstijd</w:t>
            </w:r>
            <w:r w:rsidRPr="009B7E39" w:rsidR="008C5A55">
              <w:rPr>
                <w:noProof/>
                <w:webHidden/>
                <w:color w:val="000000" w:themeColor="text1"/>
              </w:rPr>
              <w:tab/>
            </w:r>
            <w:r w:rsidRPr="009B7E39" w:rsidR="008C5A55">
              <w:rPr>
                <w:noProof/>
                <w:webHidden/>
                <w:color w:val="000000" w:themeColor="text1"/>
              </w:rPr>
              <w:fldChar w:fldCharType="begin"/>
            </w:r>
            <w:r w:rsidRPr="009B7E39" w:rsidR="008C5A55">
              <w:rPr>
                <w:noProof/>
                <w:webHidden/>
                <w:color w:val="000000" w:themeColor="text1"/>
              </w:rPr>
              <w:instrText xml:space="preserve"> PAGEREF _Toc122437286 \h </w:instrText>
            </w:r>
            <w:r w:rsidRPr="009B7E39" w:rsidR="008C5A55">
              <w:rPr>
                <w:noProof/>
                <w:webHidden/>
                <w:color w:val="000000" w:themeColor="text1"/>
              </w:rPr>
            </w:r>
            <w:r w:rsidRPr="009B7E39" w:rsidR="008C5A55">
              <w:rPr>
                <w:noProof/>
                <w:webHidden/>
                <w:color w:val="000000" w:themeColor="text1"/>
              </w:rPr>
              <w:fldChar w:fldCharType="separate"/>
            </w:r>
            <w:r w:rsidRPr="009B7E39" w:rsidR="008C5A55">
              <w:rPr>
                <w:noProof/>
                <w:webHidden/>
                <w:color w:val="000000" w:themeColor="text1"/>
              </w:rPr>
              <w:t>8</w:t>
            </w:r>
            <w:r w:rsidRPr="009B7E39" w:rsidR="008C5A55">
              <w:rPr>
                <w:noProof/>
                <w:webHidden/>
                <w:color w:val="000000" w:themeColor="text1"/>
              </w:rPr>
              <w:fldChar w:fldCharType="end"/>
            </w:r>
          </w:hyperlink>
        </w:p>
        <w:p w:rsidRPr="009B7E39" w:rsidR="008C5A55" w:rsidRDefault="00000000" w14:paraId="42266AE7" w14:textId="7664BE4A">
          <w:pPr>
            <w:pStyle w:val="Inhopg2"/>
            <w:tabs>
              <w:tab w:val="right" w:leader="dot" w:pos="9062"/>
            </w:tabs>
            <w:rPr>
              <w:rFonts w:eastAsiaTheme="minorEastAsia"/>
              <w:noProof/>
              <w:color w:val="000000" w:themeColor="text1"/>
              <w:lang w:eastAsia="nl-NL"/>
            </w:rPr>
          </w:pPr>
          <w:hyperlink w:history="1" w:anchor="_Toc122437287">
            <w:r w:rsidRPr="009B7E39" w:rsidR="008C5A55">
              <w:rPr>
                <w:rStyle w:val="Hyperlink"/>
                <w:noProof/>
                <w:color w:val="000000" w:themeColor="text1"/>
              </w:rPr>
              <w:t>Samenwerking</w:t>
            </w:r>
            <w:r w:rsidRPr="009B7E39" w:rsidR="008C5A55">
              <w:rPr>
                <w:noProof/>
                <w:webHidden/>
                <w:color w:val="000000" w:themeColor="text1"/>
              </w:rPr>
              <w:tab/>
            </w:r>
            <w:r w:rsidRPr="009B7E39" w:rsidR="008C5A55">
              <w:rPr>
                <w:noProof/>
                <w:webHidden/>
                <w:color w:val="000000" w:themeColor="text1"/>
              </w:rPr>
              <w:fldChar w:fldCharType="begin"/>
            </w:r>
            <w:r w:rsidRPr="009B7E39" w:rsidR="008C5A55">
              <w:rPr>
                <w:noProof/>
                <w:webHidden/>
                <w:color w:val="000000" w:themeColor="text1"/>
              </w:rPr>
              <w:instrText xml:space="preserve"> PAGEREF _Toc122437287 \h </w:instrText>
            </w:r>
            <w:r w:rsidRPr="009B7E39" w:rsidR="008C5A55">
              <w:rPr>
                <w:noProof/>
                <w:webHidden/>
                <w:color w:val="000000" w:themeColor="text1"/>
              </w:rPr>
            </w:r>
            <w:r w:rsidRPr="009B7E39" w:rsidR="008C5A55">
              <w:rPr>
                <w:noProof/>
                <w:webHidden/>
                <w:color w:val="000000" w:themeColor="text1"/>
              </w:rPr>
              <w:fldChar w:fldCharType="separate"/>
            </w:r>
            <w:r w:rsidRPr="009B7E39" w:rsidR="008C5A55">
              <w:rPr>
                <w:noProof/>
                <w:webHidden/>
                <w:color w:val="000000" w:themeColor="text1"/>
              </w:rPr>
              <w:t>8</w:t>
            </w:r>
            <w:r w:rsidRPr="009B7E39" w:rsidR="008C5A55">
              <w:rPr>
                <w:noProof/>
                <w:webHidden/>
                <w:color w:val="000000" w:themeColor="text1"/>
              </w:rPr>
              <w:fldChar w:fldCharType="end"/>
            </w:r>
          </w:hyperlink>
        </w:p>
        <w:p w:rsidRPr="009B7E39" w:rsidR="008C5A55" w:rsidRDefault="00000000" w14:paraId="56E005BF" w14:textId="56B3E9EC">
          <w:pPr>
            <w:pStyle w:val="Inhopg2"/>
            <w:tabs>
              <w:tab w:val="right" w:leader="dot" w:pos="9062"/>
            </w:tabs>
            <w:rPr>
              <w:rFonts w:eastAsiaTheme="minorEastAsia"/>
              <w:noProof/>
              <w:color w:val="000000" w:themeColor="text1"/>
              <w:lang w:eastAsia="nl-NL"/>
            </w:rPr>
          </w:pPr>
          <w:hyperlink w:history="1" w:anchor="_Toc122437288">
            <w:r w:rsidRPr="009B7E39" w:rsidR="008C5A55">
              <w:rPr>
                <w:rStyle w:val="Hyperlink"/>
                <w:noProof/>
                <w:color w:val="000000" w:themeColor="text1"/>
              </w:rPr>
              <w:t>Ambities van de school</w:t>
            </w:r>
            <w:r w:rsidRPr="009B7E39" w:rsidR="008C5A55">
              <w:rPr>
                <w:noProof/>
                <w:webHidden/>
                <w:color w:val="000000" w:themeColor="text1"/>
              </w:rPr>
              <w:tab/>
            </w:r>
            <w:r w:rsidRPr="009B7E39" w:rsidR="008C5A55">
              <w:rPr>
                <w:noProof/>
                <w:webHidden/>
                <w:color w:val="000000" w:themeColor="text1"/>
              </w:rPr>
              <w:fldChar w:fldCharType="begin"/>
            </w:r>
            <w:r w:rsidRPr="009B7E39" w:rsidR="008C5A55">
              <w:rPr>
                <w:noProof/>
                <w:webHidden/>
                <w:color w:val="000000" w:themeColor="text1"/>
              </w:rPr>
              <w:instrText xml:space="preserve"> PAGEREF _Toc122437288 \h </w:instrText>
            </w:r>
            <w:r w:rsidRPr="009B7E39" w:rsidR="008C5A55">
              <w:rPr>
                <w:noProof/>
                <w:webHidden/>
                <w:color w:val="000000" w:themeColor="text1"/>
              </w:rPr>
            </w:r>
            <w:r w:rsidRPr="009B7E39" w:rsidR="008C5A55">
              <w:rPr>
                <w:noProof/>
                <w:webHidden/>
                <w:color w:val="000000" w:themeColor="text1"/>
              </w:rPr>
              <w:fldChar w:fldCharType="separate"/>
            </w:r>
            <w:r w:rsidRPr="009B7E39" w:rsidR="008C5A55">
              <w:rPr>
                <w:noProof/>
                <w:webHidden/>
                <w:color w:val="000000" w:themeColor="text1"/>
              </w:rPr>
              <w:t>8</w:t>
            </w:r>
            <w:r w:rsidRPr="009B7E39" w:rsidR="008C5A55">
              <w:rPr>
                <w:noProof/>
                <w:webHidden/>
                <w:color w:val="000000" w:themeColor="text1"/>
              </w:rPr>
              <w:fldChar w:fldCharType="end"/>
            </w:r>
          </w:hyperlink>
        </w:p>
        <w:p w:rsidRPr="009B7E39" w:rsidR="008C5A55" w:rsidRDefault="00000000" w14:paraId="6B494474" w14:textId="773A0E8E">
          <w:pPr>
            <w:pStyle w:val="Inhopg1"/>
            <w:tabs>
              <w:tab w:val="right" w:leader="dot" w:pos="9062"/>
            </w:tabs>
            <w:rPr>
              <w:rFonts w:eastAsiaTheme="minorEastAsia"/>
              <w:noProof/>
              <w:color w:val="000000" w:themeColor="text1"/>
              <w:lang w:eastAsia="nl-NL"/>
            </w:rPr>
          </w:pPr>
          <w:hyperlink w:history="1" w:anchor="_Toc122437289">
            <w:r w:rsidRPr="009B7E39" w:rsidR="008C5A55">
              <w:rPr>
                <w:rStyle w:val="Hyperlink"/>
                <w:noProof/>
                <w:color w:val="000000" w:themeColor="text1"/>
              </w:rPr>
              <w:t>Onderste</w:t>
            </w:r>
            <w:r w:rsidRPr="009B7E39" w:rsidR="008C5A55">
              <w:rPr>
                <w:rStyle w:val="Hyperlink"/>
                <w:noProof/>
                <w:color w:val="000000" w:themeColor="text1"/>
              </w:rPr>
              <w:t>u</w:t>
            </w:r>
            <w:r w:rsidRPr="009B7E39" w:rsidR="008C5A55">
              <w:rPr>
                <w:rStyle w:val="Hyperlink"/>
                <w:noProof/>
                <w:color w:val="000000" w:themeColor="text1"/>
              </w:rPr>
              <w:t>ning</w:t>
            </w:r>
            <w:r w:rsidRPr="009B7E39" w:rsidR="008C5A55">
              <w:rPr>
                <w:noProof/>
                <w:webHidden/>
                <w:color w:val="000000" w:themeColor="text1"/>
              </w:rPr>
              <w:tab/>
            </w:r>
            <w:r w:rsidRPr="009B7E39" w:rsidR="008C5A55">
              <w:rPr>
                <w:noProof/>
                <w:webHidden/>
                <w:color w:val="000000" w:themeColor="text1"/>
              </w:rPr>
              <w:fldChar w:fldCharType="begin"/>
            </w:r>
            <w:r w:rsidRPr="009B7E39" w:rsidR="008C5A55">
              <w:rPr>
                <w:noProof/>
                <w:webHidden/>
                <w:color w:val="000000" w:themeColor="text1"/>
              </w:rPr>
              <w:instrText xml:space="preserve"> PAGEREF _Toc122437289 \h </w:instrText>
            </w:r>
            <w:r w:rsidRPr="009B7E39" w:rsidR="008C5A55">
              <w:rPr>
                <w:noProof/>
                <w:webHidden/>
                <w:color w:val="000000" w:themeColor="text1"/>
              </w:rPr>
            </w:r>
            <w:r w:rsidRPr="009B7E39" w:rsidR="008C5A55">
              <w:rPr>
                <w:noProof/>
                <w:webHidden/>
                <w:color w:val="000000" w:themeColor="text1"/>
              </w:rPr>
              <w:fldChar w:fldCharType="separate"/>
            </w:r>
            <w:r w:rsidRPr="009B7E39" w:rsidR="008C5A55">
              <w:rPr>
                <w:noProof/>
                <w:webHidden/>
                <w:color w:val="000000" w:themeColor="text1"/>
              </w:rPr>
              <w:t>9</w:t>
            </w:r>
            <w:r w:rsidRPr="009B7E39" w:rsidR="008C5A55">
              <w:rPr>
                <w:noProof/>
                <w:webHidden/>
                <w:color w:val="000000" w:themeColor="text1"/>
              </w:rPr>
              <w:fldChar w:fldCharType="end"/>
            </w:r>
          </w:hyperlink>
        </w:p>
        <w:p w:rsidRPr="009B7E39" w:rsidR="008C5A55" w:rsidRDefault="00000000" w14:paraId="74D40EB3" w14:textId="70F6AAC6">
          <w:pPr>
            <w:pStyle w:val="Inhopg2"/>
            <w:tabs>
              <w:tab w:val="right" w:leader="dot" w:pos="9062"/>
            </w:tabs>
            <w:rPr>
              <w:rFonts w:eastAsiaTheme="minorEastAsia"/>
              <w:noProof/>
              <w:color w:val="000000" w:themeColor="text1"/>
              <w:lang w:eastAsia="nl-NL"/>
            </w:rPr>
          </w:pPr>
          <w:hyperlink w:history="1" w:anchor="_Toc122437290">
            <w:r w:rsidRPr="009B7E39" w:rsidR="008C5A55">
              <w:rPr>
                <w:rStyle w:val="Hyperlink"/>
                <w:noProof/>
                <w:color w:val="000000" w:themeColor="text1"/>
              </w:rPr>
              <w:t>Aanbod in ondersteuning</w:t>
            </w:r>
            <w:r w:rsidRPr="009B7E39" w:rsidR="008C5A55">
              <w:rPr>
                <w:noProof/>
                <w:webHidden/>
                <w:color w:val="000000" w:themeColor="text1"/>
              </w:rPr>
              <w:tab/>
            </w:r>
            <w:r w:rsidRPr="009B7E39" w:rsidR="008C5A55">
              <w:rPr>
                <w:noProof/>
                <w:webHidden/>
                <w:color w:val="000000" w:themeColor="text1"/>
              </w:rPr>
              <w:fldChar w:fldCharType="begin"/>
            </w:r>
            <w:r w:rsidRPr="009B7E39" w:rsidR="008C5A55">
              <w:rPr>
                <w:noProof/>
                <w:webHidden/>
                <w:color w:val="000000" w:themeColor="text1"/>
              </w:rPr>
              <w:instrText xml:space="preserve"> PAGEREF _Toc122437290 \h </w:instrText>
            </w:r>
            <w:r w:rsidRPr="009B7E39" w:rsidR="008C5A55">
              <w:rPr>
                <w:noProof/>
                <w:webHidden/>
                <w:color w:val="000000" w:themeColor="text1"/>
              </w:rPr>
            </w:r>
            <w:r w:rsidRPr="009B7E39" w:rsidR="008C5A55">
              <w:rPr>
                <w:noProof/>
                <w:webHidden/>
                <w:color w:val="000000" w:themeColor="text1"/>
              </w:rPr>
              <w:fldChar w:fldCharType="separate"/>
            </w:r>
            <w:r w:rsidRPr="009B7E39" w:rsidR="008C5A55">
              <w:rPr>
                <w:noProof/>
                <w:webHidden/>
                <w:color w:val="000000" w:themeColor="text1"/>
              </w:rPr>
              <w:t>9</w:t>
            </w:r>
            <w:r w:rsidRPr="009B7E39" w:rsidR="008C5A55">
              <w:rPr>
                <w:noProof/>
                <w:webHidden/>
                <w:color w:val="000000" w:themeColor="text1"/>
              </w:rPr>
              <w:fldChar w:fldCharType="end"/>
            </w:r>
          </w:hyperlink>
        </w:p>
        <w:p w:rsidRPr="009B7E39" w:rsidR="008C5A55" w:rsidRDefault="00000000" w14:paraId="0644CCE9" w14:textId="0E098E2A">
          <w:pPr>
            <w:pStyle w:val="Inhopg2"/>
            <w:tabs>
              <w:tab w:val="right" w:leader="dot" w:pos="9062"/>
            </w:tabs>
            <w:rPr>
              <w:rFonts w:eastAsiaTheme="minorEastAsia"/>
              <w:noProof/>
              <w:color w:val="000000" w:themeColor="text1"/>
              <w:lang w:eastAsia="nl-NL"/>
            </w:rPr>
          </w:pPr>
          <w:hyperlink w:history="1" w:anchor="_Toc122437291">
            <w:r w:rsidRPr="009B7E39" w:rsidR="008C5A55">
              <w:rPr>
                <w:rStyle w:val="Hyperlink"/>
                <w:noProof/>
                <w:color w:val="000000" w:themeColor="text1"/>
              </w:rPr>
              <w:t>Proces van ondersteuning</w:t>
            </w:r>
            <w:r w:rsidRPr="009B7E39" w:rsidR="008C5A55">
              <w:rPr>
                <w:noProof/>
                <w:webHidden/>
                <w:color w:val="000000" w:themeColor="text1"/>
              </w:rPr>
              <w:tab/>
            </w:r>
            <w:r w:rsidRPr="009B7E39" w:rsidR="008C5A55">
              <w:rPr>
                <w:noProof/>
                <w:webHidden/>
                <w:color w:val="000000" w:themeColor="text1"/>
              </w:rPr>
              <w:fldChar w:fldCharType="begin"/>
            </w:r>
            <w:r w:rsidRPr="009B7E39" w:rsidR="008C5A55">
              <w:rPr>
                <w:noProof/>
                <w:webHidden/>
                <w:color w:val="000000" w:themeColor="text1"/>
              </w:rPr>
              <w:instrText xml:space="preserve"> PAGEREF _Toc122437291 \h </w:instrText>
            </w:r>
            <w:r w:rsidRPr="009B7E39" w:rsidR="008C5A55">
              <w:rPr>
                <w:noProof/>
                <w:webHidden/>
                <w:color w:val="000000" w:themeColor="text1"/>
              </w:rPr>
            </w:r>
            <w:r w:rsidRPr="009B7E39" w:rsidR="008C5A55">
              <w:rPr>
                <w:noProof/>
                <w:webHidden/>
                <w:color w:val="000000" w:themeColor="text1"/>
              </w:rPr>
              <w:fldChar w:fldCharType="separate"/>
            </w:r>
            <w:r w:rsidRPr="009B7E39" w:rsidR="008C5A55">
              <w:rPr>
                <w:noProof/>
                <w:webHidden/>
                <w:color w:val="000000" w:themeColor="text1"/>
              </w:rPr>
              <w:t>9</w:t>
            </w:r>
            <w:r w:rsidRPr="009B7E39" w:rsidR="008C5A55">
              <w:rPr>
                <w:noProof/>
                <w:webHidden/>
                <w:color w:val="000000" w:themeColor="text1"/>
              </w:rPr>
              <w:fldChar w:fldCharType="end"/>
            </w:r>
          </w:hyperlink>
        </w:p>
        <w:p w:rsidRPr="009B7E39" w:rsidR="008C5A55" w:rsidRDefault="00000000" w14:paraId="1875BF11" w14:textId="2DD11AA4">
          <w:pPr>
            <w:pStyle w:val="Inhopg2"/>
            <w:tabs>
              <w:tab w:val="right" w:leader="dot" w:pos="9062"/>
            </w:tabs>
            <w:rPr>
              <w:rFonts w:eastAsiaTheme="minorEastAsia"/>
              <w:noProof/>
              <w:color w:val="000000" w:themeColor="text1"/>
              <w:lang w:eastAsia="nl-NL"/>
            </w:rPr>
          </w:pPr>
          <w:hyperlink w:history="1" w:anchor="_Toc122437292">
            <w:r w:rsidRPr="009B7E39" w:rsidR="008C5A55">
              <w:rPr>
                <w:rStyle w:val="Hyperlink"/>
                <w:noProof/>
                <w:color w:val="000000" w:themeColor="text1"/>
              </w:rPr>
              <w:t>Ambities van de school</w:t>
            </w:r>
            <w:r w:rsidRPr="009B7E39" w:rsidR="008C5A55">
              <w:rPr>
                <w:noProof/>
                <w:webHidden/>
                <w:color w:val="000000" w:themeColor="text1"/>
              </w:rPr>
              <w:tab/>
            </w:r>
            <w:r w:rsidRPr="009B7E39" w:rsidR="008C5A55">
              <w:rPr>
                <w:noProof/>
                <w:webHidden/>
                <w:color w:val="000000" w:themeColor="text1"/>
              </w:rPr>
              <w:fldChar w:fldCharType="begin"/>
            </w:r>
            <w:r w:rsidRPr="009B7E39" w:rsidR="008C5A55">
              <w:rPr>
                <w:noProof/>
                <w:webHidden/>
                <w:color w:val="000000" w:themeColor="text1"/>
              </w:rPr>
              <w:instrText xml:space="preserve"> PAGEREF _Toc122437292 \h </w:instrText>
            </w:r>
            <w:r w:rsidRPr="009B7E39" w:rsidR="008C5A55">
              <w:rPr>
                <w:noProof/>
                <w:webHidden/>
                <w:color w:val="000000" w:themeColor="text1"/>
              </w:rPr>
            </w:r>
            <w:r w:rsidRPr="009B7E39" w:rsidR="008C5A55">
              <w:rPr>
                <w:noProof/>
                <w:webHidden/>
                <w:color w:val="000000" w:themeColor="text1"/>
              </w:rPr>
              <w:fldChar w:fldCharType="separate"/>
            </w:r>
            <w:r w:rsidRPr="009B7E39" w:rsidR="008C5A55">
              <w:rPr>
                <w:noProof/>
                <w:webHidden/>
                <w:color w:val="000000" w:themeColor="text1"/>
              </w:rPr>
              <w:t>9</w:t>
            </w:r>
            <w:r w:rsidRPr="009B7E39" w:rsidR="008C5A55">
              <w:rPr>
                <w:noProof/>
                <w:webHidden/>
                <w:color w:val="000000" w:themeColor="text1"/>
              </w:rPr>
              <w:fldChar w:fldCharType="end"/>
            </w:r>
          </w:hyperlink>
        </w:p>
        <w:p w:rsidRPr="009B7E39" w:rsidR="008C5A55" w:rsidRDefault="00000000" w14:paraId="782FC065" w14:textId="19A182A0">
          <w:pPr>
            <w:pStyle w:val="Inhopg1"/>
            <w:tabs>
              <w:tab w:val="right" w:leader="dot" w:pos="9062"/>
            </w:tabs>
            <w:rPr>
              <w:rFonts w:eastAsiaTheme="minorEastAsia"/>
              <w:noProof/>
              <w:color w:val="000000" w:themeColor="text1"/>
              <w:lang w:eastAsia="nl-NL"/>
            </w:rPr>
          </w:pPr>
          <w:hyperlink w:history="1" w:anchor="_Toc122437293">
            <w:r w:rsidRPr="009B7E39" w:rsidR="008C5A55">
              <w:rPr>
                <w:rStyle w:val="Hyperlink"/>
                <w:noProof/>
                <w:color w:val="000000" w:themeColor="text1"/>
              </w:rPr>
              <w:t>Zicht op ontwikkeling</w:t>
            </w:r>
            <w:r w:rsidRPr="009B7E39" w:rsidR="008C5A55">
              <w:rPr>
                <w:noProof/>
                <w:webHidden/>
                <w:color w:val="000000" w:themeColor="text1"/>
              </w:rPr>
              <w:tab/>
            </w:r>
            <w:r w:rsidRPr="009B7E39" w:rsidR="008C5A55">
              <w:rPr>
                <w:noProof/>
                <w:webHidden/>
                <w:color w:val="000000" w:themeColor="text1"/>
              </w:rPr>
              <w:fldChar w:fldCharType="begin"/>
            </w:r>
            <w:r w:rsidRPr="009B7E39" w:rsidR="008C5A55">
              <w:rPr>
                <w:noProof/>
                <w:webHidden/>
                <w:color w:val="000000" w:themeColor="text1"/>
              </w:rPr>
              <w:instrText xml:space="preserve"> PAGEREF _Toc122437293 \h </w:instrText>
            </w:r>
            <w:r w:rsidRPr="009B7E39" w:rsidR="008C5A55">
              <w:rPr>
                <w:noProof/>
                <w:webHidden/>
                <w:color w:val="000000" w:themeColor="text1"/>
              </w:rPr>
            </w:r>
            <w:r w:rsidRPr="009B7E39" w:rsidR="008C5A55">
              <w:rPr>
                <w:noProof/>
                <w:webHidden/>
                <w:color w:val="000000" w:themeColor="text1"/>
              </w:rPr>
              <w:fldChar w:fldCharType="separate"/>
            </w:r>
            <w:r w:rsidRPr="009B7E39" w:rsidR="008C5A55">
              <w:rPr>
                <w:noProof/>
                <w:webHidden/>
                <w:color w:val="000000" w:themeColor="text1"/>
              </w:rPr>
              <w:t>10</w:t>
            </w:r>
            <w:r w:rsidRPr="009B7E39" w:rsidR="008C5A55">
              <w:rPr>
                <w:noProof/>
                <w:webHidden/>
                <w:color w:val="000000" w:themeColor="text1"/>
              </w:rPr>
              <w:fldChar w:fldCharType="end"/>
            </w:r>
          </w:hyperlink>
        </w:p>
        <w:p w:rsidRPr="009B7E39" w:rsidR="008C5A55" w:rsidRDefault="00000000" w14:paraId="5AF4DEFF" w14:textId="76698F80">
          <w:pPr>
            <w:pStyle w:val="Inhopg2"/>
            <w:tabs>
              <w:tab w:val="right" w:leader="dot" w:pos="9062"/>
            </w:tabs>
            <w:rPr>
              <w:rFonts w:eastAsiaTheme="minorEastAsia"/>
              <w:noProof/>
              <w:color w:val="000000" w:themeColor="text1"/>
              <w:lang w:eastAsia="nl-NL"/>
            </w:rPr>
          </w:pPr>
          <w:hyperlink w:history="1" w:anchor="_Toc122437294">
            <w:r w:rsidRPr="009B7E39" w:rsidR="008C5A55">
              <w:rPr>
                <w:rStyle w:val="Hyperlink"/>
                <w:noProof/>
                <w:color w:val="000000" w:themeColor="text1"/>
              </w:rPr>
              <w:t>Leerlingniveau</w:t>
            </w:r>
            <w:r w:rsidRPr="009B7E39" w:rsidR="008C5A55">
              <w:rPr>
                <w:noProof/>
                <w:webHidden/>
                <w:color w:val="000000" w:themeColor="text1"/>
              </w:rPr>
              <w:tab/>
            </w:r>
            <w:r w:rsidRPr="009B7E39" w:rsidR="008C5A55">
              <w:rPr>
                <w:noProof/>
                <w:webHidden/>
                <w:color w:val="000000" w:themeColor="text1"/>
              </w:rPr>
              <w:fldChar w:fldCharType="begin"/>
            </w:r>
            <w:r w:rsidRPr="009B7E39" w:rsidR="008C5A55">
              <w:rPr>
                <w:noProof/>
                <w:webHidden/>
                <w:color w:val="000000" w:themeColor="text1"/>
              </w:rPr>
              <w:instrText xml:space="preserve"> PAGEREF _Toc122437294 \h </w:instrText>
            </w:r>
            <w:r w:rsidRPr="009B7E39" w:rsidR="008C5A55">
              <w:rPr>
                <w:noProof/>
                <w:webHidden/>
                <w:color w:val="000000" w:themeColor="text1"/>
              </w:rPr>
            </w:r>
            <w:r w:rsidRPr="009B7E39" w:rsidR="008C5A55">
              <w:rPr>
                <w:noProof/>
                <w:webHidden/>
                <w:color w:val="000000" w:themeColor="text1"/>
              </w:rPr>
              <w:fldChar w:fldCharType="separate"/>
            </w:r>
            <w:r w:rsidRPr="009B7E39" w:rsidR="008C5A55">
              <w:rPr>
                <w:noProof/>
                <w:webHidden/>
                <w:color w:val="000000" w:themeColor="text1"/>
              </w:rPr>
              <w:t>10</w:t>
            </w:r>
            <w:r w:rsidRPr="009B7E39" w:rsidR="008C5A55">
              <w:rPr>
                <w:noProof/>
                <w:webHidden/>
                <w:color w:val="000000" w:themeColor="text1"/>
              </w:rPr>
              <w:fldChar w:fldCharType="end"/>
            </w:r>
          </w:hyperlink>
        </w:p>
        <w:p w:rsidRPr="009B7E39" w:rsidR="008C5A55" w:rsidRDefault="00000000" w14:paraId="7F1BC3A9" w14:textId="04351369">
          <w:pPr>
            <w:pStyle w:val="Inhopg2"/>
            <w:tabs>
              <w:tab w:val="right" w:leader="dot" w:pos="9062"/>
            </w:tabs>
            <w:rPr>
              <w:rFonts w:eastAsiaTheme="minorEastAsia"/>
              <w:noProof/>
              <w:color w:val="000000" w:themeColor="text1"/>
              <w:lang w:eastAsia="nl-NL"/>
            </w:rPr>
          </w:pPr>
          <w:hyperlink w:history="1" w:anchor="_Toc122437295">
            <w:r w:rsidRPr="009B7E39" w:rsidR="008C5A55">
              <w:rPr>
                <w:rStyle w:val="Hyperlink"/>
                <w:noProof/>
                <w:color w:val="000000" w:themeColor="text1"/>
              </w:rPr>
              <w:t>Groepsniveau</w:t>
            </w:r>
            <w:r w:rsidRPr="009B7E39" w:rsidR="008C5A55">
              <w:rPr>
                <w:noProof/>
                <w:webHidden/>
                <w:color w:val="000000" w:themeColor="text1"/>
              </w:rPr>
              <w:tab/>
            </w:r>
            <w:r w:rsidRPr="009B7E39" w:rsidR="008C5A55">
              <w:rPr>
                <w:noProof/>
                <w:webHidden/>
                <w:color w:val="000000" w:themeColor="text1"/>
              </w:rPr>
              <w:fldChar w:fldCharType="begin"/>
            </w:r>
            <w:r w:rsidRPr="009B7E39" w:rsidR="008C5A55">
              <w:rPr>
                <w:noProof/>
                <w:webHidden/>
                <w:color w:val="000000" w:themeColor="text1"/>
              </w:rPr>
              <w:instrText xml:space="preserve"> PAGEREF _Toc122437295 \h </w:instrText>
            </w:r>
            <w:r w:rsidRPr="009B7E39" w:rsidR="008C5A55">
              <w:rPr>
                <w:noProof/>
                <w:webHidden/>
                <w:color w:val="000000" w:themeColor="text1"/>
              </w:rPr>
            </w:r>
            <w:r w:rsidRPr="009B7E39" w:rsidR="008C5A55">
              <w:rPr>
                <w:noProof/>
                <w:webHidden/>
                <w:color w:val="000000" w:themeColor="text1"/>
              </w:rPr>
              <w:fldChar w:fldCharType="separate"/>
            </w:r>
            <w:r w:rsidRPr="009B7E39" w:rsidR="008C5A55">
              <w:rPr>
                <w:noProof/>
                <w:webHidden/>
                <w:color w:val="000000" w:themeColor="text1"/>
              </w:rPr>
              <w:t>10</w:t>
            </w:r>
            <w:r w:rsidRPr="009B7E39" w:rsidR="008C5A55">
              <w:rPr>
                <w:noProof/>
                <w:webHidden/>
                <w:color w:val="000000" w:themeColor="text1"/>
              </w:rPr>
              <w:fldChar w:fldCharType="end"/>
            </w:r>
          </w:hyperlink>
        </w:p>
        <w:p w:rsidRPr="009B7E39" w:rsidR="008C5A55" w:rsidRDefault="00000000" w14:paraId="672E213B" w14:textId="129D4803">
          <w:pPr>
            <w:pStyle w:val="Inhopg2"/>
            <w:tabs>
              <w:tab w:val="right" w:leader="dot" w:pos="9062"/>
            </w:tabs>
            <w:rPr>
              <w:rFonts w:eastAsiaTheme="minorEastAsia"/>
              <w:noProof/>
              <w:color w:val="000000" w:themeColor="text1"/>
              <w:lang w:eastAsia="nl-NL"/>
            </w:rPr>
          </w:pPr>
          <w:hyperlink w:history="1" w:anchor="_Toc122437296">
            <w:r w:rsidRPr="009B7E39" w:rsidR="008C5A55">
              <w:rPr>
                <w:rStyle w:val="Hyperlink"/>
                <w:noProof/>
                <w:color w:val="000000" w:themeColor="text1"/>
              </w:rPr>
              <w:t>Schoolniveau</w:t>
            </w:r>
            <w:r w:rsidRPr="009B7E39" w:rsidR="008C5A55">
              <w:rPr>
                <w:noProof/>
                <w:webHidden/>
                <w:color w:val="000000" w:themeColor="text1"/>
              </w:rPr>
              <w:tab/>
            </w:r>
            <w:r w:rsidRPr="009B7E39" w:rsidR="008C5A55">
              <w:rPr>
                <w:noProof/>
                <w:webHidden/>
                <w:color w:val="000000" w:themeColor="text1"/>
              </w:rPr>
              <w:fldChar w:fldCharType="begin"/>
            </w:r>
            <w:r w:rsidRPr="009B7E39" w:rsidR="008C5A55">
              <w:rPr>
                <w:noProof/>
                <w:webHidden/>
                <w:color w:val="000000" w:themeColor="text1"/>
              </w:rPr>
              <w:instrText xml:space="preserve"> PAGEREF _Toc122437296 \h </w:instrText>
            </w:r>
            <w:r w:rsidRPr="009B7E39" w:rsidR="008C5A55">
              <w:rPr>
                <w:noProof/>
                <w:webHidden/>
                <w:color w:val="000000" w:themeColor="text1"/>
              </w:rPr>
            </w:r>
            <w:r w:rsidRPr="009B7E39" w:rsidR="008C5A55">
              <w:rPr>
                <w:noProof/>
                <w:webHidden/>
                <w:color w:val="000000" w:themeColor="text1"/>
              </w:rPr>
              <w:fldChar w:fldCharType="separate"/>
            </w:r>
            <w:r w:rsidRPr="009B7E39" w:rsidR="008C5A55">
              <w:rPr>
                <w:noProof/>
                <w:webHidden/>
                <w:color w:val="000000" w:themeColor="text1"/>
              </w:rPr>
              <w:t>10</w:t>
            </w:r>
            <w:r w:rsidRPr="009B7E39" w:rsidR="008C5A55">
              <w:rPr>
                <w:noProof/>
                <w:webHidden/>
                <w:color w:val="000000" w:themeColor="text1"/>
              </w:rPr>
              <w:fldChar w:fldCharType="end"/>
            </w:r>
          </w:hyperlink>
        </w:p>
        <w:p w:rsidRPr="009B7E39" w:rsidR="008C5A55" w:rsidRDefault="00000000" w14:paraId="6FBDB191" w14:textId="6C34D71A">
          <w:pPr>
            <w:pStyle w:val="Inhopg2"/>
            <w:tabs>
              <w:tab w:val="right" w:leader="dot" w:pos="9062"/>
            </w:tabs>
            <w:rPr>
              <w:rFonts w:eastAsiaTheme="minorEastAsia"/>
              <w:noProof/>
              <w:color w:val="000000" w:themeColor="text1"/>
              <w:lang w:eastAsia="nl-NL"/>
            </w:rPr>
          </w:pPr>
          <w:hyperlink w:history="1" w:anchor="_Toc122437297">
            <w:r w:rsidRPr="009B7E39" w:rsidR="008C5A55">
              <w:rPr>
                <w:rStyle w:val="Hyperlink"/>
                <w:noProof/>
                <w:color w:val="000000" w:themeColor="text1"/>
              </w:rPr>
              <w:t>Ambities van de school</w:t>
            </w:r>
            <w:r w:rsidRPr="009B7E39" w:rsidR="008C5A55">
              <w:rPr>
                <w:noProof/>
                <w:webHidden/>
                <w:color w:val="000000" w:themeColor="text1"/>
              </w:rPr>
              <w:tab/>
            </w:r>
            <w:r w:rsidRPr="009B7E39" w:rsidR="008C5A55">
              <w:rPr>
                <w:noProof/>
                <w:webHidden/>
                <w:color w:val="000000" w:themeColor="text1"/>
              </w:rPr>
              <w:fldChar w:fldCharType="begin"/>
            </w:r>
            <w:r w:rsidRPr="009B7E39" w:rsidR="008C5A55">
              <w:rPr>
                <w:noProof/>
                <w:webHidden/>
                <w:color w:val="000000" w:themeColor="text1"/>
              </w:rPr>
              <w:instrText xml:space="preserve"> PAGEREF _Toc122437297 \h </w:instrText>
            </w:r>
            <w:r w:rsidRPr="009B7E39" w:rsidR="008C5A55">
              <w:rPr>
                <w:noProof/>
                <w:webHidden/>
                <w:color w:val="000000" w:themeColor="text1"/>
              </w:rPr>
            </w:r>
            <w:r w:rsidRPr="009B7E39" w:rsidR="008C5A55">
              <w:rPr>
                <w:noProof/>
                <w:webHidden/>
                <w:color w:val="000000" w:themeColor="text1"/>
              </w:rPr>
              <w:fldChar w:fldCharType="separate"/>
            </w:r>
            <w:r w:rsidRPr="009B7E39" w:rsidR="008C5A55">
              <w:rPr>
                <w:noProof/>
                <w:webHidden/>
                <w:color w:val="000000" w:themeColor="text1"/>
              </w:rPr>
              <w:t>10</w:t>
            </w:r>
            <w:r w:rsidRPr="009B7E39" w:rsidR="008C5A55">
              <w:rPr>
                <w:noProof/>
                <w:webHidden/>
                <w:color w:val="000000" w:themeColor="text1"/>
              </w:rPr>
              <w:fldChar w:fldCharType="end"/>
            </w:r>
          </w:hyperlink>
        </w:p>
        <w:p w:rsidRPr="009B7E39" w:rsidR="008C5A55" w:rsidRDefault="00000000" w14:paraId="5B51FF69" w14:textId="5DB16D7E">
          <w:pPr>
            <w:pStyle w:val="Inhopg1"/>
            <w:tabs>
              <w:tab w:val="right" w:leader="dot" w:pos="9062"/>
            </w:tabs>
            <w:rPr>
              <w:rFonts w:eastAsiaTheme="minorEastAsia"/>
              <w:noProof/>
              <w:color w:val="000000" w:themeColor="text1"/>
              <w:lang w:eastAsia="nl-NL"/>
            </w:rPr>
          </w:pPr>
          <w:hyperlink w:history="1" w:anchor="_Toc122437298">
            <w:r w:rsidRPr="009B7E39" w:rsidR="008C5A55">
              <w:rPr>
                <w:rStyle w:val="Hyperlink"/>
                <w:noProof/>
                <w:color w:val="000000" w:themeColor="text1"/>
              </w:rPr>
              <w:t>Medewerkers</w:t>
            </w:r>
            <w:r w:rsidRPr="009B7E39" w:rsidR="008C5A55">
              <w:rPr>
                <w:noProof/>
                <w:webHidden/>
                <w:color w:val="000000" w:themeColor="text1"/>
              </w:rPr>
              <w:tab/>
            </w:r>
            <w:r w:rsidRPr="009B7E39" w:rsidR="008C5A55">
              <w:rPr>
                <w:noProof/>
                <w:webHidden/>
                <w:color w:val="000000" w:themeColor="text1"/>
              </w:rPr>
              <w:fldChar w:fldCharType="begin"/>
            </w:r>
            <w:r w:rsidRPr="009B7E39" w:rsidR="008C5A55">
              <w:rPr>
                <w:noProof/>
                <w:webHidden/>
                <w:color w:val="000000" w:themeColor="text1"/>
              </w:rPr>
              <w:instrText xml:space="preserve"> PAGEREF _Toc122437298 \h </w:instrText>
            </w:r>
            <w:r w:rsidRPr="009B7E39" w:rsidR="008C5A55">
              <w:rPr>
                <w:noProof/>
                <w:webHidden/>
                <w:color w:val="000000" w:themeColor="text1"/>
              </w:rPr>
            </w:r>
            <w:r w:rsidRPr="009B7E39" w:rsidR="008C5A55">
              <w:rPr>
                <w:noProof/>
                <w:webHidden/>
                <w:color w:val="000000" w:themeColor="text1"/>
              </w:rPr>
              <w:fldChar w:fldCharType="separate"/>
            </w:r>
            <w:r w:rsidRPr="009B7E39" w:rsidR="008C5A55">
              <w:rPr>
                <w:noProof/>
                <w:webHidden/>
                <w:color w:val="000000" w:themeColor="text1"/>
              </w:rPr>
              <w:t>11</w:t>
            </w:r>
            <w:r w:rsidRPr="009B7E39" w:rsidR="008C5A55">
              <w:rPr>
                <w:noProof/>
                <w:webHidden/>
                <w:color w:val="000000" w:themeColor="text1"/>
              </w:rPr>
              <w:fldChar w:fldCharType="end"/>
            </w:r>
          </w:hyperlink>
        </w:p>
        <w:p w:rsidRPr="009B7E39" w:rsidR="008C5A55" w:rsidRDefault="00000000" w14:paraId="73C0432C" w14:textId="434E2D8D">
          <w:pPr>
            <w:pStyle w:val="Inhopg2"/>
            <w:tabs>
              <w:tab w:val="right" w:leader="dot" w:pos="9062"/>
            </w:tabs>
            <w:rPr>
              <w:rFonts w:eastAsiaTheme="minorEastAsia"/>
              <w:noProof/>
              <w:color w:val="000000" w:themeColor="text1"/>
              <w:lang w:eastAsia="nl-NL"/>
            </w:rPr>
          </w:pPr>
          <w:hyperlink w:history="1" w:anchor="_Toc122437299">
            <w:r w:rsidRPr="009B7E39" w:rsidR="008C5A55">
              <w:rPr>
                <w:rStyle w:val="Hyperlink"/>
                <w:noProof/>
                <w:color w:val="000000" w:themeColor="text1"/>
              </w:rPr>
              <w:t>Bevoegde en bekwame medewerkers</w:t>
            </w:r>
            <w:r w:rsidRPr="009B7E39" w:rsidR="008C5A55">
              <w:rPr>
                <w:noProof/>
                <w:webHidden/>
                <w:color w:val="000000" w:themeColor="text1"/>
              </w:rPr>
              <w:tab/>
            </w:r>
            <w:r w:rsidRPr="009B7E39" w:rsidR="008C5A55">
              <w:rPr>
                <w:noProof/>
                <w:webHidden/>
                <w:color w:val="000000" w:themeColor="text1"/>
              </w:rPr>
              <w:fldChar w:fldCharType="begin"/>
            </w:r>
            <w:r w:rsidRPr="009B7E39" w:rsidR="008C5A55">
              <w:rPr>
                <w:noProof/>
                <w:webHidden/>
                <w:color w:val="000000" w:themeColor="text1"/>
              </w:rPr>
              <w:instrText xml:space="preserve"> PAGEREF _Toc122437299 \h </w:instrText>
            </w:r>
            <w:r w:rsidRPr="009B7E39" w:rsidR="008C5A55">
              <w:rPr>
                <w:noProof/>
                <w:webHidden/>
                <w:color w:val="000000" w:themeColor="text1"/>
              </w:rPr>
            </w:r>
            <w:r w:rsidRPr="009B7E39" w:rsidR="008C5A55">
              <w:rPr>
                <w:noProof/>
                <w:webHidden/>
                <w:color w:val="000000" w:themeColor="text1"/>
              </w:rPr>
              <w:fldChar w:fldCharType="separate"/>
            </w:r>
            <w:r w:rsidRPr="009B7E39" w:rsidR="008C5A55">
              <w:rPr>
                <w:noProof/>
                <w:webHidden/>
                <w:color w:val="000000" w:themeColor="text1"/>
              </w:rPr>
              <w:t>11</w:t>
            </w:r>
            <w:r w:rsidRPr="009B7E39" w:rsidR="008C5A55">
              <w:rPr>
                <w:noProof/>
                <w:webHidden/>
                <w:color w:val="000000" w:themeColor="text1"/>
              </w:rPr>
              <w:fldChar w:fldCharType="end"/>
            </w:r>
          </w:hyperlink>
        </w:p>
        <w:p w:rsidRPr="009B7E39" w:rsidR="008C5A55" w:rsidRDefault="00000000" w14:paraId="31DDDBA2" w14:textId="6AD82EA8">
          <w:pPr>
            <w:pStyle w:val="Inhopg2"/>
            <w:tabs>
              <w:tab w:val="right" w:leader="dot" w:pos="9062"/>
            </w:tabs>
            <w:rPr>
              <w:rFonts w:eastAsiaTheme="minorEastAsia"/>
              <w:noProof/>
              <w:color w:val="000000" w:themeColor="text1"/>
              <w:lang w:eastAsia="nl-NL"/>
            </w:rPr>
          </w:pPr>
          <w:hyperlink w:history="1" w:anchor="_Toc122437300">
            <w:r w:rsidRPr="009B7E39" w:rsidR="008C5A55">
              <w:rPr>
                <w:rStyle w:val="Hyperlink"/>
                <w:noProof/>
                <w:color w:val="000000" w:themeColor="text1"/>
              </w:rPr>
              <w:t>Professionalisering</w:t>
            </w:r>
            <w:r w:rsidRPr="009B7E39" w:rsidR="008C5A55">
              <w:rPr>
                <w:noProof/>
                <w:webHidden/>
                <w:color w:val="000000" w:themeColor="text1"/>
              </w:rPr>
              <w:tab/>
            </w:r>
            <w:r w:rsidRPr="009B7E39" w:rsidR="008C5A55">
              <w:rPr>
                <w:noProof/>
                <w:webHidden/>
                <w:color w:val="000000" w:themeColor="text1"/>
              </w:rPr>
              <w:fldChar w:fldCharType="begin"/>
            </w:r>
            <w:r w:rsidRPr="009B7E39" w:rsidR="008C5A55">
              <w:rPr>
                <w:noProof/>
                <w:webHidden/>
                <w:color w:val="000000" w:themeColor="text1"/>
              </w:rPr>
              <w:instrText xml:space="preserve"> PAGEREF _Toc122437300 \h </w:instrText>
            </w:r>
            <w:r w:rsidRPr="009B7E39" w:rsidR="008C5A55">
              <w:rPr>
                <w:noProof/>
                <w:webHidden/>
                <w:color w:val="000000" w:themeColor="text1"/>
              </w:rPr>
            </w:r>
            <w:r w:rsidRPr="009B7E39" w:rsidR="008C5A55">
              <w:rPr>
                <w:noProof/>
                <w:webHidden/>
                <w:color w:val="000000" w:themeColor="text1"/>
              </w:rPr>
              <w:fldChar w:fldCharType="separate"/>
            </w:r>
            <w:r w:rsidRPr="009B7E39" w:rsidR="008C5A55">
              <w:rPr>
                <w:noProof/>
                <w:webHidden/>
                <w:color w:val="000000" w:themeColor="text1"/>
              </w:rPr>
              <w:t>11</w:t>
            </w:r>
            <w:r w:rsidRPr="009B7E39" w:rsidR="008C5A55">
              <w:rPr>
                <w:noProof/>
                <w:webHidden/>
                <w:color w:val="000000" w:themeColor="text1"/>
              </w:rPr>
              <w:fldChar w:fldCharType="end"/>
            </w:r>
          </w:hyperlink>
        </w:p>
        <w:p w:rsidRPr="009B7E39" w:rsidR="008C5A55" w:rsidRDefault="00000000" w14:paraId="273F9804" w14:textId="188A326F">
          <w:pPr>
            <w:pStyle w:val="Inhopg2"/>
            <w:tabs>
              <w:tab w:val="right" w:leader="dot" w:pos="9062"/>
            </w:tabs>
            <w:rPr>
              <w:rFonts w:eastAsiaTheme="minorEastAsia"/>
              <w:noProof/>
              <w:color w:val="000000" w:themeColor="text1"/>
              <w:lang w:eastAsia="nl-NL"/>
            </w:rPr>
          </w:pPr>
          <w:hyperlink w:history="1" w:anchor="_Toc122437301">
            <w:r w:rsidRPr="009B7E39" w:rsidR="008C5A55">
              <w:rPr>
                <w:rStyle w:val="Hyperlink"/>
                <w:noProof/>
                <w:color w:val="000000" w:themeColor="text1"/>
              </w:rPr>
              <w:t>Professioneel statuut</w:t>
            </w:r>
            <w:r w:rsidRPr="009B7E39" w:rsidR="008C5A55">
              <w:rPr>
                <w:noProof/>
                <w:webHidden/>
                <w:color w:val="000000" w:themeColor="text1"/>
              </w:rPr>
              <w:tab/>
            </w:r>
            <w:r w:rsidRPr="009B7E39" w:rsidR="008C5A55">
              <w:rPr>
                <w:noProof/>
                <w:webHidden/>
                <w:color w:val="000000" w:themeColor="text1"/>
              </w:rPr>
              <w:fldChar w:fldCharType="begin"/>
            </w:r>
            <w:r w:rsidRPr="009B7E39" w:rsidR="008C5A55">
              <w:rPr>
                <w:noProof/>
                <w:webHidden/>
                <w:color w:val="000000" w:themeColor="text1"/>
              </w:rPr>
              <w:instrText xml:space="preserve"> PAGEREF _Toc122437301 \h </w:instrText>
            </w:r>
            <w:r w:rsidRPr="009B7E39" w:rsidR="008C5A55">
              <w:rPr>
                <w:noProof/>
                <w:webHidden/>
                <w:color w:val="000000" w:themeColor="text1"/>
              </w:rPr>
            </w:r>
            <w:r w:rsidRPr="009B7E39" w:rsidR="008C5A55">
              <w:rPr>
                <w:noProof/>
                <w:webHidden/>
                <w:color w:val="000000" w:themeColor="text1"/>
              </w:rPr>
              <w:fldChar w:fldCharType="separate"/>
            </w:r>
            <w:r w:rsidRPr="009B7E39" w:rsidR="008C5A55">
              <w:rPr>
                <w:noProof/>
                <w:webHidden/>
                <w:color w:val="000000" w:themeColor="text1"/>
              </w:rPr>
              <w:t>11</w:t>
            </w:r>
            <w:r w:rsidRPr="009B7E39" w:rsidR="008C5A55">
              <w:rPr>
                <w:noProof/>
                <w:webHidden/>
                <w:color w:val="000000" w:themeColor="text1"/>
              </w:rPr>
              <w:fldChar w:fldCharType="end"/>
            </w:r>
          </w:hyperlink>
        </w:p>
        <w:p w:rsidRPr="009B7E39" w:rsidR="008C5A55" w:rsidRDefault="00000000" w14:paraId="4DB793D7" w14:textId="3C588D7E">
          <w:pPr>
            <w:pStyle w:val="Inhopg2"/>
            <w:tabs>
              <w:tab w:val="right" w:leader="dot" w:pos="9062"/>
            </w:tabs>
            <w:rPr>
              <w:rFonts w:eastAsiaTheme="minorEastAsia"/>
              <w:noProof/>
              <w:color w:val="000000" w:themeColor="text1"/>
              <w:lang w:eastAsia="nl-NL"/>
            </w:rPr>
          </w:pPr>
          <w:hyperlink w:history="1" w:anchor="_Toc122437302">
            <w:r w:rsidRPr="009B7E39" w:rsidR="008C5A55">
              <w:rPr>
                <w:rStyle w:val="Hyperlink"/>
                <w:noProof/>
                <w:color w:val="000000" w:themeColor="text1"/>
              </w:rPr>
              <w:t>Evenredige vertegenwoordiging</w:t>
            </w:r>
            <w:r w:rsidRPr="009B7E39" w:rsidR="008C5A55">
              <w:rPr>
                <w:noProof/>
                <w:webHidden/>
                <w:color w:val="000000" w:themeColor="text1"/>
              </w:rPr>
              <w:tab/>
            </w:r>
            <w:r w:rsidRPr="009B7E39" w:rsidR="008C5A55">
              <w:rPr>
                <w:noProof/>
                <w:webHidden/>
                <w:color w:val="000000" w:themeColor="text1"/>
              </w:rPr>
              <w:fldChar w:fldCharType="begin"/>
            </w:r>
            <w:r w:rsidRPr="009B7E39" w:rsidR="008C5A55">
              <w:rPr>
                <w:noProof/>
                <w:webHidden/>
                <w:color w:val="000000" w:themeColor="text1"/>
              </w:rPr>
              <w:instrText xml:space="preserve"> PAGEREF _Toc122437302 \h </w:instrText>
            </w:r>
            <w:r w:rsidRPr="009B7E39" w:rsidR="008C5A55">
              <w:rPr>
                <w:noProof/>
                <w:webHidden/>
                <w:color w:val="000000" w:themeColor="text1"/>
              </w:rPr>
            </w:r>
            <w:r w:rsidRPr="009B7E39" w:rsidR="008C5A55">
              <w:rPr>
                <w:noProof/>
                <w:webHidden/>
                <w:color w:val="000000" w:themeColor="text1"/>
              </w:rPr>
              <w:fldChar w:fldCharType="separate"/>
            </w:r>
            <w:r w:rsidRPr="009B7E39" w:rsidR="008C5A55">
              <w:rPr>
                <w:noProof/>
                <w:webHidden/>
                <w:color w:val="000000" w:themeColor="text1"/>
              </w:rPr>
              <w:t>11</w:t>
            </w:r>
            <w:r w:rsidRPr="009B7E39" w:rsidR="008C5A55">
              <w:rPr>
                <w:noProof/>
                <w:webHidden/>
                <w:color w:val="000000" w:themeColor="text1"/>
              </w:rPr>
              <w:fldChar w:fldCharType="end"/>
            </w:r>
          </w:hyperlink>
        </w:p>
        <w:p w:rsidRPr="009B7E39" w:rsidR="008C5A55" w:rsidRDefault="00000000" w14:paraId="16AF7666" w14:textId="5D44F18B">
          <w:pPr>
            <w:pStyle w:val="Inhopg2"/>
            <w:tabs>
              <w:tab w:val="right" w:leader="dot" w:pos="9062"/>
            </w:tabs>
            <w:rPr>
              <w:rFonts w:eastAsiaTheme="minorEastAsia"/>
              <w:noProof/>
              <w:color w:val="000000" w:themeColor="text1"/>
              <w:lang w:eastAsia="nl-NL"/>
            </w:rPr>
          </w:pPr>
          <w:hyperlink w:history="1" w:anchor="_Toc122437303">
            <w:r w:rsidRPr="009B7E39" w:rsidR="008C5A55">
              <w:rPr>
                <w:rStyle w:val="Hyperlink"/>
                <w:noProof/>
                <w:color w:val="000000" w:themeColor="text1"/>
              </w:rPr>
              <w:t>Ambities van de school</w:t>
            </w:r>
            <w:r w:rsidRPr="009B7E39" w:rsidR="008C5A55">
              <w:rPr>
                <w:noProof/>
                <w:webHidden/>
                <w:color w:val="000000" w:themeColor="text1"/>
              </w:rPr>
              <w:tab/>
            </w:r>
            <w:r w:rsidRPr="009B7E39" w:rsidR="008C5A55">
              <w:rPr>
                <w:noProof/>
                <w:webHidden/>
                <w:color w:val="000000" w:themeColor="text1"/>
              </w:rPr>
              <w:fldChar w:fldCharType="begin"/>
            </w:r>
            <w:r w:rsidRPr="009B7E39" w:rsidR="008C5A55">
              <w:rPr>
                <w:noProof/>
                <w:webHidden/>
                <w:color w:val="000000" w:themeColor="text1"/>
              </w:rPr>
              <w:instrText xml:space="preserve"> PAGEREF _Toc122437303 \h </w:instrText>
            </w:r>
            <w:r w:rsidRPr="009B7E39" w:rsidR="008C5A55">
              <w:rPr>
                <w:noProof/>
                <w:webHidden/>
                <w:color w:val="000000" w:themeColor="text1"/>
              </w:rPr>
            </w:r>
            <w:r w:rsidRPr="009B7E39" w:rsidR="008C5A55">
              <w:rPr>
                <w:noProof/>
                <w:webHidden/>
                <w:color w:val="000000" w:themeColor="text1"/>
              </w:rPr>
              <w:fldChar w:fldCharType="separate"/>
            </w:r>
            <w:r w:rsidRPr="009B7E39" w:rsidR="008C5A55">
              <w:rPr>
                <w:noProof/>
                <w:webHidden/>
                <w:color w:val="000000" w:themeColor="text1"/>
              </w:rPr>
              <w:t>11</w:t>
            </w:r>
            <w:r w:rsidRPr="009B7E39" w:rsidR="008C5A55">
              <w:rPr>
                <w:noProof/>
                <w:webHidden/>
                <w:color w:val="000000" w:themeColor="text1"/>
              </w:rPr>
              <w:fldChar w:fldCharType="end"/>
            </w:r>
          </w:hyperlink>
        </w:p>
        <w:p w:rsidRPr="009B7E39" w:rsidR="008C5A55" w:rsidRDefault="00000000" w14:paraId="645DF1FB" w14:textId="4A2DFCED">
          <w:pPr>
            <w:pStyle w:val="Inhopg1"/>
            <w:tabs>
              <w:tab w:val="right" w:leader="dot" w:pos="9062"/>
            </w:tabs>
            <w:rPr>
              <w:rFonts w:eastAsiaTheme="minorEastAsia"/>
              <w:noProof/>
              <w:color w:val="000000" w:themeColor="text1"/>
              <w:lang w:eastAsia="nl-NL"/>
            </w:rPr>
          </w:pPr>
          <w:hyperlink w:history="1" w:anchor="_Toc122437304">
            <w:r w:rsidRPr="009B7E39" w:rsidR="008C5A55">
              <w:rPr>
                <w:rStyle w:val="Hyperlink"/>
                <w:noProof/>
                <w:color w:val="000000" w:themeColor="text1"/>
              </w:rPr>
              <w:t>Kwaliteitszorg</w:t>
            </w:r>
            <w:r w:rsidRPr="009B7E39" w:rsidR="008C5A55">
              <w:rPr>
                <w:noProof/>
                <w:webHidden/>
                <w:color w:val="000000" w:themeColor="text1"/>
              </w:rPr>
              <w:tab/>
            </w:r>
            <w:r w:rsidRPr="009B7E39" w:rsidR="008C5A55">
              <w:rPr>
                <w:noProof/>
                <w:webHidden/>
                <w:color w:val="000000" w:themeColor="text1"/>
              </w:rPr>
              <w:fldChar w:fldCharType="begin"/>
            </w:r>
            <w:r w:rsidRPr="009B7E39" w:rsidR="008C5A55">
              <w:rPr>
                <w:noProof/>
                <w:webHidden/>
                <w:color w:val="000000" w:themeColor="text1"/>
              </w:rPr>
              <w:instrText xml:space="preserve"> PAGEREF _Toc122437304 \h </w:instrText>
            </w:r>
            <w:r w:rsidRPr="009B7E39" w:rsidR="008C5A55">
              <w:rPr>
                <w:noProof/>
                <w:webHidden/>
                <w:color w:val="000000" w:themeColor="text1"/>
              </w:rPr>
            </w:r>
            <w:r w:rsidRPr="009B7E39" w:rsidR="008C5A55">
              <w:rPr>
                <w:noProof/>
                <w:webHidden/>
                <w:color w:val="000000" w:themeColor="text1"/>
              </w:rPr>
              <w:fldChar w:fldCharType="separate"/>
            </w:r>
            <w:r w:rsidRPr="009B7E39" w:rsidR="008C5A55">
              <w:rPr>
                <w:noProof/>
                <w:webHidden/>
                <w:color w:val="000000" w:themeColor="text1"/>
              </w:rPr>
              <w:t>12</w:t>
            </w:r>
            <w:r w:rsidRPr="009B7E39" w:rsidR="008C5A55">
              <w:rPr>
                <w:noProof/>
                <w:webHidden/>
                <w:color w:val="000000" w:themeColor="text1"/>
              </w:rPr>
              <w:fldChar w:fldCharType="end"/>
            </w:r>
          </w:hyperlink>
        </w:p>
        <w:p w:rsidRPr="009B7E39" w:rsidR="008C5A55" w:rsidRDefault="00000000" w14:paraId="03191C9A" w14:textId="38AFA70A">
          <w:pPr>
            <w:pStyle w:val="Inhopg2"/>
            <w:tabs>
              <w:tab w:val="right" w:leader="dot" w:pos="9062"/>
            </w:tabs>
            <w:rPr>
              <w:rFonts w:eastAsiaTheme="minorEastAsia"/>
              <w:noProof/>
              <w:color w:val="000000" w:themeColor="text1"/>
              <w:lang w:eastAsia="nl-NL"/>
            </w:rPr>
          </w:pPr>
          <w:hyperlink w:history="1" w:anchor="_Toc122437305">
            <w:r w:rsidRPr="009B7E39" w:rsidR="008C5A55">
              <w:rPr>
                <w:rStyle w:val="Hyperlink"/>
                <w:noProof/>
                <w:color w:val="000000" w:themeColor="text1"/>
              </w:rPr>
              <w:t>Kwaliteitszorg OOZ</w:t>
            </w:r>
            <w:r w:rsidRPr="009B7E39" w:rsidR="008C5A55">
              <w:rPr>
                <w:noProof/>
                <w:webHidden/>
                <w:color w:val="000000" w:themeColor="text1"/>
              </w:rPr>
              <w:tab/>
            </w:r>
            <w:r w:rsidRPr="009B7E39" w:rsidR="008C5A55">
              <w:rPr>
                <w:noProof/>
                <w:webHidden/>
                <w:color w:val="000000" w:themeColor="text1"/>
              </w:rPr>
              <w:fldChar w:fldCharType="begin"/>
            </w:r>
            <w:r w:rsidRPr="009B7E39" w:rsidR="008C5A55">
              <w:rPr>
                <w:noProof/>
                <w:webHidden/>
                <w:color w:val="000000" w:themeColor="text1"/>
              </w:rPr>
              <w:instrText xml:space="preserve"> PAGEREF _Toc122437305 \h </w:instrText>
            </w:r>
            <w:r w:rsidRPr="009B7E39" w:rsidR="008C5A55">
              <w:rPr>
                <w:noProof/>
                <w:webHidden/>
                <w:color w:val="000000" w:themeColor="text1"/>
              </w:rPr>
            </w:r>
            <w:r w:rsidRPr="009B7E39" w:rsidR="008C5A55">
              <w:rPr>
                <w:noProof/>
                <w:webHidden/>
                <w:color w:val="000000" w:themeColor="text1"/>
              </w:rPr>
              <w:fldChar w:fldCharType="separate"/>
            </w:r>
            <w:r w:rsidRPr="009B7E39" w:rsidR="008C5A55">
              <w:rPr>
                <w:noProof/>
                <w:webHidden/>
                <w:color w:val="000000" w:themeColor="text1"/>
              </w:rPr>
              <w:t>12</w:t>
            </w:r>
            <w:r w:rsidRPr="009B7E39" w:rsidR="008C5A55">
              <w:rPr>
                <w:noProof/>
                <w:webHidden/>
                <w:color w:val="000000" w:themeColor="text1"/>
              </w:rPr>
              <w:fldChar w:fldCharType="end"/>
            </w:r>
          </w:hyperlink>
        </w:p>
        <w:p w:rsidRPr="009B7E39" w:rsidR="008C5A55" w:rsidRDefault="00000000" w14:paraId="756B016E" w14:textId="6CAF6282">
          <w:pPr>
            <w:pStyle w:val="Inhopg2"/>
            <w:tabs>
              <w:tab w:val="right" w:leader="dot" w:pos="9062"/>
            </w:tabs>
            <w:rPr>
              <w:rFonts w:eastAsiaTheme="minorEastAsia"/>
              <w:noProof/>
              <w:color w:val="000000" w:themeColor="text1"/>
              <w:lang w:eastAsia="nl-NL"/>
            </w:rPr>
          </w:pPr>
          <w:hyperlink w:history="1" w:anchor="_Toc122437306">
            <w:r w:rsidRPr="009B7E39" w:rsidR="008C5A55">
              <w:rPr>
                <w:rStyle w:val="Hyperlink"/>
                <w:noProof/>
                <w:color w:val="000000" w:themeColor="text1"/>
              </w:rPr>
              <w:t>Kwaliteitszorg van de school</w:t>
            </w:r>
            <w:r w:rsidRPr="009B7E39" w:rsidR="008C5A55">
              <w:rPr>
                <w:noProof/>
                <w:webHidden/>
                <w:color w:val="000000" w:themeColor="text1"/>
              </w:rPr>
              <w:tab/>
            </w:r>
            <w:r w:rsidRPr="009B7E39" w:rsidR="008C5A55">
              <w:rPr>
                <w:noProof/>
                <w:webHidden/>
                <w:color w:val="000000" w:themeColor="text1"/>
              </w:rPr>
              <w:fldChar w:fldCharType="begin"/>
            </w:r>
            <w:r w:rsidRPr="009B7E39" w:rsidR="008C5A55">
              <w:rPr>
                <w:noProof/>
                <w:webHidden/>
                <w:color w:val="000000" w:themeColor="text1"/>
              </w:rPr>
              <w:instrText xml:space="preserve"> PAGEREF _Toc122437306 \h </w:instrText>
            </w:r>
            <w:r w:rsidRPr="009B7E39" w:rsidR="008C5A55">
              <w:rPr>
                <w:noProof/>
                <w:webHidden/>
                <w:color w:val="000000" w:themeColor="text1"/>
              </w:rPr>
            </w:r>
            <w:r w:rsidRPr="009B7E39" w:rsidR="008C5A55">
              <w:rPr>
                <w:noProof/>
                <w:webHidden/>
                <w:color w:val="000000" w:themeColor="text1"/>
              </w:rPr>
              <w:fldChar w:fldCharType="separate"/>
            </w:r>
            <w:r w:rsidRPr="009B7E39" w:rsidR="008C5A55">
              <w:rPr>
                <w:noProof/>
                <w:webHidden/>
                <w:color w:val="000000" w:themeColor="text1"/>
              </w:rPr>
              <w:t>13</w:t>
            </w:r>
            <w:r w:rsidRPr="009B7E39" w:rsidR="008C5A55">
              <w:rPr>
                <w:noProof/>
                <w:webHidden/>
                <w:color w:val="000000" w:themeColor="text1"/>
              </w:rPr>
              <w:fldChar w:fldCharType="end"/>
            </w:r>
          </w:hyperlink>
        </w:p>
        <w:p w:rsidRPr="009B7E39" w:rsidR="008C5A55" w:rsidRDefault="00000000" w14:paraId="2522CFBA" w14:textId="6C47B533">
          <w:pPr>
            <w:pStyle w:val="Inhopg2"/>
            <w:tabs>
              <w:tab w:val="right" w:leader="dot" w:pos="9062"/>
            </w:tabs>
            <w:rPr>
              <w:rFonts w:eastAsiaTheme="minorEastAsia"/>
              <w:noProof/>
              <w:color w:val="000000" w:themeColor="text1"/>
              <w:lang w:eastAsia="nl-NL"/>
            </w:rPr>
          </w:pPr>
          <w:hyperlink w:history="1" w:anchor="_Toc122437307">
            <w:r w:rsidRPr="009B7E39" w:rsidR="008C5A55">
              <w:rPr>
                <w:rStyle w:val="Hyperlink"/>
                <w:noProof/>
                <w:color w:val="000000" w:themeColor="text1"/>
              </w:rPr>
              <w:t>Ambities van de school</w:t>
            </w:r>
            <w:r w:rsidRPr="009B7E39" w:rsidR="008C5A55">
              <w:rPr>
                <w:noProof/>
                <w:webHidden/>
                <w:color w:val="000000" w:themeColor="text1"/>
              </w:rPr>
              <w:tab/>
            </w:r>
            <w:r w:rsidRPr="009B7E39" w:rsidR="008C5A55">
              <w:rPr>
                <w:noProof/>
                <w:webHidden/>
                <w:color w:val="000000" w:themeColor="text1"/>
              </w:rPr>
              <w:fldChar w:fldCharType="begin"/>
            </w:r>
            <w:r w:rsidRPr="009B7E39" w:rsidR="008C5A55">
              <w:rPr>
                <w:noProof/>
                <w:webHidden/>
                <w:color w:val="000000" w:themeColor="text1"/>
              </w:rPr>
              <w:instrText xml:space="preserve"> PAGEREF _Toc122437307 \h </w:instrText>
            </w:r>
            <w:r w:rsidRPr="009B7E39" w:rsidR="008C5A55">
              <w:rPr>
                <w:noProof/>
                <w:webHidden/>
                <w:color w:val="000000" w:themeColor="text1"/>
              </w:rPr>
            </w:r>
            <w:r w:rsidRPr="009B7E39" w:rsidR="008C5A55">
              <w:rPr>
                <w:noProof/>
                <w:webHidden/>
                <w:color w:val="000000" w:themeColor="text1"/>
              </w:rPr>
              <w:fldChar w:fldCharType="separate"/>
            </w:r>
            <w:r w:rsidRPr="009B7E39" w:rsidR="008C5A55">
              <w:rPr>
                <w:noProof/>
                <w:webHidden/>
                <w:color w:val="000000" w:themeColor="text1"/>
              </w:rPr>
              <w:t>13</w:t>
            </w:r>
            <w:r w:rsidRPr="009B7E39" w:rsidR="008C5A55">
              <w:rPr>
                <w:noProof/>
                <w:webHidden/>
                <w:color w:val="000000" w:themeColor="text1"/>
              </w:rPr>
              <w:fldChar w:fldCharType="end"/>
            </w:r>
          </w:hyperlink>
        </w:p>
        <w:p w:rsidRPr="009B7E39" w:rsidR="008C5A55" w:rsidRDefault="00000000" w14:paraId="4387D93A" w14:textId="502BF45B">
          <w:pPr>
            <w:pStyle w:val="Inhopg1"/>
            <w:tabs>
              <w:tab w:val="right" w:leader="dot" w:pos="9062"/>
            </w:tabs>
            <w:rPr>
              <w:rFonts w:eastAsiaTheme="minorEastAsia"/>
              <w:noProof/>
              <w:color w:val="000000" w:themeColor="text1"/>
              <w:lang w:eastAsia="nl-NL"/>
            </w:rPr>
          </w:pPr>
          <w:hyperlink w:history="1" w:anchor="_Toc122437308">
            <w:r w:rsidRPr="009B7E39" w:rsidR="008C5A55">
              <w:rPr>
                <w:rStyle w:val="Hyperlink"/>
                <w:noProof/>
                <w:color w:val="000000" w:themeColor="text1"/>
              </w:rPr>
              <w:t>Verantwoording en dialoog</w:t>
            </w:r>
            <w:r w:rsidRPr="009B7E39" w:rsidR="008C5A55">
              <w:rPr>
                <w:noProof/>
                <w:webHidden/>
                <w:color w:val="000000" w:themeColor="text1"/>
              </w:rPr>
              <w:tab/>
            </w:r>
            <w:r w:rsidRPr="009B7E39" w:rsidR="008C5A55">
              <w:rPr>
                <w:noProof/>
                <w:webHidden/>
                <w:color w:val="000000" w:themeColor="text1"/>
              </w:rPr>
              <w:fldChar w:fldCharType="begin"/>
            </w:r>
            <w:r w:rsidRPr="009B7E39" w:rsidR="008C5A55">
              <w:rPr>
                <w:noProof/>
                <w:webHidden/>
                <w:color w:val="000000" w:themeColor="text1"/>
              </w:rPr>
              <w:instrText xml:space="preserve"> PAGEREF _Toc122437308 \h </w:instrText>
            </w:r>
            <w:r w:rsidRPr="009B7E39" w:rsidR="008C5A55">
              <w:rPr>
                <w:noProof/>
                <w:webHidden/>
                <w:color w:val="000000" w:themeColor="text1"/>
              </w:rPr>
            </w:r>
            <w:r w:rsidRPr="009B7E39" w:rsidR="008C5A55">
              <w:rPr>
                <w:noProof/>
                <w:webHidden/>
                <w:color w:val="000000" w:themeColor="text1"/>
              </w:rPr>
              <w:fldChar w:fldCharType="separate"/>
            </w:r>
            <w:r w:rsidRPr="009B7E39" w:rsidR="008C5A55">
              <w:rPr>
                <w:noProof/>
                <w:webHidden/>
                <w:color w:val="000000" w:themeColor="text1"/>
              </w:rPr>
              <w:t>13</w:t>
            </w:r>
            <w:r w:rsidRPr="009B7E39" w:rsidR="008C5A55">
              <w:rPr>
                <w:noProof/>
                <w:webHidden/>
                <w:color w:val="000000" w:themeColor="text1"/>
              </w:rPr>
              <w:fldChar w:fldCharType="end"/>
            </w:r>
          </w:hyperlink>
        </w:p>
        <w:p w:rsidRPr="009B7E39" w:rsidR="008C5A55" w:rsidRDefault="00000000" w14:paraId="4DA56AEC" w14:textId="725B6047">
          <w:pPr>
            <w:pStyle w:val="Inhopg2"/>
            <w:tabs>
              <w:tab w:val="right" w:leader="dot" w:pos="9062"/>
            </w:tabs>
            <w:rPr>
              <w:rFonts w:eastAsiaTheme="minorEastAsia"/>
              <w:noProof/>
              <w:color w:val="000000" w:themeColor="text1"/>
              <w:lang w:eastAsia="nl-NL"/>
            </w:rPr>
          </w:pPr>
          <w:hyperlink w:history="1" w:anchor="_Toc122437309">
            <w:r w:rsidRPr="009B7E39" w:rsidR="008C5A55">
              <w:rPr>
                <w:rStyle w:val="Hyperlink"/>
                <w:noProof/>
                <w:color w:val="000000" w:themeColor="text1"/>
              </w:rPr>
              <w:t>Governance</w:t>
            </w:r>
            <w:r w:rsidRPr="009B7E39" w:rsidR="008C5A55">
              <w:rPr>
                <w:noProof/>
                <w:webHidden/>
                <w:color w:val="000000" w:themeColor="text1"/>
              </w:rPr>
              <w:tab/>
            </w:r>
            <w:r w:rsidRPr="009B7E39" w:rsidR="008C5A55">
              <w:rPr>
                <w:noProof/>
                <w:webHidden/>
                <w:color w:val="000000" w:themeColor="text1"/>
              </w:rPr>
              <w:fldChar w:fldCharType="begin"/>
            </w:r>
            <w:r w:rsidRPr="009B7E39" w:rsidR="008C5A55">
              <w:rPr>
                <w:noProof/>
                <w:webHidden/>
                <w:color w:val="000000" w:themeColor="text1"/>
              </w:rPr>
              <w:instrText xml:space="preserve"> PAGEREF _Toc122437309 \h </w:instrText>
            </w:r>
            <w:r w:rsidRPr="009B7E39" w:rsidR="008C5A55">
              <w:rPr>
                <w:noProof/>
                <w:webHidden/>
                <w:color w:val="000000" w:themeColor="text1"/>
              </w:rPr>
            </w:r>
            <w:r w:rsidRPr="009B7E39" w:rsidR="008C5A55">
              <w:rPr>
                <w:noProof/>
                <w:webHidden/>
                <w:color w:val="000000" w:themeColor="text1"/>
              </w:rPr>
              <w:fldChar w:fldCharType="separate"/>
            </w:r>
            <w:r w:rsidRPr="009B7E39" w:rsidR="008C5A55">
              <w:rPr>
                <w:noProof/>
                <w:webHidden/>
                <w:color w:val="000000" w:themeColor="text1"/>
              </w:rPr>
              <w:t>13</w:t>
            </w:r>
            <w:r w:rsidRPr="009B7E39" w:rsidR="008C5A55">
              <w:rPr>
                <w:noProof/>
                <w:webHidden/>
                <w:color w:val="000000" w:themeColor="text1"/>
              </w:rPr>
              <w:fldChar w:fldCharType="end"/>
            </w:r>
          </w:hyperlink>
        </w:p>
        <w:p w:rsidRPr="009B7E39" w:rsidR="008C5A55" w:rsidRDefault="00000000" w14:paraId="5E03CC4E" w14:textId="6EF36D3E">
          <w:pPr>
            <w:pStyle w:val="Inhopg2"/>
            <w:tabs>
              <w:tab w:val="right" w:leader="dot" w:pos="9062"/>
            </w:tabs>
            <w:rPr>
              <w:rFonts w:eastAsiaTheme="minorEastAsia"/>
              <w:noProof/>
              <w:color w:val="000000" w:themeColor="text1"/>
              <w:lang w:eastAsia="nl-NL"/>
            </w:rPr>
          </w:pPr>
          <w:hyperlink w:history="1" w:anchor="_Toc122437310">
            <w:r w:rsidRPr="009B7E39" w:rsidR="008C5A55">
              <w:rPr>
                <w:rStyle w:val="Hyperlink"/>
                <w:noProof/>
                <w:color w:val="000000" w:themeColor="text1"/>
              </w:rPr>
              <w:t>Medezeggenschap</w:t>
            </w:r>
            <w:r w:rsidRPr="009B7E39" w:rsidR="008C5A55">
              <w:rPr>
                <w:noProof/>
                <w:webHidden/>
                <w:color w:val="000000" w:themeColor="text1"/>
              </w:rPr>
              <w:tab/>
            </w:r>
            <w:r w:rsidRPr="009B7E39" w:rsidR="008C5A55">
              <w:rPr>
                <w:noProof/>
                <w:webHidden/>
                <w:color w:val="000000" w:themeColor="text1"/>
              </w:rPr>
              <w:fldChar w:fldCharType="begin"/>
            </w:r>
            <w:r w:rsidRPr="009B7E39" w:rsidR="008C5A55">
              <w:rPr>
                <w:noProof/>
                <w:webHidden/>
                <w:color w:val="000000" w:themeColor="text1"/>
              </w:rPr>
              <w:instrText xml:space="preserve"> PAGEREF _Toc122437310 \h </w:instrText>
            </w:r>
            <w:r w:rsidRPr="009B7E39" w:rsidR="008C5A55">
              <w:rPr>
                <w:noProof/>
                <w:webHidden/>
                <w:color w:val="000000" w:themeColor="text1"/>
              </w:rPr>
            </w:r>
            <w:r w:rsidRPr="009B7E39" w:rsidR="008C5A55">
              <w:rPr>
                <w:noProof/>
                <w:webHidden/>
                <w:color w:val="000000" w:themeColor="text1"/>
              </w:rPr>
              <w:fldChar w:fldCharType="separate"/>
            </w:r>
            <w:r w:rsidRPr="009B7E39" w:rsidR="008C5A55">
              <w:rPr>
                <w:noProof/>
                <w:webHidden/>
                <w:color w:val="000000" w:themeColor="text1"/>
              </w:rPr>
              <w:t>14</w:t>
            </w:r>
            <w:r w:rsidRPr="009B7E39" w:rsidR="008C5A55">
              <w:rPr>
                <w:noProof/>
                <w:webHidden/>
                <w:color w:val="000000" w:themeColor="text1"/>
              </w:rPr>
              <w:fldChar w:fldCharType="end"/>
            </w:r>
          </w:hyperlink>
        </w:p>
        <w:p w:rsidRPr="009B7E39" w:rsidR="008C5A55" w:rsidRDefault="00000000" w14:paraId="52C1ADBE" w14:textId="3DA5ACC7">
          <w:pPr>
            <w:pStyle w:val="Inhopg2"/>
            <w:tabs>
              <w:tab w:val="right" w:leader="dot" w:pos="9062"/>
            </w:tabs>
            <w:rPr>
              <w:rFonts w:eastAsiaTheme="minorEastAsia"/>
              <w:noProof/>
              <w:color w:val="000000" w:themeColor="text1"/>
              <w:lang w:eastAsia="nl-NL"/>
            </w:rPr>
          </w:pPr>
          <w:hyperlink w:history="1" w:anchor="_Toc122437311">
            <w:r w:rsidRPr="009B7E39" w:rsidR="008C5A55">
              <w:rPr>
                <w:rStyle w:val="Hyperlink"/>
                <w:noProof/>
                <w:color w:val="000000" w:themeColor="text1"/>
              </w:rPr>
              <w:t>Ambities van de school</w:t>
            </w:r>
            <w:r w:rsidRPr="009B7E39" w:rsidR="008C5A55">
              <w:rPr>
                <w:noProof/>
                <w:webHidden/>
                <w:color w:val="000000" w:themeColor="text1"/>
              </w:rPr>
              <w:tab/>
            </w:r>
            <w:r w:rsidRPr="009B7E39" w:rsidR="008C5A55">
              <w:rPr>
                <w:noProof/>
                <w:webHidden/>
                <w:color w:val="000000" w:themeColor="text1"/>
              </w:rPr>
              <w:fldChar w:fldCharType="begin"/>
            </w:r>
            <w:r w:rsidRPr="009B7E39" w:rsidR="008C5A55">
              <w:rPr>
                <w:noProof/>
                <w:webHidden/>
                <w:color w:val="000000" w:themeColor="text1"/>
              </w:rPr>
              <w:instrText xml:space="preserve"> PAGEREF _Toc122437311 \h </w:instrText>
            </w:r>
            <w:r w:rsidRPr="009B7E39" w:rsidR="008C5A55">
              <w:rPr>
                <w:noProof/>
                <w:webHidden/>
                <w:color w:val="000000" w:themeColor="text1"/>
              </w:rPr>
            </w:r>
            <w:r w:rsidRPr="009B7E39" w:rsidR="008C5A55">
              <w:rPr>
                <w:noProof/>
                <w:webHidden/>
                <w:color w:val="000000" w:themeColor="text1"/>
              </w:rPr>
              <w:fldChar w:fldCharType="separate"/>
            </w:r>
            <w:r w:rsidRPr="009B7E39" w:rsidR="008C5A55">
              <w:rPr>
                <w:noProof/>
                <w:webHidden/>
                <w:color w:val="000000" w:themeColor="text1"/>
              </w:rPr>
              <w:t>14</w:t>
            </w:r>
            <w:r w:rsidRPr="009B7E39" w:rsidR="008C5A55">
              <w:rPr>
                <w:noProof/>
                <w:webHidden/>
                <w:color w:val="000000" w:themeColor="text1"/>
              </w:rPr>
              <w:fldChar w:fldCharType="end"/>
            </w:r>
          </w:hyperlink>
        </w:p>
        <w:p w:rsidRPr="009B7E39" w:rsidR="008C5A55" w:rsidRDefault="00000000" w14:paraId="6B3330F5" w14:textId="410A1E6D">
          <w:pPr>
            <w:pStyle w:val="Inhopg2"/>
            <w:tabs>
              <w:tab w:val="right" w:leader="dot" w:pos="9062"/>
            </w:tabs>
            <w:rPr>
              <w:rFonts w:eastAsiaTheme="minorEastAsia"/>
              <w:noProof/>
              <w:color w:val="000000" w:themeColor="text1"/>
              <w:lang w:eastAsia="nl-NL"/>
            </w:rPr>
          </w:pPr>
          <w:hyperlink w:history="1" w:anchor="_Toc122437312">
            <w:r w:rsidRPr="009B7E39" w:rsidR="008C5A55">
              <w:rPr>
                <w:rStyle w:val="Hyperlink"/>
                <w:noProof/>
                <w:color w:val="000000" w:themeColor="text1"/>
              </w:rPr>
              <w:t>Klachten</w:t>
            </w:r>
            <w:r w:rsidRPr="009B7E39" w:rsidR="008C5A55">
              <w:rPr>
                <w:noProof/>
                <w:webHidden/>
                <w:color w:val="000000" w:themeColor="text1"/>
              </w:rPr>
              <w:tab/>
            </w:r>
            <w:r w:rsidRPr="009B7E39" w:rsidR="008C5A55">
              <w:rPr>
                <w:noProof/>
                <w:webHidden/>
                <w:color w:val="000000" w:themeColor="text1"/>
              </w:rPr>
              <w:fldChar w:fldCharType="begin"/>
            </w:r>
            <w:r w:rsidRPr="009B7E39" w:rsidR="008C5A55">
              <w:rPr>
                <w:noProof/>
                <w:webHidden/>
                <w:color w:val="000000" w:themeColor="text1"/>
              </w:rPr>
              <w:instrText xml:space="preserve"> PAGEREF _Toc122437312 \h </w:instrText>
            </w:r>
            <w:r w:rsidRPr="009B7E39" w:rsidR="008C5A55">
              <w:rPr>
                <w:noProof/>
                <w:webHidden/>
                <w:color w:val="000000" w:themeColor="text1"/>
              </w:rPr>
            </w:r>
            <w:r w:rsidRPr="009B7E39" w:rsidR="008C5A55">
              <w:rPr>
                <w:noProof/>
                <w:webHidden/>
                <w:color w:val="000000" w:themeColor="text1"/>
              </w:rPr>
              <w:fldChar w:fldCharType="separate"/>
            </w:r>
            <w:r w:rsidRPr="009B7E39" w:rsidR="008C5A55">
              <w:rPr>
                <w:noProof/>
                <w:webHidden/>
                <w:color w:val="000000" w:themeColor="text1"/>
              </w:rPr>
              <w:t>14</w:t>
            </w:r>
            <w:r w:rsidRPr="009B7E39" w:rsidR="008C5A55">
              <w:rPr>
                <w:noProof/>
                <w:webHidden/>
                <w:color w:val="000000" w:themeColor="text1"/>
              </w:rPr>
              <w:fldChar w:fldCharType="end"/>
            </w:r>
          </w:hyperlink>
        </w:p>
        <w:p w:rsidRPr="009B7E39" w:rsidR="008C5A55" w:rsidRDefault="00000000" w14:paraId="25EA062A" w14:textId="39F3F315">
          <w:pPr>
            <w:pStyle w:val="Inhopg2"/>
            <w:tabs>
              <w:tab w:val="right" w:leader="dot" w:pos="9062"/>
            </w:tabs>
            <w:rPr>
              <w:rFonts w:eastAsiaTheme="minorEastAsia"/>
              <w:noProof/>
              <w:color w:val="000000" w:themeColor="text1"/>
              <w:lang w:eastAsia="nl-NL"/>
            </w:rPr>
          </w:pPr>
          <w:hyperlink w:history="1" w:anchor="_Toc122437313">
            <w:r w:rsidRPr="009B7E39" w:rsidR="008C5A55">
              <w:rPr>
                <w:rStyle w:val="Hyperlink"/>
                <w:noProof/>
                <w:color w:val="000000" w:themeColor="text1"/>
              </w:rPr>
              <w:t>Sponsoring</w:t>
            </w:r>
            <w:r w:rsidRPr="009B7E39" w:rsidR="008C5A55">
              <w:rPr>
                <w:noProof/>
                <w:webHidden/>
                <w:color w:val="000000" w:themeColor="text1"/>
              </w:rPr>
              <w:tab/>
            </w:r>
            <w:r w:rsidRPr="009B7E39" w:rsidR="008C5A55">
              <w:rPr>
                <w:noProof/>
                <w:webHidden/>
                <w:color w:val="000000" w:themeColor="text1"/>
              </w:rPr>
              <w:fldChar w:fldCharType="begin"/>
            </w:r>
            <w:r w:rsidRPr="009B7E39" w:rsidR="008C5A55">
              <w:rPr>
                <w:noProof/>
                <w:webHidden/>
                <w:color w:val="000000" w:themeColor="text1"/>
              </w:rPr>
              <w:instrText xml:space="preserve"> PAGEREF _Toc122437313 \h </w:instrText>
            </w:r>
            <w:r w:rsidRPr="009B7E39" w:rsidR="008C5A55">
              <w:rPr>
                <w:noProof/>
                <w:webHidden/>
                <w:color w:val="000000" w:themeColor="text1"/>
              </w:rPr>
            </w:r>
            <w:r w:rsidRPr="009B7E39" w:rsidR="008C5A55">
              <w:rPr>
                <w:noProof/>
                <w:webHidden/>
                <w:color w:val="000000" w:themeColor="text1"/>
              </w:rPr>
              <w:fldChar w:fldCharType="separate"/>
            </w:r>
            <w:r w:rsidRPr="009B7E39" w:rsidR="008C5A55">
              <w:rPr>
                <w:noProof/>
                <w:webHidden/>
                <w:color w:val="000000" w:themeColor="text1"/>
              </w:rPr>
              <w:t>15</w:t>
            </w:r>
            <w:r w:rsidRPr="009B7E39" w:rsidR="008C5A55">
              <w:rPr>
                <w:noProof/>
                <w:webHidden/>
                <w:color w:val="000000" w:themeColor="text1"/>
              </w:rPr>
              <w:fldChar w:fldCharType="end"/>
            </w:r>
          </w:hyperlink>
        </w:p>
        <w:p w:rsidRPr="009B7E39" w:rsidR="00517C70" w:rsidP="798CD447" w:rsidRDefault="00064901" w14:paraId="6FB0C65C" w14:textId="1DFB471C">
          <w:pPr>
            <w:pStyle w:val="Inhopg2"/>
            <w:tabs>
              <w:tab w:val="right" w:leader="dot" w:pos="9060"/>
            </w:tabs>
            <w:rPr>
              <w:rStyle w:val="Hyperlink"/>
              <w:noProof/>
              <w:color w:val="000000" w:themeColor="text1"/>
              <w:lang w:val="sv-SE" w:eastAsia="ja-JP"/>
            </w:rPr>
          </w:pPr>
          <w:r w:rsidRPr="009B7E39">
            <w:rPr>
              <w:color w:val="000000" w:themeColor="text1"/>
            </w:rPr>
            <w:fldChar w:fldCharType="end"/>
          </w:r>
        </w:p>
      </w:sdtContent>
    </w:sdt>
    <w:p w:rsidRPr="009B7E39" w:rsidR="0087528A" w:rsidRDefault="0087528A" w14:paraId="107CF6C1" w14:textId="57E968D6">
      <w:pPr>
        <w:rPr>
          <w:color w:val="000000" w:themeColor="text1"/>
        </w:rPr>
      </w:pPr>
    </w:p>
    <w:p w:rsidRPr="009B7E39" w:rsidR="007900F0" w:rsidRDefault="007900F0" w14:paraId="2512F44D" w14:textId="77777777">
      <w:pPr>
        <w:rPr>
          <w:color w:val="000000" w:themeColor="text1"/>
          <w:sz w:val="40"/>
          <w:szCs w:val="40"/>
        </w:rPr>
      </w:pPr>
    </w:p>
    <w:p w:rsidRPr="009B7E39" w:rsidR="0087528A" w:rsidP="0087528A" w:rsidRDefault="0087528A" w14:paraId="6332EB90" w14:textId="77777777">
      <w:pPr>
        <w:pStyle w:val="Geenafstand"/>
        <w:rPr>
          <w:color w:val="000000" w:themeColor="text1"/>
        </w:rPr>
      </w:pPr>
    </w:p>
    <w:p w:rsidRPr="009B7E39" w:rsidR="0087528A" w:rsidRDefault="0087528A" w14:paraId="3383D8FE" w14:textId="77777777">
      <w:pPr>
        <w:rPr>
          <w:rFonts w:asciiTheme="majorHAnsi" w:hAnsiTheme="majorHAnsi" w:eastAsiaTheme="majorEastAsia" w:cstheme="majorBidi"/>
          <w:color w:val="000000" w:themeColor="text1"/>
          <w:sz w:val="32"/>
          <w:szCs w:val="32"/>
        </w:rPr>
      </w:pPr>
      <w:r w:rsidRPr="009B7E39">
        <w:rPr>
          <w:color w:val="000000" w:themeColor="text1"/>
        </w:rPr>
        <w:br w:type="page"/>
      </w:r>
    </w:p>
    <w:p w:rsidRPr="009B7E39" w:rsidR="007900F0" w:rsidP="003775E4" w:rsidRDefault="007900F0" w14:paraId="64284E68" w14:textId="77777777">
      <w:pPr>
        <w:pStyle w:val="Kop1"/>
        <w:spacing w:before="0" w:line="240" w:lineRule="auto"/>
        <w:rPr>
          <w:color w:val="000000" w:themeColor="text1"/>
        </w:rPr>
      </w:pPr>
      <w:bookmarkStart w:name="_Toc121841517" w:id="0"/>
      <w:bookmarkStart w:name="_Toc122437265" w:id="1"/>
      <w:r w:rsidRPr="009B7E39">
        <w:rPr>
          <w:color w:val="000000" w:themeColor="text1"/>
        </w:rPr>
        <w:t>Inleiding</w:t>
      </w:r>
      <w:bookmarkEnd w:id="0"/>
      <w:bookmarkEnd w:id="1"/>
    </w:p>
    <w:p w:rsidRPr="009B7E39" w:rsidR="000660C1" w:rsidP="003775E4" w:rsidRDefault="00DA7087" w14:paraId="7954C637" w14:textId="1AEAE4BE">
      <w:pPr>
        <w:pStyle w:val="Geenafstand"/>
        <w:rPr>
          <w:color w:val="000000" w:themeColor="text1"/>
        </w:rPr>
      </w:pPr>
      <w:r w:rsidRPr="009B7E39">
        <w:rPr>
          <w:color w:val="000000" w:themeColor="text1"/>
        </w:rPr>
        <w:t>Voor u ligt het schoolplan 20</w:t>
      </w:r>
      <w:r w:rsidRPr="009B7E39" w:rsidR="00762135">
        <w:rPr>
          <w:color w:val="000000" w:themeColor="text1"/>
        </w:rPr>
        <w:t>23</w:t>
      </w:r>
      <w:r w:rsidRPr="009B7E39">
        <w:rPr>
          <w:color w:val="000000" w:themeColor="text1"/>
        </w:rPr>
        <w:t>-202</w:t>
      </w:r>
      <w:r w:rsidRPr="009B7E39" w:rsidR="00762135">
        <w:rPr>
          <w:color w:val="000000" w:themeColor="text1"/>
        </w:rPr>
        <w:t>6</w:t>
      </w:r>
      <w:r w:rsidRPr="009B7E39" w:rsidR="000660C1">
        <w:rPr>
          <w:color w:val="000000" w:themeColor="text1"/>
        </w:rPr>
        <w:t xml:space="preserve"> van </w:t>
      </w:r>
      <w:r w:rsidRPr="009B7E39" w:rsidR="00B81FD9">
        <w:rPr>
          <w:color w:val="000000" w:themeColor="text1"/>
        </w:rPr>
        <w:t xml:space="preserve">het Van </w:t>
      </w:r>
      <w:proofErr w:type="spellStart"/>
      <w:r w:rsidRPr="009B7E39" w:rsidR="00B81FD9">
        <w:rPr>
          <w:color w:val="000000" w:themeColor="text1"/>
        </w:rPr>
        <w:t>Kinsbergen</w:t>
      </w:r>
      <w:proofErr w:type="spellEnd"/>
      <w:r w:rsidRPr="009B7E39" w:rsidR="00B81FD9">
        <w:rPr>
          <w:color w:val="000000" w:themeColor="text1"/>
        </w:rPr>
        <w:t xml:space="preserve"> </w:t>
      </w:r>
      <w:r w:rsidRPr="009B7E39" w:rsidR="007B4255">
        <w:rPr>
          <w:color w:val="000000" w:themeColor="text1"/>
        </w:rPr>
        <w:t>college</w:t>
      </w:r>
      <w:r w:rsidRPr="009B7E39" w:rsidR="00B81FD9">
        <w:rPr>
          <w:color w:val="000000" w:themeColor="text1"/>
        </w:rPr>
        <w:t xml:space="preserve">. </w:t>
      </w:r>
      <w:r w:rsidRPr="009B7E39" w:rsidR="007900F0">
        <w:rPr>
          <w:color w:val="000000" w:themeColor="text1"/>
        </w:rPr>
        <w:t xml:space="preserve">Met dit schoolplan </w:t>
      </w:r>
      <w:r w:rsidRPr="009B7E39">
        <w:rPr>
          <w:color w:val="000000" w:themeColor="text1"/>
        </w:rPr>
        <w:t xml:space="preserve">sluit onze school aan bij het strategisch beleidsplan </w:t>
      </w:r>
      <w:r w:rsidRPr="009B7E39" w:rsidR="007900F0">
        <w:rPr>
          <w:color w:val="000000" w:themeColor="text1"/>
        </w:rPr>
        <w:t>van stichting Openbaar Onderwijs Zwolle en Regio (OOZ</w:t>
      </w:r>
      <w:r w:rsidRPr="009B7E39">
        <w:rPr>
          <w:color w:val="000000" w:themeColor="text1"/>
        </w:rPr>
        <w:t>)</w:t>
      </w:r>
      <w:r w:rsidRPr="009B7E39" w:rsidR="000660C1">
        <w:rPr>
          <w:color w:val="000000" w:themeColor="text1"/>
        </w:rPr>
        <w:t xml:space="preserve">. In </w:t>
      </w:r>
      <w:r w:rsidRPr="009B7E39">
        <w:rPr>
          <w:color w:val="000000" w:themeColor="text1"/>
        </w:rPr>
        <w:t>het</w:t>
      </w:r>
      <w:r w:rsidRPr="009B7E39" w:rsidR="000660C1">
        <w:rPr>
          <w:color w:val="000000" w:themeColor="text1"/>
        </w:rPr>
        <w:t xml:space="preserve"> schoolplan worden onder andere het onderwijskundig beleid, het personeelsbeleid en het kwaliteitszorgsysteem</w:t>
      </w:r>
      <w:r w:rsidRPr="009B7E39" w:rsidR="00E17316">
        <w:rPr>
          <w:color w:val="000000" w:themeColor="text1"/>
        </w:rPr>
        <w:t xml:space="preserve"> </w:t>
      </w:r>
      <w:r w:rsidRPr="009B7E39" w:rsidR="000660C1">
        <w:rPr>
          <w:color w:val="000000" w:themeColor="text1"/>
        </w:rPr>
        <w:t xml:space="preserve">van onze school beschreven. </w:t>
      </w:r>
    </w:p>
    <w:p w:rsidRPr="009B7E39" w:rsidR="00A47861" w:rsidP="003775E4" w:rsidRDefault="00A47861" w14:paraId="630164A6" w14:textId="77777777">
      <w:pPr>
        <w:pStyle w:val="Kop1"/>
        <w:spacing w:before="0" w:line="240" w:lineRule="auto"/>
        <w:rPr>
          <w:rFonts w:ascii="Calibri" w:hAnsi="Calibri" w:cs="Calibri"/>
          <w:color w:val="000000" w:themeColor="text1"/>
          <w:sz w:val="22"/>
          <w:szCs w:val="22"/>
        </w:rPr>
      </w:pPr>
    </w:p>
    <w:p w:rsidRPr="009B7E39" w:rsidR="00AB416D" w:rsidP="00E76BF3" w:rsidRDefault="00AB416D" w14:paraId="6EA8E587" w14:textId="6B66D4DF">
      <w:pPr>
        <w:pStyle w:val="Kop2"/>
        <w:rPr>
          <w:color w:val="000000" w:themeColor="text1"/>
        </w:rPr>
      </w:pPr>
      <w:bookmarkStart w:name="_Toc121841518" w:id="2"/>
      <w:bookmarkStart w:name="_Toc122437266" w:id="3"/>
      <w:r w:rsidRPr="009B7E39">
        <w:rPr>
          <w:color w:val="000000" w:themeColor="text1"/>
        </w:rPr>
        <w:t>OOZ waardeert het verschil</w:t>
      </w:r>
      <w:bookmarkEnd w:id="2"/>
      <w:bookmarkEnd w:id="3"/>
    </w:p>
    <w:p w:rsidRPr="009B7E39" w:rsidR="00AB416D" w:rsidP="00B70A7E" w:rsidRDefault="00AB416D" w14:paraId="4890DD17" w14:textId="23773044">
      <w:pPr>
        <w:pStyle w:val="Geenafstand"/>
        <w:rPr>
          <w:color w:val="000000" w:themeColor="text1"/>
        </w:rPr>
      </w:pPr>
      <w:r w:rsidRPr="009B7E39">
        <w:rPr>
          <w:rStyle w:val="normaltextrun"/>
          <w:rFonts w:ascii="Calibri" w:hAnsi="Calibri" w:cs="Calibri"/>
          <w:color w:val="000000" w:themeColor="text1"/>
        </w:rPr>
        <w:t>Verschillen. Ze maken ons tot wie we zijn. Boeiend en uniek. Bij OOZ zien we een maatschappij voor ons waarin we nieuwsgierig zijn naar elkaar. Waarin we elkaar zien, met lef vragen durven te stellen en elkaar durven uit te dagen. En waarin we ons inspannen om dat vanuit een waarderend perspectief te doen. </w:t>
      </w:r>
      <w:r w:rsidRPr="009B7E39">
        <w:rPr>
          <w:rStyle w:val="eop"/>
          <w:rFonts w:ascii="Calibri" w:hAnsi="Calibri" w:cs="Calibri"/>
          <w:color w:val="000000" w:themeColor="text1"/>
        </w:rPr>
        <w:t> </w:t>
      </w:r>
    </w:p>
    <w:p w:rsidRPr="009B7E39" w:rsidR="00AB416D" w:rsidP="003775E4" w:rsidRDefault="00AB416D" w14:paraId="787E87A1" w14:textId="77777777">
      <w:pPr>
        <w:pStyle w:val="paragraph"/>
        <w:spacing w:before="0" w:beforeAutospacing="0" w:after="0" w:afterAutospacing="0"/>
        <w:textAlignment w:val="baseline"/>
        <w:rPr>
          <w:rFonts w:ascii="Calibri" w:hAnsi="Calibri" w:cs="Calibri"/>
          <w:color w:val="000000" w:themeColor="text1"/>
          <w:sz w:val="22"/>
          <w:szCs w:val="22"/>
        </w:rPr>
      </w:pPr>
      <w:r w:rsidRPr="009B7E39">
        <w:rPr>
          <w:rStyle w:val="eop"/>
          <w:rFonts w:ascii="Calibri" w:hAnsi="Calibri" w:cs="Calibri" w:eastAsiaTheme="majorEastAsia"/>
          <w:color w:val="000000" w:themeColor="text1"/>
          <w:sz w:val="22"/>
          <w:szCs w:val="22"/>
        </w:rPr>
        <w:t> </w:t>
      </w:r>
    </w:p>
    <w:p w:rsidRPr="009B7E39" w:rsidR="000F7C1F" w:rsidP="003775E4" w:rsidRDefault="00AB416D" w14:paraId="58CA29D7" w14:textId="2397930E">
      <w:pPr>
        <w:pStyle w:val="paragraph"/>
        <w:spacing w:before="0" w:beforeAutospacing="0" w:after="0" w:afterAutospacing="0"/>
        <w:textAlignment w:val="baseline"/>
        <w:rPr>
          <w:rFonts w:ascii="Calibri" w:hAnsi="Calibri" w:cs="Calibri"/>
          <w:color w:val="000000" w:themeColor="text1"/>
          <w:sz w:val="22"/>
          <w:szCs w:val="22"/>
        </w:rPr>
      </w:pPr>
      <w:r w:rsidRPr="009B7E39">
        <w:rPr>
          <w:rStyle w:val="normaltextrun"/>
          <w:rFonts w:ascii="Calibri" w:hAnsi="Calibri" w:cs="Calibri" w:eastAsiaTheme="majorEastAsia"/>
          <w:color w:val="000000" w:themeColor="text1"/>
          <w:sz w:val="22"/>
          <w:szCs w:val="22"/>
        </w:rPr>
        <w:t>Ontmoetingsplek van waarde</w:t>
      </w:r>
      <w:r w:rsidRPr="009B7E39" w:rsidR="00703030">
        <w:rPr>
          <w:rStyle w:val="normaltextrun"/>
          <w:rFonts w:ascii="Calibri" w:hAnsi="Calibri" w:cs="Calibri" w:eastAsiaTheme="majorEastAsia"/>
          <w:color w:val="000000" w:themeColor="text1"/>
          <w:sz w:val="22"/>
          <w:szCs w:val="22"/>
        </w:rPr>
        <w:t>.</w:t>
      </w:r>
      <w:r w:rsidRPr="009B7E39">
        <w:rPr>
          <w:rStyle w:val="eop"/>
          <w:rFonts w:ascii="Calibri" w:hAnsi="Calibri" w:cs="Calibri" w:eastAsiaTheme="majorEastAsia"/>
          <w:color w:val="000000" w:themeColor="text1"/>
          <w:sz w:val="22"/>
          <w:szCs w:val="22"/>
        </w:rPr>
        <w:t> </w:t>
      </w:r>
      <w:r w:rsidRPr="009B7E39">
        <w:rPr>
          <w:rStyle w:val="normaltextrun"/>
          <w:rFonts w:ascii="Calibri" w:hAnsi="Calibri" w:cs="Calibri" w:eastAsiaTheme="majorEastAsia"/>
          <w:color w:val="000000" w:themeColor="text1"/>
          <w:sz w:val="22"/>
          <w:szCs w:val="22"/>
        </w:rPr>
        <w:t xml:space="preserve">Begrip voor elkaar hebben. Niet ondanks, maar juist vanwege de verschillen. Want verschillen maken de wereld compleet. Ze bieden invalshoeken waar we in ons eentje niet op zouden komen. Verschillen leren ons grenzen te stellen en grenzen te verleggen. Ze houden ons in beweging. Als OOZ zijn we er daarom trots op een ontmoetingsplek te zijn voor iedereen uit de maatschappij. Een ontmoetingsplek waar verschillen samenkomen, waar leerlingen en medewerkers contact maken en waar aandacht voor elkaar is. </w:t>
      </w:r>
      <w:r w:rsidRPr="009B7E39">
        <w:rPr>
          <w:rStyle w:val="scxw70201556"/>
          <w:rFonts w:ascii="Calibri" w:hAnsi="Calibri" w:cs="Calibri"/>
          <w:color w:val="000000" w:themeColor="text1"/>
          <w:sz w:val="22"/>
          <w:szCs w:val="22"/>
        </w:rPr>
        <w:t> </w:t>
      </w:r>
      <w:r w:rsidRPr="009B7E39">
        <w:rPr>
          <w:rFonts w:ascii="Calibri" w:hAnsi="Calibri" w:cs="Calibri"/>
          <w:color w:val="000000" w:themeColor="text1"/>
          <w:sz w:val="22"/>
          <w:szCs w:val="22"/>
        </w:rPr>
        <w:br/>
      </w:r>
      <w:r w:rsidRPr="009B7E39">
        <w:rPr>
          <w:rStyle w:val="eop"/>
          <w:rFonts w:ascii="Calibri" w:hAnsi="Calibri" w:cs="Calibri" w:eastAsiaTheme="majorEastAsia"/>
          <w:color w:val="000000" w:themeColor="text1"/>
          <w:sz w:val="22"/>
          <w:szCs w:val="22"/>
        </w:rPr>
        <w:t>  </w:t>
      </w:r>
    </w:p>
    <w:p w:rsidRPr="009B7E39" w:rsidR="000660C1" w:rsidP="003775E4" w:rsidRDefault="000660C1" w14:paraId="2E1E68FE" w14:textId="77777777">
      <w:pPr>
        <w:pStyle w:val="Kop2"/>
        <w:spacing w:before="0" w:line="240" w:lineRule="auto"/>
        <w:rPr>
          <w:color w:val="000000" w:themeColor="text1"/>
        </w:rPr>
      </w:pPr>
      <w:bookmarkStart w:name="_Toc121841519" w:id="4"/>
      <w:bookmarkStart w:name="_Toc122437267" w:id="5"/>
      <w:r w:rsidRPr="009B7E39">
        <w:rPr>
          <w:color w:val="000000" w:themeColor="text1"/>
        </w:rPr>
        <w:t>Waartoe dient ons onderwijs</w:t>
      </w:r>
      <w:bookmarkEnd w:id="4"/>
      <w:bookmarkEnd w:id="5"/>
      <w:r w:rsidRPr="009B7E39">
        <w:rPr>
          <w:color w:val="000000" w:themeColor="text1"/>
        </w:rPr>
        <w:t xml:space="preserve"> </w:t>
      </w:r>
    </w:p>
    <w:p w:rsidRPr="009B7E39" w:rsidR="00AF0FDB" w:rsidP="003775E4" w:rsidRDefault="00DF4843" w14:paraId="4E349DD2" w14:textId="4A8EF0DD">
      <w:pPr>
        <w:pStyle w:val="paragraph"/>
        <w:spacing w:before="0" w:beforeAutospacing="0" w:after="0" w:afterAutospacing="0"/>
        <w:textAlignment w:val="baseline"/>
        <w:rPr>
          <w:rStyle w:val="eop"/>
          <w:rFonts w:ascii="Calibri" w:hAnsi="Calibri" w:cs="Calibri" w:eastAsiaTheme="majorEastAsia"/>
          <w:color w:val="000000" w:themeColor="text1"/>
          <w:sz w:val="22"/>
          <w:szCs w:val="22"/>
        </w:rPr>
      </w:pPr>
      <w:r w:rsidRPr="009B7E39">
        <w:rPr>
          <w:rStyle w:val="normaltextrun"/>
          <w:rFonts w:ascii="Calibri" w:hAnsi="Calibri" w:cs="Calibri" w:eastAsiaTheme="majorEastAsia"/>
          <w:color w:val="000000" w:themeColor="text1"/>
          <w:sz w:val="22"/>
          <w:szCs w:val="22"/>
        </w:rPr>
        <w:t>Voor OOZ is onderwijs: leren van elkaar en van de wereld. We treden de wereld met lef en verantwoordelijkheidsbesef tegemoet. Zo blijven we aangesloten en zoeken we vanuit waarderend perspectief steeds naar oplossingen. Het glas is voor ons altijd halfvol. Ons onderwijs gaat verder dan alleen een mooi diploma. Onze missie is: mensen vol vertrouwen de wereld in sturen. Met een evenwichtig wereld- en zelfbeeld, voorzien van de kennis en vaardigheden om een eigen pad te gaan. Zo leveren wij onze bijdrage aan de levens van onze leerlingen en aan de maatschappij als geheel.</w:t>
      </w:r>
      <w:r w:rsidRPr="009B7E39">
        <w:rPr>
          <w:rStyle w:val="eop"/>
          <w:rFonts w:ascii="Calibri" w:hAnsi="Calibri" w:cs="Calibri" w:eastAsiaTheme="majorEastAsia"/>
          <w:color w:val="000000" w:themeColor="text1"/>
          <w:sz w:val="22"/>
          <w:szCs w:val="22"/>
        </w:rPr>
        <w:t> </w:t>
      </w:r>
    </w:p>
    <w:p w:rsidRPr="009B7E39" w:rsidR="005A0F57" w:rsidP="003775E4" w:rsidRDefault="005A0F57" w14:paraId="6CD464DC" w14:textId="5D495616">
      <w:pPr>
        <w:pStyle w:val="paragraph"/>
        <w:spacing w:before="0" w:beforeAutospacing="0" w:after="0" w:afterAutospacing="0"/>
        <w:textAlignment w:val="baseline"/>
        <w:rPr>
          <w:rFonts w:ascii="Calibri" w:hAnsi="Calibri" w:cs="Calibri"/>
          <w:color w:val="000000" w:themeColor="text1"/>
          <w:sz w:val="22"/>
          <w:szCs w:val="22"/>
        </w:rPr>
      </w:pPr>
      <w:r w:rsidRPr="009B7E39">
        <w:rPr>
          <w:rFonts w:asciiTheme="minorHAnsi" w:hAnsiTheme="minorHAnsi" w:cstheme="minorHAnsi"/>
          <w:color w:val="000000" w:themeColor="text1"/>
          <w:sz w:val="22"/>
          <w:szCs w:val="22"/>
        </w:rPr>
        <w:t xml:space="preserve">Maar wat is dan het doel van ons onderwijs? Waar willen we dat al onze leerlingen in al onze scholen aan werken? Wat betekent het om een goede school te zijn. Met dit schoolplan willen </w:t>
      </w:r>
      <w:r w:rsidRPr="009B7E39" w:rsidR="00BE0787">
        <w:rPr>
          <w:rFonts w:asciiTheme="minorHAnsi" w:hAnsiTheme="minorHAnsi" w:cstheme="minorHAnsi"/>
          <w:color w:val="000000" w:themeColor="text1"/>
          <w:sz w:val="22"/>
          <w:szCs w:val="22"/>
        </w:rPr>
        <w:t xml:space="preserve">we </w:t>
      </w:r>
      <w:r w:rsidRPr="009B7E39">
        <w:rPr>
          <w:rFonts w:asciiTheme="minorHAnsi" w:hAnsiTheme="minorHAnsi" w:cstheme="minorHAnsi"/>
          <w:color w:val="000000" w:themeColor="text1"/>
          <w:sz w:val="22"/>
          <w:szCs w:val="22"/>
        </w:rPr>
        <w:t>antwoorden geven op deze vragen.</w:t>
      </w:r>
    </w:p>
    <w:p w:rsidRPr="009B7E39" w:rsidR="00AF0FDB" w:rsidP="003775E4" w:rsidRDefault="00AF0FDB" w14:paraId="70B530FA" w14:textId="77777777">
      <w:pPr>
        <w:pStyle w:val="Kop2"/>
        <w:spacing w:before="0" w:line="240" w:lineRule="auto"/>
        <w:rPr>
          <w:color w:val="000000" w:themeColor="text1"/>
          <w:sz w:val="22"/>
          <w:szCs w:val="22"/>
        </w:rPr>
      </w:pPr>
    </w:p>
    <w:p w:rsidRPr="009B7E39" w:rsidR="7D6B8897" w:rsidP="62BDB2D6" w:rsidRDefault="007E7F36" w14:paraId="2E04D7C0" w14:textId="3F3F23C9">
      <w:pPr>
        <w:pStyle w:val="Kop2"/>
        <w:spacing w:before="0" w:line="240" w:lineRule="auto"/>
        <w:rPr>
          <w:color w:val="000000" w:themeColor="text1"/>
        </w:rPr>
      </w:pPr>
      <w:bookmarkStart w:name="_Toc121841520" w:id="6"/>
      <w:bookmarkStart w:name="_Toc122437268" w:id="7"/>
      <w:r w:rsidRPr="009B7E39">
        <w:rPr>
          <w:color w:val="000000" w:themeColor="text1"/>
        </w:rPr>
        <w:t xml:space="preserve">Strategische beleid </w:t>
      </w:r>
      <w:r w:rsidRPr="009B7E39" w:rsidR="02EE1236">
        <w:rPr>
          <w:color w:val="000000" w:themeColor="text1"/>
        </w:rPr>
        <w:t>OOZ</w:t>
      </w:r>
      <w:bookmarkEnd w:id="6"/>
      <w:bookmarkEnd w:id="7"/>
    </w:p>
    <w:p w:rsidRPr="009B7E39" w:rsidR="7D6B8897" w:rsidP="005F377E" w:rsidRDefault="7D6B8897" w14:paraId="76857E32" w14:textId="1E7F1206">
      <w:pPr>
        <w:pStyle w:val="Geenafstand"/>
        <w:rPr>
          <w:rStyle w:val="normaltextrun"/>
          <w:color w:val="000000" w:themeColor="text1"/>
        </w:rPr>
      </w:pPr>
      <w:r w:rsidRPr="009B7E39">
        <w:rPr>
          <w:rStyle w:val="normaltextrun"/>
          <w:color w:val="000000" w:themeColor="text1"/>
        </w:rPr>
        <w:t>De organisatie beweegt vanuit het DNA met daarin relatie, eigenaarschap en maatwerk als belangrijke instrumenten waarmee we het onderwijsaanbod vorm willen geven.</w:t>
      </w:r>
      <w:r w:rsidRPr="009B7E39" w:rsidR="3D1CE80E">
        <w:rPr>
          <w:rStyle w:val="normaltextrun"/>
          <w:color w:val="000000" w:themeColor="text1"/>
        </w:rPr>
        <w:t xml:space="preserve"> Voor de komende planperiode is gekozen voor vier thema's: Burgerschap, Inclusiever onderwijs, Kansengelijkheid, Duurzaam in beweging.</w:t>
      </w:r>
      <w:r w:rsidRPr="009B7E39" w:rsidR="7D7153E9">
        <w:rPr>
          <w:rStyle w:val="normaltextrun"/>
          <w:color w:val="000000" w:themeColor="text1"/>
        </w:rPr>
        <w:t xml:space="preserve"> </w:t>
      </w:r>
      <w:r w:rsidRPr="009B7E39" w:rsidR="1BABE280">
        <w:rPr>
          <w:rStyle w:val="normaltextrun"/>
          <w:color w:val="000000" w:themeColor="text1"/>
        </w:rPr>
        <w:t>De waarden van openbaar onderwijs; gelijkwaardigheid, vrijheid en ontmoeting liggen aan de basis van deze thema</w:t>
      </w:r>
      <w:r w:rsidRPr="009B7E39" w:rsidR="14BCCBB3">
        <w:rPr>
          <w:rStyle w:val="normaltextrun"/>
          <w:color w:val="000000" w:themeColor="text1"/>
        </w:rPr>
        <w:t>’</w:t>
      </w:r>
      <w:r w:rsidRPr="009B7E39" w:rsidR="1BABE280">
        <w:rPr>
          <w:rStyle w:val="normaltextrun"/>
          <w:color w:val="000000" w:themeColor="text1"/>
        </w:rPr>
        <w:t>s.</w:t>
      </w:r>
    </w:p>
    <w:p w:rsidRPr="009B7E39" w:rsidR="00655BDF" w:rsidP="003775E4" w:rsidRDefault="00655BDF" w14:paraId="7173C3FB" w14:textId="77777777">
      <w:pPr>
        <w:pStyle w:val="Geenafstand"/>
        <w:rPr>
          <w:color w:val="000000" w:themeColor="text1"/>
        </w:rPr>
      </w:pPr>
    </w:p>
    <w:p w:rsidRPr="009B7E39" w:rsidR="007E7F36" w:rsidP="00BA6E52" w:rsidRDefault="3CF0CFAB" w14:paraId="013262DB" w14:textId="2C2F693D">
      <w:pPr>
        <w:pStyle w:val="Kop2"/>
        <w:rPr>
          <w:color w:val="000000" w:themeColor="text1"/>
        </w:rPr>
      </w:pPr>
      <w:bookmarkStart w:name="_Toc121841521" w:id="8"/>
      <w:bookmarkStart w:name="_Toc122437269" w:id="9"/>
      <w:r w:rsidRPr="009B7E39">
        <w:rPr>
          <w:color w:val="000000" w:themeColor="text1"/>
        </w:rPr>
        <w:t>Burgerschap</w:t>
      </w:r>
      <w:bookmarkEnd w:id="8"/>
      <w:bookmarkEnd w:id="9"/>
      <w:r w:rsidRPr="009B7E39" w:rsidR="643A7132">
        <w:rPr>
          <w:color w:val="000000" w:themeColor="text1"/>
        </w:rPr>
        <w:t xml:space="preserve"> </w:t>
      </w:r>
    </w:p>
    <w:p w:rsidRPr="009B7E39" w:rsidR="00314F8F" w:rsidP="00314F8F" w:rsidRDefault="00314F8F" w14:paraId="0A0C6768" w14:textId="6FEAFCB9">
      <w:pPr>
        <w:rPr>
          <w:rStyle w:val="normaltextrun"/>
          <w:color w:val="000000" w:themeColor="text1"/>
        </w:rPr>
      </w:pPr>
      <w:r w:rsidRPr="009B7E39">
        <w:rPr>
          <w:rStyle w:val="normaltextrun"/>
          <w:color w:val="000000" w:themeColor="text1"/>
        </w:rPr>
        <w:t>Elke leerling vol vertrouwen de wereld in. Met een evenwichtig beeld van zichzelf én van de wereld om zich heen. Dat is waar we voor gaan. Daarom laten we in ons onderwijs leerlingen kennismaken met de wereld en alle omstandigheden die daarbij horen. En reiken we hen nú de kennis en vaardigheden aan die ze nodig hebben om volwaardig mee te kunnen doen aan de samenleving van morgen.</w:t>
      </w:r>
    </w:p>
    <w:p w:rsidRPr="009B7E39" w:rsidR="007E7F36" w:rsidP="00BA6E52" w:rsidRDefault="6105D115" w14:paraId="4334FF79" w14:textId="27DA26E4">
      <w:pPr>
        <w:pStyle w:val="Kop2"/>
        <w:rPr>
          <w:color w:val="000000" w:themeColor="text1"/>
        </w:rPr>
      </w:pPr>
      <w:bookmarkStart w:name="_Toc121841522" w:id="10"/>
      <w:bookmarkStart w:name="_Toc122437270" w:id="11"/>
      <w:r w:rsidRPr="009B7E39">
        <w:rPr>
          <w:color w:val="000000" w:themeColor="text1"/>
        </w:rPr>
        <w:t>Inclusiever onderwijs</w:t>
      </w:r>
      <w:bookmarkEnd w:id="10"/>
      <w:bookmarkEnd w:id="11"/>
    </w:p>
    <w:p w:rsidRPr="009B7E39" w:rsidR="00314F8F" w:rsidP="00BC096C" w:rsidRDefault="00927A03" w14:paraId="5F0A35A9" w14:textId="2BA6D813">
      <w:pPr>
        <w:widowControl w:val="0"/>
        <w:snapToGrid w:val="0"/>
        <w:rPr>
          <w:color w:val="000000" w:themeColor="text1"/>
        </w:rPr>
      </w:pPr>
      <w:r w:rsidRPr="009B7E39">
        <w:rPr>
          <w:rStyle w:val="normaltextrun"/>
          <w:color w:val="000000" w:themeColor="text1"/>
        </w:rPr>
        <w:t>Inclusiever onderwijs. Daarmee bedoelen we dat we leerlingen zoveel mogelijk samen laten leren, werken en spelen. Ongeacht achtergrond en met of zonder beperking. Dat is waar we naartoe willen. Zo draagt ons onderwijs bij aan een breder begrip voor elkaar.</w:t>
      </w:r>
      <w:r w:rsidRPr="009B7E39" w:rsidR="00BC096C">
        <w:rPr>
          <w:rStyle w:val="normaltextrun"/>
          <w:color w:val="000000" w:themeColor="text1"/>
        </w:rPr>
        <w:br/>
      </w:r>
      <w:r w:rsidRPr="009B7E39" w:rsidR="00BC096C">
        <w:rPr>
          <w:rFonts w:ascii="Calibri" w:hAnsi="Calibri" w:eastAsia="Calibri" w:cs="Calibri"/>
          <w:color w:val="000000" w:themeColor="text1"/>
          <w14:textOutline w14:w="12700" w14:cap="flat" w14:cmpd="sng" w14:algn="ctr">
            <w14:noFill/>
            <w14:prstDash w14:val="solid"/>
            <w14:miter w14:lim="100000"/>
          </w14:textOutline>
        </w:rPr>
        <w:t xml:space="preserve">We willen dat iedereen zich veilig voelt en kan meedoen op onze scholen. In het basisonderwijs, </w:t>
      </w:r>
      <w:r w:rsidRPr="009B7E39" w:rsidR="00BC096C">
        <w:rPr>
          <w:rFonts w:ascii="Calibri" w:hAnsi="Calibri" w:eastAsia="Calibri" w:cs="Calibri"/>
          <w:color w:val="000000" w:themeColor="text1"/>
        </w:rPr>
        <w:t xml:space="preserve">voortgezet onderwijs en het </w:t>
      </w:r>
      <w:r w:rsidRPr="009B7E39" w:rsidR="00BC096C">
        <w:rPr>
          <w:rFonts w:ascii="Calibri" w:hAnsi="Calibri" w:eastAsia="Calibri" w:cs="Calibri"/>
          <w:color w:val="000000" w:themeColor="text1"/>
          <w14:textOutline w14:w="12700" w14:cap="flat" w14:cmpd="sng" w14:algn="ctr">
            <w14:noFill/>
            <w14:prstDash w14:val="solid"/>
            <w14:miter w14:lim="100000"/>
          </w14:textOutline>
        </w:rPr>
        <w:t>gespecialiseerd onderwijs</w:t>
      </w:r>
      <w:r w:rsidRPr="009B7E39" w:rsidR="00BC096C">
        <w:rPr>
          <w:rFonts w:ascii="Calibri" w:hAnsi="Calibri" w:eastAsia="Calibri" w:cs="Calibri"/>
          <w:color w:val="000000" w:themeColor="text1"/>
        </w:rPr>
        <w:t>.</w:t>
      </w:r>
      <w:r w:rsidRPr="009B7E39" w:rsidR="00BC096C">
        <w:rPr>
          <w:rFonts w:ascii="Calibri" w:hAnsi="Calibri" w:eastAsia="Calibri" w:cs="Calibri"/>
          <w:color w:val="000000" w:themeColor="text1"/>
          <w14:textOutline w14:w="12700" w14:cap="flat" w14:cmpd="sng" w14:algn="ctr">
            <w14:noFill/>
            <w14:prstDash w14:val="solid"/>
            <w14:miter w14:lim="100000"/>
          </w14:textOutline>
        </w:rPr>
        <w:t xml:space="preserve"> Geholpen worden bij het bereiken en benutten van je volledige potentieel, daar hebben alle leerlingen in onze ogen recht op. Ook wanneer extra ondersteuning of extra uitdaging nodig is. Van onze organisatie vraagt dat maatwerk, </w:t>
      </w:r>
      <w:r w:rsidRPr="009B7E39" w:rsidR="00BC096C">
        <w:rPr>
          <w:rFonts w:ascii="Calibri" w:hAnsi="Calibri" w:eastAsia="Calibri" w:cs="Calibri"/>
          <w:color w:val="000000" w:themeColor="text1"/>
        </w:rPr>
        <w:t xml:space="preserve">intensieve samenwerkingen </w:t>
      </w:r>
      <w:r w:rsidRPr="009B7E39" w:rsidR="00BC096C">
        <w:rPr>
          <w:rFonts w:ascii="Calibri" w:hAnsi="Calibri" w:eastAsia="Calibri" w:cs="Calibri"/>
          <w:color w:val="000000" w:themeColor="text1"/>
          <w14:textOutline w14:w="12700" w14:cap="flat" w14:cmpd="sng" w14:algn="ctr">
            <w14:noFill/>
            <w14:prstDash w14:val="solid"/>
            <w14:miter w14:lim="100000"/>
          </w14:textOutline>
        </w:rPr>
        <w:t xml:space="preserve">en eigenaarschap.  </w:t>
      </w:r>
    </w:p>
    <w:p w:rsidRPr="009B7E39" w:rsidR="57B25381" w:rsidP="00BA6E52" w:rsidRDefault="57B25381" w14:paraId="08FA1BA1" w14:textId="2BB3EFCC">
      <w:pPr>
        <w:pStyle w:val="Kop2"/>
        <w:rPr>
          <w:color w:val="000000" w:themeColor="text1"/>
        </w:rPr>
      </w:pPr>
      <w:bookmarkStart w:name="_Toc121841523" w:id="12"/>
      <w:bookmarkStart w:name="_Toc122437271" w:id="13"/>
      <w:r w:rsidRPr="009B7E39">
        <w:rPr>
          <w:color w:val="000000" w:themeColor="text1"/>
        </w:rPr>
        <w:t>Kansengelijkheid</w:t>
      </w:r>
      <w:bookmarkEnd w:id="12"/>
      <w:bookmarkEnd w:id="13"/>
    </w:p>
    <w:p w:rsidRPr="009B7E39" w:rsidR="002177C1" w:rsidP="00842D31" w:rsidRDefault="000F077F" w14:paraId="0A28267D" w14:textId="476284CD">
      <w:pPr>
        <w:pStyle w:val="Geenafstand"/>
        <w:rPr>
          <w:rStyle w:val="normaltextrun"/>
          <w:color w:val="000000" w:themeColor="text1"/>
        </w:rPr>
      </w:pPr>
      <w:r w:rsidRPr="009B7E39">
        <w:rPr>
          <w:rStyle w:val="normaltextrun"/>
          <w:color w:val="000000" w:themeColor="text1"/>
        </w:rPr>
        <w:t>Voor</w:t>
      </w:r>
      <w:r w:rsidRPr="009B7E39">
        <w:rPr>
          <w:rStyle w:val="normaltextrun"/>
          <w:b/>
          <w:bCs/>
          <w:color w:val="000000" w:themeColor="text1"/>
        </w:rPr>
        <w:t xml:space="preserve"> </w:t>
      </w:r>
      <w:r w:rsidRPr="009B7E39" w:rsidR="00787E5A">
        <w:rPr>
          <w:rStyle w:val="normaltextrun"/>
          <w:color w:val="000000" w:themeColor="text1"/>
        </w:rPr>
        <w:t>OOZ</w:t>
      </w:r>
      <w:r w:rsidRPr="009B7E39">
        <w:rPr>
          <w:rStyle w:val="normaltextrun"/>
          <w:color w:val="000000" w:themeColor="text1"/>
        </w:rPr>
        <w:t xml:space="preserve"> betekent kansengelijkheid: verschillende omstandigheden, gelijke kansen. We willen dat élke leerling de kans krijgt om het beste uit zichzelf te halen. Ongeacht verschillen in achtergrond, talenten, mentale, fysieke of financiële mogelijkheden.</w:t>
      </w:r>
      <w:r w:rsidRPr="009B7E39" w:rsidR="00842D31">
        <w:rPr>
          <w:rStyle w:val="normaltextrun"/>
          <w:color w:val="000000" w:themeColor="text1"/>
        </w:rPr>
        <w:br/>
      </w:r>
      <w:r w:rsidRPr="009B7E39" w:rsidR="002177C1">
        <w:rPr>
          <w:rStyle w:val="normaltextrun"/>
          <w:color w:val="000000" w:themeColor="text1"/>
        </w:rPr>
        <w:t xml:space="preserve">Op onze scholen is iedereen welkom, ze zijn de samenleving in het klein. Hier komen verhalen samen, ze geven ons kleur. We omarmen deze verschillen. Maar we leggen ons er niet bij neer als verschillen ervoor zorgen dat een kind op voorhand al achterstaat op de rest. </w:t>
      </w:r>
    </w:p>
    <w:p w:rsidRPr="009B7E39" w:rsidR="002177C1" w:rsidP="00467FD0" w:rsidRDefault="002177C1" w14:paraId="54C37313" w14:textId="6BE3A2D1">
      <w:pPr>
        <w:pStyle w:val="Geenafstand"/>
        <w:rPr>
          <w:rStyle w:val="normaltextrun"/>
          <w:color w:val="000000" w:themeColor="text1"/>
        </w:rPr>
      </w:pPr>
      <w:r w:rsidRPr="009B7E39">
        <w:rPr>
          <w:rStyle w:val="normaltextrun"/>
          <w:color w:val="000000" w:themeColor="text1"/>
        </w:rPr>
        <w:t xml:space="preserve">We willen dat elke leerling even kansrijk is in het volgen van onderwijs. Evenveel kans heeft om zichzelf te ontdekken. Uit te vinden wat het kan, talenten te ontplooien. Dat is onze missie. </w:t>
      </w:r>
    </w:p>
    <w:p w:rsidRPr="009B7E39" w:rsidR="00BD301D" w:rsidP="04C8E5CA" w:rsidRDefault="00BD301D" w14:paraId="01A2EB66" w14:textId="7FB1867E">
      <w:pPr>
        <w:pStyle w:val="Kop2"/>
        <w:rPr>
          <w:rStyle w:val="normaltextrun"/>
          <w:color w:val="000000" w:themeColor="text1"/>
        </w:rPr>
      </w:pPr>
    </w:p>
    <w:p w:rsidRPr="009B7E39" w:rsidR="00BD301D" w:rsidP="04C8E5CA" w:rsidRDefault="00BD301D" w14:paraId="7E32F190" w14:textId="10B57150">
      <w:pPr>
        <w:pStyle w:val="Geenafstand"/>
        <w:rPr>
          <w:rStyle w:val="normaltextrun"/>
          <w:color w:val="000000" w:themeColor="text1"/>
        </w:rPr>
      </w:pPr>
    </w:p>
    <w:p w:rsidRPr="009B7E39" w:rsidR="00BD301D" w:rsidP="00467FD0" w:rsidRDefault="000D60BD" w14:paraId="375869E6" w14:textId="583865A3">
      <w:pPr>
        <w:pStyle w:val="Geenafstand"/>
        <w:rPr>
          <w:rStyle w:val="normaltextrun"/>
          <w:color w:val="000000" w:themeColor="text1"/>
        </w:rPr>
      </w:pPr>
      <w:r w:rsidRPr="009B7E39">
        <w:rPr>
          <w:rStyle w:val="normaltextrun"/>
          <w:color w:val="000000" w:themeColor="text1"/>
        </w:rPr>
        <w:t xml:space="preserve">Het </w:t>
      </w:r>
      <w:proofErr w:type="spellStart"/>
      <w:r w:rsidRPr="009B7E39">
        <w:rPr>
          <w:rStyle w:val="normaltextrun"/>
          <w:color w:val="000000" w:themeColor="text1"/>
        </w:rPr>
        <w:t>Kunskapsskolan</w:t>
      </w:r>
      <w:proofErr w:type="spellEnd"/>
      <w:r w:rsidRPr="009B7E39">
        <w:rPr>
          <w:rStyle w:val="normaltextrun"/>
          <w:color w:val="000000" w:themeColor="text1"/>
        </w:rPr>
        <w:t xml:space="preserve"> onderwijs stelt</w:t>
      </w:r>
      <w:r w:rsidRPr="009B7E39" w:rsidR="00BD301D">
        <w:rPr>
          <w:rStyle w:val="normaltextrun"/>
          <w:color w:val="000000" w:themeColor="text1"/>
        </w:rPr>
        <w:t xml:space="preserve"> het Van </w:t>
      </w:r>
      <w:proofErr w:type="spellStart"/>
      <w:r w:rsidRPr="009B7E39" w:rsidR="00BD301D">
        <w:rPr>
          <w:rStyle w:val="normaltextrun"/>
          <w:color w:val="000000" w:themeColor="text1"/>
        </w:rPr>
        <w:t>Kinsbergen</w:t>
      </w:r>
      <w:proofErr w:type="spellEnd"/>
      <w:r w:rsidRPr="009B7E39" w:rsidR="00BD301D">
        <w:rPr>
          <w:rStyle w:val="normaltextrun"/>
          <w:color w:val="000000" w:themeColor="text1"/>
        </w:rPr>
        <w:t xml:space="preserve"> </w:t>
      </w:r>
      <w:r w:rsidRPr="009B7E39" w:rsidR="007B4255">
        <w:rPr>
          <w:rStyle w:val="normaltextrun"/>
          <w:color w:val="000000" w:themeColor="text1"/>
        </w:rPr>
        <w:t>college</w:t>
      </w:r>
      <w:r w:rsidRPr="009B7E39" w:rsidR="00BD301D">
        <w:rPr>
          <w:rStyle w:val="normaltextrun"/>
          <w:color w:val="000000" w:themeColor="text1"/>
        </w:rPr>
        <w:t xml:space="preserve"> </w:t>
      </w:r>
      <w:r w:rsidRPr="009B7E39" w:rsidR="00787E5A">
        <w:rPr>
          <w:rStyle w:val="normaltextrun"/>
          <w:color w:val="000000" w:themeColor="text1"/>
        </w:rPr>
        <w:t xml:space="preserve">in staat </w:t>
      </w:r>
      <w:r w:rsidRPr="009B7E39" w:rsidR="00BD301D">
        <w:rPr>
          <w:rStyle w:val="normaltextrun"/>
          <w:color w:val="000000" w:themeColor="text1"/>
        </w:rPr>
        <w:t>nog een stapje verder</w:t>
      </w:r>
      <w:r w:rsidRPr="009B7E39" w:rsidR="00787E5A">
        <w:rPr>
          <w:rStyle w:val="normaltextrun"/>
          <w:color w:val="000000" w:themeColor="text1"/>
        </w:rPr>
        <w:t xml:space="preserve"> te gaan</w:t>
      </w:r>
      <w:r w:rsidRPr="009B7E39" w:rsidR="00BD301D">
        <w:rPr>
          <w:rStyle w:val="normaltextrun"/>
          <w:color w:val="000000" w:themeColor="text1"/>
        </w:rPr>
        <w:t xml:space="preserve">. Ervan overtuigd dat je op school </w:t>
      </w:r>
      <w:r w:rsidRPr="009B7E39" w:rsidR="00787E5A">
        <w:rPr>
          <w:rStyle w:val="normaltextrun"/>
          <w:color w:val="000000" w:themeColor="text1"/>
        </w:rPr>
        <w:t>vooral</w:t>
      </w:r>
      <w:r w:rsidRPr="009B7E39" w:rsidR="00BD301D">
        <w:rPr>
          <w:rStyle w:val="normaltextrun"/>
          <w:color w:val="000000" w:themeColor="text1"/>
        </w:rPr>
        <w:t xml:space="preserve"> </w:t>
      </w:r>
      <w:r w:rsidRPr="009B7E39" w:rsidR="00BD301D">
        <w:rPr>
          <w:color w:val="000000" w:themeColor="text1"/>
        </w:rPr>
        <w:t xml:space="preserve">kansengelijkheid kunt creëren wanneer aan een aantal randvoorwaarden wordt voldaan. </w:t>
      </w:r>
      <w:r w:rsidRPr="009B7E39">
        <w:rPr>
          <w:color w:val="000000" w:themeColor="text1"/>
        </w:rPr>
        <w:t>Denk aan</w:t>
      </w:r>
      <w:r w:rsidRPr="009B7E39" w:rsidR="00BD301D">
        <w:rPr>
          <w:color w:val="000000" w:themeColor="text1"/>
        </w:rPr>
        <w:t xml:space="preserve"> letterlijk elke leerling zien en </w:t>
      </w:r>
      <w:r w:rsidRPr="009B7E39">
        <w:rPr>
          <w:color w:val="000000" w:themeColor="text1"/>
        </w:rPr>
        <w:t>horen</w:t>
      </w:r>
      <w:r w:rsidRPr="009B7E39" w:rsidR="00BD301D">
        <w:rPr>
          <w:color w:val="000000" w:themeColor="text1"/>
        </w:rPr>
        <w:t>. Elke leerling intensief coach</w:t>
      </w:r>
      <w:r w:rsidRPr="009B7E39">
        <w:rPr>
          <w:color w:val="000000" w:themeColor="text1"/>
        </w:rPr>
        <w:t>en</w:t>
      </w:r>
      <w:r w:rsidRPr="009B7E39" w:rsidR="00BD301D">
        <w:rPr>
          <w:color w:val="000000" w:themeColor="text1"/>
        </w:rPr>
        <w:t xml:space="preserve">, in het eigen tempo kunnen leren, vakken op een hoger of lager niveau kunnen doen, </w:t>
      </w:r>
      <w:r w:rsidRPr="009B7E39">
        <w:rPr>
          <w:color w:val="000000" w:themeColor="text1"/>
        </w:rPr>
        <w:t>alle leerlingen stimuleren</w:t>
      </w:r>
      <w:r w:rsidRPr="009B7E39" w:rsidR="00BD301D">
        <w:rPr>
          <w:color w:val="000000" w:themeColor="text1"/>
        </w:rPr>
        <w:t xml:space="preserve"> het beste uit zichzelf te halen en </w:t>
      </w:r>
      <w:r w:rsidRPr="009B7E39">
        <w:rPr>
          <w:color w:val="000000" w:themeColor="text1"/>
        </w:rPr>
        <w:t xml:space="preserve">hen </w:t>
      </w:r>
      <w:r w:rsidRPr="009B7E39" w:rsidR="00BD301D">
        <w:rPr>
          <w:color w:val="000000" w:themeColor="text1"/>
        </w:rPr>
        <w:t xml:space="preserve">gaandeweg eigenaar </w:t>
      </w:r>
      <w:r w:rsidRPr="009B7E39">
        <w:rPr>
          <w:color w:val="000000" w:themeColor="text1"/>
        </w:rPr>
        <w:t>laten</w:t>
      </w:r>
      <w:r w:rsidRPr="009B7E39" w:rsidR="00BD301D">
        <w:rPr>
          <w:color w:val="000000" w:themeColor="text1"/>
        </w:rPr>
        <w:t xml:space="preserve"> zijn van </w:t>
      </w:r>
      <w:r w:rsidRPr="009B7E39">
        <w:rPr>
          <w:color w:val="000000" w:themeColor="text1"/>
        </w:rPr>
        <w:t>hun</w:t>
      </w:r>
      <w:r w:rsidRPr="009B7E39" w:rsidR="00BD301D">
        <w:rPr>
          <w:color w:val="000000" w:themeColor="text1"/>
        </w:rPr>
        <w:t xml:space="preserve"> eigen ontwikkeling. </w:t>
      </w:r>
      <w:r w:rsidRPr="009B7E39">
        <w:rPr>
          <w:color w:val="000000" w:themeColor="text1"/>
        </w:rPr>
        <w:t>Op deze manier</w:t>
      </w:r>
      <w:r w:rsidRPr="009B7E39" w:rsidR="00BD301D">
        <w:rPr>
          <w:color w:val="000000" w:themeColor="text1"/>
        </w:rPr>
        <w:t xml:space="preserve"> krijgen leerlingen de kans meer te bereiken dan zij ooit voor mogelijk hebben gehouden en krijgen docenten de ruimte om die kans samen met elke leerling te verzilveren. Het </w:t>
      </w:r>
      <w:proofErr w:type="spellStart"/>
      <w:r w:rsidRPr="009B7E39" w:rsidR="00BD301D">
        <w:rPr>
          <w:color w:val="000000" w:themeColor="text1"/>
        </w:rPr>
        <w:t>Kunskapsskolan</w:t>
      </w:r>
      <w:proofErr w:type="spellEnd"/>
      <w:r w:rsidRPr="009B7E39" w:rsidR="00BD301D">
        <w:rPr>
          <w:color w:val="000000" w:themeColor="text1"/>
        </w:rPr>
        <w:t xml:space="preserve"> onderwijs op het Van </w:t>
      </w:r>
      <w:proofErr w:type="spellStart"/>
      <w:r w:rsidRPr="009B7E39" w:rsidR="00BD301D">
        <w:rPr>
          <w:color w:val="000000" w:themeColor="text1"/>
        </w:rPr>
        <w:t>Kinsbergen</w:t>
      </w:r>
      <w:proofErr w:type="spellEnd"/>
      <w:r w:rsidRPr="009B7E39" w:rsidR="00BD301D">
        <w:rPr>
          <w:color w:val="000000" w:themeColor="text1"/>
        </w:rPr>
        <w:t xml:space="preserve"> </w:t>
      </w:r>
      <w:r w:rsidRPr="009B7E39" w:rsidR="007B4255">
        <w:rPr>
          <w:color w:val="000000" w:themeColor="text1"/>
        </w:rPr>
        <w:t>college</w:t>
      </w:r>
      <w:r w:rsidRPr="009B7E39" w:rsidR="00BD301D">
        <w:rPr>
          <w:color w:val="000000" w:themeColor="text1"/>
        </w:rPr>
        <w:t xml:space="preserve"> combineert heel bewust al</w:t>
      </w:r>
      <w:r w:rsidRPr="009B7E39">
        <w:rPr>
          <w:color w:val="000000" w:themeColor="text1"/>
        </w:rPr>
        <w:t xml:space="preserve">le genoemde </w:t>
      </w:r>
      <w:r w:rsidRPr="009B7E39" w:rsidR="00BD301D">
        <w:rPr>
          <w:color w:val="000000" w:themeColor="text1"/>
        </w:rPr>
        <w:t xml:space="preserve">randvoorwaarden en geeft leerlingen door </w:t>
      </w:r>
      <w:r w:rsidRPr="009B7E39" w:rsidR="0085263B">
        <w:rPr>
          <w:color w:val="000000" w:themeColor="text1"/>
        </w:rPr>
        <w:t>de</w:t>
      </w:r>
      <w:r w:rsidRPr="009B7E39" w:rsidR="00BD301D">
        <w:rPr>
          <w:color w:val="000000" w:themeColor="text1"/>
        </w:rPr>
        <w:t xml:space="preserve"> combinatie van kennis bijbrengen en vaardigheden aanleren meer mee dan de eindexameneisen verlangen. </w:t>
      </w:r>
      <w:r w:rsidRPr="009B7E39">
        <w:rPr>
          <w:color w:val="000000" w:themeColor="text1"/>
        </w:rPr>
        <w:t>D</w:t>
      </w:r>
      <w:r w:rsidRPr="009B7E39" w:rsidR="00BD301D">
        <w:rPr>
          <w:color w:val="000000" w:themeColor="text1"/>
        </w:rPr>
        <w:t>at in zichzelf creëert kansengelijkheid voor elke leerling op elk niveau.</w:t>
      </w:r>
    </w:p>
    <w:p w:rsidRPr="009B7E39" w:rsidR="00CD6035" w:rsidP="00467FD0" w:rsidRDefault="00CD6035" w14:paraId="29A70888" w14:textId="77777777">
      <w:pPr>
        <w:pStyle w:val="Geenafstand"/>
        <w:rPr>
          <w:rStyle w:val="normaltextrun"/>
          <w:color w:val="000000" w:themeColor="text1"/>
        </w:rPr>
      </w:pPr>
    </w:p>
    <w:p w:rsidRPr="009B7E39" w:rsidR="0155C197" w:rsidP="00BA6E52" w:rsidRDefault="0155C197" w14:paraId="30C13C07" w14:textId="52E69128">
      <w:pPr>
        <w:pStyle w:val="Kop2"/>
        <w:rPr>
          <w:color w:val="000000" w:themeColor="text1"/>
        </w:rPr>
      </w:pPr>
      <w:bookmarkStart w:name="_Toc121841524" w:id="14"/>
      <w:bookmarkStart w:name="_Toc122437272" w:id="15"/>
      <w:r w:rsidRPr="009B7E39">
        <w:rPr>
          <w:color w:val="000000" w:themeColor="text1"/>
        </w:rPr>
        <w:t>Duurzaam in beweging</w:t>
      </w:r>
      <w:bookmarkEnd w:id="14"/>
      <w:bookmarkEnd w:id="15"/>
    </w:p>
    <w:p w:rsidRPr="009B7E39" w:rsidR="00D632F0" w:rsidP="003775E4" w:rsidRDefault="009F6C01" w14:paraId="3621D6FF" w14:textId="1A74F078">
      <w:pPr>
        <w:pStyle w:val="Geenafstand"/>
        <w:rPr>
          <w:rStyle w:val="normaltextrun"/>
          <w:color w:val="000000" w:themeColor="text1"/>
        </w:rPr>
      </w:pPr>
      <w:r w:rsidRPr="009B7E39">
        <w:rPr>
          <w:rStyle w:val="normaltextrun"/>
          <w:color w:val="000000" w:themeColor="text1"/>
        </w:rPr>
        <w:t>De samenleving is constant in beweging. Mensen ontwikkelen zich voortdurend, net als onze organisatie. In beweging zijn is aangesloten blijven, maar ook zoeken naar nieuwe kansen en mogelijkheden. Daarom maken we keuzes die bijdragen aan vooruitgang voor ons onderwijs, medewerkers en omgeving. We zijn duurzaam in beweging: we zijn wendbaar en veerkrachtig. Vindingrijk en innovatief. Maar we gaan niet mee met elke trend: we streven naar continuïteit. Kiezen voor doordachte en onderbouwde vooruitgang. Vanuit zorg voor elkaar én voor onze omgeving.</w:t>
      </w:r>
    </w:p>
    <w:p w:rsidRPr="009B7E39" w:rsidR="009F6C01" w:rsidP="003775E4" w:rsidRDefault="009F6C01" w14:paraId="4AA7F007" w14:textId="77777777">
      <w:pPr>
        <w:pStyle w:val="Geenafstand"/>
        <w:rPr>
          <w:color w:val="000000" w:themeColor="text1"/>
        </w:rPr>
      </w:pPr>
    </w:p>
    <w:p w:rsidRPr="009B7E39" w:rsidR="00864CEA" w:rsidP="003775E4" w:rsidRDefault="00864CEA" w14:paraId="5B161FA4" w14:textId="4292C3D8">
      <w:pPr>
        <w:pStyle w:val="Kop2"/>
        <w:spacing w:before="0" w:line="240" w:lineRule="auto"/>
        <w:rPr>
          <w:color w:val="000000" w:themeColor="text1"/>
        </w:rPr>
      </w:pPr>
      <w:bookmarkStart w:name="_Toc121841525" w:id="16"/>
      <w:bookmarkStart w:name="_Toc122437273" w:id="17"/>
      <w:r w:rsidRPr="009B7E39">
        <w:rPr>
          <w:color w:val="000000" w:themeColor="text1"/>
        </w:rPr>
        <w:t>Openbaar onderwijs</w:t>
      </w:r>
      <w:bookmarkEnd w:id="16"/>
      <w:bookmarkEnd w:id="17"/>
    </w:p>
    <w:p w:rsidRPr="00406E19" w:rsidR="00864CEA" w:rsidP="003775E4" w:rsidRDefault="00C400EA" w14:paraId="4D0DDB1D" w14:textId="38F2398F">
      <w:pPr>
        <w:spacing w:after="0" w:line="240" w:lineRule="auto"/>
        <w:rPr>
          <w:rStyle w:val="normaltextrun"/>
          <w:rFonts w:eastAsia="Times New Roman" w:cstheme="minorHAnsi"/>
          <w:lang w:eastAsia="nl-NL"/>
        </w:rPr>
      </w:pPr>
      <w:r w:rsidRPr="009B7E39">
        <w:rPr>
          <w:rStyle w:val="normaltextrun"/>
          <w:rFonts w:ascii="Calibri" w:hAnsi="Calibri" w:cs="Calibri"/>
          <w:color w:val="000000" w:themeColor="text1"/>
          <w:shd w:val="clear" w:color="auto" w:fill="FFFFFF"/>
        </w:rPr>
        <w:t xml:space="preserve">OOZ is er voor iedereen. We brengen mensen bij elkaar. OOZ heeft dan ook de unieke positie om jonge mensen vroeg vertrouwd te maken met verschillen. Vanuit onze openbare identiteit streven we naar ontmoeting, gelijkwaardigheid en vrijheid. Dit is van invloed op de keuzes die we maken. Zo is iedereen welkom op onze scholen. En hebben we met ons primair, voortgezet en gespecialiseerd onderwijs voor elke leerling een onderwijsaanbod dat past bij mogelijkheden, persoonlijke voorkeuren en interesse. Werken we samen aan het beste onderwijs voor elke leerling. Relatie, </w:t>
      </w:r>
      <w:r w:rsidRPr="00406E19">
        <w:rPr>
          <w:rStyle w:val="normaltextrun"/>
          <w:rFonts w:eastAsia="Times New Roman" w:cstheme="minorHAnsi"/>
          <w:color w:val="000000" w:themeColor="text1"/>
          <w:lang w:eastAsia="nl-NL"/>
        </w:rPr>
        <w:t>eigenaarschap en maatwerk zijn de instrumenten waarmee we dat aanbod vormgeven.</w:t>
      </w:r>
      <w:r w:rsidRPr="00406E19">
        <w:rPr>
          <w:rStyle w:val="normaltextrun"/>
          <w:rFonts w:eastAsia="Times New Roman" w:cstheme="minorHAnsi"/>
          <w:lang w:eastAsia="nl-NL"/>
        </w:rPr>
        <w:t> </w:t>
      </w:r>
    </w:p>
    <w:p w:rsidRPr="009B7E39" w:rsidR="009B4D7E" w:rsidP="003775E4" w:rsidRDefault="009B4D7E" w14:paraId="02540FC2" w14:textId="77777777">
      <w:pPr>
        <w:spacing w:after="0" w:line="240" w:lineRule="auto"/>
        <w:rPr>
          <w:rStyle w:val="eop"/>
          <w:rFonts w:ascii="Calibri" w:hAnsi="Calibri" w:cs="Calibri"/>
          <w:color w:val="000000" w:themeColor="text1"/>
          <w:shd w:val="clear" w:color="auto" w:fill="FFFFFF"/>
        </w:rPr>
      </w:pPr>
    </w:p>
    <w:p w:rsidRPr="00406E19" w:rsidR="009B4D7E" w:rsidP="003775E4" w:rsidRDefault="009B4D7E" w14:paraId="66BD66B9" w14:textId="77777777">
      <w:pPr>
        <w:spacing w:after="0" w:line="240" w:lineRule="auto"/>
        <w:rPr>
          <w:rStyle w:val="eop"/>
          <w:rFonts w:cstheme="minorHAnsi"/>
          <w:color w:val="000000" w:themeColor="text1"/>
          <w:shd w:val="clear" w:color="auto" w:fill="FFFFFF"/>
        </w:rPr>
      </w:pPr>
    </w:p>
    <w:p w:rsidR="00541065" w:rsidP="009B4D7E" w:rsidRDefault="00541065" w14:paraId="498F8CAF" w14:textId="77777777">
      <w:pPr>
        <w:pStyle w:val="paragraph"/>
        <w:spacing w:before="0" w:beforeAutospacing="0" w:after="0" w:afterAutospacing="0"/>
        <w:textAlignment w:val="baseline"/>
        <w:rPr>
          <w:rStyle w:val="normaltextrun"/>
          <w:rFonts w:ascii="Calibri" w:hAnsi="Calibri" w:cs="Calibri"/>
          <w:color w:val="000000" w:themeColor="text1"/>
          <w:sz w:val="22"/>
          <w:szCs w:val="22"/>
        </w:rPr>
      </w:pPr>
    </w:p>
    <w:p w:rsidR="00541065" w:rsidP="009B4D7E" w:rsidRDefault="00541065" w14:paraId="77876C47" w14:textId="77777777">
      <w:pPr>
        <w:pStyle w:val="paragraph"/>
        <w:spacing w:before="0" w:beforeAutospacing="0" w:after="0" w:afterAutospacing="0"/>
        <w:textAlignment w:val="baseline"/>
        <w:rPr>
          <w:rStyle w:val="normaltextrun"/>
          <w:rFonts w:ascii="Calibri" w:hAnsi="Calibri" w:cs="Calibri"/>
          <w:color w:val="000000" w:themeColor="text1"/>
          <w:sz w:val="22"/>
          <w:szCs w:val="22"/>
        </w:rPr>
      </w:pPr>
    </w:p>
    <w:p w:rsidRPr="009B7E39" w:rsidR="00285ACC" w:rsidP="009B4D7E" w:rsidRDefault="00FD53CB" w14:paraId="28B290B2" w14:textId="2314FF00">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r w:rsidRPr="00D54ABE">
        <w:rPr>
          <w:rStyle w:val="normaltextrun"/>
          <w:rFonts w:ascii="Calibri" w:hAnsi="Calibri" w:cs="Calibri"/>
          <w:color w:val="000000" w:themeColor="text1"/>
          <w:sz w:val="22"/>
          <w:szCs w:val="22"/>
        </w:rPr>
        <w:t xml:space="preserve">Het </w:t>
      </w:r>
      <w:r w:rsidRPr="00D54ABE" w:rsidR="009B4D7E">
        <w:rPr>
          <w:rStyle w:val="normaltextrun"/>
          <w:rFonts w:ascii="Calibri" w:hAnsi="Calibri" w:cs="Calibri"/>
          <w:color w:val="000000" w:themeColor="text1"/>
          <w:sz w:val="22"/>
          <w:szCs w:val="22"/>
        </w:rPr>
        <w:t xml:space="preserve">Van </w:t>
      </w:r>
      <w:proofErr w:type="spellStart"/>
      <w:r w:rsidRPr="00D54ABE" w:rsidR="009B4D7E">
        <w:rPr>
          <w:rStyle w:val="normaltextrun"/>
          <w:rFonts w:ascii="Calibri" w:hAnsi="Calibri" w:cs="Calibri"/>
          <w:color w:val="000000" w:themeColor="text1"/>
          <w:sz w:val="22"/>
          <w:szCs w:val="22"/>
        </w:rPr>
        <w:t>Kinsbergen</w:t>
      </w:r>
      <w:proofErr w:type="spellEnd"/>
      <w:r w:rsidRPr="00D54ABE" w:rsidR="009B4D7E">
        <w:rPr>
          <w:rStyle w:val="normaltextrun"/>
          <w:rFonts w:ascii="Calibri" w:hAnsi="Calibri" w:cs="Calibri"/>
          <w:color w:val="000000" w:themeColor="text1"/>
          <w:sz w:val="22"/>
          <w:szCs w:val="22"/>
        </w:rPr>
        <w:t xml:space="preserve"> college is </w:t>
      </w:r>
      <w:r w:rsidRPr="00D54ABE" w:rsidR="00344309">
        <w:rPr>
          <w:rStyle w:val="normaltextrun"/>
          <w:rFonts w:ascii="Calibri" w:hAnsi="Calibri" w:cs="Calibri"/>
          <w:color w:val="000000" w:themeColor="text1"/>
          <w:sz w:val="22"/>
          <w:szCs w:val="22"/>
        </w:rPr>
        <w:t>gesitueerd</w:t>
      </w:r>
      <w:r w:rsidRPr="00D54ABE" w:rsidR="009B4D7E">
        <w:rPr>
          <w:rStyle w:val="normaltextrun"/>
          <w:rFonts w:ascii="Calibri" w:hAnsi="Calibri" w:cs="Calibri"/>
          <w:color w:val="000000" w:themeColor="text1"/>
          <w:sz w:val="22"/>
          <w:szCs w:val="22"/>
        </w:rPr>
        <w:t xml:space="preserve"> in Elburg</w:t>
      </w:r>
      <w:r w:rsidRPr="00D54ABE" w:rsidR="00344309">
        <w:rPr>
          <w:rStyle w:val="normaltextrun"/>
          <w:rFonts w:ascii="Calibri" w:hAnsi="Calibri" w:cs="Calibri"/>
          <w:color w:val="000000" w:themeColor="text1"/>
          <w:sz w:val="22"/>
          <w:szCs w:val="22"/>
        </w:rPr>
        <w:t xml:space="preserve">. De school heeft 292 leerlingen 34 </w:t>
      </w:r>
      <w:r w:rsidRPr="00D54ABE" w:rsidR="00B1178D">
        <w:rPr>
          <w:rStyle w:val="normaltextrun"/>
          <w:rFonts w:ascii="Calibri" w:hAnsi="Calibri" w:cs="Calibri"/>
          <w:color w:val="000000" w:themeColor="text1"/>
          <w:sz w:val="22"/>
          <w:szCs w:val="22"/>
        </w:rPr>
        <w:t xml:space="preserve">personeelsleden. </w:t>
      </w:r>
      <w:r w:rsidRPr="00D54ABE">
        <w:rPr>
          <w:rStyle w:val="normaltextrun"/>
          <w:rFonts w:ascii="Calibri" w:hAnsi="Calibri" w:cs="Calibri"/>
          <w:color w:val="000000" w:themeColor="text1"/>
          <w:sz w:val="22"/>
          <w:szCs w:val="22"/>
        </w:rPr>
        <w:t xml:space="preserve">Het </w:t>
      </w:r>
      <w:r w:rsidRPr="00D54ABE" w:rsidR="009B4D7E">
        <w:rPr>
          <w:rStyle w:val="normaltextrun"/>
          <w:rFonts w:ascii="Calibri" w:hAnsi="Calibri" w:cs="Calibri"/>
          <w:color w:val="000000" w:themeColor="text1"/>
          <w:sz w:val="22"/>
          <w:szCs w:val="22"/>
        </w:rPr>
        <w:t xml:space="preserve">Van </w:t>
      </w:r>
      <w:proofErr w:type="spellStart"/>
      <w:r w:rsidRPr="00D54ABE" w:rsidR="009B4D7E">
        <w:rPr>
          <w:rStyle w:val="normaltextrun"/>
          <w:rFonts w:ascii="Calibri" w:hAnsi="Calibri" w:cs="Calibri"/>
          <w:color w:val="000000" w:themeColor="text1"/>
          <w:sz w:val="22"/>
          <w:szCs w:val="22"/>
        </w:rPr>
        <w:t>Kinsbergen</w:t>
      </w:r>
      <w:proofErr w:type="spellEnd"/>
      <w:r w:rsidRPr="00D54ABE" w:rsidR="009B4D7E">
        <w:rPr>
          <w:rStyle w:val="normaltextrun"/>
          <w:rFonts w:ascii="Calibri" w:hAnsi="Calibri" w:cs="Calibri"/>
          <w:color w:val="000000" w:themeColor="text1"/>
          <w:sz w:val="22"/>
          <w:szCs w:val="22"/>
        </w:rPr>
        <w:t xml:space="preserve"> college is </w:t>
      </w:r>
      <w:r w:rsidRPr="00D54ABE" w:rsidR="00B1178D">
        <w:rPr>
          <w:rStyle w:val="normaltextrun"/>
          <w:rFonts w:ascii="Calibri" w:hAnsi="Calibri" w:cs="Calibri"/>
          <w:color w:val="000000" w:themeColor="text1"/>
          <w:sz w:val="22"/>
          <w:szCs w:val="22"/>
        </w:rPr>
        <w:t>een school voor voortgezet onderwijs</w:t>
      </w:r>
      <w:r w:rsidRPr="00D54ABE" w:rsidR="008E62B7">
        <w:rPr>
          <w:rStyle w:val="normaltextrun"/>
          <w:rFonts w:ascii="Calibri" w:hAnsi="Calibri" w:cs="Calibri"/>
          <w:color w:val="000000" w:themeColor="text1"/>
          <w:sz w:val="22"/>
          <w:szCs w:val="22"/>
        </w:rPr>
        <w:t xml:space="preserve"> met leerlingen in de leeftijd van 12 tot 16. We bieden alle niveaus in de onderbouw</w:t>
      </w:r>
      <w:r w:rsidRPr="00D54ABE" w:rsidR="002F6D14">
        <w:rPr>
          <w:rStyle w:val="normaltextrun"/>
          <w:rFonts w:ascii="Calibri" w:hAnsi="Calibri" w:cs="Calibri"/>
          <w:color w:val="000000" w:themeColor="text1"/>
          <w:sz w:val="22"/>
          <w:szCs w:val="22"/>
        </w:rPr>
        <w:t xml:space="preserve"> en hebben het volledig vmbo in</w:t>
      </w:r>
      <w:r w:rsidRPr="009B7E39" w:rsidR="002F6D14">
        <w:rPr>
          <w:rStyle w:val="normaltextrun"/>
          <w:rFonts w:asciiTheme="minorHAnsi" w:hAnsiTheme="minorHAnsi" w:cstheme="minorHAnsi"/>
          <w:color w:val="000000" w:themeColor="text1"/>
          <w:sz w:val="22"/>
          <w:szCs w:val="22"/>
        </w:rPr>
        <w:t xml:space="preserve"> de bovenbouw. </w:t>
      </w:r>
      <w:r w:rsidRPr="009B7E39" w:rsidR="00E86CD1">
        <w:rPr>
          <w:rStyle w:val="normaltextrun"/>
          <w:rFonts w:asciiTheme="minorHAnsi" w:hAnsiTheme="minorHAnsi" w:cstheme="minorHAnsi"/>
          <w:color w:val="000000" w:themeColor="text1"/>
          <w:sz w:val="22"/>
          <w:szCs w:val="22"/>
        </w:rPr>
        <w:t xml:space="preserve">De leerlingen die doorstromen naar havo of </w:t>
      </w:r>
      <w:proofErr w:type="gramStart"/>
      <w:r w:rsidRPr="009B7E39" w:rsidR="00E86CD1">
        <w:rPr>
          <w:rStyle w:val="normaltextrun"/>
          <w:rFonts w:asciiTheme="minorHAnsi" w:hAnsiTheme="minorHAnsi" w:cstheme="minorHAnsi"/>
          <w:color w:val="000000" w:themeColor="text1"/>
          <w:sz w:val="22"/>
          <w:szCs w:val="22"/>
        </w:rPr>
        <w:t>vwo bovenbouw</w:t>
      </w:r>
      <w:proofErr w:type="gramEnd"/>
      <w:r w:rsidRPr="009B7E39" w:rsidR="00E86CD1">
        <w:rPr>
          <w:rStyle w:val="normaltextrun"/>
          <w:rFonts w:asciiTheme="minorHAnsi" w:hAnsiTheme="minorHAnsi" w:cstheme="minorHAnsi"/>
          <w:color w:val="000000" w:themeColor="text1"/>
          <w:sz w:val="22"/>
          <w:szCs w:val="22"/>
        </w:rPr>
        <w:t xml:space="preserve"> doen dat naar een school elders. Er is een samenwerking met de Campus in Zwolle. </w:t>
      </w:r>
      <w:r w:rsidRPr="009B7E39" w:rsidR="002F6D14">
        <w:rPr>
          <w:rStyle w:val="normaltextrun"/>
          <w:rFonts w:asciiTheme="minorHAnsi" w:hAnsiTheme="minorHAnsi" w:cstheme="minorHAnsi"/>
          <w:color w:val="000000" w:themeColor="text1"/>
          <w:sz w:val="22"/>
          <w:szCs w:val="22"/>
        </w:rPr>
        <w:t xml:space="preserve">Leerlingen met speciale ondersteuningsvragen zijn ook welkom op onze school mits wij de benodigde ondersteuning kunnen bieden. </w:t>
      </w:r>
    </w:p>
    <w:p w:rsidRPr="009B7E39" w:rsidR="00285ACC" w:rsidP="009B4D7E" w:rsidRDefault="00285ACC" w14:paraId="099341B6" w14:textId="77777777">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p>
    <w:p w:rsidRPr="009B7E39" w:rsidR="009B4D7E" w:rsidP="009B4D7E" w:rsidRDefault="00FD53CB" w14:paraId="30341A04" w14:textId="39931240">
      <w:pPr>
        <w:pStyle w:val="paragraph"/>
        <w:spacing w:before="0" w:beforeAutospacing="0" w:after="0" w:afterAutospacing="0"/>
        <w:textAlignment w:val="baseline"/>
        <w:rPr>
          <w:rFonts w:asciiTheme="minorHAnsi" w:hAnsiTheme="minorHAnsi" w:cstheme="minorHAnsi"/>
          <w:color w:val="000000" w:themeColor="text1"/>
          <w:sz w:val="18"/>
          <w:szCs w:val="18"/>
        </w:rPr>
      </w:pPr>
      <w:r w:rsidRPr="009B7E39">
        <w:rPr>
          <w:rStyle w:val="normaltextrun"/>
          <w:rFonts w:asciiTheme="minorHAnsi" w:hAnsiTheme="minorHAnsi" w:cstheme="minorHAnsi"/>
          <w:color w:val="000000" w:themeColor="text1"/>
          <w:sz w:val="22"/>
          <w:szCs w:val="22"/>
        </w:rPr>
        <w:t xml:space="preserve">De school is een platte organisatie met 1 schoolleider en een managementteam. Daarnaast zijn er expertdocenten die allen hun eigen expertise inzetten om de kwaliteit van het onderwijs te verbeteren. </w:t>
      </w:r>
    </w:p>
    <w:p w:rsidRPr="009B7E39" w:rsidR="009B4D7E" w:rsidP="009B4D7E" w:rsidRDefault="009B4D7E" w14:paraId="78020B1A" w14:textId="77777777">
      <w:pPr>
        <w:pStyle w:val="paragraph"/>
        <w:spacing w:before="0" w:beforeAutospacing="0" w:after="0" w:afterAutospacing="0"/>
        <w:textAlignment w:val="baseline"/>
        <w:rPr>
          <w:rFonts w:ascii="Segoe UI" w:hAnsi="Segoe UI" w:cs="Segoe UI"/>
          <w:color w:val="000000" w:themeColor="text1"/>
          <w:sz w:val="18"/>
          <w:szCs w:val="18"/>
        </w:rPr>
      </w:pPr>
      <w:r w:rsidRPr="009B7E39">
        <w:rPr>
          <w:rStyle w:val="eop"/>
          <w:rFonts w:ascii="Segoe UI" w:hAnsi="Segoe UI" w:cs="Segoe UI"/>
          <w:color w:val="000000" w:themeColor="text1"/>
          <w:sz w:val="18"/>
          <w:szCs w:val="18"/>
        </w:rPr>
        <w:t> </w:t>
      </w:r>
    </w:p>
    <w:p w:rsidRPr="00541065" w:rsidR="00062FA4" w:rsidP="00541065" w:rsidRDefault="009B4D7E" w14:paraId="57BFD5BF" w14:textId="799EF9EC">
      <w:pPr>
        <w:pStyle w:val="paragraph"/>
        <w:spacing w:before="0" w:beforeAutospacing="0" w:after="0" w:afterAutospacing="0"/>
        <w:textAlignment w:val="baseline"/>
        <w:rPr>
          <w:rFonts w:ascii="Segoe UI" w:hAnsi="Segoe UI" w:cs="Segoe UI"/>
          <w:color w:val="000000" w:themeColor="text1"/>
          <w:sz w:val="18"/>
          <w:szCs w:val="18"/>
          <w:lang w:val="en-US"/>
        </w:rPr>
      </w:pPr>
      <w:r w:rsidRPr="009B7E39">
        <w:rPr>
          <w:rStyle w:val="normaltextrun"/>
          <w:rFonts w:ascii="Arial" w:hAnsi="Arial" w:cs="Arial"/>
          <w:color w:val="000000" w:themeColor="text1"/>
          <w:sz w:val="22"/>
          <w:szCs w:val="22"/>
          <w:lang w:val="en-GB"/>
        </w:rPr>
        <w:t> </w:t>
      </w:r>
      <w:r w:rsidRPr="009B7E39">
        <w:rPr>
          <w:rStyle w:val="eop"/>
          <w:rFonts w:ascii="Arial" w:hAnsi="Arial" w:cs="Arial"/>
          <w:color w:val="000000" w:themeColor="text1"/>
          <w:sz w:val="22"/>
          <w:szCs w:val="22"/>
          <w:lang w:val="en-US"/>
        </w:rPr>
        <w:t> </w:t>
      </w:r>
    </w:p>
    <w:p w:rsidRPr="009B7E39" w:rsidR="00062FA4" w:rsidP="003775E4" w:rsidRDefault="00062FA4" w14:paraId="644F1E26" w14:textId="77777777">
      <w:pPr>
        <w:pStyle w:val="Kop2"/>
        <w:spacing w:before="0" w:line="240" w:lineRule="auto"/>
        <w:rPr>
          <w:color w:val="000000" w:themeColor="text1"/>
        </w:rPr>
      </w:pPr>
      <w:bookmarkStart w:name="_Toc121841526" w:id="18"/>
      <w:bookmarkStart w:name="_Toc122437274" w:id="19"/>
      <w:r w:rsidRPr="009B7E39">
        <w:rPr>
          <w:color w:val="000000" w:themeColor="text1"/>
        </w:rPr>
        <w:t>Toelating leerlingen</w:t>
      </w:r>
      <w:bookmarkEnd w:id="18"/>
      <w:bookmarkEnd w:id="19"/>
    </w:p>
    <w:p w:rsidRPr="009B7E39" w:rsidR="00B77531" w:rsidP="00BA6E52" w:rsidRDefault="00B77531" w14:paraId="084CB9DE" w14:textId="7648F89B">
      <w:pPr>
        <w:pStyle w:val="Geenafstand"/>
        <w:rPr>
          <w:color w:val="000000" w:themeColor="text1"/>
        </w:rPr>
      </w:pPr>
      <w:bookmarkStart w:name="_Toc61051942" w:id="20"/>
      <w:r w:rsidRPr="009B7E39">
        <w:rPr>
          <w:color w:val="000000" w:themeColor="text1"/>
        </w:rPr>
        <w:t xml:space="preserve">Als school stralen wij actief uit, dat alle leerlingen welkom zijn. Dit betekent niet, dat wij </w:t>
      </w:r>
      <w:r w:rsidRPr="009B7E39" w:rsidR="00094A34">
        <w:rPr>
          <w:color w:val="000000" w:themeColor="text1"/>
        </w:rPr>
        <w:t>alle leerlingen die zich bij ons aanmelden,</w:t>
      </w:r>
      <w:r w:rsidRPr="009B7E39">
        <w:rPr>
          <w:color w:val="000000" w:themeColor="text1"/>
        </w:rPr>
        <w:t xml:space="preserve"> </w:t>
      </w:r>
      <w:r w:rsidRPr="009B7E39" w:rsidR="00A23782">
        <w:rPr>
          <w:color w:val="000000" w:themeColor="text1"/>
        </w:rPr>
        <w:t>kunnen</w:t>
      </w:r>
      <w:r w:rsidRPr="009B7E39">
        <w:rPr>
          <w:color w:val="000000" w:themeColor="text1"/>
        </w:rPr>
        <w:t xml:space="preserve"> toelaten. Wij kunnen de toelating weigeren als wij de specifieke zorg, die een leerling nodig heeft, niet kunnen bieden of als toelating van een leerling tot ernstige verstoring van de rust en orde op school leidt. </w:t>
      </w:r>
      <w:r w:rsidRPr="009B7E39" w:rsidR="135C18ED">
        <w:rPr>
          <w:color w:val="000000" w:themeColor="text1"/>
        </w:rPr>
        <w:t xml:space="preserve">In ons </w:t>
      </w:r>
      <w:proofErr w:type="spellStart"/>
      <w:r w:rsidRPr="009B7E39" w:rsidR="135C18ED">
        <w:rPr>
          <w:color w:val="000000" w:themeColor="text1"/>
        </w:rPr>
        <w:t>schoolondersteuningsprofiel</w:t>
      </w:r>
      <w:proofErr w:type="spellEnd"/>
      <w:r w:rsidRPr="009B7E39" w:rsidR="135C18ED">
        <w:rPr>
          <w:color w:val="000000" w:themeColor="text1"/>
        </w:rPr>
        <w:t xml:space="preserve"> staat beschreven welke ondersteuning wij bieden. </w:t>
      </w:r>
      <w:r w:rsidRPr="009B7E39">
        <w:rPr>
          <w:color w:val="000000" w:themeColor="text1"/>
        </w:rPr>
        <w:t>Dit doet echter niet af aan ons principiële uitgangspunt dat bij ons toelating de regel is en weigering de uitzondering.</w:t>
      </w:r>
      <w:r w:rsidRPr="009B7E39" w:rsidR="00062FA4">
        <w:rPr>
          <w:color w:val="000000" w:themeColor="text1"/>
        </w:rPr>
        <w:t xml:space="preserve"> </w:t>
      </w:r>
      <w:r w:rsidRPr="009B7E39">
        <w:rPr>
          <w:color w:val="000000" w:themeColor="text1"/>
        </w:rPr>
        <w:t xml:space="preserve">Weigering van een leerling vindt altijd gemotiveerd en uitsluitend op basis van in wet- en regelgeving vastgestelde criteria plaats. Wij hanteren geen oneigenlijke gronden voor het niet toelaten van een leerling. </w:t>
      </w:r>
      <w:bookmarkEnd w:id="20"/>
    </w:p>
    <w:p w:rsidRPr="009B7E39" w:rsidR="00864CEA" w:rsidP="003775E4" w:rsidRDefault="00864CEA" w14:paraId="0052C87A" w14:textId="77777777">
      <w:pPr>
        <w:pStyle w:val="Kop2"/>
        <w:spacing w:before="0" w:line="240" w:lineRule="auto"/>
        <w:rPr>
          <w:color w:val="000000" w:themeColor="text1"/>
        </w:rPr>
      </w:pPr>
    </w:p>
    <w:p w:rsidRPr="009B7E39" w:rsidR="00831CC7" w:rsidP="003775E4" w:rsidRDefault="000556A2" w14:paraId="7806D8D5" w14:textId="77777777">
      <w:pPr>
        <w:pStyle w:val="Kop2"/>
        <w:spacing w:before="0" w:line="240" w:lineRule="auto"/>
        <w:rPr>
          <w:color w:val="000000" w:themeColor="text1"/>
        </w:rPr>
      </w:pPr>
      <w:bookmarkStart w:name="_Toc121841527" w:id="21"/>
      <w:bookmarkStart w:name="_Toc122437275" w:id="22"/>
      <w:r w:rsidRPr="009B7E39">
        <w:rPr>
          <w:color w:val="000000" w:themeColor="text1"/>
        </w:rPr>
        <w:t>Visie en m</w:t>
      </w:r>
      <w:r w:rsidRPr="009B7E39" w:rsidR="005A0F57">
        <w:rPr>
          <w:color w:val="000000" w:themeColor="text1"/>
        </w:rPr>
        <w:t>issie van de school</w:t>
      </w:r>
      <w:bookmarkEnd w:id="21"/>
      <w:bookmarkEnd w:id="22"/>
    </w:p>
    <w:p w:rsidRPr="009B7E39" w:rsidR="00A9581E" w:rsidP="00637D1D" w:rsidRDefault="00637D1D" w14:paraId="0A29B276" w14:textId="77777777">
      <w:pPr>
        <w:pStyle w:val="Normaalweb"/>
        <w:rPr>
          <w:rFonts w:asciiTheme="minorHAnsi" w:hAnsiTheme="minorHAnsi" w:cstheme="minorHAnsi"/>
          <w:b/>
          <w:bCs/>
          <w:color w:val="000000" w:themeColor="text1"/>
          <w:sz w:val="22"/>
          <w:szCs w:val="22"/>
        </w:rPr>
      </w:pPr>
      <w:bookmarkStart w:name="_Toc1080356572" w:id="23"/>
      <w:r w:rsidRPr="009B7E39">
        <w:rPr>
          <w:rFonts w:asciiTheme="minorHAnsi" w:hAnsiTheme="minorHAnsi" w:cstheme="minorHAnsi"/>
          <w:b/>
          <w:bCs/>
          <w:color w:val="000000" w:themeColor="text1"/>
          <w:sz w:val="22"/>
          <w:szCs w:val="22"/>
        </w:rPr>
        <w:t>Visie</w:t>
      </w:r>
      <w:r w:rsidRPr="009B7E39" w:rsidR="00A9581E">
        <w:rPr>
          <w:rFonts w:asciiTheme="minorHAnsi" w:hAnsiTheme="minorHAnsi" w:cstheme="minorHAnsi"/>
          <w:b/>
          <w:bCs/>
          <w:color w:val="000000" w:themeColor="text1"/>
          <w:sz w:val="22"/>
          <w:szCs w:val="22"/>
        </w:rPr>
        <w:t>:</w:t>
      </w:r>
    </w:p>
    <w:p w:rsidRPr="009B7E39" w:rsidR="00F013CA" w:rsidP="3ED147C5" w:rsidRDefault="00775659" w14:paraId="231EE725" w14:textId="69B6E207">
      <w:pPr>
        <w:pStyle w:val="Normaalweb"/>
        <w:rPr>
          <w:rFonts w:asciiTheme="minorHAnsi" w:hAnsiTheme="minorHAnsi" w:cstheme="minorBidi"/>
          <w:color w:val="000000" w:themeColor="text1"/>
          <w:sz w:val="22"/>
          <w:szCs w:val="22"/>
        </w:rPr>
      </w:pPr>
      <w:bookmarkStart w:name="_Toc121841528" w:id="24"/>
      <w:bookmarkStart w:name="_Toc122437276" w:id="25"/>
      <w:bookmarkEnd w:id="23"/>
      <w:r w:rsidRPr="009B7E39">
        <w:rPr>
          <w:rFonts w:asciiTheme="minorHAnsi" w:hAnsiTheme="minorHAnsi" w:cstheme="minorBidi"/>
          <w:color w:val="000000" w:themeColor="text1"/>
          <w:sz w:val="22"/>
          <w:szCs w:val="22"/>
        </w:rPr>
        <w:t>Jonge mensen</w:t>
      </w:r>
      <w:r w:rsidRPr="009B7E39" w:rsidR="0085263B">
        <w:rPr>
          <w:rFonts w:asciiTheme="minorHAnsi" w:hAnsiTheme="minorHAnsi" w:cstheme="minorBidi"/>
          <w:color w:val="000000" w:themeColor="text1"/>
          <w:sz w:val="22"/>
          <w:szCs w:val="22"/>
        </w:rPr>
        <w:t xml:space="preserve"> </w:t>
      </w:r>
      <w:r w:rsidRPr="009B7E39" w:rsidR="005D52E9">
        <w:rPr>
          <w:rFonts w:asciiTheme="minorHAnsi" w:hAnsiTheme="minorHAnsi" w:cstheme="minorBidi"/>
          <w:color w:val="000000" w:themeColor="text1"/>
          <w:sz w:val="22"/>
          <w:szCs w:val="22"/>
        </w:rPr>
        <w:t xml:space="preserve">aan de hand van het </w:t>
      </w:r>
      <w:proofErr w:type="spellStart"/>
      <w:r w:rsidRPr="009B7E39" w:rsidR="005D52E9">
        <w:rPr>
          <w:rFonts w:asciiTheme="minorHAnsi" w:hAnsiTheme="minorHAnsi" w:cstheme="minorBidi"/>
          <w:color w:val="000000" w:themeColor="text1"/>
          <w:sz w:val="22"/>
          <w:szCs w:val="22"/>
        </w:rPr>
        <w:t>Kunskapsskolan</w:t>
      </w:r>
      <w:proofErr w:type="spellEnd"/>
      <w:r w:rsidRPr="009B7E39" w:rsidR="005D52E9">
        <w:rPr>
          <w:rFonts w:asciiTheme="minorHAnsi" w:hAnsiTheme="minorHAnsi" w:cstheme="minorBidi"/>
          <w:color w:val="000000" w:themeColor="text1"/>
          <w:sz w:val="22"/>
          <w:szCs w:val="22"/>
        </w:rPr>
        <w:t xml:space="preserve"> onderwijsmodel – via een combinatie van kennis bijbrengen en vaardigheden aanleren - </w:t>
      </w:r>
      <w:r w:rsidRPr="009B7E39" w:rsidR="0085263B">
        <w:rPr>
          <w:rFonts w:asciiTheme="minorHAnsi" w:hAnsiTheme="minorHAnsi" w:cstheme="minorBidi"/>
          <w:color w:val="000000" w:themeColor="text1"/>
          <w:sz w:val="22"/>
          <w:szCs w:val="22"/>
        </w:rPr>
        <w:t>de best</w:t>
      </w:r>
      <w:r w:rsidRPr="009B7E39" w:rsidR="00F013CA">
        <w:rPr>
          <w:rFonts w:asciiTheme="minorHAnsi" w:hAnsiTheme="minorHAnsi" w:cstheme="minorBidi"/>
          <w:color w:val="000000" w:themeColor="text1"/>
          <w:sz w:val="22"/>
          <w:szCs w:val="22"/>
        </w:rPr>
        <w:t xml:space="preserve">e </w:t>
      </w:r>
      <w:r w:rsidRPr="009B7E39" w:rsidR="0085263B">
        <w:rPr>
          <w:rFonts w:asciiTheme="minorHAnsi" w:hAnsiTheme="minorHAnsi" w:cstheme="minorBidi"/>
          <w:color w:val="000000" w:themeColor="text1"/>
          <w:sz w:val="22"/>
          <w:szCs w:val="22"/>
        </w:rPr>
        <w:t xml:space="preserve">voorbereiding </w:t>
      </w:r>
      <w:r w:rsidRPr="009B7E39" w:rsidR="00F013CA">
        <w:rPr>
          <w:rFonts w:asciiTheme="minorHAnsi" w:hAnsiTheme="minorHAnsi" w:cstheme="minorBidi"/>
          <w:color w:val="000000" w:themeColor="text1"/>
          <w:sz w:val="22"/>
          <w:szCs w:val="22"/>
        </w:rPr>
        <w:t xml:space="preserve">te </w:t>
      </w:r>
      <w:r w:rsidRPr="009B7E39" w:rsidR="0085263B">
        <w:rPr>
          <w:rFonts w:asciiTheme="minorHAnsi" w:hAnsiTheme="minorHAnsi" w:cstheme="minorBidi"/>
          <w:color w:val="000000" w:themeColor="text1"/>
          <w:sz w:val="22"/>
          <w:szCs w:val="22"/>
        </w:rPr>
        <w:t xml:space="preserve">bieden op wat </w:t>
      </w:r>
      <w:r w:rsidRPr="009B7E39" w:rsidR="00362C32">
        <w:rPr>
          <w:rFonts w:asciiTheme="minorHAnsi" w:hAnsiTheme="minorHAnsi" w:cstheme="minorBidi"/>
          <w:color w:val="000000" w:themeColor="text1"/>
          <w:sz w:val="22"/>
          <w:szCs w:val="22"/>
        </w:rPr>
        <w:t xml:space="preserve">het leven </w:t>
      </w:r>
      <w:r w:rsidRPr="009B7E39" w:rsidR="0085263B">
        <w:rPr>
          <w:rFonts w:asciiTheme="minorHAnsi" w:hAnsiTheme="minorHAnsi" w:cstheme="minorBidi"/>
          <w:color w:val="000000" w:themeColor="text1"/>
          <w:sz w:val="22"/>
          <w:szCs w:val="22"/>
        </w:rPr>
        <w:t xml:space="preserve">later van hen </w:t>
      </w:r>
      <w:r w:rsidRPr="009B7E39">
        <w:rPr>
          <w:rFonts w:asciiTheme="minorHAnsi" w:hAnsiTheme="minorHAnsi" w:cstheme="minorBidi"/>
          <w:color w:val="000000" w:themeColor="text1"/>
          <w:sz w:val="22"/>
          <w:szCs w:val="22"/>
        </w:rPr>
        <w:t>gaat vragen</w:t>
      </w:r>
      <w:r w:rsidRPr="009B7E39" w:rsidR="0085263B">
        <w:rPr>
          <w:rFonts w:asciiTheme="minorHAnsi" w:hAnsiTheme="minorHAnsi" w:cstheme="minorBidi"/>
          <w:color w:val="000000" w:themeColor="text1"/>
          <w:sz w:val="22"/>
          <w:szCs w:val="22"/>
        </w:rPr>
        <w:t xml:space="preserve">. </w:t>
      </w:r>
      <w:r w:rsidRPr="009B7E39" w:rsidR="00F013CA">
        <w:rPr>
          <w:rFonts w:asciiTheme="minorHAnsi" w:hAnsiTheme="minorHAnsi" w:cstheme="minorBidi"/>
          <w:color w:val="000000" w:themeColor="text1"/>
          <w:sz w:val="22"/>
          <w:szCs w:val="22"/>
        </w:rPr>
        <w:t xml:space="preserve">Dit is mogelijk omdat binnen het Van </w:t>
      </w:r>
      <w:proofErr w:type="spellStart"/>
      <w:r w:rsidRPr="009B7E39" w:rsidR="00F013CA">
        <w:rPr>
          <w:rFonts w:asciiTheme="minorHAnsi" w:hAnsiTheme="minorHAnsi" w:cstheme="minorBidi"/>
          <w:color w:val="000000" w:themeColor="text1"/>
          <w:sz w:val="22"/>
          <w:szCs w:val="22"/>
        </w:rPr>
        <w:t>Kinsbergen</w:t>
      </w:r>
      <w:proofErr w:type="spellEnd"/>
      <w:r w:rsidRPr="009B7E39" w:rsidR="00F013CA">
        <w:rPr>
          <w:rFonts w:asciiTheme="minorHAnsi" w:hAnsiTheme="minorHAnsi" w:cstheme="minorBidi"/>
          <w:color w:val="000000" w:themeColor="text1"/>
          <w:sz w:val="22"/>
          <w:szCs w:val="22"/>
        </w:rPr>
        <w:t xml:space="preserve"> </w:t>
      </w:r>
      <w:r w:rsidRPr="009B7E39" w:rsidR="007B4255">
        <w:rPr>
          <w:rFonts w:asciiTheme="minorHAnsi" w:hAnsiTheme="minorHAnsi" w:cstheme="minorBidi"/>
          <w:color w:val="000000" w:themeColor="text1"/>
          <w:sz w:val="22"/>
          <w:szCs w:val="22"/>
        </w:rPr>
        <w:t>college</w:t>
      </w:r>
      <w:r w:rsidRPr="009B7E39" w:rsidR="00F013CA">
        <w:rPr>
          <w:rFonts w:asciiTheme="minorHAnsi" w:hAnsiTheme="minorHAnsi" w:cstheme="minorBidi"/>
          <w:color w:val="000000" w:themeColor="text1"/>
          <w:sz w:val="22"/>
          <w:szCs w:val="22"/>
        </w:rPr>
        <w:t xml:space="preserve"> iedereen uniek is in denken en doen.</w:t>
      </w:r>
      <w:r w:rsidRPr="009B7E39" w:rsidR="009C444C">
        <w:rPr>
          <w:rFonts w:asciiTheme="minorHAnsi" w:hAnsiTheme="minorHAnsi" w:cstheme="minorBidi"/>
          <w:color w:val="000000" w:themeColor="text1"/>
          <w:sz w:val="22"/>
          <w:szCs w:val="22"/>
        </w:rPr>
        <w:t xml:space="preserve"> Omdat elke leerling zijn of haar leervoorkeur kan hebben en aansluiten </w:t>
      </w:r>
      <w:r w:rsidRPr="009B7E39" w:rsidR="00F013CA">
        <w:rPr>
          <w:rFonts w:asciiTheme="minorHAnsi" w:hAnsiTheme="minorHAnsi" w:cstheme="minorBidi"/>
          <w:color w:val="000000" w:themeColor="text1"/>
          <w:sz w:val="22"/>
          <w:szCs w:val="22"/>
        </w:rPr>
        <w:t xml:space="preserve">bij talent en niveau motiveert om te leren en </w:t>
      </w:r>
      <w:r w:rsidRPr="009B7E39" w:rsidR="009D7522">
        <w:rPr>
          <w:rFonts w:asciiTheme="minorHAnsi" w:hAnsiTheme="minorHAnsi" w:cstheme="minorBidi"/>
          <w:color w:val="000000" w:themeColor="text1"/>
          <w:sz w:val="22"/>
          <w:szCs w:val="22"/>
        </w:rPr>
        <w:t xml:space="preserve">bovendien </w:t>
      </w:r>
      <w:r w:rsidRPr="009B7E39" w:rsidR="00F013CA">
        <w:rPr>
          <w:rFonts w:asciiTheme="minorHAnsi" w:hAnsiTheme="minorHAnsi" w:cstheme="minorBidi"/>
          <w:color w:val="000000" w:themeColor="text1"/>
          <w:sz w:val="22"/>
          <w:szCs w:val="22"/>
        </w:rPr>
        <w:t xml:space="preserve">maakt </w:t>
      </w:r>
      <w:r w:rsidRPr="009B7E39" w:rsidR="009D7522">
        <w:rPr>
          <w:rFonts w:asciiTheme="minorHAnsi" w:hAnsiTheme="minorHAnsi" w:cstheme="minorBidi"/>
          <w:color w:val="000000" w:themeColor="text1"/>
          <w:sz w:val="22"/>
          <w:szCs w:val="22"/>
        </w:rPr>
        <w:t xml:space="preserve">dat </w:t>
      </w:r>
      <w:r w:rsidRPr="009B7E39" w:rsidR="00F013CA">
        <w:rPr>
          <w:rFonts w:asciiTheme="minorHAnsi" w:hAnsiTheme="minorHAnsi" w:cstheme="minorBidi"/>
          <w:color w:val="000000" w:themeColor="text1"/>
          <w:sz w:val="22"/>
          <w:szCs w:val="22"/>
        </w:rPr>
        <w:t xml:space="preserve">leerlingen eigenaar </w:t>
      </w:r>
      <w:r w:rsidRPr="009B7E39" w:rsidR="009D7522">
        <w:rPr>
          <w:rFonts w:asciiTheme="minorHAnsi" w:hAnsiTheme="minorHAnsi" w:cstheme="minorBidi"/>
          <w:color w:val="000000" w:themeColor="text1"/>
          <w:sz w:val="22"/>
          <w:szCs w:val="22"/>
        </w:rPr>
        <w:t xml:space="preserve">worden </w:t>
      </w:r>
      <w:r w:rsidRPr="009B7E39" w:rsidR="00F013CA">
        <w:rPr>
          <w:rFonts w:asciiTheme="minorHAnsi" w:hAnsiTheme="minorHAnsi" w:cstheme="minorBidi"/>
          <w:color w:val="000000" w:themeColor="text1"/>
          <w:sz w:val="22"/>
          <w:szCs w:val="22"/>
        </w:rPr>
        <w:t xml:space="preserve">van hun leerproces. </w:t>
      </w:r>
      <w:r w:rsidRPr="009B7E39" w:rsidR="009D7522">
        <w:rPr>
          <w:rFonts w:asciiTheme="minorHAnsi" w:hAnsiTheme="minorHAnsi" w:cstheme="minorBidi"/>
          <w:color w:val="000000" w:themeColor="text1"/>
          <w:sz w:val="22"/>
          <w:szCs w:val="22"/>
        </w:rPr>
        <w:t>Met k</w:t>
      </w:r>
      <w:r w:rsidRPr="009B7E39" w:rsidR="00F013CA">
        <w:rPr>
          <w:rFonts w:asciiTheme="minorHAnsi" w:hAnsiTheme="minorHAnsi" w:cstheme="minorBidi"/>
          <w:color w:val="000000" w:themeColor="text1"/>
          <w:sz w:val="22"/>
          <w:szCs w:val="22"/>
        </w:rPr>
        <w:t xml:space="preserve">ennis, vaardigheden, zelfstandigheid en verantwoordelijkheid </w:t>
      </w:r>
      <w:r w:rsidRPr="009B7E39" w:rsidR="009D7522">
        <w:rPr>
          <w:rFonts w:asciiTheme="minorHAnsi" w:hAnsiTheme="minorHAnsi" w:cstheme="minorBidi"/>
          <w:color w:val="000000" w:themeColor="text1"/>
          <w:sz w:val="22"/>
          <w:szCs w:val="22"/>
        </w:rPr>
        <w:t xml:space="preserve">als </w:t>
      </w:r>
      <w:r w:rsidRPr="009B7E39" w:rsidR="00F013CA">
        <w:rPr>
          <w:rFonts w:asciiTheme="minorHAnsi" w:hAnsiTheme="minorHAnsi" w:cstheme="minorBidi"/>
          <w:color w:val="000000" w:themeColor="text1"/>
          <w:sz w:val="22"/>
          <w:szCs w:val="22"/>
        </w:rPr>
        <w:t>doelen van het leerproces.</w:t>
      </w:r>
      <w:r w:rsidRPr="009B7E39" w:rsidR="007B4255">
        <w:rPr>
          <w:rFonts w:asciiTheme="minorHAnsi" w:hAnsiTheme="minorHAnsi" w:cstheme="minorBidi"/>
          <w:color w:val="000000" w:themeColor="text1"/>
          <w:sz w:val="22"/>
          <w:szCs w:val="22"/>
        </w:rPr>
        <w:t xml:space="preserve"> </w:t>
      </w:r>
      <w:r w:rsidRPr="009B7E39" w:rsidR="00F013CA">
        <w:rPr>
          <w:rFonts w:asciiTheme="minorHAnsi" w:hAnsiTheme="minorHAnsi" w:cstheme="minorBidi"/>
          <w:color w:val="000000" w:themeColor="text1"/>
          <w:sz w:val="22"/>
          <w:szCs w:val="22"/>
        </w:rPr>
        <w:t xml:space="preserve">In een schoolcultuur die veilig, plezierig en inclusief is voor leerlingen én </w:t>
      </w:r>
      <w:r w:rsidRPr="009B7E39" w:rsidR="0DB17F4A">
        <w:rPr>
          <w:rFonts w:asciiTheme="minorHAnsi" w:hAnsiTheme="minorHAnsi" w:cstheme="minorBidi"/>
          <w:color w:val="000000" w:themeColor="text1"/>
          <w:sz w:val="22"/>
          <w:szCs w:val="22"/>
        </w:rPr>
        <w:t>personeel</w:t>
      </w:r>
      <w:r w:rsidRPr="009B7E39" w:rsidR="00F013CA">
        <w:rPr>
          <w:rFonts w:asciiTheme="minorHAnsi" w:hAnsiTheme="minorHAnsi" w:cstheme="minorBidi"/>
          <w:color w:val="000000" w:themeColor="text1"/>
          <w:sz w:val="22"/>
          <w:szCs w:val="22"/>
        </w:rPr>
        <w:t>.</w:t>
      </w:r>
    </w:p>
    <w:p w:rsidRPr="009B7E39" w:rsidR="00A9581E" w:rsidP="00637D1D" w:rsidRDefault="00A9581E" w14:paraId="5E7033FF" w14:textId="5499C521">
      <w:pPr>
        <w:pStyle w:val="Normaalweb"/>
        <w:rPr>
          <w:rFonts w:asciiTheme="minorHAnsi" w:hAnsiTheme="minorHAnsi" w:cstheme="minorHAnsi"/>
          <w:b/>
          <w:bCs/>
          <w:color w:val="000000" w:themeColor="text1"/>
          <w:sz w:val="22"/>
          <w:szCs w:val="22"/>
        </w:rPr>
      </w:pPr>
      <w:r w:rsidRPr="009B7E39">
        <w:rPr>
          <w:rFonts w:asciiTheme="minorHAnsi" w:hAnsiTheme="minorHAnsi" w:cstheme="minorHAnsi"/>
          <w:b/>
          <w:bCs/>
          <w:color w:val="000000" w:themeColor="text1"/>
          <w:sz w:val="22"/>
          <w:szCs w:val="22"/>
        </w:rPr>
        <w:t>Mis</w:t>
      </w:r>
      <w:r w:rsidRPr="009B7E39" w:rsidR="007B5012">
        <w:rPr>
          <w:rFonts w:asciiTheme="minorHAnsi" w:hAnsiTheme="minorHAnsi" w:cstheme="minorHAnsi"/>
          <w:b/>
          <w:bCs/>
          <w:color w:val="000000" w:themeColor="text1"/>
          <w:sz w:val="22"/>
          <w:szCs w:val="22"/>
        </w:rPr>
        <w:t>s</w:t>
      </w:r>
      <w:r w:rsidRPr="009B7E39">
        <w:rPr>
          <w:rFonts w:asciiTheme="minorHAnsi" w:hAnsiTheme="minorHAnsi" w:cstheme="minorHAnsi"/>
          <w:b/>
          <w:bCs/>
          <w:color w:val="000000" w:themeColor="text1"/>
          <w:sz w:val="22"/>
          <w:szCs w:val="22"/>
        </w:rPr>
        <w:t>ie:</w:t>
      </w:r>
    </w:p>
    <w:p w:rsidRPr="009B7E39" w:rsidR="000D60BD" w:rsidP="007B5012" w:rsidRDefault="007B5012" w14:paraId="70A520C5" w14:textId="08729747">
      <w:pPr>
        <w:shd w:val="clear" w:color="auto" w:fill="FFFFFF"/>
        <w:spacing w:line="265" w:lineRule="auto"/>
        <w:rPr>
          <w:color w:val="000000" w:themeColor="text1"/>
        </w:rPr>
      </w:pPr>
      <w:r w:rsidRPr="009B7E39">
        <w:rPr>
          <w:color w:val="000000" w:themeColor="text1"/>
        </w:rPr>
        <w:t xml:space="preserve">Het Van </w:t>
      </w:r>
      <w:proofErr w:type="spellStart"/>
      <w:r w:rsidRPr="009B7E39">
        <w:rPr>
          <w:color w:val="000000" w:themeColor="text1"/>
        </w:rPr>
        <w:t>Kinsbergen</w:t>
      </w:r>
      <w:proofErr w:type="spellEnd"/>
      <w:r w:rsidRPr="009B7E39">
        <w:rPr>
          <w:color w:val="000000" w:themeColor="text1"/>
        </w:rPr>
        <w:t xml:space="preserve"> </w:t>
      </w:r>
      <w:r w:rsidRPr="009B7E39" w:rsidR="007B4255">
        <w:rPr>
          <w:color w:val="000000" w:themeColor="text1"/>
        </w:rPr>
        <w:t>college</w:t>
      </w:r>
      <w:r w:rsidRPr="009B7E39">
        <w:rPr>
          <w:color w:val="000000" w:themeColor="text1"/>
        </w:rPr>
        <w:t xml:space="preserve"> is een </w:t>
      </w:r>
      <w:proofErr w:type="spellStart"/>
      <w:r w:rsidRPr="009B7E39">
        <w:rPr>
          <w:color w:val="000000" w:themeColor="text1"/>
        </w:rPr>
        <w:t>Kunskapsskolan</w:t>
      </w:r>
      <w:proofErr w:type="spellEnd"/>
      <w:r w:rsidRPr="009B7E39">
        <w:rPr>
          <w:color w:val="000000" w:themeColor="text1"/>
        </w:rPr>
        <w:t xml:space="preserve"> Partnerschool. Dit betekent dat zij gepersonaliseerd onderwijs biedt op basis van het KED-programma van </w:t>
      </w:r>
      <w:proofErr w:type="spellStart"/>
      <w:r w:rsidRPr="009B7E39">
        <w:rPr>
          <w:color w:val="000000" w:themeColor="text1"/>
        </w:rPr>
        <w:t>Kunskapsskolan</w:t>
      </w:r>
      <w:proofErr w:type="spellEnd"/>
      <w:r w:rsidRPr="009B7E39">
        <w:rPr>
          <w:color w:val="000000" w:themeColor="text1"/>
        </w:rPr>
        <w:t xml:space="preserve"> </w:t>
      </w:r>
      <w:r w:rsidRPr="009B7E39">
        <w:rPr>
          <w:i/>
          <w:color w:val="000000" w:themeColor="text1"/>
        </w:rPr>
        <w:t xml:space="preserve">(KED = </w:t>
      </w:r>
      <w:proofErr w:type="spellStart"/>
      <w:r w:rsidRPr="009B7E39">
        <w:rPr>
          <w:i/>
          <w:color w:val="000000" w:themeColor="text1"/>
        </w:rPr>
        <w:t>Kunskapsskolan</w:t>
      </w:r>
      <w:proofErr w:type="spellEnd"/>
      <w:r w:rsidRPr="009B7E39">
        <w:rPr>
          <w:i/>
          <w:color w:val="000000" w:themeColor="text1"/>
        </w:rPr>
        <w:t xml:space="preserve"> </w:t>
      </w:r>
      <w:proofErr w:type="spellStart"/>
      <w:r w:rsidRPr="009B7E39">
        <w:rPr>
          <w:i/>
          <w:color w:val="000000" w:themeColor="text1"/>
        </w:rPr>
        <w:t>EDucation</w:t>
      </w:r>
      <w:proofErr w:type="spellEnd"/>
      <w:r w:rsidRPr="009B7E39">
        <w:rPr>
          <w:i/>
          <w:color w:val="000000" w:themeColor="text1"/>
        </w:rPr>
        <w:t>)</w:t>
      </w:r>
      <w:r w:rsidRPr="009B7E39">
        <w:rPr>
          <w:color w:val="000000" w:themeColor="text1"/>
        </w:rPr>
        <w:t>. Met als onderscheidend voordeel dat letterlijk elke leerling de persoonlijke aandacht, sturing en uitdaging krijgt die hij/zij nodig heeft. Dat elke leerling alle kansen krijgt die bij zijn/haar ambitie en talenten past en feitelijk later wordt gedetermineerd</w:t>
      </w:r>
      <w:r w:rsidRPr="009B7E39" w:rsidR="008D2F89">
        <w:rPr>
          <w:color w:val="000000" w:themeColor="text1"/>
        </w:rPr>
        <w:t xml:space="preserve"> op examenniveau</w:t>
      </w:r>
      <w:r w:rsidRPr="009B7E39">
        <w:rPr>
          <w:color w:val="000000" w:themeColor="text1"/>
        </w:rPr>
        <w:t xml:space="preserve">. </w:t>
      </w:r>
      <w:r w:rsidRPr="009B7E39" w:rsidR="00D01516">
        <w:rPr>
          <w:color w:val="000000" w:themeColor="text1"/>
        </w:rPr>
        <w:t>Zodat e</w:t>
      </w:r>
      <w:r w:rsidRPr="009B7E39">
        <w:rPr>
          <w:color w:val="000000" w:themeColor="text1"/>
        </w:rPr>
        <w:t xml:space="preserve">lke leerling de mogelijkheid krijgt in het voortgezet onderwijs vakken en eindexamen te doen op het eigen niveau. En elke leerling gaandeweg leert om – intensief begeleid – binnen zijn/haar mogelijkheden regie te pakken over de eigen ontwikkeling. Dit laatste als fundament voor een leven lang leren. </w:t>
      </w:r>
    </w:p>
    <w:p w:rsidRPr="009B7E39" w:rsidR="007B5012" w:rsidP="007B5012" w:rsidRDefault="007B5012" w14:paraId="0C2C01D2" w14:textId="11DD44CD">
      <w:pPr>
        <w:shd w:val="clear" w:color="auto" w:fill="FFFFFF"/>
        <w:spacing w:line="265" w:lineRule="auto"/>
        <w:rPr>
          <w:color w:val="000000" w:themeColor="text1"/>
        </w:rPr>
      </w:pPr>
      <w:r w:rsidRPr="009B7E39">
        <w:rPr>
          <w:color w:val="000000" w:themeColor="text1"/>
        </w:rPr>
        <w:t xml:space="preserve">Met een dubbelslag als gevolg: optimale studie- en eindexamenresultaten aan de ene kant, en maximale persoonlijke ontwikkeling aan de andere. Precies de combinatie die leerlingen nodig hebben binnen het vervolgonderwijs, de combinatie die werkgevers (overheid </w:t>
      </w:r>
      <w:proofErr w:type="spellStart"/>
      <w:r w:rsidRPr="009B7E39">
        <w:rPr>
          <w:color w:val="000000" w:themeColor="text1"/>
        </w:rPr>
        <w:t>èn</w:t>
      </w:r>
      <w:proofErr w:type="spellEnd"/>
      <w:r w:rsidRPr="009B7E39">
        <w:rPr>
          <w:color w:val="000000" w:themeColor="text1"/>
        </w:rPr>
        <w:t xml:space="preserve"> bedrijfsleven) </w:t>
      </w:r>
      <w:r w:rsidRPr="009B7E39">
        <w:rPr>
          <w:color w:val="000000" w:themeColor="text1"/>
        </w:rPr>
        <w:t>inmiddels van werknemers vragen, en de combinatie die nodig is om als mondige burger optimaal in samenleving te kunnen functioneren.</w:t>
      </w:r>
    </w:p>
    <w:p w:rsidRPr="009B7E39" w:rsidR="000D60BD" w:rsidP="000D60BD" w:rsidRDefault="000D60BD" w14:paraId="67F00572" w14:textId="52732762">
      <w:pPr>
        <w:pStyle w:val="Normaalweb"/>
        <w:rPr>
          <w:rFonts w:asciiTheme="minorHAnsi" w:hAnsiTheme="minorHAnsi" w:cstheme="minorHAnsi"/>
          <w:b/>
          <w:bCs/>
          <w:color w:val="000000" w:themeColor="text1"/>
          <w:sz w:val="22"/>
          <w:szCs w:val="22"/>
        </w:rPr>
      </w:pPr>
      <w:r w:rsidRPr="009B7E39">
        <w:rPr>
          <w:rFonts w:asciiTheme="minorHAnsi" w:hAnsiTheme="minorHAnsi" w:cstheme="minorHAnsi"/>
          <w:b/>
          <w:bCs/>
          <w:color w:val="000000" w:themeColor="text1"/>
          <w:sz w:val="22"/>
          <w:szCs w:val="22"/>
        </w:rPr>
        <w:t>KED-</w:t>
      </w:r>
      <w:r w:rsidRPr="009B7E39" w:rsidR="00D01516">
        <w:rPr>
          <w:rFonts w:asciiTheme="minorHAnsi" w:hAnsiTheme="minorHAnsi" w:cstheme="minorHAnsi"/>
          <w:b/>
          <w:bCs/>
          <w:color w:val="000000" w:themeColor="text1"/>
          <w:sz w:val="22"/>
          <w:szCs w:val="22"/>
        </w:rPr>
        <w:t>Programma</w:t>
      </w:r>
    </w:p>
    <w:p w:rsidRPr="009B7E39" w:rsidR="007B5012" w:rsidP="00BC0C78" w:rsidRDefault="00BC0C78" w14:paraId="39001E5E" w14:textId="4CAC9C1C">
      <w:pPr>
        <w:rPr>
          <w:color w:val="000000" w:themeColor="text1"/>
        </w:rPr>
      </w:pPr>
      <w:r w:rsidRPr="009B7E39">
        <w:rPr>
          <w:color w:val="000000" w:themeColor="text1"/>
        </w:rPr>
        <w:t>Het KED-</w:t>
      </w:r>
      <w:r w:rsidRPr="009B7E39" w:rsidR="00D01516">
        <w:rPr>
          <w:color w:val="000000" w:themeColor="text1"/>
        </w:rPr>
        <w:t>Programma</w:t>
      </w:r>
      <w:r w:rsidRPr="009B7E39">
        <w:rPr>
          <w:color w:val="000000" w:themeColor="text1"/>
        </w:rPr>
        <w:t xml:space="preserve">, weergegeven in </w:t>
      </w:r>
      <w:r w:rsidRPr="009B7E39">
        <w:rPr>
          <w:color w:val="000000" w:themeColor="text1"/>
        </w:rPr>
        <w:fldChar w:fldCharType="begin"/>
      </w:r>
      <w:r w:rsidRPr="009B7E39">
        <w:rPr>
          <w:color w:val="000000" w:themeColor="text1"/>
        </w:rPr>
        <w:instrText xml:space="preserve"> REF _Ref13128912 \h  \* MERGEFORMAT </w:instrText>
      </w:r>
      <w:r w:rsidRPr="009B7E39">
        <w:rPr>
          <w:color w:val="000000" w:themeColor="text1"/>
        </w:rPr>
      </w:r>
      <w:r w:rsidRPr="009B7E39">
        <w:rPr>
          <w:color w:val="000000" w:themeColor="text1"/>
        </w:rPr>
        <w:fldChar w:fldCharType="separate"/>
      </w:r>
      <w:r w:rsidRPr="009B7E39">
        <w:rPr>
          <w:color w:val="000000" w:themeColor="text1"/>
        </w:rPr>
        <w:t xml:space="preserve">Figuur </w:t>
      </w:r>
      <w:r w:rsidRPr="009B7E39">
        <w:rPr>
          <w:noProof/>
          <w:color w:val="000000" w:themeColor="text1"/>
        </w:rPr>
        <w:t>1</w:t>
      </w:r>
      <w:r w:rsidRPr="009B7E39">
        <w:rPr>
          <w:color w:val="000000" w:themeColor="text1"/>
        </w:rPr>
        <w:fldChar w:fldCharType="end"/>
      </w:r>
      <w:r w:rsidRPr="009B7E39">
        <w:rPr>
          <w:color w:val="000000" w:themeColor="text1"/>
        </w:rPr>
        <w:t>, is gebaseerd op gepersonaliseerd leren waarbij leerlingen hun eigen leerroute inrichten gebaseerd op talenten, persoonlijk</w:t>
      </w:r>
      <w:r w:rsidRPr="009B7E39" w:rsidR="006E3113">
        <w:rPr>
          <w:color w:val="000000" w:themeColor="text1"/>
        </w:rPr>
        <w:t>e doelen en strategieën</w:t>
      </w:r>
      <w:r w:rsidRPr="009B7E39">
        <w:rPr>
          <w:color w:val="000000" w:themeColor="text1"/>
        </w:rPr>
        <w:t>. Dit betekent dat leerlingen</w:t>
      </w:r>
      <w:r w:rsidRPr="009B7E39" w:rsidR="006E3113">
        <w:rPr>
          <w:color w:val="000000" w:themeColor="text1"/>
        </w:rPr>
        <w:t xml:space="preserve"> - </w:t>
      </w:r>
      <w:r w:rsidRPr="009B7E39">
        <w:rPr>
          <w:color w:val="000000" w:themeColor="text1"/>
        </w:rPr>
        <w:t>met hulp van hun coach</w:t>
      </w:r>
      <w:r w:rsidRPr="009B7E39" w:rsidR="006E3113">
        <w:rPr>
          <w:color w:val="000000" w:themeColor="text1"/>
        </w:rPr>
        <w:t xml:space="preserve"> -</w:t>
      </w:r>
      <w:r w:rsidRPr="009B7E39">
        <w:rPr>
          <w:color w:val="000000" w:themeColor="text1"/>
        </w:rPr>
        <w:t xml:space="preserve"> toewerken naar hun persoonlijke doelen met de ambitie het beste uit zichzelf te halen. </w:t>
      </w:r>
      <w:r w:rsidRPr="009B7E39" w:rsidR="00BE0787">
        <w:rPr>
          <w:color w:val="000000" w:themeColor="text1"/>
        </w:rPr>
        <w:t>Eén op één</w:t>
      </w:r>
      <w:r w:rsidRPr="009B7E39">
        <w:rPr>
          <w:color w:val="000000" w:themeColor="text1"/>
        </w:rPr>
        <w:t xml:space="preserve"> coaching draagt bij aan de persoonlijke ontwikkeling van leerlingen die zo leren heldere, realistische en uitdagende doelen voor zichzelf te stellen. KED heeft tot doel leerlingen inzicht te geven in hun eigen voortgang en laat ze hun persoonlijke ontwikkeling stap voor stap volgen. Leerlingen kunnen samen met hun persoonlijke coach bepalen hoe zij hun leerroute invullen. De omgeving waarin leerlingen leren is belangrijk in het KED-</w:t>
      </w:r>
      <w:r w:rsidRPr="009B7E39" w:rsidR="00D01516">
        <w:rPr>
          <w:color w:val="000000" w:themeColor="text1"/>
        </w:rPr>
        <w:t>programma</w:t>
      </w:r>
      <w:r w:rsidRPr="009B7E39">
        <w:rPr>
          <w:color w:val="000000" w:themeColor="text1"/>
        </w:rPr>
        <w:t xml:space="preserve">. De school is een optimale leeromgeving met multifunctionele faciliteiten voor lessen, groepsactiviteiten en individuele studie. In het model is zichtbaar dat alle onderdelen binnen de school bijdragen aan de persoonlijke ontwikkeling van de leerling. </w:t>
      </w:r>
    </w:p>
    <w:p w:rsidRPr="009B7E39" w:rsidR="007B4255" w:rsidP="002B6A64" w:rsidRDefault="007B4255" w14:paraId="7BEDF94E" w14:textId="77777777">
      <w:pPr>
        <w:rPr>
          <w:b/>
          <w:bCs/>
          <w:color w:val="000000" w:themeColor="text1"/>
        </w:rPr>
      </w:pPr>
    </w:p>
    <w:p w:rsidRPr="009B7E39" w:rsidR="007B4255" w:rsidP="002B6A64" w:rsidRDefault="007B4255" w14:paraId="632ECD92" w14:textId="77777777">
      <w:pPr>
        <w:rPr>
          <w:b/>
          <w:bCs/>
          <w:color w:val="000000" w:themeColor="text1"/>
        </w:rPr>
      </w:pPr>
    </w:p>
    <w:p w:rsidRPr="009B7E39" w:rsidR="007B4255" w:rsidP="002B6A64" w:rsidRDefault="007B4255" w14:paraId="00407C3D" w14:textId="6F4DEB46">
      <w:pPr>
        <w:rPr>
          <w:b/>
          <w:bCs/>
          <w:color w:val="000000" w:themeColor="text1"/>
        </w:rPr>
      </w:pPr>
      <w:r w:rsidRPr="009B7E39">
        <w:rPr>
          <w:noProof/>
          <w:color w:val="000000" w:themeColor="text1"/>
        </w:rPr>
        <w:drawing>
          <wp:inline distT="0" distB="0" distL="0" distR="0" wp14:anchorId="1B47D7EA" wp14:editId="2E32ECAC">
            <wp:extent cx="5733415" cy="5733415"/>
            <wp:effectExtent l="0" t="0" r="0" b="0"/>
            <wp:docPr id="7" name="Afbeelding 7" descr="Afbeelding met tekst,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 binnen&#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5733415" cy="5733415"/>
                    </a:xfrm>
                    <a:prstGeom prst="rect">
                      <a:avLst/>
                    </a:prstGeom>
                  </pic:spPr>
                </pic:pic>
              </a:graphicData>
            </a:graphic>
          </wp:inline>
        </w:drawing>
      </w:r>
    </w:p>
    <w:p w:rsidRPr="009B7E39" w:rsidR="007B4255" w:rsidP="002B6A64" w:rsidRDefault="007B4255" w14:paraId="037EE6A2" w14:textId="77777777">
      <w:pPr>
        <w:rPr>
          <w:b/>
          <w:bCs/>
          <w:color w:val="000000" w:themeColor="text1"/>
        </w:rPr>
      </w:pPr>
    </w:p>
    <w:p w:rsidRPr="009B7E39" w:rsidR="002B6A64" w:rsidP="002B6A64" w:rsidRDefault="002B6A64" w14:paraId="3B8C1AAF" w14:textId="58D860A2">
      <w:pPr>
        <w:rPr>
          <w:color w:val="000000" w:themeColor="text1"/>
        </w:rPr>
      </w:pPr>
      <w:r w:rsidRPr="009B7E39">
        <w:rPr>
          <w:color w:val="000000" w:themeColor="text1"/>
        </w:rPr>
        <w:t xml:space="preserve">Het zijn van </w:t>
      </w:r>
      <w:proofErr w:type="spellStart"/>
      <w:r w:rsidRPr="009B7E39">
        <w:rPr>
          <w:color w:val="000000" w:themeColor="text1"/>
        </w:rPr>
        <w:t>Kunskapsskolan</w:t>
      </w:r>
      <w:proofErr w:type="spellEnd"/>
      <w:r w:rsidRPr="009B7E39">
        <w:rPr>
          <w:color w:val="000000" w:themeColor="text1"/>
        </w:rPr>
        <w:t xml:space="preserve"> Partnerschool is een bewuste keuze geweest om leerlingen </w:t>
      </w:r>
      <w:r w:rsidRPr="009B7E39">
        <w:rPr>
          <w:rFonts w:cstheme="minorHAnsi"/>
          <w:color w:val="000000" w:themeColor="text1"/>
        </w:rPr>
        <w:t xml:space="preserve">aan de hand van het </w:t>
      </w:r>
      <w:proofErr w:type="spellStart"/>
      <w:r w:rsidRPr="009B7E39">
        <w:rPr>
          <w:rFonts w:cstheme="minorHAnsi"/>
          <w:color w:val="000000" w:themeColor="text1"/>
        </w:rPr>
        <w:t>Kunskapsskolan</w:t>
      </w:r>
      <w:proofErr w:type="spellEnd"/>
      <w:r w:rsidRPr="009B7E39">
        <w:rPr>
          <w:rFonts w:cstheme="minorHAnsi"/>
          <w:color w:val="000000" w:themeColor="text1"/>
        </w:rPr>
        <w:t xml:space="preserve"> onderwijsmodel – via een combinatie van kennis bijbrengen en vaardigheden aanleren - de beste voorbereiding te bieden op wat het leven later van hen gaat vragen. In een school die kleinschaligheid koppelt aan veiligheid en plezier voor leerlingen én docenten.</w:t>
      </w:r>
    </w:p>
    <w:p w:rsidRPr="009B7E39" w:rsidR="002B6A64" w:rsidP="002B6A64" w:rsidRDefault="002B6A64" w14:paraId="05CDF420" w14:textId="051201AF">
      <w:pPr>
        <w:rPr>
          <w:color w:val="000000" w:themeColor="text1"/>
        </w:rPr>
      </w:pPr>
      <w:r w:rsidRPr="009B7E39">
        <w:rPr>
          <w:color w:val="000000" w:themeColor="text1"/>
        </w:rPr>
        <w:t xml:space="preserve">En dat laatste kun je ook als reflectie zien van de geschiedenis van de school. Het Van </w:t>
      </w:r>
      <w:proofErr w:type="spellStart"/>
      <w:r w:rsidRPr="009B7E39">
        <w:rPr>
          <w:color w:val="000000" w:themeColor="text1"/>
        </w:rPr>
        <w:t>Kinsbergen</w:t>
      </w:r>
      <w:proofErr w:type="spellEnd"/>
      <w:r w:rsidRPr="009B7E39">
        <w:rPr>
          <w:color w:val="000000" w:themeColor="text1"/>
        </w:rPr>
        <w:t xml:space="preserve"> </w:t>
      </w:r>
      <w:r w:rsidRPr="009B7E39" w:rsidR="007B4255">
        <w:rPr>
          <w:color w:val="000000" w:themeColor="text1"/>
        </w:rPr>
        <w:t>college</w:t>
      </w:r>
      <w:r w:rsidRPr="009B7E39">
        <w:rPr>
          <w:color w:val="000000" w:themeColor="text1"/>
        </w:rPr>
        <w:t xml:space="preserve"> is namelijk een van de oudste scholen in Nederland. Gesticht door Admiraal Van </w:t>
      </w:r>
      <w:proofErr w:type="spellStart"/>
      <w:r w:rsidRPr="009B7E39">
        <w:rPr>
          <w:color w:val="000000" w:themeColor="text1"/>
        </w:rPr>
        <w:t>Kinsbergen</w:t>
      </w:r>
      <w:proofErr w:type="spellEnd"/>
      <w:r w:rsidRPr="009B7E39">
        <w:rPr>
          <w:color w:val="000000" w:themeColor="text1"/>
        </w:rPr>
        <w:t xml:space="preserve"> in 1798 vanuit de droom onderwijs voor iedereen beschikbaar te maken. Een droom die recht overeind staat in het onderwijs van vandaag.</w:t>
      </w:r>
    </w:p>
    <w:p w:rsidRPr="009B7E39" w:rsidR="002B6A64" w:rsidP="002B6A64" w:rsidRDefault="002B6A64" w14:paraId="468EA605" w14:textId="003DFB36">
      <w:pPr>
        <w:rPr>
          <w:color w:val="000000" w:themeColor="text1"/>
        </w:rPr>
      </w:pPr>
      <w:r w:rsidRPr="58BF5677" w:rsidR="002B6A64">
        <w:rPr>
          <w:color w:val="000000" w:themeColor="text1" w:themeTint="FF" w:themeShade="FF"/>
        </w:rPr>
        <w:t xml:space="preserve">Het openbare karakter van het Van </w:t>
      </w:r>
      <w:r w:rsidRPr="58BF5677" w:rsidR="002B6A64">
        <w:rPr>
          <w:color w:val="000000" w:themeColor="text1" w:themeTint="FF" w:themeShade="FF"/>
        </w:rPr>
        <w:t>Kinsbergen</w:t>
      </w:r>
      <w:r w:rsidRPr="58BF5677" w:rsidR="002B6A64">
        <w:rPr>
          <w:color w:val="000000" w:themeColor="text1" w:themeTint="FF" w:themeShade="FF"/>
        </w:rPr>
        <w:t xml:space="preserve"> </w:t>
      </w:r>
      <w:r w:rsidRPr="58BF5677" w:rsidR="007B4255">
        <w:rPr>
          <w:color w:val="000000" w:themeColor="text1" w:themeTint="FF" w:themeShade="FF"/>
        </w:rPr>
        <w:t>college</w:t>
      </w:r>
      <w:r w:rsidRPr="58BF5677" w:rsidR="002B6A64">
        <w:rPr>
          <w:color w:val="000000" w:themeColor="text1" w:themeTint="FF" w:themeShade="FF"/>
        </w:rPr>
        <w:t xml:space="preserve"> maakt het bovendien mogelijk dat alle leerlingen zich welkom voelen. </w:t>
      </w:r>
      <w:r w:rsidRPr="58BF5677" w:rsidR="002B6A64">
        <w:rPr>
          <w:color w:val="000000" w:themeColor="text1" w:themeTint="FF" w:themeShade="FF"/>
        </w:rPr>
        <w:t>Het is</w:t>
      </w:r>
      <w:r w:rsidRPr="58BF5677" w:rsidR="002B6A64">
        <w:rPr>
          <w:color w:val="000000" w:themeColor="text1" w:themeTint="FF" w:themeShade="FF"/>
        </w:rPr>
        <w:t xml:space="preserve"> een school met een brede instroom en eindonderwijs op basis- en kaderberoepsgericht en </w:t>
      </w:r>
      <w:r w:rsidRPr="58BF5677" w:rsidR="00803B3F">
        <w:rPr>
          <w:color w:val="000000" w:themeColor="text1" w:themeTint="FF" w:themeShade="FF"/>
        </w:rPr>
        <w:t>mavoniveau</w:t>
      </w:r>
      <w:r w:rsidRPr="58BF5677" w:rsidR="006E3113">
        <w:rPr>
          <w:color w:val="000000" w:themeColor="text1" w:themeTint="FF" w:themeShade="FF"/>
        </w:rPr>
        <w:t xml:space="preserve"> met</w:t>
      </w:r>
      <w:r w:rsidRPr="58BF5677" w:rsidR="002B6A64">
        <w:rPr>
          <w:color w:val="000000" w:themeColor="text1" w:themeTint="FF" w:themeShade="FF"/>
        </w:rPr>
        <w:t xml:space="preserve"> </w:t>
      </w:r>
      <w:r w:rsidRPr="58BF5677" w:rsidR="006E3113">
        <w:rPr>
          <w:color w:val="000000" w:themeColor="text1" w:themeTint="FF" w:themeShade="FF"/>
        </w:rPr>
        <w:t xml:space="preserve">doorstroom naar havo/vwo op andere locaties. </w:t>
      </w:r>
      <w:r w:rsidRPr="58BF5677" w:rsidR="002B6A64">
        <w:rPr>
          <w:color w:val="000000" w:themeColor="text1" w:themeTint="FF" w:themeShade="FF"/>
        </w:rPr>
        <w:t xml:space="preserve">En sinds </w:t>
      </w:r>
      <w:r w:rsidRPr="58BF5677" w:rsidR="002B6A64">
        <w:rPr>
          <w:color w:val="000000" w:themeColor="text1" w:themeTint="FF" w:themeShade="FF"/>
        </w:rPr>
        <w:t xml:space="preserve">2019 dus een officiële </w:t>
      </w:r>
      <w:r w:rsidRPr="58BF5677" w:rsidR="002B6A64">
        <w:rPr>
          <w:color w:val="000000" w:themeColor="text1" w:themeTint="FF" w:themeShade="FF"/>
        </w:rPr>
        <w:t>Kunskapsskolan</w:t>
      </w:r>
      <w:r w:rsidRPr="58BF5677" w:rsidR="002B6A64">
        <w:rPr>
          <w:color w:val="000000" w:themeColor="text1" w:themeTint="FF" w:themeShade="FF"/>
        </w:rPr>
        <w:t xml:space="preserve"> partnerschool, waardoor onder andere de mogelijkheid bestaat op verschillende niveaus vakken te volgen en flexibel examen af te leggen.</w:t>
      </w:r>
    </w:p>
    <w:p w:rsidRPr="009B7E39" w:rsidR="00A97A73" w:rsidP="007B4255" w:rsidRDefault="002B6A64" w14:paraId="0F607F24" w14:textId="72AE52F4">
      <w:pPr>
        <w:rPr>
          <w:color w:val="000000" w:themeColor="text1"/>
        </w:rPr>
      </w:pPr>
      <w:r w:rsidRPr="009B7E39">
        <w:rPr>
          <w:color w:val="000000" w:themeColor="text1"/>
        </w:rPr>
        <w:t xml:space="preserve">In deze tijd van grote scholengemeenschappen en leerpleinen kenmerkt het Van </w:t>
      </w:r>
      <w:proofErr w:type="spellStart"/>
      <w:r w:rsidRPr="009B7E39">
        <w:rPr>
          <w:color w:val="000000" w:themeColor="text1"/>
        </w:rPr>
        <w:t>Kinsbergen</w:t>
      </w:r>
      <w:proofErr w:type="spellEnd"/>
      <w:r w:rsidRPr="009B7E39">
        <w:rPr>
          <w:color w:val="000000" w:themeColor="text1"/>
        </w:rPr>
        <w:t xml:space="preserve"> </w:t>
      </w:r>
      <w:r w:rsidRPr="009B7E39" w:rsidR="007B4255">
        <w:rPr>
          <w:color w:val="000000" w:themeColor="text1"/>
        </w:rPr>
        <w:t>college</w:t>
      </w:r>
      <w:r w:rsidRPr="009B7E39">
        <w:rPr>
          <w:color w:val="000000" w:themeColor="text1"/>
        </w:rPr>
        <w:t xml:space="preserve"> zich door kleinschaligheid en een persoonlijke benadering van de leerling. Binnen het onderwijs uit dit zich in het gepersonaliseerde leertraject, de individuele coaching en gezamenlijke verantwoordelijkheid voor het leerproces.</w:t>
      </w:r>
    </w:p>
    <w:p w:rsidRPr="009B7E39" w:rsidR="00842543" w:rsidP="00637D1D" w:rsidRDefault="00842543" w14:paraId="171CF555" w14:textId="0A61404F">
      <w:pPr>
        <w:pStyle w:val="Geenafstand"/>
        <w:rPr>
          <w:b/>
          <w:bCs/>
          <w:color w:val="000000" w:themeColor="text1"/>
        </w:rPr>
      </w:pPr>
      <w:r w:rsidRPr="009B7E39">
        <w:rPr>
          <w:b/>
          <w:bCs/>
          <w:color w:val="000000" w:themeColor="text1"/>
        </w:rPr>
        <w:t>Strategische doelen van de school</w:t>
      </w:r>
      <w:bookmarkEnd w:id="24"/>
      <w:bookmarkEnd w:id="25"/>
    </w:p>
    <w:p w:rsidRPr="009B7E39" w:rsidR="00BC0C78" w:rsidP="00736B7F" w:rsidRDefault="00BC0C78" w14:paraId="68DB2765" w14:textId="77777777">
      <w:pPr>
        <w:pStyle w:val="Geenafstand"/>
        <w:rPr>
          <w:color w:val="000000" w:themeColor="text1"/>
        </w:rPr>
      </w:pPr>
    </w:p>
    <w:p w:rsidRPr="009B7E39" w:rsidR="00BC0C78" w:rsidP="00736B7F" w:rsidRDefault="007B4255" w14:paraId="4C3F6942" w14:textId="01CB12EA">
      <w:pPr>
        <w:pStyle w:val="Geenafstand"/>
        <w:rPr>
          <w:rFonts w:cstheme="minorHAnsi"/>
          <w:color w:val="000000" w:themeColor="text1"/>
        </w:rPr>
      </w:pPr>
      <w:r w:rsidRPr="009B7E39">
        <w:rPr>
          <w:color w:val="000000" w:themeColor="text1"/>
        </w:rPr>
        <w:t>Als kleinschalige openbare school o</w:t>
      </w:r>
      <w:r w:rsidRPr="009B7E39" w:rsidR="00A163F1">
        <w:rPr>
          <w:color w:val="000000" w:themeColor="text1"/>
        </w:rPr>
        <w:t xml:space="preserve">p basis van het </w:t>
      </w:r>
      <w:proofErr w:type="spellStart"/>
      <w:r w:rsidRPr="009B7E39" w:rsidR="00A163F1">
        <w:rPr>
          <w:color w:val="000000" w:themeColor="text1"/>
        </w:rPr>
        <w:t>Kunskapsskolan</w:t>
      </w:r>
      <w:proofErr w:type="spellEnd"/>
      <w:r w:rsidRPr="009B7E39" w:rsidR="00A163F1">
        <w:rPr>
          <w:color w:val="000000" w:themeColor="text1"/>
        </w:rPr>
        <w:t xml:space="preserve"> onderwij</w:t>
      </w:r>
      <w:r w:rsidRPr="009B7E39" w:rsidR="00722A4E">
        <w:rPr>
          <w:color w:val="000000" w:themeColor="text1"/>
        </w:rPr>
        <w:t>s k</w:t>
      </w:r>
      <w:r w:rsidRPr="009B7E39" w:rsidR="00BC0C78">
        <w:rPr>
          <w:color w:val="000000" w:themeColor="text1"/>
        </w:rPr>
        <w:t xml:space="preserve">ansengelijkheid creëren en </w:t>
      </w:r>
      <w:r w:rsidRPr="009B7E39" w:rsidR="00BC0C78">
        <w:rPr>
          <w:rFonts w:cstheme="minorHAnsi"/>
          <w:color w:val="000000" w:themeColor="text1"/>
        </w:rPr>
        <w:t>jonge mensen</w:t>
      </w:r>
      <w:r w:rsidRPr="009B7E39" w:rsidR="00A163F1">
        <w:rPr>
          <w:rFonts w:cstheme="minorHAnsi"/>
          <w:color w:val="000000" w:themeColor="text1"/>
        </w:rPr>
        <w:t xml:space="preserve"> </w:t>
      </w:r>
      <w:r w:rsidRPr="009B7E39" w:rsidR="00BC0C78">
        <w:rPr>
          <w:rFonts w:cstheme="minorHAnsi"/>
          <w:color w:val="000000" w:themeColor="text1"/>
        </w:rPr>
        <w:t xml:space="preserve">– via een combinatie van kennis bijbrengen en vaardigheden aanleren - de best mogelijke voorbereiding bieden op wat het leven later van hen gaat vragen. </w:t>
      </w:r>
      <w:r w:rsidRPr="009B7E39" w:rsidR="00A163F1">
        <w:rPr>
          <w:rFonts w:cstheme="minorHAnsi"/>
          <w:color w:val="000000" w:themeColor="text1"/>
        </w:rPr>
        <w:t>D</w:t>
      </w:r>
      <w:r w:rsidRPr="009B7E39" w:rsidR="00BC0C78">
        <w:rPr>
          <w:rFonts w:cstheme="minorHAnsi"/>
          <w:color w:val="000000" w:themeColor="text1"/>
        </w:rPr>
        <w:t xml:space="preserve">oor </w:t>
      </w:r>
      <w:r w:rsidRPr="009B7E39" w:rsidR="00A163F1">
        <w:rPr>
          <w:rFonts w:cstheme="minorHAnsi"/>
          <w:color w:val="000000" w:themeColor="text1"/>
        </w:rPr>
        <w:t xml:space="preserve">het realiseren van </w:t>
      </w:r>
      <w:r w:rsidRPr="009B7E39" w:rsidR="00BC0C78">
        <w:rPr>
          <w:rFonts w:cstheme="minorHAnsi"/>
          <w:color w:val="000000" w:themeColor="text1"/>
        </w:rPr>
        <w:t>een aantal cruciale randvoorwaarden:</w:t>
      </w:r>
    </w:p>
    <w:p w:rsidRPr="009B7E39" w:rsidR="00BC0C78" w:rsidP="00736B7F" w:rsidRDefault="00BC0C78" w14:paraId="58BF929B" w14:textId="77777777">
      <w:pPr>
        <w:pStyle w:val="Geenafstand"/>
        <w:rPr>
          <w:color w:val="000000" w:themeColor="text1"/>
        </w:rPr>
      </w:pPr>
    </w:p>
    <w:p w:rsidRPr="009B7E39" w:rsidR="00BC0C78" w:rsidP="00BC0C78" w:rsidRDefault="00BC0C78" w14:paraId="0EE04210" w14:textId="256F3978">
      <w:pPr>
        <w:pStyle w:val="Geenafstand"/>
        <w:numPr>
          <w:ilvl w:val="0"/>
          <w:numId w:val="23"/>
        </w:numPr>
        <w:rPr>
          <w:color w:val="000000" w:themeColor="text1"/>
        </w:rPr>
      </w:pPr>
      <w:r w:rsidRPr="009B7E39">
        <w:rPr>
          <w:color w:val="000000" w:themeColor="text1"/>
        </w:rPr>
        <w:t>Elke leerling wordt gezien en gehoord en krijgt de aandacht die hij/zij nodig heeft;</w:t>
      </w:r>
    </w:p>
    <w:p w:rsidRPr="009B7E39" w:rsidR="00BC0C78" w:rsidP="00BC0C78" w:rsidRDefault="00BC0C78" w14:paraId="5C8792EA" w14:textId="7F1515A1">
      <w:pPr>
        <w:pStyle w:val="Geenafstand"/>
        <w:numPr>
          <w:ilvl w:val="0"/>
          <w:numId w:val="23"/>
        </w:numPr>
        <w:rPr>
          <w:color w:val="000000" w:themeColor="text1"/>
        </w:rPr>
      </w:pPr>
      <w:r w:rsidRPr="009B7E39">
        <w:rPr>
          <w:color w:val="000000" w:themeColor="text1"/>
        </w:rPr>
        <w:t>Elke leerling wordt</w:t>
      </w:r>
      <w:r w:rsidRPr="009B7E39" w:rsidR="00F013CA">
        <w:rPr>
          <w:color w:val="000000" w:themeColor="text1"/>
        </w:rPr>
        <w:t xml:space="preserve"> </w:t>
      </w:r>
      <w:r w:rsidRPr="009B7E39">
        <w:rPr>
          <w:color w:val="000000" w:themeColor="text1"/>
        </w:rPr>
        <w:t>gecoacht door een vaste coach;</w:t>
      </w:r>
    </w:p>
    <w:p w:rsidRPr="009B7E39" w:rsidR="00BC0C78" w:rsidP="00BC0C78" w:rsidRDefault="00BC0C78" w14:paraId="4BC2E572" w14:textId="6FE4DE42">
      <w:pPr>
        <w:pStyle w:val="Geenafstand"/>
        <w:numPr>
          <w:ilvl w:val="0"/>
          <w:numId w:val="23"/>
        </w:numPr>
        <w:rPr>
          <w:color w:val="000000" w:themeColor="text1"/>
        </w:rPr>
      </w:pPr>
      <w:r w:rsidRPr="009B7E39">
        <w:rPr>
          <w:color w:val="000000" w:themeColor="text1"/>
        </w:rPr>
        <w:t>Elke leerling mag in het eigen tempo en op het eigen niveau leren</w:t>
      </w:r>
      <w:r w:rsidRPr="009B7E39" w:rsidR="00A163F1">
        <w:rPr>
          <w:color w:val="000000" w:themeColor="text1"/>
        </w:rPr>
        <w:t>;</w:t>
      </w:r>
    </w:p>
    <w:p w:rsidRPr="009B7E39" w:rsidR="00BC0C78" w:rsidP="00BC0C78" w:rsidRDefault="00BC0C78" w14:paraId="281B0672" w14:textId="61F338A1">
      <w:pPr>
        <w:pStyle w:val="Geenafstand"/>
        <w:numPr>
          <w:ilvl w:val="0"/>
          <w:numId w:val="23"/>
        </w:numPr>
        <w:rPr>
          <w:color w:val="000000" w:themeColor="text1"/>
        </w:rPr>
      </w:pPr>
      <w:r w:rsidRPr="009B7E39">
        <w:rPr>
          <w:color w:val="000000" w:themeColor="text1"/>
        </w:rPr>
        <w:t xml:space="preserve">Elke leerling mag </w:t>
      </w:r>
      <w:r w:rsidRPr="009B7E39" w:rsidR="000D60BD">
        <w:rPr>
          <w:color w:val="000000" w:themeColor="text1"/>
        </w:rPr>
        <w:t xml:space="preserve">in </w:t>
      </w:r>
      <w:r w:rsidRPr="009B7E39">
        <w:rPr>
          <w:color w:val="000000" w:themeColor="text1"/>
        </w:rPr>
        <w:t xml:space="preserve">vakken op een hoger of lager niveau </w:t>
      </w:r>
      <w:r w:rsidRPr="009B7E39" w:rsidR="00A163F1">
        <w:rPr>
          <w:color w:val="000000" w:themeColor="text1"/>
        </w:rPr>
        <w:t>eindexamen doen;</w:t>
      </w:r>
    </w:p>
    <w:p w:rsidRPr="009B7E39" w:rsidR="00BC0C78" w:rsidP="00BC0C78" w:rsidRDefault="00BC0C78" w14:paraId="5A51A24C" w14:textId="23A32ED6">
      <w:pPr>
        <w:pStyle w:val="Geenafstand"/>
        <w:numPr>
          <w:ilvl w:val="0"/>
          <w:numId w:val="23"/>
        </w:numPr>
        <w:rPr>
          <w:color w:val="000000" w:themeColor="text1"/>
        </w:rPr>
      </w:pPr>
      <w:r w:rsidRPr="009B7E39">
        <w:rPr>
          <w:color w:val="000000" w:themeColor="text1"/>
        </w:rPr>
        <w:t xml:space="preserve">Elke leerling </w:t>
      </w:r>
      <w:r w:rsidRPr="009B7E39" w:rsidR="00A163F1">
        <w:rPr>
          <w:color w:val="000000" w:themeColor="text1"/>
        </w:rPr>
        <w:t xml:space="preserve">wordt uitgedaagd </w:t>
      </w:r>
      <w:r w:rsidRPr="009B7E39">
        <w:rPr>
          <w:color w:val="000000" w:themeColor="text1"/>
        </w:rPr>
        <w:t>het beste uit zichzelf te halen</w:t>
      </w:r>
      <w:r w:rsidRPr="009B7E39" w:rsidR="00A163F1">
        <w:rPr>
          <w:color w:val="000000" w:themeColor="text1"/>
        </w:rPr>
        <w:t>;</w:t>
      </w:r>
    </w:p>
    <w:p w:rsidRPr="009B7E39" w:rsidR="00BC0C78" w:rsidP="00BC0C78" w:rsidRDefault="00BC0C78" w14:paraId="13227862" w14:textId="6D6770E1">
      <w:pPr>
        <w:pStyle w:val="Geenafstand"/>
        <w:numPr>
          <w:ilvl w:val="0"/>
          <w:numId w:val="23"/>
        </w:numPr>
        <w:rPr>
          <w:color w:val="000000" w:themeColor="text1"/>
        </w:rPr>
      </w:pPr>
      <w:r w:rsidRPr="009B7E39">
        <w:rPr>
          <w:color w:val="000000" w:themeColor="text1"/>
        </w:rPr>
        <w:t xml:space="preserve">Elke leerling wordt gaandeweg aangeleerd eigenaar </w:t>
      </w:r>
      <w:r w:rsidRPr="009B7E39" w:rsidR="00787E5A">
        <w:rPr>
          <w:color w:val="000000" w:themeColor="text1"/>
        </w:rPr>
        <w:t>te</w:t>
      </w:r>
      <w:r w:rsidRPr="009B7E39">
        <w:rPr>
          <w:color w:val="000000" w:themeColor="text1"/>
        </w:rPr>
        <w:t xml:space="preserve"> zijn van zijn/haar eigen ontwikkeling</w:t>
      </w:r>
      <w:r w:rsidRPr="009B7E39" w:rsidR="00AC7879">
        <w:rPr>
          <w:color w:val="000000" w:themeColor="text1"/>
        </w:rPr>
        <w:t>, als opstap naar een leven lang leren;</w:t>
      </w:r>
    </w:p>
    <w:p w:rsidRPr="009B7E39" w:rsidR="00AC7879" w:rsidP="00AC7879" w:rsidRDefault="00AC7879" w14:paraId="4FEF0C68" w14:textId="6009DC75">
      <w:pPr>
        <w:pStyle w:val="Geenafstand"/>
        <w:numPr>
          <w:ilvl w:val="0"/>
          <w:numId w:val="23"/>
        </w:numPr>
        <w:rPr>
          <w:color w:val="000000" w:themeColor="text1"/>
        </w:rPr>
      </w:pPr>
      <w:r w:rsidRPr="009B7E39">
        <w:rPr>
          <w:color w:val="000000" w:themeColor="text1"/>
        </w:rPr>
        <w:t>Elke leerling wordt gestimuleerd te genieten van zijn/haar talenten én voldoende aandacht geven aan vakken die om aandacht vragen;</w:t>
      </w:r>
    </w:p>
    <w:p w:rsidRPr="009B7E39" w:rsidR="00AC7879" w:rsidP="00BC0C78" w:rsidRDefault="00AC7879" w14:paraId="5D329901" w14:textId="37C044E5">
      <w:pPr>
        <w:pStyle w:val="Geenafstand"/>
        <w:numPr>
          <w:ilvl w:val="0"/>
          <w:numId w:val="23"/>
        </w:numPr>
        <w:rPr>
          <w:color w:val="000000" w:themeColor="text1"/>
        </w:rPr>
      </w:pPr>
      <w:r w:rsidRPr="009B7E39">
        <w:rPr>
          <w:color w:val="000000" w:themeColor="text1"/>
        </w:rPr>
        <w:t>Elke leerling krijgt het vertrouwen en ruimte om uit te proberen, waardoor het zelfvertrouwen groeit en de leermotivatie toeneemt;</w:t>
      </w:r>
    </w:p>
    <w:p w:rsidRPr="009B7E39" w:rsidR="00722A4E" w:rsidP="00BC0C78" w:rsidRDefault="00722A4E" w14:paraId="56895C2C" w14:textId="45C20DEF">
      <w:pPr>
        <w:pStyle w:val="Geenafstand"/>
        <w:numPr>
          <w:ilvl w:val="0"/>
          <w:numId w:val="23"/>
        </w:numPr>
        <w:rPr>
          <w:rFonts w:cstheme="minorHAnsi"/>
          <w:color w:val="000000" w:themeColor="text1"/>
        </w:rPr>
      </w:pPr>
      <w:r w:rsidRPr="009B7E39">
        <w:rPr>
          <w:rFonts w:cstheme="minorHAnsi"/>
          <w:color w:val="000000" w:themeColor="text1"/>
        </w:rPr>
        <w:t xml:space="preserve">Elke leerling leert wanneer welke leerstrategieën effectief ingezet kunnen worden om een </w:t>
      </w:r>
      <w:proofErr w:type="spellStart"/>
      <w:r w:rsidRPr="009B7E39">
        <w:rPr>
          <w:rFonts w:cstheme="minorHAnsi"/>
          <w:color w:val="000000" w:themeColor="text1"/>
        </w:rPr>
        <w:t>zelfgesteld</w:t>
      </w:r>
      <w:proofErr w:type="spellEnd"/>
      <w:r w:rsidRPr="009B7E39">
        <w:rPr>
          <w:rFonts w:cstheme="minorHAnsi"/>
          <w:color w:val="000000" w:themeColor="text1"/>
        </w:rPr>
        <w:t xml:space="preserve"> doel te halen.</w:t>
      </w:r>
    </w:p>
    <w:p w:rsidRPr="009B7E39" w:rsidR="00AC7879" w:rsidP="00736B7F" w:rsidRDefault="00AC7879" w14:paraId="5443879A" w14:textId="77777777">
      <w:pPr>
        <w:pStyle w:val="Geenafstand"/>
        <w:rPr>
          <w:color w:val="000000" w:themeColor="text1"/>
        </w:rPr>
      </w:pPr>
    </w:p>
    <w:p w:rsidRPr="009B7E39" w:rsidR="002B1DCF" w:rsidP="00736B7F" w:rsidRDefault="00BC0C78" w14:paraId="059E62EA" w14:textId="61BBDC5A">
      <w:pPr>
        <w:pStyle w:val="Geenafstand"/>
        <w:rPr>
          <w:color w:val="000000" w:themeColor="text1"/>
        </w:rPr>
      </w:pPr>
      <w:r w:rsidRPr="009B7E39">
        <w:rPr>
          <w:color w:val="000000" w:themeColor="text1"/>
        </w:rPr>
        <w:t xml:space="preserve">Zo krijgen leerlingen de kans meer te bereiken dan zij ooit voor mogelijk hebben gehouden en krijgen docenten de ruimte om die </w:t>
      </w:r>
      <w:r w:rsidRPr="009B7E39" w:rsidR="00AC7879">
        <w:rPr>
          <w:color w:val="000000" w:themeColor="text1"/>
        </w:rPr>
        <w:t xml:space="preserve">gelijke </w:t>
      </w:r>
      <w:r w:rsidRPr="009B7E39">
        <w:rPr>
          <w:color w:val="000000" w:themeColor="text1"/>
        </w:rPr>
        <w:t>kans</w:t>
      </w:r>
      <w:r w:rsidRPr="009B7E39" w:rsidR="00AC7879">
        <w:rPr>
          <w:color w:val="000000" w:themeColor="text1"/>
        </w:rPr>
        <w:t>en</w:t>
      </w:r>
      <w:r w:rsidRPr="009B7E39">
        <w:rPr>
          <w:color w:val="000000" w:themeColor="text1"/>
        </w:rPr>
        <w:t xml:space="preserve"> samen met elke leerling te verzilveren.</w:t>
      </w:r>
      <w:r w:rsidRPr="009B7E39" w:rsidR="00E658AF">
        <w:rPr>
          <w:rFonts w:cstheme="minorHAnsi"/>
          <w:strike/>
          <w:color w:val="000000" w:themeColor="text1"/>
        </w:rPr>
        <w:br/>
      </w:r>
    </w:p>
    <w:p w:rsidRPr="009B7E39" w:rsidR="007E7F36" w:rsidP="003775E4" w:rsidRDefault="00842543" w14:paraId="4D7122B5" w14:textId="0608407B">
      <w:pPr>
        <w:pStyle w:val="Kop1"/>
        <w:spacing w:before="0" w:line="240" w:lineRule="auto"/>
        <w:rPr>
          <w:rFonts w:eastAsia="Times New Roman"/>
          <w:color w:val="000000" w:themeColor="text1"/>
          <w:lang w:eastAsia="nl-NL"/>
        </w:rPr>
      </w:pPr>
      <w:bookmarkStart w:name="_Toc121841529" w:id="26"/>
      <w:bookmarkStart w:name="_Toc122437277" w:id="27"/>
      <w:r w:rsidRPr="009B7E39">
        <w:rPr>
          <w:rFonts w:eastAsia="Times New Roman"/>
          <w:color w:val="000000" w:themeColor="text1"/>
          <w:lang w:eastAsia="nl-NL"/>
        </w:rPr>
        <w:t>Onderwijs</w:t>
      </w:r>
      <w:bookmarkEnd w:id="26"/>
      <w:bookmarkEnd w:id="27"/>
    </w:p>
    <w:p w:rsidRPr="009B7E39" w:rsidR="00842543" w:rsidP="003775E4" w:rsidRDefault="00842543" w14:paraId="084D6B46" w14:textId="77777777">
      <w:pPr>
        <w:pStyle w:val="Geenafstand"/>
        <w:rPr>
          <w:color w:val="000000" w:themeColor="text1"/>
          <w:lang w:eastAsia="nl-NL"/>
        </w:rPr>
      </w:pPr>
      <w:r w:rsidRPr="009B7E39">
        <w:rPr>
          <w:color w:val="000000" w:themeColor="text1"/>
          <w:lang w:eastAsia="nl-NL"/>
        </w:rPr>
        <w:t>OOZ staat voor goed onderwijs. Onze leerlingen, hun ouders of verzorgers, onze maatschappelijke partners, de maatschappij: ze verwachten van ons dat we de leerlingen zover brengen dat ze hun plaats in de wereld in kunnen nemen. We onderscheiden drie domeinen, drie velden waarin we doelen kunnen stellen aan ons onderwijs:</w:t>
      </w:r>
    </w:p>
    <w:p w:rsidRPr="009B7E39" w:rsidR="00842543" w:rsidP="003775E4" w:rsidRDefault="00842543" w14:paraId="1D191707" w14:textId="77777777">
      <w:pPr>
        <w:spacing w:after="0" w:line="240" w:lineRule="auto"/>
        <w:rPr>
          <w:rFonts w:eastAsia="Times New Roman" w:cstheme="minorHAnsi"/>
          <w:color w:val="000000" w:themeColor="text1"/>
          <w:lang w:eastAsia="nl-NL"/>
        </w:rPr>
      </w:pPr>
      <w:r w:rsidRPr="009B7E39">
        <w:rPr>
          <w:rFonts w:eastAsia="Times New Roman" w:cstheme="minorHAnsi"/>
          <w:color w:val="000000" w:themeColor="text1"/>
          <w:lang w:eastAsia="nl-NL"/>
        </w:rPr>
        <w:t>Het eerste domein is dat van de kwalificatie. Daarbij gaat het om het verwerven van kennis, vaardigheden, waarden en houdingen. Het behalen van een diploma is voor veel van onze leerlingen daarbij een belangrijk doel.</w:t>
      </w:r>
    </w:p>
    <w:p w:rsidRPr="009B7E39" w:rsidR="00842543" w:rsidP="003775E4" w:rsidRDefault="00842543" w14:paraId="66951CAA" w14:textId="77777777">
      <w:pPr>
        <w:spacing w:after="0" w:line="240" w:lineRule="auto"/>
        <w:rPr>
          <w:rFonts w:eastAsia="Times New Roman" w:cstheme="minorHAnsi"/>
          <w:color w:val="000000" w:themeColor="text1"/>
          <w:lang w:eastAsia="nl-NL"/>
        </w:rPr>
      </w:pPr>
      <w:r w:rsidRPr="009B7E39">
        <w:rPr>
          <w:rFonts w:eastAsia="Times New Roman" w:cstheme="minorHAnsi"/>
          <w:color w:val="000000" w:themeColor="text1"/>
          <w:lang w:eastAsia="nl-NL"/>
        </w:rPr>
        <w:t>Socialisatie is het tweede domein. Hier gaat het erom dat we door het onderwijs deel worden van bestaande tradities en praktijken, van manieren van doen en manieren van zijn. Anders gezegd: leerlingen worden erop voorbereid om deel uit te maken van de samenleving.</w:t>
      </w:r>
    </w:p>
    <w:p w:rsidRPr="009B7E39" w:rsidR="00842543" w:rsidP="003775E4" w:rsidRDefault="00842543" w14:paraId="01799DA6" w14:textId="77777777">
      <w:pPr>
        <w:spacing w:after="0" w:line="240" w:lineRule="auto"/>
        <w:rPr>
          <w:rFonts w:eastAsia="Times New Roman"/>
          <w:color w:val="000000" w:themeColor="text1"/>
          <w:lang w:eastAsia="nl-NL"/>
        </w:rPr>
      </w:pPr>
      <w:r w:rsidRPr="009B7E39">
        <w:rPr>
          <w:rFonts w:eastAsia="Times New Roman"/>
          <w:color w:val="000000" w:themeColor="text1"/>
          <w:lang w:eastAsia="nl-NL"/>
        </w:rPr>
        <w:t xml:space="preserve">Het derde domein is dat van de </w:t>
      </w:r>
      <w:proofErr w:type="spellStart"/>
      <w:r w:rsidRPr="009B7E39">
        <w:rPr>
          <w:rFonts w:eastAsia="Times New Roman"/>
          <w:color w:val="000000" w:themeColor="text1"/>
          <w:lang w:eastAsia="nl-NL"/>
        </w:rPr>
        <w:t>subjectificatie</w:t>
      </w:r>
      <w:proofErr w:type="spellEnd"/>
      <w:r w:rsidRPr="009B7E39">
        <w:rPr>
          <w:rFonts w:eastAsia="Times New Roman"/>
          <w:color w:val="000000" w:themeColor="text1"/>
          <w:lang w:eastAsia="nl-NL"/>
        </w:rPr>
        <w:t>. Hier gaat het over persoonsvorming: over emancipatie, over vrijheid en verantwoordelijkheid, over de vraag hoe het kind zich ontwikkelt in relatie tot de hem omringende wereld.</w:t>
      </w:r>
    </w:p>
    <w:p w:rsidRPr="009B7E39" w:rsidR="00842543" w:rsidP="003775E4" w:rsidRDefault="00842543" w14:paraId="31A18E65" w14:textId="0EEA0189">
      <w:pPr>
        <w:spacing w:after="0" w:line="240" w:lineRule="auto"/>
        <w:rPr>
          <w:rFonts w:eastAsia="Times New Roman" w:cstheme="minorHAnsi"/>
          <w:color w:val="000000" w:themeColor="text1"/>
          <w:lang w:eastAsia="nl-NL"/>
        </w:rPr>
      </w:pPr>
      <w:r w:rsidRPr="009B7E39">
        <w:rPr>
          <w:rFonts w:eastAsia="Times New Roman" w:cstheme="minorHAnsi"/>
          <w:color w:val="000000" w:themeColor="text1"/>
          <w:lang w:eastAsia="nl-NL"/>
        </w:rPr>
        <w:t xml:space="preserve">Deze drie domeinen sluiten elkaar niet uit; bij goed onderwijs komen deze domeinen voortdurend terug, in interactie met elkaar. Een OOZ-school is een school waarin deze drie domeinen van kwalificatie, socialisatie en </w:t>
      </w:r>
      <w:proofErr w:type="spellStart"/>
      <w:r w:rsidRPr="009B7E39" w:rsidR="001322A8">
        <w:rPr>
          <w:rFonts w:eastAsia="Times New Roman" w:cstheme="minorHAnsi"/>
          <w:color w:val="000000" w:themeColor="text1"/>
          <w:lang w:eastAsia="nl-NL"/>
        </w:rPr>
        <w:t>subjecti</w:t>
      </w:r>
      <w:r w:rsidRPr="009B7E39" w:rsidR="00C37E93">
        <w:rPr>
          <w:rFonts w:eastAsia="Times New Roman" w:cstheme="minorHAnsi"/>
          <w:color w:val="000000" w:themeColor="text1"/>
          <w:lang w:eastAsia="nl-NL"/>
        </w:rPr>
        <w:t>f</w:t>
      </w:r>
      <w:r w:rsidRPr="009B7E39" w:rsidR="001322A8">
        <w:rPr>
          <w:rFonts w:eastAsia="Times New Roman" w:cstheme="minorHAnsi"/>
          <w:color w:val="000000" w:themeColor="text1"/>
          <w:lang w:eastAsia="nl-NL"/>
        </w:rPr>
        <w:t>icatie</w:t>
      </w:r>
      <w:proofErr w:type="spellEnd"/>
      <w:r w:rsidRPr="009B7E39">
        <w:rPr>
          <w:rFonts w:eastAsia="Times New Roman" w:cstheme="minorHAnsi"/>
          <w:color w:val="000000" w:themeColor="text1"/>
          <w:lang w:eastAsia="nl-NL"/>
        </w:rPr>
        <w:t xml:space="preserve"> zichtbaar, voelbaar, merkbaar, en – als het kan – meetbaar zijn.</w:t>
      </w:r>
    </w:p>
    <w:p w:rsidRPr="009B7E39" w:rsidR="003775E4" w:rsidP="003775E4" w:rsidRDefault="003775E4" w14:paraId="0EE120DA" w14:textId="77777777">
      <w:pPr>
        <w:spacing w:after="0" w:line="240" w:lineRule="auto"/>
        <w:rPr>
          <w:rFonts w:eastAsia="Times New Roman" w:cstheme="minorHAnsi"/>
          <w:color w:val="000000" w:themeColor="text1"/>
          <w:lang w:eastAsia="nl-NL"/>
        </w:rPr>
      </w:pPr>
    </w:p>
    <w:p w:rsidRPr="009B7E39" w:rsidR="00842543" w:rsidP="003775E4" w:rsidRDefault="00842543" w14:paraId="1DE08F2A" w14:textId="77777777">
      <w:pPr>
        <w:pStyle w:val="Kop2"/>
        <w:spacing w:before="0" w:line="240" w:lineRule="auto"/>
        <w:rPr>
          <w:rFonts w:eastAsia="Times New Roman"/>
          <w:color w:val="000000" w:themeColor="text1"/>
          <w:lang w:eastAsia="nl-NL"/>
        </w:rPr>
      </w:pPr>
      <w:bookmarkStart w:name="_Toc121841530" w:id="28"/>
      <w:bookmarkStart w:name="_Toc122437278" w:id="29"/>
      <w:r w:rsidRPr="009B7E39">
        <w:rPr>
          <w:rFonts w:eastAsia="Times New Roman"/>
          <w:color w:val="000000" w:themeColor="text1"/>
          <w:lang w:eastAsia="nl-NL"/>
        </w:rPr>
        <w:t>Kwalificatie</w:t>
      </w:r>
      <w:bookmarkEnd w:id="28"/>
      <w:bookmarkEnd w:id="29"/>
    </w:p>
    <w:p w:rsidRPr="009B7E39" w:rsidR="000D60BD" w:rsidP="000403C1" w:rsidRDefault="000403C1" w14:paraId="1BB31A37" w14:textId="66BC19C8">
      <w:pPr>
        <w:pStyle w:val="Geenafstand"/>
        <w:rPr>
          <w:color w:val="000000" w:themeColor="text1"/>
        </w:rPr>
      </w:pPr>
      <w:r w:rsidRPr="009B7E39">
        <w:rPr>
          <w:color w:val="000000" w:themeColor="text1"/>
        </w:rPr>
        <w:t xml:space="preserve">Vanzelfsprekend wordt door het Van </w:t>
      </w:r>
      <w:proofErr w:type="spellStart"/>
      <w:r w:rsidRPr="009B7E39">
        <w:rPr>
          <w:color w:val="000000" w:themeColor="text1"/>
        </w:rPr>
        <w:t>Kinsbergen</w:t>
      </w:r>
      <w:proofErr w:type="spellEnd"/>
      <w:r w:rsidRPr="009B7E39">
        <w:rPr>
          <w:color w:val="000000" w:themeColor="text1"/>
        </w:rPr>
        <w:t xml:space="preserve"> </w:t>
      </w:r>
      <w:r w:rsidRPr="009B7E39" w:rsidR="007B4255">
        <w:rPr>
          <w:color w:val="000000" w:themeColor="text1"/>
        </w:rPr>
        <w:t>college</w:t>
      </w:r>
      <w:r w:rsidRPr="009B7E39">
        <w:rPr>
          <w:color w:val="000000" w:themeColor="text1"/>
        </w:rPr>
        <w:t xml:space="preserve"> voldaan aan alle doelen die </w:t>
      </w:r>
      <w:r w:rsidRPr="009B7E39" w:rsidR="00787E5A">
        <w:rPr>
          <w:color w:val="000000" w:themeColor="text1"/>
        </w:rPr>
        <w:t xml:space="preserve">zijn vastgesteld </w:t>
      </w:r>
      <w:r w:rsidRPr="009B7E39">
        <w:rPr>
          <w:color w:val="000000" w:themeColor="text1"/>
        </w:rPr>
        <w:t xml:space="preserve">binnen het Nederlands curriculum, </w:t>
      </w:r>
      <w:r w:rsidRPr="009B7E39" w:rsidR="000D60BD">
        <w:rPr>
          <w:color w:val="000000" w:themeColor="text1"/>
        </w:rPr>
        <w:t xml:space="preserve">door </w:t>
      </w:r>
      <w:r w:rsidRPr="009B7E39" w:rsidR="00787E5A">
        <w:rPr>
          <w:color w:val="000000" w:themeColor="text1"/>
        </w:rPr>
        <w:t xml:space="preserve">het </w:t>
      </w:r>
      <w:r w:rsidRPr="009B7E39">
        <w:rPr>
          <w:color w:val="000000" w:themeColor="text1"/>
        </w:rPr>
        <w:t>SLO (Stichting Leerplanontwikkeling</w:t>
      </w:r>
      <w:r w:rsidRPr="009B7E39" w:rsidR="00787E5A">
        <w:rPr>
          <w:color w:val="000000" w:themeColor="text1"/>
        </w:rPr>
        <w:t xml:space="preserve">, </w:t>
      </w:r>
      <w:r w:rsidRPr="009B7E39">
        <w:rPr>
          <w:color w:val="000000" w:themeColor="text1"/>
        </w:rPr>
        <w:t>een onafhankelijke organisatie die zich bezighoudt met de ontwikkeling van leerplannen en het ondersteunen van onderwijsprofessionals</w:t>
      </w:r>
      <w:r w:rsidRPr="009B7E39" w:rsidR="00787E5A">
        <w:rPr>
          <w:color w:val="000000" w:themeColor="text1"/>
        </w:rPr>
        <w:t>)</w:t>
      </w:r>
      <w:r w:rsidRPr="009B7E39">
        <w:rPr>
          <w:color w:val="000000" w:themeColor="text1"/>
        </w:rPr>
        <w:t xml:space="preserve"> en</w:t>
      </w:r>
      <w:r w:rsidRPr="009B7E39" w:rsidR="00722A4E">
        <w:rPr>
          <w:color w:val="000000" w:themeColor="text1"/>
        </w:rPr>
        <w:t xml:space="preserve"> in het examenprogramma zijn opgenomen</w:t>
      </w:r>
      <w:r w:rsidRPr="009B7E39">
        <w:rPr>
          <w:color w:val="000000" w:themeColor="text1"/>
        </w:rPr>
        <w:t>. Maar ziet dit slechts als basisuitgangspunt</w:t>
      </w:r>
      <w:r w:rsidRPr="009B7E39" w:rsidR="000D60BD">
        <w:rPr>
          <w:color w:val="000000" w:themeColor="text1"/>
        </w:rPr>
        <w:t xml:space="preserve"> voor een dubbelslag.</w:t>
      </w:r>
    </w:p>
    <w:p w:rsidRPr="009B7E39" w:rsidR="000D60BD" w:rsidP="000403C1" w:rsidRDefault="000D60BD" w14:paraId="6FFD7265" w14:textId="77777777">
      <w:pPr>
        <w:pStyle w:val="Geenafstand"/>
        <w:rPr>
          <w:color w:val="000000" w:themeColor="text1"/>
        </w:rPr>
      </w:pPr>
    </w:p>
    <w:p w:rsidRPr="009B7E39" w:rsidR="000D60BD" w:rsidP="000403C1" w:rsidRDefault="000403C1" w14:paraId="22FA91D5" w14:textId="705B6C87">
      <w:pPr>
        <w:pStyle w:val="Geenafstand"/>
        <w:rPr>
          <w:color w:val="000000" w:themeColor="text1"/>
        </w:rPr>
      </w:pPr>
      <w:r w:rsidRPr="009B7E39">
        <w:rPr>
          <w:color w:val="000000" w:themeColor="text1"/>
        </w:rPr>
        <w:t xml:space="preserve">Want de standaard eindexamens richten zich vooral op wat jonge mensen moeten weten. Qua taal, economie en wiskunde bijvoorbeeld. En dat is heel belangrijk! Maar toekomstige werkgevers – </w:t>
      </w:r>
      <w:r w:rsidRPr="009B7E39" w:rsidR="00BE0787">
        <w:rPr>
          <w:color w:val="000000" w:themeColor="text1"/>
        </w:rPr>
        <w:t xml:space="preserve">zowel </w:t>
      </w:r>
      <w:r w:rsidRPr="009B7E39">
        <w:rPr>
          <w:color w:val="000000" w:themeColor="text1"/>
        </w:rPr>
        <w:t xml:space="preserve">bedrijfsleven en overheid – richten zich vooral op wat jonge mensen kunnen. Denk aan digitale geletterdheid en media wijsheid, weerbaar zijn en (financieel) zelfredzaam, nieuwsgierig, oplossingsgericht met het vermogen om te plannen, samenwerken en </w:t>
      </w:r>
      <w:r w:rsidRPr="009B7E39" w:rsidR="00BE0787">
        <w:rPr>
          <w:color w:val="000000" w:themeColor="text1"/>
        </w:rPr>
        <w:t>te kunnen afronden</w:t>
      </w:r>
      <w:r w:rsidRPr="009B7E39">
        <w:rPr>
          <w:color w:val="000000" w:themeColor="text1"/>
        </w:rPr>
        <w:t xml:space="preserve">. Terwijl de maatschappij vraagt om </w:t>
      </w:r>
      <w:r w:rsidRPr="009B7E39" w:rsidR="000D60BD">
        <w:rPr>
          <w:color w:val="000000" w:themeColor="text1"/>
        </w:rPr>
        <w:t xml:space="preserve">de combinatie van </w:t>
      </w:r>
      <w:r w:rsidRPr="009B7E39">
        <w:rPr>
          <w:color w:val="000000" w:themeColor="text1"/>
        </w:rPr>
        <w:t xml:space="preserve">beiden, </w:t>
      </w:r>
      <w:r w:rsidRPr="009B7E39" w:rsidR="00787E5A">
        <w:rPr>
          <w:color w:val="000000" w:themeColor="text1"/>
        </w:rPr>
        <w:t>om</w:t>
      </w:r>
      <w:r w:rsidRPr="009B7E39">
        <w:rPr>
          <w:color w:val="000000" w:themeColor="text1"/>
        </w:rPr>
        <w:t xml:space="preserve"> </w:t>
      </w:r>
      <w:r w:rsidRPr="009B7E39" w:rsidR="000D60BD">
        <w:rPr>
          <w:color w:val="000000" w:themeColor="text1"/>
        </w:rPr>
        <w:t>zo een</w:t>
      </w:r>
      <w:r w:rsidRPr="009B7E39">
        <w:rPr>
          <w:color w:val="000000" w:themeColor="text1"/>
        </w:rPr>
        <w:t xml:space="preserve"> bewuste en actieve burger te kunnen zijn. </w:t>
      </w:r>
    </w:p>
    <w:p w:rsidRPr="009B7E39" w:rsidR="000D60BD" w:rsidP="000403C1" w:rsidRDefault="000D60BD" w14:paraId="418AE996" w14:textId="77777777">
      <w:pPr>
        <w:pStyle w:val="Geenafstand"/>
        <w:rPr>
          <w:color w:val="000000" w:themeColor="text1"/>
        </w:rPr>
      </w:pPr>
    </w:p>
    <w:p w:rsidRPr="009B7E39" w:rsidR="000403C1" w:rsidP="003775E4" w:rsidRDefault="000403C1" w14:paraId="7A577663" w14:textId="022EF445">
      <w:pPr>
        <w:pStyle w:val="Geenafstand"/>
        <w:rPr>
          <w:color w:val="000000" w:themeColor="text1"/>
        </w:rPr>
      </w:pPr>
      <w:r w:rsidRPr="009B7E39">
        <w:rPr>
          <w:color w:val="000000" w:themeColor="text1"/>
        </w:rPr>
        <w:t xml:space="preserve">Het </w:t>
      </w:r>
      <w:proofErr w:type="spellStart"/>
      <w:r w:rsidRPr="009B7E39">
        <w:rPr>
          <w:color w:val="000000" w:themeColor="text1"/>
        </w:rPr>
        <w:t>Kunskapsskolan</w:t>
      </w:r>
      <w:proofErr w:type="spellEnd"/>
      <w:r w:rsidRPr="009B7E39">
        <w:rPr>
          <w:color w:val="000000" w:themeColor="text1"/>
        </w:rPr>
        <w:t xml:space="preserve"> onderwijs van het Van </w:t>
      </w:r>
      <w:proofErr w:type="spellStart"/>
      <w:r w:rsidRPr="009B7E39">
        <w:rPr>
          <w:color w:val="000000" w:themeColor="text1"/>
        </w:rPr>
        <w:t>Kinsbergen</w:t>
      </w:r>
      <w:proofErr w:type="spellEnd"/>
      <w:r w:rsidRPr="009B7E39">
        <w:rPr>
          <w:color w:val="000000" w:themeColor="text1"/>
        </w:rPr>
        <w:t xml:space="preserve"> </w:t>
      </w:r>
      <w:r w:rsidRPr="009B7E39" w:rsidR="007B4255">
        <w:rPr>
          <w:color w:val="000000" w:themeColor="text1"/>
        </w:rPr>
        <w:t>college</w:t>
      </w:r>
      <w:r w:rsidRPr="009B7E39">
        <w:rPr>
          <w:color w:val="000000" w:themeColor="text1"/>
        </w:rPr>
        <w:t xml:space="preserve"> creëert daarom een balans tussen kennis </w:t>
      </w:r>
      <w:r w:rsidRPr="009B7E39" w:rsidR="000D60BD">
        <w:rPr>
          <w:color w:val="000000" w:themeColor="text1"/>
        </w:rPr>
        <w:t>é</w:t>
      </w:r>
      <w:r w:rsidRPr="009B7E39">
        <w:rPr>
          <w:color w:val="000000" w:themeColor="text1"/>
        </w:rPr>
        <w:t>n vaardigheden. Omdat je leerlingen alleen zo optimaal kunt voorbereiden op hun toekomstige rol</w:t>
      </w:r>
      <w:r w:rsidRPr="009B7E39" w:rsidR="007B4255">
        <w:rPr>
          <w:color w:val="000000" w:themeColor="text1"/>
        </w:rPr>
        <w:t xml:space="preserve">. </w:t>
      </w:r>
      <w:r w:rsidRPr="009B7E39">
        <w:rPr>
          <w:color w:val="000000" w:themeColor="text1"/>
        </w:rPr>
        <w:t>Met een maximale kans op gelukkig zijn en goed terechtkomen. Op elke plek en elk niveau.</w:t>
      </w:r>
      <w:r w:rsidRPr="009B7E39" w:rsidR="007B4255">
        <w:rPr>
          <w:color w:val="000000" w:themeColor="text1"/>
        </w:rPr>
        <w:t xml:space="preserve"> </w:t>
      </w:r>
    </w:p>
    <w:p w:rsidRPr="009B7E39" w:rsidR="007B4255" w:rsidP="003775E4" w:rsidRDefault="007B4255" w14:paraId="6E14DD28" w14:textId="77777777">
      <w:pPr>
        <w:pStyle w:val="Geenafstand"/>
        <w:rPr>
          <w:b/>
          <w:bCs/>
          <w:color w:val="000000" w:themeColor="text1"/>
        </w:rPr>
      </w:pPr>
    </w:p>
    <w:p w:rsidRPr="009B7E39" w:rsidR="00F013CA" w:rsidP="003775E4" w:rsidRDefault="002B6A64" w14:paraId="4E2505E2" w14:textId="5B605DD4">
      <w:pPr>
        <w:pStyle w:val="Geenafstand"/>
        <w:rPr>
          <w:rFonts w:asciiTheme="majorHAnsi" w:hAnsiTheme="majorHAnsi" w:cstheme="majorHAnsi"/>
          <w:color w:val="000000" w:themeColor="text1"/>
          <w:sz w:val="26"/>
          <w:szCs w:val="26"/>
        </w:rPr>
      </w:pPr>
      <w:r w:rsidRPr="009B7E39">
        <w:rPr>
          <w:rFonts w:asciiTheme="majorHAnsi" w:hAnsiTheme="majorHAnsi" w:cstheme="majorHAnsi"/>
          <w:color w:val="000000" w:themeColor="text1"/>
          <w:sz w:val="26"/>
          <w:szCs w:val="26"/>
        </w:rPr>
        <w:t xml:space="preserve">Welke </w:t>
      </w:r>
      <w:r w:rsidRPr="009B7E39" w:rsidR="00F013CA">
        <w:rPr>
          <w:rFonts w:asciiTheme="majorHAnsi" w:hAnsiTheme="majorHAnsi" w:cstheme="majorHAnsi"/>
          <w:color w:val="000000" w:themeColor="text1"/>
          <w:sz w:val="26"/>
          <w:szCs w:val="26"/>
        </w:rPr>
        <w:t xml:space="preserve">vakken </w:t>
      </w:r>
      <w:r w:rsidRPr="009B7E39">
        <w:rPr>
          <w:rFonts w:asciiTheme="majorHAnsi" w:hAnsiTheme="majorHAnsi" w:cstheme="majorHAnsi"/>
          <w:color w:val="000000" w:themeColor="text1"/>
          <w:sz w:val="26"/>
          <w:szCs w:val="26"/>
        </w:rPr>
        <w:t>biedt h</w:t>
      </w:r>
      <w:r w:rsidRPr="009B7E39" w:rsidR="00F013CA">
        <w:rPr>
          <w:rFonts w:asciiTheme="majorHAnsi" w:hAnsiTheme="majorHAnsi" w:cstheme="majorHAnsi"/>
          <w:color w:val="000000" w:themeColor="text1"/>
          <w:sz w:val="26"/>
          <w:szCs w:val="26"/>
        </w:rPr>
        <w:t xml:space="preserve">et Van </w:t>
      </w:r>
      <w:proofErr w:type="spellStart"/>
      <w:r w:rsidRPr="009B7E39" w:rsidR="00F013CA">
        <w:rPr>
          <w:rFonts w:asciiTheme="majorHAnsi" w:hAnsiTheme="majorHAnsi" w:cstheme="majorHAnsi"/>
          <w:color w:val="000000" w:themeColor="text1"/>
          <w:sz w:val="26"/>
          <w:szCs w:val="26"/>
        </w:rPr>
        <w:t>Kinsbergen</w:t>
      </w:r>
      <w:proofErr w:type="spellEnd"/>
      <w:r w:rsidRPr="009B7E39" w:rsidR="00F013CA">
        <w:rPr>
          <w:rFonts w:asciiTheme="majorHAnsi" w:hAnsiTheme="majorHAnsi" w:cstheme="majorHAnsi"/>
          <w:color w:val="000000" w:themeColor="text1"/>
          <w:sz w:val="26"/>
          <w:szCs w:val="26"/>
        </w:rPr>
        <w:t xml:space="preserve"> </w:t>
      </w:r>
      <w:r w:rsidRPr="009B7E39" w:rsidR="007B4255">
        <w:rPr>
          <w:rFonts w:asciiTheme="majorHAnsi" w:hAnsiTheme="majorHAnsi" w:cstheme="majorHAnsi"/>
          <w:color w:val="000000" w:themeColor="text1"/>
          <w:sz w:val="26"/>
          <w:szCs w:val="26"/>
        </w:rPr>
        <w:t>college</w:t>
      </w:r>
      <w:r w:rsidRPr="009B7E39" w:rsidR="00F013CA">
        <w:rPr>
          <w:rFonts w:asciiTheme="majorHAnsi" w:hAnsiTheme="majorHAnsi" w:cstheme="majorHAnsi"/>
          <w:color w:val="000000" w:themeColor="text1"/>
          <w:sz w:val="26"/>
          <w:szCs w:val="26"/>
        </w:rPr>
        <w:t xml:space="preserve"> </w:t>
      </w:r>
      <w:r w:rsidRPr="009B7E39">
        <w:rPr>
          <w:rFonts w:asciiTheme="majorHAnsi" w:hAnsiTheme="majorHAnsi" w:cstheme="majorHAnsi"/>
          <w:color w:val="000000" w:themeColor="text1"/>
          <w:sz w:val="26"/>
          <w:szCs w:val="26"/>
        </w:rPr>
        <w:t>aan?</w:t>
      </w:r>
    </w:p>
    <w:p w:rsidRPr="009B7E39" w:rsidR="00EA50A9" w:rsidP="003775E4" w:rsidRDefault="00EA50A9" w14:paraId="74D90956" w14:textId="1042DA0F">
      <w:pPr>
        <w:pStyle w:val="Geenafstand"/>
        <w:rPr>
          <w:color w:val="000000" w:themeColor="text1"/>
        </w:rPr>
      </w:pPr>
      <w:r w:rsidRPr="009B7E39">
        <w:rPr>
          <w:color w:val="000000" w:themeColor="text1"/>
        </w:rPr>
        <w:t xml:space="preserve">Nederlands, Engels, Duits, Frans, </w:t>
      </w:r>
      <w:r w:rsidRPr="009B7E39" w:rsidR="00722A4E">
        <w:rPr>
          <w:color w:val="000000" w:themeColor="text1"/>
        </w:rPr>
        <w:t>a</w:t>
      </w:r>
      <w:r w:rsidRPr="009B7E39" w:rsidR="00787E5A">
        <w:rPr>
          <w:color w:val="000000" w:themeColor="text1"/>
        </w:rPr>
        <w:t>ardrijkskunde</w:t>
      </w:r>
      <w:r w:rsidRPr="009B7E39">
        <w:rPr>
          <w:color w:val="000000" w:themeColor="text1"/>
        </w:rPr>
        <w:t xml:space="preserve">, </w:t>
      </w:r>
      <w:r w:rsidRPr="009B7E39" w:rsidR="00722A4E">
        <w:rPr>
          <w:color w:val="000000" w:themeColor="text1"/>
        </w:rPr>
        <w:t>g</w:t>
      </w:r>
      <w:r w:rsidRPr="009B7E39">
        <w:rPr>
          <w:color w:val="000000" w:themeColor="text1"/>
        </w:rPr>
        <w:t xml:space="preserve">eschiedenis, </w:t>
      </w:r>
      <w:r w:rsidRPr="009B7E39" w:rsidR="00722A4E">
        <w:rPr>
          <w:color w:val="000000" w:themeColor="text1"/>
        </w:rPr>
        <w:t>m</w:t>
      </w:r>
      <w:r w:rsidRPr="009B7E39">
        <w:rPr>
          <w:color w:val="000000" w:themeColor="text1"/>
        </w:rPr>
        <w:t xml:space="preserve">ens en </w:t>
      </w:r>
      <w:r w:rsidRPr="009B7E39" w:rsidR="00722A4E">
        <w:rPr>
          <w:color w:val="000000" w:themeColor="text1"/>
        </w:rPr>
        <w:t>m</w:t>
      </w:r>
      <w:r w:rsidRPr="009B7E39">
        <w:rPr>
          <w:color w:val="000000" w:themeColor="text1"/>
        </w:rPr>
        <w:t>aatschappij</w:t>
      </w:r>
      <w:r w:rsidRPr="009B7E39" w:rsidR="000403C1">
        <w:rPr>
          <w:color w:val="000000" w:themeColor="text1"/>
        </w:rPr>
        <w:t xml:space="preserve">, </w:t>
      </w:r>
      <w:r w:rsidRPr="009B7E39" w:rsidR="00722A4E">
        <w:rPr>
          <w:color w:val="000000" w:themeColor="text1"/>
        </w:rPr>
        <w:t>w</w:t>
      </w:r>
      <w:r w:rsidRPr="009B7E39" w:rsidR="000403C1">
        <w:rPr>
          <w:color w:val="000000" w:themeColor="text1"/>
        </w:rPr>
        <w:t xml:space="preserve">iskunde, NSK, NSK1, NSK2, </w:t>
      </w:r>
      <w:r w:rsidRPr="009B7E39" w:rsidR="00722A4E">
        <w:rPr>
          <w:color w:val="000000" w:themeColor="text1"/>
        </w:rPr>
        <w:t>s</w:t>
      </w:r>
      <w:r w:rsidRPr="009B7E39" w:rsidR="000403C1">
        <w:rPr>
          <w:color w:val="000000" w:themeColor="text1"/>
        </w:rPr>
        <w:t xml:space="preserve">cheikunde, </w:t>
      </w:r>
      <w:r w:rsidRPr="009B7E39" w:rsidR="00722A4E">
        <w:rPr>
          <w:color w:val="000000" w:themeColor="text1"/>
        </w:rPr>
        <w:t>e</w:t>
      </w:r>
      <w:r w:rsidRPr="009B7E39" w:rsidR="000403C1">
        <w:rPr>
          <w:color w:val="000000" w:themeColor="text1"/>
        </w:rPr>
        <w:t xml:space="preserve">conomie, </w:t>
      </w:r>
      <w:r w:rsidRPr="009B7E39" w:rsidR="00722A4E">
        <w:rPr>
          <w:color w:val="000000" w:themeColor="text1"/>
        </w:rPr>
        <w:t>d</w:t>
      </w:r>
      <w:r w:rsidRPr="009B7E39" w:rsidR="000403C1">
        <w:rPr>
          <w:color w:val="000000" w:themeColor="text1"/>
        </w:rPr>
        <w:t xml:space="preserve">ienstverlening en </w:t>
      </w:r>
      <w:r w:rsidRPr="009B7E39" w:rsidR="00722A4E">
        <w:rPr>
          <w:color w:val="000000" w:themeColor="text1"/>
        </w:rPr>
        <w:t>p</w:t>
      </w:r>
      <w:r w:rsidRPr="009B7E39" w:rsidR="000403C1">
        <w:rPr>
          <w:color w:val="000000" w:themeColor="text1"/>
        </w:rPr>
        <w:t xml:space="preserve">roduct, </w:t>
      </w:r>
      <w:r w:rsidRPr="009B7E39" w:rsidR="00722A4E">
        <w:rPr>
          <w:color w:val="000000" w:themeColor="text1"/>
        </w:rPr>
        <w:t>b</w:t>
      </w:r>
      <w:r w:rsidRPr="009B7E39" w:rsidR="000403C1">
        <w:rPr>
          <w:color w:val="000000" w:themeColor="text1"/>
        </w:rPr>
        <w:t xml:space="preserve">iologie, </w:t>
      </w:r>
      <w:r w:rsidRPr="009B7E39" w:rsidR="00722A4E">
        <w:rPr>
          <w:color w:val="000000" w:themeColor="text1"/>
        </w:rPr>
        <w:t>m</w:t>
      </w:r>
      <w:r w:rsidRPr="009B7E39" w:rsidR="000403C1">
        <w:rPr>
          <w:color w:val="000000" w:themeColor="text1"/>
        </w:rPr>
        <w:t xml:space="preserve">aatschappijleer, </w:t>
      </w:r>
      <w:r w:rsidRPr="009B7E39" w:rsidR="00722A4E">
        <w:rPr>
          <w:color w:val="000000" w:themeColor="text1"/>
        </w:rPr>
        <w:t>l</w:t>
      </w:r>
      <w:r w:rsidRPr="009B7E39" w:rsidR="000403C1">
        <w:rPr>
          <w:color w:val="000000" w:themeColor="text1"/>
        </w:rPr>
        <w:t xml:space="preserve">evensbeschouwelijke vorming, </w:t>
      </w:r>
      <w:r w:rsidRPr="009B7E39" w:rsidR="00722A4E">
        <w:rPr>
          <w:color w:val="000000" w:themeColor="text1"/>
        </w:rPr>
        <w:t>t</w:t>
      </w:r>
      <w:r w:rsidRPr="009B7E39" w:rsidR="000403C1">
        <w:rPr>
          <w:color w:val="000000" w:themeColor="text1"/>
        </w:rPr>
        <w:t xml:space="preserve">echniek, </w:t>
      </w:r>
      <w:r w:rsidRPr="009B7E39" w:rsidR="00722A4E">
        <w:rPr>
          <w:color w:val="000000" w:themeColor="text1"/>
        </w:rPr>
        <w:t>h</w:t>
      </w:r>
      <w:r w:rsidRPr="009B7E39" w:rsidR="000403C1">
        <w:rPr>
          <w:color w:val="000000" w:themeColor="text1"/>
        </w:rPr>
        <w:t>andv</w:t>
      </w:r>
      <w:r w:rsidRPr="009B7E39" w:rsidR="00787E5A">
        <w:rPr>
          <w:color w:val="000000" w:themeColor="text1"/>
        </w:rPr>
        <w:t>a</w:t>
      </w:r>
      <w:r w:rsidRPr="009B7E39" w:rsidR="000403C1">
        <w:rPr>
          <w:color w:val="000000" w:themeColor="text1"/>
        </w:rPr>
        <w:t xml:space="preserve">ardigheid &amp; tekenen, </w:t>
      </w:r>
      <w:r w:rsidRPr="009B7E39" w:rsidR="00722A4E">
        <w:rPr>
          <w:color w:val="000000" w:themeColor="text1"/>
        </w:rPr>
        <w:t>m</w:t>
      </w:r>
      <w:r w:rsidRPr="009B7E39" w:rsidR="000403C1">
        <w:rPr>
          <w:color w:val="000000" w:themeColor="text1"/>
        </w:rPr>
        <w:t xml:space="preserve">uziek, drama, </w:t>
      </w:r>
      <w:r w:rsidRPr="009B7E39" w:rsidR="00722A4E">
        <w:rPr>
          <w:color w:val="000000" w:themeColor="text1"/>
        </w:rPr>
        <w:t>l</w:t>
      </w:r>
      <w:r w:rsidRPr="009B7E39" w:rsidR="000403C1">
        <w:rPr>
          <w:color w:val="000000" w:themeColor="text1"/>
        </w:rPr>
        <w:t>ichamelijke opvoeding</w:t>
      </w:r>
      <w:r w:rsidRPr="009B7E39" w:rsidR="00BE0787">
        <w:rPr>
          <w:color w:val="000000" w:themeColor="text1"/>
        </w:rPr>
        <w:t>, LO2 en O&amp;O</w:t>
      </w:r>
      <w:r w:rsidRPr="009B7E39" w:rsidR="000403C1">
        <w:rPr>
          <w:color w:val="000000" w:themeColor="text1"/>
        </w:rPr>
        <w:t>.</w:t>
      </w:r>
    </w:p>
    <w:p w:rsidRPr="009B7E39" w:rsidR="00B231F9" w:rsidP="003775E4" w:rsidRDefault="00B231F9" w14:paraId="449B7350" w14:textId="77777777">
      <w:pPr>
        <w:pStyle w:val="Geenafstand"/>
        <w:rPr>
          <w:color w:val="000000" w:themeColor="text1"/>
        </w:rPr>
      </w:pPr>
    </w:p>
    <w:p w:rsidRPr="009B7E39" w:rsidR="000D60BD" w:rsidP="002B6A64" w:rsidRDefault="004C638E" w14:paraId="05EA8FE7" w14:textId="5140695F">
      <w:pPr>
        <w:pStyle w:val="Geenafstand"/>
        <w:rPr>
          <w:rFonts w:asciiTheme="majorHAnsi" w:hAnsiTheme="majorHAnsi" w:cstheme="majorHAnsi"/>
          <w:color w:val="000000" w:themeColor="text1"/>
          <w:sz w:val="26"/>
          <w:szCs w:val="26"/>
        </w:rPr>
      </w:pPr>
      <w:r w:rsidRPr="009B7E39">
        <w:rPr>
          <w:rFonts w:asciiTheme="majorHAnsi" w:hAnsiTheme="majorHAnsi" w:cstheme="majorHAnsi"/>
          <w:color w:val="000000" w:themeColor="text1"/>
          <w:sz w:val="26"/>
          <w:szCs w:val="26"/>
        </w:rPr>
        <w:t>Hoe zorgt de school ervoor dat er een d</w:t>
      </w:r>
      <w:r w:rsidRPr="009B7E39" w:rsidR="00B231F9">
        <w:rPr>
          <w:rFonts w:asciiTheme="majorHAnsi" w:hAnsiTheme="majorHAnsi" w:cstheme="majorHAnsi"/>
          <w:color w:val="000000" w:themeColor="text1"/>
          <w:sz w:val="26"/>
          <w:szCs w:val="26"/>
        </w:rPr>
        <w:t>oorlopende leerlijn</w:t>
      </w:r>
      <w:r w:rsidRPr="009B7E39">
        <w:rPr>
          <w:rFonts w:asciiTheme="majorHAnsi" w:hAnsiTheme="majorHAnsi" w:cstheme="majorHAnsi"/>
          <w:color w:val="000000" w:themeColor="text1"/>
          <w:sz w:val="26"/>
          <w:szCs w:val="26"/>
        </w:rPr>
        <w:t xml:space="preserve"> ontstaat</w:t>
      </w:r>
      <w:r w:rsidRPr="009B7E39" w:rsidR="002B6A64">
        <w:rPr>
          <w:rFonts w:asciiTheme="majorHAnsi" w:hAnsiTheme="majorHAnsi" w:cstheme="majorHAnsi"/>
          <w:color w:val="000000" w:themeColor="text1"/>
          <w:sz w:val="26"/>
          <w:szCs w:val="26"/>
        </w:rPr>
        <w:t>?</w:t>
      </w:r>
    </w:p>
    <w:p w:rsidRPr="009B7E39" w:rsidR="000D60BD" w:rsidP="00AB203B" w:rsidRDefault="00AB203B" w14:paraId="05516E5F" w14:textId="29ACB37E">
      <w:pPr>
        <w:shd w:val="clear" w:color="auto" w:fill="FFFFFF"/>
        <w:spacing w:line="265" w:lineRule="auto"/>
        <w:rPr>
          <w:color w:val="000000" w:themeColor="text1"/>
        </w:rPr>
      </w:pPr>
      <w:r w:rsidRPr="009B7E39">
        <w:rPr>
          <w:color w:val="000000" w:themeColor="text1"/>
        </w:rPr>
        <w:t xml:space="preserve">Het Van </w:t>
      </w:r>
      <w:proofErr w:type="spellStart"/>
      <w:r w:rsidRPr="009B7E39">
        <w:rPr>
          <w:color w:val="000000" w:themeColor="text1"/>
        </w:rPr>
        <w:t>Kinsbergen</w:t>
      </w:r>
      <w:proofErr w:type="spellEnd"/>
      <w:r w:rsidRPr="009B7E39">
        <w:rPr>
          <w:color w:val="000000" w:themeColor="text1"/>
        </w:rPr>
        <w:t xml:space="preserve"> </w:t>
      </w:r>
      <w:r w:rsidRPr="009B7E39" w:rsidR="007B4255">
        <w:rPr>
          <w:color w:val="000000" w:themeColor="text1"/>
        </w:rPr>
        <w:t>college</w:t>
      </w:r>
      <w:r w:rsidRPr="009B7E39">
        <w:rPr>
          <w:color w:val="000000" w:themeColor="text1"/>
        </w:rPr>
        <w:t xml:space="preserve"> is een </w:t>
      </w:r>
      <w:proofErr w:type="spellStart"/>
      <w:r w:rsidRPr="009B7E39">
        <w:rPr>
          <w:color w:val="000000" w:themeColor="text1"/>
        </w:rPr>
        <w:t>Kunskapsskolan</w:t>
      </w:r>
      <w:proofErr w:type="spellEnd"/>
      <w:r w:rsidRPr="009B7E39">
        <w:rPr>
          <w:color w:val="000000" w:themeColor="text1"/>
        </w:rPr>
        <w:t xml:space="preserve"> Partnerschool. Dit betekent dat zij gepersonaliseerd onderwijs biedt op basis van het KED-programma van </w:t>
      </w:r>
      <w:proofErr w:type="spellStart"/>
      <w:r w:rsidRPr="009B7E39">
        <w:rPr>
          <w:color w:val="000000" w:themeColor="text1"/>
        </w:rPr>
        <w:t>Kunskapsskolan</w:t>
      </w:r>
      <w:proofErr w:type="spellEnd"/>
      <w:r w:rsidRPr="009B7E39" w:rsidR="00BE0787">
        <w:rPr>
          <w:color w:val="000000" w:themeColor="text1"/>
        </w:rPr>
        <w:t>,</w:t>
      </w:r>
      <w:r w:rsidRPr="009B7E39">
        <w:rPr>
          <w:color w:val="000000" w:themeColor="text1"/>
        </w:rPr>
        <w:t xml:space="preserve"> </w:t>
      </w:r>
      <w:r w:rsidRPr="009B7E39" w:rsidR="00BE0787">
        <w:rPr>
          <w:color w:val="000000" w:themeColor="text1"/>
        </w:rPr>
        <w:t>m</w:t>
      </w:r>
      <w:r w:rsidRPr="009B7E39">
        <w:rPr>
          <w:color w:val="000000" w:themeColor="text1"/>
        </w:rPr>
        <w:t xml:space="preserve">et als onderscheidend voordeel dat letterlijk elke leerling de persoonlijke aandacht, sturing en uitdaging krijgt die hij/zij nodig heeft. Dat elke leerling alle kansen krijgt die bij zijn/haar ambitie en talenten past en feitelijk later wordt gedetermineerd. </w:t>
      </w:r>
    </w:p>
    <w:p w:rsidRPr="009B7E39" w:rsidR="000D60BD" w:rsidP="00AB203B" w:rsidRDefault="00AB203B" w14:paraId="05817BA1" w14:textId="1854DC94">
      <w:pPr>
        <w:shd w:val="clear" w:color="auto" w:fill="FFFFFF"/>
        <w:spacing w:line="265" w:lineRule="auto"/>
        <w:rPr>
          <w:color w:val="000000" w:themeColor="text1"/>
        </w:rPr>
      </w:pPr>
      <w:r w:rsidRPr="009B7E39">
        <w:rPr>
          <w:color w:val="000000" w:themeColor="text1"/>
        </w:rPr>
        <w:t xml:space="preserve">Elke leerling </w:t>
      </w:r>
      <w:r w:rsidRPr="009B7E39" w:rsidR="000D60BD">
        <w:rPr>
          <w:color w:val="000000" w:themeColor="text1"/>
        </w:rPr>
        <w:t xml:space="preserve">krijgt binnen het Van </w:t>
      </w:r>
      <w:proofErr w:type="spellStart"/>
      <w:r w:rsidRPr="009B7E39" w:rsidR="000D60BD">
        <w:rPr>
          <w:color w:val="000000" w:themeColor="text1"/>
        </w:rPr>
        <w:t>Kinsbergen</w:t>
      </w:r>
      <w:proofErr w:type="spellEnd"/>
      <w:r w:rsidRPr="009B7E39" w:rsidR="000D60BD">
        <w:rPr>
          <w:color w:val="000000" w:themeColor="text1"/>
        </w:rPr>
        <w:t xml:space="preserve"> </w:t>
      </w:r>
      <w:r w:rsidRPr="009B7E39" w:rsidR="007B4255">
        <w:rPr>
          <w:color w:val="000000" w:themeColor="text1"/>
        </w:rPr>
        <w:t>college</w:t>
      </w:r>
      <w:r w:rsidRPr="009B7E39" w:rsidR="000D60BD">
        <w:rPr>
          <w:color w:val="000000" w:themeColor="text1"/>
        </w:rPr>
        <w:t xml:space="preserve"> </w:t>
      </w:r>
      <w:r w:rsidRPr="009B7E39">
        <w:rPr>
          <w:color w:val="000000" w:themeColor="text1"/>
        </w:rPr>
        <w:t xml:space="preserve">de mogelijkheid vakken en eindexamen te doen op het eigen niveau. En elke leerling gaandeweg leert om – intensief begeleid – binnen zijn/haar mogelijkheden regie te pakken over de eigen ontwikkeling. Dit laatste als fundament voor een leven lang leren. </w:t>
      </w:r>
    </w:p>
    <w:p w:rsidRPr="009B7E39" w:rsidR="00AB203B" w:rsidP="00AB203B" w:rsidRDefault="009C551F" w14:paraId="31147250" w14:textId="522B995F">
      <w:pPr>
        <w:shd w:val="clear" w:color="auto" w:fill="FFFFFF"/>
        <w:spacing w:line="265" w:lineRule="auto"/>
        <w:rPr>
          <w:color w:val="000000" w:themeColor="text1"/>
        </w:rPr>
      </w:pPr>
      <w:r w:rsidRPr="009B7E39">
        <w:rPr>
          <w:color w:val="000000" w:themeColor="text1"/>
        </w:rPr>
        <w:t xml:space="preserve">Met </w:t>
      </w:r>
      <w:r w:rsidRPr="009B7E39" w:rsidR="00AB203B">
        <w:rPr>
          <w:color w:val="000000" w:themeColor="text1"/>
        </w:rPr>
        <w:t>deze aanpak</w:t>
      </w:r>
      <w:r w:rsidRPr="009B7E39" w:rsidR="00722A4E">
        <w:rPr>
          <w:color w:val="000000" w:themeColor="text1"/>
        </w:rPr>
        <w:t xml:space="preserve"> wordt</w:t>
      </w:r>
      <w:r w:rsidRPr="009B7E39" w:rsidR="00AB203B">
        <w:rPr>
          <w:color w:val="000000" w:themeColor="text1"/>
        </w:rPr>
        <w:t xml:space="preserve"> binnen het Van </w:t>
      </w:r>
      <w:proofErr w:type="spellStart"/>
      <w:r w:rsidRPr="009B7E39" w:rsidR="00AB203B">
        <w:rPr>
          <w:color w:val="000000" w:themeColor="text1"/>
        </w:rPr>
        <w:t>Kinsbergen</w:t>
      </w:r>
      <w:proofErr w:type="spellEnd"/>
      <w:r w:rsidRPr="009B7E39" w:rsidR="00AB203B">
        <w:rPr>
          <w:color w:val="000000" w:themeColor="text1"/>
        </w:rPr>
        <w:t xml:space="preserve"> </w:t>
      </w:r>
      <w:r w:rsidRPr="009B7E39" w:rsidR="007B4255">
        <w:rPr>
          <w:color w:val="000000" w:themeColor="text1"/>
        </w:rPr>
        <w:t>college</w:t>
      </w:r>
      <w:r w:rsidRPr="009B7E39" w:rsidR="00AB203B">
        <w:rPr>
          <w:color w:val="000000" w:themeColor="text1"/>
        </w:rPr>
        <w:t xml:space="preserve"> </w:t>
      </w:r>
      <w:r w:rsidRPr="009B7E39">
        <w:rPr>
          <w:color w:val="000000" w:themeColor="text1"/>
        </w:rPr>
        <w:t xml:space="preserve">op een </w:t>
      </w:r>
      <w:r w:rsidRPr="009B7E39" w:rsidR="00470456">
        <w:rPr>
          <w:color w:val="000000" w:themeColor="text1"/>
        </w:rPr>
        <w:t>onderscheidende</w:t>
      </w:r>
      <w:r w:rsidRPr="009B7E39">
        <w:rPr>
          <w:color w:val="000000" w:themeColor="text1"/>
        </w:rPr>
        <w:t xml:space="preserve"> manier </w:t>
      </w:r>
      <w:r w:rsidRPr="009B7E39" w:rsidR="00AB203B">
        <w:rPr>
          <w:color w:val="000000" w:themeColor="text1"/>
        </w:rPr>
        <w:t>al het mogelijke gedaan om in de voordelen van een doorlopende leerlijn te realiseren.</w:t>
      </w:r>
    </w:p>
    <w:p w:rsidRPr="009B7E39" w:rsidR="009C551F" w:rsidP="00EA50A9" w:rsidRDefault="00A0121E" w14:paraId="6DA73677" w14:textId="38808012">
      <w:pPr>
        <w:pStyle w:val="Geenafstand"/>
        <w:rPr>
          <w:rFonts w:asciiTheme="majorHAnsi" w:hAnsiTheme="majorHAnsi" w:cstheme="majorHAnsi"/>
          <w:color w:val="000000" w:themeColor="text1"/>
          <w:sz w:val="26"/>
          <w:szCs w:val="26"/>
        </w:rPr>
      </w:pPr>
      <w:r w:rsidRPr="009B7E39">
        <w:rPr>
          <w:rFonts w:asciiTheme="majorHAnsi" w:hAnsiTheme="majorHAnsi" w:cstheme="majorHAnsi"/>
          <w:color w:val="000000" w:themeColor="text1"/>
          <w:sz w:val="26"/>
          <w:szCs w:val="26"/>
        </w:rPr>
        <w:t>H</w:t>
      </w:r>
      <w:r w:rsidRPr="009B7E39" w:rsidR="004C638E">
        <w:rPr>
          <w:rFonts w:asciiTheme="majorHAnsi" w:hAnsiTheme="majorHAnsi" w:cstheme="majorHAnsi"/>
          <w:color w:val="000000" w:themeColor="text1"/>
          <w:sz w:val="26"/>
          <w:szCs w:val="26"/>
        </w:rPr>
        <w:t xml:space="preserve">oe </w:t>
      </w:r>
      <w:r w:rsidRPr="009B7E39">
        <w:rPr>
          <w:rFonts w:asciiTheme="majorHAnsi" w:hAnsiTheme="majorHAnsi" w:cstheme="majorHAnsi"/>
          <w:color w:val="000000" w:themeColor="text1"/>
          <w:sz w:val="26"/>
          <w:szCs w:val="26"/>
        </w:rPr>
        <w:t xml:space="preserve">gaat </w:t>
      </w:r>
      <w:r w:rsidRPr="009B7E39" w:rsidR="004C638E">
        <w:rPr>
          <w:rFonts w:asciiTheme="majorHAnsi" w:hAnsiTheme="majorHAnsi" w:cstheme="majorHAnsi"/>
          <w:color w:val="000000" w:themeColor="text1"/>
          <w:sz w:val="26"/>
          <w:szCs w:val="26"/>
        </w:rPr>
        <w:t>de school om met</w:t>
      </w:r>
      <w:r w:rsidRPr="009B7E39" w:rsidR="17BFBDDE">
        <w:rPr>
          <w:rFonts w:asciiTheme="majorHAnsi" w:hAnsiTheme="majorHAnsi" w:cstheme="majorHAnsi"/>
          <w:color w:val="000000" w:themeColor="text1"/>
          <w:sz w:val="26"/>
          <w:szCs w:val="26"/>
        </w:rPr>
        <w:t xml:space="preserve"> taal</w:t>
      </w:r>
      <w:r w:rsidRPr="009B7E39" w:rsidR="00BE0787">
        <w:rPr>
          <w:rFonts w:asciiTheme="majorHAnsi" w:hAnsiTheme="majorHAnsi" w:cstheme="majorHAnsi"/>
          <w:color w:val="000000" w:themeColor="text1"/>
          <w:sz w:val="26"/>
          <w:szCs w:val="26"/>
        </w:rPr>
        <w:t>- en reken</w:t>
      </w:r>
      <w:r w:rsidRPr="009B7E39" w:rsidR="17BFBDDE">
        <w:rPr>
          <w:rFonts w:asciiTheme="majorHAnsi" w:hAnsiTheme="majorHAnsi" w:cstheme="majorHAnsi"/>
          <w:color w:val="000000" w:themeColor="text1"/>
          <w:sz w:val="26"/>
          <w:szCs w:val="26"/>
        </w:rPr>
        <w:t>achterstanden</w:t>
      </w:r>
      <w:r w:rsidRPr="009B7E39" w:rsidR="000E54A7">
        <w:rPr>
          <w:rFonts w:asciiTheme="majorHAnsi" w:hAnsiTheme="majorHAnsi" w:cstheme="majorHAnsi"/>
          <w:color w:val="000000" w:themeColor="text1"/>
          <w:sz w:val="26"/>
          <w:szCs w:val="26"/>
        </w:rPr>
        <w:t>?</w:t>
      </w:r>
    </w:p>
    <w:p w:rsidRPr="009B7E39" w:rsidR="00EA50A9" w:rsidP="00EA50A9" w:rsidRDefault="00EA50A9" w14:paraId="49D64095" w14:textId="34DF7CF0">
      <w:pPr>
        <w:pStyle w:val="Geenafstand"/>
        <w:rPr>
          <w:color w:val="000000" w:themeColor="text1"/>
        </w:rPr>
      </w:pPr>
      <w:r w:rsidRPr="009B7E39">
        <w:rPr>
          <w:color w:val="000000" w:themeColor="text1"/>
        </w:rPr>
        <w:t xml:space="preserve">Het Van </w:t>
      </w:r>
      <w:proofErr w:type="spellStart"/>
      <w:r w:rsidRPr="009B7E39">
        <w:rPr>
          <w:color w:val="000000" w:themeColor="text1"/>
        </w:rPr>
        <w:t>Kinsbergen</w:t>
      </w:r>
      <w:proofErr w:type="spellEnd"/>
      <w:r w:rsidRPr="009B7E39">
        <w:rPr>
          <w:color w:val="000000" w:themeColor="text1"/>
        </w:rPr>
        <w:t xml:space="preserve"> </w:t>
      </w:r>
      <w:r w:rsidRPr="009B7E39" w:rsidR="007B4255">
        <w:rPr>
          <w:color w:val="000000" w:themeColor="text1"/>
        </w:rPr>
        <w:t>college</w:t>
      </w:r>
      <w:r w:rsidRPr="009B7E39">
        <w:rPr>
          <w:color w:val="000000" w:themeColor="text1"/>
        </w:rPr>
        <w:t xml:space="preserve"> heeft een reeks van activiteiten die taalachterstanden moeten bestrijden. In de eerste plaats het NT2-onderwijs</w:t>
      </w:r>
      <w:r w:rsidRPr="009B7E39" w:rsidR="009C551F">
        <w:rPr>
          <w:color w:val="000000" w:themeColor="text1"/>
        </w:rPr>
        <w:t xml:space="preserve">, </w:t>
      </w:r>
      <w:r w:rsidRPr="009B7E39">
        <w:rPr>
          <w:color w:val="000000" w:themeColor="text1"/>
        </w:rPr>
        <w:t xml:space="preserve">dat is gericht op het aanleren van de Nederlandse taal aan mensen die deze taal niet als moedertaal hebben. Dit om anderstaligen in staat te stellen om op een effectieve manier te communiceren in het Nederlands, zowel mondeling als schriftelijk. Daarnaast maakt het Van </w:t>
      </w:r>
      <w:proofErr w:type="spellStart"/>
      <w:r w:rsidRPr="009B7E39">
        <w:rPr>
          <w:color w:val="000000" w:themeColor="text1"/>
        </w:rPr>
        <w:t>Kinsbergen</w:t>
      </w:r>
      <w:proofErr w:type="spellEnd"/>
      <w:r w:rsidRPr="009B7E39">
        <w:rPr>
          <w:color w:val="000000" w:themeColor="text1"/>
        </w:rPr>
        <w:t xml:space="preserve"> </w:t>
      </w:r>
      <w:r w:rsidRPr="009B7E39" w:rsidR="007B4255">
        <w:rPr>
          <w:color w:val="000000" w:themeColor="text1"/>
        </w:rPr>
        <w:t>college</w:t>
      </w:r>
      <w:r w:rsidRPr="009B7E39">
        <w:rPr>
          <w:color w:val="000000" w:themeColor="text1"/>
        </w:rPr>
        <w:t xml:space="preserve"> gebruik van De Subsidieregeling </w:t>
      </w:r>
      <w:r w:rsidRPr="009B7E39" w:rsidR="009C551F">
        <w:rPr>
          <w:color w:val="000000" w:themeColor="text1"/>
        </w:rPr>
        <w:t>B</w:t>
      </w:r>
      <w:r w:rsidRPr="009B7E39">
        <w:rPr>
          <w:color w:val="000000" w:themeColor="text1"/>
        </w:rPr>
        <w:t>asisvaardigheden, een regeling van de Nederlandse overheid die tot doel heeft om het taalniveau van</w:t>
      </w:r>
      <w:r w:rsidRPr="009B7E39" w:rsidR="00722A4E">
        <w:rPr>
          <w:color w:val="000000" w:themeColor="text1"/>
        </w:rPr>
        <w:t xml:space="preserve"> kinderen </w:t>
      </w:r>
      <w:r w:rsidRPr="009B7E39">
        <w:rPr>
          <w:color w:val="000000" w:themeColor="text1"/>
        </w:rPr>
        <w:t>in Nederland te verbeteren. Het gaat hierbij vooral om het verbeteren van de basisvaardigheden lezen, schrijven, spreken en luisteren in de Nederlandse taal.</w:t>
      </w:r>
    </w:p>
    <w:p w:rsidRPr="009B7E39" w:rsidR="00EA50A9" w:rsidP="00EA50A9" w:rsidRDefault="00EA50A9" w14:paraId="2D64C9E1" w14:textId="77777777">
      <w:pPr>
        <w:pStyle w:val="Geenafstand"/>
        <w:rPr>
          <w:color w:val="000000" w:themeColor="text1"/>
        </w:rPr>
      </w:pPr>
    </w:p>
    <w:p w:rsidRPr="009B7E39" w:rsidR="00EA50A9" w:rsidP="04C8E5CA" w:rsidRDefault="00BE0787" w14:paraId="1EB078F9" w14:textId="5A8AEB07">
      <w:pPr>
        <w:pStyle w:val="Geenafstand"/>
        <w:rPr>
          <w:color w:val="000000" w:themeColor="text1"/>
        </w:rPr>
      </w:pPr>
      <w:r w:rsidRPr="009B7E39">
        <w:rPr>
          <w:color w:val="000000" w:themeColor="text1"/>
        </w:rPr>
        <w:t>Daarnaast</w:t>
      </w:r>
      <w:r w:rsidRPr="009B7E39" w:rsidR="00EA50A9">
        <w:rPr>
          <w:color w:val="000000" w:themeColor="text1"/>
        </w:rPr>
        <w:t xml:space="preserve"> wordt ten aanzien van rekenen en taal de voortgang van alle leerlingen op het</w:t>
      </w:r>
      <w:r w:rsidRPr="009B7E39" w:rsidR="00722A4E">
        <w:rPr>
          <w:color w:val="000000" w:themeColor="text1"/>
        </w:rPr>
        <w:t xml:space="preserve"> Van </w:t>
      </w:r>
      <w:proofErr w:type="spellStart"/>
      <w:r w:rsidRPr="009B7E39" w:rsidR="00722A4E">
        <w:rPr>
          <w:color w:val="000000" w:themeColor="text1"/>
        </w:rPr>
        <w:t>Kinsbergen</w:t>
      </w:r>
      <w:proofErr w:type="spellEnd"/>
      <w:r w:rsidRPr="009B7E39" w:rsidR="00722A4E">
        <w:rPr>
          <w:color w:val="000000" w:themeColor="text1"/>
        </w:rPr>
        <w:t xml:space="preserve"> college</w:t>
      </w:r>
      <w:r w:rsidRPr="009B7E39" w:rsidR="00EA50A9">
        <w:rPr>
          <w:color w:val="000000" w:themeColor="text1"/>
        </w:rPr>
        <w:t xml:space="preserve"> gevolgd, niet in de laatste plaats omdat de afgelopen jaren is gebleken dat er bij een aantal leerlingen ruimte is voor verbetering. Dit overigens n</w:t>
      </w:r>
      <w:r w:rsidRPr="009B7E39" w:rsidR="009C551F">
        <w:rPr>
          <w:color w:val="000000" w:themeColor="text1"/>
        </w:rPr>
        <w:t>áá</w:t>
      </w:r>
      <w:r w:rsidRPr="009B7E39" w:rsidR="00EA50A9">
        <w:rPr>
          <w:color w:val="000000" w:themeColor="text1"/>
        </w:rPr>
        <w:t xml:space="preserve">st het dyslexie- en dyscalculiebeleid, waarbij het landelijk protocol wordt gevolgd en bij signalen rondom lees- en spellingsproblemen een pre-screening </w:t>
      </w:r>
      <w:r w:rsidRPr="009B7E39" w:rsidR="009C551F">
        <w:rPr>
          <w:color w:val="000000" w:themeColor="text1"/>
        </w:rPr>
        <w:t xml:space="preserve">wordt </w:t>
      </w:r>
      <w:r w:rsidRPr="009B7E39" w:rsidR="00EA50A9">
        <w:rPr>
          <w:color w:val="000000" w:themeColor="text1"/>
        </w:rPr>
        <w:t xml:space="preserve">uitgevoerd. </w:t>
      </w:r>
      <w:r w:rsidRPr="009B7E39" w:rsidR="009C551F">
        <w:rPr>
          <w:color w:val="000000" w:themeColor="text1"/>
        </w:rPr>
        <w:t>En wanneer dyslexie/dyscalculie is vastgesteld, worden l</w:t>
      </w:r>
      <w:r w:rsidRPr="009B7E39" w:rsidR="00EA50A9">
        <w:rPr>
          <w:color w:val="000000" w:themeColor="text1"/>
        </w:rPr>
        <w:t>eerlingen</w:t>
      </w:r>
      <w:r w:rsidRPr="009B7E39" w:rsidR="009C551F">
        <w:rPr>
          <w:color w:val="000000" w:themeColor="text1"/>
        </w:rPr>
        <w:t xml:space="preserve"> </w:t>
      </w:r>
      <w:r w:rsidRPr="009B7E39" w:rsidR="00EA50A9">
        <w:rPr>
          <w:color w:val="000000" w:themeColor="text1"/>
        </w:rPr>
        <w:t xml:space="preserve">binnen het Van </w:t>
      </w:r>
      <w:proofErr w:type="spellStart"/>
      <w:r w:rsidRPr="009B7E39" w:rsidR="00EA50A9">
        <w:rPr>
          <w:color w:val="000000" w:themeColor="text1"/>
        </w:rPr>
        <w:t>Kinsbergen</w:t>
      </w:r>
      <w:proofErr w:type="spellEnd"/>
      <w:r w:rsidRPr="009B7E39" w:rsidR="00EA50A9">
        <w:rPr>
          <w:color w:val="000000" w:themeColor="text1"/>
        </w:rPr>
        <w:t xml:space="preserve"> </w:t>
      </w:r>
      <w:r w:rsidRPr="009B7E39" w:rsidR="007B4255">
        <w:rPr>
          <w:color w:val="000000" w:themeColor="text1"/>
        </w:rPr>
        <w:t>college</w:t>
      </w:r>
      <w:r w:rsidRPr="009B7E39" w:rsidR="00EA50A9">
        <w:rPr>
          <w:color w:val="000000" w:themeColor="text1"/>
        </w:rPr>
        <w:t xml:space="preserve"> gedurende het eerste leerjaar begeleid door de remedial teacher. Daarna is de begeleiding op vrijwillige basis.</w:t>
      </w:r>
      <w:r w:rsidRPr="009B7E39" w:rsidR="4D47C149">
        <w:rPr>
          <w:color w:val="000000" w:themeColor="text1"/>
        </w:rPr>
        <w:t xml:space="preserve"> </w:t>
      </w:r>
      <w:r w:rsidRPr="009B7E39" w:rsidR="00B866AA">
        <w:rPr>
          <w:color w:val="000000" w:themeColor="text1"/>
        </w:rPr>
        <w:t>D</w:t>
      </w:r>
      <w:r w:rsidRPr="009B7E39" w:rsidR="4D47C149">
        <w:rPr>
          <w:color w:val="000000" w:themeColor="text1"/>
        </w:rPr>
        <w:t xml:space="preserve">yslectische leerlingen </w:t>
      </w:r>
      <w:r w:rsidRPr="009B7E39" w:rsidR="00B866AA">
        <w:rPr>
          <w:color w:val="000000" w:themeColor="text1"/>
        </w:rPr>
        <w:t xml:space="preserve">kunnen gebruikmaken van </w:t>
      </w:r>
      <w:r w:rsidRPr="009B7E39" w:rsidR="4D47C149">
        <w:rPr>
          <w:color w:val="000000" w:themeColor="text1"/>
        </w:rPr>
        <w:t xml:space="preserve">het </w:t>
      </w:r>
      <w:r w:rsidRPr="009B7E39" w:rsidR="00063E18">
        <w:rPr>
          <w:color w:val="000000" w:themeColor="text1"/>
        </w:rPr>
        <w:t>computer</w:t>
      </w:r>
      <w:r w:rsidRPr="009B7E39" w:rsidR="4D47C149">
        <w:rPr>
          <w:color w:val="000000" w:themeColor="text1"/>
        </w:rPr>
        <w:t xml:space="preserve">programma </w:t>
      </w:r>
      <w:proofErr w:type="spellStart"/>
      <w:r w:rsidRPr="009B7E39" w:rsidR="4D47C149">
        <w:rPr>
          <w:color w:val="000000" w:themeColor="text1"/>
        </w:rPr>
        <w:t>Kurzweil</w:t>
      </w:r>
      <w:proofErr w:type="spellEnd"/>
      <w:r w:rsidRPr="009B7E39" w:rsidR="4D47C149">
        <w:rPr>
          <w:color w:val="000000" w:themeColor="text1"/>
        </w:rPr>
        <w:t xml:space="preserve">. </w:t>
      </w:r>
    </w:p>
    <w:p w:rsidRPr="009B7E39" w:rsidR="00EA50A9" w:rsidP="00EA50A9" w:rsidRDefault="00EA50A9" w14:paraId="3B78796F" w14:textId="77777777">
      <w:pPr>
        <w:pStyle w:val="Geenafstand"/>
        <w:rPr>
          <w:b/>
          <w:bCs/>
          <w:color w:val="000000" w:themeColor="text1"/>
        </w:rPr>
      </w:pPr>
    </w:p>
    <w:p w:rsidRPr="009B7E39" w:rsidR="009C551F" w:rsidP="004863CA" w:rsidRDefault="00842543" w14:paraId="008D0DBC" w14:textId="6D2457CD">
      <w:pPr>
        <w:pStyle w:val="Kop2"/>
        <w:spacing w:before="0" w:line="240" w:lineRule="auto"/>
        <w:rPr>
          <w:color w:val="000000" w:themeColor="text1"/>
        </w:rPr>
      </w:pPr>
      <w:bookmarkStart w:name="_Toc121841531" w:id="30"/>
      <w:bookmarkStart w:name="_Toc122437279" w:id="31"/>
      <w:r w:rsidRPr="009B7E39">
        <w:rPr>
          <w:color w:val="000000" w:themeColor="text1"/>
        </w:rPr>
        <w:t>Socialisatie</w:t>
      </w:r>
      <w:bookmarkEnd w:id="30"/>
      <w:bookmarkEnd w:id="31"/>
    </w:p>
    <w:p w:rsidRPr="009B7E39" w:rsidR="009C551F" w:rsidP="00EA50A9" w:rsidRDefault="001C3154" w14:paraId="4D78C0FC" w14:textId="482358D0">
      <w:pPr>
        <w:pStyle w:val="Lijstalinea"/>
        <w:ind w:left="0"/>
        <w:rPr>
          <w:color w:val="000000" w:themeColor="text1"/>
        </w:rPr>
      </w:pPr>
      <w:r w:rsidRPr="009B7E39">
        <w:rPr>
          <w:color w:val="000000" w:themeColor="text1"/>
        </w:rPr>
        <w:t xml:space="preserve">Het Van </w:t>
      </w:r>
      <w:proofErr w:type="spellStart"/>
      <w:r w:rsidRPr="009B7E39">
        <w:rPr>
          <w:color w:val="000000" w:themeColor="text1"/>
        </w:rPr>
        <w:t>Kinsbergen</w:t>
      </w:r>
      <w:proofErr w:type="spellEnd"/>
      <w:r w:rsidRPr="009B7E39">
        <w:rPr>
          <w:color w:val="000000" w:themeColor="text1"/>
        </w:rPr>
        <w:t xml:space="preserve"> </w:t>
      </w:r>
      <w:r w:rsidRPr="009B7E39" w:rsidR="007B4255">
        <w:rPr>
          <w:color w:val="000000" w:themeColor="text1"/>
        </w:rPr>
        <w:t>college</w:t>
      </w:r>
      <w:r w:rsidRPr="009B7E39">
        <w:rPr>
          <w:color w:val="000000" w:themeColor="text1"/>
        </w:rPr>
        <w:t xml:space="preserve"> wil voor elk kind</w:t>
      </w:r>
      <w:r w:rsidRPr="009B7E39" w:rsidR="00BE0787">
        <w:rPr>
          <w:color w:val="000000" w:themeColor="text1"/>
        </w:rPr>
        <w:t xml:space="preserve"> dat het </w:t>
      </w:r>
      <w:r w:rsidRPr="009B7E39">
        <w:rPr>
          <w:color w:val="000000" w:themeColor="text1"/>
        </w:rPr>
        <w:t xml:space="preserve">op school zonder zorgen </w:t>
      </w:r>
      <w:r w:rsidRPr="009B7E39" w:rsidR="00BE0787">
        <w:rPr>
          <w:color w:val="000000" w:themeColor="text1"/>
        </w:rPr>
        <w:t>kan</w:t>
      </w:r>
      <w:r w:rsidRPr="009B7E39">
        <w:rPr>
          <w:color w:val="000000" w:themeColor="text1"/>
        </w:rPr>
        <w:t xml:space="preserve"> zijn wie je bent. In een onderwijscultuur die oog heeft voor individualiteit, samenwerken, respect, accepteren zoals je bent, veelkleurigheid en </w:t>
      </w:r>
      <w:proofErr w:type="spellStart"/>
      <w:r w:rsidRPr="009B7E39">
        <w:rPr>
          <w:color w:val="000000" w:themeColor="text1"/>
        </w:rPr>
        <w:t>inclusiviteit</w:t>
      </w:r>
      <w:proofErr w:type="spellEnd"/>
      <w:r w:rsidRPr="009B7E39">
        <w:rPr>
          <w:color w:val="000000" w:themeColor="text1"/>
        </w:rPr>
        <w:t>. Niet alleen omdat dit van een school een plezierige plek maakt, maar ook omdat het leerbelemmeringen wegneemt en ruimte creëert voor kansen.</w:t>
      </w:r>
      <w:r w:rsidRPr="009B7E39" w:rsidR="26B7CFA0">
        <w:rPr>
          <w:color w:val="000000" w:themeColor="text1"/>
        </w:rPr>
        <w:t xml:space="preserve"> Binnen de stamgroepen wordt er gewerkt met de methode Tumult. Ook wordt er door het hele team scholing gevolgd op het gebied van gr</w:t>
      </w:r>
      <w:r w:rsidRPr="009B7E39" w:rsidR="71A5AF77">
        <w:rPr>
          <w:color w:val="000000" w:themeColor="text1"/>
        </w:rPr>
        <w:t xml:space="preserve">oepsdynamica. Dit om de sociale cohesie weer te leren versterken na de periode van de pandemie. </w:t>
      </w:r>
    </w:p>
    <w:p w:rsidRPr="009B7E39" w:rsidR="009C551F" w:rsidP="00EA50A9" w:rsidRDefault="009C551F" w14:paraId="37DD21D6" w14:textId="77777777">
      <w:pPr>
        <w:pStyle w:val="Lijstalinea"/>
        <w:ind w:left="0"/>
        <w:rPr>
          <w:color w:val="000000" w:themeColor="text1"/>
        </w:rPr>
      </w:pPr>
    </w:p>
    <w:p w:rsidRPr="009B7E39" w:rsidR="00B231F9" w:rsidP="002B6A64" w:rsidRDefault="001C3154" w14:paraId="27663904" w14:textId="44461CC9">
      <w:pPr>
        <w:pStyle w:val="Lijstalinea"/>
        <w:ind w:left="0"/>
        <w:rPr>
          <w:color w:val="000000" w:themeColor="text1"/>
        </w:rPr>
      </w:pPr>
      <w:r w:rsidRPr="009B7E39">
        <w:rPr>
          <w:color w:val="000000" w:themeColor="text1"/>
        </w:rPr>
        <w:t xml:space="preserve">Binnen het </w:t>
      </w:r>
      <w:proofErr w:type="spellStart"/>
      <w:r w:rsidRPr="009B7E39">
        <w:rPr>
          <w:color w:val="000000" w:themeColor="text1"/>
        </w:rPr>
        <w:t>Kunskapsskolan</w:t>
      </w:r>
      <w:proofErr w:type="spellEnd"/>
      <w:r w:rsidRPr="009B7E39">
        <w:rPr>
          <w:color w:val="000000" w:themeColor="text1"/>
        </w:rPr>
        <w:t xml:space="preserve"> onderwijs van het Van </w:t>
      </w:r>
      <w:proofErr w:type="spellStart"/>
      <w:r w:rsidRPr="009B7E39">
        <w:rPr>
          <w:color w:val="000000" w:themeColor="text1"/>
        </w:rPr>
        <w:t>Kinsbergen</w:t>
      </w:r>
      <w:proofErr w:type="spellEnd"/>
      <w:r w:rsidRPr="009B7E39">
        <w:rPr>
          <w:color w:val="000000" w:themeColor="text1"/>
        </w:rPr>
        <w:t xml:space="preserve"> </w:t>
      </w:r>
      <w:r w:rsidRPr="009B7E39" w:rsidR="007B4255">
        <w:rPr>
          <w:color w:val="000000" w:themeColor="text1"/>
        </w:rPr>
        <w:t>college</w:t>
      </w:r>
      <w:r w:rsidRPr="009B7E39">
        <w:rPr>
          <w:color w:val="000000" w:themeColor="text1"/>
        </w:rPr>
        <w:t xml:space="preserve"> worden deze basisuitgangspunten waargemaakt. Want hier wordt elke leerling gezien en gehoord</w:t>
      </w:r>
      <w:r w:rsidRPr="009B7E39" w:rsidR="00EC50C6">
        <w:rPr>
          <w:color w:val="000000" w:themeColor="text1"/>
        </w:rPr>
        <w:t>, ieder mens is immers uniek</w:t>
      </w:r>
      <w:r w:rsidRPr="009B7E39">
        <w:rPr>
          <w:color w:val="000000" w:themeColor="text1"/>
        </w:rPr>
        <w:t>. Geld</w:t>
      </w:r>
      <w:r w:rsidRPr="009B7E39" w:rsidR="009C551F">
        <w:rPr>
          <w:color w:val="000000" w:themeColor="text1"/>
        </w:rPr>
        <w:t xml:space="preserve">en </w:t>
      </w:r>
      <w:proofErr w:type="spellStart"/>
      <w:r w:rsidRPr="009B7E39">
        <w:rPr>
          <w:color w:val="000000" w:themeColor="text1"/>
        </w:rPr>
        <w:t>inclusiviteit</w:t>
      </w:r>
      <w:proofErr w:type="spellEnd"/>
      <w:r w:rsidRPr="009B7E39">
        <w:rPr>
          <w:color w:val="000000" w:themeColor="text1"/>
        </w:rPr>
        <w:t xml:space="preserve"> en </w:t>
      </w:r>
      <w:r w:rsidRPr="009B7E39" w:rsidR="009C551F">
        <w:rPr>
          <w:color w:val="000000" w:themeColor="text1"/>
        </w:rPr>
        <w:t xml:space="preserve">de </w:t>
      </w:r>
      <w:r w:rsidRPr="009B7E39" w:rsidR="00787E5A">
        <w:rPr>
          <w:color w:val="000000" w:themeColor="text1"/>
        </w:rPr>
        <w:t xml:space="preserve">norm </w:t>
      </w:r>
      <w:r w:rsidRPr="009B7E39">
        <w:rPr>
          <w:color w:val="000000" w:themeColor="text1"/>
        </w:rPr>
        <w:t xml:space="preserve">iedereen </w:t>
      </w:r>
      <w:r w:rsidRPr="009B7E39" w:rsidR="00787E5A">
        <w:rPr>
          <w:color w:val="000000" w:themeColor="text1"/>
        </w:rPr>
        <w:t xml:space="preserve">te </w:t>
      </w:r>
      <w:r w:rsidRPr="009B7E39">
        <w:rPr>
          <w:color w:val="000000" w:themeColor="text1"/>
        </w:rPr>
        <w:t>accepte</w:t>
      </w:r>
      <w:r w:rsidRPr="009B7E39" w:rsidR="00787E5A">
        <w:rPr>
          <w:color w:val="000000" w:themeColor="text1"/>
        </w:rPr>
        <w:t xml:space="preserve">ren </w:t>
      </w:r>
      <w:r w:rsidRPr="009B7E39">
        <w:rPr>
          <w:color w:val="000000" w:themeColor="text1"/>
        </w:rPr>
        <w:t>zoals hij/zij is</w:t>
      </w:r>
      <w:r w:rsidRPr="009B7E39" w:rsidR="009C551F">
        <w:rPr>
          <w:color w:val="000000" w:themeColor="text1"/>
        </w:rPr>
        <w:t xml:space="preserve"> als uitgangspunt</w:t>
      </w:r>
      <w:r w:rsidRPr="009B7E39">
        <w:rPr>
          <w:color w:val="000000" w:themeColor="text1"/>
        </w:rPr>
        <w:t xml:space="preserve">. Wat niet uitsluit dat er ooit iets vervelends kan gebeuren, maar inhoudt dat er altijd en onmiddellijk op wordt geacteerd. Leren doe je het best in een veilige omgeving. En werken ook. Dus geldt de veiligheid binnen </w:t>
      </w:r>
      <w:proofErr w:type="spellStart"/>
      <w:r w:rsidRPr="009B7E39">
        <w:rPr>
          <w:color w:val="000000" w:themeColor="text1"/>
        </w:rPr>
        <w:t>Kunskapsskolan</w:t>
      </w:r>
      <w:proofErr w:type="spellEnd"/>
      <w:r w:rsidRPr="009B7E39">
        <w:rPr>
          <w:color w:val="000000" w:themeColor="text1"/>
        </w:rPr>
        <w:t xml:space="preserve"> onderwijs niet alleen voor leerlingen, maar ook voor </w:t>
      </w:r>
      <w:r w:rsidRPr="009B7E39" w:rsidR="00063E18">
        <w:rPr>
          <w:color w:val="000000" w:themeColor="text1"/>
        </w:rPr>
        <w:t>personeel</w:t>
      </w:r>
      <w:r w:rsidRPr="009B7E39">
        <w:rPr>
          <w:color w:val="000000" w:themeColor="text1"/>
        </w:rPr>
        <w:t>.</w:t>
      </w:r>
      <w:r w:rsidRPr="009B7E39" w:rsidR="00EA50A9">
        <w:rPr>
          <w:color w:val="000000" w:themeColor="text1"/>
        </w:rPr>
        <w:t xml:space="preserve"> Zodat elk van deze groepen rolmodel k</w:t>
      </w:r>
      <w:r w:rsidRPr="009B7E39" w:rsidR="271B012C">
        <w:rPr>
          <w:color w:val="000000" w:themeColor="text1"/>
        </w:rPr>
        <w:t>an</w:t>
      </w:r>
      <w:r w:rsidRPr="009B7E39" w:rsidR="00EA50A9">
        <w:rPr>
          <w:color w:val="000000" w:themeColor="text1"/>
        </w:rPr>
        <w:t xml:space="preserve"> zijn voor de anderen.</w:t>
      </w:r>
    </w:p>
    <w:p w:rsidRPr="009B7E39" w:rsidR="009C551F" w:rsidP="004863CA" w:rsidRDefault="00B231F9" w14:paraId="2AB391E0" w14:textId="1A9AA31A">
      <w:pPr>
        <w:pStyle w:val="Kop2"/>
        <w:rPr>
          <w:color w:val="000000" w:themeColor="text1"/>
        </w:rPr>
      </w:pPr>
      <w:bookmarkStart w:name="_Toc121841532" w:id="32"/>
      <w:bookmarkStart w:name="_Toc122437280" w:id="33"/>
      <w:r w:rsidRPr="009B7E39">
        <w:rPr>
          <w:color w:val="000000" w:themeColor="text1"/>
        </w:rPr>
        <w:t>Burgerschap</w:t>
      </w:r>
      <w:bookmarkEnd w:id="32"/>
      <w:bookmarkEnd w:id="33"/>
    </w:p>
    <w:p w:rsidRPr="009B7E39" w:rsidR="005542DC" w:rsidP="005542DC" w:rsidRDefault="004C2DB7" w14:paraId="510D7566" w14:textId="645D5034">
      <w:pPr>
        <w:pStyle w:val="Geenafstand"/>
        <w:rPr>
          <w:rFonts w:cstheme="minorHAnsi"/>
          <w:color w:val="000000" w:themeColor="text1"/>
        </w:rPr>
      </w:pPr>
      <w:r w:rsidRPr="009B7E39">
        <w:rPr>
          <w:color w:val="000000" w:themeColor="text1"/>
        </w:rPr>
        <w:t>De Nederlandse leerling bevindt zich</w:t>
      </w:r>
      <w:r w:rsidRPr="009B7E39" w:rsidR="00BE0787">
        <w:rPr>
          <w:color w:val="000000" w:themeColor="text1"/>
        </w:rPr>
        <w:t xml:space="preserve"> in</w:t>
      </w:r>
      <w:r w:rsidRPr="009B7E39">
        <w:rPr>
          <w:color w:val="000000" w:themeColor="text1"/>
        </w:rPr>
        <w:t xml:space="preserve"> een snel veranderende samenleving die veel van mensen vraagt. Als actieve en betrokken burger, maar ook als werknemer of ondernemer. </w:t>
      </w:r>
      <w:r w:rsidRPr="009B7E39" w:rsidR="005542DC">
        <w:rPr>
          <w:color w:val="000000" w:themeColor="text1"/>
        </w:rPr>
        <w:t xml:space="preserve">En het Van </w:t>
      </w:r>
      <w:proofErr w:type="spellStart"/>
      <w:r w:rsidRPr="009B7E39" w:rsidR="005542DC">
        <w:rPr>
          <w:color w:val="000000" w:themeColor="text1"/>
        </w:rPr>
        <w:t>Kinsbergen</w:t>
      </w:r>
      <w:proofErr w:type="spellEnd"/>
      <w:r w:rsidRPr="009B7E39" w:rsidR="005542DC">
        <w:rPr>
          <w:color w:val="000000" w:themeColor="text1"/>
        </w:rPr>
        <w:t xml:space="preserve"> </w:t>
      </w:r>
      <w:r w:rsidRPr="009B7E39" w:rsidR="007B4255">
        <w:rPr>
          <w:color w:val="000000" w:themeColor="text1"/>
        </w:rPr>
        <w:t>college</w:t>
      </w:r>
      <w:r w:rsidRPr="009B7E39" w:rsidR="005542DC">
        <w:rPr>
          <w:color w:val="000000" w:themeColor="text1"/>
        </w:rPr>
        <w:t xml:space="preserve"> wil j</w:t>
      </w:r>
      <w:r w:rsidRPr="009B7E39" w:rsidR="005542DC">
        <w:rPr>
          <w:rFonts w:cstheme="minorHAnsi"/>
          <w:color w:val="000000" w:themeColor="text1"/>
        </w:rPr>
        <w:t xml:space="preserve">onge mensen </w:t>
      </w:r>
      <w:r w:rsidRPr="009B7E39" w:rsidR="009C551F">
        <w:rPr>
          <w:rFonts w:cstheme="minorHAnsi"/>
          <w:color w:val="000000" w:themeColor="text1"/>
        </w:rPr>
        <w:t xml:space="preserve">onafhankelijk van zijn/haar latere rol of positie </w:t>
      </w:r>
      <w:r w:rsidRPr="009B7E39" w:rsidR="005542DC">
        <w:rPr>
          <w:rFonts w:cstheme="minorHAnsi"/>
          <w:color w:val="000000" w:themeColor="text1"/>
        </w:rPr>
        <w:t xml:space="preserve">de best mogelijke voorbereiding bieden op wat </w:t>
      </w:r>
      <w:r w:rsidRPr="009B7E39" w:rsidR="009C551F">
        <w:rPr>
          <w:rFonts w:cstheme="minorHAnsi"/>
          <w:color w:val="000000" w:themeColor="text1"/>
        </w:rPr>
        <w:t>van hen gaat worden gevraagd.</w:t>
      </w:r>
      <w:r w:rsidRPr="009B7E39" w:rsidR="005542DC">
        <w:rPr>
          <w:rFonts w:cstheme="minorHAnsi"/>
          <w:color w:val="000000" w:themeColor="text1"/>
        </w:rPr>
        <w:t xml:space="preserve"> </w:t>
      </w:r>
    </w:p>
    <w:p w:rsidRPr="009B7E39" w:rsidR="005542DC" w:rsidP="005542DC" w:rsidRDefault="005542DC" w14:paraId="7EB601C0" w14:textId="77777777">
      <w:pPr>
        <w:pStyle w:val="Geenafstand"/>
        <w:rPr>
          <w:rFonts w:cstheme="minorHAnsi"/>
          <w:color w:val="000000" w:themeColor="text1"/>
        </w:rPr>
      </w:pPr>
    </w:p>
    <w:p w:rsidRPr="009B7E39" w:rsidR="005542DC" w:rsidP="005542DC" w:rsidRDefault="005542DC" w14:paraId="30B5A079" w14:textId="34EF77AE">
      <w:pPr>
        <w:pStyle w:val="Geenafstand"/>
        <w:rPr>
          <w:color w:val="000000" w:themeColor="text1"/>
        </w:rPr>
      </w:pPr>
      <w:r w:rsidRPr="009B7E39">
        <w:rPr>
          <w:rFonts w:cstheme="minorHAnsi"/>
          <w:color w:val="000000" w:themeColor="text1"/>
        </w:rPr>
        <w:t xml:space="preserve">Dus gaat het burgerschapsonderwijs binnen </w:t>
      </w:r>
      <w:r w:rsidRPr="009B7E39" w:rsidR="009C551F">
        <w:rPr>
          <w:rFonts w:cstheme="minorHAnsi"/>
          <w:color w:val="000000" w:themeColor="text1"/>
        </w:rPr>
        <w:t xml:space="preserve">het Van </w:t>
      </w:r>
      <w:proofErr w:type="spellStart"/>
      <w:r w:rsidRPr="009B7E39" w:rsidR="009C551F">
        <w:rPr>
          <w:rFonts w:cstheme="minorHAnsi"/>
          <w:color w:val="000000" w:themeColor="text1"/>
        </w:rPr>
        <w:t>Kinsbergen</w:t>
      </w:r>
      <w:proofErr w:type="spellEnd"/>
      <w:r w:rsidRPr="009B7E39" w:rsidR="009C551F">
        <w:rPr>
          <w:rFonts w:cstheme="minorHAnsi"/>
          <w:color w:val="000000" w:themeColor="text1"/>
        </w:rPr>
        <w:t xml:space="preserve"> </w:t>
      </w:r>
      <w:r w:rsidRPr="009B7E39" w:rsidR="007B4255">
        <w:rPr>
          <w:rFonts w:cstheme="minorHAnsi"/>
          <w:color w:val="000000" w:themeColor="text1"/>
        </w:rPr>
        <w:t>college</w:t>
      </w:r>
      <w:r w:rsidRPr="009B7E39" w:rsidR="009C551F">
        <w:rPr>
          <w:rFonts w:cstheme="minorHAnsi"/>
          <w:color w:val="000000" w:themeColor="text1"/>
        </w:rPr>
        <w:t xml:space="preserve"> </w:t>
      </w:r>
      <w:r w:rsidRPr="009B7E39">
        <w:rPr>
          <w:rFonts w:cstheme="minorHAnsi"/>
          <w:color w:val="000000" w:themeColor="text1"/>
        </w:rPr>
        <w:t xml:space="preserve">niet alleen over onderwerpen als </w:t>
      </w:r>
      <w:r w:rsidRPr="009B7E39">
        <w:rPr>
          <w:color w:val="000000" w:themeColor="text1"/>
        </w:rPr>
        <w:t>democratie, mensenrechten, duurzaamheid, sociale cohesie</w:t>
      </w:r>
      <w:r w:rsidRPr="009B7E39" w:rsidR="00A4246D">
        <w:rPr>
          <w:color w:val="000000" w:themeColor="text1"/>
        </w:rPr>
        <w:t xml:space="preserve">, </w:t>
      </w:r>
      <w:r w:rsidRPr="009B7E39">
        <w:rPr>
          <w:color w:val="000000" w:themeColor="text1"/>
        </w:rPr>
        <w:t>culturele diversiteit</w:t>
      </w:r>
      <w:r w:rsidRPr="009B7E39" w:rsidR="00A4246D">
        <w:rPr>
          <w:color w:val="000000" w:themeColor="text1"/>
        </w:rPr>
        <w:t>, kritisch denken, discussiëren en participeren in de maatschappij</w:t>
      </w:r>
      <w:r w:rsidRPr="009B7E39">
        <w:rPr>
          <w:color w:val="000000" w:themeColor="text1"/>
        </w:rPr>
        <w:t xml:space="preserve">. </w:t>
      </w:r>
      <w:r w:rsidRPr="009B7E39" w:rsidR="00A4246D">
        <w:rPr>
          <w:color w:val="000000" w:themeColor="text1"/>
        </w:rPr>
        <w:t>Want o</w:t>
      </w:r>
      <w:r w:rsidRPr="009B7E39">
        <w:rPr>
          <w:color w:val="000000" w:themeColor="text1"/>
        </w:rPr>
        <w:t xml:space="preserve">m gelukkig te worden en goed terecht te komen is meer nodig. </w:t>
      </w:r>
      <w:r w:rsidRPr="009B7E39" w:rsidR="00FE2797">
        <w:rPr>
          <w:color w:val="000000" w:themeColor="text1"/>
        </w:rPr>
        <w:t>H</w:t>
      </w:r>
      <w:r w:rsidRPr="009B7E39">
        <w:rPr>
          <w:color w:val="000000" w:themeColor="text1"/>
        </w:rPr>
        <w:t xml:space="preserve">et Van </w:t>
      </w:r>
      <w:proofErr w:type="spellStart"/>
      <w:r w:rsidRPr="009B7E39">
        <w:rPr>
          <w:color w:val="000000" w:themeColor="text1"/>
        </w:rPr>
        <w:t>Kinsbergen</w:t>
      </w:r>
      <w:proofErr w:type="spellEnd"/>
      <w:r w:rsidRPr="009B7E39">
        <w:rPr>
          <w:color w:val="000000" w:themeColor="text1"/>
        </w:rPr>
        <w:t xml:space="preserve"> </w:t>
      </w:r>
      <w:r w:rsidRPr="009B7E39" w:rsidR="007B4255">
        <w:rPr>
          <w:color w:val="000000" w:themeColor="text1"/>
        </w:rPr>
        <w:t>college</w:t>
      </w:r>
      <w:r w:rsidRPr="009B7E39">
        <w:rPr>
          <w:color w:val="000000" w:themeColor="text1"/>
        </w:rPr>
        <w:t xml:space="preserve"> </w:t>
      </w:r>
      <w:r w:rsidRPr="009B7E39" w:rsidR="00FE2797">
        <w:rPr>
          <w:color w:val="000000" w:themeColor="text1"/>
        </w:rPr>
        <w:t xml:space="preserve">geeft </w:t>
      </w:r>
      <w:r w:rsidRPr="009B7E39" w:rsidR="00A4246D">
        <w:rPr>
          <w:color w:val="000000" w:themeColor="text1"/>
        </w:rPr>
        <w:t xml:space="preserve">haar leerlingen </w:t>
      </w:r>
      <w:r w:rsidRPr="009B7E39" w:rsidR="00FE2797">
        <w:rPr>
          <w:color w:val="000000" w:themeColor="text1"/>
        </w:rPr>
        <w:t xml:space="preserve">daarom </w:t>
      </w:r>
      <w:r w:rsidRPr="009B7E39" w:rsidR="00A4246D">
        <w:rPr>
          <w:color w:val="000000" w:themeColor="text1"/>
        </w:rPr>
        <w:t>aanvullende</w:t>
      </w:r>
      <w:r w:rsidRPr="009B7E39">
        <w:rPr>
          <w:color w:val="000000" w:themeColor="text1"/>
        </w:rPr>
        <w:t xml:space="preserve"> bouwstenen </w:t>
      </w:r>
      <w:r w:rsidRPr="009B7E39" w:rsidR="00A4246D">
        <w:rPr>
          <w:color w:val="000000" w:themeColor="text1"/>
        </w:rPr>
        <w:t>mee</w:t>
      </w:r>
      <w:r w:rsidRPr="009B7E39">
        <w:rPr>
          <w:color w:val="000000" w:themeColor="text1"/>
        </w:rPr>
        <w:t>.</w:t>
      </w:r>
      <w:r w:rsidRPr="009B7E39" w:rsidR="000E54A7">
        <w:rPr>
          <w:color w:val="000000" w:themeColor="text1"/>
        </w:rPr>
        <w:t xml:space="preserve"> Zoals leren </w:t>
      </w:r>
      <w:proofErr w:type="spellStart"/>
      <w:r w:rsidRPr="009B7E39" w:rsidR="000E54A7">
        <w:rPr>
          <w:color w:val="000000" w:themeColor="text1"/>
        </w:rPr>
        <w:t>leren</w:t>
      </w:r>
      <w:proofErr w:type="spellEnd"/>
      <w:r w:rsidRPr="009B7E39" w:rsidR="000E54A7">
        <w:rPr>
          <w:color w:val="000000" w:themeColor="text1"/>
        </w:rPr>
        <w:t xml:space="preserve">, samenwerken, plannen, implementeren, onderzoeken en probleemoplossend vermogen. Een </w:t>
      </w:r>
      <w:r w:rsidRPr="009B7E39" w:rsidR="00FE2797">
        <w:rPr>
          <w:color w:val="000000" w:themeColor="text1"/>
        </w:rPr>
        <w:t xml:space="preserve">balans </w:t>
      </w:r>
      <w:r w:rsidRPr="009B7E39" w:rsidR="000E54A7">
        <w:rPr>
          <w:color w:val="000000" w:themeColor="text1"/>
        </w:rPr>
        <w:t xml:space="preserve">dus </w:t>
      </w:r>
      <w:r w:rsidRPr="009B7E39" w:rsidR="00FE2797">
        <w:rPr>
          <w:color w:val="000000" w:themeColor="text1"/>
        </w:rPr>
        <w:t>tussen kennis en vaardigheden. Omdat je leerlingen alleen zo optimaal kunt voorbereiden op hun toekomstige rol. Op elke plek en elk niveau.</w:t>
      </w:r>
    </w:p>
    <w:p w:rsidRPr="009B7E39" w:rsidR="005542DC" w:rsidP="005542DC" w:rsidRDefault="005542DC" w14:paraId="40B77D54" w14:textId="77777777">
      <w:pPr>
        <w:pStyle w:val="Geenafstand"/>
        <w:rPr>
          <w:b/>
          <w:bCs/>
          <w:color w:val="000000" w:themeColor="text1"/>
        </w:rPr>
      </w:pPr>
    </w:p>
    <w:p w:rsidRPr="009B7E39" w:rsidR="009C551F" w:rsidP="004863CA" w:rsidRDefault="00842543" w14:paraId="6FEDE1EB" w14:textId="396FE61A">
      <w:pPr>
        <w:pStyle w:val="Kop2"/>
        <w:spacing w:before="0" w:line="240" w:lineRule="auto"/>
        <w:rPr>
          <w:color w:val="000000" w:themeColor="text1"/>
        </w:rPr>
      </w:pPr>
      <w:bookmarkStart w:name="_Toc121841533" w:id="34"/>
      <w:bookmarkStart w:name="_Toc122437281" w:id="35"/>
      <w:r w:rsidRPr="009B7E39">
        <w:rPr>
          <w:color w:val="000000" w:themeColor="text1"/>
        </w:rPr>
        <w:t>Persoonsvorming</w:t>
      </w:r>
      <w:bookmarkEnd w:id="34"/>
      <w:bookmarkEnd w:id="35"/>
      <w:r w:rsidRPr="009B7E39">
        <w:rPr>
          <w:color w:val="000000" w:themeColor="text1"/>
        </w:rPr>
        <w:t xml:space="preserve"> </w:t>
      </w:r>
    </w:p>
    <w:p w:rsidRPr="009B7E39" w:rsidR="00FE2797" w:rsidP="003775E4" w:rsidRDefault="00A4246D" w14:paraId="05C382CB" w14:textId="618E3FEC">
      <w:pPr>
        <w:pStyle w:val="Geenafstand"/>
        <w:rPr>
          <w:color w:val="000000" w:themeColor="text1"/>
        </w:rPr>
      </w:pPr>
      <w:r w:rsidRPr="009B7E39">
        <w:rPr>
          <w:color w:val="000000" w:themeColor="text1"/>
        </w:rPr>
        <w:t>Meer bereiken dan je ooit voor mogelijk had gehouden. Meer meekrijgen dan de eindexameneisen verlangen. Beter voorbereid worden op wat er later van je wordt gevraagd. Niet omdat het moet, maar omdat het kan. Niet door te duwen en te trekken, maar doo</w:t>
      </w:r>
      <w:r w:rsidRPr="009B7E39" w:rsidR="002B6A64">
        <w:rPr>
          <w:color w:val="000000" w:themeColor="text1"/>
        </w:rPr>
        <w:t>r i</w:t>
      </w:r>
      <w:r w:rsidRPr="009B7E39">
        <w:rPr>
          <w:color w:val="000000" w:themeColor="text1"/>
        </w:rPr>
        <w:t xml:space="preserve">ntensief te coachen, vertrouwen te geven, kansen te creëren en vooral zo laat mogelijk te determineren. </w:t>
      </w:r>
    </w:p>
    <w:p w:rsidRPr="009B7E39" w:rsidR="00FE2797" w:rsidP="003775E4" w:rsidRDefault="00FE2797" w14:paraId="3D729EC2" w14:textId="77777777">
      <w:pPr>
        <w:pStyle w:val="Geenafstand"/>
        <w:rPr>
          <w:color w:val="000000" w:themeColor="text1"/>
        </w:rPr>
      </w:pPr>
    </w:p>
    <w:p w:rsidRPr="009B7E39" w:rsidR="00A4246D" w:rsidP="003775E4" w:rsidRDefault="00A4246D" w14:paraId="115C8E8E" w14:textId="6702D1F0">
      <w:pPr>
        <w:pStyle w:val="Geenafstand"/>
        <w:rPr>
          <w:color w:val="000000" w:themeColor="text1"/>
        </w:rPr>
      </w:pPr>
      <w:r w:rsidRPr="009B7E39">
        <w:rPr>
          <w:color w:val="000000" w:themeColor="text1"/>
        </w:rPr>
        <w:t>D</w:t>
      </w:r>
      <w:r w:rsidRPr="009B7E39" w:rsidR="009C551F">
        <w:rPr>
          <w:color w:val="000000" w:themeColor="text1"/>
        </w:rPr>
        <w:t>i</w:t>
      </w:r>
      <w:r w:rsidRPr="009B7E39">
        <w:rPr>
          <w:color w:val="000000" w:themeColor="text1"/>
        </w:rPr>
        <w:t>t geeft leerlingen op elk niveau zelfvertrouwen en stimuleert hun motivatie. Leert leerlingen dat zij zelf regie (eigenaarschap) kunnen pakken</w:t>
      </w:r>
      <w:r w:rsidRPr="009B7E39" w:rsidR="000E54A7">
        <w:rPr>
          <w:color w:val="000000" w:themeColor="text1"/>
        </w:rPr>
        <w:t xml:space="preserve"> over </w:t>
      </w:r>
      <w:r w:rsidRPr="009B7E39">
        <w:rPr>
          <w:color w:val="000000" w:themeColor="text1"/>
        </w:rPr>
        <w:t xml:space="preserve">hun eigen ontwikkeling. Door doelen te stellen die zij daarvoor nooit zouden hebben overwogen. </w:t>
      </w:r>
      <w:r w:rsidRPr="009B7E39" w:rsidR="000E54A7">
        <w:rPr>
          <w:color w:val="000000" w:themeColor="text1"/>
        </w:rPr>
        <w:t>Door hun eigen leervoorkeur te ontwikkelen</w:t>
      </w:r>
      <w:r w:rsidRPr="009B7E39" w:rsidR="004E179B">
        <w:rPr>
          <w:color w:val="000000" w:themeColor="text1"/>
        </w:rPr>
        <w:t xml:space="preserve">. </w:t>
      </w:r>
      <w:r w:rsidRPr="009B7E39">
        <w:rPr>
          <w:color w:val="000000" w:themeColor="text1"/>
        </w:rPr>
        <w:t xml:space="preserve">Door te </w:t>
      </w:r>
      <w:r w:rsidRPr="009B7E39">
        <w:rPr>
          <w:color w:val="000000" w:themeColor="text1"/>
        </w:rPr>
        <w:t xml:space="preserve">genieten van hun talenten én het beste uit zichzelf te halen op terreinen die hen minder liggen. Door elke dag in een heterogene </w:t>
      </w:r>
      <w:r w:rsidRPr="009B7E39" w:rsidR="00BE0787">
        <w:rPr>
          <w:color w:val="000000" w:themeColor="text1"/>
        </w:rPr>
        <w:t>‘stamgroep’</w:t>
      </w:r>
      <w:r w:rsidRPr="009B7E39">
        <w:rPr>
          <w:color w:val="000000" w:themeColor="text1"/>
        </w:rPr>
        <w:t xml:space="preserve"> de dag te starten, het nieuws te bespreken, de planning voor de dag door te nemen en aldus de eigen sociale vaardigheden te trainen.</w:t>
      </w:r>
      <w:r w:rsidRPr="009B7E39" w:rsidR="00166B7F">
        <w:rPr>
          <w:color w:val="000000" w:themeColor="text1"/>
        </w:rPr>
        <w:t xml:space="preserve"> </w:t>
      </w:r>
      <w:r w:rsidRPr="009B7E39">
        <w:rPr>
          <w:color w:val="000000" w:themeColor="text1"/>
        </w:rPr>
        <w:t xml:space="preserve">Dat is de standaard binnen het </w:t>
      </w:r>
      <w:proofErr w:type="spellStart"/>
      <w:r w:rsidRPr="009B7E39">
        <w:rPr>
          <w:color w:val="000000" w:themeColor="text1"/>
        </w:rPr>
        <w:t>Kunskapsskolan</w:t>
      </w:r>
      <w:proofErr w:type="spellEnd"/>
      <w:r w:rsidRPr="009B7E39">
        <w:rPr>
          <w:color w:val="000000" w:themeColor="text1"/>
        </w:rPr>
        <w:t xml:space="preserve"> onderwijs</w:t>
      </w:r>
      <w:r w:rsidRPr="009B7E39" w:rsidR="00166B7F">
        <w:rPr>
          <w:color w:val="000000" w:themeColor="text1"/>
        </w:rPr>
        <w:t xml:space="preserve"> van het Van </w:t>
      </w:r>
      <w:proofErr w:type="spellStart"/>
      <w:r w:rsidRPr="009B7E39" w:rsidR="00166B7F">
        <w:rPr>
          <w:color w:val="000000" w:themeColor="text1"/>
        </w:rPr>
        <w:t>Kinsbergen</w:t>
      </w:r>
      <w:proofErr w:type="spellEnd"/>
      <w:r w:rsidRPr="009B7E39" w:rsidR="00166B7F">
        <w:rPr>
          <w:color w:val="000000" w:themeColor="text1"/>
        </w:rPr>
        <w:t xml:space="preserve"> </w:t>
      </w:r>
      <w:r w:rsidRPr="009B7E39" w:rsidR="007B4255">
        <w:rPr>
          <w:color w:val="000000" w:themeColor="text1"/>
        </w:rPr>
        <w:t>college</w:t>
      </w:r>
      <w:r w:rsidRPr="009B7E39">
        <w:rPr>
          <w:color w:val="000000" w:themeColor="text1"/>
        </w:rPr>
        <w:t>. Omdat elke leerling uniek is. En alle kansen verdient.</w:t>
      </w:r>
    </w:p>
    <w:p w:rsidRPr="009B7E39" w:rsidR="00A4246D" w:rsidP="003775E4" w:rsidRDefault="00A4246D" w14:paraId="60F80B37" w14:textId="77777777">
      <w:pPr>
        <w:pStyle w:val="Geenafstand"/>
        <w:rPr>
          <w:color w:val="000000" w:themeColor="text1"/>
        </w:rPr>
      </w:pPr>
    </w:p>
    <w:p w:rsidRPr="009B7E39" w:rsidR="009C551F" w:rsidP="004863CA" w:rsidRDefault="00935D76" w14:paraId="47E7BAD6" w14:textId="14DB3C21">
      <w:pPr>
        <w:pStyle w:val="Kop2"/>
        <w:spacing w:before="0" w:line="240" w:lineRule="auto"/>
        <w:rPr>
          <w:color w:val="000000" w:themeColor="text1"/>
        </w:rPr>
      </w:pPr>
      <w:bookmarkStart w:name="_Toc121841534" w:id="36"/>
      <w:bookmarkStart w:name="_Toc122437282" w:id="37"/>
      <w:r w:rsidRPr="009B7E39">
        <w:rPr>
          <w:color w:val="000000" w:themeColor="text1"/>
        </w:rPr>
        <w:t>Nieuwkomers</w:t>
      </w:r>
      <w:bookmarkEnd w:id="36"/>
      <w:bookmarkEnd w:id="37"/>
    </w:p>
    <w:p w:rsidRPr="009B7E39" w:rsidR="0053129F" w:rsidP="0053129F" w:rsidRDefault="00166B7F" w14:paraId="2DABD423" w14:textId="0A9FE6E2">
      <w:pPr>
        <w:pStyle w:val="Geenafstand"/>
        <w:rPr>
          <w:color w:val="000000" w:themeColor="text1"/>
        </w:rPr>
      </w:pPr>
      <w:r w:rsidRPr="009B7E39">
        <w:rPr>
          <w:color w:val="000000" w:themeColor="text1"/>
        </w:rPr>
        <w:t xml:space="preserve">Het Van </w:t>
      </w:r>
      <w:proofErr w:type="spellStart"/>
      <w:r w:rsidRPr="009B7E39">
        <w:rPr>
          <w:color w:val="000000" w:themeColor="text1"/>
        </w:rPr>
        <w:t>Kinsbergen</w:t>
      </w:r>
      <w:proofErr w:type="spellEnd"/>
      <w:r w:rsidRPr="009B7E39">
        <w:rPr>
          <w:color w:val="000000" w:themeColor="text1"/>
        </w:rPr>
        <w:t xml:space="preserve"> </w:t>
      </w:r>
      <w:r w:rsidRPr="009B7E39" w:rsidR="007B4255">
        <w:rPr>
          <w:color w:val="000000" w:themeColor="text1"/>
        </w:rPr>
        <w:t>college</w:t>
      </w:r>
      <w:r w:rsidRPr="009B7E39">
        <w:rPr>
          <w:color w:val="000000" w:themeColor="text1"/>
        </w:rPr>
        <w:t xml:space="preserve"> wil een school zijn die leerlingen in staat stelt hun talenten te ontwikkelen en </w:t>
      </w:r>
      <w:r w:rsidRPr="009B7E39" w:rsidR="0053129F">
        <w:rPr>
          <w:color w:val="000000" w:themeColor="text1"/>
        </w:rPr>
        <w:t>het</w:t>
      </w:r>
      <w:r w:rsidRPr="009B7E39">
        <w:rPr>
          <w:color w:val="000000" w:themeColor="text1"/>
        </w:rPr>
        <w:t xml:space="preserve"> onderwijs te volgen dat aansluit bij hun intellectuele capaciteiten. Dat geldt ook voor leerlingen met een niet-Nederlandse achtergrond. </w:t>
      </w:r>
      <w:r w:rsidRPr="009B7E39" w:rsidR="0053129F">
        <w:rPr>
          <w:color w:val="000000" w:themeColor="text1"/>
        </w:rPr>
        <w:t xml:space="preserve">Dus biedt het Van </w:t>
      </w:r>
      <w:proofErr w:type="spellStart"/>
      <w:r w:rsidRPr="009B7E39" w:rsidR="0053129F">
        <w:rPr>
          <w:color w:val="000000" w:themeColor="text1"/>
        </w:rPr>
        <w:t>Kinsbergen</w:t>
      </w:r>
      <w:proofErr w:type="spellEnd"/>
      <w:r w:rsidRPr="009B7E39" w:rsidR="0053129F">
        <w:rPr>
          <w:color w:val="000000" w:themeColor="text1"/>
        </w:rPr>
        <w:t xml:space="preserve"> </w:t>
      </w:r>
      <w:r w:rsidRPr="009B7E39" w:rsidR="007B4255">
        <w:rPr>
          <w:color w:val="000000" w:themeColor="text1"/>
        </w:rPr>
        <w:t>college</w:t>
      </w:r>
      <w:r w:rsidRPr="009B7E39" w:rsidR="0053129F">
        <w:rPr>
          <w:color w:val="000000" w:themeColor="text1"/>
        </w:rPr>
        <w:t xml:space="preserve"> NT2-onderwijs aan dat is gericht op het aanleren van de Nederlandse taal aan mensen die deze taal niet als moedertaal hebben. Dit om anderstaligen in staat te stellen om op een effectieve manier te communiceren in het Nederlands, zowel mondeling als schriftelijk. </w:t>
      </w:r>
    </w:p>
    <w:p w:rsidRPr="009B7E39" w:rsidR="0053129F" w:rsidP="0053129F" w:rsidRDefault="0053129F" w14:paraId="7FC9F242" w14:textId="77777777">
      <w:pPr>
        <w:pStyle w:val="Geenafstand"/>
        <w:rPr>
          <w:color w:val="000000" w:themeColor="text1"/>
        </w:rPr>
      </w:pPr>
    </w:p>
    <w:p w:rsidRPr="009B7E39" w:rsidR="009C551F" w:rsidP="003775E4" w:rsidRDefault="009C551F" w14:paraId="77512F80" w14:textId="61280F8B">
      <w:pPr>
        <w:pStyle w:val="Geenafstand"/>
        <w:rPr>
          <w:color w:val="000000" w:themeColor="text1"/>
        </w:rPr>
      </w:pPr>
      <w:r w:rsidRPr="009B7E39">
        <w:rPr>
          <w:color w:val="000000" w:themeColor="text1"/>
        </w:rPr>
        <w:t>Daarnaast biedt</w:t>
      </w:r>
      <w:r w:rsidRPr="009B7E39" w:rsidR="00BE0787">
        <w:rPr>
          <w:color w:val="000000" w:themeColor="text1"/>
        </w:rPr>
        <w:t xml:space="preserve"> </w:t>
      </w:r>
      <w:r w:rsidRPr="009B7E39">
        <w:rPr>
          <w:color w:val="000000" w:themeColor="text1"/>
        </w:rPr>
        <w:t xml:space="preserve">het beleid binnen het Van </w:t>
      </w:r>
      <w:proofErr w:type="spellStart"/>
      <w:r w:rsidRPr="009B7E39">
        <w:rPr>
          <w:color w:val="000000" w:themeColor="text1"/>
        </w:rPr>
        <w:t>Kinsbergen</w:t>
      </w:r>
      <w:proofErr w:type="spellEnd"/>
      <w:r w:rsidRPr="009B7E39">
        <w:rPr>
          <w:color w:val="000000" w:themeColor="text1"/>
        </w:rPr>
        <w:t xml:space="preserve"> </w:t>
      </w:r>
      <w:r w:rsidRPr="009B7E39" w:rsidR="007B4255">
        <w:rPr>
          <w:color w:val="000000" w:themeColor="text1"/>
        </w:rPr>
        <w:t>college</w:t>
      </w:r>
      <w:r w:rsidRPr="009B7E39">
        <w:rPr>
          <w:color w:val="000000" w:themeColor="text1"/>
        </w:rPr>
        <w:t xml:space="preserve"> om kansengelijkheid te creëren alle mogelijkheden voor </w:t>
      </w:r>
      <w:r w:rsidRPr="009B7E39" w:rsidR="00BE0787">
        <w:rPr>
          <w:color w:val="000000" w:themeColor="text1"/>
        </w:rPr>
        <w:t>leerlingen</w:t>
      </w:r>
      <w:r w:rsidRPr="009B7E39">
        <w:rPr>
          <w:color w:val="000000" w:themeColor="text1"/>
        </w:rPr>
        <w:t xml:space="preserve"> met een andere culturele achtergrond. Want ook deze leerlingen worden individueel gezien en gehoord. Ook deze leerlingen worden intensief gecoacht, mogen in het eigen tempo leren, vakken op een hoger of lager niveau doen, worden gestimuleerd het beste uit zichzelf te halen en in staat gesteld gaandeweg eigenaar te worden van zijn/haar eigen ontwikkeling.</w:t>
      </w:r>
    </w:p>
    <w:p w:rsidRPr="009B7E39" w:rsidR="009C551F" w:rsidP="003775E4" w:rsidRDefault="009C551F" w14:paraId="6C11E8A7" w14:textId="77777777">
      <w:pPr>
        <w:pStyle w:val="Geenafstand"/>
        <w:rPr>
          <w:color w:val="000000" w:themeColor="text1"/>
        </w:rPr>
      </w:pPr>
    </w:p>
    <w:p w:rsidRPr="009B7E39" w:rsidR="001A711A" w:rsidP="003775E4" w:rsidRDefault="0053129F" w14:paraId="223F6F9E" w14:textId="725A025B">
      <w:pPr>
        <w:pStyle w:val="Geenafstand"/>
        <w:rPr>
          <w:color w:val="000000" w:themeColor="text1"/>
        </w:rPr>
      </w:pPr>
      <w:r w:rsidRPr="009B7E39">
        <w:rPr>
          <w:color w:val="000000" w:themeColor="text1"/>
        </w:rPr>
        <w:t xml:space="preserve">Zo krijgen </w:t>
      </w:r>
      <w:r w:rsidRPr="009B7E39" w:rsidR="000D7D03">
        <w:rPr>
          <w:color w:val="000000" w:themeColor="text1"/>
        </w:rPr>
        <w:t xml:space="preserve">ook deze </w:t>
      </w:r>
      <w:r w:rsidRPr="009B7E39">
        <w:rPr>
          <w:color w:val="000000" w:themeColor="text1"/>
        </w:rPr>
        <w:t xml:space="preserve">leerlingen de kans meer te bereiken dan zij ooit voor mogelijk hebben gehouden en krijgen docenten de ruimte om die kans samen met elke leerling te verzilveren. Het </w:t>
      </w:r>
      <w:proofErr w:type="spellStart"/>
      <w:r w:rsidRPr="009B7E39">
        <w:rPr>
          <w:color w:val="000000" w:themeColor="text1"/>
        </w:rPr>
        <w:t>Kunskapsskolan</w:t>
      </w:r>
      <w:proofErr w:type="spellEnd"/>
      <w:r w:rsidRPr="009B7E39">
        <w:rPr>
          <w:color w:val="000000" w:themeColor="text1"/>
        </w:rPr>
        <w:t xml:space="preserve"> onderwijs op het Van </w:t>
      </w:r>
      <w:proofErr w:type="spellStart"/>
      <w:r w:rsidRPr="009B7E39">
        <w:rPr>
          <w:color w:val="000000" w:themeColor="text1"/>
        </w:rPr>
        <w:t>Kinsbergen</w:t>
      </w:r>
      <w:proofErr w:type="spellEnd"/>
      <w:r w:rsidRPr="009B7E39">
        <w:rPr>
          <w:color w:val="000000" w:themeColor="text1"/>
        </w:rPr>
        <w:t xml:space="preserve"> </w:t>
      </w:r>
      <w:r w:rsidRPr="009B7E39" w:rsidR="007B4255">
        <w:rPr>
          <w:color w:val="000000" w:themeColor="text1"/>
        </w:rPr>
        <w:t>college</w:t>
      </w:r>
      <w:r w:rsidRPr="009B7E39">
        <w:rPr>
          <w:color w:val="000000" w:themeColor="text1"/>
        </w:rPr>
        <w:t xml:space="preserve"> </w:t>
      </w:r>
      <w:r w:rsidRPr="009B7E39" w:rsidR="000D7D03">
        <w:rPr>
          <w:color w:val="000000" w:themeColor="text1"/>
        </w:rPr>
        <w:t>maakt dit mogelijk door een combinatie van</w:t>
      </w:r>
      <w:r w:rsidRPr="009B7E39">
        <w:rPr>
          <w:color w:val="000000" w:themeColor="text1"/>
        </w:rPr>
        <w:t xml:space="preserve"> kennis bijbrengen en vaardigheden aanleren</w:t>
      </w:r>
      <w:r w:rsidRPr="009B7E39" w:rsidR="000D7D03">
        <w:rPr>
          <w:color w:val="000000" w:themeColor="text1"/>
        </w:rPr>
        <w:t>. Waardoor leerlingen</w:t>
      </w:r>
      <w:r w:rsidRPr="009B7E39">
        <w:rPr>
          <w:color w:val="000000" w:themeColor="text1"/>
        </w:rPr>
        <w:t xml:space="preserve"> meer mee</w:t>
      </w:r>
      <w:r w:rsidRPr="009B7E39" w:rsidR="000D7D03">
        <w:rPr>
          <w:color w:val="000000" w:themeColor="text1"/>
        </w:rPr>
        <w:t>krijgen</w:t>
      </w:r>
      <w:r w:rsidRPr="009B7E39">
        <w:rPr>
          <w:color w:val="000000" w:themeColor="text1"/>
        </w:rPr>
        <w:t xml:space="preserve"> dan de eindexameneisen verlangen. En dat in zichzelf creëert kansengelijkheid</w:t>
      </w:r>
      <w:r w:rsidRPr="009B7E39" w:rsidR="000D7D03">
        <w:rPr>
          <w:color w:val="000000" w:themeColor="text1"/>
        </w:rPr>
        <w:t>, ook voor leerlingen met een niet-Nederlandse culturele achtergrond.</w:t>
      </w:r>
    </w:p>
    <w:p w:rsidRPr="009B7E39" w:rsidR="0053129F" w:rsidP="003775E4" w:rsidRDefault="0053129F" w14:paraId="5216788A" w14:textId="77777777">
      <w:pPr>
        <w:pStyle w:val="Geenafstand"/>
        <w:rPr>
          <w:b/>
          <w:bCs/>
          <w:color w:val="000000" w:themeColor="text1"/>
        </w:rPr>
      </w:pPr>
    </w:p>
    <w:p w:rsidRPr="009B7E39" w:rsidR="000D7D03" w:rsidP="00E63B33" w:rsidRDefault="00785676" w14:paraId="48ADB567" w14:textId="4ACAA8AA">
      <w:pPr>
        <w:pStyle w:val="Kop2"/>
        <w:spacing w:before="0" w:line="240" w:lineRule="auto"/>
        <w:rPr>
          <w:color w:val="000000" w:themeColor="text1"/>
        </w:rPr>
      </w:pPr>
      <w:bookmarkStart w:name="_Toc121841535" w:id="38"/>
      <w:bookmarkStart w:name="_Toc122437283" w:id="39"/>
      <w:r w:rsidRPr="009B7E39">
        <w:rPr>
          <w:color w:val="000000" w:themeColor="text1"/>
        </w:rPr>
        <w:t>Didactisch handelen</w:t>
      </w:r>
      <w:bookmarkEnd w:id="38"/>
      <w:bookmarkEnd w:id="39"/>
    </w:p>
    <w:p w:rsidRPr="009B7E39" w:rsidR="001A711A" w:rsidP="001A711A" w:rsidRDefault="001A711A" w14:paraId="66B880CD" w14:textId="6DA45F8E">
      <w:pPr>
        <w:rPr>
          <w:color w:val="000000" w:themeColor="text1"/>
        </w:rPr>
      </w:pPr>
      <w:r w:rsidRPr="009B7E39">
        <w:rPr>
          <w:color w:val="000000" w:themeColor="text1"/>
        </w:rPr>
        <w:t xml:space="preserve">Docenten hebben binnen het </w:t>
      </w:r>
      <w:proofErr w:type="spellStart"/>
      <w:r w:rsidRPr="009B7E39">
        <w:rPr>
          <w:color w:val="000000" w:themeColor="text1"/>
        </w:rPr>
        <w:t>Kunskapsskolan</w:t>
      </w:r>
      <w:proofErr w:type="spellEnd"/>
      <w:r w:rsidRPr="009B7E39">
        <w:rPr>
          <w:color w:val="000000" w:themeColor="text1"/>
        </w:rPr>
        <w:t xml:space="preserve"> onderwijs vier rollen </w:t>
      </w:r>
      <w:r w:rsidRPr="009B7E39" w:rsidR="000D7D03">
        <w:rPr>
          <w:color w:val="000000" w:themeColor="text1"/>
        </w:rPr>
        <w:t xml:space="preserve">parallel </w:t>
      </w:r>
      <w:r w:rsidRPr="009B7E39" w:rsidR="002B6A64">
        <w:rPr>
          <w:color w:val="000000" w:themeColor="text1"/>
        </w:rPr>
        <w:t>aan</w:t>
      </w:r>
      <w:r w:rsidRPr="009B7E39">
        <w:rPr>
          <w:color w:val="000000" w:themeColor="text1"/>
        </w:rPr>
        <w:t xml:space="preserve"> elkaar: vakdocent, algemeen docent, coach en teamlid. Da’s best uitdagend, maar maakt het vak – zeggen zij zelf – mooier en aantrekkelijker. </w:t>
      </w:r>
      <w:proofErr w:type="spellStart"/>
      <w:r w:rsidRPr="009B7E39">
        <w:rPr>
          <w:color w:val="000000" w:themeColor="text1"/>
        </w:rPr>
        <w:t>Kunskapsskolan</w:t>
      </w:r>
      <w:proofErr w:type="spellEnd"/>
      <w:r w:rsidRPr="009B7E39">
        <w:rPr>
          <w:color w:val="000000" w:themeColor="text1"/>
        </w:rPr>
        <w:t xml:space="preserve"> docenten hechten er </w:t>
      </w:r>
      <w:r w:rsidRPr="009B7E39" w:rsidR="000D7D03">
        <w:rPr>
          <w:color w:val="000000" w:themeColor="text1"/>
        </w:rPr>
        <w:t>daarnaast</w:t>
      </w:r>
      <w:r w:rsidRPr="009B7E39">
        <w:rPr>
          <w:color w:val="000000" w:themeColor="text1"/>
        </w:rPr>
        <w:t xml:space="preserve"> aan te zeggen wat zij doen en te doen wat zij zeggen. Omdat duidelijkheid helpt in het leerproces van leerlingen en de sfeer in de school bevordert. </w:t>
      </w:r>
      <w:r w:rsidRPr="009B7E39" w:rsidR="000D7D03">
        <w:rPr>
          <w:color w:val="000000" w:themeColor="text1"/>
        </w:rPr>
        <w:t>Om dit te benadrukken, is besloten dit uitgangspunt in detail uit te werken en op te schrijven</w:t>
      </w:r>
      <w:r w:rsidRPr="009B7E39" w:rsidR="00BE0787">
        <w:rPr>
          <w:color w:val="000000" w:themeColor="text1"/>
        </w:rPr>
        <w:t xml:space="preserve"> i</w:t>
      </w:r>
      <w:r w:rsidRPr="009B7E39" w:rsidR="000D7D03">
        <w:rPr>
          <w:color w:val="000000" w:themeColor="text1"/>
        </w:rPr>
        <w:t xml:space="preserve">n </w:t>
      </w:r>
      <w:r w:rsidRPr="009B7E39">
        <w:rPr>
          <w:color w:val="000000" w:themeColor="text1"/>
        </w:rPr>
        <w:t xml:space="preserve">het </w:t>
      </w:r>
      <w:proofErr w:type="spellStart"/>
      <w:r w:rsidRPr="009B7E39">
        <w:rPr>
          <w:color w:val="000000" w:themeColor="text1"/>
        </w:rPr>
        <w:t>Kunskapsskolan</w:t>
      </w:r>
      <w:proofErr w:type="spellEnd"/>
      <w:r w:rsidRPr="009B7E39">
        <w:rPr>
          <w:color w:val="000000" w:themeColor="text1"/>
        </w:rPr>
        <w:t xml:space="preserve"> Docent-Statuut (zie hieronder). Zodat leerlingen weten wat zij mogen verwachten. </w:t>
      </w:r>
      <w:r w:rsidRPr="009B7E39" w:rsidR="000D7D03">
        <w:rPr>
          <w:color w:val="000000" w:themeColor="text1"/>
        </w:rPr>
        <w:t>Maar ook</w:t>
      </w:r>
      <w:r w:rsidRPr="009B7E39">
        <w:rPr>
          <w:color w:val="000000" w:themeColor="text1"/>
        </w:rPr>
        <w:t xml:space="preserve"> om de </w:t>
      </w:r>
      <w:r w:rsidRPr="009B7E39" w:rsidR="00785DA6">
        <w:rPr>
          <w:color w:val="000000" w:themeColor="text1"/>
        </w:rPr>
        <w:t>docent-</w:t>
      </w:r>
      <w:r w:rsidRPr="009B7E39">
        <w:rPr>
          <w:color w:val="000000" w:themeColor="text1"/>
        </w:rPr>
        <w:t xml:space="preserve">positie </w:t>
      </w:r>
      <w:r w:rsidRPr="009B7E39" w:rsidR="00FE2797">
        <w:rPr>
          <w:color w:val="000000" w:themeColor="text1"/>
        </w:rPr>
        <w:t xml:space="preserve">in een tastbaar </w:t>
      </w:r>
      <w:r w:rsidRPr="009B7E39">
        <w:rPr>
          <w:color w:val="000000" w:themeColor="text1"/>
        </w:rPr>
        <w:t xml:space="preserve">rolmodel te verankeren. Als twee zijden van dezelfde munt. Want binnen het </w:t>
      </w:r>
      <w:proofErr w:type="spellStart"/>
      <w:r w:rsidRPr="009B7E39">
        <w:rPr>
          <w:color w:val="000000" w:themeColor="text1"/>
        </w:rPr>
        <w:t>Kunskapsskolan</w:t>
      </w:r>
      <w:proofErr w:type="spellEnd"/>
      <w:r w:rsidRPr="009B7E39">
        <w:rPr>
          <w:color w:val="000000" w:themeColor="text1"/>
        </w:rPr>
        <w:t xml:space="preserve"> onderwijs </w:t>
      </w:r>
      <w:r w:rsidRPr="009B7E39" w:rsidR="00785DA6">
        <w:rPr>
          <w:color w:val="000000" w:themeColor="text1"/>
        </w:rPr>
        <w:t xml:space="preserve">van het Van </w:t>
      </w:r>
      <w:proofErr w:type="spellStart"/>
      <w:r w:rsidRPr="009B7E39" w:rsidR="00785DA6">
        <w:rPr>
          <w:color w:val="000000" w:themeColor="text1"/>
        </w:rPr>
        <w:t>Kinsbergen</w:t>
      </w:r>
      <w:proofErr w:type="spellEnd"/>
      <w:r w:rsidRPr="009B7E39" w:rsidR="00785DA6">
        <w:rPr>
          <w:color w:val="000000" w:themeColor="text1"/>
        </w:rPr>
        <w:t xml:space="preserve"> </w:t>
      </w:r>
      <w:r w:rsidRPr="009B7E39" w:rsidR="007B4255">
        <w:rPr>
          <w:color w:val="000000" w:themeColor="text1"/>
        </w:rPr>
        <w:t>college</w:t>
      </w:r>
      <w:r w:rsidRPr="009B7E39" w:rsidR="00785DA6">
        <w:rPr>
          <w:color w:val="000000" w:themeColor="text1"/>
        </w:rPr>
        <w:t xml:space="preserve"> </w:t>
      </w:r>
      <w:r w:rsidRPr="009B7E39">
        <w:rPr>
          <w:color w:val="000000" w:themeColor="text1"/>
        </w:rPr>
        <w:t>wijst de naald van het docenten-kompas altijd naar de leerling.</w:t>
      </w:r>
    </w:p>
    <w:p w:rsidRPr="009B7E39" w:rsidR="001A711A" w:rsidP="001A711A" w:rsidRDefault="001A711A" w14:paraId="1282F188" w14:textId="4F322425">
      <w:pPr>
        <w:pStyle w:val="Geenafstand"/>
        <w:rPr>
          <w:rFonts w:asciiTheme="majorHAnsi" w:hAnsiTheme="majorHAnsi" w:cstheme="majorHAnsi"/>
          <w:color w:val="000000" w:themeColor="text1"/>
          <w:sz w:val="26"/>
          <w:szCs w:val="26"/>
        </w:rPr>
      </w:pPr>
      <w:proofErr w:type="spellStart"/>
      <w:r w:rsidRPr="009B7E39">
        <w:rPr>
          <w:rFonts w:asciiTheme="majorHAnsi" w:hAnsiTheme="majorHAnsi" w:cstheme="majorHAnsi"/>
          <w:color w:val="000000" w:themeColor="text1"/>
          <w:sz w:val="26"/>
          <w:szCs w:val="26"/>
        </w:rPr>
        <w:t>Kunskapsskolan</w:t>
      </w:r>
      <w:proofErr w:type="spellEnd"/>
      <w:r w:rsidRPr="009B7E39">
        <w:rPr>
          <w:rFonts w:asciiTheme="majorHAnsi" w:hAnsiTheme="majorHAnsi" w:cstheme="majorHAnsi"/>
          <w:color w:val="000000" w:themeColor="text1"/>
          <w:sz w:val="26"/>
          <w:szCs w:val="26"/>
        </w:rPr>
        <w:t xml:space="preserve"> Docent-statuut</w:t>
      </w:r>
    </w:p>
    <w:p w:rsidRPr="009B7E39" w:rsidR="001A711A" w:rsidP="001A711A" w:rsidRDefault="001A711A" w14:paraId="211DD032" w14:textId="77777777">
      <w:pPr>
        <w:pStyle w:val="Lijstalinea"/>
        <w:ind w:left="0"/>
        <w:rPr>
          <w:b/>
          <w:bCs/>
          <w:color w:val="000000" w:themeColor="text1"/>
        </w:rPr>
      </w:pPr>
    </w:p>
    <w:p w:rsidRPr="009B7E39" w:rsidR="001A711A" w:rsidP="001A711A" w:rsidRDefault="001A711A" w14:paraId="2DD6E3FA" w14:textId="5F502810">
      <w:pPr>
        <w:pStyle w:val="Lijstalinea"/>
        <w:ind w:left="0"/>
        <w:rPr>
          <w:b/>
          <w:bCs/>
          <w:color w:val="000000" w:themeColor="text1"/>
          <w:sz w:val="24"/>
          <w:szCs w:val="24"/>
        </w:rPr>
      </w:pPr>
      <w:r w:rsidRPr="009B7E39">
        <w:rPr>
          <w:b/>
          <w:bCs/>
          <w:color w:val="000000" w:themeColor="text1"/>
          <w:sz w:val="24"/>
          <w:szCs w:val="24"/>
        </w:rPr>
        <w:t>Wij geloven dat alle mensen verschillend zijn</w:t>
      </w:r>
    </w:p>
    <w:p w:rsidRPr="009B7E39" w:rsidR="001A711A" w:rsidP="001A711A" w:rsidRDefault="001A711A" w14:paraId="27F4CA35" w14:textId="77777777">
      <w:pPr>
        <w:pStyle w:val="Lijstalinea"/>
        <w:ind w:left="0"/>
        <w:rPr>
          <w:color w:val="000000" w:themeColor="text1"/>
        </w:rPr>
      </w:pPr>
      <w:r w:rsidRPr="009B7E39">
        <w:rPr>
          <w:color w:val="000000" w:themeColor="text1"/>
        </w:rPr>
        <w:t>Alle mensen zijn verschillend, leren op verschillende manieren en in verschillende snelheden. En elke leerling heeft - ongeacht zijn of haar kunnen - elke dag recht op een persoonlijke uitdaging. Het is onze taak om alle leerlingen daarbij te helpen. Dit betekent in mijn werk dat ik:</w:t>
      </w:r>
    </w:p>
    <w:p w:rsidRPr="009B7E39" w:rsidR="001A711A" w:rsidP="001A711A" w:rsidRDefault="001A711A" w14:paraId="74FE2BAB" w14:textId="77777777">
      <w:pPr>
        <w:pStyle w:val="Lijstalinea"/>
        <w:numPr>
          <w:ilvl w:val="1"/>
          <w:numId w:val="24"/>
        </w:numPr>
        <w:spacing w:after="0" w:line="240" w:lineRule="auto"/>
        <w:ind w:left="720"/>
        <w:rPr>
          <w:color w:val="000000" w:themeColor="text1"/>
        </w:rPr>
      </w:pPr>
      <w:r w:rsidRPr="009B7E39">
        <w:rPr>
          <w:color w:val="000000" w:themeColor="text1"/>
        </w:rPr>
        <w:t>Altijd mijn leerlingen help om de doelen en vereisten te begrijpen en erken dat zij verschillende wegen kunnen bewandelen om deze doelen te bereiken.</w:t>
      </w:r>
    </w:p>
    <w:p w:rsidRPr="009B7E39" w:rsidR="001A711A" w:rsidP="001A711A" w:rsidRDefault="001A711A" w14:paraId="55DE25D9" w14:textId="77777777">
      <w:pPr>
        <w:pStyle w:val="Lijstalinea"/>
        <w:numPr>
          <w:ilvl w:val="1"/>
          <w:numId w:val="24"/>
        </w:numPr>
        <w:spacing w:after="0" w:line="240" w:lineRule="auto"/>
        <w:ind w:left="720"/>
        <w:rPr>
          <w:color w:val="000000" w:themeColor="text1"/>
        </w:rPr>
      </w:pPr>
      <w:r w:rsidRPr="009B7E39">
        <w:rPr>
          <w:color w:val="000000" w:themeColor="text1"/>
        </w:rPr>
        <w:t>Nooit opgeef om andere/nieuwe manieren te vinden voor leerlingen om hun doelen te bereiken.</w:t>
      </w:r>
    </w:p>
    <w:p w:rsidRPr="009B7E39" w:rsidR="001A711A" w:rsidP="001A711A" w:rsidRDefault="001A711A" w14:paraId="465ED0DF" w14:textId="77777777">
      <w:pPr>
        <w:pStyle w:val="Lijstalinea"/>
        <w:numPr>
          <w:ilvl w:val="1"/>
          <w:numId w:val="24"/>
        </w:numPr>
        <w:spacing w:after="0" w:line="240" w:lineRule="auto"/>
        <w:ind w:left="720"/>
        <w:rPr>
          <w:color w:val="000000" w:themeColor="text1"/>
        </w:rPr>
      </w:pPr>
      <w:r w:rsidRPr="009B7E39">
        <w:rPr>
          <w:color w:val="000000" w:themeColor="text1"/>
        </w:rPr>
        <w:t>Als volwassene altijd een rolmodel ben als het gaat om mijn houding en acties.</w:t>
      </w:r>
    </w:p>
    <w:p w:rsidRPr="009B7E39" w:rsidR="001A711A" w:rsidP="001A711A" w:rsidRDefault="001A711A" w14:paraId="25AC0E8E" w14:textId="77777777">
      <w:pPr>
        <w:pStyle w:val="Lijstalinea"/>
        <w:ind w:left="0"/>
        <w:rPr>
          <w:b/>
          <w:bCs/>
          <w:color w:val="000000" w:themeColor="text1"/>
        </w:rPr>
      </w:pPr>
    </w:p>
    <w:p w:rsidRPr="009B7E39" w:rsidR="001A711A" w:rsidP="001A711A" w:rsidRDefault="001A711A" w14:paraId="3E7FC916" w14:textId="083CF5BD">
      <w:pPr>
        <w:pStyle w:val="Lijstalinea"/>
        <w:ind w:left="0"/>
        <w:rPr>
          <w:b/>
          <w:bCs/>
          <w:color w:val="000000" w:themeColor="text1"/>
          <w:sz w:val="24"/>
          <w:szCs w:val="24"/>
        </w:rPr>
      </w:pPr>
      <w:r w:rsidRPr="009B7E39">
        <w:rPr>
          <w:b/>
          <w:bCs/>
          <w:color w:val="000000" w:themeColor="text1"/>
          <w:sz w:val="24"/>
          <w:szCs w:val="24"/>
        </w:rPr>
        <w:t>Wij hebben hoge verwachtingen</w:t>
      </w:r>
    </w:p>
    <w:p w:rsidRPr="009B7E39" w:rsidR="001A711A" w:rsidP="001A711A" w:rsidRDefault="001A711A" w14:paraId="4752352C" w14:textId="5D121E2A">
      <w:pPr>
        <w:pStyle w:val="Lijstalinea"/>
        <w:ind w:left="0"/>
        <w:rPr>
          <w:color w:val="000000" w:themeColor="text1"/>
        </w:rPr>
      </w:pPr>
      <w:r w:rsidRPr="009B7E39">
        <w:rPr>
          <w:color w:val="000000" w:themeColor="text1"/>
        </w:rPr>
        <w:t xml:space="preserve">Docenten binnen het </w:t>
      </w:r>
      <w:proofErr w:type="spellStart"/>
      <w:r w:rsidRPr="009B7E39">
        <w:rPr>
          <w:color w:val="000000" w:themeColor="text1"/>
        </w:rPr>
        <w:t>Kunskapsskolan</w:t>
      </w:r>
      <w:proofErr w:type="spellEnd"/>
      <w:r w:rsidRPr="009B7E39">
        <w:rPr>
          <w:color w:val="000000" w:themeColor="text1"/>
        </w:rPr>
        <w:t xml:space="preserve"> onderwijs benadrukken goede prestaties als een voorbeeld om te volgen en moedigen leerlingen aan om uitdagende doelen te stellen waaraan duidelijke eisen worden gesteld. Want </w:t>
      </w:r>
      <w:r w:rsidRPr="009B7E39" w:rsidR="00293BFF">
        <w:rPr>
          <w:color w:val="000000" w:themeColor="text1"/>
        </w:rPr>
        <w:t xml:space="preserve">we </w:t>
      </w:r>
      <w:r w:rsidRPr="009B7E39">
        <w:rPr>
          <w:color w:val="000000" w:themeColor="text1"/>
        </w:rPr>
        <w:t>zijn ervan overtuigd dat elke leerling</w:t>
      </w:r>
      <w:r w:rsidRPr="009B7E39" w:rsidR="00293BFF">
        <w:rPr>
          <w:color w:val="000000" w:themeColor="text1"/>
        </w:rPr>
        <w:t>– met de support van goede docenten -</w:t>
      </w:r>
      <w:r w:rsidRPr="009B7E39">
        <w:rPr>
          <w:color w:val="000000" w:themeColor="text1"/>
        </w:rPr>
        <w:t xml:space="preserve"> in staat </w:t>
      </w:r>
      <w:r w:rsidRPr="009B7E39" w:rsidR="00293BFF">
        <w:rPr>
          <w:color w:val="000000" w:themeColor="text1"/>
        </w:rPr>
        <w:t xml:space="preserve">is </w:t>
      </w:r>
      <w:r w:rsidRPr="009B7E39">
        <w:rPr>
          <w:color w:val="000000" w:themeColor="text1"/>
        </w:rPr>
        <w:t>om door zijn/haar eigen harde werk, doorzettingsvermogen en ambitie grenzen verleggen en meer te leren dan hij/zij voor mogelijk heeft gehouden. Dit betekent in mijn werk dat ik:</w:t>
      </w:r>
    </w:p>
    <w:p w:rsidRPr="009B7E39" w:rsidR="001A711A" w:rsidP="001A711A" w:rsidRDefault="001A711A" w14:paraId="37CEAD34" w14:textId="77777777">
      <w:pPr>
        <w:pStyle w:val="Lijstalinea"/>
        <w:numPr>
          <w:ilvl w:val="0"/>
          <w:numId w:val="25"/>
        </w:numPr>
        <w:spacing w:after="0" w:line="240" w:lineRule="auto"/>
        <w:ind w:left="720"/>
        <w:rPr>
          <w:color w:val="000000" w:themeColor="text1"/>
        </w:rPr>
      </w:pPr>
      <w:r w:rsidRPr="009B7E39">
        <w:rPr>
          <w:color w:val="000000" w:themeColor="text1"/>
        </w:rPr>
        <w:t>Altijd door mijn acties en houding positieve verwachtingen toon over de prestaties van al mijn leerlingen.</w:t>
      </w:r>
    </w:p>
    <w:p w:rsidRPr="009B7E39" w:rsidR="001A711A" w:rsidP="001A711A" w:rsidRDefault="001A711A" w14:paraId="0ED78407" w14:textId="77777777">
      <w:pPr>
        <w:pStyle w:val="Lijstalinea"/>
        <w:numPr>
          <w:ilvl w:val="0"/>
          <w:numId w:val="25"/>
        </w:numPr>
        <w:spacing w:after="0" w:line="240" w:lineRule="auto"/>
        <w:ind w:left="720"/>
        <w:rPr>
          <w:color w:val="000000" w:themeColor="text1"/>
        </w:rPr>
      </w:pPr>
      <w:r w:rsidRPr="009B7E39">
        <w:rPr>
          <w:color w:val="000000" w:themeColor="text1"/>
        </w:rPr>
        <w:t>Mijn leerlingen altijd help duidelijke, uitdagende en redelijke doelen te stellen.</w:t>
      </w:r>
    </w:p>
    <w:p w:rsidRPr="009B7E39" w:rsidR="001A711A" w:rsidP="001A711A" w:rsidRDefault="001A711A" w14:paraId="7CF0B5BD" w14:textId="77777777">
      <w:pPr>
        <w:pStyle w:val="Lijstalinea"/>
        <w:numPr>
          <w:ilvl w:val="0"/>
          <w:numId w:val="25"/>
        </w:numPr>
        <w:spacing w:after="0" w:line="240" w:lineRule="auto"/>
        <w:ind w:left="720"/>
        <w:rPr>
          <w:color w:val="000000" w:themeColor="text1"/>
        </w:rPr>
      </w:pPr>
      <w:r w:rsidRPr="009B7E39">
        <w:rPr>
          <w:color w:val="000000" w:themeColor="text1"/>
        </w:rPr>
        <w:t xml:space="preserve">Altijd actie onderneem als ik zie dat leerlingen "off </w:t>
      </w:r>
      <w:proofErr w:type="spellStart"/>
      <w:r w:rsidRPr="009B7E39">
        <w:rPr>
          <w:color w:val="000000" w:themeColor="text1"/>
        </w:rPr>
        <w:t>task</w:t>
      </w:r>
      <w:proofErr w:type="spellEnd"/>
      <w:r w:rsidRPr="009B7E39">
        <w:rPr>
          <w:color w:val="000000" w:themeColor="text1"/>
        </w:rPr>
        <w:t>" zijn en hen op weg help met hun werk.</w:t>
      </w:r>
    </w:p>
    <w:p w:rsidRPr="009B7E39" w:rsidR="001A711A" w:rsidP="001A711A" w:rsidRDefault="001A711A" w14:paraId="39791284" w14:textId="228B7A16">
      <w:pPr>
        <w:pStyle w:val="Lijstalinea"/>
        <w:numPr>
          <w:ilvl w:val="0"/>
          <w:numId w:val="25"/>
        </w:numPr>
        <w:spacing w:after="0" w:line="240" w:lineRule="auto"/>
        <w:ind w:left="720"/>
        <w:rPr>
          <w:color w:val="000000" w:themeColor="text1"/>
        </w:rPr>
      </w:pPr>
      <w:r w:rsidRPr="009B7E39">
        <w:rPr>
          <w:color w:val="000000" w:themeColor="text1"/>
        </w:rPr>
        <w:t>Elke leerling altijd de verantwoordelijkheid geef</w:t>
      </w:r>
      <w:r w:rsidRPr="009B7E39" w:rsidR="004E179B">
        <w:rPr>
          <w:color w:val="000000" w:themeColor="text1"/>
        </w:rPr>
        <w:t xml:space="preserve"> die hij of zij aankan</w:t>
      </w:r>
      <w:r w:rsidRPr="009B7E39">
        <w:rPr>
          <w:color w:val="000000" w:themeColor="text1"/>
        </w:rPr>
        <w:t>.</w:t>
      </w:r>
    </w:p>
    <w:p w:rsidRPr="009B7E39" w:rsidR="001A711A" w:rsidP="001A711A" w:rsidRDefault="001A711A" w14:paraId="6958A76B" w14:textId="77777777">
      <w:pPr>
        <w:pStyle w:val="Lijstalinea"/>
        <w:ind w:left="0"/>
        <w:rPr>
          <w:b/>
          <w:bCs/>
          <w:color w:val="000000" w:themeColor="text1"/>
        </w:rPr>
      </w:pPr>
    </w:p>
    <w:p w:rsidRPr="009B7E39" w:rsidR="001A711A" w:rsidP="001A711A" w:rsidRDefault="001A711A" w14:paraId="74C8195B" w14:textId="3AD06FAA">
      <w:pPr>
        <w:pStyle w:val="Lijstalinea"/>
        <w:ind w:left="0"/>
        <w:rPr>
          <w:b/>
          <w:bCs/>
          <w:color w:val="000000" w:themeColor="text1"/>
          <w:sz w:val="24"/>
          <w:szCs w:val="24"/>
        </w:rPr>
      </w:pPr>
      <w:r w:rsidRPr="009B7E39">
        <w:rPr>
          <w:b/>
          <w:bCs/>
          <w:color w:val="000000" w:themeColor="text1"/>
          <w:sz w:val="24"/>
          <w:szCs w:val="24"/>
        </w:rPr>
        <w:t>Wij onderwijzen voor het leven</w:t>
      </w:r>
    </w:p>
    <w:p w:rsidRPr="009B7E39" w:rsidR="001A711A" w:rsidP="001A711A" w:rsidRDefault="001A711A" w14:paraId="3B81BC3C" w14:textId="28305324">
      <w:pPr>
        <w:pStyle w:val="Lijstalinea"/>
        <w:ind w:left="0"/>
        <w:rPr>
          <w:color w:val="000000" w:themeColor="text1"/>
        </w:rPr>
      </w:pPr>
      <w:r w:rsidRPr="009B7E39">
        <w:rPr>
          <w:color w:val="000000" w:themeColor="text1"/>
        </w:rPr>
        <w:t xml:space="preserve">Wij bereiden studenten voor op het leven en werken in de moderne, mondiale samenleving met haar steeds veranderende uitdagingen en moeilijke keuzes. </w:t>
      </w:r>
      <w:r w:rsidRPr="009B7E39" w:rsidR="00293BFF">
        <w:rPr>
          <w:color w:val="000000" w:themeColor="text1"/>
        </w:rPr>
        <w:t>‘</w:t>
      </w:r>
      <w:proofErr w:type="spellStart"/>
      <w:r w:rsidRPr="009B7E39" w:rsidR="00293BFF">
        <w:rPr>
          <w:color w:val="000000" w:themeColor="text1"/>
        </w:rPr>
        <w:t>Education</w:t>
      </w:r>
      <w:proofErr w:type="spellEnd"/>
      <w:r w:rsidRPr="009B7E39" w:rsidR="00293BFF">
        <w:rPr>
          <w:color w:val="000000" w:themeColor="text1"/>
        </w:rPr>
        <w:t xml:space="preserve"> </w:t>
      </w:r>
      <w:proofErr w:type="spellStart"/>
      <w:r w:rsidRPr="009B7E39" w:rsidR="00293BFF">
        <w:rPr>
          <w:color w:val="000000" w:themeColor="text1"/>
        </w:rPr>
        <w:t>for</w:t>
      </w:r>
      <w:proofErr w:type="spellEnd"/>
      <w:r w:rsidRPr="009B7E39" w:rsidR="00293BFF">
        <w:rPr>
          <w:color w:val="000000" w:themeColor="text1"/>
        </w:rPr>
        <w:t xml:space="preserve"> life</w:t>
      </w:r>
      <w:r w:rsidRPr="009B7E39" w:rsidR="004E179B">
        <w:rPr>
          <w:color w:val="000000" w:themeColor="text1"/>
        </w:rPr>
        <w:t>’</w:t>
      </w:r>
      <w:r w:rsidRPr="009B7E39" w:rsidR="00293BFF">
        <w:rPr>
          <w:color w:val="000000" w:themeColor="text1"/>
        </w:rPr>
        <w:t xml:space="preserve"> oftewel ‘leren voor het leven’</w:t>
      </w:r>
      <w:r w:rsidRPr="009B7E39">
        <w:rPr>
          <w:color w:val="000000" w:themeColor="text1"/>
        </w:rPr>
        <w:t xml:space="preserve"> geeft studenten de mogelijkheid om context en patronen te zien, gebeurtenissen te begrijpen en te interpreteren, beslissingen te nemen en keuzes te maken. Het is een drijfveer voor een continue verdieping en verbreding van hun kennis, vaardigheden en inzicht. Dit betekent in mijn werk </w:t>
      </w:r>
      <w:r w:rsidRPr="009B7E39" w:rsidR="00DE3EEC">
        <w:rPr>
          <w:color w:val="000000" w:themeColor="text1"/>
        </w:rPr>
        <w:t xml:space="preserve">als docent </w:t>
      </w:r>
      <w:r w:rsidRPr="009B7E39">
        <w:rPr>
          <w:color w:val="000000" w:themeColor="text1"/>
        </w:rPr>
        <w:t>dat ik:</w:t>
      </w:r>
    </w:p>
    <w:p w:rsidRPr="009B7E39" w:rsidR="001A711A" w:rsidP="001A711A" w:rsidRDefault="001A711A" w14:paraId="7B1F0D27" w14:textId="77777777">
      <w:pPr>
        <w:pStyle w:val="Lijstalinea"/>
        <w:numPr>
          <w:ilvl w:val="0"/>
          <w:numId w:val="26"/>
        </w:numPr>
        <w:spacing w:after="0" w:line="240" w:lineRule="auto"/>
        <w:ind w:left="720"/>
        <w:rPr>
          <w:color w:val="000000" w:themeColor="text1"/>
        </w:rPr>
      </w:pPr>
      <w:r w:rsidRPr="009B7E39">
        <w:rPr>
          <w:color w:val="000000" w:themeColor="text1"/>
        </w:rPr>
        <w:t>Altijd lesgeef op een manier die zich onderscheidt door inzet en vaardigheden die leerlingen inspireren om hun grenzen te verleggen.</w:t>
      </w:r>
    </w:p>
    <w:p w:rsidRPr="009B7E39" w:rsidR="001A711A" w:rsidP="001A711A" w:rsidRDefault="001A711A" w14:paraId="71489CAF" w14:textId="77777777">
      <w:pPr>
        <w:pStyle w:val="Lijstalinea"/>
        <w:numPr>
          <w:ilvl w:val="0"/>
          <w:numId w:val="26"/>
        </w:numPr>
        <w:spacing w:after="0" w:line="240" w:lineRule="auto"/>
        <w:ind w:left="720"/>
        <w:rPr>
          <w:color w:val="000000" w:themeColor="text1"/>
        </w:rPr>
      </w:pPr>
      <w:r w:rsidRPr="009B7E39">
        <w:rPr>
          <w:color w:val="000000" w:themeColor="text1"/>
        </w:rPr>
        <w:t>Mij altijd gedraag als een rolmodel door een grote interesse te tonen in de actualiteit en een honger naar kennis.</w:t>
      </w:r>
    </w:p>
    <w:p w:rsidRPr="009B7E39" w:rsidR="001A711A" w:rsidP="001A711A" w:rsidRDefault="001A711A" w14:paraId="09AFC7CF" w14:textId="77777777">
      <w:pPr>
        <w:pStyle w:val="Lijstalinea"/>
        <w:numPr>
          <w:ilvl w:val="0"/>
          <w:numId w:val="26"/>
        </w:numPr>
        <w:spacing w:after="0" w:line="240" w:lineRule="auto"/>
        <w:ind w:left="720"/>
        <w:rPr>
          <w:color w:val="000000" w:themeColor="text1"/>
        </w:rPr>
      </w:pPr>
      <w:r w:rsidRPr="009B7E39">
        <w:rPr>
          <w:color w:val="000000" w:themeColor="text1"/>
        </w:rPr>
        <w:t>Er altijd naar streef om bij mijn leerlingen het begrip van de hedendaagse wereld te verbreden en te verdiepen.</w:t>
      </w:r>
    </w:p>
    <w:p w:rsidRPr="009B7E39" w:rsidR="001A711A" w:rsidP="001A711A" w:rsidRDefault="001A711A" w14:paraId="379108C5" w14:textId="77777777">
      <w:pPr>
        <w:pStyle w:val="Lijstalinea"/>
        <w:numPr>
          <w:ilvl w:val="0"/>
          <w:numId w:val="26"/>
        </w:numPr>
        <w:spacing w:after="0" w:line="240" w:lineRule="auto"/>
        <w:ind w:left="720"/>
        <w:rPr>
          <w:color w:val="000000" w:themeColor="text1"/>
        </w:rPr>
      </w:pPr>
      <w:r w:rsidRPr="009B7E39">
        <w:rPr>
          <w:color w:val="000000" w:themeColor="text1"/>
        </w:rPr>
        <w:t>Ernaar streef om leerlingen bewust te maken van het feit dat er altijd een keuze is.</w:t>
      </w:r>
    </w:p>
    <w:p w:rsidRPr="009B7E39" w:rsidR="001A711A" w:rsidP="001A711A" w:rsidRDefault="001A711A" w14:paraId="58CEB0BD" w14:textId="77777777">
      <w:pPr>
        <w:pStyle w:val="Lijstalinea"/>
        <w:spacing w:after="0" w:line="240" w:lineRule="auto"/>
        <w:rPr>
          <w:b/>
          <w:bCs/>
          <w:color w:val="000000" w:themeColor="text1"/>
        </w:rPr>
      </w:pPr>
    </w:p>
    <w:p w:rsidRPr="009B7E39" w:rsidR="001A711A" w:rsidP="001A711A" w:rsidRDefault="001A711A" w14:paraId="520A4CB9" w14:textId="77777777">
      <w:pPr>
        <w:pStyle w:val="Lijstalinea"/>
        <w:ind w:left="0"/>
        <w:rPr>
          <w:b/>
          <w:bCs/>
          <w:color w:val="000000" w:themeColor="text1"/>
          <w:sz w:val="24"/>
          <w:szCs w:val="24"/>
        </w:rPr>
      </w:pPr>
      <w:r w:rsidRPr="009B7E39">
        <w:rPr>
          <w:b/>
          <w:bCs/>
          <w:color w:val="000000" w:themeColor="text1"/>
          <w:sz w:val="24"/>
          <w:szCs w:val="24"/>
        </w:rPr>
        <w:t>Wij geloven dat het leven is wat je ervan maakt</w:t>
      </w:r>
    </w:p>
    <w:p w:rsidRPr="009B7E39" w:rsidR="001A711A" w:rsidP="001A711A" w:rsidRDefault="001A711A" w14:paraId="702E4945" w14:textId="110D8F3F">
      <w:pPr>
        <w:pStyle w:val="Lijstalinea"/>
        <w:ind w:left="0"/>
        <w:rPr>
          <w:color w:val="000000" w:themeColor="text1"/>
        </w:rPr>
      </w:pPr>
      <w:r w:rsidRPr="009B7E39">
        <w:rPr>
          <w:color w:val="000000" w:themeColor="text1"/>
        </w:rPr>
        <w:t xml:space="preserve">Wij geven elke leerling de basis voor persoonlijke ontwikkeling waarbij zelfdiscipline, </w:t>
      </w:r>
      <w:r w:rsidRPr="009B7E39" w:rsidR="00293BFF">
        <w:rPr>
          <w:color w:val="000000" w:themeColor="text1"/>
        </w:rPr>
        <w:t>zelf</w:t>
      </w:r>
      <w:r w:rsidRPr="009B7E39">
        <w:rPr>
          <w:color w:val="000000" w:themeColor="text1"/>
        </w:rPr>
        <w:t>kennis, verantwoordelijkheidsgevoel en vertrouwen in eigen kunnen de fundamenten vormen voor een constructieve houding, waarvan de essentie is dat “het leven is wat ik ervan maak”. Dit betekent in mijn werk dat ik:</w:t>
      </w:r>
    </w:p>
    <w:p w:rsidRPr="009B7E39" w:rsidR="001A711A" w:rsidP="001A711A" w:rsidRDefault="001A711A" w14:paraId="3ABDC3C5" w14:textId="77777777">
      <w:pPr>
        <w:pStyle w:val="Lijstalinea"/>
        <w:numPr>
          <w:ilvl w:val="0"/>
          <w:numId w:val="27"/>
        </w:numPr>
        <w:spacing w:after="0" w:line="240" w:lineRule="auto"/>
        <w:ind w:left="720"/>
        <w:rPr>
          <w:color w:val="000000" w:themeColor="text1"/>
        </w:rPr>
      </w:pPr>
      <w:r w:rsidRPr="009B7E39">
        <w:rPr>
          <w:color w:val="000000" w:themeColor="text1"/>
        </w:rPr>
        <w:t>In mijn ontmoetingen met leerlingen altijd als rolmodel zal dienen door constructief te blijven in mijn handelen en oplossingsgericht te werken.</w:t>
      </w:r>
    </w:p>
    <w:p w:rsidRPr="009B7E39" w:rsidR="001A711A" w:rsidP="001A711A" w:rsidRDefault="001A711A" w14:paraId="1D0C1F08" w14:textId="77777777">
      <w:pPr>
        <w:pStyle w:val="Lijstalinea"/>
        <w:numPr>
          <w:ilvl w:val="0"/>
          <w:numId w:val="27"/>
        </w:numPr>
        <w:spacing w:after="0" w:line="240" w:lineRule="auto"/>
        <w:ind w:left="720"/>
        <w:rPr>
          <w:color w:val="000000" w:themeColor="text1"/>
        </w:rPr>
      </w:pPr>
      <w:r w:rsidRPr="009B7E39">
        <w:rPr>
          <w:color w:val="000000" w:themeColor="text1"/>
        </w:rPr>
        <w:t>Altijd verantwoordelijkheid neem voor dingen waar ik invloed op kan uitoefenen.</w:t>
      </w:r>
    </w:p>
    <w:p w:rsidRPr="009B7E39" w:rsidR="001A711A" w:rsidP="003775E4" w:rsidRDefault="001A711A" w14:paraId="5E6A93FB" w14:textId="5D9DB6E4">
      <w:pPr>
        <w:pStyle w:val="Lijstalinea"/>
        <w:numPr>
          <w:ilvl w:val="0"/>
          <w:numId w:val="27"/>
        </w:numPr>
        <w:spacing w:after="0" w:line="240" w:lineRule="auto"/>
        <w:ind w:left="720"/>
        <w:rPr>
          <w:color w:val="000000" w:themeColor="text1"/>
        </w:rPr>
      </w:pPr>
      <w:r w:rsidRPr="009B7E39">
        <w:rPr>
          <w:color w:val="000000" w:themeColor="text1"/>
        </w:rPr>
        <w:t>Altijd lever wat ik heb afgesproken te doen.</w:t>
      </w:r>
    </w:p>
    <w:p w:rsidRPr="009B7E39" w:rsidR="001A711A" w:rsidP="003775E4" w:rsidRDefault="001A711A" w14:paraId="7C0CC6A0" w14:textId="77777777">
      <w:pPr>
        <w:pStyle w:val="Geenafstand"/>
        <w:rPr>
          <w:color w:val="000000" w:themeColor="text1"/>
        </w:rPr>
      </w:pPr>
    </w:p>
    <w:p w:rsidRPr="009B7E39" w:rsidR="000D7D03" w:rsidP="00E63B33" w:rsidRDefault="001C4A2B" w14:paraId="75834E2A" w14:textId="5BB5566D">
      <w:pPr>
        <w:pStyle w:val="Kop2"/>
        <w:spacing w:before="0" w:line="240" w:lineRule="auto"/>
        <w:rPr>
          <w:b/>
          <w:bCs/>
          <w:color w:val="000000" w:themeColor="text1"/>
        </w:rPr>
      </w:pPr>
      <w:bookmarkStart w:name="_Toc121841536" w:id="40"/>
      <w:bookmarkStart w:name="_Toc122437284" w:id="41"/>
      <w:r w:rsidRPr="009B7E39">
        <w:rPr>
          <w:b/>
          <w:bCs/>
          <w:color w:val="000000" w:themeColor="text1"/>
        </w:rPr>
        <w:t>Pedagogisch klimaat</w:t>
      </w:r>
      <w:bookmarkEnd w:id="40"/>
      <w:bookmarkEnd w:id="41"/>
    </w:p>
    <w:p w:rsidRPr="009B7E39" w:rsidR="001A711A" w:rsidP="3ED147C5" w:rsidRDefault="001A711A" w14:paraId="3A113AB9" w14:textId="2A28BA68">
      <w:pPr>
        <w:shd w:val="clear" w:color="auto" w:fill="FFFFFF" w:themeFill="background1"/>
        <w:spacing w:line="265" w:lineRule="auto"/>
        <w:rPr>
          <w:color w:val="000000" w:themeColor="text1"/>
        </w:rPr>
      </w:pPr>
      <w:r w:rsidRPr="009B7E39">
        <w:rPr>
          <w:color w:val="000000" w:themeColor="text1"/>
        </w:rPr>
        <w:t xml:space="preserve">Het Van </w:t>
      </w:r>
      <w:proofErr w:type="spellStart"/>
      <w:r w:rsidRPr="009B7E39">
        <w:rPr>
          <w:color w:val="000000" w:themeColor="text1"/>
        </w:rPr>
        <w:t>Kinsbergen</w:t>
      </w:r>
      <w:proofErr w:type="spellEnd"/>
      <w:r w:rsidRPr="009B7E39">
        <w:rPr>
          <w:color w:val="000000" w:themeColor="text1"/>
        </w:rPr>
        <w:t xml:space="preserve"> </w:t>
      </w:r>
      <w:r w:rsidRPr="009B7E39" w:rsidR="007B4255">
        <w:rPr>
          <w:color w:val="000000" w:themeColor="text1"/>
        </w:rPr>
        <w:t>college</w:t>
      </w:r>
      <w:r w:rsidRPr="009B7E39">
        <w:rPr>
          <w:color w:val="000000" w:themeColor="text1"/>
        </w:rPr>
        <w:t xml:space="preserve"> is een </w:t>
      </w:r>
      <w:proofErr w:type="spellStart"/>
      <w:r w:rsidRPr="009B7E39">
        <w:rPr>
          <w:color w:val="000000" w:themeColor="text1"/>
        </w:rPr>
        <w:t>Kunskapsskolan</w:t>
      </w:r>
      <w:proofErr w:type="spellEnd"/>
      <w:r w:rsidRPr="009B7E39">
        <w:rPr>
          <w:color w:val="000000" w:themeColor="text1"/>
        </w:rPr>
        <w:t xml:space="preserve"> Partnerschool. Dit betekent dat zij gepersonaliseerd onderwijs biedt op basis van het KED-programma van </w:t>
      </w:r>
      <w:proofErr w:type="spellStart"/>
      <w:r w:rsidRPr="009B7E39">
        <w:rPr>
          <w:color w:val="000000" w:themeColor="text1"/>
        </w:rPr>
        <w:t>Kunskapsskolan</w:t>
      </w:r>
      <w:proofErr w:type="spellEnd"/>
      <w:r w:rsidRPr="009B7E39">
        <w:rPr>
          <w:color w:val="000000" w:themeColor="text1"/>
        </w:rPr>
        <w:t xml:space="preserve">. Met als onderscheidend voordeel dat letterlijk elke leerling de persoonlijke aandacht, sturing en uitdaging krijgt die hij/zij nodig heeft. Dat elke leerling alle kansen krijgt die bij zijn/haar ambitie en talenten past en feitelijk later wordt gedetermineerd. Elke leerling de mogelijkheid krijgt in het voortgezet onderwijs vakken en eindexamen te doen op het eigen niveau. En elke leerling gaandeweg leert om – intensief begeleid – binnen zijn/haar mogelijkheden regie te pakken over de eigen ontwikkeling. Dit laatste als fundament voor een leven lang leren. Met een dubbelslag als gevolg: optimale studie- en eindexamenresultaten aan de ene kant, en maximale persoonlijke ontwikkeling aan de andere. Precies de combinatie die leerlingen nodig hebben binnen het vervolgonderwijs, de combinatie die </w:t>
      </w:r>
      <w:r w:rsidRPr="009B7E39">
        <w:rPr>
          <w:color w:val="000000" w:themeColor="text1"/>
        </w:rPr>
        <w:t xml:space="preserve">werkgevers (overheid </w:t>
      </w:r>
      <w:proofErr w:type="spellStart"/>
      <w:r w:rsidRPr="009B7E39">
        <w:rPr>
          <w:color w:val="000000" w:themeColor="text1"/>
        </w:rPr>
        <w:t>èn</w:t>
      </w:r>
      <w:proofErr w:type="spellEnd"/>
      <w:r w:rsidRPr="009B7E39">
        <w:rPr>
          <w:color w:val="000000" w:themeColor="text1"/>
        </w:rPr>
        <w:t xml:space="preserve"> bedrijfsleven) inmiddels van werknemers vragen, en de combinatie die nodig is om als mondige burger optimaal in samenleving te kunnen functioneren.</w:t>
      </w:r>
    </w:p>
    <w:p w:rsidRPr="009B7E39" w:rsidR="001A711A" w:rsidP="001A711A" w:rsidRDefault="001A711A" w14:paraId="10B214AB" w14:textId="0C896A1D">
      <w:pPr>
        <w:shd w:val="clear" w:color="auto" w:fill="FFFFFF"/>
        <w:spacing w:line="265" w:lineRule="auto"/>
        <w:rPr>
          <w:color w:val="000000" w:themeColor="text1"/>
        </w:rPr>
      </w:pPr>
      <w:r w:rsidRPr="009B7E39">
        <w:rPr>
          <w:color w:val="000000" w:themeColor="text1"/>
        </w:rPr>
        <w:t xml:space="preserve">Om dit te realiseren, is een proactieve en doelgerichte kwaliteitszorg onontbeerlijk. Zodat wij al tijdens een schooljaar zien wat er speelt en op ontwikkelingen kunnen inspelen. Beleidsmatig, procesmatig en met actief HR-beleid. Zo creëren wij maximale grip op onze onderwijsorganisatie. In dienst van de leerlingen, de docenten en overige medewerkers. Op een manier die hetzelfde functioneert als hoe wij met leerlingen werken: duidelijke doelen stellen, strategie/aanpak bepalen, uitvoeren, evalueren en bijstellen waar nodig.  Met betrekking tot de lange termijn, per vastgestelde periode of (bij sommige doelen) wekelijks in onze (team)overleggen.  En dat op elk niveau in de organisatie: de leerling, de medewerker, als jaar(laag)teams, als </w:t>
      </w:r>
      <w:proofErr w:type="spellStart"/>
      <w:r w:rsidRPr="009B7E39">
        <w:rPr>
          <w:color w:val="000000" w:themeColor="text1"/>
        </w:rPr>
        <w:t>vakteams</w:t>
      </w:r>
      <w:proofErr w:type="spellEnd"/>
      <w:r w:rsidRPr="009B7E39">
        <w:rPr>
          <w:color w:val="000000" w:themeColor="text1"/>
        </w:rPr>
        <w:t xml:space="preserve"> en als school.</w:t>
      </w:r>
    </w:p>
    <w:p w:rsidRPr="009B7E39" w:rsidR="001A711A" w:rsidP="001A711A" w:rsidRDefault="001A711A" w14:paraId="2A64A9D5" w14:textId="0F8D673B">
      <w:pPr>
        <w:shd w:val="clear" w:color="auto" w:fill="FFFFFF"/>
        <w:spacing w:line="265" w:lineRule="auto"/>
        <w:rPr>
          <w:color w:val="000000" w:themeColor="text1"/>
        </w:rPr>
      </w:pPr>
      <w:r w:rsidRPr="009B7E39">
        <w:rPr>
          <w:noProof/>
          <w:color w:val="000000" w:themeColor="text1"/>
        </w:rPr>
        <w:drawing>
          <wp:anchor distT="114300" distB="114300" distL="114300" distR="114300" simplePos="0" relativeHeight="251659264" behindDoc="0" locked="0" layoutInCell="1" hidden="0" allowOverlap="1" wp14:anchorId="7DB6F3C2" wp14:editId="3CA57E1D">
            <wp:simplePos x="0" y="0"/>
            <wp:positionH relativeFrom="column">
              <wp:posOffset>1707515</wp:posOffset>
            </wp:positionH>
            <wp:positionV relativeFrom="paragraph">
              <wp:posOffset>569595</wp:posOffset>
            </wp:positionV>
            <wp:extent cx="3814445" cy="2815590"/>
            <wp:effectExtent l="0" t="0" r="0" b="3810"/>
            <wp:wrapSquare wrapText="bothSides" distT="114300" distB="114300" distL="114300" distR="114300"/>
            <wp:docPr id="1" name="image1.png" descr="Afbeelding met tafel&#10;&#10;Automatisch gegenereerde beschrijving"/>
            <wp:cNvGraphicFramePr/>
            <a:graphic xmlns:a="http://schemas.openxmlformats.org/drawingml/2006/main">
              <a:graphicData uri="http://schemas.openxmlformats.org/drawingml/2006/picture">
                <pic:pic xmlns:pic="http://schemas.openxmlformats.org/drawingml/2006/picture">
                  <pic:nvPicPr>
                    <pic:cNvPr id="1" name="image1.png" descr="Afbeelding met tafel&#10;&#10;Automatisch gegenereerde beschrijving"/>
                    <pic:cNvPicPr preferRelativeResize="0"/>
                  </pic:nvPicPr>
                  <pic:blipFill>
                    <a:blip r:embed="rId12"/>
                    <a:srcRect/>
                    <a:stretch>
                      <a:fillRect/>
                    </a:stretch>
                  </pic:blipFill>
                  <pic:spPr>
                    <a:xfrm>
                      <a:off x="0" y="0"/>
                      <a:ext cx="3814445" cy="2815590"/>
                    </a:xfrm>
                    <a:prstGeom prst="rect">
                      <a:avLst/>
                    </a:prstGeom>
                    <a:ln/>
                  </pic:spPr>
                </pic:pic>
              </a:graphicData>
            </a:graphic>
            <wp14:sizeRelH relativeFrom="margin">
              <wp14:pctWidth>0</wp14:pctWidth>
            </wp14:sizeRelH>
            <wp14:sizeRelV relativeFrom="margin">
              <wp14:pctHeight>0</wp14:pctHeight>
            </wp14:sizeRelV>
          </wp:anchor>
        </w:drawing>
      </w:r>
      <w:r w:rsidRPr="009B7E39">
        <w:rPr>
          <w:color w:val="000000" w:themeColor="text1"/>
        </w:rPr>
        <w:t xml:space="preserve">Deze grip op kwaliteit is mogelijk dankzij het consequent hanteren van een voor Nederland uniek </w:t>
      </w:r>
      <w:r w:rsidRPr="009B7E39" w:rsidR="00610834">
        <w:rPr>
          <w:color w:val="000000" w:themeColor="text1"/>
        </w:rPr>
        <w:t>KED-kwaliteitsmodel</w:t>
      </w:r>
      <w:r w:rsidRPr="009B7E39" w:rsidR="00C078DE">
        <w:rPr>
          <w:color w:val="000000" w:themeColor="text1"/>
        </w:rPr>
        <w:t xml:space="preserve">, onderdeel van het KED </w:t>
      </w:r>
      <w:proofErr w:type="gramStart"/>
      <w:r w:rsidRPr="009B7E39" w:rsidR="00C078DE">
        <w:rPr>
          <w:color w:val="000000" w:themeColor="text1"/>
        </w:rPr>
        <w:t>Framework</w:t>
      </w:r>
      <w:r w:rsidRPr="009B7E39" w:rsidDel="00C078DE" w:rsidR="00C078DE">
        <w:rPr>
          <w:color w:val="000000" w:themeColor="text1"/>
        </w:rPr>
        <w:t xml:space="preserve"> </w:t>
      </w:r>
      <w:r w:rsidRPr="009B7E39">
        <w:rPr>
          <w:color w:val="000000" w:themeColor="text1"/>
        </w:rPr>
        <w:t>.</w:t>
      </w:r>
      <w:proofErr w:type="gramEnd"/>
      <w:r w:rsidRPr="009B7E39">
        <w:rPr>
          <w:color w:val="000000" w:themeColor="text1"/>
        </w:rPr>
        <w:t xml:space="preserve"> Waarbij elk van de onderdelen (zie afbeelding) staat voor een in de praktijk bewezen aanpak waarmee het realiseren van de onderscheidende voordelen voor elke leerling wordt vereenvoudigd. Het ook gemakkelijker wordt om binnen elke </w:t>
      </w:r>
      <w:proofErr w:type="spellStart"/>
      <w:r w:rsidRPr="009B7E39">
        <w:rPr>
          <w:color w:val="000000" w:themeColor="text1"/>
        </w:rPr>
        <w:t>Kunskapsskolan</w:t>
      </w:r>
      <w:proofErr w:type="spellEnd"/>
      <w:r w:rsidRPr="009B7E39">
        <w:rPr>
          <w:color w:val="000000" w:themeColor="text1"/>
        </w:rPr>
        <w:t xml:space="preserve"> Partnerschool duidelijke rollen</w:t>
      </w:r>
      <w:r w:rsidRPr="009B7E39" w:rsidR="006C79C6">
        <w:rPr>
          <w:color w:val="000000" w:themeColor="text1"/>
        </w:rPr>
        <w:t>, verantwoordelijkheden</w:t>
      </w:r>
      <w:r w:rsidRPr="009B7E39">
        <w:rPr>
          <w:color w:val="000000" w:themeColor="text1"/>
        </w:rPr>
        <w:t xml:space="preserve"> en processen te implementeren en aldus de basis te leggen voor een goede sturing en verantwoording op alle niveaus.</w:t>
      </w:r>
    </w:p>
    <w:p w:rsidRPr="009B7E39" w:rsidR="001A711A" w:rsidP="001A711A" w:rsidRDefault="001A711A" w14:paraId="4CA18357" w14:textId="6443FE85">
      <w:pPr>
        <w:shd w:val="clear" w:color="auto" w:fill="FFFFFF"/>
        <w:spacing w:line="265" w:lineRule="auto"/>
        <w:rPr>
          <w:color w:val="000000" w:themeColor="text1"/>
        </w:rPr>
      </w:pPr>
      <w:r w:rsidRPr="009B7E39">
        <w:rPr>
          <w:color w:val="000000" w:themeColor="text1"/>
        </w:rPr>
        <w:t xml:space="preserve">Door als </w:t>
      </w:r>
      <w:proofErr w:type="spellStart"/>
      <w:r w:rsidRPr="009B7E39">
        <w:rPr>
          <w:color w:val="000000" w:themeColor="text1"/>
        </w:rPr>
        <w:t>Kunskapsskolan</w:t>
      </w:r>
      <w:proofErr w:type="spellEnd"/>
      <w:r w:rsidRPr="009B7E39">
        <w:rPr>
          <w:color w:val="000000" w:themeColor="text1"/>
        </w:rPr>
        <w:t xml:space="preserve"> Partnerschool samen met de andere Partnerscholen dezelfde waarden, doelen, structuren en principes te volgen, ontstaat ook een goede basis voor samenwerking</w:t>
      </w:r>
      <w:r w:rsidRPr="009B7E39">
        <w:rPr>
          <w:rFonts w:ascii="Arial" w:hAnsi="Arial" w:eastAsia="Arial" w:cs="Arial"/>
          <w:color w:val="000000" w:themeColor="text1"/>
        </w:rPr>
        <w:t>.</w:t>
      </w:r>
      <w:r w:rsidRPr="009B7E39">
        <w:rPr>
          <w:color w:val="000000" w:themeColor="text1"/>
        </w:rPr>
        <w:t xml:space="preserve"> Door onderlinge benchmarking, ondersteuning en gezamenlijke ontwikkeling. Allereerst binnen de</w:t>
      </w:r>
      <w:r w:rsidRPr="009B7E39">
        <w:rPr>
          <w:b/>
          <w:bCs/>
          <w:color w:val="000000" w:themeColor="text1"/>
        </w:rPr>
        <w:t xml:space="preserve"> </w:t>
      </w:r>
      <w:r w:rsidRPr="009B7E39">
        <w:rPr>
          <w:color w:val="000000" w:themeColor="text1"/>
        </w:rPr>
        <w:t xml:space="preserve">Nederlandse community van </w:t>
      </w:r>
      <w:proofErr w:type="spellStart"/>
      <w:r w:rsidRPr="009B7E39">
        <w:rPr>
          <w:color w:val="000000" w:themeColor="text1"/>
        </w:rPr>
        <w:t>Kunskapsskolan</w:t>
      </w:r>
      <w:proofErr w:type="spellEnd"/>
      <w:r w:rsidRPr="009B7E39">
        <w:rPr>
          <w:color w:val="000000" w:themeColor="text1"/>
        </w:rPr>
        <w:t xml:space="preserve"> partnerscholen. Maar ook internationaal binnen het KED Network over de hele wereld, waar alle scholen volgens precies hetzelfde kwaliteitsmodel functioneren.</w:t>
      </w:r>
    </w:p>
    <w:p w:rsidRPr="009B7E39" w:rsidR="001A711A" w:rsidP="001A711A" w:rsidRDefault="001A711A" w14:paraId="709BBAA3" w14:textId="39FEF9D7">
      <w:pPr>
        <w:shd w:val="clear" w:color="auto" w:fill="FFFFFF"/>
        <w:spacing w:line="265" w:lineRule="auto"/>
        <w:rPr>
          <w:color w:val="000000" w:themeColor="text1"/>
        </w:rPr>
      </w:pPr>
      <w:r w:rsidRPr="009B7E39">
        <w:rPr>
          <w:color w:val="000000" w:themeColor="text1"/>
        </w:rPr>
        <w:t xml:space="preserve">Het kwaliteitsproces op elke partnerschool wordt door de community van </w:t>
      </w:r>
      <w:proofErr w:type="spellStart"/>
      <w:r w:rsidRPr="009B7E39">
        <w:rPr>
          <w:color w:val="000000" w:themeColor="text1"/>
        </w:rPr>
        <w:t>Kunskapsskolan</w:t>
      </w:r>
      <w:proofErr w:type="spellEnd"/>
      <w:r w:rsidRPr="009B7E39">
        <w:rPr>
          <w:color w:val="000000" w:themeColor="text1"/>
        </w:rPr>
        <w:t xml:space="preserve"> partnerscholen ondersteund met zes kwaliteitsdagen per jaar, waarop schoolleiders en experts uitwisselen, reflecteren en evalueren. In de (toekomstige) collega-partnerscholen en </w:t>
      </w:r>
      <w:proofErr w:type="spellStart"/>
      <w:r w:rsidRPr="009B7E39">
        <w:rPr>
          <w:color w:val="000000" w:themeColor="text1"/>
        </w:rPr>
        <w:t>Kunskapsskolan</w:t>
      </w:r>
      <w:proofErr w:type="spellEnd"/>
      <w:r w:rsidRPr="009B7E39">
        <w:rPr>
          <w:color w:val="000000" w:themeColor="text1"/>
        </w:rPr>
        <w:t xml:space="preserve"> vinden wij sterke, ervaren en kritische vrienden die met elkaar maken dat elke individuele school beter kan presteren. </w:t>
      </w:r>
      <w:proofErr w:type="spellStart"/>
      <w:r w:rsidRPr="009B7E39">
        <w:rPr>
          <w:color w:val="000000" w:themeColor="text1"/>
        </w:rPr>
        <w:t>Kunskapsskolan</w:t>
      </w:r>
      <w:proofErr w:type="spellEnd"/>
      <w:r w:rsidRPr="009B7E39">
        <w:rPr>
          <w:color w:val="000000" w:themeColor="text1"/>
        </w:rPr>
        <w:t xml:space="preserve"> brengt daarbij internationale ervaring, kaders en instrumenten in om de jaarlijkse kwaliteitscyclus proactief, sturend en verankerd in het </w:t>
      </w:r>
      <w:r w:rsidRPr="009B7E39" w:rsidR="00785DA6">
        <w:rPr>
          <w:color w:val="000000" w:themeColor="text1"/>
        </w:rPr>
        <w:t>KED-programma</w:t>
      </w:r>
      <w:r w:rsidRPr="009B7E39">
        <w:rPr>
          <w:color w:val="000000" w:themeColor="text1"/>
        </w:rPr>
        <w:t xml:space="preserve"> en </w:t>
      </w:r>
      <w:proofErr w:type="spellStart"/>
      <w:r w:rsidRPr="009B7E39">
        <w:rPr>
          <w:color w:val="000000" w:themeColor="text1"/>
        </w:rPr>
        <w:t>framework</w:t>
      </w:r>
      <w:proofErr w:type="spellEnd"/>
      <w:r w:rsidRPr="009B7E39">
        <w:rPr>
          <w:color w:val="000000" w:themeColor="text1"/>
        </w:rPr>
        <w:t xml:space="preserve"> vorm te geven. Aangevuld met:</w:t>
      </w:r>
    </w:p>
    <w:p w:rsidRPr="009B7E39" w:rsidR="001A711A" w:rsidP="001A711A" w:rsidRDefault="001A711A" w14:paraId="2153E3D9" w14:textId="77777777">
      <w:pPr>
        <w:numPr>
          <w:ilvl w:val="0"/>
          <w:numId w:val="28"/>
        </w:numPr>
        <w:shd w:val="clear" w:color="auto" w:fill="FFFFFF"/>
        <w:spacing w:after="0" w:line="265" w:lineRule="auto"/>
        <w:ind w:left="940"/>
        <w:rPr>
          <w:color w:val="000000" w:themeColor="text1"/>
        </w:rPr>
      </w:pPr>
      <w:proofErr w:type="gramStart"/>
      <w:r w:rsidRPr="009B7E39">
        <w:rPr>
          <w:color w:val="000000" w:themeColor="text1"/>
        </w:rPr>
        <w:t>een</w:t>
      </w:r>
      <w:proofErr w:type="gramEnd"/>
      <w:r w:rsidRPr="009B7E39">
        <w:rPr>
          <w:color w:val="000000" w:themeColor="text1"/>
        </w:rPr>
        <w:t xml:space="preserve"> heldere planning van het kwaliteitsjaar, overlegstructuur met agenda, en duidelijke rollen</w:t>
      </w:r>
    </w:p>
    <w:p w:rsidRPr="009B7E39" w:rsidR="001A711A" w:rsidP="001A711A" w:rsidRDefault="001A711A" w14:paraId="2A58AD36" w14:textId="77777777">
      <w:pPr>
        <w:numPr>
          <w:ilvl w:val="0"/>
          <w:numId w:val="28"/>
        </w:numPr>
        <w:shd w:val="clear" w:color="auto" w:fill="FFFFFF"/>
        <w:spacing w:after="0" w:line="265" w:lineRule="auto"/>
        <w:ind w:left="940"/>
        <w:rPr>
          <w:color w:val="000000" w:themeColor="text1"/>
        </w:rPr>
      </w:pPr>
      <w:proofErr w:type="gramStart"/>
      <w:r w:rsidRPr="009B7E39">
        <w:rPr>
          <w:color w:val="000000" w:themeColor="text1"/>
        </w:rPr>
        <w:t>het</w:t>
      </w:r>
      <w:proofErr w:type="gramEnd"/>
      <w:r w:rsidRPr="009B7E39">
        <w:rPr>
          <w:color w:val="000000" w:themeColor="text1"/>
        </w:rPr>
        <w:t xml:space="preserve"> uitvoeren van een jaarlijkse KED Survey onder onze leerlingen, ouders en medewerkers (naast alle nationale enquêtes).</w:t>
      </w:r>
    </w:p>
    <w:p w:rsidRPr="009B7E39" w:rsidR="001A711A" w:rsidP="001A711A" w:rsidRDefault="001A711A" w14:paraId="26F9BEFE" w14:textId="77777777">
      <w:pPr>
        <w:numPr>
          <w:ilvl w:val="0"/>
          <w:numId w:val="28"/>
        </w:numPr>
        <w:shd w:val="clear" w:color="auto" w:fill="FFFFFF"/>
        <w:spacing w:after="0" w:line="265" w:lineRule="auto"/>
        <w:ind w:left="940"/>
        <w:rPr>
          <w:color w:val="000000" w:themeColor="text1"/>
        </w:rPr>
      </w:pPr>
      <w:r w:rsidRPr="009B7E39">
        <w:rPr>
          <w:color w:val="000000" w:themeColor="text1"/>
        </w:rPr>
        <w:t>Samen met de teamevaluatie(s) vormt dit input voor analyse en reflectie.</w:t>
      </w:r>
    </w:p>
    <w:p w:rsidRPr="009B7E39" w:rsidR="001A711A" w:rsidP="001A711A" w:rsidRDefault="001A711A" w14:paraId="48A29A77" w14:textId="07254155">
      <w:pPr>
        <w:numPr>
          <w:ilvl w:val="0"/>
          <w:numId w:val="28"/>
        </w:numPr>
        <w:shd w:val="clear" w:color="auto" w:fill="FFFFFF"/>
        <w:spacing w:after="0" w:line="265" w:lineRule="auto"/>
        <w:ind w:left="940"/>
        <w:rPr>
          <w:color w:val="000000" w:themeColor="text1"/>
        </w:rPr>
      </w:pPr>
      <w:r w:rsidRPr="009B7E39">
        <w:rPr>
          <w:color w:val="000000" w:themeColor="text1"/>
        </w:rPr>
        <w:t>Dit resulteert in een jaarlijks kwaliteitsplan waarin per onderdeel van het KED kwaliteitsmodel doelen, ontwikkelstrategieën en wijze van evalueren en sturen benoemd worden.</w:t>
      </w:r>
    </w:p>
    <w:p w:rsidRPr="009B7E39" w:rsidR="00785DA6" w:rsidP="00785DA6" w:rsidRDefault="00785DA6" w14:paraId="59123B21" w14:textId="77777777">
      <w:pPr>
        <w:shd w:val="clear" w:color="auto" w:fill="FFFFFF"/>
        <w:spacing w:after="0" w:line="265" w:lineRule="auto"/>
        <w:ind w:left="940"/>
        <w:rPr>
          <w:b/>
          <w:bCs/>
          <w:color w:val="000000" w:themeColor="text1"/>
        </w:rPr>
      </w:pPr>
    </w:p>
    <w:p w:rsidRPr="009B7E39" w:rsidR="001A711A" w:rsidP="00785DA6" w:rsidRDefault="00AB203B" w14:paraId="724BE0D9" w14:textId="748C235B">
      <w:pPr>
        <w:shd w:val="clear" w:color="auto" w:fill="FFFFFF"/>
        <w:spacing w:line="265" w:lineRule="auto"/>
        <w:rPr>
          <w:color w:val="000000" w:themeColor="text1"/>
        </w:rPr>
      </w:pPr>
      <w:r w:rsidRPr="009B7E39">
        <w:rPr>
          <w:color w:val="000000" w:themeColor="text1"/>
        </w:rPr>
        <w:t xml:space="preserve">Binnen het Van </w:t>
      </w:r>
      <w:proofErr w:type="spellStart"/>
      <w:r w:rsidRPr="009B7E39">
        <w:rPr>
          <w:color w:val="000000" w:themeColor="text1"/>
        </w:rPr>
        <w:t>Kinsbergen</w:t>
      </w:r>
      <w:proofErr w:type="spellEnd"/>
      <w:r w:rsidRPr="009B7E39">
        <w:rPr>
          <w:color w:val="000000" w:themeColor="text1"/>
        </w:rPr>
        <w:t xml:space="preserve"> </w:t>
      </w:r>
      <w:r w:rsidRPr="009B7E39" w:rsidR="007B4255">
        <w:rPr>
          <w:color w:val="000000" w:themeColor="text1"/>
        </w:rPr>
        <w:t>college</w:t>
      </w:r>
      <w:r w:rsidRPr="009B7E39">
        <w:rPr>
          <w:color w:val="000000" w:themeColor="text1"/>
        </w:rPr>
        <w:t xml:space="preserve"> delen de docenten, het expertiseteam</w:t>
      </w:r>
      <w:r w:rsidRPr="009B7E39" w:rsidR="00E63B33">
        <w:rPr>
          <w:color w:val="000000" w:themeColor="text1"/>
        </w:rPr>
        <w:t xml:space="preserve"> en </w:t>
      </w:r>
      <w:r w:rsidRPr="009B7E39">
        <w:rPr>
          <w:color w:val="000000" w:themeColor="text1"/>
        </w:rPr>
        <w:t xml:space="preserve">de zorgcoördinator </w:t>
      </w:r>
      <w:r w:rsidRPr="009B7E39" w:rsidR="001A711A">
        <w:rPr>
          <w:color w:val="000000" w:themeColor="text1"/>
        </w:rPr>
        <w:t xml:space="preserve">de taal, visie en ambitie die nodig is om onze leerlingen een start te geven die past bij deze tijd en de periode van verandering die eraan zit te komen. Bovendien vormen wij </w:t>
      </w:r>
      <w:r w:rsidRPr="009B7E39">
        <w:rPr>
          <w:color w:val="000000" w:themeColor="text1"/>
        </w:rPr>
        <w:t xml:space="preserve">met de andere </w:t>
      </w:r>
      <w:proofErr w:type="spellStart"/>
      <w:r w:rsidRPr="009B7E39">
        <w:rPr>
          <w:color w:val="000000" w:themeColor="text1"/>
        </w:rPr>
        <w:t>Kunskapsskolan</w:t>
      </w:r>
      <w:proofErr w:type="spellEnd"/>
      <w:r w:rsidRPr="009B7E39">
        <w:rPr>
          <w:color w:val="000000" w:themeColor="text1"/>
        </w:rPr>
        <w:t xml:space="preserve"> Partnerscholen </w:t>
      </w:r>
      <w:r w:rsidRPr="009B7E39" w:rsidR="001A711A">
        <w:rPr>
          <w:color w:val="000000" w:themeColor="text1"/>
        </w:rPr>
        <w:t>een sterke groep sparringpartners die het onderwijs binnen de Nederlandse context verder kan brengen</w:t>
      </w:r>
    </w:p>
    <w:p w:rsidRPr="009B7E39" w:rsidR="001A711A" w:rsidP="00431591" w:rsidRDefault="001A711A" w14:paraId="1F39D128" w14:textId="77777777">
      <w:pPr>
        <w:pStyle w:val="Geenafstand"/>
        <w:rPr>
          <w:color w:val="000000" w:themeColor="text1"/>
        </w:rPr>
      </w:pPr>
    </w:p>
    <w:p w:rsidRPr="009B7E39" w:rsidR="001C4A2B" w:rsidP="003775E4" w:rsidRDefault="001C4A2B" w14:paraId="030E57CD" w14:textId="77777777">
      <w:pPr>
        <w:pStyle w:val="Kop2"/>
        <w:spacing w:before="0" w:line="240" w:lineRule="auto"/>
        <w:rPr>
          <w:color w:val="000000" w:themeColor="text1"/>
        </w:rPr>
      </w:pPr>
      <w:bookmarkStart w:name="_Toc121841537" w:id="42"/>
      <w:bookmarkStart w:name="_Toc122437285" w:id="43"/>
      <w:r w:rsidRPr="009B7E39">
        <w:rPr>
          <w:color w:val="000000" w:themeColor="text1"/>
        </w:rPr>
        <w:t>Veiligheid</w:t>
      </w:r>
      <w:bookmarkEnd w:id="42"/>
      <w:bookmarkEnd w:id="43"/>
    </w:p>
    <w:p w:rsidRPr="009B7E39" w:rsidR="00EC7567" w:rsidP="003775E4" w:rsidRDefault="00087C1E" w14:paraId="3AC99350" w14:textId="126B51AC">
      <w:pPr>
        <w:pStyle w:val="paragraph"/>
        <w:spacing w:before="0" w:beforeAutospacing="0" w:after="0" w:afterAutospacing="0"/>
        <w:textAlignment w:val="baseline"/>
        <w:rPr>
          <w:rFonts w:ascii="Segoe UI" w:hAnsi="Segoe UI" w:cs="Segoe UI"/>
          <w:color w:val="000000" w:themeColor="text1"/>
          <w:sz w:val="18"/>
          <w:szCs w:val="18"/>
        </w:rPr>
      </w:pPr>
      <w:r w:rsidRPr="009B7E39">
        <w:rPr>
          <w:rStyle w:val="normaltextrun"/>
          <w:rFonts w:ascii="Calibri" w:hAnsi="Calibri" w:cs="Calibri" w:eastAsiaTheme="majorEastAsia"/>
          <w:color w:val="000000" w:themeColor="text1"/>
          <w:sz w:val="22"/>
          <w:szCs w:val="22"/>
        </w:rPr>
        <w:t xml:space="preserve">We willen, dat alle leerlingen, medewerkers en bezoekers zich op onze school veilig voelen. </w:t>
      </w:r>
      <w:r w:rsidRPr="009B7E39" w:rsidR="008C48E7">
        <w:rPr>
          <w:rStyle w:val="normaltextrun"/>
          <w:rFonts w:ascii="Calibri" w:hAnsi="Calibri" w:cs="Calibri" w:eastAsiaTheme="majorEastAsia"/>
          <w:color w:val="000000" w:themeColor="text1"/>
          <w:sz w:val="22"/>
          <w:szCs w:val="22"/>
        </w:rPr>
        <w:t xml:space="preserve">Dit heeft niet alleen te maken met de fysieke veiligheid, maar ook met de sociale veiligheid. OOZ </w:t>
      </w:r>
      <w:r w:rsidRPr="009B7E39" w:rsidR="00785B5A">
        <w:rPr>
          <w:rStyle w:val="normaltextrun"/>
          <w:rFonts w:ascii="Calibri" w:hAnsi="Calibri" w:cs="Calibri" w:eastAsiaTheme="majorEastAsia"/>
          <w:color w:val="000000" w:themeColor="text1"/>
          <w:sz w:val="22"/>
          <w:szCs w:val="22"/>
        </w:rPr>
        <w:t xml:space="preserve">heeft </w:t>
      </w:r>
      <w:r w:rsidRPr="009B7E39" w:rsidR="008C48E7">
        <w:rPr>
          <w:rStyle w:val="normaltextrun"/>
          <w:rFonts w:ascii="Calibri" w:hAnsi="Calibri" w:cs="Calibri" w:eastAsiaTheme="majorEastAsia"/>
          <w:color w:val="000000" w:themeColor="text1"/>
          <w:sz w:val="22"/>
          <w:szCs w:val="22"/>
        </w:rPr>
        <w:t xml:space="preserve">een schoolveiligheidsplan. Het schoolveiligheidsplan is bestemd voor alle scholen en bestaat voor een deel uit een uniform gedeelte met daarin afspraken, stappenplannen en regelingen die voor </w:t>
      </w:r>
      <w:r w:rsidRPr="009B7E39" w:rsidR="00DF0AD4">
        <w:rPr>
          <w:rStyle w:val="normaltextrun"/>
          <w:rFonts w:ascii="Calibri" w:hAnsi="Calibri" w:cs="Calibri" w:eastAsiaTheme="majorEastAsia"/>
          <w:color w:val="000000" w:themeColor="text1"/>
          <w:sz w:val="22"/>
          <w:szCs w:val="22"/>
        </w:rPr>
        <w:t>heel OOZ</w:t>
      </w:r>
      <w:r w:rsidRPr="009B7E39" w:rsidR="008C48E7">
        <w:rPr>
          <w:rStyle w:val="normaltextrun"/>
          <w:rFonts w:ascii="Calibri" w:hAnsi="Calibri" w:cs="Calibri" w:eastAsiaTheme="majorEastAsia"/>
          <w:color w:val="000000" w:themeColor="text1"/>
          <w:sz w:val="22"/>
          <w:szCs w:val="22"/>
        </w:rPr>
        <w:t xml:space="preserve"> van toepassing zijn. Het schoolveiligheidsplan biedt ruimte voor school-specifieke situaties en werkwijzen. Het schoolveiligheidsplan is een blijvend gespreksonderwerp binnen de </w:t>
      </w:r>
      <w:r w:rsidRPr="009B7E39" w:rsidR="00030116">
        <w:rPr>
          <w:rStyle w:val="normaltextrun"/>
          <w:rFonts w:ascii="Calibri" w:hAnsi="Calibri" w:cs="Calibri" w:eastAsiaTheme="majorEastAsia"/>
          <w:color w:val="000000" w:themeColor="text1"/>
          <w:sz w:val="22"/>
          <w:szCs w:val="22"/>
        </w:rPr>
        <w:t>school</w:t>
      </w:r>
      <w:r w:rsidRPr="009B7E39" w:rsidR="008C48E7">
        <w:rPr>
          <w:rStyle w:val="normaltextrun"/>
          <w:rFonts w:ascii="Calibri" w:hAnsi="Calibri" w:cs="Calibri" w:eastAsiaTheme="majorEastAsia"/>
          <w:color w:val="000000" w:themeColor="text1"/>
          <w:sz w:val="22"/>
          <w:szCs w:val="22"/>
        </w:rPr>
        <w:t xml:space="preserve">. </w:t>
      </w:r>
      <w:r w:rsidRPr="009B7E39" w:rsidR="00EC7567">
        <w:rPr>
          <w:rStyle w:val="normaltextrun"/>
          <w:rFonts w:ascii="Calibri" w:hAnsi="Calibri" w:cs="Calibri" w:eastAsiaTheme="majorEastAsia"/>
          <w:color w:val="000000" w:themeColor="text1"/>
          <w:sz w:val="22"/>
          <w:szCs w:val="22"/>
        </w:rPr>
        <w:t xml:space="preserve">Het veiligheidsplan is te raadplegen op: </w:t>
      </w:r>
      <w:hyperlink r:id="rId13">
        <w:r w:rsidRPr="009B7E39" w:rsidR="2F62AE16">
          <w:rPr>
            <w:rStyle w:val="normaltextrun"/>
            <w:rFonts w:ascii="Calibri" w:hAnsi="Calibri" w:cs="Calibri" w:eastAsiaTheme="majorEastAsia"/>
            <w:color w:val="000000" w:themeColor="text1"/>
            <w:sz w:val="21"/>
            <w:szCs w:val="21"/>
            <w:u w:val="single"/>
          </w:rPr>
          <w:t>www.ooz.nl/governance/</w:t>
        </w:r>
      </w:hyperlink>
      <w:r w:rsidRPr="009B7E39" w:rsidR="2F62AE16">
        <w:rPr>
          <w:rStyle w:val="eop"/>
          <w:rFonts w:ascii="Calibri" w:hAnsi="Calibri" w:cs="Calibri" w:eastAsiaTheme="majorEastAsia"/>
          <w:color w:val="000000" w:themeColor="text1"/>
          <w:sz w:val="22"/>
          <w:szCs w:val="22"/>
        </w:rPr>
        <w:t> </w:t>
      </w:r>
    </w:p>
    <w:p w:rsidRPr="009B7E39" w:rsidR="008C48E7" w:rsidP="003775E4" w:rsidRDefault="008C48E7" w14:paraId="6DAC4B59" w14:textId="62253ECD">
      <w:pPr>
        <w:pStyle w:val="paragraph"/>
        <w:spacing w:before="0" w:beforeAutospacing="0" w:after="0" w:afterAutospacing="0"/>
        <w:textAlignment w:val="baseline"/>
        <w:rPr>
          <w:rFonts w:ascii="Calibri" w:hAnsi="Calibri" w:cs="Calibri" w:eastAsiaTheme="majorEastAsia"/>
          <w:color w:val="000000" w:themeColor="text1"/>
          <w:sz w:val="22"/>
          <w:szCs w:val="22"/>
        </w:rPr>
      </w:pPr>
    </w:p>
    <w:p w:rsidRPr="009B7E39" w:rsidR="00EC7567" w:rsidP="003775E4" w:rsidRDefault="00EC7567" w14:paraId="697346A7" w14:textId="0A441A04">
      <w:pPr>
        <w:pStyle w:val="paragraph"/>
        <w:spacing w:before="0" w:beforeAutospacing="0" w:after="0" w:afterAutospacing="0"/>
        <w:textAlignment w:val="baseline"/>
        <w:rPr>
          <w:rFonts w:ascii="Calibri" w:hAnsi="Calibri" w:cs="Calibri"/>
          <w:color w:val="000000" w:themeColor="text1"/>
          <w:sz w:val="18"/>
          <w:szCs w:val="18"/>
        </w:rPr>
      </w:pPr>
      <w:r w:rsidRPr="009B7E39">
        <w:rPr>
          <w:rStyle w:val="normaltextrun"/>
          <w:rFonts w:ascii="Calibri" w:hAnsi="Calibri" w:cs="Calibri" w:eastAsiaTheme="majorEastAsia"/>
          <w:color w:val="000000" w:themeColor="text1"/>
          <w:sz w:val="22"/>
          <w:szCs w:val="22"/>
        </w:rPr>
        <w:t>Een veilig leer- en werkklimaat én een goede samenwerking tussen leerling en hun ouders/verzorgers enerzijds en (medewerkers van) de school anderzijds is een randvoorwaarde om te komen tot een gezonde groei en ontwikkeling van leerlingen in het onderwijs. Daarbij horen ook regels over hoe wij met elkaar omgaan en over gedrag, rekening houdend met het karakter van het openbaar onderwijs.   </w:t>
      </w:r>
      <w:r w:rsidRPr="009B7E39">
        <w:rPr>
          <w:rStyle w:val="eop"/>
          <w:rFonts w:ascii="Calibri" w:hAnsi="Calibri" w:cs="Calibri" w:eastAsiaTheme="majorEastAsia"/>
          <w:color w:val="000000" w:themeColor="text1"/>
          <w:sz w:val="22"/>
          <w:szCs w:val="22"/>
        </w:rPr>
        <w:t> </w:t>
      </w:r>
    </w:p>
    <w:p w:rsidRPr="009B7E39" w:rsidR="00EC7567" w:rsidP="003775E4" w:rsidRDefault="00EC7567" w14:paraId="066A5494" w14:textId="7F45DAC9">
      <w:pPr>
        <w:pStyle w:val="paragraph"/>
        <w:spacing w:before="0" w:beforeAutospacing="0" w:after="0" w:afterAutospacing="0"/>
        <w:textAlignment w:val="baseline"/>
        <w:rPr>
          <w:rFonts w:ascii="Calibri" w:hAnsi="Calibri" w:cs="Calibri"/>
          <w:color w:val="000000" w:themeColor="text1"/>
          <w:sz w:val="18"/>
          <w:szCs w:val="18"/>
        </w:rPr>
      </w:pPr>
      <w:r w:rsidRPr="009B7E39">
        <w:rPr>
          <w:rStyle w:val="normaltextrun"/>
          <w:rFonts w:ascii="Calibri" w:hAnsi="Calibri" w:cs="Calibri" w:eastAsiaTheme="majorEastAsia"/>
          <w:color w:val="000000" w:themeColor="text1"/>
          <w:sz w:val="22"/>
          <w:szCs w:val="22"/>
        </w:rPr>
        <w:t>Van leerlingen en ouders</w:t>
      </w:r>
      <w:r w:rsidRPr="009B7E39" w:rsidR="00B459F4">
        <w:rPr>
          <w:rStyle w:val="normaltextrun"/>
          <w:rFonts w:ascii="Calibri" w:hAnsi="Calibri" w:cs="Calibri" w:eastAsiaTheme="majorEastAsia"/>
          <w:color w:val="000000" w:themeColor="text1"/>
          <w:sz w:val="22"/>
          <w:szCs w:val="22"/>
        </w:rPr>
        <w:t>/verzorgers</w:t>
      </w:r>
      <w:r w:rsidRPr="009B7E39">
        <w:rPr>
          <w:rStyle w:val="normaltextrun"/>
          <w:rFonts w:ascii="Calibri" w:hAnsi="Calibri" w:cs="Calibri" w:eastAsiaTheme="majorEastAsia"/>
          <w:color w:val="000000" w:themeColor="text1"/>
          <w:sz w:val="22"/>
          <w:szCs w:val="22"/>
        </w:rPr>
        <w:t xml:space="preserve"> verwachten we dat deze op</w:t>
      </w:r>
      <w:r w:rsidRPr="009B7E39" w:rsidR="00B7223F">
        <w:rPr>
          <w:rStyle w:val="normaltextrun"/>
          <w:rFonts w:ascii="Calibri" w:hAnsi="Calibri" w:cs="Calibri" w:eastAsiaTheme="majorEastAsia"/>
          <w:color w:val="000000" w:themeColor="text1"/>
          <w:sz w:val="22"/>
          <w:szCs w:val="22"/>
        </w:rPr>
        <w:t xml:space="preserve"> onze</w:t>
      </w:r>
      <w:r w:rsidRPr="009B7E39">
        <w:rPr>
          <w:rStyle w:val="normaltextrun"/>
          <w:rFonts w:ascii="Calibri" w:hAnsi="Calibri" w:cs="Calibri" w:eastAsiaTheme="majorEastAsia"/>
          <w:color w:val="000000" w:themeColor="text1"/>
          <w:sz w:val="22"/>
          <w:szCs w:val="22"/>
        </w:rPr>
        <w:t xml:space="preserve"> school en daarbuiten zelf de afweging maken welk gedrag passend is en welk gedrag niet. We hebben een aantal basale gedragsregels opgesteld die daarbij kunnen helpen. Deze regels gelden op alle scholen vallend onder OOZ ongeacht de leeftijd, het niveau, etc. van de leerling. De gedragscode kan niet in elke denkbare situatie voorzien. </w:t>
      </w:r>
      <w:r w:rsidRPr="009B7E39">
        <w:rPr>
          <w:rStyle w:val="eop"/>
          <w:rFonts w:ascii="Calibri" w:hAnsi="Calibri" w:cs="Calibri" w:eastAsiaTheme="majorEastAsia"/>
          <w:color w:val="000000" w:themeColor="text1"/>
          <w:sz w:val="22"/>
          <w:szCs w:val="22"/>
        </w:rPr>
        <w:t> </w:t>
      </w:r>
    </w:p>
    <w:p w:rsidRPr="009B7E39" w:rsidR="00EC7567" w:rsidP="003775E4" w:rsidRDefault="00EC7567" w14:paraId="5C87AC16" w14:textId="6B357135">
      <w:pPr>
        <w:pStyle w:val="paragraph"/>
        <w:spacing w:before="0" w:beforeAutospacing="0" w:after="0" w:afterAutospacing="0"/>
        <w:textAlignment w:val="baseline"/>
        <w:rPr>
          <w:rFonts w:ascii="Calibri" w:hAnsi="Calibri" w:cs="Calibri"/>
          <w:color w:val="000000" w:themeColor="text1"/>
          <w:sz w:val="18"/>
          <w:szCs w:val="18"/>
        </w:rPr>
      </w:pPr>
      <w:r w:rsidRPr="009B7E39">
        <w:rPr>
          <w:rStyle w:val="normaltextrun"/>
          <w:rFonts w:ascii="Calibri" w:hAnsi="Calibri" w:cs="Calibri" w:eastAsiaTheme="majorEastAsia"/>
          <w:color w:val="000000" w:themeColor="text1"/>
          <w:sz w:val="22"/>
          <w:szCs w:val="22"/>
        </w:rPr>
        <w:t>De gedragsregels worden met enige regelmaat in de klas en tijden</w:t>
      </w:r>
      <w:r w:rsidRPr="009B7E39" w:rsidR="00365D8C">
        <w:rPr>
          <w:rStyle w:val="normaltextrun"/>
          <w:rFonts w:ascii="Calibri" w:hAnsi="Calibri" w:cs="Calibri" w:eastAsiaTheme="majorEastAsia"/>
          <w:color w:val="000000" w:themeColor="text1"/>
          <w:sz w:val="22"/>
          <w:szCs w:val="22"/>
        </w:rPr>
        <w:t>s</w:t>
      </w:r>
      <w:r w:rsidRPr="009B7E39">
        <w:rPr>
          <w:rStyle w:val="normaltextrun"/>
          <w:rFonts w:ascii="Calibri" w:hAnsi="Calibri" w:cs="Calibri" w:eastAsiaTheme="majorEastAsia"/>
          <w:color w:val="000000" w:themeColor="text1"/>
          <w:sz w:val="22"/>
          <w:szCs w:val="22"/>
        </w:rPr>
        <w:t xml:space="preserve"> ouderbijeenkomsten besproken en aan de orde gesteld. In aanvulling op de gedragscode kunnen per school nadere en aanvullende </w:t>
      </w:r>
      <w:r w:rsidRPr="009B7E39" w:rsidR="00147F20">
        <w:rPr>
          <w:rStyle w:val="normaltextrun"/>
          <w:rFonts w:ascii="Calibri" w:hAnsi="Calibri" w:cs="Calibri" w:eastAsiaTheme="majorEastAsia"/>
          <w:color w:val="000000" w:themeColor="text1"/>
          <w:sz w:val="22"/>
          <w:szCs w:val="22"/>
        </w:rPr>
        <w:t>(</w:t>
      </w:r>
      <w:proofErr w:type="spellStart"/>
      <w:r w:rsidRPr="009B7E39" w:rsidR="00147F20">
        <w:rPr>
          <w:rStyle w:val="normaltextrun"/>
          <w:rFonts w:ascii="Calibri" w:hAnsi="Calibri" w:cs="Calibri" w:eastAsiaTheme="majorEastAsia"/>
          <w:color w:val="000000" w:themeColor="text1"/>
          <w:sz w:val="22"/>
          <w:szCs w:val="22"/>
        </w:rPr>
        <w:t>gedrags</w:t>
      </w:r>
      <w:proofErr w:type="spellEnd"/>
      <w:r w:rsidRPr="009B7E39" w:rsidR="00147F20">
        <w:rPr>
          <w:rStyle w:val="normaltextrun"/>
          <w:rFonts w:ascii="Calibri" w:hAnsi="Calibri" w:cs="Calibri" w:eastAsiaTheme="majorEastAsia"/>
          <w:color w:val="000000" w:themeColor="text1"/>
          <w:sz w:val="22"/>
          <w:szCs w:val="22"/>
        </w:rPr>
        <w:t>)</w:t>
      </w:r>
      <w:r w:rsidRPr="009B7E39">
        <w:rPr>
          <w:rStyle w:val="normaltextrun"/>
          <w:rFonts w:ascii="Calibri" w:hAnsi="Calibri" w:cs="Calibri" w:eastAsiaTheme="majorEastAsia"/>
          <w:color w:val="000000" w:themeColor="text1"/>
          <w:sz w:val="22"/>
          <w:szCs w:val="22"/>
        </w:rPr>
        <w:t>regels gelden</w:t>
      </w:r>
      <w:r w:rsidRPr="009B7E39" w:rsidR="00147F20">
        <w:rPr>
          <w:rStyle w:val="normaltextrun"/>
          <w:rFonts w:ascii="Calibri" w:hAnsi="Calibri" w:cs="Calibri" w:eastAsiaTheme="majorEastAsia"/>
          <w:color w:val="000000" w:themeColor="text1"/>
          <w:sz w:val="22"/>
          <w:szCs w:val="22"/>
        </w:rPr>
        <w:t xml:space="preserve">. </w:t>
      </w:r>
      <w:r w:rsidRPr="009B7E39">
        <w:rPr>
          <w:rStyle w:val="normaltextrun"/>
          <w:rFonts w:ascii="Calibri" w:hAnsi="Calibri" w:cs="Calibri" w:eastAsiaTheme="majorEastAsia"/>
          <w:color w:val="000000" w:themeColor="text1"/>
          <w:sz w:val="22"/>
          <w:szCs w:val="22"/>
        </w:rPr>
        <w:t xml:space="preserve">De gedragscode is te raadplegen op: </w:t>
      </w:r>
      <w:hyperlink w:tgtFrame="_blank" w:history="1" r:id="rId14">
        <w:r w:rsidRPr="009B7E39">
          <w:rPr>
            <w:rStyle w:val="normaltextrun"/>
            <w:rFonts w:ascii="Calibri" w:hAnsi="Calibri" w:cs="Calibri" w:eastAsiaTheme="majorEastAsia"/>
            <w:color w:val="000000" w:themeColor="text1"/>
            <w:sz w:val="21"/>
            <w:szCs w:val="21"/>
            <w:u w:val="single"/>
          </w:rPr>
          <w:t>www.ooz.nl/governance/</w:t>
        </w:r>
      </w:hyperlink>
      <w:r w:rsidRPr="009B7E39">
        <w:rPr>
          <w:rStyle w:val="eop"/>
          <w:rFonts w:ascii="Calibri" w:hAnsi="Calibri" w:cs="Calibri" w:eastAsiaTheme="majorEastAsia"/>
          <w:color w:val="000000" w:themeColor="text1"/>
          <w:sz w:val="22"/>
          <w:szCs w:val="22"/>
        </w:rPr>
        <w:t> </w:t>
      </w:r>
    </w:p>
    <w:p w:rsidRPr="009B7E39" w:rsidR="008C48E7" w:rsidP="003775E4" w:rsidRDefault="008C48E7" w14:paraId="234DEA6A" w14:textId="07912ADF">
      <w:pPr>
        <w:pStyle w:val="Geenafstand"/>
        <w:rPr>
          <w:color w:val="000000" w:themeColor="text1"/>
        </w:rPr>
      </w:pPr>
    </w:p>
    <w:p w:rsidRPr="009B7E39" w:rsidR="006B7E61" w:rsidP="003775E4" w:rsidRDefault="006B7E61" w14:paraId="584B175B" w14:textId="3B212386">
      <w:pPr>
        <w:pStyle w:val="Geenafstand"/>
        <w:rPr>
          <w:color w:val="000000" w:themeColor="text1"/>
        </w:rPr>
      </w:pPr>
      <w:r w:rsidRPr="009B7E39">
        <w:rPr>
          <w:color w:val="000000" w:themeColor="text1"/>
        </w:rPr>
        <w:t>We hebben gekozen voor een brede aanpak</w:t>
      </w:r>
      <w:r w:rsidRPr="009B7E39" w:rsidR="007B3239">
        <w:rPr>
          <w:color w:val="000000" w:themeColor="text1"/>
        </w:rPr>
        <w:t xml:space="preserve"> ten aanzien van pesten</w:t>
      </w:r>
      <w:r w:rsidRPr="009B7E39">
        <w:rPr>
          <w:color w:val="000000" w:themeColor="text1"/>
        </w:rPr>
        <w:t xml:space="preserve"> die terugkomt binnen de school en de lessen. We werken aan pestgedrag </w:t>
      </w:r>
      <w:r w:rsidRPr="009B7E39" w:rsidR="00470456">
        <w:rPr>
          <w:color w:val="000000" w:themeColor="text1"/>
        </w:rPr>
        <w:t>via</w:t>
      </w:r>
      <w:r w:rsidRPr="009B7E39">
        <w:rPr>
          <w:color w:val="000000" w:themeColor="text1"/>
        </w:rPr>
        <w:t xml:space="preserve"> gesprekken, de lessen maatschappijleer</w:t>
      </w:r>
      <w:r w:rsidRPr="009B7E39" w:rsidR="004E179B">
        <w:rPr>
          <w:color w:val="000000" w:themeColor="text1"/>
        </w:rPr>
        <w:t xml:space="preserve"> en</w:t>
      </w:r>
      <w:r w:rsidRPr="009B7E39">
        <w:rPr>
          <w:color w:val="000000" w:themeColor="text1"/>
        </w:rPr>
        <w:t xml:space="preserve"> een anti-pestprogramma</w:t>
      </w:r>
      <w:r w:rsidRPr="009B7E39" w:rsidR="004E179B">
        <w:rPr>
          <w:color w:val="000000" w:themeColor="text1"/>
        </w:rPr>
        <w:t xml:space="preserve">. </w:t>
      </w:r>
      <w:r w:rsidRPr="009B7E39">
        <w:rPr>
          <w:color w:val="000000" w:themeColor="text1"/>
        </w:rPr>
        <w:t>Binnen de school treden we als team op tegen pestgedrag en maken we dit bespreekbaar bij leerlingen en</w:t>
      </w:r>
      <w:r w:rsidRPr="009B7E39" w:rsidR="006A13CE">
        <w:rPr>
          <w:color w:val="000000" w:themeColor="text1"/>
        </w:rPr>
        <w:t xml:space="preserve"> hun</w:t>
      </w:r>
      <w:r w:rsidRPr="009B7E39">
        <w:rPr>
          <w:color w:val="000000" w:themeColor="text1"/>
        </w:rPr>
        <w:t xml:space="preserve"> ouders</w:t>
      </w:r>
      <w:r w:rsidRPr="009B7E39" w:rsidR="006A13CE">
        <w:rPr>
          <w:color w:val="000000" w:themeColor="text1"/>
        </w:rPr>
        <w:t>/verzorgers</w:t>
      </w:r>
      <w:r w:rsidRPr="009B7E39">
        <w:rPr>
          <w:color w:val="000000" w:themeColor="text1"/>
        </w:rPr>
        <w:t xml:space="preserve">. Verder is er binnen de school een contactpersoon aangesteld bij wie leerlingen en ouders/verzorgers terecht kunnen als sprake is van pesten of willen praten over een situatie waarin wordt gepest. Voor onze school </w:t>
      </w:r>
      <w:r w:rsidRPr="009B7E39">
        <w:rPr>
          <w:rFonts w:cstheme="minorHAnsi"/>
          <w:color w:val="000000" w:themeColor="text1"/>
        </w:rPr>
        <w:t>is</w:t>
      </w:r>
      <w:r w:rsidRPr="009B7E39" w:rsidR="00D542C9">
        <w:rPr>
          <w:rFonts w:cstheme="minorHAnsi"/>
          <w:color w:val="000000" w:themeColor="text1"/>
        </w:rPr>
        <w:t xml:space="preserve"> </w:t>
      </w:r>
      <w:r w:rsidRPr="009B7E39" w:rsidR="00DE3EEC">
        <w:rPr>
          <w:rFonts w:cstheme="minorHAnsi"/>
          <w:color w:val="000000" w:themeColor="text1"/>
        </w:rPr>
        <w:t xml:space="preserve">mevrouw </w:t>
      </w:r>
      <w:r w:rsidRPr="009B7E39" w:rsidR="004E179B">
        <w:rPr>
          <w:rFonts w:cstheme="minorHAnsi"/>
          <w:color w:val="000000" w:themeColor="text1"/>
        </w:rPr>
        <w:t>H</w:t>
      </w:r>
      <w:r w:rsidRPr="009B7E39" w:rsidR="00DE3EEC">
        <w:rPr>
          <w:rFonts w:cstheme="minorHAnsi"/>
          <w:color w:val="000000" w:themeColor="text1"/>
        </w:rPr>
        <w:t>.</w:t>
      </w:r>
      <w:r w:rsidRPr="009B7E39" w:rsidR="004E179B">
        <w:rPr>
          <w:rFonts w:cstheme="minorHAnsi"/>
          <w:color w:val="000000" w:themeColor="text1"/>
        </w:rPr>
        <w:t xml:space="preserve"> </w:t>
      </w:r>
      <w:proofErr w:type="spellStart"/>
      <w:r w:rsidRPr="009B7E39" w:rsidR="004E179B">
        <w:rPr>
          <w:rFonts w:cstheme="minorHAnsi"/>
          <w:color w:val="000000" w:themeColor="text1"/>
        </w:rPr>
        <w:t>Hamerlinck</w:t>
      </w:r>
      <w:proofErr w:type="spellEnd"/>
      <w:r w:rsidRPr="009B7E39" w:rsidR="00DE3EEC">
        <w:rPr>
          <w:rFonts w:cstheme="minorHAnsi"/>
          <w:color w:val="000000" w:themeColor="text1"/>
        </w:rPr>
        <w:t>-Nijkamp</w:t>
      </w:r>
      <w:r w:rsidRPr="009B7E39" w:rsidR="004E179B">
        <w:rPr>
          <w:color w:val="000000" w:themeColor="text1"/>
        </w:rPr>
        <w:t xml:space="preserve"> </w:t>
      </w:r>
      <w:r w:rsidRPr="009B7E39">
        <w:rPr>
          <w:color w:val="000000" w:themeColor="text1"/>
        </w:rPr>
        <w:t xml:space="preserve">de contactpersoon. </w:t>
      </w:r>
    </w:p>
    <w:p w:rsidRPr="009B7E39" w:rsidR="006B7E61" w:rsidP="003775E4" w:rsidRDefault="006B7E61" w14:paraId="53CBEDA1" w14:textId="77777777">
      <w:pPr>
        <w:pStyle w:val="Geenafstand"/>
        <w:rPr>
          <w:color w:val="000000" w:themeColor="text1"/>
          <w:highlight w:val="yellow"/>
        </w:rPr>
      </w:pPr>
    </w:p>
    <w:p w:rsidRPr="009B7E39" w:rsidR="00FE2797" w:rsidP="0036486F" w:rsidRDefault="000D7D03" w14:paraId="07FA3E76" w14:textId="36FB50FC">
      <w:pPr>
        <w:rPr>
          <w:color w:val="000000" w:themeColor="text1"/>
        </w:rPr>
      </w:pPr>
      <w:r w:rsidRPr="009B7E39">
        <w:rPr>
          <w:color w:val="000000" w:themeColor="text1"/>
        </w:rPr>
        <w:t>Op</w:t>
      </w:r>
      <w:r w:rsidRPr="009B7E39" w:rsidR="00AB203B">
        <w:rPr>
          <w:color w:val="000000" w:themeColor="text1"/>
        </w:rPr>
        <w:t xml:space="preserve"> school kunnen zijn wie je bent. </w:t>
      </w:r>
      <w:r w:rsidRPr="009B7E39">
        <w:rPr>
          <w:color w:val="000000" w:themeColor="text1"/>
        </w:rPr>
        <w:t xml:space="preserve">Dat is het uitgangspunt binnen het Van </w:t>
      </w:r>
      <w:proofErr w:type="spellStart"/>
      <w:r w:rsidRPr="009B7E39">
        <w:rPr>
          <w:color w:val="000000" w:themeColor="text1"/>
        </w:rPr>
        <w:t>Kinsbergen</w:t>
      </w:r>
      <w:proofErr w:type="spellEnd"/>
      <w:r w:rsidRPr="009B7E39">
        <w:rPr>
          <w:color w:val="000000" w:themeColor="text1"/>
        </w:rPr>
        <w:t xml:space="preserve"> </w:t>
      </w:r>
      <w:r w:rsidRPr="009B7E39" w:rsidR="007B4255">
        <w:rPr>
          <w:color w:val="000000" w:themeColor="text1"/>
        </w:rPr>
        <w:t>college</w:t>
      </w:r>
      <w:r w:rsidRPr="009B7E39">
        <w:rPr>
          <w:color w:val="000000" w:themeColor="text1"/>
        </w:rPr>
        <w:t xml:space="preserve">. </w:t>
      </w:r>
      <w:r w:rsidRPr="009B7E39" w:rsidR="00AB203B">
        <w:rPr>
          <w:color w:val="000000" w:themeColor="text1"/>
        </w:rPr>
        <w:t xml:space="preserve">In een onderwijscultuur die oog heeft voor individualiteit, samenwerken, respect, accepteren zoals je bent, veelkleurigheid en </w:t>
      </w:r>
      <w:proofErr w:type="spellStart"/>
      <w:r w:rsidRPr="009B7E39" w:rsidR="00AB203B">
        <w:rPr>
          <w:color w:val="000000" w:themeColor="text1"/>
        </w:rPr>
        <w:t>inclusiviteit</w:t>
      </w:r>
      <w:proofErr w:type="spellEnd"/>
      <w:r w:rsidRPr="009B7E39" w:rsidR="00AB203B">
        <w:rPr>
          <w:color w:val="000000" w:themeColor="text1"/>
        </w:rPr>
        <w:t xml:space="preserve">. Niet alleen omdat dit van een school een plezierige plek maakt, maar </w:t>
      </w:r>
      <w:r w:rsidRPr="009B7E39" w:rsidR="00AB203B">
        <w:rPr>
          <w:color w:val="000000" w:themeColor="text1"/>
        </w:rPr>
        <w:t xml:space="preserve">ook omdat het leerbelemmeringen wegneemt en ruimte creëert voor </w:t>
      </w:r>
      <w:r w:rsidRPr="009B7E39">
        <w:rPr>
          <w:color w:val="000000" w:themeColor="text1"/>
        </w:rPr>
        <w:t xml:space="preserve">(gelijke) </w:t>
      </w:r>
      <w:r w:rsidRPr="009B7E39" w:rsidR="00AB203B">
        <w:rPr>
          <w:color w:val="000000" w:themeColor="text1"/>
        </w:rPr>
        <w:t xml:space="preserve">kansen. Binnen </w:t>
      </w:r>
      <w:r w:rsidRPr="009B7E39" w:rsidR="00FE2797">
        <w:rPr>
          <w:color w:val="000000" w:themeColor="text1"/>
        </w:rPr>
        <w:t xml:space="preserve">het Van </w:t>
      </w:r>
      <w:proofErr w:type="spellStart"/>
      <w:r w:rsidRPr="009B7E39" w:rsidR="00FE2797">
        <w:rPr>
          <w:color w:val="000000" w:themeColor="text1"/>
        </w:rPr>
        <w:t>Kinsbergen</w:t>
      </w:r>
      <w:proofErr w:type="spellEnd"/>
      <w:r w:rsidRPr="009B7E39" w:rsidR="00FE2797">
        <w:rPr>
          <w:color w:val="000000" w:themeColor="text1"/>
        </w:rPr>
        <w:t xml:space="preserve"> </w:t>
      </w:r>
      <w:r w:rsidRPr="009B7E39" w:rsidR="007B4255">
        <w:rPr>
          <w:color w:val="000000" w:themeColor="text1"/>
        </w:rPr>
        <w:t>college</w:t>
      </w:r>
      <w:r w:rsidRPr="009B7E39" w:rsidR="00FE2797">
        <w:rPr>
          <w:color w:val="000000" w:themeColor="text1"/>
        </w:rPr>
        <w:t xml:space="preserve"> worden </w:t>
      </w:r>
      <w:r w:rsidRPr="009B7E39" w:rsidR="00AB203B">
        <w:rPr>
          <w:color w:val="000000" w:themeColor="text1"/>
        </w:rPr>
        <w:t xml:space="preserve">deze basisuitgangspunten </w:t>
      </w:r>
      <w:r w:rsidRPr="009B7E39">
        <w:rPr>
          <w:color w:val="000000" w:themeColor="text1"/>
        </w:rPr>
        <w:t xml:space="preserve">elke dag weer </w:t>
      </w:r>
      <w:r w:rsidRPr="009B7E39" w:rsidR="00AB203B">
        <w:rPr>
          <w:color w:val="000000" w:themeColor="text1"/>
        </w:rPr>
        <w:t xml:space="preserve">waargemaakt. Want hier wordt elke leerling gezien en gehoord. Wat niet uitsluit dat er ooit iets vervelends kan gebeuren, maar inhoudt dat er altijd en onmiddellijk op wordt geacteerd. </w:t>
      </w:r>
    </w:p>
    <w:p w:rsidRPr="009B7E39" w:rsidR="00AB203B" w:rsidP="0036486F" w:rsidRDefault="0036486F" w14:paraId="179E1577" w14:textId="661D2AA7">
      <w:pPr>
        <w:rPr>
          <w:color w:val="000000" w:themeColor="text1"/>
        </w:rPr>
      </w:pPr>
      <w:r w:rsidRPr="009B7E39">
        <w:rPr>
          <w:color w:val="000000" w:themeColor="text1"/>
        </w:rPr>
        <w:t>Bijvoorbeeld het aanpakken van pesten doen we door middel van de 5-sporenaanpak. Deze aanpak is gericht op de gepeste leerling, de leerling die pest, de groep, de ouders/verzorgers en de school. Door op alle 5 fronten pesten aan te pakken, is het voor leerlingen prettig om op onze school te komen. L</w:t>
      </w:r>
      <w:r w:rsidRPr="009B7E39" w:rsidR="00AB203B">
        <w:rPr>
          <w:color w:val="000000" w:themeColor="text1"/>
        </w:rPr>
        <w:t xml:space="preserve">eren doe je het best in een veilige omgeving. En werken ook. Dus geldt de veiligheid binnen </w:t>
      </w:r>
      <w:proofErr w:type="spellStart"/>
      <w:r w:rsidRPr="009B7E39" w:rsidR="00AB203B">
        <w:rPr>
          <w:color w:val="000000" w:themeColor="text1"/>
        </w:rPr>
        <w:t>Kunskapsskolan</w:t>
      </w:r>
      <w:proofErr w:type="spellEnd"/>
      <w:r w:rsidRPr="009B7E39" w:rsidR="00AB203B">
        <w:rPr>
          <w:color w:val="000000" w:themeColor="text1"/>
        </w:rPr>
        <w:t xml:space="preserve"> onderwijs niet alleen voor leerlingen, maar ook voor docenten en voor niet-onderwijzend personeel.</w:t>
      </w:r>
    </w:p>
    <w:p w:rsidRPr="009B7E39" w:rsidR="006B7E61" w:rsidP="003775E4" w:rsidRDefault="006B7E61" w14:paraId="6F49FA53" w14:textId="3C87926F">
      <w:pPr>
        <w:pStyle w:val="Geenafstand"/>
        <w:rPr>
          <w:rFonts w:cstheme="minorHAnsi"/>
          <w:color w:val="000000" w:themeColor="text1"/>
        </w:rPr>
      </w:pPr>
      <w:r w:rsidRPr="009B7E39">
        <w:rPr>
          <w:color w:val="000000" w:themeColor="text1"/>
        </w:rPr>
        <w:t>De wijze waarop wij de sociale veiligheid monitoren</w:t>
      </w:r>
      <w:r w:rsidRPr="009B7E39" w:rsidR="00BF6DA7">
        <w:rPr>
          <w:color w:val="000000" w:themeColor="text1"/>
        </w:rPr>
        <w:t>,</w:t>
      </w:r>
      <w:r w:rsidRPr="009B7E39">
        <w:rPr>
          <w:color w:val="000000" w:themeColor="text1"/>
        </w:rPr>
        <w:t xml:space="preserve"> wordt beschreven bij het hoofdstuk kwaliteitszorg</w:t>
      </w:r>
      <w:r w:rsidRPr="009B7E39" w:rsidR="00DE3EEC">
        <w:rPr>
          <w:color w:val="000000" w:themeColor="text1"/>
        </w:rPr>
        <w:t xml:space="preserve"> op bladzijde 26.</w:t>
      </w:r>
    </w:p>
    <w:p w:rsidRPr="009B7E39" w:rsidR="0006530D" w:rsidP="003775E4" w:rsidRDefault="0006530D" w14:paraId="041542BC" w14:textId="77777777">
      <w:pPr>
        <w:pStyle w:val="Geenafstand"/>
        <w:rPr>
          <w:color w:val="000000" w:themeColor="text1"/>
        </w:rPr>
      </w:pPr>
    </w:p>
    <w:p w:rsidRPr="009B7E39" w:rsidR="0006530D" w:rsidP="003775E4" w:rsidRDefault="0006530D" w14:paraId="3EADCE16" w14:textId="77777777">
      <w:pPr>
        <w:pStyle w:val="Kop2"/>
        <w:spacing w:before="0" w:line="240" w:lineRule="auto"/>
        <w:rPr>
          <w:color w:val="000000" w:themeColor="text1"/>
        </w:rPr>
      </w:pPr>
      <w:bookmarkStart w:name="_Toc121841538" w:id="44"/>
      <w:bookmarkStart w:name="_Toc122437286" w:id="45"/>
      <w:r w:rsidRPr="009B7E39">
        <w:rPr>
          <w:color w:val="000000" w:themeColor="text1"/>
        </w:rPr>
        <w:t>Onderwijstijd</w:t>
      </w:r>
      <w:bookmarkEnd w:id="44"/>
      <w:bookmarkEnd w:id="45"/>
    </w:p>
    <w:p w:rsidRPr="009B7E39" w:rsidR="0045536C" w:rsidP="003775E4" w:rsidRDefault="00CD1CD0" w14:paraId="1EB3C0B0" w14:textId="6C56F573">
      <w:pPr>
        <w:spacing w:after="0" w:line="240" w:lineRule="auto"/>
        <w:rPr>
          <w:rFonts w:ascii="Calibri" w:hAnsi="Calibri" w:cs="Calibri"/>
          <w:color w:val="000000" w:themeColor="text1"/>
        </w:rPr>
      </w:pPr>
      <w:r w:rsidRPr="009B7E39">
        <w:rPr>
          <w:rFonts w:ascii="Calibri" w:hAnsi="Calibri" w:cs="Calibri"/>
          <w:color w:val="000000" w:themeColor="text1"/>
        </w:rPr>
        <w:t xml:space="preserve">Leerlingen hebben recht op voldoende uren onderwijs (onderwijstijd). Daarom </w:t>
      </w:r>
      <w:r w:rsidRPr="009B7E39" w:rsidR="00ED01FA">
        <w:rPr>
          <w:rFonts w:ascii="Calibri" w:hAnsi="Calibri" w:cs="Calibri"/>
          <w:color w:val="000000" w:themeColor="text1"/>
        </w:rPr>
        <w:t>is</w:t>
      </w:r>
      <w:r w:rsidRPr="009B7E39" w:rsidR="00D0508A">
        <w:rPr>
          <w:rFonts w:ascii="Calibri" w:hAnsi="Calibri" w:cs="Calibri"/>
          <w:color w:val="000000" w:themeColor="text1"/>
        </w:rPr>
        <w:t xml:space="preserve"> voor het basisonderwijs, </w:t>
      </w:r>
      <w:r w:rsidRPr="009B7E39" w:rsidR="00222996">
        <w:rPr>
          <w:rFonts w:ascii="Calibri" w:hAnsi="Calibri" w:cs="Calibri"/>
          <w:color w:val="000000" w:themeColor="text1"/>
        </w:rPr>
        <w:t>het voortgezet onderwijs en het speciaal (voortgezet) onderwijs</w:t>
      </w:r>
      <w:r w:rsidRPr="009B7E39" w:rsidR="00ED01FA">
        <w:rPr>
          <w:rFonts w:ascii="Calibri" w:hAnsi="Calibri" w:cs="Calibri"/>
          <w:color w:val="000000" w:themeColor="text1"/>
        </w:rPr>
        <w:t xml:space="preserve"> wettelijk </w:t>
      </w:r>
      <w:r w:rsidRPr="009B7E39">
        <w:rPr>
          <w:rFonts w:ascii="Calibri" w:hAnsi="Calibri" w:cs="Calibri"/>
          <w:color w:val="000000" w:themeColor="text1"/>
        </w:rPr>
        <w:t xml:space="preserve">vastgesteld hoeveel uur onderwijs leerlingen moeten (kunnen) volgen. </w:t>
      </w:r>
    </w:p>
    <w:p w:rsidRPr="009B7E39" w:rsidR="00D44847" w:rsidP="003775E4" w:rsidRDefault="00D44847" w14:paraId="50E287F2" w14:textId="6678960B">
      <w:pPr>
        <w:spacing w:after="0" w:line="240" w:lineRule="auto"/>
        <w:rPr>
          <w:rFonts w:ascii="Calibri" w:hAnsi="Calibri" w:cs="Calibri"/>
          <w:color w:val="000000" w:themeColor="text1"/>
        </w:rPr>
      </w:pPr>
      <w:r w:rsidRPr="009B7E39">
        <w:rPr>
          <w:rFonts w:ascii="Calibri" w:hAnsi="Calibri" w:cs="Calibri"/>
          <w:color w:val="000000" w:themeColor="text1"/>
        </w:rPr>
        <w:t xml:space="preserve">We gaan uit van </w:t>
      </w:r>
      <w:r w:rsidRPr="009B7E39" w:rsidR="000617D0">
        <w:rPr>
          <w:rFonts w:ascii="Calibri" w:hAnsi="Calibri" w:cs="Calibri"/>
          <w:color w:val="000000" w:themeColor="text1"/>
        </w:rPr>
        <w:t xml:space="preserve">het </w:t>
      </w:r>
      <w:r w:rsidRPr="009B7E39">
        <w:rPr>
          <w:rFonts w:ascii="Calibri" w:hAnsi="Calibri" w:cs="Calibri"/>
          <w:color w:val="000000" w:themeColor="text1"/>
        </w:rPr>
        <w:t>volgende uren per week:</w:t>
      </w:r>
    </w:p>
    <w:p w:rsidRPr="009B7E39" w:rsidR="00D44847" w:rsidP="003775E4" w:rsidRDefault="00D44847" w14:paraId="26B67AB2" w14:textId="4AC24397">
      <w:pPr>
        <w:spacing w:after="0" w:line="240" w:lineRule="auto"/>
        <w:rPr>
          <w:rFonts w:ascii="Calibri" w:hAnsi="Calibri" w:cs="Calibri"/>
          <w:color w:val="000000" w:themeColor="text1"/>
        </w:rPr>
      </w:pPr>
      <w:r w:rsidRPr="009B7E39">
        <w:rPr>
          <w:rFonts w:ascii="Calibri" w:hAnsi="Calibri" w:cs="Calibri"/>
          <w:color w:val="000000" w:themeColor="text1"/>
        </w:rPr>
        <w:t>Klas 1</w:t>
      </w:r>
      <w:r w:rsidRPr="009B7E39" w:rsidR="00544EF3">
        <w:rPr>
          <w:rFonts w:ascii="Calibri" w:hAnsi="Calibri" w:cs="Calibri"/>
          <w:color w:val="000000" w:themeColor="text1"/>
        </w:rPr>
        <w:t>:</w:t>
      </w:r>
      <w:r w:rsidRPr="009B7E39" w:rsidR="00544EF3">
        <w:rPr>
          <w:rFonts w:ascii="Calibri" w:hAnsi="Calibri" w:cs="Calibri"/>
          <w:color w:val="000000" w:themeColor="text1"/>
        </w:rPr>
        <w:tab/>
      </w:r>
      <w:r w:rsidRPr="009B7E39" w:rsidR="00544EF3">
        <w:rPr>
          <w:rFonts w:ascii="Calibri" w:hAnsi="Calibri" w:cs="Calibri"/>
          <w:color w:val="000000" w:themeColor="text1"/>
        </w:rPr>
        <w:t>30 uur</w:t>
      </w:r>
    </w:p>
    <w:p w:rsidRPr="009B7E39" w:rsidR="00544EF3" w:rsidP="003775E4" w:rsidRDefault="00544EF3" w14:paraId="587A5BE6" w14:textId="0EF0BD63">
      <w:pPr>
        <w:spacing w:after="0" w:line="240" w:lineRule="auto"/>
        <w:rPr>
          <w:rFonts w:ascii="Calibri" w:hAnsi="Calibri" w:cs="Calibri"/>
          <w:color w:val="000000" w:themeColor="text1"/>
        </w:rPr>
      </w:pPr>
      <w:r w:rsidRPr="009B7E39">
        <w:rPr>
          <w:rFonts w:ascii="Calibri" w:hAnsi="Calibri" w:cs="Calibri"/>
          <w:color w:val="000000" w:themeColor="text1"/>
        </w:rPr>
        <w:t xml:space="preserve">Klas </w:t>
      </w:r>
      <w:proofErr w:type="gramStart"/>
      <w:r w:rsidRPr="009B7E39">
        <w:rPr>
          <w:rFonts w:ascii="Calibri" w:hAnsi="Calibri" w:cs="Calibri"/>
          <w:color w:val="000000" w:themeColor="text1"/>
        </w:rPr>
        <w:t>2:  30</w:t>
      </w:r>
      <w:proofErr w:type="gramEnd"/>
      <w:r w:rsidRPr="009B7E39">
        <w:rPr>
          <w:rFonts w:ascii="Calibri" w:hAnsi="Calibri" w:cs="Calibri"/>
          <w:color w:val="000000" w:themeColor="text1"/>
        </w:rPr>
        <w:t xml:space="preserve"> uur</w:t>
      </w:r>
    </w:p>
    <w:p w:rsidRPr="009B7E39" w:rsidR="00544EF3" w:rsidP="003775E4" w:rsidRDefault="00544EF3" w14:paraId="04A2E37C" w14:textId="3FD7A34F">
      <w:pPr>
        <w:spacing w:after="0" w:line="240" w:lineRule="auto"/>
        <w:rPr>
          <w:rFonts w:ascii="Calibri" w:hAnsi="Calibri" w:cs="Calibri"/>
          <w:color w:val="000000" w:themeColor="text1"/>
        </w:rPr>
      </w:pPr>
      <w:r w:rsidRPr="009B7E39">
        <w:rPr>
          <w:rFonts w:ascii="Calibri" w:hAnsi="Calibri" w:cs="Calibri"/>
          <w:color w:val="000000" w:themeColor="text1"/>
        </w:rPr>
        <w:t xml:space="preserve">Klas </w:t>
      </w:r>
      <w:proofErr w:type="gramStart"/>
      <w:r w:rsidRPr="009B7E39">
        <w:rPr>
          <w:rFonts w:ascii="Calibri" w:hAnsi="Calibri" w:cs="Calibri"/>
          <w:color w:val="000000" w:themeColor="text1"/>
        </w:rPr>
        <w:t>3:  29</w:t>
      </w:r>
      <w:proofErr w:type="gramEnd"/>
      <w:r w:rsidRPr="009B7E39">
        <w:rPr>
          <w:rFonts w:ascii="Calibri" w:hAnsi="Calibri" w:cs="Calibri"/>
          <w:color w:val="000000" w:themeColor="text1"/>
        </w:rPr>
        <w:t xml:space="preserve"> uur</w:t>
      </w:r>
    </w:p>
    <w:p w:rsidRPr="009B7E39" w:rsidR="00544EF3" w:rsidP="003775E4" w:rsidRDefault="00544EF3" w14:paraId="0CFF4BE6" w14:textId="07083567">
      <w:pPr>
        <w:spacing w:after="0" w:line="240" w:lineRule="auto"/>
        <w:rPr>
          <w:rFonts w:ascii="Calibri" w:hAnsi="Calibri" w:cs="Calibri"/>
          <w:color w:val="000000" w:themeColor="text1"/>
        </w:rPr>
      </w:pPr>
      <w:r w:rsidRPr="009B7E39">
        <w:rPr>
          <w:rFonts w:ascii="Calibri" w:hAnsi="Calibri" w:cs="Calibri"/>
          <w:color w:val="000000" w:themeColor="text1"/>
        </w:rPr>
        <w:t xml:space="preserve">Klas </w:t>
      </w:r>
      <w:proofErr w:type="gramStart"/>
      <w:r w:rsidRPr="009B7E39">
        <w:rPr>
          <w:rFonts w:ascii="Calibri" w:hAnsi="Calibri" w:cs="Calibri"/>
          <w:color w:val="000000" w:themeColor="text1"/>
        </w:rPr>
        <w:t xml:space="preserve">4:  </w:t>
      </w:r>
      <w:r w:rsidRPr="009B7E39" w:rsidR="00E146CD">
        <w:rPr>
          <w:rFonts w:ascii="Calibri" w:hAnsi="Calibri" w:cs="Calibri"/>
          <w:color w:val="000000" w:themeColor="text1"/>
        </w:rPr>
        <w:t>26</w:t>
      </w:r>
      <w:proofErr w:type="gramEnd"/>
      <w:r w:rsidRPr="009B7E39" w:rsidR="00E146CD">
        <w:rPr>
          <w:rFonts w:ascii="Calibri" w:hAnsi="Calibri" w:cs="Calibri"/>
          <w:color w:val="000000" w:themeColor="text1"/>
        </w:rPr>
        <w:t xml:space="preserve"> uur</w:t>
      </w:r>
    </w:p>
    <w:p w:rsidRPr="009B7E39" w:rsidR="00EB633E" w:rsidP="003775E4" w:rsidRDefault="00EB633E" w14:paraId="32F47856" w14:textId="77777777">
      <w:pPr>
        <w:pStyle w:val="Geenafstand"/>
        <w:rPr>
          <w:color w:val="000000" w:themeColor="text1"/>
        </w:rPr>
      </w:pPr>
    </w:p>
    <w:p w:rsidRPr="009B7E39" w:rsidR="007B6186" w:rsidP="003775E4" w:rsidRDefault="00EB633E" w14:paraId="0BED3065" w14:textId="4A899A73">
      <w:pPr>
        <w:pStyle w:val="Geenafstand"/>
        <w:rPr>
          <w:color w:val="000000" w:themeColor="text1"/>
        </w:rPr>
      </w:pPr>
      <w:r w:rsidRPr="009B7E39">
        <w:rPr>
          <w:color w:val="000000" w:themeColor="text1"/>
        </w:rPr>
        <w:t xml:space="preserve">Binnen het Van </w:t>
      </w:r>
      <w:proofErr w:type="spellStart"/>
      <w:r w:rsidRPr="009B7E39">
        <w:rPr>
          <w:color w:val="000000" w:themeColor="text1"/>
        </w:rPr>
        <w:t>Kinsbergen</w:t>
      </w:r>
      <w:proofErr w:type="spellEnd"/>
      <w:r w:rsidRPr="009B7E39">
        <w:rPr>
          <w:color w:val="000000" w:themeColor="text1"/>
        </w:rPr>
        <w:t xml:space="preserve"> </w:t>
      </w:r>
      <w:r w:rsidRPr="009B7E39" w:rsidR="007B4255">
        <w:rPr>
          <w:color w:val="000000" w:themeColor="text1"/>
        </w:rPr>
        <w:t>college</w:t>
      </w:r>
      <w:r w:rsidRPr="009B7E39">
        <w:rPr>
          <w:color w:val="000000" w:themeColor="text1"/>
        </w:rPr>
        <w:t xml:space="preserve"> wordt lesgegeven van 08.45 - 14.45 uur, plus de coaching van elke leerling door de vaste docent/coach. </w:t>
      </w:r>
      <w:r w:rsidRPr="009B7E39" w:rsidR="000D7D03">
        <w:rPr>
          <w:color w:val="000000" w:themeColor="text1"/>
        </w:rPr>
        <w:t>D</w:t>
      </w:r>
      <w:r w:rsidRPr="009B7E39">
        <w:rPr>
          <w:color w:val="000000" w:themeColor="text1"/>
        </w:rPr>
        <w:t xml:space="preserve">eze getallen geven </w:t>
      </w:r>
      <w:r w:rsidRPr="009B7E39" w:rsidR="000D7D03">
        <w:rPr>
          <w:color w:val="000000" w:themeColor="text1"/>
        </w:rPr>
        <w:t xml:space="preserve">echter </w:t>
      </w:r>
      <w:r w:rsidRPr="009B7E39">
        <w:rPr>
          <w:color w:val="000000" w:themeColor="text1"/>
        </w:rPr>
        <w:t xml:space="preserve">op geen enkele manier weer wat de dynamiek en onderscheidenheid is van het gepersonaliseerde onderwijs dat leerlingen volgen aan de hand van het </w:t>
      </w:r>
      <w:proofErr w:type="spellStart"/>
      <w:r w:rsidRPr="009B7E39">
        <w:rPr>
          <w:color w:val="000000" w:themeColor="text1"/>
        </w:rPr>
        <w:t>Kunskapsskolan</w:t>
      </w:r>
      <w:proofErr w:type="spellEnd"/>
      <w:r w:rsidRPr="009B7E39">
        <w:rPr>
          <w:color w:val="000000" w:themeColor="text1"/>
        </w:rPr>
        <w:t xml:space="preserve"> onderwijs</w:t>
      </w:r>
      <w:r w:rsidRPr="009B7E39" w:rsidR="004E179B">
        <w:rPr>
          <w:color w:val="000000" w:themeColor="text1"/>
        </w:rPr>
        <w:t>.</w:t>
      </w:r>
      <w:r w:rsidRPr="009B7E39">
        <w:rPr>
          <w:color w:val="000000" w:themeColor="text1"/>
        </w:rPr>
        <w:t xml:space="preserve"> Daarom hieronder de beschrijving van een dag uit het schoolleven van leerling Martijn (gefingeerde naam en persoon) binnen het Van </w:t>
      </w:r>
      <w:proofErr w:type="spellStart"/>
      <w:r w:rsidRPr="009B7E39">
        <w:rPr>
          <w:color w:val="000000" w:themeColor="text1"/>
        </w:rPr>
        <w:t>Kinsbergen</w:t>
      </w:r>
      <w:proofErr w:type="spellEnd"/>
      <w:r w:rsidRPr="009B7E39">
        <w:rPr>
          <w:color w:val="000000" w:themeColor="text1"/>
        </w:rPr>
        <w:t xml:space="preserve"> </w:t>
      </w:r>
      <w:r w:rsidRPr="009B7E39" w:rsidR="007B4255">
        <w:rPr>
          <w:color w:val="000000" w:themeColor="text1"/>
        </w:rPr>
        <w:t>college</w:t>
      </w:r>
      <w:r w:rsidRPr="009B7E39">
        <w:rPr>
          <w:color w:val="000000" w:themeColor="text1"/>
        </w:rPr>
        <w:t>.</w:t>
      </w:r>
    </w:p>
    <w:p w:rsidRPr="009B7E39" w:rsidR="0036486F" w:rsidP="0036486F" w:rsidRDefault="0036486F" w14:paraId="4871B45B" w14:textId="79A14B23">
      <w:pPr>
        <w:pStyle w:val="Geenafstand"/>
        <w:rPr>
          <w:color w:val="000000" w:themeColor="text1"/>
        </w:rPr>
      </w:pPr>
    </w:p>
    <w:p w:rsidRPr="009B7E39" w:rsidR="0036486F" w:rsidP="0036486F" w:rsidRDefault="0036486F" w14:paraId="4D20E76A" w14:textId="7F832B9E">
      <w:pPr>
        <w:pStyle w:val="Geenafstand"/>
        <w:rPr>
          <w:b/>
          <w:bCs/>
          <w:color w:val="000000" w:themeColor="text1"/>
          <w:sz w:val="28"/>
          <w:szCs w:val="28"/>
        </w:rPr>
      </w:pPr>
      <w:r w:rsidRPr="009B7E39">
        <w:rPr>
          <w:b/>
          <w:bCs/>
          <w:color w:val="000000" w:themeColor="text1"/>
          <w:sz w:val="28"/>
          <w:szCs w:val="28"/>
        </w:rPr>
        <w:t>Maak kennis met Martijn:</w:t>
      </w:r>
    </w:p>
    <w:p w:rsidRPr="009B7E39" w:rsidR="0036486F" w:rsidP="0036486F" w:rsidRDefault="0036486F" w14:paraId="73030023" w14:textId="77777777">
      <w:pPr>
        <w:pStyle w:val="Geenafstand"/>
        <w:rPr>
          <w:color w:val="000000" w:themeColor="text1"/>
        </w:rPr>
      </w:pPr>
    </w:p>
    <w:p w:rsidRPr="009B7E39" w:rsidR="0036486F" w:rsidP="0036486F" w:rsidRDefault="0036486F" w14:paraId="025ABDFB" w14:textId="338BB4F4">
      <w:pPr>
        <w:pStyle w:val="Geenafstand"/>
        <w:rPr>
          <w:color w:val="000000" w:themeColor="text1"/>
        </w:rPr>
      </w:pPr>
      <w:r w:rsidRPr="009B7E39">
        <w:rPr>
          <w:color w:val="000000" w:themeColor="text1"/>
        </w:rPr>
        <w:t xml:space="preserve">Martijn zit op het Van </w:t>
      </w:r>
      <w:proofErr w:type="spellStart"/>
      <w:r w:rsidRPr="009B7E39">
        <w:rPr>
          <w:color w:val="000000" w:themeColor="text1"/>
        </w:rPr>
        <w:t>Kinsbergen</w:t>
      </w:r>
      <w:proofErr w:type="spellEnd"/>
      <w:r w:rsidRPr="009B7E39">
        <w:rPr>
          <w:color w:val="000000" w:themeColor="text1"/>
        </w:rPr>
        <w:t xml:space="preserve"> </w:t>
      </w:r>
      <w:r w:rsidRPr="009B7E39" w:rsidR="007B4255">
        <w:rPr>
          <w:color w:val="000000" w:themeColor="text1"/>
        </w:rPr>
        <w:t>college</w:t>
      </w:r>
      <w:r w:rsidRPr="009B7E39">
        <w:rPr>
          <w:color w:val="000000" w:themeColor="text1"/>
        </w:rPr>
        <w:t xml:space="preserve">. Hij zit in zijn </w:t>
      </w:r>
      <w:r w:rsidRPr="009B7E39" w:rsidR="00DE3EEC">
        <w:rPr>
          <w:color w:val="000000" w:themeColor="text1"/>
        </w:rPr>
        <w:t>tweede</w:t>
      </w:r>
      <w:r w:rsidRPr="009B7E39">
        <w:rPr>
          <w:color w:val="000000" w:themeColor="text1"/>
        </w:rPr>
        <w:t xml:space="preserve"> jaar op het vmbo. Toen Martijn op deze school begon, is in een leerling-ouder-coach gesprek bepaald welke vakken Martijn op welk niveau zou gaan volgen. Zijn instroomniveau is VMBO-K, maar omdat hij goed is in Engels en graag meer wil doen met Economie, volgt hij deze vakken op VMBO-TL niveau. Regelmatig bespreekt Martijn met zijn ouders en leraar/coach of dit gekozen pad nog steeds juist en realistisch is. Want als het nodig is, kan het plan gedurende Martijns schooltijd worden aangepast.</w:t>
      </w:r>
    </w:p>
    <w:p w:rsidRPr="009B7E39" w:rsidR="00EB633E" w:rsidP="0036486F" w:rsidRDefault="00EB633E" w14:paraId="4CF25640" w14:textId="77777777">
      <w:pPr>
        <w:pStyle w:val="Geenafstand"/>
        <w:rPr>
          <w:color w:val="000000" w:themeColor="text1"/>
        </w:rPr>
      </w:pPr>
    </w:p>
    <w:p w:rsidRPr="009B7E39" w:rsidR="00E63B33" w:rsidP="0036486F" w:rsidRDefault="0036486F" w14:paraId="462E3030" w14:textId="66342DAE">
      <w:pPr>
        <w:pStyle w:val="Geenafstand"/>
        <w:rPr>
          <w:color w:val="000000" w:themeColor="text1"/>
        </w:rPr>
      </w:pPr>
      <w:r w:rsidRPr="009B7E39">
        <w:rPr>
          <w:color w:val="000000" w:themeColor="text1"/>
        </w:rPr>
        <w:t xml:space="preserve">Martijn start vandaag </w:t>
      </w:r>
      <w:r w:rsidRPr="009B7E39" w:rsidR="006C79C6">
        <w:rPr>
          <w:color w:val="000000" w:themeColor="text1"/>
        </w:rPr>
        <w:t xml:space="preserve">– net als elke dag - </w:t>
      </w:r>
      <w:r w:rsidRPr="009B7E39">
        <w:rPr>
          <w:color w:val="000000" w:themeColor="text1"/>
        </w:rPr>
        <w:t xml:space="preserve">met </w:t>
      </w:r>
      <w:r w:rsidRPr="009B7E39" w:rsidR="00E63B33">
        <w:rPr>
          <w:color w:val="000000" w:themeColor="text1"/>
        </w:rPr>
        <w:t xml:space="preserve">de </w:t>
      </w:r>
      <w:r w:rsidRPr="009B7E39" w:rsidR="00DE3EEC">
        <w:rPr>
          <w:color w:val="000000" w:themeColor="text1"/>
        </w:rPr>
        <w:t>stamgroep</w:t>
      </w:r>
      <w:r w:rsidRPr="009B7E39" w:rsidR="00E63B33">
        <w:rPr>
          <w:color w:val="000000" w:themeColor="text1"/>
        </w:rPr>
        <w:t>: een vaste groep leerlingen waarin de komende dag wordt doorgenomen. Martijn ziet hier welke leeractiviteiten er voor hem staan gepland en dus verplicht zijn</w:t>
      </w:r>
      <w:r w:rsidRPr="009B7E39" w:rsidR="006C6DAC">
        <w:rPr>
          <w:color w:val="000000" w:themeColor="text1"/>
        </w:rPr>
        <w:t xml:space="preserve"> (naast workshop, waarin Martijn wekelijks zelf inplant wanneer en waaraan hij gaat werken bij welke vakdocent).</w:t>
      </w:r>
      <w:r w:rsidRPr="009B7E39" w:rsidDel="006C6DAC" w:rsidR="006C6DAC">
        <w:rPr>
          <w:color w:val="000000" w:themeColor="text1"/>
        </w:rPr>
        <w:t xml:space="preserve"> </w:t>
      </w:r>
      <w:r w:rsidRPr="009B7E39" w:rsidR="006C6DAC">
        <w:rPr>
          <w:color w:val="000000" w:themeColor="text1"/>
        </w:rPr>
        <w:t>B</w:t>
      </w:r>
      <w:r w:rsidRPr="009B7E39" w:rsidR="00E63B33">
        <w:rPr>
          <w:color w:val="000000" w:themeColor="text1"/>
        </w:rPr>
        <w:t>ovendien worden hier de eventuele bijzonderheden doorgenomen. Martijn kan zo goed bepalen aan welke leerdoelen hij gaat werken en wat hij wanneer gaat doen. En wanneer de leerlingen in de stamgroep hun planning af hebben, kijken ze gezamenlijk naar het nieuws en bespreken ze wat ze hebben gezien. Op deze manier blijft Martijn op de hoogte van wat er in de wereld om hem heen gebeurt.</w:t>
      </w:r>
    </w:p>
    <w:p w:rsidRPr="009B7E39" w:rsidR="00E63B33" w:rsidP="0036486F" w:rsidRDefault="00E63B33" w14:paraId="773EBB5C" w14:textId="77777777">
      <w:pPr>
        <w:pStyle w:val="Geenafstand"/>
        <w:rPr>
          <w:color w:val="000000" w:themeColor="text1"/>
        </w:rPr>
      </w:pPr>
    </w:p>
    <w:p w:rsidRPr="009B7E39" w:rsidR="00E63B33" w:rsidP="00E63B33" w:rsidRDefault="00E63B33" w14:paraId="7BF4825D" w14:textId="7E6CDB9C">
      <w:pPr>
        <w:pStyle w:val="Geenafstand"/>
        <w:rPr>
          <w:color w:val="000000" w:themeColor="text1"/>
        </w:rPr>
      </w:pPr>
      <w:r w:rsidRPr="009B7E39">
        <w:rPr>
          <w:color w:val="000000" w:themeColor="text1"/>
        </w:rPr>
        <w:t xml:space="preserve">Na de </w:t>
      </w:r>
      <w:r w:rsidRPr="009B7E39" w:rsidR="009B1C06">
        <w:rPr>
          <w:color w:val="000000" w:themeColor="text1"/>
        </w:rPr>
        <w:t>stamgroep</w:t>
      </w:r>
      <w:r w:rsidRPr="009B7E39">
        <w:rPr>
          <w:color w:val="000000" w:themeColor="text1"/>
        </w:rPr>
        <w:t xml:space="preserve"> is het tijd voor vakinhoudelijke leeractiviteiten. Voor Martijn betekent dit workshop. Tijd waarin hij zelfstandig - maar wel onder begeleiding - kan werken aan zijn ingeplande </w:t>
      </w:r>
      <w:r w:rsidRPr="009B7E39">
        <w:rPr>
          <w:color w:val="000000" w:themeColor="text1"/>
        </w:rPr>
        <w:t xml:space="preserve">leerdoelen en bijbehorende taken. Martijn werkt deze ochtend aan de tredevakken. Dat zijn vakken – zoals Nederlands, Engels, Frans, Duits en wiskunde - waarbij Martijn in stappen naar het gewenste niveau toewerkt. Gedurende de workshoptijd zijn ook de vakdocenten aanwezig. Martijn is bezig met trede 12 en zijn docent Wiskunde organiseert daarvoor die ochtend een leeractiviteit. Martijn wordt daar verwacht. Verder biedt de docent Engels een extra leeractiviteit aan met uitleg over grammaticale begrippen. Leerlingen mogen zelf kiezen of ze hier wel of niet bij aanwezig zijn. Maar omdat Martijn Engels op VMBO-TL-niveau volgt en grammatica best lastig vindt, </w:t>
      </w:r>
      <w:r w:rsidRPr="009B7E39" w:rsidR="006C6DAC">
        <w:rPr>
          <w:color w:val="000000" w:themeColor="text1"/>
        </w:rPr>
        <w:t>heeft hij er</w:t>
      </w:r>
      <w:r w:rsidRPr="009B7E39">
        <w:rPr>
          <w:color w:val="000000" w:themeColor="text1"/>
        </w:rPr>
        <w:t xml:space="preserve">voor </w:t>
      </w:r>
      <w:r w:rsidRPr="009B7E39" w:rsidR="006C6DAC">
        <w:rPr>
          <w:color w:val="000000" w:themeColor="text1"/>
        </w:rPr>
        <w:t xml:space="preserve">gekozen </w:t>
      </w:r>
      <w:r w:rsidRPr="009B7E39">
        <w:rPr>
          <w:color w:val="000000" w:themeColor="text1"/>
        </w:rPr>
        <w:t>om deze extra uitleg te volgen. En wanneer Martijn niet in een leeractiviteit zit, werkt hij zelfstandig aan de doelen die hij heeft ingepland.</w:t>
      </w:r>
    </w:p>
    <w:p w:rsidRPr="009B7E39" w:rsidR="00E63B33" w:rsidP="00E63B33" w:rsidRDefault="00E63B33" w14:paraId="45D4A563" w14:textId="77777777">
      <w:pPr>
        <w:pStyle w:val="Geenafstand"/>
        <w:rPr>
          <w:color w:val="000000" w:themeColor="text1"/>
        </w:rPr>
      </w:pPr>
    </w:p>
    <w:p w:rsidRPr="009B7E39" w:rsidR="00E63B33" w:rsidP="00E63B33" w:rsidRDefault="00E63B33" w14:paraId="464D38F8" w14:textId="289DA319">
      <w:pPr>
        <w:pStyle w:val="Geenafstand"/>
        <w:rPr>
          <w:color w:val="000000" w:themeColor="text1"/>
        </w:rPr>
      </w:pPr>
      <w:r w:rsidRPr="009B7E39">
        <w:rPr>
          <w:color w:val="000000" w:themeColor="text1"/>
        </w:rPr>
        <w:t>In de middag werkt Martijn aan zoge</w:t>
      </w:r>
      <w:r w:rsidRPr="009B7E39" w:rsidR="009202F8">
        <w:rPr>
          <w:color w:val="000000" w:themeColor="text1"/>
        </w:rPr>
        <w:t>noemde</w:t>
      </w:r>
      <w:r w:rsidRPr="009B7E39">
        <w:rPr>
          <w:color w:val="000000" w:themeColor="text1"/>
        </w:rPr>
        <w:t xml:space="preserve"> themavakken. Dat zijn de vakken biologie, natuur-/scheikunde, geschiedenis, aardrijkskunde en/of economie (en ook nu zijn de vakdocenten aanwezig). Martijn heeft moeite met biologie, en krijgt daarvoor vanmiddag - samen met een aantal andere leerlingen die moeite hebben met hetzelfde onderwerp - een extra leeractiviteit aangeboden. Verder heeft Martijn met zijn docent economie afgesproken dat hij voor een thema waarvan hij de leerdoelen al heeft behaald, ook de verdiepingsmodule gaat doen. Dus is hij ook aanwezig bij de leeractiviteit die zijn docent daarvoor heeft georganiseerd. Op deze manier wordt Martijn uitgedaagd het beste uit zichzelf te halen. Tenslotte moet Martijn vandaag een module voor geschiedenis afronden en laten zien dat hij de leerdoelen in die module beheerst. De docent geschiedenis toetst dit in een verplichte leeractiviteit voor alle leerlingen in dezelfde module.</w:t>
      </w:r>
    </w:p>
    <w:p w:rsidRPr="009B7E39" w:rsidR="00E63B33" w:rsidP="00E63B33" w:rsidRDefault="00E63B33" w14:paraId="09D9AF32" w14:textId="77777777">
      <w:pPr>
        <w:pStyle w:val="Geenafstand"/>
        <w:rPr>
          <w:color w:val="000000" w:themeColor="text1"/>
        </w:rPr>
      </w:pPr>
    </w:p>
    <w:p w:rsidRPr="009B7E39" w:rsidR="00E63B33" w:rsidRDefault="00E63B33" w14:paraId="71ED4F9F" w14:textId="2A7DAC63">
      <w:pPr>
        <w:pStyle w:val="Geenafstand"/>
        <w:rPr>
          <w:color w:val="000000" w:themeColor="text1"/>
        </w:rPr>
      </w:pPr>
      <w:r w:rsidRPr="009B7E39">
        <w:rPr>
          <w:color w:val="000000" w:themeColor="text1"/>
        </w:rPr>
        <w:t xml:space="preserve">Tegen het eind van de dag komt Martijn opnieuw samen met zijn </w:t>
      </w:r>
      <w:r w:rsidRPr="009B7E39" w:rsidR="009202F8">
        <w:rPr>
          <w:color w:val="000000" w:themeColor="text1"/>
        </w:rPr>
        <w:t>stamgroep</w:t>
      </w:r>
      <w:r w:rsidRPr="009B7E39">
        <w:rPr>
          <w:color w:val="000000" w:themeColor="text1"/>
        </w:rPr>
        <w:t xml:space="preserve"> en </w:t>
      </w:r>
      <w:r w:rsidRPr="009B7E39" w:rsidR="004B0E57">
        <w:rPr>
          <w:color w:val="000000" w:themeColor="text1"/>
        </w:rPr>
        <w:t>mentor</w:t>
      </w:r>
      <w:r w:rsidRPr="009B7E39">
        <w:rPr>
          <w:color w:val="000000" w:themeColor="text1"/>
        </w:rPr>
        <w:t xml:space="preserve">/coach. De dag wordt gezamenlijk afgesloten en er wordt gekeken of er nog ‘losse eindjes’ zijn. Martijn heeft zijn planning van vandaag niet helemaal afgekregen. Gelukkig ziet hij in zijn planning dat er morgen veel ruimte is om zelfstandig aan het werk te gaan. Hij besluit zijn werk dat vandaag is blijven liggen te </w:t>
      </w:r>
      <w:proofErr w:type="spellStart"/>
      <w:r w:rsidRPr="009B7E39">
        <w:rPr>
          <w:color w:val="000000" w:themeColor="text1"/>
        </w:rPr>
        <w:t>herplannen</w:t>
      </w:r>
      <w:proofErr w:type="spellEnd"/>
      <w:r w:rsidRPr="009B7E39">
        <w:rPr>
          <w:color w:val="000000" w:themeColor="text1"/>
        </w:rPr>
        <w:t xml:space="preserve"> naar morgen, zodat hij vanavond niet na zijn voetbaltraining nog aan zijn huiswerk hoeft. Hij leert hiervan dat hij bij het plannen van zijn dag even moet checken of alles wat hij inplant voor een dag, realistisch is om allemaal te doen. Een mooi thema voor zijn volgende coachgesprek!</w:t>
      </w:r>
    </w:p>
    <w:p w:rsidRPr="009B7E39" w:rsidR="00E63B33" w:rsidRDefault="00E63B33" w14:paraId="7F22B7AC" w14:textId="77777777">
      <w:pPr>
        <w:pStyle w:val="Geenafstand"/>
        <w:rPr>
          <w:color w:val="000000" w:themeColor="text1"/>
        </w:rPr>
      </w:pPr>
    </w:p>
    <w:p w:rsidRPr="009B7E39" w:rsidR="0036486F" w:rsidP="0036486F" w:rsidRDefault="00E63B33" w14:paraId="6E36EBF2" w14:textId="3F00F761">
      <w:pPr>
        <w:pStyle w:val="Geenafstand"/>
        <w:rPr>
          <w:color w:val="000000" w:themeColor="text1"/>
        </w:rPr>
      </w:pPr>
      <w:r w:rsidRPr="009B7E39">
        <w:rPr>
          <w:color w:val="000000" w:themeColor="text1"/>
        </w:rPr>
        <w:t xml:space="preserve">Dat gesprek vindt helemaal aan het eind van de dag plaats. </w:t>
      </w:r>
      <w:r w:rsidRPr="009B7E39" w:rsidR="00767FE6">
        <w:rPr>
          <w:color w:val="000000" w:themeColor="text1"/>
        </w:rPr>
        <w:t>Hier</w:t>
      </w:r>
      <w:r w:rsidRPr="009B7E39" w:rsidR="0036486F">
        <w:rPr>
          <w:color w:val="000000" w:themeColor="text1"/>
        </w:rPr>
        <w:t xml:space="preserve"> bespreekt hij met zijn persoonlijke </w:t>
      </w:r>
      <w:r w:rsidRPr="009B7E39">
        <w:rPr>
          <w:color w:val="000000" w:themeColor="text1"/>
        </w:rPr>
        <w:t>docent</w:t>
      </w:r>
      <w:r w:rsidRPr="009B7E39" w:rsidR="0036486F">
        <w:rPr>
          <w:color w:val="000000" w:themeColor="text1"/>
        </w:rPr>
        <w:t xml:space="preserve">/coach aan welke leerdoelen hij heeft gewerkt, wat goed ging deze week en wat hij moeilijk vond. In dit gesprek worden ook afspraken gemaakt over de komende week: wat gaat Martijn hetzelfde, of juist anders doen dan de week ervoor? Op deze manier leert Martijn van zijn ervaringen. En doordat de leraar/coach en Martijn </w:t>
      </w:r>
      <w:r w:rsidRPr="009B7E39">
        <w:rPr>
          <w:color w:val="000000" w:themeColor="text1"/>
        </w:rPr>
        <w:t>frequent</w:t>
      </w:r>
      <w:r w:rsidRPr="009B7E39" w:rsidR="0036486F">
        <w:rPr>
          <w:color w:val="000000" w:themeColor="text1"/>
        </w:rPr>
        <w:t xml:space="preserve"> een kwartier individueel met elkaar spreken, leren ze elkaar goed kennen.</w:t>
      </w:r>
    </w:p>
    <w:p w:rsidRPr="009B7E39" w:rsidR="00EB633E" w:rsidP="0036486F" w:rsidRDefault="00EB633E" w14:paraId="43D80181" w14:textId="77777777">
      <w:pPr>
        <w:pStyle w:val="Geenafstand"/>
        <w:rPr>
          <w:color w:val="000000" w:themeColor="text1"/>
        </w:rPr>
      </w:pPr>
    </w:p>
    <w:p w:rsidRPr="009B7E39" w:rsidR="0036486F" w:rsidP="0036486F" w:rsidRDefault="0036486F" w14:paraId="71E4A3C3" w14:textId="6FEAE061">
      <w:pPr>
        <w:pStyle w:val="Geenafstand"/>
        <w:rPr>
          <w:color w:val="000000" w:themeColor="text1"/>
        </w:rPr>
      </w:pPr>
      <w:r w:rsidRPr="009B7E39">
        <w:rPr>
          <w:color w:val="000000" w:themeColor="text1"/>
        </w:rPr>
        <w:t xml:space="preserve">Martijn </w:t>
      </w:r>
      <w:r w:rsidRPr="009B7E39" w:rsidR="00767FE6">
        <w:rPr>
          <w:color w:val="000000" w:themeColor="text1"/>
        </w:rPr>
        <w:t xml:space="preserve">heeft dus de </w:t>
      </w:r>
      <w:r w:rsidRPr="009B7E39">
        <w:rPr>
          <w:color w:val="000000" w:themeColor="text1"/>
        </w:rPr>
        <w:t>ruimte om zijn dag zelf in te delen, maar</w:t>
      </w:r>
      <w:r w:rsidRPr="009B7E39" w:rsidR="00767FE6">
        <w:rPr>
          <w:color w:val="000000" w:themeColor="text1"/>
        </w:rPr>
        <w:t xml:space="preserve"> er</w:t>
      </w:r>
      <w:r w:rsidRPr="009B7E39">
        <w:rPr>
          <w:color w:val="000000" w:themeColor="text1"/>
        </w:rPr>
        <w:t xml:space="preserve"> is er ook sprake van een duidelijke structuur. In het voorbeeld van Martijn zie</w:t>
      </w:r>
      <w:r w:rsidRPr="009B7E39" w:rsidR="00767FE6">
        <w:rPr>
          <w:color w:val="000000" w:themeColor="text1"/>
        </w:rPr>
        <w:t>n we</w:t>
      </w:r>
      <w:r w:rsidRPr="009B7E39">
        <w:rPr>
          <w:color w:val="000000" w:themeColor="text1"/>
        </w:rPr>
        <w:t xml:space="preserve"> een leerling die in staat is om regie te pakken en daarom keuzes krijgt aangeboden in zijn dag. Maar dit geldt niet voor elke leerling. Sommige leerlingen zijn juist gebaat zijn bij meer structuur. En dan kan worden afgesproken een leerling géén keuze te geven, bijvoorbeeld omdat de </w:t>
      </w:r>
      <w:r w:rsidRPr="009B7E39" w:rsidR="004B0E57">
        <w:rPr>
          <w:color w:val="000000" w:themeColor="text1"/>
        </w:rPr>
        <w:t>mentor</w:t>
      </w:r>
      <w:r w:rsidRPr="009B7E39">
        <w:rPr>
          <w:color w:val="000000" w:themeColor="text1"/>
        </w:rPr>
        <w:t xml:space="preserve">/coach en de vakdocenten weten dat de leerling dan misschien niet komt opdagen. Daarnaast houden docenten grip op de leerlingen door regelmatig te checken waar zij staan, zodat daarop kan worden bijgestuurd als dit nodig blijkt te zijn. </w:t>
      </w:r>
    </w:p>
    <w:p w:rsidRPr="009B7E39" w:rsidR="00EB633E" w:rsidP="0036486F" w:rsidRDefault="00EB633E" w14:paraId="5DBB6D9C" w14:textId="77777777">
      <w:pPr>
        <w:pStyle w:val="Geenafstand"/>
        <w:rPr>
          <w:color w:val="000000" w:themeColor="text1"/>
        </w:rPr>
      </w:pPr>
    </w:p>
    <w:p w:rsidRPr="009B7E39" w:rsidR="0036486F" w:rsidP="0036486F" w:rsidRDefault="0036486F" w14:paraId="1402CF82" w14:textId="07426E28">
      <w:pPr>
        <w:pStyle w:val="Geenafstand"/>
        <w:rPr>
          <w:color w:val="000000" w:themeColor="text1"/>
        </w:rPr>
      </w:pPr>
      <w:r w:rsidRPr="009B7E39">
        <w:rPr>
          <w:color w:val="000000" w:themeColor="text1"/>
        </w:rPr>
        <w:t xml:space="preserve">Alle informatie die Martijn nodig heeft (zijn rooster, de leerdoelen waaraan hij werkt, de vakken die hij volgt, het leermateriaal, de ingeplande leeractiviteiten, de verslagen van het coachgesprek en zijn aanwezigheid) vindt hij terug in de digitale Learning Portal. Ook </w:t>
      </w:r>
      <w:r w:rsidRPr="009B7E39" w:rsidR="00EB633E">
        <w:rPr>
          <w:color w:val="000000" w:themeColor="text1"/>
        </w:rPr>
        <w:t xml:space="preserve">ouders krijgen </w:t>
      </w:r>
      <w:r w:rsidRPr="009B7E39">
        <w:rPr>
          <w:color w:val="000000" w:themeColor="text1"/>
        </w:rPr>
        <w:t xml:space="preserve">hiervoor een eigen inlog, zodat </w:t>
      </w:r>
      <w:r w:rsidRPr="009B7E39" w:rsidR="00EB633E">
        <w:rPr>
          <w:color w:val="000000" w:themeColor="text1"/>
        </w:rPr>
        <w:t>zij</w:t>
      </w:r>
      <w:r w:rsidRPr="009B7E39">
        <w:rPr>
          <w:color w:val="000000" w:themeColor="text1"/>
        </w:rPr>
        <w:t xml:space="preserve"> het leerproces van </w:t>
      </w:r>
      <w:r w:rsidRPr="009B7E39" w:rsidR="00EB633E">
        <w:rPr>
          <w:color w:val="000000" w:themeColor="text1"/>
        </w:rPr>
        <w:t>hun</w:t>
      </w:r>
      <w:r w:rsidRPr="009B7E39">
        <w:rPr>
          <w:color w:val="000000" w:themeColor="text1"/>
        </w:rPr>
        <w:t xml:space="preserve"> kind op de voet kun</w:t>
      </w:r>
      <w:r w:rsidRPr="009B7E39" w:rsidR="00EB633E">
        <w:rPr>
          <w:color w:val="000000" w:themeColor="text1"/>
        </w:rPr>
        <w:t>nen</w:t>
      </w:r>
      <w:r w:rsidRPr="009B7E39">
        <w:rPr>
          <w:color w:val="000000" w:themeColor="text1"/>
        </w:rPr>
        <w:t xml:space="preserve"> volgen.</w:t>
      </w:r>
    </w:p>
    <w:p w:rsidRPr="009B7E39" w:rsidR="0036486F" w:rsidP="003775E4" w:rsidRDefault="0036486F" w14:paraId="35FADEAD" w14:textId="77777777">
      <w:pPr>
        <w:pStyle w:val="Geenafstand"/>
        <w:rPr>
          <w:color w:val="000000" w:themeColor="text1"/>
        </w:rPr>
      </w:pPr>
    </w:p>
    <w:p w:rsidRPr="009B7E39" w:rsidR="0036486F" w:rsidP="003775E4" w:rsidRDefault="0036486F" w14:paraId="19A8761A" w14:textId="77777777">
      <w:pPr>
        <w:pStyle w:val="Geenafstand"/>
        <w:rPr>
          <w:color w:val="000000" w:themeColor="text1"/>
        </w:rPr>
      </w:pPr>
    </w:p>
    <w:p w:rsidRPr="009B7E39" w:rsidR="00AD7A74" w:rsidP="003775E4" w:rsidRDefault="00AD7A74" w14:paraId="25664CD6" w14:textId="77777777">
      <w:pPr>
        <w:pStyle w:val="Kop2"/>
        <w:spacing w:before="0" w:line="240" w:lineRule="auto"/>
        <w:rPr>
          <w:color w:val="000000" w:themeColor="text1"/>
        </w:rPr>
      </w:pPr>
      <w:bookmarkStart w:name="_Toc121841539" w:id="46"/>
      <w:bookmarkStart w:name="_Toc122437287" w:id="47"/>
      <w:r w:rsidRPr="009B7E39">
        <w:rPr>
          <w:color w:val="000000" w:themeColor="text1"/>
        </w:rPr>
        <w:t>Samenwerking</w:t>
      </w:r>
      <w:bookmarkEnd w:id="46"/>
      <w:bookmarkEnd w:id="47"/>
    </w:p>
    <w:p w:rsidRPr="009B7E39" w:rsidR="00A843BC" w:rsidP="003775E4" w:rsidRDefault="00AD7A74" w14:paraId="609E85C8" w14:textId="3BECEF3F">
      <w:pPr>
        <w:pStyle w:val="Geenafstand"/>
        <w:rPr>
          <w:color w:val="000000" w:themeColor="text1"/>
        </w:rPr>
      </w:pPr>
      <w:r w:rsidRPr="009B7E39">
        <w:rPr>
          <w:color w:val="000000" w:themeColor="text1"/>
        </w:rPr>
        <w:t xml:space="preserve">Wij werken samen met onze collega-scholen om </w:t>
      </w:r>
      <w:r w:rsidRPr="009B7E39" w:rsidR="4F148F8C">
        <w:rPr>
          <w:color w:val="000000" w:themeColor="text1"/>
        </w:rPr>
        <w:t>inclusieve</w:t>
      </w:r>
      <w:r w:rsidRPr="009B7E39" w:rsidR="3557C5BC">
        <w:rPr>
          <w:color w:val="000000" w:themeColor="text1"/>
        </w:rPr>
        <w:t>r</w:t>
      </w:r>
      <w:r w:rsidRPr="009B7E39">
        <w:rPr>
          <w:color w:val="000000" w:themeColor="text1"/>
        </w:rPr>
        <w:t xml:space="preserve"> onderwijs binnen </w:t>
      </w:r>
      <w:r w:rsidRPr="009B7E39" w:rsidR="0057643C">
        <w:rPr>
          <w:color w:val="000000" w:themeColor="text1"/>
        </w:rPr>
        <w:t>on</w:t>
      </w:r>
      <w:r w:rsidRPr="009B7E39" w:rsidR="00074144">
        <w:rPr>
          <w:color w:val="000000" w:themeColor="text1"/>
        </w:rPr>
        <w:t xml:space="preserve">s </w:t>
      </w:r>
      <w:r w:rsidRPr="009B7E39" w:rsidR="0057643C">
        <w:rPr>
          <w:color w:val="000000" w:themeColor="text1"/>
        </w:rPr>
        <w:t>samenwerkingsverban</w:t>
      </w:r>
      <w:r w:rsidRPr="009B7E39" w:rsidR="00074144">
        <w:rPr>
          <w:color w:val="000000" w:themeColor="text1"/>
        </w:rPr>
        <w:t xml:space="preserve">d </w:t>
      </w:r>
      <w:r w:rsidRPr="009B7E39" w:rsidR="001E0EDD">
        <w:rPr>
          <w:color w:val="000000" w:themeColor="text1"/>
        </w:rPr>
        <w:t>Noord</w:t>
      </w:r>
      <w:r w:rsidRPr="009B7E39" w:rsidR="00C71A20">
        <w:rPr>
          <w:color w:val="000000" w:themeColor="text1"/>
        </w:rPr>
        <w:t xml:space="preserve"> W</w:t>
      </w:r>
      <w:r w:rsidRPr="009B7E39" w:rsidR="001E0EDD">
        <w:rPr>
          <w:color w:val="000000" w:themeColor="text1"/>
        </w:rPr>
        <w:t>est</w:t>
      </w:r>
      <w:r w:rsidRPr="009B7E39" w:rsidR="00074144">
        <w:rPr>
          <w:color w:val="000000" w:themeColor="text1"/>
        </w:rPr>
        <w:t xml:space="preserve"> Veluwe</w:t>
      </w:r>
      <w:r w:rsidRPr="009B7E39" w:rsidR="0057643C">
        <w:rPr>
          <w:color w:val="000000" w:themeColor="text1"/>
        </w:rPr>
        <w:t xml:space="preserve"> voor passend onderwijs </w:t>
      </w:r>
      <w:r w:rsidRPr="009B7E39">
        <w:rPr>
          <w:color w:val="000000" w:themeColor="text1"/>
        </w:rPr>
        <w:t>te realiseren. Daarnaast werken wij samen met onze partners in het sociaal domein in de zorg voor kinderen die in de knel komen.</w:t>
      </w:r>
    </w:p>
    <w:p w:rsidRPr="009B7E39" w:rsidR="00A843BC" w:rsidP="003775E4" w:rsidRDefault="00A843BC" w14:paraId="3C7F33E8" w14:textId="77777777">
      <w:pPr>
        <w:pStyle w:val="Geenafstand"/>
        <w:rPr>
          <w:rFonts w:cstheme="minorHAnsi"/>
          <w:color w:val="000000" w:themeColor="text1"/>
        </w:rPr>
      </w:pPr>
    </w:p>
    <w:p w:rsidRPr="009B7E39" w:rsidR="00EB633E" w:rsidP="00EB633E" w:rsidRDefault="00EB633E" w14:paraId="67C41CFD" w14:textId="0A1EAAF5">
      <w:pPr>
        <w:pStyle w:val="Lijstalinea"/>
        <w:ind w:left="0"/>
        <w:rPr>
          <w:color w:val="000000" w:themeColor="text1"/>
        </w:rPr>
      </w:pPr>
      <w:r w:rsidRPr="009B7E39">
        <w:rPr>
          <w:color w:val="000000" w:themeColor="text1"/>
        </w:rPr>
        <w:t xml:space="preserve">Onderwijs dat </w:t>
      </w:r>
      <w:r w:rsidRPr="009B7E39" w:rsidR="00FE2797">
        <w:rPr>
          <w:color w:val="000000" w:themeColor="text1"/>
        </w:rPr>
        <w:t xml:space="preserve">individuele leerlingen </w:t>
      </w:r>
      <w:r w:rsidRPr="009B7E39">
        <w:rPr>
          <w:color w:val="000000" w:themeColor="text1"/>
        </w:rPr>
        <w:t>past als een handschoen</w:t>
      </w:r>
      <w:r w:rsidRPr="009B7E39" w:rsidR="000D7D03">
        <w:rPr>
          <w:color w:val="000000" w:themeColor="text1"/>
        </w:rPr>
        <w:t>. Dat is wat de meeste o</w:t>
      </w:r>
      <w:r w:rsidRPr="009B7E39">
        <w:rPr>
          <w:color w:val="000000" w:themeColor="text1"/>
        </w:rPr>
        <w:t>uders willen. En</w:t>
      </w:r>
      <w:r w:rsidRPr="009B7E39" w:rsidR="007E7108">
        <w:rPr>
          <w:color w:val="000000" w:themeColor="text1"/>
        </w:rPr>
        <w:t xml:space="preserve"> het</w:t>
      </w:r>
      <w:r w:rsidRPr="009B7E39">
        <w:rPr>
          <w:color w:val="000000" w:themeColor="text1"/>
        </w:rPr>
        <w:t xml:space="preserve"> </w:t>
      </w:r>
      <w:r w:rsidRPr="009B7E39" w:rsidR="000D7D03">
        <w:rPr>
          <w:color w:val="000000" w:themeColor="text1"/>
        </w:rPr>
        <w:t xml:space="preserve">Van </w:t>
      </w:r>
      <w:proofErr w:type="spellStart"/>
      <w:r w:rsidRPr="009B7E39" w:rsidR="000D7D03">
        <w:rPr>
          <w:color w:val="000000" w:themeColor="text1"/>
        </w:rPr>
        <w:t>Kinsbergen</w:t>
      </w:r>
      <w:proofErr w:type="spellEnd"/>
      <w:r w:rsidRPr="009B7E39" w:rsidR="000D7D03">
        <w:rPr>
          <w:color w:val="000000" w:themeColor="text1"/>
        </w:rPr>
        <w:t xml:space="preserve"> </w:t>
      </w:r>
      <w:r w:rsidRPr="009B7E39" w:rsidR="007B4255">
        <w:rPr>
          <w:color w:val="000000" w:themeColor="text1"/>
        </w:rPr>
        <w:t>college</w:t>
      </w:r>
      <w:r w:rsidRPr="009B7E39" w:rsidR="000D7D03">
        <w:rPr>
          <w:color w:val="000000" w:themeColor="text1"/>
        </w:rPr>
        <w:t xml:space="preserve"> kan dit </w:t>
      </w:r>
      <w:r w:rsidRPr="009B7E39">
        <w:rPr>
          <w:color w:val="000000" w:themeColor="text1"/>
        </w:rPr>
        <w:t xml:space="preserve">op basis van het </w:t>
      </w:r>
      <w:r w:rsidRPr="009B7E39" w:rsidR="006C6DAC">
        <w:rPr>
          <w:color w:val="000000" w:themeColor="text1"/>
        </w:rPr>
        <w:t xml:space="preserve">KED-model </w:t>
      </w:r>
      <w:r w:rsidRPr="009B7E39">
        <w:rPr>
          <w:color w:val="000000" w:themeColor="text1"/>
        </w:rPr>
        <w:t xml:space="preserve">ook leveren. Want </w:t>
      </w:r>
      <w:r w:rsidRPr="009B7E39" w:rsidR="000D7D03">
        <w:rPr>
          <w:color w:val="000000" w:themeColor="text1"/>
        </w:rPr>
        <w:t xml:space="preserve">binnen het Van </w:t>
      </w:r>
      <w:proofErr w:type="spellStart"/>
      <w:r w:rsidRPr="009B7E39" w:rsidR="000D7D03">
        <w:rPr>
          <w:color w:val="000000" w:themeColor="text1"/>
        </w:rPr>
        <w:t>Kinsbergen</w:t>
      </w:r>
      <w:proofErr w:type="spellEnd"/>
      <w:r w:rsidRPr="009B7E39" w:rsidR="000D7D03">
        <w:rPr>
          <w:color w:val="000000" w:themeColor="text1"/>
        </w:rPr>
        <w:t xml:space="preserve"> </w:t>
      </w:r>
      <w:r w:rsidRPr="009B7E39" w:rsidR="007B4255">
        <w:rPr>
          <w:color w:val="000000" w:themeColor="text1"/>
        </w:rPr>
        <w:t>college</w:t>
      </w:r>
      <w:r w:rsidRPr="009B7E39" w:rsidR="000D7D03">
        <w:rPr>
          <w:color w:val="000000" w:themeColor="text1"/>
        </w:rPr>
        <w:t xml:space="preserve"> leren </w:t>
      </w:r>
      <w:r w:rsidRPr="009B7E39">
        <w:rPr>
          <w:color w:val="000000" w:themeColor="text1"/>
        </w:rPr>
        <w:t>leerlingen in een passend tempo</w:t>
      </w:r>
      <w:r w:rsidRPr="009B7E39" w:rsidR="000D7D03">
        <w:rPr>
          <w:color w:val="000000" w:themeColor="text1"/>
        </w:rPr>
        <w:t xml:space="preserve"> en</w:t>
      </w:r>
      <w:r w:rsidRPr="009B7E39">
        <w:rPr>
          <w:color w:val="000000" w:themeColor="text1"/>
        </w:rPr>
        <w:t xml:space="preserve"> op een passend niveau. </w:t>
      </w:r>
      <w:r w:rsidRPr="009B7E39" w:rsidR="00105B7C">
        <w:rPr>
          <w:color w:val="000000" w:themeColor="text1"/>
        </w:rPr>
        <w:t xml:space="preserve">Door coaching worden alle leerlingen gezien en gehoord. </w:t>
      </w:r>
      <w:r w:rsidRPr="009B7E39" w:rsidR="002708B9">
        <w:rPr>
          <w:color w:val="000000" w:themeColor="text1"/>
        </w:rPr>
        <w:t>Leerlingen mogen regie pakken als zij daaraantoe zijn</w:t>
      </w:r>
      <w:r w:rsidRPr="009B7E39" w:rsidR="00707CB3">
        <w:rPr>
          <w:color w:val="000000" w:themeColor="text1"/>
        </w:rPr>
        <w:t xml:space="preserve">. </w:t>
      </w:r>
      <w:r w:rsidRPr="009B7E39" w:rsidR="00222A00">
        <w:rPr>
          <w:color w:val="000000" w:themeColor="text1"/>
        </w:rPr>
        <w:t xml:space="preserve">Door gepersonaliseerd te werken wordt kansengelijkheid bevorderd. </w:t>
      </w:r>
    </w:p>
    <w:p w:rsidRPr="009B7E39" w:rsidR="00EB633E" w:rsidP="00EB633E" w:rsidRDefault="00EB633E" w14:paraId="303470BE" w14:textId="77777777">
      <w:pPr>
        <w:pStyle w:val="Lijstalinea"/>
        <w:ind w:left="0"/>
        <w:rPr>
          <w:color w:val="000000" w:themeColor="text1"/>
        </w:rPr>
      </w:pPr>
    </w:p>
    <w:p w:rsidRPr="009B7E39" w:rsidR="000D7D03" w:rsidP="00EB633E" w:rsidRDefault="00EB633E" w14:paraId="3A4CA3CD" w14:textId="3EBE0798">
      <w:pPr>
        <w:pStyle w:val="Lijstalinea"/>
        <w:ind w:left="0"/>
        <w:rPr>
          <w:color w:val="000000" w:themeColor="text1"/>
        </w:rPr>
      </w:pPr>
      <w:r w:rsidRPr="009B7E39">
        <w:rPr>
          <w:color w:val="000000" w:themeColor="text1"/>
        </w:rPr>
        <w:t>Een belangrijk</w:t>
      </w:r>
      <w:r w:rsidRPr="009B7E39" w:rsidR="006C6DAC">
        <w:rPr>
          <w:color w:val="000000" w:themeColor="text1"/>
        </w:rPr>
        <w:t xml:space="preserve"> kenmerk </w:t>
      </w:r>
      <w:r w:rsidRPr="009B7E39">
        <w:rPr>
          <w:color w:val="000000" w:themeColor="text1"/>
        </w:rPr>
        <w:t>van dit onderwijs is ook de veel intensievere relatie met de ouders. Drie keer per jaar vinden zogeheten LOC-gesprekken</w:t>
      </w:r>
      <w:r w:rsidRPr="009B7E39" w:rsidR="00535BC7">
        <w:rPr>
          <w:color w:val="000000" w:themeColor="text1"/>
        </w:rPr>
        <w:t xml:space="preserve"> plaats (afkorting staat voor Leerling, Ouders, Coach). Geen 10-minuten gesprek zoals binnen het traditionele onderwijs gebruikelijk is, maar inhoudelijk</w:t>
      </w:r>
      <w:r w:rsidRPr="009B7E39" w:rsidR="006C6DAC">
        <w:rPr>
          <w:color w:val="000000" w:themeColor="text1"/>
        </w:rPr>
        <w:t xml:space="preserve">e gesprekken </w:t>
      </w:r>
      <w:r w:rsidRPr="009B7E39" w:rsidR="00535BC7">
        <w:rPr>
          <w:color w:val="000000" w:themeColor="text1"/>
        </w:rPr>
        <w:t xml:space="preserve">over de </w:t>
      </w:r>
      <w:r w:rsidRPr="009B7E39" w:rsidR="00633DF1">
        <w:rPr>
          <w:color w:val="000000" w:themeColor="text1"/>
        </w:rPr>
        <w:t xml:space="preserve">doelen en </w:t>
      </w:r>
      <w:r w:rsidRPr="009B7E39" w:rsidR="00535BC7">
        <w:rPr>
          <w:color w:val="000000" w:themeColor="text1"/>
        </w:rPr>
        <w:t xml:space="preserve">planning voor de komende periode, de resultaten die de leerling heeft behaald, </w:t>
      </w:r>
      <w:r w:rsidRPr="009B7E39" w:rsidR="00633DF1">
        <w:rPr>
          <w:color w:val="000000" w:themeColor="text1"/>
        </w:rPr>
        <w:t>effectieve leerstrategie</w:t>
      </w:r>
      <w:r w:rsidRPr="009B7E39" w:rsidR="009C444C">
        <w:rPr>
          <w:color w:val="000000" w:themeColor="text1"/>
        </w:rPr>
        <w:t>ë</w:t>
      </w:r>
      <w:r w:rsidRPr="009B7E39" w:rsidR="00633DF1">
        <w:rPr>
          <w:color w:val="000000" w:themeColor="text1"/>
        </w:rPr>
        <w:t xml:space="preserve">n, </w:t>
      </w:r>
      <w:r w:rsidRPr="009B7E39" w:rsidR="00535BC7">
        <w:rPr>
          <w:color w:val="000000" w:themeColor="text1"/>
        </w:rPr>
        <w:t>het welbevinden van de leerling, de ervaringen die ouders hebben w</w:t>
      </w:r>
      <w:r w:rsidRPr="009B7E39" w:rsidR="000D7D03">
        <w:rPr>
          <w:color w:val="000000" w:themeColor="text1"/>
        </w:rPr>
        <w:t>a</w:t>
      </w:r>
      <w:r w:rsidRPr="009B7E39" w:rsidR="00535BC7">
        <w:rPr>
          <w:color w:val="000000" w:themeColor="text1"/>
        </w:rPr>
        <w:t xml:space="preserve">argenomen en de visie van de docent/coach. </w:t>
      </w:r>
    </w:p>
    <w:p w:rsidRPr="009B7E39" w:rsidR="00EB633E" w:rsidP="00EB633E" w:rsidRDefault="000D7D03" w14:paraId="3BABA4C9" w14:textId="37926F73">
      <w:pPr>
        <w:pStyle w:val="Lijstalinea"/>
        <w:ind w:left="0"/>
        <w:rPr>
          <w:color w:val="000000" w:themeColor="text1"/>
        </w:rPr>
      </w:pPr>
      <w:r w:rsidRPr="009B7E39">
        <w:rPr>
          <w:color w:val="000000" w:themeColor="text1"/>
        </w:rPr>
        <w:br/>
      </w:r>
      <w:r w:rsidRPr="009B7E39">
        <w:rPr>
          <w:color w:val="000000" w:themeColor="text1"/>
        </w:rPr>
        <w:t>D</w:t>
      </w:r>
      <w:r w:rsidRPr="009B7E39" w:rsidR="00535BC7">
        <w:rPr>
          <w:color w:val="000000" w:themeColor="text1"/>
        </w:rPr>
        <w:t xml:space="preserve">aarbij </w:t>
      </w:r>
      <w:r w:rsidRPr="009B7E39">
        <w:rPr>
          <w:color w:val="000000" w:themeColor="text1"/>
        </w:rPr>
        <w:t xml:space="preserve">is </w:t>
      </w:r>
      <w:r w:rsidRPr="009B7E39" w:rsidR="00535BC7">
        <w:rPr>
          <w:color w:val="000000" w:themeColor="text1"/>
        </w:rPr>
        <w:t xml:space="preserve">het geen uitzondering dat de </w:t>
      </w:r>
      <w:r w:rsidRPr="009B7E39">
        <w:rPr>
          <w:color w:val="000000" w:themeColor="text1"/>
        </w:rPr>
        <w:t>docent/</w:t>
      </w:r>
      <w:r w:rsidRPr="009B7E39" w:rsidR="00535BC7">
        <w:rPr>
          <w:color w:val="000000" w:themeColor="text1"/>
        </w:rPr>
        <w:t xml:space="preserve">coach met de leerling heeft afgesproken dat de laatste </w:t>
      </w:r>
      <w:r w:rsidRPr="009B7E39" w:rsidR="00633DF1">
        <w:rPr>
          <w:color w:val="000000" w:themeColor="text1"/>
        </w:rPr>
        <w:t xml:space="preserve">zelf </w:t>
      </w:r>
      <w:r w:rsidRPr="009B7E39" w:rsidR="00535BC7">
        <w:rPr>
          <w:color w:val="000000" w:themeColor="text1"/>
        </w:rPr>
        <w:t xml:space="preserve">een presentatie voorbereidt die vervolgens binnen het LOC-overleg inhoudelijk wordt besproken. LOC-gesprekken zijn bovendien </w:t>
      </w:r>
      <w:r w:rsidRPr="009B7E39">
        <w:rPr>
          <w:color w:val="000000" w:themeColor="text1"/>
        </w:rPr>
        <w:t xml:space="preserve">positief </w:t>
      </w:r>
      <w:r w:rsidRPr="009B7E39" w:rsidR="00535BC7">
        <w:rPr>
          <w:color w:val="000000" w:themeColor="text1"/>
        </w:rPr>
        <w:t>ingestoken en dus niet primair probleem-gedreven. Puur bedoeld om in driehoek Leerling, Ouder, Coach een optimale relatie én samenwerking te creëren ten dienste van de leerling en diens ontwikkeling.</w:t>
      </w:r>
    </w:p>
    <w:p w:rsidRPr="009B7E39" w:rsidR="00535BC7" w:rsidP="00EB633E" w:rsidRDefault="00535BC7" w14:paraId="087214B5" w14:textId="77777777">
      <w:pPr>
        <w:pStyle w:val="Lijstalinea"/>
        <w:ind w:left="0"/>
        <w:rPr>
          <w:b/>
          <w:bCs/>
          <w:color w:val="000000" w:themeColor="text1"/>
        </w:rPr>
      </w:pPr>
    </w:p>
    <w:p w:rsidRPr="009B7E39" w:rsidR="001169D3" w:rsidP="003775E4" w:rsidRDefault="001169D3" w14:paraId="0BF131F7" w14:textId="77777777">
      <w:pPr>
        <w:pStyle w:val="Kop2"/>
        <w:spacing w:before="0" w:line="240" w:lineRule="auto"/>
        <w:rPr>
          <w:color w:val="000000" w:themeColor="text1"/>
        </w:rPr>
      </w:pPr>
      <w:bookmarkStart w:name="_Toc121841540" w:id="48"/>
      <w:bookmarkStart w:name="_Toc122437288" w:id="49"/>
      <w:r w:rsidRPr="009B7E39">
        <w:rPr>
          <w:color w:val="000000" w:themeColor="text1"/>
        </w:rPr>
        <w:t>Ambities van de school</w:t>
      </w:r>
      <w:bookmarkEnd w:id="48"/>
      <w:bookmarkEnd w:id="49"/>
    </w:p>
    <w:p w:rsidRPr="009B7E39" w:rsidR="00535BC7" w:rsidP="00535BC7" w:rsidRDefault="00535BC7" w14:paraId="0918249C" w14:textId="057BE8C1">
      <w:pPr>
        <w:pStyle w:val="Normaalweb"/>
        <w:rPr>
          <w:rFonts w:asciiTheme="minorHAnsi" w:hAnsiTheme="minorHAnsi" w:cstheme="minorHAnsi"/>
          <w:color w:val="000000" w:themeColor="text1"/>
          <w:sz w:val="22"/>
          <w:szCs w:val="22"/>
        </w:rPr>
      </w:pPr>
      <w:r w:rsidRPr="009B7E39">
        <w:rPr>
          <w:rFonts w:asciiTheme="minorHAnsi" w:hAnsiTheme="minorHAnsi" w:cstheme="minorHAnsi"/>
          <w:color w:val="000000" w:themeColor="text1"/>
          <w:sz w:val="22"/>
          <w:szCs w:val="22"/>
        </w:rPr>
        <w:t xml:space="preserve">Jonge mensen aan de hand van het </w:t>
      </w:r>
      <w:proofErr w:type="spellStart"/>
      <w:r w:rsidRPr="009B7E39">
        <w:rPr>
          <w:rFonts w:asciiTheme="minorHAnsi" w:hAnsiTheme="minorHAnsi" w:cstheme="minorHAnsi"/>
          <w:color w:val="000000" w:themeColor="text1"/>
          <w:sz w:val="22"/>
          <w:szCs w:val="22"/>
        </w:rPr>
        <w:t>Kunskapsskolan</w:t>
      </w:r>
      <w:proofErr w:type="spellEnd"/>
      <w:r w:rsidRPr="009B7E39">
        <w:rPr>
          <w:rFonts w:asciiTheme="minorHAnsi" w:hAnsiTheme="minorHAnsi" w:cstheme="minorHAnsi"/>
          <w:color w:val="000000" w:themeColor="text1"/>
          <w:sz w:val="22"/>
          <w:szCs w:val="22"/>
        </w:rPr>
        <w:t xml:space="preserve"> onderwijsmodel – via een combinatie van kennis bijbrengen en vaardigheden aanleren - de best mogelijke voorbereiding bieden op wat het leven later van hen gaat vragen. </w:t>
      </w:r>
      <w:r w:rsidRPr="009B7E39" w:rsidR="000D7D03">
        <w:rPr>
          <w:rFonts w:asciiTheme="minorHAnsi" w:hAnsiTheme="minorHAnsi" w:cstheme="minorHAnsi"/>
          <w:color w:val="000000" w:themeColor="text1"/>
          <w:sz w:val="22"/>
          <w:szCs w:val="22"/>
        </w:rPr>
        <w:t xml:space="preserve">In een snel veranderende wereld die veel van burgers, werknemers en ondernemers vraagt. Dit kan door leerlingen </w:t>
      </w:r>
      <w:r w:rsidRPr="009B7E39">
        <w:rPr>
          <w:rFonts w:asciiTheme="minorHAnsi" w:hAnsiTheme="minorHAnsi" w:cstheme="minorHAnsi"/>
          <w:color w:val="000000" w:themeColor="text1"/>
          <w:sz w:val="22"/>
          <w:szCs w:val="22"/>
        </w:rPr>
        <w:t xml:space="preserve">individueel </w:t>
      </w:r>
      <w:r w:rsidRPr="009B7E39" w:rsidR="000D7D03">
        <w:rPr>
          <w:rFonts w:asciiTheme="minorHAnsi" w:hAnsiTheme="minorHAnsi" w:cstheme="minorHAnsi"/>
          <w:color w:val="000000" w:themeColor="text1"/>
          <w:sz w:val="22"/>
          <w:szCs w:val="22"/>
        </w:rPr>
        <w:t xml:space="preserve">te coachen en te stimuleren </w:t>
      </w:r>
      <w:r w:rsidRPr="009B7E39">
        <w:rPr>
          <w:rFonts w:asciiTheme="minorHAnsi" w:hAnsiTheme="minorHAnsi" w:cstheme="minorHAnsi"/>
          <w:color w:val="000000" w:themeColor="text1"/>
          <w:sz w:val="22"/>
          <w:szCs w:val="22"/>
        </w:rPr>
        <w:t>het beste uit zichzelf te halen richting het eindexamen. Daarmee elke leerling de kans gevend om op zijn/haar niveau en in zijn/haar eigen tempo meer te bereiken dan ooit voor mogelijk was gehouden. En leerlingen gaandeweg aanlerend eigenaar te worden van deze persoonlijke ontwikkeling, als opstap naar een leven lang leren. In een schoolcultuur die veilig, plezierig en inclusief is voor leerlingen én docenten</w:t>
      </w:r>
      <w:r w:rsidRPr="009B7E39" w:rsidR="000D7D03">
        <w:rPr>
          <w:rFonts w:asciiTheme="minorHAnsi" w:hAnsiTheme="minorHAnsi" w:cstheme="minorHAnsi"/>
          <w:color w:val="000000" w:themeColor="text1"/>
          <w:sz w:val="22"/>
          <w:szCs w:val="22"/>
        </w:rPr>
        <w:t xml:space="preserve"> en bovendien kansengelijkheid creëert.</w:t>
      </w:r>
    </w:p>
    <w:p w:rsidRPr="009B7E39" w:rsidR="00535BC7" w:rsidP="00535BC7" w:rsidRDefault="00535BC7" w14:paraId="7156401C" w14:textId="4D6AE192">
      <w:pPr>
        <w:shd w:val="clear" w:color="auto" w:fill="FFFFFF"/>
        <w:spacing w:line="265" w:lineRule="auto"/>
        <w:rPr>
          <w:color w:val="000000" w:themeColor="text1"/>
        </w:rPr>
      </w:pPr>
    </w:p>
    <w:p w:rsidRPr="009B7E39" w:rsidR="00C73DAC" w:rsidP="00535BC7" w:rsidRDefault="00C73DAC" w14:paraId="3F167B84" w14:textId="01A3508F">
      <w:pPr>
        <w:shd w:val="clear" w:color="auto" w:fill="FFFFFF"/>
        <w:spacing w:line="265" w:lineRule="auto"/>
        <w:rPr>
          <w:b/>
          <w:bCs/>
          <w:color w:val="000000" w:themeColor="text1"/>
        </w:rPr>
      </w:pPr>
      <w:r w:rsidRPr="009B7E39">
        <w:rPr>
          <w:color w:val="000000" w:themeColor="text1"/>
        </w:rPr>
        <w:br w:type="page"/>
      </w:r>
    </w:p>
    <w:p w:rsidRPr="009B7E39" w:rsidR="00484C5F" w:rsidP="003775E4" w:rsidRDefault="00C73DAC" w14:paraId="5C8D45ED" w14:textId="77777777">
      <w:pPr>
        <w:pStyle w:val="Kop1"/>
        <w:spacing w:before="0" w:line="240" w:lineRule="auto"/>
        <w:rPr>
          <w:color w:val="000000" w:themeColor="text1"/>
        </w:rPr>
      </w:pPr>
      <w:bookmarkStart w:name="_Toc121841541" w:id="50"/>
      <w:bookmarkStart w:name="_Toc122437289" w:id="51"/>
      <w:r w:rsidRPr="009B7E39">
        <w:rPr>
          <w:color w:val="000000" w:themeColor="text1"/>
        </w:rPr>
        <w:t>Ondersteuning</w:t>
      </w:r>
      <w:bookmarkEnd w:id="50"/>
      <w:bookmarkEnd w:id="51"/>
    </w:p>
    <w:p w:rsidRPr="009B7E39" w:rsidR="00C73DAC" w:rsidP="003775E4" w:rsidRDefault="00C73DAC" w14:paraId="32C0802C" w14:textId="77777777">
      <w:pPr>
        <w:pStyle w:val="Geenafstand"/>
        <w:rPr>
          <w:color w:val="000000" w:themeColor="text1"/>
        </w:rPr>
      </w:pPr>
    </w:p>
    <w:p w:rsidRPr="009B7E39" w:rsidR="00C73DAC" w:rsidP="003775E4" w:rsidRDefault="00C73DAC" w14:paraId="1E01E11E" w14:textId="77777777">
      <w:pPr>
        <w:pStyle w:val="Kop2"/>
        <w:spacing w:before="0" w:line="240" w:lineRule="auto"/>
        <w:rPr>
          <w:color w:val="000000" w:themeColor="text1"/>
        </w:rPr>
      </w:pPr>
      <w:bookmarkStart w:name="_Toc121841542" w:id="52"/>
      <w:bookmarkStart w:name="_Toc122437290" w:id="53"/>
      <w:r w:rsidRPr="009B7E39">
        <w:rPr>
          <w:color w:val="000000" w:themeColor="text1"/>
        </w:rPr>
        <w:t>Aanbod in ondersteuning</w:t>
      </w:r>
      <w:bookmarkEnd w:id="52"/>
      <w:bookmarkEnd w:id="53"/>
    </w:p>
    <w:p w:rsidRPr="009B7E39" w:rsidR="0003376F" w:rsidP="003775E4" w:rsidRDefault="0003376F" w14:paraId="417ACD94" w14:textId="77777777">
      <w:pPr>
        <w:pStyle w:val="Kop2"/>
        <w:spacing w:before="0" w:line="240" w:lineRule="auto"/>
        <w:rPr>
          <w:color w:val="000000" w:themeColor="text1"/>
        </w:rPr>
      </w:pPr>
    </w:p>
    <w:p w:rsidRPr="009B7E39" w:rsidR="001D580C" w:rsidP="001D580C" w:rsidRDefault="001D580C" w14:paraId="45B5FB40" w14:textId="77777777">
      <w:pPr>
        <w:rPr>
          <w:rFonts w:cstheme="minorHAnsi"/>
          <w:b/>
          <w:bCs/>
          <w:color w:val="000000" w:themeColor="text1"/>
          <w:sz w:val="24"/>
          <w:szCs w:val="24"/>
        </w:rPr>
      </w:pPr>
      <w:r w:rsidRPr="009B7E39">
        <w:rPr>
          <w:rFonts w:cstheme="minorHAnsi"/>
          <w:b/>
          <w:bCs/>
          <w:color w:val="000000" w:themeColor="text1"/>
          <w:sz w:val="24"/>
          <w:szCs w:val="24"/>
        </w:rPr>
        <w:t>Mentoraat</w:t>
      </w:r>
    </w:p>
    <w:p w:rsidRPr="009B7E39" w:rsidR="001D580C" w:rsidP="001D580C" w:rsidRDefault="001D580C" w14:paraId="544F6621" w14:textId="7D9CF3F3">
      <w:pPr>
        <w:rPr>
          <w:rFonts w:cstheme="minorHAnsi"/>
          <w:color w:val="000000" w:themeColor="text1"/>
        </w:rPr>
      </w:pPr>
      <w:r w:rsidRPr="009B7E39">
        <w:rPr>
          <w:rFonts w:cstheme="minorHAnsi"/>
          <w:color w:val="000000" w:themeColor="text1"/>
        </w:rPr>
        <w:t>De mentor/coach is de spil van de leerlingbegeleiding op het</w:t>
      </w:r>
      <w:r w:rsidRPr="009B7E39" w:rsidR="003B766B">
        <w:rPr>
          <w:rFonts w:cstheme="minorHAnsi"/>
          <w:color w:val="000000" w:themeColor="text1"/>
        </w:rPr>
        <w:t xml:space="preserve"> van </w:t>
      </w:r>
      <w:proofErr w:type="spellStart"/>
      <w:r w:rsidRPr="009B7E39" w:rsidR="003B766B">
        <w:rPr>
          <w:rFonts w:cstheme="minorHAnsi"/>
          <w:color w:val="000000" w:themeColor="text1"/>
        </w:rPr>
        <w:t>Kinsbergen</w:t>
      </w:r>
      <w:proofErr w:type="spellEnd"/>
      <w:r w:rsidRPr="009B7E39" w:rsidR="003B766B">
        <w:rPr>
          <w:rFonts w:cstheme="minorHAnsi"/>
          <w:color w:val="000000" w:themeColor="text1"/>
        </w:rPr>
        <w:t xml:space="preserve"> college</w:t>
      </w:r>
      <w:r w:rsidRPr="009B7E39">
        <w:rPr>
          <w:rFonts w:cstheme="minorHAnsi"/>
          <w:color w:val="000000" w:themeColor="text1"/>
        </w:rPr>
        <w:t xml:space="preserve">. </w:t>
      </w:r>
      <w:r w:rsidRPr="009B7E39" w:rsidR="007E7108">
        <w:rPr>
          <w:rFonts w:cstheme="minorHAnsi"/>
          <w:color w:val="000000" w:themeColor="text1"/>
        </w:rPr>
        <w:t xml:space="preserve">De coach </w:t>
      </w:r>
      <w:r w:rsidRPr="009B7E39">
        <w:rPr>
          <w:rFonts w:cstheme="minorHAnsi"/>
          <w:color w:val="000000" w:themeColor="text1"/>
        </w:rPr>
        <w:t>is voor zowel de ouder als voor de leerling het directe aanspreekpunt met de school</w:t>
      </w:r>
      <w:r w:rsidRPr="009B7E39" w:rsidR="007E7108">
        <w:rPr>
          <w:rFonts w:cstheme="minorHAnsi"/>
          <w:color w:val="000000" w:themeColor="text1"/>
        </w:rPr>
        <w:t xml:space="preserve">, </w:t>
      </w:r>
      <w:r w:rsidRPr="009B7E39">
        <w:rPr>
          <w:rFonts w:cstheme="minorHAnsi"/>
          <w:color w:val="000000" w:themeColor="text1"/>
        </w:rPr>
        <w:t>volgt de vorderingen en de persoonlijke ontwikkeling op de voet en onderhoudt contact met de vakdocenten. De mentor/coach ondersteunt de leerling in het maken van een planning, invullen van het rooster en leren reflecteren op behaalde resultaten.</w:t>
      </w:r>
    </w:p>
    <w:p w:rsidRPr="009B7E39" w:rsidR="008B5851" w:rsidP="008B5851" w:rsidRDefault="008B5851" w14:paraId="798D131C" w14:textId="77777777">
      <w:pPr>
        <w:rPr>
          <w:rFonts w:cstheme="minorHAnsi"/>
          <w:b/>
          <w:bCs/>
          <w:color w:val="000000" w:themeColor="text1"/>
          <w:sz w:val="24"/>
          <w:szCs w:val="24"/>
        </w:rPr>
      </w:pPr>
      <w:r w:rsidRPr="009B7E39">
        <w:rPr>
          <w:rFonts w:cstheme="minorHAnsi"/>
          <w:b/>
          <w:bCs/>
          <w:color w:val="000000" w:themeColor="text1"/>
          <w:sz w:val="24"/>
          <w:szCs w:val="24"/>
        </w:rPr>
        <w:t>Zorgcoördinator</w:t>
      </w:r>
    </w:p>
    <w:p w:rsidRPr="009B7E39" w:rsidR="008B5851" w:rsidP="008B5851" w:rsidRDefault="008B5851" w14:paraId="3423006D" w14:textId="77777777">
      <w:pPr>
        <w:rPr>
          <w:rFonts w:cstheme="minorHAnsi"/>
          <w:color w:val="000000" w:themeColor="text1"/>
        </w:rPr>
      </w:pPr>
      <w:r w:rsidRPr="009B7E39">
        <w:rPr>
          <w:rFonts w:cstheme="minorHAnsi"/>
          <w:color w:val="000000" w:themeColor="text1"/>
        </w:rPr>
        <w:t xml:space="preserve">De zorgcoördinator is er voor alle leerlingen met extra ondersteuningsbehoefte en bespreekt de leerlingen binnen het expertiseteam. Dat team bestaat uit intern begeleiders en pluspleinmedewerkers. Het expertiseteam overlegt wekelijks over begeleiding van leerlingen met leerproblemen, stelt </w:t>
      </w:r>
      <w:proofErr w:type="spellStart"/>
      <w:r w:rsidRPr="009B7E39">
        <w:rPr>
          <w:rFonts w:cstheme="minorHAnsi"/>
          <w:color w:val="000000" w:themeColor="text1"/>
        </w:rPr>
        <w:t>OPP’s</w:t>
      </w:r>
      <w:proofErr w:type="spellEnd"/>
      <w:r w:rsidRPr="009B7E39">
        <w:rPr>
          <w:rFonts w:cstheme="minorHAnsi"/>
          <w:color w:val="000000" w:themeColor="text1"/>
        </w:rPr>
        <w:t xml:space="preserve"> op en adviseert het team. Ernstige problemen van leerlingen kunnen ter bespreking en advisering voorgelegd worden aan externe deskundigen zoals de orthopedagoog, leerplichtambtenaar, jeugdarts, schoolmaatschappelijk werker en/of straathoekwerker. Verwijzing naar orthopedagoog of andere externe hulpverlening, aanmelding voor trainingen op het gebied van weerbaarheid en zelfvertrouwen worden door de zorgcoördinator geregeld. De zorgcoördinator op het Van </w:t>
      </w:r>
      <w:proofErr w:type="spellStart"/>
      <w:r w:rsidRPr="009B7E39">
        <w:rPr>
          <w:rFonts w:cstheme="minorHAnsi"/>
          <w:color w:val="000000" w:themeColor="text1"/>
        </w:rPr>
        <w:t>Kinsbergen</w:t>
      </w:r>
      <w:proofErr w:type="spellEnd"/>
      <w:r w:rsidRPr="009B7E39">
        <w:rPr>
          <w:rFonts w:cstheme="minorHAnsi"/>
          <w:color w:val="000000" w:themeColor="text1"/>
        </w:rPr>
        <w:t xml:space="preserve"> college is mevrouw H. </w:t>
      </w:r>
      <w:proofErr w:type="spellStart"/>
      <w:r w:rsidRPr="009B7E39">
        <w:rPr>
          <w:rFonts w:cstheme="minorHAnsi"/>
          <w:color w:val="000000" w:themeColor="text1"/>
        </w:rPr>
        <w:t>Hamerlinck</w:t>
      </w:r>
      <w:proofErr w:type="spellEnd"/>
      <w:r w:rsidRPr="009B7E39">
        <w:rPr>
          <w:rFonts w:cstheme="minorHAnsi"/>
          <w:color w:val="000000" w:themeColor="text1"/>
        </w:rPr>
        <w:t>-Nijkamp.</w:t>
      </w:r>
    </w:p>
    <w:p w:rsidRPr="009B7E39" w:rsidR="001D580C" w:rsidP="001D580C" w:rsidRDefault="001D580C" w14:paraId="050DE632" w14:textId="77777777">
      <w:pPr>
        <w:rPr>
          <w:rFonts w:cstheme="minorHAnsi"/>
          <w:b/>
          <w:bCs/>
          <w:color w:val="000000" w:themeColor="text1"/>
          <w:sz w:val="24"/>
          <w:szCs w:val="24"/>
        </w:rPr>
      </w:pPr>
      <w:r w:rsidRPr="009B7E39">
        <w:rPr>
          <w:rFonts w:cstheme="minorHAnsi"/>
          <w:b/>
          <w:bCs/>
          <w:color w:val="000000" w:themeColor="text1"/>
          <w:sz w:val="24"/>
          <w:szCs w:val="24"/>
        </w:rPr>
        <w:t>Remedial teacher</w:t>
      </w:r>
    </w:p>
    <w:p w:rsidRPr="009B7E39" w:rsidR="001D580C" w:rsidP="001D580C" w:rsidRDefault="001D580C" w14:paraId="42C2B0B5" w14:textId="0947A831">
      <w:pPr>
        <w:rPr>
          <w:rFonts w:cstheme="minorHAnsi"/>
          <w:color w:val="000000" w:themeColor="text1"/>
        </w:rPr>
      </w:pPr>
      <w:r w:rsidRPr="009B7E39">
        <w:rPr>
          <w:rFonts w:cstheme="minorHAnsi"/>
          <w:color w:val="000000" w:themeColor="text1"/>
        </w:rPr>
        <w:t>De remedial teacher is een</w:t>
      </w:r>
      <w:r w:rsidRPr="009B7E39" w:rsidR="007E7108">
        <w:rPr>
          <w:rFonts w:cstheme="minorHAnsi"/>
          <w:color w:val="000000" w:themeColor="text1"/>
        </w:rPr>
        <w:t xml:space="preserve"> specialist die</w:t>
      </w:r>
      <w:r w:rsidRPr="009B7E39">
        <w:rPr>
          <w:rFonts w:cstheme="minorHAnsi"/>
          <w:color w:val="000000" w:themeColor="text1"/>
        </w:rPr>
        <w:t xml:space="preserve"> leerlingen met (beperkte) leerproblemen en/of leerachterstanden kan helpen. Voor leerlingen met dyslexie en/of dyscalculie zijn er mogelijkheden tot ondersteuning. Aan leerlingen met een geldige verklaring wordt een </w:t>
      </w:r>
      <w:proofErr w:type="spellStart"/>
      <w:r w:rsidRPr="009B7E39">
        <w:rPr>
          <w:rFonts w:cstheme="minorHAnsi"/>
          <w:color w:val="000000" w:themeColor="text1"/>
        </w:rPr>
        <w:t>dyslectie</w:t>
      </w:r>
      <w:proofErr w:type="spellEnd"/>
      <w:r w:rsidRPr="009B7E39">
        <w:rPr>
          <w:rFonts w:cstheme="minorHAnsi"/>
          <w:color w:val="000000" w:themeColor="text1"/>
        </w:rPr>
        <w:t xml:space="preserve">- en/of dyscalculiepas uitgereikt waarop de faciliteiten en handelingsadviezen staan. De remedial </w:t>
      </w:r>
      <w:proofErr w:type="spellStart"/>
      <w:r w:rsidRPr="009B7E39">
        <w:rPr>
          <w:rFonts w:cstheme="minorHAnsi"/>
          <w:color w:val="000000" w:themeColor="text1"/>
        </w:rPr>
        <w:t>teachers</w:t>
      </w:r>
      <w:proofErr w:type="spellEnd"/>
      <w:r w:rsidRPr="009B7E39">
        <w:rPr>
          <w:rFonts w:cstheme="minorHAnsi"/>
          <w:color w:val="000000" w:themeColor="text1"/>
        </w:rPr>
        <w:t xml:space="preserve"> op het</w:t>
      </w:r>
      <w:r w:rsidRPr="009B7E39" w:rsidR="003B766B">
        <w:rPr>
          <w:rFonts w:cstheme="minorHAnsi"/>
          <w:color w:val="000000" w:themeColor="text1"/>
        </w:rPr>
        <w:t xml:space="preserve"> Van </w:t>
      </w:r>
      <w:proofErr w:type="spellStart"/>
      <w:r w:rsidRPr="009B7E39" w:rsidR="003B766B">
        <w:rPr>
          <w:rFonts w:cstheme="minorHAnsi"/>
          <w:color w:val="000000" w:themeColor="text1"/>
        </w:rPr>
        <w:t>Kinsbergen</w:t>
      </w:r>
      <w:proofErr w:type="spellEnd"/>
      <w:r w:rsidRPr="009B7E39" w:rsidR="003B766B">
        <w:rPr>
          <w:rFonts w:cstheme="minorHAnsi"/>
          <w:color w:val="000000" w:themeColor="text1"/>
        </w:rPr>
        <w:t xml:space="preserve"> college</w:t>
      </w:r>
      <w:r w:rsidRPr="009B7E39">
        <w:rPr>
          <w:rFonts w:cstheme="minorHAnsi"/>
          <w:color w:val="000000" w:themeColor="text1"/>
        </w:rPr>
        <w:t xml:space="preserve"> zijn mevrouw H. </w:t>
      </w:r>
      <w:proofErr w:type="spellStart"/>
      <w:r w:rsidRPr="009B7E39">
        <w:rPr>
          <w:rFonts w:cstheme="minorHAnsi"/>
          <w:color w:val="000000" w:themeColor="text1"/>
        </w:rPr>
        <w:t>Hamerlinck</w:t>
      </w:r>
      <w:proofErr w:type="spellEnd"/>
      <w:r w:rsidRPr="009B7E39">
        <w:rPr>
          <w:rFonts w:cstheme="minorHAnsi"/>
          <w:color w:val="000000" w:themeColor="text1"/>
        </w:rPr>
        <w:t xml:space="preserve">-Nijkamp en mevrouw M. Jansen. Ook hebben wij een rekenspecialist. </w:t>
      </w:r>
      <w:r w:rsidRPr="009B7E39" w:rsidR="007E7108">
        <w:rPr>
          <w:rFonts w:cstheme="minorHAnsi"/>
          <w:color w:val="000000" w:themeColor="text1"/>
        </w:rPr>
        <w:t>Dat is meneer E. Poetsma</w:t>
      </w:r>
      <w:r w:rsidRPr="009B7E39">
        <w:rPr>
          <w:rFonts w:cstheme="minorHAnsi"/>
          <w:color w:val="000000" w:themeColor="text1"/>
        </w:rPr>
        <w:t>.</w:t>
      </w:r>
    </w:p>
    <w:p w:rsidRPr="009B7E39" w:rsidR="001D580C" w:rsidP="001D580C" w:rsidRDefault="001D580C" w14:paraId="4201DB22" w14:textId="77777777">
      <w:pPr>
        <w:rPr>
          <w:rFonts w:cstheme="minorHAnsi"/>
          <w:b/>
          <w:bCs/>
          <w:color w:val="000000" w:themeColor="text1"/>
          <w:sz w:val="24"/>
          <w:szCs w:val="24"/>
        </w:rPr>
      </w:pPr>
      <w:r w:rsidRPr="009B7E39">
        <w:rPr>
          <w:rFonts w:cstheme="minorHAnsi"/>
          <w:b/>
          <w:bCs/>
          <w:color w:val="000000" w:themeColor="text1"/>
          <w:sz w:val="24"/>
          <w:szCs w:val="24"/>
        </w:rPr>
        <w:t>Decaan</w:t>
      </w:r>
    </w:p>
    <w:p w:rsidRPr="009B7E39" w:rsidR="001D580C" w:rsidP="001D580C" w:rsidRDefault="001D580C" w14:paraId="089DCD94" w14:textId="1D0C1D78">
      <w:pPr>
        <w:rPr>
          <w:rFonts w:cstheme="minorHAnsi"/>
          <w:color w:val="000000" w:themeColor="text1"/>
        </w:rPr>
      </w:pPr>
      <w:r w:rsidRPr="009B7E39">
        <w:rPr>
          <w:rFonts w:cstheme="minorHAnsi"/>
          <w:color w:val="000000" w:themeColor="text1"/>
        </w:rPr>
        <w:t>De decaan begeleidt de leerling op het terrein van profiel-, school- en beroepskeuze. De decaan weet precies over welke vaardigheden en capaciteiten een leerling moet beschikken en welk vakkenpakket gekozen moet worden om een bepaalde vervolgopleiding te kunnen doen. De decaan op het</w:t>
      </w:r>
      <w:r w:rsidRPr="009B7E39" w:rsidR="003B766B">
        <w:rPr>
          <w:rFonts w:cstheme="minorHAnsi"/>
          <w:color w:val="000000" w:themeColor="text1"/>
        </w:rPr>
        <w:t xml:space="preserve"> Van </w:t>
      </w:r>
      <w:proofErr w:type="spellStart"/>
      <w:r w:rsidRPr="009B7E39" w:rsidR="003B766B">
        <w:rPr>
          <w:rFonts w:cstheme="minorHAnsi"/>
          <w:color w:val="000000" w:themeColor="text1"/>
        </w:rPr>
        <w:t>Kinsbergen</w:t>
      </w:r>
      <w:proofErr w:type="spellEnd"/>
      <w:r w:rsidRPr="009B7E39" w:rsidR="003B766B">
        <w:rPr>
          <w:rFonts w:cstheme="minorHAnsi"/>
          <w:color w:val="000000" w:themeColor="text1"/>
        </w:rPr>
        <w:t xml:space="preserve"> college </w:t>
      </w:r>
      <w:r w:rsidRPr="009B7E39">
        <w:rPr>
          <w:rFonts w:cstheme="minorHAnsi"/>
          <w:color w:val="000000" w:themeColor="text1"/>
        </w:rPr>
        <w:t>is de heer M. Schumacher.</w:t>
      </w:r>
    </w:p>
    <w:p w:rsidRPr="009B7E39" w:rsidR="001D580C" w:rsidP="001D580C" w:rsidRDefault="001D580C" w14:paraId="28E465C8" w14:textId="77777777">
      <w:pPr>
        <w:rPr>
          <w:rFonts w:cstheme="minorHAnsi"/>
          <w:b/>
          <w:bCs/>
          <w:color w:val="000000" w:themeColor="text1"/>
          <w:sz w:val="24"/>
          <w:szCs w:val="24"/>
        </w:rPr>
      </w:pPr>
      <w:r w:rsidRPr="009B7E39">
        <w:rPr>
          <w:rFonts w:cstheme="minorHAnsi"/>
          <w:b/>
          <w:bCs/>
          <w:color w:val="000000" w:themeColor="text1"/>
          <w:sz w:val="24"/>
          <w:szCs w:val="24"/>
        </w:rPr>
        <w:t>Vertrouwenspersoon</w:t>
      </w:r>
    </w:p>
    <w:p w:rsidRPr="009B7E39" w:rsidR="001D580C" w:rsidP="001D580C" w:rsidRDefault="001D580C" w14:paraId="60F2BCA6" w14:textId="68EC5BBF">
      <w:pPr>
        <w:rPr>
          <w:rFonts w:cstheme="minorHAnsi"/>
          <w:color w:val="000000" w:themeColor="text1"/>
        </w:rPr>
      </w:pPr>
      <w:r w:rsidRPr="009B7E39">
        <w:rPr>
          <w:rFonts w:cstheme="minorHAnsi"/>
          <w:color w:val="000000" w:themeColor="text1"/>
        </w:rPr>
        <w:t xml:space="preserve">Wanneer zich problemen voordoen in de persoonlijke of relationele sfeer is er op het </w:t>
      </w:r>
      <w:r w:rsidRPr="009B7E39" w:rsidR="003B766B">
        <w:rPr>
          <w:rFonts w:cstheme="minorHAnsi"/>
          <w:color w:val="000000" w:themeColor="text1"/>
        </w:rPr>
        <w:t xml:space="preserve">Van </w:t>
      </w:r>
      <w:proofErr w:type="spellStart"/>
      <w:r w:rsidRPr="009B7E39" w:rsidR="003B766B">
        <w:rPr>
          <w:rFonts w:cstheme="minorHAnsi"/>
          <w:color w:val="000000" w:themeColor="text1"/>
        </w:rPr>
        <w:t>Kinsbergen</w:t>
      </w:r>
      <w:proofErr w:type="spellEnd"/>
      <w:r w:rsidRPr="009B7E39" w:rsidR="003B766B">
        <w:rPr>
          <w:rFonts w:cstheme="minorHAnsi"/>
          <w:color w:val="000000" w:themeColor="text1"/>
        </w:rPr>
        <w:t xml:space="preserve"> college </w:t>
      </w:r>
      <w:r w:rsidRPr="009B7E39">
        <w:rPr>
          <w:rFonts w:cstheme="minorHAnsi"/>
          <w:color w:val="000000" w:themeColor="text1"/>
        </w:rPr>
        <w:t xml:space="preserve">een vertrouwenspersoon beschikbaar. Dit kan zaken betreffen die gaan over het zich niet thuis voelen op school, pesterijen, discriminatie maar ook seksuele intimidatie, incest of gevolgen van een scheiding. Hoewel de mentor/coach altijd eerste aanspreekpunt is, is het goed in de school iemand te hebben met wie de leerling in vertrouwen kan spreken. De vertrouwenspersoon kent ook de weg naar hulpverlenende instanties </w:t>
      </w:r>
      <w:r w:rsidRPr="009B7E39" w:rsidR="00470456">
        <w:rPr>
          <w:rFonts w:cstheme="minorHAnsi"/>
          <w:color w:val="000000" w:themeColor="text1"/>
        </w:rPr>
        <w:t>als</w:t>
      </w:r>
      <w:r w:rsidRPr="009B7E39">
        <w:rPr>
          <w:rFonts w:cstheme="minorHAnsi"/>
          <w:color w:val="000000" w:themeColor="text1"/>
        </w:rPr>
        <w:t xml:space="preserve"> dit nodig mocht zijn. De vertrouwenspersoon op het </w:t>
      </w:r>
      <w:r w:rsidRPr="009B7E39" w:rsidR="003B766B">
        <w:rPr>
          <w:rFonts w:cstheme="minorHAnsi"/>
          <w:color w:val="000000" w:themeColor="text1"/>
        </w:rPr>
        <w:t xml:space="preserve">Van </w:t>
      </w:r>
      <w:proofErr w:type="spellStart"/>
      <w:r w:rsidRPr="009B7E39" w:rsidR="003B766B">
        <w:rPr>
          <w:rFonts w:cstheme="minorHAnsi"/>
          <w:color w:val="000000" w:themeColor="text1"/>
        </w:rPr>
        <w:t>Kinsbergen</w:t>
      </w:r>
      <w:proofErr w:type="spellEnd"/>
      <w:r w:rsidRPr="009B7E39" w:rsidR="003B766B">
        <w:rPr>
          <w:rFonts w:cstheme="minorHAnsi"/>
          <w:color w:val="000000" w:themeColor="text1"/>
        </w:rPr>
        <w:t xml:space="preserve"> college </w:t>
      </w:r>
      <w:r w:rsidRPr="009B7E39">
        <w:rPr>
          <w:rFonts w:cstheme="minorHAnsi"/>
          <w:color w:val="000000" w:themeColor="text1"/>
        </w:rPr>
        <w:t xml:space="preserve">is mevrouw H. </w:t>
      </w:r>
      <w:proofErr w:type="spellStart"/>
      <w:r w:rsidRPr="009B7E39">
        <w:rPr>
          <w:rFonts w:cstheme="minorHAnsi"/>
          <w:color w:val="000000" w:themeColor="text1"/>
        </w:rPr>
        <w:t>Hamerlinck</w:t>
      </w:r>
      <w:proofErr w:type="spellEnd"/>
      <w:r w:rsidRPr="009B7E39">
        <w:rPr>
          <w:rFonts w:cstheme="minorHAnsi"/>
          <w:color w:val="000000" w:themeColor="text1"/>
        </w:rPr>
        <w:t>.</w:t>
      </w:r>
    </w:p>
    <w:p w:rsidRPr="009B7E39" w:rsidR="008B5851" w:rsidP="001D580C" w:rsidRDefault="008B5851" w14:paraId="79520F01" w14:textId="77777777">
      <w:pPr>
        <w:rPr>
          <w:rFonts w:cstheme="minorHAnsi"/>
          <w:b/>
          <w:bCs/>
          <w:color w:val="000000" w:themeColor="text1"/>
          <w:sz w:val="24"/>
          <w:szCs w:val="24"/>
        </w:rPr>
      </w:pPr>
    </w:p>
    <w:p w:rsidRPr="009B7E39" w:rsidR="001D580C" w:rsidP="001D580C" w:rsidRDefault="001D580C" w14:paraId="5B3C1248" w14:textId="054669B6">
      <w:pPr>
        <w:rPr>
          <w:rFonts w:cstheme="minorHAnsi"/>
          <w:b/>
          <w:bCs/>
          <w:color w:val="000000" w:themeColor="text1"/>
          <w:sz w:val="24"/>
          <w:szCs w:val="24"/>
        </w:rPr>
      </w:pPr>
      <w:r w:rsidRPr="009B7E39">
        <w:rPr>
          <w:rFonts w:cstheme="minorHAnsi"/>
          <w:b/>
          <w:bCs/>
          <w:color w:val="000000" w:themeColor="text1"/>
          <w:sz w:val="24"/>
          <w:szCs w:val="24"/>
        </w:rPr>
        <w:t>Jeugdarts/jeugdverpleegkundige</w:t>
      </w:r>
    </w:p>
    <w:p w:rsidRPr="009B7E39" w:rsidR="001D580C" w:rsidP="3ED147C5" w:rsidRDefault="001D580C" w14:paraId="65F0032B" w14:textId="18C609FE">
      <w:pPr>
        <w:rPr>
          <w:color w:val="000000" w:themeColor="text1"/>
        </w:rPr>
      </w:pPr>
      <w:r w:rsidRPr="009B7E39">
        <w:rPr>
          <w:color w:val="000000" w:themeColor="text1"/>
        </w:rPr>
        <w:t>De jeugdarts/verpleegkundige kan worden ingeschakeld bij fysieke en/of psychische klachten.</w:t>
      </w:r>
      <w:r w:rsidRPr="009B7E39" w:rsidR="001F1E64">
        <w:rPr>
          <w:color w:val="000000" w:themeColor="text1"/>
        </w:rPr>
        <w:t xml:space="preserve"> </w:t>
      </w:r>
      <w:r w:rsidRPr="009B7E39">
        <w:rPr>
          <w:color w:val="000000" w:themeColor="text1"/>
        </w:rPr>
        <w:t>In het eerste leerjaar krijgen alle leerlingen een uitnodiging voor een gesprek of onderzoek.</w:t>
      </w:r>
      <w:r w:rsidRPr="009B7E39" w:rsidR="001F1E64">
        <w:rPr>
          <w:color w:val="000000" w:themeColor="text1"/>
        </w:rPr>
        <w:t xml:space="preserve"> </w:t>
      </w:r>
      <w:r w:rsidRPr="009B7E39" w:rsidR="28BF9075">
        <w:rPr>
          <w:color w:val="000000" w:themeColor="text1"/>
        </w:rPr>
        <w:t>Ouders krijgen</w:t>
      </w:r>
      <w:r w:rsidRPr="009B7E39">
        <w:rPr>
          <w:color w:val="000000" w:themeColor="text1"/>
        </w:rPr>
        <w:t xml:space="preserve"> daarover tijdig bericht in combinatie met een vragenlijst.</w:t>
      </w:r>
    </w:p>
    <w:p w:rsidRPr="009B7E39" w:rsidR="001D580C" w:rsidP="001D580C" w:rsidRDefault="001D580C" w14:paraId="43B67FAF" w14:textId="77777777">
      <w:pPr>
        <w:rPr>
          <w:rFonts w:cstheme="minorHAnsi"/>
          <w:b/>
          <w:bCs/>
          <w:color w:val="000000" w:themeColor="text1"/>
          <w:sz w:val="24"/>
          <w:szCs w:val="24"/>
        </w:rPr>
      </w:pPr>
      <w:r w:rsidRPr="009B7E39">
        <w:rPr>
          <w:rFonts w:cstheme="minorHAnsi"/>
          <w:b/>
          <w:bCs/>
          <w:color w:val="000000" w:themeColor="text1"/>
          <w:sz w:val="24"/>
          <w:szCs w:val="24"/>
        </w:rPr>
        <w:t>Schoolmaatschappelijk werk</w:t>
      </w:r>
    </w:p>
    <w:p w:rsidRPr="009B7E39" w:rsidR="001F1E64" w:rsidP="001D580C" w:rsidRDefault="001D580C" w14:paraId="61E20074" w14:textId="6CC6E6B7">
      <w:pPr>
        <w:rPr>
          <w:rFonts w:cstheme="minorHAnsi"/>
          <w:b/>
          <w:bCs/>
          <w:color w:val="000000" w:themeColor="text1"/>
        </w:rPr>
      </w:pPr>
      <w:r w:rsidRPr="009B7E39">
        <w:rPr>
          <w:rFonts w:cstheme="minorHAnsi"/>
          <w:color w:val="000000" w:themeColor="text1"/>
        </w:rPr>
        <w:t>Vanuit het basisteam is een schoolmaatschappelijk werker aan het</w:t>
      </w:r>
      <w:r w:rsidRPr="009B7E39" w:rsidR="003B766B">
        <w:rPr>
          <w:rFonts w:cstheme="minorHAnsi"/>
          <w:color w:val="000000" w:themeColor="text1"/>
        </w:rPr>
        <w:t xml:space="preserve"> Van </w:t>
      </w:r>
      <w:proofErr w:type="spellStart"/>
      <w:r w:rsidRPr="009B7E39" w:rsidR="003B766B">
        <w:rPr>
          <w:rFonts w:cstheme="minorHAnsi"/>
          <w:color w:val="000000" w:themeColor="text1"/>
        </w:rPr>
        <w:t>Kinsbergen</w:t>
      </w:r>
      <w:proofErr w:type="spellEnd"/>
      <w:r w:rsidRPr="009B7E39" w:rsidR="003B766B">
        <w:rPr>
          <w:rFonts w:cstheme="minorHAnsi"/>
          <w:color w:val="000000" w:themeColor="text1"/>
        </w:rPr>
        <w:t xml:space="preserve"> college </w:t>
      </w:r>
      <w:r w:rsidRPr="009B7E39">
        <w:rPr>
          <w:rFonts w:cstheme="minorHAnsi"/>
          <w:color w:val="000000" w:themeColor="text1"/>
        </w:rPr>
        <w:t xml:space="preserve">verbonden. Afspraken met de schoolmaatschappelijk werker kunnen via de zorgcoördinator gemaakt worden. </w:t>
      </w:r>
    </w:p>
    <w:p w:rsidRPr="009B7E39" w:rsidR="001D580C" w:rsidP="001D580C" w:rsidRDefault="001D580C" w14:paraId="7CA044F0" w14:textId="2C7E5F9D">
      <w:pPr>
        <w:rPr>
          <w:rFonts w:cstheme="minorHAnsi"/>
          <w:b/>
          <w:bCs/>
          <w:color w:val="000000" w:themeColor="text1"/>
          <w:sz w:val="24"/>
          <w:szCs w:val="24"/>
        </w:rPr>
      </w:pPr>
      <w:r w:rsidRPr="009B7E39">
        <w:rPr>
          <w:rFonts w:cstheme="minorHAnsi"/>
          <w:b/>
          <w:bCs/>
          <w:color w:val="000000" w:themeColor="text1"/>
          <w:sz w:val="24"/>
          <w:szCs w:val="24"/>
        </w:rPr>
        <w:t>Extra begeleiding</w:t>
      </w:r>
    </w:p>
    <w:p w:rsidRPr="009B7E39" w:rsidR="001D580C" w:rsidP="001D580C" w:rsidRDefault="001D580C" w14:paraId="3CEA4559" w14:textId="4FDFFF76">
      <w:pPr>
        <w:rPr>
          <w:rFonts w:cstheme="minorHAnsi"/>
          <w:color w:val="000000" w:themeColor="text1"/>
        </w:rPr>
      </w:pPr>
      <w:r w:rsidRPr="009B7E39">
        <w:rPr>
          <w:rFonts w:cstheme="minorHAnsi"/>
          <w:color w:val="000000" w:themeColor="text1"/>
        </w:rPr>
        <w:t>Voordat een leerling op het</w:t>
      </w:r>
      <w:r w:rsidRPr="009B7E39" w:rsidR="006C6DAC">
        <w:rPr>
          <w:rFonts w:cstheme="minorHAnsi"/>
          <w:color w:val="000000" w:themeColor="text1"/>
        </w:rPr>
        <w:t xml:space="preserve"> Van </w:t>
      </w:r>
      <w:proofErr w:type="spellStart"/>
      <w:r w:rsidRPr="009B7E39" w:rsidR="006C6DAC">
        <w:rPr>
          <w:rFonts w:cstheme="minorHAnsi"/>
          <w:color w:val="000000" w:themeColor="text1"/>
        </w:rPr>
        <w:t>Kinsbergen</w:t>
      </w:r>
      <w:proofErr w:type="spellEnd"/>
      <w:r w:rsidRPr="009B7E39" w:rsidR="006C6DAC">
        <w:rPr>
          <w:rFonts w:cstheme="minorHAnsi"/>
          <w:color w:val="000000" w:themeColor="text1"/>
        </w:rPr>
        <w:t xml:space="preserve"> college </w:t>
      </w:r>
      <w:r w:rsidRPr="009B7E39">
        <w:rPr>
          <w:rFonts w:cstheme="minorHAnsi"/>
          <w:color w:val="000000" w:themeColor="text1"/>
        </w:rPr>
        <w:t>wordt aangenomen, wordt gekeken of de leerling extra</w:t>
      </w:r>
      <w:r w:rsidRPr="009B7E39" w:rsidR="001F1E64">
        <w:rPr>
          <w:rFonts w:cstheme="minorHAnsi"/>
          <w:color w:val="000000" w:themeColor="text1"/>
        </w:rPr>
        <w:t xml:space="preserve"> </w:t>
      </w:r>
      <w:r w:rsidRPr="009B7E39">
        <w:rPr>
          <w:rFonts w:cstheme="minorHAnsi"/>
          <w:color w:val="000000" w:themeColor="text1"/>
        </w:rPr>
        <w:t>begeleiding nodig heeft. Dat kan gaan om leerachterstanden of sociaal-emotionele problematiek</w:t>
      </w:r>
      <w:r w:rsidRPr="009B7E39" w:rsidR="001F1E64">
        <w:rPr>
          <w:rFonts w:cstheme="minorHAnsi"/>
          <w:color w:val="000000" w:themeColor="text1"/>
        </w:rPr>
        <w:t xml:space="preserve"> </w:t>
      </w:r>
      <w:r w:rsidRPr="009B7E39">
        <w:rPr>
          <w:rFonts w:cstheme="minorHAnsi"/>
          <w:color w:val="000000" w:themeColor="text1"/>
        </w:rPr>
        <w:t>maar ook leerlingen met een vorm van autisme, ADHD, gehoorproblematiek of andere</w:t>
      </w:r>
      <w:r w:rsidRPr="009B7E39" w:rsidR="001F1E64">
        <w:rPr>
          <w:rFonts w:cstheme="minorHAnsi"/>
          <w:color w:val="000000" w:themeColor="text1"/>
        </w:rPr>
        <w:t xml:space="preserve"> </w:t>
      </w:r>
      <w:r w:rsidRPr="009B7E39">
        <w:rPr>
          <w:rFonts w:cstheme="minorHAnsi"/>
          <w:color w:val="000000" w:themeColor="text1"/>
        </w:rPr>
        <w:t>bijzonderheden kunnen in aanmerking komen voor extra ondersteuning.</w:t>
      </w:r>
      <w:r w:rsidRPr="009B7E39" w:rsidR="001F1E64">
        <w:rPr>
          <w:rFonts w:cstheme="minorHAnsi"/>
          <w:color w:val="000000" w:themeColor="text1"/>
        </w:rPr>
        <w:t xml:space="preserve"> </w:t>
      </w:r>
      <w:r w:rsidRPr="009B7E39">
        <w:rPr>
          <w:rFonts w:cstheme="minorHAnsi"/>
          <w:color w:val="000000" w:themeColor="text1"/>
        </w:rPr>
        <w:t xml:space="preserve">Wanneer de ondersteuningsvraag de basisondersteuning overstijgt, vraagt het </w:t>
      </w:r>
      <w:r w:rsidRPr="009B7E39" w:rsidR="003B766B">
        <w:rPr>
          <w:rFonts w:cstheme="minorHAnsi"/>
          <w:color w:val="000000" w:themeColor="text1"/>
        </w:rPr>
        <w:t xml:space="preserve">Van </w:t>
      </w:r>
      <w:proofErr w:type="spellStart"/>
      <w:r w:rsidRPr="009B7E39" w:rsidR="003B766B">
        <w:rPr>
          <w:rFonts w:cstheme="minorHAnsi"/>
          <w:color w:val="000000" w:themeColor="text1"/>
        </w:rPr>
        <w:t>Kinsbergen</w:t>
      </w:r>
      <w:proofErr w:type="spellEnd"/>
      <w:r w:rsidRPr="009B7E39" w:rsidR="003B766B">
        <w:rPr>
          <w:rFonts w:cstheme="minorHAnsi"/>
          <w:color w:val="000000" w:themeColor="text1"/>
        </w:rPr>
        <w:t xml:space="preserve"> college</w:t>
      </w:r>
      <w:r w:rsidRPr="009B7E39">
        <w:rPr>
          <w:rFonts w:cstheme="minorHAnsi"/>
          <w:color w:val="000000" w:themeColor="text1"/>
        </w:rPr>
        <w:t xml:space="preserve"> een</w:t>
      </w:r>
      <w:r w:rsidRPr="009B7E39" w:rsidR="001F1E64">
        <w:rPr>
          <w:rFonts w:cstheme="minorHAnsi"/>
          <w:color w:val="000000" w:themeColor="text1"/>
        </w:rPr>
        <w:t xml:space="preserve"> </w:t>
      </w:r>
      <w:r w:rsidRPr="009B7E39">
        <w:rPr>
          <w:rFonts w:cstheme="minorHAnsi"/>
          <w:color w:val="000000" w:themeColor="text1"/>
        </w:rPr>
        <w:t>ondersteuningsarrangement aan bij het Samenwerkingsverband Noord West Veluwe. Dit gebeurt</w:t>
      </w:r>
      <w:r w:rsidRPr="009B7E39" w:rsidR="001F1E64">
        <w:rPr>
          <w:rFonts w:cstheme="minorHAnsi"/>
          <w:color w:val="000000" w:themeColor="text1"/>
        </w:rPr>
        <w:t xml:space="preserve"> </w:t>
      </w:r>
      <w:r w:rsidRPr="009B7E39">
        <w:rPr>
          <w:rFonts w:cstheme="minorHAnsi"/>
          <w:color w:val="000000" w:themeColor="text1"/>
        </w:rPr>
        <w:t>in overleg met de ouder(s), de leerling, de basisschool en de zorgcoördinator. Dit kan ook</w:t>
      </w:r>
      <w:r w:rsidRPr="009B7E39" w:rsidR="001F1E64">
        <w:rPr>
          <w:rFonts w:cstheme="minorHAnsi"/>
          <w:color w:val="000000" w:themeColor="text1"/>
        </w:rPr>
        <w:t xml:space="preserve"> </w:t>
      </w:r>
      <w:r w:rsidRPr="009B7E39">
        <w:rPr>
          <w:rFonts w:cstheme="minorHAnsi"/>
          <w:color w:val="000000" w:themeColor="text1"/>
        </w:rPr>
        <w:t>gedurende de schoolloopbaan aan de orde komen. Voor leerlingen met een arrangement wordt</w:t>
      </w:r>
      <w:r w:rsidRPr="009B7E39" w:rsidR="001F1E64">
        <w:rPr>
          <w:rFonts w:cstheme="minorHAnsi"/>
          <w:color w:val="000000" w:themeColor="text1"/>
        </w:rPr>
        <w:t xml:space="preserve"> </w:t>
      </w:r>
      <w:r w:rsidRPr="009B7E39">
        <w:rPr>
          <w:rFonts w:cstheme="minorHAnsi"/>
          <w:color w:val="000000" w:themeColor="text1"/>
        </w:rPr>
        <w:t>een OPP (ontwikkelingsperspectief) opgesteld.</w:t>
      </w:r>
    </w:p>
    <w:p w:rsidRPr="009B7E39" w:rsidR="001D580C" w:rsidP="001D580C" w:rsidRDefault="001D580C" w14:paraId="02733EC7" w14:textId="77777777">
      <w:pPr>
        <w:rPr>
          <w:rFonts w:cstheme="minorHAnsi"/>
          <w:b/>
          <w:bCs/>
          <w:color w:val="000000" w:themeColor="text1"/>
          <w:sz w:val="24"/>
          <w:szCs w:val="24"/>
        </w:rPr>
      </w:pPr>
      <w:r w:rsidRPr="009B7E39">
        <w:rPr>
          <w:rFonts w:cstheme="minorHAnsi"/>
          <w:b/>
          <w:bCs/>
          <w:color w:val="000000" w:themeColor="text1"/>
          <w:sz w:val="24"/>
          <w:szCs w:val="24"/>
        </w:rPr>
        <w:t>Leerwegondersteuning</w:t>
      </w:r>
    </w:p>
    <w:p w:rsidRPr="009B7E39" w:rsidR="001D580C" w:rsidP="001D580C" w:rsidRDefault="001D580C" w14:paraId="08470929" w14:textId="5F584003">
      <w:pPr>
        <w:rPr>
          <w:rFonts w:cstheme="minorHAnsi"/>
          <w:color w:val="000000" w:themeColor="text1"/>
        </w:rPr>
      </w:pPr>
      <w:r w:rsidRPr="009B7E39">
        <w:rPr>
          <w:rFonts w:cstheme="minorHAnsi"/>
          <w:color w:val="000000" w:themeColor="text1"/>
        </w:rPr>
        <w:t>Leerwegondersteunend onderwijs is bedoeld voor leerlingen binnen het vmbo die op zichzelf</w:t>
      </w:r>
      <w:r w:rsidRPr="009B7E39" w:rsidR="001F1E64">
        <w:rPr>
          <w:rFonts w:cstheme="minorHAnsi"/>
          <w:color w:val="000000" w:themeColor="text1"/>
        </w:rPr>
        <w:t xml:space="preserve"> </w:t>
      </w:r>
      <w:r w:rsidRPr="009B7E39">
        <w:rPr>
          <w:rFonts w:cstheme="minorHAnsi"/>
          <w:color w:val="000000" w:themeColor="text1"/>
        </w:rPr>
        <w:t>wel een regulier diploma in een van de leerwegen kunnen halen, maar niet zonder extra</w:t>
      </w:r>
      <w:r w:rsidRPr="009B7E39" w:rsidR="001F1E64">
        <w:rPr>
          <w:rFonts w:cstheme="minorHAnsi"/>
          <w:color w:val="000000" w:themeColor="text1"/>
        </w:rPr>
        <w:t xml:space="preserve"> </w:t>
      </w:r>
      <w:r w:rsidRPr="009B7E39">
        <w:rPr>
          <w:rFonts w:cstheme="minorHAnsi"/>
          <w:color w:val="000000" w:themeColor="text1"/>
        </w:rPr>
        <w:t>begeleiding. Het aanvragen van leerwegondersteuning wordt door de basisschool gedaan bij</w:t>
      </w:r>
      <w:r w:rsidRPr="009B7E39" w:rsidR="001F1E64">
        <w:rPr>
          <w:rFonts w:cstheme="minorHAnsi"/>
          <w:color w:val="000000" w:themeColor="text1"/>
        </w:rPr>
        <w:t xml:space="preserve"> </w:t>
      </w:r>
      <w:r w:rsidRPr="009B7E39">
        <w:rPr>
          <w:rFonts w:cstheme="minorHAnsi"/>
          <w:color w:val="000000" w:themeColor="text1"/>
        </w:rPr>
        <w:t>het samenwerkingsverband. Op het</w:t>
      </w:r>
      <w:r w:rsidRPr="009B7E39" w:rsidR="003B766B">
        <w:rPr>
          <w:rFonts w:cstheme="minorHAnsi"/>
          <w:color w:val="000000" w:themeColor="text1"/>
        </w:rPr>
        <w:t xml:space="preserve"> Van </w:t>
      </w:r>
      <w:proofErr w:type="spellStart"/>
      <w:r w:rsidRPr="009B7E39" w:rsidR="003B766B">
        <w:rPr>
          <w:rFonts w:cstheme="minorHAnsi"/>
          <w:color w:val="000000" w:themeColor="text1"/>
        </w:rPr>
        <w:t>Kinsbergen</w:t>
      </w:r>
      <w:proofErr w:type="spellEnd"/>
      <w:r w:rsidRPr="009B7E39" w:rsidR="003B766B">
        <w:rPr>
          <w:rFonts w:cstheme="minorHAnsi"/>
          <w:color w:val="000000" w:themeColor="text1"/>
        </w:rPr>
        <w:t xml:space="preserve"> college</w:t>
      </w:r>
      <w:r w:rsidRPr="009B7E39">
        <w:rPr>
          <w:rFonts w:cstheme="minorHAnsi"/>
          <w:color w:val="000000" w:themeColor="text1"/>
        </w:rPr>
        <w:t xml:space="preserve"> hebben wij ervoor gekozen leerwegondersteuning te</w:t>
      </w:r>
      <w:r w:rsidRPr="009B7E39" w:rsidR="001F1E64">
        <w:rPr>
          <w:rFonts w:cstheme="minorHAnsi"/>
          <w:color w:val="000000" w:themeColor="text1"/>
        </w:rPr>
        <w:t xml:space="preserve"> </w:t>
      </w:r>
      <w:r w:rsidRPr="009B7E39">
        <w:rPr>
          <w:rFonts w:cstheme="minorHAnsi"/>
          <w:color w:val="000000" w:themeColor="text1"/>
        </w:rPr>
        <w:t>integreren in de reguliere vmbo-klassen. Extra begeleiding nodig hebben, betekent niet dat</w:t>
      </w:r>
      <w:r w:rsidRPr="009B7E39" w:rsidR="001F1E64">
        <w:rPr>
          <w:rFonts w:cstheme="minorHAnsi"/>
          <w:color w:val="000000" w:themeColor="text1"/>
        </w:rPr>
        <w:t xml:space="preserve"> </w:t>
      </w:r>
      <w:r w:rsidRPr="009B7E39">
        <w:rPr>
          <w:rFonts w:cstheme="minorHAnsi"/>
          <w:color w:val="000000" w:themeColor="text1"/>
        </w:rPr>
        <w:t>je anders bent dan anderen, maar wel dat je een steuntje in de rug nodig hebt om je doel te</w:t>
      </w:r>
      <w:r w:rsidRPr="009B7E39" w:rsidR="001F1E64">
        <w:rPr>
          <w:rFonts w:cstheme="minorHAnsi"/>
          <w:color w:val="000000" w:themeColor="text1"/>
        </w:rPr>
        <w:t xml:space="preserve"> </w:t>
      </w:r>
      <w:r w:rsidRPr="009B7E39">
        <w:rPr>
          <w:rFonts w:cstheme="minorHAnsi"/>
          <w:color w:val="000000" w:themeColor="text1"/>
        </w:rPr>
        <w:t>bereiken. De extra ondersteuning wordt binnen het lesrooster verzorgd door de mentor/ coach, de</w:t>
      </w:r>
      <w:r w:rsidRPr="009B7E39" w:rsidR="001F1E64">
        <w:rPr>
          <w:rFonts w:cstheme="minorHAnsi"/>
          <w:color w:val="000000" w:themeColor="text1"/>
        </w:rPr>
        <w:t xml:space="preserve"> </w:t>
      </w:r>
      <w:r w:rsidRPr="009B7E39">
        <w:rPr>
          <w:rFonts w:cstheme="minorHAnsi"/>
          <w:color w:val="000000" w:themeColor="text1"/>
        </w:rPr>
        <w:t>docenten en de remedial teacher. Voor leerlingen met LWOO wordt een OPP opgesteld door de</w:t>
      </w:r>
      <w:r w:rsidRPr="009B7E39" w:rsidR="001F1E64">
        <w:rPr>
          <w:rFonts w:cstheme="minorHAnsi"/>
          <w:color w:val="000000" w:themeColor="text1"/>
        </w:rPr>
        <w:t xml:space="preserve"> </w:t>
      </w:r>
      <w:r w:rsidRPr="009B7E39">
        <w:rPr>
          <w:rFonts w:cstheme="minorHAnsi"/>
          <w:color w:val="000000" w:themeColor="text1"/>
        </w:rPr>
        <w:t>mentor. Voor zover mogelijk worden de klassen klein gehouden en het aantal docenten beperkt.</w:t>
      </w:r>
      <w:r w:rsidRPr="009B7E39" w:rsidR="001F1E64">
        <w:rPr>
          <w:rFonts w:cstheme="minorHAnsi"/>
          <w:color w:val="000000" w:themeColor="text1"/>
        </w:rPr>
        <w:t xml:space="preserve"> </w:t>
      </w:r>
    </w:p>
    <w:p w:rsidRPr="009B7E39" w:rsidR="001D580C" w:rsidP="001D580C" w:rsidRDefault="001D580C" w14:paraId="6E4281A0" w14:textId="77777777">
      <w:pPr>
        <w:rPr>
          <w:rFonts w:cstheme="minorHAnsi"/>
          <w:b/>
          <w:bCs/>
          <w:color w:val="000000" w:themeColor="text1"/>
          <w:sz w:val="24"/>
          <w:szCs w:val="24"/>
        </w:rPr>
      </w:pPr>
      <w:r w:rsidRPr="009B7E39">
        <w:rPr>
          <w:rFonts w:cstheme="minorHAnsi"/>
          <w:b/>
          <w:bCs/>
          <w:color w:val="000000" w:themeColor="text1"/>
          <w:sz w:val="24"/>
          <w:szCs w:val="24"/>
        </w:rPr>
        <w:t>Plusplein en passend onderwijs</w:t>
      </w:r>
    </w:p>
    <w:p w:rsidRPr="009B7E39" w:rsidR="001D580C" w:rsidP="001D580C" w:rsidRDefault="001D580C" w14:paraId="52AC6BD8" w14:textId="236C8297">
      <w:pPr>
        <w:rPr>
          <w:rFonts w:cstheme="minorHAnsi"/>
          <w:color w:val="000000" w:themeColor="text1"/>
        </w:rPr>
      </w:pPr>
      <w:r w:rsidRPr="009B7E39">
        <w:rPr>
          <w:rFonts w:cstheme="minorHAnsi"/>
          <w:color w:val="000000" w:themeColor="text1"/>
        </w:rPr>
        <w:t>Het Plusplein is een speciale voorziening binnen onze school. Leerlingen met een complexe</w:t>
      </w:r>
      <w:r w:rsidRPr="009B7E39" w:rsidR="001F1E64">
        <w:rPr>
          <w:rFonts w:cstheme="minorHAnsi"/>
          <w:color w:val="000000" w:themeColor="text1"/>
        </w:rPr>
        <w:t xml:space="preserve"> </w:t>
      </w:r>
      <w:r w:rsidRPr="009B7E39">
        <w:rPr>
          <w:rFonts w:cstheme="minorHAnsi"/>
          <w:color w:val="000000" w:themeColor="text1"/>
        </w:rPr>
        <w:t>hulpvraag en/of leerlingen met een ondersteuningsarrangement kunnen hier de begeleiding en zorg krijgen die ze nodig hebben om hun schoolcarrière succesvol te laten verlopen. Aanmelding voor het Plusplein kan vanuit de basisschool of via de mentor/ coach. Leerlingen hebben hun kluisje in het Plusplein en worden daardoor meerdere keren per dag gezien door het expertiseteam. Ook het begeleidingstraject vindt plaats vanuit dit plein. Er zijn speciale werkplekken voor leerlingen en hun begeleiders, maar er is ook ruimte voor ontspanning en tijd voor een gesprekje.</w:t>
      </w:r>
    </w:p>
    <w:p w:rsidRPr="009B7E39" w:rsidR="001D580C" w:rsidP="001D580C" w:rsidRDefault="001D580C" w14:paraId="3C2C0CBD" w14:textId="1E6A788B">
      <w:pPr>
        <w:rPr>
          <w:rFonts w:cstheme="minorHAnsi"/>
          <w:b/>
          <w:bCs/>
          <w:color w:val="000000" w:themeColor="text1"/>
          <w:sz w:val="24"/>
          <w:szCs w:val="24"/>
        </w:rPr>
      </w:pPr>
      <w:r w:rsidRPr="009B7E39">
        <w:rPr>
          <w:rFonts w:cstheme="minorHAnsi"/>
          <w:b/>
          <w:bCs/>
          <w:color w:val="000000" w:themeColor="text1"/>
          <w:sz w:val="24"/>
          <w:szCs w:val="24"/>
        </w:rPr>
        <w:t>Dyslexie en dyscalculie</w:t>
      </w:r>
    </w:p>
    <w:p w:rsidRPr="009B7E39" w:rsidR="001D580C" w:rsidP="001D580C" w:rsidRDefault="001D580C" w14:paraId="3840D47C" w14:textId="2BE8975C">
      <w:pPr>
        <w:rPr>
          <w:rFonts w:cstheme="minorHAnsi"/>
          <w:color w:val="000000" w:themeColor="text1"/>
        </w:rPr>
      </w:pPr>
      <w:r w:rsidRPr="009B7E39">
        <w:rPr>
          <w:rFonts w:cstheme="minorHAnsi"/>
          <w:color w:val="000000" w:themeColor="text1"/>
        </w:rPr>
        <w:t xml:space="preserve">Het </w:t>
      </w:r>
      <w:r w:rsidRPr="009B7E39" w:rsidR="003B766B">
        <w:rPr>
          <w:rFonts w:cstheme="minorHAnsi"/>
          <w:color w:val="000000" w:themeColor="text1"/>
        </w:rPr>
        <w:t xml:space="preserve">Van </w:t>
      </w:r>
      <w:proofErr w:type="spellStart"/>
      <w:r w:rsidRPr="009B7E39" w:rsidR="003B766B">
        <w:rPr>
          <w:rFonts w:cstheme="minorHAnsi"/>
          <w:color w:val="000000" w:themeColor="text1"/>
        </w:rPr>
        <w:t>Kinsbergen</w:t>
      </w:r>
      <w:proofErr w:type="spellEnd"/>
      <w:r w:rsidRPr="009B7E39" w:rsidR="003B766B">
        <w:rPr>
          <w:rFonts w:cstheme="minorHAnsi"/>
          <w:color w:val="000000" w:themeColor="text1"/>
        </w:rPr>
        <w:t xml:space="preserve"> college </w:t>
      </w:r>
      <w:r w:rsidRPr="009B7E39">
        <w:rPr>
          <w:rFonts w:cstheme="minorHAnsi"/>
          <w:color w:val="000000" w:themeColor="text1"/>
        </w:rPr>
        <w:t xml:space="preserve">wil een school zijn die leerlingen in staat stelt hun talenten te ontwikkelen en dat type onderwijs te volgen dat aansluit bij hun intellectuele capaciteiten. Dat is ook het doel van ons dyslexie- en dyscalculiebeleid. Hierbij wordt het landelijk protocol, dat u ook kunt </w:t>
      </w:r>
      <w:r w:rsidRPr="009B7E39">
        <w:rPr>
          <w:rFonts w:cstheme="minorHAnsi"/>
          <w:color w:val="000000" w:themeColor="text1"/>
        </w:rPr>
        <w:t xml:space="preserve">vinden op de website, gehanteerd. Bij signalen rondom lees- en spellingsproblemen kan een pre-screening worden uitgevoerd. Zowel voor rekenen als taal wordt de voortgang van alle leerlingen op het VKC gevolgd. Naast de </w:t>
      </w:r>
      <w:proofErr w:type="spellStart"/>
      <w:r w:rsidRPr="009B7E39">
        <w:rPr>
          <w:rFonts w:cstheme="minorHAnsi"/>
          <w:color w:val="000000" w:themeColor="text1"/>
        </w:rPr>
        <w:t>diatoetsen</w:t>
      </w:r>
      <w:proofErr w:type="spellEnd"/>
      <w:r w:rsidRPr="009B7E39">
        <w:rPr>
          <w:rFonts w:cstheme="minorHAnsi"/>
          <w:color w:val="000000" w:themeColor="text1"/>
        </w:rPr>
        <w:t xml:space="preserve"> wordt hiervoor ook een </w:t>
      </w:r>
      <w:r w:rsidRPr="009B7E39" w:rsidR="001F1E64">
        <w:rPr>
          <w:rFonts w:cstheme="minorHAnsi"/>
          <w:color w:val="000000" w:themeColor="text1"/>
        </w:rPr>
        <w:t>onlinemethode</w:t>
      </w:r>
      <w:r w:rsidRPr="009B7E39">
        <w:rPr>
          <w:rFonts w:cstheme="minorHAnsi"/>
          <w:color w:val="000000" w:themeColor="text1"/>
        </w:rPr>
        <w:t xml:space="preserve"> gebruikt. Leerlingen met dyslexie/dyscalculie worden begeleid door de remedial teacher gedurende het eerste leerjaar. Daarna is de begeleiding op vrijwillige basis.</w:t>
      </w:r>
    </w:p>
    <w:p w:rsidRPr="009B7E39" w:rsidR="00535BC7" w:rsidP="00535BC7" w:rsidRDefault="00535BC7" w14:paraId="02745A24" w14:textId="77777777">
      <w:pPr>
        <w:rPr>
          <w:color w:val="000000" w:themeColor="text1"/>
        </w:rPr>
      </w:pPr>
    </w:p>
    <w:p w:rsidRPr="009B7E39" w:rsidR="00C73DAC" w:rsidP="003775E4" w:rsidRDefault="00C73DAC" w14:paraId="50FAF4EC" w14:textId="3DF6D5F4">
      <w:pPr>
        <w:pStyle w:val="Kop2"/>
        <w:spacing w:before="0" w:line="240" w:lineRule="auto"/>
        <w:rPr>
          <w:color w:val="000000" w:themeColor="text1"/>
        </w:rPr>
      </w:pPr>
      <w:bookmarkStart w:name="_Toc121841543" w:id="54"/>
      <w:bookmarkStart w:name="_Toc122437291" w:id="55"/>
      <w:r w:rsidRPr="009B7E39">
        <w:rPr>
          <w:color w:val="000000" w:themeColor="text1"/>
        </w:rPr>
        <w:t xml:space="preserve">Proces </w:t>
      </w:r>
      <w:r w:rsidRPr="009B7E39" w:rsidR="00785676">
        <w:rPr>
          <w:color w:val="000000" w:themeColor="text1"/>
        </w:rPr>
        <w:t>van ondersteuning</w:t>
      </w:r>
      <w:bookmarkEnd w:id="54"/>
      <w:bookmarkEnd w:id="55"/>
    </w:p>
    <w:p w:rsidRPr="009B7E39" w:rsidR="001F1E64" w:rsidP="003775E4" w:rsidRDefault="001F1E64" w14:paraId="708F46DC" w14:textId="4250F34C">
      <w:pPr>
        <w:pStyle w:val="Geenafstand"/>
        <w:rPr>
          <w:color w:val="000000" w:themeColor="text1"/>
        </w:rPr>
      </w:pPr>
      <w:r w:rsidRPr="009B7E39">
        <w:rPr>
          <w:color w:val="000000" w:themeColor="text1"/>
        </w:rPr>
        <w:t xml:space="preserve">Het </w:t>
      </w:r>
      <w:r w:rsidRPr="009B7E39" w:rsidR="00FE2797">
        <w:rPr>
          <w:color w:val="000000" w:themeColor="text1"/>
        </w:rPr>
        <w:t xml:space="preserve">Van </w:t>
      </w:r>
      <w:proofErr w:type="spellStart"/>
      <w:r w:rsidRPr="009B7E39" w:rsidR="00FE2797">
        <w:rPr>
          <w:color w:val="000000" w:themeColor="text1"/>
        </w:rPr>
        <w:t>Kinsbergen</w:t>
      </w:r>
      <w:proofErr w:type="spellEnd"/>
      <w:r w:rsidRPr="009B7E39" w:rsidR="00FE2797">
        <w:rPr>
          <w:color w:val="000000" w:themeColor="text1"/>
        </w:rPr>
        <w:t xml:space="preserve"> </w:t>
      </w:r>
      <w:r w:rsidRPr="009B7E39" w:rsidR="007B4255">
        <w:rPr>
          <w:color w:val="000000" w:themeColor="text1"/>
        </w:rPr>
        <w:t>college</w:t>
      </w:r>
      <w:r w:rsidRPr="009B7E39" w:rsidR="00FE2797">
        <w:rPr>
          <w:color w:val="000000" w:themeColor="text1"/>
        </w:rPr>
        <w:t xml:space="preserve"> </w:t>
      </w:r>
      <w:r w:rsidRPr="009B7E39">
        <w:rPr>
          <w:color w:val="000000" w:themeColor="text1"/>
        </w:rPr>
        <w:t xml:space="preserve">biedt leerlingen die iets extra’s nodig hebben, het volgende: </w:t>
      </w:r>
    </w:p>
    <w:p w:rsidRPr="009B7E39" w:rsidR="001F1E64" w:rsidP="003775E4" w:rsidRDefault="001F1E64" w14:paraId="2A821C42" w14:textId="77777777">
      <w:pPr>
        <w:pStyle w:val="Geenafstand"/>
        <w:rPr>
          <w:color w:val="000000" w:themeColor="text1"/>
        </w:rPr>
      </w:pPr>
    </w:p>
    <w:p w:rsidRPr="009B7E39" w:rsidR="001F1E64" w:rsidP="00FE2797" w:rsidRDefault="001F1E64" w14:paraId="24063779" w14:textId="23272306">
      <w:pPr>
        <w:pStyle w:val="Geenafstand"/>
        <w:numPr>
          <w:ilvl w:val="0"/>
          <w:numId w:val="29"/>
        </w:numPr>
        <w:rPr>
          <w:color w:val="000000" w:themeColor="text1"/>
        </w:rPr>
      </w:pPr>
      <w:r w:rsidRPr="009B7E39">
        <w:rPr>
          <w:color w:val="000000" w:themeColor="text1"/>
        </w:rPr>
        <w:t xml:space="preserve">Het </w:t>
      </w:r>
      <w:r w:rsidRPr="009B7E39" w:rsidR="005B3690">
        <w:rPr>
          <w:color w:val="000000" w:themeColor="text1"/>
        </w:rPr>
        <w:t xml:space="preserve">Van </w:t>
      </w:r>
      <w:proofErr w:type="spellStart"/>
      <w:r w:rsidRPr="009B7E39" w:rsidR="005B3690">
        <w:rPr>
          <w:color w:val="000000" w:themeColor="text1"/>
        </w:rPr>
        <w:t>Kinsbergen</w:t>
      </w:r>
      <w:proofErr w:type="spellEnd"/>
      <w:r w:rsidRPr="009B7E39" w:rsidR="005B3690">
        <w:rPr>
          <w:color w:val="000000" w:themeColor="text1"/>
        </w:rPr>
        <w:t xml:space="preserve"> college</w:t>
      </w:r>
      <w:r w:rsidRPr="009B7E39">
        <w:rPr>
          <w:color w:val="000000" w:themeColor="text1"/>
        </w:rPr>
        <w:t xml:space="preserve"> heeft een betrokken</w:t>
      </w:r>
      <w:r w:rsidRPr="009B7E39" w:rsidR="005B3690">
        <w:rPr>
          <w:color w:val="000000" w:themeColor="text1"/>
        </w:rPr>
        <w:t>, deskundig</w:t>
      </w:r>
      <w:r w:rsidRPr="009B7E39">
        <w:rPr>
          <w:color w:val="000000" w:themeColor="text1"/>
        </w:rPr>
        <w:t xml:space="preserve"> docententeam dat onder leiding staat van de schoolleider. In de ondersteuning is de mentor/ coach degene die de contacten met leerlingen en ouders onderhoudt. Als de mentor/ coach hierbij steun nodig heeft, wordt de zorgcoördinator of schoolleider ingeschakeld. De deskundigheid van het team wordt door trainingen en scholingen onderhouden. </w:t>
      </w:r>
    </w:p>
    <w:p w:rsidRPr="009B7E39" w:rsidR="001F1E64" w:rsidP="003775E4" w:rsidRDefault="001F1E64" w14:paraId="73620D5C" w14:textId="77777777">
      <w:pPr>
        <w:pStyle w:val="Geenafstand"/>
        <w:rPr>
          <w:color w:val="000000" w:themeColor="text1"/>
        </w:rPr>
      </w:pPr>
    </w:p>
    <w:p w:rsidRPr="009B7E39" w:rsidR="001F1E64" w:rsidP="00FE2797" w:rsidRDefault="001F1E64" w14:paraId="4DD85BE5" w14:textId="6ADCBD0E">
      <w:pPr>
        <w:pStyle w:val="Geenafstand"/>
        <w:numPr>
          <w:ilvl w:val="0"/>
          <w:numId w:val="29"/>
        </w:numPr>
        <w:rPr>
          <w:color w:val="000000" w:themeColor="text1"/>
        </w:rPr>
      </w:pPr>
      <w:r w:rsidRPr="009B7E39">
        <w:rPr>
          <w:color w:val="000000" w:themeColor="text1"/>
        </w:rPr>
        <w:t xml:space="preserve">Leerlingen met een arrangement krijgen een persoonlijk begeleider. Deze intern begeleider schrijft en evalueert het OPP samen met de leerling en ouders. Het OPP wordt twee keer per jaar geëvalueerd en bijgesteld. </w:t>
      </w:r>
    </w:p>
    <w:p w:rsidRPr="009B7E39" w:rsidR="001F1E64" w:rsidP="003775E4" w:rsidRDefault="001F1E64" w14:paraId="3895EE1E" w14:textId="77777777">
      <w:pPr>
        <w:pStyle w:val="Geenafstand"/>
        <w:rPr>
          <w:color w:val="000000" w:themeColor="text1"/>
        </w:rPr>
      </w:pPr>
    </w:p>
    <w:p w:rsidRPr="009B7E39" w:rsidR="001F1E64" w:rsidP="00FE2797" w:rsidRDefault="001F1E64" w14:paraId="0B15B165" w14:textId="16E696C9">
      <w:pPr>
        <w:pStyle w:val="Geenafstand"/>
        <w:numPr>
          <w:ilvl w:val="0"/>
          <w:numId w:val="29"/>
        </w:numPr>
        <w:rPr>
          <w:color w:val="000000" w:themeColor="text1"/>
        </w:rPr>
      </w:pPr>
      <w:r w:rsidRPr="009B7E39">
        <w:rPr>
          <w:color w:val="000000" w:themeColor="text1"/>
        </w:rPr>
        <w:t xml:space="preserve">Voor leerlingen met een arrangement en voor LWOO-leerlingen wordt een OPP opgesteld. Het OPP is een middel om in samenwerking met de leerling, de ouders en eventuele andere betrokkenen goede afspraken te maken over de geboden ondersteuning en de evaluatie daarvan. </w:t>
      </w:r>
    </w:p>
    <w:p w:rsidRPr="009B7E39" w:rsidR="001F1E64" w:rsidP="003775E4" w:rsidRDefault="001F1E64" w14:paraId="5D6991A0" w14:textId="77777777">
      <w:pPr>
        <w:pStyle w:val="Geenafstand"/>
        <w:rPr>
          <w:color w:val="000000" w:themeColor="text1"/>
        </w:rPr>
      </w:pPr>
    </w:p>
    <w:p w:rsidRPr="009B7E39" w:rsidR="001F1E64" w:rsidP="00FE2797" w:rsidRDefault="001F1E64" w14:paraId="7699E13B" w14:textId="7D187AB3">
      <w:pPr>
        <w:pStyle w:val="Geenafstand"/>
        <w:numPr>
          <w:ilvl w:val="0"/>
          <w:numId w:val="29"/>
        </w:numPr>
        <w:rPr>
          <w:color w:val="000000" w:themeColor="text1"/>
        </w:rPr>
      </w:pPr>
      <w:r w:rsidRPr="009B7E39">
        <w:rPr>
          <w:color w:val="000000" w:themeColor="text1"/>
        </w:rPr>
        <w:t>Wij streven ernaar om elke leerling in leerjaar 1 de weerbaarheidstraining Rots &amp; Water aan te bieden. Helaas lukt dit niet altijd om formatie technische redenen. Daarnaast zijn er trainingen om het zelfvertrouwen te vergroten en om te leren gaan met faalangst (BAZIK)</w:t>
      </w:r>
      <w:r w:rsidRPr="009B7E39" w:rsidR="00D371E7">
        <w:rPr>
          <w:color w:val="000000" w:themeColor="text1"/>
        </w:rPr>
        <w:t>.</w:t>
      </w:r>
    </w:p>
    <w:p w:rsidRPr="009B7E39" w:rsidR="00D371E7" w:rsidP="00D371E7" w:rsidRDefault="00D371E7" w14:paraId="5C0583DA" w14:textId="77777777">
      <w:pPr>
        <w:pStyle w:val="Lijstalinea"/>
        <w:rPr>
          <w:color w:val="000000" w:themeColor="text1"/>
        </w:rPr>
      </w:pPr>
    </w:p>
    <w:p w:rsidRPr="009B7E39" w:rsidR="00D371E7" w:rsidP="00D371E7" w:rsidRDefault="00D371E7" w14:paraId="32E6D1A5" w14:textId="7D344BAA">
      <w:pPr>
        <w:pStyle w:val="Geenafstand"/>
        <w:rPr>
          <w:color w:val="000000" w:themeColor="text1"/>
        </w:rPr>
      </w:pPr>
      <w:r w:rsidRPr="009B7E39">
        <w:rPr>
          <w:color w:val="000000" w:themeColor="text1"/>
        </w:rPr>
        <w:t xml:space="preserve">Het volledige overzicht van hulp en ondersteuning is te vinden in het School Ondersteuningsplan. Dit plan is te vinden in de Schoolgids op de website van de school. </w:t>
      </w:r>
    </w:p>
    <w:p w:rsidRPr="009B7E39" w:rsidR="00022275" w:rsidP="00022275" w:rsidRDefault="00022275" w14:paraId="595AF418" w14:textId="77777777">
      <w:pPr>
        <w:pStyle w:val="Lijstalinea"/>
        <w:rPr>
          <w:color w:val="000000" w:themeColor="text1"/>
        </w:rPr>
      </w:pPr>
    </w:p>
    <w:p w:rsidRPr="009B7E39" w:rsidR="00022275" w:rsidP="00022275" w:rsidRDefault="00022275" w14:paraId="19DD498A" w14:textId="77777777">
      <w:pPr>
        <w:pStyle w:val="Geenafstand"/>
        <w:ind w:left="720"/>
        <w:rPr>
          <w:color w:val="000000" w:themeColor="text1"/>
        </w:rPr>
      </w:pPr>
    </w:p>
    <w:p w:rsidRPr="009B7E39" w:rsidR="001F1E64" w:rsidP="003775E4" w:rsidRDefault="001F1E64" w14:paraId="4643C1B0" w14:textId="77777777">
      <w:pPr>
        <w:pStyle w:val="Geenafstand"/>
        <w:rPr>
          <w:b/>
          <w:bCs/>
          <w:color w:val="000000" w:themeColor="text1"/>
        </w:rPr>
      </w:pPr>
    </w:p>
    <w:p w:rsidRPr="009B7E39" w:rsidR="001F1E64" w:rsidP="003775E4" w:rsidRDefault="001F1E64" w14:paraId="762701D1" w14:textId="77777777">
      <w:pPr>
        <w:pStyle w:val="Geenafstand"/>
        <w:rPr>
          <w:color w:val="000000" w:themeColor="text1"/>
        </w:rPr>
      </w:pPr>
    </w:p>
    <w:p w:rsidRPr="009B7E39" w:rsidR="00785676" w:rsidP="003775E4" w:rsidRDefault="001C4A2B" w14:paraId="3E0AB368" w14:textId="77777777">
      <w:pPr>
        <w:pStyle w:val="Kop1"/>
        <w:spacing w:before="0" w:line="240" w:lineRule="auto"/>
        <w:rPr>
          <w:color w:val="000000" w:themeColor="text1"/>
        </w:rPr>
      </w:pPr>
      <w:bookmarkStart w:name="_Toc121841545" w:id="56"/>
      <w:bookmarkStart w:name="_Toc122437293" w:id="57"/>
      <w:r w:rsidRPr="009B7E39">
        <w:rPr>
          <w:color w:val="000000" w:themeColor="text1"/>
        </w:rPr>
        <w:t>Zicht op ontwikkeling</w:t>
      </w:r>
      <w:bookmarkEnd w:id="56"/>
      <w:bookmarkEnd w:id="57"/>
      <w:r w:rsidRPr="009B7E39">
        <w:rPr>
          <w:color w:val="000000" w:themeColor="text1"/>
        </w:rPr>
        <w:t xml:space="preserve"> </w:t>
      </w:r>
    </w:p>
    <w:p w:rsidRPr="009B7E39" w:rsidR="008014E1" w:rsidP="003775E4" w:rsidRDefault="008014E1" w14:paraId="4BE0399D" w14:textId="77777777">
      <w:pPr>
        <w:pStyle w:val="Geenafstand"/>
        <w:rPr>
          <w:color w:val="000000" w:themeColor="text1"/>
        </w:rPr>
      </w:pPr>
    </w:p>
    <w:p w:rsidRPr="009B7E39" w:rsidR="00432072" w:rsidP="003775E4" w:rsidRDefault="006C6A7B" w14:paraId="4F20DB6A" w14:textId="52510C8F">
      <w:pPr>
        <w:pStyle w:val="Kop2"/>
        <w:spacing w:before="0" w:line="240" w:lineRule="auto"/>
        <w:rPr>
          <w:color w:val="000000" w:themeColor="text1"/>
        </w:rPr>
      </w:pPr>
      <w:bookmarkStart w:name="_Toc121841546" w:id="58"/>
      <w:bookmarkStart w:name="_Toc122437294" w:id="59"/>
      <w:proofErr w:type="spellStart"/>
      <w:r w:rsidRPr="009B7E39">
        <w:rPr>
          <w:color w:val="000000" w:themeColor="text1"/>
        </w:rPr>
        <w:t>Leerlingniveau</w:t>
      </w:r>
      <w:bookmarkEnd w:id="58"/>
      <w:bookmarkEnd w:id="59"/>
      <w:proofErr w:type="spellEnd"/>
    </w:p>
    <w:p w:rsidRPr="009B7E39" w:rsidR="00410ED2" w:rsidP="003775E4" w:rsidRDefault="00410ED2" w14:paraId="3A8E58D6" w14:textId="4822145B">
      <w:pPr>
        <w:pStyle w:val="Geenafstand"/>
        <w:rPr>
          <w:color w:val="000000" w:themeColor="text1"/>
        </w:rPr>
      </w:pPr>
      <w:r w:rsidRPr="009B7E39">
        <w:rPr>
          <w:color w:val="000000" w:themeColor="text1"/>
        </w:rPr>
        <w:t xml:space="preserve">Tijdens de schoolperiode maken onze leerlingen </w:t>
      </w:r>
      <w:r w:rsidRPr="009B7E39" w:rsidR="00234406">
        <w:rPr>
          <w:color w:val="000000" w:themeColor="text1"/>
        </w:rPr>
        <w:t>Dia-</w:t>
      </w:r>
      <w:r w:rsidRPr="009B7E39">
        <w:rPr>
          <w:color w:val="000000" w:themeColor="text1"/>
        </w:rPr>
        <w:t xml:space="preserve">toetsen van het leerlingvolgsysteem. Hiermee wordt in elk geval de kennis en vaardigheden op het terrein van Nederlandse taal en rekenen en wiskunde gemeten. </w:t>
      </w:r>
      <w:r w:rsidRPr="009B7E39" w:rsidR="00D95ABC">
        <w:rPr>
          <w:color w:val="000000" w:themeColor="text1"/>
        </w:rPr>
        <w:t xml:space="preserve">Ouders worden </w:t>
      </w:r>
      <w:r w:rsidRPr="009B7E39" w:rsidR="00234406">
        <w:rPr>
          <w:color w:val="000000" w:themeColor="text1"/>
        </w:rPr>
        <w:t>drie keer per jaar tijdens een LOC</w:t>
      </w:r>
      <w:r w:rsidRPr="009B7E39" w:rsidR="5550DAC7">
        <w:rPr>
          <w:color w:val="000000" w:themeColor="text1"/>
        </w:rPr>
        <w:t>-</w:t>
      </w:r>
      <w:r w:rsidRPr="009B7E39" w:rsidR="00234406">
        <w:rPr>
          <w:color w:val="000000" w:themeColor="text1"/>
        </w:rPr>
        <w:t>gesprek</w:t>
      </w:r>
      <w:r w:rsidRPr="009B7E39" w:rsidR="00D95ABC">
        <w:rPr>
          <w:color w:val="000000" w:themeColor="text1"/>
        </w:rPr>
        <w:t xml:space="preserve"> geïnformeerd over de vorderingen van hun kind</w:t>
      </w:r>
      <w:r w:rsidRPr="009B7E39" w:rsidR="00BF6DA7">
        <w:rPr>
          <w:color w:val="000000" w:themeColor="text1"/>
        </w:rPr>
        <w:t>.</w:t>
      </w:r>
    </w:p>
    <w:p w:rsidRPr="009B7E39" w:rsidR="009D34E0" w:rsidP="003775E4" w:rsidRDefault="009D34E0" w14:paraId="2E67E76A" w14:textId="77777777">
      <w:pPr>
        <w:pStyle w:val="Geenafstand"/>
        <w:rPr>
          <w:color w:val="000000" w:themeColor="text1"/>
        </w:rPr>
      </w:pPr>
    </w:p>
    <w:p w:rsidRPr="009B7E39" w:rsidR="00DA20AA" w:rsidP="003775E4" w:rsidRDefault="00DA20AA" w14:paraId="1150FDD8" w14:textId="7A8B46AB">
      <w:pPr>
        <w:pStyle w:val="Geenafstand"/>
        <w:rPr>
          <w:color w:val="000000" w:themeColor="text1"/>
        </w:rPr>
      </w:pPr>
      <w:r w:rsidRPr="009B7E39">
        <w:rPr>
          <w:color w:val="000000" w:themeColor="text1"/>
        </w:rPr>
        <w:t xml:space="preserve">Het Van </w:t>
      </w:r>
      <w:proofErr w:type="spellStart"/>
      <w:r w:rsidRPr="009B7E39">
        <w:rPr>
          <w:color w:val="000000" w:themeColor="text1"/>
        </w:rPr>
        <w:t>Kinsbergen</w:t>
      </w:r>
      <w:proofErr w:type="spellEnd"/>
      <w:r w:rsidRPr="009B7E39">
        <w:rPr>
          <w:color w:val="000000" w:themeColor="text1"/>
        </w:rPr>
        <w:t xml:space="preserve"> realiseert op dit terrein een praktische driedubbelslag. In de eerste plaats zorgt de wekelijkse coaching van elke leerling ervoor dat geen enkele leerling ‘uit beeld’ kan raken of ‘onder de radar kan blijven’. Ook al omdat de coaching – los van het welbevinden van de leerling – heel specifiek stilstaat bij de </w:t>
      </w:r>
      <w:r w:rsidRPr="009B7E39" w:rsidR="009807CC">
        <w:rPr>
          <w:color w:val="000000" w:themeColor="text1"/>
        </w:rPr>
        <w:t xml:space="preserve">doelen en </w:t>
      </w:r>
      <w:r w:rsidRPr="009B7E39">
        <w:rPr>
          <w:color w:val="000000" w:themeColor="text1"/>
        </w:rPr>
        <w:t>verrichte werkzaamheden van de wee</w:t>
      </w:r>
      <w:r w:rsidRPr="009B7E39" w:rsidR="003B766B">
        <w:rPr>
          <w:color w:val="000000" w:themeColor="text1"/>
        </w:rPr>
        <w:t>k</w:t>
      </w:r>
      <w:r w:rsidRPr="009B7E39">
        <w:rPr>
          <w:color w:val="000000" w:themeColor="text1"/>
        </w:rPr>
        <w:t xml:space="preserve"> ervoor en gedetailleerd stilstaat bij de planning van de</w:t>
      </w:r>
      <w:r w:rsidRPr="009B7E39" w:rsidR="009807CC">
        <w:rPr>
          <w:color w:val="000000" w:themeColor="text1"/>
        </w:rPr>
        <w:t xml:space="preserve"> doelen en</w:t>
      </w:r>
      <w:r w:rsidRPr="009B7E39">
        <w:rPr>
          <w:color w:val="000000" w:themeColor="text1"/>
        </w:rPr>
        <w:t xml:space="preserve"> werkzaamheden in de wee</w:t>
      </w:r>
      <w:r w:rsidRPr="009B7E39" w:rsidR="00166E89">
        <w:rPr>
          <w:color w:val="000000" w:themeColor="text1"/>
        </w:rPr>
        <w:t xml:space="preserve">k </w:t>
      </w:r>
      <w:r w:rsidRPr="009B7E39">
        <w:rPr>
          <w:color w:val="000000" w:themeColor="text1"/>
        </w:rPr>
        <w:t>die volgt.</w:t>
      </w:r>
    </w:p>
    <w:p w:rsidRPr="009B7E39" w:rsidR="00DA20AA" w:rsidP="003775E4" w:rsidRDefault="00DA20AA" w14:paraId="339F3353" w14:textId="77777777">
      <w:pPr>
        <w:pStyle w:val="Geenafstand"/>
        <w:rPr>
          <w:color w:val="000000" w:themeColor="text1"/>
        </w:rPr>
      </w:pPr>
    </w:p>
    <w:p w:rsidRPr="009B7E39" w:rsidR="00DA20AA" w:rsidP="003775E4" w:rsidRDefault="00DA20AA" w14:paraId="4F68EE44" w14:textId="53BF0D7C">
      <w:pPr>
        <w:pStyle w:val="Geenafstand"/>
        <w:rPr>
          <w:color w:val="000000" w:themeColor="text1"/>
        </w:rPr>
      </w:pPr>
      <w:r w:rsidRPr="009B7E39">
        <w:rPr>
          <w:color w:val="000000" w:themeColor="text1"/>
        </w:rPr>
        <w:t xml:space="preserve">Binnen het </w:t>
      </w:r>
      <w:proofErr w:type="spellStart"/>
      <w:r w:rsidRPr="009B7E39">
        <w:rPr>
          <w:color w:val="000000" w:themeColor="text1"/>
        </w:rPr>
        <w:t>Kunskapsskolan</w:t>
      </w:r>
      <w:proofErr w:type="spellEnd"/>
      <w:r w:rsidRPr="009B7E39">
        <w:rPr>
          <w:color w:val="000000" w:themeColor="text1"/>
        </w:rPr>
        <w:t xml:space="preserve"> onderwijs wordt daarnaast gebruik gemaakt van de zogeheten Learning Portal. </w:t>
      </w:r>
      <w:r w:rsidRPr="009B7E39" w:rsidR="00166E89">
        <w:rPr>
          <w:color w:val="000000" w:themeColor="text1"/>
        </w:rPr>
        <w:t>Dit</w:t>
      </w:r>
      <w:r w:rsidRPr="009B7E39">
        <w:rPr>
          <w:color w:val="000000" w:themeColor="text1"/>
        </w:rPr>
        <w:t xml:space="preserve"> is niet alleen de digitale plek waar alle digitale leermiddelen van de leerling zijn te vinden, maar ook de plaats waar de verslaglegging van de coaching én de voortgang van elke individuele leerling wordt vastgelegd. In aanvulling daarop geldt binnen het Van </w:t>
      </w:r>
      <w:proofErr w:type="spellStart"/>
      <w:r w:rsidRPr="009B7E39">
        <w:rPr>
          <w:color w:val="000000" w:themeColor="text1"/>
        </w:rPr>
        <w:t>Kinsbergen</w:t>
      </w:r>
      <w:proofErr w:type="spellEnd"/>
      <w:r w:rsidRPr="009B7E39">
        <w:rPr>
          <w:color w:val="000000" w:themeColor="text1"/>
        </w:rPr>
        <w:t xml:space="preserve"> </w:t>
      </w:r>
      <w:r w:rsidRPr="009B7E39" w:rsidR="007B4255">
        <w:rPr>
          <w:color w:val="000000" w:themeColor="text1"/>
        </w:rPr>
        <w:t>college</w:t>
      </w:r>
      <w:r w:rsidRPr="009B7E39">
        <w:rPr>
          <w:color w:val="000000" w:themeColor="text1"/>
        </w:rPr>
        <w:t xml:space="preserve"> dat de samenwerking tussen de verschillende docenten zodanig is, dat </w:t>
      </w:r>
      <w:r w:rsidRPr="009B7E39" w:rsidR="003C7A59">
        <w:rPr>
          <w:color w:val="000000" w:themeColor="text1"/>
        </w:rPr>
        <w:t xml:space="preserve">er sprake is van een levendige uitwisseling van </w:t>
      </w:r>
      <w:r w:rsidRPr="009B7E39">
        <w:rPr>
          <w:color w:val="000000" w:themeColor="text1"/>
        </w:rPr>
        <w:t xml:space="preserve">observaties </w:t>
      </w:r>
      <w:r w:rsidRPr="009B7E39" w:rsidR="003C7A59">
        <w:rPr>
          <w:color w:val="000000" w:themeColor="text1"/>
        </w:rPr>
        <w:t>onderling</w:t>
      </w:r>
      <w:r w:rsidRPr="009B7E39" w:rsidR="003B766B">
        <w:rPr>
          <w:color w:val="000000" w:themeColor="text1"/>
        </w:rPr>
        <w:t xml:space="preserve">, onder meer tijdens de dagelijkse </w:t>
      </w:r>
      <w:proofErr w:type="spellStart"/>
      <w:r w:rsidRPr="009B7E39" w:rsidR="003B766B">
        <w:rPr>
          <w:color w:val="000000" w:themeColor="text1"/>
        </w:rPr>
        <w:t>dagstart</w:t>
      </w:r>
      <w:proofErr w:type="spellEnd"/>
      <w:r w:rsidRPr="009B7E39" w:rsidR="003B766B">
        <w:rPr>
          <w:color w:val="000000" w:themeColor="text1"/>
        </w:rPr>
        <w:t xml:space="preserve"> van docenten van 08.30 – 08.45 uur</w:t>
      </w:r>
      <w:r w:rsidRPr="009B7E39">
        <w:rPr>
          <w:color w:val="000000" w:themeColor="text1"/>
        </w:rPr>
        <w:t xml:space="preserve">. Dit als praktische effect van de viervoudige rol die docenten hebben binnen het </w:t>
      </w:r>
      <w:proofErr w:type="spellStart"/>
      <w:r w:rsidRPr="009B7E39">
        <w:rPr>
          <w:color w:val="000000" w:themeColor="text1"/>
        </w:rPr>
        <w:t>Kunskapsskolan</w:t>
      </w:r>
      <w:proofErr w:type="spellEnd"/>
      <w:r w:rsidRPr="009B7E39">
        <w:rPr>
          <w:color w:val="000000" w:themeColor="text1"/>
        </w:rPr>
        <w:t xml:space="preserve"> onderwijs</w:t>
      </w:r>
      <w:r w:rsidRPr="009B7E39" w:rsidR="003C7A59">
        <w:rPr>
          <w:color w:val="000000" w:themeColor="text1"/>
        </w:rPr>
        <w:t xml:space="preserve"> en waardoor zij ook écht elke leerling kunnen horen en zien.</w:t>
      </w:r>
      <w:r w:rsidRPr="009B7E39" w:rsidR="003B766B">
        <w:rPr>
          <w:color w:val="000000" w:themeColor="text1"/>
        </w:rPr>
        <w:t xml:space="preserve"> </w:t>
      </w:r>
    </w:p>
    <w:p w:rsidRPr="009B7E39" w:rsidR="00DA20AA" w:rsidP="003775E4" w:rsidRDefault="00DA20AA" w14:paraId="2253DFB5" w14:textId="77777777">
      <w:pPr>
        <w:pStyle w:val="Geenafstand"/>
        <w:rPr>
          <w:b/>
          <w:bCs/>
          <w:color w:val="000000" w:themeColor="text1"/>
        </w:rPr>
      </w:pPr>
    </w:p>
    <w:p w:rsidRPr="009B7E39" w:rsidR="00DA20AA" w:rsidP="003775E4" w:rsidRDefault="003C7A59" w14:paraId="50847273" w14:textId="7341BC2A">
      <w:pPr>
        <w:pStyle w:val="Geenafstand"/>
        <w:rPr>
          <w:color w:val="000000" w:themeColor="text1"/>
        </w:rPr>
      </w:pPr>
      <w:r w:rsidRPr="009B7E39">
        <w:rPr>
          <w:color w:val="000000" w:themeColor="text1"/>
        </w:rPr>
        <w:t>Tenslotte</w:t>
      </w:r>
      <w:r w:rsidRPr="009B7E39" w:rsidR="00DA20AA">
        <w:rPr>
          <w:color w:val="000000" w:themeColor="text1"/>
        </w:rPr>
        <w:t xml:space="preserve"> zijn er de drie zogeheten LOC-gesprekken (Leerling, Ouder</w:t>
      </w:r>
      <w:r w:rsidRPr="009B7E39">
        <w:rPr>
          <w:color w:val="000000" w:themeColor="text1"/>
        </w:rPr>
        <w:t>(s)</w:t>
      </w:r>
      <w:r w:rsidRPr="009B7E39" w:rsidR="00DA20AA">
        <w:rPr>
          <w:color w:val="000000" w:themeColor="text1"/>
        </w:rPr>
        <w:t xml:space="preserve">, Coach) die inhoudelijk én </w:t>
      </w:r>
      <w:r w:rsidRPr="009B7E39">
        <w:rPr>
          <w:color w:val="000000" w:themeColor="text1"/>
        </w:rPr>
        <w:t>gedetailleerd</w:t>
      </w:r>
      <w:r w:rsidRPr="009B7E39" w:rsidR="00DA20AA">
        <w:rPr>
          <w:color w:val="000000" w:themeColor="text1"/>
        </w:rPr>
        <w:t xml:space="preserve"> gaan over de voortgang van elke leerling. Waarbij de ouder</w:t>
      </w:r>
      <w:r w:rsidRPr="009B7E39">
        <w:rPr>
          <w:color w:val="000000" w:themeColor="text1"/>
        </w:rPr>
        <w:t>(s)</w:t>
      </w:r>
      <w:r w:rsidRPr="009B7E39" w:rsidR="00DA20AA">
        <w:rPr>
          <w:color w:val="000000" w:themeColor="text1"/>
        </w:rPr>
        <w:t xml:space="preserve"> uiteraard ook toegang heeft</w:t>
      </w:r>
      <w:r w:rsidRPr="009B7E39">
        <w:rPr>
          <w:color w:val="000000" w:themeColor="text1"/>
        </w:rPr>
        <w:t>/hebben</w:t>
      </w:r>
      <w:r w:rsidRPr="009B7E39" w:rsidR="00DA20AA">
        <w:rPr>
          <w:color w:val="000000" w:themeColor="text1"/>
        </w:rPr>
        <w:t xml:space="preserve"> tot de voortgangsrapportage binnen de Learning Portal.</w:t>
      </w:r>
      <w:r w:rsidRPr="009B7E39">
        <w:rPr>
          <w:color w:val="000000" w:themeColor="text1"/>
        </w:rPr>
        <w:t xml:space="preserve"> De relatie tussen de school en de ouder(s) is daardoor veel intensiever dan in het traditionele voorgezet onder</w:t>
      </w:r>
      <w:r w:rsidRPr="009B7E39" w:rsidR="00D10322">
        <w:rPr>
          <w:color w:val="000000" w:themeColor="text1"/>
        </w:rPr>
        <w:t>wijs</w:t>
      </w:r>
      <w:r w:rsidRPr="009B7E39">
        <w:rPr>
          <w:color w:val="000000" w:themeColor="text1"/>
        </w:rPr>
        <w:t xml:space="preserve"> gebruikelijk is. Ook al omdat de LOC-gesprekken niet probleem-gedreven zijn maar puur gericht op de (persoonlijke) ontwikkeling van de leerling.</w:t>
      </w:r>
    </w:p>
    <w:p w:rsidRPr="009B7E39" w:rsidR="00DA20AA" w:rsidP="003775E4" w:rsidRDefault="00DA20AA" w14:paraId="7A6EA108" w14:textId="77777777">
      <w:pPr>
        <w:pStyle w:val="Geenafstand"/>
        <w:rPr>
          <w:b/>
          <w:bCs/>
          <w:color w:val="000000" w:themeColor="text1"/>
        </w:rPr>
      </w:pPr>
    </w:p>
    <w:p w:rsidRPr="009B7E39" w:rsidR="00DA20AA" w:rsidP="003775E4" w:rsidRDefault="00DA20AA" w14:paraId="7842AB61" w14:textId="77777777">
      <w:pPr>
        <w:pStyle w:val="Geenafstand"/>
        <w:rPr>
          <w:b/>
          <w:bCs/>
          <w:color w:val="000000" w:themeColor="text1"/>
        </w:rPr>
      </w:pPr>
    </w:p>
    <w:p w:rsidRPr="009B7E39" w:rsidR="00432072" w:rsidP="003775E4" w:rsidRDefault="00432072" w14:paraId="5E401949" w14:textId="77777777">
      <w:pPr>
        <w:pStyle w:val="Kop2"/>
        <w:spacing w:before="0" w:line="240" w:lineRule="auto"/>
        <w:rPr>
          <w:color w:val="000000" w:themeColor="text1"/>
        </w:rPr>
      </w:pPr>
      <w:bookmarkStart w:name="_Toc121841548" w:id="60"/>
      <w:bookmarkStart w:name="_Toc122437296" w:id="61"/>
      <w:r w:rsidRPr="009B7E39">
        <w:rPr>
          <w:color w:val="000000" w:themeColor="text1"/>
        </w:rPr>
        <w:t>Schoolniveau</w:t>
      </w:r>
      <w:bookmarkEnd w:id="60"/>
      <w:bookmarkEnd w:id="61"/>
    </w:p>
    <w:p w:rsidRPr="009B7E39" w:rsidR="001169D3" w:rsidP="003775E4" w:rsidRDefault="001B5BA8" w14:paraId="51E69DD1" w14:textId="27535102">
      <w:pPr>
        <w:pStyle w:val="Geenafstand"/>
        <w:rPr>
          <w:color w:val="000000" w:themeColor="text1"/>
        </w:rPr>
      </w:pPr>
      <w:r w:rsidRPr="009B7E39">
        <w:rPr>
          <w:color w:val="000000" w:themeColor="text1"/>
        </w:rPr>
        <w:br/>
      </w:r>
      <w:r w:rsidRPr="009B7E39" w:rsidR="00225BA1">
        <w:rPr>
          <w:color w:val="000000" w:themeColor="text1"/>
        </w:rPr>
        <w:t xml:space="preserve">Jaarlijks monitoren wij het vervolgsucces van onze leerlingen in het </w:t>
      </w:r>
      <w:r w:rsidRPr="009B7E39" w:rsidR="4D356FDA">
        <w:rPr>
          <w:color w:val="000000" w:themeColor="text1"/>
        </w:rPr>
        <w:t>voor</w:t>
      </w:r>
      <w:r w:rsidRPr="009B7E39" w:rsidR="3093D34D">
        <w:rPr>
          <w:color w:val="000000" w:themeColor="text1"/>
        </w:rPr>
        <w:t>t</w:t>
      </w:r>
      <w:r w:rsidRPr="009B7E39" w:rsidR="4D356FDA">
        <w:rPr>
          <w:color w:val="000000" w:themeColor="text1"/>
        </w:rPr>
        <w:t>gezet</w:t>
      </w:r>
      <w:r w:rsidRPr="009B7E39" w:rsidR="72C23376">
        <w:rPr>
          <w:color w:val="000000" w:themeColor="text1"/>
        </w:rPr>
        <w:t>/</w:t>
      </w:r>
      <w:r w:rsidRPr="009B7E39" w:rsidR="114DC376">
        <w:rPr>
          <w:color w:val="000000" w:themeColor="text1"/>
        </w:rPr>
        <w:t xml:space="preserve"> </w:t>
      </w:r>
      <w:proofErr w:type="gramStart"/>
      <w:r w:rsidRPr="009B7E39" w:rsidR="72C23376">
        <w:rPr>
          <w:color w:val="000000" w:themeColor="text1"/>
        </w:rPr>
        <w:t>vervolgonderwijs</w:t>
      </w:r>
      <w:r w:rsidRPr="009B7E39" w:rsidR="00225BA1">
        <w:rPr>
          <w:color w:val="000000" w:themeColor="text1"/>
        </w:rPr>
        <w:t xml:space="preserve"> .</w:t>
      </w:r>
      <w:proofErr w:type="gramEnd"/>
      <w:r w:rsidRPr="009B7E39" w:rsidR="00225BA1">
        <w:rPr>
          <w:color w:val="000000" w:themeColor="text1"/>
        </w:rPr>
        <w:t xml:space="preserve"> Hierbij baseren wij ons op het Nationaal Cohortonderzoek Onderwijs. De uitkomsten worden gebruikt om ons onderwijs </w:t>
      </w:r>
      <w:r w:rsidRPr="009B7E39" w:rsidR="3A47B13F">
        <w:rPr>
          <w:color w:val="000000" w:themeColor="text1"/>
        </w:rPr>
        <w:t xml:space="preserve">en de aansluiting op het voortgezet of vervolgonderwijs </w:t>
      </w:r>
      <w:r w:rsidRPr="009B7E39" w:rsidR="00225BA1">
        <w:rPr>
          <w:color w:val="000000" w:themeColor="text1"/>
        </w:rPr>
        <w:t xml:space="preserve">te verbeteren. </w:t>
      </w:r>
    </w:p>
    <w:p w:rsidRPr="009B7E39" w:rsidR="00225BA1" w:rsidP="003775E4" w:rsidRDefault="00225BA1" w14:paraId="174144E1" w14:textId="77777777">
      <w:pPr>
        <w:pStyle w:val="Geenafstand"/>
        <w:rPr>
          <w:color w:val="000000" w:themeColor="text1"/>
        </w:rPr>
      </w:pPr>
    </w:p>
    <w:p w:rsidRPr="009B7E39" w:rsidR="001169D3" w:rsidP="003775E4" w:rsidRDefault="001169D3" w14:paraId="3DFC1912" w14:textId="77777777">
      <w:pPr>
        <w:pStyle w:val="Kop2"/>
        <w:spacing w:before="0" w:line="240" w:lineRule="auto"/>
        <w:rPr>
          <w:color w:val="000000" w:themeColor="text1"/>
        </w:rPr>
      </w:pPr>
      <w:bookmarkStart w:name="_Toc121841549" w:id="62"/>
      <w:bookmarkStart w:name="_Toc122437297" w:id="63"/>
      <w:r w:rsidRPr="009B7E39">
        <w:rPr>
          <w:color w:val="000000" w:themeColor="text1"/>
        </w:rPr>
        <w:t>Ambities van de school</w:t>
      </w:r>
      <w:bookmarkEnd w:id="62"/>
      <w:bookmarkEnd w:id="63"/>
    </w:p>
    <w:p w:rsidRPr="009B7E39" w:rsidR="003C7A59" w:rsidP="003775E4" w:rsidRDefault="003C7A59" w14:paraId="233F5732" w14:textId="1B79B9B2">
      <w:pPr>
        <w:pStyle w:val="Geenafstand"/>
        <w:rPr>
          <w:color w:val="000000" w:themeColor="text1"/>
        </w:rPr>
      </w:pPr>
      <w:r w:rsidRPr="009B7E39">
        <w:rPr>
          <w:color w:val="000000" w:themeColor="text1"/>
        </w:rPr>
        <w:t xml:space="preserve">De (persoonlijke) ontwikkeling van leerlingen in beeld hebben vraagt om een strategische benadering met activiteit op meerdere fronten. Niet primair gericht op het oplossen van problemen, maar juist op het creëren van kansengelijkheid en de ruimte voor elke leerling om meer te bereiken dan hij/zij ooit voor mogelijk had gehouden. Binnen het Van </w:t>
      </w:r>
      <w:proofErr w:type="spellStart"/>
      <w:r w:rsidRPr="009B7E39">
        <w:rPr>
          <w:color w:val="000000" w:themeColor="text1"/>
        </w:rPr>
        <w:t>Kinsbergen</w:t>
      </w:r>
      <w:proofErr w:type="spellEnd"/>
      <w:r w:rsidRPr="009B7E39">
        <w:rPr>
          <w:color w:val="000000" w:themeColor="text1"/>
        </w:rPr>
        <w:t xml:space="preserve"> </w:t>
      </w:r>
      <w:r w:rsidRPr="009B7E39" w:rsidR="007B4255">
        <w:rPr>
          <w:color w:val="000000" w:themeColor="text1"/>
        </w:rPr>
        <w:t>college</w:t>
      </w:r>
      <w:r w:rsidRPr="009B7E39">
        <w:rPr>
          <w:color w:val="000000" w:themeColor="text1"/>
        </w:rPr>
        <w:t xml:space="preserve"> gebeurt dat door activiteiten en zekerheden op verschillende niveaus in te richten:</w:t>
      </w:r>
    </w:p>
    <w:p w:rsidRPr="009B7E39" w:rsidR="003C7A59" w:rsidP="003775E4" w:rsidRDefault="003C7A59" w14:paraId="4C7AA16F" w14:textId="77777777">
      <w:pPr>
        <w:pStyle w:val="Geenafstand"/>
        <w:rPr>
          <w:color w:val="000000" w:themeColor="text1"/>
        </w:rPr>
      </w:pPr>
    </w:p>
    <w:p w:rsidRPr="009B7E39" w:rsidR="003C7A59" w:rsidP="003C7A59" w:rsidRDefault="003C7A59" w14:paraId="54781485" w14:textId="5A603115">
      <w:pPr>
        <w:pStyle w:val="Geenafstand"/>
        <w:numPr>
          <w:ilvl w:val="0"/>
          <w:numId w:val="30"/>
        </w:numPr>
        <w:rPr>
          <w:color w:val="000000" w:themeColor="text1"/>
        </w:rPr>
      </w:pPr>
      <w:r w:rsidRPr="009B7E39">
        <w:rPr>
          <w:color w:val="000000" w:themeColor="text1"/>
        </w:rPr>
        <w:t xml:space="preserve">In de eerste plaats het realiseren van het </w:t>
      </w:r>
      <w:proofErr w:type="spellStart"/>
      <w:r w:rsidRPr="009B7E39">
        <w:rPr>
          <w:color w:val="000000" w:themeColor="text1"/>
        </w:rPr>
        <w:t>Kunskapsskolan</w:t>
      </w:r>
      <w:proofErr w:type="spellEnd"/>
      <w:r w:rsidRPr="009B7E39">
        <w:rPr>
          <w:color w:val="000000" w:themeColor="text1"/>
        </w:rPr>
        <w:t xml:space="preserve"> onderwijs: gepersonaliseerd onderwijs </w:t>
      </w:r>
      <w:r w:rsidRPr="009B7E39" w:rsidR="001A47CA">
        <w:rPr>
          <w:color w:val="000000" w:themeColor="text1"/>
        </w:rPr>
        <w:t xml:space="preserve">waarbij </w:t>
      </w:r>
      <w:r w:rsidRPr="009B7E39" w:rsidR="003B766B">
        <w:rPr>
          <w:color w:val="000000" w:themeColor="text1"/>
        </w:rPr>
        <w:t xml:space="preserve">op het eigen niveau en </w:t>
      </w:r>
      <w:r w:rsidRPr="009B7E39" w:rsidR="001A47CA">
        <w:rPr>
          <w:color w:val="000000" w:themeColor="text1"/>
        </w:rPr>
        <w:t xml:space="preserve">in het eigen tempo </w:t>
      </w:r>
      <w:r w:rsidRPr="009B7E39" w:rsidR="003B766B">
        <w:rPr>
          <w:color w:val="000000" w:themeColor="text1"/>
        </w:rPr>
        <w:t xml:space="preserve">kan worden geleerd </w:t>
      </w:r>
      <w:r w:rsidRPr="009B7E39" w:rsidR="001A47CA">
        <w:rPr>
          <w:color w:val="000000" w:themeColor="text1"/>
        </w:rPr>
        <w:t xml:space="preserve">en de begeleiding van </w:t>
      </w:r>
      <w:r w:rsidRPr="009B7E39">
        <w:rPr>
          <w:color w:val="000000" w:themeColor="text1"/>
        </w:rPr>
        <w:t xml:space="preserve">docenten </w:t>
      </w:r>
      <w:r w:rsidRPr="009B7E39" w:rsidR="001A47CA">
        <w:rPr>
          <w:color w:val="000000" w:themeColor="text1"/>
        </w:rPr>
        <w:t xml:space="preserve">is geoptimaliseerd door </w:t>
      </w:r>
      <w:r w:rsidRPr="009B7E39">
        <w:rPr>
          <w:color w:val="000000" w:themeColor="text1"/>
        </w:rPr>
        <w:t xml:space="preserve">vier </w:t>
      </w:r>
      <w:r w:rsidRPr="009B7E39" w:rsidR="001A47CA">
        <w:rPr>
          <w:color w:val="000000" w:themeColor="text1"/>
        </w:rPr>
        <w:t xml:space="preserve">professionele </w:t>
      </w:r>
      <w:r w:rsidRPr="009B7E39">
        <w:rPr>
          <w:color w:val="000000" w:themeColor="text1"/>
        </w:rPr>
        <w:t xml:space="preserve">rollen parallel aan elkaar </w:t>
      </w:r>
      <w:r w:rsidRPr="009B7E39" w:rsidR="001A47CA">
        <w:rPr>
          <w:color w:val="000000" w:themeColor="text1"/>
        </w:rPr>
        <w:t>te laten bestaan</w:t>
      </w:r>
      <w:r w:rsidRPr="009B7E39">
        <w:rPr>
          <w:color w:val="000000" w:themeColor="text1"/>
        </w:rPr>
        <w:t>;</w:t>
      </w:r>
    </w:p>
    <w:p w:rsidRPr="009B7E39" w:rsidR="003C7A59" w:rsidP="003C7A59" w:rsidRDefault="003C7A59" w14:paraId="57EF4696" w14:textId="22AAADED">
      <w:pPr>
        <w:pStyle w:val="Geenafstand"/>
        <w:numPr>
          <w:ilvl w:val="0"/>
          <w:numId w:val="30"/>
        </w:numPr>
        <w:rPr>
          <w:color w:val="000000" w:themeColor="text1"/>
        </w:rPr>
      </w:pPr>
      <w:r w:rsidRPr="009B7E39">
        <w:rPr>
          <w:color w:val="000000" w:themeColor="text1"/>
        </w:rPr>
        <w:t xml:space="preserve">Daarnaast het creëren van kansengelijkheid door </w:t>
      </w:r>
      <w:r w:rsidRPr="009B7E39" w:rsidR="001A47CA">
        <w:rPr>
          <w:color w:val="000000" w:themeColor="text1"/>
        </w:rPr>
        <w:t xml:space="preserve">via coaching </w:t>
      </w:r>
      <w:r w:rsidRPr="009B7E39">
        <w:rPr>
          <w:color w:val="000000" w:themeColor="text1"/>
        </w:rPr>
        <w:t xml:space="preserve">élke leerling te zien en te horen en hem/haar </w:t>
      </w:r>
      <w:r w:rsidRPr="009B7E39" w:rsidR="001A47CA">
        <w:rPr>
          <w:color w:val="000000" w:themeColor="text1"/>
        </w:rPr>
        <w:t xml:space="preserve">via ruimte scheppen en vertrouwen geven </w:t>
      </w:r>
      <w:r w:rsidRPr="009B7E39">
        <w:rPr>
          <w:color w:val="000000" w:themeColor="text1"/>
        </w:rPr>
        <w:t>de gelegenheid bied</w:t>
      </w:r>
      <w:r w:rsidRPr="009B7E39" w:rsidR="001A47CA">
        <w:rPr>
          <w:color w:val="000000" w:themeColor="text1"/>
        </w:rPr>
        <w:t>t</w:t>
      </w:r>
      <w:r w:rsidRPr="009B7E39">
        <w:rPr>
          <w:color w:val="000000" w:themeColor="text1"/>
        </w:rPr>
        <w:t xml:space="preserve"> </w:t>
      </w:r>
      <w:r w:rsidRPr="009B7E39" w:rsidR="001A47CA">
        <w:rPr>
          <w:color w:val="000000" w:themeColor="text1"/>
        </w:rPr>
        <w:t>meer te bereiken dan hij/zij ooit voor mogelijk had gehouden;</w:t>
      </w:r>
    </w:p>
    <w:p w:rsidRPr="009B7E39" w:rsidR="003C7A59" w:rsidP="003C7A59" w:rsidRDefault="003C7A59" w14:paraId="75B965EF" w14:textId="6A21F462">
      <w:pPr>
        <w:pStyle w:val="Geenafstand"/>
        <w:numPr>
          <w:ilvl w:val="0"/>
          <w:numId w:val="30"/>
        </w:numPr>
        <w:rPr>
          <w:color w:val="000000" w:themeColor="text1"/>
        </w:rPr>
      </w:pPr>
      <w:r w:rsidRPr="009B7E39">
        <w:rPr>
          <w:color w:val="000000" w:themeColor="text1"/>
        </w:rPr>
        <w:t xml:space="preserve">Door alle vorderingen digitaal vast te leggen binnen de Learning Portal, niet alleen zichtbaar voor docenten en leerlingen, maar ook </w:t>
      </w:r>
      <w:r w:rsidRPr="009B7E39" w:rsidR="009807CC">
        <w:rPr>
          <w:color w:val="000000" w:themeColor="text1"/>
        </w:rPr>
        <w:t>v</w:t>
      </w:r>
      <w:r w:rsidRPr="009B7E39">
        <w:rPr>
          <w:color w:val="000000" w:themeColor="text1"/>
        </w:rPr>
        <w:t>oor de ouders</w:t>
      </w:r>
      <w:r w:rsidRPr="009B7E39" w:rsidR="001A47CA">
        <w:rPr>
          <w:color w:val="000000" w:themeColor="text1"/>
        </w:rPr>
        <w:t xml:space="preserve"> en</w:t>
      </w:r>
      <w:r w:rsidRPr="009B7E39" w:rsidR="009807CC">
        <w:rPr>
          <w:color w:val="000000" w:themeColor="text1"/>
        </w:rPr>
        <w:t xml:space="preserve"> zo</w:t>
      </w:r>
      <w:r w:rsidRPr="009B7E39" w:rsidR="001A47CA">
        <w:rPr>
          <w:color w:val="000000" w:themeColor="text1"/>
        </w:rPr>
        <w:t xml:space="preserve"> tegelijk een professionele cultuur te creëren waarbinnen docenten onderling proactief hun observaties en indrukken delen</w:t>
      </w:r>
      <w:r w:rsidRPr="009B7E39" w:rsidR="009807CC">
        <w:rPr>
          <w:color w:val="000000" w:themeColor="text1"/>
        </w:rPr>
        <w:t>;</w:t>
      </w:r>
    </w:p>
    <w:p w:rsidRPr="009B7E39" w:rsidR="001A47CA" w:rsidP="003C7A59" w:rsidRDefault="003C7A59" w14:paraId="00B7EC4D" w14:textId="77777777">
      <w:pPr>
        <w:pStyle w:val="Geenafstand"/>
        <w:numPr>
          <w:ilvl w:val="0"/>
          <w:numId w:val="30"/>
        </w:numPr>
        <w:rPr>
          <w:color w:val="000000" w:themeColor="text1"/>
        </w:rPr>
      </w:pPr>
      <w:r w:rsidRPr="009B7E39">
        <w:rPr>
          <w:color w:val="000000" w:themeColor="text1"/>
        </w:rPr>
        <w:t>Door drie keer per jaar een LOC-gesprek (Leerling, Ouder(s), Coach) te houden waarbij de voortgang van de (persoonlijke) ontwikkeling gedetailleerd en in alle rust wordt besproken.</w:t>
      </w:r>
    </w:p>
    <w:p w:rsidRPr="009B7E39" w:rsidR="001A47CA" w:rsidP="001A47CA" w:rsidRDefault="001A47CA" w14:paraId="425A071A" w14:textId="77777777">
      <w:pPr>
        <w:pStyle w:val="Geenafstand"/>
        <w:rPr>
          <w:color w:val="000000" w:themeColor="text1"/>
        </w:rPr>
      </w:pPr>
    </w:p>
    <w:p w:rsidRPr="009B7E39" w:rsidR="0006530D" w:rsidP="001A47CA" w:rsidRDefault="001A47CA" w14:paraId="0B5A9D43" w14:textId="7FB671E3">
      <w:pPr>
        <w:pStyle w:val="Geenafstand"/>
        <w:rPr>
          <w:color w:val="000000" w:themeColor="text1"/>
        </w:rPr>
      </w:pPr>
      <w:r w:rsidRPr="009B7E39">
        <w:rPr>
          <w:color w:val="000000" w:themeColor="text1"/>
        </w:rPr>
        <w:t xml:space="preserve">Deze bouwstenen tezamen maken het mogelijk om de visie van het Van </w:t>
      </w:r>
      <w:proofErr w:type="spellStart"/>
      <w:r w:rsidRPr="009B7E39">
        <w:rPr>
          <w:color w:val="000000" w:themeColor="text1"/>
        </w:rPr>
        <w:t>Kinsbergen</w:t>
      </w:r>
      <w:proofErr w:type="spellEnd"/>
      <w:r w:rsidRPr="009B7E39">
        <w:rPr>
          <w:color w:val="000000" w:themeColor="text1"/>
        </w:rPr>
        <w:t xml:space="preserve"> </w:t>
      </w:r>
      <w:r w:rsidRPr="009B7E39" w:rsidR="007B4255">
        <w:rPr>
          <w:color w:val="000000" w:themeColor="text1"/>
        </w:rPr>
        <w:t>college</w:t>
      </w:r>
      <w:r w:rsidRPr="009B7E39">
        <w:rPr>
          <w:color w:val="000000" w:themeColor="text1"/>
        </w:rPr>
        <w:t xml:space="preserve"> waar te maken: j</w:t>
      </w:r>
      <w:r w:rsidRPr="009B7E39">
        <w:rPr>
          <w:rFonts w:cstheme="minorHAnsi"/>
          <w:color w:val="000000" w:themeColor="text1"/>
        </w:rPr>
        <w:t xml:space="preserve">onge mensen aan de hand van het </w:t>
      </w:r>
      <w:r w:rsidRPr="009B7E39" w:rsidR="009C444C">
        <w:rPr>
          <w:rFonts w:cstheme="minorHAnsi"/>
          <w:color w:val="000000" w:themeColor="text1"/>
        </w:rPr>
        <w:t xml:space="preserve">KED-model </w:t>
      </w:r>
      <w:r w:rsidRPr="009B7E39">
        <w:rPr>
          <w:rFonts w:cstheme="minorHAnsi"/>
          <w:color w:val="000000" w:themeColor="text1"/>
        </w:rPr>
        <w:t xml:space="preserve">– via een combinatie van kennis bijbrengen en vaardigheden aanleren - de best mogelijke voorbereiding bieden op wat het leven later van hen gaat vragen. </w:t>
      </w:r>
      <w:r w:rsidRPr="009B7E39" w:rsidR="0006530D">
        <w:rPr>
          <w:color w:val="000000" w:themeColor="text1"/>
        </w:rPr>
        <w:br w:type="page"/>
      </w:r>
    </w:p>
    <w:p w:rsidRPr="009B7E39" w:rsidR="003C7167" w:rsidP="003775E4" w:rsidRDefault="00CD2911" w14:paraId="44601F0C" w14:textId="72F62634">
      <w:pPr>
        <w:pStyle w:val="Kop1"/>
        <w:spacing w:before="0" w:line="240" w:lineRule="auto"/>
        <w:rPr>
          <w:color w:val="000000" w:themeColor="text1"/>
        </w:rPr>
      </w:pPr>
      <w:bookmarkStart w:name="_Toc121841550" w:id="64"/>
      <w:bookmarkStart w:name="_Toc122437298" w:id="65"/>
      <w:r w:rsidRPr="009B7E39">
        <w:rPr>
          <w:color w:val="000000" w:themeColor="text1"/>
        </w:rPr>
        <w:t>Medewerkers</w:t>
      </w:r>
      <w:bookmarkEnd w:id="64"/>
      <w:bookmarkEnd w:id="65"/>
    </w:p>
    <w:p w:rsidRPr="009B7E39" w:rsidR="00AE291D" w:rsidP="003775E4" w:rsidRDefault="00AE291D" w14:paraId="5C3F36FF" w14:textId="77777777">
      <w:pPr>
        <w:pStyle w:val="Kop2"/>
        <w:spacing w:before="0" w:line="240" w:lineRule="auto"/>
        <w:rPr>
          <w:color w:val="000000" w:themeColor="text1"/>
        </w:rPr>
      </w:pPr>
    </w:p>
    <w:p w:rsidRPr="009B7E39" w:rsidR="003C7167" w:rsidP="003775E4" w:rsidRDefault="003C7167" w14:paraId="3693EF58" w14:textId="7839CB75">
      <w:pPr>
        <w:pStyle w:val="Kop2"/>
        <w:spacing w:before="0" w:line="240" w:lineRule="auto"/>
        <w:rPr>
          <w:color w:val="000000" w:themeColor="text1"/>
        </w:rPr>
      </w:pPr>
      <w:bookmarkStart w:name="_Toc121841551" w:id="66"/>
      <w:bookmarkStart w:name="_Toc122437299" w:id="67"/>
      <w:r w:rsidRPr="009B7E39">
        <w:rPr>
          <w:color w:val="000000" w:themeColor="text1"/>
        </w:rPr>
        <w:t>Bevoegd</w:t>
      </w:r>
      <w:r w:rsidRPr="009B7E39" w:rsidR="006B7E61">
        <w:rPr>
          <w:color w:val="000000" w:themeColor="text1"/>
        </w:rPr>
        <w:t>e</w:t>
      </w:r>
      <w:r w:rsidRPr="009B7E39">
        <w:rPr>
          <w:color w:val="000000" w:themeColor="text1"/>
        </w:rPr>
        <w:t xml:space="preserve"> en bekwa</w:t>
      </w:r>
      <w:r w:rsidRPr="009B7E39" w:rsidR="006B7E61">
        <w:rPr>
          <w:color w:val="000000" w:themeColor="text1"/>
        </w:rPr>
        <w:t>me medewerkers</w:t>
      </w:r>
      <w:bookmarkEnd w:id="66"/>
      <w:bookmarkEnd w:id="67"/>
    </w:p>
    <w:p w:rsidRPr="009B7E39" w:rsidR="00551AD2" w:rsidP="003775E4" w:rsidRDefault="001E2508" w14:paraId="281C3354" w14:textId="78145405">
      <w:pPr>
        <w:spacing w:after="0" w:line="240" w:lineRule="auto"/>
        <w:rPr>
          <w:color w:val="000000" w:themeColor="text1"/>
        </w:rPr>
      </w:pPr>
      <w:r w:rsidRPr="009B7E39">
        <w:rPr>
          <w:color w:val="000000" w:themeColor="text1"/>
        </w:rPr>
        <w:t>Op onze school is iedereen, die bevoegd en/of bekwaam is, benoembaar, ongeacht levensovertuiging, godsdienst, politieke gezindheid, afkomst, geslacht of seksuele geaardheid. Wij stralen dit als school actief uit. Wij verwachten wel van onze medewerkers dat zij werken, volgens de beginselen van het openbaar onderwijs. In de gesprekkencyclus komt periodiek aan de orde op welke wijze individuele medewerkers hier concreet invulling aan geven.</w:t>
      </w:r>
    </w:p>
    <w:p w:rsidRPr="009B7E39" w:rsidR="00551AD2" w:rsidP="003775E4" w:rsidRDefault="00551AD2" w14:paraId="1142AF1A" w14:textId="5FA79CD3">
      <w:pPr>
        <w:spacing w:after="0" w:line="240" w:lineRule="auto"/>
        <w:rPr>
          <w:rFonts w:cstheme="minorHAnsi"/>
          <w:color w:val="000000" w:themeColor="text1"/>
        </w:rPr>
      </w:pPr>
      <w:r w:rsidRPr="009B7E39">
        <w:rPr>
          <w:rStyle w:val="normaltextrun"/>
          <w:rFonts w:cstheme="minorHAnsi"/>
          <w:color w:val="000000" w:themeColor="text1"/>
          <w:bdr w:val="none" w:color="auto" w:sz="0" w:space="0" w:frame="1"/>
        </w:rPr>
        <w:t xml:space="preserve">Alle medewerkers die in contact staan met leerlingen binnen onze scholen, beschikken over een verklaring </w:t>
      </w:r>
      <w:proofErr w:type="gramStart"/>
      <w:r w:rsidRPr="009B7E39">
        <w:rPr>
          <w:rStyle w:val="normaltextrun"/>
          <w:rFonts w:cstheme="minorHAnsi"/>
          <w:color w:val="000000" w:themeColor="text1"/>
          <w:bdr w:val="none" w:color="auto" w:sz="0" w:space="0" w:frame="1"/>
        </w:rPr>
        <w:t>omtrent</w:t>
      </w:r>
      <w:proofErr w:type="gramEnd"/>
      <w:r w:rsidRPr="009B7E39">
        <w:rPr>
          <w:rStyle w:val="normaltextrun"/>
          <w:rFonts w:cstheme="minorHAnsi"/>
          <w:color w:val="000000" w:themeColor="text1"/>
          <w:bdr w:val="none" w:color="auto" w:sz="0" w:space="0" w:frame="1"/>
        </w:rPr>
        <w:t xml:space="preserve"> gedrag (VOG).</w:t>
      </w:r>
    </w:p>
    <w:p w:rsidRPr="009B7E39" w:rsidR="007B6186" w:rsidP="003775E4" w:rsidRDefault="007B6186" w14:paraId="31BC37F4" w14:textId="77777777">
      <w:pPr>
        <w:pStyle w:val="Geenafstand"/>
        <w:rPr>
          <w:color w:val="000000" w:themeColor="text1"/>
        </w:rPr>
      </w:pPr>
    </w:p>
    <w:p w:rsidRPr="009B7E39" w:rsidR="003C7167" w:rsidP="003775E4" w:rsidRDefault="003C7167" w14:paraId="1CBB523A" w14:textId="77777777">
      <w:pPr>
        <w:pStyle w:val="Kop2"/>
        <w:spacing w:before="0" w:line="240" w:lineRule="auto"/>
        <w:rPr>
          <w:color w:val="000000" w:themeColor="text1"/>
        </w:rPr>
      </w:pPr>
      <w:bookmarkStart w:name="_Toc121841552" w:id="68"/>
      <w:bookmarkStart w:name="_Toc122437300" w:id="69"/>
      <w:r w:rsidRPr="009B7E39">
        <w:rPr>
          <w:color w:val="000000" w:themeColor="text1"/>
        </w:rPr>
        <w:t>Professionalisering</w:t>
      </w:r>
      <w:bookmarkEnd w:id="68"/>
      <w:bookmarkEnd w:id="69"/>
    </w:p>
    <w:p w:rsidRPr="009B7E39" w:rsidR="003C7167" w:rsidP="003775E4" w:rsidRDefault="000A5F8A" w14:paraId="594E3297" w14:textId="77777777">
      <w:pPr>
        <w:pStyle w:val="Geenafstand"/>
        <w:rPr>
          <w:color w:val="000000" w:themeColor="text1"/>
        </w:rPr>
      </w:pPr>
      <w:r w:rsidRPr="009B7E39">
        <w:rPr>
          <w:color w:val="000000" w:themeColor="text1"/>
        </w:rPr>
        <w:t>We stimuleren dat medewerkers zich in hun loopbaan duurzaam ontwikkelen. Met een ideale klus waarin ze op hun plek zijn, een goede balans tussen werk en privé en eigenaarschap over de eigen loopbaan.</w:t>
      </w:r>
    </w:p>
    <w:p w:rsidRPr="009B7E39" w:rsidR="00CD2911" w:rsidP="003775E4" w:rsidRDefault="00CD2911" w14:paraId="27F7BB8D" w14:textId="77777777">
      <w:pPr>
        <w:pStyle w:val="Geenafstand"/>
        <w:rPr>
          <w:color w:val="000000" w:themeColor="text1"/>
        </w:rPr>
      </w:pPr>
    </w:p>
    <w:p w:rsidRPr="009B7E39" w:rsidR="00035088" w:rsidP="003775E4" w:rsidRDefault="00035088" w14:paraId="65E2CAE4" w14:textId="417D8412">
      <w:pPr>
        <w:pStyle w:val="Geenafstand"/>
        <w:rPr>
          <w:color w:val="000000" w:themeColor="text1"/>
        </w:rPr>
      </w:pPr>
      <w:r w:rsidRPr="009B7E39">
        <w:rPr>
          <w:color w:val="000000" w:themeColor="text1"/>
        </w:rPr>
        <w:t>De professionalisering van onze medewerkers is in lijn met het strategisch HRM-beleid van OOZ</w:t>
      </w:r>
      <w:r w:rsidRPr="009B7E39" w:rsidR="00A57348">
        <w:rPr>
          <w:color w:val="000000" w:themeColor="text1"/>
        </w:rPr>
        <w:t>.</w:t>
      </w:r>
      <w:r w:rsidRPr="009B7E39" w:rsidR="00A57348">
        <w:rPr>
          <w:color w:val="000000" w:themeColor="text1"/>
        </w:rPr>
        <w:br/>
      </w:r>
      <w:r w:rsidRPr="009B7E39" w:rsidR="00A57348">
        <w:rPr>
          <w:color w:val="000000" w:themeColor="text1"/>
        </w:rPr>
        <w:t xml:space="preserve">Het HR beleid is te raadplegen op: </w:t>
      </w:r>
      <w:r w:rsidRPr="009B7E39" w:rsidR="009B1512">
        <w:rPr>
          <w:color w:val="000000" w:themeColor="text1"/>
        </w:rPr>
        <w:t>HR tegel</w:t>
      </w:r>
      <w:r w:rsidRPr="009B7E39" w:rsidR="00DC7E45">
        <w:rPr>
          <w:color w:val="000000" w:themeColor="text1"/>
        </w:rPr>
        <w:t xml:space="preserve"> </w:t>
      </w:r>
      <w:proofErr w:type="spellStart"/>
      <w:r w:rsidRPr="009B7E39" w:rsidR="00DC7E45">
        <w:rPr>
          <w:color w:val="000000" w:themeColor="text1"/>
        </w:rPr>
        <w:t>Jij&amp;OOZ</w:t>
      </w:r>
      <w:proofErr w:type="spellEnd"/>
      <w:r w:rsidRPr="009B7E39" w:rsidR="00DC7E45">
        <w:rPr>
          <w:color w:val="000000" w:themeColor="text1"/>
        </w:rPr>
        <w:t xml:space="preserve">. </w:t>
      </w:r>
    </w:p>
    <w:p w:rsidRPr="009B7E39" w:rsidR="00035088" w:rsidP="003775E4" w:rsidRDefault="00035088" w14:paraId="488E6F49" w14:textId="77777777">
      <w:pPr>
        <w:pStyle w:val="Geenafstand"/>
        <w:rPr>
          <w:color w:val="000000" w:themeColor="text1"/>
        </w:rPr>
      </w:pPr>
    </w:p>
    <w:p w:rsidRPr="009B7E39" w:rsidR="003C7167" w:rsidP="003775E4" w:rsidRDefault="003C7167" w14:paraId="1B5010EC" w14:textId="77777777">
      <w:pPr>
        <w:pStyle w:val="Kop2"/>
        <w:spacing w:before="0" w:line="240" w:lineRule="auto"/>
        <w:rPr>
          <w:color w:val="000000" w:themeColor="text1"/>
        </w:rPr>
      </w:pPr>
      <w:bookmarkStart w:name="_Toc121841553" w:id="70"/>
      <w:bookmarkStart w:name="_Toc122437301" w:id="71"/>
      <w:r w:rsidRPr="009B7E39">
        <w:rPr>
          <w:color w:val="000000" w:themeColor="text1"/>
        </w:rPr>
        <w:t>Professioneel statuut</w:t>
      </w:r>
      <w:bookmarkEnd w:id="70"/>
      <w:bookmarkEnd w:id="71"/>
    </w:p>
    <w:p w:rsidRPr="009B7E39" w:rsidR="00DC15F2" w:rsidP="003775E4" w:rsidRDefault="00637CAC" w14:paraId="7F14F959" w14:textId="438C39D5">
      <w:pPr>
        <w:spacing w:after="0" w:line="240" w:lineRule="auto"/>
        <w:rPr>
          <w:color w:val="000000" w:themeColor="text1"/>
        </w:rPr>
      </w:pPr>
      <w:r w:rsidRPr="009B7E39">
        <w:rPr>
          <w:color w:val="000000" w:themeColor="text1"/>
        </w:rPr>
        <w:t>In het professioneel statuut van de school is de zeggenschap van leerkrachten beschreven waar het gaat om het vakinhoudelijke, vakdidactische en pedagogische proces in de school</w:t>
      </w:r>
      <w:r w:rsidRPr="009B7E39" w:rsidR="00CD2911">
        <w:rPr>
          <w:color w:val="000000" w:themeColor="text1"/>
        </w:rPr>
        <w:t>.</w:t>
      </w:r>
    </w:p>
    <w:p w:rsidRPr="009B7E39" w:rsidR="003775E4" w:rsidP="003775E4" w:rsidRDefault="003775E4" w14:paraId="5FC9F730" w14:textId="77777777">
      <w:pPr>
        <w:pStyle w:val="Kop2"/>
        <w:spacing w:before="0" w:line="240" w:lineRule="auto"/>
        <w:rPr>
          <w:color w:val="000000" w:themeColor="text1"/>
        </w:rPr>
      </w:pPr>
    </w:p>
    <w:p w:rsidRPr="009B7E39" w:rsidR="001A47CA" w:rsidP="001A47CA" w:rsidRDefault="001A47CA" w14:paraId="7DA6E8FA" w14:textId="09079A15">
      <w:pPr>
        <w:rPr>
          <w:color w:val="000000" w:themeColor="text1"/>
        </w:rPr>
      </w:pPr>
      <w:r w:rsidRPr="009B7E39">
        <w:rPr>
          <w:color w:val="000000" w:themeColor="text1"/>
        </w:rPr>
        <w:t xml:space="preserve">Belangrijk in dit verband is dat binnen het Van </w:t>
      </w:r>
      <w:proofErr w:type="spellStart"/>
      <w:r w:rsidRPr="009B7E39">
        <w:rPr>
          <w:color w:val="000000" w:themeColor="text1"/>
        </w:rPr>
        <w:t>Kinsbergen</w:t>
      </w:r>
      <w:proofErr w:type="spellEnd"/>
      <w:r w:rsidRPr="009B7E39">
        <w:rPr>
          <w:color w:val="000000" w:themeColor="text1"/>
        </w:rPr>
        <w:t xml:space="preserve"> </w:t>
      </w:r>
      <w:r w:rsidRPr="009B7E39" w:rsidR="007B4255">
        <w:rPr>
          <w:color w:val="000000" w:themeColor="text1"/>
        </w:rPr>
        <w:t>college</w:t>
      </w:r>
      <w:r w:rsidRPr="009B7E39">
        <w:rPr>
          <w:color w:val="000000" w:themeColor="text1"/>
        </w:rPr>
        <w:t xml:space="preserve"> niet alleen een professioneel statuut van kracht is (</w:t>
      </w:r>
      <w:r w:rsidRPr="009B7E39" w:rsidR="3CC93175">
        <w:rPr>
          <w:color w:val="000000" w:themeColor="text1"/>
        </w:rPr>
        <w:t>Het professioneel statuut ligt te inzage op de school)</w:t>
      </w:r>
      <w:r w:rsidRPr="009B7E39">
        <w:rPr>
          <w:color w:val="000000" w:themeColor="text1"/>
        </w:rPr>
        <w:t xml:space="preserve">, maar ook het Van </w:t>
      </w:r>
      <w:proofErr w:type="spellStart"/>
      <w:r w:rsidRPr="009B7E39">
        <w:rPr>
          <w:color w:val="000000" w:themeColor="text1"/>
        </w:rPr>
        <w:t>Kinsbergen</w:t>
      </w:r>
      <w:proofErr w:type="spellEnd"/>
      <w:r w:rsidRPr="009B7E39">
        <w:rPr>
          <w:color w:val="000000" w:themeColor="text1"/>
        </w:rPr>
        <w:t xml:space="preserve"> Docent-statuut</w:t>
      </w:r>
      <w:r w:rsidRPr="009B7E39" w:rsidR="007E7108">
        <w:rPr>
          <w:color w:val="000000" w:themeColor="text1"/>
        </w:rPr>
        <w:t xml:space="preserve">, dat eerder in dit schoolplan al is langsgekomen. </w:t>
      </w:r>
    </w:p>
    <w:p w:rsidRPr="009B7E39" w:rsidR="00A82537" w:rsidP="003775E4" w:rsidRDefault="00A82537" w14:paraId="1F63DC43" w14:textId="68249DE3">
      <w:pPr>
        <w:pStyle w:val="Kop2"/>
        <w:spacing w:before="0" w:line="240" w:lineRule="auto"/>
        <w:rPr>
          <w:color w:val="000000" w:themeColor="text1"/>
        </w:rPr>
      </w:pPr>
      <w:bookmarkStart w:name="_Toc121841554" w:id="72"/>
      <w:bookmarkStart w:name="_Toc122437302" w:id="73"/>
      <w:r w:rsidRPr="009B7E39">
        <w:rPr>
          <w:color w:val="000000" w:themeColor="text1"/>
        </w:rPr>
        <w:t>Evenredige vertegenwoordiging</w:t>
      </w:r>
      <w:bookmarkEnd w:id="72"/>
      <w:bookmarkEnd w:id="73"/>
    </w:p>
    <w:p w:rsidRPr="009B7E39" w:rsidR="00637CAC" w:rsidP="003775E4" w:rsidRDefault="00A82537" w14:paraId="5505ACBD" w14:textId="7CF39D6B">
      <w:pPr>
        <w:pStyle w:val="Geenafstand"/>
        <w:rPr>
          <w:color w:val="000000" w:themeColor="text1"/>
        </w:rPr>
      </w:pPr>
      <w:r w:rsidRPr="009B7E39">
        <w:rPr>
          <w:color w:val="000000" w:themeColor="text1"/>
        </w:rPr>
        <w:t xml:space="preserve">In de wet op het primair - en voortgezet onderwijs is vastgelegd dat het bevoegd gezag een document </w:t>
      </w:r>
      <w:proofErr w:type="gramStart"/>
      <w:r w:rsidRPr="009B7E39">
        <w:rPr>
          <w:color w:val="000000" w:themeColor="text1"/>
        </w:rPr>
        <w:t>inzake</w:t>
      </w:r>
      <w:proofErr w:type="gramEnd"/>
      <w:r w:rsidRPr="009B7E39">
        <w:rPr>
          <w:color w:val="000000" w:themeColor="text1"/>
        </w:rPr>
        <w:t xml:space="preserve"> evenredige vertegenwoordiging van vrouwen in de schoolleiding vaststelt, als er sprake is van ondervertegenwoordiging van vrouwen in de directie. Voor OOZ geldt dat </w:t>
      </w:r>
      <w:r w:rsidRPr="009B7E39" w:rsidR="006B7E61">
        <w:rPr>
          <w:color w:val="000000" w:themeColor="text1"/>
        </w:rPr>
        <w:t xml:space="preserve">hiervan </w:t>
      </w:r>
      <w:r w:rsidRPr="009B7E39">
        <w:rPr>
          <w:color w:val="000000" w:themeColor="text1"/>
        </w:rPr>
        <w:t>geen</w:t>
      </w:r>
      <w:r w:rsidRPr="009B7E39" w:rsidR="00A85229">
        <w:rPr>
          <w:color w:val="000000" w:themeColor="text1"/>
        </w:rPr>
        <w:t xml:space="preserve"> sprake</w:t>
      </w:r>
      <w:r w:rsidRPr="009B7E39">
        <w:rPr>
          <w:color w:val="000000" w:themeColor="text1"/>
        </w:rPr>
        <w:t xml:space="preserve"> </w:t>
      </w:r>
      <w:r w:rsidRPr="009B7E39" w:rsidR="006B7E61">
        <w:rPr>
          <w:color w:val="000000" w:themeColor="text1"/>
        </w:rPr>
        <w:t>is</w:t>
      </w:r>
      <w:r w:rsidRPr="009B7E39" w:rsidR="00637CAC">
        <w:rPr>
          <w:color w:val="000000" w:themeColor="text1"/>
        </w:rPr>
        <w:t xml:space="preserve">, zodat er geen verplichting is een dergelijk document op te stellen. </w:t>
      </w:r>
    </w:p>
    <w:p w:rsidRPr="009B7E39" w:rsidR="007B6186" w:rsidP="003775E4" w:rsidRDefault="007B6186" w14:paraId="55C0A38E" w14:textId="77777777">
      <w:pPr>
        <w:pStyle w:val="Geenafstand"/>
        <w:rPr>
          <w:color w:val="000000" w:themeColor="text1"/>
        </w:rPr>
      </w:pPr>
    </w:p>
    <w:p w:rsidRPr="009B7E39" w:rsidR="00812D53" w:rsidP="009D34E0" w:rsidRDefault="001169D3" w14:paraId="55112C79" w14:textId="2E7B5A6A">
      <w:pPr>
        <w:pStyle w:val="Kop2"/>
        <w:spacing w:before="0" w:line="240" w:lineRule="auto"/>
        <w:rPr>
          <w:color w:val="000000" w:themeColor="text1"/>
        </w:rPr>
      </w:pPr>
      <w:bookmarkStart w:name="_Toc121841555" w:id="74"/>
      <w:bookmarkStart w:name="_Toc122437303" w:id="75"/>
      <w:r w:rsidRPr="009B7E39">
        <w:rPr>
          <w:color w:val="000000" w:themeColor="text1"/>
        </w:rPr>
        <w:t>Ambities van de school</w:t>
      </w:r>
      <w:bookmarkEnd w:id="74"/>
      <w:bookmarkEnd w:id="75"/>
    </w:p>
    <w:p w:rsidRPr="009B7E39" w:rsidR="001A47CA" w:rsidP="001A47CA" w:rsidRDefault="001A47CA" w14:paraId="7F72F4E6" w14:textId="649E4C45">
      <w:pPr>
        <w:rPr>
          <w:color w:val="000000" w:themeColor="text1"/>
        </w:rPr>
      </w:pPr>
      <w:r w:rsidRPr="009B7E39">
        <w:rPr>
          <w:color w:val="000000" w:themeColor="text1"/>
        </w:rPr>
        <w:t xml:space="preserve">Docenten hebben binnen het </w:t>
      </w:r>
      <w:proofErr w:type="spellStart"/>
      <w:r w:rsidRPr="009B7E39">
        <w:rPr>
          <w:color w:val="000000" w:themeColor="text1"/>
        </w:rPr>
        <w:t>Kunskapsskolan</w:t>
      </w:r>
      <w:proofErr w:type="spellEnd"/>
      <w:r w:rsidRPr="009B7E39">
        <w:rPr>
          <w:color w:val="000000" w:themeColor="text1"/>
        </w:rPr>
        <w:t xml:space="preserve"> onderwijs vier rollen parallel naast elkaar: vakdocent, algemeen docent, coach en teamlid. Dat is in de praktijk zeker uitdagend, maar maakt het vak – zeggen zij zelf – mooier en aantrekkelijker. Sterker nog: ervaren docenten ervaren binnen het </w:t>
      </w:r>
      <w:proofErr w:type="spellStart"/>
      <w:r w:rsidRPr="009B7E39" w:rsidR="00470456">
        <w:rPr>
          <w:color w:val="000000" w:themeColor="text1"/>
        </w:rPr>
        <w:t>Kunskapsskolan</w:t>
      </w:r>
      <w:proofErr w:type="spellEnd"/>
      <w:r w:rsidRPr="009B7E39">
        <w:rPr>
          <w:color w:val="000000" w:themeColor="text1"/>
        </w:rPr>
        <w:t xml:space="preserve"> onderwijs de werkdruk als </w:t>
      </w:r>
      <w:r w:rsidRPr="009B7E39" w:rsidR="00981B23">
        <w:rPr>
          <w:color w:val="000000" w:themeColor="text1"/>
        </w:rPr>
        <w:t xml:space="preserve">minder problematisch dan binnen het traditionele voortgezet onderwijs. En dat laat zich door een aantal factoren verklaren. De eerste en ongetwijfeld meest belangrijke factor is dat we het hier hebben over de </w:t>
      </w:r>
      <w:r w:rsidRPr="009B7E39" w:rsidR="00A407AA">
        <w:rPr>
          <w:color w:val="000000" w:themeColor="text1"/>
        </w:rPr>
        <w:t>manier waarop werkdruk beleefd wordt</w:t>
      </w:r>
      <w:r w:rsidRPr="009B7E39" w:rsidR="00981B23">
        <w:rPr>
          <w:color w:val="000000" w:themeColor="text1"/>
        </w:rPr>
        <w:t xml:space="preserve">. Binnen het Van </w:t>
      </w:r>
      <w:proofErr w:type="spellStart"/>
      <w:r w:rsidRPr="009B7E39" w:rsidR="00981B23">
        <w:rPr>
          <w:color w:val="000000" w:themeColor="text1"/>
        </w:rPr>
        <w:t>Kinsbergen</w:t>
      </w:r>
      <w:proofErr w:type="spellEnd"/>
      <w:r w:rsidRPr="009B7E39" w:rsidR="00981B23">
        <w:rPr>
          <w:color w:val="000000" w:themeColor="text1"/>
        </w:rPr>
        <w:t xml:space="preserve"> </w:t>
      </w:r>
      <w:r w:rsidRPr="009B7E39" w:rsidR="007B4255">
        <w:rPr>
          <w:color w:val="000000" w:themeColor="text1"/>
        </w:rPr>
        <w:t>college</w:t>
      </w:r>
      <w:r w:rsidRPr="009B7E39" w:rsidR="00981B23">
        <w:rPr>
          <w:color w:val="000000" w:themeColor="text1"/>
        </w:rPr>
        <w:t xml:space="preserve"> is merkbaar dat docenten het zodanig naar hun zin hebben, dat zij de werkdruk – die er ontegenzeggelijk is - minder als een belasting ervaren. Daarnaast geldt dat het </w:t>
      </w:r>
      <w:proofErr w:type="spellStart"/>
      <w:r w:rsidRPr="009B7E39" w:rsidR="00981B23">
        <w:rPr>
          <w:color w:val="000000" w:themeColor="text1"/>
        </w:rPr>
        <w:t>Kunskapsskolan</w:t>
      </w:r>
      <w:proofErr w:type="spellEnd"/>
      <w:r w:rsidRPr="009B7E39" w:rsidR="00981B23">
        <w:rPr>
          <w:color w:val="000000" w:themeColor="text1"/>
        </w:rPr>
        <w:t xml:space="preserve"> onderwijs letterlijk om de leerling heen is georganiseerd en fundamenteel anders is om het mogelijk te maken dat docenten elke leerling de aandacht kunnen geven die zij nodig hebben. Dit creëert én efficiëntie én het gevoel alle aandacht aan en energie in de leerling te kunnen steken. Verder zorgt de onderwijskundige duidelijkheid én het heldere </w:t>
      </w:r>
      <w:proofErr w:type="spellStart"/>
      <w:r w:rsidRPr="009B7E39" w:rsidR="00981B23">
        <w:rPr>
          <w:color w:val="000000" w:themeColor="text1"/>
        </w:rPr>
        <w:t>Kunskapsskolan</w:t>
      </w:r>
      <w:proofErr w:type="spellEnd"/>
      <w:r w:rsidRPr="009B7E39" w:rsidR="00981B23">
        <w:rPr>
          <w:color w:val="000000" w:themeColor="text1"/>
        </w:rPr>
        <w:t xml:space="preserve"> kwaliteits</w:t>
      </w:r>
      <w:r w:rsidRPr="009B7E39" w:rsidR="00C078DE">
        <w:rPr>
          <w:color w:val="000000" w:themeColor="text1"/>
        </w:rPr>
        <w:t>model</w:t>
      </w:r>
      <w:r w:rsidRPr="009B7E39" w:rsidR="00981B23">
        <w:rPr>
          <w:color w:val="000000" w:themeColor="text1"/>
        </w:rPr>
        <w:t xml:space="preserve"> ervoor dat docenten weten waar zij aan toe zijn, wat zij hebben te doen en er een professionele cultuur bestaat waarin proactieve uitwisseling van observaties de norm is en samen het beste realiseren voor leerlingen de gezamenlijk gedragen ambitie. </w:t>
      </w:r>
    </w:p>
    <w:p w:rsidRPr="009B7E39" w:rsidR="007B6186" w:rsidP="003775E4" w:rsidRDefault="007B6186" w14:paraId="2FD80C97" w14:textId="75B9C419">
      <w:pPr>
        <w:spacing w:after="0" w:line="240" w:lineRule="auto"/>
        <w:rPr>
          <w:color w:val="000000" w:themeColor="text1"/>
        </w:rPr>
      </w:pPr>
      <w:r w:rsidRPr="009B7E39">
        <w:rPr>
          <w:color w:val="000000" w:themeColor="text1"/>
        </w:rPr>
        <w:br w:type="page"/>
      </w:r>
    </w:p>
    <w:p w:rsidRPr="009B7E39" w:rsidR="007B6186" w:rsidP="003775E4" w:rsidRDefault="007B6186" w14:paraId="0E67D8B9" w14:textId="77777777">
      <w:pPr>
        <w:pStyle w:val="Kop1"/>
        <w:spacing w:before="0" w:line="240" w:lineRule="auto"/>
        <w:rPr>
          <w:color w:val="000000" w:themeColor="text1"/>
        </w:rPr>
      </w:pPr>
      <w:bookmarkStart w:name="_Toc121841556" w:id="76"/>
      <w:bookmarkStart w:name="_Toc122437304" w:id="77"/>
      <w:r w:rsidRPr="009B7E39">
        <w:rPr>
          <w:color w:val="000000" w:themeColor="text1"/>
        </w:rPr>
        <w:t>Kwaliteitszorg</w:t>
      </w:r>
      <w:bookmarkEnd w:id="76"/>
      <w:bookmarkEnd w:id="77"/>
    </w:p>
    <w:p w:rsidRPr="009B7E39" w:rsidR="0037698E" w:rsidP="00DC1E86" w:rsidRDefault="000400AD" w14:paraId="527E4361" w14:textId="77777777">
      <w:pPr>
        <w:spacing w:after="0" w:line="240" w:lineRule="auto"/>
        <w:rPr>
          <w:rFonts w:ascii="Calibri" w:hAnsi="Calibri" w:cs="Calibri"/>
          <w:color w:val="000000" w:themeColor="text1"/>
        </w:rPr>
      </w:pPr>
      <w:r w:rsidRPr="009B7E39">
        <w:rPr>
          <w:rFonts w:ascii="Calibri" w:hAnsi="Calibri" w:eastAsia="Calibri Light" w:cs="Calibri"/>
          <w:color w:val="000000" w:themeColor="text1"/>
        </w:rPr>
        <w:t>Wij vinden</w:t>
      </w:r>
      <w:r w:rsidRPr="009B7E39" w:rsidR="00AF7A98">
        <w:rPr>
          <w:rFonts w:ascii="Calibri" w:hAnsi="Calibri" w:eastAsia="Calibri Light" w:cs="Calibri"/>
          <w:color w:val="000000" w:themeColor="text1"/>
        </w:rPr>
        <w:t xml:space="preserve"> het belangrijk om</w:t>
      </w:r>
      <w:r w:rsidRPr="009B7E39" w:rsidR="00AF7A98">
        <w:rPr>
          <w:rFonts w:ascii="Calibri" w:hAnsi="Calibri" w:cs="Calibri"/>
          <w:color w:val="000000" w:themeColor="text1"/>
        </w:rPr>
        <w:t xml:space="preserve"> dagelijks basiskwaliteit te bieden. Daar hebben onze leerlingen recht op. In aanvulling op de eisen die vanuit de </w:t>
      </w:r>
      <w:proofErr w:type="spellStart"/>
      <w:r w:rsidRPr="009B7E39" w:rsidR="00AF7A98">
        <w:rPr>
          <w:rFonts w:ascii="Calibri" w:hAnsi="Calibri" w:cs="Calibri"/>
          <w:color w:val="000000" w:themeColor="text1"/>
        </w:rPr>
        <w:t>onderzoekskaders</w:t>
      </w:r>
      <w:proofErr w:type="spellEnd"/>
      <w:r w:rsidRPr="009B7E39" w:rsidR="00AF7A98">
        <w:rPr>
          <w:rFonts w:ascii="Calibri" w:hAnsi="Calibri" w:cs="Calibri"/>
          <w:color w:val="000000" w:themeColor="text1"/>
        </w:rPr>
        <w:t xml:space="preserve"> primair onderwijs, voortgezet onderwijs en (voorgezet) speciaal onderwijs van de Inspectie van het Onderwijs aan ons worden gesteld, hebben we beschreven wat we onder deze </w:t>
      </w:r>
      <w:r w:rsidRPr="009B7E39" w:rsidR="00541154">
        <w:rPr>
          <w:rFonts w:ascii="Calibri" w:hAnsi="Calibri" w:cs="Calibri"/>
          <w:color w:val="000000" w:themeColor="text1"/>
        </w:rPr>
        <w:t xml:space="preserve">basiskwaliteit </w:t>
      </w:r>
      <w:r w:rsidRPr="009B7E39" w:rsidR="00AF7A98">
        <w:rPr>
          <w:rFonts w:ascii="Calibri" w:hAnsi="Calibri" w:cs="Calibri"/>
          <w:color w:val="000000" w:themeColor="text1"/>
        </w:rPr>
        <w:t xml:space="preserve">verstaan. </w:t>
      </w:r>
    </w:p>
    <w:p w:rsidRPr="009B7E39" w:rsidR="00790C65" w:rsidP="00DC1E86" w:rsidRDefault="00790C65" w14:paraId="54AB42D3" w14:textId="77777777">
      <w:pPr>
        <w:spacing w:after="0" w:line="240" w:lineRule="auto"/>
        <w:rPr>
          <w:rFonts w:ascii="Calibri" w:hAnsi="Calibri" w:cs="Calibri"/>
          <w:bCs/>
          <w:color w:val="000000" w:themeColor="text1"/>
          <w:highlight w:val="yellow"/>
        </w:rPr>
      </w:pPr>
    </w:p>
    <w:p w:rsidRPr="009B7E39" w:rsidR="0037698E" w:rsidP="00EB7502" w:rsidRDefault="0059152E" w14:paraId="247F8184" w14:textId="03E9E8DD">
      <w:pPr>
        <w:pStyle w:val="Kop2"/>
        <w:rPr>
          <w:color w:val="000000" w:themeColor="text1"/>
        </w:rPr>
      </w:pPr>
      <w:bookmarkStart w:name="_Toc121841557" w:id="78"/>
      <w:bookmarkStart w:name="_Toc122437305" w:id="79"/>
      <w:r w:rsidRPr="009B7E39">
        <w:rPr>
          <w:color w:val="000000" w:themeColor="text1"/>
        </w:rPr>
        <w:t>Kwaliteitszorg</w:t>
      </w:r>
      <w:r w:rsidRPr="009B7E39" w:rsidR="3C631B45">
        <w:rPr>
          <w:color w:val="000000" w:themeColor="text1"/>
        </w:rPr>
        <w:t xml:space="preserve"> </w:t>
      </w:r>
      <w:r w:rsidRPr="009B7E39" w:rsidR="00EB5AB8">
        <w:rPr>
          <w:color w:val="000000" w:themeColor="text1"/>
        </w:rPr>
        <w:t>OOZ</w:t>
      </w:r>
      <w:bookmarkEnd w:id="78"/>
      <w:bookmarkEnd w:id="79"/>
      <w:r w:rsidRPr="009B7E39" w:rsidR="0044533F">
        <w:rPr>
          <w:color w:val="000000" w:themeColor="text1"/>
        </w:rPr>
        <w:t xml:space="preserve"> </w:t>
      </w:r>
    </w:p>
    <w:p w:rsidRPr="009B7E39" w:rsidR="0037698E" w:rsidP="7D090DF5" w:rsidRDefault="3C631B45" w14:paraId="1D1DD7A3" w14:textId="7AB5BE01">
      <w:pPr>
        <w:spacing w:after="0" w:line="240" w:lineRule="auto"/>
        <w:rPr>
          <w:rFonts w:ascii="Calibri" w:hAnsi="Calibri" w:cs="Calibri"/>
          <w:color w:val="000000" w:themeColor="text1"/>
        </w:rPr>
      </w:pPr>
      <w:r w:rsidRPr="009B7E39">
        <w:rPr>
          <w:rFonts w:ascii="Calibri" w:hAnsi="Calibri" w:cs="Calibri"/>
          <w:color w:val="000000" w:themeColor="text1"/>
        </w:rPr>
        <w:t>We vinden het belangrijk om dagelijks basiskwaliteit te bieden. Dit betekent, dat</w:t>
      </w:r>
      <w:r w:rsidRPr="009B7E39" w:rsidR="3BE00764">
        <w:rPr>
          <w:rFonts w:ascii="Calibri" w:hAnsi="Calibri" w:cs="Calibri"/>
          <w:color w:val="000000" w:themeColor="text1"/>
        </w:rPr>
        <w:t>:</w:t>
      </w:r>
      <w:r w:rsidRPr="009B7E39" w:rsidR="0044533F">
        <w:rPr>
          <w:rFonts w:ascii="Calibri" w:hAnsi="Calibri" w:cs="Calibri"/>
          <w:color w:val="000000" w:themeColor="text1"/>
        </w:rPr>
        <w:t xml:space="preserve"> </w:t>
      </w:r>
    </w:p>
    <w:p w:rsidRPr="009B7E39" w:rsidR="003C4D6D" w:rsidP="7D090DF5" w:rsidRDefault="003C4D6D" w14:paraId="7FCD2917" w14:textId="77777777">
      <w:pPr>
        <w:spacing w:after="0" w:line="240" w:lineRule="auto"/>
        <w:rPr>
          <w:rFonts w:ascii="Calibri" w:hAnsi="Calibri" w:cs="Calibri"/>
          <w:color w:val="000000" w:themeColor="text1"/>
        </w:rPr>
      </w:pPr>
    </w:p>
    <w:p w:rsidRPr="009B7E39" w:rsidR="0037698E" w:rsidP="00EF418F" w:rsidRDefault="3C631B45" w14:paraId="2CB7C6FD" w14:textId="50762C54">
      <w:pPr>
        <w:pStyle w:val="Lijstalinea"/>
        <w:numPr>
          <w:ilvl w:val="0"/>
          <w:numId w:val="15"/>
        </w:numPr>
        <w:spacing w:after="0" w:line="240" w:lineRule="auto"/>
        <w:rPr>
          <w:color w:val="000000" w:themeColor="text1"/>
        </w:rPr>
      </w:pPr>
      <w:r w:rsidRPr="009B7E39">
        <w:rPr>
          <w:rFonts w:ascii="Calibri" w:hAnsi="Calibri" w:cs="Calibri"/>
          <w:color w:val="000000" w:themeColor="text1"/>
        </w:rPr>
        <w:t>Onze scholen een visie hebben op goed onderwijs en op de besturing daarvan. De visie concreet en passend is vertaald naar ambities, doelen en daarmee samenhangend beleid. Deze vertaling sturing mogelijk maakt op de kwaliteit en resultaten van het onderwijs en de voorwaarden. Daartoe een stelsel van kwaliteitszorg is ingericht dat de scholen in staat stelt de basiskwaliteit van het onderwijs te waarborgen.</w:t>
      </w:r>
    </w:p>
    <w:p w:rsidRPr="009B7E39" w:rsidR="0037698E" w:rsidP="00EF418F" w:rsidRDefault="3C631B45" w14:paraId="0E8B121A" w14:textId="1A08D6F0">
      <w:pPr>
        <w:pStyle w:val="Lijstalinea"/>
        <w:numPr>
          <w:ilvl w:val="0"/>
          <w:numId w:val="15"/>
        </w:numPr>
        <w:spacing w:after="0" w:line="240" w:lineRule="auto"/>
        <w:rPr>
          <w:color w:val="000000" w:themeColor="text1"/>
        </w:rPr>
      </w:pPr>
      <w:r w:rsidRPr="009B7E39">
        <w:rPr>
          <w:rFonts w:ascii="Calibri" w:hAnsi="Calibri" w:cs="Calibri"/>
          <w:color w:val="000000" w:themeColor="text1"/>
        </w:rPr>
        <w:t>Het onderwijs op onze scholen minimaal van voldoende kwaliteit is en de scholen minimaal voldoende onderwijsresultaten realiseren.</w:t>
      </w:r>
    </w:p>
    <w:p w:rsidRPr="009B7E39" w:rsidR="0037698E" w:rsidP="00EF418F" w:rsidRDefault="3C631B45" w14:paraId="433130F1" w14:textId="400B144A">
      <w:pPr>
        <w:pStyle w:val="Lijstalinea"/>
        <w:numPr>
          <w:ilvl w:val="0"/>
          <w:numId w:val="15"/>
        </w:numPr>
        <w:spacing w:after="0" w:line="240" w:lineRule="auto"/>
        <w:rPr>
          <w:color w:val="000000" w:themeColor="text1"/>
        </w:rPr>
      </w:pPr>
      <w:r w:rsidRPr="009B7E39">
        <w:rPr>
          <w:rFonts w:ascii="Calibri" w:hAnsi="Calibri" w:cs="Calibri"/>
          <w:color w:val="000000" w:themeColor="text1"/>
        </w:rPr>
        <w:t>Onze scholen een op samenwerken, leren en verbeteren gerichte kwaliteitscultuur bevorderen.</w:t>
      </w:r>
    </w:p>
    <w:p w:rsidRPr="009B7E39" w:rsidR="0037698E" w:rsidP="00EF418F" w:rsidRDefault="3C631B45" w14:paraId="361AD555" w14:textId="1D9F7810">
      <w:pPr>
        <w:pStyle w:val="Lijstalinea"/>
        <w:numPr>
          <w:ilvl w:val="0"/>
          <w:numId w:val="15"/>
        </w:numPr>
        <w:spacing w:after="0" w:line="240" w:lineRule="auto"/>
        <w:rPr>
          <w:color w:val="000000" w:themeColor="text1"/>
        </w:rPr>
      </w:pPr>
      <w:r w:rsidRPr="009B7E39">
        <w:rPr>
          <w:rFonts w:ascii="Calibri" w:hAnsi="Calibri" w:cs="Calibri"/>
          <w:color w:val="000000" w:themeColor="text1"/>
        </w:rPr>
        <w:t>Onze medewerkers bevoegd en bekwaam zijn en samen met de schoolleiding werken aan hun professionaliteit in relatie tot de bekwaamheidseisen en aan een verbetercultuur.</w:t>
      </w:r>
    </w:p>
    <w:p w:rsidRPr="009B7E39" w:rsidR="0037698E" w:rsidP="00EF418F" w:rsidRDefault="3C631B45" w14:paraId="6253BA52" w14:textId="3453098A">
      <w:pPr>
        <w:pStyle w:val="Lijstalinea"/>
        <w:numPr>
          <w:ilvl w:val="0"/>
          <w:numId w:val="15"/>
        </w:numPr>
        <w:spacing w:after="0" w:line="240" w:lineRule="auto"/>
        <w:rPr>
          <w:color w:val="000000" w:themeColor="text1"/>
        </w:rPr>
      </w:pPr>
      <w:r w:rsidRPr="009B7E39">
        <w:rPr>
          <w:rFonts w:ascii="Calibri" w:hAnsi="Calibri" w:cs="Calibri"/>
          <w:color w:val="000000" w:themeColor="text1"/>
        </w:rPr>
        <w:t>De gesprekkencyclus binnen OOZ consequent en hoogstaand wordt uitgevoerd via de methode van waarderend onderzoeken (AI).</w:t>
      </w:r>
    </w:p>
    <w:p w:rsidRPr="009B7E39" w:rsidR="0037698E" w:rsidP="00EF418F" w:rsidRDefault="3C631B45" w14:paraId="053DC200" w14:textId="24E6E974">
      <w:pPr>
        <w:pStyle w:val="Lijstalinea"/>
        <w:numPr>
          <w:ilvl w:val="0"/>
          <w:numId w:val="15"/>
        </w:numPr>
        <w:spacing w:after="0" w:line="240" w:lineRule="auto"/>
        <w:rPr>
          <w:color w:val="000000" w:themeColor="text1"/>
        </w:rPr>
      </w:pPr>
      <w:r w:rsidRPr="009B7E39">
        <w:rPr>
          <w:rFonts w:ascii="Calibri" w:hAnsi="Calibri" w:cs="Calibri"/>
          <w:color w:val="000000" w:themeColor="text1"/>
        </w:rPr>
        <w:t xml:space="preserve">Onze ondersteuning in het kader van inclusiever onderwijs voldoet aan de gemaakte afspraken in de samenwerkingsverbanden.  </w:t>
      </w:r>
    </w:p>
    <w:p w:rsidRPr="009B7E39" w:rsidR="0037698E" w:rsidP="00EF418F" w:rsidRDefault="3C631B45" w14:paraId="2C9A7D48" w14:textId="5F10A034">
      <w:pPr>
        <w:pStyle w:val="Lijstalinea"/>
        <w:numPr>
          <w:ilvl w:val="0"/>
          <w:numId w:val="15"/>
        </w:numPr>
        <w:spacing w:after="0" w:line="240" w:lineRule="auto"/>
        <w:rPr>
          <w:color w:val="000000" w:themeColor="text1"/>
        </w:rPr>
      </w:pPr>
      <w:r w:rsidRPr="009B7E39">
        <w:rPr>
          <w:rFonts w:ascii="Calibri" w:hAnsi="Calibri" w:cs="Calibri"/>
          <w:color w:val="000000" w:themeColor="text1"/>
        </w:rPr>
        <w:t xml:space="preserve">Onze scholen systematisch evalueren en analyseren of zij de doelen realiseren en zich hierover verantwoorden. </w:t>
      </w:r>
    </w:p>
    <w:p w:rsidRPr="009B7E39" w:rsidR="0037698E" w:rsidP="00EF418F" w:rsidRDefault="3C631B45" w14:paraId="03CB777B" w14:textId="785A1C7C">
      <w:pPr>
        <w:pStyle w:val="Lijstalinea"/>
        <w:numPr>
          <w:ilvl w:val="0"/>
          <w:numId w:val="15"/>
        </w:numPr>
        <w:spacing w:after="0" w:line="240" w:lineRule="auto"/>
        <w:rPr>
          <w:color w:val="000000" w:themeColor="text1"/>
        </w:rPr>
      </w:pPr>
      <w:r w:rsidRPr="009B7E39">
        <w:rPr>
          <w:rFonts w:ascii="Calibri" w:hAnsi="Calibri" w:cs="Calibri"/>
          <w:color w:val="000000" w:themeColor="text1"/>
        </w:rPr>
        <w:t>Communicatie erop is gericht om intern en externe belanghebbenden tijdig en transparant te informeren en te betrekken bij het opstellen en bijstellen van beleid in een goed functionerende dialoog.</w:t>
      </w:r>
    </w:p>
    <w:p w:rsidRPr="009B7E39" w:rsidR="0037698E" w:rsidP="00EF418F" w:rsidRDefault="3C631B45" w14:paraId="7ADD0CFE" w14:textId="55D9B055">
      <w:pPr>
        <w:pStyle w:val="Lijstalinea"/>
        <w:numPr>
          <w:ilvl w:val="0"/>
          <w:numId w:val="15"/>
        </w:numPr>
        <w:spacing w:after="0" w:line="240" w:lineRule="auto"/>
        <w:rPr>
          <w:color w:val="000000" w:themeColor="text1"/>
        </w:rPr>
      </w:pPr>
      <w:r w:rsidRPr="009B7E39">
        <w:rPr>
          <w:rFonts w:ascii="Calibri" w:hAnsi="Calibri" w:cs="Calibri"/>
          <w:color w:val="000000" w:themeColor="text1"/>
        </w:rPr>
        <w:t xml:space="preserve">We binnen OOZ werken volgens </w:t>
      </w:r>
      <w:r w:rsidRPr="009B7E39" w:rsidR="145CBB9A">
        <w:rPr>
          <w:rFonts w:ascii="Calibri" w:hAnsi="Calibri" w:cs="Calibri"/>
          <w:color w:val="000000" w:themeColor="text1"/>
        </w:rPr>
        <w:t>het 5R model en</w:t>
      </w:r>
      <w:r w:rsidRPr="009B7E39">
        <w:rPr>
          <w:rFonts w:ascii="Calibri" w:hAnsi="Calibri" w:cs="Calibri"/>
          <w:color w:val="000000" w:themeColor="text1"/>
        </w:rPr>
        <w:t xml:space="preserve"> de PDCA-cyclus</w:t>
      </w:r>
      <w:r w:rsidRPr="009B7E39" w:rsidR="688E36B4">
        <w:rPr>
          <w:rFonts w:ascii="Calibri" w:hAnsi="Calibri" w:cs="Calibri"/>
          <w:color w:val="000000" w:themeColor="text1"/>
        </w:rPr>
        <w:t>. We passen de PDCA-</w:t>
      </w:r>
      <w:r w:rsidRPr="009B7E39">
        <w:rPr>
          <w:rFonts w:ascii="Calibri" w:hAnsi="Calibri" w:cs="Calibri"/>
          <w:color w:val="000000" w:themeColor="text1"/>
        </w:rPr>
        <w:t xml:space="preserve"> cyclus volledig en professioneel toepassen op verschillende niveaus.</w:t>
      </w:r>
    </w:p>
    <w:p w:rsidRPr="009B7E39" w:rsidR="0037698E" w:rsidP="00EF418F" w:rsidRDefault="3C631B45" w14:paraId="0B2A6F60" w14:textId="6A9D3D29">
      <w:pPr>
        <w:pStyle w:val="Lijstalinea"/>
        <w:numPr>
          <w:ilvl w:val="0"/>
          <w:numId w:val="15"/>
        </w:numPr>
        <w:spacing w:after="0" w:line="240" w:lineRule="auto"/>
        <w:rPr>
          <w:color w:val="000000" w:themeColor="text1"/>
        </w:rPr>
      </w:pPr>
      <w:r w:rsidRPr="009B7E39">
        <w:rPr>
          <w:rFonts w:ascii="Calibri" w:hAnsi="Calibri" w:cs="Calibri"/>
          <w:color w:val="000000" w:themeColor="text1"/>
        </w:rPr>
        <w:t xml:space="preserve">We financieel gezond zijn, zodat de continuïteit verzekerd is en er ruimte is om te investeren in innovatie. </w:t>
      </w:r>
    </w:p>
    <w:p w:rsidRPr="009B7E39" w:rsidR="0037698E" w:rsidP="29060D5D" w:rsidRDefault="3C631B45" w14:paraId="7F98F410" w14:textId="43C5ABE3">
      <w:pPr>
        <w:spacing w:after="0" w:line="240" w:lineRule="auto"/>
        <w:rPr>
          <w:rFonts w:ascii="Calibri" w:hAnsi="Calibri" w:cs="Calibri"/>
          <w:color w:val="000000" w:themeColor="text1"/>
        </w:rPr>
      </w:pPr>
      <w:r w:rsidRPr="009B7E39">
        <w:rPr>
          <w:rFonts w:ascii="Calibri" w:hAnsi="Calibri" w:cs="Calibri"/>
          <w:color w:val="000000" w:themeColor="text1"/>
        </w:rPr>
        <w:t xml:space="preserve">  </w:t>
      </w:r>
    </w:p>
    <w:p w:rsidRPr="009B7E39" w:rsidR="007B6186" w:rsidP="00DC1E86" w:rsidRDefault="00AF7A98" w14:paraId="2B84F6BB" w14:textId="0ACD9B70">
      <w:pPr>
        <w:spacing w:after="0" w:line="240" w:lineRule="auto"/>
        <w:rPr>
          <w:rFonts w:ascii="Calibri" w:hAnsi="Calibri" w:cs="Calibri"/>
          <w:color w:val="000000" w:themeColor="text1"/>
        </w:rPr>
      </w:pPr>
      <w:r w:rsidRPr="009B7E39">
        <w:rPr>
          <w:rFonts w:ascii="Calibri" w:hAnsi="Calibri" w:cs="Calibri"/>
          <w:color w:val="000000" w:themeColor="text1"/>
        </w:rPr>
        <w:t xml:space="preserve">Het realiseren van </w:t>
      </w:r>
      <w:r w:rsidRPr="009B7E39">
        <w:rPr>
          <w:rFonts w:ascii="Calibri" w:hAnsi="Calibri" w:cs="Calibri"/>
          <w:bCs/>
          <w:color w:val="000000" w:themeColor="text1"/>
        </w:rPr>
        <w:t>de</w:t>
      </w:r>
      <w:r w:rsidRPr="009B7E39" w:rsidR="0045593E">
        <w:rPr>
          <w:rFonts w:ascii="Calibri" w:hAnsi="Calibri" w:cs="Calibri"/>
          <w:bCs/>
          <w:color w:val="000000" w:themeColor="text1"/>
        </w:rPr>
        <w:t xml:space="preserve"> basiskwaliteit</w:t>
      </w:r>
      <w:r w:rsidRPr="009B7E39">
        <w:rPr>
          <w:rFonts w:ascii="Calibri" w:hAnsi="Calibri" w:cs="Calibri"/>
          <w:color w:val="000000" w:themeColor="text1"/>
        </w:rPr>
        <w:t xml:space="preserve"> vereist zorgvuldig kwaliteitsmanagement. Kwaliteitsmanagement omvat alle activiteiten die erop gericht zijn de kwaliteit van (het onderwijs van) OOZ te onderzoeken, op orde te brengen en te houden, openbaar te maken en de realisatie van de doelen te bevorderen. </w:t>
      </w:r>
    </w:p>
    <w:p w:rsidRPr="009B7E39" w:rsidR="00DC1E86" w:rsidP="00DC1E86" w:rsidRDefault="00DC1E86" w14:paraId="3B085CD1" w14:textId="77777777">
      <w:pPr>
        <w:spacing w:after="0" w:line="240" w:lineRule="auto"/>
        <w:rPr>
          <w:rFonts w:ascii="Calibri" w:hAnsi="Calibri" w:cs="Calibri"/>
          <w:color w:val="000000" w:themeColor="text1"/>
        </w:rPr>
      </w:pPr>
    </w:p>
    <w:p w:rsidRPr="009B7E39" w:rsidR="000400AD" w:rsidP="00DC1E86" w:rsidRDefault="000400AD" w14:paraId="32930450" w14:textId="7E173152">
      <w:pPr>
        <w:spacing w:after="0" w:line="240" w:lineRule="auto"/>
        <w:rPr>
          <w:rFonts w:ascii="Calibri" w:hAnsi="Calibri" w:cs="Calibri"/>
          <w:color w:val="000000" w:themeColor="text1"/>
        </w:rPr>
      </w:pPr>
      <w:r w:rsidRPr="009B7E39">
        <w:rPr>
          <w:rFonts w:ascii="Calibri" w:hAnsi="Calibri" w:cs="Calibri"/>
          <w:color w:val="000000" w:themeColor="text1"/>
        </w:rPr>
        <w:t xml:space="preserve">We werken </w:t>
      </w:r>
      <w:r w:rsidRPr="009B7E39" w:rsidR="00400C0A">
        <w:rPr>
          <w:rFonts w:ascii="Calibri" w:hAnsi="Calibri" w:cs="Calibri"/>
          <w:color w:val="000000" w:themeColor="text1"/>
        </w:rPr>
        <w:t xml:space="preserve">binnen OOZ </w:t>
      </w:r>
      <w:r w:rsidRPr="009B7E39">
        <w:rPr>
          <w:rFonts w:ascii="Calibri" w:hAnsi="Calibri" w:cs="Calibri"/>
          <w:color w:val="000000" w:themeColor="text1"/>
        </w:rPr>
        <w:t xml:space="preserve">met een kwaliteitskalender. De kwaliteitskalender is een visueel stuurmiddel. Het verenigt alle stappen van PDCA-cyclus. De kwaliteitskalender is een jaarkalender waarin per maand is beschreven welke kwaliteitsactiviteiten er worden uitgevoerd en wie daarvoor verantwoordelijk is. </w:t>
      </w:r>
    </w:p>
    <w:p w:rsidRPr="009B7E39" w:rsidR="00DC1E86" w:rsidP="00DC1E86" w:rsidRDefault="00DC1E86" w14:paraId="00259F64" w14:textId="77777777">
      <w:pPr>
        <w:spacing w:after="0" w:line="240" w:lineRule="auto"/>
        <w:rPr>
          <w:rFonts w:ascii="Calibri" w:hAnsi="Calibri" w:cs="Calibri"/>
          <w:color w:val="000000" w:themeColor="text1"/>
        </w:rPr>
      </w:pPr>
    </w:p>
    <w:p w:rsidRPr="009B7E39" w:rsidR="00DC1E86" w:rsidP="00DC1E86" w:rsidRDefault="000400AD" w14:paraId="152F79DE" w14:textId="77777777">
      <w:pPr>
        <w:spacing w:after="0" w:line="240" w:lineRule="auto"/>
        <w:rPr>
          <w:rFonts w:ascii="Calibri" w:hAnsi="Calibri" w:cs="Calibri"/>
          <w:color w:val="000000" w:themeColor="text1"/>
        </w:rPr>
      </w:pPr>
      <w:r w:rsidRPr="009B7E39">
        <w:rPr>
          <w:rFonts w:ascii="Calibri" w:hAnsi="Calibri" w:cs="Calibri"/>
          <w:color w:val="000000" w:themeColor="text1"/>
        </w:rPr>
        <w:t xml:space="preserve">We hebben onze planning en </w:t>
      </w:r>
      <w:proofErr w:type="spellStart"/>
      <w:r w:rsidRPr="009B7E39">
        <w:rPr>
          <w:rFonts w:ascii="Calibri" w:hAnsi="Calibri" w:cs="Calibri"/>
          <w:color w:val="000000" w:themeColor="text1"/>
        </w:rPr>
        <w:t>controlcyclus</w:t>
      </w:r>
      <w:proofErr w:type="spellEnd"/>
      <w:r w:rsidRPr="009B7E39">
        <w:rPr>
          <w:rFonts w:ascii="Calibri" w:hAnsi="Calibri" w:cs="Calibri"/>
          <w:color w:val="000000" w:themeColor="text1"/>
        </w:rPr>
        <w:t xml:space="preserve"> ingedeeld in </w:t>
      </w:r>
      <w:proofErr w:type="spellStart"/>
      <w:r w:rsidRPr="009B7E39">
        <w:rPr>
          <w:rFonts w:ascii="Calibri" w:hAnsi="Calibri" w:cs="Calibri"/>
          <w:color w:val="000000" w:themeColor="text1"/>
        </w:rPr>
        <w:t>tertalen</w:t>
      </w:r>
      <w:proofErr w:type="spellEnd"/>
      <w:r w:rsidRPr="009B7E39">
        <w:rPr>
          <w:rFonts w:ascii="Calibri" w:hAnsi="Calibri" w:cs="Calibri"/>
          <w:color w:val="000000" w:themeColor="text1"/>
        </w:rPr>
        <w:t xml:space="preserve"> (periodes van 4 maanden). </w:t>
      </w:r>
    </w:p>
    <w:p w:rsidRPr="009B7E39" w:rsidR="00B11913" w:rsidP="2E2EF890" w:rsidRDefault="00B11913" w14:paraId="4EFBCEBF" w14:textId="66E75EB2">
      <w:pPr>
        <w:spacing w:after="0" w:line="240" w:lineRule="auto"/>
        <w:rPr>
          <w:rFonts w:ascii="Calibri" w:hAnsi="Calibri" w:cs="Calibri"/>
          <w:color w:val="000000" w:themeColor="text1"/>
        </w:rPr>
      </w:pPr>
      <w:r w:rsidRPr="009B7E39">
        <w:rPr>
          <w:rFonts w:ascii="Calibri" w:hAnsi="Calibri" w:cs="Calibri"/>
          <w:color w:val="000000" w:themeColor="text1"/>
        </w:rPr>
        <w:t xml:space="preserve">De scholen rapporteren ieder </w:t>
      </w:r>
      <w:proofErr w:type="spellStart"/>
      <w:r w:rsidRPr="009B7E39">
        <w:rPr>
          <w:rFonts w:ascii="Calibri" w:hAnsi="Calibri" w:cs="Calibri"/>
          <w:color w:val="000000" w:themeColor="text1"/>
        </w:rPr>
        <w:t>tertaal</w:t>
      </w:r>
      <w:proofErr w:type="spellEnd"/>
      <w:r w:rsidRPr="009B7E39" w:rsidR="008A55C9">
        <w:rPr>
          <w:rFonts w:ascii="Calibri" w:hAnsi="Calibri" w:cs="Calibri"/>
          <w:color w:val="000000" w:themeColor="text1"/>
        </w:rPr>
        <w:t xml:space="preserve"> over het onderwijs, de medewerkers, de organisatie en de (financiële) kengetallen </w:t>
      </w:r>
      <w:r w:rsidRPr="009B7E39" w:rsidR="00936690">
        <w:rPr>
          <w:rFonts w:ascii="Calibri" w:hAnsi="Calibri" w:cs="Calibri"/>
          <w:color w:val="000000" w:themeColor="text1"/>
        </w:rPr>
        <w:t xml:space="preserve">in een eigen dashboard. </w:t>
      </w:r>
      <w:r w:rsidRPr="009B7E39" w:rsidR="7DF99E17">
        <w:rPr>
          <w:rFonts w:ascii="Calibri" w:hAnsi="Calibri" w:cs="Calibri"/>
          <w:color w:val="000000" w:themeColor="text1"/>
        </w:rPr>
        <w:t xml:space="preserve">Hierover gaan de scholen met elkaar en met het </w:t>
      </w:r>
      <w:r w:rsidRPr="009B7E39" w:rsidR="007B4255">
        <w:rPr>
          <w:rFonts w:ascii="Calibri" w:hAnsi="Calibri" w:cs="Calibri"/>
          <w:color w:val="000000" w:themeColor="text1"/>
        </w:rPr>
        <w:t>college</w:t>
      </w:r>
      <w:r w:rsidRPr="009B7E39" w:rsidR="7DF99E17">
        <w:rPr>
          <w:rFonts w:ascii="Calibri" w:hAnsi="Calibri" w:cs="Calibri"/>
          <w:color w:val="000000" w:themeColor="text1"/>
        </w:rPr>
        <w:t xml:space="preserve"> van bestuur in gesprek. </w:t>
      </w:r>
    </w:p>
    <w:p w:rsidRPr="009B7E39" w:rsidR="000400AD" w:rsidP="00DC1E86" w:rsidRDefault="000400AD" w14:paraId="4744B431" w14:textId="1551B852">
      <w:pPr>
        <w:spacing w:after="0" w:line="240" w:lineRule="auto"/>
        <w:rPr>
          <w:rFonts w:ascii="Calibri" w:hAnsi="Calibri" w:cs="Calibri"/>
          <w:color w:val="000000" w:themeColor="text1"/>
        </w:rPr>
      </w:pPr>
      <w:r w:rsidRPr="009B7E39">
        <w:rPr>
          <w:rFonts w:ascii="Calibri" w:hAnsi="Calibri" w:cs="Calibri"/>
          <w:color w:val="000000" w:themeColor="text1"/>
        </w:rPr>
        <w:t xml:space="preserve">Verbetertrajecten kennen een eigen cyclus. Op basis van het verbeterplan vindt monitoring door het </w:t>
      </w:r>
      <w:r w:rsidRPr="009B7E39" w:rsidR="007B4255">
        <w:rPr>
          <w:rFonts w:ascii="Calibri" w:hAnsi="Calibri" w:cs="Calibri"/>
          <w:color w:val="000000" w:themeColor="text1"/>
        </w:rPr>
        <w:t>college</w:t>
      </w:r>
      <w:r w:rsidRPr="009B7E39" w:rsidR="00E475E8">
        <w:rPr>
          <w:rFonts w:ascii="Calibri" w:hAnsi="Calibri" w:cs="Calibri"/>
          <w:color w:val="000000" w:themeColor="text1"/>
        </w:rPr>
        <w:t xml:space="preserve"> van bestuur plaats.</w:t>
      </w:r>
    </w:p>
    <w:p w:rsidRPr="009B7E39" w:rsidR="000400AD" w:rsidP="00DC1E86" w:rsidRDefault="000400AD" w14:paraId="31C1878E" w14:textId="77777777">
      <w:pPr>
        <w:spacing w:after="0" w:line="240" w:lineRule="auto"/>
        <w:rPr>
          <w:rFonts w:ascii="Calibri" w:hAnsi="Calibri" w:cs="Calibri"/>
          <w:bCs/>
          <w:color w:val="000000" w:themeColor="text1"/>
          <w:highlight w:val="yellow"/>
        </w:rPr>
      </w:pPr>
    </w:p>
    <w:p w:rsidRPr="009B7E39" w:rsidR="009E79D4" w:rsidP="00DC1E86" w:rsidRDefault="000400AD" w14:paraId="42359BCB" w14:textId="77777777">
      <w:pPr>
        <w:pStyle w:val="Geenafstand"/>
        <w:rPr>
          <w:rFonts w:ascii="Calibri" w:hAnsi="Calibri" w:cs="Calibri"/>
          <w:color w:val="000000" w:themeColor="text1"/>
        </w:rPr>
      </w:pPr>
      <w:r w:rsidRPr="009B7E39">
        <w:rPr>
          <w:rFonts w:ascii="Calibri" w:hAnsi="Calibri" w:cs="Calibri"/>
          <w:color w:val="000000" w:themeColor="text1"/>
        </w:rPr>
        <w:t xml:space="preserve">In- en externe onderzoeken, visitaties en audits zijn instrumenten van het kwaliteitszorgsysteem en zijn ondersteunend om de kwaliteit van de scholen te monitoren. </w:t>
      </w:r>
    </w:p>
    <w:p w:rsidRPr="009B7E39" w:rsidR="00D11884" w:rsidP="00DC1E86" w:rsidRDefault="00892E7E" w14:paraId="3DB717AF" w14:textId="162E3AE5">
      <w:pPr>
        <w:pStyle w:val="Geenafstand"/>
        <w:rPr>
          <w:rStyle w:val="eop"/>
          <w:rFonts w:ascii="Calibri" w:hAnsi="Calibri" w:cs="Calibri"/>
          <w:color w:val="000000" w:themeColor="text1"/>
          <w:shd w:val="clear" w:color="auto" w:fill="FFFFFF"/>
        </w:rPr>
      </w:pPr>
      <w:r w:rsidRPr="009B7E39">
        <w:rPr>
          <w:rFonts w:ascii="Calibri" w:hAnsi="Calibri" w:cs="Calibri"/>
          <w:color w:val="000000" w:themeColor="text1"/>
        </w:rPr>
        <w:t xml:space="preserve">In principe wordt op iedere school </w:t>
      </w:r>
      <w:r w:rsidRPr="009B7E39" w:rsidR="000400AD">
        <w:rPr>
          <w:rFonts w:ascii="Calibri" w:hAnsi="Calibri" w:cs="Calibri"/>
          <w:color w:val="000000" w:themeColor="text1"/>
        </w:rPr>
        <w:t xml:space="preserve">één keer per twee jaar een waarderende audit uitgevoerd. </w:t>
      </w:r>
      <w:r w:rsidRPr="009B7E39" w:rsidR="000400AD">
        <w:rPr>
          <w:rStyle w:val="normaltextrun"/>
          <w:rFonts w:ascii="Calibri" w:hAnsi="Calibri" w:cs="Calibri"/>
          <w:color w:val="000000" w:themeColor="text1"/>
          <w:shd w:val="clear" w:color="auto" w:fill="FFFFFF"/>
        </w:rPr>
        <w:t>Er wordt tijdens d</w:t>
      </w:r>
      <w:r w:rsidRPr="009B7E39" w:rsidR="00714D1C">
        <w:rPr>
          <w:rStyle w:val="normaltextrun"/>
          <w:rFonts w:ascii="Calibri" w:hAnsi="Calibri" w:cs="Calibri"/>
          <w:color w:val="000000" w:themeColor="text1"/>
          <w:shd w:val="clear" w:color="auto" w:fill="FFFFFF"/>
        </w:rPr>
        <w:t xml:space="preserve">e audits </w:t>
      </w:r>
      <w:r w:rsidRPr="009B7E39" w:rsidR="000400AD">
        <w:rPr>
          <w:rStyle w:val="normaltextrun"/>
          <w:rFonts w:ascii="Calibri" w:hAnsi="Calibri" w:cs="Calibri"/>
          <w:color w:val="000000" w:themeColor="text1"/>
          <w:shd w:val="clear" w:color="auto" w:fill="FFFFFF"/>
        </w:rPr>
        <w:t>gekeken naar successen en verdere kansen voor ontwikkeling ten aanzien van de kwaliteit van het onderwijs in de brede zin van het woord.</w:t>
      </w:r>
      <w:r w:rsidRPr="009B7E39" w:rsidR="000400AD">
        <w:rPr>
          <w:rStyle w:val="eop"/>
          <w:rFonts w:ascii="Calibri" w:hAnsi="Calibri" w:cs="Calibri"/>
          <w:color w:val="000000" w:themeColor="text1"/>
          <w:shd w:val="clear" w:color="auto" w:fill="FFFFFF"/>
        </w:rPr>
        <w:t> </w:t>
      </w:r>
    </w:p>
    <w:p w:rsidRPr="009B7E39" w:rsidR="00A93D72" w:rsidP="00DC1E86" w:rsidRDefault="000400AD" w14:paraId="667EBC0F" w14:textId="77777777">
      <w:pPr>
        <w:pStyle w:val="Geenafstand"/>
        <w:rPr>
          <w:rStyle w:val="eop"/>
          <w:rFonts w:ascii="Calibri" w:hAnsi="Calibri" w:cs="Calibri"/>
          <w:color w:val="000000" w:themeColor="text1"/>
          <w:shd w:val="clear" w:color="auto" w:fill="FFFFFF"/>
        </w:rPr>
      </w:pPr>
      <w:r w:rsidRPr="009B7E39">
        <w:rPr>
          <w:rStyle w:val="eop"/>
          <w:rFonts w:ascii="Calibri" w:hAnsi="Calibri" w:cs="Calibri"/>
          <w:color w:val="000000" w:themeColor="text1"/>
          <w:shd w:val="clear" w:color="auto" w:fill="FFFFFF"/>
        </w:rPr>
        <w:t>In de sector VO wordt</w:t>
      </w:r>
      <w:r w:rsidRPr="009B7E39" w:rsidR="00581DBB">
        <w:rPr>
          <w:rStyle w:val="eop"/>
          <w:rFonts w:ascii="Calibri" w:hAnsi="Calibri" w:cs="Calibri"/>
          <w:color w:val="000000" w:themeColor="text1"/>
          <w:shd w:val="clear" w:color="auto" w:fill="FFFFFF"/>
        </w:rPr>
        <w:t xml:space="preserve"> in principe</w:t>
      </w:r>
      <w:r w:rsidRPr="009B7E39">
        <w:rPr>
          <w:rStyle w:val="eop"/>
          <w:rFonts w:ascii="Calibri" w:hAnsi="Calibri" w:cs="Calibri"/>
          <w:color w:val="000000" w:themeColor="text1"/>
          <w:shd w:val="clear" w:color="auto" w:fill="FFFFFF"/>
        </w:rPr>
        <w:t xml:space="preserve"> één keer per twee jaar een collegiaal waarderend gesprek gevoerd</w:t>
      </w:r>
      <w:r w:rsidRPr="009B7E39" w:rsidR="000870E9">
        <w:rPr>
          <w:rStyle w:val="eop"/>
          <w:rFonts w:ascii="Calibri" w:hAnsi="Calibri" w:cs="Calibri"/>
          <w:color w:val="000000" w:themeColor="text1"/>
          <w:shd w:val="clear" w:color="auto" w:fill="FFFFFF"/>
        </w:rPr>
        <w:t xml:space="preserve"> op basis van </w:t>
      </w:r>
      <w:r w:rsidRPr="009B7E39">
        <w:rPr>
          <w:rStyle w:val="eop"/>
          <w:rFonts w:ascii="Calibri" w:hAnsi="Calibri" w:cs="Calibri"/>
          <w:color w:val="000000" w:themeColor="text1"/>
          <w:shd w:val="clear" w:color="auto" w:fill="FFFFFF"/>
        </w:rPr>
        <w:t xml:space="preserve">een leer- of ontwikkelvraag van een VO-directeur. </w:t>
      </w:r>
    </w:p>
    <w:p w:rsidRPr="009B7E39" w:rsidR="00E36E86" w:rsidP="00DC1E86" w:rsidRDefault="000400AD" w14:paraId="30C57542" w14:textId="06962116">
      <w:pPr>
        <w:pStyle w:val="Geenafstand"/>
        <w:rPr>
          <w:rFonts w:ascii="Calibri" w:hAnsi="Calibri" w:cs="Calibri"/>
          <w:color w:val="000000" w:themeColor="text1"/>
        </w:rPr>
      </w:pPr>
      <w:r w:rsidRPr="009B7E39">
        <w:rPr>
          <w:rFonts w:ascii="Calibri" w:hAnsi="Calibri" w:cs="Calibri"/>
          <w:color w:val="000000" w:themeColor="text1"/>
        </w:rPr>
        <w:t xml:space="preserve">Het bestuur neemt periodiek deel aan een bestuurlijk visitatietraject van de PO en VO Raad waarbij de focus ligt op het in beeld krijgen van ontwikkelpunten en mogelijkheden voor verdere bestuurlijke professionalisering. </w:t>
      </w:r>
    </w:p>
    <w:p w:rsidRPr="009B7E39" w:rsidR="000400AD" w:rsidP="00ED7019" w:rsidRDefault="000400AD" w14:paraId="526DF36F" w14:textId="405A5470">
      <w:pPr>
        <w:pStyle w:val="Plattetekst"/>
        <w:tabs>
          <w:tab w:val="left" w:pos="3225"/>
        </w:tabs>
        <w:jc w:val="left"/>
        <w:rPr>
          <w:rFonts w:ascii="Calibri Light" w:hAnsi="Calibri Light" w:cs="Calibri Light"/>
          <w:color w:val="000000" w:themeColor="text1"/>
          <w:sz w:val="22"/>
          <w:szCs w:val="22"/>
        </w:rPr>
      </w:pPr>
    </w:p>
    <w:p w:rsidRPr="009B7E39" w:rsidR="004D1BD9" w:rsidP="003775E4" w:rsidRDefault="00096072" w14:paraId="26FA1F6E" w14:textId="77777777">
      <w:pPr>
        <w:pStyle w:val="Kop2"/>
        <w:spacing w:before="0" w:line="240" w:lineRule="auto"/>
        <w:rPr>
          <w:color w:val="000000" w:themeColor="text1"/>
        </w:rPr>
      </w:pPr>
      <w:bookmarkStart w:name="_Toc121841558" w:id="80"/>
      <w:bookmarkStart w:name="_Toc122437306" w:id="81"/>
      <w:r w:rsidRPr="009B7E39">
        <w:rPr>
          <w:color w:val="000000" w:themeColor="text1"/>
        </w:rPr>
        <w:t>Kwaliteitszorg van de school</w:t>
      </w:r>
      <w:bookmarkEnd w:id="80"/>
      <w:bookmarkEnd w:id="81"/>
    </w:p>
    <w:p w:rsidRPr="009B7E39" w:rsidR="00096072" w:rsidP="003775E4" w:rsidRDefault="00096072" w14:paraId="64947AFA" w14:textId="77777777">
      <w:pPr>
        <w:pStyle w:val="Geenafstand"/>
        <w:rPr>
          <w:color w:val="000000" w:themeColor="text1"/>
        </w:rPr>
      </w:pPr>
      <w:r w:rsidRPr="009B7E39">
        <w:rPr>
          <w:color w:val="000000" w:themeColor="text1"/>
        </w:rPr>
        <w:t xml:space="preserve">Om zicht de houden op de kwaliteit van het onderwijs en de ondersteuning, </w:t>
      </w:r>
      <w:proofErr w:type="gramStart"/>
      <w:r w:rsidRPr="009B7E39">
        <w:rPr>
          <w:color w:val="000000" w:themeColor="text1"/>
        </w:rPr>
        <w:t>alsmede</w:t>
      </w:r>
      <w:proofErr w:type="gramEnd"/>
      <w:r w:rsidRPr="009B7E39">
        <w:rPr>
          <w:color w:val="000000" w:themeColor="text1"/>
        </w:rPr>
        <w:t xml:space="preserve"> de sociale veilig en tevredenheid voert de school periodiek </w:t>
      </w:r>
      <w:r w:rsidRPr="009B7E39" w:rsidR="00410ED2">
        <w:rPr>
          <w:color w:val="000000" w:themeColor="text1"/>
        </w:rPr>
        <w:t xml:space="preserve">onderstaande </w:t>
      </w:r>
      <w:r w:rsidRPr="009B7E39">
        <w:rPr>
          <w:color w:val="000000" w:themeColor="text1"/>
        </w:rPr>
        <w:t xml:space="preserve">onderzoeken uit. </w:t>
      </w:r>
    </w:p>
    <w:p w:rsidRPr="009B7E39" w:rsidR="00410ED2" w:rsidP="003775E4" w:rsidRDefault="00410ED2" w14:paraId="50C6AEE7" w14:textId="77777777">
      <w:pPr>
        <w:pStyle w:val="Geenafstand"/>
        <w:rPr>
          <w:color w:val="000000" w:themeColor="text1"/>
        </w:rPr>
      </w:pPr>
    </w:p>
    <w:p w:rsidRPr="009B7E39" w:rsidR="000609FF" w:rsidP="3ED147C5" w:rsidRDefault="000609FF" w14:paraId="77241AED" w14:textId="2767251B">
      <w:pPr>
        <w:shd w:val="clear" w:color="auto" w:fill="FFFFFF" w:themeFill="background1"/>
        <w:spacing w:line="265" w:lineRule="auto"/>
        <w:rPr>
          <w:color w:val="000000" w:themeColor="text1"/>
        </w:rPr>
      </w:pPr>
      <w:r w:rsidRPr="009B7E39">
        <w:rPr>
          <w:color w:val="000000" w:themeColor="text1"/>
        </w:rPr>
        <w:t xml:space="preserve">Het Van </w:t>
      </w:r>
      <w:proofErr w:type="spellStart"/>
      <w:r w:rsidRPr="009B7E39">
        <w:rPr>
          <w:color w:val="000000" w:themeColor="text1"/>
        </w:rPr>
        <w:t>Kinsbergen</w:t>
      </w:r>
      <w:proofErr w:type="spellEnd"/>
      <w:r w:rsidRPr="009B7E39">
        <w:rPr>
          <w:color w:val="000000" w:themeColor="text1"/>
        </w:rPr>
        <w:t xml:space="preserve"> </w:t>
      </w:r>
      <w:r w:rsidRPr="009B7E39" w:rsidR="007B4255">
        <w:rPr>
          <w:color w:val="000000" w:themeColor="text1"/>
        </w:rPr>
        <w:t>college</w:t>
      </w:r>
      <w:r w:rsidRPr="009B7E39">
        <w:rPr>
          <w:color w:val="000000" w:themeColor="text1"/>
        </w:rPr>
        <w:t xml:space="preserve"> is een </w:t>
      </w:r>
      <w:proofErr w:type="spellStart"/>
      <w:r w:rsidRPr="009B7E39">
        <w:rPr>
          <w:color w:val="000000" w:themeColor="text1"/>
        </w:rPr>
        <w:t>Kunskapsskolan</w:t>
      </w:r>
      <w:proofErr w:type="spellEnd"/>
      <w:r w:rsidRPr="009B7E39">
        <w:rPr>
          <w:color w:val="000000" w:themeColor="text1"/>
        </w:rPr>
        <w:t xml:space="preserve"> Partnerschool. Dit betekent dat zij gepersonaliseerd onderwijs biedt op basis van het KED-programma van </w:t>
      </w:r>
      <w:proofErr w:type="spellStart"/>
      <w:r w:rsidRPr="009B7E39">
        <w:rPr>
          <w:color w:val="000000" w:themeColor="text1"/>
        </w:rPr>
        <w:t>Kunskapsskolan</w:t>
      </w:r>
      <w:proofErr w:type="spellEnd"/>
      <w:r w:rsidRPr="009B7E39" w:rsidR="11AC2017">
        <w:rPr>
          <w:color w:val="000000" w:themeColor="text1"/>
        </w:rPr>
        <w:t>.</w:t>
      </w:r>
      <w:r w:rsidRPr="009B7E39">
        <w:rPr>
          <w:color w:val="000000" w:themeColor="text1"/>
        </w:rPr>
        <w:t xml:space="preserve"> Om dit te realiseren, is een proactieve en doelgerichte kwaliteitszorg onontbeerlijk. Zodat wij al tijdens een schooljaar zien wat er speelt en op ontwikkelingen kunnen inspelen. Beleidsmatig, procesmatig en met actief HR-beleid. Zo creëren wij maximale grip op onze onderwijsorganisatie. In dienst van de leerlingen, de docenten en overige medewerkers. Op een manier die hetzelfde functioneert als hoe wij met leerlingen werken: duidelijke doelen stellen, strategie/aanpak bepalen, uitvoeren, evalueren en bijstellen waar nodig.  Met betrekking tot de lange termijn, per vastgestelde periode of (bij sommige doelen) wekelijks in onze (team)overleggen.  En dat op elk niveau in de organisatie: de leerling, de medewerker, als jaar(laag)teams, als </w:t>
      </w:r>
      <w:proofErr w:type="spellStart"/>
      <w:r w:rsidRPr="009B7E39">
        <w:rPr>
          <w:color w:val="000000" w:themeColor="text1"/>
        </w:rPr>
        <w:t>vakteams</w:t>
      </w:r>
      <w:proofErr w:type="spellEnd"/>
      <w:r w:rsidRPr="009B7E39">
        <w:rPr>
          <w:color w:val="000000" w:themeColor="text1"/>
        </w:rPr>
        <w:t xml:space="preserve"> en als school.</w:t>
      </w:r>
    </w:p>
    <w:p w:rsidRPr="009B7E39" w:rsidR="000609FF" w:rsidP="000609FF" w:rsidRDefault="000609FF" w14:paraId="3F29DED9" w14:textId="06484404">
      <w:pPr>
        <w:shd w:val="clear" w:color="auto" w:fill="FFFFFF"/>
        <w:spacing w:line="265" w:lineRule="auto"/>
        <w:rPr>
          <w:color w:val="000000" w:themeColor="text1"/>
        </w:rPr>
      </w:pPr>
      <w:r w:rsidRPr="009B7E39">
        <w:rPr>
          <w:noProof/>
          <w:color w:val="000000" w:themeColor="text1"/>
        </w:rPr>
        <w:drawing>
          <wp:anchor distT="114300" distB="114300" distL="114300" distR="114300" simplePos="0" relativeHeight="251661312" behindDoc="0" locked="0" layoutInCell="1" hidden="0" allowOverlap="1" wp14:anchorId="3C4C2D73" wp14:editId="51785930">
            <wp:simplePos x="0" y="0"/>
            <wp:positionH relativeFrom="column">
              <wp:posOffset>1707515</wp:posOffset>
            </wp:positionH>
            <wp:positionV relativeFrom="paragraph">
              <wp:posOffset>569595</wp:posOffset>
            </wp:positionV>
            <wp:extent cx="3814445" cy="2815590"/>
            <wp:effectExtent l="0" t="0" r="0" b="3810"/>
            <wp:wrapSquare wrapText="bothSides" distT="114300" distB="114300" distL="114300" distR="114300"/>
            <wp:docPr id="509746301" name="Afbeelding 509746301" descr="Afbeelding met tafel&#10;&#10;Automatisch gegenereerde beschrijving"/>
            <wp:cNvGraphicFramePr/>
            <a:graphic xmlns:a="http://schemas.openxmlformats.org/drawingml/2006/main">
              <a:graphicData uri="http://schemas.openxmlformats.org/drawingml/2006/picture">
                <pic:pic xmlns:pic="http://schemas.openxmlformats.org/drawingml/2006/picture">
                  <pic:nvPicPr>
                    <pic:cNvPr id="1" name="image1.png" descr="Afbeelding met tafel&#10;&#10;Automatisch gegenereerde beschrijving"/>
                    <pic:cNvPicPr preferRelativeResize="0"/>
                  </pic:nvPicPr>
                  <pic:blipFill>
                    <a:blip r:embed="rId12"/>
                    <a:srcRect/>
                    <a:stretch>
                      <a:fillRect/>
                    </a:stretch>
                  </pic:blipFill>
                  <pic:spPr>
                    <a:xfrm>
                      <a:off x="0" y="0"/>
                      <a:ext cx="3814445" cy="2815590"/>
                    </a:xfrm>
                    <a:prstGeom prst="rect">
                      <a:avLst/>
                    </a:prstGeom>
                    <a:ln/>
                  </pic:spPr>
                </pic:pic>
              </a:graphicData>
            </a:graphic>
            <wp14:sizeRelH relativeFrom="margin">
              <wp14:pctWidth>0</wp14:pctWidth>
            </wp14:sizeRelH>
            <wp14:sizeRelV relativeFrom="margin">
              <wp14:pctHeight>0</wp14:pctHeight>
            </wp14:sizeRelV>
          </wp:anchor>
        </w:drawing>
      </w:r>
      <w:r w:rsidRPr="009B7E39">
        <w:rPr>
          <w:color w:val="000000" w:themeColor="text1"/>
        </w:rPr>
        <w:t xml:space="preserve">Deze grip op kwaliteit is mogelijk dankzij het consequent hanteren van een voor Nederland uniek </w:t>
      </w:r>
      <w:r w:rsidRPr="009B7E39" w:rsidR="00610834">
        <w:rPr>
          <w:color w:val="000000" w:themeColor="text1"/>
        </w:rPr>
        <w:t>KED-kwaliteitsmodel</w:t>
      </w:r>
      <w:r w:rsidRPr="009B7E39" w:rsidR="00C078DE">
        <w:rPr>
          <w:color w:val="000000" w:themeColor="text1"/>
        </w:rPr>
        <w:t xml:space="preserve">, onderdeel van </w:t>
      </w:r>
      <w:r w:rsidRPr="009B7E39">
        <w:rPr>
          <w:color w:val="000000" w:themeColor="text1"/>
        </w:rPr>
        <w:t xml:space="preserve">het KED Framework. Waarbij elk van de onderdelen (zie afbeelding) staat voor een in de praktijk bewezen aanpak waarmee het realiseren van de onderscheidende voordelen voor elke leerling wordt vereenvoudigd. Het ook gemakkelijker wordt om binnen elke </w:t>
      </w:r>
      <w:proofErr w:type="spellStart"/>
      <w:r w:rsidRPr="009B7E39">
        <w:rPr>
          <w:color w:val="000000" w:themeColor="text1"/>
        </w:rPr>
        <w:t>Kunskapsskolan</w:t>
      </w:r>
      <w:proofErr w:type="spellEnd"/>
      <w:r w:rsidRPr="009B7E39">
        <w:rPr>
          <w:color w:val="000000" w:themeColor="text1"/>
        </w:rPr>
        <w:t xml:space="preserve"> Partnerschool duidelijke rollen</w:t>
      </w:r>
      <w:r w:rsidRPr="009B7E39" w:rsidR="00C078DE">
        <w:rPr>
          <w:color w:val="000000" w:themeColor="text1"/>
        </w:rPr>
        <w:t>, verantwoordelijkheden</w:t>
      </w:r>
      <w:r w:rsidRPr="009B7E39">
        <w:rPr>
          <w:color w:val="000000" w:themeColor="text1"/>
        </w:rPr>
        <w:t xml:space="preserve"> en processen te implementeren en aldus de basis te leggen voor een goede sturing en verantwoording op alle niveaus.</w:t>
      </w:r>
    </w:p>
    <w:p w:rsidRPr="009B7E39" w:rsidR="000609FF" w:rsidP="000609FF" w:rsidRDefault="000609FF" w14:paraId="44570246" w14:textId="77777777">
      <w:pPr>
        <w:shd w:val="clear" w:color="auto" w:fill="FFFFFF"/>
        <w:spacing w:line="265" w:lineRule="auto"/>
        <w:rPr>
          <w:color w:val="000000" w:themeColor="text1"/>
        </w:rPr>
      </w:pPr>
      <w:r w:rsidRPr="009B7E39">
        <w:rPr>
          <w:color w:val="000000" w:themeColor="text1"/>
        </w:rPr>
        <w:t xml:space="preserve">Door als </w:t>
      </w:r>
      <w:proofErr w:type="spellStart"/>
      <w:r w:rsidRPr="009B7E39">
        <w:rPr>
          <w:color w:val="000000" w:themeColor="text1"/>
        </w:rPr>
        <w:t>Kunskapsskolan</w:t>
      </w:r>
      <w:proofErr w:type="spellEnd"/>
      <w:r w:rsidRPr="009B7E39">
        <w:rPr>
          <w:color w:val="000000" w:themeColor="text1"/>
        </w:rPr>
        <w:t xml:space="preserve"> Partnerschool samen met de andere Partnerscholen dezelfde waarden, doelen, structuren en principes te volgen, ontstaat ook een goede basis voor samenwerking</w:t>
      </w:r>
      <w:r w:rsidRPr="009B7E39">
        <w:rPr>
          <w:rFonts w:ascii="Arial" w:hAnsi="Arial" w:eastAsia="Arial" w:cs="Arial"/>
          <w:color w:val="000000" w:themeColor="text1"/>
        </w:rPr>
        <w:t>.</w:t>
      </w:r>
      <w:r w:rsidRPr="009B7E39">
        <w:rPr>
          <w:color w:val="000000" w:themeColor="text1"/>
        </w:rPr>
        <w:t xml:space="preserve"> Door </w:t>
      </w:r>
      <w:r w:rsidRPr="009B7E39">
        <w:rPr>
          <w:color w:val="000000" w:themeColor="text1"/>
        </w:rPr>
        <w:t xml:space="preserve">onderlinge benchmarking, ondersteuning en gezamenlijke ontwikkeling. Allereerst binnen de Nederlandse community van </w:t>
      </w:r>
      <w:proofErr w:type="spellStart"/>
      <w:r w:rsidRPr="009B7E39">
        <w:rPr>
          <w:color w:val="000000" w:themeColor="text1"/>
        </w:rPr>
        <w:t>Kunskapsskolan</w:t>
      </w:r>
      <w:proofErr w:type="spellEnd"/>
      <w:r w:rsidRPr="009B7E39">
        <w:rPr>
          <w:color w:val="000000" w:themeColor="text1"/>
        </w:rPr>
        <w:t xml:space="preserve"> partnerscholen. Maar ook internationaal binnen het KED Network over de hele wereld, waar alle scholen volgens precies hetzelfde kwaliteitsmodel functioneren.</w:t>
      </w:r>
    </w:p>
    <w:p w:rsidRPr="009B7E39" w:rsidR="000609FF" w:rsidP="000609FF" w:rsidRDefault="000609FF" w14:paraId="4C20F76B" w14:textId="38BC5A20">
      <w:pPr>
        <w:shd w:val="clear" w:color="auto" w:fill="FFFFFF"/>
        <w:spacing w:line="265" w:lineRule="auto"/>
        <w:rPr>
          <w:color w:val="000000" w:themeColor="text1"/>
        </w:rPr>
      </w:pPr>
      <w:r w:rsidRPr="009B7E39">
        <w:rPr>
          <w:color w:val="000000" w:themeColor="text1"/>
        </w:rPr>
        <w:t xml:space="preserve">Het kwaliteitsproces op elke partnerschool wordt door de community van </w:t>
      </w:r>
      <w:proofErr w:type="spellStart"/>
      <w:r w:rsidRPr="009B7E39">
        <w:rPr>
          <w:color w:val="000000" w:themeColor="text1"/>
        </w:rPr>
        <w:t>Kunskapsskolan</w:t>
      </w:r>
      <w:proofErr w:type="spellEnd"/>
      <w:r w:rsidRPr="009B7E39">
        <w:rPr>
          <w:color w:val="000000" w:themeColor="text1"/>
        </w:rPr>
        <w:t xml:space="preserve"> partnerscholen ondersteund met zes kwaliteitsdagen per jaar, waarop schoolleiders en experts uitwisselen, reflecteren en evalueren. In de (toekomstige) collega-partnerscholen en </w:t>
      </w:r>
      <w:proofErr w:type="spellStart"/>
      <w:r w:rsidRPr="009B7E39">
        <w:rPr>
          <w:color w:val="000000" w:themeColor="text1"/>
        </w:rPr>
        <w:t>Kunskapsskolan</w:t>
      </w:r>
      <w:proofErr w:type="spellEnd"/>
      <w:r w:rsidRPr="009B7E39">
        <w:rPr>
          <w:color w:val="000000" w:themeColor="text1"/>
        </w:rPr>
        <w:t xml:space="preserve"> vinden wij sterke, ervaren en kritische vrienden die met elkaar maken dat elke individuele school beter kan presteren. </w:t>
      </w:r>
      <w:proofErr w:type="spellStart"/>
      <w:r w:rsidRPr="009B7E39">
        <w:rPr>
          <w:color w:val="000000" w:themeColor="text1"/>
        </w:rPr>
        <w:t>Kunskapsskolan</w:t>
      </w:r>
      <w:proofErr w:type="spellEnd"/>
      <w:r w:rsidRPr="009B7E39">
        <w:rPr>
          <w:color w:val="000000" w:themeColor="text1"/>
        </w:rPr>
        <w:t xml:space="preserve"> brengt daarbij internationale ervaring, kaders en instrumenten in om de jaarlijkse kwaliteitscyclus proactief, sturend en verankerd in het KED-programma en </w:t>
      </w:r>
      <w:proofErr w:type="spellStart"/>
      <w:r w:rsidRPr="009B7E39">
        <w:rPr>
          <w:color w:val="000000" w:themeColor="text1"/>
        </w:rPr>
        <w:t>framework</w:t>
      </w:r>
      <w:proofErr w:type="spellEnd"/>
      <w:r w:rsidRPr="009B7E39">
        <w:rPr>
          <w:color w:val="000000" w:themeColor="text1"/>
        </w:rPr>
        <w:t xml:space="preserve"> vorm te geven. Aangevuld met:</w:t>
      </w:r>
    </w:p>
    <w:p w:rsidRPr="009B7E39" w:rsidR="000609FF" w:rsidP="000609FF" w:rsidRDefault="000609FF" w14:paraId="27C0AC79" w14:textId="77777777">
      <w:pPr>
        <w:numPr>
          <w:ilvl w:val="0"/>
          <w:numId w:val="28"/>
        </w:numPr>
        <w:shd w:val="clear" w:color="auto" w:fill="FFFFFF"/>
        <w:spacing w:after="0" w:line="265" w:lineRule="auto"/>
        <w:ind w:left="940"/>
        <w:rPr>
          <w:color w:val="000000" w:themeColor="text1"/>
        </w:rPr>
      </w:pPr>
      <w:proofErr w:type="gramStart"/>
      <w:r w:rsidRPr="009B7E39">
        <w:rPr>
          <w:color w:val="000000" w:themeColor="text1"/>
        </w:rPr>
        <w:t>een</w:t>
      </w:r>
      <w:proofErr w:type="gramEnd"/>
      <w:r w:rsidRPr="009B7E39">
        <w:rPr>
          <w:color w:val="000000" w:themeColor="text1"/>
        </w:rPr>
        <w:t xml:space="preserve"> heldere planning van het kwaliteitsjaar, overlegstructuur met agenda, en duidelijke rollen</w:t>
      </w:r>
    </w:p>
    <w:p w:rsidRPr="009B7E39" w:rsidR="000609FF" w:rsidP="000609FF" w:rsidRDefault="000609FF" w14:paraId="25A56750" w14:textId="77777777">
      <w:pPr>
        <w:numPr>
          <w:ilvl w:val="0"/>
          <w:numId w:val="28"/>
        </w:numPr>
        <w:shd w:val="clear" w:color="auto" w:fill="FFFFFF"/>
        <w:spacing w:after="0" w:line="265" w:lineRule="auto"/>
        <w:ind w:left="940"/>
        <w:rPr>
          <w:color w:val="000000" w:themeColor="text1"/>
        </w:rPr>
      </w:pPr>
      <w:proofErr w:type="gramStart"/>
      <w:r w:rsidRPr="009B7E39">
        <w:rPr>
          <w:color w:val="000000" w:themeColor="text1"/>
        </w:rPr>
        <w:t>het</w:t>
      </w:r>
      <w:proofErr w:type="gramEnd"/>
      <w:r w:rsidRPr="009B7E39">
        <w:rPr>
          <w:color w:val="000000" w:themeColor="text1"/>
        </w:rPr>
        <w:t xml:space="preserve"> uitvoeren van een jaarlijkse KED Survey onder onze leerlingen, ouders en medewerkers (naast alle nationale enquêtes).</w:t>
      </w:r>
    </w:p>
    <w:p w:rsidRPr="009B7E39" w:rsidR="000609FF" w:rsidP="000609FF" w:rsidRDefault="000609FF" w14:paraId="55793B3B" w14:textId="77777777">
      <w:pPr>
        <w:numPr>
          <w:ilvl w:val="0"/>
          <w:numId w:val="28"/>
        </w:numPr>
        <w:shd w:val="clear" w:color="auto" w:fill="FFFFFF"/>
        <w:spacing w:after="0" w:line="265" w:lineRule="auto"/>
        <w:ind w:left="940"/>
        <w:rPr>
          <w:color w:val="000000" w:themeColor="text1"/>
        </w:rPr>
      </w:pPr>
      <w:r w:rsidRPr="009B7E39">
        <w:rPr>
          <w:color w:val="000000" w:themeColor="text1"/>
        </w:rPr>
        <w:t>Samen met de teamevaluatie(s) vormt dit input voor analyse en reflectie.</w:t>
      </w:r>
    </w:p>
    <w:p w:rsidRPr="009B7E39" w:rsidR="000609FF" w:rsidP="000609FF" w:rsidRDefault="000609FF" w14:paraId="26E2381A" w14:textId="77777777">
      <w:pPr>
        <w:numPr>
          <w:ilvl w:val="0"/>
          <w:numId w:val="28"/>
        </w:numPr>
        <w:shd w:val="clear" w:color="auto" w:fill="FFFFFF"/>
        <w:spacing w:after="0" w:line="265" w:lineRule="auto"/>
        <w:ind w:left="940"/>
        <w:rPr>
          <w:color w:val="000000" w:themeColor="text1"/>
        </w:rPr>
      </w:pPr>
      <w:r w:rsidRPr="009B7E39">
        <w:rPr>
          <w:color w:val="000000" w:themeColor="text1"/>
        </w:rPr>
        <w:t>Dit resulteert in een jaarlijks kwaliteitsplan waarin per onderdeel van het KED kwaliteitsmodel doelen, ontwikkelstrategieën en wijze van evalueren en sturen benoemd worden.</w:t>
      </w:r>
    </w:p>
    <w:p w:rsidRPr="009B7E39" w:rsidR="000609FF" w:rsidP="000609FF" w:rsidRDefault="000609FF" w14:paraId="4F8F05FA" w14:textId="77777777">
      <w:pPr>
        <w:shd w:val="clear" w:color="auto" w:fill="FFFFFF"/>
        <w:spacing w:after="0" w:line="265" w:lineRule="auto"/>
        <w:ind w:left="940"/>
        <w:rPr>
          <w:color w:val="000000" w:themeColor="text1"/>
        </w:rPr>
      </w:pPr>
    </w:p>
    <w:p w:rsidRPr="009B7E39" w:rsidR="004D1BD9" w:rsidP="009D34E0" w:rsidRDefault="000609FF" w14:paraId="35FF0EDC" w14:textId="343EB018">
      <w:pPr>
        <w:shd w:val="clear" w:color="auto" w:fill="FFFFFF"/>
        <w:spacing w:line="265" w:lineRule="auto"/>
        <w:rPr>
          <w:color w:val="000000" w:themeColor="text1"/>
        </w:rPr>
      </w:pPr>
      <w:r w:rsidRPr="009B7E39">
        <w:rPr>
          <w:color w:val="000000" w:themeColor="text1"/>
        </w:rPr>
        <w:t xml:space="preserve">Binnen het Van </w:t>
      </w:r>
      <w:proofErr w:type="spellStart"/>
      <w:r w:rsidRPr="009B7E39">
        <w:rPr>
          <w:color w:val="000000" w:themeColor="text1"/>
        </w:rPr>
        <w:t>Kinsbergen</w:t>
      </w:r>
      <w:proofErr w:type="spellEnd"/>
      <w:r w:rsidRPr="009B7E39">
        <w:rPr>
          <w:color w:val="000000" w:themeColor="text1"/>
        </w:rPr>
        <w:t xml:space="preserve"> </w:t>
      </w:r>
      <w:r w:rsidRPr="009B7E39" w:rsidR="007B4255">
        <w:rPr>
          <w:color w:val="000000" w:themeColor="text1"/>
        </w:rPr>
        <w:t>college</w:t>
      </w:r>
      <w:r w:rsidRPr="009B7E39">
        <w:rPr>
          <w:color w:val="000000" w:themeColor="text1"/>
        </w:rPr>
        <w:t xml:space="preserve"> delen de docenten, het expertiseteam, de zorgcoördinator en de collega’s op het plusplein de taal, visie en ambitie die nodig is om onze leerlingen een start te geven die past bij deze tijd en de periode van verandering die eraan zit te komen. Bovendien vormen wij met de andere </w:t>
      </w:r>
      <w:proofErr w:type="spellStart"/>
      <w:r w:rsidRPr="009B7E39">
        <w:rPr>
          <w:color w:val="000000" w:themeColor="text1"/>
        </w:rPr>
        <w:t>Kunskapsskolan</w:t>
      </w:r>
      <w:proofErr w:type="spellEnd"/>
      <w:r w:rsidRPr="009B7E39">
        <w:rPr>
          <w:color w:val="000000" w:themeColor="text1"/>
        </w:rPr>
        <w:t xml:space="preserve"> Partnerscholen een sterke groep sparringpartners die het onderwijs binnen de Nederlandse context verder kan brengen</w:t>
      </w:r>
    </w:p>
    <w:p w:rsidRPr="009B7E39" w:rsidR="007353C6" w:rsidP="007353C6" w:rsidRDefault="007353C6" w14:paraId="22B37831" w14:textId="27B32F12">
      <w:pPr>
        <w:shd w:val="clear" w:color="auto" w:fill="FFFFFF"/>
        <w:spacing w:line="265" w:lineRule="auto"/>
        <w:rPr>
          <w:color w:val="000000" w:themeColor="text1"/>
        </w:rPr>
      </w:pPr>
      <w:r w:rsidRPr="009B7E39">
        <w:rPr>
          <w:color w:val="000000" w:themeColor="text1"/>
        </w:rPr>
        <w:t xml:space="preserve">De </w:t>
      </w:r>
      <w:proofErr w:type="spellStart"/>
      <w:r w:rsidRPr="009B7E39">
        <w:rPr>
          <w:color w:val="000000" w:themeColor="text1"/>
        </w:rPr>
        <w:t>Kunskapsskolan</w:t>
      </w:r>
      <w:proofErr w:type="spellEnd"/>
      <w:r w:rsidRPr="009B7E39">
        <w:rPr>
          <w:color w:val="000000" w:themeColor="text1"/>
        </w:rPr>
        <w:t xml:space="preserve"> kwaliteitszorg (voor een beschrijving: </w:t>
      </w:r>
      <w:r w:rsidRPr="009B7E39" w:rsidR="00C078DE">
        <w:rPr>
          <w:color w:val="000000" w:themeColor="text1"/>
        </w:rPr>
        <w:t>z</w:t>
      </w:r>
      <w:r w:rsidRPr="009B7E39">
        <w:rPr>
          <w:color w:val="000000" w:themeColor="text1"/>
        </w:rPr>
        <w:t xml:space="preserve">ie hierboven) moet worden gezien als een essentieel bestanddeel van het </w:t>
      </w:r>
      <w:proofErr w:type="spellStart"/>
      <w:r w:rsidRPr="009B7E39">
        <w:rPr>
          <w:color w:val="000000" w:themeColor="text1"/>
        </w:rPr>
        <w:t>Kunskapsskolan</w:t>
      </w:r>
      <w:proofErr w:type="spellEnd"/>
      <w:r w:rsidRPr="009B7E39">
        <w:rPr>
          <w:color w:val="000000" w:themeColor="text1"/>
        </w:rPr>
        <w:t xml:space="preserve"> onderwijs dat het Van </w:t>
      </w:r>
      <w:proofErr w:type="spellStart"/>
      <w:r w:rsidRPr="009B7E39">
        <w:rPr>
          <w:color w:val="000000" w:themeColor="text1"/>
        </w:rPr>
        <w:t>Kinsbergen</w:t>
      </w:r>
      <w:proofErr w:type="spellEnd"/>
      <w:r w:rsidRPr="009B7E39">
        <w:rPr>
          <w:color w:val="000000" w:themeColor="text1"/>
        </w:rPr>
        <w:t xml:space="preserve"> </w:t>
      </w:r>
      <w:r w:rsidRPr="009B7E39" w:rsidR="007B4255">
        <w:rPr>
          <w:color w:val="000000" w:themeColor="text1"/>
        </w:rPr>
        <w:t>college</w:t>
      </w:r>
      <w:r w:rsidRPr="009B7E39">
        <w:rPr>
          <w:color w:val="000000" w:themeColor="text1"/>
        </w:rPr>
        <w:t xml:space="preserve"> als uitgangspunt hanteert. In feit wordt langs deze weg feitelijk het beste van twee werelden samengevoegd. Met aan de ene kant de onderwijskundige onderscheidenheid langs de lijnen van het KED-</w:t>
      </w:r>
      <w:r w:rsidRPr="009B7E39" w:rsidR="00C078DE">
        <w:rPr>
          <w:color w:val="000000" w:themeColor="text1"/>
        </w:rPr>
        <w:t xml:space="preserve">programma </w:t>
      </w:r>
      <w:r w:rsidRPr="009B7E39">
        <w:rPr>
          <w:color w:val="000000" w:themeColor="text1"/>
        </w:rPr>
        <w:t xml:space="preserve">in de vorm van gepersonaliseerd onderwijs dat leerlingen optimaal voorbereid op de dingen de veranderende maatschappij van mensen vraagt. En daarnaast het toepassen van het </w:t>
      </w:r>
      <w:proofErr w:type="spellStart"/>
      <w:r w:rsidRPr="009B7E39">
        <w:rPr>
          <w:color w:val="000000" w:themeColor="text1"/>
        </w:rPr>
        <w:t>Kunskapsskolan</w:t>
      </w:r>
      <w:proofErr w:type="spellEnd"/>
      <w:r w:rsidRPr="009B7E39">
        <w:rPr>
          <w:color w:val="000000" w:themeColor="text1"/>
        </w:rPr>
        <w:t xml:space="preserve"> kwaliteits</w:t>
      </w:r>
      <w:r w:rsidRPr="009B7E39" w:rsidR="00C078DE">
        <w:rPr>
          <w:color w:val="000000" w:themeColor="text1"/>
        </w:rPr>
        <w:t>model</w:t>
      </w:r>
      <w:r w:rsidRPr="009B7E39">
        <w:rPr>
          <w:color w:val="000000" w:themeColor="text1"/>
        </w:rPr>
        <w:t xml:space="preserve"> dat zonder enige twijfel behoort tot meest uitgebreide kwaliteitszorgsystemen die het Nederlands onderwijs op dit moment kent. </w:t>
      </w:r>
    </w:p>
    <w:p w:rsidRPr="009B7E39" w:rsidR="007353C6" w:rsidP="007353C6" w:rsidRDefault="007353C6" w14:paraId="4E7A0BFD" w14:textId="077CFAF3">
      <w:pPr>
        <w:shd w:val="clear" w:color="auto" w:fill="FFFFFF"/>
        <w:spacing w:line="265" w:lineRule="auto"/>
        <w:rPr>
          <w:color w:val="000000" w:themeColor="text1"/>
        </w:rPr>
      </w:pPr>
      <w:r w:rsidRPr="009B7E39">
        <w:rPr>
          <w:color w:val="000000" w:themeColor="text1"/>
        </w:rPr>
        <w:t xml:space="preserve">Voeg daaraan toe de benchmarking en uitwisseling binnen de Nederlandse </w:t>
      </w:r>
      <w:proofErr w:type="spellStart"/>
      <w:r w:rsidRPr="009B7E39">
        <w:rPr>
          <w:color w:val="000000" w:themeColor="text1"/>
        </w:rPr>
        <w:t>Kunskapsskolan</w:t>
      </w:r>
      <w:proofErr w:type="spellEnd"/>
      <w:r w:rsidRPr="009B7E39">
        <w:rPr>
          <w:color w:val="000000" w:themeColor="text1"/>
        </w:rPr>
        <w:t xml:space="preserve"> Community én de internationale uitwisseling met de wereldwijde </w:t>
      </w:r>
      <w:proofErr w:type="spellStart"/>
      <w:r w:rsidRPr="009B7E39">
        <w:rPr>
          <w:color w:val="000000" w:themeColor="text1"/>
        </w:rPr>
        <w:t>Kunskapsskolan</w:t>
      </w:r>
      <w:proofErr w:type="spellEnd"/>
      <w:r w:rsidRPr="009B7E39">
        <w:rPr>
          <w:color w:val="000000" w:themeColor="text1"/>
        </w:rPr>
        <w:t xml:space="preserve"> organisatie (en scholen) en er ontstaat een kwaliteit ondersteunende systematiek waar het Van </w:t>
      </w:r>
      <w:proofErr w:type="spellStart"/>
      <w:r w:rsidRPr="009B7E39">
        <w:rPr>
          <w:color w:val="000000" w:themeColor="text1"/>
        </w:rPr>
        <w:t>Kinsbergen</w:t>
      </w:r>
      <w:proofErr w:type="spellEnd"/>
      <w:r w:rsidRPr="009B7E39">
        <w:rPr>
          <w:color w:val="000000" w:themeColor="text1"/>
        </w:rPr>
        <w:t xml:space="preserve"> </w:t>
      </w:r>
      <w:r w:rsidRPr="009B7E39" w:rsidR="007B4255">
        <w:rPr>
          <w:color w:val="000000" w:themeColor="text1"/>
        </w:rPr>
        <w:t>college</w:t>
      </w:r>
      <w:r w:rsidRPr="009B7E39">
        <w:rPr>
          <w:color w:val="000000" w:themeColor="text1"/>
        </w:rPr>
        <w:t xml:space="preserve"> als </w:t>
      </w:r>
      <w:r w:rsidRPr="009B7E39" w:rsidR="00470456">
        <w:rPr>
          <w:color w:val="000000" w:themeColor="text1"/>
        </w:rPr>
        <w:t>betrekkelijk</w:t>
      </w:r>
      <w:r w:rsidRPr="009B7E39">
        <w:rPr>
          <w:color w:val="000000" w:themeColor="text1"/>
        </w:rPr>
        <w:t xml:space="preserve"> kleine school bovenmaats van kan profiteren</w:t>
      </w:r>
      <w:r w:rsidRPr="009B7E39" w:rsidR="00470456">
        <w:rPr>
          <w:color w:val="000000" w:themeColor="text1"/>
        </w:rPr>
        <w:t xml:space="preserve"> (met de leerling én docenten als belangrijkste ontvangers). </w:t>
      </w:r>
    </w:p>
    <w:p w:rsidRPr="009B7E39" w:rsidR="007353C6" w:rsidP="003775E4" w:rsidRDefault="007353C6" w14:paraId="5B7AEAB9" w14:textId="77777777">
      <w:pPr>
        <w:spacing w:after="0" w:line="240" w:lineRule="auto"/>
        <w:rPr>
          <w:color w:val="000000" w:themeColor="text1"/>
        </w:rPr>
      </w:pPr>
    </w:p>
    <w:p w:rsidRPr="009B7E39" w:rsidR="007B6186" w:rsidP="003775E4" w:rsidRDefault="007B6186" w14:paraId="70554AF6" w14:textId="2AF108AA">
      <w:pPr>
        <w:pStyle w:val="Kop1"/>
        <w:spacing w:before="0" w:line="240" w:lineRule="auto"/>
        <w:rPr>
          <w:color w:val="000000" w:themeColor="text1"/>
        </w:rPr>
      </w:pPr>
      <w:bookmarkStart w:name="_Toc121841560" w:id="82"/>
      <w:bookmarkStart w:name="_Toc122437308" w:id="83"/>
      <w:r w:rsidRPr="009B7E39">
        <w:rPr>
          <w:color w:val="000000" w:themeColor="text1"/>
        </w:rPr>
        <w:t>Verantwoording en dialoog</w:t>
      </w:r>
      <w:bookmarkEnd w:id="82"/>
      <w:bookmarkEnd w:id="83"/>
    </w:p>
    <w:p w:rsidRPr="009B7E39" w:rsidR="00FC7E40" w:rsidP="003775E4" w:rsidRDefault="00FC7E40" w14:paraId="4781112C" w14:textId="77777777">
      <w:pPr>
        <w:pStyle w:val="Kop2"/>
        <w:spacing w:before="0" w:line="240" w:lineRule="auto"/>
        <w:rPr>
          <w:color w:val="000000" w:themeColor="text1"/>
          <w:sz w:val="22"/>
          <w:szCs w:val="22"/>
        </w:rPr>
      </w:pPr>
    </w:p>
    <w:p w:rsidRPr="009B7E39" w:rsidR="002540A8" w:rsidP="003775E4" w:rsidRDefault="002540A8" w14:paraId="1329A8CB" w14:textId="7BE6275D">
      <w:pPr>
        <w:pStyle w:val="Kop2"/>
        <w:spacing w:before="0" w:line="240" w:lineRule="auto"/>
        <w:rPr>
          <w:color w:val="000000" w:themeColor="text1"/>
        </w:rPr>
      </w:pPr>
      <w:bookmarkStart w:name="_Toc121841561" w:id="84"/>
      <w:bookmarkStart w:name="_Toc122437309" w:id="85"/>
      <w:proofErr w:type="spellStart"/>
      <w:r w:rsidRPr="009B7E39">
        <w:rPr>
          <w:color w:val="000000" w:themeColor="text1"/>
        </w:rPr>
        <w:t>Governance</w:t>
      </w:r>
      <w:bookmarkEnd w:id="84"/>
      <w:bookmarkEnd w:id="85"/>
      <w:proofErr w:type="spellEnd"/>
      <w:r w:rsidRPr="009B7E39">
        <w:rPr>
          <w:color w:val="000000" w:themeColor="text1"/>
        </w:rPr>
        <w:t xml:space="preserve"> </w:t>
      </w:r>
    </w:p>
    <w:p w:rsidRPr="009B7E39" w:rsidR="00F64C3A" w:rsidP="003775E4" w:rsidRDefault="00F64C3A" w14:paraId="403D3D1A" w14:textId="7299E9EE">
      <w:pPr>
        <w:pStyle w:val="Geenafstand"/>
        <w:rPr>
          <w:color w:val="000000" w:themeColor="text1"/>
        </w:rPr>
      </w:pPr>
      <w:r w:rsidRPr="009B7E39">
        <w:rPr>
          <w:color w:val="000000" w:themeColor="text1"/>
        </w:rPr>
        <w:t xml:space="preserve">Onze school is onderdeel van de Stichting Openbaar Onderwijs Zwolle en </w:t>
      </w:r>
      <w:r w:rsidRPr="009B7E39" w:rsidR="00860266">
        <w:rPr>
          <w:color w:val="000000" w:themeColor="text1"/>
        </w:rPr>
        <w:t>r</w:t>
      </w:r>
      <w:r w:rsidRPr="009B7E39">
        <w:rPr>
          <w:color w:val="000000" w:themeColor="text1"/>
        </w:rPr>
        <w:t xml:space="preserve">egio (OOZ). De directie van de school legt verantwoording af aan het </w:t>
      </w:r>
      <w:r w:rsidRPr="009B7E39" w:rsidR="007B4255">
        <w:rPr>
          <w:color w:val="000000" w:themeColor="text1"/>
        </w:rPr>
        <w:t>college</w:t>
      </w:r>
      <w:r w:rsidRPr="009B7E39">
        <w:rPr>
          <w:color w:val="000000" w:themeColor="text1"/>
        </w:rPr>
        <w:t xml:space="preserve"> van bestuur van OOZ. Daarbij betrekt de directie </w:t>
      </w:r>
      <w:r w:rsidRPr="009B7E39">
        <w:rPr>
          <w:color w:val="000000" w:themeColor="text1"/>
        </w:rPr>
        <w:t>gegevens uit de eigen kwaliteitszorg van de school, waaronder de leeropbrengsten, maar ook de mening van ouders</w:t>
      </w:r>
      <w:r w:rsidRPr="009B7E39" w:rsidR="002961B7">
        <w:rPr>
          <w:color w:val="000000" w:themeColor="text1"/>
        </w:rPr>
        <w:t>/verzorgers</w:t>
      </w:r>
      <w:r w:rsidRPr="009B7E39">
        <w:rPr>
          <w:color w:val="000000" w:themeColor="text1"/>
        </w:rPr>
        <w:t xml:space="preserve"> en leerlingen over de school. OOZ hanteert daarbij een werkwijze die de balans houdt tussen richting en ruimte geven enerzijds en rekenschap vragen anderzijds. De scholen van OOZ werken samen in netwerken, waarin kennis en ervaringen worden uitgewisseld. Zo stimuleren we een open cultuur</w:t>
      </w:r>
      <w:r w:rsidRPr="009B7E39" w:rsidR="00844B46">
        <w:rPr>
          <w:color w:val="000000" w:themeColor="text1"/>
        </w:rPr>
        <w:t>.</w:t>
      </w:r>
    </w:p>
    <w:p w:rsidRPr="009B7E39" w:rsidR="00F64C3A" w:rsidP="003775E4" w:rsidRDefault="00F64C3A" w14:paraId="085DE19F" w14:textId="77777777">
      <w:pPr>
        <w:pStyle w:val="Geenafstand"/>
        <w:rPr>
          <w:color w:val="000000" w:themeColor="text1"/>
        </w:rPr>
      </w:pPr>
    </w:p>
    <w:p w:rsidRPr="009B7E39" w:rsidR="00860266" w:rsidP="003775E4" w:rsidRDefault="00F64C3A" w14:paraId="0F926104" w14:textId="23DF4D45">
      <w:pPr>
        <w:pStyle w:val="Geenafstand"/>
        <w:rPr>
          <w:color w:val="000000" w:themeColor="text1"/>
        </w:rPr>
      </w:pPr>
      <w:r w:rsidRPr="009B7E39">
        <w:rPr>
          <w:color w:val="000000" w:themeColor="text1"/>
        </w:rPr>
        <w:t xml:space="preserve">Het bevoegd gezag van OOZ berust bij het </w:t>
      </w:r>
      <w:r w:rsidRPr="009B7E39" w:rsidR="007B4255">
        <w:rPr>
          <w:color w:val="000000" w:themeColor="text1"/>
        </w:rPr>
        <w:t>college</w:t>
      </w:r>
      <w:r w:rsidRPr="009B7E39">
        <w:rPr>
          <w:color w:val="000000" w:themeColor="text1"/>
        </w:rPr>
        <w:t xml:space="preserve"> van bestuur</w:t>
      </w:r>
      <w:r w:rsidRPr="009B7E39" w:rsidR="00347832">
        <w:rPr>
          <w:color w:val="000000" w:themeColor="text1"/>
        </w:rPr>
        <w:t>,</w:t>
      </w:r>
      <w:r w:rsidRPr="009B7E39">
        <w:rPr>
          <w:color w:val="000000" w:themeColor="text1"/>
        </w:rPr>
        <w:t xml:space="preserve"> dat sinds april 2018 wordt gevormd door dhr. C.J. </w:t>
      </w:r>
      <w:proofErr w:type="spellStart"/>
      <w:r w:rsidRPr="009B7E39">
        <w:rPr>
          <w:color w:val="000000" w:themeColor="text1"/>
        </w:rPr>
        <w:t>Elsinga</w:t>
      </w:r>
      <w:proofErr w:type="spellEnd"/>
      <w:r w:rsidRPr="009B7E39">
        <w:rPr>
          <w:color w:val="000000" w:themeColor="text1"/>
        </w:rPr>
        <w:t xml:space="preserve"> (voorzitter) en dhr. A. de Wit (lid). </w:t>
      </w:r>
    </w:p>
    <w:p w:rsidRPr="009B7E39" w:rsidR="00F64C3A" w:rsidP="003775E4" w:rsidRDefault="00DA53CB" w14:paraId="14A535B4" w14:textId="360AD36C">
      <w:pPr>
        <w:pStyle w:val="Geenafstand"/>
        <w:rPr>
          <w:color w:val="000000" w:themeColor="text1"/>
        </w:rPr>
      </w:pPr>
      <w:r w:rsidRPr="009B7E39">
        <w:rPr>
          <w:color w:val="000000" w:themeColor="text1"/>
        </w:rPr>
        <w:t xml:space="preserve">Het </w:t>
      </w:r>
      <w:r w:rsidRPr="009B7E39" w:rsidR="007B4255">
        <w:rPr>
          <w:color w:val="000000" w:themeColor="text1"/>
        </w:rPr>
        <w:t>college</w:t>
      </w:r>
      <w:r w:rsidRPr="009B7E39">
        <w:rPr>
          <w:color w:val="000000" w:themeColor="text1"/>
        </w:rPr>
        <w:t xml:space="preserve"> van bestuur is verantwoordelijk voor het dagelijks besturen van de Stichting vanuit aandachtsgebieden die voortvloeien uit de strategie van OOZ.</w:t>
      </w:r>
      <w:r w:rsidRPr="009B7E39" w:rsidR="00346E02">
        <w:rPr>
          <w:color w:val="000000" w:themeColor="text1"/>
        </w:rPr>
        <w:t xml:space="preserve"> </w:t>
      </w:r>
      <w:r w:rsidRPr="009B7E39" w:rsidR="00F96222">
        <w:rPr>
          <w:color w:val="000000" w:themeColor="text1"/>
        </w:rPr>
        <w:t xml:space="preserve">De raad van toezicht </w:t>
      </w:r>
      <w:r w:rsidRPr="009B7E39" w:rsidR="000D21C4">
        <w:rPr>
          <w:color w:val="000000" w:themeColor="text1"/>
        </w:rPr>
        <w:t>toets</w:t>
      </w:r>
      <w:r w:rsidRPr="009B7E39" w:rsidR="00AA549C">
        <w:rPr>
          <w:color w:val="000000" w:themeColor="text1"/>
        </w:rPr>
        <w:t>t</w:t>
      </w:r>
      <w:r w:rsidRPr="009B7E39" w:rsidR="000D21C4">
        <w:rPr>
          <w:color w:val="000000" w:themeColor="text1"/>
        </w:rPr>
        <w:t xml:space="preserve"> de strategiebepaling en -uitvoering</w:t>
      </w:r>
      <w:r w:rsidRPr="009B7E39" w:rsidR="00323D85">
        <w:rPr>
          <w:color w:val="000000" w:themeColor="text1"/>
        </w:rPr>
        <w:t xml:space="preserve"> en het gevoerde en toekomstige beleid</w:t>
      </w:r>
      <w:r w:rsidRPr="009B7E39" w:rsidR="00F96222">
        <w:rPr>
          <w:color w:val="000000" w:themeColor="text1"/>
        </w:rPr>
        <w:t>, volgens de statuten van OOZ, de codes goed bestuur, de code goed toezicht en het eigen toezichtkader.</w:t>
      </w:r>
      <w:r w:rsidRPr="009B7E39" w:rsidR="00323D85">
        <w:rPr>
          <w:color w:val="000000" w:themeColor="text1"/>
        </w:rPr>
        <w:t xml:space="preserve"> De raad van toezicht fungeert ook als werkgever en klankbord voor het </w:t>
      </w:r>
      <w:r w:rsidRPr="009B7E39" w:rsidR="007B4255">
        <w:rPr>
          <w:color w:val="000000" w:themeColor="text1"/>
        </w:rPr>
        <w:t>college</w:t>
      </w:r>
      <w:r w:rsidRPr="009B7E39" w:rsidR="00323D85">
        <w:rPr>
          <w:color w:val="000000" w:themeColor="text1"/>
        </w:rPr>
        <w:t xml:space="preserve"> van bestuur. </w:t>
      </w:r>
      <w:r w:rsidRPr="009B7E39" w:rsidR="00632CB3">
        <w:rPr>
          <w:color w:val="000000" w:themeColor="text1"/>
        </w:rPr>
        <w:t xml:space="preserve">Het </w:t>
      </w:r>
      <w:r w:rsidRPr="009B7E39" w:rsidR="007B4255">
        <w:rPr>
          <w:color w:val="000000" w:themeColor="text1"/>
        </w:rPr>
        <w:t>college</w:t>
      </w:r>
      <w:r w:rsidRPr="009B7E39" w:rsidR="00632CB3">
        <w:rPr>
          <w:color w:val="000000" w:themeColor="text1"/>
        </w:rPr>
        <w:t xml:space="preserve"> van bestuur legt intern niet alleen verantwoording af aan de raad van toezicht, maar ook aan </w:t>
      </w:r>
      <w:r w:rsidRPr="009B7E39" w:rsidR="00F64C3A">
        <w:rPr>
          <w:color w:val="000000" w:themeColor="text1"/>
        </w:rPr>
        <w:t>de gemeenschappelijke medezeggenschapsraden</w:t>
      </w:r>
      <w:r w:rsidRPr="009B7E39" w:rsidR="00632CB3">
        <w:rPr>
          <w:color w:val="000000" w:themeColor="text1"/>
        </w:rPr>
        <w:t>. Er wordt</w:t>
      </w:r>
      <w:r w:rsidRPr="009B7E39" w:rsidR="00F64C3A">
        <w:rPr>
          <w:color w:val="000000" w:themeColor="text1"/>
        </w:rPr>
        <w:t xml:space="preserve"> extern</w:t>
      </w:r>
      <w:r w:rsidRPr="009B7E39" w:rsidR="00632CB3">
        <w:rPr>
          <w:color w:val="000000" w:themeColor="text1"/>
        </w:rPr>
        <w:t xml:space="preserve"> verantwoording afgelegd</w:t>
      </w:r>
      <w:r w:rsidRPr="009B7E39" w:rsidR="00F64C3A">
        <w:rPr>
          <w:color w:val="000000" w:themeColor="text1"/>
        </w:rPr>
        <w:t xml:space="preserve"> aan onder meer de rijksoverheid, de gemeenten en de belangrijkste maatschappelijke partners. Het jaarverslag is daarbij het belangrijkste instrument. </w:t>
      </w:r>
    </w:p>
    <w:p w:rsidRPr="009B7E39" w:rsidR="00F64C3A" w:rsidP="003775E4" w:rsidRDefault="00F64C3A" w14:paraId="210A02EC" w14:textId="77777777">
      <w:pPr>
        <w:pStyle w:val="Geenafstand"/>
        <w:rPr>
          <w:color w:val="000000" w:themeColor="text1"/>
        </w:rPr>
      </w:pPr>
    </w:p>
    <w:p w:rsidRPr="009B7E39" w:rsidR="00F64C4D" w:rsidP="003775E4" w:rsidRDefault="00F64C4D" w14:paraId="749D2BA0" w14:textId="1A169EA9">
      <w:pPr>
        <w:pStyle w:val="Normaalweb"/>
        <w:spacing w:before="0" w:beforeAutospacing="0" w:after="0" w:afterAutospacing="0"/>
        <w:rPr>
          <w:rFonts w:ascii="Calibri" w:hAnsi="Calibri" w:cs="Calibri"/>
          <w:color w:val="000000" w:themeColor="text1"/>
          <w:sz w:val="22"/>
          <w:szCs w:val="22"/>
        </w:rPr>
      </w:pPr>
      <w:r w:rsidRPr="009B7E39">
        <w:rPr>
          <w:rFonts w:ascii="Calibri" w:hAnsi="Calibri" w:cs="Calibri"/>
          <w:color w:val="000000" w:themeColor="text1"/>
          <w:sz w:val="22"/>
          <w:szCs w:val="22"/>
        </w:rPr>
        <w:t>OOZ is aangesloten bij de PO-</w:t>
      </w:r>
      <w:r w:rsidRPr="009B7E39" w:rsidR="00D8316B">
        <w:rPr>
          <w:rFonts w:ascii="Calibri" w:hAnsi="Calibri" w:cs="Calibri"/>
          <w:color w:val="000000" w:themeColor="text1"/>
          <w:sz w:val="22"/>
          <w:szCs w:val="22"/>
        </w:rPr>
        <w:t xml:space="preserve"> </w:t>
      </w:r>
      <w:r w:rsidRPr="009B7E39">
        <w:rPr>
          <w:rFonts w:ascii="Calibri" w:hAnsi="Calibri" w:cs="Calibri"/>
          <w:color w:val="000000" w:themeColor="text1"/>
          <w:sz w:val="22"/>
          <w:szCs w:val="22"/>
        </w:rPr>
        <w:t xml:space="preserve">en VO-raad, vereniging van schoolbesturen en scholen in het </w:t>
      </w:r>
      <w:r w:rsidRPr="009B7E39" w:rsidR="00A95C11">
        <w:rPr>
          <w:rFonts w:ascii="Calibri" w:hAnsi="Calibri" w:cs="Calibri"/>
          <w:color w:val="000000" w:themeColor="text1"/>
          <w:sz w:val="22"/>
          <w:szCs w:val="22"/>
        </w:rPr>
        <w:t>p</w:t>
      </w:r>
      <w:r w:rsidRPr="009B7E39">
        <w:rPr>
          <w:rFonts w:ascii="Calibri" w:hAnsi="Calibri" w:cs="Calibri"/>
          <w:color w:val="000000" w:themeColor="text1"/>
          <w:sz w:val="22"/>
          <w:szCs w:val="22"/>
        </w:rPr>
        <w:t>rimair</w:t>
      </w:r>
      <w:r w:rsidRPr="009B7E39" w:rsidR="00A95C11">
        <w:rPr>
          <w:rFonts w:ascii="Calibri" w:hAnsi="Calibri" w:cs="Calibri"/>
          <w:color w:val="000000" w:themeColor="text1"/>
          <w:sz w:val="22"/>
          <w:szCs w:val="22"/>
        </w:rPr>
        <w:t>-</w:t>
      </w:r>
      <w:r w:rsidRPr="009B7E39">
        <w:rPr>
          <w:rFonts w:ascii="Calibri" w:hAnsi="Calibri" w:cs="Calibri"/>
          <w:color w:val="000000" w:themeColor="text1"/>
          <w:sz w:val="22"/>
          <w:szCs w:val="22"/>
        </w:rPr>
        <w:t xml:space="preserve"> en </w:t>
      </w:r>
      <w:r w:rsidRPr="009B7E39" w:rsidR="00A95C11">
        <w:rPr>
          <w:rFonts w:ascii="Calibri" w:hAnsi="Calibri" w:cs="Calibri"/>
          <w:color w:val="000000" w:themeColor="text1"/>
          <w:sz w:val="22"/>
          <w:szCs w:val="22"/>
        </w:rPr>
        <w:t>v</w:t>
      </w:r>
      <w:r w:rsidRPr="009B7E39">
        <w:rPr>
          <w:rFonts w:ascii="Calibri" w:hAnsi="Calibri" w:cs="Calibri"/>
          <w:color w:val="000000" w:themeColor="text1"/>
          <w:sz w:val="22"/>
          <w:szCs w:val="22"/>
        </w:rPr>
        <w:t xml:space="preserve">oortgezet Onderwijs. </w:t>
      </w:r>
      <w:r w:rsidRPr="009B7E39" w:rsidR="00D8316B">
        <w:rPr>
          <w:rFonts w:ascii="Calibri" w:hAnsi="Calibri" w:cs="Calibri"/>
          <w:color w:val="000000" w:themeColor="text1"/>
          <w:sz w:val="22"/>
          <w:szCs w:val="22"/>
        </w:rPr>
        <w:t>Zij</w:t>
      </w:r>
      <w:r w:rsidRPr="009B7E39">
        <w:rPr>
          <w:rFonts w:ascii="Calibri" w:hAnsi="Calibri" w:cs="Calibri"/>
          <w:color w:val="000000" w:themeColor="text1"/>
          <w:sz w:val="22"/>
          <w:szCs w:val="22"/>
        </w:rPr>
        <w:t xml:space="preserve"> hebben een code goed onderwijsbestuur bestuur opgesteld. OOZ heeft zich in zijn statuten gecommitteerd aan deze codes.</w:t>
      </w:r>
      <w:r w:rsidRPr="009B7E39" w:rsidR="00C54F01">
        <w:rPr>
          <w:rFonts w:ascii="Calibri" w:hAnsi="Calibri" w:cs="Calibri"/>
          <w:color w:val="000000" w:themeColor="text1"/>
          <w:sz w:val="22"/>
          <w:szCs w:val="22"/>
        </w:rPr>
        <w:t xml:space="preserve"> </w:t>
      </w:r>
      <w:r w:rsidRPr="009B7E39">
        <w:rPr>
          <w:rFonts w:ascii="Calibri" w:hAnsi="Calibri" w:cs="Calibri"/>
          <w:color w:val="000000" w:themeColor="text1"/>
          <w:sz w:val="22"/>
          <w:szCs w:val="22"/>
        </w:rPr>
        <w:t xml:space="preserve">De codes zijn ingebed in de dagelijkse werkwijze van het </w:t>
      </w:r>
      <w:r w:rsidRPr="009B7E39" w:rsidR="007B4255">
        <w:rPr>
          <w:rFonts w:ascii="Calibri" w:hAnsi="Calibri" w:cs="Calibri"/>
          <w:color w:val="000000" w:themeColor="text1"/>
          <w:sz w:val="22"/>
          <w:szCs w:val="22"/>
        </w:rPr>
        <w:t>college</w:t>
      </w:r>
      <w:r w:rsidRPr="009B7E39" w:rsidR="00A95C11">
        <w:rPr>
          <w:rFonts w:ascii="Calibri" w:hAnsi="Calibri" w:cs="Calibri"/>
          <w:color w:val="000000" w:themeColor="text1"/>
          <w:sz w:val="22"/>
          <w:szCs w:val="22"/>
        </w:rPr>
        <w:t xml:space="preserve"> van bestuur</w:t>
      </w:r>
      <w:r w:rsidRPr="009B7E39">
        <w:rPr>
          <w:rFonts w:ascii="Calibri" w:hAnsi="Calibri" w:cs="Calibri"/>
          <w:color w:val="000000" w:themeColor="text1"/>
          <w:sz w:val="22"/>
          <w:szCs w:val="22"/>
        </w:rPr>
        <w:t xml:space="preserve">. </w:t>
      </w:r>
    </w:p>
    <w:p w:rsidRPr="009B7E39" w:rsidR="00F64C4D" w:rsidP="003775E4" w:rsidRDefault="00F64C4D" w14:paraId="6E84F4AA" w14:textId="77777777">
      <w:pPr>
        <w:pStyle w:val="Geenafstand"/>
        <w:rPr>
          <w:color w:val="000000" w:themeColor="text1"/>
        </w:rPr>
      </w:pPr>
    </w:p>
    <w:p w:rsidRPr="009B7E39" w:rsidR="00A82537" w:rsidP="003775E4" w:rsidRDefault="002540A8" w14:paraId="181EEAFC" w14:textId="77777777">
      <w:pPr>
        <w:pStyle w:val="Kop2"/>
        <w:spacing w:before="0" w:line="240" w:lineRule="auto"/>
        <w:rPr>
          <w:color w:val="000000" w:themeColor="text1"/>
        </w:rPr>
      </w:pPr>
      <w:bookmarkStart w:name="_Toc121841562" w:id="86"/>
      <w:bookmarkStart w:name="_Toc122437310" w:id="87"/>
      <w:r w:rsidRPr="009B7E39">
        <w:rPr>
          <w:color w:val="000000" w:themeColor="text1"/>
        </w:rPr>
        <w:t>Medezeggenschap</w:t>
      </w:r>
      <w:bookmarkEnd w:id="86"/>
      <w:bookmarkEnd w:id="87"/>
    </w:p>
    <w:p w:rsidRPr="009B7E39" w:rsidR="00F64C3A" w:rsidP="003775E4" w:rsidRDefault="00F64C3A" w14:paraId="75297174" w14:textId="5260773D">
      <w:pPr>
        <w:pStyle w:val="Geenafstand"/>
        <w:rPr>
          <w:color w:val="000000" w:themeColor="text1"/>
        </w:rPr>
      </w:pPr>
      <w:r w:rsidRPr="009B7E39">
        <w:rPr>
          <w:color w:val="000000" w:themeColor="text1"/>
        </w:rPr>
        <w:t>Onze school heeft een medezeggenschapsraad, die bestaat uit ouders</w:t>
      </w:r>
      <w:r w:rsidRPr="009B7E39" w:rsidR="00482D74">
        <w:rPr>
          <w:color w:val="000000" w:themeColor="text1"/>
        </w:rPr>
        <w:t xml:space="preserve">, leerlingen (alleen in de sector </w:t>
      </w:r>
      <w:r w:rsidRPr="009B7E39" w:rsidR="00077B6D">
        <w:rPr>
          <w:color w:val="000000" w:themeColor="text1"/>
        </w:rPr>
        <w:t>VSO</w:t>
      </w:r>
      <w:r w:rsidRPr="009B7E39" w:rsidR="00595A8B">
        <w:rPr>
          <w:color w:val="000000" w:themeColor="text1"/>
        </w:rPr>
        <w:t>/</w:t>
      </w:r>
      <w:r w:rsidRPr="009B7E39" w:rsidR="00077B6D">
        <w:rPr>
          <w:color w:val="000000" w:themeColor="text1"/>
        </w:rPr>
        <w:t xml:space="preserve"> </w:t>
      </w:r>
      <w:r w:rsidRPr="009B7E39" w:rsidR="00482D74">
        <w:rPr>
          <w:color w:val="000000" w:themeColor="text1"/>
        </w:rPr>
        <w:t>VO</w:t>
      </w:r>
      <w:r w:rsidRPr="009B7E39" w:rsidR="00B517B5">
        <w:rPr>
          <w:color w:val="000000" w:themeColor="text1"/>
        </w:rPr>
        <w:t>)</w:t>
      </w:r>
      <w:r w:rsidRPr="009B7E39" w:rsidR="00482D74">
        <w:rPr>
          <w:color w:val="000000" w:themeColor="text1"/>
        </w:rPr>
        <w:t>, en medewerkers</w:t>
      </w:r>
      <w:r w:rsidRPr="009B7E39">
        <w:rPr>
          <w:color w:val="000000" w:themeColor="text1"/>
        </w:rPr>
        <w:t xml:space="preserve">. Zij hebben inspraak in het beleid van de school. De directeur van de school overlegt regelmatig met de MR en zijn voorzitter. </w:t>
      </w:r>
    </w:p>
    <w:p w:rsidRPr="009B7E39" w:rsidR="00F64C3A" w:rsidP="003775E4" w:rsidRDefault="00F64C3A" w14:paraId="51F259EA" w14:textId="77777777">
      <w:pPr>
        <w:pStyle w:val="Geenafstand"/>
        <w:rPr>
          <w:color w:val="000000" w:themeColor="text1"/>
        </w:rPr>
      </w:pPr>
    </w:p>
    <w:p w:rsidRPr="009B7E39" w:rsidR="00F64C3A" w:rsidP="003775E4" w:rsidRDefault="00F64C3A" w14:paraId="597039B4" w14:textId="2D0E1B67">
      <w:pPr>
        <w:pStyle w:val="Geenafstand"/>
        <w:rPr>
          <w:color w:val="000000" w:themeColor="text1"/>
        </w:rPr>
      </w:pPr>
      <w:r w:rsidRPr="009B7E39">
        <w:rPr>
          <w:color w:val="000000" w:themeColor="text1"/>
        </w:rPr>
        <w:t xml:space="preserve">Op </w:t>
      </w:r>
      <w:r w:rsidRPr="009B7E39" w:rsidR="004C3E5C">
        <w:rPr>
          <w:color w:val="000000" w:themeColor="text1"/>
        </w:rPr>
        <w:t>bovenschool</w:t>
      </w:r>
      <w:r w:rsidRPr="009B7E39" w:rsidR="00595A8B">
        <w:rPr>
          <w:color w:val="000000" w:themeColor="text1"/>
        </w:rPr>
        <w:t xml:space="preserve"> </w:t>
      </w:r>
      <w:r w:rsidRPr="009B7E39">
        <w:rPr>
          <w:color w:val="000000" w:themeColor="text1"/>
        </w:rPr>
        <w:t xml:space="preserve">niveau is er een gemeenschappelijke medezeggenschapsraad </w:t>
      </w:r>
      <w:r w:rsidRPr="009B7E39" w:rsidR="00B517B5">
        <w:rPr>
          <w:color w:val="000000" w:themeColor="text1"/>
        </w:rPr>
        <w:t xml:space="preserve">voor </w:t>
      </w:r>
      <w:r w:rsidRPr="009B7E39">
        <w:rPr>
          <w:color w:val="000000" w:themeColor="text1"/>
        </w:rPr>
        <w:t>primair onderwijs (GMR-PO)</w:t>
      </w:r>
      <w:r w:rsidRPr="009B7E39" w:rsidR="00B517B5">
        <w:rPr>
          <w:color w:val="000000" w:themeColor="text1"/>
        </w:rPr>
        <w:t>, voortgezet onderwijs (GMR-VO) en speciaal (voorgezet) onderwijs (GMR SOVSO)</w:t>
      </w:r>
      <w:r w:rsidRPr="009B7E39">
        <w:rPr>
          <w:color w:val="000000" w:themeColor="text1"/>
        </w:rPr>
        <w:t>. Ook daarin zitten ouders</w:t>
      </w:r>
      <w:r w:rsidRPr="009B7E39" w:rsidR="00B517B5">
        <w:rPr>
          <w:color w:val="000000" w:themeColor="text1"/>
        </w:rPr>
        <w:t>, leerlingen (alleen in de sector VO)</w:t>
      </w:r>
      <w:r w:rsidRPr="009B7E39">
        <w:rPr>
          <w:color w:val="000000" w:themeColor="text1"/>
        </w:rPr>
        <w:t xml:space="preserve"> en </w:t>
      </w:r>
      <w:r w:rsidRPr="009B7E39" w:rsidR="00B517B5">
        <w:rPr>
          <w:color w:val="000000" w:themeColor="text1"/>
        </w:rPr>
        <w:t>medewerkers</w:t>
      </w:r>
      <w:r w:rsidRPr="009B7E39">
        <w:rPr>
          <w:color w:val="000000" w:themeColor="text1"/>
        </w:rPr>
        <w:t xml:space="preserve">. Zij overleggen met het </w:t>
      </w:r>
      <w:r w:rsidRPr="009B7E39" w:rsidR="007B4255">
        <w:rPr>
          <w:color w:val="000000" w:themeColor="text1"/>
        </w:rPr>
        <w:t>college</w:t>
      </w:r>
      <w:r w:rsidRPr="009B7E39">
        <w:rPr>
          <w:color w:val="000000" w:themeColor="text1"/>
        </w:rPr>
        <w:t xml:space="preserve"> van bestuur over het beleid van OOZ, als dat </w:t>
      </w:r>
      <w:r w:rsidRPr="009B7E39" w:rsidR="1533127F">
        <w:rPr>
          <w:color w:val="000000" w:themeColor="text1"/>
        </w:rPr>
        <w:t>bovenschool</w:t>
      </w:r>
      <w:r w:rsidRPr="009B7E39">
        <w:rPr>
          <w:color w:val="000000" w:themeColor="text1"/>
        </w:rPr>
        <w:t xml:space="preserve"> wordt geregeld.  </w:t>
      </w:r>
    </w:p>
    <w:p w:rsidRPr="009B7E39" w:rsidR="00F64C3A" w:rsidP="003775E4" w:rsidRDefault="00F64C3A" w14:paraId="4162841C" w14:textId="77777777">
      <w:pPr>
        <w:pStyle w:val="Geenafstand"/>
        <w:rPr>
          <w:color w:val="000000" w:themeColor="text1"/>
        </w:rPr>
      </w:pPr>
      <w:r w:rsidRPr="009B7E39">
        <w:rPr>
          <w:color w:val="000000" w:themeColor="text1"/>
        </w:rPr>
        <w:t xml:space="preserve">Het werk van de MR en de GMR is geregeld in de Wet medezeggenschap scholen. In die wet staan de onderwerpen vermeld waarover de (G)MR informatie-, advies- of instemmingsrecht heeft. </w:t>
      </w:r>
    </w:p>
    <w:p w:rsidRPr="009B7E39" w:rsidR="002540A8" w:rsidP="003775E4" w:rsidRDefault="00F64C3A" w14:paraId="7B72F837" w14:textId="1104D84C">
      <w:pPr>
        <w:pStyle w:val="Geenafstand"/>
        <w:rPr>
          <w:color w:val="000000" w:themeColor="text1"/>
        </w:rPr>
      </w:pPr>
      <w:r w:rsidRPr="009B7E39">
        <w:rPr>
          <w:color w:val="000000" w:themeColor="text1"/>
        </w:rPr>
        <w:t>OOZ vindt het belangrijk dat de stem van ouders</w:t>
      </w:r>
      <w:r w:rsidRPr="009B7E39" w:rsidR="00324B3B">
        <w:rPr>
          <w:color w:val="000000" w:themeColor="text1"/>
        </w:rPr>
        <w:t xml:space="preserve">, leerlingen en medewerkers </w:t>
      </w:r>
      <w:r w:rsidRPr="009B7E39">
        <w:rPr>
          <w:color w:val="000000" w:themeColor="text1"/>
        </w:rPr>
        <w:t>gehoord wordt. Daarom stimuleren we een open en constructieve dialoog met ouders</w:t>
      </w:r>
      <w:r w:rsidRPr="009B7E39" w:rsidR="00324B3B">
        <w:rPr>
          <w:color w:val="000000" w:themeColor="text1"/>
        </w:rPr>
        <w:t>, leerlingen en medewerkers</w:t>
      </w:r>
      <w:r w:rsidRPr="009B7E39">
        <w:rPr>
          <w:color w:val="000000" w:themeColor="text1"/>
        </w:rPr>
        <w:t>, ook buiten de formele kanalen van de medezeggenschap om.</w:t>
      </w:r>
    </w:p>
    <w:p w:rsidRPr="009B7E39" w:rsidR="00F64C3A" w:rsidP="003775E4" w:rsidRDefault="00F64C3A" w14:paraId="04A95237" w14:textId="77777777">
      <w:pPr>
        <w:pStyle w:val="Geenafstand"/>
        <w:rPr>
          <w:color w:val="000000" w:themeColor="text1"/>
        </w:rPr>
      </w:pPr>
    </w:p>
    <w:p w:rsidRPr="009B7E39" w:rsidR="002540A8" w:rsidP="003775E4" w:rsidRDefault="009F0AA2" w14:paraId="6EC3C1BF" w14:textId="0AEE5BF3">
      <w:pPr>
        <w:pStyle w:val="Geenafstand"/>
        <w:rPr>
          <w:b/>
          <w:bCs/>
          <w:color w:val="000000" w:themeColor="text1"/>
          <w:sz w:val="24"/>
          <w:szCs w:val="24"/>
        </w:rPr>
      </w:pPr>
      <w:r w:rsidRPr="009B7E39">
        <w:rPr>
          <w:b/>
          <w:bCs/>
          <w:color w:val="000000" w:themeColor="text1"/>
          <w:sz w:val="24"/>
          <w:szCs w:val="24"/>
        </w:rPr>
        <w:t>I</w:t>
      </w:r>
      <w:r w:rsidRPr="009B7E39" w:rsidR="002540A8">
        <w:rPr>
          <w:b/>
          <w:bCs/>
          <w:color w:val="000000" w:themeColor="text1"/>
          <w:sz w:val="24"/>
          <w:szCs w:val="24"/>
        </w:rPr>
        <w:t>nvloed van leerlingen op het personeelsbeleid</w:t>
      </w:r>
      <w:r w:rsidRPr="009B7E39">
        <w:rPr>
          <w:b/>
          <w:bCs/>
          <w:color w:val="000000" w:themeColor="text1"/>
          <w:sz w:val="24"/>
          <w:szCs w:val="24"/>
        </w:rPr>
        <w:t>.</w:t>
      </w:r>
    </w:p>
    <w:p w:rsidRPr="009B7E39" w:rsidR="00803B3F" w:rsidP="003775E4" w:rsidRDefault="00803B3F" w14:paraId="6E2A7A02" w14:textId="77777777">
      <w:pPr>
        <w:pStyle w:val="Geenafstand"/>
        <w:rPr>
          <w:rFonts w:cstheme="minorHAnsi"/>
          <w:color w:val="000000" w:themeColor="text1"/>
        </w:rPr>
      </w:pPr>
    </w:p>
    <w:p w:rsidRPr="009B7E39" w:rsidR="00EC2BEC" w:rsidP="003775E4" w:rsidRDefault="00803B3F" w14:paraId="4338ABF8" w14:textId="11DFDF92">
      <w:pPr>
        <w:pStyle w:val="Geenafstand"/>
        <w:rPr>
          <w:rFonts w:cstheme="minorHAnsi"/>
          <w:color w:val="000000" w:themeColor="text1"/>
        </w:rPr>
      </w:pPr>
      <w:r w:rsidRPr="009B7E39">
        <w:rPr>
          <w:rFonts w:cstheme="minorHAnsi"/>
          <w:color w:val="000000" w:themeColor="text1"/>
        </w:rPr>
        <w:t xml:space="preserve">Dit is binnen het Van </w:t>
      </w:r>
      <w:proofErr w:type="spellStart"/>
      <w:r w:rsidRPr="009B7E39">
        <w:rPr>
          <w:rFonts w:cstheme="minorHAnsi"/>
          <w:color w:val="000000" w:themeColor="text1"/>
        </w:rPr>
        <w:t>Kinsbergen</w:t>
      </w:r>
      <w:proofErr w:type="spellEnd"/>
      <w:r w:rsidRPr="009B7E39">
        <w:rPr>
          <w:rFonts w:cstheme="minorHAnsi"/>
          <w:color w:val="000000" w:themeColor="text1"/>
        </w:rPr>
        <w:t xml:space="preserve"> </w:t>
      </w:r>
      <w:r w:rsidRPr="009B7E39" w:rsidR="007B4255">
        <w:rPr>
          <w:rFonts w:cstheme="minorHAnsi"/>
          <w:color w:val="000000" w:themeColor="text1"/>
        </w:rPr>
        <w:t>college</w:t>
      </w:r>
      <w:r w:rsidRPr="009B7E39">
        <w:rPr>
          <w:rFonts w:cstheme="minorHAnsi"/>
          <w:color w:val="000000" w:themeColor="text1"/>
        </w:rPr>
        <w:t xml:space="preserve"> in ontwikkeling. Leerlingen hebben nog geen invloed.</w:t>
      </w:r>
    </w:p>
    <w:p w:rsidRPr="009B7E39" w:rsidR="00803B3F" w:rsidP="00EC2BEC" w:rsidRDefault="00803B3F" w14:paraId="328F5173" w14:textId="77777777">
      <w:pPr>
        <w:pStyle w:val="Kop2"/>
        <w:spacing w:before="0" w:line="240" w:lineRule="auto"/>
        <w:rPr>
          <w:color w:val="000000" w:themeColor="text1"/>
        </w:rPr>
      </w:pPr>
      <w:bookmarkStart w:name="_Toc121841563" w:id="88"/>
      <w:bookmarkStart w:name="_Toc122437311" w:id="89"/>
    </w:p>
    <w:p w:rsidRPr="009B7E39" w:rsidR="00EC2BEC" w:rsidP="00EC2BEC" w:rsidRDefault="00EC2BEC" w14:paraId="0B1800A2" w14:textId="51292578">
      <w:pPr>
        <w:pStyle w:val="Kop2"/>
        <w:spacing w:before="0" w:line="240" w:lineRule="auto"/>
        <w:rPr>
          <w:color w:val="000000" w:themeColor="text1"/>
        </w:rPr>
      </w:pPr>
      <w:r w:rsidRPr="009B7E39">
        <w:rPr>
          <w:color w:val="000000" w:themeColor="text1"/>
        </w:rPr>
        <w:t>Ambities van de school</w:t>
      </w:r>
      <w:bookmarkEnd w:id="88"/>
      <w:bookmarkEnd w:id="89"/>
    </w:p>
    <w:p w:rsidRPr="009B7E39" w:rsidR="009C444C" w:rsidP="003775E4" w:rsidRDefault="009C444C" w14:paraId="702CEF3F" w14:textId="77777777">
      <w:pPr>
        <w:pStyle w:val="Geenafstand"/>
        <w:rPr>
          <w:b/>
          <w:bCs/>
          <w:color w:val="000000" w:themeColor="text1"/>
          <w:sz w:val="24"/>
          <w:szCs w:val="24"/>
        </w:rPr>
      </w:pPr>
    </w:p>
    <w:p w:rsidRPr="009B7E39" w:rsidR="00803B3F" w:rsidP="003775E4" w:rsidRDefault="009F0AA2" w14:paraId="08477859" w14:textId="67A64188">
      <w:pPr>
        <w:pStyle w:val="Geenafstand"/>
        <w:rPr>
          <w:b/>
          <w:bCs/>
          <w:color w:val="000000" w:themeColor="text1"/>
          <w:sz w:val="24"/>
          <w:szCs w:val="24"/>
        </w:rPr>
      </w:pPr>
      <w:r w:rsidRPr="009B7E39">
        <w:rPr>
          <w:b/>
          <w:bCs/>
          <w:color w:val="000000" w:themeColor="text1"/>
          <w:sz w:val="24"/>
          <w:szCs w:val="24"/>
        </w:rPr>
        <w:t>A</w:t>
      </w:r>
      <w:r w:rsidRPr="009B7E39" w:rsidR="00552229">
        <w:rPr>
          <w:b/>
          <w:bCs/>
          <w:color w:val="000000" w:themeColor="text1"/>
          <w:sz w:val="24"/>
          <w:szCs w:val="24"/>
        </w:rPr>
        <w:t xml:space="preserve">mbitie de school voor </w:t>
      </w:r>
      <w:proofErr w:type="spellStart"/>
      <w:r w:rsidRPr="009B7E39" w:rsidR="00552229">
        <w:rPr>
          <w:b/>
          <w:bCs/>
          <w:color w:val="000000" w:themeColor="text1"/>
          <w:sz w:val="24"/>
          <w:szCs w:val="24"/>
        </w:rPr>
        <w:t>leerlingparticipatie</w:t>
      </w:r>
      <w:proofErr w:type="spellEnd"/>
      <w:r w:rsidRPr="009B7E39">
        <w:rPr>
          <w:b/>
          <w:bCs/>
          <w:color w:val="000000" w:themeColor="text1"/>
          <w:sz w:val="24"/>
          <w:szCs w:val="24"/>
        </w:rPr>
        <w:t>.</w:t>
      </w:r>
      <w:r w:rsidRPr="009B7E39" w:rsidR="00552229">
        <w:rPr>
          <w:b/>
          <w:bCs/>
          <w:color w:val="000000" w:themeColor="text1"/>
          <w:sz w:val="24"/>
          <w:szCs w:val="24"/>
        </w:rPr>
        <w:t xml:space="preserve"> </w:t>
      </w:r>
    </w:p>
    <w:p w:rsidRPr="009B7E39" w:rsidR="00803B3F" w:rsidP="003775E4" w:rsidRDefault="00803B3F" w14:paraId="454C5529" w14:textId="77777777">
      <w:pPr>
        <w:pStyle w:val="Geenafstand"/>
        <w:rPr>
          <w:color w:val="000000" w:themeColor="text1"/>
        </w:rPr>
      </w:pPr>
    </w:p>
    <w:p w:rsidRPr="009B7E39" w:rsidR="00F64C3A" w:rsidP="003775E4" w:rsidRDefault="00803B3F" w14:paraId="66ECBE4F" w14:textId="4CAC569F">
      <w:pPr>
        <w:pStyle w:val="Geenafstand"/>
        <w:rPr>
          <w:color w:val="000000" w:themeColor="text1"/>
        </w:rPr>
      </w:pPr>
      <w:r w:rsidRPr="009B7E39">
        <w:rPr>
          <w:color w:val="000000" w:themeColor="text1"/>
        </w:rPr>
        <w:t xml:space="preserve">Binnen het Van </w:t>
      </w:r>
      <w:proofErr w:type="spellStart"/>
      <w:r w:rsidRPr="009B7E39">
        <w:rPr>
          <w:color w:val="000000" w:themeColor="text1"/>
        </w:rPr>
        <w:t>Kinsbergen</w:t>
      </w:r>
      <w:proofErr w:type="spellEnd"/>
      <w:r w:rsidRPr="009B7E39">
        <w:rPr>
          <w:color w:val="000000" w:themeColor="text1"/>
        </w:rPr>
        <w:t xml:space="preserve"> </w:t>
      </w:r>
      <w:r w:rsidRPr="009B7E39" w:rsidR="007B4255">
        <w:rPr>
          <w:color w:val="000000" w:themeColor="text1"/>
        </w:rPr>
        <w:t>college</w:t>
      </w:r>
      <w:r w:rsidRPr="009B7E39">
        <w:rPr>
          <w:color w:val="000000" w:themeColor="text1"/>
        </w:rPr>
        <w:t xml:space="preserve"> is </w:t>
      </w:r>
      <w:r w:rsidRPr="009B7E39">
        <w:rPr>
          <w:rFonts w:cstheme="minorHAnsi"/>
          <w:color w:val="000000" w:themeColor="text1"/>
        </w:rPr>
        <w:t>een leerlingenraad actief. En daarnaast neemt er een leerling deel aan de deelraad (MR).</w:t>
      </w:r>
    </w:p>
    <w:p w:rsidRPr="009B7E39" w:rsidR="005F377E" w:rsidP="003775E4" w:rsidRDefault="005F377E" w14:paraId="5165EC58" w14:textId="77777777">
      <w:pPr>
        <w:pStyle w:val="Geenafstand"/>
        <w:rPr>
          <w:color w:val="000000" w:themeColor="text1"/>
        </w:rPr>
      </w:pPr>
    </w:p>
    <w:p w:rsidRPr="009B7E39" w:rsidR="005F377E" w:rsidP="003775E4" w:rsidRDefault="005F377E" w14:paraId="5FEA46F2" w14:textId="77777777">
      <w:pPr>
        <w:pStyle w:val="Geenafstand"/>
        <w:rPr>
          <w:color w:val="000000" w:themeColor="text1"/>
        </w:rPr>
      </w:pPr>
    </w:p>
    <w:p w:rsidRPr="009B7E39" w:rsidR="00F64C3A" w:rsidP="003775E4" w:rsidRDefault="00F64C3A" w14:paraId="234DDBB4" w14:textId="77777777">
      <w:pPr>
        <w:pStyle w:val="Kop2"/>
        <w:spacing w:before="0" w:line="240" w:lineRule="auto"/>
        <w:rPr>
          <w:color w:val="000000" w:themeColor="text1"/>
        </w:rPr>
      </w:pPr>
      <w:bookmarkStart w:name="_Toc121841564" w:id="90"/>
      <w:bookmarkStart w:name="_Toc122437312" w:id="91"/>
      <w:r w:rsidRPr="009B7E39">
        <w:rPr>
          <w:color w:val="000000" w:themeColor="text1"/>
        </w:rPr>
        <w:t>Klachten</w:t>
      </w:r>
      <w:bookmarkEnd w:id="90"/>
      <w:bookmarkEnd w:id="91"/>
    </w:p>
    <w:p w:rsidRPr="009B7E39" w:rsidR="005C4F84" w:rsidP="00D06952" w:rsidRDefault="00F64C3A" w14:paraId="13AC3C6A" w14:textId="77777777">
      <w:pPr>
        <w:spacing w:after="0" w:line="240" w:lineRule="auto"/>
        <w:rPr>
          <w:rFonts w:cstheme="minorHAnsi"/>
          <w:color w:val="000000" w:themeColor="text1"/>
        </w:rPr>
      </w:pPr>
      <w:r w:rsidRPr="009B7E39">
        <w:rPr>
          <w:rFonts w:cstheme="minorHAnsi"/>
          <w:color w:val="000000" w:themeColor="text1"/>
        </w:rPr>
        <w:t xml:space="preserve">Het kan voorkomen dat </w:t>
      </w:r>
      <w:r w:rsidRPr="009B7E39" w:rsidR="00FB7485">
        <w:rPr>
          <w:rFonts w:cstheme="minorHAnsi"/>
          <w:color w:val="000000" w:themeColor="text1"/>
        </w:rPr>
        <w:t>leerlingen, hun ouders/verzorgers of medewerkers</w:t>
      </w:r>
      <w:r w:rsidRPr="009B7E39">
        <w:rPr>
          <w:rFonts w:cstheme="minorHAnsi"/>
          <w:color w:val="000000" w:themeColor="text1"/>
        </w:rPr>
        <w:t xml:space="preserve"> niet tevreden zijn over de gang van zaken op school. Veelal kunnen klachten over de dagelijkse gang van zaken in de school in goed overleg tussen betrokkenen worden opgelost. </w:t>
      </w:r>
    </w:p>
    <w:p w:rsidRPr="009B7E39" w:rsidR="005C4F84" w:rsidP="00D06952" w:rsidRDefault="005C4F84" w14:paraId="1136F25A" w14:textId="77777777">
      <w:pPr>
        <w:spacing w:after="0" w:line="240" w:lineRule="auto"/>
        <w:rPr>
          <w:rFonts w:cstheme="minorHAnsi"/>
          <w:color w:val="000000" w:themeColor="text1"/>
        </w:rPr>
      </w:pPr>
    </w:p>
    <w:p w:rsidRPr="009B7E39" w:rsidR="00D06952" w:rsidP="00D06952" w:rsidRDefault="00C62D32" w14:paraId="3E26C8DF" w14:textId="05A906D1">
      <w:pPr>
        <w:spacing w:after="0" w:line="240" w:lineRule="auto"/>
        <w:rPr>
          <w:rStyle w:val="normaltextrun"/>
          <w:rFonts w:cstheme="minorHAnsi"/>
          <w:color w:val="000000" w:themeColor="text1"/>
          <w:shd w:val="clear" w:color="auto" w:fill="FFFFFF"/>
        </w:rPr>
      </w:pPr>
      <w:r w:rsidRPr="009B7E39">
        <w:rPr>
          <w:rStyle w:val="normaltextrun"/>
          <w:rFonts w:cstheme="minorHAnsi"/>
          <w:color w:val="000000" w:themeColor="text1"/>
          <w:shd w:val="clear" w:color="auto" w:fill="FFFFFF"/>
        </w:rPr>
        <w:t xml:space="preserve">Een klager die een probleem ervaart, neemt </w:t>
      </w:r>
      <w:r w:rsidRPr="009B7E39" w:rsidR="00237CAA">
        <w:rPr>
          <w:rStyle w:val="normaltextrun"/>
          <w:rFonts w:cstheme="minorHAnsi"/>
          <w:color w:val="000000" w:themeColor="text1"/>
          <w:shd w:val="clear" w:color="auto" w:fill="FFFFFF"/>
        </w:rPr>
        <w:t xml:space="preserve">eerst </w:t>
      </w:r>
      <w:r w:rsidRPr="009B7E39">
        <w:rPr>
          <w:rStyle w:val="normaltextrun"/>
          <w:rFonts w:cstheme="minorHAnsi"/>
          <w:color w:val="000000" w:themeColor="text1"/>
          <w:shd w:val="clear" w:color="auto" w:fill="FFFFFF"/>
        </w:rPr>
        <w:t xml:space="preserve">contact op met degene die het probleem heeft veroorzaakt. </w:t>
      </w:r>
      <w:r w:rsidRPr="009B7E39" w:rsidR="00D17A52">
        <w:rPr>
          <w:rStyle w:val="normaltextrun"/>
          <w:rFonts w:cstheme="minorHAnsi"/>
          <w:color w:val="000000" w:themeColor="text1"/>
          <w:shd w:val="clear" w:color="auto" w:fill="FFFFFF"/>
        </w:rPr>
        <w:t>Als</w:t>
      </w:r>
      <w:r w:rsidRPr="009B7E39">
        <w:rPr>
          <w:rStyle w:val="normaltextrun"/>
          <w:rFonts w:cstheme="minorHAnsi"/>
          <w:color w:val="000000" w:themeColor="text1"/>
          <w:shd w:val="clear" w:color="auto" w:fill="FFFFFF"/>
        </w:rPr>
        <w:t xml:space="preserve"> dat contact niet tot een oplossing leidt, legt de klager het probleem ter oplossing voor aan de directie van de school. </w:t>
      </w:r>
    </w:p>
    <w:p w:rsidRPr="009B7E39" w:rsidR="005C4F84" w:rsidP="00D06952" w:rsidRDefault="005C4F84" w14:paraId="7A11B551" w14:textId="77777777">
      <w:pPr>
        <w:spacing w:after="0" w:line="240" w:lineRule="auto"/>
        <w:rPr>
          <w:rStyle w:val="normaltextrun"/>
          <w:rFonts w:cstheme="minorHAnsi"/>
          <w:color w:val="000000" w:themeColor="text1"/>
          <w:shd w:val="clear" w:color="auto" w:fill="FFFFFF"/>
        </w:rPr>
      </w:pPr>
    </w:p>
    <w:p w:rsidRPr="009B7E39" w:rsidR="00EB1963" w:rsidP="00D06952" w:rsidRDefault="00F76249" w14:paraId="058855CA" w14:textId="77777777">
      <w:pPr>
        <w:spacing w:after="0" w:line="240" w:lineRule="auto"/>
        <w:rPr>
          <w:rStyle w:val="normaltextrun"/>
          <w:rFonts w:cstheme="minorHAnsi"/>
          <w:color w:val="000000" w:themeColor="text1"/>
        </w:rPr>
      </w:pPr>
      <w:r w:rsidRPr="009B7E39">
        <w:rPr>
          <w:rStyle w:val="normaltextrun"/>
          <w:rFonts w:cstheme="minorHAnsi"/>
          <w:color w:val="000000" w:themeColor="text1"/>
          <w:shd w:val="clear" w:color="auto" w:fill="FFFFFF"/>
        </w:rPr>
        <w:t>Er is binnen de school een interne contactpersoon aangesteld</w:t>
      </w:r>
      <w:r w:rsidRPr="009B7E39" w:rsidR="00D06952">
        <w:rPr>
          <w:rStyle w:val="normaltextrun"/>
          <w:rFonts w:cstheme="minorHAnsi"/>
          <w:color w:val="000000" w:themeColor="text1"/>
          <w:shd w:val="clear" w:color="auto" w:fill="FFFFFF"/>
        </w:rPr>
        <w:t xml:space="preserve">. </w:t>
      </w:r>
      <w:r w:rsidRPr="009B7E39">
        <w:rPr>
          <w:rStyle w:val="normaltextrun"/>
          <w:rFonts w:cstheme="minorHAnsi"/>
          <w:color w:val="000000" w:themeColor="text1"/>
          <w:shd w:val="clear" w:color="auto" w:fill="FFFFFF"/>
        </w:rPr>
        <w:t xml:space="preserve"> </w:t>
      </w:r>
      <w:r w:rsidRPr="009B7E39" w:rsidR="00D06952">
        <w:rPr>
          <w:rStyle w:val="normaltextrun"/>
          <w:rFonts w:cstheme="minorHAnsi"/>
          <w:color w:val="000000" w:themeColor="text1"/>
        </w:rPr>
        <w:t xml:space="preserve">De interne contactpersoon zorgt ervoor, dat klachten niet escaleren, maar volgens de correcte klachtroutes, zoals beschreven in </w:t>
      </w:r>
      <w:r w:rsidRPr="009B7E39" w:rsidR="00D06952">
        <w:rPr>
          <w:rStyle w:val="normaltextrun"/>
          <w:rFonts w:eastAsiaTheme="majorEastAsia" w:cstheme="minorHAnsi"/>
          <w:color w:val="000000" w:themeColor="text1"/>
        </w:rPr>
        <w:t>het klachtenreglement van OOZ</w:t>
      </w:r>
      <w:r w:rsidRPr="009B7E39" w:rsidR="00D06952">
        <w:rPr>
          <w:rStyle w:val="normaltextrun"/>
          <w:rFonts w:cstheme="minorHAnsi"/>
          <w:color w:val="000000" w:themeColor="text1"/>
        </w:rPr>
        <w:t>, worden opgelost. De interne contactpersoon doet zelf geen onderzoek naar de klacht, maar vervult een doorverwijzende rol</w:t>
      </w:r>
      <w:r w:rsidRPr="009B7E39" w:rsidR="005C4F84">
        <w:rPr>
          <w:rStyle w:val="normaltextrun"/>
          <w:rFonts w:cstheme="minorHAnsi"/>
          <w:color w:val="000000" w:themeColor="text1"/>
        </w:rPr>
        <w:t>, bijvoorbeeld naar de externe vertrouwenspersoon</w:t>
      </w:r>
      <w:r w:rsidRPr="009B7E39" w:rsidR="00D06952">
        <w:rPr>
          <w:rStyle w:val="normaltextrun"/>
          <w:rFonts w:cstheme="minorHAnsi"/>
          <w:color w:val="000000" w:themeColor="text1"/>
        </w:rPr>
        <w:t xml:space="preserve">. </w:t>
      </w:r>
    </w:p>
    <w:p w:rsidRPr="009B7E39" w:rsidR="00520897" w:rsidP="00D06952" w:rsidRDefault="00520897" w14:paraId="714D65B7" w14:textId="051562B7">
      <w:pPr>
        <w:spacing w:after="0" w:line="240" w:lineRule="auto"/>
        <w:rPr>
          <w:rFonts w:cstheme="minorHAnsi"/>
          <w:color w:val="000000" w:themeColor="text1"/>
        </w:rPr>
      </w:pPr>
      <w:r w:rsidRPr="009B7E39">
        <w:rPr>
          <w:rFonts w:cstheme="minorHAnsi"/>
          <w:color w:val="000000" w:themeColor="text1"/>
        </w:rPr>
        <w:t xml:space="preserve">Voor onze school is </w:t>
      </w:r>
      <w:r w:rsidRPr="009B7E39" w:rsidR="000617D0">
        <w:rPr>
          <w:rFonts w:cstheme="minorHAnsi"/>
          <w:color w:val="000000" w:themeColor="text1"/>
        </w:rPr>
        <w:t xml:space="preserve">mevrouw H. </w:t>
      </w:r>
      <w:proofErr w:type="spellStart"/>
      <w:r w:rsidRPr="009B7E39" w:rsidR="000617D0">
        <w:rPr>
          <w:rFonts w:cstheme="minorHAnsi"/>
          <w:color w:val="000000" w:themeColor="text1"/>
        </w:rPr>
        <w:t>Hamerlinck</w:t>
      </w:r>
      <w:proofErr w:type="spellEnd"/>
      <w:r w:rsidRPr="009B7E39" w:rsidR="000617D0">
        <w:rPr>
          <w:rFonts w:cstheme="minorHAnsi"/>
          <w:color w:val="000000" w:themeColor="text1"/>
        </w:rPr>
        <w:t>-Nijkamp</w:t>
      </w:r>
      <w:r w:rsidRPr="009B7E39">
        <w:rPr>
          <w:rFonts w:cstheme="minorHAnsi"/>
          <w:color w:val="000000" w:themeColor="text1"/>
        </w:rPr>
        <w:t xml:space="preserve"> de interne contactpersoon.</w:t>
      </w:r>
    </w:p>
    <w:p w:rsidRPr="009B7E39" w:rsidR="005C4F84" w:rsidP="00D06952" w:rsidRDefault="005C4F84" w14:paraId="226B788C" w14:textId="77777777">
      <w:pPr>
        <w:spacing w:after="0" w:line="240" w:lineRule="auto"/>
        <w:rPr>
          <w:rFonts w:cstheme="minorHAnsi"/>
          <w:color w:val="000000" w:themeColor="text1"/>
        </w:rPr>
      </w:pPr>
    </w:p>
    <w:p w:rsidRPr="009B7E39" w:rsidR="00D06952" w:rsidP="005C4F84" w:rsidRDefault="00520897" w14:paraId="6B621721" w14:textId="4132E8D5">
      <w:pPr>
        <w:spacing w:after="0" w:line="240" w:lineRule="auto"/>
        <w:rPr>
          <w:rFonts w:cstheme="minorHAnsi"/>
          <w:color w:val="000000" w:themeColor="text1"/>
          <w:shd w:val="clear" w:color="auto" w:fill="FFFFFF"/>
        </w:rPr>
      </w:pPr>
      <w:r w:rsidRPr="009B7E39">
        <w:rPr>
          <w:rFonts w:cstheme="minorHAnsi"/>
          <w:color w:val="000000" w:themeColor="text1"/>
        </w:rPr>
        <w:t xml:space="preserve">OOZ heeft een externe vertrouwenspersoon aangesteld. </w:t>
      </w:r>
      <w:r w:rsidRPr="009B7E39" w:rsidR="00D06952">
        <w:rPr>
          <w:rStyle w:val="normaltextrun"/>
          <w:rFonts w:cstheme="minorHAnsi"/>
          <w:color w:val="000000" w:themeColor="text1"/>
        </w:rPr>
        <w:t>De externe vertrouwenspersoon biedt op verzoek begeleiding bij klachten, gaat met betrokkenen na welke mogelijkheden er zijn om binnen de school tot een oplossing te komen en geeft ondersteuning en advies. De externe vertrouwenspersoon maakt geen deel uit van de school.</w:t>
      </w:r>
      <w:r w:rsidRPr="009B7E39" w:rsidR="00D06952">
        <w:rPr>
          <w:rStyle w:val="scxw236848428"/>
          <w:rFonts w:cstheme="minorHAnsi"/>
          <w:color w:val="000000" w:themeColor="text1"/>
        </w:rPr>
        <w:t> </w:t>
      </w:r>
      <w:r w:rsidRPr="009B7E39" w:rsidR="005C4F84">
        <w:rPr>
          <w:rStyle w:val="scxw236848428"/>
          <w:rFonts w:cstheme="minorHAnsi"/>
          <w:color w:val="000000" w:themeColor="text1"/>
        </w:rPr>
        <w:t xml:space="preserve">De contactgegevens van de externe vertrouwenspersoon zijn te raadplegen op: </w:t>
      </w:r>
      <w:hyperlink w:tgtFrame="_blank" w:history="1" r:id="rId15">
        <w:r w:rsidRPr="009B7E39" w:rsidR="005C4F84">
          <w:rPr>
            <w:rStyle w:val="normaltextrun"/>
            <w:rFonts w:eastAsiaTheme="majorEastAsia" w:cstheme="minorHAnsi"/>
            <w:color w:val="000000" w:themeColor="text1"/>
            <w:sz w:val="21"/>
            <w:szCs w:val="21"/>
            <w:u w:val="single"/>
          </w:rPr>
          <w:t>www.ooz.nl/governance/</w:t>
        </w:r>
      </w:hyperlink>
      <w:r w:rsidRPr="009B7E39" w:rsidR="005C4F84">
        <w:rPr>
          <w:rStyle w:val="eop"/>
          <w:rFonts w:eastAsiaTheme="majorEastAsia" w:cstheme="minorHAnsi"/>
          <w:color w:val="000000" w:themeColor="text1"/>
        </w:rPr>
        <w:t> </w:t>
      </w:r>
      <w:r w:rsidRPr="009B7E39" w:rsidR="00D06952">
        <w:rPr>
          <w:rFonts w:cstheme="minorHAnsi"/>
          <w:color w:val="000000" w:themeColor="text1"/>
        </w:rPr>
        <w:br/>
      </w:r>
      <w:r w:rsidRPr="009B7E39" w:rsidR="00D06952">
        <w:rPr>
          <w:rStyle w:val="eop"/>
          <w:rFonts w:cstheme="minorHAnsi"/>
          <w:color w:val="000000" w:themeColor="text1"/>
        </w:rPr>
        <w:t> </w:t>
      </w:r>
    </w:p>
    <w:p w:rsidRPr="009B7E39" w:rsidR="00D06952" w:rsidP="00D8316B" w:rsidRDefault="00C62D32" w14:paraId="677AB519" w14:textId="02540039">
      <w:pPr>
        <w:spacing w:after="0" w:line="240" w:lineRule="auto"/>
        <w:rPr>
          <w:rStyle w:val="eop"/>
          <w:rFonts w:cstheme="minorHAnsi"/>
          <w:color w:val="000000" w:themeColor="text1"/>
          <w:shd w:val="clear" w:color="auto" w:fill="FFFFFF"/>
        </w:rPr>
      </w:pPr>
      <w:r w:rsidRPr="009B7E39">
        <w:rPr>
          <w:rStyle w:val="normaltextrun"/>
          <w:rFonts w:cstheme="minorHAnsi"/>
          <w:color w:val="000000" w:themeColor="text1"/>
          <w:shd w:val="clear" w:color="auto" w:fill="FFFFFF"/>
        </w:rPr>
        <w:t>Als het probleem niet is of wordt opgelost</w:t>
      </w:r>
      <w:r w:rsidRPr="009B7E39" w:rsidR="00A02EB9">
        <w:rPr>
          <w:rStyle w:val="normaltextrun"/>
          <w:rFonts w:cstheme="minorHAnsi"/>
          <w:color w:val="000000" w:themeColor="text1"/>
          <w:shd w:val="clear" w:color="auto" w:fill="FFFFFF"/>
        </w:rPr>
        <w:t xml:space="preserve"> in goed overleg tussen betrokkenen</w:t>
      </w:r>
      <w:r w:rsidRPr="009B7E39">
        <w:rPr>
          <w:rStyle w:val="normaltextrun"/>
          <w:rFonts w:cstheme="minorHAnsi"/>
          <w:color w:val="000000" w:themeColor="text1"/>
          <w:shd w:val="clear" w:color="auto" w:fill="FFFFFF"/>
        </w:rPr>
        <w:t xml:space="preserve"> kan een</w:t>
      </w:r>
      <w:r w:rsidRPr="009B7E39" w:rsidR="00A02EB9">
        <w:rPr>
          <w:rStyle w:val="normaltextrun"/>
          <w:rFonts w:cstheme="minorHAnsi"/>
          <w:color w:val="000000" w:themeColor="text1"/>
          <w:shd w:val="clear" w:color="auto" w:fill="FFFFFF"/>
        </w:rPr>
        <w:t xml:space="preserve"> formele</w:t>
      </w:r>
      <w:r w:rsidRPr="009B7E39">
        <w:rPr>
          <w:rStyle w:val="normaltextrun"/>
          <w:rFonts w:cstheme="minorHAnsi"/>
          <w:color w:val="000000" w:themeColor="text1"/>
          <w:shd w:val="clear" w:color="auto" w:fill="FFFFFF"/>
        </w:rPr>
        <w:t xml:space="preserve"> klacht worden ingediend bij het bevoegd gezag of de </w:t>
      </w:r>
      <w:r w:rsidRPr="009B7E39" w:rsidR="0093110A">
        <w:rPr>
          <w:rStyle w:val="normaltextrun"/>
          <w:rFonts w:cstheme="minorHAnsi"/>
          <w:color w:val="000000" w:themeColor="text1"/>
          <w:shd w:val="clear" w:color="auto" w:fill="FFFFFF"/>
        </w:rPr>
        <w:t>onafhankelijke interne commissie klachten en integriteit (CIK)</w:t>
      </w:r>
      <w:r w:rsidRPr="009B7E39">
        <w:rPr>
          <w:rStyle w:val="normaltextrun"/>
          <w:rFonts w:cstheme="minorHAnsi"/>
          <w:color w:val="000000" w:themeColor="text1"/>
          <w:shd w:val="clear" w:color="auto" w:fill="FFFFFF"/>
        </w:rPr>
        <w:t xml:space="preserve">. </w:t>
      </w:r>
      <w:r w:rsidRPr="009B7E39" w:rsidR="0093110A">
        <w:rPr>
          <w:rStyle w:val="normaltextrun"/>
          <w:rFonts w:cstheme="minorHAnsi"/>
          <w:color w:val="000000" w:themeColor="text1"/>
          <w:shd w:val="clear" w:color="auto" w:fill="FFFFFF"/>
        </w:rPr>
        <w:t xml:space="preserve">OOZ is </w:t>
      </w:r>
      <w:proofErr w:type="gramStart"/>
      <w:r w:rsidRPr="009B7E39" w:rsidR="0093110A">
        <w:rPr>
          <w:rStyle w:val="normaltextrun"/>
          <w:rFonts w:cstheme="minorHAnsi"/>
          <w:color w:val="000000" w:themeColor="text1"/>
          <w:shd w:val="clear" w:color="auto" w:fill="FFFFFF"/>
        </w:rPr>
        <w:t>tevens</w:t>
      </w:r>
      <w:proofErr w:type="gramEnd"/>
      <w:r w:rsidRPr="009B7E39" w:rsidR="0093110A">
        <w:rPr>
          <w:rStyle w:val="normaltextrun"/>
          <w:rFonts w:cstheme="minorHAnsi"/>
          <w:color w:val="000000" w:themeColor="text1"/>
          <w:shd w:val="clear" w:color="auto" w:fill="FFFFFF"/>
        </w:rPr>
        <w:t xml:space="preserve"> aan</w:t>
      </w:r>
      <w:r w:rsidRPr="009B7E39">
        <w:rPr>
          <w:rStyle w:val="normaltextrun"/>
          <w:rFonts w:cstheme="minorHAnsi"/>
          <w:color w:val="000000" w:themeColor="text1"/>
          <w:shd w:val="clear" w:color="auto" w:fill="FFFFFF"/>
        </w:rPr>
        <w:t xml:space="preserve">gesloten bij de onafhankelijke Landelijke Klachtencommissie Onderwijs (LKC). Een klacht over het (persoonlijk) optreden van (een lid van) het </w:t>
      </w:r>
      <w:r w:rsidRPr="009B7E39" w:rsidR="007B4255">
        <w:rPr>
          <w:rStyle w:val="normaltextrun"/>
          <w:rFonts w:cstheme="minorHAnsi"/>
          <w:color w:val="000000" w:themeColor="text1"/>
          <w:shd w:val="clear" w:color="auto" w:fill="FFFFFF"/>
        </w:rPr>
        <w:t>college</w:t>
      </w:r>
      <w:r w:rsidRPr="009B7E39" w:rsidR="00D06952">
        <w:rPr>
          <w:rStyle w:val="normaltextrun"/>
          <w:rFonts w:cstheme="minorHAnsi"/>
          <w:color w:val="000000" w:themeColor="text1"/>
          <w:shd w:val="clear" w:color="auto" w:fill="FFFFFF"/>
        </w:rPr>
        <w:t xml:space="preserve"> van bestuur</w:t>
      </w:r>
      <w:r w:rsidRPr="009B7E39">
        <w:rPr>
          <w:rStyle w:val="normaltextrun"/>
          <w:rFonts w:cstheme="minorHAnsi"/>
          <w:color w:val="000000" w:themeColor="text1"/>
          <w:shd w:val="clear" w:color="auto" w:fill="FFFFFF"/>
        </w:rPr>
        <w:t xml:space="preserve"> kan worden ingediend bij de voorzitter van de </w:t>
      </w:r>
      <w:r w:rsidRPr="009B7E39" w:rsidR="00D06952">
        <w:rPr>
          <w:rStyle w:val="normaltextrun"/>
          <w:rFonts w:cstheme="minorHAnsi"/>
          <w:color w:val="000000" w:themeColor="text1"/>
          <w:shd w:val="clear" w:color="auto" w:fill="FFFFFF"/>
        </w:rPr>
        <w:t xml:space="preserve">raad van </w:t>
      </w:r>
      <w:r w:rsidRPr="009B7E39">
        <w:rPr>
          <w:rStyle w:val="normaltextrun"/>
          <w:rFonts w:cstheme="minorHAnsi"/>
          <w:color w:val="000000" w:themeColor="text1"/>
          <w:shd w:val="clear" w:color="auto" w:fill="FFFFFF"/>
        </w:rPr>
        <w:t>Toezicht. </w:t>
      </w:r>
      <w:r w:rsidRPr="009B7E39">
        <w:rPr>
          <w:rStyle w:val="eop"/>
          <w:rFonts w:cstheme="minorHAnsi"/>
          <w:color w:val="000000" w:themeColor="text1"/>
          <w:shd w:val="clear" w:color="auto" w:fill="FFFFFF"/>
        </w:rPr>
        <w:t> </w:t>
      </w:r>
    </w:p>
    <w:p w:rsidRPr="009B7E39" w:rsidR="00D8316B" w:rsidP="00D8316B" w:rsidRDefault="00D06952" w14:paraId="66150067" w14:textId="72E1CC80">
      <w:pPr>
        <w:spacing w:after="0" w:line="240" w:lineRule="auto"/>
        <w:rPr>
          <w:rFonts w:cstheme="minorHAnsi"/>
          <w:color w:val="000000" w:themeColor="text1"/>
          <w:shd w:val="clear" w:color="auto" w:fill="FFFFFF"/>
        </w:rPr>
      </w:pPr>
      <w:r w:rsidRPr="009B7E39">
        <w:rPr>
          <w:rStyle w:val="normaltextrun"/>
          <w:rFonts w:cstheme="minorHAnsi"/>
          <w:color w:val="000000" w:themeColor="text1"/>
        </w:rPr>
        <w:t xml:space="preserve">Bij klachten met betrekking tot een vermeend zedendelict geldt een meldplicht bij het </w:t>
      </w:r>
      <w:r w:rsidRPr="009B7E39" w:rsidR="007B4255">
        <w:rPr>
          <w:rStyle w:val="normaltextrun"/>
          <w:rFonts w:cstheme="minorHAnsi"/>
          <w:color w:val="000000" w:themeColor="text1"/>
        </w:rPr>
        <w:t>college</w:t>
      </w:r>
      <w:r w:rsidRPr="009B7E39">
        <w:rPr>
          <w:rStyle w:val="normaltextrun"/>
          <w:rFonts w:cstheme="minorHAnsi"/>
          <w:color w:val="000000" w:themeColor="text1"/>
        </w:rPr>
        <w:t xml:space="preserve"> van bestuur.</w:t>
      </w:r>
      <w:r w:rsidRPr="009B7E39">
        <w:rPr>
          <w:rStyle w:val="scxw236848428"/>
          <w:rFonts w:cstheme="minorHAnsi"/>
          <w:color w:val="000000" w:themeColor="text1"/>
        </w:rPr>
        <w:t> </w:t>
      </w:r>
      <w:r w:rsidRPr="009B7E39">
        <w:rPr>
          <w:rFonts w:cstheme="minorHAnsi"/>
          <w:color w:val="000000" w:themeColor="text1"/>
        </w:rPr>
        <w:br/>
      </w:r>
      <w:r w:rsidRPr="009B7E39" w:rsidR="00D8316B">
        <w:rPr>
          <w:rStyle w:val="normaltextrun"/>
          <w:rFonts w:eastAsiaTheme="majorEastAsia" w:cstheme="minorHAnsi"/>
          <w:color w:val="000000" w:themeColor="text1"/>
        </w:rPr>
        <w:t xml:space="preserve">Het klachtenreglement is te raadplegen op: </w:t>
      </w:r>
      <w:hyperlink w:tgtFrame="_blank" w:history="1" r:id="rId16">
        <w:r w:rsidRPr="009B7E39" w:rsidR="00D8316B">
          <w:rPr>
            <w:rStyle w:val="normaltextrun"/>
            <w:rFonts w:eastAsiaTheme="majorEastAsia" w:cstheme="minorHAnsi"/>
            <w:color w:val="000000" w:themeColor="text1"/>
            <w:sz w:val="21"/>
            <w:szCs w:val="21"/>
            <w:u w:val="single"/>
          </w:rPr>
          <w:t>www.ooz.nl/governance/</w:t>
        </w:r>
      </w:hyperlink>
      <w:r w:rsidRPr="009B7E39" w:rsidR="00D8316B">
        <w:rPr>
          <w:rStyle w:val="eop"/>
          <w:rFonts w:eastAsiaTheme="majorEastAsia" w:cstheme="minorHAnsi"/>
          <w:color w:val="000000" w:themeColor="text1"/>
        </w:rPr>
        <w:t> </w:t>
      </w:r>
    </w:p>
    <w:p w:rsidRPr="009B7E39" w:rsidR="001D10BE" w:rsidP="003775E4" w:rsidRDefault="001D10BE" w14:paraId="6178EFB0" w14:textId="77777777">
      <w:pPr>
        <w:spacing w:after="0" w:line="240" w:lineRule="auto"/>
        <w:rPr>
          <w:rStyle w:val="eop"/>
          <w:rFonts w:cstheme="minorHAnsi"/>
          <w:color w:val="000000" w:themeColor="text1"/>
          <w:shd w:val="clear" w:color="auto" w:fill="FFFFFF"/>
        </w:rPr>
      </w:pPr>
    </w:p>
    <w:p w:rsidRPr="009B7E39" w:rsidR="00D8316B" w:rsidP="00D8316B" w:rsidRDefault="001D10BE" w14:paraId="5052D097" w14:textId="7FC11060">
      <w:pPr>
        <w:pStyle w:val="paragraph"/>
        <w:spacing w:before="0" w:beforeAutospacing="0" w:after="0" w:afterAutospacing="0"/>
        <w:textAlignment w:val="baseline"/>
        <w:rPr>
          <w:rFonts w:asciiTheme="minorHAnsi" w:hAnsiTheme="minorHAnsi" w:eastAsiaTheme="majorEastAsia" w:cstheme="minorHAnsi"/>
          <w:color w:val="000000" w:themeColor="text1"/>
          <w:sz w:val="22"/>
          <w:szCs w:val="22"/>
        </w:rPr>
      </w:pPr>
      <w:r w:rsidRPr="009B7E39">
        <w:rPr>
          <w:rStyle w:val="normaltextrun"/>
          <w:rFonts w:asciiTheme="minorHAnsi" w:hAnsiTheme="minorHAnsi" w:eastAsiaTheme="majorEastAsia" w:cstheme="minorHAnsi"/>
          <w:color w:val="000000" w:themeColor="text1"/>
          <w:sz w:val="22"/>
          <w:szCs w:val="22"/>
        </w:rPr>
        <w:t xml:space="preserve">Voor het indienen van een bezwaar tegen een besluit van het bevoegd gezag van een openbare school in de zin van de Algemene wet </w:t>
      </w:r>
      <w:r w:rsidRPr="009B7E39">
        <w:rPr>
          <w:rStyle w:val="spellingerror"/>
          <w:rFonts w:asciiTheme="minorHAnsi" w:hAnsiTheme="minorHAnsi" w:eastAsiaTheme="majorEastAsia" w:cstheme="minorHAnsi"/>
          <w:color w:val="000000" w:themeColor="text1"/>
          <w:sz w:val="22"/>
          <w:szCs w:val="22"/>
        </w:rPr>
        <w:t>b</w:t>
      </w:r>
      <w:r w:rsidRPr="009B7E39" w:rsidR="00F33A26">
        <w:rPr>
          <w:rStyle w:val="spellingerror"/>
          <w:rFonts w:asciiTheme="minorHAnsi" w:hAnsiTheme="minorHAnsi" w:eastAsiaTheme="majorEastAsia" w:cstheme="minorHAnsi"/>
          <w:color w:val="000000" w:themeColor="text1"/>
          <w:sz w:val="22"/>
          <w:szCs w:val="22"/>
        </w:rPr>
        <w:t>e</w:t>
      </w:r>
      <w:r w:rsidRPr="009B7E39">
        <w:rPr>
          <w:rStyle w:val="spellingerror"/>
          <w:rFonts w:asciiTheme="minorHAnsi" w:hAnsiTheme="minorHAnsi" w:eastAsiaTheme="majorEastAsia" w:cstheme="minorHAnsi"/>
          <w:color w:val="000000" w:themeColor="text1"/>
          <w:sz w:val="22"/>
          <w:szCs w:val="22"/>
        </w:rPr>
        <w:t>stuursrecht</w:t>
      </w:r>
      <w:r w:rsidRPr="009B7E39">
        <w:rPr>
          <w:rStyle w:val="normaltextrun"/>
          <w:rFonts w:asciiTheme="minorHAnsi" w:hAnsiTheme="minorHAnsi" w:eastAsiaTheme="majorEastAsia" w:cstheme="minorHAnsi"/>
          <w:color w:val="000000" w:themeColor="text1"/>
          <w:sz w:val="22"/>
          <w:szCs w:val="22"/>
        </w:rPr>
        <w:t xml:space="preserve"> (</w:t>
      </w:r>
      <w:proofErr w:type="spellStart"/>
      <w:r w:rsidRPr="009B7E39">
        <w:rPr>
          <w:rStyle w:val="spellingerror"/>
          <w:rFonts w:asciiTheme="minorHAnsi" w:hAnsiTheme="minorHAnsi" w:eastAsiaTheme="majorEastAsia" w:cstheme="minorHAnsi"/>
          <w:color w:val="000000" w:themeColor="text1"/>
          <w:sz w:val="22"/>
          <w:szCs w:val="22"/>
        </w:rPr>
        <w:t>Awb</w:t>
      </w:r>
      <w:proofErr w:type="spellEnd"/>
      <w:r w:rsidRPr="009B7E39">
        <w:rPr>
          <w:rStyle w:val="normaltextrun"/>
          <w:rFonts w:asciiTheme="minorHAnsi" w:hAnsiTheme="minorHAnsi" w:eastAsiaTheme="majorEastAsia" w:cstheme="minorHAnsi"/>
          <w:color w:val="000000" w:themeColor="text1"/>
          <w:sz w:val="22"/>
          <w:szCs w:val="22"/>
        </w:rPr>
        <w:t>), zoals een besluit tot schorsing of verwijdering, geldt een andere procedure. Zie daarvoor het bezwarenreglement van OOZ</w:t>
      </w:r>
      <w:r w:rsidRPr="009B7E39" w:rsidR="00D8316B">
        <w:rPr>
          <w:rStyle w:val="normaltextrun"/>
          <w:rFonts w:asciiTheme="minorHAnsi" w:hAnsiTheme="minorHAnsi" w:eastAsiaTheme="majorEastAsia" w:cstheme="minorHAnsi"/>
          <w:color w:val="000000" w:themeColor="text1"/>
          <w:sz w:val="22"/>
          <w:szCs w:val="22"/>
        </w:rPr>
        <w:t xml:space="preserve"> op: </w:t>
      </w:r>
      <w:hyperlink w:tgtFrame="_blank" w:history="1" r:id="rId17">
        <w:r w:rsidRPr="009B7E39" w:rsidR="00D8316B">
          <w:rPr>
            <w:rStyle w:val="normaltextrun"/>
            <w:rFonts w:asciiTheme="minorHAnsi" w:hAnsiTheme="minorHAnsi" w:eastAsiaTheme="majorEastAsia" w:cstheme="minorHAnsi"/>
            <w:color w:val="000000" w:themeColor="text1"/>
            <w:sz w:val="21"/>
            <w:szCs w:val="21"/>
            <w:u w:val="single"/>
          </w:rPr>
          <w:t>www.ooz.nl/governance/</w:t>
        </w:r>
      </w:hyperlink>
      <w:r w:rsidRPr="009B7E39" w:rsidR="00D8316B">
        <w:rPr>
          <w:rStyle w:val="eop"/>
          <w:rFonts w:asciiTheme="minorHAnsi" w:hAnsiTheme="minorHAnsi" w:eastAsiaTheme="majorEastAsia" w:cstheme="minorHAnsi"/>
          <w:color w:val="000000" w:themeColor="text1"/>
          <w:sz w:val="22"/>
          <w:szCs w:val="22"/>
        </w:rPr>
        <w:t> </w:t>
      </w:r>
    </w:p>
    <w:p w:rsidRPr="009B7E39" w:rsidR="002C4C3C" w:rsidP="001D10BE" w:rsidRDefault="001D10BE" w14:paraId="41A98844" w14:textId="48617E94">
      <w:pPr>
        <w:pStyle w:val="paragraph"/>
        <w:spacing w:before="0" w:beforeAutospacing="0" w:after="0" w:afterAutospacing="0"/>
        <w:textAlignment w:val="baseline"/>
        <w:rPr>
          <w:rFonts w:asciiTheme="minorHAnsi" w:hAnsiTheme="minorHAnsi" w:cstheme="minorHAnsi"/>
          <w:color w:val="000000" w:themeColor="text1"/>
          <w:sz w:val="22"/>
          <w:szCs w:val="22"/>
        </w:rPr>
      </w:pPr>
      <w:r w:rsidRPr="009B7E39">
        <w:rPr>
          <w:rStyle w:val="normaltextrun"/>
          <w:rFonts w:asciiTheme="minorHAnsi" w:hAnsiTheme="minorHAnsi" w:eastAsiaTheme="majorEastAsia" w:cstheme="minorHAnsi"/>
          <w:color w:val="000000" w:themeColor="text1"/>
          <w:sz w:val="22"/>
          <w:szCs w:val="22"/>
        </w:rPr>
        <w:t> </w:t>
      </w:r>
      <w:r w:rsidRPr="009B7E39">
        <w:rPr>
          <w:rStyle w:val="eop"/>
          <w:rFonts w:asciiTheme="minorHAnsi" w:hAnsiTheme="minorHAnsi" w:cstheme="minorHAnsi"/>
          <w:color w:val="000000" w:themeColor="text1"/>
          <w:sz w:val="22"/>
          <w:szCs w:val="22"/>
        </w:rPr>
        <w:t> </w:t>
      </w:r>
    </w:p>
    <w:p w:rsidRPr="009B7E39" w:rsidR="00374DD8" w:rsidP="001D10BE" w:rsidRDefault="001D10BE" w14:paraId="02919751" w14:textId="4D76A94A">
      <w:pPr>
        <w:pStyle w:val="paragraph"/>
        <w:spacing w:before="0" w:beforeAutospacing="0" w:after="0" w:afterAutospacing="0"/>
        <w:textAlignment w:val="baseline"/>
        <w:rPr>
          <w:rStyle w:val="normaltextrun"/>
          <w:rFonts w:asciiTheme="minorHAnsi" w:hAnsiTheme="minorHAnsi" w:eastAsiaTheme="majorEastAsia" w:cstheme="minorBidi"/>
          <w:color w:val="000000" w:themeColor="text1"/>
          <w:sz w:val="22"/>
          <w:szCs w:val="22"/>
        </w:rPr>
      </w:pPr>
      <w:r w:rsidRPr="009B7E39">
        <w:rPr>
          <w:rStyle w:val="normaltextrun"/>
          <w:rFonts w:asciiTheme="minorHAnsi" w:hAnsiTheme="minorHAnsi" w:eastAsiaTheme="majorEastAsia" w:cstheme="minorBidi"/>
          <w:color w:val="000000" w:themeColor="text1"/>
          <w:sz w:val="22"/>
          <w:szCs w:val="22"/>
        </w:rPr>
        <w:t>Klachten waarvoor een aparte regeling</w:t>
      </w:r>
      <w:r w:rsidRPr="009B7E39" w:rsidR="000B76E4">
        <w:rPr>
          <w:rStyle w:val="normaltextrun"/>
          <w:rFonts w:asciiTheme="minorHAnsi" w:hAnsiTheme="minorHAnsi" w:eastAsiaTheme="majorEastAsia" w:cstheme="minorBidi"/>
          <w:color w:val="000000" w:themeColor="text1"/>
          <w:sz w:val="22"/>
          <w:szCs w:val="22"/>
        </w:rPr>
        <w:t xml:space="preserve"> bestaat</w:t>
      </w:r>
      <w:r w:rsidRPr="009B7E39" w:rsidR="005E5DCC">
        <w:rPr>
          <w:rStyle w:val="normaltextrun"/>
          <w:rFonts w:asciiTheme="minorHAnsi" w:hAnsiTheme="minorHAnsi" w:eastAsiaTheme="majorEastAsia" w:cstheme="minorBidi"/>
          <w:color w:val="000000" w:themeColor="text1"/>
          <w:sz w:val="22"/>
          <w:szCs w:val="22"/>
        </w:rPr>
        <w:t>, bijvoorbeeld de klokkenluidersregeling</w:t>
      </w:r>
      <w:r w:rsidRPr="009B7E39">
        <w:rPr>
          <w:rStyle w:val="normaltextrun"/>
          <w:rFonts w:asciiTheme="minorHAnsi" w:hAnsiTheme="minorHAnsi" w:eastAsiaTheme="majorEastAsia" w:cstheme="minorBidi"/>
          <w:color w:val="000000" w:themeColor="text1"/>
          <w:sz w:val="22"/>
          <w:szCs w:val="22"/>
        </w:rPr>
        <w:t xml:space="preserve"> </w:t>
      </w:r>
      <w:r w:rsidRPr="009B7E39" w:rsidR="000B76E4">
        <w:rPr>
          <w:rStyle w:val="normaltextrun"/>
          <w:rFonts w:asciiTheme="minorHAnsi" w:hAnsiTheme="minorHAnsi" w:eastAsiaTheme="majorEastAsia" w:cstheme="minorBidi"/>
          <w:color w:val="000000" w:themeColor="text1"/>
          <w:sz w:val="22"/>
          <w:szCs w:val="22"/>
        </w:rPr>
        <w:t>en/of</w:t>
      </w:r>
      <w:r w:rsidRPr="009B7E39" w:rsidR="0089525D">
        <w:rPr>
          <w:rStyle w:val="normaltextrun"/>
          <w:rFonts w:asciiTheme="minorHAnsi" w:hAnsiTheme="minorHAnsi" w:eastAsiaTheme="majorEastAsia" w:cstheme="minorBidi"/>
          <w:color w:val="000000" w:themeColor="text1"/>
          <w:sz w:val="22"/>
          <w:szCs w:val="22"/>
        </w:rPr>
        <w:t xml:space="preserve"> klachten waarvoor een aparte</w:t>
      </w:r>
      <w:r w:rsidRPr="009B7E39" w:rsidR="00C54F01">
        <w:rPr>
          <w:rStyle w:val="normaltextrun"/>
          <w:rFonts w:asciiTheme="minorHAnsi" w:hAnsiTheme="minorHAnsi" w:eastAsiaTheme="majorEastAsia" w:cstheme="minorBidi"/>
          <w:color w:val="000000" w:themeColor="text1"/>
          <w:sz w:val="22"/>
          <w:szCs w:val="22"/>
        </w:rPr>
        <w:t xml:space="preserve"> </w:t>
      </w:r>
      <w:r w:rsidRPr="009B7E39">
        <w:rPr>
          <w:rStyle w:val="normaltextrun"/>
          <w:rFonts w:asciiTheme="minorHAnsi" w:hAnsiTheme="minorHAnsi" w:eastAsiaTheme="majorEastAsia" w:cstheme="minorBidi"/>
          <w:color w:val="000000" w:themeColor="text1"/>
          <w:sz w:val="22"/>
          <w:szCs w:val="22"/>
        </w:rPr>
        <w:t>proceduremogelijkheid bestaa</w:t>
      </w:r>
      <w:r w:rsidRPr="009B7E39" w:rsidR="000B76E4">
        <w:rPr>
          <w:rStyle w:val="normaltextrun"/>
          <w:rFonts w:asciiTheme="minorHAnsi" w:hAnsiTheme="minorHAnsi" w:eastAsiaTheme="majorEastAsia" w:cstheme="minorBidi"/>
          <w:color w:val="000000" w:themeColor="text1"/>
          <w:sz w:val="22"/>
          <w:szCs w:val="22"/>
        </w:rPr>
        <w:t>t</w:t>
      </w:r>
      <w:r w:rsidRPr="009B7E39">
        <w:rPr>
          <w:rStyle w:val="normaltextrun"/>
          <w:rFonts w:asciiTheme="minorHAnsi" w:hAnsiTheme="minorHAnsi" w:eastAsiaTheme="majorEastAsia" w:cstheme="minorBidi"/>
          <w:color w:val="000000" w:themeColor="text1"/>
          <w:sz w:val="22"/>
          <w:szCs w:val="22"/>
        </w:rPr>
        <w:t>,</w:t>
      </w:r>
      <w:r w:rsidRPr="009B7E39" w:rsidR="003E089E">
        <w:rPr>
          <w:rStyle w:val="normaltextrun"/>
          <w:rFonts w:asciiTheme="minorHAnsi" w:hAnsiTheme="minorHAnsi" w:eastAsiaTheme="majorEastAsia" w:cstheme="minorBidi"/>
          <w:color w:val="000000" w:themeColor="text1"/>
          <w:sz w:val="22"/>
          <w:szCs w:val="22"/>
        </w:rPr>
        <w:t xml:space="preserve"> </w:t>
      </w:r>
      <w:r w:rsidRPr="009B7E39" w:rsidR="00420629">
        <w:rPr>
          <w:rStyle w:val="normaltextrun"/>
          <w:rFonts w:asciiTheme="minorHAnsi" w:hAnsiTheme="minorHAnsi" w:eastAsiaTheme="majorEastAsia" w:cstheme="minorBidi"/>
          <w:color w:val="000000" w:themeColor="text1"/>
          <w:sz w:val="22"/>
          <w:szCs w:val="22"/>
        </w:rPr>
        <w:t>bijvoorbeeld bij de Commissie van Beroep Examens VO</w:t>
      </w:r>
      <w:r w:rsidRPr="009B7E39" w:rsidR="000B76E4">
        <w:rPr>
          <w:rStyle w:val="normaltextrun"/>
          <w:rFonts w:asciiTheme="minorHAnsi" w:hAnsiTheme="minorHAnsi" w:eastAsiaTheme="majorEastAsia" w:cstheme="minorBidi"/>
          <w:color w:val="000000" w:themeColor="text1"/>
          <w:sz w:val="22"/>
          <w:szCs w:val="22"/>
        </w:rPr>
        <w:t xml:space="preserve"> of</w:t>
      </w:r>
      <w:r w:rsidRPr="009B7E39" w:rsidR="00420629">
        <w:rPr>
          <w:rStyle w:val="normaltextrun"/>
          <w:rFonts w:asciiTheme="minorHAnsi" w:hAnsiTheme="minorHAnsi" w:eastAsiaTheme="majorEastAsia" w:cstheme="minorBidi"/>
          <w:color w:val="000000" w:themeColor="text1"/>
          <w:sz w:val="22"/>
          <w:szCs w:val="22"/>
        </w:rPr>
        <w:t xml:space="preserve"> de geschillencommissie passend onderwijs</w:t>
      </w:r>
      <w:r w:rsidRPr="009B7E39">
        <w:rPr>
          <w:rStyle w:val="normaltextrun"/>
          <w:rFonts w:asciiTheme="minorHAnsi" w:hAnsiTheme="minorHAnsi" w:eastAsiaTheme="majorEastAsia" w:cstheme="minorBidi"/>
          <w:color w:val="000000" w:themeColor="text1"/>
          <w:sz w:val="22"/>
          <w:szCs w:val="22"/>
        </w:rPr>
        <w:t xml:space="preserve"> dienen langs die lijn te worden afgehandeld. </w:t>
      </w:r>
      <w:r w:rsidRPr="009B7E39" w:rsidR="000D6180">
        <w:rPr>
          <w:rStyle w:val="normaltextrun"/>
          <w:rFonts w:asciiTheme="minorHAnsi" w:hAnsiTheme="minorHAnsi" w:eastAsiaTheme="majorEastAsia" w:cstheme="minorBidi"/>
          <w:color w:val="000000" w:themeColor="text1"/>
          <w:sz w:val="22"/>
          <w:szCs w:val="22"/>
        </w:rPr>
        <w:t xml:space="preserve">Zie voor meer informatie: </w:t>
      </w:r>
      <w:hyperlink w:history="1" r:id="rId18">
        <w:r w:rsidRPr="009B7E39" w:rsidR="00374DD8">
          <w:rPr>
            <w:rStyle w:val="Hyperlink"/>
            <w:rFonts w:asciiTheme="minorHAnsi" w:hAnsiTheme="minorHAnsi" w:eastAsiaTheme="majorEastAsia" w:cstheme="minorBidi"/>
            <w:color w:val="000000" w:themeColor="text1"/>
            <w:sz w:val="22"/>
            <w:szCs w:val="22"/>
          </w:rPr>
          <w:t>www.ooz.nl/governance/</w:t>
        </w:r>
      </w:hyperlink>
    </w:p>
    <w:p w:rsidRPr="009B7E39" w:rsidR="001D0EF6" w:rsidP="001D10BE" w:rsidRDefault="001D0EF6" w14:paraId="451CE731" w14:textId="03E07217">
      <w:pPr>
        <w:pStyle w:val="paragraph"/>
        <w:spacing w:before="0" w:beforeAutospacing="0" w:after="0" w:afterAutospacing="0"/>
        <w:textAlignment w:val="baseline"/>
        <w:rPr>
          <w:rStyle w:val="normaltextrun"/>
          <w:rFonts w:asciiTheme="minorHAnsi" w:hAnsiTheme="minorHAnsi" w:eastAsiaTheme="majorEastAsia" w:cstheme="minorBidi"/>
          <w:color w:val="000000" w:themeColor="text1"/>
          <w:sz w:val="22"/>
          <w:szCs w:val="22"/>
          <w:highlight w:val="yellow"/>
        </w:rPr>
      </w:pPr>
    </w:p>
    <w:p w:rsidRPr="009B7E39" w:rsidR="00D509C0" w:rsidP="003775E4" w:rsidRDefault="00D509C0" w14:paraId="72AB2D01" w14:textId="77777777">
      <w:pPr>
        <w:spacing w:after="0" w:line="240" w:lineRule="auto"/>
        <w:rPr>
          <w:color w:val="000000" w:themeColor="text1"/>
        </w:rPr>
      </w:pPr>
    </w:p>
    <w:p w:rsidRPr="009B7E39" w:rsidR="002540A8" w:rsidP="003775E4" w:rsidRDefault="002540A8" w14:paraId="0CE700F2" w14:textId="77777777">
      <w:pPr>
        <w:pStyle w:val="Kop2"/>
        <w:spacing w:before="0" w:line="240" w:lineRule="auto"/>
        <w:rPr>
          <w:color w:val="000000" w:themeColor="text1"/>
        </w:rPr>
      </w:pPr>
      <w:bookmarkStart w:name="_Toc121841565" w:id="92"/>
      <w:bookmarkStart w:name="_Toc122437313" w:id="93"/>
      <w:r w:rsidRPr="009B7E39">
        <w:rPr>
          <w:color w:val="000000" w:themeColor="text1"/>
        </w:rPr>
        <w:t>Sponsor</w:t>
      </w:r>
      <w:r w:rsidRPr="009B7E39" w:rsidR="00FC6581">
        <w:rPr>
          <w:color w:val="000000" w:themeColor="text1"/>
        </w:rPr>
        <w:t>ing</w:t>
      </w:r>
      <w:bookmarkEnd w:id="92"/>
      <w:bookmarkEnd w:id="93"/>
    </w:p>
    <w:p w:rsidRPr="009B7E39" w:rsidR="00D1389E" w:rsidP="00A01948" w:rsidRDefault="00FC6581" w14:paraId="1F6D58A4" w14:textId="73CAA70C">
      <w:pPr>
        <w:pStyle w:val="Default"/>
        <w:rPr>
          <w:rFonts w:asciiTheme="minorHAnsi" w:hAnsiTheme="minorHAnsi" w:cstheme="minorBidi"/>
          <w:color w:val="000000" w:themeColor="text1"/>
          <w:sz w:val="22"/>
          <w:szCs w:val="22"/>
        </w:rPr>
      </w:pPr>
      <w:r w:rsidRPr="009B7E39">
        <w:rPr>
          <w:rFonts w:asciiTheme="minorHAnsi" w:hAnsiTheme="minorHAnsi" w:cstheme="minorBidi"/>
          <w:color w:val="000000" w:themeColor="text1"/>
          <w:sz w:val="22"/>
          <w:szCs w:val="22"/>
        </w:rPr>
        <w:t xml:space="preserve">Door sponsoring kunnen scholen financiële speelruimte creëren die zowel ten goede komt aan het onderwijs als aan nevenactiviteiten. Met dat sponsorgeld kunnen extraatjes worden gedaan. </w:t>
      </w:r>
      <w:r w:rsidRPr="009B7E39" w:rsidR="008A050D">
        <w:rPr>
          <w:rFonts w:asciiTheme="minorHAnsi" w:hAnsiTheme="minorHAnsi" w:cstheme="minorBidi"/>
          <w:color w:val="000000" w:themeColor="text1"/>
          <w:sz w:val="22"/>
          <w:szCs w:val="22"/>
        </w:rPr>
        <w:t xml:space="preserve">Wij willen </w:t>
      </w:r>
      <w:r w:rsidRPr="009B7E39">
        <w:rPr>
          <w:rFonts w:asciiTheme="minorHAnsi" w:hAnsiTheme="minorHAnsi" w:cstheme="minorBidi"/>
          <w:color w:val="000000" w:themeColor="text1"/>
          <w:sz w:val="22"/>
          <w:szCs w:val="22"/>
        </w:rPr>
        <w:t>op een verantwoorde en zorgvuldige manier met sponsoring omgaan</w:t>
      </w:r>
      <w:r w:rsidRPr="009B7E39" w:rsidR="008A050D">
        <w:rPr>
          <w:rFonts w:asciiTheme="minorHAnsi" w:hAnsiTheme="minorHAnsi" w:cstheme="minorBidi"/>
          <w:color w:val="000000" w:themeColor="text1"/>
          <w:sz w:val="22"/>
          <w:szCs w:val="22"/>
        </w:rPr>
        <w:t xml:space="preserve">. </w:t>
      </w:r>
      <w:r w:rsidRPr="009B7E39" w:rsidR="0061521C">
        <w:rPr>
          <w:rFonts w:asciiTheme="minorHAnsi" w:hAnsiTheme="minorHAnsi" w:cstheme="minorBidi"/>
          <w:color w:val="000000" w:themeColor="text1"/>
          <w:sz w:val="22"/>
          <w:szCs w:val="22"/>
        </w:rPr>
        <w:t xml:space="preserve">Daarom </w:t>
      </w:r>
      <w:proofErr w:type="gramStart"/>
      <w:r w:rsidRPr="009B7E39">
        <w:rPr>
          <w:rFonts w:asciiTheme="minorHAnsi" w:hAnsiTheme="minorHAnsi" w:cstheme="minorBidi"/>
          <w:color w:val="000000" w:themeColor="text1"/>
          <w:sz w:val="22"/>
          <w:szCs w:val="22"/>
        </w:rPr>
        <w:t>moet  sponsoring</w:t>
      </w:r>
      <w:proofErr w:type="gramEnd"/>
      <w:r w:rsidRPr="009B7E39">
        <w:rPr>
          <w:rFonts w:asciiTheme="minorHAnsi" w:hAnsiTheme="minorHAnsi" w:cstheme="minorBidi"/>
          <w:color w:val="000000" w:themeColor="text1"/>
          <w:sz w:val="22"/>
          <w:szCs w:val="22"/>
        </w:rPr>
        <w:t xml:space="preserve"> aan de volgende voorwaarden</w:t>
      </w:r>
      <w:r w:rsidRPr="009B7E39" w:rsidR="00C77DE9">
        <w:rPr>
          <w:rFonts w:asciiTheme="minorHAnsi" w:hAnsiTheme="minorHAnsi" w:cstheme="minorBidi"/>
          <w:color w:val="000000" w:themeColor="text1"/>
          <w:sz w:val="22"/>
          <w:szCs w:val="22"/>
        </w:rPr>
        <w:t xml:space="preserve">, uit het </w:t>
      </w:r>
      <w:r w:rsidRPr="009B7E39" w:rsidR="00DB54B7">
        <w:rPr>
          <w:rFonts w:asciiTheme="minorHAnsi" w:hAnsiTheme="minorHAnsi" w:cstheme="minorBidi"/>
          <w:color w:val="000000" w:themeColor="text1"/>
          <w:sz w:val="22"/>
          <w:szCs w:val="22"/>
        </w:rPr>
        <w:t>landelijke convenant scholen voor primair- en voortgezet onderwijs sponsoring 2020-2022,</w:t>
      </w:r>
      <w:r w:rsidRPr="009B7E39">
        <w:rPr>
          <w:rFonts w:asciiTheme="minorHAnsi" w:hAnsiTheme="minorHAnsi" w:cstheme="minorBidi"/>
          <w:color w:val="000000" w:themeColor="text1"/>
          <w:sz w:val="22"/>
          <w:szCs w:val="22"/>
        </w:rPr>
        <w:t xml:space="preserve"> voldoen: </w:t>
      </w:r>
    </w:p>
    <w:p w:rsidRPr="009B7E39" w:rsidR="00F64C3A" w:rsidP="003775E4" w:rsidRDefault="00F64C3A" w14:paraId="6E92361E" w14:textId="3E38ADB9">
      <w:pPr>
        <w:pStyle w:val="Default"/>
        <w:numPr>
          <w:ilvl w:val="0"/>
          <w:numId w:val="5"/>
        </w:numPr>
        <w:rPr>
          <w:rFonts w:asciiTheme="minorHAnsi" w:hAnsiTheme="minorHAnsi" w:cstheme="minorHAnsi"/>
          <w:color w:val="000000" w:themeColor="text1"/>
          <w:sz w:val="22"/>
          <w:szCs w:val="22"/>
        </w:rPr>
      </w:pPr>
      <w:r w:rsidRPr="009B7E39">
        <w:rPr>
          <w:rFonts w:asciiTheme="minorHAnsi" w:hAnsiTheme="minorHAnsi" w:cstheme="minorHAnsi"/>
          <w:color w:val="000000" w:themeColor="text1"/>
          <w:sz w:val="22"/>
          <w:szCs w:val="22"/>
        </w:rPr>
        <w:t xml:space="preserve">Sponsoring in het onderwijs moet verenigbaar zijn met de pedagogische en onderwijskundige taak en doelstelling van de school. Er mag geen schade worden berokkend aan de geestelijke of lichamelijke gesteldheid en ontwikkeling van leerlingen. Partijen zullen bevorderen dat scholen </w:t>
      </w:r>
      <w:r w:rsidRPr="009B7E39">
        <w:rPr>
          <w:rFonts w:asciiTheme="minorHAnsi" w:hAnsiTheme="minorHAnsi" w:cstheme="minorHAnsi"/>
          <w:color w:val="000000" w:themeColor="text1"/>
          <w:sz w:val="22"/>
          <w:szCs w:val="22"/>
        </w:rPr>
        <w:t xml:space="preserve">en bedrijven bij het afsluiten van sponsorovereenkomsten een gezonde leefstijl van kinderen </w:t>
      </w:r>
      <w:r w:rsidRPr="009B7E39" w:rsidR="006E5659">
        <w:rPr>
          <w:rFonts w:asciiTheme="minorHAnsi" w:hAnsiTheme="minorHAnsi" w:cstheme="minorHAnsi"/>
          <w:color w:val="000000" w:themeColor="text1"/>
          <w:sz w:val="22"/>
          <w:szCs w:val="22"/>
        </w:rPr>
        <w:t>bevorderen en dat de samenwerking bijdraagt</w:t>
      </w:r>
      <w:r w:rsidRPr="009B7E39" w:rsidR="002340B6">
        <w:rPr>
          <w:rFonts w:asciiTheme="minorHAnsi" w:hAnsiTheme="minorHAnsi" w:cstheme="minorHAnsi"/>
          <w:color w:val="000000" w:themeColor="text1"/>
          <w:sz w:val="22"/>
          <w:szCs w:val="22"/>
        </w:rPr>
        <w:t xml:space="preserve"> aan de toekomst van kinderen</w:t>
      </w:r>
      <w:r w:rsidRPr="009B7E39">
        <w:rPr>
          <w:rFonts w:asciiTheme="minorHAnsi" w:hAnsiTheme="minorHAnsi" w:cstheme="minorHAnsi"/>
          <w:color w:val="000000" w:themeColor="text1"/>
          <w:sz w:val="22"/>
          <w:szCs w:val="22"/>
        </w:rPr>
        <w:t>. Sponsoring moet in overeenstemming zijn met de goede smaak en het fatsoen. Zo mag sponsoring niet appelleren aan gevoelens van angst of bijgelovigheid of misleidend zijn. De sponsor mag geen voordeel trekken uit onkunde of goedgelovigheid van leerlingen.</w:t>
      </w:r>
    </w:p>
    <w:p w:rsidRPr="009B7E39" w:rsidR="00F64C3A" w:rsidP="003775E4" w:rsidRDefault="00F64C3A" w14:paraId="7A33026C" w14:textId="14004BBE">
      <w:pPr>
        <w:pStyle w:val="Default"/>
        <w:numPr>
          <w:ilvl w:val="0"/>
          <w:numId w:val="5"/>
        </w:numPr>
        <w:rPr>
          <w:rFonts w:asciiTheme="minorHAnsi" w:hAnsiTheme="minorHAnsi" w:cstheme="minorHAnsi"/>
          <w:color w:val="000000" w:themeColor="text1"/>
          <w:sz w:val="22"/>
          <w:szCs w:val="22"/>
        </w:rPr>
      </w:pPr>
      <w:r w:rsidRPr="009B7E39">
        <w:rPr>
          <w:rFonts w:asciiTheme="minorHAnsi" w:hAnsiTheme="minorHAnsi" w:cstheme="minorHAnsi"/>
          <w:color w:val="000000" w:themeColor="text1"/>
          <w:sz w:val="22"/>
          <w:szCs w:val="22"/>
        </w:rPr>
        <w:t>Sponsoring mag niet de objectiviteit, de geloofwaardigheid, de betrouwbaarheid en de onafhankelijkheid van het onderwijs, de scho</w:t>
      </w:r>
      <w:r w:rsidRPr="009B7E39" w:rsidR="00905ADB">
        <w:rPr>
          <w:rFonts w:asciiTheme="minorHAnsi" w:hAnsiTheme="minorHAnsi" w:cstheme="minorHAnsi"/>
          <w:color w:val="000000" w:themeColor="text1"/>
          <w:sz w:val="22"/>
          <w:szCs w:val="22"/>
        </w:rPr>
        <w:t>ol</w:t>
      </w:r>
      <w:r w:rsidRPr="009B7E39">
        <w:rPr>
          <w:rFonts w:asciiTheme="minorHAnsi" w:hAnsiTheme="minorHAnsi" w:cstheme="minorHAnsi"/>
          <w:color w:val="000000" w:themeColor="text1"/>
          <w:sz w:val="22"/>
          <w:szCs w:val="22"/>
        </w:rPr>
        <w:t xml:space="preserve"> en de daarbij betrokkenen in gevaar brengen.</w:t>
      </w:r>
    </w:p>
    <w:p w:rsidRPr="009B7E39" w:rsidR="00F64C3A" w:rsidP="003775E4" w:rsidRDefault="00F64C3A" w14:paraId="11F0EE3C" w14:textId="24AD035E">
      <w:pPr>
        <w:pStyle w:val="Default"/>
        <w:numPr>
          <w:ilvl w:val="0"/>
          <w:numId w:val="5"/>
        </w:numPr>
        <w:rPr>
          <w:rFonts w:asciiTheme="minorHAnsi" w:hAnsiTheme="minorHAnsi" w:cstheme="minorHAnsi"/>
          <w:color w:val="000000" w:themeColor="text1"/>
          <w:sz w:val="22"/>
          <w:szCs w:val="22"/>
        </w:rPr>
      </w:pPr>
      <w:r w:rsidRPr="009B7E39">
        <w:rPr>
          <w:rFonts w:asciiTheme="minorHAnsi" w:hAnsiTheme="minorHAnsi" w:cstheme="minorHAnsi"/>
          <w:color w:val="000000" w:themeColor="text1"/>
          <w:sz w:val="22"/>
          <w:szCs w:val="22"/>
        </w:rPr>
        <w:t>Sponsoring mag niet de onderwijsinhoud beïnvloeden, dan wel in strijd zijn met het onderwijsaanbod en de door de school en het bestuur aan het onderwijs gestelde kwalitatieve eisen. Zo mag in</w:t>
      </w:r>
      <w:r w:rsidRPr="009B7E39" w:rsidR="006C5659">
        <w:rPr>
          <w:rFonts w:asciiTheme="minorHAnsi" w:hAnsiTheme="minorHAnsi" w:cstheme="minorHAnsi"/>
          <w:color w:val="000000" w:themeColor="text1"/>
          <w:sz w:val="22"/>
          <w:szCs w:val="22"/>
        </w:rPr>
        <w:t xml:space="preserve"> (digitale)</w:t>
      </w:r>
      <w:r w:rsidRPr="009B7E39">
        <w:rPr>
          <w:rFonts w:asciiTheme="minorHAnsi" w:hAnsiTheme="minorHAnsi" w:cstheme="minorHAnsi"/>
          <w:color w:val="000000" w:themeColor="text1"/>
          <w:sz w:val="22"/>
          <w:szCs w:val="22"/>
        </w:rPr>
        <w:t xml:space="preserve"> lesmaterialen en</w:t>
      </w:r>
      <w:r w:rsidRPr="009B7E39" w:rsidR="006C5659">
        <w:rPr>
          <w:rFonts w:asciiTheme="minorHAnsi" w:hAnsiTheme="minorHAnsi" w:cstheme="minorHAnsi"/>
          <w:color w:val="000000" w:themeColor="text1"/>
          <w:sz w:val="22"/>
          <w:szCs w:val="22"/>
        </w:rPr>
        <w:t xml:space="preserve"> (digitale)</w:t>
      </w:r>
      <w:r w:rsidRPr="009B7E39">
        <w:rPr>
          <w:rFonts w:asciiTheme="minorHAnsi" w:hAnsiTheme="minorHAnsi" w:cstheme="minorHAnsi"/>
          <w:color w:val="000000" w:themeColor="text1"/>
          <w:sz w:val="22"/>
          <w:szCs w:val="22"/>
        </w:rPr>
        <w:t xml:space="preserve"> leermiddelen geen (impliciete) reclame voorkomen en mag daarin geen sprake zijn van onvolledige of subjectieve informatie. </w:t>
      </w:r>
      <w:proofErr w:type="gramStart"/>
      <w:r w:rsidRPr="009B7E39">
        <w:rPr>
          <w:rFonts w:asciiTheme="minorHAnsi" w:hAnsiTheme="minorHAnsi" w:cstheme="minorHAnsi"/>
          <w:color w:val="000000" w:themeColor="text1"/>
          <w:sz w:val="22"/>
          <w:szCs w:val="22"/>
        </w:rPr>
        <w:t>Indien</w:t>
      </w:r>
      <w:proofErr w:type="gramEnd"/>
      <w:r w:rsidRPr="009B7E39">
        <w:rPr>
          <w:rFonts w:asciiTheme="minorHAnsi" w:hAnsiTheme="minorHAnsi" w:cstheme="minorHAnsi"/>
          <w:color w:val="000000" w:themeColor="text1"/>
          <w:sz w:val="22"/>
          <w:szCs w:val="22"/>
        </w:rPr>
        <w:t xml:space="preserve"> er op een andere wijze in schoolverband reclame wordt gemaakt, mag dit de leerlingen niet stimuleren tot een ongezonde leefstijl of gevaarlijke activiteiten.</w:t>
      </w:r>
    </w:p>
    <w:p w:rsidRPr="009B7E39" w:rsidR="00FC6581" w:rsidP="003775E4" w:rsidRDefault="00F64C3A" w14:paraId="62F03728" w14:textId="77777777">
      <w:pPr>
        <w:pStyle w:val="Default"/>
        <w:numPr>
          <w:ilvl w:val="0"/>
          <w:numId w:val="5"/>
        </w:numPr>
        <w:rPr>
          <w:rFonts w:asciiTheme="minorHAnsi" w:hAnsiTheme="minorHAnsi" w:cstheme="minorHAnsi"/>
          <w:color w:val="000000" w:themeColor="text1"/>
          <w:sz w:val="22"/>
          <w:szCs w:val="22"/>
        </w:rPr>
      </w:pPr>
      <w:r w:rsidRPr="009B7E39">
        <w:rPr>
          <w:rFonts w:asciiTheme="minorHAnsi" w:hAnsiTheme="minorHAnsi" w:cstheme="minorHAnsi"/>
          <w:color w:val="000000" w:themeColor="text1"/>
          <w:sz w:val="22"/>
          <w:szCs w:val="22"/>
        </w:rPr>
        <w:t>De continuïteit van het onderwijs mag niet in gevaar komen doordat op enig moment sponsormiddelen wegvallen. Het uitvoeren van de aan de school wettelijk opgedragen activiteiten mag niet afhankelijk worden van sponsormiddelen. In dit verband wordt opgemerkt dat de overheid zorgt voor de reguliere bekostiging van de scholen, waarmee scholen in staat worden gesteld te voldoen aan de wettelijke verplichtingen.</w:t>
      </w:r>
    </w:p>
    <w:p w:rsidRPr="009B7E39" w:rsidR="004E0C8C" w:rsidP="003775E4" w:rsidRDefault="00A01948" w14:paraId="2AF4345F" w14:textId="77777777">
      <w:pPr>
        <w:pStyle w:val="Default"/>
        <w:numPr>
          <w:ilvl w:val="0"/>
          <w:numId w:val="5"/>
        </w:numPr>
        <w:rPr>
          <w:rFonts w:asciiTheme="minorHAnsi" w:hAnsiTheme="minorHAnsi" w:cstheme="minorHAnsi"/>
          <w:color w:val="000000" w:themeColor="text1"/>
          <w:sz w:val="22"/>
          <w:szCs w:val="22"/>
        </w:rPr>
      </w:pPr>
      <w:r w:rsidRPr="009B7E39">
        <w:rPr>
          <w:rFonts w:asciiTheme="minorHAnsi" w:hAnsiTheme="minorHAnsi" w:cstheme="minorHAnsi"/>
          <w:color w:val="000000" w:themeColor="text1"/>
          <w:sz w:val="22"/>
          <w:szCs w:val="22"/>
        </w:rPr>
        <w:t xml:space="preserve">Voor alle sponsoractiviteiten </w:t>
      </w:r>
      <w:r w:rsidRPr="009B7E39" w:rsidR="00844E2F">
        <w:rPr>
          <w:rFonts w:asciiTheme="minorHAnsi" w:hAnsiTheme="minorHAnsi" w:cstheme="minorHAnsi"/>
          <w:color w:val="000000" w:themeColor="text1"/>
          <w:sz w:val="22"/>
          <w:szCs w:val="22"/>
        </w:rPr>
        <w:t xml:space="preserve">moet binnen de school en tussen de school en de bij de school betrokkenen draagvlak zijn. </w:t>
      </w:r>
      <w:r w:rsidRPr="009B7E39" w:rsidR="004131A7">
        <w:rPr>
          <w:rFonts w:asciiTheme="minorHAnsi" w:hAnsiTheme="minorHAnsi" w:cstheme="minorHAnsi"/>
          <w:color w:val="000000" w:themeColor="text1"/>
          <w:sz w:val="22"/>
          <w:szCs w:val="22"/>
        </w:rPr>
        <w:t xml:space="preserve">Er moet instemming zijn van de medezeggenschapsraad </w:t>
      </w:r>
      <w:r w:rsidRPr="009B7E39" w:rsidR="00313FC0">
        <w:rPr>
          <w:rFonts w:asciiTheme="minorHAnsi" w:hAnsiTheme="minorHAnsi" w:cstheme="minorHAnsi"/>
          <w:color w:val="000000" w:themeColor="text1"/>
          <w:sz w:val="22"/>
          <w:szCs w:val="22"/>
        </w:rPr>
        <w:t>op grond van artikel 10 van de Wet medezeggenschap scholen (</w:t>
      </w:r>
      <w:proofErr w:type="spellStart"/>
      <w:r w:rsidRPr="009B7E39" w:rsidR="00313FC0">
        <w:rPr>
          <w:rFonts w:asciiTheme="minorHAnsi" w:hAnsiTheme="minorHAnsi" w:cstheme="minorHAnsi"/>
          <w:color w:val="000000" w:themeColor="text1"/>
          <w:sz w:val="22"/>
          <w:szCs w:val="22"/>
        </w:rPr>
        <w:t>Wms</w:t>
      </w:r>
      <w:proofErr w:type="spellEnd"/>
      <w:r w:rsidRPr="009B7E39" w:rsidR="00313FC0">
        <w:rPr>
          <w:rFonts w:asciiTheme="minorHAnsi" w:hAnsiTheme="minorHAnsi" w:cstheme="minorHAnsi"/>
          <w:color w:val="000000" w:themeColor="text1"/>
          <w:sz w:val="22"/>
          <w:szCs w:val="22"/>
        </w:rPr>
        <w:t xml:space="preserve">). </w:t>
      </w:r>
    </w:p>
    <w:p w:rsidRPr="009B7E39" w:rsidR="00A01948" w:rsidP="003775E4" w:rsidRDefault="00844E2F" w14:paraId="2003163C" w14:textId="58EA7662">
      <w:pPr>
        <w:pStyle w:val="Default"/>
        <w:numPr>
          <w:ilvl w:val="0"/>
          <w:numId w:val="5"/>
        </w:numPr>
        <w:rPr>
          <w:rFonts w:asciiTheme="minorHAnsi" w:hAnsiTheme="minorHAnsi" w:cstheme="minorHAnsi"/>
          <w:color w:val="000000" w:themeColor="text1"/>
          <w:sz w:val="22"/>
          <w:szCs w:val="22"/>
        </w:rPr>
      </w:pPr>
      <w:r w:rsidRPr="009B7E39">
        <w:rPr>
          <w:rFonts w:asciiTheme="minorHAnsi" w:hAnsiTheme="minorHAnsi" w:cstheme="minorHAnsi"/>
          <w:color w:val="000000" w:themeColor="text1"/>
          <w:sz w:val="22"/>
          <w:szCs w:val="22"/>
        </w:rPr>
        <w:t xml:space="preserve">Het moet altijd voor </w:t>
      </w:r>
      <w:r w:rsidRPr="009B7E39" w:rsidR="00470456">
        <w:rPr>
          <w:rFonts w:asciiTheme="minorHAnsi" w:hAnsiTheme="minorHAnsi" w:cstheme="minorHAnsi"/>
          <w:color w:val="000000" w:themeColor="text1"/>
          <w:sz w:val="22"/>
          <w:szCs w:val="22"/>
        </w:rPr>
        <w:t>eenieder</w:t>
      </w:r>
      <w:r w:rsidRPr="009B7E39">
        <w:rPr>
          <w:rFonts w:asciiTheme="minorHAnsi" w:hAnsiTheme="minorHAnsi" w:cstheme="minorHAnsi"/>
          <w:color w:val="000000" w:themeColor="text1"/>
          <w:sz w:val="22"/>
          <w:szCs w:val="22"/>
        </w:rPr>
        <w:t xml:space="preserve"> kenbaar zijn dat er sprake is van sponsoring. </w:t>
      </w:r>
      <w:r w:rsidRPr="009B7E39" w:rsidR="00C61915">
        <w:rPr>
          <w:rFonts w:asciiTheme="minorHAnsi" w:hAnsiTheme="minorHAnsi" w:cstheme="minorHAnsi"/>
          <w:color w:val="000000" w:themeColor="text1"/>
          <w:sz w:val="22"/>
          <w:szCs w:val="22"/>
        </w:rPr>
        <w:t>De school maakt verkregen sponsormiddelen gescheiden zichtbaar in de jaarrekening, die voor alle betrokkenen bij de school toegankelijk moet zijn.</w:t>
      </w:r>
    </w:p>
    <w:p w:rsidRPr="009B7E39" w:rsidR="00132370" w:rsidP="003775E4" w:rsidRDefault="00132370" w14:paraId="6E97FDC2" w14:textId="0911478D">
      <w:pPr>
        <w:pStyle w:val="Default"/>
        <w:numPr>
          <w:ilvl w:val="0"/>
          <w:numId w:val="5"/>
        </w:numPr>
        <w:rPr>
          <w:rFonts w:asciiTheme="minorHAnsi" w:hAnsiTheme="minorHAnsi" w:cstheme="minorHAnsi"/>
          <w:color w:val="000000" w:themeColor="text1"/>
          <w:sz w:val="22"/>
          <w:szCs w:val="22"/>
        </w:rPr>
      </w:pPr>
      <w:r w:rsidRPr="009B7E39">
        <w:rPr>
          <w:rFonts w:asciiTheme="minorHAnsi" w:hAnsiTheme="minorHAnsi" w:cstheme="minorHAnsi"/>
          <w:color w:val="000000" w:themeColor="text1"/>
          <w:sz w:val="22"/>
          <w:szCs w:val="22"/>
        </w:rPr>
        <w:t>Klachten over sponsoring kunnen worden gemeld via het klachtenreglement van OOZ</w:t>
      </w:r>
      <w:r w:rsidRPr="009B7E39" w:rsidR="003C08D1">
        <w:rPr>
          <w:rFonts w:asciiTheme="minorHAnsi" w:hAnsiTheme="minorHAnsi" w:cstheme="minorHAnsi"/>
          <w:color w:val="000000" w:themeColor="text1"/>
          <w:sz w:val="22"/>
          <w:szCs w:val="22"/>
        </w:rPr>
        <w:t>. Klachten over de inhoud van concrete reclame-uitingen kunnen worden ingediend bij de Reclame Code Commissie</w:t>
      </w:r>
      <w:r w:rsidRPr="009B7E39" w:rsidR="00DF1108">
        <w:rPr>
          <w:rFonts w:asciiTheme="minorHAnsi" w:hAnsiTheme="minorHAnsi" w:cstheme="minorHAnsi"/>
          <w:color w:val="000000" w:themeColor="text1"/>
          <w:sz w:val="22"/>
          <w:szCs w:val="22"/>
        </w:rPr>
        <w:t xml:space="preserve"> van de Stichting Reclame Code.</w:t>
      </w:r>
    </w:p>
    <w:p w:rsidRPr="009B7E39" w:rsidR="00F64C3A" w:rsidP="003775E4" w:rsidRDefault="00F64C3A" w14:paraId="3480DEAF" w14:textId="77777777">
      <w:pPr>
        <w:pStyle w:val="Default"/>
        <w:ind w:left="720"/>
        <w:rPr>
          <w:rFonts w:asciiTheme="minorHAnsi" w:hAnsiTheme="minorHAnsi" w:cstheme="minorHAnsi"/>
          <w:color w:val="000000" w:themeColor="text1"/>
          <w:sz w:val="22"/>
          <w:szCs w:val="22"/>
        </w:rPr>
      </w:pPr>
    </w:p>
    <w:p w:rsidRPr="009B7E39" w:rsidR="002540A8" w:rsidP="003775E4" w:rsidRDefault="00007610" w14:paraId="3ECB20FA" w14:textId="6BF3F83D">
      <w:pPr>
        <w:spacing w:after="0" w:line="240" w:lineRule="auto"/>
        <w:rPr>
          <w:color w:val="000000" w:themeColor="text1"/>
        </w:rPr>
      </w:pPr>
      <w:r w:rsidRPr="009B7E39">
        <w:rPr>
          <w:color w:val="000000" w:themeColor="text1"/>
        </w:rPr>
        <w:t xml:space="preserve"> </w:t>
      </w:r>
    </w:p>
    <w:sectPr w:rsidRPr="009B7E39" w:rsidR="002540A8" w:rsidSect="00655BDF">
      <w:footerReference w:type="default" r:id="rId19"/>
      <w:pgSz w:w="11906" w:h="16838" w:orient="portrait"/>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3F4F" w:rsidP="00655BDF" w:rsidRDefault="00113F4F" w14:paraId="55AE2A80" w14:textId="77777777">
      <w:pPr>
        <w:spacing w:after="0" w:line="240" w:lineRule="auto"/>
      </w:pPr>
      <w:r>
        <w:separator/>
      </w:r>
    </w:p>
  </w:endnote>
  <w:endnote w:type="continuationSeparator" w:id="0">
    <w:p w:rsidR="00113F4F" w:rsidP="00655BDF" w:rsidRDefault="00113F4F" w14:paraId="6BEC4C64" w14:textId="77777777">
      <w:pPr>
        <w:spacing w:after="0" w:line="240" w:lineRule="auto"/>
      </w:pPr>
      <w:r>
        <w:continuationSeparator/>
      </w:r>
    </w:p>
  </w:endnote>
  <w:endnote w:type="continuationNotice" w:id="1">
    <w:p w:rsidR="00113F4F" w:rsidRDefault="00113F4F" w14:paraId="7CCB140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986166"/>
      <w:docPartObj>
        <w:docPartGallery w:val="Page Numbers (Bottom of Page)"/>
        <w:docPartUnique/>
      </w:docPartObj>
    </w:sdtPr>
    <w:sdtContent>
      <w:p w:rsidR="0008736C" w:rsidRDefault="0008736C" w14:paraId="490DDEC0" w14:textId="77777777">
        <w:pPr>
          <w:pStyle w:val="Voettekst"/>
          <w:jc w:val="right"/>
        </w:pPr>
        <w:r>
          <w:fldChar w:fldCharType="begin"/>
        </w:r>
        <w:r>
          <w:instrText>PAGE   \* MERGEFORMAT</w:instrText>
        </w:r>
        <w:r>
          <w:fldChar w:fldCharType="separate"/>
        </w:r>
        <w:r w:rsidR="007F4712">
          <w:rPr>
            <w:noProof/>
          </w:rPr>
          <w:t>2</w:t>
        </w:r>
        <w:r>
          <w:fldChar w:fldCharType="end"/>
        </w:r>
      </w:p>
    </w:sdtContent>
  </w:sdt>
  <w:p w:rsidR="0008736C" w:rsidRDefault="0008736C" w14:paraId="342755D9"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3F4F" w:rsidP="00655BDF" w:rsidRDefault="00113F4F" w14:paraId="70F542BA" w14:textId="77777777">
      <w:pPr>
        <w:spacing w:after="0" w:line="240" w:lineRule="auto"/>
      </w:pPr>
      <w:r>
        <w:separator/>
      </w:r>
    </w:p>
  </w:footnote>
  <w:footnote w:type="continuationSeparator" w:id="0">
    <w:p w:rsidR="00113F4F" w:rsidP="00655BDF" w:rsidRDefault="00113F4F" w14:paraId="0B5F878F" w14:textId="77777777">
      <w:pPr>
        <w:spacing w:after="0" w:line="240" w:lineRule="auto"/>
      </w:pPr>
      <w:r>
        <w:continuationSeparator/>
      </w:r>
    </w:p>
  </w:footnote>
  <w:footnote w:type="continuationNotice" w:id="1">
    <w:p w:rsidR="00113F4F" w:rsidRDefault="00113F4F" w14:paraId="34B087CC"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11AE"/>
    <w:multiLevelType w:val="hybridMultilevel"/>
    <w:tmpl w:val="E146B79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B2C504E"/>
    <w:multiLevelType w:val="hybridMultilevel"/>
    <w:tmpl w:val="12ACD7BA"/>
    <w:lvl w:ilvl="0" w:tplc="04130005">
      <w:start w:val="1"/>
      <w:numFmt w:val="bullet"/>
      <w:lvlText w:val=""/>
      <w:lvlJc w:val="left"/>
      <w:pPr>
        <w:ind w:left="360" w:hanging="360"/>
      </w:pPr>
      <w:rPr>
        <w:rFonts w:hint="default" w:ascii="Wingdings" w:hAnsi="Wingdings"/>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 w15:restartNumberingAfterBreak="0">
    <w:nsid w:val="10402113"/>
    <w:multiLevelType w:val="multilevel"/>
    <w:tmpl w:val="001C91E0"/>
    <w:lvl w:ilvl="0">
      <w:start w:val="1"/>
      <w:numFmt w:val="bullet"/>
      <w:lvlText w:val="●"/>
      <w:lvlJc w:val="left"/>
      <w:pPr>
        <w:ind w:left="720" w:hanging="360"/>
      </w:pPr>
      <w:rPr>
        <w:rFonts w:ascii="Arial" w:hAnsi="Arial" w:eastAsia="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360965"/>
    <w:multiLevelType w:val="hybridMultilevel"/>
    <w:tmpl w:val="29424C18"/>
    <w:lvl w:ilvl="0" w:tplc="04130005">
      <w:start w:val="1"/>
      <w:numFmt w:val="bullet"/>
      <w:lvlText w:val=""/>
      <w:lvlJc w:val="left"/>
      <w:pPr>
        <w:ind w:left="360" w:hanging="360"/>
      </w:pPr>
      <w:rPr>
        <w:rFonts w:hint="default" w:ascii="Wingdings" w:hAnsi="Wingdings"/>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4" w15:restartNumberingAfterBreak="0">
    <w:nsid w:val="1B7D4366"/>
    <w:multiLevelType w:val="hybridMultilevel"/>
    <w:tmpl w:val="B654556E"/>
    <w:lvl w:ilvl="0" w:tplc="04130005">
      <w:start w:val="1"/>
      <w:numFmt w:val="bullet"/>
      <w:lvlText w:val=""/>
      <w:lvlJc w:val="left"/>
      <w:pPr>
        <w:ind w:left="360" w:hanging="360"/>
      </w:pPr>
      <w:rPr>
        <w:rFonts w:hint="default" w:ascii="Wingdings" w:hAnsi="Wingdings"/>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5" w15:restartNumberingAfterBreak="0">
    <w:nsid w:val="1D9E5F77"/>
    <w:multiLevelType w:val="hybridMultilevel"/>
    <w:tmpl w:val="55F4068C"/>
    <w:lvl w:ilvl="0" w:tplc="04130005">
      <w:start w:val="1"/>
      <w:numFmt w:val="bullet"/>
      <w:lvlText w:val=""/>
      <w:lvlJc w:val="left"/>
      <w:pPr>
        <w:ind w:left="360" w:hanging="360"/>
      </w:pPr>
      <w:rPr>
        <w:rFonts w:hint="default" w:ascii="Wingdings" w:hAnsi="Wingdings"/>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6" w15:restartNumberingAfterBreak="0">
    <w:nsid w:val="25BB3A70"/>
    <w:multiLevelType w:val="hybridMultilevel"/>
    <w:tmpl w:val="161C6F94"/>
    <w:lvl w:ilvl="0" w:tplc="04130005">
      <w:start w:val="1"/>
      <w:numFmt w:val="bullet"/>
      <w:lvlText w:val=""/>
      <w:lvlJc w:val="left"/>
      <w:pPr>
        <w:ind w:left="360" w:hanging="360"/>
      </w:pPr>
      <w:rPr>
        <w:rFonts w:hint="default" w:ascii="Wingdings" w:hAnsi="Wingdings"/>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7" w15:restartNumberingAfterBreak="0">
    <w:nsid w:val="2AEB2A9E"/>
    <w:multiLevelType w:val="hybridMultilevel"/>
    <w:tmpl w:val="B5E0F7C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2B6B5819"/>
    <w:multiLevelType w:val="hybridMultilevel"/>
    <w:tmpl w:val="08E0C10A"/>
    <w:lvl w:ilvl="0" w:tplc="04130005">
      <w:start w:val="1"/>
      <w:numFmt w:val="bullet"/>
      <w:lvlText w:val=""/>
      <w:lvlJc w:val="left"/>
      <w:pPr>
        <w:ind w:left="360" w:hanging="360"/>
      </w:pPr>
      <w:rPr>
        <w:rFonts w:hint="default" w:ascii="Wingdings" w:hAnsi="Wingdings"/>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9" w15:restartNumberingAfterBreak="0">
    <w:nsid w:val="3029453C"/>
    <w:multiLevelType w:val="hybridMultilevel"/>
    <w:tmpl w:val="2A323CCC"/>
    <w:lvl w:ilvl="0" w:tplc="78FCF030">
      <w:start w:val="1"/>
      <w:numFmt w:val="decimal"/>
      <w:lvlText w:val="%1."/>
      <w:lvlJc w:val="left"/>
      <w:pPr>
        <w:ind w:left="720" w:hanging="360"/>
      </w:pPr>
      <w:rPr>
        <w:rFonts w:hint="default"/>
        <w:color w:val="ED7D31" w:themeColor="accent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FAC6C13"/>
    <w:multiLevelType w:val="hybridMultilevel"/>
    <w:tmpl w:val="C4963738"/>
    <w:lvl w:ilvl="0" w:tplc="97A0656E">
      <w:start w:val="2"/>
      <w:numFmt w:val="bullet"/>
      <w:lvlText w:val="-"/>
      <w:lvlJc w:val="left"/>
      <w:pPr>
        <w:ind w:left="720" w:hanging="360"/>
      </w:pPr>
      <w:rPr>
        <w:rFonts w:hint="default" w:ascii="Calibri" w:hAnsi="Calibri" w:cs="Calibri" w:eastAsiaTheme="minorHAnsi"/>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40B64D82"/>
    <w:multiLevelType w:val="hybridMultilevel"/>
    <w:tmpl w:val="6FEACACC"/>
    <w:lvl w:ilvl="0" w:tplc="04130005">
      <w:start w:val="1"/>
      <w:numFmt w:val="bullet"/>
      <w:lvlText w:val=""/>
      <w:lvlJc w:val="left"/>
      <w:pPr>
        <w:ind w:left="360" w:hanging="360"/>
      </w:pPr>
      <w:rPr>
        <w:rFonts w:hint="default" w:ascii="Wingdings" w:hAnsi="Wingdings"/>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2" w15:restartNumberingAfterBreak="0">
    <w:nsid w:val="412D1374"/>
    <w:multiLevelType w:val="hybridMultilevel"/>
    <w:tmpl w:val="ECBA60E2"/>
    <w:lvl w:ilvl="0" w:tplc="04130005">
      <w:start w:val="1"/>
      <w:numFmt w:val="bullet"/>
      <w:lvlText w:val=""/>
      <w:lvlJc w:val="left"/>
      <w:pPr>
        <w:ind w:left="360" w:hanging="360"/>
      </w:pPr>
      <w:rPr>
        <w:rFonts w:hint="default" w:ascii="Wingdings" w:hAnsi="Wingdings"/>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13" w15:restartNumberingAfterBreak="0">
    <w:nsid w:val="42405233"/>
    <w:multiLevelType w:val="hybridMultilevel"/>
    <w:tmpl w:val="81B09AEA"/>
    <w:lvl w:ilvl="0" w:tplc="04130005">
      <w:start w:val="1"/>
      <w:numFmt w:val="bullet"/>
      <w:lvlText w:val=""/>
      <w:lvlJc w:val="left"/>
      <w:pPr>
        <w:ind w:left="360" w:hanging="360"/>
      </w:pPr>
      <w:rPr>
        <w:rFonts w:hint="default" w:ascii="Wingdings" w:hAnsi="Wingdings"/>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4" w15:restartNumberingAfterBreak="0">
    <w:nsid w:val="48290AD4"/>
    <w:multiLevelType w:val="hybridMultilevel"/>
    <w:tmpl w:val="2B500F42"/>
    <w:lvl w:ilvl="0" w:tplc="04130003">
      <w:start w:val="1"/>
      <w:numFmt w:val="bullet"/>
      <w:lvlText w:val="o"/>
      <w:lvlJc w:val="left"/>
      <w:pPr>
        <w:ind w:left="1788" w:hanging="360"/>
      </w:pPr>
      <w:rPr>
        <w:rFonts w:hint="default" w:ascii="Courier New" w:hAnsi="Courier New" w:cs="Courier New"/>
      </w:rPr>
    </w:lvl>
    <w:lvl w:ilvl="1" w:tplc="FFFFFFFF" w:tentative="1">
      <w:start w:val="1"/>
      <w:numFmt w:val="bullet"/>
      <w:lvlText w:val="o"/>
      <w:lvlJc w:val="left"/>
      <w:pPr>
        <w:ind w:left="2496" w:hanging="360"/>
      </w:pPr>
      <w:rPr>
        <w:rFonts w:hint="default" w:ascii="Courier New" w:hAnsi="Courier New" w:cs="Courier New"/>
      </w:rPr>
    </w:lvl>
    <w:lvl w:ilvl="2" w:tplc="FFFFFFFF" w:tentative="1">
      <w:start w:val="1"/>
      <w:numFmt w:val="bullet"/>
      <w:lvlText w:val=""/>
      <w:lvlJc w:val="left"/>
      <w:pPr>
        <w:ind w:left="3216" w:hanging="360"/>
      </w:pPr>
      <w:rPr>
        <w:rFonts w:hint="default" w:ascii="Wingdings" w:hAnsi="Wingdings"/>
      </w:rPr>
    </w:lvl>
    <w:lvl w:ilvl="3" w:tplc="FFFFFFFF" w:tentative="1">
      <w:start w:val="1"/>
      <w:numFmt w:val="bullet"/>
      <w:lvlText w:val=""/>
      <w:lvlJc w:val="left"/>
      <w:pPr>
        <w:ind w:left="3936" w:hanging="360"/>
      </w:pPr>
      <w:rPr>
        <w:rFonts w:hint="default" w:ascii="Symbol" w:hAnsi="Symbol"/>
      </w:rPr>
    </w:lvl>
    <w:lvl w:ilvl="4" w:tplc="FFFFFFFF" w:tentative="1">
      <w:start w:val="1"/>
      <w:numFmt w:val="bullet"/>
      <w:lvlText w:val="o"/>
      <w:lvlJc w:val="left"/>
      <w:pPr>
        <w:ind w:left="4656" w:hanging="360"/>
      </w:pPr>
      <w:rPr>
        <w:rFonts w:hint="default" w:ascii="Courier New" w:hAnsi="Courier New" w:cs="Courier New"/>
      </w:rPr>
    </w:lvl>
    <w:lvl w:ilvl="5" w:tplc="FFFFFFFF" w:tentative="1">
      <w:start w:val="1"/>
      <w:numFmt w:val="bullet"/>
      <w:lvlText w:val=""/>
      <w:lvlJc w:val="left"/>
      <w:pPr>
        <w:ind w:left="5376" w:hanging="360"/>
      </w:pPr>
      <w:rPr>
        <w:rFonts w:hint="default" w:ascii="Wingdings" w:hAnsi="Wingdings"/>
      </w:rPr>
    </w:lvl>
    <w:lvl w:ilvl="6" w:tplc="FFFFFFFF" w:tentative="1">
      <w:start w:val="1"/>
      <w:numFmt w:val="bullet"/>
      <w:lvlText w:val=""/>
      <w:lvlJc w:val="left"/>
      <w:pPr>
        <w:ind w:left="6096" w:hanging="360"/>
      </w:pPr>
      <w:rPr>
        <w:rFonts w:hint="default" w:ascii="Symbol" w:hAnsi="Symbol"/>
      </w:rPr>
    </w:lvl>
    <w:lvl w:ilvl="7" w:tplc="FFFFFFFF" w:tentative="1">
      <w:start w:val="1"/>
      <w:numFmt w:val="bullet"/>
      <w:lvlText w:val="o"/>
      <w:lvlJc w:val="left"/>
      <w:pPr>
        <w:ind w:left="6816" w:hanging="360"/>
      </w:pPr>
      <w:rPr>
        <w:rFonts w:hint="default" w:ascii="Courier New" w:hAnsi="Courier New" w:cs="Courier New"/>
      </w:rPr>
    </w:lvl>
    <w:lvl w:ilvl="8" w:tplc="FFFFFFFF" w:tentative="1">
      <w:start w:val="1"/>
      <w:numFmt w:val="bullet"/>
      <w:lvlText w:val=""/>
      <w:lvlJc w:val="left"/>
      <w:pPr>
        <w:ind w:left="7536" w:hanging="360"/>
      </w:pPr>
      <w:rPr>
        <w:rFonts w:hint="default" w:ascii="Wingdings" w:hAnsi="Wingdings"/>
      </w:rPr>
    </w:lvl>
  </w:abstractNum>
  <w:abstractNum w:abstractNumId="15" w15:restartNumberingAfterBreak="0">
    <w:nsid w:val="4AF83E14"/>
    <w:multiLevelType w:val="hybridMultilevel"/>
    <w:tmpl w:val="E858FBF0"/>
    <w:lvl w:ilvl="0" w:tplc="04130001">
      <w:start w:val="1"/>
      <w:numFmt w:val="bullet"/>
      <w:lvlText w:val=""/>
      <w:lvlJc w:val="left"/>
      <w:pPr>
        <w:ind w:left="1068" w:hanging="360"/>
      </w:pPr>
      <w:rPr>
        <w:rFonts w:hint="default" w:ascii="Symbol" w:hAnsi="Symbol"/>
      </w:rPr>
    </w:lvl>
    <w:lvl w:ilvl="1" w:tplc="04130003">
      <w:start w:val="1"/>
      <w:numFmt w:val="bullet"/>
      <w:lvlText w:val="o"/>
      <w:lvlJc w:val="left"/>
      <w:pPr>
        <w:ind w:left="1788" w:hanging="360"/>
      </w:pPr>
      <w:rPr>
        <w:rFonts w:hint="default" w:ascii="Courier New" w:hAnsi="Courier New" w:cs="Courier New"/>
      </w:rPr>
    </w:lvl>
    <w:lvl w:ilvl="2" w:tplc="04130005">
      <w:start w:val="1"/>
      <w:numFmt w:val="bullet"/>
      <w:lvlText w:val=""/>
      <w:lvlJc w:val="left"/>
      <w:pPr>
        <w:ind w:left="2508" w:hanging="360"/>
      </w:pPr>
      <w:rPr>
        <w:rFonts w:hint="default" w:ascii="Wingdings" w:hAnsi="Wingdings"/>
      </w:rPr>
    </w:lvl>
    <w:lvl w:ilvl="3" w:tplc="04130001" w:tentative="1">
      <w:start w:val="1"/>
      <w:numFmt w:val="bullet"/>
      <w:lvlText w:val=""/>
      <w:lvlJc w:val="left"/>
      <w:pPr>
        <w:ind w:left="3228" w:hanging="360"/>
      </w:pPr>
      <w:rPr>
        <w:rFonts w:hint="default" w:ascii="Symbol" w:hAnsi="Symbol"/>
      </w:rPr>
    </w:lvl>
    <w:lvl w:ilvl="4" w:tplc="04130003" w:tentative="1">
      <w:start w:val="1"/>
      <w:numFmt w:val="bullet"/>
      <w:lvlText w:val="o"/>
      <w:lvlJc w:val="left"/>
      <w:pPr>
        <w:ind w:left="3948" w:hanging="360"/>
      </w:pPr>
      <w:rPr>
        <w:rFonts w:hint="default" w:ascii="Courier New" w:hAnsi="Courier New" w:cs="Courier New"/>
      </w:rPr>
    </w:lvl>
    <w:lvl w:ilvl="5" w:tplc="04130005" w:tentative="1">
      <w:start w:val="1"/>
      <w:numFmt w:val="bullet"/>
      <w:lvlText w:val=""/>
      <w:lvlJc w:val="left"/>
      <w:pPr>
        <w:ind w:left="4668" w:hanging="360"/>
      </w:pPr>
      <w:rPr>
        <w:rFonts w:hint="default" w:ascii="Wingdings" w:hAnsi="Wingdings"/>
      </w:rPr>
    </w:lvl>
    <w:lvl w:ilvl="6" w:tplc="04130001" w:tentative="1">
      <w:start w:val="1"/>
      <w:numFmt w:val="bullet"/>
      <w:lvlText w:val=""/>
      <w:lvlJc w:val="left"/>
      <w:pPr>
        <w:ind w:left="5388" w:hanging="360"/>
      </w:pPr>
      <w:rPr>
        <w:rFonts w:hint="default" w:ascii="Symbol" w:hAnsi="Symbol"/>
      </w:rPr>
    </w:lvl>
    <w:lvl w:ilvl="7" w:tplc="04130003" w:tentative="1">
      <w:start w:val="1"/>
      <w:numFmt w:val="bullet"/>
      <w:lvlText w:val="o"/>
      <w:lvlJc w:val="left"/>
      <w:pPr>
        <w:ind w:left="6108" w:hanging="360"/>
      </w:pPr>
      <w:rPr>
        <w:rFonts w:hint="default" w:ascii="Courier New" w:hAnsi="Courier New" w:cs="Courier New"/>
      </w:rPr>
    </w:lvl>
    <w:lvl w:ilvl="8" w:tplc="04130005" w:tentative="1">
      <w:start w:val="1"/>
      <w:numFmt w:val="bullet"/>
      <w:lvlText w:val=""/>
      <w:lvlJc w:val="left"/>
      <w:pPr>
        <w:ind w:left="6828" w:hanging="360"/>
      </w:pPr>
      <w:rPr>
        <w:rFonts w:hint="default" w:ascii="Wingdings" w:hAnsi="Wingdings"/>
      </w:rPr>
    </w:lvl>
  </w:abstractNum>
  <w:abstractNum w:abstractNumId="16" w15:restartNumberingAfterBreak="0">
    <w:nsid w:val="4D5B710A"/>
    <w:multiLevelType w:val="hybridMultilevel"/>
    <w:tmpl w:val="95A425DC"/>
    <w:lvl w:ilvl="0" w:tplc="04130005">
      <w:start w:val="1"/>
      <w:numFmt w:val="bullet"/>
      <w:lvlText w:val=""/>
      <w:lvlJc w:val="left"/>
      <w:pPr>
        <w:ind w:left="360" w:hanging="360"/>
      </w:pPr>
      <w:rPr>
        <w:rFonts w:hint="default" w:ascii="Wingdings" w:hAnsi="Wingdings"/>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7" w15:restartNumberingAfterBreak="0">
    <w:nsid w:val="599504A7"/>
    <w:multiLevelType w:val="hybridMultilevel"/>
    <w:tmpl w:val="37F64A2E"/>
    <w:lvl w:ilvl="0" w:tplc="04130003">
      <w:start w:val="1"/>
      <w:numFmt w:val="bullet"/>
      <w:lvlText w:val="o"/>
      <w:lvlJc w:val="left"/>
      <w:pPr>
        <w:ind w:left="1788" w:hanging="360"/>
      </w:pPr>
      <w:rPr>
        <w:rFonts w:hint="default" w:ascii="Courier New" w:hAnsi="Courier New" w:cs="Courier New"/>
      </w:rPr>
    </w:lvl>
    <w:lvl w:ilvl="1" w:tplc="04130003" w:tentative="1">
      <w:start w:val="1"/>
      <w:numFmt w:val="bullet"/>
      <w:lvlText w:val="o"/>
      <w:lvlJc w:val="left"/>
      <w:pPr>
        <w:ind w:left="2508" w:hanging="360"/>
      </w:pPr>
      <w:rPr>
        <w:rFonts w:hint="default" w:ascii="Courier New" w:hAnsi="Courier New" w:cs="Courier New"/>
      </w:rPr>
    </w:lvl>
    <w:lvl w:ilvl="2" w:tplc="04130005" w:tentative="1">
      <w:start w:val="1"/>
      <w:numFmt w:val="bullet"/>
      <w:lvlText w:val=""/>
      <w:lvlJc w:val="left"/>
      <w:pPr>
        <w:ind w:left="3228" w:hanging="360"/>
      </w:pPr>
      <w:rPr>
        <w:rFonts w:hint="default" w:ascii="Wingdings" w:hAnsi="Wingdings"/>
      </w:rPr>
    </w:lvl>
    <w:lvl w:ilvl="3" w:tplc="04130001" w:tentative="1">
      <w:start w:val="1"/>
      <w:numFmt w:val="bullet"/>
      <w:lvlText w:val=""/>
      <w:lvlJc w:val="left"/>
      <w:pPr>
        <w:ind w:left="3948" w:hanging="360"/>
      </w:pPr>
      <w:rPr>
        <w:rFonts w:hint="default" w:ascii="Symbol" w:hAnsi="Symbol"/>
      </w:rPr>
    </w:lvl>
    <w:lvl w:ilvl="4" w:tplc="04130003" w:tentative="1">
      <w:start w:val="1"/>
      <w:numFmt w:val="bullet"/>
      <w:lvlText w:val="o"/>
      <w:lvlJc w:val="left"/>
      <w:pPr>
        <w:ind w:left="4668" w:hanging="360"/>
      </w:pPr>
      <w:rPr>
        <w:rFonts w:hint="default" w:ascii="Courier New" w:hAnsi="Courier New" w:cs="Courier New"/>
      </w:rPr>
    </w:lvl>
    <w:lvl w:ilvl="5" w:tplc="04130005" w:tentative="1">
      <w:start w:val="1"/>
      <w:numFmt w:val="bullet"/>
      <w:lvlText w:val=""/>
      <w:lvlJc w:val="left"/>
      <w:pPr>
        <w:ind w:left="5388" w:hanging="360"/>
      </w:pPr>
      <w:rPr>
        <w:rFonts w:hint="default" w:ascii="Wingdings" w:hAnsi="Wingdings"/>
      </w:rPr>
    </w:lvl>
    <w:lvl w:ilvl="6" w:tplc="04130001" w:tentative="1">
      <w:start w:val="1"/>
      <w:numFmt w:val="bullet"/>
      <w:lvlText w:val=""/>
      <w:lvlJc w:val="left"/>
      <w:pPr>
        <w:ind w:left="6108" w:hanging="360"/>
      </w:pPr>
      <w:rPr>
        <w:rFonts w:hint="default" w:ascii="Symbol" w:hAnsi="Symbol"/>
      </w:rPr>
    </w:lvl>
    <w:lvl w:ilvl="7" w:tplc="04130003" w:tentative="1">
      <w:start w:val="1"/>
      <w:numFmt w:val="bullet"/>
      <w:lvlText w:val="o"/>
      <w:lvlJc w:val="left"/>
      <w:pPr>
        <w:ind w:left="6828" w:hanging="360"/>
      </w:pPr>
      <w:rPr>
        <w:rFonts w:hint="default" w:ascii="Courier New" w:hAnsi="Courier New" w:cs="Courier New"/>
      </w:rPr>
    </w:lvl>
    <w:lvl w:ilvl="8" w:tplc="04130005" w:tentative="1">
      <w:start w:val="1"/>
      <w:numFmt w:val="bullet"/>
      <w:lvlText w:val=""/>
      <w:lvlJc w:val="left"/>
      <w:pPr>
        <w:ind w:left="7548" w:hanging="360"/>
      </w:pPr>
      <w:rPr>
        <w:rFonts w:hint="default" w:ascii="Wingdings" w:hAnsi="Wingdings"/>
      </w:rPr>
    </w:lvl>
  </w:abstractNum>
  <w:abstractNum w:abstractNumId="18" w15:restartNumberingAfterBreak="0">
    <w:nsid w:val="5E693951"/>
    <w:multiLevelType w:val="hybridMultilevel"/>
    <w:tmpl w:val="1140334E"/>
    <w:lvl w:ilvl="0" w:tplc="04130005">
      <w:start w:val="1"/>
      <w:numFmt w:val="bullet"/>
      <w:lvlText w:val=""/>
      <w:lvlJc w:val="left"/>
      <w:pPr>
        <w:ind w:left="360" w:hanging="360"/>
      </w:pPr>
      <w:rPr>
        <w:rFonts w:hint="default" w:ascii="Wingdings" w:hAnsi="Wingdings"/>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9" w15:restartNumberingAfterBreak="0">
    <w:nsid w:val="61B05AE7"/>
    <w:multiLevelType w:val="hybridMultilevel"/>
    <w:tmpl w:val="1C4E5BF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63656C99"/>
    <w:multiLevelType w:val="hybridMultilevel"/>
    <w:tmpl w:val="0C4E6B5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1" w15:restartNumberingAfterBreak="0">
    <w:nsid w:val="664C2D2A"/>
    <w:multiLevelType w:val="hybridMultilevel"/>
    <w:tmpl w:val="DEC6D9F0"/>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2" w15:restartNumberingAfterBreak="0">
    <w:nsid w:val="67D35B0D"/>
    <w:multiLevelType w:val="hybridMultilevel"/>
    <w:tmpl w:val="994C7684"/>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3" w15:restartNumberingAfterBreak="0">
    <w:nsid w:val="6875270B"/>
    <w:multiLevelType w:val="hybridMultilevel"/>
    <w:tmpl w:val="14E6432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4" w15:restartNumberingAfterBreak="0">
    <w:nsid w:val="6D802455"/>
    <w:multiLevelType w:val="hybridMultilevel"/>
    <w:tmpl w:val="0166F29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6EFA442B"/>
    <w:multiLevelType w:val="multilevel"/>
    <w:tmpl w:val="C0F890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6FFA2682"/>
    <w:multiLevelType w:val="hybridMultilevel"/>
    <w:tmpl w:val="E4983796"/>
    <w:lvl w:ilvl="0" w:tplc="04130005">
      <w:start w:val="1"/>
      <w:numFmt w:val="bullet"/>
      <w:lvlText w:val=""/>
      <w:lvlJc w:val="left"/>
      <w:pPr>
        <w:ind w:left="360" w:hanging="360"/>
      </w:pPr>
      <w:rPr>
        <w:rFonts w:hint="default" w:ascii="Wingdings" w:hAnsi="Wingdings"/>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7" w15:restartNumberingAfterBreak="0">
    <w:nsid w:val="72143D40"/>
    <w:multiLevelType w:val="hybridMultilevel"/>
    <w:tmpl w:val="E3189A9A"/>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8" w15:restartNumberingAfterBreak="0">
    <w:nsid w:val="72600C11"/>
    <w:multiLevelType w:val="hybridMultilevel"/>
    <w:tmpl w:val="2C3434FE"/>
    <w:lvl w:ilvl="0" w:tplc="04130005">
      <w:start w:val="1"/>
      <w:numFmt w:val="bullet"/>
      <w:lvlText w:val=""/>
      <w:lvlJc w:val="left"/>
      <w:pPr>
        <w:ind w:left="360" w:hanging="360"/>
      </w:pPr>
      <w:rPr>
        <w:rFonts w:hint="default" w:ascii="Wingdings" w:hAnsi="Wingdings"/>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9" w15:restartNumberingAfterBreak="0">
    <w:nsid w:val="78506528"/>
    <w:multiLevelType w:val="hybridMultilevel"/>
    <w:tmpl w:val="D4B25B4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0" w15:restartNumberingAfterBreak="0">
    <w:nsid w:val="7C7C6800"/>
    <w:multiLevelType w:val="hybridMultilevel"/>
    <w:tmpl w:val="1A6E5DF6"/>
    <w:lvl w:ilvl="0" w:tplc="04130003">
      <w:start w:val="1"/>
      <w:numFmt w:val="bullet"/>
      <w:lvlText w:val="o"/>
      <w:lvlJc w:val="left"/>
      <w:pPr>
        <w:ind w:left="1788" w:hanging="360"/>
      </w:pPr>
      <w:rPr>
        <w:rFonts w:hint="default" w:ascii="Courier New" w:hAnsi="Courier New" w:cs="Courier New"/>
      </w:rPr>
    </w:lvl>
    <w:lvl w:ilvl="1" w:tplc="04130003" w:tentative="1">
      <w:start w:val="1"/>
      <w:numFmt w:val="bullet"/>
      <w:lvlText w:val="o"/>
      <w:lvlJc w:val="left"/>
      <w:pPr>
        <w:ind w:left="2508" w:hanging="360"/>
      </w:pPr>
      <w:rPr>
        <w:rFonts w:hint="default" w:ascii="Courier New" w:hAnsi="Courier New" w:cs="Courier New"/>
      </w:rPr>
    </w:lvl>
    <w:lvl w:ilvl="2" w:tplc="04130005" w:tentative="1">
      <w:start w:val="1"/>
      <w:numFmt w:val="bullet"/>
      <w:lvlText w:val=""/>
      <w:lvlJc w:val="left"/>
      <w:pPr>
        <w:ind w:left="3228" w:hanging="360"/>
      </w:pPr>
      <w:rPr>
        <w:rFonts w:hint="default" w:ascii="Wingdings" w:hAnsi="Wingdings"/>
      </w:rPr>
    </w:lvl>
    <w:lvl w:ilvl="3" w:tplc="04130001" w:tentative="1">
      <w:start w:val="1"/>
      <w:numFmt w:val="bullet"/>
      <w:lvlText w:val=""/>
      <w:lvlJc w:val="left"/>
      <w:pPr>
        <w:ind w:left="3948" w:hanging="360"/>
      </w:pPr>
      <w:rPr>
        <w:rFonts w:hint="default" w:ascii="Symbol" w:hAnsi="Symbol"/>
      </w:rPr>
    </w:lvl>
    <w:lvl w:ilvl="4" w:tplc="04130003" w:tentative="1">
      <w:start w:val="1"/>
      <w:numFmt w:val="bullet"/>
      <w:lvlText w:val="o"/>
      <w:lvlJc w:val="left"/>
      <w:pPr>
        <w:ind w:left="4668" w:hanging="360"/>
      </w:pPr>
      <w:rPr>
        <w:rFonts w:hint="default" w:ascii="Courier New" w:hAnsi="Courier New" w:cs="Courier New"/>
      </w:rPr>
    </w:lvl>
    <w:lvl w:ilvl="5" w:tplc="04130005" w:tentative="1">
      <w:start w:val="1"/>
      <w:numFmt w:val="bullet"/>
      <w:lvlText w:val=""/>
      <w:lvlJc w:val="left"/>
      <w:pPr>
        <w:ind w:left="5388" w:hanging="360"/>
      </w:pPr>
      <w:rPr>
        <w:rFonts w:hint="default" w:ascii="Wingdings" w:hAnsi="Wingdings"/>
      </w:rPr>
    </w:lvl>
    <w:lvl w:ilvl="6" w:tplc="04130001" w:tentative="1">
      <w:start w:val="1"/>
      <w:numFmt w:val="bullet"/>
      <w:lvlText w:val=""/>
      <w:lvlJc w:val="left"/>
      <w:pPr>
        <w:ind w:left="6108" w:hanging="360"/>
      </w:pPr>
      <w:rPr>
        <w:rFonts w:hint="default" w:ascii="Symbol" w:hAnsi="Symbol"/>
      </w:rPr>
    </w:lvl>
    <w:lvl w:ilvl="7" w:tplc="04130003" w:tentative="1">
      <w:start w:val="1"/>
      <w:numFmt w:val="bullet"/>
      <w:lvlText w:val="o"/>
      <w:lvlJc w:val="left"/>
      <w:pPr>
        <w:ind w:left="6828" w:hanging="360"/>
      </w:pPr>
      <w:rPr>
        <w:rFonts w:hint="default" w:ascii="Courier New" w:hAnsi="Courier New" w:cs="Courier New"/>
      </w:rPr>
    </w:lvl>
    <w:lvl w:ilvl="8" w:tplc="04130005" w:tentative="1">
      <w:start w:val="1"/>
      <w:numFmt w:val="bullet"/>
      <w:lvlText w:val=""/>
      <w:lvlJc w:val="left"/>
      <w:pPr>
        <w:ind w:left="7548" w:hanging="360"/>
      </w:pPr>
      <w:rPr>
        <w:rFonts w:hint="default" w:ascii="Wingdings" w:hAnsi="Wingdings"/>
      </w:rPr>
    </w:lvl>
  </w:abstractNum>
  <w:num w:numId="1" w16cid:durableId="1253584040">
    <w:abstractNumId w:val="19"/>
  </w:num>
  <w:num w:numId="2" w16cid:durableId="1854491549">
    <w:abstractNumId w:val="10"/>
  </w:num>
  <w:num w:numId="3" w16cid:durableId="421223545">
    <w:abstractNumId w:val="24"/>
  </w:num>
  <w:num w:numId="4" w16cid:durableId="1747680608">
    <w:abstractNumId w:val="0"/>
  </w:num>
  <w:num w:numId="5" w16cid:durableId="810559327">
    <w:abstractNumId w:val="27"/>
  </w:num>
  <w:num w:numId="6" w16cid:durableId="321543839">
    <w:abstractNumId w:val="13"/>
  </w:num>
  <w:num w:numId="7" w16cid:durableId="979073244">
    <w:abstractNumId w:val="11"/>
  </w:num>
  <w:num w:numId="8" w16cid:durableId="1759213455">
    <w:abstractNumId w:val="4"/>
  </w:num>
  <w:num w:numId="9" w16cid:durableId="2111580436">
    <w:abstractNumId w:val="3"/>
  </w:num>
  <w:num w:numId="10" w16cid:durableId="481775422">
    <w:abstractNumId w:val="16"/>
  </w:num>
  <w:num w:numId="11" w16cid:durableId="1393850065">
    <w:abstractNumId w:val="6"/>
  </w:num>
  <w:num w:numId="12" w16cid:durableId="219830131">
    <w:abstractNumId w:val="26"/>
  </w:num>
  <w:num w:numId="13" w16cid:durableId="480927157">
    <w:abstractNumId w:val="5"/>
  </w:num>
  <w:num w:numId="14" w16cid:durableId="1140489840">
    <w:abstractNumId w:val="21"/>
  </w:num>
  <w:num w:numId="15" w16cid:durableId="1579560377">
    <w:abstractNumId w:val="7"/>
  </w:num>
  <w:num w:numId="16" w16cid:durableId="1023632237">
    <w:abstractNumId w:val="22"/>
  </w:num>
  <w:num w:numId="17" w16cid:durableId="432090964">
    <w:abstractNumId w:val="12"/>
  </w:num>
  <w:num w:numId="18" w16cid:durableId="1654675093">
    <w:abstractNumId w:val="28"/>
  </w:num>
  <w:num w:numId="19" w16cid:durableId="1678774381">
    <w:abstractNumId w:val="1"/>
  </w:num>
  <w:num w:numId="20" w16cid:durableId="1453868344">
    <w:abstractNumId w:val="18"/>
  </w:num>
  <w:num w:numId="21" w16cid:durableId="1008410202">
    <w:abstractNumId w:val="8"/>
  </w:num>
  <w:num w:numId="22" w16cid:durableId="698047788">
    <w:abstractNumId w:val="29"/>
  </w:num>
  <w:num w:numId="23" w16cid:durableId="1491284847">
    <w:abstractNumId w:val="23"/>
  </w:num>
  <w:num w:numId="24" w16cid:durableId="2021543035">
    <w:abstractNumId w:val="15"/>
  </w:num>
  <w:num w:numId="25" w16cid:durableId="1560049294">
    <w:abstractNumId w:val="14"/>
  </w:num>
  <w:num w:numId="26" w16cid:durableId="3554392">
    <w:abstractNumId w:val="17"/>
  </w:num>
  <w:num w:numId="27" w16cid:durableId="935821133">
    <w:abstractNumId w:val="30"/>
  </w:num>
  <w:num w:numId="28" w16cid:durableId="918250066">
    <w:abstractNumId w:val="2"/>
  </w:num>
  <w:num w:numId="29" w16cid:durableId="2008366716">
    <w:abstractNumId w:val="20"/>
  </w:num>
  <w:num w:numId="30" w16cid:durableId="927076020">
    <w:abstractNumId w:val="9"/>
  </w:num>
  <w:num w:numId="31" w16cid:durableId="1654721940">
    <w:abstractNumId w:val="2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12"/>
  <w:activeWritingStyle w:lang="en-US" w:vendorID="64" w:dllVersion="0" w:nlCheck="1" w:checkStyle="0" w:appName="MSWord"/>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D1E"/>
    <w:rsid w:val="00000000"/>
    <w:rsid w:val="00002C47"/>
    <w:rsid w:val="000039CE"/>
    <w:rsid w:val="00007610"/>
    <w:rsid w:val="00011B61"/>
    <w:rsid w:val="0001360A"/>
    <w:rsid w:val="000178BE"/>
    <w:rsid w:val="00021F5E"/>
    <w:rsid w:val="00022275"/>
    <w:rsid w:val="00026888"/>
    <w:rsid w:val="00030116"/>
    <w:rsid w:val="00032DCE"/>
    <w:rsid w:val="0003376F"/>
    <w:rsid w:val="00035088"/>
    <w:rsid w:val="000400AD"/>
    <w:rsid w:val="000403C1"/>
    <w:rsid w:val="0004041D"/>
    <w:rsid w:val="000414C1"/>
    <w:rsid w:val="000414ED"/>
    <w:rsid w:val="000421A8"/>
    <w:rsid w:val="00042944"/>
    <w:rsid w:val="000446F1"/>
    <w:rsid w:val="0005151C"/>
    <w:rsid w:val="000556A2"/>
    <w:rsid w:val="00056E6D"/>
    <w:rsid w:val="0005760E"/>
    <w:rsid w:val="000606B9"/>
    <w:rsid w:val="000609FF"/>
    <w:rsid w:val="000617D0"/>
    <w:rsid w:val="000623EC"/>
    <w:rsid w:val="00062FA4"/>
    <w:rsid w:val="000631F8"/>
    <w:rsid w:val="00063E18"/>
    <w:rsid w:val="00064901"/>
    <w:rsid w:val="0006530D"/>
    <w:rsid w:val="000660C1"/>
    <w:rsid w:val="000674FA"/>
    <w:rsid w:val="00071AFD"/>
    <w:rsid w:val="0007277D"/>
    <w:rsid w:val="00074144"/>
    <w:rsid w:val="00074B12"/>
    <w:rsid w:val="00074EC1"/>
    <w:rsid w:val="00076003"/>
    <w:rsid w:val="00077B6D"/>
    <w:rsid w:val="000849CB"/>
    <w:rsid w:val="000870E9"/>
    <w:rsid w:val="0008736C"/>
    <w:rsid w:val="00087C1E"/>
    <w:rsid w:val="00090E6A"/>
    <w:rsid w:val="00094A34"/>
    <w:rsid w:val="00096072"/>
    <w:rsid w:val="0009788A"/>
    <w:rsid w:val="000A1494"/>
    <w:rsid w:val="000A5F8A"/>
    <w:rsid w:val="000A6BC0"/>
    <w:rsid w:val="000A6FC6"/>
    <w:rsid w:val="000A7050"/>
    <w:rsid w:val="000A761D"/>
    <w:rsid w:val="000A7A9D"/>
    <w:rsid w:val="000B01E8"/>
    <w:rsid w:val="000B1213"/>
    <w:rsid w:val="000B3833"/>
    <w:rsid w:val="000B46E1"/>
    <w:rsid w:val="000B523D"/>
    <w:rsid w:val="000B6CDA"/>
    <w:rsid w:val="000B6DE5"/>
    <w:rsid w:val="000B76E4"/>
    <w:rsid w:val="000B7ADB"/>
    <w:rsid w:val="000C1D98"/>
    <w:rsid w:val="000C1E34"/>
    <w:rsid w:val="000D16F7"/>
    <w:rsid w:val="000D1E78"/>
    <w:rsid w:val="000D21C4"/>
    <w:rsid w:val="000D3936"/>
    <w:rsid w:val="000D4773"/>
    <w:rsid w:val="000D60BD"/>
    <w:rsid w:val="000D6180"/>
    <w:rsid w:val="000D7D03"/>
    <w:rsid w:val="000E1BEB"/>
    <w:rsid w:val="000E54A7"/>
    <w:rsid w:val="000F0316"/>
    <w:rsid w:val="000F043C"/>
    <w:rsid w:val="000F077F"/>
    <w:rsid w:val="000F21A2"/>
    <w:rsid w:val="000F44CC"/>
    <w:rsid w:val="000F4842"/>
    <w:rsid w:val="000F6129"/>
    <w:rsid w:val="000F6D84"/>
    <w:rsid w:val="000F7351"/>
    <w:rsid w:val="000F7C1F"/>
    <w:rsid w:val="00103D1E"/>
    <w:rsid w:val="00104813"/>
    <w:rsid w:val="001048D0"/>
    <w:rsid w:val="00105B7C"/>
    <w:rsid w:val="0010694C"/>
    <w:rsid w:val="00106A84"/>
    <w:rsid w:val="00110066"/>
    <w:rsid w:val="00111413"/>
    <w:rsid w:val="00113F4F"/>
    <w:rsid w:val="0011425F"/>
    <w:rsid w:val="00115742"/>
    <w:rsid w:val="001169D3"/>
    <w:rsid w:val="0011705C"/>
    <w:rsid w:val="00120C8B"/>
    <w:rsid w:val="00121162"/>
    <w:rsid w:val="00121DD6"/>
    <w:rsid w:val="001322A8"/>
    <w:rsid w:val="00132370"/>
    <w:rsid w:val="00141147"/>
    <w:rsid w:val="0014119F"/>
    <w:rsid w:val="00142A29"/>
    <w:rsid w:val="001440C8"/>
    <w:rsid w:val="00147265"/>
    <w:rsid w:val="00147F20"/>
    <w:rsid w:val="0015024C"/>
    <w:rsid w:val="001503C6"/>
    <w:rsid w:val="001554BC"/>
    <w:rsid w:val="00155C50"/>
    <w:rsid w:val="00155E77"/>
    <w:rsid w:val="001613EE"/>
    <w:rsid w:val="00164A1E"/>
    <w:rsid w:val="001667AB"/>
    <w:rsid w:val="00166823"/>
    <w:rsid w:val="00166B7F"/>
    <w:rsid w:val="00166E89"/>
    <w:rsid w:val="00171CA4"/>
    <w:rsid w:val="001721EE"/>
    <w:rsid w:val="001725A5"/>
    <w:rsid w:val="001743E7"/>
    <w:rsid w:val="001756B0"/>
    <w:rsid w:val="00175740"/>
    <w:rsid w:val="00181888"/>
    <w:rsid w:val="00185012"/>
    <w:rsid w:val="00187D95"/>
    <w:rsid w:val="001951A1"/>
    <w:rsid w:val="00197BE4"/>
    <w:rsid w:val="001A0137"/>
    <w:rsid w:val="001A0B36"/>
    <w:rsid w:val="001A47CA"/>
    <w:rsid w:val="001A711A"/>
    <w:rsid w:val="001B226E"/>
    <w:rsid w:val="001B3FEE"/>
    <w:rsid w:val="001B5BA8"/>
    <w:rsid w:val="001C3154"/>
    <w:rsid w:val="001C3D49"/>
    <w:rsid w:val="001C4498"/>
    <w:rsid w:val="001C4A2B"/>
    <w:rsid w:val="001C6799"/>
    <w:rsid w:val="001D0EF6"/>
    <w:rsid w:val="001D10BE"/>
    <w:rsid w:val="001D1734"/>
    <w:rsid w:val="001D2184"/>
    <w:rsid w:val="001D3004"/>
    <w:rsid w:val="001D4CE8"/>
    <w:rsid w:val="001D580C"/>
    <w:rsid w:val="001E0599"/>
    <w:rsid w:val="001E0EDD"/>
    <w:rsid w:val="001E2508"/>
    <w:rsid w:val="001E26D5"/>
    <w:rsid w:val="001E2DC4"/>
    <w:rsid w:val="001E66B8"/>
    <w:rsid w:val="001F1E64"/>
    <w:rsid w:val="001F2EBE"/>
    <w:rsid w:val="001F3798"/>
    <w:rsid w:val="001F5595"/>
    <w:rsid w:val="001F5E91"/>
    <w:rsid w:val="0020262C"/>
    <w:rsid w:val="00202BA1"/>
    <w:rsid w:val="00203571"/>
    <w:rsid w:val="00205937"/>
    <w:rsid w:val="00210C09"/>
    <w:rsid w:val="00211384"/>
    <w:rsid w:val="00216099"/>
    <w:rsid w:val="00216A46"/>
    <w:rsid w:val="002177C1"/>
    <w:rsid w:val="00222690"/>
    <w:rsid w:val="00222996"/>
    <w:rsid w:val="00222A00"/>
    <w:rsid w:val="00225BA1"/>
    <w:rsid w:val="002272F0"/>
    <w:rsid w:val="002306E4"/>
    <w:rsid w:val="00231CED"/>
    <w:rsid w:val="00233637"/>
    <w:rsid w:val="002340B6"/>
    <w:rsid w:val="002342D2"/>
    <w:rsid w:val="00234406"/>
    <w:rsid w:val="002361FD"/>
    <w:rsid w:val="00236AC6"/>
    <w:rsid w:val="00237CAA"/>
    <w:rsid w:val="0024002B"/>
    <w:rsid w:val="0024010A"/>
    <w:rsid w:val="00240B37"/>
    <w:rsid w:val="002411F4"/>
    <w:rsid w:val="00241431"/>
    <w:rsid w:val="00241D6F"/>
    <w:rsid w:val="00242A0F"/>
    <w:rsid w:val="002431B1"/>
    <w:rsid w:val="00243F88"/>
    <w:rsid w:val="00245E2A"/>
    <w:rsid w:val="00253BD9"/>
    <w:rsid w:val="002540A8"/>
    <w:rsid w:val="002605B3"/>
    <w:rsid w:val="00261760"/>
    <w:rsid w:val="002625E0"/>
    <w:rsid w:val="00263D99"/>
    <w:rsid w:val="00265347"/>
    <w:rsid w:val="00267864"/>
    <w:rsid w:val="002708B9"/>
    <w:rsid w:val="00270D64"/>
    <w:rsid w:val="00274069"/>
    <w:rsid w:val="00276EC1"/>
    <w:rsid w:val="002774FA"/>
    <w:rsid w:val="00285774"/>
    <w:rsid w:val="00285ACC"/>
    <w:rsid w:val="00293424"/>
    <w:rsid w:val="00293BFF"/>
    <w:rsid w:val="002961B7"/>
    <w:rsid w:val="00296D4B"/>
    <w:rsid w:val="002976AA"/>
    <w:rsid w:val="002A3BBB"/>
    <w:rsid w:val="002A3F97"/>
    <w:rsid w:val="002A60CF"/>
    <w:rsid w:val="002A6BA6"/>
    <w:rsid w:val="002A6DE8"/>
    <w:rsid w:val="002B15D5"/>
    <w:rsid w:val="002B1DCF"/>
    <w:rsid w:val="002B3FD7"/>
    <w:rsid w:val="002B5633"/>
    <w:rsid w:val="002B6966"/>
    <w:rsid w:val="002B6A64"/>
    <w:rsid w:val="002B7F38"/>
    <w:rsid w:val="002C2571"/>
    <w:rsid w:val="002C320E"/>
    <w:rsid w:val="002C4C3C"/>
    <w:rsid w:val="002C6B38"/>
    <w:rsid w:val="002C72D7"/>
    <w:rsid w:val="002D23CD"/>
    <w:rsid w:val="002E7B2A"/>
    <w:rsid w:val="002F0D37"/>
    <w:rsid w:val="002F2F71"/>
    <w:rsid w:val="002F332E"/>
    <w:rsid w:val="002F3C0A"/>
    <w:rsid w:val="002F52A1"/>
    <w:rsid w:val="002F6D14"/>
    <w:rsid w:val="002F7164"/>
    <w:rsid w:val="002F7FB6"/>
    <w:rsid w:val="003036BC"/>
    <w:rsid w:val="00304555"/>
    <w:rsid w:val="00311FD3"/>
    <w:rsid w:val="0031271A"/>
    <w:rsid w:val="00313640"/>
    <w:rsid w:val="00313FC0"/>
    <w:rsid w:val="00314F8F"/>
    <w:rsid w:val="003155B2"/>
    <w:rsid w:val="00315600"/>
    <w:rsid w:val="00316E07"/>
    <w:rsid w:val="00317367"/>
    <w:rsid w:val="00321BFE"/>
    <w:rsid w:val="003220FE"/>
    <w:rsid w:val="003231EA"/>
    <w:rsid w:val="00323D85"/>
    <w:rsid w:val="00324B3B"/>
    <w:rsid w:val="003266A0"/>
    <w:rsid w:val="00326C0B"/>
    <w:rsid w:val="00330E03"/>
    <w:rsid w:val="00333064"/>
    <w:rsid w:val="00335333"/>
    <w:rsid w:val="00344309"/>
    <w:rsid w:val="003445B2"/>
    <w:rsid w:val="00346E02"/>
    <w:rsid w:val="00347832"/>
    <w:rsid w:val="003501D6"/>
    <w:rsid w:val="00350C5A"/>
    <w:rsid w:val="00353D8F"/>
    <w:rsid w:val="0035463D"/>
    <w:rsid w:val="00355BBB"/>
    <w:rsid w:val="00355E25"/>
    <w:rsid w:val="003571AE"/>
    <w:rsid w:val="00357817"/>
    <w:rsid w:val="00362C32"/>
    <w:rsid w:val="0036486F"/>
    <w:rsid w:val="00365D8C"/>
    <w:rsid w:val="00366838"/>
    <w:rsid w:val="0037101C"/>
    <w:rsid w:val="00371942"/>
    <w:rsid w:val="0037440F"/>
    <w:rsid w:val="00374DD8"/>
    <w:rsid w:val="0037515A"/>
    <w:rsid w:val="0037698E"/>
    <w:rsid w:val="003775E4"/>
    <w:rsid w:val="003805ED"/>
    <w:rsid w:val="003872DF"/>
    <w:rsid w:val="00395144"/>
    <w:rsid w:val="00395EFB"/>
    <w:rsid w:val="003A09F2"/>
    <w:rsid w:val="003A22ED"/>
    <w:rsid w:val="003A37D0"/>
    <w:rsid w:val="003B077C"/>
    <w:rsid w:val="003B52E2"/>
    <w:rsid w:val="003B766B"/>
    <w:rsid w:val="003C0369"/>
    <w:rsid w:val="003C08D1"/>
    <w:rsid w:val="003C2D79"/>
    <w:rsid w:val="003C4D6D"/>
    <w:rsid w:val="003C581E"/>
    <w:rsid w:val="003C7167"/>
    <w:rsid w:val="003C7A59"/>
    <w:rsid w:val="003D1B13"/>
    <w:rsid w:val="003D35BF"/>
    <w:rsid w:val="003D74A7"/>
    <w:rsid w:val="003E089E"/>
    <w:rsid w:val="003E25B2"/>
    <w:rsid w:val="003E3A7B"/>
    <w:rsid w:val="003E4D6D"/>
    <w:rsid w:val="003F294B"/>
    <w:rsid w:val="00400C0A"/>
    <w:rsid w:val="004015C9"/>
    <w:rsid w:val="00403222"/>
    <w:rsid w:val="0040468D"/>
    <w:rsid w:val="00406E19"/>
    <w:rsid w:val="00407632"/>
    <w:rsid w:val="00407959"/>
    <w:rsid w:val="00407E02"/>
    <w:rsid w:val="00410ED2"/>
    <w:rsid w:val="0041170A"/>
    <w:rsid w:val="004131A7"/>
    <w:rsid w:val="00420629"/>
    <w:rsid w:val="00431591"/>
    <w:rsid w:val="00432072"/>
    <w:rsid w:val="0043434A"/>
    <w:rsid w:val="00443817"/>
    <w:rsid w:val="0044533F"/>
    <w:rsid w:val="0045536C"/>
    <w:rsid w:val="0045593E"/>
    <w:rsid w:val="00455F25"/>
    <w:rsid w:val="0046152F"/>
    <w:rsid w:val="00461BE9"/>
    <w:rsid w:val="0046318E"/>
    <w:rsid w:val="004633B1"/>
    <w:rsid w:val="00463BCF"/>
    <w:rsid w:val="00467FD0"/>
    <w:rsid w:val="00470456"/>
    <w:rsid w:val="00471A9E"/>
    <w:rsid w:val="00471EB0"/>
    <w:rsid w:val="004735FD"/>
    <w:rsid w:val="00474E3D"/>
    <w:rsid w:val="004765EF"/>
    <w:rsid w:val="00477145"/>
    <w:rsid w:val="00482D74"/>
    <w:rsid w:val="00484C5F"/>
    <w:rsid w:val="004863CA"/>
    <w:rsid w:val="00490A5B"/>
    <w:rsid w:val="004917FA"/>
    <w:rsid w:val="00492069"/>
    <w:rsid w:val="0049679B"/>
    <w:rsid w:val="0049727F"/>
    <w:rsid w:val="004A113F"/>
    <w:rsid w:val="004A13D8"/>
    <w:rsid w:val="004A73BB"/>
    <w:rsid w:val="004B0E57"/>
    <w:rsid w:val="004B1849"/>
    <w:rsid w:val="004B1A20"/>
    <w:rsid w:val="004B241B"/>
    <w:rsid w:val="004B352E"/>
    <w:rsid w:val="004C103E"/>
    <w:rsid w:val="004C1518"/>
    <w:rsid w:val="004C251A"/>
    <w:rsid w:val="004C279F"/>
    <w:rsid w:val="004C2DB7"/>
    <w:rsid w:val="004C31E4"/>
    <w:rsid w:val="004C3E5C"/>
    <w:rsid w:val="004C638E"/>
    <w:rsid w:val="004D0A93"/>
    <w:rsid w:val="004D1BD9"/>
    <w:rsid w:val="004D31B7"/>
    <w:rsid w:val="004D3992"/>
    <w:rsid w:val="004D473C"/>
    <w:rsid w:val="004D4F31"/>
    <w:rsid w:val="004D5C81"/>
    <w:rsid w:val="004D6098"/>
    <w:rsid w:val="004D7514"/>
    <w:rsid w:val="004E0C8C"/>
    <w:rsid w:val="004E179B"/>
    <w:rsid w:val="004E5601"/>
    <w:rsid w:val="004E56D5"/>
    <w:rsid w:val="004E63EA"/>
    <w:rsid w:val="004E63F1"/>
    <w:rsid w:val="004E6682"/>
    <w:rsid w:val="004E78AD"/>
    <w:rsid w:val="004F04CA"/>
    <w:rsid w:val="004F15CF"/>
    <w:rsid w:val="004F1936"/>
    <w:rsid w:val="004F502D"/>
    <w:rsid w:val="004F58D4"/>
    <w:rsid w:val="00500D06"/>
    <w:rsid w:val="00500F06"/>
    <w:rsid w:val="00503362"/>
    <w:rsid w:val="0050758A"/>
    <w:rsid w:val="005132F4"/>
    <w:rsid w:val="005140B2"/>
    <w:rsid w:val="00517C70"/>
    <w:rsid w:val="00520897"/>
    <w:rsid w:val="00521FD1"/>
    <w:rsid w:val="005247AB"/>
    <w:rsid w:val="005274E2"/>
    <w:rsid w:val="00530434"/>
    <w:rsid w:val="0053120C"/>
    <w:rsid w:val="0053129F"/>
    <w:rsid w:val="00535BC7"/>
    <w:rsid w:val="00541065"/>
    <w:rsid w:val="00541154"/>
    <w:rsid w:val="005432B3"/>
    <w:rsid w:val="00544EF3"/>
    <w:rsid w:val="00547D46"/>
    <w:rsid w:val="005519FB"/>
    <w:rsid w:val="00551AD2"/>
    <w:rsid w:val="00552229"/>
    <w:rsid w:val="00552637"/>
    <w:rsid w:val="0055358E"/>
    <w:rsid w:val="005542DC"/>
    <w:rsid w:val="005622B0"/>
    <w:rsid w:val="005624F9"/>
    <w:rsid w:val="00565A89"/>
    <w:rsid w:val="00570F94"/>
    <w:rsid w:val="0057137D"/>
    <w:rsid w:val="00572771"/>
    <w:rsid w:val="005737D6"/>
    <w:rsid w:val="005750F9"/>
    <w:rsid w:val="00575ECB"/>
    <w:rsid w:val="0057643C"/>
    <w:rsid w:val="00581DBB"/>
    <w:rsid w:val="00583D92"/>
    <w:rsid w:val="0058470C"/>
    <w:rsid w:val="0058774A"/>
    <w:rsid w:val="0059152E"/>
    <w:rsid w:val="00591AF0"/>
    <w:rsid w:val="00593D4B"/>
    <w:rsid w:val="00595039"/>
    <w:rsid w:val="00595709"/>
    <w:rsid w:val="00595A8B"/>
    <w:rsid w:val="005977C4"/>
    <w:rsid w:val="005A0F57"/>
    <w:rsid w:val="005A1357"/>
    <w:rsid w:val="005A497A"/>
    <w:rsid w:val="005A49A7"/>
    <w:rsid w:val="005A53B3"/>
    <w:rsid w:val="005A5DB0"/>
    <w:rsid w:val="005B04F2"/>
    <w:rsid w:val="005B15BC"/>
    <w:rsid w:val="005B1C6A"/>
    <w:rsid w:val="005B3690"/>
    <w:rsid w:val="005C4F84"/>
    <w:rsid w:val="005C55BB"/>
    <w:rsid w:val="005C7D8C"/>
    <w:rsid w:val="005D3020"/>
    <w:rsid w:val="005D52E9"/>
    <w:rsid w:val="005D6AF0"/>
    <w:rsid w:val="005D6AF6"/>
    <w:rsid w:val="005D7974"/>
    <w:rsid w:val="005E2567"/>
    <w:rsid w:val="005E3F59"/>
    <w:rsid w:val="005E4AED"/>
    <w:rsid w:val="005E5DCC"/>
    <w:rsid w:val="005E782C"/>
    <w:rsid w:val="005F03CA"/>
    <w:rsid w:val="005F377E"/>
    <w:rsid w:val="005F389D"/>
    <w:rsid w:val="00601D89"/>
    <w:rsid w:val="00601FBA"/>
    <w:rsid w:val="00602550"/>
    <w:rsid w:val="00602AAB"/>
    <w:rsid w:val="0060C282"/>
    <w:rsid w:val="00610834"/>
    <w:rsid w:val="006138AB"/>
    <w:rsid w:val="00614165"/>
    <w:rsid w:val="0061521C"/>
    <w:rsid w:val="00617106"/>
    <w:rsid w:val="00621DB3"/>
    <w:rsid w:val="00623C16"/>
    <w:rsid w:val="0062546C"/>
    <w:rsid w:val="00625981"/>
    <w:rsid w:val="00627791"/>
    <w:rsid w:val="00632CB3"/>
    <w:rsid w:val="00633DF1"/>
    <w:rsid w:val="00633F44"/>
    <w:rsid w:val="00636969"/>
    <w:rsid w:val="00637CAC"/>
    <w:rsid w:val="00637D1D"/>
    <w:rsid w:val="0064244A"/>
    <w:rsid w:val="00642927"/>
    <w:rsid w:val="006431FE"/>
    <w:rsid w:val="00645374"/>
    <w:rsid w:val="00646A63"/>
    <w:rsid w:val="0064755A"/>
    <w:rsid w:val="00651BA6"/>
    <w:rsid w:val="00654116"/>
    <w:rsid w:val="00655047"/>
    <w:rsid w:val="00655BDF"/>
    <w:rsid w:val="00660E6A"/>
    <w:rsid w:val="0066239C"/>
    <w:rsid w:val="006671EF"/>
    <w:rsid w:val="0068087D"/>
    <w:rsid w:val="006811CB"/>
    <w:rsid w:val="00682850"/>
    <w:rsid w:val="0068500E"/>
    <w:rsid w:val="0068503A"/>
    <w:rsid w:val="0068652C"/>
    <w:rsid w:val="00690DA7"/>
    <w:rsid w:val="006915DA"/>
    <w:rsid w:val="00695D0B"/>
    <w:rsid w:val="006A0D8C"/>
    <w:rsid w:val="006A13CE"/>
    <w:rsid w:val="006A1CD9"/>
    <w:rsid w:val="006A3207"/>
    <w:rsid w:val="006A3FB6"/>
    <w:rsid w:val="006A4B71"/>
    <w:rsid w:val="006B09CC"/>
    <w:rsid w:val="006B39E8"/>
    <w:rsid w:val="006B3E2A"/>
    <w:rsid w:val="006B468D"/>
    <w:rsid w:val="006B6BD6"/>
    <w:rsid w:val="006B74C6"/>
    <w:rsid w:val="006B7C32"/>
    <w:rsid w:val="006B7E61"/>
    <w:rsid w:val="006B7EB7"/>
    <w:rsid w:val="006C5659"/>
    <w:rsid w:val="006C6A7B"/>
    <w:rsid w:val="006C6DAC"/>
    <w:rsid w:val="006C79C6"/>
    <w:rsid w:val="006D1142"/>
    <w:rsid w:val="006D6BD3"/>
    <w:rsid w:val="006D96BA"/>
    <w:rsid w:val="006E062F"/>
    <w:rsid w:val="006E3113"/>
    <w:rsid w:val="006E432B"/>
    <w:rsid w:val="006E5659"/>
    <w:rsid w:val="006E5B3A"/>
    <w:rsid w:val="006E77B1"/>
    <w:rsid w:val="006E7B28"/>
    <w:rsid w:val="006F0953"/>
    <w:rsid w:val="006F1675"/>
    <w:rsid w:val="006F508D"/>
    <w:rsid w:val="00701164"/>
    <w:rsid w:val="00701DFB"/>
    <w:rsid w:val="00703030"/>
    <w:rsid w:val="007039CB"/>
    <w:rsid w:val="0070688A"/>
    <w:rsid w:val="00707CB3"/>
    <w:rsid w:val="00713043"/>
    <w:rsid w:val="00714D1C"/>
    <w:rsid w:val="00714F9D"/>
    <w:rsid w:val="00717083"/>
    <w:rsid w:val="007215F7"/>
    <w:rsid w:val="00722A4E"/>
    <w:rsid w:val="00723CF5"/>
    <w:rsid w:val="00727B54"/>
    <w:rsid w:val="007323A4"/>
    <w:rsid w:val="00732D17"/>
    <w:rsid w:val="0073307A"/>
    <w:rsid w:val="007343FD"/>
    <w:rsid w:val="007353C6"/>
    <w:rsid w:val="00736B7F"/>
    <w:rsid w:val="00737FF1"/>
    <w:rsid w:val="00743539"/>
    <w:rsid w:val="00752F43"/>
    <w:rsid w:val="007539B2"/>
    <w:rsid w:val="00754648"/>
    <w:rsid w:val="00756354"/>
    <w:rsid w:val="007570C0"/>
    <w:rsid w:val="007601F1"/>
    <w:rsid w:val="00762135"/>
    <w:rsid w:val="007672AC"/>
    <w:rsid w:val="00767FE6"/>
    <w:rsid w:val="00772127"/>
    <w:rsid w:val="0077481F"/>
    <w:rsid w:val="00775659"/>
    <w:rsid w:val="007764D6"/>
    <w:rsid w:val="00784271"/>
    <w:rsid w:val="00785676"/>
    <w:rsid w:val="00785B5A"/>
    <w:rsid w:val="00785DA6"/>
    <w:rsid w:val="00786888"/>
    <w:rsid w:val="00787E5A"/>
    <w:rsid w:val="007900F0"/>
    <w:rsid w:val="00790C65"/>
    <w:rsid w:val="007A0497"/>
    <w:rsid w:val="007A27B2"/>
    <w:rsid w:val="007B171C"/>
    <w:rsid w:val="007B3185"/>
    <w:rsid w:val="007B3239"/>
    <w:rsid w:val="007B3F13"/>
    <w:rsid w:val="007B4255"/>
    <w:rsid w:val="007B4257"/>
    <w:rsid w:val="007B5012"/>
    <w:rsid w:val="007B6186"/>
    <w:rsid w:val="007C03FC"/>
    <w:rsid w:val="007C2E10"/>
    <w:rsid w:val="007C6A97"/>
    <w:rsid w:val="007D001F"/>
    <w:rsid w:val="007D3699"/>
    <w:rsid w:val="007D454C"/>
    <w:rsid w:val="007D6378"/>
    <w:rsid w:val="007D6648"/>
    <w:rsid w:val="007E1018"/>
    <w:rsid w:val="007E192B"/>
    <w:rsid w:val="007E4D58"/>
    <w:rsid w:val="007E7108"/>
    <w:rsid w:val="007E7724"/>
    <w:rsid w:val="007E7F36"/>
    <w:rsid w:val="007F4712"/>
    <w:rsid w:val="007F4925"/>
    <w:rsid w:val="008014E1"/>
    <w:rsid w:val="00803620"/>
    <w:rsid w:val="00803B3F"/>
    <w:rsid w:val="00805108"/>
    <w:rsid w:val="0080514C"/>
    <w:rsid w:val="00812D53"/>
    <w:rsid w:val="00816AD1"/>
    <w:rsid w:val="00825F65"/>
    <w:rsid w:val="0082690B"/>
    <w:rsid w:val="008271E1"/>
    <w:rsid w:val="00831CC7"/>
    <w:rsid w:val="008366D6"/>
    <w:rsid w:val="00837A04"/>
    <w:rsid w:val="00841720"/>
    <w:rsid w:val="00842543"/>
    <w:rsid w:val="008426D8"/>
    <w:rsid w:val="00842D31"/>
    <w:rsid w:val="00842DA9"/>
    <w:rsid w:val="00844B46"/>
    <w:rsid w:val="00844E2F"/>
    <w:rsid w:val="008463E6"/>
    <w:rsid w:val="00846504"/>
    <w:rsid w:val="008505AA"/>
    <w:rsid w:val="0085120B"/>
    <w:rsid w:val="0085263B"/>
    <w:rsid w:val="00854549"/>
    <w:rsid w:val="008564E4"/>
    <w:rsid w:val="008577BC"/>
    <w:rsid w:val="00857D8F"/>
    <w:rsid w:val="00860266"/>
    <w:rsid w:val="00864CEA"/>
    <w:rsid w:val="00865F91"/>
    <w:rsid w:val="0086627F"/>
    <w:rsid w:val="0087528A"/>
    <w:rsid w:val="00877AC0"/>
    <w:rsid w:val="00884674"/>
    <w:rsid w:val="008863CD"/>
    <w:rsid w:val="008868EF"/>
    <w:rsid w:val="00892E7E"/>
    <w:rsid w:val="00894132"/>
    <w:rsid w:val="0089525D"/>
    <w:rsid w:val="00895F43"/>
    <w:rsid w:val="00897450"/>
    <w:rsid w:val="008975E6"/>
    <w:rsid w:val="008A050D"/>
    <w:rsid w:val="008A20AA"/>
    <w:rsid w:val="008A55C9"/>
    <w:rsid w:val="008B0044"/>
    <w:rsid w:val="008B0ECE"/>
    <w:rsid w:val="008B22A1"/>
    <w:rsid w:val="008B245D"/>
    <w:rsid w:val="008B5851"/>
    <w:rsid w:val="008B58F0"/>
    <w:rsid w:val="008C0E7C"/>
    <w:rsid w:val="008C116A"/>
    <w:rsid w:val="008C4844"/>
    <w:rsid w:val="008C48E7"/>
    <w:rsid w:val="008C5A55"/>
    <w:rsid w:val="008C6576"/>
    <w:rsid w:val="008C6AAE"/>
    <w:rsid w:val="008D0532"/>
    <w:rsid w:val="008D1124"/>
    <w:rsid w:val="008D26A4"/>
    <w:rsid w:val="008D2F89"/>
    <w:rsid w:val="008D32E2"/>
    <w:rsid w:val="008E62B7"/>
    <w:rsid w:val="008E6D95"/>
    <w:rsid w:val="008E6FE5"/>
    <w:rsid w:val="008F0125"/>
    <w:rsid w:val="008F3EAE"/>
    <w:rsid w:val="008F4624"/>
    <w:rsid w:val="008F4B38"/>
    <w:rsid w:val="00902D48"/>
    <w:rsid w:val="00905ADB"/>
    <w:rsid w:val="0090686E"/>
    <w:rsid w:val="00907649"/>
    <w:rsid w:val="00914FDC"/>
    <w:rsid w:val="009202F8"/>
    <w:rsid w:val="009220D8"/>
    <w:rsid w:val="00923EDD"/>
    <w:rsid w:val="00927992"/>
    <w:rsid w:val="00927A03"/>
    <w:rsid w:val="00927A5D"/>
    <w:rsid w:val="00930A29"/>
    <w:rsid w:val="0093110A"/>
    <w:rsid w:val="00931C7E"/>
    <w:rsid w:val="0093575A"/>
    <w:rsid w:val="00935C32"/>
    <w:rsid w:val="00935D76"/>
    <w:rsid w:val="00936690"/>
    <w:rsid w:val="0094026C"/>
    <w:rsid w:val="00940F07"/>
    <w:rsid w:val="00940F2F"/>
    <w:rsid w:val="00941145"/>
    <w:rsid w:val="009441D5"/>
    <w:rsid w:val="009449CB"/>
    <w:rsid w:val="00945FD1"/>
    <w:rsid w:val="009468EE"/>
    <w:rsid w:val="0095118B"/>
    <w:rsid w:val="009549F8"/>
    <w:rsid w:val="00960465"/>
    <w:rsid w:val="00960F5D"/>
    <w:rsid w:val="00961DB5"/>
    <w:rsid w:val="00963B90"/>
    <w:rsid w:val="009647AC"/>
    <w:rsid w:val="00965E5E"/>
    <w:rsid w:val="00966FEB"/>
    <w:rsid w:val="0096785D"/>
    <w:rsid w:val="00967C0C"/>
    <w:rsid w:val="009807CC"/>
    <w:rsid w:val="00980874"/>
    <w:rsid w:val="00981B23"/>
    <w:rsid w:val="00981EEE"/>
    <w:rsid w:val="00983414"/>
    <w:rsid w:val="00990B21"/>
    <w:rsid w:val="00993FEE"/>
    <w:rsid w:val="00996B02"/>
    <w:rsid w:val="00997274"/>
    <w:rsid w:val="009974E8"/>
    <w:rsid w:val="009A050D"/>
    <w:rsid w:val="009A61FC"/>
    <w:rsid w:val="009A641E"/>
    <w:rsid w:val="009B1512"/>
    <w:rsid w:val="009B1C06"/>
    <w:rsid w:val="009B30C6"/>
    <w:rsid w:val="009B4D7E"/>
    <w:rsid w:val="009B7A41"/>
    <w:rsid w:val="009B7E39"/>
    <w:rsid w:val="009C0F57"/>
    <w:rsid w:val="009C1076"/>
    <w:rsid w:val="009C3CFC"/>
    <w:rsid w:val="009C444C"/>
    <w:rsid w:val="009C551F"/>
    <w:rsid w:val="009C68E9"/>
    <w:rsid w:val="009D103B"/>
    <w:rsid w:val="009D34E0"/>
    <w:rsid w:val="009D5451"/>
    <w:rsid w:val="009D5EC5"/>
    <w:rsid w:val="009D6CE5"/>
    <w:rsid w:val="009D7522"/>
    <w:rsid w:val="009E00F4"/>
    <w:rsid w:val="009E05BD"/>
    <w:rsid w:val="009E1EAD"/>
    <w:rsid w:val="009E5821"/>
    <w:rsid w:val="009E6BB1"/>
    <w:rsid w:val="009E79D4"/>
    <w:rsid w:val="009F03E7"/>
    <w:rsid w:val="009F03FC"/>
    <w:rsid w:val="009F0A9D"/>
    <w:rsid w:val="009F0AA2"/>
    <w:rsid w:val="009F11BB"/>
    <w:rsid w:val="009F1202"/>
    <w:rsid w:val="009F61BE"/>
    <w:rsid w:val="009F6C01"/>
    <w:rsid w:val="00A0121E"/>
    <w:rsid w:val="00A01948"/>
    <w:rsid w:val="00A02EB9"/>
    <w:rsid w:val="00A06015"/>
    <w:rsid w:val="00A111DF"/>
    <w:rsid w:val="00A1141A"/>
    <w:rsid w:val="00A12349"/>
    <w:rsid w:val="00A15EC3"/>
    <w:rsid w:val="00A163F1"/>
    <w:rsid w:val="00A233A8"/>
    <w:rsid w:val="00A23782"/>
    <w:rsid w:val="00A2699D"/>
    <w:rsid w:val="00A272A2"/>
    <w:rsid w:val="00A32468"/>
    <w:rsid w:val="00A331B5"/>
    <w:rsid w:val="00A35FE8"/>
    <w:rsid w:val="00A3683B"/>
    <w:rsid w:val="00A36ABA"/>
    <w:rsid w:val="00A36D1C"/>
    <w:rsid w:val="00A37F51"/>
    <w:rsid w:val="00A407AA"/>
    <w:rsid w:val="00A41238"/>
    <w:rsid w:val="00A4246D"/>
    <w:rsid w:val="00A42C77"/>
    <w:rsid w:val="00A44C63"/>
    <w:rsid w:val="00A45554"/>
    <w:rsid w:val="00A46034"/>
    <w:rsid w:val="00A476ED"/>
    <w:rsid w:val="00A47861"/>
    <w:rsid w:val="00A51E93"/>
    <w:rsid w:val="00A51FF4"/>
    <w:rsid w:val="00A52CFC"/>
    <w:rsid w:val="00A54892"/>
    <w:rsid w:val="00A57348"/>
    <w:rsid w:val="00A67CCC"/>
    <w:rsid w:val="00A7415D"/>
    <w:rsid w:val="00A82537"/>
    <w:rsid w:val="00A8401D"/>
    <w:rsid w:val="00A843BC"/>
    <w:rsid w:val="00A84FD6"/>
    <w:rsid w:val="00A85229"/>
    <w:rsid w:val="00A86A5E"/>
    <w:rsid w:val="00A87C2D"/>
    <w:rsid w:val="00A9121F"/>
    <w:rsid w:val="00A924B6"/>
    <w:rsid w:val="00A93D72"/>
    <w:rsid w:val="00A93D9E"/>
    <w:rsid w:val="00A9581E"/>
    <w:rsid w:val="00A95C11"/>
    <w:rsid w:val="00A96212"/>
    <w:rsid w:val="00A97A73"/>
    <w:rsid w:val="00AA294A"/>
    <w:rsid w:val="00AA2B43"/>
    <w:rsid w:val="00AA45B8"/>
    <w:rsid w:val="00AA549C"/>
    <w:rsid w:val="00AA6394"/>
    <w:rsid w:val="00AA6E19"/>
    <w:rsid w:val="00AA7643"/>
    <w:rsid w:val="00AA76E3"/>
    <w:rsid w:val="00AB203B"/>
    <w:rsid w:val="00AB416D"/>
    <w:rsid w:val="00AB5CA5"/>
    <w:rsid w:val="00AB6479"/>
    <w:rsid w:val="00AB67A9"/>
    <w:rsid w:val="00AC17BC"/>
    <w:rsid w:val="00AC43A5"/>
    <w:rsid w:val="00AC5012"/>
    <w:rsid w:val="00AC6F93"/>
    <w:rsid w:val="00AC7879"/>
    <w:rsid w:val="00AD7A74"/>
    <w:rsid w:val="00AD7A83"/>
    <w:rsid w:val="00AD7F7A"/>
    <w:rsid w:val="00AE291D"/>
    <w:rsid w:val="00AE2D0F"/>
    <w:rsid w:val="00AE353B"/>
    <w:rsid w:val="00AE3593"/>
    <w:rsid w:val="00AE5385"/>
    <w:rsid w:val="00AE5D9F"/>
    <w:rsid w:val="00AE6E96"/>
    <w:rsid w:val="00AF0FDB"/>
    <w:rsid w:val="00AF5DA0"/>
    <w:rsid w:val="00AF7A61"/>
    <w:rsid w:val="00AF7A98"/>
    <w:rsid w:val="00B01ED4"/>
    <w:rsid w:val="00B02419"/>
    <w:rsid w:val="00B068DC"/>
    <w:rsid w:val="00B10B92"/>
    <w:rsid w:val="00B1178D"/>
    <w:rsid w:val="00B11913"/>
    <w:rsid w:val="00B11FBA"/>
    <w:rsid w:val="00B12981"/>
    <w:rsid w:val="00B13143"/>
    <w:rsid w:val="00B223E4"/>
    <w:rsid w:val="00B230D8"/>
    <w:rsid w:val="00B231F9"/>
    <w:rsid w:val="00B26EC8"/>
    <w:rsid w:val="00B37F58"/>
    <w:rsid w:val="00B4169C"/>
    <w:rsid w:val="00B43B9F"/>
    <w:rsid w:val="00B459F4"/>
    <w:rsid w:val="00B517B5"/>
    <w:rsid w:val="00B529B3"/>
    <w:rsid w:val="00B5591B"/>
    <w:rsid w:val="00B70A7E"/>
    <w:rsid w:val="00B71584"/>
    <w:rsid w:val="00B7223F"/>
    <w:rsid w:val="00B744BA"/>
    <w:rsid w:val="00B7470D"/>
    <w:rsid w:val="00B74FEE"/>
    <w:rsid w:val="00B74FFE"/>
    <w:rsid w:val="00B75B23"/>
    <w:rsid w:val="00B77531"/>
    <w:rsid w:val="00B81FD9"/>
    <w:rsid w:val="00B82E47"/>
    <w:rsid w:val="00B866AA"/>
    <w:rsid w:val="00B906E3"/>
    <w:rsid w:val="00B9252E"/>
    <w:rsid w:val="00B92E3C"/>
    <w:rsid w:val="00B95141"/>
    <w:rsid w:val="00B953DF"/>
    <w:rsid w:val="00B95D40"/>
    <w:rsid w:val="00B976B9"/>
    <w:rsid w:val="00B97BDE"/>
    <w:rsid w:val="00BA23D9"/>
    <w:rsid w:val="00BA6E52"/>
    <w:rsid w:val="00BB192C"/>
    <w:rsid w:val="00BB2CF0"/>
    <w:rsid w:val="00BB6646"/>
    <w:rsid w:val="00BC0871"/>
    <w:rsid w:val="00BC096C"/>
    <w:rsid w:val="00BC0C78"/>
    <w:rsid w:val="00BC2D88"/>
    <w:rsid w:val="00BC46A6"/>
    <w:rsid w:val="00BD16D1"/>
    <w:rsid w:val="00BD301D"/>
    <w:rsid w:val="00BD3E68"/>
    <w:rsid w:val="00BD4152"/>
    <w:rsid w:val="00BD7226"/>
    <w:rsid w:val="00BE0787"/>
    <w:rsid w:val="00BE0F78"/>
    <w:rsid w:val="00BE41CF"/>
    <w:rsid w:val="00BE514E"/>
    <w:rsid w:val="00BE777A"/>
    <w:rsid w:val="00BF03B1"/>
    <w:rsid w:val="00BF5F68"/>
    <w:rsid w:val="00BF6A68"/>
    <w:rsid w:val="00BF6DA7"/>
    <w:rsid w:val="00BF7593"/>
    <w:rsid w:val="00BF79A5"/>
    <w:rsid w:val="00BF79DC"/>
    <w:rsid w:val="00C02895"/>
    <w:rsid w:val="00C03CFC"/>
    <w:rsid w:val="00C03F97"/>
    <w:rsid w:val="00C0684D"/>
    <w:rsid w:val="00C078DE"/>
    <w:rsid w:val="00C1007A"/>
    <w:rsid w:val="00C10C19"/>
    <w:rsid w:val="00C10CE9"/>
    <w:rsid w:val="00C12EA4"/>
    <w:rsid w:val="00C13DC7"/>
    <w:rsid w:val="00C14388"/>
    <w:rsid w:val="00C1702E"/>
    <w:rsid w:val="00C20D53"/>
    <w:rsid w:val="00C21997"/>
    <w:rsid w:val="00C21E1D"/>
    <w:rsid w:val="00C232B8"/>
    <w:rsid w:val="00C27C66"/>
    <w:rsid w:val="00C34746"/>
    <w:rsid w:val="00C352C3"/>
    <w:rsid w:val="00C37E93"/>
    <w:rsid w:val="00C400EA"/>
    <w:rsid w:val="00C43FC7"/>
    <w:rsid w:val="00C5094A"/>
    <w:rsid w:val="00C52360"/>
    <w:rsid w:val="00C54F01"/>
    <w:rsid w:val="00C565B5"/>
    <w:rsid w:val="00C6077F"/>
    <w:rsid w:val="00C614E0"/>
    <w:rsid w:val="00C61915"/>
    <w:rsid w:val="00C62D32"/>
    <w:rsid w:val="00C6300C"/>
    <w:rsid w:val="00C63DA4"/>
    <w:rsid w:val="00C71A20"/>
    <w:rsid w:val="00C73DAC"/>
    <w:rsid w:val="00C75399"/>
    <w:rsid w:val="00C76A58"/>
    <w:rsid w:val="00C77DE9"/>
    <w:rsid w:val="00C816B3"/>
    <w:rsid w:val="00C8202B"/>
    <w:rsid w:val="00C83F40"/>
    <w:rsid w:val="00C849DE"/>
    <w:rsid w:val="00C908BD"/>
    <w:rsid w:val="00C9193E"/>
    <w:rsid w:val="00C93031"/>
    <w:rsid w:val="00CA13A6"/>
    <w:rsid w:val="00CA676E"/>
    <w:rsid w:val="00CA753E"/>
    <w:rsid w:val="00CB14C9"/>
    <w:rsid w:val="00CB1F44"/>
    <w:rsid w:val="00CB24C3"/>
    <w:rsid w:val="00CB2DC6"/>
    <w:rsid w:val="00CB338A"/>
    <w:rsid w:val="00CB3F34"/>
    <w:rsid w:val="00CB58E2"/>
    <w:rsid w:val="00CC1D25"/>
    <w:rsid w:val="00CC2BC9"/>
    <w:rsid w:val="00CC4112"/>
    <w:rsid w:val="00CC45A5"/>
    <w:rsid w:val="00CC4F2D"/>
    <w:rsid w:val="00CC5AA0"/>
    <w:rsid w:val="00CC631A"/>
    <w:rsid w:val="00CD1CD0"/>
    <w:rsid w:val="00CD1D7F"/>
    <w:rsid w:val="00CD28DD"/>
    <w:rsid w:val="00CD2911"/>
    <w:rsid w:val="00CD30CF"/>
    <w:rsid w:val="00CD465E"/>
    <w:rsid w:val="00CD6035"/>
    <w:rsid w:val="00CD75B1"/>
    <w:rsid w:val="00CE17BD"/>
    <w:rsid w:val="00CE3155"/>
    <w:rsid w:val="00CE4143"/>
    <w:rsid w:val="00CE6218"/>
    <w:rsid w:val="00CE7094"/>
    <w:rsid w:val="00CF2169"/>
    <w:rsid w:val="00CF3DA8"/>
    <w:rsid w:val="00D00EDE"/>
    <w:rsid w:val="00D01516"/>
    <w:rsid w:val="00D02AA9"/>
    <w:rsid w:val="00D0508A"/>
    <w:rsid w:val="00D063CF"/>
    <w:rsid w:val="00D06952"/>
    <w:rsid w:val="00D07529"/>
    <w:rsid w:val="00D10322"/>
    <w:rsid w:val="00D11809"/>
    <w:rsid w:val="00D11884"/>
    <w:rsid w:val="00D12BF2"/>
    <w:rsid w:val="00D1389E"/>
    <w:rsid w:val="00D13AF5"/>
    <w:rsid w:val="00D14ACC"/>
    <w:rsid w:val="00D17A52"/>
    <w:rsid w:val="00D207F6"/>
    <w:rsid w:val="00D228ED"/>
    <w:rsid w:val="00D22B02"/>
    <w:rsid w:val="00D2347D"/>
    <w:rsid w:val="00D277FE"/>
    <w:rsid w:val="00D33459"/>
    <w:rsid w:val="00D3376E"/>
    <w:rsid w:val="00D371E7"/>
    <w:rsid w:val="00D37E65"/>
    <w:rsid w:val="00D41F30"/>
    <w:rsid w:val="00D435B3"/>
    <w:rsid w:val="00D44847"/>
    <w:rsid w:val="00D509C0"/>
    <w:rsid w:val="00D525BE"/>
    <w:rsid w:val="00D542C9"/>
    <w:rsid w:val="00D54ABE"/>
    <w:rsid w:val="00D60536"/>
    <w:rsid w:val="00D632F0"/>
    <w:rsid w:val="00D63B57"/>
    <w:rsid w:val="00D63F7B"/>
    <w:rsid w:val="00D706BE"/>
    <w:rsid w:val="00D72F6D"/>
    <w:rsid w:val="00D748DF"/>
    <w:rsid w:val="00D77988"/>
    <w:rsid w:val="00D77B22"/>
    <w:rsid w:val="00D81550"/>
    <w:rsid w:val="00D8316B"/>
    <w:rsid w:val="00D83253"/>
    <w:rsid w:val="00D83964"/>
    <w:rsid w:val="00D858EA"/>
    <w:rsid w:val="00D8746C"/>
    <w:rsid w:val="00D91C39"/>
    <w:rsid w:val="00D92741"/>
    <w:rsid w:val="00D95637"/>
    <w:rsid w:val="00D95ABC"/>
    <w:rsid w:val="00DA07DF"/>
    <w:rsid w:val="00DA20AA"/>
    <w:rsid w:val="00DA4BB2"/>
    <w:rsid w:val="00DA53CB"/>
    <w:rsid w:val="00DA7087"/>
    <w:rsid w:val="00DA770B"/>
    <w:rsid w:val="00DB54B7"/>
    <w:rsid w:val="00DB7EDB"/>
    <w:rsid w:val="00DC15F2"/>
    <w:rsid w:val="00DC1E86"/>
    <w:rsid w:val="00DC25E7"/>
    <w:rsid w:val="00DC55F7"/>
    <w:rsid w:val="00DC63B9"/>
    <w:rsid w:val="00DC74D0"/>
    <w:rsid w:val="00DC7E45"/>
    <w:rsid w:val="00DD1BF3"/>
    <w:rsid w:val="00DD35AB"/>
    <w:rsid w:val="00DE33EA"/>
    <w:rsid w:val="00DE3EEC"/>
    <w:rsid w:val="00DE6224"/>
    <w:rsid w:val="00DE6480"/>
    <w:rsid w:val="00DF0AD4"/>
    <w:rsid w:val="00DF1108"/>
    <w:rsid w:val="00DF160C"/>
    <w:rsid w:val="00DF2235"/>
    <w:rsid w:val="00DF3A03"/>
    <w:rsid w:val="00DF40F0"/>
    <w:rsid w:val="00DF4843"/>
    <w:rsid w:val="00DF4871"/>
    <w:rsid w:val="00E03EAD"/>
    <w:rsid w:val="00E0484A"/>
    <w:rsid w:val="00E0723F"/>
    <w:rsid w:val="00E146CD"/>
    <w:rsid w:val="00E17316"/>
    <w:rsid w:val="00E2106E"/>
    <w:rsid w:val="00E23601"/>
    <w:rsid w:val="00E256B8"/>
    <w:rsid w:val="00E30B30"/>
    <w:rsid w:val="00E314C9"/>
    <w:rsid w:val="00E3191E"/>
    <w:rsid w:val="00E36E86"/>
    <w:rsid w:val="00E41E6B"/>
    <w:rsid w:val="00E470E5"/>
    <w:rsid w:val="00E475E8"/>
    <w:rsid w:val="00E5140E"/>
    <w:rsid w:val="00E52222"/>
    <w:rsid w:val="00E52E1E"/>
    <w:rsid w:val="00E54FC4"/>
    <w:rsid w:val="00E63B33"/>
    <w:rsid w:val="00E63D08"/>
    <w:rsid w:val="00E653A6"/>
    <w:rsid w:val="00E658AF"/>
    <w:rsid w:val="00E7184C"/>
    <w:rsid w:val="00E74E6E"/>
    <w:rsid w:val="00E74F6A"/>
    <w:rsid w:val="00E76861"/>
    <w:rsid w:val="00E76BF3"/>
    <w:rsid w:val="00E7768E"/>
    <w:rsid w:val="00E848F2"/>
    <w:rsid w:val="00E86CD1"/>
    <w:rsid w:val="00E92928"/>
    <w:rsid w:val="00E92E70"/>
    <w:rsid w:val="00EA0DBD"/>
    <w:rsid w:val="00EA390B"/>
    <w:rsid w:val="00EA50A9"/>
    <w:rsid w:val="00EB1963"/>
    <w:rsid w:val="00EB51C7"/>
    <w:rsid w:val="00EB5AB8"/>
    <w:rsid w:val="00EB633E"/>
    <w:rsid w:val="00EB6C5B"/>
    <w:rsid w:val="00EB7502"/>
    <w:rsid w:val="00EC08A0"/>
    <w:rsid w:val="00EC1199"/>
    <w:rsid w:val="00EC2BEC"/>
    <w:rsid w:val="00EC3677"/>
    <w:rsid w:val="00EC4E83"/>
    <w:rsid w:val="00EC4F22"/>
    <w:rsid w:val="00EC50C6"/>
    <w:rsid w:val="00EC740F"/>
    <w:rsid w:val="00EC7567"/>
    <w:rsid w:val="00ED01FA"/>
    <w:rsid w:val="00ED1A71"/>
    <w:rsid w:val="00ED63B6"/>
    <w:rsid w:val="00ED6628"/>
    <w:rsid w:val="00ED662F"/>
    <w:rsid w:val="00ED7019"/>
    <w:rsid w:val="00EE5932"/>
    <w:rsid w:val="00EE6227"/>
    <w:rsid w:val="00EE6E5C"/>
    <w:rsid w:val="00EF0507"/>
    <w:rsid w:val="00EF3027"/>
    <w:rsid w:val="00EF418F"/>
    <w:rsid w:val="00F013CA"/>
    <w:rsid w:val="00F03BB1"/>
    <w:rsid w:val="00F05E8C"/>
    <w:rsid w:val="00F10847"/>
    <w:rsid w:val="00F16C53"/>
    <w:rsid w:val="00F246FF"/>
    <w:rsid w:val="00F2484A"/>
    <w:rsid w:val="00F26199"/>
    <w:rsid w:val="00F26813"/>
    <w:rsid w:val="00F27052"/>
    <w:rsid w:val="00F27EBD"/>
    <w:rsid w:val="00F31868"/>
    <w:rsid w:val="00F33A26"/>
    <w:rsid w:val="00F34231"/>
    <w:rsid w:val="00F35892"/>
    <w:rsid w:val="00F37558"/>
    <w:rsid w:val="00F37CC9"/>
    <w:rsid w:val="00F4477F"/>
    <w:rsid w:val="00F45DF9"/>
    <w:rsid w:val="00F465E4"/>
    <w:rsid w:val="00F50634"/>
    <w:rsid w:val="00F5539C"/>
    <w:rsid w:val="00F55992"/>
    <w:rsid w:val="00F64C3A"/>
    <w:rsid w:val="00F64C4D"/>
    <w:rsid w:val="00F6547A"/>
    <w:rsid w:val="00F6572A"/>
    <w:rsid w:val="00F708FC"/>
    <w:rsid w:val="00F70A08"/>
    <w:rsid w:val="00F724DA"/>
    <w:rsid w:val="00F72923"/>
    <w:rsid w:val="00F76249"/>
    <w:rsid w:val="00F778D0"/>
    <w:rsid w:val="00F77FA6"/>
    <w:rsid w:val="00F81687"/>
    <w:rsid w:val="00F8475E"/>
    <w:rsid w:val="00F853CF"/>
    <w:rsid w:val="00F855B5"/>
    <w:rsid w:val="00F8663B"/>
    <w:rsid w:val="00F876FC"/>
    <w:rsid w:val="00F87876"/>
    <w:rsid w:val="00F913BE"/>
    <w:rsid w:val="00F945FE"/>
    <w:rsid w:val="00F96222"/>
    <w:rsid w:val="00F96907"/>
    <w:rsid w:val="00FA2EB4"/>
    <w:rsid w:val="00FB0DD3"/>
    <w:rsid w:val="00FB2257"/>
    <w:rsid w:val="00FB2D73"/>
    <w:rsid w:val="00FB2DFA"/>
    <w:rsid w:val="00FB4827"/>
    <w:rsid w:val="00FB5818"/>
    <w:rsid w:val="00FB5E47"/>
    <w:rsid w:val="00FB6271"/>
    <w:rsid w:val="00FB6357"/>
    <w:rsid w:val="00FB7485"/>
    <w:rsid w:val="00FC210E"/>
    <w:rsid w:val="00FC2DE8"/>
    <w:rsid w:val="00FC492F"/>
    <w:rsid w:val="00FC4FF3"/>
    <w:rsid w:val="00FC5230"/>
    <w:rsid w:val="00FC6581"/>
    <w:rsid w:val="00FC6E71"/>
    <w:rsid w:val="00FC7E3D"/>
    <w:rsid w:val="00FC7E40"/>
    <w:rsid w:val="00FD2659"/>
    <w:rsid w:val="00FD3FC2"/>
    <w:rsid w:val="00FD53CB"/>
    <w:rsid w:val="00FD657F"/>
    <w:rsid w:val="00FD7D34"/>
    <w:rsid w:val="00FE1CA0"/>
    <w:rsid w:val="00FE2797"/>
    <w:rsid w:val="00FE5264"/>
    <w:rsid w:val="00FE529F"/>
    <w:rsid w:val="00FF43CA"/>
    <w:rsid w:val="00FF4696"/>
    <w:rsid w:val="00FF5C57"/>
    <w:rsid w:val="010DD421"/>
    <w:rsid w:val="0119DDA7"/>
    <w:rsid w:val="0155C197"/>
    <w:rsid w:val="01A16E77"/>
    <w:rsid w:val="01FEC2F1"/>
    <w:rsid w:val="025A4E9A"/>
    <w:rsid w:val="025FBF60"/>
    <w:rsid w:val="027EF6DB"/>
    <w:rsid w:val="02AF319A"/>
    <w:rsid w:val="02D398F3"/>
    <w:rsid w:val="02E0196E"/>
    <w:rsid w:val="02EE1236"/>
    <w:rsid w:val="0340A75C"/>
    <w:rsid w:val="039EF8F2"/>
    <w:rsid w:val="03A8A6FB"/>
    <w:rsid w:val="03E69890"/>
    <w:rsid w:val="040D44A1"/>
    <w:rsid w:val="041E9A62"/>
    <w:rsid w:val="043E02F4"/>
    <w:rsid w:val="048E39E5"/>
    <w:rsid w:val="04C8E5CA"/>
    <w:rsid w:val="05FAF79A"/>
    <w:rsid w:val="0613C0D0"/>
    <w:rsid w:val="07747396"/>
    <w:rsid w:val="07A2BCF1"/>
    <w:rsid w:val="08D7E37B"/>
    <w:rsid w:val="0917CD42"/>
    <w:rsid w:val="093D9011"/>
    <w:rsid w:val="09519893"/>
    <w:rsid w:val="09DC9813"/>
    <w:rsid w:val="09DD1978"/>
    <w:rsid w:val="09EC28FB"/>
    <w:rsid w:val="09FA2EAF"/>
    <w:rsid w:val="0ADCE289"/>
    <w:rsid w:val="0B51D151"/>
    <w:rsid w:val="0B66D067"/>
    <w:rsid w:val="0BC1727A"/>
    <w:rsid w:val="0BFB65E6"/>
    <w:rsid w:val="0C15AEE9"/>
    <w:rsid w:val="0C5508B3"/>
    <w:rsid w:val="0C7FE5BE"/>
    <w:rsid w:val="0DB17F4A"/>
    <w:rsid w:val="0DFEECBD"/>
    <w:rsid w:val="0E386634"/>
    <w:rsid w:val="0EAF2895"/>
    <w:rsid w:val="0FACD195"/>
    <w:rsid w:val="0FF789B7"/>
    <w:rsid w:val="10250FA3"/>
    <w:rsid w:val="10328BD4"/>
    <w:rsid w:val="1035D963"/>
    <w:rsid w:val="10AA3AF9"/>
    <w:rsid w:val="11091DEB"/>
    <w:rsid w:val="114DC376"/>
    <w:rsid w:val="11AC2017"/>
    <w:rsid w:val="11D2C936"/>
    <w:rsid w:val="11E36BDA"/>
    <w:rsid w:val="12245C25"/>
    <w:rsid w:val="12B5F1F5"/>
    <w:rsid w:val="12CAA32B"/>
    <w:rsid w:val="12E99C12"/>
    <w:rsid w:val="12F7A0AD"/>
    <w:rsid w:val="13553D30"/>
    <w:rsid w:val="135C18ED"/>
    <w:rsid w:val="1380EA66"/>
    <w:rsid w:val="141FB02F"/>
    <w:rsid w:val="142B55F1"/>
    <w:rsid w:val="143A4278"/>
    <w:rsid w:val="145CBB9A"/>
    <w:rsid w:val="148042B8"/>
    <w:rsid w:val="14BCCBB3"/>
    <w:rsid w:val="151B0C9C"/>
    <w:rsid w:val="1533127F"/>
    <w:rsid w:val="16356212"/>
    <w:rsid w:val="166C2B86"/>
    <w:rsid w:val="17BFBDDE"/>
    <w:rsid w:val="17DBB62A"/>
    <w:rsid w:val="18638391"/>
    <w:rsid w:val="186DC110"/>
    <w:rsid w:val="18AEFAB2"/>
    <w:rsid w:val="18B8EF84"/>
    <w:rsid w:val="18E27D7E"/>
    <w:rsid w:val="194A6546"/>
    <w:rsid w:val="1970FAC6"/>
    <w:rsid w:val="1A5BF97A"/>
    <w:rsid w:val="1A92C668"/>
    <w:rsid w:val="1AC04C54"/>
    <w:rsid w:val="1AC46745"/>
    <w:rsid w:val="1B02E2EF"/>
    <w:rsid w:val="1B4A8C9E"/>
    <w:rsid w:val="1B861663"/>
    <w:rsid w:val="1B8A4E20"/>
    <w:rsid w:val="1BA45A9C"/>
    <w:rsid w:val="1BABE280"/>
    <w:rsid w:val="1BF0D96F"/>
    <w:rsid w:val="1CA7C4CF"/>
    <w:rsid w:val="1D1F95A6"/>
    <w:rsid w:val="1D2F6CD0"/>
    <w:rsid w:val="1D65DFDC"/>
    <w:rsid w:val="1D92DD5E"/>
    <w:rsid w:val="1DC3C8B9"/>
    <w:rsid w:val="1DF48E18"/>
    <w:rsid w:val="1E694A0F"/>
    <w:rsid w:val="1E966CF7"/>
    <w:rsid w:val="206219DA"/>
    <w:rsid w:val="2084EFB9"/>
    <w:rsid w:val="20D09EC3"/>
    <w:rsid w:val="2103A4FE"/>
    <w:rsid w:val="2116984C"/>
    <w:rsid w:val="21C02CE1"/>
    <w:rsid w:val="21DAC60B"/>
    <w:rsid w:val="21EA0AA6"/>
    <w:rsid w:val="220523D0"/>
    <w:rsid w:val="220BCB13"/>
    <w:rsid w:val="22706D75"/>
    <w:rsid w:val="2289A3A8"/>
    <w:rsid w:val="234F43D1"/>
    <w:rsid w:val="23DE1A13"/>
    <w:rsid w:val="242CCDFF"/>
    <w:rsid w:val="2435C4C8"/>
    <w:rsid w:val="259E501E"/>
    <w:rsid w:val="263C49BE"/>
    <w:rsid w:val="266E19E7"/>
    <w:rsid w:val="26B7CFA0"/>
    <w:rsid w:val="271B012C"/>
    <w:rsid w:val="28BF9075"/>
    <w:rsid w:val="29060D5D"/>
    <w:rsid w:val="2924BF97"/>
    <w:rsid w:val="292AB3E4"/>
    <w:rsid w:val="292F63CB"/>
    <w:rsid w:val="293C0B1B"/>
    <w:rsid w:val="293DCA82"/>
    <w:rsid w:val="2984CFBE"/>
    <w:rsid w:val="29D2B052"/>
    <w:rsid w:val="2AEF1B9F"/>
    <w:rsid w:val="2B86DF3B"/>
    <w:rsid w:val="2BDF1CB1"/>
    <w:rsid w:val="2C217626"/>
    <w:rsid w:val="2C405068"/>
    <w:rsid w:val="2CA707C4"/>
    <w:rsid w:val="2CDE5F86"/>
    <w:rsid w:val="2CFE8FA5"/>
    <w:rsid w:val="2D98F2CD"/>
    <w:rsid w:val="2DAE0FC7"/>
    <w:rsid w:val="2E00FD73"/>
    <w:rsid w:val="2E0755E1"/>
    <w:rsid w:val="2E2EF890"/>
    <w:rsid w:val="2E790BA4"/>
    <w:rsid w:val="2EA3E758"/>
    <w:rsid w:val="2EFEBB01"/>
    <w:rsid w:val="2F62AE16"/>
    <w:rsid w:val="2FD1FBC5"/>
    <w:rsid w:val="2FE28999"/>
    <w:rsid w:val="3093D34D"/>
    <w:rsid w:val="30BCA069"/>
    <w:rsid w:val="30BF5A31"/>
    <w:rsid w:val="30E53571"/>
    <w:rsid w:val="3170A97B"/>
    <w:rsid w:val="31718C43"/>
    <w:rsid w:val="31B5A06A"/>
    <w:rsid w:val="31B879F9"/>
    <w:rsid w:val="31CFC061"/>
    <w:rsid w:val="3208B5F9"/>
    <w:rsid w:val="324542E1"/>
    <w:rsid w:val="32F69E9D"/>
    <w:rsid w:val="33499FBE"/>
    <w:rsid w:val="33CAA07C"/>
    <w:rsid w:val="3492E181"/>
    <w:rsid w:val="34D7BDAD"/>
    <w:rsid w:val="3557C5BC"/>
    <w:rsid w:val="356DFC85"/>
    <w:rsid w:val="35F33C7C"/>
    <w:rsid w:val="366081DF"/>
    <w:rsid w:val="3661E2F2"/>
    <w:rsid w:val="37121ECA"/>
    <w:rsid w:val="376EDC9E"/>
    <w:rsid w:val="37CA7EE0"/>
    <w:rsid w:val="37EF7F8A"/>
    <w:rsid w:val="38557A82"/>
    <w:rsid w:val="38688487"/>
    <w:rsid w:val="3918F330"/>
    <w:rsid w:val="39246CA0"/>
    <w:rsid w:val="3934DB4A"/>
    <w:rsid w:val="39471FA2"/>
    <w:rsid w:val="3953F54D"/>
    <w:rsid w:val="39877819"/>
    <w:rsid w:val="3999603A"/>
    <w:rsid w:val="39EF5FE1"/>
    <w:rsid w:val="3A47B13F"/>
    <w:rsid w:val="3A882C05"/>
    <w:rsid w:val="3B5A96E2"/>
    <w:rsid w:val="3B889C16"/>
    <w:rsid w:val="3B8E4C7F"/>
    <w:rsid w:val="3BE00764"/>
    <w:rsid w:val="3BF3ECBF"/>
    <w:rsid w:val="3C0B058B"/>
    <w:rsid w:val="3C20BEA6"/>
    <w:rsid w:val="3C495537"/>
    <w:rsid w:val="3C53B6AA"/>
    <w:rsid w:val="3C619107"/>
    <w:rsid w:val="3C631B45"/>
    <w:rsid w:val="3CC93175"/>
    <w:rsid w:val="3CF0CFAB"/>
    <w:rsid w:val="3D1CE80E"/>
    <w:rsid w:val="3E2003F2"/>
    <w:rsid w:val="3E57029B"/>
    <w:rsid w:val="3ED147C5"/>
    <w:rsid w:val="3EECAE1C"/>
    <w:rsid w:val="3F271FEA"/>
    <w:rsid w:val="3F45C905"/>
    <w:rsid w:val="3F97774D"/>
    <w:rsid w:val="3FB806B8"/>
    <w:rsid w:val="3FEFF20C"/>
    <w:rsid w:val="408182D7"/>
    <w:rsid w:val="417CA5BB"/>
    <w:rsid w:val="41D0642B"/>
    <w:rsid w:val="425AF320"/>
    <w:rsid w:val="42C95122"/>
    <w:rsid w:val="43B42FE1"/>
    <w:rsid w:val="4438B67A"/>
    <w:rsid w:val="455739D7"/>
    <w:rsid w:val="455DE11A"/>
    <w:rsid w:val="45DBB9AF"/>
    <w:rsid w:val="45FAA66F"/>
    <w:rsid w:val="4691E69F"/>
    <w:rsid w:val="46C9181B"/>
    <w:rsid w:val="476BA6E9"/>
    <w:rsid w:val="477A6765"/>
    <w:rsid w:val="47DBD077"/>
    <w:rsid w:val="4876244E"/>
    <w:rsid w:val="4894EA64"/>
    <w:rsid w:val="48FC8924"/>
    <w:rsid w:val="4942E8A4"/>
    <w:rsid w:val="4964E331"/>
    <w:rsid w:val="498E5FC5"/>
    <w:rsid w:val="49B8D826"/>
    <w:rsid w:val="4B7E1286"/>
    <w:rsid w:val="4BDF7E83"/>
    <w:rsid w:val="4BFB4F59"/>
    <w:rsid w:val="4C0E7519"/>
    <w:rsid w:val="4C3EC8C0"/>
    <w:rsid w:val="4C8179D2"/>
    <w:rsid w:val="4CD6E5C5"/>
    <w:rsid w:val="4D17EB4A"/>
    <w:rsid w:val="4D356FDA"/>
    <w:rsid w:val="4D3EE564"/>
    <w:rsid w:val="4D47C149"/>
    <w:rsid w:val="4DC178CA"/>
    <w:rsid w:val="4DC9DAF4"/>
    <w:rsid w:val="4E037FC6"/>
    <w:rsid w:val="4E47CEE9"/>
    <w:rsid w:val="4ED3F32B"/>
    <w:rsid w:val="4EFB7514"/>
    <w:rsid w:val="4F148F8C"/>
    <w:rsid w:val="4F4B59B1"/>
    <w:rsid w:val="4FD75B5C"/>
    <w:rsid w:val="4FE340D6"/>
    <w:rsid w:val="503D1133"/>
    <w:rsid w:val="5077AE67"/>
    <w:rsid w:val="50FB2BDA"/>
    <w:rsid w:val="51378A1B"/>
    <w:rsid w:val="51C32B15"/>
    <w:rsid w:val="520ACEA3"/>
    <w:rsid w:val="529F91F4"/>
    <w:rsid w:val="52A63937"/>
    <w:rsid w:val="52C96FB9"/>
    <w:rsid w:val="530EFC1E"/>
    <w:rsid w:val="533C0BD4"/>
    <w:rsid w:val="534922C0"/>
    <w:rsid w:val="53960B51"/>
    <w:rsid w:val="53ADAC5F"/>
    <w:rsid w:val="53EE9A59"/>
    <w:rsid w:val="53F58AC5"/>
    <w:rsid w:val="5420DED0"/>
    <w:rsid w:val="5550DAC7"/>
    <w:rsid w:val="5677A1E8"/>
    <w:rsid w:val="56AE93A5"/>
    <w:rsid w:val="56D7BF94"/>
    <w:rsid w:val="56DA0571"/>
    <w:rsid w:val="5753298F"/>
    <w:rsid w:val="578C7497"/>
    <w:rsid w:val="57B25381"/>
    <w:rsid w:val="58BF5677"/>
    <w:rsid w:val="59232220"/>
    <w:rsid w:val="597E3DA2"/>
    <w:rsid w:val="59B3F8F9"/>
    <w:rsid w:val="5A68CA92"/>
    <w:rsid w:val="5AF1DCDF"/>
    <w:rsid w:val="5B310D53"/>
    <w:rsid w:val="5CA60B54"/>
    <w:rsid w:val="5CD911A6"/>
    <w:rsid w:val="5CED9EA1"/>
    <w:rsid w:val="5D00AE95"/>
    <w:rsid w:val="5D1FB57B"/>
    <w:rsid w:val="5D4175E8"/>
    <w:rsid w:val="5DBEAC6D"/>
    <w:rsid w:val="5DF1E683"/>
    <w:rsid w:val="5E9F7D6B"/>
    <w:rsid w:val="5FEE9154"/>
    <w:rsid w:val="601FEB16"/>
    <w:rsid w:val="605798A5"/>
    <w:rsid w:val="61002588"/>
    <w:rsid w:val="6105D115"/>
    <w:rsid w:val="6243F0A7"/>
    <w:rsid w:val="628B37BC"/>
    <w:rsid w:val="6297DF0C"/>
    <w:rsid w:val="62BDB2D6"/>
    <w:rsid w:val="62DEE49B"/>
    <w:rsid w:val="63D398DE"/>
    <w:rsid w:val="63F7D4E8"/>
    <w:rsid w:val="64225D8E"/>
    <w:rsid w:val="643A7132"/>
    <w:rsid w:val="65318403"/>
    <w:rsid w:val="65479737"/>
    <w:rsid w:val="659C2459"/>
    <w:rsid w:val="65A55957"/>
    <w:rsid w:val="65A98691"/>
    <w:rsid w:val="6613D5AD"/>
    <w:rsid w:val="682EC060"/>
    <w:rsid w:val="688E36B4"/>
    <w:rsid w:val="6890FE3A"/>
    <w:rsid w:val="68963EAF"/>
    <w:rsid w:val="691B444F"/>
    <w:rsid w:val="694744FE"/>
    <w:rsid w:val="695427BC"/>
    <w:rsid w:val="6A12D245"/>
    <w:rsid w:val="6A1B2E22"/>
    <w:rsid w:val="6A493356"/>
    <w:rsid w:val="6A79D783"/>
    <w:rsid w:val="6A9AE168"/>
    <w:rsid w:val="6ABB27C7"/>
    <w:rsid w:val="6BE2616D"/>
    <w:rsid w:val="6CE075CC"/>
    <w:rsid w:val="6DB61D00"/>
    <w:rsid w:val="6E48583F"/>
    <w:rsid w:val="6E5BA4E3"/>
    <w:rsid w:val="6F33F6D7"/>
    <w:rsid w:val="704F520B"/>
    <w:rsid w:val="70565E58"/>
    <w:rsid w:val="7090FB6B"/>
    <w:rsid w:val="711FD411"/>
    <w:rsid w:val="71A5AF77"/>
    <w:rsid w:val="71D444AA"/>
    <w:rsid w:val="7275A7C2"/>
    <w:rsid w:val="72C23376"/>
    <w:rsid w:val="73091AB5"/>
    <w:rsid w:val="744E9E05"/>
    <w:rsid w:val="75BD64F8"/>
    <w:rsid w:val="75F84F3E"/>
    <w:rsid w:val="777BD7E3"/>
    <w:rsid w:val="7783AE5F"/>
    <w:rsid w:val="779CD6BC"/>
    <w:rsid w:val="77BE93D3"/>
    <w:rsid w:val="77C13763"/>
    <w:rsid w:val="78A56AAA"/>
    <w:rsid w:val="78F2C62D"/>
    <w:rsid w:val="791F7EC0"/>
    <w:rsid w:val="796CC793"/>
    <w:rsid w:val="798CD447"/>
    <w:rsid w:val="79B1C542"/>
    <w:rsid w:val="7A0581E1"/>
    <w:rsid w:val="7A3BF64D"/>
    <w:rsid w:val="7AA27810"/>
    <w:rsid w:val="7BD0C65D"/>
    <w:rsid w:val="7C02CA33"/>
    <w:rsid w:val="7C6E9265"/>
    <w:rsid w:val="7C7A4381"/>
    <w:rsid w:val="7C8A7234"/>
    <w:rsid w:val="7D060F00"/>
    <w:rsid w:val="7D090DF5"/>
    <w:rsid w:val="7D1BE7F6"/>
    <w:rsid w:val="7D5EE0DD"/>
    <w:rsid w:val="7D6B8897"/>
    <w:rsid w:val="7D7153E9"/>
    <w:rsid w:val="7D97AA28"/>
    <w:rsid w:val="7DA4C3B1"/>
    <w:rsid w:val="7DBB0CB7"/>
    <w:rsid w:val="7DDBD6C9"/>
    <w:rsid w:val="7DF99E17"/>
    <w:rsid w:val="7E1F5229"/>
    <w:rsid w:val="7E6D7276"/>
    <w:rsid w:val="7E95E01C"/>
    <w:rsid w:val="7EBBFFE2"/>
    <w:rsid w:val="7F2295F8"/>
    <w:rsid w:val="7F56DD18"/>
    <w:rsid w:val="7FB3F24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4419E"/>
  <w15:chartTrackingRefBased/>
  <w15:docId w15:val="{3109DAB6-A005-4638-90CE-09ADD32C67A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link w:val="Kop1Char"/>
    <w:uiPriority w:val="9"/>
    <w:qFormat/>
    <w:rsid w:val="007E7F36"/>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Kop2">
    <w:name w:val="heading 2"/>
    <w:basedOn w:val="Standaard"/>
    <w:next w:val="Standaard"/>
    <w:link w:val="Kop2Char"/>
    <w:uiPriority w:val="9"/>
    <w:unhideWhenUsed/>
    <w:qFormat/>
    <w:rsid w:val="007E7F36"/>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Kop3">
    <w:name w:val="heading 3"/>
    <w:basedOn w:val="Standaard"/>
    <w:next w:val="Standaard"/>
    <w:link w:val="Kop3Char"/>
    <w:uiPriority w:val="9"/>
    <w:unhideWhenUsed/>
    <w:qFormat/>
    <w:rsid w:val="007E7F36"/>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Geenafstand">
    <w:name w:val="No Spacing"/>
    <w:link w:val="GeenafstandChar"/>
    <w:uiPriority w:val="1"/>
    <w:qFormat/>
    <w:rsid w:val="00103D1E"/>
    <w:pPr>
      <w:spacing w:after="0" w:line="240" w:lineRule="auto"/>
    </w:pPr>
  </w:style>
  <w:style w:type="paragraph" w:styleId="Normaalweb">
    <w:name w:val="Normal (Web)"/>
    <w:basedOn w:val="Standaard"/>
    <w:uiPriority w:val="99"/>
    <w:unhideWhenUsed/>
    <w:rsid w:val="005A0F57"/>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Kop1Char" w:customStyle="1">
    <w:name w:val="Kop 1 Char"/>
    <w:basedOn w:val="Standaardalinea-lettertype"/>
    <w:link w:val="Kop1"/>
    <w:uiPriority w:val="9"/>
    <w:rsid w:val="007E7F36"/>
    <w:rPr>
      <w:rFonts w:asciiTheme="majorHAnsi" w:hAnsiTheme="majorHAnsi" w:eastAsiaTheme="majorEastAsia" w:cstheme="majorBidi"/>
      <w:color w:val="2E74B5" w:themeColor="accent1" w:themeShade="BF"/>
      <w:sz w:val="32"/>
      <w:szCs w:val="32"/>
    </w:rPr>
  </w:style>
  <w:style w:type="character" w:styleId="Kop2Char" w:customStyle="1">
    <w:name w:val="Kop 2 Char"/>
    <w:basedOn w:val="Standaardalinea-lettertype"/>
    <w:link w:val="Kop2"/>
    <w:uiPriority w:val="9"/>
    <w:rsid w:val="007E7F36"/>
    <w:rPr>
      <w:rFonts w:asciiTheme="majorHAnsi" w:hAnsiTheme="majorHAnsi" w:eastAsiaTheme="majorEastAsia" w:cstheme="majorBidi"/>
      <w:color w:val="2E74B5" w:themeColor="accent1" w:themeShade="BF"/>
      <w:sz w:val="26"/>
      <w:szCs w:val="26"/>
    </w:rPr>
  </w:style>
  <w:style w:type="character" w:styleId="Kop3Char" w:customStyle="1">
    <w:name w:val="Kop 3 Char"/>
    <w:basedOn w:val="Standaardalinea-lettertype"/>
    <w:link w:val="Kop3"/>
    <w:uiPriority w:val="9"/>
    <w:rsid w:val="007E7F36"/>
    <w:rPr>
      <w:rFonts w:asciiTheme="majorHAnsi" w:hAnsiTheme="majorHAnsi" w:eastAsiaTheme="majorEastAsia" w:cstheme="majorBidi"/>
      <w:color w:val="1F4D78" w:themeColor="accent1" w:themeShade="7F"/>
      <w:sz w:val="24"/>
      <w:szCs w:val="24"/>
    </w:rPr>
  </w:style>
  <w:style w:type="paragraph" w:styleId="Ballontekst">
    <w:name w:val="Balloon Text"/>
    <w:basedOn w:val="Standaard"/>
    <w:link w:val="BallontekstChar"/>
    <w:uiPriority w:val="99"/>
    <w:semiHidden/>
    <w:unhideWhenUsed/>
    <w:rsid w:val="00C73DAC"/>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C73DAC"/>
    <w:rPr>
      <w:rFonts w:ascii="Segoe UI" w:hAnsi="Segoe UI" w:cs="Segoe UI"/>
      <w:sz w:val="18"/>
      <w:szCs w:val="18"/>
    </w:rPr>
  </w:style>
  <w:style w:type="character" w:styleId="Hyperlink">
    <w:name w:val="Hyperlink"/>
    <w:basedOn w:val="Standaardalinea-lettertype"/>
    <w:uiPriority w:val="99"/>
    <w:unhideWhenUsed/>
    <w:rsid w:val="00A82537"/>
    <w:rPr>
      <w:color w:val="0563C1" w:themeColor="hyperlink"/>
      <w:u w:val="single"/>
    </w:rPr>
  </w:style>
  <w:style w:type="paragraph" w:styleId="Default" w:customStyle="1">
    <w:name w:val="Default"/>
    <w:rsid w:val="00FC6581"/>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FC6581"/>
    <w:pPr>
      <w:ind w:left="720"/>
      <w:contextualSpacing/>
    </w:pPr>
  </w:style>
  <w:style w:type="character" w:styleId="GeenafstandChar" w:customStyle="1">
    <w:name w:val="Geen afstand Char"/>
    <w:basedOn w:val="Standaardalinea-lettertype"/>
    <w:link w:val="Geenafstand"/>
    <w:uiPriority w:val="1"/>
    <w:rsid w:val="00655BDF"/>
  </w:style>
  <w:style w:type="paragraph" w:styleId="Koptekst">
    <w:name w:val="header"/>
    <w:basedOn w:val="Standaard"/>
    <w:link w:val="KoptekstChar"/>
    <w:uiPriority w:val="99"/>
    <w:unhideWhenUsed/>
    <w:rsid w:val="00655BDF"/>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655BDF"/>
  </w:style>
  <w:style w:type="paragraph" w:styleId="Voettekst">
    <w:name w:val="footer"/>
    <w:basedOn w:val="Standaard"/>
    <w:link w:val="VoettekstChar"/>
    <w:uiPriority w:val="99"/>
    <w:unhideWhenUsed/>
    <w:rsid w:val="00655BDF"/>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655BDF"/>
  </w:style>
  <w:style w:type="paragraph" w:styleId="Kopvaninhoudsopgave">
    <w:name w:val="TOC Heading"/>
    <w:basedOn w:val="Kop1"/>
    <w:next w:val="Standaard"/>
    <w:uiPriority w:val="39"/>
    <w:unhideWhenUsed/>
    <w:qFormat/>
    <w:rsid w:val="0087528A"/>
    <w:pPr>
      <w:outlineLvl w:val="9"/>
    </w:pPr>
    <w:rPr>
      <w:lang w:eastAsia="nl-NL"/>
    </w:rPr>
  </w:style>
  <w:style w:type="paragraph" w:styleId="Inhopg1">
    <w:name w:val="toc 1"/>
    <w:basedOn w:val="Standaard"/>
    <w:next w:val="Standaard"/>
    <w:autoRedefine/>
    <w:uiPriority w:val="39"/>
    <w:unhideWhenUsed/>
    <w:rsid w:val="0087528A"/>
    <w:pPr>
      <w:spacing w:after="100"/>
    </w:pPr>
  </w:style>
  <w:style w:type="paragraph" w:styleId="Inhopg2">
    <w:name w:val="toc 2"/>
    <w:basedOn w:val="Standaard"/>
    <w:next w:val="Standaard"/>
    <w:autoRedefine/>
    <w:uiPriority w:val="39"/>
    <w:unhideWhenUsed/>
    <w:rsid w:val="0087528A"/>
    <w:pPr>
      <w:spacing w:after="100"/>
      <w:ind w:left="220"/>
    </w:pPr>
  </w:style>
  <w:style w:type="paragraph" w:styleId="Inhopg3">
    <w:name w:val="toc 3"/>
    <w:basedOn w:val="Standaard"/>
    <w:next w:val="Standaard"/>
    <w:autoRedefine/>
    <w:uiPriority w:val="39"/>
    <w:unhideWhenUsed/>
    <w:rsid w:val="0087528A"/>
    <w:pPr>
      <w:spacing w:after="100"/>
      <w:ind w:left="440"/>
    </w:pPr>
  </w:style>
  <w:style w:type="paragraph" w:styleId="paragraph" w:customStyle="1">
    <w:name w:val="paragraph"/>
    <w:basedOn w:val="Standaard"/>
    <w:rsid w:val="008C48E7"/>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normaltextrun" w:customStyle="1">
    <w:name w:val="normaltextrun"/>
    <w:basedOn w:val="Standaardalinea-lettertype"/>
    <w:rsid w:val="008C48E7"/>
  </w:style>
  <w:style w:type="character" w:styleId="eop" w:customStyle="1">
    <w:name w:val="eop"/>
    <w:basedOn w:val="Standaardalinea-lettertype"/>
    <w:rsid w:val="008C48E7"/>
  </w:style>
  <w:style w:type="character" w:styleId="scxw70201556" w:customStyle="1">
    <w:name w:val="scxw70201556"/>
    <w:basedOn w:val="Standaardalinea-lettertype"/>
    <w:rsid w:val="00AB416D"/>
  </w:style>
  <w:style w:type="character" w:styleId="spellingerror" w:customStyle="1">
    <w:name w:val="spellingerror"/>
    <w:basedOn w:val="Standaardalinea-lettertype"/>
    <w:rsid w:val="00D509C0"/>
  </w:style>
  <w:style w:type="character" w:styleId="Voetnootmarkering">
    <w:name w:val="footnote reference"/>
    <w:basedOn w:val="Standaardalinea-lettertype"/>
    <w:rsid w:val="000400AD"/>
    <w:rPr>
      <w:vertAlign w:val="superscript"/>
      <w:lang w:val="nl-NL"/>
    </w:rPr>
  </w:style>
  <w:style w:type="paragraph" w:styleId="Voetnoottekst">
    <w:name w:val="footnote text"/>
    <w:basedOn w:val="Standaard"/>
    <w:link w:val="VoetnoottekstChar"/>
    <w:rsid w:val="000400AD"/>
    <w:pPr>
      <w:spacing w:after="0" w:line="276" w:lineRule="auto"/>
      <w:ind w:right="1134"/>
    </w:pPr>
    <w:rPr>
      <w:sz w:val="19"/>
      <w:szCs w:val="20"/>
    </w:rPr>
  </w:style>
  <w:style w:type="character" w:styleId="VoetnoottekstChar" w:customStyle="1">
    <w:name w:val="Voetnoottekst Char"/>
    <w:basedOn w:val="Standaardalinea-lettertype"/>
    <w:link w:val="Voetnoottekst"/>
    <w:rsid w:val="000400AD"/>
    <w:rPr>
      <w:sz w:val="19"/>
      <w:szCs w:val="20"/>
    </w:rPr>
  </w:style>
  <w:style w:type="paragraph" w:styleId="Plattetekst">
    <w:name w:val="Body Text"/>
    <w:basedOn w:val="Standaard"/>
    <w:link w:val="PlattetekstChar"/>
    <w:rsid w:val="000400AD"/>
    <w:pPr>
      <w:spacing w:after="0" w:line="240" w:lineRule="auto"/>
      <w:jc w:val="both"/>
    </w:pPr>
    <w:rPr>
      <w:rFonts w:ascii="Arial" w:hAnsi="Arial" w:eastAsia="Times New Roman" w:cs="Arial"/>
      <w:sz w:val="20"/>
      <w:szCs w:val="24"/>
      <w:lang w:eastAsia="nl-NL"/>
    </w:rPr>
  </w:style>
  <w:style w:type="character" w:styleId="PlattetekstChar" w:customStyle="1">
    <w:name w:val="Platte tekst Char"/>
    <w:basedOn w:val="Standaardalinea-lettertype"/>
    <w:link w:val="Plattetekst"/>
    <w:rsid w:val="000400AD"/>
    <w:rPr>
      <w:rFonts w:ascii="Arial" w:hAnsi="Arial" w:eastAsia="Times New Roman" w:cs="Arial"/>
      <w:sz w:val="20"/>
      <w:szCs w:val="24"/>
      <w:lang w:eastAsia="nl-NL"/>
    </w:rPr>
  </w:style>
  <w:style w:type="character" w:styleId="scxw236848428" w:customStyle="1">
    <w:name w:val="scxw236848428"/>
    <w:basedOn w:val="Standaardalinea-lettertype"/>
    <w:rsid w:val="00D06952"/>
  </w:style>
  <w:style w:type="character" w:styleId="contextualspellingandgrammarerror" w:customStyle="1">
    <w:name w:val="contextualspellingandgrammarerror"/>
    <w:basedOn w:val="Standaardalinea-lettertype"/>
    <w:rsid w:val="00D06952"/>
  </w:style>
  <w:style w:type="paragraph" w:styleId="Revisie">
    <w:name w:val="Revision"/>
    <w:hidden/>
    <w:uiPriority w:val="99"/>
    <w:semiHidden/>
    <w:rsid w:val="005C4F84"/>
    <w:pPr>
      <w:spacing w:after="0" w:line="240" w:lineRule="auto"/>
    </w:pPr>
  </w:style>
  <w:style w:type="paragraph" w:styleId="Tekstopmerking">
    <w:name w:val="annotation text"/>
    <w:basedOn w:val="Standaard"/>
    <w:link w:val="TekstopmerkingChar"/>
    <w:uiPriority w:val="99"/>
    <w:unhideWhenUsed/>
    <w:rsid w:val="002F2F71"/>
    <w:pPr>
      <w:spacing w:line="240" w:lineRule="auto"/>
    </w:pPr>
    <w:rPr>
      <w:sz w:val="20"/>
      <w:szCs w:val="20"/>
    </w:rPr>
  </w:style>
  <w:style w:type="character" w:styleId="TekstopmerkingChar" w:customStyle="1">
    <w:name w:val="Tekst opmerking Char"/>
    <w:basedOn w:val="Standaardalinea-lettertype"/>
    <w:link w:val="Tekstopmerking"/>
    <w:uiPriority w:val="99"/>
    <w:rsid w:val="002F2F71"/>
    <w:rPr>
      <w:sz w:val="20"/>
      <w:szCs w:val="20"/>
    </w:rPr>
  </w:style>
  <w:style w:type="character" w:styleId="Verwijzingopmerking">
    <w:name w:val="annotation reference"/>
    <w:basedOn w:val="Standaardalinea-lettertype"/>
    <w:uiPriority w:val="99"/>
    <w:semiHidden/>
    <w:unhideWhenUsed/>
    <w:rsid w:val="002F2F71"/>
    <w:rPr>
      <w:sz w:val="16"/>
      <w:szCs w:val="16"/>
    </w:rPr>
  </w:style>
  <w:style w:type="paragraph" w:styleId="Onderwerpvanopmerking">
    <w:name w:val="annotation subject"/>
    <w:basedOn w:val="Tekstopmerking"/>
    <w:next w:val="Tekstopmerking"/>
    <w:link w:val="OnderwerpvanopmerkingChar"/>
    <w:uiPriority w:val="99"/>
    <w:semiHidden/>
    <w:unhideWhenUsed/>
    <w:rsid w:val="002F2F71"/>
    <w:rPr>
      <w:b/>
      <w:bCs/>
    </w:rPr>
  </w:style>
  <w:style w:type="character" w:styleId="OnderwerpvanopmerkingChar" w:customStyle="1">
    <w:name w:val="Onderwerp van opmerking Char"/>
    <w:basedOn w:val="TekstopmerkingChar"/>
    <w:link w:val="Onderwerpvanopmerking"/>
    <w:uiPriority w:val="99"/>
    <w:semiHidden/>
    <w:rsid w:val="002F2F71"/>
    <w:rPr>
      <w:b/>
      <w:bCs/>
      <w:sz w:val="20"/>
      <w:szCs w:val="20"/>
    </w:rPr>
  </w:style>
  <w:style w:type="character" w:styleId="Onopgelostemelding">
    <w:name w:val="Unresolved Mention"/>
    <w:basedOn w:val="Standaardalinea-lettertype"/>
    <w:uiPriority w:val="99"/>
    <w:semiHidden/>
    <w:unhideWhenUsed/>
    <w:rsid w:val="00374DD8"/>
    <w:rPr>
      <w:color w:val="605E5C"/>
      <w:shd w:val="clear" w:color="auto" w:fill="E1DFDD"/>
    </w:rPr>
  </w:style>
  <w:style w:type="table" w:styleId="Tabelraster">
    <w:name w:val="Table Grid"/>
    <w:basedOn w:val="Standaardtabel"/>
    <w:uiPriority w:val="39"/>
    <w:rsid w:val="002F0D3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GevolgdeHyperlink">
    <w:name w:val="FollowedHyperlink"/>
    <w:basedOn w:val="Standaardalinea-lettertype"/>
    <w:uiPriority w:val="99"/>
    <w:semiHidden/>
    <w:unhideWhenUsed/>
    <w:rsid w:val="006A0D8C"/>
    <w:rPr>
      <w:color w:val="954F72" w:themeColor="followedHyperlink"/>
      <w:u w:val="single"/>
    </w:rPr>
  </w:style>
  <w:style w:type="paragraph" w:styleId="Normal0" w:customStyle="1">
    <w:name w:val="Normal0"/>
    <w:rsid w:val="002177C1"/>
    <w:pPr>
      <w:spacing w:after="0" w:line="240" w:lineRule="auto"/>
    </w:pPr>
    <w:rPr>
      <w:rFonts w:ascii="Times New Roman" w:hAnsi="Times New Roman" w:eastAsia="Arial Unicode MS" w:cs="Arial Unicode MS"/>
      <w:color w:val="000000"/>
      <w:sz w:val="24"/>
      <w:szCs w:val="24"/>
      <w:u w:color="000000"/>
      <w:lang w:eastAsia="nl-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13438">
      <w:bodyDiv w:val="1"/>
      <w:marLeft w:val="0"/>
      <w:marRight w:val="0"/>
      <w:marTop w:val="0"/>
      <w:marBottom w:val="0"/>
      <w:divBdr>
        <w:top w:val="none" w:sz="0" w:space="0" w:color="auto"/>
        <w:left w:val="none" w:sz="0" w:space="0" w:color="auto"/>
        <w:bottom w:val="none" w:sz="0" w:space="0" w:color="auto"/>
        <w:right w:val="none" w:sz="0" w:space="0" w:color="auto"/>
      </w:divBdr>
      <w:divsChild>
        <w:div w:id="573786181">
          <w:marLeft w:val="0"/>
          <w:marRight w:val="0"/>
          <w:marTop w:val="0"/>
          <w:marBottom w:val="0"/>
          <w:divBdr>
            <w:top w:val="none" w:sz="0" w:space="0" w:color="auto"/>
            <w:left w:val="none" w:sz="0" w:space="0" w:color="auto"/>
            <w:bottom w:val="none" w:sz="0" w:space="0" w:color="auto"/>
            <w:right w:val="none" w:sz="0" w:space="0" w:color="auto"/>
          </w:divBdr>
          <w:divsChild>
            <w:div w:id="1799494519">
              <w:marLeft w:val="0"/>
              <w:marRight w:val="0"/>
              <w:marTop w:val="0"/>
              <w:marBottom w:val="0"/>
              <w:divBdr>
                <w:top w:val="none" w:sz="0" w:space="0" w:color="auto"/>
                <w:left w:val="none" w:sz="0" w:space="0" w:color="auto"/>
                <w:bottom w:val="none" w:sz="0" w:space="0" w:color="auto"/>
                <w:right w:val="none" w:sz="0" w:space="0" w:color="auto"/>
              </w:divBdr>
              <w:divsChild>
                <w:div w:id="43911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69827">
      <w:bodyDiv w:val="1"/>
      <w:marLeft w:val="0"/>
      <w:marRight w:val="0"/>
      <w:marTop w:val="0"/>
      <w:marBottom w:val="0"/>
      <w:divBdr>
        <w:top w:val="none" w:sz="0" w:space="0" w:color="auto"/>
        <w:left w:val="none" w:sz="0" w:space="0" w:color="auto"/>
        <w:bottom w:val="none" w:sz="0" w:space="0" w:color="auto"/>
        <w:right w:val="none" w:sz="0" w:space="0" w:color="auto"/>
      </w:divBdr>
    </w:div>
    <w:div w:id="435297743">
      <w:bodyDiv w:val="1"/>
      <w:marLeft w:val="0"/>
      <w:marRight w:val="0"/>
      <w:marTop w:val="0"/>
      <w:marBottom w:val="0"/>
      <w:divBdr>
        <w:top w:val="none" w:sz="0" w:space="0" w:color="auto"/>
        <w:left w:val="none" w:sz="0" w:space="0" w:color="auto"/>
        <w:bottom w:val="none" w:sz="0" w:space="0" w:color="auto"/>
        <w:right w:val="none" w:sz="0" w:space="0" w:color="auto"/>
      </w:divBdr>
    </w:div>
    <w:div w:id="601038122">
      <w:bodyDiv w:val="1"/>
      <w:marLeft w:val="0"/>
      <w:marRight w:val="0"/>
      <w:marTop w:val="0"/>
      <w:marBottom w:val="0"/>
      <w:divBdr>
        <w:top w:val="none" w:sz="0" w:space="0" w:color="auto"/>
        <w:left w:val="none" w:sz="0" w:space="0" w:color="auto"/>
        <w:bottom w:val="none" w:sz="0" w:space="0" w:color="auto"/>
        <w:right w:val="none" w:sz="0" w:space="0" w:color="auto"/>
      </w:divBdr>
    </w:div>
    <w:div w:id="652222654">
      <w:bodyDiv w:val="1"/>
      <w:marLeft w:val="0"/>
      <w:marRight w:val="0"/>
      <w:marTop w:val="0"/>
      <w:marBottom w:val="0"/>
      <w:divBdr>
        <w:top w:val="none" w:sz="0" w:space="0" w:color="auto"/>
        <w:left w:val="none" w:sz="0" w:space="0" w:color="auto"/>
        <w:bottom w:val="none" w:sz="0" w:space="0" w:color="auto"/>
        <w:right w:val="none" w:sz="0" w:space="0" w:color="auto"/>
      </w:divBdr>
    </w:div>
    <w:div w:id="822701841">
      <w:bodyDiv w:val="1"/>
      <w:marLeft w:val="0"/>
      <w:marRight w:val="0"/>
      <w:marTop w:val="0"/>
      <w:marBottom w:val="0"/>
      <w:divBdr>
        <w:top w:val="none" w:sz="0" w:space="0" w:color="auto"/>
        <w:left w:val="none" w:sz="0" w:space="0" w:color="auto"/>
        <w:bottom w:val="none" w:sz="0" w:space="0" w:color="auto"/>
        <w:right w:val="none" w:sz="0" w:space="0" w:color="auto"/>
      </w:divBdr>
    </w:div>
    <w:div w:id="902831992">
      <w:bodyDiv w:val="1"/>
      <w:marLeft w:val="0"/>
      <w:marRight w:val="0"/>
      <w:marTop w:val="0"/>
      <w:marBottom w:val="0"/>
      <w:divBdr>
        <w:top w:val="none" w:sz="0" w:space="0" w:color="auto"/>
        <w:left w:val="none" w:sz="0" w:space="0" w:color="auto"/>
        <w:bottom w:val="none" w:sz="0" w:space="0" w:color="auto"/>
        <w:right w:val="none" w:sz="0" w:space="0" w:color="auto"/>
      </w:divBdr>
      <w:divsChild>
        <w:div w:id="35591152">
          <w:marLeft w:val="0"/>
          <w:marRight w:val="0"/>
          <w:marTop w:val="0"/>
          <w:marBottom w:val="0"/>
          <w:divBdr>
            <w:top w:val="none" w:sz="0" w:space="0" w:color="auto"/>
            <w:left w:val="none" w:sz="0" w:space="0" w:color="auto"/>
            <w:bottom w:val="none" w:sz="0" w:space="0" w:color="auto"/>
            <w:right w:val="none" w:sz="0" w:space="0" w:color="auto"/>
          </w:divBdr>
        </w:div>
        <w:div w:id="1157189653">
          <w:marLeft w:val="0"/>
          <w:marRight w:val="0"/>
          <w:marTop w:val="0"/>
          <w:marBottom w:val="0"/>
          <w:divBdr>
            <w:top w:val="none" w:sz="0" w:space="0" w:color="auto"/>
            <w:left w:val="none" w:sz="0" w:space="0" w:color="auto"/>
            <w:bottom w:val="none" w:sz="0" w:space="0" w:color="auto"/>
            <w:right w:val="none" w:sz="0" w:space="0" w:color="auto"/>
          </w:divBdr>
        </w:div>
        <w:div w:id="1730182123">
          <w:marLeft w:val="0"/>
          <w:marRight w:val="0"/>
          <w:marTop w:val="0"/>
          <w:marBottom w:val="0"/>
          <w:divBdr>
            <w:top w:val="none" w:sz="0" w:space="0" w:color="auto"/>
            <w:left w:val="none" w:sz="0" w:space="0" w:color="auto"/>
            <w:bottom w:val="none" w:sz="0" w:space="0" w:color="auto"/>
            <w:right w:val="none" w:sz="0" w:space="0" w:color="auto"/>
          </w:divBdr>
        </w:div>
        <w:div w:id="1950814587">
          <w:marLeft w:val="0"/>
          <w:marRight w:val="0"/>
          <w:marTop w:val="0"/>
          <w:marBottom w:val="0"/>
          <w:divBdr>
            <w:top w:val="none" w:sz="0" w:space="0" w:color="auto"/>
            <w:left w:val="none" w:sz="0" w:space="0" w:color="auto"/>
            <w:bottom w:val="none" w:sz="0" w:space="0" w:color="auto"/>
            <w:right w:val="none" w:sz="0" w:space="0" w:color="auto"/>
          </w:divBdr>
        </w:div>
        <w:div w:id="2119176730">
          <w:marLeft w:val="0"/>
          <w:marRight w:val="0"/>
          <w:marTop w:val="0"/>
          <w:marBottom w:val="0"/>
          <w:divBdr>
            <w:top w:val="none" w:sz="0" w:space="0" w:color="auto"/>
            <w:left w:val="none" w:sz="0" w:space="0" w:color="auto"/>
            <w:bottom w:val="none" w:sz="0" w:space="0" w:color="auto"/>
            <w:right w:val="none" w:sz="0" w:space="0" w:color="auto"/>
          </w:divBdr>
        </w:div>
      </w:divsChild>
    </w:div>
    <w:div w:id="932468045">
      <w:bodyDiv w:val="1"/>
      <w:marLeft w:val="0"/>
      <w:marRight w:val="0"/>
      <w:marTop w:val="0"/>
      <w:marBottom w:val="0"/>
      <w:divBdr>
        <w:top w:val="none" w:sz="0" w:space="0" w:color="auto"/>
        <w:left w:val="none" w:sz="0" w:space="0" w:color="auto"/>
        <w:bottom w:val="none" w:sz="0" w:space="0" w:color="auto"/>
        <w:right w:val="none" w:sz="0" w:space="0" w:color="auto"/>
      </w:divBdr>
    </w:div>
    <w:div w:id="1203782056">
      <w:bodyDiv w:val="1"/>
      <w:marLeft w:val="0"/>
      <w:marRight w:val="0"/>
      <w:marTop w:val="0"/>
      <w:marBottom w:val="0"/>
      <w:divBdr>
        <w:top w:val="none" w:sz="0" w:space="0" w:color="auto"/>
        <w:left w:val="none" w:sz="0" w:space="0" w:color="auto"/>
        <w:bottom w:val="none" w:sz="0" w:space="0" w:color="auto"/>
        <w:right w:val="none" w:sz="0" w:space="0" w:color="auto"/>
      </w:divBdr>
    </w:div>
    <w:div w:id="1222597911">
      <w:bodyDiv w:val="1"/>
      <w:marLeft w:val="0"/>
      <w:marRight w:val="0"/>
      <w:marTop w:val="0"/>
      <w:marBottom w:val="0"/>
      <w:divBdr>
        <w:top w:val="none" w:sz="0" w:space="0" w:color="auto"/>
        <w:left w:val="none" w:sz="0" w:space="0" w:color="auto"/>
        <w:bottom w:val="none" w:sz="0" w:space="0" w:color="auto"/>
        <w:right w:val="none" w:sz="0" w:space="0" w:color="auto"/>
      </w:divBdr>
      <w:divsChild>
        <w:div w:id="294025403">
          <w:marLeft w:val="0"/>
          <w:marRight w:val="0"/>
          <w:marTop w:val="0"/>
          <w:marBottom w:val="0"/>
          <w:divBdr>
            <w:top w:val="none" w:sz="0" w:space="0" w:color="auto"/>
            <w:left w:val="none" w:sz="0" w:space="0" w:color="auto"/>
            <w:bottom w:val="none" w:sz="0" w:space="0" w:color="auto"/>
            <w:right w:val="none" w:sz="0" w:space="0" w:color="auto"/>
          </w:divBdr>
        </w:div>
        <w:div w:id="1299265575">
          <w:marLeft w:val="0"/>
          <w:marRight w:val="0"/>
          <w:marTop w:val="0"/>
          <w:marBottom w:val="0"/>
          <w:divBdr>
            <w:top w:val="none" w:sz="0" w:space="0" w:color="auto"/>
            <w:left w:val="none" w:sz="0" w:space="0" w:color="auto"/>
            <w:bottom w:val="none" w:sz="0" w:space="0" w:color="auto"/>
            <w:right w:val="none" w:sz="0" w:space="0" w:color="auto"/>
          </w:divBdr>
        </w:div>
        <w:div w:id="1900046487">
          <w:marLeft w:val="0"/>
          <w:marRight w:val="0"/>
          <w:marTop w:val="0"/>
          <w:marBottom w:val="0"/>
          <w:divBdr>
            <w:top w:val="none" w:sz="0" w:space="0" w:color="auto"/>
            <w:left w:val="none" w:sz="0" w:space="0" w:color="auto"/>
            <w:bottom w:val="none" w:sz="0" w:space="0" w:color="auto"/>
            <w:right w:val="none" w:sz="0" w:space="0" w:color="auto"/>
          </w:divBdr>
        </w:div>
      </w:divsChild>
    </w:div>
    <w:div w:id="1409498176">
      <w:bodyDiv w:val="1"/>
      <w:marLeft w:val="0"/>
      <w:marRight w:val="0"/>
      <w:marTop w:val="0"/>
      <w:marBottom w:val="0"/>
      <w:divBdr>
        <w:top w:val="none" w:sz="0" w:space="0" w:color="auto"/>
        <w:left w:val="none" w:sz="0" w:space="0" w:color="auto"/>
        <w:bottom w:val="none" w:sz="0" w:space="0" w:color="auto"/>
        <w:right w:val="none" w:sz="0" w:space="0" w:color="auto"/>
      </w:divBdr>
    </w:div>
    <w:div w:id="1851024489">
      <w:bodyDiv w:val="1"/>
      <w:marLeft w:val="0"/>
      <w:marRight w:val="0"/>
      <w:marTop w:val="0"/>
      <w:marBottom w:val="0"/>
      <w:divBdr>
        <w:top w:val="none" w:sz="0" w:space="0" w:color="auto"/>
        <w:left w:val="none" w:sz="0" w:space="0" w:color="auto"/>
        <w:bottom w:val="none" w:sz="0" w:space="0" w:color="auto"/>
        <w:right w:val="none" w:sz="0" w:space="0" w:color="auto"/>
      </w:divBdr>
      <w:divsChild>
        <w:div w:id="101194149">
          <w:marLeft w:val="0"/>
          <w:marRight w:val="0"/>
          <w:marTop w:val="0"/>
          <w:marBottom w:val="0"/>
          <w:divBdr>
            <w:top w:val="none" w:sz="0" w:space="0" w:color="auto"/>
            <w:left w:val="none" w:sz="0" w:space="0" w:color="auto"/>
            <w:bottom w:val="none" w:sz="0" w:space="0" w:color="auto"/>
            <w:right w:val="none" w:sz="0" w:space="0" w:color="auto"/>
          </w:divBdr>
        </w:div>
        <w:div w:id="463546042">
          <w:marLeft w:val="0"/>
          <w:marRight w:val="0"/>
          <w:marTop w:val="0"/>
          <w:marBottom w:val="0"/>
          <w:divBdr>
            <w:top w:val="none" w:sz="0" w:space="0" w:color="auto"/>
            <w:left w:val="none" w:sz="0" w:space="0" w:color="auto"/>
            <w:bottom w:val="none" w:sz="0" w:space="0" w:color="auto"/>
            <w:right w:val="none" w:sz="0" w:space="0" w:color="auto"/>
          </w:divBdr>
          <w:divsChild>
            <w:div w:id="1745763040">
              <w:marLeft w:val="0"/>
              <w:marRight w:val="0"/>
              <w:marTop w:val="0"/>
              <w:marBottom w:val="0"/>
              <w:divBdr>
                <w:top w:val="none" w:sz="0" w:space="0" w:color="auto"/>
                <w:left w:val="none" w:sz="0" w:space="0" w:color="auto"/>
                <w:bottom w:val="none" w:sz="0" w:space="0" w:color="auto"/>
                <w:right w:val="none" w:sz="0" w:space="0" w:color="auto"/>
              </w:divBdr>
            </w:div>
            <w:div w:id="1053038767">
              <w:marLeft w:val="0"/>
              <w:marRight w:val="0"/>
              <w:marTop w:val="0"/>
              <w:marBottom w:val="0"/>
              <w:divBdr>
                <w:top w:val="none" w:sz="0" w:space="0" w:color="auto"/>
                <w:left w:val="none" w:sz="0" w:space="0" w:color="auto"/>
                <w:bottom w:val="none" w:sz="0" w:space="0" w:color="auto"/>
                <w:right w:val="none" w:sz="0" w:space="0" w:color="auto"/>
              </w:divBdr>
            </w:div>
            <w:div w:id="1381369390">
              <w:marLeft w:val="0"/>
              <w:marRight w:val="0"/>
              <w:marTop w:val="0"/>
              <w:marBottom w:val="0"/>
              <w:divBdr>
                <w:top w:val="none" w:sz="0" w:space="0" w:color="auto"/>
                <w:left w:val="none" w:sz="0" w:space="0" w:color="auto"/>
                <w:bottom w:val="none" w:sz="0" w:space="0" w:color="auto"/>
                <w:right w:val="none" w:sz="0" w:space="0" w:color="auto"/>
              </w:divBdr>
            </w:div>
          </w:divsChild>
        </w:div>
        <w:div w:id="1404913599">
          <w:marLeft w:val="0"/>
          <w:marRight w:val="0"/>
          <w:marTop w:val="0"/>
          <w:marBottom w:val="0"/>
          <w:divBdr>
            <w:top w:val="none" w:sz="0" w:space="0" w:color="auto"/>
            <w:left w:val="none" w:sz="0" w:space="0" w:color="auto"/>
            <w:bottom w:val="none" w:sz="0" w:space="0" w:color="auto"/>
            <w:right w:val="none" w:sz="0" w:space="0" w:color="auto"/>
          </w:divBdr>
        </w:div>
        <w:div w:id="2083601957">
          <w:marLeft w:val="0"/>
          <w:marRight w:val="0"/>
          <w:marTop w:val="0"/>
          <w:marBottom w:val="0"/>
          <w:divBdr>
            <w:top w:val="none" w:sz="0" w:space="0" w:color="auto"/>
            <w:left w:val="none" w:sz="0" w:space="0" w:color="auto"/>
            <w:bottom w:val="none" w:sz="0" w:space="0" w:color="auto"/>
            <w:right w:val="none" w:sz="0" w:space="0" w:color="auto"/>
          </w:divBdr>
        </w:div>
        <w:div w:id="470483504">
          <w:marLeft w:val="0"/>
          <w:marRight w:val="0"/>
          <w:marTop w:val="0"/>
          <w:marBottom w:val="0"/>
          <w:divBdr>
            <w:top w:val="none" w:sz="0" w:space="0" w:color="auto"/>
            <w:left w:val="none" w:sz="0" w:space="0" w:color="auto"/>
            <w:bottom w:val="none" w:sz="0" w:space="0" w:color="auto"/>
            <w:right w:val="none" w:sz="0" w:space="0" w:color="auto"/>
          </w:divBdr>
        </w:div>
        <w:div w:id="2145614352">
          <w:marLeft w:val="0"/>
          <w:marRight w:val="0"/>
          <w:marTop w:val="0"/>
          <w:marBottom w:val="0"/>
          <w:divBdr>
            <w:top w:val="none" w:sz="0" w:space="0" w:color="auto"/>
            <w:left w:val="none" w:sz="0" w:space="0" w:color="auto"/>
            <w:bottom w:val="none" w:sz="0" w:space="0" w:color="auto"/>
            <w:right w:val="none" w:sz="0" w:space="0" w:color="auto"/>
          </w:divBdr>
        </w:div>
        <w:div w:id="1902323282">
          <w:marLeft w:val="0"/>
          <w:marRight w:val="0"/>
          <w:marTop w:val="0"/>
          <w:marBottom w:val="0"/>
          <w:divBdr>
            <w:top w:val="none" w:sz="0" w:space="0" w:color="auto"/>
            <w:left w:val="none" w:sz="0" w:space="0" w:color="auto"/>
            <w:bottom w:val="none" w:sz="0" w:space="0" w:color="auto"/>
            <w:right w:val="none" w:sz="0" w:space="0" w:color="auto"/>
          </w:divBdr>
        </w:div>
        <w:div w:id="931670673">
          <w:marLeft w:val="0"/>
          <w:marRight w:val="0"/>
          <w:marTop w:val="0"/>
          <w:marBottom w:val="0"/>
          <w:divBdr>
            <w:top w:val="none" w:sz="0" w:space="0" w:color="auto"/>
            <w:left w:val="none" w:sz="0" w:space="0" w:color="auto"/>
            <w:bottom w:val="none" w:sz="0" w:space="0" w:color="auto"/>
            <w:right w:val="none" w:sz="0" w:space="0" w:color="auto"/>
          </w:divBdr>
        </w:div>
        <w:div w:id="168369477">
          <w:marLeft w:val="0"/>
          <w:marRight w:val="0"/>
          <w:marTop w:val="0"/>
          <w:marBottom w:val="0"/>
          <w:divBdr>
            <w:top w:val="none" w:sz="0" w:space="0" w:color="auto"/>
            <w:left w:val="none" w:sz="0" w:space="0" w:color="auto"/>
            <w:bottom w:val="none" w:sz="0" w:space="0" w:color="auto"/>
            <w:right w:val="none" w:sz="0" w:space="0" w:color="auto"/>
          </w:divBdr>
        </w:div>
        <w:div w:id="2010020738">
          <w:marLeft w:val="0"/>
          <w:marRight w:val="0"/>
          <w:marTop w:val="0"/>
          <w:marBottom w:val="0"/>
          <w:divBdr>
            <w:top w:val="none" w:sz="0" w:space="0" w:color="auto"/>
            <w:left w:val="none" w:sz="0" w:space="0" w:color="auto"/>
            <w:bottom w:val="none" w:sz="0" w:space="0" w:color="auto"/>
            <w:right w:val="none" w:sz="0" w:space="0" w:color="auto"/>
          </w:divBdr>
        </w:div>
        <w:div w:id="1696077348">
          <w:marLeft w:val="0"/>
          <w:marRight w:val="0"/>
          <w:marTop w:val="0"/>
          <w:marBottom w:val="0"/>
          <w:divBdr>
            <w:top w:val="none" w:sz="0" w:space="0" w:color="auto"/>
            <w:left w:val="none" w:sz="0" w:space="0" w:color="auto"/>
            <w:bottom w:val="none" w:sz="0" w:space="0" w:color="auto"/>
            <w:right w:val="none" w:sz="0" w:space="0" w:color="auto"/>
          </w:divBdr>
        </w:div>
        <w:div w:id="1897277345">
          <w:marLeft w:val="0"/>
          <w:marRight w:val="0"/>
          <w:marTop w:val="0"/>
          <w:marBottom w:val="0"/>
          <w:divBdr>
            <w:top w:val="none" w:sz="0" w:space="0" w:color="auto"/>
            <w:left w:val="none" w:sz="0" w:space="0" w:color="auto"/>
            <w:bottom w:val="none" w:sz="0" w:space="0" w:color="auto"/>
            <w:right w:val="none" w:sz="0" w:space="0" w:color="auto"/>
          </w:divBdr>
        </w:div>
        <w:div w:id="1730179583">
          <w:marLeft w:val="0"/>
          <w:marRight w:val="0"/>
          <w:marTop w:val="0"/>
          <w:marBottom w:val="0"/>
          <w:divBdr>
            <w:top w:val="none" w:sz="0" w:space="0" w:color="auto"/>
            <w:left w:val="none" w:sz="0" w:space="0" w:color="auto"/>
            <w:bottom w:val="none" w:sz="0" w:space="0" w:color="auto"/>
            <w:right w:val="none" w:sz="0" w:space="0" w:color="auto"/>
          </w:divBdr>
        </w:div>
        <w:div w:id="1916359136">
          <w:marLeft w:val="0"/>
          <w:marRight w:val="0"/>
          <w:marTop w:val="0"/>
          <w:marBottom w:val="0"/>
          <w:divBdr>
            <w:top w:val="none" w:sz="0" w:space="0" w:color="auto"/>
            <w:left w:val="none" w:sz="0" w:space="0" w:color="auto"/>
            <w:bottom w:val="none" w:sz="0" w:space="0" w:color="auto"/>
            <w:right w:val="none" w:sz="0" w:space="0" w:color="auto"/>
          </w:divBdr>
        </w:div>
        <w:div w:id="385303598">
          <w:marLeft w:val="0"/>
          <w:marRight w:val="0"/>
          <w:marTop w:val="0"/>
          <w:marBottom w:val="0"/>
          <w:divBdr>
            <w:top w:val="none" w:sz="0" w:space="0" w:color="auto"/>
            <w:left w:val="none" w:sz="0" w:space="0" w:color="auto"/>
            <w:bottom w:val="none" w:sz="0" w:space="0" w:color="auto"/>
            <w:right w:val="none" w:sz="0" w:space="0" w:color="auto"/>
          </w:divBdr>
        </w:div>
        <w:div w:id="1008285777">
          <w:marLeft w:val="0"/>
          <w:marRight w:val="0"/>
          <w:marTop w:val="0"/>
          <w:marBottom w:val="0"/>
          <w:divBdr>
            <w:top w:val="none" w:sz="0" w:space="0" w:color="auto"/>
            <w:left w:val="none" w:sz="0" w:space="0" w:color="auto"/>
            <w:bottom w:val="none" w:sz="0" w:space="0" w:color="auto"/>
            <w:right w:val="none" w:sz="0" w:space="0" w:color="auto"/>
          </w:divBdr>
        </w:div>
        <w:div w:id="551311823">
          <w:marLeft w:val="0"/>
          <w:marRight w:val="0"/>
          <w:marTop w:val="0"/>
          <w:marBottom w:val="0"/>
          <w:divBdr>
            <w:top w:val="none" w:sz="0" w:space="0" w:color="auto"/>
            <w:left w:val="none" w:sz="0" w:space="0" w:color="auto"/>
            <w:bottom w:val="none" w:sz="0" w:space="0" w:color="auto"/>
            <w:right w:val="none" w:sz="0" w:space="0" w:color="auto"/>
          </w:divBdr>
        </w:div>
        <w:div w:id="250820497">
          <w:marLeft w:val="0"/>
          <w:marRight w:val="0"/>
          <w:marTop w:val="0"/>
          <w:marBottom w:val="0"/>
          <w:divBdr>
            <w:top w:val="none" w:sz="0" w:space="0" w:color="auto"/>
            <w:left w:val="none" w:sz="0" w:space="0" w:color="auto"/>
            <w:bottom w:val="none" w:sz="0" w:space="0" w:color="auto"/>
            <w:right w:val="none" w:sz="0" w:space="0" w:color="auto"/>
          </w:divBdr>
        </w:div>
        <w:div w:id="1527593877">
          <w:marLeft w:val="0"/>
          <w:marRight w:val="0"/>
          <w:marTop w:val="0"/>
          <w:marBottom w:val="0"/>
          <w:divBdr>
            <w:top w:val="none" w:sz="0" w:space="0" w:color="auto"/>
            <w:left w:val="none" w:sz="0" w:space="0" w:color="auto"/>
            <w:bottom w:val="none" w:sz="0" w:space="0" w:color="auto"/>
            <w:right w:val="none" w:sz="0" w:space="0" w:color="auto"/>
          </w:divBdr>
        </w:div>
      </w:divsChild>
    </w:div>
    <w:div w:id="1967543768">
      <w:bodyDiv w:val="1"/>
      <w:marLeft w:val="0"/>
      <w:marRight w:val="0"/>
      <w:marTop w:val="0"/>
      <w:marBottom w:val="0"/>
      <w:divBdr>
        <w:top w:val="none" w:sz="0" w:space="0" w:color="auto"/>
        <w:left w:val="none" w:sz="0" w:space="0" w:color="auto"/>
        <w:bottom w:val="none" w:sz="0" w:space="0" w:color="auto"/>
        <w:right w:val="none" w:sz="0" w:space="0" w:color="auto"/>
      </w:divBdr>
      <w:divsChild>
        <w:div w:id="69622828">
          <w:marLeft w:val="0"/>
          <w:marRight w:val="0"/>
          <w:marTop w:val="0"/>
          <w:marBottom w:val="0"/>
          <w:divBdr>
            <w:top w:val="none" w:sz="0" w:space="0" w:color="auto"/>
            <w:left w:val="none" w:sz="0" w:space="0" w:color="auto"/>
            <w:bottom w:val="none" w:sz="0" w:space="0" w:color="auto"/>
            <w:right w:val="none" w:sz="0" w:space="0" w:color="auto"/>
          </w:divBdr>
        </w:div>
        <w:div w:id="503975046">
          <w:marLeft w:val="0"/>
          <w:marRight w:val="0"/>
          <w:marTop w:val="0"/>
          <w:marBottom w:val="0"/>
          <w:divBdr>
            <w:top w:val="none" w:sz="0" w:space="0" w:color="auto"/>
            <w:left w:val="none" w:sz="0" w:space="0" w:color="auto"/>
            <w:bottom w:val="none" w:sz="0" w:space="0" w:color="auto"/>
            <w:right w:val="none" w:sz="0" w:space="0" w:color="auto"/>
          </w:divBdr>
        </w:div>
        <w:div w:id="568612574">
          <w:marLeft w:val="0"/>
          <w:marRight w:val="0"/>
          <w:marTop w:val="0"/>
          <w:marBottom w:val="0"/>
          <w:divBdr>
            <w:top w:val="none" w:sz="0" w:space="0" w:color="auto"/>
            <w:left w:val="none" w:sz="0" w:space="0" w:color="auto"/>
            <w:bottom w:val="none" w:sz="0" w:space="0" w:color="auto"/>
            <w:right w:val="none" w:sz="0" w:space="0" w:color="auto"/>
          </w:divBdr>
        </w:div>
        <w:div w:id="687564552">
          <w:marLeft w:val="0"/>
          <w:marRight w:val="0"/>
          <w:marTop w:val="0"/>
          <w:marBottom w:val="0"/>
          <w:divBdr>
            <w:top w:val="none" w:sz="0" w:space="0" w:color="auto"/>
            <w:left w:val="none" w:sz="0" w:space="0" w:color="auto"/>
            <w:bottom w:val="none" w:sz="0" w:space="0" w:color="auto"/>
            <w:right w:val="none" w:sz="0" w:space="0" w:color="auto"/>
          </w:divBdr>
        </w:div>
        <w:div w:id="760682736">
          <w:marLeft w:val="0"/>
          <w:marRight w:val="0"/>
          <w:marTop w:val="0"/>
          <w:marBottom w:val="0"/>
          <w:divBdr>
            <w:top w:val="none" w:sz="0" w:space="0" w:color="auto"/>
            <w:left w:val="none" w:sz="0" w:space="0" w:color="auto"/>
            <w:bottom w:val="none" w:sz="0" w:space="0" w:color="auto"/>
            <w:right w:val="none" w:sz="0" w:space="0" w:color="auto"/>
          </w:divBdr>
        </w:div>
        <w:div w:id="788206844">
          <w:marLeft w:val="0"/>
          <w:marRight w:val="0"/>
          <w:marTop w:val="0"/>
          <w:marBottom w:val="0"/>
          <w:divBdr>
            <w:top w:val="none" w:sz="0" w:space="0" w:color="auto"/>
            <w:left w:val="none" w:sz="0" w:space="0" w:color="auto"/>
            <w:bottom w:val="none" w:sz="0" w:space="0" w:color="auto"/>
            <w:right w:val="none" w:sz="0" w:space="0" w:color="auto"/>
          </w:divBdr>
        </w:div>
        <w:div w:id="815924587">
          <w:marLeft w:val="0"/>
          <w:marRight w:val="0"/>
          <w:marTop w:val="0"/>
          <w:marBottom w:val="0"/>
          <w:divBdr>
            <w:top w:val="none" w:sz="0" w:space="0" w:color="auto"/>
            <w:left w:val="none" w:sz="0" w:space="0" w:color="auto"/>
            <w:bottom w:val="none" w:sz="0" w:space="0" w:color="auto"/>
            <w:right w:val="none" w:sz="0" w:space="0" w:color="auto"/>
          </w:divBdr>
        </w:div>
        <w:div w:id="1164081063">
          <w:marLeft w:val="0"/>
          <w:marRight w:val="0"/>
          <w:marTop w:val="0"/>
          <w:marBottom w:val="0"/>
          <w:divBdr>
            <w:top w:val="none" w:sz="0" w:space="0" w:color="auto"/>
            <w:left w:val="none" w:sz="0" w:space="0" w:color="auto"/>
            <w:bottom w:val="none" w:sz="0" w:space="0" w:color="auto"/>
            <w:right w:val="none" w:sz="0" w:space="0" w:color="auto"/>
          </w:divBdr>
        </w:div>
        <w:div w:id="1275402790">
          <w:marLeft w:val="0"/>
          <w:marRight w:val="0"/>
          <w:marTop w:val="0"/>
          <w:marBottom w:val="0"/>
          <w:divBdr>
            <w:top w:val="none" w:sz="0" w:space="0" w:color="auto"/>
            <w:left w:val="none" w:sz="0" w:space="0" w:color="auto"/>
            <w:bottom w:val="none" w:sz="0" w:space="0" w:color="auto"/>
            <w:right w:val="none" w:sz="0" w:space="0" w:color="auto"/>
          </w:divBdr>
        </w:div>
        <w:div w:id="1653216168">
          <w:marLeft w:val="0"/>
          <w:marRight w:val="0"/>
          <w:marTop w:val="0"/>
          <w:marBottom w:val="0"/>
          <w:divBdr>
            <w:top w:val="none" w:sz="0" w:space="0" w:color="auto"/>
            <w:left w:val="none" w:sz="0" w:space="0" w:color="auto"/>
            <w:bottom w:val="none" w:sz="0" w:space="0" w:color="auto"/>
            <w:right w:val="none" w:sz="0" w:space="0" w:color="auto"/>
          </w:divBdr>
        </w:div>
      </w:divsChild>
    </w:div>
    <w:div w:id="1987709626">
      <w:bodyDiv w:val="1"/>
      <w:marLeft w:val="0"/>
      <w:marRight w:val="0"/>
      <w:marTop w:val="0"/>
      <w:marBottom w:val="0"/>
      <w:divBdr>
        <w:top w:val="none" w:sz="0" w:space="0" w:color="auto"/>
        <w:left w:val="none" w:sz="0" w:space="0" w:color="auto"/>
        <w:bottom w:val="none" w:sz="0" w:space="0" w:color="auto"/>
        <w:right w:val="none" w:sz="0" w:space="0" w:color="auto"/>
      </w:divBdr>
      <w:divsChild>
        <w:div w:id="973144474">
          <w:marLeft w:val="0"/>
          <w:marRight w:val="0"/>
          <w:marTop w:val="0"/>
          <w:marBottom w:val="0"/>
          <w:divBdr>
            <w:top w:val="none" w:sz="0" w:space="0" w:color="auto"/>
            <w:left w:val="none" w:sz="0" w:space="0" w:color="auto"/>
            <w:bottom w:val="none" w:sz="0" w:space="0" w:color="auto"/>
            <w:right w:val="none" w:sz="0" w:space="0" w:color="auto"/>
          </w:divBdr>
          <w:divsChild>
            <w:div w:id="547650133">
              <w:marLeft w:val="0"/>
              <w:marRight w:val="0"/>
              <w:marTop w:val="0"/>
              <w:marBottom w:val="0"/>
              <w:divBdr>
                <w:top w:val="none" w:sz="0" w:space="0" w:color="auto"/>
                <w:left w:val="none" w:sz="0" w:space="0" w:color="auto"/>
                <w:bottom w:val="none" w:sz="0" w:space="0" w:color="auto"/>
                <w:right w:val="none" w:sz="0" w:space="0" w:color="auto"/>
              </w:divBdr>
              <w:divsChild>
                <w:div w:id="20817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5608">
      <w:bodyDiv w:val="1"/>
      <w:marLeft w:val="0"/>
      <w:marRight w:val="0"/>
      <w:marTop w:val="0"/>
      <w:marBottom w:val="0"/>
      <w:divBdr>
        <w:top w:val="none" w:sz="0" w:space="0" w:color="auto"/>
        <w:left w:val="none" w:sz="0" w:space="0" w:color="auto"/>
        <w:bottom w:val="none" w:sz="0" w:space="0" w:color="auto"/>
        <w:right w:val="none" w:sz="0" w:space="0" w:color="auto"/>
      </w:divBdr>
      <w:divsChild>
        <w:div w:id="972491199">
          <w:marLeft w:val="0"/>
          <w:marRight w:val="0"/>
          <w:marTop w:val="0"/>
          <w:marBottom w:val="0"/>
          <w:divBdr>
            <w:top w:val="none" w:sz="0" w:space="0" w:color="auto"/>
            <w:left w:val="none" w:sz="0" w:space="0" w:color="auto"/>
            <w:bottom w:val="none" w:sz="0" w:space="0" w:color="auto"/>
            <w:right w:val="none" w:sz="0" w:space="0" w:color="auto"/>
          </w:divBdr>
        </w:div>
        <w:div w:id="1149859711">
          <w:marLeft w:val="0"/>
          <w:marRight w:val="0"/>
          <w:marTop w:val="0"/>
          <w:marBottom w:val="0"/>
          <w:divBdr>
            <w:top w:val="none" w:sz="0" w:space="0" w:color="auto"/>
            <w:left w:val="none" w:sz="0" w:space="0" w:color="auto"/>
            <w:bottom w:val="none" w:sz="0" w:space="0" w:color="auto"/>
            <w:right w:val="none" w:sz="0" w:space="0" w:color="auto"/>
          </w:divBdr>
        </w:div>
        <w:div w:id="1687712384">
          <w:marLeft w:val="0"/>
          <w:marRight w:val="0"/>
          <w:marTop w:val="0"/>
          <w:marBottom w:val="0"/>
          <w:divBdr>
            <w:top w:val="none" w:sz="0" w:space="0" w:color="auto"/>
            <w:left w:val="none" w:sz="0" w:space="0" w:color="auto"/>
            <w:bottom w:val="none" w:sz="0" w:space="0" w:color="auto"/>
            <w:right w:val="none" w:sz="0" w:space="0" w:color="auto"/>
          </w:divBdr>
        </w:div>
      </w:divsChild>
    </w:div>
    <w:div w:id="2089887222">
      <w:bodyDiv w:val="1"/>
      <w:marLeft w:val="0"/>
      <w:marRight w:val="0"/>
      <w:marTop w:val="0"/>
      <w:marBottom w:val="0"/>
      <w:divBdr>
        <w:top w:val="none" w:sz="0" w:space="0" w:color="auto"/>
        <w:left w:val="none" w:sz="0" w:space="0" w:color="auto"/>
        <w:bottom w:val="none" w:sz="0" w:space="0" w:color="auto"/>
        <w:right w:val="none" w:sz="0" w:space="0" w:color="auto"/>
      </w:divBdr>
      <w:divsChild>
        <w:div w:id="1219395326">
          <w:marLeft w:val="0"/>
          <w:marRight w:val="0"/>
          <w:marTop w:val="0"/>
          <w:marBottom w:val="0"/>
          <w:divBdr>
            <w:top w:val="none" w:sz="0" w:space="0" w:color="auto"/>
            <w:left w:val="none" w:sz="0" w:space="0" w:color="auto"/>
            <w:bottom w:val="none" w:sz="0" w:space="0" w:color="auto"/>
            <w:right w:val="none" w:sz="0" w:space="0" w:color="auto"/>
          </w:divBdr>
        </w:div>
        <w:div w:id="1377702012">
          <w:marLeft w:val="0"/>
          <w:marRight w:val="0"/>
          <w:marTop w:val="0"/>
          <w:marBottom w:val="0"/>
          <w:divBdr>
            <w:top w:val="none" w:sz="0" w:space="0" w:color="auto"/>
            <w:left w:val="none" w:sz="0" w:space="0" w:color="auto"/>
            <w:bottom w:val="none" w:sz="0" w:space="0" w:color="auto"/>
            <w:right w:val="none" w:sz="0" w:space="0" w:color="auto"/>
          </w:divBdr>
        </w:div>
        <w:div w:id="1896431212">
          <w:marLeft w:val="0"/>
          <w:marRight w:val="0"/>
          <w:marTop w:val="0"/>
          <w:marBottom w:val="0"/>
          <w:divBdr>
            <w:top w:val="none" w:sz="0" w:space="0" w:color="auto"/>
            <w:left w:val="none" w:sz="0" w:space="0" w:color="auto"/>
            <w:bottom w:val="none" w:sz="0" w:space="0" w:color="auto"/>
            <w:right w:val="none" w:sz="0" w:space="0" w:color="auto"/>
          </w:divBdr>
        </w:div>
        <w:div w:id="2026322383">
          <w:marLeft w:val="0"/>
          <w:marRight w:val="0"/>
          <w:marTop w:val="0"/>
          <w:marBottom w:val="0"/>
          <w:divBdr>
            <w:top w:val="none" w:sz="0" w:space="0" w:color="auto"/>
            <w:left w:val="none" w:sz="0" w:space="0" w:color="auto"/>
            <w:bottom w:val="none" w:sz="0" w:space="0" w:color="auto"/>
            <w:right w:val="none" w:sz="0" w:space="0" w:color="auto"/>
          </w:divBdr>
        </w:div>
      </w:divsChild>
    </w:div>
    <w:div w:id="2129931185">
      <w:bodyDiv w:val="1"/>
      <w:marLeft w:val="0"/>
      <w:marRight w:val="0"/>
      <w:marTop w:val="0"/>
      <w:marBottom w:val="0"/>
      <w:divBdr>
        <w:top w:val="none" w:sz="0" w:space="0" w:color="auto"/>
        <w:left w:val="none" w:sz="0" w:space="0" w:color="auto"/>
        <w:bottom w:val="none" w:sz="0" w:space="0" w:color="auto"/>
        <w:right w:val="none" w:sz="0" w:space="0" w:color="auto"/>
      </w:divBdr>
      <w:divsChild>
        <w:div w:id="52393015">
          <w:marLeft w:val="0"/>
          <w:marRight w:val="0"/>
          <w:marTop w:val="0"/>
          <w:marBottom w:val="0"/>
          <w:divBdr>
            <w:top w:val="none" w:sz="0" w:space="0" w:color="auto"/>
            <w:left w:val="none" w:sz="0" w:space="0" w:color="auto"/>
            <w:bottom w:val="none" w:sz="0" w:space="0" w:color="auto"/>
            <w:right w:val="none" w:sz="0" w:space="0" w:color="auto"/>
          </w:divBdr>
        </w:div>
        <w:div w:id="1827552500">
          <w:marLeft w:val="0"/>
          <w:marRight w:val="0"/>
          <w:marTop w:val="0"/>
          <w:marBottom w:val="0"/>
          <w:divBdr>
            <w:top w:val="none" w:sz="0" w:space="0" w:color="auto"/>
            <w:left w:val="none" w:sz="0" w:space="0" w:color="auto"/>
            <w:bottom w:val="none" w:sz="0" w:space="0" w:color="auto"/>
            <w:right w:val="none" w:sz="0" w:space="0" w:color="auto"/>
          </w:divBdr>
        </w:div>
        <w:div w:id="1847671651">
          <w:marLeft w:val="0"/>
          <w:marRight w:val="0"/>
          <w:marTop w:val="0"/>
          <w:marBottom w:val="0"/>
          <w:divBdr>
            <w:top w:val="none" w:sz="0" w:space="0" w:color="auto"/>
            <w:left w:val="none" w:sz="0" w:space="0" w:color="auto"/>
            <w:bottom w:val="none" w:sz="0" w:space="0" w:color="auto"/>
            <w:right w:val="none" w:sz="0" w:space="0" w:color="auto"/>
          </w:divBdr>
        </w:div>
        <w:div w:id="2094693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ooz.nl/governance/" TargetMode="External" Id="rId13" /><Relationship Type="http://schemas.openxmlformats.org/officeDocument/2006/relationships/hyperlink" Target="http://www.ooz.nl/governance/"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yperlink" Target="http://www.ooz.nl/governance/" TargetMode="External" Id="rId17" /><Relationship Type="http://schemas.openxmlformats.org/officeDocument/2006/relationships/customXml" Target="../customXml/item2.xml" Id="rId2" /><Relationship Type="http://schemas.openxmlformats.org/officeDocument/2006/relationships/hyperlink" Target="http://www.ooz.nl/governance/"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www.ooz.nl/governance/" TargetMode="External" Id="rId15"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ooz.nl/governance/" TargetMode="External" Id="rId14" /><Relationship Type="http://schemas.openxmlformats.org/officeDocument/2006/relationships/glossaryDocument" Target="glossary/document.xml" Id="R1214c19555cb46d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bd58f62-eac2-4dd5-8a43-45fbbd2eb0ca}"/>
      </w:docPartPr>
      <w:docPartBody>
        <w:p w14:paraId="3FC38632">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12A215C7097D48B31C04110851F644" ma:contentTypeVersion="6" ma:contentTypeDescription="Een nieuw document maken." ma:contentTypeScope="" ma:versionID="aa88226b8f2110f102772e4bea46803c">
  <xsd:schema xmlns:xsd="http://www.w3.org/2001/XMLSchema" xmlns:xs="http://www.w3.org/2001/XMLSchema" xmlns:p="http://schemas.microsoft.com/office/2006/metadata/properties" xmlns:ns2="56185c99-da63-4634-a11c-51d2bceb64e6" xmlns:ns3="23d296ab-6961-47f7-95f1-d0c46bcfd7e2" targetNamespace="http://schemas.microsoft.com/office/2006/metadata/properties" ma:root="true" ma:fieldsID="1b40517da20d563181aad4855c2caf40" ns2:_="" ns3:_="">
    <xsd:import namespace="56185c99-da63-4634-a11c-51d2bceb64e6"/>
    <xsd:import namespace="23d296ab-6961-47f7-95f1-d0c46bcfd7e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85c99-da63-4634-a11c-51d2bceb64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296ab-6961-47f7-95f1-d0c46bcfd7e2"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0E674E-B560-4A43-A4D1-9BC236766BC1}">
  <ds:schemaRefs>
    <ds:schemaRef ds:uri="http://schemas.microsoft.com/sharepoint/v3/contenttype/forms"/>
  </ds:schemaRefs>
</ds:datastoreItem>
</file>

<file path=customXml/itemProps2.xml><?xml version="1.0" encoding="utf-8"?>
<ds:datastoreItem xmlns:ds="http://schemas.openxmlformats.org/officeDocument/2006/customXml" ds:itemID="{A671F52A-CD88-4636-9319-06BC36A075AA}"/>
</file>

<file path=customXml/itemProps3.xml><?xml version="1.0" encoding="utf-8"?>
<ds:datastoreItem xmlns:ds="http://schemas.openxmlformats.org/officeDocument/2006/customXml" ds:itemID="{C0F89A2D-D4C4-40DB-82F3-498461CF21F8}">
  <ds:schemaRefs>
    <ds:schemaRef ds:uri="http://schemas.openxmlformats.org/officeDocument/2006/bibliography"/>
  </ds:schemaRefs>
</ds:datastoreItem>
</file>

<file path=customXml/itemProps4.xml><?xml version="1.0" encoding="utf-8"?>
<ds:datastoreItem xmlns:ds="http://schemas.openxmlformats.org/officeDocument/2006/customXml" ds:itemID="{E0A9DBFB-C094-44DF-8210-8B5B7ABEBF8D}">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Reuvecamp</dc:creator>
  <cp:keywords/>
  <dc:description/>
  <cp:lastModifiedBy>Ankie van der Werf</cp:lastModifiedBy>
  <cp:revision>61</cp:revision>
  <dcterms:created xsi:type="dcterms:W3CDTF">2023-06-07T14:18:00Z</dcterms:created>
  <dcterms:modified xsi:type="dcterms:W3CDTF">2023-06-22T10:55:30Z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0x010100E712A215C7097D48B31C04110851F644</vt:lpwstr>
  </property>
  <property fmtid="{D5CDD505-2E9C-101B-9397-08002B2CF9AE}" pid="3" name="Order">
    <vt:i4>1054100</vt:i4>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