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b/>
          <w:sz w:val="24"/>
          <w:szCs w:val="24"/>
          <w:lang w:eastAsia="nl-NL"/>
        </w:rPr>
      </w:pPr>
      <w:r w:rsidRPr="009F4EBF">
        <w:rPr>
          <w:rFonts w:ascii="Arial" w:eastAsia="Times New Roman" w:hAnsi="Arial" w:cs="Arial"/>
          <w:b/>
          <w:sz w:val="24"/>
          <w:szCs w:val="24"/>
          <w:lang w:eastAsia="nl-NL"/>
        </w:rPr>
        <w:t>Taken van een mentor</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Een mentor is een docent die voor een klas of groep naast een organisatorische functie (informatie overbrengen, rapporten schrijven, rapporten uitreiken etc.) ook begeleidende taken heeft zoals:</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Introductie</w:t>
      </w:r>
    </w:p>
    <w:p w:rsidR="009F4EBF" w:rsidRPr="009F4EBF" w:rsidRDefault="009F4EBF" w:rsidP="009F4EBF">
      <w:pPr>
        <w:widowControl w:val="0"/>
        <w:tabs>
          <w:tab w:val="left" w:pos="0"/>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bCs/>
          <w:sz w:val="24"/>
          <w:szCs w:val="24"/>
          <w:lang w:eastAsia="nl-NL"/>
        </w:rPr>
      </w:pPr>
      <w:r w:rsidRPr="009F4EBF">
        <w:rPr>
          <w:rFonts w:ascii="Arial" w:eastAsia="Times New Roman" w:hAnsi="Arial" w:cs="Arial"/>
          <w:sz w:val="24"/>
          <w:szCs w:val="24"/>
          <w:lang w:eastAsia="nl-NL"/>
        </w:rPr>
        <w:t xml:space="preserve">Bij instromers zorgt hij/zij ervoor dat deze leerlingen hun plaats op school vinden, in de meest ruime zin van het woord. </w:t>
      </w:r>
      <w:r w:rsidRPr="009F4EBF">
        <w:rPr>
          <w:rFonts w:ascii="Arial" w:eastAsia="Times New Roman" w:hAnsi="Arial" w:cs="Arial"/>
          <w:bCs/>
          <w:sz w:val="24"/>
          <w:szCs w:val="24"/>
          <w:lang w:eastAsia="nl-NL"/>
        </w:rPr>
        <w:t>Elke instromer krijgt door de mentor een buddy toegewezen. Een buddy is een klasgenoot die de instromer de eerste weken wegwijs maakt in de school.</w:t>
      </w:r>
    </w:p>
    <w:p w:rsidR="009F4EBF" w:rsidRPr="009F4EBF" w:rsidRDefault="009F4EBF" w:rsidP="009F4EBF">
      <w:pPr>
        <w:widowControl w:val="0"/>
        <w:tabs>
          <w:tab w:val="left" w:pos="0"/>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b/>
          <w:bCs/>
          <w:sz w:val="24"/>
          <w:szCs w:val="24"/>
          <w:lang w:eastAsia="nl-NL"/>
        </w:rPr>
      </w:pPr>
      <w:r w:rsidRPr="0055221D">
        <w:rPr>
          <w:rFonts w:ascii="Arial" w:eastAsia="Times New Roman" w:hAnsi="Arial" w:cs="Arial"/>
          <w:bCs/>
          <w:sz w:val="24"/>
          <w:szCs w:val="24"/>
          <w:lang w:eastAsia="nl-NL"/>
        </w:rPr>
        <w:t>Na een gezamenlijke opstart van het schooljaar</w:t>
      </w:r>
      <w:r w:rsidRPr="009F4EBF">
        <w:rPr>
          <w:rFonts w:ascii="Arial" w:eastAsia="Times New Roman" w:hAnsi="Arial" w:cs="Arial"/>
          <w:bCs/>
          <w:sz w:val="24"/>
          <w:szCs w:val="24"/>
          <w:lang w:eastAsia="nl-NL"/>
        </w:rPr>
        <w:t xml:space="preserve"> heeft iedere mentor een introductieactiviteit met zijn klas</w:t>
      </w:r>
      <w:r w:rsidRPr="0055221D">
        <w:rPr>
          <w:rFonts w:ascii="Arial" w:eastAsia="Times New Roman" w:hAnsi="Arial" w:cs="Arial"/>
          <w:bCs/>
          <w:sz w:val="24"/>
          <w:szCs w:val="24"/>
          <w:lang w:eastAsia="nl-NL"/>
        </w:rPr>
        <w:t xml:space="preserve"> tijdens de eerste lesdag</w:t>
      </w:r>
      <w:r w:rsidRPr="009F4EBF">
        <w:rPr>
          <w:rFonts w:ascii="Arial" w:eastAsia="Times New Roman" w:hAnsi="Arial" w:cs="Arial"/>
          <w:bCs/>
          <w:sz w:val="24"/>
          <w:szCs w:val="24"/>
          <w:lang w:eastAsia="nl-NL"/>
        </w:rPr>
        <w:t>.</w:t>
      </w:r>
    </w:p>
    <w:p w:rsidR="009F4EBF" w:rsidRPr="009F4EBF" w:rsidRDefault="009F4EBF" w:rsidP="009F4EBF">
      <w:pPr>
        <w:widowControl w:val="0"/>
        <w:tabs>
          <w:tab w:val="left" w:pos="0"/>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xml:space="preserve"> </w:t>
      </w:r>
      <w:r w:rsidRPr="009F4EBF">
        <w:rPr>
          <w:rFonts w:ascii="Arial" w:eastAsia="Times New Roman" w:hAnsi="Arial" w:cs="Arial"/>
          <w:sz w:val="24"/>
          <w:szCs w:val="24"/>
          <w:lang w:eastAsia="nl-NL"/>
        </w:rPr>
        <w:br/>
        <w:t>* Studiebegeleiding</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xml:space="preserve">Een van zijn voornaamste taken is, dat de mentor gedurende het hele schooljaar de studie van zijn/haar leerlingen in het oog houdt, de leerling (en evt. de ouders)  hierbij adviseert en zo nodig maatregelen neemt. Het werken met de studieplanner is verplicht voor leerlingen in de onderbouw. Desgewenst kan de mentor advies hierover vragen bij </w:t>
      </w:r>
      <w:r w:rsidR="001C347C">
        <w:rPr>
          <w:rFonts w:ascii="Arial" w:eastAsia="Times New Roman" w:hAnsi="Arial" w:cs="Arial"/>
          <w:sz w:val="24"/>
          <w:szCs w:val="24"/>
          <w:lang w:eastAsia="nl-NL"/>
        </w:rPr>
        <w:t xml:space="preserve">de </w:t>
      </w:r>
      <w:r w:rsidRPr="009F4EBF">
        <w:rPr>
          <w:rFonts w:ascii="Arial" w:eastAsia="Times New Roman" w:hAnsi="Arial" w:cs="Arial"/>
          <w:sz w:val="24"/>
          <w:szCs w:val="24"/>
          <w:lang w:eastAsia="nl-NL"/>
        </w:rPr>
        <w:t xml:space="preserve">onderwijscoördinator.  Ook zal </w:t>
      </w:r>
      <w:r w:rsidR="001C347C">
        <w:rPr>
          <w:rFonts w:ascii="Arial" w:eastAsia="Times New Roman" w:hAnsi="Arial" w:cs="Arial"/>
          <w:sz w:val="24"/>
          <w:szCs w:val="24"/>
          <w:lang w:eastAsia="nl-NL"/>
        </w:rPr>
        <w:t>deze</w:t>
      </w:r>
      <w:r w:rsidRPr="009F4EBF">
        <w:rPr>
          <w:rFonts w:ascii="Arial" w:eastAsia="Times New Roman" w:hAnsi="Arial" w:cs="Arial"/>
          <w:sz w:val="24"/>
          <w:szCs w:val="24"/>
          <w:lang w:eastAsia="nl-NL"/>
        </w:rPr>
        <w:t xml:space="preserve"> aan het begin van het schooljaar aan elke </w:t>
      </w:r>
      <w:r w:rsidR="001C347C">
        <w:rPr>
          <w:rFonts w:ascii="Arial" w:eastAsia="Times New Roman" w:hAnsi="Arial" w:cs="Arial"/>
          <w:sz w:val="24"/>
          <w:szCs w:val="24"/>
          <w:lang w:eastAsia="nl-NL"/>
        </w:rPr>
        <w:t>onderbouw</w:t>
      </w:r>
      <w:r w:rsidRPr="009F4EBF">
        <w:rPr>
          <w:rFonts w:ascii="Arial" w:eastAsia="Times New Roman" w:hAnsi="Arial" w:cs="Arial"/>
          <w:sz w:val="24"/>
          <w:szCs w:val="24"/>
          <w:lang w:eastAsia="nl-NL"/>
        </w:rPr>
        <w:t>klas (en mentor) uitleg geven over het werken met de studieplanner. Hier hoort ook het plannen van de juiste KWT-momenten bij.</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Persoonlijke/sociale begeleiding</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xml:space="preserve">Als vertrouwenspersoon van de individuele leerling zal de mentor, als sociale/psychische problemen de oorzaak kunnen zijn van tegenvallende studieresultaten, zelf oplossingen aandragen of </w:t>
      </w:r>
      <w:r w:rsidRPr="0055221D">
        <w:rPr>
          <w:rFonts w:ascii="Arial" w:eastAsia="Times New Roman" w:hAnsi="Arial" w:cs="Arial"/>
          <w:sz w:val="24"/>
          <w:szCs w:val="24"/>
          <w:lang w:eastAsia="nl-NL"/>
        </w:rPr>
        <w:t xml:space="preserve">bespreken met de coördinator (die kan </w:t>
      </w:r>
      <w:r w:rsidRPr="009F4EBF">
        <w:rPr>
          <w:rFonts w:ascii="Arial" w:eastAsia="Times New Roman" w:hAnsi="Arial" w:cs="Arial"/>
          <w:sz w:val="24"/>
          <w:szCs w:val="24"/>
          <w:lang w:eastAsia="nl-NL"/>
        </w:rPr>
        <w:t xml:space="preserve">verwijzen naar de </w:t>
      </w:r>
      <w:r w:rsidR="001C347C">
        <w:rPr>
          <w:rFonts w:ascii="Arial" w:eastAsia="Times New Roman" w:hAnsi="Arial" w:cs="Arial"/>
          <w:sz w:val="24"/>
          <w:szCs w:val="24"/>
          <w:lang w:eastAsia="nl-NL"/>
        </w:rPr>
        <w:t>zorgcoördinatrice</w:t>
      </w:r>
      <w:r w:rsidRPr="009F4EBF">
        <w:rPr>
          <w:rFonts w:ascii="Arial" w:eastAsia="Times New Roman" w:hAnsi="Arial" w:cs="Arial"/>
          <w:sz w:val="24"/>
          <w:szCs w:val="24"/>
          <w:lang w:eastAsia="nl-NL"/>
        </w:rPr>
        <w:t xml:space="preserve">. Het is eveneens de taak van de mentor ervoor te zorgen, dat leerlingen, die bijvoorbeeld wegens ziekte of andere omstandigheden in een of meer vakken zijn achter geraakt, </w:t>
      </w:r>
      <w:r w:rsidRPr="0055221D">
        <w:rPr>
          <w:rFonts w:ascii="Arial" w:eastAsia="Times New Roman" w:hAnsi="Arial" w:cs="Arial"/>
          <w:sz w:val="24"/>
          <w:szCs w:val="24"/>
          <w:lang w:eastAsia="nl-NL"/>
        </w:rPr>
        <w:t>te verwijzen naar KWT. Ook kan bijles gegeven do</w:t>
      </w:r>
      <w:r w:rsidR="001C347C">
        <w:rPr>
          <w:rFonts w:ascii="Arial" w:eastAsia="Times New Roman" w:hAnsi="Arial" w:cs="Arial"/>
          <w:sz w:val="24"/>
          <w:szCs w:val="24"/>
          <w:lang w:eastAsia="nl-NL"/>
        </w:rPr>
        <w:t>or bovenbouwleerlingen</w:t>
      </w:r>
      <w:r w:rsidRPr="0055221D">
        <w:rPr>
          <w:rFonts w:ascii="Arial" w:eastAsia="Times New Roman" w:hAnsi="Arial" w:cs="Arial"/>
          <w:sz w:val="24"/>
          <w:szCs w:val="24"/>
          <w:lang w:eastAsia="nl-NL"/>
        </w:rPr>
        <w:t xml:space="preserve"> worden aangedragen</w:t>
      </w:r>
      <w:r w:rsidRPr="009F4EBF">
        <w:rPr>
          <w:rFonts w:ascii="Arial" w:eastAsia="Times New Roman" w:hAnsi="Arial" w:cs="Arial"/>
          <w:sz w:val="24"/>
          <w:szCs w:val="24"/>
          <w:lang w:eastAsia="nl-NL"/>
        </w:rPr>
        <w:t xml:space="preserve">. </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Vastleggen/ dossiervorming</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xml:space="preserve">De mentor houdt het dossier van de leerlingen nauwgezet bij in </w:t>
      </w:r>
      <w:r w:rsidRPr="0055221D">
        <w:rPr>
          <w:rFonts w:ascii="Arial" w:eastAsia="Times New Roman" w:hAnsi="Arial" w:cs="Arial"/>
          <w:sz w:val="24"/>
          <w:szCs w:val="24"/>
          <w:lang w:eastAsia="nl-NL"/>
        </w:rPr>
        <w:t>het schooladministratiesysteem</w:t>
      </w:r>
      <w:r w:rsidRPr="009F4EBF">
        <w:rPr>
          <w:rFonts w:ascii="Arial" w:eastAsia="Times New Roman" w:hAnsi="Arial" w:cs="Arial"/>
          <w:sz w:val="24"/>
          <w:szCs w:val="24"/>
          <w:lang w:eastAsia="nl-NL"/>
        </w:rPr>
        <w:t xml:space="preserve">. </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Contact met de ouders</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xml:space="preserve">De mentor verzorgt </w:t>
      </w:r>
      <w:r w:rsidRPr="0055221D">
        <w:rPr>
          <w:rFonts w:ascii="Arial" w:eastAsia="Times New Roman" w:hAnsi="Arial" w:cs="Arial"/>
          <w:sz w:val="24"/>
          <w:szCs w:val="24"/>
          <w:lang w:eastAsia="nl-NL"/>
        </w:rPr>
        <w:t xml:space="preserve">samen met de medementoren en coördinator </w:t>
      </w:r>
      <w:r w:rsidRPr="009F4EBF">
        <w:rPr>
          <w:rFonts w:ascii="Arial" w:eastAsia="Times New Roman" w:hAnsi="Arial" w:cs="Arial"/>
          <w:sz w:val="24"/>
          <w:szCs w:val="24"/>
          <w:lang w:eastAsia="nl-NL"/>
        </w:rPr>
        <w:t>de informatieavond voor de ouders/verzorgers aan het begin van het schooljaar</w:t>
      </w:r>
      <w:r w:rsidRPr="0055221D">
        <w:rPr>
          <w:rFonts w:ascii="Arial" w:eastAsia="Times New Roman" w:hAnsi="Arial" w:cs="Arial"/>
          <w:sz w:val="24"/>
          <w:szCs w:val="24"/>
          <w:lang w:eastAsia="nl-NL"/>
        </w:rPr>
        <w:t>. Aansluitend is de mentor aanwezig op de informele borrel om de ouders te woord te staan.</w:t>
      </w:r>
      <w:r w:rsidRPr="009F4EBF">
        <w:rPr>
          <w:rFonts w:ascii="Arial" w:eastAsia="Times New Roman" w:hAnsi="Arial" w:cs="Arial"/>
          <w:sz w:val="24"/>
          <w:szCs w:val="24"/>
          <w:lang w:eastAsia="nl-NL"/>
        </w:rPr>
        <w:t xml:space="preserve"> De mentor houdt contact met de ouders/verzorgers over de studievorderingen en het functioneren van hun kind op school, niet alleen op ouderavonden maar indien nodig ook gedurende het trimester. Indien noodzakelijk zal hij/zij ook ouders en leerlingen thuis bezoeken. De mentor is de tussenpersoon tussen de school en de ouders. Bij hem/haar kunnen de ouders steeds terecht voor informatie.</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xml:space="preserve">De coördinator </w:t>
      </w:r>
      <w:r w:rsidRPr="0055221D">
        <w:rPr>
          <w:rFonts w:ascii="Arial" w:eastAsia="Times New Roman" w:hAnsi="Arial" w:cs="Arial"/>
          <w:sz w:val="24"/>
          <w:szCs w:val="24"/>
          <w:lang w:eastAsia="nl-NL"/>
        </w:rPr>
        <w:t>of medewerker van het zorglokaal sturen regelmatig (minimaal 1x per week)</w:t>
      </w:r>
      <w:r w:rsidRPr="009F4EBF">
        <w:rPr>
          <w:rFonts w:ascii="Arial" w:eastAsia="Times New Roman" w:hAnsi="Arial" w:cs="Arial"/>
          <w:sz w:val="24"/>
          <w:szCs w:val="24"/>
          <w:lang w:eastAsia="nl-NL"/>
        </w:rPr>
        <w:t xml:space="preserve"> de mutaties in </w:t>
      </w:r>
      <w:r w:rsidRPr="0055221D">
        <w:rPr>
          <w:rFonts w:ascii="Arial" w:eastAsia="Times New Roman" w:hAnsi="Arial" w:cs="Arial"/>
          <w:sz w:val="24"/>
          <w:szCs w:val="24"/>
          <w:lang w:eastAsia="nl-NL"/>
        </w:rPr>
        <w:t>schooladministratiesysteem</w:t>
      </w:r>
      <w:r w:rsidRPr="009F4EBF">
        <w:rPr>
          <w:rFonts w:ascii="Arial" w:eastAsia="Times New Roman" w:hAnsi="Arial" w:cs="Arial"/>
          <w:sz w:val="24"/>
          <w:szCs w:val="24"/>
          <w:lang w:eastAsia="nl-NL"/>
        </w:rPr>
        <w:t xml:space="preserve"> via de mail naar de mentoren. Wanneer een leerling </w:t>
      </w:r>
      <w:proofErr w:type="spellStart"/>
      <w:r w:rsidRPr="009F4EBF">
        <w:rPr>
          <w:rFonts w:ascii="Arial" w:eastAsia="Times New Roman" w:hAnsi="Arial" w:cs="Arial"/>
          <w:sz w:val="24"/>
          <w:szCs w:val="24"/>
          <w:lang w:eastAsia="nl-NL"/>
        </w:rPr>
        <w:t>onafgemeld</w:t>
      </w:r>
      <w:proofErr w:type="spellEnd"/>
      <w:r w:rsidRPr="009F4EBF">
        <w:rPr>
          <w:rFonts w:ascii="Arial" w:eastAsia="Times New Roman" w:hAnsi="Arial" w:cs="Arial"/>
          <w:sz w:val="24"/>
          <w:szCs w:val="24"/>
          <w:lang w:eastAsia="nl-NL"/>
        </w:rPr>
        <w:t xml:space="preserve"> afwezig is geweest neemt de mentor direct contact op met het thuisfront. Daarnaast ziet de mentor dagelijks de stand van zaken rondom de klas (huiswerk niet in orde, </w:t>
      </w:r>
      <w:r w:rsidRPr="009F4EBF">
        <w:rPr>
          <w:rFonts w:ascii="Arial" w:eastAsia="Times New Roman" w:hAnsi="Arial" w:cs="Arial"/>
          <w:sz w:val="24"/>
          <w:szCs w:val="24"/>
          <w:lang w:eastAsia="nl-NL"/>
        </w:rPr>
        <w:lastRenderedPageBreak/>
        <w:t>verwijderingen, verzuim etc.)</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Contact met de individuele leerling</w:t>
      </w:r>
    </w:p>
    <w:p w:rsidR="009F4EBF" w:rsidRPr="009F4EBF" w:rsidRDefault="009F4EBF" w:rsidP="009F4EBF">
      <w:pPr>
        <w:spacing w:after="0" w:line="240"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xml:space="preserve">De mentor biedt geregeld de mogelijkheid tot een gesprek zodat leerlingen met hem/haar problemen, of andere voor hun dringende zaken kunnen bespreken. Om </w:t>
      </w:r>
    </w:p>
    <w:p w:rsidR="009F4EBF" w:rsidRPr="009F4EBF" w:rsidRDefault="009F4EBF" w:rsidP="009F4EBF">
      <w:pPr>
        <w:spacing w:after="0" w:line="240"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steeds op de hoogte te zijn wat er voor problemen zijn en welke wensen er bij hen bestaan, houdt de mentor voor zijn/haar leerlingen af en toe spreekuur. Dat sluit natuurlijk niet uit dat zijn/haar leerlingen zich tussentijds ook steeds tot hem/haar kunnen wenden. Iedere mentor houdt minimaal 1x per jaar een cyclus van 10-minuten gesprekken waarin alle leerlingen 1 op 1 met hun mentor kunnen praten. Tijdens deze gesprekken kan dan ook de studieplanner</w:t>
      </w:r>
      <w:r w:rsidRPr="0055221D">
        <w:rPr>
          <w:rFonts w:ascii="Arial" w:eastAsia="Times New Roman" w:hAnsi="Arial" w:cs="Arial"/>
          <w:sz w:val="24"/>
          <w:szCs w:val="24"/>
          <w:lang w:eastAsia="nl-NL"/>
        </w:rPr>
        <w:t xml:space="preserve"> en KWT</w:t>
      </w:r>
      <w:r w:rsidRPr="009F4EBF">
        <w:rPr>
          <w:rFonts w:ascii="Arial" w:eastAsia="Times New Roman" w:hAnsi="Arial" w:cs="Arial"/>
          <w:sz w:val="24"/>
          <w:szCs w:val="24"/>
          <w:lang w:eastAsia="nl-NL"/>
        </w:rPr>
        <w:t xml:space="preserve"> worden bes</w:t>
      </w:r>
      <w:r w:rsidRPr="0055221D">
        <w:rPr>
          <w:rFonts w:ascii="Arial" w:eastAsia="Times New Roman" w:hAnsi="Arial" w:cs="Arial"/>
          <w:sz w:val="24"/>
          <w:szCs w:val="24"/>
          <w:lang w:eastAsia="nl-NL"/>
        </w:rPr>
        <w:t>p</w:t>
      </w:r>
      <w:r w:rsidRPr="009F4EBF">
        <w:rPr>
          <w:rFonts w:ascii="Arial" w:eastAsia="Times New Roman" w:hAnsi="Arial" w:cs="Arial"/>
          <w:sz w:val="24"/>
          <w:szCs w:val="24"/>
          <w:lang w:eastAsia="nl-NL"/>
        </w:rPr>
        <w:t>roken.</w:t>
      </w:r>
    </w:p>
    <w:p w:rsidR="009F4EBF" w:rsidRPr="009F4EBF" w:rsidRDefault="009F4EBF" w:rsidP="009F4EBF">
      <w:pPr>
        <w:spacing w:after="0" w:line="240"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br/>
      </w:r>
      <w:r w:rsidRPr="009F4EBF">
        <w:rPr>
          <w:rFonts w:ascii="Arial" w:eastAsia="Times New Roman" w:hAnsi="Arial" w:cs="Arial"/>
          <w:sz w:val="24"/>
          <w:szCs w:val="24"/>
          <w:lang w:eastAsia="nl-NL"/>
        </w:rPr>
        <w:br/>
        <w:t>* Contact met docenten</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xml:space="preserve">In het begin van het schooljaar neemt de mentor </w:t>
      </w:r>
      <w:r w:rsidRPr="0055221D">
        <w:rPr>
          <w:rFonts w:ascii="Arial" w:eastAsia="Times New Roman" w:hAnsi="Arial" w:cs="Arial"/>
          <w:sz w:val="24"/>
          <w:szCs w:val="24"/>
          <w:lang w:eastAsia="nl-NL"/>
        </w:rPr>
        <w:t xml:space="preserve">het </w:t>
      </w:r>
      <w:r w:rsidR="001C347C">
        <w:rPr>
          <w:rFonts w:ascii="Arial" w:eastAsia="Times New Roman" w:hAnsi="Arial" w:cs="Arial"/>
          <w:sz w:val="24"/>
          <w:szCs w:val="24"/>
          <w:lang w:eastAsia="nl-NL"/>
        </w:rPr>
        <w:t>leerlingvolgsysteem</w:t>
      </w:r>
      <w:bookmarkStart w:id="0" w:name="_GoBack"/>
      <w:bookmarkEnd w:id="0"/>
      <w:r w:rsidRPr="009F4EBF">
        <w:rPr>
          <w:rFonts w:ascii="Arial" w:eastAsia="Times New Roman" w:hAnsi="Arial" w:cs="Arial"/>
          <w:sz w:val="24"/>
          <w:szCs w:val="24"/>
          <w:lang w:eastAsia="nl-NL"/>
        </w:rPr>
        <w:t xml:space="preserve"> door van zijn/haar nieuwe leerlingen. In sommige gevallen is persoonlijk contact met de vorige mentor van belang. Verkregen informatie die van belang is voor de schoolleiding en de docenten wordt aan hen doorgegeven. De mentor schrijft een A4tje met daarin de belangrijkste zaken per leerling</w:t>
      </w:r>
      <w:r w:rsidRPr="0055221D">
        <w:rPr>
          <w:rFonts w:ascii="Arial" w:eastAsia="Times New Roman" w:hAnsi="Arial" w:cs="Arial"/>
          <w:sz w:val="24"/>
          <w:szCs w:val="24"/>
          <w:lang w:eastAsia="nl-NL"/>
        </w:rPr>
        <w:t xml:space="preserve"> en mailt dit via het schooladministratiesysteem door naar de vakdocenten</w:t>
      </w:r>
      <w:r w:rsidRPr="009F4EBF">
        <w:rPr>
          <w:rFonts w:ascii="Arial" w:eastAsia="Times New Roman" w:hAnsi="Arial" w:cs="Arial"/>
          <w:sz w:val="24"/>
          <w:szCs w:val="24"/>
          <w:lang w:eastAsia="nl-NL"/>
        </w:rPr>
        <w:t xml:space="preserve">. </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Het spreekt vanzelf, dat de docenten steeds contact zoeken met de mentor, als vorderingen en gedrag van een leerling daartoe aanleiding geven. Hoe moeilijk het soms ook is, de mentor spreekt collega’s aan namens de klas als dat nodig is. Wanneer dit niet het gewenste effect heeft, roept de mentor de hulp van de coördinator in.</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br/>
        <w:t>* Groepsbegeleiding</w:t>
      </w:r>
    </w:p>
    <w:p w:rsidR="009F4EBF" w:rsidRPr="009F4EBF" w:rsidRDefault="009F4EBF" w:rsidP="009F4EBF">
      <w:pPr>
        <w:widowControl w:val="0"/>
        <w:tabs>
          <w:tab w:val="left" w:pos="0"/>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15" w:lineRule="auto"/>
        <w:rPr>
          <w:rFonts w:ascii="Arial" w:eastAsia="Times New Roman" w:hAnsi="Arial" w:cs="Arial"/>
          <w:sz w:val="24"/>
          <w:szCs w:val="24"/>
          <w:lang w:eastAsia="nl-NL"/>
        </w:rPr>
      </w:pPr>
      <w:r w:rsidRPr="009F4EBF">
        <w:rPr>
          <w:rFonts w:ascii="Arial" w:eastAsia="Times New Roman" w:hAnsi="Arial" w:cs="Arial"/>
          <w:sz w:val="24"/>
          <w:szCs w:val="24"/>
          <w:lang w:eastAsia="nl-NL"/>
        </w:rPr>
        <w:t xml:space="preserve">De mentor zal er mede voor proberen te zorgen dat er binnen zijn klas een goed klimaat van samenwerking heerst. Hij zal corrigerend proberen op te treden als er binnen de groep problemen ontstaan. Wanneer er zich problemen met een hele klas voordoen, zal hij in overleg met de coördinator een vergadering </w:t>
      </w:r>
      <w:r w:rsidR="00A86423" w:rsidRPr="0055221D">
        <w:rPr>
          <w:rFonts w:ascii="Arial" w:eastAsia="Times New Roman" w:hAnsi="Arial" w:cs="Arial"/>
          <w:sz w:val="24"/>
          <w:szCs w:val="24"/>
          <w:lang w:eastAsia="nl-NL"/>
        </w:rPr>
        <w:t xml:space="preserve">kunnen </w:t>
      </w:r>
      <w:r w:rsidRPr="009F4EBF">
        <w:rPr>
          <w:rFonts w:ascii="Arial" w:eastAsia="Times New Roman" w:hAnsi="Arial" w:cs="Arial"/>
          <w:sz w:val="24"/>
          <w:szCs w:val="24"/>
          <w:lang w:eastAsia="nl-NL"/>
        </w:rPr>
        <w:t>beleggen met alle docenten van die klas om die problemen en de eventueel te nemen maatregelen te bespreken. Hij kan ook als bemiddelaar optreden in een conflictsituatie tussen de klas en een docent of tussen een leerling en een docent. Tot zijn taak behoort ook het geven van plaatsen in de klas en bespreken van de regels die worden uitgereikt door de coördinator.</w:t>
      </w:r>
    </w:p>
    <w:sectPr w:rsidR="009F4EBF" w:rsidRPr="009F4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BF"/>
    <w:rsid w:val="001C347C"/>
    <w:rsid w:val="0055221D"/>
    <w:rsid w:val="009F4EBF"/>
    <w:rsid w:val="00A86423"/>
    <w:rsid w:val="00E74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E3F1"/>
  <w15:chartTrackingRefBased/>
  <w15:docId w15:val="{379F9085-EB6B-4B7E-A0FA-91D9CD41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CAFF4ED2DB141A27B7D908A99373E" ma:contentTypeVersion="10" ma:contentTypeDescription="Een nieuw document maken." ma:contentTypeScope="" ma:versionID="ab28b90f5c48d8d58b6af0e5054c1e1f">
  <xsd:schema xmlns:xsd="http://www.w3.org/2001/XMLSchema" xmlns:xs="http://www.w3.org/2001/XMLSchema" xmlns:p="http://schemas.microsoft.com/office/2006/metadata/properties" xmlns:ns3="bdc4a88f-21dd-4f16-8052-331ac442ec64" xmlns:ns4="54092bdb-a371-455c-902a-fa7d5403019d" targetNamespace="http://schemas.microsoft.com/office/2006/metadata/properties" ma:root="true" ma:fieldsID="b907578ba64f1bc766890c4a6fa7b2f7" ns3:_="" ns4:_="">
    <xsd:import namespace="bdc4a88f-21dd-4f16-8052-331ac442ec64"/>
    <xsd:import namespace="54092bdb-a371-455c-902a-fa7d5403019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4a88f-21dd-4f16-8052-331ac442ec6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92bdb-a371-455c-902a-fa7d540301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DDA47-BCF8-41A6-81D0-D7442999A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4a88f-21dd-4f16-8052-331ac442ec64"/>
    <ds:schemaRef ds:uri="54092bdb-a371-455c-902a-fa7d54030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F10E3-949C-496D-8C46-E5A840428833}">
  <ds:schemaRefs>
    <ds:schemaRef ds:uri="http://schemas.microsoft.com/office/2006/metadata/properties"/>
    <ds:schemaRef ds:uri="bdc4a88f-21dd-4f16-8052-331ac442ec64"/>
    <ds:schemaRef ds:uri="http://purl.org/dc/terms/"/>
    <ds:schemaRef ds:uri="54092bdb-a371-455c-902a-fa7d5403019d"/>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76E43A-A591-4E13-A6C6-7C22CA20C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4321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 der Wal</dc:creator>
  <cp:keywords/>
  <dc:description/>
  <cp:lastModifiedBy>Lars Severens</cp:lastModifiedBy>
  <cp:revision>2</cp:revision>
  <dcterms:created xsi:type="dcterms:W3CDTF">2019-09-26T11:42:00Z</dcterms:created>
  <dcterms:modified xsi:type="dcterms:W3CDTF">2019-09-26T11:42:00Z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0x010100ACDCAFF4ED2DB141A27B7D908A99373E</vt:lpwstr>
  </property>
</Properties>
</file>