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32D" w14:textId="053E6930" w:rsidR="00057586" w:rsidRDefault="00957710" w:rsidP="00057586">
      <w:r>
        <w:rPr>
          <w:noProof/>
        </w:rPr>
        <mc:AlternateContent>
          <mc:Choice Requires="wps">
            <w:drawing>
              <wp:anchor distT="0" distB="0" distL="114300" distR="114300" simplePos="0" relativeHeight="251658241" behindDoc="0" locked="0" layoutInCell="0" allowOverlap="1" wp14:anchorId="2553A2FF" wp14:editId="46560BB6">
                <wp:simplePos x="0" y="0"/>
                <wp:positionH relativeFrom="page">
                  <wp:align>right</wp:align>
                </wp:positionH>
                <wp:positionV relativeFrom="page">
                  <wp:posOffset>1162050</wp:posOffset>
                </wp:positionV>
                <wp:extent cx="7560310" cy="2413635"/>
                <wp:effectExtent l="0" t="0" r="2540" b="5715"/>
                <wp:wrapNone/>
                <wp:docPr id="5"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413635"/>
                        </a:xfrm>
                        <a:prstGeom prst="rect">
                          <a:avLst/>
                        </a:prstGeom>
                        <a:solidFill>
                          <a:srgbClr val="000000"/>
                        </a:solidFill>
                        <a:ln w="12700">
                          <a:noFill/>
                          <a:miter lim="800000"/>
                          <a:headEnd/>
                          <a:tailEnd/>
                        </a:ln>
                      </wps:spPr>
                      <wps:txbx>
                        <w:txbxContent>
                          <w:p w14:paraId="3C7031B7" w14:textId="4F7DDEE1" w:rsidR="00057586" w:rsidRPr="002A3161" w:rsidRDefault="005534C3" w:rsidP="005534C3">
                            <w:pPr>
                              <w:pStyle w:val="Titel"/>
                              <w:ind w:left="3540" w:firstLine="708"/>
                              <w:rPr>
                                <w:sz w:val="96"/>
                                <w:szCs w:val="96"/>
                              </w:rPr>
                            </w:pPr>
                            <w:r>
                              <w:rPr>
                                <w:sz w:val="96"/>
                                <w:szCs w:val="96"/>
                              </w:rPr>
                              <w:t>Ondersteuning</w:t>
                            </w:r>
                            <w:r w:rsidR="00640DE1">
                              <w:rPr>
                                <w:sz w:val="96"/>
                                <w:szCs w:val="96"/>
                              </w:rPr>
                              <w:t xml:space="preserve"> </w:t>
                            </w:r>
                            <w:r w:rsidR="00957710">
                              <w:rPr>
                                <w:sz w:val="96"/>
                                <w:szCs w:val="96"/>
                              </w:rPr>
                              <w:t xml:space="preserve">Broeklandcollege </w:t>
                            </w:r>
                            <w:r w:rsidR="00640DE1">
                              <w:rPr>
                                <w:sz w:val="96"/>
                                <w:szCs w:val="96"/>
                              </w:rPr>
                              <w:t>202</w:t>
                            </w:r>
                            <w:r w:rsidR="00AD70B7">
                              <w:rPr>
                                <w:sz w:val="96"/>
                                <w:szCs w:val="96"/>
                              </w:rPr>
                              <w:t>3</w:t>
                            </w:r>
                            <w:r w:rsidR="00640DE1">
                              <w:rPr>
                                <w:sz w:val="96"/>
                                <w:szCs w:val="96"/>
                              </w:rPr>
                              <w:t>-202</w:t>
                            </w:r>
                            <w:r w:rsidR="00AD70B7">
                              <w:rPr>
                                <w:sz w:val="96"/>
                                <w:szCs w:val="96"/>
                              </w:rPr>
                              <w:t>4</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3A2FF" id="Rechthoek 16" o:spid="_x0000_s1026" style="position:absolute;margin-left:544.1pt;margin-top:91.5pt;width:595.3pt;height:190.0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" o:allowincell="f" fillcolor="black" stroked="f" strokeweight="1pt">
                <v:textbox inset="14.4pt,,14.4pt">
                  <w:txbxContent>
                    <w:p w14:paraId="3C7031B7" w14:textId="4F7DDEE1" w:rsidR="00057586" w:rsidRPr="002A3161" w:rsidRDefault="005534C3" w:rsidP="005534C3">
                      <w:pPr>
                        <w:pStyle w:val="Titel"/>
                        <w:ind w:left="3540" w:firstLine="708"/>
                        <w:rPr>
                          <w:sz w:val="96"/>
                          <w:szCs w:val="96"/>
                        </w:rPr>
                      </w:pPr>
                      <w:r>
                        <w:rPr>
                          <w:sz w:val="96"/>
                          <w:szCs w:val="96"/>
                        </w:rPr>
                        <w:t>Ondersteuning</w:t>
                      </w:r>
                      <w:r w:rsidR="00640DE1">
                        <w:rPr>
                          <w:sz w:val="96"/>
                          <w:szCs w:val="96"/>
                        </w:rPr>
                        <w:t xml:space="preserve"> </w:t>
                      </w:r>
                      <w:r w:rsidR="00957710">
                        <w:rPr>
                          <w:sz w:val="96"/>
                          <w:szCs w:val="96"/>
                        </w:rPr>
                        <w:t xml:space="preserve">Broeklandcollege </w:t>
                      </w:r>
                      <w:r w:rsidR="00640DE1">
                        <w:rPr>
                          <w:sz w:val="96"/>
                          <w:szCs w:val="96"/>
                        </w:rPr>
                        <w:t>202</w:t>
                      </w:r>
                      <w:r w:rsidR="00AD70B7">
                        <w:rPr>
                          <w:sz w:val="96"/>
                          <w:szCs w:val="96"/>
                        </w:rPr>
                        <w:t>3</w:t>
                      </w:r>
                      <w:r w:rsidR="00640DE1">
                        <w:rPr>
                          <w:sz w:val="96"/>
                          <w:szCs w:val="96"/>
                        </w:rPr>
                        <w:t>-202</w:t>
                      </w:r>
                      <w:r w:rsidR="00AD70B7">
                        <w:rPr>
                          <w:sz w:val="96"/>
                          <w:szCs w:val="96"/>
                        </w:rPr>
                        <w:t>4</w:t>
                      </w:r>
                    </w:p>
                  </w:txbxContent>
                </v:textbox>
                <w10:wrap anchorx="page" anchory="page"/>
              </v:rect>
            </w:pict>
          </mc:Fallback>
        </mc:AlternateContent>
      </w:r>
      <w:r w:rsidR="00057586">
        <w:rPr>
          <w:noProof/>
        </w:rPr>
        <mc:AlternateContent>
          <mc:Choice Requires="wps">
            <w:drawing>
              <wp:anchor distT="0" distB="0" distL="114300" distR="114300" simplePos="0" relativeHeight="251658245" behindDoc="1" locked="0" layoutInCell="1" allowOverlap="1" wp14:anchorId="74060704" wp14:editId="0723DFAC">
                <wp:simplePos x="0" y="0"/>
                <wp:positionH relativeFrom="page">
                  <wp:posOffset>4126865</wp:posOffset>
                </wp:positionH>
                <wp:positionV relativeFrom="paragraph">
                  <wp:posOffset>-899795</wp:posOffset>
                </wp:positionV>
                <wp:extent cx="3459480" cy="10706400"/>
                <wp:effectExtent l="0" t="0" r="7620" b="12700"/>
                <wp:wrapNone/>
                <wp:docPr id="15" name="Rechthoek 15"/>
                <wp:cNvGraphicFramePr/>
                <a:graphic xmlns:a="http://schemas.openxmlformats.org/drawingml/2006/main">
                  <a:graphicData uri="http://schemas.microsoft.com/office/word/2010/wordprocessingShape">
                    <wps:wsp>
                      <wps:cNvSpPr/>
                      <wps:spPr>
                        <a:xfrm>
                          <a:off x="0" y="0"/>
                          <a:ext cx="3459480" cy="10706400"/>
                        </a:xfrm>
                        <a:prstGeom prst="rect">
                          <a:avLst/>
                        </a:prstGeom>
                        <a:gradFill>
                          <a:gsLst>
                            <a:gs pos="1370">
                              <a:srgbClr val="7030A0"/>
                            </a:gs>
                            <a:gs pos="100000">
                              <a:schemeClr val="accent1">
                                <a:lumMod val="5000"/>
                                <a:lumOff val="95000"/>
                              </a:schemeClr>
                            </a:gs>
                          </a:gsLst>
                          <a:lin ang="5400000" scaled="1"/>
                        </a:gradFill>
                        <a:ln w="12700">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30F3D" id="Rechthoek 15" o:spid="_x0000_s1026" style="position:absolute;margin-left:324.95pt;margin-top:-70.85pt;width:272.4pt;height:84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" fillcolor="#7030a0" strokecolor="#7030a0" strokeweight="1pt">
                <v:fill color2="#f7fafd [180]" colors="0 #7030a0;898f #7030a0" focus="100%" type="gradient"/>
                <w10:wrap anchorx="page"/>
              </v:rect>
            </w:pict>
          </mc:Fallback>
        </mc:AlternateContent>
      </w:r>
      <w:r w:rsidR="00057586">
        <w:rPr>
          <w:noProof/>
        </w:rPr>
        <mc:AlternateContent>
          <mc:Choice Requires="wps">
            <w:drawing>
              <wp:anchor distT="0" distB="0" distL="114298" distR="114298" simplePos="0" relativeHeight="251658240" behindDoc="1" locked="0" layoutInCell="1" allowOverlap="1" wp14:anchorId="379C3F66" wp14:editId="0038FD22">
                <wp:simplePos x="0" y="0"/>
                <wp:positionH relativeFrom="column">
                  <wp:posOffset>3231515</wp:posOffset>
                </wp:positionH>
                <wp:positionV relativeFrom="paragraph">
                  <wp:posOffset>-896620</wp:posOffset>
                </wp:positionV>
                <wp:extent cx="0" cy="10706100"/>
                <wp:effectExtent l="0" t="0" r="19050" b="19050"/>
                <wp:wrapNone/>
                <wp:docPr id="11"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6100"/>
                        </a:xfrm>
                        <a:prstGeom prst="line">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B8C5" id="Rechte verbindingslijn 1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4.45pt,-70.6pt" to="254.4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" strokecolor="#7030a0" strokeweight="1pt"/>
            </w:pict>
          </mc:Fallback>
        </mc:AlternateContent>
      </w:r>
    </w:p>
    <w:p w14:paraId="05333706" w14:textId="27BEC07A" w:rsidR="00057586" w:rsidRDefault="00057586" w:rsidP="00057586"/>
    <w:p w14:paraId="18D29435" w14:textId="588C8423" w:rsidR="00057586" w:rsidRDefault="00057586" w:rsidP="00057586"/>
    <w:p w14:paraId="618C837A" w14:textId="07E2070F" w:rsidR="00057586" w:rsidRDefault="00057586" w:rsidP="00057586"/>
    <w:p w14:paraId="669CD16F" w14:textId="334F5360" w:rsidR="00057586" w:rsidRDefault="00057586" w:rsidP="00057586"/>
    <w:p w14:paraId="291B81AB" w14:textId="3FD5FD4F" w:rsidR="00057586" w:rsidRDefault="00057586" w:rsidP="00057586"/>
    <w:p w14:paraId="1F4A37A4" w14:textId="3D576129" w:rsidR="00057586" w:rsidRDefault="00057586" w:rsidP="00057586"/>
    <w:p w14:paraId="7D456318" w14:textId="6368FF33" w:rsidR="00057586" w:rsidRDefault="00057586" w:rsidP="00057586"/>
    <w:p w14:paraId="69F78BB9" w14:textId="72F2D32E" w:rsidR="00057586" w:rsidRDefault="00057586" w:rsidP="00057586"/>
    <w:p w14:paraId="58B829B9" w14:textId="34C61AC7" w:rsidR="00057586" w:rsidRDefault="00057586" w:rsidP="00057586"/>
    <w:p w14:paraId="2C257F2A" w14:textId="408F4419" w:rsidR="00057586" w:rsidRDefault="00057586" w:rsidP="00057586"/>
    <w:p w14:paraId="358C49BF" w14:textId="533459F5" w:rsidR="00057586" w:rsidRDefault="00647038" w:rsidP="00057586">
      <w:r>
        <w:rPr>
          <w:noProof/>
        </w:rPr>
        <w:drawing>
          <wp:anchor distT="0" distB="0" distL="114300" distR="114300" simplePos="0" relativeHeight="251658243" behindDoc="0" locked="0" layoutInCell="1" allowOverlap="1" wp14:anchorId="79C3A7BB" wp14:editId="1A6BF4E8">
            <wp:simplePos x="0" y="0"/>
            <wp:positionH relativeFrom="page">
              <wp:align>right</wp:align>
            </wp:positionH>
            <wp:positionV relativeFrom="paragraph">
              <wp:posOffset>26670</wp:posOffset>
            </wp:positionV>
            <wp:extent cx="2752977" cy="4251492"/>
            <wp:effectExtent l="0" t="6350" r="3175" b="3175"/>
            <wp:wrapNone/>
            <wp:docPr id="7" name="Afbeelding 7" descr="Afbeelding met tekst, binn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binnen, computer&#10;&#10;Automatisch gegenereerde beschrijving"/>
                    <pic:cNvPicPr/>
                  </pic:nvPicPr>
                  <pic:blipFill rotWithShape="1">
                    <a:blip r:embed="rId11">
                      <a:extLst>
                        <a:ext uri="{28A0092B-C50C-407E-A947-70E740481C1C}">
                          <a14:useLocalDpi xmlns:a14="http://schemas.microsoft.com/office/drawing/2010/main" val="0"/>
                        </a:ext>
                      </a:extLst>
                    </a:blip>
                    <a:srcRect l="6144" t="3890" r="3553" b="3371"/>
                    <a:stretch/>
                  </pic:blipFill>
                  <pic:spPr bwMode="auto">
                    <a:xfrm rot="5400000">
                      <a:off x="0" y="0"/>
                      <a:ext cx="2752977" cy="4251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F5F5E8" w14:textId="77777777" w:rsidR="00057586" w:rsidRDefault="00057586" w:rsidP="00057586"/>
    <w:p w14:paraId="33E7B719" w14:textId="77777777" w:rsidR="00057586" w:rsidRDefault="00057586" w:rsidP="00057586"/>
    <w:p w14:paraId="5B68108C" w14:textId="77777777" w:rsidR="00057586" w:rsidRDefault="00057586" w:rsidP="00057586"/>
    <w:p w14:paraId="424FBC3A" w14:textId="77777777" w:rsidR="00057586" w:rsidRDefault="00057586" w:rsidP="00057586"/>
    <w:p w14:paraId="07F4D018" w14:textId="77777777" w:rsidR="00057586" w:rsidRDefault="00057586" w:rsidP="00057586"/>
    <w:p w14:paraId="55DFE616" w14:textId="77777777" w:rsidR="00057586" w:rsidRDefault="00057586" w:rsidP="00057586"/>
    <w:p w14:paraId="098AAAC5" w14:textId="77777777" w:rsidR="00057586" w:rsidRDefault="00057586" w:rsidP="00057586"/>
    <w:p w14:paraId="27C5F3B3" w14:textId="77777777" w:rsidR="00057586" w:rsidRDefault="00057586" w:rsidP="00057586"/>
    <w:p w14:paraId="7022F357" w14:textId="6E18415D" w:rsidR="00057586" w:rsidRDefault="00973C86" w:rsidP="00057586">
      <w:pPr>
        <w:rPr>
          <w:b/>
          <w:sz w:val="40"/>
          <w:szCs w:val="40"/>
        </w:rPr>
      </w:pPr>
      <w:r>
        <w:rPr>
          <w:noProof/>
        </w:rPr>
        <mc:AlternateContent>
          <mc:Choice Requires="wps">
            <w:drawing>
              <wp:anchor distT="0" distB="0" distL="114300" distR="114300" simplePos="0" relativeHeight="251658242" behindDoc="0" locked="0" layoutInCell="1" allowOverlap="1" wp14:anchorId="1DF3A6D2" wp14:editId="0D7D98D6">
                <wp:simplePos x="0" y="0"/>
                <wp:positionH relativeFrom="column">
                  <wp:posOffset>4088585</wp:posOffset>
                </wp:positionH>
                <wp:positionV relativeFrom="paragraph">
                  <wp:posOffset>2167255</wp:posOffset>
                </wp:positionV>
                <wp:extent cx="2094320" cy="19615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320" cy="1961515"/>
                        </a:xfrm>
                        <a:prstGeom prst="rect">
                          <a:avLst/>
                        </a:prstGeom>
                        <a:noFill/>
                        <a:ln w="9525">
                          <a:noFill/>
                          <a:miter lim="800000"/>
                          <a:headEnd/>
                          <a:tailEnd/>
                        </a:ln>
                      </wps:spPr>
                      <wps:txbx>
                        <w:txbxContent>
                          <w:p w14:paraId="0DBEA1A5" w14:textId="52362F05" w:rsidR="00057586" w:rsidRPr="002C2B4F" w:rsidRDefault="00973C86" w:rsidP="002C2B4F">
                            <w:pPr>
                              <w:autoSpaceDE w:val="0"/>
                              <w:autoSpaceDN w:val="0"/>
                              <w:adjustRightInd w:val="0"/>
                              <w:spacing w:line="360" w:lineRule="auto"/>
                              <w:jc w:val="right"/>
                              <w:rPr>
                                <w:rFonts w:asciiTheme="majorHAnsi" w:hAnsiTheme="majorHAnsi" w:cs="Arial"/>
                                <w:b/>
                              </w:rPr>
                            </w:pPr>
                            <w:r>
                              <w:rPr>
                                <w:rFonts w:asciiTheme="majorHAnsi" w:hAnsiTheme="majorHAnsi" w:cs="Arial"/>
                                <w:b/>
                              </w:rPr>
                              <w:t>Visie en w</w:t>
                            </w:r>
                            <w:r w:rsidR="00410A5A">
                              <w:rPr>
                                <w:rFonts w:asciiTheme="majorHAnsi" w:hAnsiTheme="majorHAnsi" w:cs="Arial"/>
                                <w:b/>
                              </w:rPr>
                              <w:t xml:space="preserve">erkwijze </w:t>
                            </w:r>
                            <w:r>
                              <w:rPr>
                                <w:rFonts w:asciiTheme="majorHAnsi" w:hAnsiTheme="majorHAnsi" w:cs="Arial"/>
                                <w:b/>
                              </w:rPr>
                              <w:t xml:space="preserve">van </w:t>
                            </w:r>
                            <w:r w:rsidR="005534C3">
                              <w:rPr>
                                <w:rFonts w:asciiTheme="majorHAnsi" w:hAnsiTheme="majorHAnsi" w:cs="Arial"/>
                                <w:b/>
                              </w:rPr>
                              <w:t xml:space="preserve">het ondersteuningsteam </w:t>
                            </w:r>
                            <w:r w:rsidR="00057586" w:rsidRPr="00B5561C">
                              <w:rPr>
                                <w:rFonts w:asciiTheme="majorHAnsi" w:hAnsiTheme="majorHAnsi" w:cs="Arial"/>
                                <w:b/>
                              </w:rPr>
                              <w:t xml:space="preserve">op het </w:t>
                            </w:r>
                            <w:r w:rsidR="002C2B4F">
                              <w:rPr>
                                <w:rFonts w:asciiTheme="majorHAnsi" w:hAnsiTheme="majorHAnsi" w:cs="Arial"/>
                                <w:b/>
                              </w:rPr>
                              <w:t xml:space="preserve"> </w:t>
                            </w:r>
                            <w:r w:rsidR="00057586">
                              <w:rPr>
                                <w:rFonts w:asciiTheme="majorHAnsi" w:hAnsiTheme="majorHAnsi" w:cs="Arial"/>
                                <w:b/>
                              </w:rPr>
                              <w:t>Broeklandcollege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DF3A6D2" id="_x0000_t202" coordsize="21600,21600" o:spt="202" path="m,l,21600r21600,l21600,xe">
                <v:stroke joinstyle="miter"/>
                <v:path gradientshapeok="t" o:connecttype="rect"/>
              </v:shapetype>
              <v:shape id="Tekstvak 2" o:spid="_x0000_s1027" type="#_x0000_t202" style="position:absolute;margin-left:321.95pt;margin-top:170.65pt;width:164.9pt;height:15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" filled="f" stroked="f">
                <v:textbox>
                  <w:txbxContent>
                    <w:p w14:paraId="0DBEA1A5" w14:textId="52362F05" w:rsidR="00057586" w:rsidRPr="002C2B4F" w:rsidRDefault="00973C86" w:rsidP="002C2B4F">
                      <w:pPr>
                        <w:autoSpaceDE w:val="0"/>
                        <w:autoSpaceDN w:val="0"/>
                        <w:adjustRightInd w:val="0"/>
                        <w:spacing w:line="360" w:lineRule="auto"/>
                        <w:jc w:val="right"/>
                        <w:rPr>
                          <w:rFonts w:asciiTheme="majorHAnsi" w:hAnsiTheme="majorHAnsi" w:cs="Arial"/>
                          <w:b/>
                        </w:rPr>
                      </w:pPr>
                      <w:r>
                        <w:rPr>
                          <w:rFonts w:asciiTheme="majorHAnsi" w:hAnsiTheme="majorHAnsi" w:cs="Arial"/>
                          <w:b/>
                        </w:rPr>
                        <w:t>Visie en w</w:t>
                      </w:r>
                      <w:r w:rsidR="00410A5A">
                        <w:rPr>
                          <w:rFonts w:asciiTheme="majorHAnsi" w:hAnsiTheme="majorHAnsi" w:cs="Arial"/>
                          <w:b/>
                        </w:rPr>
                        <w:t xml:space="preserve">erkwijze </w:t>
                      </w:r>
                      <w:r>
                        <w:rPr>
                          <w:rFonts w:asciiTheme="majorHAnsi" w:hAnsiTheme="majorHAnsi" w:cs="Arial"/>
                          <w:b/>
                        </w:rPr>
                        <w:t xml:space="preserve">van </w:t>
                      </w:r>
                      <w:r w:rsidR="005534C3">
                        <w:rPr>
                          <w:rFonts w:asciiTheme="majorHAnsi" w:hAnsiTheme="majorHAnsi" w:cs="Arial"/>
                          <w:b/>
                        </w:rPr>
                        <w:t xml:space="preserve">het ondersteuningsteam </w:t>
                      </w:r>
                      <w:r w:rsidR="00057586" w:rsidRPr="00B5561C">
                        <w:rPr>
                          <w:rFonts w:asciiTheme="majorHAnsi" w:hAnsiTheme="majorHAnsi" w:cs="Arial"/>
                          <w:b/>
                        </w:rPr>
                        <w:t xml:space="preserve">op het </w:t>
                      </w:r>
                      <w:r w:rsidR="002C2B4F">
                        <w:rPr>
                          <w:rFonts w:asciiTheme="majorHAnsi" w:hAnsiTheme="majorHAnsi" w:cs="Arial"/>
                          <w:b/>
                        </w:rPr>
                        <w:t xml:space="preserve"> </w:t>
                      </w:r>
                      <w:r w:rsidR="00057586">
                        <w:rPr>
                          <w:rFonts w:asciiTheme="majorHAnsi" w:hAnsiTheme="majorHAnsi" w:cs="Arial"/>
                          <w:b/>
                        </w:rPr>
                        <w:t>Broeklandcollege</w:t>
                      </w:r>
                    </w:p>
                  </w:txbxContent>
                </v:textbox>
              </v:shape>
            </w:pict>
          </mc:Fallback>
        </mc:AlternateContent>
      </w:r>
      <w:r w:rsidR="00057586">
        <w:rPr>
          <w:noProof/>
        </w:rPr>
        <w:drawing>
          <wp:anchor distT="0" distB="0" distL="114300" distR="114300" simplePos="0" relativeHeight="251658244" behindDoc="0" locked="0" layoutInCell="1" allowOverlap="1" wp14:anchorId="37336D1D" wp14:editId="50BFF90C">
            <wp:simplePos x="0" y="0"/>
            <wp:positionH relativeFrom="column">
              <wp:posOffset>5186045</wp:posOffset>
            </wp:positionH>
            <wp:positionV relativeFrom="paragraph">
              <wp:posOffset>4432300</wp:posOffset>
            </wp:positionV>
            <wp:extent cx="866775" cy="866775"/>
            <wp:effectExtent l="0" t="0" r="0" b="0"/>
            <wp:wrapNone/>
            <wp:docPr id="8"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r w:rsidR="00057586">
        <w:rPr>
          <w:b/>
          <w:sz w:val="40"/>
          <w:szCs w:val="40"/>
        </w:rPr>
        <w:br w:type="page"/>
      </w:r>
    </w:p>
    <w:sdt>
      <w:sdtPr>
        <w:rPr>
          <w:rFonts w:ascii="Times New Roman" w:eastAsiaTheme="minorHAnsi" w:hAnsi="Times New Roman" w:cs="Times New Roman"/>
          <w:bCs w:val="0"/>
          <w:color w:val="auto"/>
          <w:sz w:val="24"/>
          <w:szCs w:val="24"/>
        </w:rPr>
        <w:id w:val="-1003346783"/>
        <w:docPartObj>
          <w:docPartGallery w:val="Table of Contents"/>
          <w:docPartUnique/>
        </w:docPartObj>
      </w:sdtPr>
      <w:sdtEndPr>
        <w:rPr>
          <w:rFonts w:asciiTheme="minorHAnsi" w:hAnsiTheme="minorHAnsi"/>
          <w:b/>
          <w:noProof/>
          <w:sz w:val="22"/>
        </w:rPr>
      </w:sdtEndPr>
      <w:sdtContent>
        <w:p w14:paraId="40EFAF4E" w14:textId="6FDF3C50" w:rsidR="00BA10D4" w:rsidRDefault="00BA10D4">
          <w:pPr>
            <w:pStyle w:val="Kopvaninhoudsopgave"/>
          </w:pPr>
          <w:r>
            <w:t>Inhoudsopgave</w:t>
          </w:r>
        </w:p>
        <w:p w14:paraId="43CEAF36" w14:textId="5081FFF8" w:rsidR="00012553" w:rsidRDefault="00BA10D4">
          <w:pPr>
            <w:pStyle w:val="Inhopg1"/>
            <w:tabs>
              <w:tab w:val="right" w:leader="dot" w:pos="9062"/>
            </w:tabs>
            <w:rPr>
              <w:rFonts w:eastAsiaTheme="minorEastAsia" w:cstheme="minorBidi"/>
              <w:b w:val="0"/>
              <w:bCs w:val="0"/>
              <w:noProof/>
              <w:sz w:val="22"/>
              <w:szCs w:val="22"/>
            </w:rPr>
          </w:pPr>
          <w:r>
            <w:rPr>
              <w:b w:val="0"/>
              <w:bCs w:val="0"/>
            </w:rPr>
            <w:fldChar w:fldCharType="begin"/>
          </w:r>
          <w:r>
            <w:instrText>TOC \o "1-3" \h \z \u</w:instrText>
          </w:r>
          <w:r>
            <w:rPr>
              <w:b w:val="0"/>
              <w:bCs w:val="0"/>
            </w:rPr>
            <w:fldChar w:fldCharType="separate"/>
          </w:r>
          <w:hyperlink w:anchor="_Toc109196785" w:history="1">
            <w:r w:rsidR="00012553" w:rsidRPr="00197C90">
              <w:rPr>
                <w:rStyle w:val="Hyperlink"/>
                <w:noProof/>
              </w:rPr>
              <w:t>1. Onze school &amp; werkwijze</w:t>
            </w:r>
            <w:r w:rsidR="00012553">
              <w:rPr>
                <w:noProof/>
                <w:webHidden/>
              </w:rPr>
              <w:tab/>
            </w:r>
            <w:r w:rsidR="00012553">
              <w:rPr>
                <w:noProof/>
                <w:webHidden/>
              </w:rPr>
              <w:fldChar w:fldCharType="begin"/>
            </w:r>
            <w:r w:rsidR="00012553">
              <w:rPr>
                <w:noProof/>
                <w:webHidden/>
              </w:rPr>
              <w:instrText xml:space="preserve"> PAGEREF _Toc109196785 \h </w:instrText>
            </w:r>
            <w:r w:rsidR="00012553">
              <w:rPr>
                <w:noProof/>
                <w:webHidden/>
              </w:rPr>
            </w:r>
            <w:r w:rsidR="00012553">
              <w:rPr>
                <w:noProof/>
                <w:webHidden/>
              </w:rPr>
              <w:fldChar w:fldCharType="separate"/>
            </w:r>
            <w:r w:rsidR="00012553">
              <w:rPr>
                <w:noProof/>
                <w:webHidden/>
              </w:rPr>
              <w:t>2</w:t>
            </w:r>
            <w:r w:rsidR="00012553">
              <w:rPr>
                <w:noProof/>
                <w:webHidden/>
              </w:rPr>
              <w:fldChar w:fldCharType="end"/>
            </w:r>
          </w:hyperlink>
        </w:p>
        <w:p w14:paraId="6B24808F" w14:textId="131D37B6" w:rsidR="00012553" w:rsidRDefault="006751E1">
          <w:pPr>
            <w:pStyle w:val="Inhopg2"/>
            <w:tabs>
              <w:tab w:val="right" w:leader="dot" w:pos="9062"/>
            </w:tabs>
            <w:rPr>
              <w:rFonts w:eastAsiaTheme="minorEastAsia" w:cstheme="minorBidi"/>
              <w:i w:val="0"/>
              <w:iCs w:val="0"/>
              <w:noProof/>
              <w:sz w:val="22"/>
              <w:szCs w:val="22"/>
            </w:rPr>
          </w:pPr>
          <w:hyperlink w:anchor="_Toc109196786" w:history="1">
            <w:r w:rsidR="00012553" w:rsidRPr="00197C90">
              <w:rPr>
                <w:rStyle w:val="Hyperlink"/>
                <w:noProof/>
              </w:rPr>
              <w:t>1.1 Algemeen</w:t>
            </w:r>
            <w:r w:rsidR="00012553">
              <w:rPr>
                <w:noProof/>
                <w:webHidden/>
              </w:rPr>
              <w:tab/>
            </w:r>
            <w:r w:rsidR="00012553">
              <w:rPr>
                <w:noProof/>
                <w:webHidden/>
              </w:rPr>
              <w:fldChar w:fldCharType="begin"/>
            </w:r>
            <w:r w:rsidR="00012553">
              <w:rPr>
                <w:noProof/>
                <w:webHidden/>
              </w:rPr>
              <w:instrText xml:space="preserve"> PAGEREF _Toc109196786 \h </w:instrText>
            </w:r>
            <w:r w:rsidR="00012553">
              <w:rPr>
                <w:noProof/>
                <w:webHidden/>
              </w:rPr>
            </w:r>
            <w:r w:rsidR="00012553">
              <w:rPr>
                <w:noProof/>
                <w:webHidden/>
              </w:rPr>
              <w:fldChar w:fldCharType="separate"/>
            </w:r>
            <w:r w:rsidR="00012553">
              <w:rPr>
                <w:noProof/>
                <w:webHidden/>
              </w:rPr>
              <w:t>2</w:t>
            </w:r>
            <w:r w:rsidR="00012553">
              <w:rPr>
                <w:noProof/>
                <w:webHidden/>
              </w:rPr>
              <w:fldChar w:fldCharType="end"/>
            </w:r>
          </w:hyperlink>
        </w:p>
        <w:p w14:paraId="7264E05D" w14:textId="59DDCEC9" w:rsidR="00012553" w:rsidRDefault="006751E1">
          <w:pPr>
            <w:pStyle w:val="Inhopg2"/>
            <w:tabs>
              <w:tab w:val="right" w:leader="dot" w:pos="9062"/>
            </w:tabs>
            <w:rPr>
              <w:rFonts w:eastAsiaTheme="minorEastAsia" w:cstheme="minorBidi"/>
              <w:i w:val="0"/>
              <w:iCs w:val="0"/>
              <w:noProof/>
              <w:sz w:val="22"/>
              <w:szCs w:val="22"/>
            </w:rPr>
          </w:pPr>
          <w:hyperlink w:anchor="_Toc109196787" w:history="1">
            <w:r w:rsidR="00012553" w:rsidRPr="00197C90">
              <w:rPr>
                <w:rStyle w:val="Hyperlink"/>
                <w:noProof/>
              </w:rPr>
              <w:t>1.2 Visie ondersteuning</w:t>
            </w:r>
            <w:r w:rsidR="00012553">
              <w:rPr>
                <w:noProof/>
                <w:webHidden/>
              </w:rPr>
              <w:tab/>
            </w:r>
            <w:r w:rsidR="00012553">
              <w:rPr>
                <w:noProof/>
                <w:webHidden/>
              </w:rPr>
              <w:fldChar w:fldCharType="begin"/>
            </w:r>
            <w:r w:rsidR="00012553">
              <w:rPr>
                <w:noProof/>
                <w:webHidden/>
              </w:rPr>
              <w:instrText xml:space="preserve"> PAGEREF _Toc109196787 \h </w:instrText>
            </w:r>
            <w:r w:rsidR="00012553">
              <w:rPr>
                <w:noProof/>
                <w:webHidden/>
              </w:rPr>
            </w:r>
            <w:r w:rsidR="00012553">
              <w:rPr>
                <w:noProof/>
                <w:webHidden/>
              </w:rPr>
              <w:fldChar w:fldCharType="separate"/>
            </w:r>
            <w:r w:rsidR="00012553">
              <w:rPr>
                <w:noProof/>
                <w:webHidden/>
              </w:rPr>
              <w:t>2</w:t>
            </w:r>
            <w:r w:rsidR="00012553">
              <w:rPr>
                <w:noProof/>
                <w:webHidden/>
              </w:rPr>
              <w:fldChar w:fldCharType="end"/>
            </w:r>
          </w:hyperlink>
        </w:p>
        <w:p w14:paraId="230037B6" w14:textId="645A8FD0" w:rsidR="00012553" w:rsidRDefault="006751E1">
          <w:pPr>
            <w:pStyle w:val="Inhopg2"/>
            <w:tabs>
              <w:tab w:val="right" w:leader="dot" w:pos="9062"/>
            </w:tabs>
            <w:rPr>
              <w:rFonts w:eastAsiaTheme="minorEastAsia" w:cstheme="minorBidi"/>
              <w:i w:val="0"/>
              <w:iCs w:val="0"/>
              <w:noProof/>
              <w:sz w:val="22"/>
              <w:szCs w:val="22"/>
            </w:rPr>
          </w:pPr>
          <w:hyperlink w:anchor="_Toc109196788" w:history="1">
            <w:r w:rsidR="00012553" w:rsidRPr="00197C90">
              <w:rPr>
                <w:rStyle w:val="Hyperlink"/>
                <w:noProof/>
              </w:rPr>
              <w:t>1.3 PM- Systematiek</w:t>
            </w:r>
            <w:r w:rsidR="00012553">
              <w:rPr>
                <w:noProof/>
                <w:webHidden/>
              </w:rPr>
              <w:tab/>
            </w:r>
            <w:r w:rsidR="00012553">
              <w:rPr>
                <w:noProof/>
                <w:webHidden/>
              </w:rPr>
              <w:fldChar w:fldCharType="begin"/>
            </w:r>
            <w:r w:rsidR="00012553">
              <w:rPr>
                <w:noProof/>
                <w:webHidden/>
              </w:rPr>
              <w:instrText xml:space="preserve"> PAGEREF _Toc109196788 \h </w:instrText>
            </w:r>
            <w:r w:rsidR="00012553">
              <w:rPr>
                <w:noProof/>
                <w:webHidden/>
              </w:rPr>
            </w:r>
            <w:r w:rsidR="00012553">
              <w:rPr>
                <w:noProof/>
                <w:webHidden/>
              </w:rPr>
              <w:fldChar w:fldCharType="separate"/>
            </w:r>
            <w:r w:rsidR="00012553">
              <w:rPr>
                <w:noProof/>
                <w:webHidden/>
              </w:rPr>
              <w:t>2</w:t>
            </w:r>
            <w:r w:rsidR="00012553">
              <w:rPr>
                <w:noProof/>
                <w:webHidden/>
              </w:rPr>
              <w:fldChar w:fldCharType="end"/>
            </w:r>
          </w:hyperlink>
        </w:p>
        <w:p w14:paraId="5A66188F" w14:textId="1284BF03" w:rsidR="00012553" w:rsidRDefault="006751E1">
          <w:pPr>
            <w:pStyle w:val="Inhopg2"/>
            <w:tabs>
              <w:tab w:val="right" w:leader="dot" w:pos="9062"/>
            </w:tabs>
            <w:rPr>
              <w:rFonts w:eastAsiaTheme="minorEastAsia" w:cstheme="minorBidi"/>
              <w:i w:val="0"/>
              <w:iCs w:val="0"/>
              <w:noProof/>
              <w:sz w:val="22"/>
              <w:szCs w:val="22"/>
            </w:rPr>
          </w:pPr>
          <w:hyperlink w:anchor="_Toc109196789" w:history="1">
            <w:r w:rsidR="00012553" w:rsidRPr="00197C90">
              <w:rPr>
                <w:rStyle w:val="Hyperlink"/>
                <w:noProof/>
              </w:rPr>
              <w:t>1.4 Leerlingvolgsysteem Somtoday</w:t>
            </w:r>
            <w:r w:rsidR="00012553">
              <w:rPr>
                <w:noProof/>
                <w:webHidden/>
              </w:rPr>
              <w:tab/>
            </w:r>
            <w:r w:rsidR="00012553">
              <w:rPr>
                <w:noProof/>
                <w:webHidden/>
              </w:rPr>
              <w:fldChar w:fldCharType="begin"/>
            </w:r>
            <w:r w:rsidR="00012553">
              <w:rPr>
                <w:noProof/>
                <w:webHidden/>
              </w:rPr>
              <w:instrText xml:space="preserve"> PAGEREF _Toc109196789 \h </w:instrText>
            </w:r>
            <w:r w:rsidR="00012553">
              <w:rPr>
                <w:noProof/>
                <w:webHidden/>
              </w:rPr>
            </w:r>
            <w:r w:rsidR="00012553">
              <w:rPr>
                <w:noProof/>
                <w:webHidden/>
              </w:rPr>
              <w:fldChar w:fldCharType="separate"/>
            </w:r>
            <w:r w:rsidR="00012553">
              <w:rPr>
                <w:noProof/>
                <w:webHidden/>
              </w:rPr>
              <w:t>3</w:t>
            </w:r>
            <w:r w:rsidR="00012553">
              <w:rPr>
                <w:noProof/>
                <w:webHidden/>
              </w:rPr>
              <w:fldChar w:fldCharType="end"/>
            </w:r>
          </w:hyperlink>
        </w:p>
        <w:p w14:paraId="19C8FED1" w14:textId="5B8E64DD" w:rsidR="00012553" w:rsidRDefault="006751E1">
          <w:pPr>
            <w:pStyle w:val="Inhopg1"/>
            <w:tabs>
              <w:tab w:val="right" w:leader="dot" w:pos="9062"/>
            </w:tabs>
            <w:rPr>
              <w:rFonts w:eastAsiaTheme="minorEastAsia" w:cstheme="minorBidi"/>
              <w:b w:val="0"/>
              <w:bCs w:val="0"/>
              <w:noProof/>
              <w:sz w:val="22"/>
              <w:szCs w:val="22"/>
            </w:rPr>
          </w:pPr>
          <w:hyperlink w:anchor="_Toc109196790" w:history="1">
            <w:r w:rsidR="00012553" w:rsidRPr="00197C90">
              <w:rPr>
                <w:rStyle w:val="Hyperlink"/>
                <w:noProof/>
              </w:rPr>
              <w:t>2. De ondersteuning</w:t>
            </w:r>
            <w:r w:rsidR="00012553">
              <w:rPr>
                <w:noProof/>
                <w:webHidden/>
              </w:rPr>
              <w:tab/>
            </w:r>
            <w:r w:rsidR="00012553">
              <w:rPr>
                <w:noProof/>
                <w:webHidden/>
              </w:rPr>
              <w:fldChar w:fldCharType="begin"/>
            </w:r>
            <w:r w:rsidR="00012553">
              <w:rPr>
                <w:noProof/>
                <w:webHidden/>
              </w:rPr>
              <w:instrText xml:space="preserve"> PAGEREF _Toc109196790 \h </w:instrText>
            </w:r>
            <w:r w:rsidR="00012553">
              <w:rPr>
                <w:noProof/>
                <w:webHidden/>
              </w:rPr>
            </w:r>
            <w:r w:rsidR="00012553">
              <w:rPr>
                <w:noProof/>
                <w:webHidden/>
              </w:rPr>
              <w:fldChar w:fldCharType="separate"/>
            </w:r>
            <w:r w:rsidR="00012553">
              <w:rPr>
                <w:noProof/>
                <w:webHidden/>
              </w:rPr>
              <w:t>3</w:t>
            </w:r>
            <w:r w:rsidR="00012553">
              <w:rPr>
                <w:noProof/>
                <w:webHidden/>
              </w:rPr>
              <w:fldChar w:fldCharType="end"/>
            </w:r>
          </w:hyperlink>
        </w:p>
        <w:p w14:paraId="4EE45BBC" w14:textId="39A13A7B" w:rsidR="00012553" w:rsidRDefault="006751E1">
          <w:pPr>
            <w:pStyle w:val="Inhopg2"/>
            <w:tabs>
              <w:tab w:val="right" w:leader="dot" w:pos="9062"/>
            </w:tabs>
            <w:rPr>
              <w:rFonts w:eastAsiaTheme="minorEastAsia" w:cstheme="minorBidi"/>
              <w:i w:val="0"/>
              <w:iCs w:val="0"/>
              <w:noProof/>
              <w:sz w:val="22"/>
              <w:szCs w:val="22"/>
            </w:rPr>
          </w:pPr>
          <w:hyperlink w:anchor="_Toc109196791" w:history="1">
            <w:r w:rsidR="00012553" w:rsidRPr="00197C90">
              <w:rPr>
                <w:rStyle w:val="Hyperlink"/>
                <w:noProof/>
              </w:rPr>
              <w:t>2.1 Intake</w:t>
            </w:r>
            <w:r w:rsidR="00012553">
              <w:rPr>
                <w:noProof/>
                <w:webHidden/>
              </w:rPr>
              <w:tab/>
            </w:r>
            <w:r w:rsidR="00012553">
              <w:rPr>
                <w:noProof/>
                <w:webHidden/>
              </w:rPr>
              <w:fldChar w:fldCharType="begin"/>
            </w:r>
            <w:r w:rsidR="00012553">
              <w:rPr>
                <w:noProof/>
                <w:webHidden/>
              </w:rPr>
              <w:instrText xml:space="preserve"> PAGEREF _Toc109196791 \h </w:instrText>
            </w:r>
            <w:r w:rsidR="00012553">
              <w:rPr>
                <w:noProof/>
                <w:webHidden/>
              </w:rPr>
            </w:r>
            <w:r w:rsidR="00012553">
              <w:rPr>
                <w:noProof/>
                <w:webHidden/>
              </w:rPr>
              <w:fldChar w:fldCharType="separate"/>
            </w:r>
            <w:r w:rsidR="00012553">
              <w:rPr>
                <w:noProof/>
                <w:webHidden/>
              </w:rPr>
              <w:t>3</w:t>
            </w:r>
            <w:r w:rsidR="00012553">
              <w:rPr>
                <w:noProof/>
                <w:webHidden/>
              </w:rPr>
              <w:fldChar w:fldCharType="end"/>
            </w:r>
          </w:hyperlink>
        </w:p>
        <w:p w14:paraId="29A023E6" w14:textId="20DFB311" w:rsidR="00012553" w:rsidRDefault="006751E1">
          <w:pPr>
            <w:pStyle w:val="Inhopg2"/>
            <w:tabs>
              <w:tab w:val="right" w:leader="dot" w:pos="9062"/>
            </w:tabs>
            <w:rPr>
              <w:rFonts w:eastAsiaTheme="minorEastAsia" w:cstheme="minorBidi"/>
              <w:i w:val="0"/>
              <w:iCs w:val="0"/>
              <w:noProof/>
              <w:sz w:val="22"/>
              <w:szCs w:val="22"/>
            </w:rPr>
          </w:pPr>
          <w:hyperlink w:anchor="_Toc109196792" w:history="1">
            <w:r w:rsidR="00012553" w:rsidRPr="00197C90">
              <w:rPr>
                <w:rStyle w:val="Hyperlink"/>
                <w:noProof/>
              </w:rPr>
              <w:t>2.2 Mentoraat</w:t>
            </w:r>
            <w:r w:rsidR="00012553">
              <w:rPr>
                <w:noProof/>
                <w:webHidden/>
              </w:rPr>
              <w:tab/>
            </w:r>
            <w:r w:rsidR="00012553">
              <w:rPr>
                <w:noProof/>
                <w:webHidden/>
              </w:rPr>
              <w:fldChar w:fldCharType="begin"/>
            </w:r>
            <w:r w:rsidR="00012553">
              <w:rPr>
                <w:noProof/>
                <w:webHidden/>
              </w:rPr>
              <w:instrText xml:space="preserve"> PAGEREF _Toc109196792 \h </w:instrText>
            </w:r>
            <w:r w:rsidR="00012553">
              <w:rPr>
                <w:noProof/>
                <w:webHidden/>
              </w:rPr>
            </w:r>
            <w:r w:rsidR="00012553">
              <w:rPr>
                <w:noProof/>
                <w:webHidden/>
              </w:rPr>
              <w:fldChar w:fldCharType="separate"/>
            </w:r>
            <w:r w:rsidR="00012553">
              <w:rPr>
                <w:noProof/>
                <w:webHidden/>
              </w:rPr>
              <w:t>3</w:t>
            </w:r>
            <w:r w:rsidR="00012553">
              <w:rPr>
                <w:noProof/>
                <w:webHidden/>
              </w:rPr>
              <w:fldChar w:fldCharType="end"/>
            </w:r>
          </w:hyperlink>
        </w:p>
        <w:p w14:paraId="7F8DF7E8" w14:textId="53A9FAAC" w:rsidR="00012553" w:rsidRDefault="006751E1">
          <w:pPr>
            <w:pStyle w:val="Inhopg2"/>
            <w:tabs>
              <w:tab w:val="right" w:leader="dot" w:pos="9062"/>
            </w:tabs>
            <w:rPr>
              <w:rFonts w:eastAsiaTheme="minorEastAsia" w:cstheme="minorBidi"/>
              <w:i w:val="0"/>
              <w:iCs w:val="0"/>
              <w:noProof/>
              <w:sz w:val="22"/>
              <w:szCs w:val="22"/>
            </w:rPr>
          </w:pPr>
          <w:hyperlink w:anchor="_Toc109196793" w:history="1">
            <w:r w:rsidR="00012553" w:rsidRPr="00197C90">
              <w:rPr>
                <w:rStyle w:val="Hyperlink"/>
                <w:noProof/>
              </w:rPr>
              <w:t>2.3 KWT- uren</w:t>
            </w:r>
            <w:r w:rsidR="00012553">
              <w:rPr>
                <w:noProof/>
                <w:webHidden/>
              </w:rPr>
              <w:tab/>
            </w:r>
            <w:r w:rsidR="00012553">
              <w:rPr>
                <w:noProof/>
                <w:webHidden/>
              </w:rPr>
              <w:fldChar w:fldCharType="begin"/>
            </w:r>
            <w:r w:rsidR="00012553">
              <w:rPr>
                <w:noProof/>
                <w:webHidden/>
              </w:rPr>
              <w:instrText xml:space="preserve"> PAGEREF _Toc109196793 \h </w:instrText>
            </w:r>
            <w:r w:rsidR="00012553">
              <w:rPr>
                <w:noProof/>
                <w:webHidden/>
              </w:rPr>
            </w:r>
            <w:r w:rsidR="00012553">
              <w:rPr>
                <w:noProof/>
                <w:webHidden/>
              </w:rPr>
              <w:fldChar w:fldCharType="separate"/>
            </w:r>
            <w:r w:rsidR="00012553">
              <w:rPr>
                <w:noProof/>
                <w:webHidden/>
              </w:rPr>
              <w:t>4</w:t>
            </w:r>
            <w:r w:rsidR="00012553">
              <w:rPr>
                <w:noProof/>
                <w:webHidden/>
              </w:rPr>
              <w:fldChar w:fldCharType="end"/>
            </w:r>
          </w:hyperlink>
        </w:p>
        <w:p w14:paraId="046C78D2" w14:textId="74B2E98B" w:rsidR="00012553" w:rsidRDefault="006751E1">
          <w:pPr>
            <w:pStyle w:val="Inhopg2"/>
            <w:tabs>
              <w:tab w:val="right" w:leader="dot" w:pos="9062"/>
            </w:tabs>
            <w:rPr>
              <w:rFonts w:eastAsiaTheme="minorEastAsia" w:cstheme="minorBidi"/>
              <w:i w:val="0"/>
              <w:iCs w:val="0"/>
              <w:noProof/>
              <w:sz w:val="22"/>
              <w:szCs w:val="22"/>
            </w:rPr>
          </w:pPr>
          <w:hyperlink w:anchor="_Toc109196794" w:history="1">
            <w:r w:rsidR="00012553" w:rsidRPr="00197C90">
              <w:rPr>
                <w:rStyle w:val="Hyperlink"/>
                <w:noProof/>
              </w:rPr>
              <w:t>2.4 Driehoeksgesprekken</w:t>
            </w:r>
            <w:r w:rsidR="00012553">
              <w:rPr>
                <w:noProof/>
                <w:webHidden/>
              </w:rPr>
              <w:tab/>
            </w:r>
            <w:r w:rsidR="00012553">
              <w:rPr>
                <w:noProof/>
                <w:webHidden/>
              </w:rPr>
              <w:fldChar w:fldCharType="begin"/>
            </w:r>
            <w:r w:rsidR="00012553">
              <w:rPr>
                <w:noProof/>
                <w:webHidden/>
              </w:rPr>
              <w:instrText xml:space="preserve"> PAGEREF _Toc109196794 \h </w:instrText>
            </w:r>
            <w:r w:rsidR="00012553">
              <w:rPr>
                <w:noProof/>
                <w:webHidden/>
              </w:rPr>
            </w:r>
            <w:r w:rsidR="00012553">
              <w:rPr>
                <w:noProof/>
                <w:webHidden/>
              </w:rPr>
              <w:fldChar w:fldCharType="separate"/>
            </w:r>
            <w:r w:rsidR="00012553">
              <w:rPr>
                <w:noProof/>
                <w:webHidden/>
              </w:rPr>
              <w:t>4</w:t>
            </w:r>
            <w:r w:rsidR="00012553">
              <w:rPr>
                <w:noProof/>
                <w:webHidden/>
              </w:rPr>
              <w:fldChar w:fldCharType="end"/>
            </w:r>
          </w:hyperlink>
        </w:p>
        <w:p w14:paraId="5063B561" w14:textId="6970FF09" w:rsidR="00012553" w:rsidRDefault="006751E1">
          <w:pPr>
            <w:pStyle w:val="Inhopg2"/>
            <w:tabs>
              <w:tab w:val="right" w:leader="dot" w:pos="9062"/>
            </w:tabs>
            <w:rPr>
              <w:rFonts w:eastAsiaTheme="minorEastAsia" w:cstheme="minorBidi"/>
              <w:i w:val="0"/>
              <w:iCs w:val="0"/>
              <w:noProof/>
              <w:sz w:val="22"/>
              <w:szCs w:val="22"/>
            </w:rPr>
          </w:pPr>
          <w:hyperlink w:anchor="_Toc109196795" w:history="1">
            <w:r w:rsidR="00012553" w:rsidRPr="00197C90">
              <w:rPr>
                <w:rStyle w:val="Hyperlink"/>
                <w:noProof/>
              </w:rPr>
              <w:t>2.5 Leerlingbegeleiding</w:t>
            </w:r>
            <w:r w:rsidR="00012553">
              <w:rPr>
                <w:noProof/>
                <w:webHidden/>
              </w:rPr>
              <w:tab/>
            </w:r>
            <w:r w:rsidR="00012553">
              <w:rPr>
                <w:noProof/>
                <w:webHidden/>
              </w:rPr>
              <w:fldChar w:fldCharType="begin"/>
            </w:r>
            <w:r w:rsidR="00012553">
              <w:rPr>
                <w:noProof/>
                <w:webHidden/>
              </w:rPr>
              <w:instrText xml:space="preserve"> PAGEREF _Toc109196795 \h </w:instrText>
            </w:r>
            <w:r w:rsidR="00012553">
              <w:rPr>
                <w:noProof/>
                <w:webHidden/>
              </w:rPr>
            </w:r>
            <w:r w:rsidR="00012553">
              <w:rPr>
                <w:noProof/>
                <w:webHidden/>
              </w:rPr>
              <w:fldChar w:fldCharType="separate"/>
            </w:r>
            <w:r w:rsidR="00012553">
              <w:rPr>
                <w:noProof/>
                <w:webHidden/>
              </w:rPr>
              <w:t>4</w:t>
            </w:r>
            <w:r w:rsidR="00012553">
              <w:rPr>
                <w:noProof/>
                <w:webHidden/>
              </w:rPr>
              <w:fldChar w:fldCharType="end"/>
            </w:r>
          </w:hyperlink>
        </w:p>
        <w:p w14:paraId="1C3220B5" w14:textId="29C7EEE1" w:rsidR="00012553" w:rsidRDefault="006751E1">
          <w:pPr>
            <w:pStyle w:val="Inhopg2"/>
            <w:tabs>
              <w:tab w:val="right" w:leader="dot" w:pos="9062"/>
            </w:tabs>
            <w:rPr>
              <w:rFonts w:eastAsiaTheme="minorEastAsia" w:cstheme="minorBidi"/>
              <w:i w:val="0"/>
              <w:iCs w:val="0"/>
              <w:noProof/>
              <w:sz w:val="22"/>
              <w:szCs w:val="22"/>
            </w:rPr>
          </w:pPr>
          <w:hyperlink w:anchor="_Toc109196796" w:history="1">
            <w:r w:rsidR="00012553" w:rsidRPr="00197C90">
              <w:rPr>
                <w:rStyle w:val="Hyperlink"/>
                <w:noProof/>
              </w:rPr>
              <w:t>2.6 Maatwerkplaats</w:t>
            </w:r>
            <w:r w:rsidR="00012553">
              <w:rPr>
                <w:noProof/>
                <w:webHidden/>
              </w:rPr>
              <w:tab/>
            </w:r>
            <w:r w:rsidR="00012553">
              <w:rPr>
                <w:noProof/>
                <w:webHidden/>
              </w:rPr>
              <w:fldChar w:fldCharType="begin"/>
            </w:r>
            <w:r w:rsidR="00012553">
              <w:rPr>
                <w:noProof/>
                <w:webHidden/>
              </w:rPr>
              <w:instrText xml:space="preserve"> PAGEREF _Toc109196796 \h </w:instrText>
            </w:r>
            <w:r w:rsidR="00012553">
              <w:rPr>
                <w:noProof/>
                <w:webHidden/>
              </w:rPr>
            </w:r>
            <w:r w:rsidR="00012553">
              <w:rPr>
                <w:noProof/>
                <w:webHidden/>
              </w:rPr>
              <w:fldChar w:fldCharType="separate"/>
            </w:r>
            <w:r w:rsidR="00012553">
              <w:rPr>
                <w:noProof/>
                <w:webHidden/>
              </w:rPr>
              <w:t>4</w:t>
            </w:r>
            <w:r w:rsidR="00012553">
              <w:rPr>
                <w:noProof/>
                <w:webHidden/>
              </w:rPr>
              <w:fldChar w:fldCharType="end"/>
            </w:r>
          </w:hyperlink>
        </w:p>
        <w:p w14:paraId="4A1D8AC2" w14:textId="1A94D09E" w:rsidR="00012553" w:rsidRDefault="006751E1">
          <w:pPr>
            <w:pStyle w:val="Inhopg2"/>
            <w:tabs>
              <w:tab w:val="right" w:leader="dot" w:pos="9062"/>
            </w:tabs>
            <w:rPr>
              <w:rFonts w:eastAsiaTheme="minorEastAsia" w:cstheme="minorBidi"/>
              <w:i w:val="0"/>
              <w:iCs w:val="0"/>
              <w:noProof/>
              <w:sz w:val="22"/>
              <w:szCs w:val="22"/>
            </w:rPr>
          </w:pPr>
          <w:hyperlink w:anchor="_Toc109196797" w:history="1">
            <w:r w:rsidR="00012553" w:rsidRPr="00197C90">
              <w:rPr>
                <w:rStyle w:val="Hyperlink"/>
                <w:noProof/>
              </w:rPr>
              <w:t>2.7 Training</w:t>
            </w:r>
            <w:r w:rsidR="00012553">
              <w:rPr>
                <w:noProof/>
                <w:webHidden/>
              </w:rPr>
              <w:tab/>
            </w:r>
            <w:r w:rsidR="00012553">
              <w:rPr>
                <w:noProof/>
                <w:webHidden/>
              </w:rPr>
              <w:fldChar w:fldCharType="begin"/>
            </w:r>
            <w:r w:rsidR="00012553">
              <w:rPr>
                <w:noProof/>
                <w:webHidden/>
              </w:rPr>
              <w:instrText xml:space="preserve"> PAGEREF _Toc109196797 \h </w:instrText>
            </w:r>
            <w:r w:rsidR="00012553">
              <w:rPr>
                <w:noProof/>
                <w:webHidden/>
              </w:rPr>
            </w:r>
            <w:r w:rsidR="00012553">
              <w:rPr>
                <w:noProof/>
                <w:webHidden/>
              </w:rPr>
              <w:fldChar w:fldCharType="separate"/>
            </w:r>
            <w:r w:rsidR="00012553">
              <w:rPr>
                <w:noProof/>
                <w:webHidden/>
              </w:rPr>
              <w:t>4</w:t>
            </w:r>
            <w:r w:rsidR="00012553">
              <w:rPr>
                <w:noProof/>
                <w:webHidden/>
              </w:rPr>
              <w:fldChar w:fldCharType="end"/>
            </w:r>
          </w:hyperlink>
        </w:p>
        <w:p w14:paraId="6A61077F" w14:textId="04FE8B3C" w:rsidR="00012553" w:rsidRDefault="006751E1">
          <w:pPr>
            <w:pStyle w:val="Inhopg2"/>
            <w:tabs>
              <w:tab w:val="right" w:leader="dot" w:pos="9062"/>
            </w:tabs>
            <w:rPr>
              <w:rFonts w:eastAsiaTheme="minorEastAsia" w:cstheme="minorBidi"/>
              <w:i w:val="0"/>
              <w:iCs w:val="0"/>
              <w:noProof/>
              <w:sz w:val="22"/>
              <w:szCs w:val="22"/>
            </w:rPr>
          </w:pPr>
          <w:hyperlink w:anchor="_Toc109196798" w:history="1">
            <w:r w:rsidR="00012553" w:rsidRPr="00197C90">
              <w:rPr>
                <w:rStyle w:val="Hyperlink"/>
                <w:noProof/>
              </w:rPr>
              <w:t>2.8 Remedial Teaching</w:t>
            </w:r>
            <w:r w:rsidR="00012553">
              <w:rPr>
                <w:noProof/>
                <w:webHidden/>
              </w:rPr>
              <w:tab/>
            </w:r>
            <w:r w:rsidR="00012553">
              <w:rPr>
                <w:noProof/>
                <w:webHidden/>
              </w:rPr>
              <w:fldChar w:fldCharType="begin"/>
            </w:r>
            <w:r w:rsidR="00012553">
              <w:rPr>
                <w:noProof/>
                <w:webHidden/>
              </w:rPr>
              <w:instrText xml:space="preserve"> PAGEREF _Toc109196798 \h </w:instrText>
            </w:r>
            <w:r w:rsidR="00012553">
              <w:rPr>
                <w:noProof/>
                <w:webHidden/>
              </w:rPr>
            </w:r>
            <w:r w:rsidR="00012553">
              <w:rPr>
                <w:noProof/>
                <w:webHidden/>
              </w:rPr>
              <w:fldChar w:fldCharType="separate"/>
            </w:r>
            <w:r w:rsidR="00012553">
              <w:rPr>
                <w:noProof/>
                <w:webHidden/>
              </w:rPr>
              <w:t>5</w:t>
            </w:r>
            <w:r w:rsidR="00012553">
              <w:rPr>
                <w:noProof/>
                <w:webHidden/>
              </w:rPr>
              <w:fldChar w:fldCharType="end"/>
            </w:r>
          </w:hyperlink>
        </w:p>
        <w:p w14:paraId="276976DE" w14:textId="4D2567B5" w:rsidR="00012553" w:rsidRDefault="006751E1">
          <w:pPr>
            <w:pStyle w:val="Inhopg1"/>
            <w:tabs>
              <w:tab w:val="right" w:leader="dot" w:pos="9062"/>
            </w:tabs>
            <w:rPr>
              <w:rFonts w:eastAsiaTheme="minorEastAsia" w:cstheme="minorBidi"/>
              <w:b w:val="0"/>
              <w:bCs w:val="0"/>
              <w:noProof/>
              <w:sz w:val="22"/>
              <w:szCs w:val="22"/>
            </w:rPr>
          </w:pPr>
          <w:hyperlink w:anchor="_Toc109196799" w:history="1">
            <w:r w:rsidR="00012553" w:rsidRPr="00197C90">
              <w:rPr>
                <w:rStyle w:val="Hyperlink"/>
                <w:noProof/>
              </w:rPr>
              <w:t>3. Organisatie van de ondersteuning</w:t>
            </w:r>
            <w:r w:rsidR="00012553">
              <w:rPr>
                <w:noProof/>
                <w:webHidden/>
              </w:rPr>
              <w:tab/>
            </w:r>
            <w:r w:rsidR="00012553">
              <w:rPr>
                <w:noProof/>
                <w:webHidden/>
              </w:rPr>
              <w:fldChar w:fldCharType="begin"/>
            </w:r>
            <w:r w:rsidR="00012553">
              <w:rPr>
                <w:noProof/>
                <w:webHidden/>
              </w:rPr>
              <w:instrText xml:space="preserve"> PAGEREF _Toc109196799 \h </w:instrText>
            </w:r>
            <w:r w:rsidR="00012553">
              <w:rPr>
                <w:noProof/>
                <w:webHidden/>
              </w:rPr>
            </w:r>
            <w:r w:rsidR="00012553">
              <w:rPr>
                <w:noProof/>
                <w:webHidden/>
              </w:rPr>
              <w:fldChar w:fldCharType="separate"/>
            </w:r>
            <w:r w:rsidR="00012553">
              <w:rPr>
                <w:noProof/>
                <w:webHidden/>
              </w:rPr>
              <w:t>5</w:t>
            </w:r>
            <w:r w:rsidR="00012553">
              <w:rPr>
                <w:noProof/>
                <w:webHidden/>
              </w:rPr>
              <w:fldChar w:fldCharType="end"/>
            </w:r>
          </w:hyperlink>
        </w:p>
        <w:p w14:paraId="1401F36D" w14:textId="3C4D8A55" w:rsidR="00012553" w:rsidRDefault="006751E1">
          <w:pPr>
            <w:pStyle w:val="Inhopg2"/>
            <w:tabs>
              <w:tab w:val="right" w:leader="dot" w:pos="9062"/>
            </w:tabs>
            <w:rPr>
              <w:rFonts w:eastAsiaTheme="minorEastAsia" w:cstheme="minorBidi"/>
              <w:i w:val="0"/>
              <w:iCs w:val="0"/>
              <w:noProof/>
              <w:sz w:val="22"/>
              <w:szCs w:val="22"/>
            </w:rPr>
          </w:pPr>
          <w:hyperlink w:anchor="_Toc109196800" w:history="1">
            <w:r w:rsidR="00012553" w:rsidRPr="00197C90">
              <w:rPr>
                <w:rStyle w:val="Hyperlink"/>
                <w:noProof/>
              </w:rPr>
              <w:t>3.1 Ondersteuning intern</w:t>
            </w:r>
            <w:r w:rsidR="00012553">
              <w:rPr>
                <w:noProof/>
                <w:webHidden/>
              </w:rPr>
              <w:tab/>
            </w:r>
            <w:r w:rsidR="00012553">
              <w:rPr>
                <w:noProof/>
                <w:webHidden/>
              </w:rPr>
              <w:fldChar w:fldCharType="begin"/>
            </w:r>
            <w:r w:rsidR="00012553">
              <w:rPr>
                <w:noProof/>
                <w:webHidden/>
              </w:rPr>
              <w:instrText xml:space="preserve"> PAGEREF _Toc109196800 \h </w:instrText>
            </w:r>
            <w:r w:rsidR="00012553">
              <w:rPr>
                <w:noProof/>
                <w:webHidden/>
              </w:rPr>
            </w:r>
            <w:r w:rsidR="00012553">
              <w:rPr>
                <w:noProof/>
                <w:webHidden/>
              </w:rPr>
              <w:fldChar w:fldCharType="separate"/>
            </w:r>
            <w:r w:rsidR="00012553">
              <w:rPr>
                <w:noProof/>
                <w:webHidden/>
              </w:rPr>
              <w:t>5</w:t>
            </w:r>
            <w:r w:rsidR="00012553">
              <w:rPr>
                <w:noProof/>
                <w:webHidden/>
              </w:rPr>
              <w:fldChar w:fldCharType="end"/>
            </w:r>
          </w:hyperlink>
        </w:p>
        <w:p w14:paraId="29E448BB" w14:textId="207D44D5" w:rsidR="00012553" w:rsidRDefault="006751E1">
          <w:pPr>
            <w:pStyle w:val="Inhopg2"/>
            <w:tabs>
              <w:tab w:val="right" w:leader="dot" w:pos="9062"/>
            </w:tabs>
            <w:rPr>
              <w:rFonts w:eastAsiaTheme="minorEastAsia" w:cstheme="minorBidi"/>
              <w:i w:val="0"/>
              <w:iCs w:val="0"/>
              <w:noProof/>
              <w:sz w:val="22"/>
              <w:szCs w:val="22"/>
            </w:rPr>
          </w:pPr>
          <w:hyperlink w:anchor="_Toc109196801" w:history="1">
            <w:r w:rsidR="00012553" w:rsidRPr="00197C90">
              <w:rPr>
                <w:rStyle w:val="Hyperlink"/>
                <w:noProof/>
              </w:rPr>
              <w:t>3.2 Ondersteuningsteam extern</w:t>
            </w:r>
            <w:r w:rsidR="00012553">
              <w:rPr>
                <w:noProof/>
                <w:webHidden/>
              </w:rPr>
              <w:tab/>
            </w:r>
            <w:r w:rsidR="00012553">
              <w:rPr>
                <w:noProof/>
                <w:webHidden/>
              </w:rPr>
              <w:fldChar w:fldCharType="begin"/>
            </w:r>
            <w:r w:rsidR="00012553">
              <w:rPr>
                <w:noProof/>
                <w:webHidden/>
              </w:rPr>
              <w:instrText xml:space="preserve"> PAGEREF _Toc109196801 \h </w:instrText>
            </w:r>
            <w:r w:rsidR="00012553">
              <w:rPr>
                <w:noProof/>
                <w:webHidden/>
              </w:rPr>
            </w:r>
            <w:r w:rsidR="00012553">
              <w:rPr>
                <w:noProof/>
                <w:webHidden/>
              </w:rPr>
              <w:fldChar w:fldCharType="separate"/>
            </w:r>
            <w:r w:rsidR="00012553">
              <w:rPr>
                <w:noProof/>
                <w:webHidden/>
              </w:rPr>
              <w:t>6</w:t>
            </w:r>
            <w:r w:rsidR="00012553">
              <w:rPr>
                <w:noProof/>
                <w:webHidden/>
              </w:rPr>
              <w:fldChar w:fldCharType="end"/>
            </w:r>
          </w:hyperlink>
        </w:p>
        <w:p w14:paraId="35C70740" w14:textId="1AA501EB" w:rsidR="00012553" w:rsidRDefault="006751E1">
          <w:pPr>
            <w:pStyle w:val="Inhopg1"/>
            <w:tabs>
              <w:tab w:val="right" w:leader="dot" w:pos="9062"/>
            </w:tabs>
            <w:rPr>
              <w:rFonts w:eastAsiaTheme="minorEastAsia" w:cstheme="minorBidi"/>
              <w:b w:val="0"/>
              <w:bCs w:val="0"/>
              <w:noProof/>
              <w:sz w:val="22"/>
              <w:szCs w:val="22"/>
            </w:rPr>
          </w:pPr>
          <w:hyperlink w:anchor="_Toc109196802" w:history="1">
            <w:r w:rsidR="00012553" w:rsidRPr="00197C90">
              <w:rPr>
                <w:rStyle w:val="Hyperlink"/>
                <w:noProof/>
              </w:rPr>
              <w:t>4. Documenten ondersteuning / Protocollen</w:t>
            </w:r>
            <w:r w:rsidR="00012553">
              <w:rPr>
                <w:noProof/>
                <w:webHidden/>
              </w:rPr>
              <w:tab/>
            </w:r>
            <w:r w:rsidR="00012553">
              <w:rPr>
                <w:noProof/>
                <w:webHidden/>
              </w:rPr>
              <w:fldChar w:fldCharType="begin"/>
            </w:r>
            <w:r w:rsidR="00012553">
              <w:rPr>
                <w:noProof/>
                <w:webHidden/>
              </w:rPr>
              <w:instrText xml:space="preserve"> PAGEREF _Toc109196802 \h </w:instrText>
            </w:r>
            <w:r w:rsidR="00012553">
              <w:rPr>
                <w:noProof/>
                <w:webHidden/>
              </w:rPr>
            </w:r>
            <w:r w:rsidR="00012553">
              <w:rPr>
                <w:noProof/>
                <w:webHidden/>
              </w:rPr>
              <w:fldChar w:fldCharType="separate"/>
            </w:r>
            <w:r w:rsidR="00012553">
              <w:rPr>
                <w:noProof/>
                <w:webHidden/>
              </w:rPr>
              <w:t>6</w:t>
            </w:r>
            <w:r w:rsidR="00012553">
              <w:rPr>
                <w:noProof/>
                <w:webHidden/>
              </w:rPr>
              <w:fldChar w:fldCharType="end"/>
            </w:r>
          </w:hyperlink>
        </w:p>
        <w:p w14:paraId="2F6DE982" w14:textId="4A3FF09B" w:rsidR="00012553" w:rsidRDefault="006751E1">
          <w:pPr>
            <w:pStyle w:val="Inhopg1"/>
            <w:tabs>
              <w:tab w:val="right" w:leader="dot" w:pos="9062"/>
            </w:tabs>
            <w:rPr>
              <w:rFonts w:eastAsiaTheme="minorEastAsia" w:cstheme="minorBidi"/>
              <w:b w:val="0"/>
              <w:bCs w:val="0"/>
              <w:noProof/>
              <w:sz w:val="22"/>
              <w:szCs w:val="22"/>
            </w:rPr>
          </w:pPr>
          <w:hyperlink w:anchor="_Toc109196803" w:history="1">
            <w:r w:rsidR="00012553" w:rsidRPr="00197C90">
              <w:rPr>
                <w:rStyle w:val="Hyperlink"/>
                <w:noProof/>
              </w:rPr>
              <w:t>5. Samenwerkingsverband Parkstad</w:t>
            </w:r>
            <w:r w:rsidR="00012553">
              <w:rPr>
                <w:noProof/>
                <w:webHidden/>
              </w:rPr>
              <w:tab/>
            </w:r>
            <w:r w:rsidR="00012553">
              <w:rPr>
                <w:noProof/>
                <w:webHidden/>
              </w:rPr>
              <w:fldChar w:fldCharType="begin"/>
            </w:r>
            <w:r w:rsidR="00012553">
              <w:rPr>
                <w:noProof/>
                <w:webHidden/>
              </w:rPr>
              <w:instrText xml:space="preserve"> PAGEREF _Toc109196803 \h </w:instrText>
            </w:r>
            <w:r w:rsidR="00012553">
              <w:rPr>
                <w:noProof/>
                <w:webHidden/>
              </w:rPr>
            </w:r>
            <w:r w:rsidR="00012553">
              <w:rPr>
                <w:noProof/>
                <w:webHidden/>
              </w:rPr>
              <w:fldChar w:fldCharType="separate"/>
            </w:r>
            <w:r w:rsidR="00012553">
              <w:rPr>
                <w:noProof/>
                <w:webHidden/>
              </w:rPr>
              <w:t>6</w:t>
            </w:r>
            <w:r w:rsidR="00012553">
              <w:rPr>
                <w:noProof/>
                <w:webHidden/>
              </w:rPr>
              <w:fldChar w:fldCharType="end"/>
            </w:r>
          </w:hyperlink>
        </w:p>
        <w:p w14:paraId="26A3F01A" w14:textId="09B0079F" w:rsidR="00012553" w:rsidRDefault="006751E1">
          <w:pPr>
            <w:pStyle w:val="Inhopg1"/>
            <w:tabs>
              <w:tab w:val="right" w:leader="dot" w:pos="9062"/>
            </w:tabs>
            <w:rPr>
              <w:rFonts w:eastAsiaTheme="minorEastAsia" w:cstheme="minorBidi"/>
              <w:b w:val="0"/>
              <w:bCs w:val="0"/>
              <w:noProof/>
              <w:sz w:val="22"/>
              <w:szCs w:val="22"/>
            </w:rPr>
          </w:pPr>
          <w:hyperlink w:anchor="_Toc109196804" w:history="1">
            <w:r w:rsidR="00012553" w:rsidRPr="00197C90">
              <w:rPr>
                <w:rStyle w:val="Hyperlink"/>
                <w:noProof/>
              </w:rPr>
              <w:t>6. Bijlagen</w:t>
            </w:r>
            <w:r w:rsidR="00012553">
              <w:rPr>
                <w:noProof/>
                <w:webHidden/>
              </w:rPr>
              <w:tab/>
            </w:r>
            <w:r w:rsidR="00012553">
              <w:rPr>
                <w:noProof/>
                <w:webHidden/>
              </w:rPr>
              <w:fldChar w:fldCharType="begin"/>
            </w:r>
            <w:r w:rsidR="00012553">
              <w:rPr>
                <w:noProof/>
                <w:webHidden/>
              </w:rPr>
              <w:instrText xml:space="preserve"> PAGEREF _Toc109196804 \h </w:instrText>
            </w:r>
            <w:r w:rsidR="00012553">
              <w:rPr>
                <w:noProof/>
                <w:webHidden/>
              </w:rPr>
            </w:r>
            <w:r w:rsidR="00012553">
              <w:rPr>
                <w:noProof/>
                <w:webHidden/>
              </w:rPr>
              <w:fldChar w:fldCharType="separate"/>
            </w:r>
            <w:r w:rsidR="00012553">
              <w:rPr>
                <w:noProof/>
                <w:webHidden/>
              </w:rPr>
              <w:t>7</w:t>
            </w:r>
            <w:r w:rsidR="00012553">
              <w:rPr>
                <w:noProof/>
                <w:webHidden/>
              </w:rPr>
              <w:fldChar w:fldCharType="end"/>
            </w:r>
          </w:hyperlink>
        </w:p>
        <w:p w14:paraId="46250772" w14:textId="7A3EE10B" w:rsidR="00BA10D4" w:rsidRDefault="00BA10D4">
          <w:r>
            <w:rPr>
              <w:b/>
              <w:bCs/>
              <w:noProof/>
            </w:rPr>
            <w:fldChar w:fldCharType="end"/>
          </w:r>
        </w:p>
      </w:sdtContent>
    </w:sdt>
    <w:p w14:paraId="3D06CBCA" w14:textId="6FA16988" w:rsidR="004E21B6" w:rsidRPr="007D67B3" w:rsidRDefault="004E21B6" w:rsidP="007D67B3">
      <w:pPr>
        <w:pStyle w:val="Kop2"/>
      </w:pPr>
    </w:p>
    <w:p w14:paraId="3283CBC1" w14:textId="38645CD7" w:rsidR="004E21B6" w:rsidRDefault="3C33C5C1" w:rsidP="3C33C5C1">
      <w:pPr>
        <w:spacing w:line="253" w:lineRule="exact"/>
      </w:pPr>
      <w:r w:rsidRPr="3C33C5C1">
        <w:rPr>
          <w:rFonts w:ascii="Cambria" w:eastAsia="Cambria" w:hAnsi="Cambria" w:cs="Cambria"/>
          <w:color w:val="000000" w:themeColor="text1"/>
          <w:szCs w:val="22"/>
        </w:rPr>
        <w:t xml:space="preserve"> </w:t>
      </w:r>
    </w:p>
    <w:p w14:paraId="34B7120B" w14:textId="3B9F5006" w:rsidR="004E21B6" w:rsidRDefault="3C33C5C1" w:rsidP="3C33C5C1">
      <w:pPr>
        <w:spacing w:line="253" w:lineRule="exact"/>
      </w:pPr>
      <w:r w:rsidRPr="3C33C5C1">
        <w:rPr>
          <w:rFonts w:ascii="Cambria" w:eastAsia="Cambria" w:hAnsi="Cambria" w:cs="Cambria"/>
          <w:color w:val="000000" w:themeColor="text1"/>
          <w:szCs w:val="22"/>
        </w:rPr>
        <w:t xml:space="preserve"> </w:t>
      </w:r>
    </w:p>
    <w:p w14:paraId="52B802D2" w14:textId="582F27E1" w:rsidR="004E21B6" w:rsidRDefault="3C33C5C1" w:rsidP="3C33C5C1">
      <w:pPr>
        <w:spacing w:line="253" w:lineRule="exact"/>
        <w:rPr>
          <w:rFonts w:ascii="Cambria" w:eastAsia="Cambria" w:hAnsi="Cambria" w:cs="Cambria"/>
          <w:color w:val="000000" w:themeColor="text1"/>
          <w:szCs w:val="22"/>
        </w:rPr>
      </w:pPr>
      <w:r w:rsidRPr="3C33C5C1">
        <w:rPr>
          <w:rFonts w:ascii="Cambria" w:eastAsia="Cambria" w:hAnsi="Cambria" w:cs="Cambria"/>
          <w:color w:val="000000" w:themeColor="text1"/>
          <w:szCs w:val="22"/>
        </w:rPr>
        <w:t xml:space="preserve"> </w:t>
      </w:r>
    </w:p>
    <w:p w14:paraId="2419B6A9" w14:textId="7F70CA78" w:rsidR="00391484" w:rsidRDefault="00391484" w:rsidP="3C33C5C1">
      <w:pPr>
        <w:spacing w:line="253" w:lineRule="exact"/>
        <w:rPr>
          <w:rFonts w:ascii="Cambria" w:eastAsia="Cambria" w:hAnsi="Cambria" w:cs="Cambria"/>
          <w:color w:val="000000" w:themeColor="text1"/>
          <w:szCs w:val="22"/>
        </w:rPr>
      </w:pPr>
    </w:p>
    <w:p w14:paraId="25145961" w14:textId="18B5946A" w:rsidR="00391484" w:rsidRDefault="00391484" w:rsidP="3C33C5C1">
      <w:pPr>
        <w:spacing w:line="253" w:lineRule="exact"/>
        <w:rPr>
          <w:rFonts w:ascii="Cambria" w:eastAsia="Cambria" w:hAnsi="Cambria" w:cs="Cambria"/>
          <w:color w:val="000000" w:themeColor="text1"/>
          <w:szCs w:val="22"/>
        </w:rPr>
      </w:pPr>
    </w:p>
    <w:p w14:paraId="090B6680" w14:textId="1567F4A0" w:rsidR="00391484" w:rsidRDefault="00391484" w:rsidP="3C33C5C1">
      <w:pPr>
        <w:spacing w:line="253" w:lineRule="exact"/>
        <w:rPr>
          <w:rFonts w:ascii="Cambria" w:eastAsia="Cambria" w:hAnsi="Cambria" w:cs="Cambria"/>
          <w:color w:val="000000" w:themeColor="text1"/>
          <w:szCs w:val="22"/>
        </w:rPr>
      </w:pPr>
    </w:p>
    <w:p w14:paraId="50205379" w14:textId="77777777" w:rsidR="00391484" w:rsidRDefault="00391484" w:rsidP="3C33C5C1">
      <w:pPr>
        <w:spacing w:line="253" w:lineRule="exact"/>
      </w:pPr>
    </w:p>
    <w:p w14:paraId="27A5FAD3" w14:textId="4CDD98F2" w:rsidR="004E21B6" w:rsidRDefault="3C33C5C1" w:rsidP="3C33C5C1">
      <w:pPr>
        <w:spacing w:line="253" w:lineRule="exact"/>
        <w:rPr>
          <w:rFonts w:ascii="Cambria" w:eastAsia="Cambria" w:hAnsi="Cambria" w:cs="Cambria"/>
          <w:color w:val="000000" w:themeColor="text1"/>
          <w:szCs w:val="22"/>
        </w:rPr>
      </w:pPr>
      <w:r w:rsidRPr="3C33C5C1">
        <w:rPr>
          <w:rFonts w:ascii="Cambria" w:eastAsia="Cambria" w:hAnsi="Cambria" w:cs="Cambria"/>
          <w:color w:val="000000" w:themeColor="text1"/>
          <w:szCs w:val="22"/>
        </w:rPr>
        <w:t xml:space="preserve"> </w:t>
      </w:r>
    </w:p>
    <w:p w14:paraId="6C415B12" w14:textId="77777777" w:rsidR="007B221F" w:rsidRDefault="007B221F" w:rsidP="3C33C5C1">
      <w:pPr>
        <w:spacing w:line="253" w:lineRule="exact"/>
      </w:pPr>
    </w:p>
    <w:p w14:paraId="5ACDEBEB" w14:textId="4B7E23A8" w:rsidR="00C32E78" w:rsidRDefault="3C33C5C1" w:rsidP="00EB109B">
      <w:pPr>
        <w:spacing w:line="253" w:lineRule="exact"/>
        <w:rPr>
          <w:rFonts w:ascii="Cambria" w:eastAsia="Cambria" w:hAnsi="Cambria" w:cs="Cambria"/>
          <w:color w:val="000000" w:themeColor="text1"/>
          <w:szCs w:val="22"/>
        </w:rPr>
      </w:pPr>
      <w:r w:rsidRPr="3C33C5C1">
        <w:rPr>
          <w:rFonts w:ascii="Cambria" w:eastAsia="Cambria" w:hAnsi="Cambria" w:cs="Cambria"/>
          <w:color w:val="000000" w:themeColor="text1"/>
          <w:szCs w:val="22"/>
        </w:rPr>
        <w:t xml:space="preserve"> </w:t>
      </w:r>
    </w:p>
    <w:p w14:paraId="412AB674" w14:textId="1EA6527D" w:rsidR="000F687E" w:rsidRDefault="000F687E" w:rsidP="00EB109B">
      <w:pPr>
        <w:spacing w:line="253" w:lineRule="exact"/>
        <w:rPr>
          <w:rFonts w:ascii="Cambria" w:eastAsia="Cambria" w:hAnsi="Cambria" w:cs="Cambria"/>
          <w:color w:val="000000" w:themeColor="text1"/>
          <w:szCs w:val="22"/>
        </w:rPr>
      </w:pPr>
    </w:p>
    <w:p w14:paraId="6DB750C9" w14:textId="42668096" w:rsidR="000F687E" w:rsidRDefault="000F687E" w:rsidP="00EB109B">
      <w:pPr>
        <w:spacing w:line="253" w:lineRule="exact"/>
        <w:rPr>
          <w:rFonts w:ascii="Cambria" w:eastAsia="Cambria" w:hAnsi="Cambria" w:cs="Cambria"/>
          <w:color w:val="000000" w:themeColor="text1"/>
          <w:szCs w:val="22"/>
        </w:rPr>
      </w:pPr>
    </w:p>
    <w:p w14:paraId="715FDD9F" w14:textId="77777777" w:rsidR="000F687E" w:rsidRPr="005C0411" w:rsidRDefault="000F687E" w:rsidP="00EB109B">
      <w:pPr>
        <w:spacing w:line="253" w:lineRule="exact"/>
        <w:rPr>
          <w:rStyle w:val="s14"/>
          <w:rFonts w:cstheme="minorHAnsi"/>
          <w:b/>
          <w:bCs/>
          <w:color w:val="000000"/>
          <w:sz w:val="32"/>
          <w:szCs w:val="32"/>
        </w:rPr>
      </w:pPr>
    </w:p>
    <w:p w14:paraId="672A6659" w14:textId="194BBAE8" w:rsidR="007243B0" w:rsidRPr="005C0411" w:rsidRDefault="00DA044C" w:rsidP="00DA044C">
      <w:pPr>
        <w:pStyle w:val="Kop1"/>
        <w:rPr>
          <w:rStyle w:val="s14"/>
          <w:rFonts w:cstheme="minorHAnsi"/>
        </w:rPr>
      </w:pPr>
      <w:bookmarkStart w:id="0" w:name="_Toc109196785"/>
      <w:r>
        <w:rPr>
          <w:rStyle w:val="s14"/>
          <w:rFonts w:cstheme="minorHAnsi"/>
        </w:rPr>
        <w:lastRenderedPageBreak/>
        <w:t xml:space="preserve">1. </w:t>
      </w:r>
      <w:r w:rsidR="007B64F2" w:rsidRPr="005C0411">
        <w:rPr>
          <w:rStyle w:val="s14"/>
          <w:rFonts w:cstheme="minorHAnsi"/>
        </w:rPr>
        <w:t>Onze school</w:t>
      </w:r>
      <w:r w:rsidR="00E31D25">
        <w:rPr>
          <w:rStyle w:val="s14"/>
          <w:rFonts w:cstheme="minorHAnsi"/>
        </w:rPr>
        <w:t xml:space="preserve"> </w:t>
      </w:r>
      <w:r w:rsidR="00A854C9">
        <w:rPr>
          <w:rStyle w:val="s14"/>
          <w:rFonts w:cstheme="minorHAnsi"/>
        </w:rPr>
        <w:t xml:space="preserve">&amp; </w:t>
      </w:r>
      <w:r w:rsidR="0044379F">
        <w:rPr>
          <w:rStyle w:val="s14"/>
          <w:rFonts w:cstheme="minorHAnsi"/>
        </w:rPr>
        <w:t>werkwijze</w:t>
      </w:r>
      <w:bookmarkEnd w:id="0"/>
    </w:p>
    <w:p w14:paraId="4448E6DD" w14:textId="2446A3A4" w:rsidR="000858CF" w:rsidRDefault="47D17A0C" w:rsidP="0A067A67">
      <w:pPr>
        <w:pStyle w:val="Kop2"/>
        <w:jc w:val="both"/>
        <w:rPr>
          <w:rFonts w:cstheme="minorBidi"/>
        </w:rPr>
      </w:pPr>
      <w:bookmarkStart w:id="1" w:name="_Toc109196786"/>
      <w:r w:rsidRPr="0A067A67">
        <w:rPr>
          <w:rFonts w:cstheme="minorBidi"/>
        </w:rPr>
        <w:t>1.1</w:t>
      </w:r>
      <w:r w:rsidR="608F6D73" w:rsidRPr="0A067A67">
        <w:rPr>
          <w:rFonts w:cstheme="minorBidi"/>
        </w:rPr>
        <w:t xml:space="preserve"> </w:t>
      </w:r>
      <w:r w:rsidR="592490E3" w:rsidRPr="0A067A67">
        <w:rPr>
          <w:rFonts w:cstheme="minorBidi"/>
        </w:rPr>
        <w:t>Algemeen</w:t>
      </w:r>
      <w:bookmarkEnd w:id="1"/>
      <w:r w:rsidR="14E1103B" w:rsidRPr="0A067A67">
        <w:rPr>
          <w:rFonts w:cstheme="minorBidi"/>
        </w:rPr>
        <w:t xml:space="preserve"> </w:t>
      </w:r>
    </w:p>
    <w:p w14:paraId="2DCD7A96" w14:textId="2169293E" w:rsidR="00622F49" w:rsidRPr="00622F49" w:rsidRDefault="0A067A67" w:rsidP="0A067A67">
      <w:pPr>
        <w:jc w:val="both"/>
      </w:pPr>
      <w:r>
        <w:t xml:space="preserve">Voor u ligt het ondersteuningsplan van het Broeklandcollege. Vanuit dit document wordt er verder verwezen naar onderliggende documenten voor specifieke onderdelen. De visie op ondersteuning van onze leerlingen en de werkwijze die wij toepassen, wordt beschreven in dit document. </w:t>
      </w:r>
    </w:p>
    <w:p w14:paraId="737EAB9D" w14:textId="27A0C2D1" w:rsidR="0A067A67" w:rsidRDefault="0A067A67" w:rsidP="0A067A67">
      <w:pPr>
        <w:jc w:val="both"/>
        <w:rPr>
          <w:rFonts w:ascii="Calibri" w:eastAsia="Calibri" w:hAnsi="Calibri"/>
        </w:rPr>
      </w:pPr>
    </w:p>
    <w:p w14:paraId="0A37501D" w14:textId="40D8B6E2" w:rsidR="009B2CFE" w:rsidRPr="00833893" w:rsidRDefault="608F6D73" w:rsidP="00DC6B2C">
      <w:bookmarkStart w:id="2" w:name="_Toc109196787"/>
      <w:r w:rsidRPr="0A067A67">
        <w:rPr>
          <w:rStyle w:val="Kop2Char"/>
        </w:rPr>
        <w:t xml:space="preserve">1.2 </w:t>
      </w:r>
      <w:r w:rsidR="364CC377" w:rsidRPr="0A067A67">
        <w:rPr>
          <w:rStyle w:val="Kop2Char"/>
        </w:rPr>
        <w:t xml:space="preserve">Visie </w:t>
      </w:r>
      <w:r w:rsidR="755B0DD4" w:rsidRPr="0A067A67">
        <w:rPr>
          <w:rStyle w:val="Kop2Char"/>
        </w:rPr>
        <w:t>ondersteuning</w:t>
      </w:r>
      <w:bookmarkEnd w:id="2"/>
      <w:r w:rsidR="00DA044C">
        <w:br/>
      </w:r>
      <w:r w:rsidR="664C3554">
        <w:t xml:space="preserve">Op Broekland haal je een diploma op een manier die bij jou past. Jouw kwaliteiten, mogelijkheden en ambities zijn daarbij het uitgangspunt. De leerling moet zich thuis voelen in een veilig schoolklimaat. Voor leerlingen die extra ondersteuning nodig hebben, biedt Broekland maatwerk. </w:t>
      </w:r>
      <w:r w:rsidR="59143F7F">
        <w:t xml:space="preserve">Dit kan zijn in de vorm van leerlingbegeleiding, RT, trainingen of plaatsing in de maatwerkplaats. </w:t>
      </w:r>
      <w:r w:rsidR="7C3A2AB7">
        <w:t>De ondersteuning wordt vormgegeven a.d.h.v. de PM-systematiek.</w:t>
      </w:r>
      <w:r w:rsidR="0871E16C">
        <w:t xml:space="preserve"> PM staat voor professioneel moment. </w:t>
      </w:r>
    </w:p>
    <w:p w14:paraId="2169E238" w14:textId="77777777" w:rsidR="00D54BF9" w:rsidRDefault="00D54BF9" w:rsidP="0A067A67">
      <w:pPr>
        <w:pStyle w:val="Kop2"/>
        <w:jc w:val="both"/>
        <w:rPr>
          <w:rStyle w:val="s14"/>
          <w:rFonts w:cstheme="minorBidi"/>
        </w:rPr>
      </w:pPr>
    </w:p>
    <w:p w14:paraId="4268FCD6" w14:textId="34E16C91" w:rsidR="008743DA" w:rsidRPr="005C0411" w:rsidRDefault="608F6D73" w:rsidP="0A067A67">
      <w:pPr>
        <w:pStyle w:val="Kop2"/>
        <w:jc w:val="both"/>
        <w:rPr>
          <w:rStyle w:val="s7"/>
          <w:rFonts w:cstheme="minorBidi"/>
        </w:rPr>
      </w:pPr>
      <w:bookmarkStart w:id="3" w:name="_Toc109196788"/>
      <w:r w:rsidRPr="0A067A67">
        <w:rPr>
          <w:rStyle w:val="s14"/>
          <w:rFonts w:cstheme="minorBidi"/>
        </w:rPr>
        <w:t xml:space="preserve">1.3 </w:t>
      </w:r>
      <w:r w:rsidR="755B0DD4" w:rsidRPr="0A067A67">
        <w:rPr>
          <w:rStyle w:val="s14"/>
          <w:rFonts w:cstheme="minorBidi"/>
        </w:rPr>
        <w:t>PM- Systematiek</w:t>
      </w:r>
      <w:bookmarkEnd w:id="3"/>
    </w:p>
    <w:p w14:paraId="0BA4C928" w14:textId="54EA4715" w:rsidR="00B13E6B" w:rsidRDefault="348231E1" w:rsidP="0A067A67">
      <w:pPr>
        <w:jc w:val="both"/>
        <w:rPr>
          <w:rStyle w:val="s7"/>
          <w:rFonts w:cstheme="minorBidi"/>
        </w:rPr>
      </w:pPr>
      <w:r w:rsidRPr="0A067A67">
        <w:rPr>
          <w:b/>
          <w:bCs/>
          <w:color w:val="7030A0"/>
        </w:rPr>
        <w:t>PM</w:t>
      </w:r>
      <w:r w:rsidR="5C4D8E4C" w:rsidRPr="0A067A67">
        <w:rPr>
          <w:b/>
          <w:bCs/>
          <w:color w:val="7030A0"/>
        </w:rPr>
        <w:t>-0</w:t>
      </w:r>
      <w:r w:rsidR="5C4D8E4C" w:rsidRPr="0A067A67">
        <w:rPr>
          <w:rStyle w:val="s7"/>
          <w:rFonts w:cstheme="minorBidi"/>
          <w:color w:val="7030A0"/>
        </w:rPr>
        <w:t xml:space="preserve"> </w:t>
      </w:r>
      <w:r w:rsidR="6730E835" w:rsidRPr="0A067A67">
        <w:rPr>
          <w:rStyle w:val="s7"/>
          <w:rFonts w:cstheme="minorBidi"/>
          <w:color w:val="7030A0"/>
        </w:rPr>
        <w:t xml:space="preserve"> </w:t>
      </w:r>
      <w:r w:rsidR="00B13E6B">
        <w:tab/>
      </w:r>
      <w:r w:rsidR="6730E835" w:rsidRPr="0A067A67">
        <w:rPr>
          <w:rStyle w:val="s7"/>
          <w:rFonts w:cstheme="minorBidi"/>
          <w:b/>
          <w:bCs/>
          <w:color w:val="7030A0"/>
        </w:rPr>
        <w:t>Intake / warme overdracht basisschool</w:t>
      </w:r>
    </w:p>
    <w:p w14:paraId="08048AB3" w14:textId="5C62000A" w:rsidR="00010255" w:rsidRPr="005C0411" w:rsidRDefault="51054317" w:rsidP="0A067A67">
      <w:pPr>
        <w:pStyle w:val="Lijstalinea"/>
        <w:numPr>
          <w:ilvl w:val="0"/>
          <w:numId w:val="8"/>
        </w:numPr>
        <w:jc w:val="both"/>
        <w:rPr>
          <w:rStyle w:val="s7"/>
          <w:rFonts w:eastAsiaTheme="minorEastAsia" w:cstheme="minorBidi"/>
          <w:szCs w:val="22"/>
        </w:rPr>
      </w:pPr>
      <w:r w:rsidRPr="0A067A67">
        <w:rPr>
          <w:rStyle w:val="s7"/>
          <w:rFonts w:cstheme="minorBidi"/>
        </w:rPr>
        <w:t xml:space="preserve">Na de aanmelding </w:t>
      </w:r>
      <w:r w:rsidR="06D80761" w:rsidRPr="0A067A67">
        <w:rPr>
          <w:rStyle w:val="s7"/>
          <w:rFonts w:cstheme="minorBidi"/>
        </w:rPr>
        <w:t>vindt</w:t>
      </w:r>
      <w:r w:rsidRPr="0A067A67">
        <w:rPr>
          <w:rStyle w:val="s7"/>
          <w:rFonts w:cstheme="minorBidi"/>
        </w:rPr>
        <w:t xml:space="preserve"> er een warme overdracht </w:t>
      </w:r>
      <w:r w:rsidR="06D80761" w:rsidRPr="0A067A67">
        <w:rPr>
          <w:rStyle w:val="s7"/>
          <w:rFonts w:cstheme="minorBidi"/>
        </w:rPr>
        <w:t xml:space="preserve">plaats </w:t>
      </w:r>
      <w:r w:rsidRPr="0A067A67">
        <w:rPr>
          <w:rStyle w:val="s7"/>
          <w:rFonts w:cstheme="minorBidi"/>
        </w:rPr>
        <w:t xml:space="preserve">met de </w:t>
      </w:r>
      <w:r w:rsidR="06D80761" w:rsidRPr="0A067A67">
        <w:rPr>
          <w:rStyle w:val="s7"/>
          <w:rFonts w:cstheme="minorBidi"/>
        </w:rPr>
        <w:t xml:space="preserve">leerkracht van de basisschool. </w:t>
      </w:r>
      <w:r w:rsidR="31C44B7B" w:rsidRPr="0A067A67">
        <w:rPr>
          <w:rStyle w:val="s7"/>
          <w:rFonts w:cstheme="minorBidi"/>
        </w:rPr>
        <w:t xml:space="preserve">De informatie uit het onderwijskundig rapport (OKR) en de warme overdracht worden genoteerd </w:t>
      </w:r>
      <w:r w:rsidR="21403FD8" w:rsidRPr="0A067A67">
        <w:rPr>
          <w:rStyle w:val="s7"/>
          <w:rFonts w:cstheme="minorBidi"/>
        </w:rPr>
        <w:t xml:space="preserve">in het PM </w:t>
      </w:r>
      <w:r w:rsidR="33D17269" w:rsidRPr="0A067A67">
        <w:rPr>
          <w:rStyle w:val="s7"/>
          <w:rFonts w:cstheme="minorBidi"/>
        </w:rPr>
        <w:t>–</w:t>
      </w:r>
      <w:r w:rsidR="21403FD8" w:rsidRPr="0A067A67">
        <w:rPr>
          <w:rStyle w:val="s7"/>
          <w:rFonts w:cstheme="minorBidi"/>
        </w:rPr>
        <w:t xml:space="preserve"> formulier</w:t>
      </w:r>
      <w:r w:rsidR="33D17269" w:rsidRPr="0A067A67">
        <w:rPr>
          <w:rStyle w:val="s7"/>
          <w:rFonts w:cstheme="minorBidi"/>
        </w:rPr>
        <w:t xml:space="preserve">. </w:t>
      </w:r>
      <w:r w:rsidR="69DC9687" w:rsidRPr="0A067A67">
        <w:rPr>
          <w:rStyle w:val="s7"/>
          <w:rFonts w:cstheme="minorBidi"/>
        </w:rPr>
        <w:t>Indien n</w:t>
      </w:r>
      <w:r w:rsidR="29D46BAB" w:rsidRPr="0A067A67">
        <w:rPr>
          <w:rStyle w:val="s7"/>
          <w:rFonts w:cstheme="minorBidi"/>
        </w:rPr>
        <w:t xml:space="preserve">odig, worden ouders en leerling uitgenodigd voor een intakegesprek. </w:t>
      </w:r>
    </w:p>
    <w:p w14:paraId="118E999E" w14:textId="09F857EC" w:rsidR="007248E5" w:rsidRPr="00C36C16" w:rsidRDefault="6B834D1B" w:rsidP="0A067A67">
      <w:pPr>
        <w:rPr>
          <w:rStyle w:val="s7"/>
          <w:rFonts w:cstheme="minorBidi"/>
          <w:b/>
          <w:bCs/>
          <w:color w:val="7030A0"/>
        </w:rPr>
      </w:pPr>
      <w:r w:rsidRPr="0A067A67">
        <w:rPr>
          <w:rStyle w:val="s7"/>
          <w:rFonts w:cstheme="minorBidi"/>
          <w:b/>
          <w:bCs/>
          <w:color w:val="7030A0"/>
        </w:rPr>
        <w:t>PM-1</w:t>
      </w:r>
      <w:r w:rsidR="007248E5">
        <w:tab/>
      </w:r>
      <w:r w:rsidR="0A067A67" w:rsidRPr="0A067A67">
        <w:rPr>
          <w:rStyle w:val="s7"/>
          <w:rFonts w:cstheme="minorBidi"/>
          <w:b/>
          <w:bCs/>
          <w:color w:val="7030A0"/>
        </w:rPr>
        <w:t>Mentor / docent</w:t>
      </w:r>
    </w:p>
    <w:p w14:paraId="6FE52DF9" w14:textId="444E34FF" w:rsidR="00745297" w:rsidRPr="005C0411" w:rsidRDefault="40E0047B" w:rsidP="0A067A67">
      <w:pPr>
        <w:pStyle w:val="s30"/>
        <w:numPr>
          <w:ilvl w:val="0"/>
          <w:numId w:val="7"/>
        </w:numPr>
        <w:spacing w:before="0" w:beforeAutospacing="0" w:after="0" w:afterAutospacing="0" w:line="276" w:lineRule="auto"/>
        <w:jc w:val="both"/>
        <w:rPr>
          <w:rFonts w:eastAsiaTheme="minorEastAsia" w:cstheme="minorBidi"/>
          <w:color w:val="000000"/>
          <w:szCs w:val="22"/>
        </w:rPr>
      </w:pPr>
      <w:r w:rsidRPr="0A067A67">
        <w:rPr>
          <w:rFonts w:cstheme="minorBidi"/>
        </w:rPr>
        <w:t xml:space="preserve">De mentor </w:t>
      </w:r>
      <w:r w:rsidR="328B484F" w:rsidRPr="0A067A67">
        <w:rPr>
          <w:rFonts w:cstheme="minorBidi"/>
        </w:rPr>
        <w:t>krijgt signalen</w:t>
      </w:r>
      <w:r w:rsidRPr="0A067A67">
        <w:rPr>
          <w:rFonts w:cstheme="minorBidi"/>
        </w:rPr>
        <w:t xml:space="preserve"> van </w:t>
      </w:r>
      <w:r w:rsidR="328B484F" w:rsidRPr="0A067A67">
        <w:rPr>
          <w:rFonts w:cstheme="minorBidi"/>
        </w:rPr>
        <w:t>docenten</w:t>
      </w:r>
      <w:r w:rsidRPr="0A067A67">
        <w:rPr>
          <w:rFonts w:cstheme="minorBidi"/>
        </w:rPr>
        <w:t xml:space="preserve"> </w:t>
      </w:r>
      <w:r w:rsidR="328B484F" w:rsidRPr="0A067A67">
        <w:rPr>
          <w:rFonts w:cstheme="minorBidi"/>
        </w:rPr>
        <w:t xml:space="preserve">via het formulier lesnotities in </w:t>
      </w:r>
      <w:proofErr w:type="spellStart"/>
      <w:r w:rsidR="328B484F" w:rsidRPr="0A067A67">
        <w:rPr>
          <w:rFonts w:cstheme="minorBidi"/>
        </w:rPr>
        <w:t>Somtoday</w:t>
      </w:r>
      <w:proofErr w:type="spellEnd"/>
      <w:r w:rsidR="328B484F" w:rsidRPr="0A067A67">
        <w:rPr>
          <w:rFonts w:cstheme="minorBidi"/>
        </w:rPr>
        <w:t xml:space="preserve"> </w:t>
      </w:r>
      <w:r w:rsidRPr="0A067A67">
        <w:rPr>
          <w:rFonts w:cstheme="minorBidi"/>
        </w:rPr>
        <w:t xml:space="preserve">over een leerling die op een of andere manier niet goed functioneert binnen de klas. </w:t>
      </w:r>
      <w:r w:rsidR="328B484F" w:rsidRPr="0A067A67">
        <w:rPr>
          <w:rFonts w:cstheme="minorBidi"/>
        </w:rPr>
        <w:t>De</w:t>
      </w:r>
      <w:r w:rsidRPr="0A067A67">
        <w:rPr>
          <w:rFonts w:cstheme="minorBidi"/>
        </w:rPr>
        <w:t xml:space="preserve"> mentor </w:t>
      </w:r>
      <w:r w:rsidR="328B484F" w:rsidRPr="0A067A67">
        <w:rPr>
          <w:rFonts w:cstheme="minorBidi"/>
        </w:rPr>
        <w:t>start</w:t>
      </w:r>
      <w:r w:rsidRPr="0A067A67">
        <w:rPr>
          <w:rFonts w:cstheme="minorBidi"/>
        </w:rPr>
        <w:t xml:space="preserve"> PM-1</w:t>
      </w:r>
      <w:r w:rsidR="328B484F" w:rsidRPr="0A067A67">
        <w:rPr>
          <w:rFonts w:cstheme="minorBidi"/>
        </w:rPr>
        <w:t xml:space="preserve">. Doelen en afspraken worden in overleg met leerling (en eventueel ouders) opgesteld en vastgelegd in de flexibele pagina PM 2021-2022. </w:t>
      </w:r>
    </w:p>
    <w:p w14:paraId="6965BDE4" w14:textId="76A65BDE" w:rsidR="007248E5" w:rsidRPr="004E2025" w:rsidRDefault="328B484F" w:rsidP="0A067A67">
      <w:pPr>
        <w:pStyle w:val="Lijstalinea"/>
        <w:numPr>
          <w:ilvl w:val="0"/>
          <w:numId w:val="6"/>
        </w:numPr>
        <w:spacing w:line="276" w:lineRule="auto"/>
        <w:jc w:val="both"/>
        <w:rPr>
          <w:rFonts w:eastAsiaTheme="minorEastAsia" w:cstheme="minorBidi"/>
          <w:szCs w:val="22"/>
        </w:rPr>
      </w:pPr>
      <w:r w:rsidRPr="0A067A67">
        <w:rPr>
          <w:rFonts w:cstheme="minorBidi"/>
        </w:rPr>
        <w:t>Na</w:t>
      </w:r>
      <w:r w:rsidR="40E0047B" w:rsidRPr="0A067A67">
        <w:rPr>
          <w:rFonts w:cstheme="minorBidi"/>
        </w:rPr>
        <w:t xml:space="preserve"> </w:t>
      </w:r>
      <w:r w:rsidRPr="0A067A67">
        <w:rPr>
          <w:rFonts w:cstheme="minorBidi"/>
        </w:rPr>
        <w:t xml:space="preserve">ongeveer </w:t>
      </w:r>
      <w:r w:rsidR="40E0047B" w:rsidRPr="0A067A67">
        <w:rPr>
          <w:rFonts w:cstheme="minorBidi"/>
        </w:rPr>
        <w:t xml:space="preserve">3 weken wordt </w:t>
      </w:r>
      <w:r w:rsidRPr="0A067A67">
        <w:rPr>
          <w:rFonts w:cstheme="minorBidi"/>
        </w:rPr>
        <w:t xml:space="preserve">PM 1 geëvalueerd. Per doel wordt gekeken of dit doel behaald is. </w:t>
      </w:r>
      <w:r w:rsidR="40E0047B" w:rsidRPr="0A067A67">
        <w:rPr>
          <w:rFonts w:cstheme="minorBidi"/>
        </w:rPr>
        <w:t xml:space="preserve">Zo niet zal er een nieuwe interventie gedaan moeten worden. </w:t>
      </w:r>
      <w:r w:rsidRPr="0A067A67">
        <w:rPr>
          <w:rFonts w:cstheme="minorBidi"/>
        </w:rPr>
        <w:t xml:space="preserve">PM 1 wordt verlengd of er wordt gestart met PM 2. </w:t>
      </w:r>
      <w:r w:rsidR="76FDED72" w:rsidRPr="0A067A67">
        <w:rPr>
          <w:rFonts w:cstheme="minorBidi"/>
        </w:rPr>
        <w:t xml:space="preserve">Ook de evaluatie wordt vastgelegd in het PM formulier in </w:t>
      </w:r>
      <w:proofErr w:type="spellStart"/>
      <w:r w:rsidR="76FDED72" w:rsidRPr="0A067A67">
        <w:rPr>
          <w:rFonts w:cstheme="minorBidi"/>
        </w:rPr>
        <w:t>Somtoday</w:t>
      </w:r>
      <w:proofErr w:type="spellEnd"/>
      <w:r w:rsidR="76FDED72" w:rsidRPr="0A067A67">
        <w:rPr>
          <w:rFonts w:cstheme="minorBidi"/>
        </w:rPr>
        <w:t>.</w:t>
      </w:r>
    </w:p>
    <w:p w14:paraId="55EF5C2B" w14:textId="6FA16DE9" w:rsidR="00F628AB" w:rsidRPr="00C36C16" w:rsidRDefault="6B834D1B" w:rsidP="003A7534">
      <w:pPr>
        <w:rPr>
          <w:b/>
          <w:bCs/>
          <w:color w:val="7030A0"/>
        </w:rPr>
      </w:pPr>
      <w:r w:rsidRPr="0A067A67">
        <w:rPr>
          <w:b/>
          <w:bCs/>
          <w:color w:val="7030A0"/>
        </w:rPr>
        <w:t>PM-2</w:t>
      </w:r>
      <w:r w:rsidR="007248E5">
        <w:tab/>
      </w:r>
      <w:r w:rsidR="0A067A67" w:rsidRPr="0A067A67">
        <w:rPr>
          <w:b/>
          <w:bCs/>
          <w:color w:val="7030A0"/>
        </w:rPr>
        <w:t>Leerlingcoördinator / team</w:t>
      </w:r>
    </w:p>
    <w:p w14:paraId="25B23C52" w14:textId="263FA09B" w:rsidR="00F628AB" w:rsidRPr="005C0411" w:rsidRDefault="40E0047B" w:rsidP="0A067A67">
      <w:pPr>
        <w:pStyle w:val="Lijstalinea"/>
        <w:numPr>
          <w:ilvl w:val="0"/>
          <w:numId w:val="5"/>
        </w:numPr>
        <w:spacing w:line="276" w:lineRule="auto"/>
        <w:jc w:val="both"/>
        <w:rPr>
          <w:rFonts w:eastAsiaTheme="minorEastAsia" w:cstheme="minorBidi"/>
          <w:szCs w:val="22"/>
        </w:rPr>
      </w:pPr>
      <w:r w:rsidRPr="0A067A67">
        <w:rPr>
          <w:rFonts w:cstheme="minorBidi"/>
        </w:rPr>
        <w:t xml:space="preserve">Mochten de interventies </w:t>
      </w:r>
      <w:r w:rsidR="76FDED72" w:rsidRPr="0A067A67">
        <w:rPr>
          <w:rFonts w:cstheme="minorBidi"/>
        </w:rPr>
        <w:t xml:space="preserve">in PM 1 </w:t>
      </w:r>
      <w:r w:rsidRPr="0A067A67">
        <w:rPr>
          <w:rFonts w:cstheme="minorBidi"/>
        </w:rPr>
        <w:t xml:space="preserve">niet het beoogde resultaat hebben, </w:t>
      </w:r>
      <w:r w:rsidR="76FDED72" w:rsidRPr="0A067A67">
        <w:rPr>
          <w:rFonts w:cstheme="minorBidi"/>
        </w:rPr>
        <w:t xml:space="preserve">dan gaat de mentor </w:t>
      </w:r>
      <w:r w:rsidRPr="0A067A67">
        <w:rPr>
          <w:rFonts w:cstheme="minorBidi"/>
        </w:rPr>
        <w:t xml:space="preserve">naar de </w:t>
      </w:r>
      <w:r w:rsidR="76FDED72" w:rsidRPr="0A067A67">
        <w:rPr>
          <w:rFonts w:cstheme="minorBidi"/>
        </w:rPr>
        <w:t>leerling</w:t>
      </w:r>
      <w:r w:rsidRPr="0A067A67">
        <w:rPr>
          <w:rFonts w:cstheme="minorBidi"/>
        </w:rPr>
        <w:t>coördinator. De</w:t>
      </w:r>
      <w:r w:rsidR="07E07A52" w:rsidRPr="0A067A67">
        <w:rPr>
          <w:rFonts w:cstheme="minorBidi"/>
        </w:rPr>
        <w:t xml:space="preserve"> mentor</w:t>
      </w:r>
      <w:r w:rsidRPr="0A067A67">
        <w:rPr>
          <w:rFonts w:cstheme="minorBidi"/>
        </w:rPr>
        <w:t xml:space="preserve"> </w:t>
      </w:r>
      <w:r w:rsidR="07E07A52" w:rsidRPr="0A067A67">
        <w:rPr>
          <w:rFonts w:cstheme="minorBidi"/>
        </w:rPr>
        <w:t xml:space="preserve">en </w:t>
      </w:r>
      <w:r w:rsidRPr="0A067A67">
        <w:rPr>
          <w:rFonts w:cstheme="minorBidi"/>
        </w:rPr>
        <w:t xml:space="preserve">coördinator </w:t>
      </w:r>
      <w:r w:rsidR="07E07A52" w:rsidRPr="0A067A67">
        <w:rPr>
          <w:rFonts w:cstheme="minorBidi"/>
        </w:rPr>
        <w:t xml:space="preserve">zoeken </w:t>
      </w:r>
      <w:r w:rsidRPr="0A067A67">
        <w:rPr>
          <w:rFonts w:cstheme="minorBidi"/>
        </w:rPr>
        <w:t xml:space="preserve">naar een oplossing, waar nodig na consultatie van </w:t>
      </w:r>
      <w:r w:rsidR="76FDED72" w:rsidRPr="0A067A67">
        <w:rPr>
          <w:rFonts w:cstheme="minorBidi"/>
        </w:rPr>
        <w:t xml:space="preserve">de </w:t>
      </w:r>
      <w:r w:rsidRPr="0A067A67">
        <w:rPr>
          <w:rFonts w:cstheme="minorBidi"/>
        </w:rPr>
        <w:t xml:space="preserve">andere </w:t>
      </w:r>
      <w:r w:rsidR="07E07A52" w:rsidRPr="0A067A67">
        <w:rPr>
          <w:rFonts w:cstheme="minorBidi"/>
        </w:rPr>
        <w:t>vakdocenten</w:t>
      </w:r>
      <w:r w:rsidR="76FDED72" w:rsidRPr="0A067A67">
        <w:rPr>
          <w:rFonts w:cstheme="minorBidi"/>
        </w:rPr>
        <w:t xml:space="preserve"> tijdens een leerlingbespreking</w:t>
      </w:r>
      <w:r w:rsidR="07E07A52" w:rsidRPr="0A067A67">
        <w:rPr>
          <w:rFonts w:cstheme="minorBidi"/>
        </w:rPr>
        <w:t>. PM 2 wordt gestart. De mentor blijft ook in deze fase uitvoerder en aanspreekpunt voor de vakdocenten die ook met deze leerling werken en diens ouder(s)/verzorger(s).</w:t>
      </w:r>
    </w:p>
    <w:p w14:paraId="2B2325DA" w14:textId="7DCAF38B" w:rsidR="008B25A4" w:rsidRPr="005C0411" w:rsidRDefault="76FDED72" w:rsidP="0A067A67">
      <w:pPr>
        <w:pStyle w:val="Lijstalinea"/>
        <w:numPr>
          <w:ilvl w:val="0"/>
          <w:numId w:val="4"/>
        </w:numPr>
        <w:spacing w:line="276" w:lineRule="auto"/>
        <w:jc w:val="both"/>
        <w:rPr>
          <w:rFonts w:eastAsiaTheme="minorEastAsia" w:cstheme="minorBidi"/>
          <w:szCs w:val="22"/>
        </w:rPr>
      </w:pPr>
      <w:r w:rsidRPr="0A067A67">
        <w:rPr>
          <w:rFonts w:cstheme="minorBidi"/>
        </w:rPr>
        <w:t>N</w:t>
      </w:r>
      <w:r w:rsidR="40E0047B" w:rsidRPr="0A067A67">
        <w:rPr>
          <w:rFonts w:cstheme="minorBidi"/>
        </w:rPr>
        <w:t xml:space="preserve">a </w:t>
      </w:r>
      <w:r w:rsidRPr="0A067A67">
        <w:rPr>
          <w:rFonts w:cstheme="minorBidi"/>
        </w:rPr>
        <w:t xml:space="preserve">ongeveer </w:t>
      </w:r>
      <w:r w:rsidR="40E0047B" w:rsidRPr="0A067A67">
        <w:rPr>
          <w:rFonts w:cstheme="minorBidi"/>
        </w:rPr>
        <w:t xml:space="preserve">3 weken wordt gekeken of </w:t>
      </w:r>
      <w:r w:rsidRPr="0A067A67">
        <w:rPr>
          <w:rFonts w:cstheme="minorBidi"/>
        </w:rPr>
        <w:t>de</w:t>
      </w:r>
      <w:r w:rsidR="40E0047B" w:rsidRPr="0A067A67">
        <w:rPr>
          <w:rFonts w:cstheme="minorBidi"/>
        </w:rPr>
        <w:t xml:space="preserve"> interventie het gewenste resultaat heeft </w:t>
      </w:r>
      <w:r w:rsidRPr="0A067A67">
        <w:rPr>
          <w:rFonts w:cstheme="minorBidi"/>
        </w:rPr>
        <w:t>opgeleverd. Indien tijdens de evaluatie van PM 2</w:t>
      </w:r>
      <w:r w:rsidR="40E0047B" w:rsidRPr="0A067A67">
        <w:rPr>
          <w:rFonts w:cstheme="minorBidi"/>
        </w:rPr>
        <w:t xml:space="preserve"> blijkt dat de doelen niet behaald zijn, zal er een nieuwe interventie gedaan moeten worden. </w:t>
      </w:r>
      <w:r w:rsidRPr="0A067A67">
        <w:rPr>
          <w:rFonts w:cstheme="minorBidi"/>
        </w:rPr>
        <w:t xml:space="preserve">PM 2 zal verlengd worden of PM 3 wordt gestart. </w:t>
      </w:r>
    </w:p>
    <w:p w14:paraId="5DAB6C7B" w14:textId="77777777" w:rsidR="005249A1" w:rsidRPr="005C0411" w:rsidRDefault="005249A1" w:rsidP="005249A1">
      <w:pPr>
        <w:spacing w:line="276" w:lineRule="auto"/>
        <w:ind w:left="720"/>
        <w:jc w:val="both"/>
        <w:rPr>
          <w:rFonts w:cstheme="minorHAnsi"/>
          <w:szCs w:val="22"/>
        </w:rPr>
      </w:pPr>
    </w:p>
    <w:p w14:paraId="31C87E09" w14:textId="4B4FC7E4" w:rsidR="008B25A4" w:rsidRPr="005C0411" w:rsidRDefault="6289CFAD" w:rsidP="0A067A67">
      <w:pPr>
        <w:spacing w:line="276" w:lineRule="auto"/>
        <w:jc w:val="both"/>
        <w:rPr>
          <w:rFonts w:cstheme="minorBidi"/>
        </w:rPr>
      </w:pPr>
      <w:r w:rsidRPr="0A067A67">
        <w:rPr>
          <w:rFonts w:cstheme="minorBidi"/>
        </w:rPr>
        <w:t>N.B. In PM 1 en PM 2 heeft het ondersteuningsteam een coachende en adviserende rol</w:t>
      </w:r>
      <w:r w:rsidR="65FF2288" w:rsidRPr="0A067A67">
        <w:rPr>
          <w:rFonts w:cstheme="minorBidi"/>
        </w:rPr>
        <w:t xml:space="preserve"> (</w:t>
      </w:r>
      <w:proofErr w:type="spellStart"/>
      <w:r w:rsidR="6FE1B5C3" w:rsidRPr="0A067A67">
        <w:rPr>
          <w:rFonts w:cstheme="minorBidi"/>
        </w:rPr>
        <w:t>driehoeksgesprekken</w:t>
      </w:r>
      <w:proofErr w:type="spellEnd"/>
      <w:r w:rsidR="6FE1B5C3" w:rsidRPr="0A067A67">
        <w:rPr>
          <w:rFonts w:cstheme="minorBidi"/>
        </w:rPr>
        <w:t>)</w:t>
      </w:r>
      <w:r w:rsidRPr="0A067A67">
        <w:rPr>
          <w:rFonts w:cstheme="minorBidi"/>
        </w:rPr>
        <w:t>. Zij kunnen hierbij dan ook ten alle tijden ingeschakeld worden of gevraagd worden voor advies. Ook om observaties te doen en te ondersteunen bij “moeilijke groepen”. Verder kan het voorkomen dat er een acute situatie met een leerling voordoet en PM</w:t>
      </w:r>
      <w:r w:rsidR="642F70A8" w:rsidRPr="0A067A67">
        <w:rPr>
          <w:rFonts w:cstheme="minorBidi"/>
        </w:rPr>
        <w:t>-</w:t>
      </w:r>
      <w:r w:rsidRPr="0A067A67">
        <w:rPr>
          <w:rFonts w:cstheme="minorBidi"/>
        </w:rPr>
        <w:t xml:space="preserve">1 en 2 worden overgeslagen. Dit wordt in overleg gedaan met mentor, </w:t>
      </w:r>
      <w:r w:rsidR="76FDED72" w:rsidRPr="0A067A67">
        <w:rPr>
          <w:rFonts w:cstheme="minorBidi"/>
        </w:rPr>
        <w:t>leerling</w:t>
      </w:r>
      <w:r w:rsidRPr="0A067A67">
        <w:rPr>
          <w:rFonts w:cstheme="minorBidi"/>
        </w:rPr>
        <w:t xml:space="preserve">coördinator en </w:t>
      </w:r>
      <w:r w:rsidR="76FDED72" w:rsidRPr="0A067A67">
        <w:rPr>
          <w:rFonts w:cstheme="minorBidi"/>
        </w:rPr>
        <w:t>de ondersteuning</w:t>
      </w:r>
      <w:r w:rsidR="3756396E" w:rsidRPr="0A067A67">
        <w:rPr>
          <w:rFonts w:cstheme="minorBidi"/>
        </w:rPr>
        <w:t>s</w:t>
      </w:r>
      <w:r w:rsidR="76FDED72" w:rsidRPr="0A067A67">
        <w:rPr>
          <w:rFonts w:cstheme="minorBidi"/>
        </w:rPr>
        <w:t>coördinator</w:t>
      </w:r>
      <w:r w:rsidR="0858FEA5" w:rsidRPr="0A067A67">
        <w:rPr>
          <w:rFonts w:cstheme="minorBidi"/>
        </w:rPr>
        <w:t xml:space="preserve">/ begeleider passend onderwijs. </w:t>
      </w:r>
    </w:p>
    <w:p w14:paraId="02EB378F" w14:textId="6E00BC48" w:rsidR="008B25A4" w:rsidRPr="005C0411" w:rsidRDefault="008B25A4" w:rsidP="00A56E78">
      <w:pPr>
        <w:spacing w:line="276" w:lineRule="auto"/>
        <w:jc w:val="both"/>
        <w:rPr>
          <w:rFonts w:cstheme="minorHAnsi"/>
          <w:i/>
          <w:szCs w:val="22"/>
        </w:rPr>
      </w:pPr>
    </w:p>
    <w:p w14:paraId="1EEB3C3E" w14:textId="77777777" w:rsidR="0094707E" w:rsidRDefault="0094707E" w:rsidP="003A7534">
      <w:pPr>
        <w:rPr>
          <w:b/>
          <w:bCs/>
          <w:color w:val="7030A0"/>
        </w:rPr>
      </w:pPr>
    </w:p>
    <w:p w14:paraId="2EB7F079" w14:textId="7304EC54" w:rsidR="007248E5" w:rsidRPr="00C36C16" w:rsidRDefault="6B834D1B" w:rsidP="003A7534">
      <w:pPr>
        <w:rPr>
          <w:b/>
          <w:bCs/>
          <w:color w:val="7030A0"/>
        </w:rPr>
      </w:pPr>
      <w:r w:rsidRPr="0A067A67">
        <w:rPr>
          <w:b/>
          <w:bCs/>
          <w:color w:val="7030A0"/>
        </w:rPr>
        <w:lastRenderedPageBreak/>
        <w:t>PM-3</w:t>
      </w:r>
      <w:r w:rsidR="007248E5">
        <w:tab/>
      </w:r>
      <w:r w:rsidR="0A067A67" w:rsidRPr="0A067A67">
        <w:rPr>
          <w:b/>
          <w:bCs/>
          <w:color w:val="7030A0"/>
        </w:rPr>
        <w:t>Ondersteuningsteam</w:t>
      </w:r>
    </w:p>
    <w:p w14:paraId="1EC055D2" w14:textId="6639A6EB" w:rsidR="000D0019" w:rsidRPr="005C0411" w:rsidRDefault="40E0047B" w:rsidP="0A067A67">
      <w:pPr>
        <w:pStyle w:val="Lijstalinea"/>
        <w:numPr>
          <w:ilvl w:val="0"/>
          <w:numId w:val="3"/>
        </w:numPr>
        <w:spacing w:line="276" w:lineRule="auto"/>
        <w:jc w:val="both"/>
        <w:rPr>
          <w:rFonts w:eastAsiaTheme="minorEastAsia" w:cstheme="minorBidi"/>
          <w:szCs w:val="22"/>
        </w:rPr>
      </w:pPr>
      <w:r w:rsidRPr="0A067A67">
        <w:rPr>
          <w:rFonts w:cstheme="minorBidi"/>
        </w:rPr>
        <w:t xml:space="preserve">Mochten de interventies niet het beoogde resultaat hebben, </w:t>
      </w:r>
      <w:r w:rsidR="34F8067F" w:rsidRPr="0A067A67">
        <w:rPr>
          <w:rFonts w:cstheme="minorBidi"/>
        </w:rPr>
        <w:t>dan bespreekt</w:t>
      </w:r>
      <w:r w:rsidRPr="0A067A67">
        <w:rPr>
          <w:rFonts w:cstheme="minorBidi"/>
        </w:rPr>
        <w:t xml:space="preserve"> de </w:t>
      </w:r>
      <w:r w:rsidR="07E07A52" w:rsidRPr="0A067A67">
        <w:rPr>
          <w:rFonts w:cstheme="minorBidi"/>
        </w:rPr>
        <w:t>mentor</w:t>
      </w:r>
      <w:r w:rsidR="76FDED72" w:rsidRPr="0A067A67">
        <w:rPr>
          <w:rFonts w:cstheme="minorBidi"/>
        </w:rPr>
        <w:t xml:space="preserve"> dit </w:t>
      </w:r>
      <w:r w:rsidR="07E07A52" w:rsidRPr="0A067A67">
        <w:rPr>
          <w:rFonts w:cstheme="minorBidi"/>
        </w:rPr>
        <w:t xml:space="preserve"> met de </w:t>
      </w:r>
      <w:r w:rsidR="76FDED72" w:rsidRPr="0A067A67">
        <w:rPr>
          <w:rFonts w:cstheme="minorBidi"/>
        </w:rPr>
        <w:t>leerling</w:t>
      </w:r>
      <w:r w:rsidR="07E07A52" w:rsidRPr="0A067A67">
        <w:rPr>
          <w:rFonts w:cstheme="minorBidi"/>
        </w:rPr>
        <w:t>c</w:t>
      </w:r>
      <w:r w:rsidRPr="0A067A67">
        <w:rPr>
          <w:rFonts w:cstheme="minorBidi"/>
        </w:rPr>
        <w:t>oördinator</w:t>
      </w:r>
      <w:r w:rsidR="6289CFAD" w:rsidRPr="0A067A67">
        <w:rPr>
          <w:rFonts w:cstheme="minorBidi"/>
        </w:rPr>
        <w:t xml:space="preserve"> </w:t>
      </w:r>
      <w:r w:rsidR="76FDED72" w:rsidRPr="0A067A67">
        <w:rPr>
          <w:rFonts w:cstheme="minorBidi"/>
        </w:rPr>
        <w:t>en</w:t>
      </w:r>
      <w:r w:rsidRPr="0A067A67">
        <w:rPr>
          <w:rFonts w:cstheme="minorBidi"/>
        </w:rPr>
        <w:t xml:space="preserve"> de </w:t>
      </w:r>
      <w:r w:rsidR="76FDED72" w:rsidRPr="0A067A67">
        <w:rPr>
          <w:rFonts w:cstheme="minorBidi"/>
        </w:rPr>
        <w:t>ondersteuningscoördinator (</w:t>
      </w:r>
      <w:proofErr w:type="spellStart"/>
      <w:r w:rsidR="76FDED72" w:rsidRPr="0A067A67">
        <w:rPr>
          <w:rFonts w:cstheme="minorBidi"/>
        </w:rPr>
        <w:t>oco</w:t>
      </w:r>
      <w:proofErr w:type="spellEnd"/>
      <w:r w:rsidR="76FDED72" w:rsidRPr="0A067A67">
        <w:rPr>
          <w:rFonts w:cstheme="minorBidi"/>
        </w:rPr>
        <w:t>)</w:t>
      </w:r>
      <w:r w:rsidRPr="0A067A67">
        <w:rPr>
          <w:rFonts w:cstheme="minorBidi"/>
        </w:rPr>
        <w:t xml:space="preserve">. </w:t>
      </w:r>
      <w:r w:rsidR="64A3A4BB" w:rsidRPr="0A067A67">
        <w:rPr>
          <w:rFonts w:cstheme="minorBidi"/>
        </w:rPr>
        <w:t xml:space="preserve">De </w:t>
      </w:r>
      <w:proofErr w:type="spellStart"/>
      <w:r w:rsidR="64A3A4BB" w:rsidRPr="0A067A67">
        <w:rPr>
          <w:rFonts w:cstheme="minorBidi"/>
        </w:rPr>
        <w:t>oco</w:t>
      </w:r>
      <w:proofErr w:type="spellEnd"/>
      <w:r w:rsidR="64A3A4BB" w:rsidRPr="0A067A67">
        <w:rPr>
          <w:rFonts w:cstheme="minorBidi"/>
        </w:rPr>
        <w:t xml:space="preserve"> kan de leerling inbrengen in het O-Team voor advies (Gedragswetenschapper SWV, SMW, GGD, VSV, beide </w:t>
      </w:r>
      <w:proofErr w:type="spellStart"/>
      <w:r w:rsidR="64A3A4BB" w:rsidRPr="0A067A67">
        <w:rPr>
          <w:rFonts w:cstheme="minorBidi"/>
        </w:rPr>
        <w:t>leerlingcoördinatoren</w:t>
      </w:r>
      <w:proofErr w:type="spellEnd"/>
      <w:r w:rsidR="64A3A4BB" w:rsidRPr="0A067A67">
        <w:rPr>
          <w:rFonts w:cstheme="minorBidi"/>
        </w:rPr>
        <w:t xml:space="preserve">, Team jeugd Brunssum en Heerlen, </w:t>
      </w:r>
      <w:proofErr w:type="spellStart"/>
      <w:r w:rsidR="64A3A4BB" w:rsidRPr="0A067A67">
        <w:rPr>
          <w:rFonts w:cstheme="minorBidi"/>
        </w:rPr>
        <w:t>oco</w:t>
      </w:r>
      <w:proofErr w:type="spellEnd"/>
      <w:r w:rsidR="64A3A4BB" w:rsidRPr="0A067A67">
        <w:rPr>
          <w:rFonts w:cstheme="minorBidi"/>
        </w:rPr>
        <w:t xml:space="preserve"> en BPO).</w:t>
      </w:r>
    </w:p>
    <w:p w14:paraId="6BBC3EFE" w14:textId="7E19A316" w:rsidR="000D0019" w:rsidRDefault="64A3A4BB" w:rsidP="0A067A67">
      <w:pPr>
        <w:pStyle w:val="Lijstalinea"/>
        <w:numPr>
          <w:ilvl w:val="0"/>
          <w:numId w:val="2"/>
        </w:numPr>
        <w:spacing w:line="276" w:lineRule="auto"/>
        <w:jc w:val="both"/>
        <w:rPr>
          <w:rFonts w:eastAsiaTheme="minorEastAsia" w:cstheme="minorBidi"/>
          <w:szCs w:val="22"/>
        </w:rPr>
      </w:pPr>
      <w:r w:rsidRPr="0A067A67">
        <w:rPr>
          <w:rFonts w:cstheme="minorBidi"/>
        </w:rPr>
        <w:t xml:space="preserve">PM 3 wordt gestart. Eventueel met inzet van externe hulpverlening en extra ondersteuning binnen school. </w:t>
      </w:r>
    </w:p>
    <w:p w14:paraId="3655D296" w14:textId="0DCAAC2D" w:rsidR="00764798" w:rsidRDefault="2E509030" w:rsidP="0A067A67">
      <w:pPr>
        <w:spacing w:line="276" w:lineRule="auto"/>
        <w:jc w:val="both"/>
        <w:rPr>
          <w:rFonts w:cstheme="minorBidi"/>
          <w:b/>
          <w:bCs/>
          <w:color w:val="7030A0"/>
        </w:rPr>
      </w:pPr>
      <w:r w:rsidRPr="0A067A67">
        <w:rPr>
          <w:rFonts w:cstheme="minorBidi"/>
          <w:b/>
          <w:bCs/>
          <w:color w:val="7030A0"/>
        </w:rPr>
        <w:t>PM- 4</w:t>
      </w:r>
      <w:r w:rsidR="00764798">
        <w:tab/>
      </w:r>
      <w:r w:rsidR="0A067A67" w:rsidRPr="0A067A67">
        <w:rPr>
          <w:rFonts w:cstheme="minorBidi"/>
          <w:b/>
          <w:bCs/>
          <w:color w:val="7030A0"/>
        </w:rPr>
        <w:t xml:space="preserve">Verwijzing naar speciaal onderwijs </w:t>
      </w:r>
    </w:p>
    <w:p w14:paraId="6BFABFED" w14:textId="0C51B462" w:rsidR="00764798" w:rsidRPr="005C0411" w:rsidRDefault="76977F23" w:rsidP="0A067A67">
      <w:pPr>
        <w:pStyle w:val="Lijstalinea"/>
        <w:numPr>
          <w:ilvl w:val="0"/>
          <w:numId w:val="1"/>
        </w:numPr>
        <w:spacing w:line="276" w:lineRule="auto"/>
        <w:jc w:val="both"/>
        <w:rPr>
          <w:rFonts w:eastAsiaTheme="minorEastAsia" w:cstheme="minorBidi"/>
          <w:szCs w:val="22"/>
        </w:rPr>
      </w:pPr>
      <w:r w:rsidRPr="0A067A67">
        <w:rPr>
          <w:rFonts w:cstheme="minorBidi"/>
        </w:rPr>
        <w:t xml:space="preserve">Indien de school handelingsverlegen is en niet kan voldoen aan de onderwijsbehoefte van een leerling, kan </w:t>
      </w:r>
      <w:r w:rsidR="76904038" w:rsidRPr="0A067A67">
        <w:rPr>
          <w:rFonts w:cstheme="minorBidi"/>
        </w:rPr>
        <w:t xml:space="preserve">school de leerling verwijzen naar speciaal onderwijs. School vraagt een toelaatbaarheidsverklaring aan bij </w:t>
      </w:r>
      <w:r w:rsidR="4AFC460E" w:rsidRPr="0A067A67">
        <w:rPr>
          <w:rFonts w:cstheme="minorBidi"/>
        </w:rPr>
        <w:t xml:space="preserve">het samenwerkingsverband. </w:t>
      </w:r>
    </w:p>
    <w:p w14:paraId="3B569E38" w14:textId="77777777" w:rsidR="00AF1EF9" w:rsidRDefault="00AF1EF9" w:rsidP="00AF1EF9">
      <w:pPr>
        <w:pStyle w:val="Kop2"/>
      </w:pPr>
    </w:p>
    <w:p w14:paraId="378BB38A" w14:textId="74AE8D6A" w:rsidR="00AF1EF9" w:rsidRDefault="608F6D73" w:rsidP="0A067A67">
      <w:pPr>
        <w:pStyle w:val="Kop2"/>
        <w:jc w:val="both"/>
        <w:rPr>
          <w:rFonts w:cstheme="minorBidi"/>
        </w:rPr>
      </w:pPr>
      <w:bookmarkStart w:id="4" w:name="_Toc109196789"/>
      <w:r w:rsidRPr="0A067A67">
        <w:rPr>
          <w:rFonts w:cstheme="minorBidi"/>
        </w:rPr>
        <w:t xml:space="preserve">1.4 </w:t>
      </w:r>
      <w:r w:rsidR="66F9D5DC" w:rsidRPr="0A067A67">
        <w:rPr>
          <w:rFonts w:cstheme="minorBidi"/>
        </w:rPr>
        <w:t xml:space="preserve">Leerlingvolgsysteem </w:t>
      </w:r>
      <w:proofErr w:type="spellStart"/>
      <w:r w:rsidR="66F9D5DC" w:rsidRPr="0A067A67">
        <w:rPr>
          <w:rFonts w:cstheme="minorBidi"/>
        </w:rPr>
        <w:t>Somtoday</w:t>
      </w:r>
      <w:bookmarkEnd w:id="4"/>
      <w:proofErr w:type="spellEnd"/>
      <w:r w:rsidR="198A1B9A" w:rsidRPr="0A067A67">
        <w:rPr>
          <w:rFonts w:cstheme="minorBidi"/>
        </w:rPr>
        <w:t xml:space="preserve"> </w:t>
      </w:r>
    </w:p>
    <w:p w14:paraId="2AD30501" w14:textId="1C016539" w:rsidR="00AA4E25" w:rsidRPr="00AA4E25" w:rsidRDefault="2EE5294C" w:rsidP="0A067A67">
      <w:pPr>
        <w:jc w:val="both"/>
      </w:pPr>
      <w:r>
        <w:t xml:space="preserve">Het Broeklandcollege werkt binnen </w:t>
      </w:r>
      <w:proofErr w:type="spellStart"/>
      <w:r>
        <w:t>Somtoday</w:t>
      </w:r>
      <w:proofErr w:type="spellEnd"/>
      <w:r>
        <w:t xml:space="preserve"> met flexibele pagina’s. </w:t>
      </w:r>
      <w:r w:rsidR="131AF16F">
        <w:t xml:space="preserve">In het PM formulier </w:t>
      </w:r>
      <w:r w:rsidR="148AC3E2">
        <w:t xml:space="preserve">worden de </w:t>
      </w:r>
      <w:r w:rsidR="462E85CD">
        <w:t xml:space="preserve">oudergesprekken, </w:t>
      </w:r>
      <w:proofErr w:type="spellStart"/>
      <w:r w:rsidR="462E85CD">
        <w:t>driehoeksgesprekken</w:t>
      </w:r>
      <w:proofErr w:type="spellEnd"/>
      <w:r w:rsidR="462E85CD">
        <w:t xml:space="preserve">, </w:t>
      </w:r>
      <w:r w:rsidR="3D45BF09">
        <w:t>coachgesprekken</w:t>
      </w:r>
      <w:r w:rsidR="67DE4D81">
        <w:t>, PM en evaluaties</w:t>
      </w:r>
      <w:r w:rsidR="3D45BF09">
        <w:t xml:space="preserve"> etc. chronologisch genoteerd. </w:t>
      </w:r>
      <w:r w:rsidR="46966283">
        <w:t xml:space="preserve">Betrokkenen worden middels een bericht in </w:t>
      </w:r>
      <w:proofErr w:type="spellStart"/>
      <w:r w:rsidR="46966283">
        <w:t>Somtoday</w:t>
      </w:r>
      <w:proofErr w:type="spellEnd"/>
      <w:r w:rsidR="46966283">
        <w:t xml:space="preserve"> op de hoogte gesteld</w:t>
      </w:r>
      <w:r w:rsidR="02DF4E0F">
        <w:t xml:space="preserve"> van een nieuw verslag</w:t>
      </w:r>
      <w:r w:rsidR="46966283">
        <w:t xml:space="preserve">. </w:t>
      </w:r>
      <w:r w:rsidR="41426D22">
        <w:t xml:space="preserve">Daarnaast is er een begeleidingsverslag met lesnotities. </w:t>
      </w:r>
      <w:r w:rsidR="1EC99EF6">
        <w:t>Hierin kunnen de docenten voorvallen</w:t>
      </w:r>
      <w:r w:rsidR="13586059">
        <w:t xml:space="preserve"> en</w:t>
      </w:r>
      <w:r w:rsidR="1EC99EF6">
        <w:t xml:space="preserve"> incidenten</w:t>
      </w:r>
      <w:r w:rsidR="13586059">
        <w:t xml:space="preserve"> in de les noteren voor de mentor. </w:t>
      </w:r>
      <w:r w:rsidR="1EC99EF6">
        <w:t xml:space="preserve"> </w:t>
      </w:r>
      <w:r w:rsidR="0158BBFE">
        <w:t xml:space="preserve">De mentor kan deze informatie gebruiken bij volgende gesprekken of evaluaties. In </w:t>
      </w:r>
      <w:proofErr w:type="spellStart"/>
      <w:r w:rsidR="0158BBFE">
        <w:t>Somtoday</w:t>
      </w:r>
      <w:proofErr w:type="spellEnd"/>
      <w:r w:rsidR="0158BBFE">
        <w:t xml:space="preserve"> zijn ook de resultaten en de aanwezigheid zichtbaar. </w:t>
      </w:r>
    </w:p>
    <w:p w14:paraId="1B57D968" w14:textId="42D4B4D5" w:rsidR="00CD2025" w:rsidRPr="005C0411" w:rsidRDefault="00CD2025" w:rsidP="00622748">
      <w:pPr>
        <w:pStyle w:val="Kop1"/>
        <w:rPr>
          <w:rStyle w:val="s14"/>
          <w:rFonts w:cstheme="minorHAnsi"/>
        </w:rPr>
      </w:pPr>
    </w:p>
    <w:p w14:paraId="752A2565" w14:textId="103E5227" w:rsidR="00CD2025" w:rsidRPr="005C0411" w:rsidRDefault="608F6D73" w:rsidP="0A067A67">
      <w:pPr>
        <w:pStyle w:val="Kop1"/>
        <w:rPr>
          <w:rFonts w:cstheme="minorBidi"/>
        </w:rPr>
      </w:pPr>
      <w:bookmarkStart w:id="5" w:name="_Toc109196790"/>
      <w:r w:rsidRPr="0A067A67">
        <w:rPr>
          <w:rFonts w:cstheme="minorBidi"/>
        </w:rPr>
        <w:t>2. De</w:t>
      </w:r>
      <w:r w:rsidR="5AD8AFF1" w:rsidRPr="0A067A67">
        <w:rPr>
          <w:rFonts w:cstheme="minorBidi"/>
        </w:rPr>
        <w:t xml:space="preserve"> ondersteuning</w:t>
      </w:r>
      <w:bookmarkEnd w:id="5"/>
      <w:r w:rsidR="5AD8AFF1" w:rsidRPr="0A067A67">
        <w:rPr>
          <w:rFonts w:cstheme="minorBidi"/>
        </w:rPr>
        <w:t xml:space="preserve"> </w:t>
      </w:r>
    </w:p>
    <w:p w14:paraId="44EF391A" w14:textId="79D2DC8E" w:rsidR="000A1BEF" w:rsidRDefault="00DA044C" w:rsidP="00D85FDA">
      <w:pPr>
        <w:pStyle w:val="Kop2"/>
        <w:rPr>
          <w:rFonts w:cstheme="minorHAnsi"/>
        </w:rPr>
      </w:pPr>
      <w:bookmarkStart w:id="6" w:name="_Toc109196791"/>
      <w:r>
        <w:rPr>
          <w:rFonts w:cstheme="minorHAnsi"/>
        </w:rPr>
        <w:t xml:space="preserve">2.1 </w:t>
      </w:r>
      <w:r w:rsidR="000A1BEF">
        <w:rPr>
          <w:rFonts w:cstheme="minorHAnsi"/>
        </w:rPr>
        <w:t>Intake</w:t>
      </w:r>
      <w:bookmarkEnd w:id="6"/>
      <w:r w:rsidR="002C7613">
        <w:rPr>
          <w:rFonts w:cstheme="minorHAnsi"/>
        </w:rPr>
        <w:t xml:space="preserve"> </w:t>
      </w:r>
    </w:p>
    <w:p w14:paraId="2AF037FC" w14:textId="3DC97166" w:rsidR="008E16FF" w:rsidRDefault="3201BD83" w:rsidP="0054754D">
      <w:pPr>
        <w:rPr>
          <w:b/>
        </w:rPr>
      </w:pPr>
      <w:r w:rsidRPr="0A067A67">
        <w:t xml:space="preserve">Leerlingen worden </w:t>
      </w:r>
      <w:r w:rsidR="71C4FA29" w:rsidRPr="0A067A67">
        <w:t xml:space="preserve">door ouders aangemeld bij het Broeklandcollege. </w:t>
      </w:r>
      <w:r w:rsidR="50E9F365" w:rsidRPr="0A067A67">
        <w:t xml:space="preserve">De basisschool meldt de leerling aan via </w:t>
      </w:r>
      <w:proofErr w:type="spellStart"/>
      <w:r w:rsidR="50E9F365" w:rsidRPr="0A067A67">
        <w:t>Parnas</w:t>
      </w:r>
      <w:r w:rsidR="1DFD0E61" w:rsidRPr="0A067A67">
        <w:t>Sy</w:t>
      </w:r>
      <w:r w:rsidR="50E9F365" w:rsidRPr="0A067A67">
        <w:t>s</w:t>
      </w:r>
      <w:proofErr w:type="spellEnd"/>
      <w:r w:rsidR="50E9F365" w:rsidRPr="0A067A67">
        <w:t xml:space="preserve"> of </w:t>
      </w:r>
      <w:proofErr w:type="spellStart"/>
      <w:r w:rsidR="50E9F365" w:rsidRPr="0A067A67">
        <w:t>Ldos</w:t>
      </w:r>
      <w:proofErr w:type="spellEnd"/>
      <w:r w:rsidR="50E9F365" w:rsidRPr="0A067A67">
        <w:t xml:space="preserve">. </w:t>
      </w:r>
      <w:r w:rsidR="750C2057" w:rsidRPr="0A067A67">
        <w:t xml:space="preserve">De ouders en leerlingen ontvangen een brief dat hun aanmelding is binnengekomen en ze </w:t>
      </w:r>
      <w:r w:rsidR="18448C68" w:rsidRPr="0A067A67">
        <w:t>een</w:t>
      </w:r>
      <w:r w:rsidR="750C2057" w:rsidRPr="0A067A67">
        <w:t xml:space="preserve"> </w:t>
      </w:r>
      <w:r w:rsidR="6255C7EB" w:rsidRPr="0A067A67">
        <w:t xml:space="preserve">bericht zullen ontvangen of de leerling </w:t>
      </w:r>
      <w:r w:rsidR="18448C68" w:rsidRPr="0A067A67">
        <w:t xml:space="preserve">definitief </w:t>
      </w:r>
      <w:r w:rsidR="6255C7EB" w:rsidRPr="0A067A67">
        <w:t xml:space="preserve">geplaatst is. </w:t>
      </w:r>
      <w:r w:rsidR="228C2E27" w:rsidRPr="0A067A67">
        <w:t xml:space="preserve">De intakecommissie bespreekt alle aanmeldingen. </w:t>
      </w:r>
      <w:r w:rsidR="5B5A2897" w:rsidRPr="0A067A67">
        <w:t xml:space="preserve">In een </w:t>
      </w:r>
      <w:proofErr w:type="spellStart"/>
      <w:r w:rsidR="5B5A2897" w:rsidRPr="0A067A67">
        <w:t>excel</w:t>
      </w:r>
      <w:proofErr w:type="spellEnd"/>
      <w:r w:rsidR="5B5A2897" w:rsidRPr="0A067A67">
        <w:t xml:space="preserve"> bestand worden de gegevens uit het OKR </w:t>
      </w:r>
      <w:r w:rsidR="53C2F3C9" w:rsidRPr="0A067A67">
        <w:t>genoteerd. Er wordt gekeken naar het advies,</w:t>
      </w:r>
      <w:r w:rsidR="0F5BEB4C" w:rsidRPr="0A067A67">
        <w:t xml:space="preserve"> diagnoses, de onderwijsbehoefte</w:t>
      </w:r>
      <w:r w:rsidR="766A7F90" w:rsidRPr="0A067A67">
        <w:t xml:space="preserve"> etc. Eventuele vragen voor de leerkracht worden genoteerd. </w:t>
      </w:r>
      <w:r w:rsidR="74E4CED6" w:rsidRPr="0A067A67">
        <w:t xml:space="preserve">Vervolgens is er een warme overdracht </w:t>
      </w:r>
      <w:r w:rsidR="44E3F149" w:rsidRPr="0A067A67">
        <w:t xml:space="preserve">met de leerkracht van groep 8. </w:t>
      </w:r>
      <w:r w:rsidR="0018E2C7" w:rsidRPr="0A067A67">
        <w:t xml:space="preserve">Indien uit deze informatie blijkt dat er een leerling extra ondersteuning nodig heeft, </w:t>
      </w:r>
      <w:r w:rsidR="7F8A2B61" w:rsidRPr="0A067A67">
        <w:t xml:space="preserve">kunnen ouders en leerling uitgenodigd worden voor een intakegesprek. </w:t>
      </w:r>
      <w:r w:rsidR="77A9E990" w:rsidRPr="0A067A67">
        <w:t xml:space="preserve">In het begin van het schooljaar zijn er voor alle leerlingen en ouders kennismakingsgesprekken met de mentor. </w:t>
      </w:r>
    </w:p>
    <w:p w14:paraId="562D5A33" w14:textId="77777777" w:rsidR="00485A75" w:rsidRDefault="00485A75" w:rsidP="0A067A67">
      <w:pPr>
        <w:pStyle w:val="Kop2"/>
        <w:jc w:val="both"/>
        <w:rPr>
          <w:rFonts w:cstheme="minorBidi"/>
        </w:rPr>
      </w:pPr>
    </w:p>
    <w:p w14:paraId="56174507" w14:textId="2B85DC27" w:rsidR="00097F33" w:rsidRPr="005C0411" w:rsidRDefault="608F6D73" w:rsidP="0A067A67">
      <w:pPr>
        <w:pStyle w:val="Kop2"/>
        <w:jc w:val="both"/>
        <w:rPr>
          <w:rFonts w:cstheme="minorBidi"/>
        </w:rPr>
      </w:pPr>
      <w:bookmarkStart w:id="7" w:name="_Toc109196792"/>
      <w:r w:rsidRPr="0A067A67">
        <w:rPr>
          <w:rFonts w:cstheme="minorBidi"/>
        </w:rPr>
        <w:t xml:space="preserve">2.2 </w:t>
      </w:r>
      <w:r w:rsidR="38E05805" w:rsidRPr="0A067A67">
        <w:rPr>
          <w:rFonts w:cstheme="minorBidi"/>
        </w:rPr>
        <w:t>Mentoraat</w:t>
      </w:r>
      <w:bookmarkEnd w:id="7"/>
      <w:r w:rsidR="65FF2288" w:rsidRPr="0A067A67">
        <w:rPr>
          <w:rFonts w:cstheme="minorBidi"/>
        </w:rPr>
        <w:t xml:space="preserve"> </w:t>
      </w:r>
    </w:p>
    <w:p w14:paraId="15879C38" w14:textId="4BEF337B" w:rsidR="008E16FF" w:rsidRDefault="0A067A67" w:rsidP="0A067A67">
      <w:pPr>
        <w:jc w:val="both"/>
        <w:rPr>
          <w:rFonts w:cstheme="minorBidi"/>
          <w:szCs w:val="22"/>
        </w:rPr>
      </w:pPr>
      <w:r w:rsidRPr="0A067A67">
        <w:rPr>
          <w:rFonts w:cstheme="minorBidi"/>
          <w:szCs w:val="22"/>
        </w:rPr>
        <w:t>De mentor is het hart van de begeleiding en is gekoppeld aan een klas. Het mentoraat op Broekland is in drie aandachtsvelden te verdelen</w:t>
      </w:r>
      <w:r w:rsidRPr="00533BF6">
        <w:rPr>
          <w:rFonts w:cstheme="minorBidi"/>
          <w:szCs w:val="22"/>
        </w:rPr>
        <w:t xml:space="preserve">, te weten: </w:t>
      </w:r>
      <w:r w:rsidR="008D3902" w:rsidRPr="00533BF6">
        <w:rPr>
          <w:rFonts w:cstheme="minorBidi"/>
          <w:szCs w:val="22"/>
        </w:rPr>
        <w:t xml:space="preserve">persoonlijke en sociale begeleiding, </w:t>
      </w:r>
      <w:r w:rsidR="002D57E3" w:rsidRPr="00533BF6">
        <w:rPr>
          <w:rFonts w:cstheme="minorBidi"/>
          <w:szCs w:val="22"/>
        </w:rPr>
        <w:t>begeleiding in het leerproces</w:t>
      </w:r>
      <w:r w:rsidR="00915BB4" w:rsidRPr="00533BF6">
        <w:rPr>
          <w:rFonts w:cstheme="minorBidi"/>
          <w:szCs w:val="22"/>
        </w:rPr>
        <w:t xml:space="preserve"> en</w:t>
      </w:r>
      <w:r w:rsidRPr="00533BF6">
        <w:rPr>
          <w:rFonts w:cstheme="minorBidi"/>
          <w:szCs w:val="22"/>
        </w:rPr>
        <w:t xml:space="preserve"> LOB</w:t>
      </w:r>
      <w:r w:rsidR="004A260B" w:rsidRPr="00533BF6">
        <w:rPr>
          <w:rFonts w:cstheme="minorBidi"/>
          <w:szCs w:val="22"/>
        </w:rPr>
        <w:t xml:space="preserve"> (loopbaanoriëntatie begeleiding).</w:t>
      </w:r>
      <w:r w:rsidRPr="00533BF6">
        <w:rPr>
          <w:rFonts w:cstheme="minorBidi"/>
          <w:szCs w:val="22"/>
        </w:rPr>
        <w:t xml:space="preserve"> Hij is </w:t>
      </w:r>
      <w:r w:rsidR="000F7351" w:rsidRPr="00533BF6">
        <w:rPr>
          <w:rFonts w:cstheme="minorBidi"/>
          <w:szCs w:val="22"/>
        </w:rPr>
        <w:t>het eerste aanspreekpunt</w:t>
      </w:r>
      <w:r w:rsidRPr="00533BF6">
        <w:rPr>
          <w:rFonts w:cstheme="minorBidi"/>
          <w:szCs w:val="22"/>
        </w:rPr>
        <w:t xml:space="preserve"> voor de leerling.</w:t>
      </w:r>
      <w:r w:rsidRPr="0A067A67">
        <w:rPr>
          <w:rFonts w:cstheme="minorBidi"/>
          <w:szCs w:val="22"/>
        </w:rPr>
        <w:t xml:space="preserve"> De mentor heeft kennis van de informatie van de toeleverende school/ voorafgaande jaren over de leerling, beheert deze informatie over de leerling en onderhoudt het leerlingvolgsysteem (</w:t>
      </w:r>
      <w:proofErr w:type="spellStart"/>
      <w:r w:rsidR="007C131B">
        <w:rPr>
          <w:rFonts w:cstheme="minorBidi"/>
          <w:szCs w:val="22"/>
        </w:rPr>
        <w:t>S</w:t>
      </w:r>
      <w:r w:rsidR="000A0E84">
        <w:rPr>
          <w:rFonts w:cstheme="minorBidi"/>
          <w:szCs w:val="22"/>
        </w:rPr>
        <w:t>omtoday</w:t>
      </w:r>
      <w:proofErr w:type="spellEnd"/>
      <w:r w:rsidRPr="0A067A67">
        <w:rPr>
          <w:rFonts w:cstheme="minorBidi"/>
          <w:szCs w:val="22"/>
        </w:rPr>
        <w:t>). Hij heeft de zorg voor elke leerling van zijn klas, bewaakt diens onderwijsproces, houdt hiervoor individuele gesprekken, maar begeleidt ook de klas als groep. De mentor geeft de wekelijkse begeleidingslessen (mentoruur) waarbij veel aandacht wordt geschonken aan het groepsproces in de klas en het welbevinden van de leerling. Daarnaast heeft de mentor ook een coachmoment met de leerlingen. Daarbij kan de mentor wekelijks (een aantal) leerlingen terug laten komen die dat nodig hebben</w:t>
      </w:r>
      <w:r w:rsidRPr="003C0FA4">
        <w:rPr>
          <w:rFonts w:cstheme="minorBidi"/>
          <w:szCs w:val="22"/>
        </w:rPr>
        <w:t xml:space="preserve">. De mentor </w:t>
      </w:r>
      <w:r w:rsidR="00A00FC6" w:rsidRPr="003C0FA4">
        <w:rPr>
          <w:rFonts w:cstheme="minorBidi"/>
          <w:szCs w:val="22"/>
        </w:rPr>
        <w:t xml:space="preserve">heeft een </w:t>
      </w:r>
      <w:r w:rsidRPr="003C0FA4">
        <w:rPr>
          <w:rFonts w:cstheme="minorBidi"/>
          <w:szCs w:val="22"/>
        </w:rPr>
        <w:t>signale</w:t>
      </w:r>
      <w:r w:rsidR="001E1001" w:rsidRPr="003C0FA4">
        <w:rPr>
          <w:rFonts w:cstheme="minorBidi"/>
          <w:szCs w:val="22"/>
        </w:rPr>
        <w:t>rende</w:t>
      </w:r>
      <w:r w:rsidR="009B2558" w:rsidRPr="003C0FA4">
        <w:rPr>
          <w:rFonts w:cstheme="minorBidi"/>
          <w:szCs w:val="22"/>
        </w:rPr>
        <w:t xml:space="preserve"> functie</w:t>
      </w:r>
      <w:r w:rsidRPr="003C0FA4">
        <w:rPr>
          <w:rFonts w:cstheme="minorBidi"/>
          <w:szCs w:val="22"/>
        </w:rPr>
        <w:t xml:space="preserve"> en onderhoudt contact met de overige </w:t>
      </w:r>
      <w:r w:rsidR="00A00FC6" w:rsidRPr="003C0FA4">
        <w:rPr>
          <w:rFonts w:cstheme="minorBidi"/>
          <w:szCs w:val="22"/>
        </w:rPr>
        <w:lastRenderedPageBreak/>
        <w:t xml:space="preserve">betrokkenen </w:t>
      </w:r>
      <w:r w:rsidRPr="003C0FA4">
        <w:rPr>
          <w:rFonts w:cstheme="minorBidi"/>
          <w:szCs w:val="22"/>
        </w:rPr>
        <w:t>in het begeleidingsproces</w:t>
      </w:r>
      <w:r w:rsidR="007C1DBE" w:rsidRPr="003C0FA4">
        <w:rPr>
          <w:rFonts w:cstheme="minorBidi"/>
          <w:szCs w:val="22"/>
        </w:rPr>
        <w:t xml:space="preserve">. </w:t>
      </w:r>
      <w:r w:rsidR="00C2523A" w:rsidRPr="003C0FA4">
        <w:rPr>
          <w:rFonts w:cstheme="minorBidi"/>
          <w:szCs w:val="22"/>
        </w:rPr>
        <w:t>Indien nodig verwijst hij</w:t>
      </w:r>
      <w:r w:rsidR="00644C37" w:rsidRPr="003C0FA4">
        <w:rPr>
          <w:rFonts w:cstheme="minorBidi"/>
          <w:szCs w:val="22"/>
        </w:rPr>
        <w:t xml:space="preserve">/zij </w:t>
      </w:r>
      <w:r w:rsidRPr="003C0FA4">
        <w:rPr>
          <w:rFonts w:cstheme="minorBidi"/>
          <w:szCs w:val="22"/>
        </w:rPr>
        <w:t>door naar andere specialisten binnen school (PM2</w:t>
      </w:r>
      <w:r w:rsidR="003F59F6" w:rsidRPr="003C0FA4">
        <w:rPr>
          <w:rFonts w:cstheme="minorBidi"/>
          <w:szCs w:val="22"/>
        </w:rPr>
        <w:t>/PM3</w:t>
      </w:r>
      <w:r w:rsidRPr="003C0FA4">
        <w:rPr>
          <w:rFonts w:cstheme="minorBidi"/>
          <w:szCs w:val="22"/>
        </w:rPr>
        <w:t>).</w:t>
      </w:r>
      <w:r w:rsidRPr="0A067A67">
        <w:rPr>
          <w:rFonts w:cstheme="minorBidi"/>
          <w:szCs w:val="22"/>
        </w:rPr>
        <w:t xml:space="preserve"> De mentor is de contactpersoon voor de ouders.</w:t>
      </w:r>
    </w:p>
    <w:p w14:paraId="56F48508" w14:textId="6CA1A77F" w:rsidR="0A067A67" w:rsidRDefault="0A067A67" w:rsidP="0A067A67">
      <w:pPr>
        <w:jc w:val="both"/>
        <w:rPr>
          <w:rFonts w:ascii="Calibri" w:eastAsia="Calibri" w:hAnsi="Calibri"/>
          <w:szCs w:val="22"/>
        </w:rPr>
      </w:pPr>
      <w:r w:rsidRPr="0A067A67">
        <w:rPr>
          <w:rFonts w:ascii="Calibri" w:eastAsia="Calibri" w:hAnsi="Calibri" w:cstheme="minorBidi"/>
          <w:szCs w:val="22"/>
        </w:rPr>
        <w:t xml:space="preserve">Verder verwijzen we naar het document “mentoraat op Broekland” voor een specifiekere uitwerking van de mentortaak op onze school. </w:t>
      </w:r>
    </w:p>
    <w:p w14:paraId="7E459193" w14:textId="42D31208" w:rsidR="0A067A67" w:rsidRDefault="0A067A67" w:rsidP="0A067A67">
      <w:pPr>
        <w:rPr>
          <w:rFonts w:ascii="Calibri" w:eastAsia="Calibri" w:hAnsi="Calibri"/>
        </w:rPr>
      </w:pPr>
    </w:p>
    <w:p w14:paraId="3005EADD" w14:textId="41671B0F" w:rsidR="00097F33" w:rsidRPr="005C0411" w:rsidRDefault="608F6D73" w:rsidP="0A067A67">
      <w:pPr>
        <w:pStyle w:val="Kop2"/>
        <w:rPr>
          <w:rFonts w:cstheme="minorBidi"/>
        </w:rPr>
      </w:pPr>
      <w:bookmarkStart w:id="8" w:name="_Toc109196793"/>
      <w:r w:rsidRPr="0A067A67">
        <w:rPr>
          <w:rFonts w:cstheme="minorBidi"/>
        </w:rPr>
        <w:t xml:space="preserve">2.3 </w:t>
      </w:r>
      <w:r w:rsidR="38E05805" w:rsidRPr="0A067A67">
        <w:rPr>
          <w:rFonts w:cstheme="minorBidi"/>
        </w:rPr>
        <w:t>KWT- uren</w:t>
      </w:r>
      <w:bookmarkEnd w:id="8"/>
      <w:r w:rsidR="5A6DC3F3" w:rsidRPr="0A067A67">
        <w:rPr>
          <w:rFonts w:cstheme="minorBidi"/>
        </w:rPr>
        <w:t xml:space="preserve"> </w:t>
      </w:r>
    </w:p>
    <w:p w14:paraId="4CE260A0" w14:textId="25EAF288" w:rsidR="008E16FF" w:rsidRDefault="096ABD69" w:rsidP="5B4EFFF6">
      <w:pPr>
        <w:jc w:val="both"/>
        <w:rPr>
          <w:rFonts w:ascii="Calibri" w:eastAsia="Calibri" w:hAnsi="Calibri" w:cs="Calibri"/>
          <w:szCs w:val="22"/>
        </w:rPr>
      </w:pPr>
      <w:r w:rsidRPr="5B4EFFF6">
        <w:rPr>
          <w:rFonts w:ascii="Calibri" w:eastAsia="Calibri" w:hAnsi="Calibri" w:cs="Calibri"/>
          <w:szCs w:val="22"/>
        </w:rPr>
        <w:t xml:space="preserve">Bovenop de reguliere lessen worden er op Broekland </w:t>
      </w:r>
      <w:proofErr w:type="spellStart"/>
      <w:r w:rsidRPr="5B4EFFF6">
        <w:rPr>
          <w:rFonts w:ascii="Calibri" w:eastAsia="Calibri" w:hAnsi="Calibri" w:cs="Calibri"/>
          <w:szCs w:val="22"/>
        </w:rPr>
        <w:t>KeuzeWerkTijd</w:t>
      </w:r>
      <w:proofErr w:type="spellEnd"/>
      <w:r w:rsidRPr="5B4EFFF6">
        <w:rPr>
          <w:rFonts w:ascii="Calibri" w:eastAsia="Calibri" w:hAnsi="Calibri" w:cs="Calibri"/>
          <w:szCs w:val="22"/>
        </w:rPr>
        <w:t xml:space="preserve">-uren (KWT) gegeven. Het betreft klas 1, 2 en 3. Het KWT-uur heeft een duidelijke koppeling met de lesstof uit de reguliere lessen. De KWT-uren zijn bestemd om meer maatwerk te bieden aan leerlingen die achterblijven in leerstof of vaardigheden. De vakdocent heeft als professional zicht op het niveau van de leerlingen en de leerstof die komen gaat. De vakdocent blikt vooruit en is helder in de doelstellingen die bereikt moeten worden. Mede hierdoor kan het KWT-uur een </w:t>
      </w:r>
      <w:proofErr w:type="spellStart"/>
      <w:r w:rsidRPr="5B4EFFF6">
        <w:rPr>
          <w:rFonts w:ascii="Calibri" w:eastAsia="Calibri" w:hAnsi="Calibri" w:cs="Calibri"/>
          <w:szCs w:val="22"/>
          <w:u w:val="single"/>
        </w:rPr>
        <w:t>pro-actief</w:t>
      </w:r>
      <w:proofErr w:type="spellEnd"/>
      <w:r w:rsidRPr="5B4EFFF6">
        <w:rPr>
          <w:rFonts w:ascii="Calibri" w:eastAsia="Calibri" w:hAnsi="Calibri" w:cs="Calibri"/>
          <w:szCs w:val="22"/>
        </w:rPr>
        <w:t xml:space="preserve"> karakter krijgen.  Tijdens de KWT-uren is er meer ruimte voor individuele begeleiding van de leerling (differentiatie) dan in de reguliere lessen. </w:t>
      </w:r>
    </w:p>
    <w:p w14:paraId="5D10A1F8" w14:textId="7E2CB1E6" w:rsidR="0A067A67" w:rsidRDefault="096ABD69" w:rsidP="0A067A67">
      <w:pPr>
        <w:jc w:val="both"/>
        <w:rPr>
          <w:rFonts w:ascii="Calibri" w:eastAsia="Calibri" w:hAnsi="Calibri"/>
          <w:sz w:val="24"/>
        </w:rPr>
      </w:pPr>
      <w:r w:rsidRPr="5B4EFFF6">
        <w:rPr>
          <w:rFonts w:ascii="Calibri" w:eastAsia="Calibri" w:hAnsi="Calibri" w:cs="Calibri"/>
          <w:szCs w:val="22"/>
        </w:rPr>
        <w:t xml:space="preserve">De KWT-docent is op de hoogte van de problemen waar de leerling tegenaan loopt en biedt hier specifieke hulp voor. Vertrekpunt hierbij is de behoefte van de leerling. We streven ernaar dat de leerling zelf kan omschrijven waar hij tegenaan loopt. </w:t>
      </w:r>
    </w:p>
    <w:p w14:paraId="024E633A" w14:textId="71968D87" w:rsidR="0A067A67" w:rsidRDefault="0A067A67" w:rsidP="0A067A67">
      <w:pPr>
        <w:jc w:val="both"/>
        <w:rPr>
          <w:rFonts w:ascii="Calibri" w:eastAsia="Calibri" w:hAnsi="Calibri"/>
        </w:rPr>
      </w:pPr>
    </w:p>
    <w:p w14:paraId="2B0B1563" w14:textId="619430A5" w:rsidR="00097F33" w:rsidRPr="005C0411" w:rsidRDefault="787AF94D" w:rsidP="5B4EFFF6">
      <w:pPr>
        <w:pStyle w:val="Kop2"/>
        <w:jc w:val="both"/>
        <w:rPr>
          <w:rFonts w:cstheme="minorBidi"/>
        </w:rPr>
      </w:pPr>
      <w:bookmarkStart w:id="9" w:name="_Toc109196794"/>
      <w:r w:rsidRPr="5B4EFFF6">
        <w:rPr>
          <w:rFonts w:cstheme="minorBidi"/>
        </w:rPr>
        <w:t>2.</w:t>
      </w:r>
      <w:r w:rsidR="003D1B63">
        <w:rPr>
          <w:rFonts w:cstheme="minorBidi"/>
        </w:rPr>
        <w:t>4</w:t>
      </w:r>
      <w:r w:rsidRPr="5B4EFFF6">
        <w:rPr>
          <w:rFonts w:cstheme="minorBidi"/>
        </w:rPr>
        <w:t xml:space="preserve"> </w:t>
      </w:r>
      <w:proofErr w:type="spellStart"/>
      <w:r w:rsidR="506570A6" w:rsidRPr="5B4EFFF6">
        <w:rPr>
          <w:rFonts w:cstheme="minorBidi"/>
        </w:rPr>
        <w:t>Driehoeksgesprekken</w:t>
      </w:r>
      <w:bookmarkEnd w:id="9"/>
      <w:proofErr w:type="spellEnd"/>
    </w:p>
    <w:p w14:paraId="43D42EA2" w14:textId="489B759B" w:rsidR="008E16FF" w:rsidRDefault="00927A5E" w:rsidP="0054754D">
      <w:pPr>
        <w:rPr>
          <w:b/>
        </w:rPr>
      </w:pPr>
      <w:r w:rsidRPr="0A067A67">
        <w:t>Het doel van de</w:t>
      </w:r>
      <w:r>
        <w:t xml:space="preserve"> </w:t>
      </w:r>
      <w:proofErr w:type="spellStart"/>
      <w:r>
        <w:t>driehoeks</w:t>
      </w:r>
      <w:r w:rsidRPr="0A067A67">
        <w:t>gesprekken</w:t>
      </w:r>
      <w:proofErr w:type="spellEnd"/>
      <w:r w:rsidRPr="0A067A67">
        <w:t xml:space="preserve"> is ‘zicht op ontwikkeling’. </w:t>
      </w:r>
      <w:r w:rsidR="00EA2393" w:rsidRPr="0A067A67">
        <w:t xml:space="preserve">Tijdens dit gesprek tussen mentor, </w:t>
      </w:r>
      <w:r w:rsidR="00EA2393" w:rsidRPr="004562A9">
        <w:t>leerl</w:t>
      </w:r>
      <w:r w:rsidR="004562A9" w:rsidRPr="004562A9">
        <w:t>i</w:t>
      </w:r>
      <w:r w:rsidR="00EA2393" w:rsidRPr="004562A9">
        <w:t>ngcoördinator</w:t>
      </w:r>
      <w:r w:rsidR="00EA2393" w:rsidRPr="0A067A67">
        <w:t xml:space="preserve"> en ondersteuningscoördinator worden de leerlingen uit de mentorklas besproken. Drie keer per jaar worden kort alle leerlingen besproken. De andere</w:t>
      </w:r>
      <w:r w:rsidR="00EC4D60">
        <w:t xml:space="preserve"> drie</w:t>
      </w:r>
      <w:r w:rsidR="00EA2393" w:rsidRPr="0A067A67">
        <w:t xml:space="preserve"> keren alleen de leerlingen op vraag van de mentor.  </w:t>
      </w:r>
      <w:r w:rsidR="05012C43" w:rsidRPr="0A067A67">
        <w:t>Door de korte lijnen, kan er snel actie ondernomen</w:t>
      </w:r>
      <w:r w:rsidR="2147628B" w:rsidRPr="0A067A67">
        <w:t xml:space="preserve"> worden om de leerling te ondersteunen</w:t>
      </w:r>
      <w:r w:rsidR="47358392" w:rsidRPr="0A067A67">
        <w:t xml:space="preserve"> als dat nodig is. </w:t>
      </w:r>
    </w:p>
    <w:p w14:paraId="3F4145D4" w14:textId="77777777" w:rsidR="00FC37C8" w:rsidRPr="00FC37C8" w:rsidRDefault="00FC37C8" w:rsidP="0A067A67">
      <w:pPr>
        <w:jc w:val="both"/>
      </w:pPr>
    </w:p>
    <w:p w14:paraId="66EBC96E" w14:textId="63977CDB" w:rsidR="00097F33" w:rsidRPr="005C0411" w:rsidRDefault="787AF94D" w:rsidP="5B4EFFF6">
      <w:pPr>
        <w:pStyle w:val="Kop2"/>
        <w:jc w:val="both"/>
        <w:rPr>
          <w:rFonts w:cstheme="minorBidi"/>
        </w:rPr>
      </w:pPr>
      <w:bookmarkStart w:id="10" w:name="_Toc109196795"/>
      <w:r w:rsidRPr="5B4EFFF6">
        <w:rPr>
          <w:rFonts w:cstheme="minorBidi"/>
        </w:rPr>
        <w:t>2.</w:t>
      </w:r>
      <w:r w:rsidR="003D1B63">
        <w:rPr>
          <w:rFonts w:cstheme="minorBidi"/>
        </w:rPr>
        <w:t>5</w:t>
      </w:r>
      <w:r w:rsidRPr="5B4EFFF6">
        <w:rPr>
          <w:rFonts w:cstheme="minorBidi"/>
        </w:rPr>
        <w:t xml:space="preserve"> </w:t>
      </w:r>
      <w:r w:rsidR="631419E5" w:rsidRPr="5B4EFFF6">
        <w:rPr>
          <w:rFonts w:cstheme="minorBidi"/>
        </w:rPr>
        <w:t>Leerlingbegeleiding</w:t>
      </w:r>
      <w:bookmarkEnd w:id="10"/>
    </w:p>
    <w:p w14:paraId="61390083" w14:textId="7CD43AFA" w:rsidR="514D4294" w:rsidRDefault="096ABD69" w:rsidP="5B4EFFF6">
      <w:pPr>
        <w:jc w:val="both"/>
        <w:rPr>
          <w:rFonts w:eastAsiaTheme="minorEastAsia" w:cstheme="minorBidi"/>
        </w:rPr>
      </w:pPr>
      <w:r w:rsidRPr="5B4EFFF6">
        <w:rPr>
          <w:rFonts w:ascii="Calibri" w:eastAsia="Calibri" w:hAnsi="Calibri" w:cs="Calibri"/>
        </w:rPr>
        <w:t xml:space="preserve">Leerlingen die niet goed in hun vel zitten of in de thuis- of schoolsituatie problemen hebben, kunnen op school hiervoor ondersteuning krijgen. Zij kunnen zich naast hun mentor </w:t>
      </w:r>
      <w:r w:rsidR="4C9A2244" w:rsidRPr="5B4EFFF6">
        <w:rPr>
          <w:rFonts w:eastAsiaTheme="minorEastAsia" w:cstheme="minorBidi"/>
        </w:rPr>
        <w:t>ook wenden tot de leerjaarcoördinator of ondersteuningscoördinator. Er wordt dan extra persoonlijke begeleiding opgestart door leerlingbegeleiding in de vorm van gesprekjes, hulp bij het plannen/structureren of het inschakelen van externe hulp mocht dat nodig zijn.</w:t>
      </w:r>
      <w:r w:rsidR="0A067A67">
        <w:br/>
      </w:r>
    </w:p>
    <w:p w14:paraId="7DADEC86" w14:textId="5290E7B0" w:rsidR="00C75A1A" w:rsidRPr="005C0411" w:rsidRDefault="608F6D73" w:rsidP="0A067A67">
      <w:pPr>
        <w:pStyle w:val="Kop2"/>
        <w:jc w:val="both"/>
        <w:rPr>
          <w:rFonts w:cstheme="minorBidi"/>
        </w:rPr>
      </w:pPr>
      <w:bookmarkStart w:id="11" w:name="_Toc109196796"/>
      <w:r w:rsidRPr="0A067A67">
        <w:rPr>
          <w:rFonts w:cstheme="minorBidi"/>
        </w:rPr>
        <w:t>2.</w:t>
      </w:r>
      <w:r w:rsidR="003D1B63">
        <w:rPr>
          <w:rFonts w:cstheme="minorBidi"/>
        </w:rPr>
        <w:t>6</w:t>
      </w:r>
      <w:r w:rsidRPr="0A067A67">
        <w:rPr>
          <w:rFonts w:cstheme="minorBidi"/>
        </w:rPr>
        <w:t xml:space="preserve"> </w:t>
      </w:r>
      <w:r w:rsidR="1694047B" w:rsidRPr="0A067A67">
        <w:rPr>
          <w:rFonts w:cstheme="minorBidi"/>
        </w:rPr>
        <w:t>Maatwerkplaats</w:t>
      </w:r>
      <w:bookmarkEnd w:id="11"/>
      <w:r w:rsidR="640E1319" w:rsidRPr="0A067A67">
        <w:rPr>
          <w:rFonts w:cstheme="minorBidi"/>
        </w:rPr>
        <w:t xml:space="preserve"> </w:t>
      </w:r>
    </w:p>
    <w:p w14:paraId="05A75B76" w14:textId="58B37B0A" w:rsidR="00DB0465" w:rsidRPr="00DB0465" w:rsidRDefault="46A6965A" w:rsidP="0A067A67">
      <w:pPr>
        <w:spacing w:line="276" w:lineRule="auto"/>
        <w:jc w:val="both"/>
        <w:rPr>
          <w:rFonts w:cstheme="minorBidi"/>
        </w:rPr>
      </w:pPr>
      <w:r w:rsidRPr="0A067A67">
        <w:rPr>
          <w:rFonts w:cstheme="minorBidi"/>
        </w:rPr>
        <w:t>De maatwerkplaats</w:t>
      </w:r>
      <w:r w:rsidR="00AA71BD">
        <w:rPr>
          <w:rFonts w:cstheme="minorBidi"/>
        </w:rPr>
        <w:t>(mwp)</w:t>
      </w:r>
      <w:r w:rsidRPr="0A067A67">
        <w:rPr>
          <w:rFonts w:cstheme="minorBidi"/>
        </w:rPr>
        <w:t xml:space="preserve"> is voor leerlingen die tijdelijk niet kunnen deelnemen aan (alle) reguliere lessen. </w:t>
      </w:r>
      <w:r w:rsidR="39446FD8" w:rsidRPr="0A067A67">
        <w:rPr>
          <w:rFonts w:cstheme="minorBidi"/>
        </w:rPr>
        <w:t xml:space="preserve">Voor elke leerling wordt een individueel plan opgesteld. Afhankelijk van de hulpvraag worden er afspraken gemaakt. </w:t>
      </w:r>
      <w:r w:rsidR="5E52F2BB" w:rsidRPr="0A067A67">
        <w:rPr>
          <w:rFonts w:cstheme="minorBidi"/>
        </w:rPr>
        <w:t xml:space="preserve">Leerlingen werken onder begeleiding zelfstandig </w:t>
      </w:r>
      <w:r w:rsidR="143A784D" w:rsidRPr="0A067A67">
        <w:rPr>
          <w:rFonts w:cstheme="minorBidi"/>
        </w:rPr>
        <w:t xml:space="preserve">aan de lesstof. Indien nodig wordt de vakdocent </w:t>
      </w:r>
      <w:r w:rsidR="287017E7" w:rsidRPr="0A067A67">
        <w:rPr>
          <w:rFonts w:cstheme="minorBidi"/>
        </w:rPr>
        <w:t xml:space="preserve">gevraagd </w:t>
      </w:r>
      <w:r w:rsidR="143A784D" w:rsidRPr="0A067A67">
        <w:rPr>
          <w:rFonts w:cstheme="minorBidi"/>
        </w:rPr>
        <w:t xml:space="preserve">om uitleg te geven. </w:t>
      </w:r>
      <w:r w:rsidR="0B9FAD45" w:rsidRPr="0A067A67">
        <w:rPr>
          <w:rFonts w:cstheme="minorBidi"/>
        </w:rPr>
        <w:t xml:space="preserve">Toetsen worden soms in de les gemaakt en soms in de mwp. Elke leerling krijgt bij start een klapper met </w:t>
      </w:r>
      <w:r w:rsidR="5B223582" w:rsidRPr="0A067A67">
        <w:rPr>
          <w:rFonts w:cstheme="minorBidi"/>
        </w:rPr>
        <w:t>de benodigde informatie, een maatwerkovereenkomst met rooster</w:t>
      </w:r>
      <w:r w:rsidR="03BF0623" w:rsidRPr="0A067A67">
        <w:rPr>
          <w:rFonts w:cstheme="minorBidi"/>
        </w:rPr>
        <w:t>, een planner</w:t>
      </w:r>
      <w:r w:rsidR="1E204451" w:rsidRPr="0A067A67">
        <w:rPr>
          <w:rFonts w:cstheme="minorBidi"/>
        </w:rPr>
        <w:t xml:space="preserve"> en een overzicht van de lesstof voor de komende week. </w:t>
      </w:r>
      <w:r w:rsidR="5149B6F6" w:rsidRPr="0A067A67">
        <w:rPr>
          <w:rFonts w:cstheme="minorBidi"/>
        </w:rPr>
        <w:t xml:space="preserve">Het streven is om leerlingen </w:t>
      </w:r>
      <w:r w:rsidR="00454F54">
        <w:rPr>
          <w:rFonts w:cstheme="minorBidi"/>
        </w:rPr>
        <w:t xml:space="preserve">in zes weken </w:t>
      </w:r>
      <w:r w:rsidR="5149B6F6" w:rsidRPr="0A067A67">
        <w:rPr>
          <w:rFonts w:cstheme="minorBidi"/>
        </w:rPr>
        <w:t xml:space="preserve">weer </w:t>
      </w:r>
      <w:r w:rsidR="7861CDBF" w:rsidRPr="0A067A67">
        <w:rPr>
          <w:rFonts w:cstheme="minorBidi"/>
        </w:rPr>
        <w:t xml:space="preserve">in de reguliere lessen te laten meedraaien. </w:t>
      </w:r>
      <w:r w:rsidR="67C56ABA" w:rsidRPr="0A067A67">
        <w:rPr>
          <w:rFonts w:cstheme="minorBidi"/>
        </w:rPr>
        <w:t>Dit zal langzaam</w:t>
      </w:r>
      <w:r w:rsidR="470C3721" w:rsidRPr="0A067A67">
        <w:rPr>
          <w:rFonts w:cstheme="minorBidi"/>
        </w:rPr>
        <w:t xml:space="preserve"> worden opgebouwd</w:t>
      </w:r>
      <w:r w:rsidR="0B35647E" w:rsidRPr="0A067A67">
        <w:rPr>
          <w:rFonts w:cstheme="minorBidi"/>
        </w:rPr>
        <w:t xml:space="preserve">. </w:t>
      </w:r>
      <w:r w:rsidR="004431C1">
        <w:rPr>
          <w:rFonts w:cstheme="minorBidi"/>
        </w:rPr>
        <w:t xml:space="preserve">Voor meer informatie over de </w:t>
      </w:r>
      <w:r w:rsidR="00B76254">
        <w:rPr>
          <w:rFonts w:cstheme="minorBidi"/>
        </w:rPr>
        <w:t xml:space="preserve">maatwerkplaats verwijzen we naar het </w:t>
      </w:r>
      <w:r w:rsidR="006439CE">
        <w:rPr>
          <w:rFonts w:cstheme="minorBidi"/>
        </w:rPr>
        <w:t>document “M</w:t>
      </w:r>
      <w:r w:rsidR="00B76254">
        <w:rPr>
          <w:rFonts w:cstheme="minorBidi"/>
        </w:rPr>
        <w:t>aatwerkplaats</w:t>
      </w:r>
      <w:r w:rsidR="006439CE">
        <w:rPr>
          <w:rFonts w:cstheme="minorBidi"/>
        </w:rPr>
        <w:t xml:space="preserve"> 202</w:t>
      </w:r>
      <w:r w:rsidR="00870977">
        <w:rPr>
          <w:rFonts w:cstheme="minorBidi"/>
        </w:rPr>
        <w:t>2</w:t>
      </w:r>
      <w:r w:rsidR="006439CE">
        <w:rPr>
          <w:rFonts w:cstheme="minorBidi"/>
        </w:rPr>
        <w:t>-202</w:t>
      </w:r>
      <w:r w:rsidR="00870977">
        <w:rPr>
          <w:rFonts w:cstheme="minorBidi"/>
        </w:rPr>
        <w:t>3</w:t>
      </w:r>
      <w:r w:rsidR="00B76254">
        <w:rPr>
          <w:rFonts w:cstheme="minorBidi"/>
        </w:rPr>
        <w:t xml:space="preserve">”. </w:t>
      </w:r>
    </w:p>
    <w:p w14:paraId="247B3E6F" w14:textId="77777777" w:rsidR="008E16FF" w:rsidRDefault="008E16FF" w:rsidP="0A067A67">
      <w:pPr>
        <w:pStyle w:val="Kop2"/>
        <w:jc w:val="both"/>
        <w:rPr>
          <w:rFonts w:cstheme="minorBidi"/>
        </w:rPr>
      </w:pPr>
    </w:p>
    <w:p w14:paraId="658A4C5E" w14:textId="70BB08C6" w:rsidR="00C14AA5" w:rsidRDefault="608F6D73" w:rsidP="0A067A67">
      <w:pPr>
        <w:pStyle w:val="Kop2"/>
        <w:jc w:val="both"/>
        <w:rPr>
          <w:rFonts w:cstheme="minorBidi"/>
        </w:rPr>
      </w:pPr>
      <w:bookmarkStart w:id="12" w:name="_Toc109196797"/>
      <w:r w:rsidRPr="0A067A67">
        <w:rPr>
          <w:rFonts w:cstheme="minorBidi"/>
        </w:rPr>
        <w:t>2.</w:t>
      </w:r>
      <w:r w:rsidR="003D1B63">
        <w:rPr>
          <w:rFonts w:cstheme="minorBidi"/>
        </w:rPr>
        <w:t>7</w:t>
      </w:r>
      <w:r w:rsidRPr="0A067A67">
        <w:rPr>
          <w:rFonts w:cstheme="minorBidi"/>
        </w:rPr>
        <w:t xml:space="preserve"> </w:t>
      </w:r>
      <w:r w:rsidR="0862151D" w:rsidRPr="0A067A67">
        <w:rPr>
          <w:rFonts w:cstheme="minorBidi"/>
        </w:rPr>
        <w:t>T</w:t>
      </w:r>
      <w:r w:rsidR="445BDB02" w:rsidRPr="0A067A67">
        <w:rPr>
          <w:rFonts w:cstheme="minorBidi"/>
        </w:rPr>
        <w:t>raining</w:t>
      </w:r>
      <w:bookmarkEnd w:id="12"/>
      <w:r w:rsidR="62D6B4AA" w:rsidRPr="0A067A67">
        <w:rPr>
          <w:rFonts w:cstheme="minorBidi"/>
        </w:rPr>
        <w:t xml:space="preserve"> </w:t>
      </w:r>
    </w:p>
    <w:p w14:paraId="500CC3BC" w14:textId="1578AC37" w:rsidR="00CF4936" w:rsidRPr="005C0411" w:rsidRDefault="0A067A67" w:rsidP="0A067A67">
      <w:pPr>
        <w:jc w:val="both"/>
        <w:rPr>
          <w:rFonts w:ascii="Calibri" w:eastAsia="Calibri" w:hAnsi="Calibri"/>
        </w:rPr>
      </w:pPr>
      <w:r w:rsidRPr="0A067A67">
        <w:rPr>
          <w:rFonts w:cstheme="minorBidi"/>
        </w:rPr>
        <w:t>De leerlingen krijgen naast de genoemde begeleiding ook verschillende trainingen aangeboden. De mentor van de leerling speelt een belangrijke rol bij de aanmelding voor een dergelijke training.</w:t>
      </w:r>
    </w:p>
    <w:p w14:paraId="31A4A0D9" w14:textId="7AAD1786" w:rsidR="00CF4936" w:rsidRPr="005C0411" w:rsidRDefault="0A067A67" w:rsidP="0A067A67">
      <w:pPr>
        <w:jc w:val="both"/>
        <w:rPr>
          <w:rFonts w:ascii="Calibri" w:eastAsia="Calibri" w:hAnsi="Calibri"/>
        </w:rPr>
      </w:pPr>
      <w:r w:rsidRPr="0A067A67">
        <w:rPr>
          <w:rFonts w:ascii="Calibri" w:eastAsia="Calibri" w:hAnsi="Calibri" w:cstheme="minorBidi"/>
        </w:rPr>
        <w:t xml:space="preserve">Omstreeks de herfstvakantie vullen alle brugklasleerlingen de </w:t>
      </w:r>
      <w:proofErr w:type="spellStart"/>
      <w:r w:rsidRPr="0A067A67">
        <w:rPr>
          <w:rFonts w:ascii="Calibri" w:eastAsia="Calibri" w:hAnsi="Calibri" w:cstheme="minorBidi"/>
        </w:rPr>
        <w:t>SchoolVragenLijst</w:t>
      </w:r>
      <w:proofErr w:type="spellEnd"/>
      <w:r w:rsidRPr="0A067A67">
        <w:rPr>
          <w:rFonts w:ascii="Calibri" w:eastAsia="Calibri" w:hAnsi="Calibri" w:cstheme="minorBidi"/>
        </w:rPr>
        <w:t xml:space="preserve"> (SVL van Profiel ASL) in. Deze geeft een goed inzicht in de motivatie</w:t>
      </w:r>
      <w:r w:rsidR="00C720DD">
        <w:rPr>
          <w:rFonts w:ascii="Calibri" w:eastAsia="Calibri" w:hAnsi="Calibri" w:cstheme="minorBidi"/>
        </w:rPr>
        <w:t>,</w:t>
      </w:r>
      <w:r w:rsidRPr="0A067A67">
        <w:rPr>
          <w:rFonts w:ascii="Calibri" w:eastAsia="Calibri" w:hAnsi="Calibri" w:cstheme="minorBidi"/>
        </w:rPr>
        <w:t xml:space="preserve"> de studiehouding </w:t>
      </w:r>
      <w:r w:rsidR="00EF14CC">
        <w:rPr>
          <w:rFonts w:ascii="Calibri" w:eastAsia="Calibri" w:hAnsi="Calibri" w:cstheme="minorBidi"/>
        </w:rPr>
        <w:t>en het</w:t>
      </w:r>
      <w:r w:rsidRPr="0A067A67">
        <w:rPr>
          <w:rFonts w:ascii="Calibri" w:eastAsia="Calibri" w:hAnsi="Calibri" w:cstheme="minorBidi"/>
        </w:rPr>
        <w:t xml:space="preserve"> sociaal</w:t>
      </w:r>
      <w:r w:rsidR="00EF14CC">
        <w:rPr>
          <w:rFonts w:ascii="Calibri" w:eastAsia="Calibri" w:hAnsi="Calibri" w:cstheme="minorBidi"/>
        </w:rPr>
        <w:t>-</w:t>
      </w:r>
      <w:r w:rsidRPr="0A067A67">
        <w:rPr>
          <w:rFonts w:ascii="Calibri" w:eastAsia="Calibri" w:hAnsi="Calibri" w:cstheme="minorBidi"/>
        </w:rPr>
        <w:t xml:space="preserve">emotioneel </w:t>
      </w:r>
      <w:r w:rsidRPr="0A067A67">
        <w:rPr>
          <w:rFonts w:ascii="Calibri" w:eastAsia="Calibri" w:hAnsi="Calibri" w:cstheme="minorBidi"/>
        </w:rPr>
        <w:lastRenderedPageBreak/>
        <w:t xml:space="preserve">welbevinden. </w:t>
      </w:r>
      <w:r w:rsidR="00630ABF">
        <w:rPr>
          <w:rFonts w:ascii="Calibri" w:eastAsia="Calibri" w:hAnsi="Calibri" w:cstheme="minorBidi"/>
        </w:rPr>
        <w:t>De vragenlijst is e</w:t>
      </w:r>
      <w:r w:rsidRPr="0A067A67">
        <w:rPr>
          <w:rFonts w:ascii="Calibri" w:eastAsia="Calibri" w:hAnsi="Calibri" w:cstheme="minorBidi"/>
        </w:rPr>
        <w:t>en goed hulpmiddel voor de mentor bij de persoonlijke begeleiding van de leerling.</w:t>
      </w:r>
    </w:p>
    <w:p w14:paraId="6CF48D3E" w14:textId="5E5FF1CA" w:rsidR="00CF4936" w:rsidRPr="005C0411" w:rsidRDefault="0A067A67" w:rsidP="0A067A67">
      <w:pPr>
        <w:jc w:val="both"/>
        <w:rPr>
          <w:rFonts w:ascii="Calibri" w:eastAsia="Calibri" w:hAnsi="Calibri"/>
        </w:rPr>
      </w:pPr>
      <w:r w:rsidRPr="0A067A67">
        <w:rPr>
          <w:rFonts w:ascii="Calibri" w:eastAsia="Calibri" w:hAnsi="Calibri" w:cstheme="minorBidi"/>
        </w:rPr>
        <w:t>De resultaten van de SVL – Profiel ASL vormen een van de uitgangspunten bij het opsporen van faalangst bij een leerling of moeite met het aangaan van sociale contacten. Mocht uit de SVL – Profiel ASL blijken dat een Faalangstreductietraining (FRT) of een Sociale Vaardigheidstraining (SoVa) wenselijk is, wordt dit met ouders en de ondersteuningscoördinator besproken</w:t>
      </w:r>
      <w:r w:rsidR="00FA3EF3">
        <w:rPr>
          <w:rFonts w:ascii="Calibri" w:eastAsia="Calibri" w:hAnsi="Calibri" w:cstheme="minorBidi"/>
        </w:rPr>
        <w:t>.</w:t>
      </w:r>
      <w:r w:rsidRPr="0A067A67">
        <w:rPr>
          <w:rFonts w:ascii="Calibri" w:eastAsia="Calibri" w:hAnsi="Calibri" w:cstheme="minorBidi"/>
        </w:rPr>
        <w:t xml:space="preserve"> </w:t>
      </w:r>
      <w:r w:rsidR="00FA3EF3">
        <w:rPr>
          <w:rFonts w:ascii="Calibri" w:eastAsia="Calibri" w:hAnsi="Calibri" w:cstheme="minorBidi"/>
        </w:rPr>
        <w:t>I</w:t>
      </w:r>
      <w:r w:rsidRPr="0A067A67">
        <w:rPr>
          <w:rFonts w:ascii="Calibri" w:eastAsia="Calibri" w:hAnsi="Calibri" w:cstheme="minorBidi"/>
        </w:rPr>
        <w:t>ndien nodig worden deze trainingen binnen school, in een klein groepje, gedurende ongeveer 10 weken, aangeboden.</w:t>
      </w:r>
    </w:p>
    <w:p w14:paraId="1A0AA710" w14:textId="66A7544B" w:rsidR="00CF4936" w:rsidRPr="005C0411" w:rsidRDefault="0A067A67" w:rsidP="0A067A67">
      <w:pPr>
        <w:jc w:val="both"/>
        <w:rPr>
          <w:rFonts w:cstheme="minorBidi"/>
        </w:rPr>
      </w:pPr>
      <w:r w:rsidRPr="0A067A67">
        <w:rPr>
          <w:rFonts w:cstheme="minorBidi"/>
        </w:rPr>
        <w:t xml:space="preserve">Voor leerlingen die geen motivatie meer hebben voor school en er wat betreft resultaten slecht voorstaan (vooral leerlingen van leerjaar 2 en 3), wordt er binnen school een motivatietraining aangeboden. Ook deze training vindt plaats in een klein groepje, gedurende een periode van ongeveer 10 weken. </w:t>
      </w:r>
    </w:p>
    <w:p w14:paraId="79E33071" w14:textId="1E8B6BF4" w:rsidR="00CF4936" w:rsidRPr="005C0411" w:rsidRDefault="00D56872" w:rsidP="0A067A67">
      <w:pPr>
        <w:jc w:val="both"/>
        <w:rPr>
          <w:rFonts w:ascii="Calibri" w:eastAsia="Calibri" w:hAnsi="Calibri"/>
        </w:rPr>
      </w:pPr>
      <w:r>
        <w:rPr>
          <w:rFonts w:ascii="Calibri" w:eastAsia="Calibri" w:hAnsi="Calibri" w:cstheme="minorBidi"/>
        </w:rPr>
        <w:t>V</w:t>
      </w:r>
      <w:r w:rsidR="0A067A67" w:rsidRPr="0A067A67">
        <w:rPr>
          <w:rFonts w:ascii="Calibri" w:eastAsia="Calibri" w:hAnsi="Calibri" w:cstheme="minorBidi"/>
        </w:rPr>
        <w:t>ia de gemeente</w:t>
      </w:r>
      <w:r>
        <w:rPr>
          <w:rFonts w:ascii="Calibri" w:eastAsia="Calibri" w:hAnsi="Calibri" w:cstheme="minorBidi"/>
        </w:rPr>
        <w:t xml:space="preserve"> </w:t>
      </w:r>
      <w:r w:rsidR="0A067A67" w:rsidRPr="0A067A67">
        <w:rPr>
          <w:rFonts w:ascii="Calibri" w:eastAsia="Calibri" w:hAnsi="Calibri" w:cstheme="minorBidi"/>
        </w:rPr>
        <w:t xml:space="preserve">worden er nog andere </w:t>
      </w:r>
      <w:r>
        <w:rPr>
          <w:rFonts w:ascii="Calibri" w:eastAsia="Calibri" w:hAnsi="Calibri" w:cstheme="minorBidi"/>
        </w:rPr>
        <w:t xml:space="preserve">externe </w:t>
      </w:r>
      <w:r w:rsidR="0A067A67" w:rsidRPr="0A067A67">
        <w:rPr>
          <w:rFonts w:ascii="Calibri" w:eastAsia="Calibri" w:hAnsi="Calibri" w:cstheme="minorBidi"/>
        </w:rPr>
        <w:t>trainingen aangeboden</w:t>
      </w:r>
      <w:r w:rsidR="00F515F7">
        <w:rPr>
          <w:rFonts w:ascii="Calibri" w:eastAsia="Calibri" w:hAnsi="Calibri" w:cstheme="minorBidi"/>
        </w:rPr>
        <w:t>. S</w:t>
      </w:r>
      <w:r w:rsidR="0A067A67" w:rsidRPr="0A067A67">
        <w:rPr>
          <w:rFonts w:ascii="Calibri" w:eastAsia="Calibri" w:hAnsi="Calibri" w:cstheme="minorBidi"/>
        </w:rPr>
        <w:t xml:space="preserve">chool </w:t>
      </w:r>
      <w:r w:rsidR="00F515F7">
        <w:rPr>
          <w:rFonts w:ascii="Calibri" w:eastAsia="Calibri" w:hAnsi="Calibri" w:cstheme="minorBidi"/>
        </w:rPr>
        <w:t xml:space="preserve">kan </w:t>
      </w:r>
      <w:r w:rsidR="0A067A67" w:rsidRPr="0A067A67">
        <w:rPr>
          <w:rFonts w:ascii="Calibri" w:eastAsia="Calibri" w:hAnsi="Calibri" w:cstheme="minorBidi"/>
        </w:rPr>
        <w:t xml:space="preserve">een leerling </w:t>
      </w:r>
      <w:r w:rsidR="00F515F7">
        <w:rPr>
          <w:rFonts w:ascii="Calibri" w:eastAsia="Calibri" w:hAnsi="Calibri" w:cstheme="minorBidi"/>
        </w:rPr>
        <w:t>hier</w:t>
      </w:r>
      <w:r w:rsidR="0A067A67" w:rsidRPr="0A067A67">
        <w:rPr>
          <w:rFonts w:ascii="Calibri" w:eastAsia="Calibri" w:hAnsi="Calibri" w:cstheme="minorBidi"/>
        </w:rPr>
        <w:t xml:space="preserve">voor aanmelden. </w:t>
      </w:r>
      <w:r w:rsidR="00CF4936">
        <w:br/>
      </w:r>
      <w:r w:rsidR="0A067A67" w:rsidRPr="0A067A67">
        <w:rPr>
          <w:rFonts w:ascii="Calibri" w:eastAsia="Calibri" w:hAnsi="Calibri" w:cstheme="minorBidi"/>
        </w:rPr>
        <w:t xml:space="preserve">Trainingen waar leerlingen regelmatig baat bij hebben zijn onder andere: </w:t>
      </w:r>
    </w:p>
    <w:p w14:paraId="65A960BC" w14:textId="6A3C452A" w:rsidR="00CF4936" w:rsidRPr="00D43D78" w:rsidRDefault="0A067A67" w:rsidP="00D43D78">
      <w:pPr>
        <w:pStyle w:val="Lijstalinea"/>
        <w:numPr>
          <w:ilvl w:val="0"/>
          <w:numId w:val="15"/>
        </w:numPr>
        <w:jc w:val="both"/>
        <w:rPr>
          <w:rFonts w:eastAsiaTheme="minorEastAsia" w:cstheme="minorBidi"/>
          <w:szCs w:val="22"/>
        </w:rPr>
      </w:pPr>
      <w:proofErr w:type="spellStart"/>
      <w:r w:rsidRPr="00D43D78">
        <w:rPr>
          <w:rFonts w:eastAsiaTheme="minorEastAsia" w:cstheme="minorBidi"/>
          <w:szCs w:val="22"/>
        </w:rPr>
        <w:t>You!nGman</w:t>
      </w:r>
      <w:proofErr w:type="spellEnd"/>
      <w:r w:rsidRPr="00D43D78">
        <w:rPr>
          <w:rFonts w:eastAsiaTheme="minorEastAsia" w:cstheme="minorBidi"/>
          <w:szCs w:val="22"/>
        </w:rPr>
        <w:t xml:space="preserve"> / </w:t>
      </w:r>
      <w:proofErr w:type="spellStart"/>
      <w:r w:rsidRPr="00D43D78">
        <w:rPr>
          <w:rFonts w:eastAsiaTheme="minorEastAsia" w:cstheme="minorBidi"/>
          <w:szCs w:val="22"/>
        </w:rPr>
        <w:t>You!ngWoman</w:t>
      </w:r>
      <w:proofErr w:type="spellEnd"/>
      <w:r w:rsidRPr="00D43D78">
        <w:rPr>
          <w:rFonts w:eastAsiaTheme="minorEastAsia" w:cstheme="minorBidi"/>
          <w:szCs w:val="22"/>
        </w:rPr>
        <w:t>. Dit zijn preventieve methodieken voor jongens/ meiden in de leeftijdscategorie 12-17 jaar.  Het doel van deze methodiek is: de jongens/ meiden weerbaarder en sterker maken.</w:t>
      </w:r>
    </w:p>
    <w:p w14:paraId="23DC2E8C" w14:textId="77777777" w:rsidR="00D43D78" w:rsidRDefault="0A067A67" w:rsidP="00D43D78">
      <w:pPr>
        <w:pStyle w:val="Lijstalinea"/>
        <w:numPr>
          <w:ilvl w:val="0"/>
          <w:numId w:val="15"/>
        </w:numPr>
        <w:spacing w:line="257" w:lineRule="auto"/>
        <w:jc w:val="both"/>
        <w:rPr>
          <w:rFonts w:eastAsiaTheme="minorEastAsia" w:cstheme="minorBidi"/>
          <w:color w:val="222222"/>
          <w:szCs w:val="22"/>
        </w:rPr>
      </w:pPr>
      <w:r w:rsidRPr="00D43D78">
        <w:rPr>
          <w:rFonts w:eastAsiaTheme="minorEastAsia" w:cstheme="minorBidi"/>
          <w:color w:val="222222"/>
          <w:szCs w:val="22"/>
        </w:rPr>
        <w:t>Rots en Water voor VO-leerlingen. Doel van het Rots en Water programma is het vergroten van de communicatie- en sociale vaardigheden en welzijn bij jongeren en het voorkomen en/of verminderen van sociale problemen zoals pesten, conflicten, uitsluiting, meeloopgedrag en seksueel grensoverschrijdend gedrag.</w:t>
      </w:r>
    </w:p>
    <w:p w14:paraId="35DDAF50" w14:textId="032454F7" w:rsidR="00CF4936" w:rsidRPr="00D43D78" w:rsidRDefault="0A067A67" w:rsidP="00D43D78">
      <w:pPr>
        <w:pStyle w:val="Lijstalinea"/>
        <w:numPr>
          <w:ilvl w:val="0"/>
          <w:numId w:val="15"/>
        </w:numPr>
        <w:spacing w:line="257" w:lineRule="auto"/>
        <w:jc w:val="both"/>
        <w:rPr>
          <w:rFonts w:eastAsiaTheme="minorEastAsia" w:cstheme="minorBidi"/>
          <w:color w:val="222222"/>
          <w:szCs w:val="22"/>
        </w:rPr>
      </w:pPr>
      <w:r w:rsidRPr="00D43D78">
        <w:rPr>
          <w:rFonts w:eastAsiaTheme="minorEastAsia" w:cstheme="minorBidi"/>
          <w:color w:val="222222"/>
          <w:szCs w:val="22"/>
        </w:rPr>
        <w:t>Head up: veerkracht, zelfvertrouwen en oplossingsgericht denken voor jongeren. Deze training leert jongeren vaardigheden en praktische kennis over hoe je kunt omgaan met de druk van school.</w:t>
      </w:r>
    </w:p>
    <w:p w14:paraId="2ECD0354" w14:textId="1A80FA0B" w:rsidR="008E16FF" w:rsidRDefault="008E16FF" w:rsidP="0A067A67">
      <w:pPr>
        <w:pStyle w:val="Kop2"/>
        <w:jc w:val="both"/>
        <w:rPr>
          <w:rFonts w:cstheme="minorBidi"/>
        </w:rPr>
      </w:pPr>
    </w:p>
    <w:p w14:paraId="2A69DB32" w14:textId="5E96B133" w:rsidR="00D85FDA" w:rsidRPr="005C0411" w:rsidRDefault="608F6D73" w:rsidP="0A067A67">
      <w:pPr>
        <w:pStyle w:val="Kop2"/>
        <w:jc w:val="both"/>
        <w:rPr>
          <w:rFonts w:cstheme="minorBidi"/>
        </w:rPr>
      </w:pPr>
      <w:bookmarkStart w:id="13" w:name="_Toc109196798"/>
      <w:r w:rsidRPr="0A067A67">
        <w:rPr>
          <w:rFonts w:cstheme="minorBidi"/>
        </w:rPr>
        <w:t>2.</w:t>
      </w:r>
      <w:r w:rsidR="003D1B63">
        <w:rPr>
          <w:rFonts w:cstheme="minorBidi"/>
        </w:rPr>
        <w:t>8</w:t>
      </w:r>
      <w:r w:rsidRPr="0A067A67">
        <w:rPr>
          <w:rFonts w:cstheme="minorBidi"/>
        </w:rPr>
        <w:t xml:space="preserve"> </w:t>
      </w:r>
      <w:r w:rsidR="5C89556A" w:rsidRPr="0A067A67">
        <w:rPr>
          <w:rFonts w:cstheme="minorBidi"/>
        </w:rPr>
        <w:t>Remedial Teaching</w:t>
      </w:r>
      <w:bookmarkEnd w:id="13"/>
      <w:r w:rsidR="640E1319" w:rsidRPr="0A067A67">
        <w:rPr>
          <w:rFonts w:cstheme="minorBidi"/>
        </w:rPr>
        <w:t xml:space="preserve"> </w:t>
      </w:r>
    </w:p>
    <w:p w14:paraId="6510713A" w14:textId="56EC9F5D" w:rsidR="00CD2025" w:rsidRPr="00306182" w:rsidRDefault="05547BEB" w:rsidP="00306182">
      <w:pPr>
        <w:jc w:val="both"/>
        <w:rPr>
          <w:rFonts w:ascii="Calibri" w:eastAsia="Calibri" w:hAnsi="Calibri"/>
          <w:szCs w:val="22"/>
        </w:rPr>
      </w:pPr>
      <w:r w:rsidRPr="0A067A67">
        <w:rPr>
          <w:rFonts w:eastAsiaTheme="minorEastAsia" w:cstheme="minorBidi"/>
          <w:szCs w:val="22"/>
        </w:rPr>
        <w:t xml:space="preserve">Er wordt begeleiding geboden aan leerlingen met leerproblemen, bijv. dyslexie of dyscalculie. </w:t>
      </w:r>
      <w:r w:rsidR="0A067A67" w:rsidRPr="0A067A67">
        <w:rPr>
          <w:rFonts w:ascii="Calibri" w:eastAsia="Calibri" w:hAnsi="Calibri" w:cs="Calibri"/>
          <w:szCs w:val="22"/>
        </w:rPr>
        <w:t>Leerlingen met een dyslexie- of dyscalculieverklaring hebben recht op dispenserende en compenserende maatregelen</w:t>
      </w:r>
      <w:r w:rsidR="006E02C5">
        <w:rPr>
          <w:rFonts w:ascii="Calibri" w:eastAsia="Calibri" w:hAnsi="Calibri" w:cs="Calibri"/>
          <w:szCs w:val="22"/>
        </w:rPr>
        <w:t>. H</w:t>
      </w:r>
      <w:r w:rsidR="0A067A67" w:rsidRPr="0A067A67">
        <w:rPr>
          <w:rFonts w:ascii="Calibri" w:eastAsia="Calibri" w:hAnsi="Calibri" w:cs="Calibri"/>
          <w:szCs w:val="22"/>
        </w:rPr>
        <w:t xml:space="preserve">ierbij </w:t>
      </w:r>
      <w:r w:rsidR="006E02C5">
        <w:rPr>
          <w:rFonts w:ascii="Calibri" w:eastAsia="Calibri" w:hAnsi="Calibri" w:cs="Calibri"/>
          <w:szCs w:val="22"/>
        </w:rPr>
        <w:t xml:space="preserve">kan gedacht worden </w:t>
      </w:r>
      <w:r w:rsidR="0A067A67" w:rsidRPr="0A067A67">
        <w:rPr>
          <w:rFonts w:ascii="Calibri" w:eastAsia="Calibri" w:hAnsi="Calibri" w:cs="Calibri"/>
          <w:szCs w:val="22"/>
        </w:rPr>
        <w:t>aan meer tijd bij proefwerken/examens, mondelinge in plaats van schriftelijke overhoringen, spellingfouten minder zwaar tellen, gebruik van regelkaarten, enz.</w:t>
      </w:r>
      <w:r w:rsidR="0A067A67" w:rsidRPr="0A067A67">
        <w:rPr>
          <w:rFonts w:eastAsiaTheme="minorEastAsia" w:cstheme="minorBidi"/>
          <w:szCs w:val="22"/>
        </w:rPr>
        <w:t xml:space="preserve"> Tijdens de RT-lessen wordt er aandacht besteed aan het aanleren van compenserende hulpmiddelen, bijvoorbeeld</w:t>
      </w:r>
      <w:r w:rsidR="008A3856">
        <w:rPr>
          <w:rFonts w:eastAsiaTheme="minorEastAsia" w:cstheme="minorBidi"/>
          <w:szCs w:val="22"/>
        </w:rPr>
        <w:t xml:space="preserve"> het gebruik van computerprogramma</w:t>
      </w:r>
      <w:r w:rsidR="0A067A67" w:rsidRPr="0A067A67">
        <w:rPr>
          <w:rFonts w:eastAsiaTheme="minorEastAsia" w:cstheme="minorBidi"/>
          <w:szCs w:val="22"/>
        </w:rPr>
        <w:t xml:space="preserve"> </w:t>
      </w:r>
      <w:proofErr w:type="spellStart"/>
      <w:r w:rsidR="0A067A67" w:rsidRPr="0A067A67">
        <w:rPr>
          <w:rFonts w:eastAsiaTheme="minorEastAsia" w:cstheme="minorBidi"/>
          <w:szCs w:val="22"/>
        </w:rPr>
        <w:t>Kurzweil</w:t>
      </w:r>
      <w:proofErr w:type="spellEnd"/>
      <w:r w:rsidR="0A067A67" w:rsidRPr="0A067A67">
        <w:rPr>
          <w:rFonts w:eastAsiaTheme="minorEastAsia" w:cstheme="minorBidi"/>
          <w:szCs w:val="22"/>
        </w:rPr>
        <w:t>.</w:t>
      </w:r>
      <w:r w:rsidR="514D4294">
        <w:br/>
      </w:r>
      <w:r w:rsidR="0A067A67" w:rsidRPr="0A067A67">
        <w:rPr>
          <w:rFonts w:eastAsiaTheme="minorEastAsia" w:cstheme="minorBidi"/>
          <w:szCs w:val="22"/>
        </w:rPr>
        <w:t>Er kan in de RT-lessen, gedurende een korte periode</w:t>
      </w:r>
      <w:r w:rsidR="00D67E27">
        <w:rPr>
          <w:rFonts w:eastAsiaTheme="minorEastAsia" w:cstheme="minorBidi"/>
          <w:szCs w:val="22"/>
        </w:rPr>
        <w:t>,</w:t>
      </w:r>
      <w:r w:rsidR="0A067A67" w:rsidRPr="0A067A67">
        <w:rPr>
          <w:rFonts w:eastAsiaTheme="minorEastAsia" w:cstheme="minorBidi"/>
          <w:szCs w:val="22"/>
        </w:rPr>
        <w:t xml:space="preserve"> gewerkt worden aan schoolse zaken waar de leerling</w:t>
      </w:r>
      <w:r w:rsidR="00597B5F">
        <w:rPr>
          <w:rFonts w:eastAsiaTheme="minorEastAsia" w:cstheme="minorBidi"/>
          <w:szCs w:val="22"/>
        </w:rPr>
        <w:t xml:space="preserve"> </w:t>
      </w:r>
      <w:r w:rsidR="0A067A67" w:rsidRPr="0A067A67">
        <w:rPr>
          <w:rFonts w:eastAsiaTheme="minorEastAsia" w:cstheme="minorBidi"/>
          <w:szCs w:val="22"/>
        </w:rPr>
        <w:t>tegenaan loopt. Denk hierbij aan extra hulp bij spelling, rekenen, begrijpend lezen, Engels, enz.</w:t>
      </w:r>
      <w:r w:rsidR="514D4294">
        <w:br/>
      </w:r>
      <w:r w:rsidRPr="0A067A67">
        <w:rPr>
          <w:rFonts w:eastAsiaTheme="minorEastAsia" w:cstheme="minorBidi"/>
          <w:szCs w:val="22"/>
        </w:rPr>
        <w:t>Bovendien krijgen leerlingen met een andere moedertaal op school extra ondersteuning middels NT-2 lessen. In de onderbouw wordt tijdens de NT-2 lessen ingezet op uitbreiding woordenschat (schooltaalwoorden), tekstbegrip en schrijfvaardigheid. In de bovenbouw wordt vooral ingezet op het verbeteren van de schrijfvaardigheid (i.v.m. eindexamen Nederlands)</w:t>
      </w:r>
      <w:r w:rsidR="00325DBA">
        <w:rPr>
          <w:rFonts w:eastAsiaTheme="minorEastAsia" w:cstheme="minorBidi"/>
          <w:szCs w:val="22"/>
        </w:rPr>
        <w:t>.</w:t>
      </w:r>
    </w:p>
    <w:p w14:paraId="2FCFA4D9" w14:textId="44125DD5" w:rsidR="00D553FD" w:rsidRPr="00671DF8" w:rsidRDefault="608F6D73" w:rsidP="0A067A67">
      <w:pPr>
        <w:pStyle w:val="Kop1"/>
        <w:jc w:val="both"/>
        <w:rPr>
          <w:rStyle w:val="s14"/>
          <w:rFonts w:cstheme="minorBidi"/>
        </w:rPr>
      </w:pPr>
      <w:bookmarkStart w:id="14" w:name="_Toc109196799"/>
      <w:r w:rsidRPr="0A067A67">
        <w:rPr>
          <w:rStyle w:val="s14"/>
          <w:rFonts w:cstheme="minorBidi"/>
        </w:rPr>
        <w:t xml:space="preserve">3. </w:t>
      </w:r>
      <w:r w:rsidR="1A90B691" w:rsidRPr="0A067A67">
        <w:rPr>
          <w:rStyle w:val="s14"/>
          <w:rFonts w:cstheme="minorBidi"/>
        </w:rPr>
        <w:t>Organisatie van de ondersteuning</w:t>
      </w:r>
      <w:bookmarkEnd w:id="14"/>
      <w:r w:rsidR="1A90B691" w:rsidRPr="0A067A67">
        <w:rPr>
          <w:rStyle w:val="s14"/>
          <w:rFonts w:cstheme="minorBidi"/>
        </w:rPr>
        <w:t xml:space="preserve"> </w:t>
      </w:r>
    </w:p>
    <w:p w14:paraId="3CB74573" w14:textId="4CC729E7" w:rsidR="00622748" w:rsidRPr="00671DF8" w:rsidRDefault="608F6D73" w:rsidP="0A067A67">
      <w:pPr>
        <w:pStyle w:val="Kop2"/>
        <w:jc w:val="both"/>
        <w:rPr>
          <w:rFonts w:cstheme="minorBidi"/>
        </w:rPr>
      </w:pPr>
      <w:bookmarkStart w:id="15" w:name="_Toc109196800"/>
      <w:r w:rsidRPr="0A067A67">
        <w:rPr>
          <w:rStyle w:val="s14"/>
          <w:rFonts w:cstheme="minorBidi"/>
        </w:rPr>
        <w:t xml:space="preserve">3.1 </w:t>
      </w:r>
      <w:r w:rsidR="0871E16C" w:rsidRPr="0A067A67">
        <w:rPr>
          <w:rStyle w:val="s14"/>
          <w:rFonts w:cstheme="minorBidi"/>
        </w:rPr>
        <w:t>Ondersteuning intern</w:t>
      </w:r>
      <w:bookmarkEnd w:id="15"/>
      <w:r w:rsidR="77BB5387" w:rsidRPr="0A067A67">
        <w:rPr>
          <w:rStyle w:val="s14"/>
          <w:rFonts w:cstheme="minorBidi"/>
        </w:rPr>
        <w:t xml:space="preserve"> </w:t>
      </w:r>
    </w:p>
    <w:p w14:paraId="1E1BC3CF" w14:textId="731B9B88" w:rsidR="00C36B7A" w:rsidRPr="00B04F46" w:rsidRDefault="6CD8B10C" w:rsidP="0A067A67">
      <w:pPr>
        <w:jc w:val="both"/>
        <w:rPr>
          <w:rFonts w:cstheme="minorBidi"/>
        </w:rPr>
      </w:pPr>
      <w:proofErr w:type="spellStart"/>
      <w:r w:rsidRPr="0A067A67">
        <w:rPr>
          <w:rFonts w:cstheme="minorBidi"/>
          <w:b/>
          <w:bCs/>
        </w:rPr>
        <w:t>Ondersteuningcoördinatoren</w:t>
      </w:r>
      <w:proofErr w:type="spellEnd"/>
      <w:r w:rsidR="002B21DA">
        <w:rPr>
          <w:rFonts w:cstheme="minorBidi"/>
          <w:b/>
          <w:bCs/>
        </w:rPr>
        <w:t xml:space="preserve"> (</w:t>
      </w:r>
      <w:proofErr w:type="spellStart"/>
      <w:r w:rsidR="002B21DA">
        <w:rPr>
          <w:rFonts w:cstheme="minorBidi"/>
          <w:b/>
          <w:bCs/>
        </w:rPr>
        <w:t>oco</w:t>
      </w:r>
      <w:proofErr w:type="spellEnd"/>
      <w:r w:rsidR="002B21DA">
        <w:rPr>
          <w:rFonts w:cstheme="minorBidi"/>
          <w:b/>
          <w:bCs/>
        </w:rPr>
        <w:t>)</w:t>
      </w:r>
      <w:r w:rsidR="7A284E4C" w:rsidRPr="0A067A67">
        <w:rPr>
          <w:rFonts w:cstheme="minorBidi"/>
          <w:b/>
          <w:bCs/>
        </w:rPr>
        <w:t xml:space="preserve"> onderbouw &amp; bovenbouw </w:t>
      </w:r>
      <w:r w:rsidR="7A284E4C" w:rsidRPr="0A067A67">
        <w:rPr>
          <w:rFonts w:cstheme="minorBidi"/>
        </w:rPr>
        <w:t xml:space="preserve">– De ondersteuningscoördinatoren zijn verantwoordelijk voor het coördineren van de zorg. De </w:t>
      </w:r>
      <w:r w:rsidR="00A30F57" w:rsidRPr="0A067A67">
        <w:rPr>
          <w:rFonts w:cstheme="minorBidi"/>
        </w:rPr>
        <w:t>ondersteuning</w:t>
      </w:r>
      <w:r w:rsidR="00A30F57">
        <w:rPr>
          <w:rFonts w:cstheme="minorBidi"/>
        </w:rPr>
        <w:t>s</w:t>
      </w:r>
      <w:r w:rsidR="00A30F57" w:rsidRPr="0A067A67">
        <w:rPr>
          <w:rFonts w:cstheme="minorBidi"/>
        </w:rPr>
        <w:t>coördinatoren</w:t>
      </w:r>
      <w:r w:rsidR="7A284E4C" w:rsidRPr="0A067A67">
        <w:rPr>
          <w:rFonts w:cstheme="minorBidi"/>
        </w:rPr>
        <w:t xml:space="preserve"> zijn nauw betrokken bij zorgleerlingen (PM 3). Op het moment dat er meer zorg nodig is, kan er intern of extern extra ondersteuning worden ingezet. </w:t>
      </w:r>
      <w:r w:rsidR="00D54B88" w:rsidRPr="0A067A67">
        <w:rPr>
          <w:rFonts w:cstheme="minorBidi"/>
        </w:rPr>
        <w:t>Ze hebben een adviserende rol binnen PM 1 en 2.</w:t>
      </w:r>
    </w:p>
    <w:p w14:paraId="75ABE3F8" w14:textId="46EF5E70" w:rsidR="00B56D71" w:rsidRDefault="00B56D71" w:rsidP="0A067A67">
      <w:pPr>
        <w:jc w:val="both"/>
        <w:rPr>
          <w:rFonts w:cstheme="minorBidi"/>
          <w:b/>
          <w:bCs/>
        </w:rPr>
      </w:pPr>
      <w:r>
        <w:rPr>
          <w:rFonts w:cstheme="minorBidi"/>
          <w:b/>
          <w:bCs/>
        </w:rPr>
        <w:t xml:space="preserve">Leerlingcoördinator </w:t>
      </w:r>
      <w:r w:rsidR="00B264F8">
        <w:rPr>
          <w:rFonts w:cstheme="minorBidi"/>
          <w:b/>
          <w:bCs/>
        </w:rPr>
        <w:t>–</w:t>
      </w:r>
      <w:r>
        <w:rPr>
          <w:rFonts w:cstheme="minorBidi"/>
          <w:b/>
          <w:bCs/>
        </w:rPr>
        <w:t xml:space="preserve"> </w:t>
      </w:r>
      <w:r w:rsidR="00B264F8" w:rsidRPr="00393A69">
        <w:rPr>
          <w:rFonts w:cstheme="minorBidi"/>
        </w:rPr>
        <w:t xml:space="preserve">de </w:t>
      </w:r>
      <w:r w:rsidR="00393A69" w:rsidRPr="00393A69">
        <w:rPr>
          <w:rFonts w:cstheme="minorBidi"/>
        </w:rPr>
        <w:t>leerling coördinat</w:t>
      </w:r>
      <w:r w:rsidR="006D18FF">
        <w:rPr>
          <w:rFonts w:cstheme="minorBidi"/>
        </w:rPr>
        <w:t xml:space="preserve">or ontfermt zich over de dagelijkse aansturing van </w:t>
      </w:r>
      <w:proofErr w:type="spellStart"/>
      <w:r w:rsidR="006D18FF">
        <w:rPr>
          <w:rFonts w:cstheme="minorBidi"/>
        </w:rPr>
        <w:t>leerlingzake</w:t>
      </w:r>
      <w:r w:rsidR="000444F9">
        <w:rPr>
          <w:rFonts w:cstheme="minorBidi"/>
        </w:rPr>
        <w:t>n</w:t>
      </w:r>
      <w:proofErr w:type="spellEnd"/>
      <w:r w:rsidR="000444F9">
        <w:rPr>
          <w:rFonts w:cstheme="minorBidi"/>
        </w:rPr>
        <w:t xml:space="preserve">. </w:t>
      </w:r>
    </w:p>
    <w:p w14:paraId="0D7C8276" w14:textId="69E44805" w:rsidR="00C36B7A" w:rsidRPr="00B04F46" w:rsidRDefault="08B36698" w:rsidP="0A067A67">
      <w:pPr>
        <w:jc w:val="both"/>
        <w:rPr>
          <w:rFonts w:cstheme="minorBidi"/>
        </w:rPr>
      </w:pPr>
      <w:r w:rsidRPr="0A067A67">
        <w:rPr>
          <w:rFonts w:cstheme="minorBidi"/>
          <w:b/>
          <w:bCs/>
        </w:rPr>
        <w:t>Begeleider passend onderwijs</w:t>
      </w:r>
      <w:r w:rsidRPr="0A067A67">
        <w:rPr>
          <w:rFonts w:cstheme="minorBidi"/>
        </w:rPr>
        <w:t xml:space="preserve"> – De </w:t>
      </w:r>
      <w:proofErr w:type="spellStart"/>
      <w:r w:rsidRPr="0A067A67">
        <w:rPr>
          <w:rFonts w:cstheme="minorBidi"/>
        </w:rPr>
        <w:t>BPO’er</w:t>
      </w:r>
      <w:proofErr w:type="spellEnd"/>
      <w:r w:rsidRPr="0A067A67">
        <w:rPr>
          <w:rFonts w:cstheme="minorBidi"/>
        </w:rPr>
        <w:t xml:space="preserve"> biedt extra ondersteuning aan leerlingen met een ondersteuningsbehoefte. Dit zijn vaker leerlingen met een diagnose ASS of ADHD. </w:t>
      </w:r>
    </w:p>
    <w:p w14:paraId="5EC48710" w14:textId="3C8384A1" w:rsidR="00622748" w:rsidRPr="00B04F46" w:rsidRDefault="0871E16C" w:rsidP="0A067A67">
      <w:pPr>
        <w:jc w:val="both"/>
        <w:rPr>
          <w:rFonts w:cstheme="minorBidi"/>
        </w:rPr>
      </w:pPr>
      <w:r w:rsidRPr="0A067A67">
        <w:rPr>
          <w:rFonts w:cstheme="minorBidi"/>
          <w:b/>
          <w:bCs/>
        </w:rPr>
        <w:lastRenderedPageBreak/>
        <w:t>Leerlingbegeleid</w:t>
      </w:r>
      <w:r w:rsidR="4FB75909" w:rsidRPr="0A067A67">
        <w:rPr>
          <w:rFonts w:cstheme="minorBidi"/>
          <w:b/>
          <w:bCs/>
        </w:rPr>
        <w:t>er</w:t>
      </w:r>
      <w:r w:rsidR="4FB75909" w:rsidRPr="0A067A67">
        <w:rPr>
          <w:rFonts w:cstheme="minorBidi"/>
        </w:rPr>
        <w:t xml:space="preserve"> – Leerlingbegeleiding kan worden ingezet als leerlingen behoefte hebben om met iemand te praten of als er zorgen zijn om een leerling. </w:t>
      </w:r>
    </w:p>
    <w:p w14:paraId="347E60E8" w14:textId="33B2292E" w:rsidR="00622748" w:rsidRPr="00B04F46" w:rsidRDefault="4FB75909" w:rsidP="0A067A67">
      <w:pPr>
        <w:jc w:val="both"/>
        <w:rPr>
          <w:rFonts w:cstheme="minorBidi"/>
        </w:rPr>
      </w:pPr>
      <w:r w:rsidRPr="0A067A67">
        <w:rPr>
          <w:rFonts w:cstheme="minorBidi"/>
          <w:b/>
          <w:bCs/>
        </w:rPr>
        <w:t>R</w:t>
      </w:r>
      <w:r w:rsidR="14AA46F6" w:rsidRPr="0A067A67">
        <w:rPr>
          <w:rFonts w:cstheme="minorBidi"/>
          <w:b/>
          <w:bCs/>
        </w:rPr>
        <w:t xml:space="preserve">emedial </w:t>
      </w:r>
      <w:r w:rsidRPr="0A067A67">
        <w:rPr>
          <w:rFonts w:cstheme="minorBidi"/>
          <w:b/>
          <w:bCs/>
        </w:rPr>
        <w:t>T</w:t>
      </w:r>
      <w:r w:rsidR="14AA46F6" w:rsidRPr="0A067A67">
        <w:rPr>
          <w:rFonts w:cstheme="minorBidi"/>
          <w:b/>
          <w:bCs/>
        </w:rPr>
        <w:t>eac</w:t>
      </w:r>
      <w:r w:rsidR="17A8CD1E" w:rsidRPr="0A067A67">
        <w:rPr>
          <w:rFonts w:cstheme="minorBidi"/>
          <w:b/>
          <w:bCs/>
        </w:rPr>
        <w:t>h</w:t>
      </w:r>
      <w:r w:rsidR="14AA46F6" w:rsidRPr="0A067A67">
        <w:rPr>
          <w:rFonts w:cstheme="minorBidi"/>
          <w:b/>
          <w:bCs/>
        </w:rPr>
        <w:t xml:space="preserve">er </w:t>
      </w:r>
      <w:r w:rsidR="7224A337" w:rsidRPr="0A067A67">
        <w:rPr>
          <w:rFonts w:cstheme="minorBidi"/>
          <w:b/>
          <w:bCs/>
        </w:rPr>
        <w:t>(RT</w:t>
      </w:r>
      <w:r w:rsidRPr="0A067A67">
        <w:rPr>
          <w:rFonts w:cstheme="minorBidi"/>
          <w:b/>
          <w:bCs/>
        </w:rPr>
        <w:t>’er</w:t>
      </w:r>
      <w:r w:rsidR="7224A337" w:rsidRPr="0A067A67">
        <w:rPr>
          <w:rFonts w:cstheme="minorBidi"/>
          <w:b/>
          <w:bCs/>
        </w:rPr>
        <w:t>)</w:t>
      </w:r>
      <w:r w:rsidRPr="0A067A67">
        <w:rPr>
          <w:rFonts w:cstheme="minorBidi"/>
          <w:b/>
          <w:bCs/>
        </w:rPr>
        <w:t xml:space="preserve"> </w:t>
      </w:r>
      <w:r w:rsidRPr="0A067A67">
        <w:rPr>
          <w:rFonts w:cstheme="minorBidi"/>
        </w:rPr>
        <w:t>- De remedial teacher geeft extra begeleiding aan leerlingen met leerproblemen zoals dyslexie en dyscalculie.</w:t>
      </w:r>
    </w:p>
    <w:p w14:paraId="0473A0A8" w14:textId="0D4ADD33" w:rsidR="5658FC54" w:rsidRDefault="5658FC54" w:rsidP="0A067A67">
      <w:pPr>
        <w:jc w:val="both"/>
        <w:rPr>
          <w:rFonts w:cstheme="minorBidi"/>
        </w:rPr>
      </w:pPr>
      <w:r w:rsidRPr="0A067A67">
        <w:rPr>
          <w:rFonts w:cstheme="minorBidi"/>
          <w:b/>
          <w:bCs/>
        </w:rPr>
        <w:t>Anti-</w:t>
      </w:r>
      <w:r w:rsidR="17A8CD1E" w:rsidRPr="0A067A67">
        <w:rPr>
          <w:rFonts w:cstheme="minorBidi"/>
          <w:b/>
          <w:bCs/>
        </w:rPr>
        <w:t xml:space="preserve"> p</w:t>
      </w:r>
      <w:r w:rsidR="327B913E" w:rsidRPr="0A067A67">
        <w:rPr>
          <w:rFonts w:cstheme="minorBidi"/>
          <w:b/>
          <w:bCs/>
        </w:rPr>
        <w:t>estcoördinator -</w:t>
      </w:r>
      <w:r w:rsidR="327B913E" w:rsidRPr="0A067A67">
        <w:rPr>
          <w:rFonts w:cstheme="minorBidi"/>
        </w:rPr>
        <w:t xml:space="preserve"> De anti-pest coördinator wordt betrokken als er conflicten zijn tussen leerlingen. </w:t>
      </w:r>
      <w:r w:rsidR="00CF1478">
        <w:rPr>
          <w:rFonts w:cstheme="minorBidi"/>
        </w:rPr>
        <w:t xml:space="preserve">Broekland hanteert een anti- pestprotocol. </w:t>
      </w:r>
    </w:p>
    <w:p w14:paraId="266BC05E" w14:textId="0012F472" w:rsidR="0070055C" w:rsidRPr="00B04F46" w:rsidRDefault="327B913E" w:rsidP="0A067A67">
      <w:pPr>
        <w:jc w:val="both"/>
        <w:rPr>
          <w:rFonts w:cstheme="minorBidi"/>
        </w:rPr>
      </w:pPr>
      <w:r w:rsidRPr="0A067A67">
        <w:rPr>
          <w:rFonts w:cstheme="minorBidi"/>
          <w:b/>
          <w:bCs/>
        </w:rPr>
        <w:t>Verzuimcoördinator</w:t>
      </w:r>
      <w:r w:rsidRPr="0A067A67">
        <w:rPr>
          <w:rFonts w:cstheme="minorBidi"/>
        </w:rPr>
        <w:t xml:space="preserve"> - De verzuimcoördinator houdt het ziekteverzuim bij van de leerlingen en monitort de spijbeluren. Leerlingen moeten twee uren nakomen per spijbel uur. Daarnaast heeft de verzuimcoördinator gesprekken met leerlingen die regelmatig te laat komen. </w:t>
      </w:r>
    </w:p>
    <w:p w14:paraId="2F644E86" w14:textId="4E94E88D" w:rsidR="00622748" w:rsidRPr="00B04F46" w:rsidRDefault="482667B9" w:rsidP="0A067A67">
      <w:pPr>
        <w:jc w:val="both"/>
        <w:rPr>
          <w:rStyle w:val="s14"/>
          <w:rFonts w:cstheme="minorBidi"/>
        </w:rPr>
      </w:pPr>
      <w:r w:rsidRPr="0A067A67">
        <w:rPr>
          <w:rFonts w:cstheme="minorBidi"/>
          <w:b/>
          <w:bCs/>
        </w:rPr>
        <w:t>Begeleider m</w:t>
      </w:r>
      <w:r w:rsidR="0871E16C" w:rsidRPr="0A067A67">
        <w:rPr>
          <w:rFonts w:cstheme="minorBidi"/>
          <w:b/>
          <w:bCs/>
        </w:rPr>
        <w:t xml:space="preserve">aatwerkplaats – </w:t>
      </w:r>
      <w:r w:rsidR="0871E16C" w:rsidRPr="0A067A67">
        <w:rPr>
          <w:rFonts w:cstheme="minorBidi"/>
        </w:rPr>
        <w:t xml:space="preserve">In de maatwerkplaats worden leerlingen opgevangen die tijdelijk niet aan alle reguliere lessen kunnen deelnemen. De begeleider van de maatwerkplaats stelt met de leerlingen doelen op en ondersteunt bij het plannen en organiseren van de stof. </w:t>
      </w:r>
    </w:p>
    <w:p w14:paraId="07ECC6B0" w14:textId="77777777" w:rsidR="00616A34" w:rsidRPr="005C0411" w:rsidRDefault="00616A34" w:rsidP="48C43FE8">
      <w:pPr>
        <w:pStyle w:val="s30"/>
        <w:spacing w:before="0" w:beforeAutospacing="0" w:after="0" w:afterAutospacing="0" w:line="276" w:lineRule="auto"/>
        <w:jc w:val="both"/>
        <w:rPr>
          <w:rFonts w:eastAsia="Times New Roman" w:cstheme="minorHAnsi"/>
          <w:color w:val="000000" w:themeColor="text1"/>
          <w:szCs w:val="22"/>
        </w:rPr>
      </w:pPr>
    </w:p>
    <w:p w14:paraId="05D73574" w14:textId="124A69B7" w:rsidR="00616A34" w:rsidRPr="002D68C1" w:rsidRDefault="002D68C1" w:rsidP="002D68C1">
      <w:pPr>
        <w:pStyle w:val="Kop2"/>
        <w:rPr>
          <w:rFonts w:cstheme="minorHAnsi"/>
        </w:rPr>
      </w:pPr>
      <w:bookmarkStart w:id="16" w:name="_Toc109196801"/>
      <w:r>
        <w:rPr>
          <w:rFonts w:cstheme="minorHAnsi"/>
        </w:rPr>
        <w:t xml:space="preserve">3.2 </w:t>
      </w:r>
      <w:r w:rsidR="00643CAF" w:rsidRPr="002D68C1">
        <w:rPr>
          <w:rFonts w:cstheme="minorHAnsi"/>
        </w:rPr>
        <w:t>Ondersteuningsteam extern</w:t>
      </w:r>
      <w:bookmarkEnd w:id="16"/>
      <w:r w:rsidR="007C51CE">
        <w:rPr>
          <w:rFonts w:cstheme="minorHAnsi"/>
        </w:rPr>
        <w:t xml:space="preserve"> </w:t>
      </w:r>
    </w:p>
    <w:p w14:paraId="482CC32A" w14:textId="64E12772" w:rsidR="00333196" w:rsidRDefault="004D5FD8" w:rsidP="48C43FE8">
      <w:pPr>
        <w:pStyle w:val="s30"/>
        <w:spacing w:before="0" w:beforeAutospacing="0" w:after="0" w:afterAutospacing="0" w:line="276" w:lineRule="auto"/>
        <w:jc w:val="both"/>
        <w:rPr>
          <w:rFonts w:eastAsia="Times New Roman" w:cstheme="minorHAnsi"/>
          <w:szCs w:val="22"/>
        </w:rPr>
      </w:pPr>
      <w:r>
        <w:rPr>
          <w:rFonts w:eastAsia="Times New Roman" w:cstheme="minorHAnsi"/>
          <w:szCs w:val="22"/>
        </w:rPr>
        <w:t>Het externe ondersteuningsteam komt eens in de zes weken bij elkaar</w:t>
      </w:r>
      <w:r w:rsidR="005C0F2A">
        <w:rPr>
          <w:rFonts w:eastAsia="Times New Roman" w:cstheme="minorHAnsi"/>
          <w:szCs w:val="22"/>
        </w:rPr>
        <w:t>. Dan worden de leerlingen be</w:t>
      </w:r>
      <w:r w:rsidR="00394F34">
        <w:rPr>
          <w:rFonts w:eastAsia="Times New Roman" w:cstheme="minorHAnsi"/>
          <w:szCs w:val="22"/>
        </w:rPr>
        <w:t xml:space="preserve">sproken </w:t>
      </w:r>
      <w:r w:rsidR="002F07AF">
        <w:rPr>
          <w:rFonts w:eastAsia="Times New Roman" w:cstheme="minorHAnsi"/>
          <w:szCs w:val="22"/>
        </w:rPr>
        <w:t xml:space="preserve">die meer ondersteuning nodig hebben. </w:t>
      </w:r>
      <w:r w:rsidR="0007639B">
        <w:rPr>
          <w:rFonts w:eastAsia="Times New Roman" w:cstheme="minorHAnsi"/>
          <w:szCs w:val="22"/>
        </w:rPr>
        <w:t xml:space="preserve">De </w:t>
      </w:r>
      <w:r w:rsidR="008B6CA2">
        <w:rPr>
          <w:rFonts w:eastAsia="Times New Roman" w:cstheme="minorHAnsi"/>
          <w:szCs w:val="22"/>
        </w:rPr>
        <w:t xml:space="preserve">volgende </w:t>
      </w:r>
      <w:r w:rsidR="0007639B">
        <w:rPr>
          <w:rFonts w:eastAsia="Times New Roman" w:cstheme="minorHAnsi"/>
          <w:szCs w:val="22"/>
        </w:rPr>
        <w:t xml:space="preserve">organisaties </w:t>
      </w:r>
      <w:r w:rsidR="00AE178F">
        <w:rPr>
          <w:rFonts w:eastAsia="Times New Roman" w:cstheme="minorHAnsi"/>
          <w:szCs w:val="22"/>
        </w:rPr>
        <w:t xml:space="preserve">(zie bijlage 1 voor de gekoppelde personen) </w:t>
      </w:r>
      <w:r w:rsidR="008B6CA2">
        <w:rPr>
          <w:rFonts w:eastAsia="Times New Roman" w:cstheme="minorHAnsi"/>
          <w:szCs w:val="22"/>
        </w:rPr>
        <w:t>zijn hierbij betrokken:</w:t>
      </w:r>
    </w:p>
    <w:p w14:paraId="65B4C157" w14:textId="77777777" w:rsidR="00DE375E" w:rsidRDefault="00091AAD" w:rsidP="00974BC9">
      <w:pPr>
        <w:pStyle w:val="s30"/>
        <w:numPr>
          <w:ilvl w:val="0"/>
          <w:numId w:val="14"/>
        </w:numPr>
        <w:spacing w:before="0" w:beforeAutospacing="0" w:after="0" w:afterAutospacing="0" w:line="276" w:lineRule="auto"/>
        <w:jc w:val="both"/>
        <w:rPr>
          <w:rFonts w:eastAsia="Times New Roman" w:cstheme="minorHAnsi"/>
          <w:szCs w:val="22"/>
        </w:rPr>
      </w:pPr>
      <w:r w:rsidRPr="00B04F46">
        <w:rPr>
          <w:rFonts w:eastAsia="Times New Roman" w:cstheme="minorHAnsi"/>
          <w:szCs w:val="22"/>
        </w:rPr>
        <w:t>Gedragswetenschapper</w:t>
      </w:r>
      <w:r w:rsidR="008B6CA2">
        <w:rPr>
          <w:rFonts w:eastAsia="Times New Roman" w:cstheme="minorHAnsi"/>
          <w:szCs w:val="22"/>
        </w:rPr>
        <w:t xml:space="preserve"> SWV</w:t>
      </w:r>
    </w:p>
    <w:p w14:paraId="38D6F54C" w14:textId="77777777" w:rsidR="00DE375E" w:rsidRDefault="00F710C4" w:rsidP="00974BC9">
      <w:pPr>
        <w:pStyle w:val="s30"/>
        <w:numPr>
          <w:ilvl w:val="0"/>
          <w:numId w:val="14"/>
        </w:numPr>
        <w:spacing w:before="0" w:beforeAutospacing="0" w:after="0" w:afterAutospacing="0" w:line="276" w:lineRule="auto"/>
        <w:jc w:val="both"/>
        <w:rPr>
          <w:rFonts w:eastAsia="Times New Roman" w:cstheme="minorHAnsi"/>
          <w:szCs w:val="22"/>
        </w:rPr>
      </w:pPr>
      <w:r w:rsidRPr="00DE375E">
        <w:rPr>
          <w:rFonts w:eastAsia="Times New Roman" w:cstheme="minorHAnsi"/>
          <w:szCs w:val="22"/>
        </w:rPr>
        <w:t xml:space="preserve">Leerplichtambtenaar </w:t>
      </w:r>
      <w:r w:rsidR="00091AAD" w:rsidRPr="00DE375E">
        <w:rPr>
          <w:rFonts w:eastAsia="Times New Roman" w:cstheme="minorHAnsi"/>
          <w:szCs w:val="22"/>
        </w:rPr>
        <w:t>VSV</w:t>
      </w:r>
    </w:p>
    <w:p w14:paraId="40EC9BB5" w14:textId="77777777" w:rsidR="00DE375E" w:rsidRDefault="00091AAD" w:rsidP="00974BC9">
      <w:pPr>
        <w:pStyle w:val="s30"/>
        <w:numPr>
          <w:ilvl w:val="0"/>
          <w:numId w:val="14"/>
        </w:numPr>
        <w:spacing w:before="0" w:beforeAutospacing="0" w:after="0" w:afterAutospacing="0" w:line="276" w:lineRule="auto"/>
        <w:jc w:val="both"/>
        <w:rPr>
          <w:rFonts w:eastAsia="Times New Roman" w:cstheme="minorHAnsi"/>
          <w:szCs w:val="22"/>
        </w:rPr>
      </w:pPr>
      <w:r w:rsidRPr="00DE375E">
        <w:rPr>
          <w:rFonts w:eastAsia="Times New Roman" w:cstheme="minorHAnsi"/>
          <w:szCs w:val="22"/>
        </w:rPr>
        <w:t>S</w:t>
      </w:r>
      <w:r w:rsidR="00257B87" w:rsidRPr="00DE375E">
        <w:rPr>
          <w:rFonts w:eastAsia="Times New Roman" w:cstheme="minorHAnsi"/>
          <w:szCs w:val="22"/>
        </w:rPr>
        <w:t>choolmaatschappelijk werker Brunssum &amp; Heerlen</w:t>
      </w:r>
    </w:p>
    <w:p w14:paraId="4691D934" w14:textId="77777777" w:rsidR="00DE375E" w:rsidRDefault="00091AAD" w:rsidP="00974BC9">
      <w:pPr>
        <w:pStyle w:val="s30"/>
        <w:numPr>
          <w:ilvl w:val="0"/>
          <w:numId w:val="14"/>
        </w:numPr>
        <w:spacing w:before="0" w:beforeAutospacing="0" w:after="0" w:afterAutospacing="0" w:line="276" w:lineRule="auto"/>
        <w:jc w:val="both"/>
        <w:rPr>
          <w:rFonts w:eastAsia="Times New Roman" w:cstheme="minorHAnsi"/>
          <w:szCs w:val="22"/>
        </w:rPr>
      </w:pPr>
      <w:r w:rsidRPr="00DE375E">
        <w:rPr>
          <w:rFonts w:eastAsia="Times New Roman" w:cstheme="minorHAnsi"/>
          <w:szCs w:val="22"/>
        </w:rPr>
        <w:t>Team Jeugd</w:t>
      </w:r>
      <w:r w:rsidR="00C90816" w:rsidRPr="00DE375E">
        <w:rPr>
          <w:rFonts w:eastAsia="Times New Roman" w:cstheme="minorHAnsi"/>
          <w:szCs w:val="22"/>
        </w:rPr>
        <w:t xml:space="preserve"> Brunssum &amp; Heerlen</w:t>
      </w:r>
    </w:p>
    <w:p w14:paraId="5C3195A9" w14:textId="77777777" w:rsidR="00DE375E" w:rsidRDefault="00C36B7A" w:rsidP="00974BC9">
      <w:pPr>
        <w:pStyle w:val="s30"/>
        <w:numPr>
          <w:ilvl w:val="0"/>
          <w:numId w:val="14"/>
        </w:numPr>
        <w:spacing w:before="0" w:beforeAutospacing="0" w:after="0" w:afterAutospacing="0" w:line="276" w:lineRule="auto"/>
        <w:jc w:val="both"/>
        <w:rPr>
          <w:rFonts w:eastAsia="Times New Roman" w:cstheme="minorHAnsi"/>
          <w:szCs w:val="22"/>
        </w:rPr>
      </w:pPr>
      <w:r w:rsidRPr="00DE375E">
        <w:rPr>
          <w:rFonts w:eastAsia="Times New Roman" w:cstheme="minorHAnsi"/>
          <w:szCs w:val="22"/>
        </w:rPr>
        <w:t>Jeugdarts</w:t>
      </w:r>
      <w:r w:rsidR="009508BB" w:rsidRPr="00DE375E">
        <w:rPr>
          <w:rFonts w:eastAsia="Times New Roman" w:cstheme="minorHAnsi"/>
          <w:szCs w:val="22"/>
        </w:rPr>
        <w:t xml:space="preserve"> – GGD</w:t>
      </w:r>
    </w:p>
    <w:p w14:paraId="7543ADD6" w14:textId="31B73323" w:rsidR="00643CAF" w:rsidRPr="00DE375E" w:rsidRDefault="009508BB" w:rsidP="00974BC9">
      <w:pPr>
        <w:pStyle w:val="s30"/>
        <w:numPr>
          <w:ilvl w:val="0"/>
          <w:numId w:val="14"/>
        </w:numPr>
        <w:spacing w:before="0" w:beforeAutospacing="0" w:after="0" w:afterAutospacing="0" w:line="276" w:lineRule="auto"/>
        <w:jc w:val="both"/>
        <w:rPr>
          <w:rFonts w:eastAsia="Times New Roman" w:cstheme="minorHAnsi"/>
          <w:szCs w:val="22"/>
        </w:rPr>
      </w:pPr>
      <w:r w:rsidRPr="00DE375E">
        <w:rPr>
          <w:rFonts w:eastAsia="Times New Roman" w:cstheme="minorHAnsi"/>
          <w:szCs w:val="22"/>
        </w:rPr>
        <w:t>Jeugdverpleegkundige</w:t>
      </w:r>
      <w:r w:rsidR="00C90816" w:rsidRPr="00DE375E">
        <w:rPr>
          <w:rFonts w:eastAsia="Times New Roman" w:cstheme="minorHAnsi"/>
          <w:szCs w:val="22"/>
        </w:rPr>
        <w:t xml:space="preserve"> - GGD</w:t>
      </w:r>
    </w:p>
    <w:p w14:paraId="46C419BB" w14:textId="6C1BF080" w:rsidR="00643CAF" w:rsidRPr="005C0411" w:rsidRDefault="00643CAF" w:rsidP="48C43FE8">
      <w:pPr>
        <w:pStyle w:val="s30"/>
        <w:spacing w:before="0" w:beforeAutospacing="0" w:after="0" w:afterAutospacing="0" w:line="276" w:lineRule="auto"/>
        <w:jc w:val="both"/>
        <w:rPr>
          <w:rFonts w:eastAsia="Times New Roman" w:cstheme="minorHAnsi"/>
          <w:color w:val="000000" w:themeColor="text1"/>
          <w:szCs w:val="22"/>
        </w:rPr>
      </w:pPr>
    </w:p>
    <w:p w14:paraId="4D9632DA" w14:textId="76EBD7BC" w:rsidR="0070055C" w:rsidRDefault="007C28D9" w:rsidP="00DC0F1C">
      <w:pPr>
        <w:pStyle w:val="Kop1"/>
        <w:rPr>
          <w:rFonts w:cstheme="minorHAnsi"/>
        </w:rPr>
      </w:pPr>
      <w:bookmarkStart w:id="17" w:name="_Toc109196802"/>
      <w:r>
        <w:rPr>
          <w:rFonts w:cstheme="minorHAnsi"/>
        </w:rPr>
        <w:t xml:space="preserve">4. </w:t>
      </w:r>
      <w:r w:rsidR="004D6035" w:rsidRPr="005C0411">
        <w:rPr>
          <w:rFonts w:cstheme="minorHAnsi"/>
        </w:rPr>
        <w:t xml:space="preserve">Documenten ondersteuning / </w:t>
      </w:r>
      <w:r w:rsidR="0070055C" w:rsidRPr="005C0411">
        <w:rPr>
          <w:rFonts w:cstheme="minorHAnsi"/>
        </w:rPr>
        <w:t>Protocollen</w:t>
      </w:r>
      <w:bookmarkEnd w:id="17"/>
    </w:p>
    <w:p w14:paraId="40D8516D" w14:textId="474CD42D" w:rsidR="00450ECB" w:rsidRPr="00450ECB" w:rsidRDefault="00B60D40" w:rsidP="00450ECB">
      <w:r>
        <w:t xml:space="preserve">Naast dit document zijn de volgende documenten </w:t>
      </w:r>
      <w:r w:rsidR="003943A3">
        <w:t>aanwezig:</w:t>
      </w:r>
    </w:p>
    <w:p w14:paraId="02F35BC5" w14:textId="77777777" w:rsidR="003943A3" w:rsidRDefault="00C72BCD" w:rsidP="00974BC9">
      <w:pPr>
        <w:pStyle w:val="Lijstalinea"/>
        <w:numPr>
          <w:ilvl w:val="0"/>
          <w:numId w:val="13"/>
        </w:numPr>
      </w:pPr>
      <w:r>
        <w:t>P</w:t>
      </w:r>
      <w:r w:rsidR="00DC0F1C" w:rsidRPr="005C0411">
        <w:t xml:space="preserve">rotocol </w:t>
      </w:r>
      <w:r>
        <w:t>Verzuim</w:t>
      </w:r>
    </w:p>
    <w:p w14:paraId="19B3B3D6" w14:textId="77777777" w:rsidR="003943A3" w:rsidRDefault="00DC0F1C" w:rsidP="00974BC9">
      <w:pPr>
        <w:pStyle w:val="Lijstalinea"/>
        <w:numPr>
          <w:ilvl w:val="0"/>
          <w:numId w:val="13"/>
        </w:numPr>
      </w:pPr>
      <w:r w:rsidRPr="005C0411">
        <w:t>Protocol Maatwerkplaats</w:t>
      </w:r>
    </w:p>
    <w:p w14:paraId="74455897" w14:textId="77777777" w:rsidR="003943A3" w:rsidRDefault="00DC0F1C" w:rsidP="00974BC9">
      <w:pPr>
        <w:pStyle w:val="Lijstalinea"/>
        <w:numPr>
          <w:ilvl w:val="0"/>
          <w:numId w:val="13"/>
        </w:numPr>
      </w:pPr>
      <w:r w:rsidRPr="005C0411">
        <w:t xml:space="preserve">Protocol </w:t>
      </w:r>
      <w:proofErr w:type="spellStart"/>
      <w:r w:rsidR="005B02AF" w:rsidRPr="005C0411">
        <w:t>Somtoday</w:t>
      </w:r>
      <w:proofErr w:type="spellEnd"/>
    </w:p>
    <w:p w14:paraId="51A86EA8" w14:textId="6741D219" w:rsidR="003943A3" w:rsidRDefault="00226CB4" w:rsidP="00974BC9">
      <w:pPr>
        <w:pStyle w:val="Lijstalinea"/>
        <w:numPr>
          <w:ilvl w:val="0"/>
          <w:numId w:val="13"/>
        </w:numPr>
      </w:pPr>
      <w:r>
        <w:t>Anti- p</w:t>
      </w:r>
      <w:r w:rsidR="00163E37" w:rsidRPr="005C0411">
        <w:t>estprotocol</w:t>
      </w:r>
      <w:r w:rsidR="00C96C00">
        <w:t xml:space="preserve"> / Social</w:t>
      </w:r>
      <w:r w:rsidR="007F68E0">
        <w:t>e</w:t>
      </w:r>
      <w:r w:rsidR="00C96C00">
        <w:t xml:space="preserve"> media</w:t>
      </w:r>
      <w:r w:rsidR="00163E37" w:rsidRPr="005C0411">
        <w:t xml:space="preserve"> </w:t>
      </w:r>
    </w:p>
    <w:p w14:paraId="2DCEA234" w14:textId="502EE290" w:rsidR="003943A3" w:rsidRDefault="00CF0C74" w:rsidP="00974BC9">
      <w:pPr>
        <w:pStyle w:val="Lijstalinea"/>
        <w:numPr>
          <w:ilvl w:val="0"/>
          <w:numId w:val="13"/>
        </w:numPr>
      </w:pPr>
      <w:r>
        <w:t xml:space="preserve">Protocol </w:t>
      </w:r>
      <w:r w:rsidR="000F67C7">
        <w:t>dyslexie</w:t>
      </w:r>
      <w:r w:rsidR="0017720B">
        <w:t>/ dyscalculie</w:t>
      </w:r>
      <w:r w:rsidR="00EA75C6">
        <w:t xml:space="preserve"> (nog opstellen)</w:t>
      </w:r>
      <w:r w:rsidR="007C1060">
        <w:t xml:space="preserve"> </w:t>
      </w:r>
    </w:p>
    <w:p w14:paraId="4A6DA5C2" w14:textId="38FBB41A" w:rsidR="003943A3" w:rsidRDefault="006F4DBD" w:rsidP="00974BC9">
      <w:pPr>
        <w:pStyle w:val="Lijstalinea"/>
        <w:numPr>
          <w:ilvl w:val="0"/>
          <w:numId w:val="13"/>
        </w:numPr>
      </w:pPr>
      <w:r>
        <w:t>Protocol Rouw &amp; Overlijden</w:t>
      </w:r>
      <w:r w:rsidR="00C96C00">
        <w:t xml:space="preserve"> </w:t>
      </w:r>
    </w:p>
    <w:p w14:paraId="50ADEC2B" w14:textId="77777777" w:rsidR="003943A3" w:rsidRDefault="001955E3" w:rsidP="00974BC9">
      <w:pPr>
        <w:pStyle w:val="Lijstalinea"/>
        <w:numPr>
          <w:ilvl w:val="0"/>
          <w:numId w:val="13"/>
        </w:numPr>
      </w:pPr>
      <w:r>
        <w:t xml:space="preserve">Protocol </w:t>
      </w:r>
      <w:r w:rsidR="00976B55">
        <w:t>Meldcode h</w:t>
      </w:r>
      <w:r w:rsidR="0080492A">
        <w:t>uiselijk geweld,</w:t>
      </w:r>
      <w:r w:rsidR="00B13669">
        <w:t xml:space="preserve"> </w:t>
      </w:r>
      <w:r w:rsidR="00976B55">
        <w:t>mishandeling</w:t>
      </w:r>
      <w:r w:rsidR="0080492A">
        <w:t xml:space="preserve"> &amp; misbruik</w:t>
      </w:r>
    </w:p>
    <w:p w14:paraId="74B0DD10" w14:textId="77777777" w:rsidR="003943A3" w:rsidRDefault="00D6107A" w:rsidP="00974BC9">
      <w:pPr>
        <w:pStyle w:val="Lijstalinea"/>
        <w:numPr>
          <w:ilvl w:val="0"/>
          <w:numId w:val="13"/>
        </w:numPr>
      </w:pPr>
      <w:proofErr w:type="spellStart"/>
      <w:r>
        <w:t>Schoolondersteuningsprofiel</w:t>
      </w:r>
      <w:proofErr w:type="spellEnd"/>
      <w:r w:rsidR="007F68E0">
        <w:t xml:space="preserve"> </w:t>
      </w:r>
    </w:p>
    <w:p w14:paraId="260DDCEC" w14:textId="4AC7D2AD" w:rsidR="00616A34" w:rsidRPr="00EE1437" w:rsidRDefault="009C2465" w:rsidP="00EE1437">
      <w:pPr>
        <w:pStyle w:val="Lijstalinea"/>
        <w:numPr>
          <w:ilvl w:val="0"/>
          <w:numId w:val="13"/>
        </w:numPr>
      </w:pPr>
      <w:r>
        <w:t>Studievaardigheden</w:t>
      </w:r>
    </w:p>
    <w:p w14:paraId="61CDCEAD" w14:textId="741DA224" w:rsidR="00A56E78" w:rsidRDefault="007C28D9" w:rsidP="002F7373">
      <w:pPr>
        <w:pStyle w:val="Kop1"/>
        <w:rPr>
          <w:rFonts w:cstheme="minorHAnsi"/>
        </w:rPr>
      </w:pPr>
      <w:bookmarkStart w:id="18" w:name="_Toc109196803"/>
      <w:r>
        <w:rPr>
          <w:rFonts w:cstheme="minorHAnsi"/>
        </w:rPr>
        <w:t xml:space="preserve">5. </w:t>
      </w:r>
      <w:r w:rsidR="007961A3" w:rsidRPr="005C0411">
        <w:rPr>
          <w:rFonts w:cstheme="minorHAnsi"/>
        </w:rPr>
        <w:t>Samenwerkingsverband Parksta</w:t>
      </w:r>
      <w:r w:rsidR="002F7373" w:rsidRPr="005C0411">
        <w:rPr>
          <w:rFonts w:cstheme="minorHAnsi"/>
        </w:rPr>
        <w:t>d</w:t>
      </w:r>
      <w:bookmarkEnd w:id="18"/>
      <w:r w:rsidR="007F68E0">
        <w:rPr>
          <w:rFonts w:cstheme="minorHAnsi"/>
        </w:rPr>
        <w:t xml:space="preserve"> </w:t>
      </w:r>
    </w:p>
    <w:p w14:paraId="0493C229" w14:textId="5DD0D90E" w:rsidR="007C28D9" w:rsidRDefault="00B668B0" w:rsidP="007C28D9">
      <w:r>
        <w:t xml:space="preserve">In het samenwerkingsverband werken schoolbesturen, </w:t>
      </w:r>
      <w:r w:rsidR="00723B4E">
        <w:t>VO sch</w:t>
      </w:r>
      <w:r w:rsidR="0026618C">
        <w:t xml:space="preserve">olen en </w:t>
      </w:r>
      <w:r w:rsidR="00680E0A">
        <w:t xml:space="preserve">speciaal voortgezet onderwijs samen voor het verzorgen van onderwijs aan hun leerlingen. </w:t>
      </w:r>
    </w:p>
    <w:p w14:paraId="1594F8CB" w14:textId="01A4501A" w:rsidR="005D5206" w:rsidRPr="005D5206" w:rsidRDefault="00837382" w:rsidP="007C28D9">
      <w:pPr>
        <w:rPr>
          <w:rFonts w:cstheme="minorHAnsi"/>
          <w:szCs w:val="22"/>
        </w:rPr>
      </w:pPr>
      <w:r w:rsidRPr="00013721">
        <w:rPr>
          <w:rFonts w:cstheme="minorHAnsi"/>
          <w:b/>
          <w:bCs/>
          <w:color w:val="1C1C1B"/>
          <w:szCs w:val="22"/>
          <w:u w:val="single"/>
          <w:shd w:val="clear" w:color="auto" w:fill="FFFFFF"/>
        </w:rPr>
        <w:t>Missie:</w:t>
      </w:r>
      <w:r>
        <w:rPr>
          <w:rFonts w:cstheme="minorHAnsi"/>
          <w:color w:val="1C1C1B"/>
          <w:szCs w:val="22"/>
          <w:shd w:val="clear" w:color="auto" w:fill="FFFFFF"/>
        </w:rPr>
        <w:t xml:space="preserve"> </w:t>
      </w:r>
      <w:r w:rsidR="005D5206" w:rsidRPr="005D5206">
        <w:rPr>
          <w:rFonts w:cstheme="minorHAnsi"/>
          <w:color w:val="1C1C1B"/>
          <w:szCs w:val="22"/>
          <w:shd w:val="clear" w:color="auto" w:fill="FFFFFF"/>
        </w:rPr>
        <w:t xml:space="preserve">Het samenwerkingsverband zet zich in zodanig onderwijs te bieden aan alle leerlingen opdat ze hun schoolloopbaan bij voorkeur gediplomeerd kunnen afsluiten. Leerlingen begeleiden naar vervolgonderwijs of </w:t>
      </w:r>
      <w:proofErr w:type="spellStart"/>
      <w:r w:rsidR="005D5206" w:rsidRPr="005D5206">
        <w:rPr>
          <w:rFonts w:cstheme="minorHAnsi"/>
          <w:color w:val="1C1C1B"/>
          <w:szCs w:val="22"/>
          <w:shd w:val="clear" w:color="auto" w:fill="FFFFFF"/>
        </w:rPr>
        <w:t>toeleiden</w:t>
      </w:r>
      <w:proofErr w:type="spellEnd"/>
      <w:r w:rsidR="005D5206" w:rsidRPr="005D5206">
        <w:rPr>
          <w:rFonts w:cstheme="minorHAnsi"/>
          <w:color w:val="1C1C1B"/>
          <w:szCs w:val="22"/>
          <w:shd w:val="clear" w:color="auto" w:fill="FFFFFF"/>
        </w:rPr>
        <w:t xml:space="preserve"> naar een plek waar de leerling maximaal zijn/haar talenten kan waarmaken.</w:t>
      </w:r>
      <w:r w:rsidR="005C4281">
        <w:rPr>
          <w:rFonts w:cstheme="minorHAnsi"/>
          <w:color w:val="1C1C1B"/>
          <w:szCs w:val="22"/>
        </w:rPr>
        <w:t xml:space="preserve"> </w:t>
      </w:r>
      <w:r w:rsidR="005D5206" w:rsidRPr="005D5206">
        <w:rPr>
          <w:rFonts w:cstheme="minorHAnsi"/>
          <w:color w:val="1C1C1B"/>
          <w:szCs w:val="22"/>
          <w:shd w:val="clear" w:color="auto" w:fill="FFFFFF"/>
        </w:rPr>
        <w:t>Alles met het doel dat jongeren actief en zo zelfstandig mogelijk participeren in de samenleving. Het samenwerkingsverband richt zich op de onderwijsondersteuning die leerlingen en leraren nodig hebben om aan deze doelstelling bij te dragen.</w:t>
      </w:r>
      <w:r w:rsidR="005D5206" w:rsidRPr="005D5206">
        <w:rPr>
          <w:rFonts w:cstheme="minorHAnsi"/>
          <w:color w:val="1C1C1B"/>
          <w:szCs w:val="22"/>
        </w:rPr>
        <w:br/>
      </w:r>
      <w:r w:rsidR="005D5206" w:rsidRPr="00013721">
        <w:rPr>
          <w:rFonts w:cstheme="minorHAnsi"/>
          <w:b/>
          <w:bCs/>
          <w:color w:val="1C1C1B"/>
          <w:szCs w:val="22"/>
          <w:u w:val="single"/>
          <w:shd w:val="clear" w:color="auto" w:fill="FFFFFF"/>
        </w:rPr>
        <w:t>Visie</w:t>
      </w:r>
      <w:r w:rsidR="00EE1437" w:rsidRPr="00013721">
        <w:rPr>
          <w:rFonts w:cstheme="minorHAnsi"/>
          <w:color w:val="1C1C1B"/>
          <w:szCs w:val="22"/>
          <w:u w:val="single"/>
        </w:rPr>
        <w:t>:</w:t>
      </w:r>
      <w:r w:rsidR="00EE1437">
        <w:rPr>
          <w:rFonts w:cstheme="minorHAnsi"/>
          <w:color w:val="1C1C1B"/>
          <w:szCs w:val="22"/>
        </w:rPr>
        <w:t xml:space="preserve"> </w:t>
      </w:r>
      <w:r w:rsidR="005D5206" w:rsidRPr="005D5206">
        <w:rPr>
          <w:rFonts w:cstheme="minorHAnsi"/>
          <w:color w:val="1C1C1B"/>
          <w:szCs w:val="22"/>
          <w:shd w:val="clear" w:color="auto" w:fill="FFFFFF"/>
        </w:rPr>
        <w:t>Onze visie is dat wij elke leerling in onze regio de best mogelijk passende onderwijsplaats bieden. Het uitgangspunt is 'regulier onderwijs als het kan; speciaal onderwijs daar waar het nodig is'.</w:t>
      </w:r>
    </w:p>
    <w:p w14:paraId="2A85A992" w14:textId="454C87B9" w:rsidR="007C28D9" w:rsidRDefault="00613C5B" w:rsidP="00613C5B">
      <w:pPr>
        <w:pStyle w:val="Kop1"/>
      </w:pPr>
      <w:bookmarkStart w:id="19" w:name="_Toc109196804"/>
      <w:r>
        <w:lastRenderedPageBreak/>
        <w:t xml:space="preserve">6. </w:t>
      </w:r>
      <w:r w:rsidR="007C28D9">
        <w:t>Bijlagen</w:t>
      </w:r>
      <w:bookmarkEnd w:id="19"/>
      <w:r w:rsidR="00054751">
        <w:t xml:space="preserve"> </w:t>
      </w:r>
    </w:p>
    <w:p w14:paraId="16BCD680" w14:textId="777413D0" w:rsidR="006150BE" w:rsidRDefault="006150BE" w:rsidP="006150BE">
      <w:r>
        <w:t xml:space="preserve">Ondersteuningsteam </w:t>
      </w:r>
      <w:r w:rsidR="001F2650">
        <w:t>202</w:t>
      </w:r>
      <w:r w:rsidR="003467FA">
        <w:t>2</w:t>
      </w:r>
      <w:r w:rsidR="001F2650">
        <w:t>-202</w:t>
      </w:r>
      <w:r w:rsidR="003467FA">
        <w:t>3</w:t>
      </w:r>
    </w:p>
    <w:p w14:paraId="770366AC" w14:textId="77777777" w:rsidR="00EB54C3" w:rsidRDefault="00EB54C3" w:rsidP="006150BE"/>
    <w:p w14:paraId="17376EB6" w14:textId="77777777" w:rsidR="006150BE" w:rsidRDefault="006150BE" w:rsidP="006150BE"/>
    <w:p w14:paraId="3823C09D" w14:textId="78055CD7" w:rsidR="00EB2051" w:rsidRDefault="00EB2051">
      <w:pPr>
        <w:spacing w:after="160" w:line="259" w:lineRule="auto"/>
      </w:pPr>
      <w:r>
        <w:br w:type="page"/>
      </w:r>
    </w:p>
    <w:p w14:paraId="7EAF87A4" w14:textId="377FAD2F" w:rsidR="009964FD" w:rsidRPr="00EB2051" w:rsidRDefault="009964FD" w:rsidP="00EB2051">
      <w:pPr>
        <w:spacing w:after="160" w:line="259" w:lineRule="auto"/>
      </w:pPr>
      <w:r w:rsidRPr="003C2AD3">
        <w:rPr>
          <w:b/>
          <w:bCs/>
          <w:sz w:val="32"/>
          <w:szCs w:val="32"/>
        </w:rPr>
        <w:lastRenderedPageBreak/>
        <w:t>Bijlage</w:t>
      </w:r>
      <w:r w:rsidR="0035763A">
        <w:rPr>
          <w:b/>
          <w:bCs/>
          <w:sz w:val="32"/>
          <w:szCs w:val="32"/>
        </w:rPr>
        <w:t xml:space="preserve"> 1</w:t>
      </w:r>
    </w:p>
    <w:p w14:paraId="06D80A79" w14:textId="77777777" w:rsidR="0035763A" w:rsidRPr="003C2AD3" w:rsidRDefault="0035763A" w:rsidP="006150BE">
      <w:pPr>
        <w:rPr>
          <w:b/>
          <w:bCs/>
          <w:sz w:val="32"/>
          <w:szCs w:val="32"/>
        </w:rPr>
      </w:pPr>
    </w:p>
    <w:p w14:paraId="3D2A0691" w14:textId="044E095E" w:rsidR="00824C34" w:rsidRPr="0035763A" w:rsidRDefault="00824C34" w:rsidP="003C2AD3">
      <w:pPr>
        <w:rPr>
          <w:b/>
          <w:bCs/>
          <w:sz w:val="28"/>
          <w:szCs w:val="28"/>
        </w:rPr>
      </w:pPr>
      <w:r w:rsidRPr="0035763A">
        <w:rPr>
          <w:rStyle w:val="s14"/>
          <w:rFonts w:cstheme="minorHAnsi"/>
          <w:b/>
          <w:bCs/>
          <w:sz w:val="28"/>
          <w:szCs w:val="28"/>
        </w:rPr>
        <w:t xml:space="preserve">Ondersteuningsteam intern </w:t>
      </w:r>
      <w:r w:rsidR="00C62FF7" w:rsidRPr="0035763A">
        <w:rPr>
          <w:rStyle w:val="s14"/>
          <w:rFonts w:cstheme="minorHAnsi"/>
          <w:b/>
          <w:bCs/>
          <w:sz w:val="28"/>
          <w:szCs w:val="28"/>
        </w:rPr>
        <w:t>202</w:t>
      </w:r>
      <w:r w:rsidR="003467FA">
        <w:rPr>
          <w:rStyle w:val="s14"/>
          <w:rFonts w:cstheme="minorHAnsi"/>
          <w:b/>
          <w:bCs/>
          <w:sz w:val="28"/>
          <w:szCs w:val="28"/>
        </w:rPr>
        <w:t>2</w:t>
      </w:r>
      <w:r w:rsidR="00C62FF7" w:rsidRPr="0035763A">
        <w:rPr>
          <w:rStyle w:val="s14"/>
          <w:rFonts w:cstheme="minorHAnsi"/>
          <w:b/>
          <w:bCs/>
          <w:sz w:val="28"/>
          <w:szCs w:val="28"/>
        </w:rPr>
        <w:t xml:space="preserve"> - 202</w:t>
      </w:r>
      <w:r w:rsidR="003467FA">
        <w:rPr>
          <w:rStyle w:val="s14"/>
          <w:rFonts w:cstheme="minorHAnsi"/>
          <w:b/>
          <w:bCs/>
          <w:sz w:val="28"/>
          <w:szCs w:val="28"/>
        </w:rPr>
        <w:t>3</w:t>
      </w:r>
    </w:p>
    <w:p w14:paraId="104AB914" w14:textId="1D8153E0" w:rsidR="00824C34" w:rsidRPr="003C2AD3" w:rsidRDefault="00824C34" w:rsidP="514D4294">
      <w:pPr>
        <w:rPr>
          <w:rFonts w:cstheme="minorBidi"/>
        </w:rPr>
      </w:pPr>
      <w:proofErr w:type="spellStart"/>
      <w:r w:rsidRPr="514D4294">
        <w:rPr>
          <w:rFonts w:cstheme="minorBidi"/>
          <w:b/>
          <w:bCs/>
          <w:color w:val="7030A0"/>
        </w:rPr>
        <w:t>Ondersteuningcoördinatoren</w:t>
      </w:r>
      <w:proofErr w:type="spellEnd"/>
      <w:r w:rsidRPr="514D4294">
        <w:rPr>
          <w:rFonts w:cstheme="minorBidi"/>
          <w:b/>
          <w:bCs/>
          <w:color w:val="7030A0"/>
        </w:rPr>
        <w:t xml:space="preserve"> </w:t>
      </w:r>
      <w:r>
        <w:tab/>
      </w:r>
      <w:r w:rsidRPr="514D4294">
        <w:rPr>
          <w:rFonts w:cstheme="minorBidi"/>
          <w:b/>
          <w:bCs/>
          <w:color w:val="7030A0"/>
        </w:rPr>
        <w:t xml:space="preserve"> - </w:t>
      </w:r>
      <w:r w:rsidRPr="514D4294">
        <w:rPr>
          <w:rFonts w:cstheme="minorBidi"/>
        </w:rPr>
        <w:t>Kim Fiekers (bovenbouw) &amp; Monica Verrips (onderbouw)</w:t>
      </w:r>
    </w:p>
    <w:p w14:paraId="1DAAE3EC" w14:textId="65B41160" w:rsidR="00824C34" w:rsidRPr="003C2AD3" w:rsidRDefault="00824C34" w:rsidP="514D4294">
      <w:pPr>
        <w:rPr>
          <w:rFonts w:cstheme="minorBidi"/>
          <w:b/>
          <w:bCs/>
          <w:color w:val="7030A0"/>
        </w:rPr>
      </w:pPr>
      <w:r w:rsidRPr="514D4294">
        <w:rPr>
          <w:rFonts w:cstheme="minorBidi"/>
          <w:b/>
          <w:bCs/>
          <w:color w:val="7030A0"/>
        </w:rPr>
        <w:t xml:space="preserve">Begeleider passend onderwijs </w:t>
      </w:r>
      <w:r>
        <w:tab/>
      </w:r>
      <w:r w:rsidRPr="514D4294">
        <w:rPr>
          <w:rFonts w:cstheme="minorBidi"/>
          <w:b/>
          <w:bCs/>
          <w:color w:val="7030A0"/>
        </w:rPr>
        <w:t xml:space="preserve"> - </w:t>
      </w:r>
      <w:r w:rsidRPr="514D4294">
        <w:rPr>
          <w:rFonts w:cstheme="minorBidi"/>
        </w:rPr>
        <w:t>Monica Verrips</w:t>
      </w:r>
    </w:p>
    <w:p w14:paraId="3FF69C4B" w14:textId="7C2DB918" w:rsidR="00824C34" w:rsidRPr="003C2AD3" w:rsidRDefault="00824C34" w:rsidP="514D4294">
      <w:pPr>
        <w:rPr>
          <w:rFonts w:cstheme="minorBidi"/>
        </w:rPr>
      </w:pPr>
      <w:r w:rsidRPr="514D4294">
        <w:rPr>
          <w:rFonts w:cstheme="minorBidi"/>
          <w:b/>
          <w:bCs/>
          <w:color w:val="7030A0"/>
        </w:rPr>
        <w:t>Leerlingbegeleider</w:t>
      </w:r>
      <w:r>
        <w:tab/>
      </w:r>
      <w:r>
        <w:tab/>
      </w:r>
      <w:r w:rsidR="00924D66" w:rsidRPr="514D4294">
        <w:rPr>
          <w:rFonts w:cstheme="minorBidi"/>
        </w:rPr>
        <w:t xml:space="preserve"> - Maud Goossens, </w:t>
      </w:r>
      <w:r w:rsidR="00DB714D">
        <w:rPr>
          <w:rFonts w:cstheme="minorBidi"/>
        </w:rPr>
        <w:t>Dan</w:t>
      </w:r>
      <w:r w:rsidR="001513E3">
        <w:rPr>
          <w:rFonts w:cstheme="minorBidi"/>
        </w:rPr>
        <w:t>ny Preil</w:t>
      </w:r>
      <w:r w:rsidR="00924D66" w:rsidRPr="514D4294">
        <w:rPr>
          <w:rFonts w:cstheme="minorBidi"/>
        </w:rPr>
        <w:t>, Kim Fiekers &amp; Monica Verrips</w:t>
      </w:r>
    </w:p>
    <w:p w14:paraId="72D6AEA0" w14:textId="734D8592" w:rsidR="00824C34" w:rsidRPr="004431C1" w:rsidRDefault="00824C34" w:rsidP="514D4294">
      <w:pPr>
        <w:rPr>
          <w:rFonts w:cstheme="minorBidi"/>
          <w:color w:val="7030A0"/>
          <w:lang w:val="en-US"/>
        </w:rPr>
      </w:pPr>
      <w:r w:rsidRPr="004431C1">
        <w:rPr>
          <w:rFonts w:cstheme="minorBidi"/>
          <w:b/>
          <w:bCs/>
          <w:color w:val="7030A0"/>
          <w:lang w:val="en-US"/>
        </w:rPr>
        <w:t>Remedial Teacher (</w:t>
      </w:r>
      <w:proofErr w:type="spellStart"/>
      <w:r w:rsidRPr="004431C1">
        <w:rPr>
          <w:rFonts w:cstheme="minorBidi"/>
          <w:b/>
          <w:bCs/>
          <w:color w:val="7030A0"/>
          <w:lang w:val="en-US"/>
        </w:rPr>
        <w:t>RT’er</w:t>
      </w:r>
      <w:proofErr w:type="spellEnd"/>
      <w:r w:rsidRPr="004431C1">
        <w:rPr>
          <w:rFonts w:cstheme="minorBidi"/>
          <w:b/>
          <w:bCs/>
          <w:color w:val="7030A0"/>
          <w:lang w:val="en-US"/>
        </w:rPr>
        <w:t xml:space="preserve">) </w:t>
      </w:r>
      <w:r w:rsidRPr="004431C1">
        <w:rPr>
          <w:lang w:val="en-US"/>
        </w:rPr>
        <w:tab/>
      </w:r>
      <w:r w:rsidR="00924D66" w:rsidRPr="004431C1">
        <w:rPr>
          <w:rFonts w:cstheme="minorBidi"/>
          <w:lang w:val="en-US"/>
        </w:rPr>
        <w:t>- Maud Goossens</w:t>
      </w:r>
      <w:r w:rsidR="00A963A8">
        <w:rPr>
          <w:rFonts w:cstheme="minorBidi"/>
          <w:lang w:val="en-US"/>
        </w:rPr>
        <w:t xml:space="preserve"> </w:t>
      </w:r>
      <w:r w:rsidR="00924D66" w:rsidRPr="004431C1">
        <w:rPr>
          <w:rFonts w:cstheme="minorBidi"/>
          <w:lang w:val="en-US"/>
        </w:rPr>
        <w:t>&amp; Kim Fiekers</w:t>
      </w:r>
    </w:p>
    <w:p w14:paraId="30F637F9" w14:textId="37904FFD" w:rsidR="00824C34" w:rsidRPr="004431C1" w:rsidRDefault="00824C34" w:rsidP="00824C34">
      <w:pPr>
        <w:rPr>
          <w:rFonts w:cstheme="minorHAnsi"/>
          <w:b/>
          <w:bCs/>
          <w:lang w:val="en-US"/>
        </w:rPr>
      </w:pPr>
      <w:r w:rsidRPr="004431C1">
        <w:rPr>
          <w:rFonts w:cstheme="minorHAnsi"/>
          <w:b/>
          <w:bCs/>
          <w:color w:val="7030A0"/>
          <w:lang w:val="en-US"/>
        </w:rPr>
        <w:t xml:space="preserve">Anti- </w:t>
      </w:r>
      <w:proofErr w:type="spellStart"/>
      <w:r w:rsidRPr="004431C1">
        <w:rPr>
          <w:rFonts w:cstheme="minorHAnsi"/>
          <w:b/>
          <w:bCs/>
          <w:color w:val="7030A0"/>
          <w:lang w:val="en-US"/>
        </w:rPr>
        <w:t>pestcoördinator</w:t>
      </w:r>
      <w:proofErr w:type="spellEnd"/>
      <w:r w:rsidR="00924D66" w:rsidRPr="004431C1">
        <w:rPr>
          <w:rFonts w:cstheme="minorHAnsi"/>
          <w:b/>
          <w:bCs/>
          <w:lang w:val="en-US"/>
        </w:rPr>
        <w:tab/>
      </w:r>
      <w:r w:rsidR="00924D66" w:rsidRPr="004431C1">
        <w:rPr>
          <w:rFonts w:cstheme="minorHAnsi"/>
          <w:b/>
          <w:bCs/>
          <w:lang w:val="en-US"/>
        </w:rPr>
        <w:tab/>
        <w:t xml:space="preserve">- </w:t>
      </w:r>
      <w:r w:rsidR="00924D66" w:rsidRPr="004431C1">
        <w:rPr>
          <w:rFonts w:cstheme="minorHAnsi"/>
          <w:lang w:val="en-US"/>
        </w:rPr>
        <w:t xml:space="preserve">Michou </w:t>
      </w:r>
      <w:proofErr w:type="spellStart"/>
      <w:r w:rsidR="00924D66" w:rsidRPr="004431C1">
        <w:rPr>
          <w:rFonts w:cstheme="minorHAnsi"/>
          <w:lang w:val="en-US"/>
        </w:rPr>
        <w:t>Bressers</w:t>
      </w:r>
      <w:proofErr w:type="spellEnd"/>
    </w:p>
    <w:p w14:paraId="70CE0B12" w14:textId="3B9DFFE5" w:rsidR="00824C34" w:rsidRPr="003C2AD3" w:rsidRDefault="00824C34" w:rsidP="00824C34">
      <w:pPr>
        <w:rPr>
          <w:rFonts w:cstheme="minorHAnsi"/>
        </w:rPr>
      </w:pPr>
      <w:r w:rsidRPr="003C2AD3">
        <w:rPr>
          <w:rFonts w:cstheme="minorHAnsi"/>
          <w:b/>
          <w:bCs/>
          <w:color w:val="7030A0"/>
        </w:rPr>
        <w:t>Verzuimcoördinator</w:t>
      </w:r>
      <w:r w:rsidR="00924D66" w:rsidRPr="003C2AD3">
        <w:rPr>
          <w:rFonts w:cstheme="minorHAnsi"/>
          <w:b/>
          <w:bCs/>
          <w:color w:val="7030A0"/>
        </w:rPr>
        <w:tab/>
      </w:r>
      <w:r w:rsidR="00924D66" w:rsidRPr="003C2AD3">
        <w:rPr>
          <w:rFonts w:cstheme="minorHAnsi"/>
          <w:b/>
          <w:bCs/>
          <w:color w:val="7030A0"/>
        </w:rPr>
        <w:tab/>
      </w:r>
      <w:r w:rsidR="00924D66" w:rsidRPr="003C2AD3">
        <w:rPr>
          <w:rFonts w:cstheme="minorHAnsi"/>
        </w:rPr>
        <w:t>- Ruben Haas</w:t>
      </w:r>
    </w:p>
    <w:p w14:paraId="2B8B938C" w14:textId="3D5AD007" w:rsidR="00824C34" w:rsidRPr="003C2AD3" w:rsidRDefault="00824C34" w:rsidP="00824C34">
      <w:pPr>
        <w:rPr>
          <w:rStyle w:val="s14"/>
          <w:rFonts w:cstheme="minorHAnsi"/>
        </w:rPr>
      </w:pPr>
      <w:r w:rsidRPr="003C2AD3">
        <w:rPr>
          <w:rFonts w:cstheme="minorHAnsi"/>
          <w:b/>
          <w:bCs/>
          <w:color w:val="7030A0"/>
        </w:rPr>
        <w:t>Begeleider maatwerkplaats</w:t>
      </w:r>
      <w:r w:rsidR="00CD502E" w:rsidRPr="003C2AD3">
        <w:rPr>
          <w:rFonts w:cstheme="minorHAnsi"/>
        </w:rPr>
        <w:tab/>
        <w:t>- Kim Bormans &amp; Monica Verrips</w:t>
      </w:r>
    </w:p>
    <w:p w14:paraId="24A82BD1" w14:textId="77777777" w:rsidR="00824C34" w:rsidRPr="003C2AD3" w:rsidRDefault="00824C34" w:rsidP="00824C34">
      <w:pPr>
        <w:pStyle w:val="s30"/>
        <w:spacing w:before="0" w:beforeAutospacing="0" w:after="0" w:afterAutospacing="0" w:line="276" w:lineRule="auto"/>
        <w:jc w:val="both"/>
        <w:rPr>
          <w:rFonts w:eastAsia="Times New Roman" w:cstheme="minorHAnsi"/>
          <w:color w:val="000000" w:themeColor="text1"/>
          <w:szCs w:val="22"/>
        </w:rPr>
      </w:pPr>
    </w:p>
    <w:p w14:paraId="62A5AF1D" w14:textId="0CBDA9C3" w:rsidR="00824C34" w:rsidRPr="0035763A" w:rsidRDefault="00824C34" w:rsidP="0035763A">
      <w:pPr>
        <w:rPr>
          <w:b/>
          <w:bCs/>
          <w:sz w:val="28"/>
          <w:szCs w:val="28"/>
        </w:rPr>
      </w:pPr>
      <w:r w:rsidRPr="0035763A">
        <w:rPr>
          <w:b/>
          <w:bCs/>
          <w:sz w:val="28"/>
          <w:szCs w:val="28"/>
        </w:rPr>
        <w:t xml:space="preserve">Ondersteuningsteam extern </w:t>
      </w:r>
      <w:r w:rsidR="00C62FF7" w:rsidRPr="0035763A">
        <w:rPr>
          <w:b/>
          <w:bCs/>
          <w:sz w:val="28"/>
          <w:szCs w:val="28"/>
        </w:rPr>
        <w:t>202</w:t>
      </w:r>
      <w:r w:rsidR="002C6003">
        <w:rPr>
          <w:b/>
          <w:bCs/>
          <w:sz w:val="28"/>
          <w:szCs w:val="28"/>
        </w:rPr>
        <w:t>2</w:t>
      </w:r>
      <w:r w:rsidR="00C62FF7" w:rsidRPr="0035763A">
        <w:rPr>
          <w:b/>
          <w:bCs/>
          <w:sz w:val="28"/>
          <w:szCs w:val="28"/>
        </w:rPr>
        <w:t xml:space="preserve"> - 202</w:t>
      </w:r>
      <w:r w:rsidR="002C6003">
        <w:rPr>
          <w:b/>
          <w:bCs/>
          <w:sz w:val="28"/>
          <w:szCs w:val="28"/>
        </w:rPr>
        <w:t>3</w:t>
      </w:r>
    </w:p>
    <w:p w14:paraId="093BE29A" w14:textId="7EA1E087" w:rsidR="00824C34" w:rsidRPr="003C2AD3" w:rsidRDefault="00824C34" w:rsidP="00824C34">
      <w:pPr>
        <w:pStyle w:val="s30"/>
        <w:spacing w:before="0" w:beforeAutospacing="0" w:after="0" w:afterAutospacing="0" w:line="276" w:lineRule="auto"/>
        <w:jc w:val="both"/>
        <w:rPr>
          <w:rFonts w:eastAsia="Times New Roman" w:cstheme="minorHAnsi"/>
          <w:szCs w:val="22"/>
        </w:rPr>
      </w:pPr>
      <w:r w:rsidRPr="003C2AD3">
        <w:rPr>
          <w:rFonts w:eastAsia="Times New Roman" w:cstheme="minorHAnsi"/>
          <w:b/>
          <w:bCs/>
          <w:color w:val="7030A0"/>
          <w:szCs w:val="22"/>
        </w:rPr>
        <w:t>Gedragswetenschapper</w:t>
      </w:r>
      <w:r w:rsidR="00D34F1E" w:rsidRPr="003C2AD3">
        <w:rPr>
          <w:rFonts w:eastAsia="Times New Roman" w:cstheme="minorHAnsi"/>
          <w:b/>
          <w:bCs/>
          <w:color w:val="7030A0"/>
          <w:szCs w:val="22"/>
        </w:rPr>
        <w:t xml:space="preserve"> SWV</w:t>
      </w:r>
      <w:r w:rsidR="00CD502E" w:rsidRPr="003C2AD3">
        <w:rPr>
          <w:rFonts w:eastAsia="Times New Roman" w:cstheme="minorHAnsi"/>
          <w:b/>
          <w:bCs/>
          <w:color w:val="7030A0"/>
          <w:szCs w:val="22"/>
        </w:rPr>
        <w:tab/>
      </w:r>
      <w:r w:rsidR="00D429A8" w:rsidRPr="003C2AD3">
        <w:rPr>
          <w:rFonts w:eastAsia="Times New Roman" w:cstheme="minorHAnsi"/>
          <w:b/>
          <w:bCs/>
          <w:color w:val="7030A0"/>
          <w:szCs w:val="22"/>
        </w:rPr>
        <w:tab/>
      </w:r>
      <w:r w:rsidR="00D429A8" w:rsidRPr="003C2AD3">
        <w:rPr>
          <w:rFonts w:eastAsia="Times New Roman" w:cstheme="minorHAnsi"/>
          <w:b/>
          <w:bCs/>
          <w:color w:val="7030A0"/>
          <w:szCs w:val="22"/>
        </w:rPr>
        <w:tab/>
      </w:r>
      <w:r w:rsidR="00CD502E" w:rsidRPr="003C2AD3">
        <w:rPr>
          <w:rFonts w:eastAsia="Times New Roman" w:cstheme="minorHAnsi"/>
          <w:szCs w:val="22"/>
        </w:rPr>
        <w:t xml:space="preserve">- Gonne van Kempen </w:t>
      </w:r>
    </w:p>
    <w:p w14:paraId="5970D31C" w14:textId="616D2D94" w:rsidR="00824C34" w:rsidRPr="003C2AD3" w:rsidRDefault="00824C34" w:rsidP="00824C34">
      <w:pPr>
        <w:pStyle w:val="s30"/>
        <w:spacing w:before="0" w:beforeAutospacing="0" w:after="0" w:afterAutospacing="0" w:line="276" w:lineRule="auto"/>
        <w:jc w:val="both"/>
        <w:rPr>
          <w:rFonts w:eastAsia="Times New Roman" w:cstheme="minorHAnsi"/>
          <w:szCs w:val="22"/>
        </w:rPr>
      </w:pPr>
      <w:r w:rsidRPr="003C2AD3">
        <w:rPr>
          <w:rFonts w:eastAsia="Times New Roman" w:cstheme="minorHAnsi"/>
          <w:b/>
          <w:bCs/>
          <w:color w:val="7030A0"/>
          <w:szCs w:val="22"/>
        </w:rPr>
        <w:t>Leerplichtambtenaar VSV</w:t>
      </w:r>
      <w:r w:rsidR="00D34F1E" w:rsidRPr="003C2AD3">
        <w:rPr>
          <w:rFonts w:eastAsia="Times New Roman" w:cstheme="minorHAnsi"/>
          <w:b/>
          <w:bCs/>
          <w:color w:val="7030A0"/>
          <w:szCs w:val="22"/>
        </w:rPr>
        <w:tab/>
      </w:r>
      <w:r w:rsidR="00D429A8" w:rsidRPr="003C2AD3">
        <w:rPr>
          <w:rFonts w:eastAsia="Times New Roman" w:cstheme="minorHAnsi"/>
          <w:b/>
          <w:bCs/>
          <w:color w:val="7030A0"/>
          <w:szCs w:val="22"/>
        </w:rPr>
        <w:tab/>
      </w:r>
      <w:r w:rsidR="00D429A8" w:rsidRPr="003C2AD3">
        <w:rPr>
          <w:rFonts w:eastAsia="Times New Roman" w:cstheme="minorHAnsi"/>
          <w:b/>
          <w:bCs/>
          <w:color w:val="7030A0"/>
          <w:szCs w:val="22"/>
        </w:rPr>
        <w:tab/>
      </w:r>
      <w:r w:rsidR="00D34F1E" w:rsidRPr="003C2AD3">
        <w:rPr>
          <w:rFonts w:eastAsia="Times New Roman" w:cstheme="minorHAnsi"/>
          <w:szCs w:val="22"/>
        </w:rPr>
        <w:t xml:space="preserve">- </w:t>
      </w:r>
      <w:r w:rsidR="00EE6D4E">
        <w:rPr>
          <w:rFonts w:eastAsia="Times New Roman" w:cstheme="minorHAnsi"/>
          <w:szCs w:val="22"/>
        </w:rPr>
        <w:t>Dian</w:t>
      </w:r>
      <w:r w:rsidR="008520E7">
        <w:rPr>
          <w:rFonts w:eastAsia="Times New Roman" w:cstheme="minorHAnsi"/>
          <w:szCs w:val="22"/>
        </w:rPr>
        <w:t xml:space="preserve"> Cordewener</w:t>
      </w:r>
    </w:p>
    <w:p w14:paraId="0D042E42" w14:textId="135886A8" w:rsidR="00D34F1E" w:rsidRPr="003C2AD3" w:rsidRDefault="00824C34" w:rsidP="00824C34">
      <w:pPr>
        <w:pStyle w:val="s30"/>
        <w:spacing w:before="0" w:beforeAutospacing="0" w:after="0" w:afterAutospacing="0" w:line="276" w:lineRule="auto"/>
        <w:jc w:val="both"/>
        <w:rPr>
          <w:rFonts w:eastAsia="Times New Roman" w:cstheme="minorHAnsi"/>
          <w:szCs w:val="22"/>
        </w:rPr>
      </w:pPr>
      <w:r w:rsidRPr="003C2AD3">
        <w:rPr>
          <w:rFonts w:eastAsia="Times New Roman" w:cstheme="minorHAnsi"/>
          <w:b/>
          <w:bCs/>
          <w:color w:val="7030A0"/>
          <w:szCs w:val="22"/>
        </w:rPr>
        <w:t xml:space="preserve">Schoolmaatschappelijk werker Brunssum </w:t>
      </w:r>
      <w:r w:rsidR="00D429A8" w:rsidRPr="003C2AD3">
        <w:rPr>
          <w:rFonts w:eastAsia="Times New Roman" w:cstheme="minorHAnsi"/>
          <w:b/>
          <w:bCs/>
          <w:color w:val="7030A0"/>
          <w:szCs w:val="22"/>
        </w:rPr>
        <w:tab/>
      </w:r>
      <w:r w:rsidR="00D429A8" w:rsidRPr="003C2AD3">
        <w:rPr>
          <w:rFonts w:eastAsia="Times New Roman" w:cstheme="minorHAnsi"/>
          <w:szCs w:val="22"/>
        </w:rPr>
        <w:t>- Brenda Plantaz &amp; Amira Nouri</w:t>
      </w:r>
    </w:p>
    <w:p w14:paraId="3BDFBA71" w14:textId="789A9D49" w:rsidR="009D7DE7" w:rsidRDefault="19E12A26" w:rsidP="514D4294">
      <w:pPr>
        <w:pStyle w:val="s30"/>
        <w:spacing w:before="0" w:beforeAutospacing="0" w:after="0" w:afterAutospacing="0" w:line="276" w:lineRule="auto"/>
        <w:jc w:val="both"/>
      </w:pPr>
      <w:r w:rsidRPr="0A067A67">
        <w:rPr>
          <w:rFonts w:eastAsia="Times New Roman" w:cstheme="minorBidi"/>
          <w:b/>
          <w:bCs/>
          <w:color w:val="7030A0"/>
        </w:rPr>
        <w:t>Schoolmaatschappelijk werk</w:t>
      </w:r>
      <w:r w:rsidR="120E1A2C" w:rsidRPr="0A067A67">
        <w:rPr>
          <w:rFonts w:eastAsia="Times New Roman" w:cstheme="minorBidi"/>
          <w:b/>
          <w:bCs/>
          <w:color w:val="7030A0"/>
        </w:rPr>
        <w:t xml:space="preserve"> </w:t>
      </w:r>
      <w:r w:rsidR="3F8F755E" w:rsidRPr="0A067A67">
        <w:rPr>
          <w:rFonts w:eastAsia="Times New Roman" w:cstheme="minorBidi"/>
          <w:b/>
          <w:bCs/>
          <w:color w:val="7030A0"/>
        </w:rPr>
        <w:t xml:space="preserve"> Heerlen</w:t>
      </w:r>
      <w:r w:rsidR="0063545D">
        <w:rPr>
          <w:rFonts w:eastAsia="Times New Roman" w:cstheme="minorBidi"/>
          <w:b/>
          <w:bCs/>
          <w:color w:val="7030A0"/>
        </w:rPr>
        <w:t>/ Jens</w:t>
      </w:r>
      <w:r w:rsidR="00D34F1E">
        <w:tab/>
      </w:r>
      <w:r w:rsidR="009D7DE7">
        <w:t>- Daphna Bucks</w:t>
      </w:r>
    </w:p>
    <w:p w14:paraId="585FB69B" w14:textId="55821E66" w:rsidR="00824C34" w:rsidRDefault="0063545D" w:rsidP="514D4294">
      <w:pPr>
        <w:pStyle w:val="s30"/>
        <w:spacing w:before="0" w:beforeAutospacing="0" w:after="0" w:afterAutospacing="0" w:line="276" w:lineRule="auto"/>
        <w:jc w:val="both"/>
        <w:rPr>
          <w:rFonts w:eastAsia="Times New Roman" w:cstheme="minorBidi"/>
        </w:rPr>
      </w:pPr>
      <w:r w:rsidRPr="0063545D">
        <w:rPr>
          <w:rFonts w:eastAsia="Times New Roman" w:cstheme="minorBidi"/>
          <w:b/>
          <w:bCs/>
          <w:color w:val="7030A0"/>
        </w:rPr>
        <w:t>Jongeren werker Jens</w:t>
      </w:r>
      <w:r>
        <w:rPr>
          <w:rFonts w:eastAsia="Times New Roman" w:cstheme="minorBidi"/>
        </w:rPr>
        <w:tab/>
      </w:r>
      <w:r>
        <w:rPr>
          <w:rFonts w:eastAsia="Times New Roman" w:cstheme="minorBidi"/>
        </w:rPr>
        <w:tab/>
      </w:r>
      <w:r>
        <w:rPr>
          <w:rFonts w:eastAsia="Times New Roman" w:cstheme="minorBidi"/>
        </w:rPr>
        <w:tab/>
      </w:r>
      <w:r>
        <w:rPr>
          <w:rFonts w:eastAsia="Times New Roman" w:cstheme="minorBidi"/>
        </w:rPr>
        <w:tab/>
        <w:t xml:space="preserve"> </w:t>
      </w:r>
      <w:r w:rsidR="120E1A2C" w:rsidRPr="0A067A67">
        <w:rPr>
          <w:rFonts w:eastAsia="Times New Roman" w:cstheme="minorBidi"/>
        </w:rPr>
        <w:t xml:space="preserve">- </w:t>
      </w:r>
      <w:r w:rsidR="00925EEC">
        <w:rPr>
          <w:rFonts w:eastAsia="Times New Roman" w:cstheme="minorBidi"/>
        </w:rPr>
        <w:t>Daisy Peeters</w:t>
      </w:r>
    </w:p>
    <w:p w14:paraId="45D7B663" w14:textId="616772A1" w:rsidR="002A0D51" w:rsidRPr="003C2AD3" w:rsidRDefault="002A0D51" w:rsidP="514D4294">
      <w:pPr>
        <w:pStyle w:val="s30"/>
        <w:spacing w:before="0" w:beforeAutospacing="0" w:after="0" w:afterAutospacing="0" w:line="276" w:lineRule="auto"/>
        <w:jc w:val="both"/>
        <w:rPr>
          <w:rFonts w:eastAsia="Times New Roman" w:cstheme="minorBidi"/>
        </w:rPr>
      </w:pPr>
      <w:r w:rsidRPr="002A0D51">
        <w:rPr>
          <w:rFonts w:eastAsia="Times New Roman" w:cstheme="minorBidi"/>
          <w:b/>
          <w:bCs/>
          <w:color w:val="7030A0"/>
        </w:rPr>
        <w:t>Jongeren werker Brunssum</w:t>
      </w:r>
      <w:r>
        <w:rPr>
          <w:rFonts w:eastAsia="Times New Roman" w:cstheme="minorBidi"/>
        </w:rPr>
        <w:tab/>
      </w:r>
      <w:r>
        <w:rPr>
          <w:rFonts w:eastAsia="Times New Roman" w:cstheme="minorBidi"/>
        </w:rPr>
        <w:tab/>
      </w:r>
      <w:r>
        <w:rPr>
          <w:rFonts w:eastAsia="Times New Roman" w:cstheme="minorBidi"/>
        </w:rPr>
        <w:tab/>
        <w:t>- Terence Oey</w:t>
      </w:r>
    </w:p>
    <w:p w14:paraId="197974FD" w14:textId="5640F1BC" w:rsidR="00D429A8" w:rsidRPr="003C2AD3" w:rsidRDefault="00824C34" w:rsidP="00824C34">
      <w:pPr>
        <w:pStyle w:val="s30"/>
        <w:spacing w:before="0" w:beforeAutospacing="0" w:after="0" w:afterAutospacing="0" w:line="276" w:lineRule="auto"/>
        <w:jc w:val="both"/>
        <w:rPr>
          <w:rFonts w:eastAsia="Times New Roman" w:cstheme="minorHAnsi"/>
          <w:b/>
          <w:bCs/>
          <w:color w:val="7030A0"/>
          <w:szCs w:val="22"/>
        </w:rPr>
      </w:pPr>
      <w:r w:rsidRPr="003C2AD3">
        <w:rPr>
          <w:rFonts w:eastAsia="Times New Roman" w:cstheme="minorHAnsi"/>
          <w:b/>
          <w:bCs/>
          <w:color w:val="7030A0"/>
          <w:szCs w:val="22"/>
        </w:rPr>
        <w:t xml:space="preserve">Team Jeugd Brunssum </w:t>
      </w:r>
      <w:r w:rsidR="00D429A8" w:rsidRPr="003C2AD3">
        <w:rPr>
          <w:rFonts w:eastAsia="Times New Roman" w:cstheme="minorHAnsi"/>
          <w:b/>
          <w:bCs/>
          <w:color w:val="7030A0"/>
          <w:szCs w:val="22"/>
        </w:rPr>
        <w:tab/>
      </w:r>
      <w:r w:rsidR="00D429A8" w:rsidRPr="003C2AD3">
        <w:rPr>
          <w:rFonts w:eastAsia="Times New Roman" w:cstheme="minorHAnsi"/>
          <w:b/>
          <w:bCs/>
          <w:color w:val="7030A0"/>
          <w:szCs w:val="22"/>
        </w:rPr>
        <w:tab/>
      </w:r>
      <w:r w:rsidR="00D429A8" w:rsidRPr="003C2AD3">
        <w:rPr>
          <w:rFonts w:eastAsia="Times New Roman" w:cstheme="minorHAnsi"/>
          <w:b/>
          <w:bCs/>
          <w:color w:val="7030A0"/>
          <w:szCs w:val="22"/>
        </w:rPr>
        <w:tab/>
      </w:r>
      <w:r w:rsidR="00D429A8" w:rsidRPr="003C2AD3">
        <w:rPr>
          <w:rFonts w:eastAsia="Times New Roman" w:cstheme="minorHAnsi"/>
          <w:b/>
          <w:bCs/>
          <w:color w:val="7030A0"/>
          <w:szCs w:val="22"/>
        </w:rPr>
        <w:tab/>
      </w:r>
      <w:r w:rsidR="00D429A8" w:rsidRPr="003C2AD3">
        <w:rPr>
          <w:rFonts w:eastAsia="Times New Roman" w:cstheme="minorHAnsi"/>
          <w:szCs w:val="22"/>
        </w:rPr>
        <w:t xml:space="preserve">- </w:t>
      </w:r>
      <w:r w:rsidR="00945814" w:rsidRPr="003C2AD3">
        <w:rPr>
          <w:rFonts w:eastAsia="Times New Roman" w:cstheme="minorHAnsi"/>
          <w:szCs w:val="22"/>
        </w:rPr>
        <w:t xml:space="preserve">Rafke </w:t>
      </w:r>
      <w:r w:rsidR="00C62FF7" w:rsidRPr="003C2AD3">
        <w:rPr>
          <w:rFonts w:eastAsia="Times New Roman" w:cstheme="minorHAnsi"/>
          <w:szCs w:val="22"/>
        </w:rPr>
        <w:t>Mobers</w:t>
      </w:r>
    </w:p>
    <w:p w14:paraId="6AED458D" w14:textId="35A41BF5" w:rsidR="00824C34" w:rsidRPr="003C2AD3" w:rsidRDefault="00D429A8" w:rsidP="514D4294">
      <w:pPr>
        <w:pStyle w:val="s30"/>
        <w:spacing w:before="0" w:beforeAutospacing="0" w:after="0" w:afterAutospacing="0" w:line="276" w:lineRule="auto"/>
        <w:jc w:val="both"/>
        <w:rPr>
          <w:rFonts w:eastAsia="Times New Roman" w:cstheme="minorBidi"/>
        </w:rPr>
      </w:pPr>
      <w:r w:rsidRPr="514D4294">
        <w:rPr>
          <w:rFonts w:eastAsia="Times New Roman" w:cstheme="minorBidi"/>
          <w:b/>
          <w:bCs/>
          <w:color w:val="7030A0"/>
        </w:rPr>
        <w:t xml:space="preserve">Team Jeugd </w:t>
      </w:r>
      <w:r w:rsidR="00824C34" w:rsidRPr="514D4294">
        <w:rPr>
          <w:rFonts w:eastAsia="Times New Roman" w:cstheme="minorBidi"/>
          <w:b/>
          <w:bCs/>
          <w:color w:val="7030A0"/>
        </w:rPr>
        <w:t xml:space="preserve"> Heerlen</w:t>
      </w:r>
      <w:r>
        <w:tab/>
      </w:r>
      <w:r>
        <w:tab/>
      </w:r>
      <w:r>
        <w:tab/>
      </w:r>
      <w:r>
        <w:tab/>
      </w:r>
      <w:r w:rsidR="00945814" w:rsidRPr="514D4294">
        <w:rPr>
          <w:rFonts w:eastAsia="Times New Roman" w:cstheme="minorBidi"/>
        </w:rPr>
        <w:t xml:space="preserve">- Sanne van Oever &amp; </w:t>
      </w:r>
      <w:proofErr w:type="spellStart"/>
      <w:r w:rsidR="00945814" w:rsidRPr="514D4294">
        <w:rPr>
          <w:rFonts w:eastAsia="Times New Roman" w:cstheme="minorBidi"/>
        </w:rPr>
        <w:t>Lidwine</w:t>
      </w:r>
      <w:proofErr w:type="spellEnd"/>
      <w:r w:rsidR="00945814" w:rsidRPr="514D4294">
        <w:rPr>
          <w:rFonts w:eastAsia="Times New Roman" w:cstheme="minorBidi"/>
        </w:rPr>
        <w:t xml:space="preserve"> Douven</w:t>
      </w:r>
    </w:p>
    <w:p w14:paraId="2B922BFC" w14:textId="4F9ACF64" w:rsidR="00824C34" w:rsidRPr="003C2AD3" w:rsidRDefault="00824C34" w:rsidP="00824C34">
      <w:pPr>
        <w:pStyle w:val="s30"/>
        <w:spacing w:before="0" w:beforeAutospacing="0" w:after="0" w:afterAutospacing="0" w:line="276" w:lineRule="auto"/>
        <w:jc w:val="both"/>
        <w:rPr>
          <w:rFonts w:eastAsia="Times New Roman" w:cstheme="minorHAnsi"/>
          <w:b/>
          <w:bCs/>
          <w:color w:val="7030A0"/>
          <w:szCs w:val="22"/>
        </w:rPr>
      </w:pPr>
      <w:r w:rsidRPr="003C2AD3">
        <w:rPr>
          <w:rFonts w:eastAsia="Times New Roman" w:cstheme="minorHAnsi"/>
          <w:b/>
          <w:bCs/>
          <w:color w:val="7030A0"/>
          <w:szCs w:val="22"/>
        </w:rPr>
        <w:t>Jeugdarts – GGD</w:t>
      </w:r>
      <w:r w:rsidR="00945814" w:rsidRPr="003C2AD3">
        <w:rPr>
          <w:rFonts w:eastAsia="Times New Roman" w:cstheme="minorHAnsi"/>
          <w:b/>
          <w:bCs/>
          <w:color w:val="7030A0"/>
          <w:szCs w:val="22"/>
        </w:rPr>
        <w:tab/>
      </w:r>
      <w:r w:rsidR="00945814" w:rsidRPr="003C2AD3">
        <w:rPr>
          <w:rFonts w:eastAsia="Times New Roman" w:cstheme="minorHAnsi"/>
          <w:b/>
          <w:bCs/>
          <w:color w:val="7030A0"/>
          <w:szCs w:val="22"/>
        </w:rPr>
        <w:tab/>
      </w:r>
      <w:r w:rsidR="00945814" w:rsidRPr="003C2AD3">
        <w:rPr>
          <w:rFonts w:eastAsia="Times New Roman" w:cstheme="minorHAnsi"/>
          <w:b/>
          <w:bCs/>
          <w:color w:val="7030A0"/>
          <w:szCs w:val="22"/>
        </w:rPr>
        <w:tab/>
      </w:r>
      <w:r w:rsidR="00945814" w:rsidRPr="003C2AD3">
        <w:rPr>
          <w:rFonts w:eastAsia="Times New Roman" w:cstheme="minorHAnsi"/>
          <w:b/>
          <w:bCs/>
          <w:color w:val="7030A0"/>
          <w:szCs w:val="22"/>
        </w:rPr>
        <w:tab/>
      </w:r>
      <w:r w:rsidR="00945814" w:rsidRPr="003C2AD3">
        <w:rPr>
          <w:rFonts w:eastAsia="Times New Roman" w:cstheme="minorHAnsi"/>
          <w:szCs w:val="22"/>
        </w:rPr>
        <w:t>- Myrthe Simons</w:t>
      </w:r>
    </w:p>
    <w:p w14:paraId="21AE1C78" w14:textId="3C99F9C2" w:rsidR="00824C34" w:rsidRPr="003C2AD3" w:rsidRDefault="00824C34" w:rsidP="00824C34">
      <w:pPr>
        <w:pStyle w:val="s30"/>
        <w:spacing w:before="0" w:beforeAutospacing="0" w:after="0" w:afterAutospacing="0" w:line="276" w:lineRule="auto"/>
        <w:jc w:val="both"/>
        <w:rPr>
          <w:rFonts w:eastAsia="Times New Roman" w:cstheme="minorHAnsi"/>
          <w:b/>
          <w:bCs/>
          <w:color w:val="7030A0"/>
          <w:szCs w:val="22"/>
        </w:rPr>
      </w:pPr>
      <w:r w:rsidRPr="003C2AD3">
        <w:rPr>
          <w:rFonts w:eastAsia="Times New Roman" w:cstheme="minorHAnsi"/>
          <w:b/>
          <w:bCs/>
          <w:color w:val="7030A0"/>
          <w:szCs w:val="22"/>
        </w:rPr>
        <w:t xml:space="preserve">Jeugdverpleegkundige </w:t>
      </w:r>
      <w:r w:rsidR="00A714EA" w:rsidRPr="003C2AD3">
        <w:rPr>
          <w:rFonts w:eastAsia="Times New Roman" w:cstheme="minorHAnsi"/>
          <w:b/>
          <w:bCs/>
          <w:color w:val="7030A0"/>
          <w:szCs w:val="22"/>
        </w:rPr>
        <w:t>–</w:t>
      </w:r>
      <w:r w:rsidRPr="003C2AD3">
        <w:rPr>
          <w:rFonts w:eastAsia="Times New Roman" w:cstheme="minorHAnsi"/>
          <w:b/>
          <w:bCs/>
          <w:color w:val="7030A0"/>
          <w:szCs w:val="22"/>
        </w:rPr>
        <w:t xml:space="preserve"> GGD</w:t>
      </w:r>
      <w:r w:rsidR="00A714EA" w:rsidRPr="003C2AD3">
        <w:rPr>
          <w:rFonts w:eastAsia="Times New Roman" w:cstheme="minorHAnsi"/>
          <w:b/>
          <w:bCs/>
          <w:color w:val="7030A0"/>
          <w:szCs w:val="22"/>
        </w:rPr>
        <w:tab/>
      </w:r>
      <w:r w:rsidR="00A714EA" w:rsidRPr="003C2AD3">
        <w:rPr>
          <w:rFonts w:eastAsia="Times New Roman" w:cstheme="minorHAnsi"/>
          <w:b/>
          <w:bCs/>
          <w:color w:val="7030A0"/>
          <w:szCs w:val="22"/>
        </w:rPr>
        <w:tab/>
      </w:r>
      <w:r w:rsidR="00A714EA" w:rsidRPr="003C2AD3">
        <w:rPr>
          <w:rFonts w:eastAsia="Times New Roman" w:cstheme="minorHAnsi"/>
          <w:b/>
          <w:bCs/>
          <w:color w:val="7030A0"/>
          <w:szCs w:val="22"/>
        </w:rPr>
        <w:tab/>
      </w:r>
      <w:r w:rsidR="00A714EA" w:rsidRPr="003C2AD3">
        <w:rPr>
          <w:rFonts w:eastAsia="Times New Roman" w:cstheme="minorHAnsi"/>
          <w:szCs w:val="22"/>
        </w:rPr>
        <w:t>- Caroline Radstake</w:t>
      </w:r>
    </w:p>
    <w:p w14:paraId="4A35FCB3" w14:textId="77777777" w:rsidR="009964FD" w:rsidRPr="003C2AD3" w:rsidRDefault="009964FD" w:rsidP="006150BE"/>
    <w:p w14:paraId="7E8BB9F5" w14:textId="77777777" w:rsidR="009964FD" w:rsidRPr="003C2AD3" w:rsidRDefault="009964FD" w:rsidP="006150BE"/>
    <w:p w14:paraId="53A36A74" w14:textId="77777777" w:rsidR="009964FD" w:rsidRDefault="009964FD" w:rsidP="006150BE"/>
    <w:p w14:paraId="6D3FCACB" w14:textId="77777777" w:rsidR="002E0384" w:rsidRDefault="002E0384" w:rsidP="006150BE"/>
    <w:p w14:paraId="015E519D" w14:textId="77777777" w:rsidR="002E0384" w:rsidRDefault="002E0384" w:rsidP="006150BE"/>
    <w:p w14:paraId="4233064D" w14:textId="3A79416E" w:rsidR="00EB2051" w:rsidRDefault="00EB2051">
      <w:pPr>
        <w:spacing w:after="160" w:line="259" w:lineRule="auto"/>
        <w:rPr>
          <w:rFonts w:ascii="Calibri" w:eastAsia="Calibri" w:hAnsi="Calibri" w:cs="Calibri"/>
          <w:b/>
          <w:bCs/>
          <w:szCs w:val="22"/>
          <w:u w:val="single"/>
        </w:rPr>
      </w:pPr>
    </w:p>
    <w:p w14:paraId="7F10E5A0" w14:textId="4DBB2E9D" w:rsidR="00D07021" w:rsidRDefault="00EB2051" w:rsidP="00DE375E">
      <w:pPr>
        <w:spacing w:after="160" w:line="259" w:lineRule="auto"/>
        <w:rPr>
          <w:rFonts w:ascii="Calibri" w:eastAsia="Calibri" w:hAnsi="Calibri" w:cs="Calibri"/>
          <w:b/>
          <w:bCs/>
          <w:szCs w:val="22"/>
          <w:u w:val="single"/>
        </w:rPr>
      </w:pPr>
      <w:r>
        <w:rPr>
          <w:rFonts w:ascii="Calibri" w:eastAsia="Calibri" w:hAnsi="Calibri" w:cs="Calibri"/>
          <w:b/>
          <w:bCs/>
          <w:szCs w:val="22"/>
          <w:u w:val="single"/>
        </w:rPr>
        <w:br w:type="page"/>
      </w:r>
    </w:p>
    <w:p w14:paraId="0AC88069" w14:textId="7659A9BE" w:rsidR="00D07021" w:rsidRPr="00B809E3" w:rsidRDefault="00D07021" w:rsidP="00B809E3">
      <w:pPr>
        <w:spacing w:after="160" w:line="259" w:lineRule="auto"/>
      </w:pPr>
      <w:r w:rsidRPr="003C2AD3">
        <w:rPr>
          <w:b/>
          <w:bCs/>
          <w:sz w:val="32"/>
          <w:szCs w:val="32"/>
        </w:rPr>
        <w:lastRenderedPageBreak/>
        <w:t>Bijlage</w:t>
      </w:r>
      <w:r>
        <w:rPr>
          <w:b/>
          <w:bCs/>
          <w:sz w:val="32"/>
          <w:szCs w:val="32"/>
        </w:rPr>
        <w:t xml:space="preserve"> 1</w:t>
      </w:r>
    </w:p>
    <w:p w14:paraId="1A08927E" w14:textId="46461CB7" w:rsidR="009964FD" w:rsidRDefault="0A067A67" w:rsidP="0A067A67">
      <w:pPr>
        <w:spacing w:line="257" w:lineRule="auto"/>
      </w:pPr>
      <w:r w:rsidRPr="0A067A67">
        <w:rPr>
          <w:rFonts w:ascii="Calibri" w:eastAsia="Calibri" w:hAnsi="Calibri" w:cs="Calibri"/>
          <w:b/>
          <w:bCs/>
          <w:szCs w:val="22"/>
          <w:u w:val="single"/>
        </w:rPr>
        <w:t>Taken Ondersteuningscoördinator</w:t>
      </w:r>
    </w:p>
    <w:p w14:paraId="74B195A3" w14:textId="77777777" w:rsidR="004A6605"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Aanspreekpunt wat betreft leerlingenzorg intern en extern</w:t>
      </w:r>
    </w:p>
    <w:p w14:paraId="4922C7C1" w14:textId="77777777" w:rsidR="00B8067E"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Organiseren O-team besprekingen</w:t>
      </w:r>
    </w:p>
    <w:p w14:paraId="05615152" w14:textId="77777777" w:rsidR="00B8067E"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 xml:space="preserve">Organiseren en voeren (in samenspraak leerlingcoördinator) van </w:t>
      </w:r>
      <w:proofErr w:type="spellStart"/>
      <w:r w:rsidRPr="004A6605">
        <w:rPr>
          <w:rFonts w:ascii="Calibri" w:eastAsia="Calibri" w:hAnsi="Calibri" w:cs="Calibri"/>
          <w:color w:val="000000" w:themeColor="text1"/>
          <w:szCs w:val="22"/>
        </w:rPr>
        <w:t>driehoeksgesprekken</w:t>
      </w:r>
      <w:proofErr w:type="spellEnd"/>
    </w:p>
    <w:p w14:paraId="77EC3AD0" w14:textId="77777777" w:rsidR="006035CC"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Deelname intakecommissie</w:t>
      </w:r>
    </w:p>
    <w:p w14:paraId="59905CE1" w14:textId="77777777" w:rsidR="006035CC"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Supervisie/aansturing interne leerlingenzorg</w:t>
      </w:r>
    </w:p>
    <w:p w14:paraId="567475BA" w14:textId="77777777" w:rsidR="006035CC"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Opstellen en updaten zorgdocumenten</w:t>
      </w:r>
    </w:p>
    <w:p w14:paraId="23FA7543" w14:textId="77777777" w:rsidR="006035CC"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Contact met teamleider zorg</w:t>
      </w:r>
    </w:p>
    <w:p w14:paraId="6EEDC6D6" w14:textId="77777777" w:rsidR="006035CC"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Mentoren (verplichte en mogelijke) invulling geven van mentoruren</w:t>
      </w:r>
    </w:p>
    <w:p w14:paraId="1B43B252" w14:textId="77777777" w:rsidR="006035CC"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Bijscholing van collega’s m.b.t. zorg regelen</w:t>
      </w:r>
    </w:p>
    <w:p w14:paraId="4B843ED7" w14:textId="77777777" w:rsidR="006035CC"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SoVa en FRT-trainingen voor leerlingen regelen</w:t>
      </w:r>
    </w:p>
    <w:p w14:paraId="58531AEF" w14:textId="77777777" w:rsidR="00DC539E"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Afname testen (SVL, NIO, WISC, SON, …) regelen</w:t>
      </w:r>
    </w:p>
    <w:p w14:paraId="0B7BDC0C" w14:textId="77777777" w:rsidR="00DC539E"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Bijwonen NOC PL (Netwerk Ondersteuningscoördinatoren Parkstad)</w:t>
      </w:r>
    </w:p>
    <w:p w14:paraId="0FB45C2B" w14:textId="77777777" w:rsidR="00DC539E" w:rsidRPr="00DC539E" w:rsidRDefault="0A067A67" w:rsidP="00974BC9">
      <w:pPr>
        <w:pStyle w:val="Lijstalinea"/>
        <w:numPr>
          <w:ilvl w:val="0"/>
          <w:numId w:val="11"/>
        </w:numPr>
        <w:spacing w:line="257" w:lineRule="auto"/>
      </w:pPr>
      <w:r w:rsidRPr="004A6605">
        <w:rPr>
          <w:rFonts w:ascii="Calibri" w:eastAsia="Calibri" w:hAnsi="Calibri" w:cs="Calibri"/>
          <w:color w:val="000000" w:themeColor="text1"/>
          <w:szCs w:val="22"/>
        </w:rPr>
        <w:t>Voorstellen doen/regelen van projecten in vergaderweek</w:t>
      </w:r>
    </w:p>
    <w:p w14:paraId="58874FAE" w14:textId="5F6DBB39" w:rsidR="009964FD" w:rsidRPr="00DC539E" w:rsidRDefault="0078767D" w:rsidP="00974BC9">
      <w:pPr>
        <w:pStyle w:val="Lijstalinea"/>
        <w:numPr>
          <w:ilvl w:val="0"/>
          <w:numId w:val="11"/>
        </w:numPr>
        <w:spacing w:line="257" w:lineRule="auto"/>
      </w:pPr>
      <w:r w:rsidRPr="00DC539E">
        <w:rPr>
          <w:rFonts w:ascii="Calibri" w:eastAsia="Calibri" w:hAnsi="Calibri" w:cs="Calibri"/>
          <w:szCs w:val="22"/>
        </w:rPr>
        <w:t>Aansturen maatwerkplaats</w:t>
      </w:r>
      <w:r w:rsidR="009964FD">
        <w:br/>
      </w:r>
    </w:p>
    <w:p w14:paraId="51157DF2" w14:textId="77777777" w:rsidR="00FC1E0A" w:rsidRDefault="0A067A67" w:rsidP="00FC1E0A">
      <w:pPr>
        <w:spacing w:line="257" w:lineRule="auto"/>
      </w:pPr>
      <w:r w:rsidRPr="0A067A67">
        <w:rPr>
          <w:rFonts w:ascii="Calibri" w:eastAsia="Calibri" w:hAnsi="Calibri" w:cs="Calibri"/>
          <w:b/>
          <w:bCs/>
          <w:szCs w:val="22"/>
          <w:u w:val="single"/>
        </w:rPr>
        <w:t>Taken leerlingbegeleiding/Remedial teacher/BPO</w:t>
      </w:r>
    </w:p>
    <w:p w14:paraId="6CC840C4" w14:textId="77777777" w:rsidR="007F6B52" w:rsidRDefault="00FC1E0A" w:rsidP="00974BC9">
      <w:pPr>
        <w:pStyle w:val="Lijstalinea"/>
        <w:numPr>
          <w:ilvl w:val="0"/>
          <w:numId w:val="12"/>
        </w:numPr>
        <w:spacing w:line="257" w:lineRule="auto"/>
      </w:pPr>
      <w:r w:rsidRPr="00FC1E0A">
        <w:t>I</w:t>
      </w:r>
      <w:r w:rsidR="0A067A67" w:rsidRPr="00FC1E0A">
        <w:t>ndividuele hulp aan leerlingen (o.a. problemen m.b.t. leren, faalangst, zelfbeeld, pesten, thuissituatie, …)</w:t>
      </w:r>
    </w:p>
    <w:p w14:paraId="6E50B6EF" w14:textId="77777777" w:rsidR="007F6B52" w:rsidRDefault="0A067A67" w:rsidP="00974BC9">
      <w:pPr>
        <w:pStyle w:val="Lijstalinea"/>
        <w:numPr>
          <w:ilvl w:val="0"/>
          <w:numId w:val="12"/>
        </w:numPr>
        <w:spacing w:line="257" w:lineRule="auto"/>
      </w:pPr>
      <w:r w:rsidRPr="00FC1E0A">
        <w:t>Hulp in kleine groepjes</w:t>
      </w:r>
    </w:p>
    <w:p w14:paraId="5A1FFCD3" w14:textId="77777777" w:rsidR="007F6B52" w:rsidRDefault="0A067A67" w:rsidP="00974BC9">
      <w:pPr>
        <w:pStyle w:val="Lijstalinea"/>
        <w:numPr>
          <w:ilvl w:val="0"/>
          <w:numId w:val="12"/>
        </w:numPr>
        <w:spacing w:line="257" w:lineRule="auto"/>
      </w:pPr>
      <w:r w:rsidRPr="00FC1E0A">
        <w:t xml:space="preserve">Aanspreekpunt voor mentoren voor tips en adviezen </w:t>
      </w:r>
    </w:p>
    <w:p w14:paraId="03B51034" w14:textId="77777777" w:rsidR="007F6B52" w:rsidRDefault="0A067A67" w:rsidP="00974BC9">
      <w:pPr>
        <w:pStyle w:val="Lijstalinea"/>
        <w:numPr>
          <w:ilvl w:val="0"/>
          <w:numId w:val="12"/>
        </w:numPr>
        <w:spacing w:line="257" w:lineRule="auto"/>
      </w:pPr>
      <w:r w:rsidRPr="00FC1E0A">
        <w:t>Contact met ouders over begeleiding</w:t>
      </w:r>
    </w:p>
    <w:p w14:paraId="033C40F7" w14:textId="77777777" w:rsidR="007F6B52" w:rsidRDefault="0A067A67" w:rsidP="00974BC9">
      <w:pPr>
        <w:pStyle w:val="Lijstalinea"/>
        <w:numPr>
          <w:ilvl w:val="0"/>
          <w:numId w:val="12"/>
        </w:numPr>
        <w:spacing w:line="257" w:lineRule="auto"/>
      </w:pPr>
      <w:r w:rsidRPr="00FC1E0A">
        <w:t>Contact met en terugkoppeling naar mentor over de begeleiding</w:t>
      </w:r>
    </w:p>
    <w:p w14:paraId="0F7EA91E" w14:textId="77777777" w:rsidR="007F6B52" w:rsidRDefault="0A067A67" w:rsidP="00974BC9">
      <w:pPr>
        <w:pStyle w:val="Lijstalinea"/>
        <w:numPr>
          <w:ilvl w:val="0"/>
          <w:numId w:val="12"/>
        </w:numPr>
        <w:spacing w:line="257" w:lineRule="auto"/>
      </w:pPr>
      <w:r w:rsidRPr="00FC1E0A">
        <w:t>Beschrijven van begeleiding in PM-formulier en/of LVS (</w:t>
      </w:r>
      <w:proofErr w:type="spellStart"/>
      <w:r w:rsidRPr="00FC1E0A">
        <w:t>Som</w:t>
      </w:r>
      <w:r w:rsidR="009135D1" w:rsidRPr="00FC1E0A">
        <w:t>today</w:t>
      </w:r>
      <w:proofErr w:type="spellEnd"/>
      <w:r w:rsidRPr="00FC1E0A">
        <w:t>)</w:t>
      </w:r>
    </w:p>
    <w:p w14:paraId="70FCF5F5" w14:textId="77777777" w:rsidR="007F6B52" w:rsidRDefault="0A067A67" w:rsidP="00974BC9">
      <w:pPr>
        <w:pStyle w:val="Lijstalinea"/>
        <w:numPr>
          <w:ilvl w:val="0"/>
          <w:numId w:val="12"/>
        </w:numPr>
        <w:spacing w:line="257" w:lineRule="auto"/>
      </w:pPr>
      <w:r w:rsidRPr="00FC1E0A">
        <w:t>Overleg met Ondersteuningscoördinator</w:t>
      </w:r>
    </w:p>
    <w:p w14:paraId="77344D23" w14:textId="77777777" w:rsidR="007F6B52" w:rsidRDefault="0A067A67" w:rsidP="00974BC9">
      <w:pPr>
        <w:pStyle w:val="Lijstalinea"/>
        <w:numPr>
          <w:ilvl w:val="0"/>
          <w:numId w:val="12"/>
        </w:numPr>
        <w:spacing w:line="257" w:lineRule="auto"/>
      </w:pPr>
      <w:r w:rsidRPr="00FC1E0A">
        <w:t>Opstellen en bijhouden faciliteitenlijst (en versturen naar collega’s)</w:t>
      </w:r>
    </w:p>
    <w:p w14:paraId="346D4794" w14:textId="77777777" w:rsidR="007F6B52" w:rsidRDefault="0A067A67" w:rsidP="00974BC9">
      <w:pPr>
        <w:pStyle w:val="Lijstalinea"/>
        <w:numPr>
          <w:ilvl w:val="0"/>
          <w:numId w:val="12"/>
        </w:numPr>
        <w:spacing w:line="257" w:lineRule="auto"/>
      </w:pPr>
      <w:r w:rsidRPr="00FC1E0A">
        <w:t xml:space="preserve">Bespreken van benodigde faciliteiten </w:t>
      </w:r>
    </w:p>
    <w:p w14:paraId="5FD0C60C" w14:textId="77777777" w:rsidR="007F6B52" w:rsidRDefault="0A067A67" w:rsidP="00974BC9">
      <w:pPr>
        <w:pStyle w:val="Lijstalinea"/>
        <w:numPr>
          <w:ilvl w:val="0"/>
          <w:numId w:val="12"/>
        </w:numPr>
        <w:spacing w:line="257" w:lineRule="auto"/>
      </w:pPr>
      <w:r w:rsidRPr="00FC1E0A">
        <w:t xml:space="preserve">Regelen van workshop </w:t>
      </w:r>
      <w:proofErr w:type="spellStart"/>
      <w:r w:rsidRPr="00FC1E0A">
        <w:t>Kurzweil</w:t>
      </w:r>
      <w:proofErr w:type="spellEnd"/>
      <w:r w:rsidRPr="00FC1E0A">
        <w:t xml:space="preserve"> voor nieuwe leerlingen met dyslexie</w:t>
      </w:r>
    </w:p>
    <w:p w14:paraId="75628A32" w14:textId="77777777" w:rsidR="007F6B52" w:rsidRDefault="0A067A67" w:rsidP="00974BC9">
      <w:pPr>
        <w:pStyle w:val="Lijstalinea"/>
        <w:numPr>
          <w:ilvl w:val="0"/>
          <w:numId w:val="12"/>
        </w:numPr>
        <w:spacing w:line="257" w:lineRule="auto"/>
      </w:pPr>
      <w:r w:rsidRPr="00FC1E0A">
        <w:t xml:space="preserve">Verzorgen van NT-2 lessen  </w:t>
      </w:r>
    </w:p>
    <w:p w14:paraId="1FB3635A" w14:textId="682BDA4C" w:rsidR="009964FD" w:rsidRPr="00FC1E0A" w:rsidRDefault="0A067A67" w:rsidP="00974BC9">
      <w:pPr>
        <w:pStyle w:val="Lijstalinea"/>
        <w:numPr>
          <w:ilvl w:val="0"/>
          <w:numId w:val="12"/>
        </w:numPr>
        <w:spacing w:line="257" w:lineRule="auto"/>
      </w:pPr>
      <w:r w:rsidRPr="00FC1E0A">
        <w:t xml:space="preserve">Hulpmiddelen dyslexie </w:t>
      </w:r>
    </w:p>
    <w:p w14:paraId="79418533" w14:textId="425F64BB" w:rsidR="0A067A67" w:rsidRDefault="0A067A67" w:rsidP="0A067A67">
      <w:pPr>
        <w:rPr>
          <w:rFonts w:ascii="Calibri" w:eastAsia="Calibri" w:hAnsi="Calibri"/>
        </w:rPr>
      </w:pPr>
    </w:p>
    <w:p w14:paraId="3104C311" w14:textId="79DD86CA" w:rsidR="0A067A67" w:rsidRPr="00DE375E" w:rsidRDefault="0A067A67" w:rsidP="0A067A67">
      <w:pPr>
        <w:rPr>
          <w:rFonts w:ascii="Calibri" w:eastAsia="Calibri" w:hAnsi="Calibri" w:cs="Calibri"/>
          <w:b/>
          <w:bCs/>
          <w:color w:val="000000" w:themeColor="text1"/>
          <w:szCs w:val="22"/>
        </w:rPr>
      </w:pPr>
      <w:r w:rsidRPr="00DE375E">
        <w:rPr>
          <w:rFonts w:ascii="Calibri" w:eastAsia="Calibri" w:hAnsi="Calibri" w:cs="Calibri"/>
          <w:b/>
          <w:bCs/>
          <w:color w:val="000000" w:themeColor="text1"/>
          <w:szCs w:val="22"/>
        </w:rPr>
        <w:t xml:space="preserve">Werkzaamheden </w:t>
      </w:r>
      <w:proofErr w:type="spellStart"/>
      <w:r w:rsidR="00285C63" w:rsidRPr="00DE375E">
        <w:rPr>
          <w:rFonts w:ascii="Calibri" w:eastAsia="Calibri" w:hAnsi="Calibri" w:cs="Calibri"/>
          <w:b/>
          <w:bCs/>
          <w:color w:val="000000" w:themeColor="text1"/>
          <w:szCs w:val="22"/>
        </w:rPr>
        <w:t>leerling</w:t>
      </w:r>
      <w:r w:rsidRPr="00DE375E">
        <w:rPr>
          <w:rFonts w:ascii="Calibri" w:eastAsia="Calibri" w:hAnsi="Calibri" w:cs="Calibri"/>
          <w:b/>
          <w:bCs/>
          <w:color w:val="000000" w:themeColor="text1"/>
          <w:szCs w:val="22"/>
        </w:rPr>
        <w:t>coördinatoren</w:t>
      </w:r>
      <w:proofErr w:type="spellEnd"/>
      <w:r w:rsidRPr="00DE375E">
        <w:rPr>
          <w:rFonts w:ascii="Calibri" w:eastAsia="Calibri" w:hAnsi="Calibri" w:cs="Calibri"/>
          <w:b/>
          <w:bCs/>
          <w:color w:val="000000" w:themeColor="text1"/>
          <w:szCs w:val="22"/>
        </w:rPr>
        <w:t xml:space="preserve"> </w:t>
      </w:r>
    </w:p>
    <w:p w14:paraId="19377BB7" w14:textId="58753465" w:rsidR="0A067A67" w:rsidRPr="00DE375E" w:rsidRDefault="0A067A67" w:rsidP="0A067A67">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 xml:space="preserve">Voorbereiden, opstellen agenda en leiden van </w:t>
      </w:r>
      <w:proofErr w:type="spellStart"/>
      <w:r w:rsidRPr="00DE375E">
        <w:rPr>
          <w:rFonts w:ascii="Calibri" w:eastAsia="Calibri" w:hAnsi="Calibri" w:cs="Calibri"/>
          <w:color w:val="000000" w:themeColor="text1"/>
          <w:szCs w:val="22"/>
        </w:rPr>
        <w:t>leerlingbesprekingen</w:t>
      </w:r>
      <w:proofErr w:type="spellEnd"/>
      <w:r w:rsidRPr="00DE375E">
        <w:rPr>
          <w:rFonts w:ascii="Calibri" w:eastAsia="Calibri" w:hAnsi="Calibri" w:cs="Calibri"/>
          <w:color w:val="000000" w:themeColor="text1"/>
          <w:szCs w:val="22"/>
        </w:rPr>
        <w:t xml:space="preserve"> </w:t>
      </w:r>
    </w:p>
    <w:p w14:paraId="042207DA" w14:textId="738FCC2D" w:rsidR="0A067A67" w:rsidRPr="00DE375E" w:rsidRDefault="0A067A67" w:rsidP="0A067A67">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 xml:space="preserve">Voorbereiden en leiden van rapportvergaderingen </w:t>
      </w:r>
    </w:p>
    <w:p w14:paraId="522F16F0" w14:textId="42302A50" w:rsidR="009C5930" w:rsidRPr="00DE375E" w:rsidRDefault="008D47A3" w:rsidP="0A067A67">
      <w:pPr>
        <w:pStyle w:val="Lijstalinea"/>
        <w:numPr>
          <w:ilvl w:val="0"/>
          <w:numId w:val="10"/>
        </w:numPr>
        <w:rPr>
          <w:rFonts w:eastAsiaTheme="minorEastAsia" w:cstheme="minorBidi"/>
          <w:color w:val="000000" w:themeColor="text1"/>
          <w:szCs w:val="22"/>
        </w:rPr>
      </w:pPr>
      <w:r w:rsidRPr="00DE375E">
        <w:rPr>
          <w:rFonts w:eastAsiaTheme="minorEastAsia" w:cstheme="minorBidi"/>
          <w:color w:val="000000" w:themeColor="text1"/>
          <w:szCs w:val="22"/>
        </w:rPr>
        <w:t>Opvangen leerlingen met lesverwijderingen</w:t>
      </w:r>
    </w:p>
    <w:p w14:paraId="02889B76" w14:textId="17F8E32E" w:rsidR="002F3603" w:rsidRPr="00DE375E" w:rsidRDefault="002F3603" w:rsidP="0A067A67">
      <w:pPr>
        <w:pStyle w:val="Lijstalinea"/>
        <w:numPr>
          <w:ilvl w:val="0"/>
          <w:numId w:val="10"/>
        </w:numPr>
        <w:rPr>
          <w:rFonts w:eastAsiaTheme="minorEastAsia" w:cstheme="minorBidi"/>
          <w:color w:val="000000" w:themeColor="text1"/>
          <w:szCs w:val="22"/>
        </w:rPr>
      </w:pPr>
      <w:r w:rsidRPr="00DE375E">
        <w:rPr>
          <w:rFonts w:eastAsiaTheme="minorEastAsia" w:cstheme="minorBidi"/>
          <w:color w:val="000000" w:themeColor="text1"/>
          <w:szCs w:val="22"/>
        </w:rPr>
        <w:t>Opvangen leerlingen bij conflicten</w:t>
      </w:r>
    </w:p>
    <w:p w14:paraId="58A3C91A" w14:textId="370D4AF7" w:rsidR="008D47A3" w:rsidRPr="00DE375E" w:rsidRDefault="0064328D" w:rsidP="0A067A67">
      <w:pPr>
        <w:pStyle w:val="Lijstalinea"/>
        <w:numPr>
          <w:ilvl w:val="0"/>
          <w:numId w:val="10"/>
        </w:numPr>
        <w:rPr>
          <w:rFonts w:eastAsiaTheme="minorEastAsia" w:cstheme="minorBidi"/>
          <w:color w:val="000000" w:themeColor="text1"/>
          <w:szCs w:val="22"/>
        </w:rPr>
      </w:pPr>
      <w:r w:rsidRPr="00DE375E">
        <w:rPr>
          <w:rFonts w:eastAsiaTheme="minorEastAsia" w:cstheme="minorBidi"/>
          <w:color w:val="000000" w:themeColor="text1"/>
          <w:szCs w:val="22"/>
        </w:rPr>
        <w:t xml:space="preserve">Leerstofschema opstellen voor de leerlingen bij </w:t>
      </w:r>
      <w:proofErr w:type="spellStart"/>
      <w:r w:rsidRPr="00DE375E">
        <w:rPr>
          <w:rFonts w:eastAsiaTheme="minorEastAsia" w:cstheme="minorBidi"/>
          <w:color w:val="000000" w:themeColor="text1"/>
          <w:szCs w:val="22"/>
        </w:rPr>
        <w:t>toetsweken</w:t>
      </w:r>
      <w:proofErr w:type="spellEnd"/>
    </w:p>
    <w:p w14:paraId="23472864" w14:textId="5FAB928B" w:rsidR="0064328D" w:rsidRPr="00DE375E" w:rsidRDefault="001C27D4" w:rsidP="0A067A67">
      <w:pPr>
        <w:pStyle w:val="Lijstalinea"/>
        <w:numPr>
          <w:ilvl w:val="0"/>
          <w:numId w:val="10"/>
        </w:numPr>
        <w:rPr>
          <w:rFonts w:eastAsiaTheme="minorEastAsia" w:cstheme="minorBidi"/>
          <w:color w:val="000000" w:themeColor="text1"/>
          <w:szCs w:val="22"/>
        </w:rPr>
      </w:pPr>
      <w:r w:rsidRPr="00DE375E">
        <w:rPr>
          <w:rFonts w:eastAsiaTheme="minorEastAsia" w:cstheme="minorBidi"/>
          <w:color w:val="000000" w:themeColor="text1"/>
          <w:szCs w:val="22"/>
        </w:rPr>
        <w:t>Overp</w:t>
      </w:r>
      <w:r w:rsidR="009344F7" w:rsidRPr="00DE375E">
        <w:rPr>
          <w:rFonts w:eastAsiaTheme="minorEastAsia" w:cstheme="minorBidi"/>
          <w:color w:val="000000" w:themeColor="text1"/>
          <w:szCs w:val="22"/>
        </w:rPr>
        <w:t>laatsing leerlingen</w:t>
      </w:r>
      <w:r w:rsidRPr="00DE375E">
        <w:rPr>
          <w:rFonts w:eastAsiaTheme="minorEastAsia" w:cstheme="minorBidi"/>
          <w:color w:val="000000" w:themeColor="text1"/>
          <w:szCs w:val="22"/>
        </w:rPr>
        <w:t xml:space="preserve">/ contact </w:t>
      </w:r>
      <w:r w:rsidR="00A56056" w:rsidRPr="00DE375E">
        <w:rPr>
          <w:rFonts w:eastAsiaTheme="minorEastAsia" w:cstheme="minorBidi"/>
          <w:color w:val="000000" w:themeColor="text1"/>
          <w:szCs w:val="22"/>
        </w:rPr>
        <w:t>met ontvangende school</w:t>
      </w:r>
      <w:r w:rsidR="009344F7" w:rsidRPr="00DE375E">
        <w:rPr>
          <w:rFonts w:eastAsiaTheme="minorEastAsia" w:cstheme="minorBidi"/>
          <w:color w:val="000000" w:themeColor="text1"/>
          <w:szCs w:val="22"/>
        </w:rPr>
        <w:t xml:space="preserve"> </w:t>
      </w:r>
    </w:p>
    <w:p w14:paraId="07818BDE" w14:textId="148A7E4A" w:rsidR="0A067A67" w:rsidRPr="00DE375E" w:rsidRDefault="0A067A67" w:rsidP="0A067A67">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Aanschuiven bij oudergesprekken op vraag van mentor</w:t>
      </w:r>
      <w:r w:rsidR="0064328D" w:rsidRPr="00DE375E">
        <w:rPr>
          <w:rFonts w:ascii="Calibri" w:eastAsia="Calibri" w:hAnsi="Calibri" w:cs="Calibri"/>
          <w:color w:val="000000" w:themeColor="text1"/>
          <w:szCs w:val="22"/>
        </w:rPr>
        <w:t>/ondersteuningcoördinator</w:t>
      </w:r>
      <w:r w:rsidRPr="00DE375E">
        <w:rPr>
          <w:rFonts w:ascii="Calibri" w:eastAsia="Calibri" w:hAnsi="Calibri" w:cs="Calibri"/>
          <w:color w:val="000000" w:themeColor="text1"/>
          <w:szCs w:val="22"/>
        </w:rPr>
        <w:t>.</w:t>
      </w:r>
    </w:p>
    <w:p w14:paraId="1CA0ED60" w14:textId="21A058CE" w:rsidR="0A067A67" w:rsidRPr="00DE375E" w:rsidRDefault="0A067A67" w:rsidP="0A067A67">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Maken van brieven voor ouders over geplande activiteiten</w:t>
      </w:r>
    </w:p>
    <w:p w14:paraId="2C28553B" w14:textId="5275B927" w:rsidR="006C42B6" w:rsidRPr="00DE375E" w:rsidRDefault="006C42B6" w:rsidP="0A067A67">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Agenda/planner</w:t>
      </w:r>
    </w:p>
    <w:p w14:paraId="702BFB85" w14:textId="5D9D9ABB" w:rsidR="006C42B6" w:rsidRPr="00661573" w:rsidRDefault="006C42B6" w:rsidP="00661573">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Planning KWT uren</w:t>
      </w:r>
      <w:r w:rsidR="00661573">
        <w:rPr>
          <w:rFonts w:ascii="Calibri" w:eastAsia="Calibri" w:hAnsi="Calibri" w:cs="Calibri"/>
          <w:color w:val="000000" w:themeColor="text1"/>
          <w:szCs w:val="22"/>
        </w:rPr>
        <w:t xml:space="preserve"> &amp; </w:t>
      </w:r>
      <w:r w:rsidR="00242A9F" w:rsidRPr="00661573">
        <w:rPr>
          <w:rFonts w:ascii="Calibri" w:eastAsia="Calibri" w:hAnsi="Calibri" w:cs="Calibri"/>
          <w:color w:val="000000" w:themeColor="text1"/>
          <w:szCs w:val="22"/>
        </w:rPr>
        <w:t>huiswerkklas</w:t>
      </w:r>
    </w:p>
    <w:p w14:paraId="7D28A5FA" w14:textId="100E4A05" w:rsidR="002F3603" w:rsidRPr="00DE375E" w:rsidRDefault="002F3603" w:rsidP="0A067A67">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 xml:space="preserve">Planning </w:t>
      </w:r>
      <w:r w:rsidR="00DC539E" w:rsidRPr="00DE375E">
        <w:rPr>
          <w:rFonts w:ascii="Calibri" w:eastAsia="Calibri" w:hAnsi="Calibri" w:cs="Calibri"/>
          <w:color w:val="000000" w:themeColor="text1"/>
          <w:szCs w:val="22"/>
        </w:rPr>
        <w:t>in te halen proefwerken</w:t>
      </w:r>
    </w:p>
    <w:p w14:paraId="4B8BBD99" w14:textId="40A5EFE2" w:rsidR="00242A9F" w:rsidRPr="00DE375E" w:rsidRDefault="00242A9F" w:rsidP="0A067A67">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Interne en externe schorsingen</w:t>
      </w:r>
    </w:p>
    <w:p w14:paraId="22A88D2A" w14:textId="43DFB520" w:rsidR="00242A9F" w:rsidRPr="00661573" w:rsidRDefault="00242A9F" w:rsidP="00661573">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Duo-meldingen</w:t>
      </w:r>
      <w:r w:rsidR="00661573">
        <w:rPr>
          <w:rFonts w:ascii="Calibri" w:eastAsia="Calibri" w:hAnsi="Calibri" w:cs="Calibri"/>
          <w:color w:val="000000" w:themeColor="text1"/>
          <w:szCs w:val="22"/>
        </w:rPr>
        <w:t xml:space="preserve"> &amp; c</w:t>
      </w:r>
      <w:r w:rsidRPr="00661573">
        <w:rPr>
          <w:rFonts w:ascii="Calibri" w:eastAsia="Calibri" w:hAnsi="Calibri" w:cs="Calibri"/>
          <w:color w:val="000000" w:themeColor="text1"/>
          <w:szCs w:val="22"/>
        </w:rPr>
        <w:t>ontact VSV</w:t>
      </w:r>
    </w:p>
    <w:p w14:paraId="1024CB98" w14:textId="56D5170A" w:rsidR="00E42BA8" w:rsidRPr="00DE375E" w:rsidRDefault="00E42BA8" w:rsidP="0A067A67">
      <w:pPr>
        <w:pStyle w:val="Lijstalinea"/>
        <w:numPr>
          <w:ilvl w:val="0"/>
          <w:numId w:val="10"/>
        </w:numPr>
        <w:rPr>
          <w:rFonts w:eastAsiaTheme="minorEastAsia" w:cstheme="minorBidi"/>
          <w:color w:val="000000" w:themeColor="text1"/>
          <w:szCs w:val="22"/>
        </w:rPr>
      </w:pPr>
      <w:r w:rsidRPr="00DE375E">
        <w:rPr>
          <w:rFonts w:ascii="Calibri" w:eastAsia="Calibri" w:hAnsi="Calibri" w:cs="Calibri"/>
          <w:color w:val="000000" w:themeColor="text1"/>
          <w:szCs w:val="22"/>
        </w:rPr>
        <w:t>Contact Bureau Halt</w:t>
      </w:r>
    </w:p>
    <w:p w14:paraId="18D2AA58" w14:textId="04F9BBF1" w:rsidR="0A067A67" w:rsidRPr="00DE375E" w:rsidRDefault="0A067A67" w:rsidP="0A067A67">
      <w:pPr>
        <w:rPr>
          <w:rFonts w:ascii="Calibri" w:eastAsia="Calibri" w:hAnsi="Calibri" w:cs="Calibri"/>
          <w:color w:val="000000" w:themeColor="text1"/>
          <w:szCs w:val="22"/>
        </w:rPr>
      </w:pPr>
    </w:p>
    <w:p w14:paraId="3B15F462" w14:textId="141B1471" w:rsidR="0A067A67" w:rsidRDefault="0A067A67" w:rsidP="0A067A67">
      <w:pPr>
        <w:rPr>
          <w:rFonts w:ascii="Calibri" w:eastAsia="Calibri" w:hAnsi="Calibri"/>
        </w:rPr>
      </w:pPr>
    </w:p>
    <w:p w14:paraId="7A71B139" w14:textId="77777777" w:rsidR="009964FD" w:rsidRDefault="009964FD" w:rsidP="006150BE"/>
    <w:p w14:paraId="45D1BE6E" w14:textId="77777777" w:rsidR="009964FD" w:rsidRDefault="009964FD" w:rsidP="006150BE"/>
    <w:p w14:paraId="3BD01FDF" w14:textId="77777777" w:rsidR="009964FD" w:rsidRDefault="009964FD" w:rsidP="006150BE"/>
    <w:p w14:paraId="14ECE410" w14:textId="77777777" w:rsidR="009964FD" w:rsidRDefault="009964FD" w:rsidP="006150BE"/>
    <w:p w14:paraId="1DF2E6A8" w14:textId="77777777" w:rsidR="009964FD" w:rsidRDefault="009964FD" w:rsidP="006150BE"/>
    <w:p w14:paraId="0C5BD839" w14:textId="77777777" w:rsidR="009964FD" w:rsidRPr="006150BE" w:rsidRDefault="009964FD" w:rsidP="006150BE"/>
    <w:sectPr w:rsidR="009964FD" w:rsidRPr="006150BE" w:rsidSect="00163846">
      <w:footerReference w:type="even"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088B" w14:textId="77777777" w:rsidR="00F20692" w:rsidRDefault="00F20692" w:rsidP="00745297">
      <w:r>
        <w:separator/>
      </w:r>
    </w:p>
  </w:endnote>
  <w:endnote w:type="continuationSeparator" w:id="0">
    <w:p w14:paraId="5148BFCA" w14:textId="77777777" w:rsidR="00F20692" w:rsidRDefault="00F20692" w:rsidP="00745297">
      <w:r>
        <w:continuationSeparator/>
      </w:r>
    </w:p>
  </w:endnote>
  <w:endnote w:type="continuationNotice" w:id="1">
    <w:p w14:paraId="69FEA4EB" w14:textId="77777777" w:rsidR="00F20692" w:rsidRDefault="00F20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4FAD" w14:textId="61023509" w:rsidR="002936E8" w:rsidRDefault="002936E8" w:rsidP="005400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25D23A6E" w14:textId="77777777" w:rsidR="002936E8" w:rsidRDefault="002936E8" w:rsidP="002936E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15810014"/>
      <w:docPartObj>
        <w:docPartGallery w:val="Page Numbers (Bottom of Page)"/>
        <w:docPartUnique/>
      </w:docPartObj>
    </w:sdtPr>
    <w:sdtEndPr>
      <w:rPr>
        <w:rStyle w:val="Paginanummer"/>
      </w:rPr>
    </w:sdtEndPr>
    <w:sdtContent>
      <w:p w14:paraId="4D624A5A" w14:textId="77F7544E" w:rsidR="002936E8" w:rsidRDefault="002936E8" w:rsidP="005400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B7AAB">
          <w:rPr>
            <w:rStyle w:val="Paginanummer"/>
            <w:noProof/>
          </w:rPr>
          <w:t>2</w:t>
        </w:r>
        <w:r>
          <w:rPr>
            <w:rStyle w:val="Paginanummer"/>
          </w:rPr>
          <w:fldChar w:fldCharType="end"/>
        </w:r>
      </w:p>
    </w:sdtContent>
  </w:sdt>
  <w:p w14:paraId="443F59BC" w14:textId="77777777" w:rsidR="002936E8" w:rsidRDefault="002936E8" w:rsidP="002936E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47BB" w14:textId="77777777" w:rsidR="00F20692" w:rsidRDefault="00F20692" w:rsidP="00745297">
      <w:r>
        <w:separator/>
      </w:r>
    </w:p>
  </w:footnote>
  <w:footnote w:type="continuationSeparator" w:id="0">
    <w:p w14:paraId="733DECB8" w14:textId="77777777" w:rsidR="00F20692" w:rsidRDefault="00F20692" w:rsidP="00745297">
      <w:r>
        <w:continuationSeparator/>
      </w:r>
    </w:p>
  </w:footnote>
  <w:footnote w:type="continuationNotice" w:id="1">
    <w:p w14:paraId="4178FF25" w14:textId="77777777" w:rsidR="00F20692" w:rsidRDefault="00F20692"/>
  </w:footnote>
</w:footnotes>
</file>

<file path=word/intelligence2.xml><?xml version="1.0" encoding="utf-8"?>
<int2:intelligence xmlns:int2="http://schemas.microsoft.com/office/intelligence/2020/intelligence" xmlns:oel="http://schemas.microsoft.com/office/2019/extlst">
  <int2:observations>
    <int2:textHash int2:hashCode="l8SmGkNus4r4rI" int2:id="8ds3p2jl">
      <int2:state int2:value="Rejected" int2:type="LegacyProofing"/>
    </int2:textHash>
    <int2:textHash int2:hashCode="2DIvAmAQ4s/AWi" int2:id="LDs4Mi8S">
      <int2:state int2:value="Rejected" int2:type="LegacyProofing"/>
    </int2:textHash>
    <int2:textHash int2:hashCode="G8PIh7Gz6p2msw" int2:id="lXZ3ebP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48D"/>
    <w:multiLevelType w:val="hybridMultilevel"/>
    <w:tmpl w:val="1102D23E"/>
    <w:lvl w:ilvl="0" w:tplc="0BA86F50">
      <w:start w:val="1"/>
      <w:numFmt w:val="bullet"/>
      <w:lvlText w:val=""/>
      <w:lvlJc w:val="left"/>
      <w:pPr>
        <w:ind w:left="720" w:hanging="360"/>
      </w:pPr>
      <w:rPr>
        <w:rFonts w:ascii="Symbol" w:hAnsi="Symbol" w:hint="default"/>
      </w:rPr>
    </w:lvl>
    <w:lvl w:ilvl="1" w:tplc="B8FE8EC8">
      <w:start w:val="1"/>
      <w:numFmt w:val="bullet"/>
      <w:lvlText w:val="o"/>
      <w:lvlJc w:val="left"/>
      <w:pPr>
        <w:ind w:left="1440" w:hanging="360"/>
      </w:pPr>
      <w:rPr>
        <w:rFonts w:ascii="Courier New" w:hAnsi="Courier New" w:hint="default"/>
      </w:rPr>
    </w:lvl>
    <w:lvl w:ilvl="2" w:tplc="1BBA0DC6">
      <w:start w:val="1"/>
      <w:numFmt w:val="bullet"/>
      <w:lvlText w:val=""/>
      <w:lvlJc w:val="left"/>
      <w:pPr>
        <w:ind w:left="2160" w:hanging="360"/>
      </w:pPr>
      <w:rPr>
        <w:rFonts w:ascii="Wingdings" w:hAnsi="Wingdings" w:hint="default"/>
      </w:rPr>
    </w:lvl>
    <w:lvl w:ilvl="3" w:tplc="EA4C17DC">
      <w:start w:val="1"/>
      <w:numFmt w:val="bullet"/>
      <w:lvlText w:val=""/>
      <w:lvlJc w:val="left"/>
      <w:pPr>
        <w:ind w:left="2880" w:hanging="360"/>
      </w:pPr>
      <w:rPr>
        <w:rFonts w:ascii="Symbol" w:hAnsi="Symbol" w:hint="default"/>
      </w:rPr>
    </w:lvl>
    <w:lvl w:ilvl="4" w:tplc="C24A3C9C">
      <w:start w:val="1"/>
      <w:numFmt w:val="bullet"/>
      <w:lvlText w:val="o"/>
      <w:lvlJc w:val="left"/>
      <w:pPr>
        <w:ind w:left="3600" w:hanging="360"/>
      </w:pPr>
      <w:rPr>
        <w:rFonts w:ascii="Courier New" w:hAnsi="Courier New" w:hint="default"/>
      </w:rPr>
    </w:lvl>
    <w:lvl w:ilvl="5" w:tplc="A96E8EF4">
      <w:start w:val="1"/>
      <w:numFmt w:val="bullet"/>
      <w:lvlText w:val=""/>
      <w:lvlJc w:val="left"/>
      <w:pPr>
        <w:ind w:left="4320" w:hanging="360"/>
      </w:pPr>
      <w:rPr>
        <w:rFonts w:ascii="Wingdings" w:hAnsi="Wingdings" w:hint="default"/>
      </w:rPr>
    </w:lvl>
    <w:lvl w:ilvl="6" w:tplc="BDB8CCA0">
      <w:start w:val="1"/>
      <w:numFmt w:val="bullet"/>
      <w:lvlText w:val=""/>
      <w:lvlJc w:val="left"/>
      <w:pPr>
        <w:ind w:left="5040" w:hanging="360"/>
      </w:pPr>
      <w:rPr>
        <w:rFonts w:ascii="Symbol" w:hAnsi="Symbol" w:hint="default"/>
      </w:rPr>
    </w:lvl>
    <w:lvl w:ilvl="7" w:tplc="D5C6B754">
      <w:start w:val="1"/>
      <w:numFmt w:val="bullet"/>
      <w:lvlText w:val="o"/>
      <w:lvlJc w:val="left"/>
      <w:pPr>
        <w:ind w:left="5760" w:hanging="360"/>
      </w:pPr>
      <w:rPr>
        <w:rFonts w:ascii="Courier New" w:hAnsi="Courier New" w:hint="default"/>
      </w:rPr>
    </w:lvl>
    <w:lvl w:ilvl="8" w:tplc="8A988430">
      <w:start w:val="1"/>
      <w:numFmt w:val="bullet"/>
      <w:lvlText w:val=""/>
      <w:lvlJc w:val="left"/>
      <w:pPr>
        <w:ind w:left="6480" w:hanging="360"/>
      </w:pPr>
      <w:rPr>
        <w:rFonts w:ascii="Wingdings" w:hAnsi="Wingdings" w:hint="default"/>
      </w:rPr>
    </w:lvl>
  </w:abstractNum>
  <w:abstractNum w:abstractNumId="1" w15:restartNumberingAfterBreak="0">
    <w:nsid w:val="0B6543AF"/>
    <w:multiLevelType w:val="hybridMultilevel"/>
    <w:tmpl w:val="C616BECA"/>
    <w:lvl w:ilvl="0" w:tplc="55FAEBDC">
      <w:start w:val="1"/>
      <w:numFmt w:val="bullet"/>
      <w:lvlText w:val="Ø"/>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DE783A"/>
    <w:multiLevelType w:val="hybridMultilevel"/>
    <w:tmpl w:val="3B8A8DE6"/>
    <w:lvl w:ilvl="0" w:tplc="4ABC7366">
      <w:start w:val="1"/>
      <w:numFmt w:val="bullet"/>
      <w:lvlText w:val=""/>
      <w:lvlJc w:val="left"/>
      <w:pPr>
        <w:ind w:left="720" w:hanging="360"/>
      </w:pPr>
      <w:rPr>
        <w:rFonts w:ascii="Symbol" w:hAnsi="Symbol" w:hint="default"/>
      </w:rPr>
    </w:lvl>
    <w:lvl w:ilvl="1" w:tplc="8D8A63C0">
      <w:start w:val="1"/>
      <w:numFmt w:val="bullet"/>
      <w:lvlText w:val="o"/>
      <w:lvlJc w:val="left"/>
      <w:pPr>
        <w:ind w:left="1440" w:hanging="360"/>
      </w:pPr>
      <w:rPr>
        <w:rFonts w:ascii="Courier New" w:hAnsi="Courier New" w:hint="default"/>
      </w:rPr>
    </w:lvl>
    <w:lvl w:ilvl="2" w:tplc="2B0842B8">
      <w:start w:val="1"/>
      <w:numFmt w:val="bullet"/>
      <w:lvlText w:val=""/>
      <w:lvlJc w:val="left"/>
      <w:pPr>
        <w:ind w:left="2160" w:hanging="360"/>
      </w:pPr>
      <w:rPr>
        <w:rFonts w:ascii="Wingdings" w:hAnsi="Wingdings" w:hint="default"/>
      </w:rPr>
    </w:lvl>
    <w:lvl w:ilvl="3" w:tplc="EBF6FF42">
      <w:start w:val="1"/>
      <w:numFmt w:val="bullet"/>
      <w:lvlText w:val=""/>
      <w:lvlJc w:val="left"/>
      <w:pPr>
        <w:ind w:left="2880" w:hanging="360"/>
      </w:pPr>
      <w:rPr>
        <w:rFonts w:ascii="Symbol" w:hAnsi="Symbol" w:hint="default"/>
      </w:rPr>
    </w:lvl>
    <w:lvl w:ilvl="4" w:tplc="37760260">
      <w:start w:val="1"/>
      <w:numFmt w:val="bullet"/>
      <w:lvlText w:val="o"/>
      <w:lvlJc w:val="left"/>
      <w:pPr>
        <w:ind w:left="3600" w:hanging="360"/>
      </w:pPr>
      <w:rPr>
        <w:rFonts w:ascii="Courier New" w:hAnsi="Courier New" w:hint="default"/>
      </w:rPr>
    </w:lvl>
    <w:lvl w:ilvl="5" w:tplc="6F8EF22C">
      <w:start w:val="1"/>
      <w:numFmt w:val="bullet"/>
      <w:lvlText w:val=""/>
      <w:lvlJc w:val="left"/>
      <w:pPr>
        <w:ind w:left="4320" w:hanging="360"/>
      </w:pPr>
      <w:rPr>
        <w:rFonts w:ascii="Wingdings" w:hAnsi="Wingdings" w:hint="default"/>
      </w:rPr>
    </w:lvl>
    <w:lvl w:ilvl="6" w:tplc="2E82AAA8">
      <w:start w:val="1"/>
      <w:numFmt w:val="bullet"/>
      <w:lvlText w:val=""/>
      <w:lvlJc w:val="left"/>
      <w:pPr>
        <w:ind w:left="5040" w:hanging="360"/>
      </w:pPr>
      <w:rPr>
        <w:rFonts w:ascii="Symbol" w:hAnsi="Symbol" w:hint="default"/>
      </w:rPr>
    </w:lvl>
    <w:lvl w:ilvl="7" w:tplc="9540383C">
      <w:start w:val="1"/>
      <w:numFmt w:val="bullet"/>
      <w:lvlText w:val="o"/>
      <w:lvlJc w:val="left"/>
      <w:pPr>
        <w:ind w:left="5760" w:hanging="360"/>
      </w:pPr>
      <w:rPr>
        <w:rFonts w:ascii="Courier New" w:hAnsi="Courier New" w:hint="default"/>
      </w:rPr>
    </w:lvl>
    <w:lvl w:ilvl="8" w:tplc="A4365ACA">
      <w:start w:val="1"/>
      <w:numFmt w:val="bullet"/>
      <w:lvlText w:val=""/>
      <w:lvlJc w:val="left"/>
      <w:pPr>
        <w:ind w:left="6480" w:hanging="360"/>
      </w:pPr>
      <w:rPr>
        <w:rFonts w:ascii="Wingdings" w:hAnsi="Wingdings" w:hint="default"/>
      </w:rPr>
    </w:lvl>
  </w:abstractNum>
  <w:abstractNum w:abstractNumId="3" w15:restartNumberingAfterBreak="0">
    <w:nsid w:val="22AE1CBE"/>
    <w:multiLevelType w:val="hybridMultilevel"/>
    <w:tmpl w:val="D0CE0722"/>
    <w:lvl w:ilvl="0" w:tplc="EAF45384">
      <w:start w:val="1"/>
      <w:numFmt w:val="bullet"/>
      <w:lvlText w:val=""/>
      <w:lvlJc w:val="left"/>
      <w:pPr>
        <w:ind w:left="720" w:hanging="360"/>
      </w:pPr>
      <w:rPr>
        <w:rFonts w:ascii="Symbol" w:hAnsi="Symbol" w:hint="default"/>
      </w:rPr>
    </w:lvl>
    <w:lvl w:ilvl="1" w:tplc="72A6EAD8">
      <w:start w:val="1"/>
      <w:numFmt w:val="bullet"/>
      <w:lvlText w:val="o"/>
      <w:lvlJc w:val="left"/>
      <w:pPr>
        <w:ind w:left="1440" w:hanging="360"/>
      </w:pPr>
      <w:rPr>
        <w:rFonts w:ascii="Courier New" w:hAnsi="Courier New" w:hint="default"/>
      </w:rPr>
    </w:lvl>
    <w:lvl w:ilvl="2" w:tplc="ED7A233E">
      <w:start w:val="1"/>
      <w:numFmt w:val="bullet"/>
      <w:lvlText w:val=""/>
      <w:lvlJc w:val="left"/>
      <w:pPr>
        <w:ind w:left="2160" w:hanging="360"/>
      </w:pPr>
      <w:rPr>
        <w:rFonts w:ascii="Wingdings" w:hAnsi="Wingdings" w:hint="default"/>
      </w:rPr>
    </w:lvl>
    <w:lvl w:ilvl="3" w:tplc="70D88C82">
      <w:start w:val="1"/>
      <w:numFmt w:val="bullet"/>
      <w:lvlText w:val=""/>
      <w:lvlJc w:val="left"/>
      <w:pPr>
        <w:ind w:left="2880" w:hanging="360"/>
      </w:pPr>
      <w:rPr>
        <w:rFonts w:ascii="Symbol" w:hAnsi="Symbol" w:hint="default"/>
      </w:rPr>
    </w:lvl>
    <w:lvl w:ilvl="4" w:tplc="DE3EA93E">
      <w:start w:val="1"/>
      <w:numFmt w:val="bullet"/>
      <w:lvlText w:val="o"/>
      <w:lvlJc w:val="left"/>
      <w:pPr>
        <w:ind w:left="3600" w:hanging="360"/>
      </w:pPr>
      <w:rPr>
        <w:rFonts w:ascii="Courier New" w:hAnsi="Courier New" w:hint="default"/>
      </w:rPr>
    </w:lvl>
    <w:lvl w:ilvl="5" w:tplc="5BD8D674">
      <w:start w:val="1"/>
      <w:numFmt w:val="bullet"/>
      <w:lvlText w:val=""/>
      <w:lvlJc w:val="left"/>
      <w:pPr>
        <w:ind w:left="4320" w:hanging="360"/>
      </w:pPr>
      <w:rPr>
        <w:rFonts w:ascii="Wingdings" w:hAnsi="Wingdings" w:hint="default"/>
      </w:rPr>
    </w:lvl>
    <w:lvl w:ilvl="6" w:tplc="B2D65188">
      <w:start w:val="1"/>
      <w:numFmt w:val="bullet"/>
      <w:lvlText w:val=""/>
      <w:lvlJc w:val="left"/>
      <w:pPr>
        <w:ind w:left="5040" w:hanging="360"/>
      </w:pPr>
      <w:rPr>
        <w:rFonts w:ascii="Symbol" w:hAnsi="Symbol" w:hint="default"/>
      </w:rPr>
    </w:lvl>
    <w:lvl w:ilvl="7" w:tplc="61A468A6">
      <w:start w:val="1"/>
      <w:numFmt w:val="bullet"/>
      <w:lvlText w:val="o"/>
      <w:lvlJc w:val="left"/>
      <w:pPr>
        <w:ind w:left="5760" w:hanging="360"/>
      </w:pPr>
      <w:rPr>
        <w:rFonts w:ascii="Courier New" w:hAnsi="Courier New" w:hint="default"/>
      </w:rPr>
    </w:lvl>
    <w:lvl w:ilvl="8" w:tplc="39FC00D8">
      <w:start w:val="1"/>
      <w:numFmt w:val="bullet"/>
      <w:lvlText w:val=""/>
      <w:lvlJc w:val="left"/>
      <w:pPr>
        <w:ind w:left="6480" w:hanging="360"/>
      </w:pPr>
      <w:rPr>
        <w:rFonts w:ascii="Wingdings" w:hAnsi="Wingdings" w:hint="default"/>
      </w:rPr>
    </w:lvl>
  </w:abstractNum>
  <w:abstractNum w:abstractNumId="4" w15:restartNumberingAfterBreak="0">
    <w:nsid w:val="3BD94681"/>
    <w:multiLevelType w:val="hybridMultilevel"/>
    <w:tmpl w:val="1A046B7E"/>
    <w:lvl w:ilvl="0" w:tplc="528AE0B4">
      <w:start w:val="1"/>
      <w:numFmt w:val="bullet"/>
      <w:lvlText w:val=""/>
      <w:lvlJc w:val="left"/>
      <w:pPr>
        <w:ind w:left="720" w:hanging="360"/>
      </w:pPr>
      <w:rPr>
        <w:rFonts w:ascii="Symbol" w:hAnsi="Symbol" w:hint="default"/>
      </w:rPr>
    </w:lvl>
    <w:lvl w:ilvl="1" w:tplc="EF56617C">
      <w:start w:val="1"/>
      <w:numFmt w:val="bullet"/>
      <w:lvlText w:val="o"/>
      <w:lvlJc w:val="left"/>
      <w:pPr>
        <w:ind w:left="1440" w:hanging="360"/>
      </w:pPr>
      <w:rPr>
        <w:rFonts w:ascii="Courier New" w:hAnsi="Courier New" w:hint="default"/>
      </w:rPr>
    </w:lvl>
    <w:lvl w:ilvl="2" w:tplc="5BFAEE0E">
      <w:start w:val="1"/>
      <w:numFmt w:val="bullet"/>
      <w:lvlText w:val=""/>
      <w:lvlJc w:val="left"/>
      <w:pPr>
        <w:ind w:left="2160" w:hanging="360"/>
      </w:pPr>
      <w:rPr>
        <w:rFonts w:ascii="Wingdings" w:hAnsi="Wingdings" w:hint="default"/>
      </w:rPr>
    </w:lvl>
    <w:lvl w:ilvl="3" w:tplc="3C807130">
      <w:start w:val="1"/>
      <w:numFmt w:val="bullet"/>
      <w:lvlText w:val=""/>
      <w:lvlJc w:val="left"/>
      <w:pPr>
        <w:ind w:left="2880" w:hanging="360"/>
      </w:pPr>
      <w:rPr>
        <w:rFonts w:ascii="Symbol" w:hAnsi="Symbol" w:hint="default"/>
      </w:rPr>
    </w:lvl>
    <w:lvl w:ilvl="4" w:tplc="9BA47332">
      <w:start w:val="1"/>
      <w:numFmt w:val="bullet"/>
      <w:lvlText w:val="o"/>
      <w:lvlJc w:val="left"/>
      <w:pPr>
        <w:ind w:left="3600" w:hanging="360"/>
      </w:pPr>
      <w:rPr>
        <w:rFonts w:ascii="Courier New" w:hAnsi="Courier New" w:hint="default"/>
      </w:rPr>
    </w:lvl>
    <w:lvl w:ilvl="5" w:tplc="BC18561A">
      <w:start w:val="1"/>
      <w:numFmt w:val="bullet"/>
      <w:lvlText w:val=""/>
      <w:lvlJc w:val="left"/>
      <w:pPr>
        <w:ind w:left="4320" w:hanging="360"/>
      </w:pPr>
      <w:rPr>
        <w:rFonts w:ascii="Wingdings" w:hAnsi="Wingdings" w:hint="default"/>
      </w:rPr>
    </w:lvl>
    <w:lvl w:ilvl="6" w:tplc="87323112">
      <w:start w:val="1"/>
      <w:numFmt w:val="bullet"/>
      <w:lvlText w:val=""/>
      <w:lvlJc w:val="left"/>
      <w:pPr>
        <w:ind w:left="5040" w:hanging="360"/>
      </w:pPr>
      <w:rPr>
        <w:rFonts w:ascii="Symbol" w:hAnsi="Symbol" w:hint="default"/>
      </w:rPr>
    </w:lvl>
    <w:lvl w:ilvl="7" w:tplc="D72A254A">
      <w:start w:val="1"/>
      <w:numFmt w:val="bullet"/>
      <w:lvlText w:val="o"/>
      <w:lvlJc w:val="left"/>
      <w:pPr>
        <w:ind w:left="5760" w:hanging="360"/>
      </w:pPr>
      <w:rPr>
        <w:rFonts w:ascii="Courier New" w:hAnsi="Courier New" w:hint="default"/>
      </w:rPr>
    </w:lvl>
    <w:lvl w:ilvl="8" w:tplc="DD8E43F6">
      <w:start w:val="1"/>
      <w:numFmt w:val="bullet"/>
      <w:lvlText w:val=""/>
      <w:lvlJc w:val="left"/>
      <w:pPr>
        <w:ind w:left="6480" w:hanging="360"/>
      </w:pPr>
      <w:rPr>
        <w:rFonts w:ascii="Wingdings" w:hAnsi="Wingdings" w:hint="default"/>
      </w:rPr>
    </w:lvl>
  </w:abstractNum>
  <w:abstractNum w:abstractNumId="5" w15:restartNumberingAfterBreak="0">
    <w:nsid w:val="3BEB71D8"/>
    <w:multiLevelType w:val="hybridMultilevel"/>
    <w:tmpl w:val="72A0C1B4"/>
    <w:lvl w:ilvl="0" w:tplc="55FAEBDC">
      <w:start w:val="1"/>
      <w:numFmt w:val="bullet"/>
      <w:lvlText w:val="Ø"/>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D427E2"/>
    <w:multiLevelType w:val="hybridMultilevel"/>
    <w:tmpl w:val="A2DEB3CA"/>
    <w:lvl w:ilvl="0" w:tplc="D7CC5344">
      <w:start w:val="1"/>
      <w:numFmt w:val="bullet"/>
      <w:lvlText w:val=""/>
      <w:lvlJc w:val="left"/>
      <w:pPr>
        <w:ind w:left="720" w:hanging="360"/>
      </w:pPr>
      <w:rPr>
        <w:rFonts w:ascii="Symbol" w:hAnsi="Symbol" w:hint="default"/>
      </w:rPr>
    </w:lvl>
    <w:lvl w:ilvl="1" w:tplc="A8846AA8">
      <w:start w:val="1"/>
      <w:numFmt w:val="bullet"/>
      <w:lvlText w:val="o"/>
      <w:lvlJc w:val="left"/>
      <w:pPr>
        <w:ind w:left="1440" w:hanging="360"/>
      </w:pPr>
      <w:rPr>
        <w:rFonts w:ascii="Courier New" w:hAnsi="Courier New" w:hint="default"/>
      </w:rPr>
    </w:lvl>
    <w:lvl w:ilvl="2" w:tplc="2BD86D86">
      <w:start w:val="1"/>
      <w:numFmt w:val="bullet"/>
      <w:lvlText w:val=""/>
      <w:lvlJc w:val="left"/>
      <w:pPr>
        <w:ind w:left="2160" w:hanging="360"/>
      </w:pPr>
      <w:rPr>
        <w:rFonts w:ascii="Wingdings" w:hAnsi="Wingdings" w:hint="default"/>
      </w:rPr>
    </w:lvl>
    <w:lvl w:ilvl="3" w:tplc="231C62C8">
      <w:start w:val="1"/>
      <w:numFmt w:val="bullet"/>
      <w:lvlText w:val=""/>
      <w:lvlJc w:val="left"/>
      <w:pPr>
        <w:ind w:left="2880" w:hanging="360"/>
      </w:pPr>
      <w:rPr>
        <w:rFonts w:ascii="Symbol" w:hAnsi="Symbol" w:hint="default"/>
      </w:rPr>
    </w:lvl>
    <w:lvl w:ilvl="4" w:tplc="E9725DFC">
      <w:start w:val="1"/>
      <w:numFmt w:val="bullet"/>
      <w:lvlText w:val="o"/>
      <w:lvlJc w:val="left"/>
      <w:pPr>
        <w:ind w:left="3600" w:hanging="360"/>
      </w:pPr>
      <w:rPr>
        <w:rFonts w:ascii="Courier New" w:hAnsi="Courier New" w:hint="default"/>
      </w:rPr>
    </w:lvl>
    <w:lvl w:ilvl="5" w:tplc="EF96FCE2">
      <w:start w:val="1"/>
      <w:numFmt w:val="bullet"/>
      <w:lvlText w:val=""/>
      <w:lvlJc w:val="left"/>
      <w:pPr>
        <w:ind w:left="4320" w:hanging="360"/>
      </w:pPr>
      <w:rPr>
        <w:rFonts w:ascii="Wingdings" w:hAnsi="Wingdings" w:hint="default"/>
      </w:rPr>
    </w:lvl>
    <w:lvl w:ilvl="6" w:tplc="10280F94">
      <w:start w:val="1"/>
      <w:numFmt w:val="bullet"/>
      <w:lvlText w:val=""/>
      <w:lvlJc w:val="left"/>
      <w:pPr>
        <w:ind w:left="5040" w:hanging="360"/>
      </w:pPr>
      <w:rPr>
        <w:rFonts w:ascii="Symbol" w:hAnsi="Symbol" w:hint="default"/>
      </w:rPr>
    </w:lvl>
    <w:lvl w:ilvl="7" w:tplc="1862C58E">
      <w:start w:val="1"/>
      <w:numFmt w:val="bullet"/>
      <w:lvlText w:val="o"/>
      <w:lvlJc w:val="left"/>
      <w:pPr>
        <w:ind w:left="5760" w:hanging="360"/>
      </w:pPr>
      <w:rPr>
        <w:rFonts w:ascii="Courier New" w:hAnsi="Courier New" w:hint="default"/>
      </w:rPr>
    </w:lvl>
    <w:lvl w:ilvl="8" w:tplc="8CDAF4BA">
      <w:start w:val="1"/>
      <w:numFmt w:val="bullet"/>
      <w:lvlText w:val=""/>
      <w:lvlJc w:val="left"/>
      <w:pPr>
        <w:ind w:left="6480" w:hanging="360"/>
      </w:pPr>
      <w:rPr>
        <w:rFonts w:ascii="Wingdings" w:hAnsi="Wingdings" w:hint="default"/>
      </w:rPr>
    </w:lvl>
  </w:abstractNum>
  <w:abstractNum w:abstractNumId="7" w15:restartNumberingAfterBreak="0">
    <w:nsid w:val="56B77E2A"/>
    <w:multiLevelType w:val="hybridMultilevel"/>
    <w:tmpl w:val="CD9086B0"/>
    <w:lvl w:ilvl="0" w:tplc="9E3E3640">
      <w:start w:val="1"/>
      <w:numFmt w:val="bullet"/>
      <w:lvlText w:val=""/>
      <w:lvlJc w:val="left"/>
      <w:pPr>
        <w:ind w:left="720" w:hanging="360"/>
      </w:pPr>
      <w:rPr>
        <w:rFonts w:ascii="Symbol" w:hAnsi="Symbol" w:hint="default"/>
      </w:rPr>
    </w:lvl>
    <w:lvl w:ilvl="1" w:tplc="C018E424">
      <w:start w:val="1"/>
      <w:numFmt w:val="bullet"/>
      <w:lvlText w:val="o"/>
      <w:lvlJc w:val="left"/>
      <w:pPr>
        <w:ind w:left="1440" w:hanging="360"/>
      </w:pPr>
      <w:rPr>
        <w:rFonts w:ascii="Courier New" w:hAnsi="Courier New" w:hint="default"/>
      </w:rPr>
    </w:lvl>
    <w:lvl w:ilvl="2" w:tplc="CB064AAA">
      <w:start w:val="1"/>
      <w:numFmt w:val="bullet"/>
      <w:lvlText w:val=""/>
      <w:lvlJc w:val="left"/>
      <w:pPr>
        <w:ind w:left="2160" w:hanging="360"/>
      </w:pPr>
      <w:rPr>
        <w:rFonts w:ascii="Wingdings" w:hAnsi="Wingdings" w:hint="default"/>
      </w:rPr>
    </w:lvl>
    <w:lvl w:ilvl="3" w:tplc="B2FC0B66">
      <w:start w:val="1"/>
      <w:numFmt w:val="bullet"/>
      <w:lvlText w:val=""/>
      <w:lvlJc w:val="left"/>
      <w:pPr>
        <w:ind w:left="2880" w:hanging="360"/>
      </w:pPr>
      <w:rPr>
        <w:rFonts w:ascii="Symbol" w:hAnsi="Symbol" w:hint="default"/>
      </w:rPr>
    </w:lvl>
    <w:lvl w:ilvl="4" w:tplc="B29C8ACE">
      <w:start w:val="1"/>
      <w:numFmt w:val="bullet"/>
      <w:lvlText w:val="o"/>
      <w:lvlJc w:val="left"/>
      <w:pPr>
        <w:ind w:left="3600" w:hanging="360"/>
      </w:pPr>
      <w:rPr>
        <w:rFonts w:ascii="Courier New" w:hAnsi="Courier New" w:hint="default"/>
      </w:rPr>
    </w:lvl>
    <w:lvl w:ilvl="5" w:tplc="82E04472">
      <w:start w:val="1"/>
      <w:numFmt w:val="bullet"/>
      <w:lvlText w:val=""/>
      <w:lvlJc w:val="left"/>
      <w:pPr>
        <w:ind w:left="4320" w:hanging="360"/>
      </w:pPr>
      <w:rPr>
        <w:rFonts w:ascii="Wingdings" w:hAnsi="Wingdings" w:hint="default"/>
      </w:rPr>
    </w:lvl>
    <w:lvl w:ilvl="6" w:tplc="2A3CA94A">
      <w:start w:val="1"/>
      <w:numFmt w:val="bullet"/>
      <w:lvlText w:val=""/>
      <w:lvlJc w:val="left"/>
      <w:pPr>
        <w:ind w:left="5040" w:hanging="360"/>
      </w:pPr>
      <w:rPr>
        <w:rFonts w:ascii="Symbol" w:hAnsi="Symbol" w:hint="default"/>
      </w:rPr>
    </w:lvl>
    <w:lvl w:ilvl="7" w:tplc="2BEAFB08">
      <w:start w:val="1"/>
      <w:numFmt w:val="bullet"/>
      <w:lvlText w:val="o"/>
      <w:lvlJc w:val="left"/>
      <w:pPr>
        <w:ind w:left="5760" w:hanging="360"/>
      </w:pPr>
      <w:rPr>
        <w:rFonts w:ascii="Courier New" w:hAnsi="Courier New" w:hint="default"/>
      </w:rPr>
    </w:lvl>
    <w:lvl w:ilvl="8" w:tplc="F0DCB622">
      <w:start w:val="1"/>
      <w:numFmt w:val="bullet"/>
      <w:lvlText w:val=""/>
      <w:lvlJc w:val="left"/>
      <w:pPr>
        <w:ind w:left="6480" w:hanging="360"/>
      </w:pPr>
      <w:rPr>
        <w:rFonts w:ascii="Wingdings" w:hAnsi="Wingdings" w:hint="default"/>
      </w:rPr>
    </w:lvl>
  </w:abstractNum>
  <w:abstractNum w:abstractNumId="8" w15:restartNumberingAfterBreak="0">
    <w:nsid w:val="5EB3373E"/>
    <w:multiLevelType w:val="hybridMultilevel"/>
    <w:tmpl w:val="0150ADAA"/>
    <w:lvl w:ilvl="0" w:tplc="DD361B96">
      <w:start w:val="1"/>
      <w:numFmt w:val="bullet"/>
      <w:lvlText w:val="-"/>
      <w:lvlJc w:val="left"/>
      <w:pPr>
        <w:ind w:left="720" w:hanging="360"/>
      </w:pPr>
      <w:rPr>
        <w:rFonts w:ascii="Calibri" w:hAnsi="Calibri" w:hint="default"/>
      </w:rPr>
    </w:lvl>
    <w:lvl w:ilvl="1" w:tplc="AD681E1C">
      <w:start w:val="1"/>
      <w:numFmt w:val="bullet"/>
      <w:lvlText w:val="o"/>
      <w:lvlJc w:val="left"/>
      <w:pPr>
        <w:ind w:left="1440" w:hanging="360"/>
      </w:pPr>
      <w:rPr>
        <w:rFonts w:ascii="Courier New" w:hAnsi="Courier New" w:hint="default"/>
      </w:rPr>
    </w:lvl>
    <w:lvl w:ilvl="2" w:tplc="59B87AD8">
      <w:start w:val="1"/>
      <w:numFmt w:val="bullet"/>
      <w:lvlText w:val=""/>
      <w:lvlJc w:val="left"/>
      <w:pPr>
        <w:ind w:left="2160" w:hanging="360"/>
      </w:pPr>
      <w:rPr>
        <w:rFonts w:ascii="Wingdings" w:hAnsi="Wingdings" w:hint="default"/>
      </w:rPr>
    </w:lvl>
    <w:lvl w:ilvl="3" w:tplc="41DAAE2C">
      <w:start w:val="1"/>
      <w:numFmt w:val="bullet"/>
      <w:lvlText w:val=""/>
      <w:lvlJc w:val="left"/>
      <w:pPr>
        <w:ind w:left="2880" w:hanging="360"/>
      </w:pPr>
      <w:rPr>
        <w:rFonts w:ascii="Symbol" w:hAnsi="Symbol" w:hint="default"/>
      </w:rPr>
    </w:lvl>
    <w:lvl w:ilvl="4" w:tplc="514E8194">
      <w:start w:val="1"/>
      <w:numFmt w:val="bullet"/>
      <w:lvlText w:val="o"/>
      <w:lvlJc w:val="left"/>
      <w:pPr>
        <w:ind w:left="3600" w:hanging="360"/>
      </w:pPr>
      <w:rPr>
        <w:rFonts w:ascii="Courier New" w:hAnsi="Courier New" w:hint="default"/>
      </w:rPr>
    </w:lvl>
    <w:lvl w:ilvl="5" w:tplc="6DE8F2FC">
      <w:start w:val="1"/>
      <w:numFmt w:val="bullet"/>
      <w:lvlText w:val=""/>
      <w:lvlJc w:val="left"/>
      <w:pPr>
        <w:ind w:left="4320" w:hanging="360"/>
      </w:pPr>
      <w:rPr>
        <w:rFonts w:ascii="Wingdings" w:hAnsi="Wingdings" w:hint="default"/>
      </w:rPr>
    </w:lvl>
    <w:lvl w:ilvl="6" w:tplc="5E543D4A">
      <w:start w:val="1"/>
      <w:numFmt w:val="bullet"/>
      <w:lvlText w:val=""/>
      <w:lvlJc w:val="left"/>
      <w:pPr>
        <w:ind w:left="5040" w:hanging="360"/>
      </w:pPr>
      <w:rPr>
        <w:rFonts w:ascii="Symbol" w:hAnsi="Symbol" w:hint="default"/>
      </w:rPr>
    </w:lvl>
    <w:lvl w:ilvl="7" w:tplc="B9683CF2">
      <w:start w:val="1"/>
      <w:numFmt w:val="bullet"/>
      <w:lvlText w:val="o"/>
      <w:lvlJc w:val="left"/>
      <w:pPr>
        <w:ind w:left="5760" w:hanging="360"/>
      </w:pPr>
      <w:rPr>
        <w:rFonts w:ascii="Courier New" w:hAnsi="Courier New" w:hint="default"/>
      </w:rPr>
    </w:lvl>
    <w:lvl w:ilvl="8" w:tplc="5CCED904">
      <w:start w:val="1"/>
      <w:numFmt w:val="bullet"/>
      <w:lvlText w:val=""/>
      <w:lvlJc w:val="left"/>
      <w:pPr>
        <w:ind w:left="6480" w:hanging="360"/>
      </w:pPr>
      <w:rPr>
        <w:rFonts w:ascii="Wingdings" w:hAnsi="Wingdings" w:hint="default"/>
      </w:rPr>
    </w:lvl>
  </w:abstractNum>
  <w:abstractNum w:abstractNumId="9" w15:restartNumberingAfterBreak="0">
    <w:nsid w:val="65747076"/>
    <w:multiLevelType w:val="hybridMultilevel"/>
    <w:tmpl w:val="27786E36"/>
    <w:lvl w:ilvl="0" w:tplc="55FAEBDC">
      <w:start w:val="1"/>
      <w:numFmt w:val="bullet"/>
      <w:lvlText w:val="Ø"/>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7F0F32"/>
    <w:multiLevelType w:val="hybridMultilevel"/>
    <w:tmpl w:val="5798B96E"/>
    <w:lvl w:ilvl="0" w:tplc="55FAEBDC">
      <w:start w:val="1"/>
      <w:numFmt w:val="bullet"/>
      <w:lvlText w:val="Ø"/>
      <w:lvlJc w:val="left"/>
      <w:pPr>
        <w:ind w:left="786" w:hanging="360"/>
      </w:pPr>
      <w:rPr>
        <w:rFonts w:ascii="Wingdings" w:hAnsi="Wingdings" w:hint="default"/>
      </w:rPr>
    </w:lvl>
    <w:lvl w:ilvl="1" w:tplc="037CF1E4">
      <w:start w:val="1"/>
      <w:numFmt w:val="bullet"/>
      <w:lvlText w:val="o"/>
      <w:lvlJc w:val="left"/>
      <w:pPr>
        <w:ind w:left="1506" w:hanging="360"/>
      </w:pPr>
      <w:rPr>
        <w:rFonts w:ascii="Courier New" w:hAnsi="Courier New" w:hint="default"/>
      </w:rPr>
    </w:lvl>
    <w:lvl w:ilvl="2" w:tplc="7390DC4A">
      <w:start w:val="1"/>
      <w:numFmt w:val="bullet"/>
      <w:lvlText w:val=""/>
      <w:lvlJc w:val="left"/>
      <w:pPr>
        <w:ind w:left="2226" w:hanging="360"/>
      </w:pPr>
      <w:rPr>
        <w:rFonts w:ascii="Wingdings" w:hAnsi="Wingdings" w:hint="default"/>
      </w:rPr>
    </w:lvl>
    <w:lvl w:ilvl="3" w:tplc="BEC05B30">
      <w:start w:val="1"/>
      <w:numFmt w:val="bullet"/>
      <w:lvlText w:val=""/>
      <w:lvlJc w:val="left"/>
      <w:pPr>
        <w:ind w:left="2946" w:hanging="360"/>
      </w:pPr>
      <w:rPr>
        <w:rFonts w:ascii="Symbol" w:hAnsi="Symbol" w:hint="default"/>
      </w:rPr>
    </w:lvl>
    <w:lvl w:ilvl="4" w:tplc="D56C4A6E">
      <w:start w:val="1"/>
      <w:numFmt w:val="bullet"/>
      <w:lvlText w:val="o"/>
      <w:lvlJc w:val="left"/>
      <w:pPr>
        <w:ind w:left="3666" w:hanging="360"/>
      </w:pPr>
      <w:rPr>
        <w:rFonts w:ascii="Courier New" w:hAnsi="Courier New" w:hint="default"/>
      </w:rPr>
    </w:lvl>
    <w:lvl w:ilvl="5" w:tplc="E4DA21F8">
      <w:start w:val="1"/>
      <w:numFmt w:val="bullet"/>
      <w:lvlText w:val=""/>
      <w:lvlJc w:val="left"/>
      <w:pPr>
        <w:ind w:left="4386" w:hanging="360"/>
      </w:pPr>
      <w:rPr>
        <w:rFonts w:ascii="Wingdings" w:hAnsi="Wingdings" w:hint="default"/>
      </w:rPr>
    </w:lvl>
    <w:lvl w:ilvl="6" w:tplc="ABE01FE2">
      <w:start w:val="1"/>
      <w:numFmt w:val="bullet"/>
      <w:lvlText w:val=""/>
      <w:lvlJc w:val="left"/>
      <w:pPr>
        <w:ind w:left="5106" w:hanging="360"/>
      </w:pPr>
      <w:rPr>
        <w:rFonts w:ascii="Symbol" w:hAnsi="Symbol" w:hint="default"/>
      </w:rPr>
    </w:lvl>
    <w:lvl w:ilvl="7" w:tplc="964EC0DA">
      <w:start w:val="1"/>
      <w:numFmt w:val="bullet"/>
      <w:lvlText w:val="o"/>
      <w:lvlJc w:val="left"/>
      <w:pPr>
        <w:ind w:left="5826" w:hanging="360"/>
      </w:pPr>
      <w:rPr>
        <w:rFonts w:ascii="Courier New" w:hAnsi="Courier New" w:hint="default"/>
      </w:rPr>
    </w:lvl>
    <w:lvl w:ilvl="8" w:tplc="0E369C6C">
      <w:start w:val="1"/>
      <w:numFmt w:val="bullet"/>
      <w:lvlText w:val=""/>
      <w:lvlJc w:val="left"/>
      <w:pPr>
        <w:ind w:left="6546" w:hanging="360"/>
      </w:pPr>
      <w:rPr>
        <w:rFonts w:ascii="Wingdings" w:hAnsi="Wingdings" w:hint="default"/>
      </w:rPr>
    </w:lvl>
  </w:abstractNum>
  <w:abstractNum w:abstractNumId="11" w15:restartNumberingAfterBreak="0">
    <w:nsid w:val="6597313D"/>
    <w:multiLevelType w:val="hybridMultilevel"/>
    <w:tmpl w:val="5F9AF746"/>
    <w:lvl w:ilvl="0" w:tplc="EAC62C02">
      <w:start w:val="1"/>
      <w:numFmt w:val="bullet"/>
      <w:lvlText w:val=""/>
      <w:lvlJc w:val="left"/>
      <w:pPr>
        <w:ind w:left="720" w:hanging="360"/>
      </w:pPr>
      <w:rPr>
        <w:rFonts w:ascii="Symbol" w:hAnsi="Symbol" w:hint="default"/>
      </w:rPr>
    </w:lvl>
    <w:lvl w:ilvl="1" w:tplc="B7A01D94">
      <w:start w:val="1"/>
      <w:numFmt w:val="bullet"/>
      <w:lvlText w:val="o"/>
      <w:lvlJc w:val="left"/>
      <w:pPr>
        <w:ind w:left="1440" w:hanging="360"/>
      </w:pPr>
      <w:rPr>
        <w:rFonts w:ascii="Courier New" w:hAnsi="Courier New" w:hint="default"/>
      </w:rPr>
    </w:lvl>
    <w:lvl w:ilvl="2" w:tplc="043A86D0">
      <w:start w:val="1"/>
      <w:numFmt w:val="bullet"/>
      <w:lvlText w:val=""/>
      <w:lvlJc w:val="left"/>
      <w:pPr>
        <w:ind w:left="2160" w:hanging="360"/>
      </w:pPr>
      <w:rPr>
        <w:rFonts w:ascii="Wingdings" w:hAnsi="Wingdings" w:hint="default"/>
      </w:rPr>
    </w:lvl>
    <w:lvl w:ilvl="3" w:tplc="551810F4">
      <w:start w:val="1"/>
      <w:numFmt w:val="bullet"/>
      <w:lvlText w:val=""/>
      <w:lvlJc w:val="left"/>
      <w:pPr>
        <w:ind w:left="2880" w:hanging="360"/>
      </w:pPr>
      <w:rPr>
        <w:rFonts w:ascii="Symbol" w:hAnsi="Symbol" w:hint="default"/>
      </w:rPr>
    </w:lvl>
    <w:lvl w:ilvl="4" w:tplc="B1626974">
      <w:start w:val="1"/>
      <w:numFmt w:val="bullet"/>
      <w:lvlText w:val="o"/>
      <w:lvlJc w:val="left"/>
      <w:pPr>
        <w:ind w:left="3600" w:hanging="360"/>
      </w:pPr>
      <w:rPr>
        <w:rFonts w:ascii="Courier New" w:hAnsi="Courier New" w:hint="default"/>
      </w:rPr>
    </w:lvl>
    <w:lvl w:ilvl="5" w:tplc="25BE324C">
      <w:start w:val="1"/>
      <w:numFmt w:val="bullet"/>
      <w:lvlText w:val=""/>
      <w:lvlJc w:val="left"/>
      <w:pPr>
        <w:ind w:left="4320" w:hanging="360"/>
      </w:pPr>
      <w:rPr>
        <w:rFonts w:ascii="Wingdings" w:hAnsi="Wingdings" w:hint="default"/>
      </w:rPr>
    </w:lvl>
    <w:lvl w:ilvl="6" w:tplc="F6C6A3AE">
      <w:start w:val="1"/>
      <w:numFmt w:val="bullet"/>
      <w:lvlText w:val=""/>
      <w:lvlJc w:val="left"/>
      <w:pPr>
        <w:ind w:left="5040" w:hanging="360"/>
      </w:pPr>
      <w:rPr>
        <w:rFonts w:ascii="Symbol" w:hAnsi="Symbol" w:hint="default"/>
      </w:rPr>
    </w:lvl>
    <w:lvl w:ilvl="7" w:tplc="EB00FFF2">
      <w:start w:val="1"/>
      <w:numFmt w:val="bullet"/>
      <w:lvlText w:val="o"/>
      <w:lvlJc w:val="left"/>
      <w:pPr>
        <w:ind w:left="5760" w:hanging="360"/>
      </w:pPr>
      <w:rPr>
        <w:rFonts w:ascii="Courier New" w:hAnsi="Courier New" w:hint="default"/>
      </w:rPr>
    </w:lvl>
    <w:lvl w:ilvl="8" w:tplc="A496A2A8">
      <w:start w:val="1"/>
      <w:numFmt w:val="bullet"/>
      <w:lvlText w:val=""/>
      <w:lvlJc w:val="left"/>
      <w:pPr>
        <w:ind w:left="6480" w:hanging="360"/>
      </w:pPr>
      <w:rPr>
        <w:rFonts w:ascii="Wingdings" w:hAnsi="Wingdings" w:hint="default"/>
      </w:rPr>
    </w:lvl>
  </w:abstractNum>
  <w:abstractNum w:abstractNumId="12" w15:restartNumberingAfterBreak="0">
    <w:nsid w:val="75C31513"/>
    <w:multiLevelType w:val="hybridMultilevel"/>
    <w:tmpl w:val="7EA892D0"/>
    <w:lvl w:ilvl="0" w:tplc="9CA056CC">
      <w:start w:val="1"/>
      <w:numFmt w:val="bullet"/>
      <w:lvlText w:val=""/>
      <w:lvlJc w:val="left"/>
      <w:pPr>
        <w:ind w:left="720" w:hanging="360"/>
      </w:pPr>
      <w:rPr>
        <w:rFonts w:ascii="Symbol" w:hAnsi="Symbol" w:hint="default"/>
      </w:rPr>
    </w:lvl>
    <w:lvl w:ilvl="1" w:tplc="430A317A">
      <w:start w:val="1"/>
      <w:numFmt w:val="bullet"/>
      <w:lvlText w:val="o"/>
      <w:lvlJc w:val="left"/>
      <w:pPr>
        <w:ind w:left="1440" w:hanging="360"/>
      </w:pPr>
      <w:rPr>
        <w:rFonts w:ascii="Courier New" w:hAnsi="Courier New" w:hint="default"/>
      </w:rPr>
    </w:lvl>
    <w:lvl w:ilvl="2" w:tplc="801AF75A">
      <w:start w:val="1"/>
      <w:numFmt w:val="bullet"/>
      <w:lvlText w:val=""/>
      <w:lvlJc w:val="left"/>
      <w:pPr>
        <w:ind w:left="2160" w:hanging="360"/>
      </w:pPr>
      <w:rPr>
        <w:rFonts w:ascii="Wingdings" w:hAnsi="Wingdings" w:hint="default"/>
      </w:rPr>
    </w:lvl>
    <w:lvl w:ilvl="3" w:tplc="DA0EC4D0">
      <w:start w:val="1"/>
      <w:numFmt w:val="bullet"/>
      <w:lvlText w:val=""/>
      <w:lvlJc w:val="left"/>
      <w:pPr>
        <w:ind w:left="2880" w:hanging="360"/>
      </w:pPr>
      <w:rPr>
        <w:rFonts w:ascii="Symbol" w:hAnsi="Symbol" w:hint="default"/>
      </w:rPr>
    </w:lvl>
    <w:lvl w:ilvl="4" w:tplc="E070BC0A">
      <w:start w:val="1"/>
      <w:numFmt w:val="bullet"/>
      <w:lvlText w:val="o"/>
      <w:lvlJc w:val="left"/>
      <w:pPr>
        <w:ind w:left="3600" w:hanging="360"/>
      </w:pPr>
      <w:rPr>
        <w:rFonts w:ascii="Courier New" w:hAnsi="Courier New" w:hint="default"/>
      </w:rPr>
    </w:lvl>
    <w:lvl w:ilvl="5" w:tplc="4F84FE6C">
      <w:start w:val="1"/>
      <w:numFmt w:val="bullet"/>
      <w:lvlText w:val=""/>
      <w:lvlJc w:val="left"/>
      <w:pPr>
        <w:ind w:left="4320" w:hanging="360"/>
      </w:pPr>
      <w:rPr>
        <w:rFonts w:ascii="Wingdings" w:hAnsi="Wingdings" w:hint="default"/>
      </w:rPr>
    </w:lvl>
    <w:lvl w:ilvl="6" w:tplc="13E6D62A">
      <w:start w:val="1"/>
      <w:numFmt w:val="bullet"/>
      <w:lvlText w:val=""/>
      <w:lvlJc w:val="left"/>
      <w:pPr>
        <w:ind w:left="5040" w:hanging="360"/>
      </w:pPr>
      <w:rPr>
        <w:rFonts w:ascii="Symbol" w:hAnsi="Symbol" w:hint="default"/>
      </w:rPr>
    </w:lvl>
    <w:lvl w:ilvl="7" w:tplc="BF547D5A">
      <w:start w:val="1"/>
      <w:numFmt w:val="bullet"/>
      <w:lvlText w:val="o"/>
      <w:lvlJc w:val="left"/>
      <w:pPr>
        <w:ind w:left="5760" w:hanging="360"/>
      </w:pPr>
      <w:rPr>
        <w:rFonts w:ascii="Courier New" w:hAnsi="Courier New" w:hint="default"/>
      </w:rPr>
    </w:lvl>
    <w:lvl w:ilvl="8" w:tplc="89F28A50">
      <w:start w:val="1"/>
      <w:numFmt w:val="bullet"/>
      <w:lvlText w:val=""/>
      <w:lvlJc w:val="left"/>
      <w:pPr>
        <w:ind w:left="6480" w:hanging="360"/>
      </w:pPr>
      <w:rPr>
        <w:rFonts w:ascii="Wingdings" w:hAnsi="Wingdings" w:hint="default"/>
      </w:rPr>
    </w:lvl>
  </w:abstractNum>
  <w:abstractNum w:abstractNumId="13" w15:restartNumberingAfterBreak="0">
    <w:nsid w:val="79656867"/>
    <w:multiLevelType w:val="hybridMultilevel"/>
    <w:tmpl w:val="E9FAAD08"/>
    <w:lvl w:ilvl="0" w:tplc="55FAEBDC">
      <w:start w:val="1"/>
      <w:numFmt w:val="bullet"/>
      <w:lvlText w:val="Ø"/>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793658"/>
    <w:multiLevelType w:val="hybridMultilevel"/>
    <w:tmpl w:val="03984B64"/>
    <w:lvl w:ilvl="0" w:tplc="55FAEBDC">
      <w:start w:val="1"/>
      <w:numFmt w:val="bullet"/>
      <w:lvlText w:val="Ø"/>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6485971">
    <w:abstractNumId w:val="7"/>
  </w:num>
  <w:num w:numId="2" w16cid:durableId="964166364">
    <w:abstractNumId w:val="11"/>
  </w:num>
  <w:num w:numId="3" w16cid:durableId="1753311046">
    <w:abstractNumId w:val="4"/>
  </w:num>
  <w:num w:numId="4" w16cid:durableId="1392850045">
    <w:abstractNumId w:val="3"/>
  </w:num>
  <w:num w:numId="5" w16cid:durableId="1613897598">
    <w:abstractNumId w:val="2"/>
  </w:num>
  <w:num w:numId="6" w16cid:durableId="524170709">
    <w:abstractNumId w:val="12"/>
  </w:num>
  <w:num w:numId="7" w16cid:durableId="553930760">
    <w:abstractNumId w:val="6"/>
  </w:num>
  <w:num w:numId="8" w16cid:durableId="1983539316">
    <w:abstractNumId w:val="0"/>
  </w:num>
  <w:num w:numId="9" w16cid:durableId="165639177">
    <w:abstractNumId w:val="8"/>
  </w:num>
  <w:num w:numId="10" w16cid:durableId="425540246">
    <w:abstractNumId w:val="10"/>
  </w:num>
  <w:num w:numId="11" w16cid:durableId="495804056">
    <w:abstractNumId w:val="5"/>
  </w:num>
  <w:num w:numId="12" w16cid:durableId="413210217">
    <w:abstractNumId w:val="13"/>
  </w:num>
  <w:num w:numId="13" w16cid:durableId="1635022502">
    <w:abstractNumId w:val="14"/>
  </w:num>
  <w:num w:numId="14" w16cid:durableId="1138650536">
    <w:abstractNumId w:val="1"/>
  </w:num>
  <w:num w:numId="15" w16cid:durableId="206420723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78"/>
    <w:rsid w:val="00000BBB"/>
    <w:rsid w:val="00010255"/>
    <w:rsid w:val="00012553"/>
    <w:rsid w:val="000135BD"/>
    <w:rsid w:val="00013721"/>
    <w:rsid w:val="0001640E"/>
    <w:rsid w:val="000254B1"/>
    <w:rsid w:val="000350CC"/>
    <w:rsid w:val="000407B9"/>
    <w:rsid w:val="000444F9"/>
    <w:rsid w:val="00045187"/>
    <w:rsid w:val="00045A2C"/>
    <w:rsid w:val="00052354"/>
    <w:rsid w:val="00052C8F"/>
    <w:rsid w:val="00054751"/>
    <w:rsid w:val="00057586"/>
    <w:rsid w:val="00065400"/>
    <w:rsid w:val="00066376"/>
    <w:rsid w:val="0006705D"/>
    <w:rsid w:val="0007443A"/>
    <w:rsid w:val="0007639B"/>
    <w:rsid w:val="00083B5C"/>
    <w:rsid w:val="00084AA2"/>
    <w:rsid w:val="00084B1A"/>
    <w:rsid w:val="00084B41"/>
    <w:rsid w:val="000858CF"/>
    <w:rsid w:val="00091AAD"/>
    <w:rsid w:val="000926B5"/>
    <w:rsid w:val="00097F33"/>
    <w:rsid w:val="000A0E84"/>
    <w:rsid w:val="000A1BEF"/>
    <w:rsid w:val="000A5A30"/>
    <w:rsid w:val="000A636C"/>
    <w:rsid w:val="000B32F4"/>
    <w:rsid w:val="000B44AB"/>
    <w:rsid w:val="000B6436"/>
    <w:rsid w:val="000C13D6"/>
    <w:rsid w:val="000C3E68"/>
    <w:rsid w:val="000D0019"/>
    <w:rsid w:val="000E351E"/>
    <w:rsid w:val="000E405E"/>
    <w:rsid w:val="000E76CE"/>
    <w:rsid w:val="000F67C7"/>
    <w:rsid w:val="000F687E"/>
    <w:rsid w:val="000F7351"/>
    <w:rsid w:val="00107A66"/>
    <w:rsid w:val="00110FE1"/>
    <w:rsid w:val="00116C4C"/>
    <w:rsid w:val="00130A65"/>
    <w:rsid w:val="00141A9D"/>
    <w:rsid w:val="001513E3"/>
    <w:rsid w:val="00151694"/>
    <w:rsid w:val="00160E47"/>
    <w:rsid w:val="00163846"/>
    <w:rsid w:val="00163E37"/>
    <w:rsid w:val="001642AD"/>
    <w:rsid w:val="00165969"/>
    <w:rsid w:val="0017186C"/>
    <w:rsid w:val="001738AE"/>
    <w:rsid w:val="0017720B"/>
    <w:rsid w:val="00181D8A"/>
    <w:rsid w:val="0018318C"/>
    <w:rsid w:val="00183629"/>
    <w:rsid w:val="0018681A"/>
    <w:rsid w:val="0018E2C7"/>
    <w:rsid w:val="00191B38"/>
    <w:rsid w:val="0019447F"/>
    <w:rsid w:val="0019496B"/>
    <w:rsid w:val="001955E3"/>
    <w:rsid w:val="001978B6"/>
    <w:rsid w:val="001A0964"/>
    <w:rsid w:val="001A3563"/>
    <w:rsid w:val="001A5948"/>
    <w:rsid w:val="001B1C42"/>
    <w:rsid w:val="001B41D9"/>
    <w:rsid w:val="001B53CF"/>
    <w:rsid w:val="001B71FA"/>
    <w:rsid w:val="001B7822"/>
    <w:rsid w:val="001B79D7"/>
    <w:rsid w:val="001C27D4"/>
    <w:rsid w:val="001D47F1"/>
    <w:rsid w:val="001D56D9"/>
    <w:rsid w:val="001E1001"/>
    <w:rsid w:val="001E7C19"/>
    <w:rsid w:val="001F180D"/>
    <w:rsid w:val="001F2650"/>
    <w:rsid w:val="001F30BF"/>
    <w:rsid w:val="002048A4"/>
    <w:rsid w:val="00225709"/>
    <w:rsid w:val="00226CB4"/>
    <w:rsid w:val="00234D4A"/>
    <w:rsid w:val="002357D9"/>
    <w:rsid w:val="00242A9F"/>
    <w:rsid w:val="00242E7A"/>
    <w:rsid w:val="00244581"/>
    <w:rsid w:val="00257330"/>
    <w:rsid w:val="00257B87"/>
    <w:rsid w:val="00261ACF"/>
    <w:rsid w:val="0026618C"/>
    <w:rsid w:val="002718EB"/>
    <w:rsid w:val="00274176"/>
    <w:rsid w:val="002745CF"/>
    <w:rsid w:val="00285C63"/>
    <w:rsid w:val="0028628D"/>
    <w:rsid w:val="0029304E"/>
    <w:rsid w:val="002936E8"/>
    <w:rsid w:val="002963FC"/>
    <w:rsid w:val="002A0D51"/>
    <w:rsid w:val="002B21DA"/>
    <w:rsid w:val="002B6024"/>
    <w:rsid w:val="002B76C2"/>
    <w:rsid w:val="002C2B4F"/>
    <w:rsid w:val="002C6003"/>
    <w:rsid w:val="002C7613"/>
    <w:rsid w:val="002D1FF3"/>
    <w:rsid w:val="002D4444"/>
    <w:rsid w:val="002D57E3"/>
    <w:rsid w:val="002D68C1"/>
    <w:rsid w:val="002E0384"/>
    <w:rsid w:val="002F07AF"/>
    <w:rsid w:val="002F3603"/>
    <w:rsid w:val="002F7373"/>
    <w:rsid w:val="00305C2A"/>
    <w:rsid w:val="00306182"/>
    <w:rsid w:val="00306A19"/>
    <w:rsid w:val="00306AF7"/>
    <w:rsid w:val="00306C39"/>
    <w:rsid w:val="003073C0"/>
    <w:rsid w:val="003075CC"/>
    <w:rsid w:val="00310340"/>
    <w:rsid w:val="00316935"/>
    <w:rsid w:val="00325DBA"/>
    <w:rsid w:val="003275AA"/>
    <w:rsid w:val="00333196"/>
    <w:rsid w:val="003372B4"/>
    <w:rsid w:val="00345C3B"/>
    <w:rsid w:val="003467FA"/>
    <w:rsid w:val="00353EAE"/>
    <w:rsid w:val="0035763A"/>
    <w:rsid w:val="00391484"/>
    <w:rsid w:val="00393A69"/>
    <w:rsid w:val="003943A3"/>
    <w:rsid w:val="00394F34"/>
    <w:rsid w:val="003A036F"/>
    <w:rsid w:val="003A0F05"/>
    <w:rsid w:val="003A7534"/>
    <w:rsid w:val="003C0FA4"/>
    <w:rsid w:val="003C17EF"/>
    <w:rsid w:val="003C2AD3"/>
    <w:rsid w:val="003C344B"/>
    <w:rsid w:val="003C395B"/>
    <w:rsid w:val="003C55EA"/>
    <w:rsid w:val="003C6806"/>
    <w:rsid w:val="003C6B0E"/>
    <w:rsid w:val="003D10F7"/>
    <w:rsid w:val="003D1B63"/>
    <w:rsid w:val="003D312F"/>
    <w:rsid w:val="003D3477"/>
    <w:rsid w:val="003D3582"/>
    <w:rsid w:val="003E683A"/>
    <w:rsid w:val="003F40B6"/>
    <w:rsid w:val="003F59F6"/>
    <w:rsid w:val="00400389"/>
    <w:rsid w:val="00402242"/>
    <w:rsid w:val="00410A5A"/>
    <w:rsid w:val="004136A1"/>
    <w:rsid w:val="00416622"/>
    <w:rsid w:val="004167D0"/>
    <w:rsid w:val="00430CC2"/>
    <w:rsid w:val="004337D0"/>
    <w:rsid w:val="004431C1"/>
    <w:rsid w:val="0044379F"/>
    <w:rsid w:val="00443F47"/>
    <w:rsid w:val="00450ECB"/>
    <w:rsid w:val="0045192B"/>
    <w:rsid w:val="00451C6E"/>
    <w:rsid w:val="00454F54"/>
    <w:rsid w:val="004562A9"/>
    <w:rsid w:val="00462188"/>
    <w:rsid w:val="00463FDA"/>
    <w:rsid w:val="004668B1"/>
    <w:rsid w:val="00473754"/>
    <w:rsid w:val="00475AEB"/>
    <w:rsid w:val="004821E2"/>
    <w:rsid w:val="00485A75"/>
    <w:rsid w:val="00486EBF"/>
    <w:rsid w:val="0049596A"/>
    <w:rsid w:val="004A0106"/>
    <w:rsid w:val="004A1417"/>
    <w:rsid w:val="004A260B"/>
    <w:rsid w:val="004A6452"/>
    <w:rsid w:val="004A6605"/>
    <w:rsid w:val="004B0B0D"/>
    <w:rsid w:val="004B5B59"/>
    <w:rsid w:val="004B74BF"/>
    <w:rsid w:val="004C66CD"/>
    <w:rsid w:val="004D1295"/>
    <w:rsid w:val="004D419F"/>
    <w:rsid w:val="004D5FD8"/>
    <w:rsid w:val="004D6035"/>
    <w:rsid w:val="004E1A49"/>
    <w:rsid w:val="004E1DED"/>
    <w:rsid w:val="004E2025"/>
    <w:rsid w:val="004E21B6"/>
    <w:rsid w:val="004E21C4"/>
    <w:rsid w:val="004E2E62"/>
    <w:rsid w:val="004F1A12"/>
    <w:rsid w:val="004F23FA"/>
    <w:rsid w:val="004F24D2"/>
    <w:rsid w:val="004F6974"/>
    <w:rsid w:val="00504BE2"/>
    <w:rsid w:val="00505A92"/>
    <w:rsid w:val="005064A9"/>
    <w:rsid w:val="00507F66"/>
    <w:rsid w:val="0051499C"/>
    <w:rsid w:val="005249A1"/>
    <w:rsid w:val="0052537D"/>
    <w:rsid w:val="00531B1B"/>
    <w:rsid w:val="00532538"/>
    <w:rsid w:val="00533BF6"/>
    <w:rsid w:val="005342C1"/>
    <w:rsid w:val="005400EE"/>
    <w:rsid w:val="0054029A"/>
    <w:rsid w:val="0054754D"/>
    <w:rsid w:val="0055171E"/>
    <w:rsid w:val="00552C50"/>
    <w:rsid w:val="005534C3"/>
    <w:rsid w:val="00555B62"/>
    <w:rsid w:val="00563B15"/>
    <w:rsid w:val="00565AB8"/>
    <w:rsid w:val="00574DC3"/>
    <w:rsid w:val="00577862"/>
    <w:rsid w:val="0058558E"/>
    <w:rsid w:val="00597B5F"/>
    <w:rsid w:val="00597F47"/>
    <w:rsid w:val="005A712F"/>
    <w:rsid w:val="005A7336"/>
    <w:rsid w:val="005A7D1B"/>
    <w:rsid w:val="005B02AF"/>
    <w:rsid w:val="005B72D3"/>
    <w:rsid w:val="005C0411"/>
    <w:rsid w:val="005C0F2A"/>
    <w:rsid w:val="005C39BC"/>
    <w:rsid w:val="005C4281"/>
    <w:rsid w:val="005C70D4"/>
    <w:rsid w:val="005D5206"/>
    <w:rsid w:val="005E044C"/>
    <w:rsid w:val="005E138F"/>
    <w:rsid w:val="005E1F23"/>
    <w:rsid w:val="005F2B84"/>
    <w:rsid w:val="005F613B"/>
    <w:rsid w:val="005F6CBC"/>
    <w:rsid w:val="006022D5"/>
    <w:rsid w:val="006035CC"/>
    <w:rsid w:val="0061024A"/>
    <w:rsid w:val="00613C5B"/>
    <w:rsid w:val="006150BE"/>
    <w:rsid w:val="00616A34"/>
    <w:rsid w:val="00622748"/>
    <w:rsid w:val="00622CB2"/>
    <w:rsid w:val="00622F49"/>
    <w:rsid w:val="00625402"/>
    <w:rsid w:val="00626628"/>
    <w:rsid w:val="00630ABF"/>
    <w:rsid w:val="006353CE"/>
    <w:rsid w:val="0063545D"/>
    <w:rsid w:val="00636331"/>
    <w:rsid w:val="00640DE1"/>
    <w:rsid w:val="0064328D"/>
    <w:rsid w:val="006439CE"/>
    <w:rsid w:val="00643CAF"/>
    <w:rsid w:val="00644C37"/>
    <w:rsid w:val="00647038"/>
    <w:rsid w:val="00650D76"/>
    <w:rsid w:val="00652419"/>
    <w:rsid w:val="00654F9D"/>
    <w:rsid w:val="00656793"/>
    <w:rsid w:val="00661573"/>
    <w:rsid w:val="00670D18"/>
    <w:rsid w:val="006718B0"/>
    <w:rsid w:val="00671DF8"/>
    <w:rsid w:val="00673273"/>
    <w:rsid w:val="006751E1"/>
    <w:rsid w:val="00675B75"/>
    <w:rsid w:val="00680E0A"/>
    <w:rsid w:val="006906B5"/>
    <w:rsid w:val="0069076C"/>
    <w:rsid w:val="00691A2C"/>
    <w:rsid w:val="006928D6"/>
    <w:rsid w:val="006B2A19"/>
    <w:rsid w:val="006B48FD"/>
    <w:rsid w:val="006B5C2D"/>
    <w:rsid w:val="006C018D"/>
    <w:rsid w:val="006C3CA5"/>
    <w:rsid w:val="006C42B6"/>
    <w:rsid w:val="006D18FF"/>
    <w:rsid w:val="006D57E1"/>
    <w:rsid w:val="006D70B1"/>
    <w:rsid w:val="006D7CD3"/>
    <w:rsid w:val="006E02C5"/>
    <w:rsid w:val="006F4DBD"/>
    <w:rsid w:val="006F7E83"/>
    <w:rsid w:val="0070055C"/>
    <w:rsid w:val="007054CD"/>
    <w:rsid w:val="0071022F"/>
    <w:rsid w:val="0071365C"/>
    <w:rsid w:val="00717697"/>
    <w:rsid w:val="00720FD9"/>
    <w:rsid w:val="00723B4E"/>
    <w:rsid w:val="007243B0"/>
    <w:rsid w:val="007248E5"/>
    <w:rsid w:val="007450D1"/>
    <w:rsid w:val="00745297"/>
    <w:rsid w:val="00750407"/>
    <w:rsid w:val="00757090"/>
    <w:rsid w:val="00764798"/>
    <w:rsid w:val="007654EC"/>
    <w:rsid w:val="007674B2"/>
    <w:rsid w:val="00771037"/>
    <w:rsid w:val="007817EA"/>
    <w:rsid w:val="00783201"/>
    <w:rsid w:val="0078767D"/>
    <w:rsid w:val="00791C42"/>
    <w:rsid w:val="007961A3"/>
    <w:rsid w:val="007A5E1E"/>
    <w:rsid w:val="007A6D3E"/>
    <w:rsid w:val="007B1159"/>
    <w:rsid w:val="007B221F"/>
    <w:rsid w:val="007B4D52"/>
    <w:rsid w:val="007B64F2"/>
    <w:rsid w:val="007B661D"/>
    <w:rsid w:val="007C1060"/>
    <w:rsid w:val="007C131B"/>
    <w:rsid w:val="007C1DBE"/>
    <w:rsid w:val="007C28D9"/>
    <w:rsid w:val="007C48B0"/>
    <w:rsid w:val="007C51CE"/>
    <w:rsid w:val="007C520E"/>
    <w:rsid w:val="007D67B3"/>
    <w:rsid w:val="007E79A7"/>
    <w:rsid w:val="007F1AB9"/>
    <w:rsid w:val="007F24D4"/>
    <w:rsid w:val="007F602D"/>
    <w:rsid w:val="007F68E0"/>
    <w:rsid w:val="007F6B52"/>
    <w:rsid w:val="007F7497"/>
    <w:rsid w:val="008009F5"/>
    <w:rsid w:val="00801814"/>
    <w:rsid w:val="0080492A"/>
    <w:rsid w:val="0081088A"/>
    <w:rsid w:val="0081329F"/>
    <w:rsid w:val="00822A5E"/>
    <w:rsid w:val="00824672"/>
    <w:rsid w:val="00824C34"/>
    <w:rsid w:val="00826994"/>
    <w:rsid w:val="008320C0"/>
    <w:rsid w:val="0083281D"/>
    <w:rsid w:val="00833893"/>
    <w:rsid w:val="008339D5"/>
    <w:rsid w:val="00837382"/>
    <w:rsid w:val="008520E7"/>
    <w:rsid w:val="00861A93"/>
    <w:rsid w:val="0086312D"/>
    <w:rsid w:val="00870977"/>
    <w:rsid w:val="0087240F"/>
    <w:rsid w:val="008743DA"/>
    <w:rsid w:val="00882D9A"/>
    <w:rsid w:val="00883847"/>
    <w:rsid w:val="008845CC"/>
    <w:rsid w:val="0089224F"/>
    <w:rsid w:val="00896AD3"/>
    <w:rsid w:val="00897761"/>
    <w:rsid w:val="008A3856"/>
    <w:rsid w:val="008B25A4"/>
    <w:rsid w:val="008B53FF"/>
    <w:rsid w:val="008B6CA2"/>
    <w:rsid w:val="008CDC87"/>
    <w:rsid w:val="008D223A"/>
    <w:rsid w:val="008D3902"/>
    <w:rsid w:val="008D47A3"/>
    <w:rsid w:val="008E16FF"/>
    <w:rsid w:val="008E5368"/>
    <w:rsid w:val="008E7A57"/>
    <w:rsid w:val="008F6710"/>
    <w:rsid w:val="00900A63"/>
    <w:rsid w:val="00901486"/>
    <w:rsid w:val="009021B9"/>
    <w:rsid w:val="00903B8D"/>
    <w:rsid w:val="00904F25"/>
    <w:rsid w:val="00913036"/>
    <w:rsid w:val="009135D1"/>
    <w:rsid w:val="00915111"/>
    <w:rsid w:val="00915BB4"/>
    <w:rsid w:val="00920B35"/>
    <w:rsid w:val="00923A1D"/>
    <w:rsid w:val="00924D66"/>
    <w:rsid w:val="00925EEC"/>
    <w:rsid w:val="00926CC9"/>
    <w:rsid w:val="00927A5E"/>
    <w:rsid w:val="009344F7"/>
    <w:rsid w:val="009352CE"/>
    <w:rsid w:val="0093679D"/>
    <w:rsid w:val="00945814"/>
    <w:rsid w:val="0094707E"/>
    <w:rsid w:val="0094764D"/>
    <w:rsid w:val="00947A62"/>
    <w:rsid w:val="00947BD3"/>
    <w:rsid w:val="009508BB"/>
    <w:rsid w:val="00950A53"/>
    <w:rsid w:val="00953A75"/>
    <w:rsid w:val="009546B5"/>
    <w:rsid w:val="00956E0F"/>
    <w:rsid w:val="00957710"/>
    <w:rsid w:val="0096267F"/>
    <w:rsid w:val="00964F6F"/>
    <w:rsid w:val="00973C86"/>
    <w:rsid w:val="00974BC9"/>
    <w:rsid w:val="00976B55"/>
    <w:rsid w:val="009834FB"/>
    <w:rsid w:val="0098367F"/>
    <w:rsid w:val="009862B3"/>
    <w:rsid w:val="00992C8F"/>
    <w:rsid w:val="00992FF4"/>
    <w:rsid w:val="00994837"/>
    <w:rsid w:val="009964FD"/>
    <w:rsid w:val="009972A2"/>
    <w:rsid w:val="009B19E3"/>
    <w:rsid w:val="009B2558"/>
    <w:rsid w:val="009B2CFE"/>
    <w:rsid w:val="009B5B77"/>
    <w:rsid w:val="009C2465"/>
    <w:rsid w:val="009C3DD6"/>
    <w:rsid w:val="009C5930"/>
    <w:rsid w:val="009C5DA4"/>
    <w:rsid w:val="009D7439"/>
    <w:rsid w:val="009D7DE7"/>
    <w:rsid w:val="009E5003"/>
    <w:rsid w:val="00A00FC6"/>
    <w:rsid w:val="00A078E3"/>
    <w:rsid w:val="00A12AAE"/>
    <w:rsid w:val="00A14246"/>
    <w:rsid w:val="00A27110"/>
    <w:rsid w:val="00A30F57"/>
    <w:rsid w:val="00A314B3"/>
    <w:rsid w:val="00A3184D"/>
    <w:rsid w:val="00A36D65"/>
    <w:rsid w:val="00A42F8B"/>
    <w:rsid w:val="00A56056"/>
    <w:rsid w:val="00A56E78"/>
    <w:rsid w:val="00A64325"/>
    <w:rsid w:val="00A714EA"/>
    <w:rsid w:val="00A74B66"/>
    <w:rsid w:val="00A74ECA"/>
    <w:rsid w:val="00A75D9D"/>
    <w:rsid w:val="00A831A0"/>
    <w:rsid w:val="00A854C9"/>
    <w:rsid w:val="00A86BF0"/>
    <w:rsid w:val="00A946A6"/>
    <w:rsid w:val="00A95439"/>
    <w:rsid w:val="00A963A8"/>
    <w:rsid w:val="00A9795A"/>
    <w:rsid w:val="00AA42C2"/>
    <w:rsid w:val="00AA4849"/>
    <w:rsid w:val="00AA4E25"/>
    <w:rsid w:val="00AA71BD"/>
    <w:rsid w:val="00AB1DF1"/>
    <w:rsid w:val="00AB664E"/>
    <w:rsid w:val="00AB7B8E"/>
    <w:rsid w:val="00AD1B80"/>
    <w:rsid w:val="00AD247A"/>
    <w:rsid w:val="00AD3A51"/>
    <w:rsid w:val="00AD5464"/>
    <w:rsid w:val="00AD5DE5"/>
    <w:rsid w:val="00AD70B7"/>
    <w:rsid w:val="00AE178F"/>
    <w:rsid w:val="00AF0011"/>
    <w:rsid w:val="00AF0E1B"/>
    <w:rsid w:val="00AF1EF9"/>
    <w:rsid w:val="00AF4216"/>
    <w:rsid w:val="00AF5B37"/>
    <w:rsid w:val="00B04F46"/>
    <w:rsid w:val="00B10330"/>
    <w:rsid w:val="00B13669"/>
    <w:rsid w:val="00B13E6B"/>
    <w:rsid w:val="00B169CC"/>
    <w:rsid w:val="00B173B1"/>
    <w:rsid w:val="00B252CF"/>
    <w:rsid w:val="00B253C9"/>
    <w:rsid w:val="00B25DDD"/>
    <w:rsid w:val="00B264F8"/>
    <w:rsid w:val="00B36B62"/>
    <w:rsid w:val="00B36D23"/>
    <w:rsid w:val="00B40567"/>
    <w:rsid w:val="00B40784"/>
    <w:rsid w:val="00B40D35"/>
    <w:rsid w:val="00B51A9D"/>
    <w:rsid w:val="00B5513D"/>
    <w:rsid w:val="00B558BF"/>
    <w:rsid w:val="00B56D71"/>
    <w:rsid w:val="00B56F25"/>
    <w:rsid w:val="00B60D40"/>
    <w:rsid w:val="00B63969"/>
    <w:rsid w:val="00B63D60"/>
    <w:rsid w:val="00B65E37"/>
    <w:rsid w:val="00B668B0"/>
    <w:rsid w:val="00B73B33"/>
    <w:rsid w:val="00B76254"/>
    <w:rsid w:val="00B8067E"/>
    <w:rsid w:val="00B809E3"/>
    <w:rsid w:val="00B821FD"/>
    <w:rsid w:val="00B84620"/>
    <w:rsid w:val="00B86817"/>
    <w:rsid w:val="00B8710C"/>
    <w:rsid w:val="00B87773"/>
    <w:rsid w:val="00B91CC7"/>
    <w:rsid w:val="00B93CA3"/>
    <w:rsid w:val="00BA0695"/>
    <w:rsid w:val="00BA10D4"/>
    <w:rsid w:val="00BB04E0"/>
    <w:rsid w:val="00BB2799"/>
    <w:rsid w:val="00BB6ECC"/>
    <w:rsid w:val="00BC00E9"/>
    <w:rsid w:val="00BD1518"/>
    <w:rsid w:val="00BD43E7"/>
    <w:rsid w:val="00BD53BD"/>
    <w:rsid w:val="00BD7ADF"/>
    <w:rsid w:val="00BD7EE1"/>
    <w:rsid w:val="00BE270F"/>
    <w:rsid w:val="00BE5914"/>
    <w:rsid w:val="00BF0302"/>
    <w:rsid w:val="00BF1C81"/>
    <w:rsid w:val="00BF2A0C"/>
    <w:rsid w:val="00BF4934"/>
    <w:rsid w:val="00C0342E"/>
    <w:rsid w:val="00C139E0"/>
    <w:rsid w:val="00C14AA5"/>
    <w:rsid w:val="00C2523A"/>
    <w:rsid w:val="00C32E78"/>
    <w:rsid w:val="00C32F16"/>
    <w:rsid w:val="00C33645"/>
    <w:rsid w:val="00C36B7A"/>
    <w:rsid w:val="00C36C16"/>
    <w:rsid w:val="00C36D08"/>
    <w:rsid w:val="00C50C28"/>
    <w:rsid w:val="00C55188"/>
    <w:rsid w:val="00C62FF7"/>
    <w:rsid w:val="00C720DD"/>
    <w:rsid w:val="00C72BCD"/>
    <w:rsid w:val="00C73968"/>
    <w:rsid w:val="00C74378"/>
    <w:rsid w:val="00C75A1A"/>
    <w:rsid w:val="00C80F32"/>
    <w:rsid w:val="00C81171"/>
    <w:rsid w:val="00C90816"/>
    <w:rsid w:val="00C93AD5"/>
    <w:rsid w:val="00C96C00"/>
    <w:rsid w:val="00CA679A"/>
    <w:rsid w:val="00CB1F11"/>
    <w:rsid w:val="00CB5054"/>
    <w:rsid w:val="00CC20F3"/>
    <w:rsid w:val="00CC3679"/>
    <w:rsid w:val="00CC432B"/>
    <w:rsid w:val="00CC7993"/>
    <w:rsid w:val="00CD00AC"/>
    <w:rsid w:val="00CD0B46"/>
    <w:rsid w:val="00CD2025"/>
    <w:rsid w:val="00CD25D7"/>
    <w:rsid w:val="00CD502E"/>
    <w:rsid w:val="00CD69E0"/>
    <w:rsid w:val="00CD6BFC"/>
    <w:rsid w:val="00CE516D"/>
    <w:rsid w:val="00CE6155"/>
    <w:rsid w:val="00CF0C74"/>
    <w:rsid w:val="00CF1478"/>
    <w:rsid w:val="00CF3E07"/>
    <w:rsid w:val="00CF4936"/>
    <w:rsid w:val="00CF5986"/>
    <w:rsid w:val="00D013DD"/>
    <w:rsid w:val="00D07021"/>
    <w:rsid w:val="00D07706"/>
    <w:rsid w:val="00D1364A"/>
    <w:rsid w:val="00D13ECC"/>
    <w:rsid w:val="00D225E3"/>
    <w:rsid w:val="00D22E23"/>
    <w:rsid w:val="00D24473"/>
    <w:rsid w:val="00D3261D"/>
    <w:rsid w:val="00D34F1E"/>
    <w:rsid w:val="00D4072B"/>
    <w:rsid w:val="00D429A8"/>
    <w:rsid w:val="00D43D78"/>
    <w:rsid w:val="00D54B88"/>
    <w:rsid w:val="00D54BF9"/>
    <w:rsid w:val="00D553FD"/>
    <w:rsid w:val="00D56872"/>
    <w:rsid w:val="00D6107A"/>
    <w:rsid w:val="00D67E27"/>
    <w:rsid w:val="00D71681"/>
    <w:rsid w:val="00D762B6"/>
    <w:rsid w:val="00D77773"/>
    <w:rsid w:val="00D814C9"/>
    <w:rsid w:val="00D81548"/>
    <w:rsid w:val="00D83BA4"/>
    <w:rsid w:val="00D85FDA"/>
    <w:rsid w:val="00D92257"/>
    <w:rsid w:val="00D97F30"/>
    <w:rsid w:val="00DA044C"/>
    <w:rsid w:val="00DA0BDB"/>
    <w:rsid w:val="00DA7507"/>
    <w:rsid w:val="00DB0465"/>
    <w:rsid w:val="00DB34A9"/>
    <w:rsid w:val="00DB714D"/>
    <w:rsid w:val="00DC0F1C"/>
    <w:rsid w:val="00DC539E"/>
    <w:rsid w:val="00DC66BC"/>
    <w:rsid w:val="00DC6B2C"/>
    <w:rsid w:val="00DC725A"/>
    <w:rsid w:val="00DC7A3B"/>
    <w:rsid w:val="00DD21E7"/>
    <w:rsid w:val="00DD7054"/>
    <w:rsid w:val="00DE15AA"/>
    <w:rsid w:val="00DE375E"/>
    <w:rsid w:val="00DE4F30"/>
    <w:rsid w:val="00DE7F9D"/>
    <w:rsid w:val="00DF1A1C"/>
    <w:rsid w:val="00DF2373"/>
    <w:rsid w:val="00DF48A5"/>
    <w:rsid w:val="00DF768B"/>
    <w:rsid w:val="00E00D65"/>
    <w:rsid w:val="00E013DB"/>
    <w:rsid w:val="00E0744C"/>
    <w:rsid w:val="00E1245B"/>
    <w:rsid w:val="00E13245"/>
    <w:rsid w:val="00E14BA6"/>
    <w:rsid w:val="00E24794"/>
    <w:rsid w:val="00E31D25"/>
    <w:rsid w:val="00E369A5"/>
    <w:rsid w:val="00E42BA8"/>
    <w:rsid w:val="00E46DF7"/>
    <w:rsid w:val="00E470E3"/>
    <w:rsid w:val="00E507A9"/>
    <w:rsid w:val="00E507DD"/>
    <w:rsid w:val="00E5553E"/>
    <w:rsid w:val="00E612D6"/>
    <w:rsid w:val="00E64196"/>
    <w:rsid w:val="00E70214"/>
    <w:rsid w:val="00E71915"/>
    <w:rsid w:val="00E76CBA"/>
    <w:rsid w:val="00EA2393"/>
    <w:rsid w:val="00EA75C6"/>
    <w:rsid w:val="00EB0C15"/>
    <w:rsid w:val="00EB109B"/>
    <w:rsid w:val="00EB15C4"/>
    <w:rsid w:val="00EB2051"/>
    <w:rsid w:val="00EB54C3"/>
    <w:rsid w:val="00EC4D60"/>
    <w:rsid w:val="00ED5DF7"/>
    <w:rsid w:val="00EE0325"/>
    <w:rsid w:val="00EE1437"/>
    <w:rsid w:val="00EE4E93"/>
    <w:rsid w:val="00EE6D4E"/>
    <w:rsid w:val="00EF14CC"/>
    <w:rsid w:val="00EF365C"/>
    <w:rsid w:val="00F05E00"/>
    <w:rsid w:val="00F06729"/>
    <w:rsid w:val="00F11362"/>
    <w:rsid w:val="00F14A20"/>
    <w:rsid w:val="00F154ED"/>
    <w:rsid w:val="00F166B0"/>
    <w:rsid w:val="00F20692"/>
    <w:rsid w:val="00F22989"/>
    <w:rsid w:val="00F2406D"/>
    <w:rsid w:val="00F24674"/>
    <w:rsid w:val="00F34271"/>
    <w:rsid w:val="00F43B0D"/>
    <w:rsid w:val="00F515F7"/>
    <w:rsid w:val="00F517B4"/>
    <w:rsid w:val="00F55BE6"/>
    <w:rsid w:val="00F611D2"/>
    <w:rsid w:val="00F628AB"/>
    <w:rsid w:val="00F710C4"/>
    <w:rsid w:val="00F73CC0"/>
    <w:rsid w:val="00F8743B"/>
    <w:rsid w:val="00F9750C"/>
    <w:rsid w:val="00FA0A96"/>
    <w:rsid w:val="00FA11F1"/>
    <w:rsid w:val="00FA3EF3"/>
    <w:rsid w:val="00FA544B"/>
    <w:rsid w:val="00FB0C05"/>
    <w:rsid w:val="00FB1321"/>
    <w:rsid w:val="00FB29F5"/>
    <w:rsid w:val="00FB5EF6"/>
    <w:rsid w:val="00FB7AAB"/>
    <w:rsid w:val="00FC0D88"/>
    <w:rsid w:val="00FC1E0A"/>
    <w:rsid w:val="00FC3074"/>
    <w:rsid w:val="00FC37C8"/>
    <w:rsid w:val="00FD3B68"/>
    <w:rsid w:val="00FD6047"/>
    <w:rsid w:val="00FE13F8"/>
    <w:rsid w:val="00FE15CB"/>
    <w:rsid w:val="00FF35F0"/>
    <w:rsid w:val="00FF4137"/>
    <w:rsid w:val="00FF5BEA"/>
    <w:rsid w:val="00FF79BD"/>
    <w:rsid w:val="0158BBFE"/>
    <w:rsid w:val="01E23241"/>
    <w:rsid w:val="027A747D"/>
    <w:rsid w:val="027C3AE5"/>
    <w:rsid w:val="027E991F"/>
    <w:rsid w:val="02DF4E0F"/>
    <w:rsid w:val="03109931"/>
    <w:rsid w:val="033BF249"/>
    <w:rsid w:val="036E7F71"/>
    <w:rsid w:val="039A4572"/>
    <w:rsid w:val="03BF0623"/>
    <w:rsid w:val="03F3D9C8"/>
    <w:rsid w:val="04168CDF"/>
    <w:rsid w:val="043A7EAF"/>
    <w:rsid w:val="04B59D20"/>
    <w:rsid w:val="04B921CD"/>
    <w:rsid w:val="04D05527"/>
    <w:rsid w:val="04D7C2AA"/>
    <w:rsid w:val="04EC491D"/>
    <w:rsid w:val="05012C43"/>
    <w:rsid w:val="05320E7A"/>
    <w:rsid w:val="05547BEB"/>
    <w:rsid w:val="05937EFA"/>
    <w:rsid w:val="06D61A13"/>
    <w:rsid w:val="06D7A5C2"/>
    <w:rsid w:val="06D80761"/>
    <w:rsid w:val="073D367D"/>
    <w:rsid w:val="0787AC30"/>
    <w:rsid w:val="07E07A52"/>
    <w:rsid w:val="07FD4A71"/>
    <w:rsid w:val="083F680F"/>
    <w:rsid w:val="0858FEA5"/>
    <w:rsid w:val="0862151D"/>
    <w:rsid w:val="0871E16C"/>
    <w:rsid w:val="0874CA01"/>
    <w:rsid w:val="08B36698"/>
    <w:rsid w:val="08B57EF3"/>
    <w:rsid w:val="0918ABC1"/>
    <w:rsid w:val="093E2162"/>
    <w:rsid w:val="096ABD69"/>
    <w:rsid w:val="09C60FE8"/>
    <w:rsid w:val="09DB3870"/>
    <w:rsid w:val="0A067A67"/>
    <w:rsid w:val="0A43ACBF"/>
    <w:rsid w:val="0AE4C632"/>
    <w:rsid w:val="0AE709A0"/>
    <w:rsid w:val="0AEC470D"/>
    <w:rsid w:val="0B0F7D60"/>
    <w:rsid w:val="0B35647E"/>
    <w:rsid w:val="0B9FAD45"/>
    <w:rsid w:val="0C09F4CE"/>
    <w:rsid w:val="0C895893"/>
    <w:rsid w:val="0CA6AF01"/>
    <w:rsid w:val="0CAEE6A1"/>
    <w:rsid w:val="0CFBF159"/>
    <w:rsid w:val="0D0F4414"/>
    <w:rsid w:val="0D3C5616"/>
    <w:rsid w:val="0D523732"/>
    <w:rsid w:val="0E2528F4"/>
    <w:rsid w:val="0EF0E029"/>
    <w:rsid w:val="0F087DF8"/>
    <w:rsid w:val="0F21F06E"/>
    <w:rsid w:val="0F5BEB4C"/>
    <w:rsid w:val="0F7267E3"/>
    <w:rsid w:val="1047C728"/>
    <w:rsid w:val="10595FB0"/>
    <w:rsid w:val="10670E85"/>
    <w:rsid w:val="10FD70F7"/>
    <w:rsid w:val="11156619"/>
    <w:rsid w:val="118EF5D1"/>
    <w:rsid w:val="11C9F494"/>
    <w:rsid w:val="11CD04CE"/>
    <w:rsid w:val="11E014DB"/>
    <w:rsid w:val="11E296E6"/>
    <w:rsid w:val="11F4E61F"/>
    <w:rsid w:val="11F54C38"/>
    <w:rsid w:val="120E1A2C"/>
    <w:rsid w:val="12E37F0E"/>
    <w:rsid w:val="130660A7"/>
    <w:rsid w:val="130E1B5C"/>
    <w:rsid w:val="131AF16F"/>
    <w:rsid w:val="13586059"/>
    <w:rsid w:val="143A784D"/>
    <w:rsid w:val="1454F461"/>
    <w:rsid w:val="1481082C"/>
    <w:rsid w:val="148AC3E2"/>
    <w:rsid w:val="14AA46F6"/>
    <w:rsid w:val="14E1103B"/>
    <w:rsid w:val="14FA1464"/>
    <w:rsid w:val="1549A7C9"/>
    <w:rsid w:val="15791D8D"/>
    <w:rsid w:val="15C63F37"/>
    <w:rsid w:val="164A8045"/>
    <w:rsid w:val="1694047B"/>
    <w:rsid w:val="1709D51A"/>
    <w:rsid w:val="1740251E"/>
    <w:rsid w:val="17531694"/>
    <w:rsid w:val="177A6829"/>
    <w:rsid w:val="17A8CD1E"/>
    <w:rsid w:val="18448C68"/>
    <w:rsid w:val="185B5987"/>
    <w:rsid w:val="18F355A7"/>
    <w:rsid w:val="192077FE"/>
    <w:rsid w:val="1959516A"/>
    <w:rsid w:val="198A1B9A"/>
    <w:rsid w:val="199E1075"/>
    <w:rsid w:val="19E12A26"/>
    <w:rsid w:val="19F4C86E"/>
    <w:rsid w:val="1A1E2B4D"/>
    <w:rsid w:val="1A5C83B9"/>
    <w:rsid w:val="1A90B691"/>
    <w:rsid w:val="1ADEA937"/>
    <w:rsid w:val="1B57AE7D"/>
    <w:rsid w:val="1B5FEDEC"/>
    <w:rsid w:val="1B6F894E"/>
    <w:rsid w:val="1B74F80F"/>
    <w:rsid w:val="1BA41725"/>
    <w:rsid w:val="1C1CFCFD"/>
    <w:rsid w:val="1C4B2BE1"/>
    <w:rsid w:val="1C6E5DD3"/>
    <w:rsid w:val="1CF4B3B9"/>
    <w:rsid w:val="1D00E5DF"/>
    <w:rsid w:val="1DA8C095"/>
    <w:rsid w:val="1DB535F6"/>
    <w:rsid w:val="1DB8CD5E"/>
    <w:rsid w:val="1DE2AE4A"/>
    <w:rsid w:val="1DFD0E61"/>
    <w:rsid w:val="1E204451"/>
    <w:rsid w:val="1EC99EF6"/>
    <w:rsid w:val="1F93E841"/>
    <w:rsid w:val="1FB7A377"/>
    <w:rsid w:val="1FCB7436"/>
    <w:rsid w:val="1FE20D34"/>
    <w:rsid w:val="1FEF8965"/>
    <w:rsid w:val="206A5418"/>
    <w:rsid w:val="2076EA2A"/>
    <w:rsid w:val="2089BD89"/>
    <w:rsid w:val="21403FD8"/>
    <w:rsid w:val="2147628B"/>
    <w:rsid w:val="21B1317C"/>
    <w:rsid w:val="21D8D203"/>
    <w:rsid w:val="2206E42A"/>
    <w:rsid w:val="223E7838"/>
    <w:rsid w:val="228C2E27"/>
    <w:rsid w:val="2295C93B"/>
    <w:rsid w:val="22A11940"/>
    <w:rsid w:val="22F41E8A"/>
    <w:rsid w:val="230FDAF0"/>
    <w:rsid w:val="2389442D"/>
    <w:rsid w:val="24144436"/>
    <w:rsid w:val="250C91AE"/>
    <w:rsid w:val="25123BE2"/>
    <w:rsid w:val="2554C74E"/>
    <w:rsid w:val="25567463"/>
    <w:rsid w:val="25FC17BC"/>
    <w:rsid w:val="26206BCB"/>
    <w:rsid w:val="27327F51"/>
    <w:rsid w:val="2734D19E"/>
    <w:rsid w:val="2742ABFB"/>
    <w:rsid w:val="27639F0C"/>
    <w:rsid w:val="27693A5E"/>
    <w:rsid w:val="27A90F9D"/>
    <w:rsid w:val="27E9D2C5"/>
    <w:rsid w:val="2862580E"/>
    <w:rsid w:val="287017E7"/>
    <w:rsid w:val="288E8E5A"/>
    <w:rsid w:val="293E894E"/>
    <w:rsid w:val="295D0D85"/>
    <w:rsid w:val="2967601C"/>
    <w:rsid w:val="29D46BAB"/>
    <w:rsid w:val="29D6F6AD"/>
    <w:rsid w:val="2A0D2FB7"/>
    <w:rsid w:val="2A7E2809"/>
    <w:rsid w:val="2B72C70E"/>
    <w:rsid w:val="2B945612"/>
    <w:rsid w:val="2BB4D3DC"/>
    <w:rsid w:val="2C2D5078"/>
    <w:rsid w:val="2CE9B000"/>
    <w:rsid w:val="2D167AB1"/>
    <w:rsid w:val="2D44D079"/>
    <w:rsid w:val="2D81B08C"/>
    <w:rsid w:val="2DE06968"/>
    <w:rsid w:val="2E509030"/>
    <w:rsid w:val="2EA45588"/>
    <w:rsid w:val="2ECBF6D4"/>
    <w:rsid w:val="2EE5294C"/>
    <w:rsid w:val="2F1D80ED"/>
    <w:rsid w:val="2FA7CE5F"/>
    <w:rsid w:val="2FC68D8D"/>
    <w:rsid w:val="2FDD29AF"/>
    <w:rsid w:val="30678AEF"/>
    <w:rsid w:val="3070124B"/>
    <w:rsid w:val="3071DC8A"/>
    <w:rsid w:val="30B9514E"/>
    <w:rsid w:val="3100C19B"/>
    <w:rsid w:val="318D57B8"/>
    <w:rsid w:val="31C44B7B"/>
    <w:rsid w:val="3201BD83"/>
    <w:rsid w:val="320DACEB"/>
    <w:rsid w:val="32467D3F"/>
    <w:rsid w:val="327B913E"/>
    <w:rsid w:val="328B484F"/>
    <w:rsid w:val="33873B14"/>
    <w:rsid w:val="33CCA220"/>
    <w:rsid w:val="33D17269"/>
    <w:rsid w:val="3460E5C3"/>
    <w:rsid w:val="346A1E28"/>
    <w:rsid w:val="348231E1"/>
    <w:rsid w:val="34A7D4F0"/>
    <w:rsid w:val="34C9BCA1"/>
    <w:rsid w:val="34F8067F"/>
    <w:rsid w:val="352C2550"/>
    <w:rsid w:val="353264DE"/>
    <w:rsid w:val="3588D0A6"/>
    <w:rsid w:val="35EB7B4D"/>
    <w:rsid w:val="3629CC84"/>
    <w:rsid w:val="364161D2"/>
    <w:rsid w:val="364CC377"/>
    <w:rsid w:val="3673CC9E"/>
    <w:rsid w:val="3685B063"/>
    <w:rsid w:val="369DFA64"/>
    <w:rsid w:val="36F6220D"/>
    <w:rsid w:val="3756396E"/>
    <w:rsid w:val="37A3C17F"/>
    <w:rsid w:val="3841AA5D"/>
    <w:rsid w:val="3863C612"/>
    <w:rsid w:val="387C0C05"/>
    <w:rsid w:val="38E05805"/>
    <w:rsid w:val="39446FD8"/>
    <w:rsid w:val="394D73B0"/>
    <w:rsid w:val="39645B89"/>
    <w:rsid w:val="39B82626"/>
    <w:rsid w:val="39D46E85"/>
    <w:rsid w:val="39EBC4E8"/>
    <w:rsid w:val="3A235381"/>
    <w:rsid w:val="3A4669FB"/>
    <w:rsid w:val="3A6314DC"/>
    <w:rsid w:val="3ABDE12D"/>
    <w:rsid w:val="3B2C67E5"/>
    <w:rsid w:val="3BB1EFB2"/>
    <w:rsid w:val="3BC4CDE9"/>
    <w:rsid w:val="3BF76516"/>
    <w:rsid w:val="3C1BD34D"/>
    <w:rsid w:val="3C33C5C1"/>
    <w:rsid w:val="3C99BE78"/>
    <w:rsid w:val="3CDDD743"/>
    <w:rsid w:val="3CF0267C"/>
    <w:rsid w:val="3D2EE848"/>
    <w:rsid w:val="3D3F963F"/>
    <w:rsid w:val="3D430ABB"/>
    <w:rsid w:val="3D45BF09"/>
    <w:rsid w:val="3DB6BC0F"/>
    <w:rsid w:val="3E358ED9"/>
    <w:rsid w:val="3E635F24"/>
    <w:rsid w:val="3ECAB8A9"/>
    <w:rsid w:val="3EDB66A0"/>
    <w:rsid w:val="3EE3464E"/>
    <w:rsid w:val="3F257AB6"/>
    <w:rsid w:val="3F8F755E"/>
    <w:rsid w:val="3F925D93"/>
    <w:rsid w:val="3FFF2F85"/>
    <w:rsid w:val="4022E8FF"/>
    <w:rsid w:val="407E3300"/>
    <w:rsid w:val="408F2E06"/>
    <w:rsid w:val="40A0AC1B"/>
    <w:rsid w:val="40C852D6"/>
    <w:rsid w:val="40E0047B"/>
    <w:rsid w:val="413E752C"/>
    <w:rsid w:val="41426D22"/>
    <w:rsid w:val="4145F3A5"/>
    <w:rsid w:val="416FA741"/>
    <w:rsid w:val="422B094B"/>
    <w:rsid w:val="42A2AD79"/>
    <w:rsid w:val="42EC476A"/>
    <w:rsid w:val="4306BC7D"/>
    <w:rsid w:val="4328E6EF"/>
    <w:rsid w:val="4334233B"/>
    <w:rsid w:val="445BDB02"/>
    <w:rsid w:val="447BA918"/>
    <w:rsid w:val="447C845D"/>
    <w:rsid w:val="44C9ECE7"/>
    <w:rsid w:val="44E3F149"/>
    <w:rsid w:val="456A7885"/>
    <w:rsid w:val="456CDBF0"/>
    <w:rsid w:val="45A65516"/>
    <w:rsid w:val="45B7367D"/>
    <w:rsid w:val="462BF6B8"/>
    <w:rsid w:val="462E85CD"/>
    <w:rsid w:val="46966283"/>
    <w:rsid w:val="46A6965A"/>
    <w:rsid w:val="470C3721"/>
    <w:rsid w:val="47286F87"/>
    <w:rsid w:val="47358392"/>
    <w:rsid w:val="47760A1C"/>
    <w:rsid w:val="478DA47A"/>
    <w:rsid w:val="47D17A0C"/>
    <w:rsid w:val="47E13777"/>
    <w:rsid w:val="482667B9"/>
    <w:rsid w:val="482B63FD"/>
    <w:rsid w:val="483134E1"/>
    <w:rsid w:val="484B9871"/>
    <w:rsid w:val="484C587C"/>
    <w:rsid w:val="486451E9"/>
    <w:rsid w:val="48C43FE8"/>
    <w:rsid w:val="491D1AF9"/>
    <w:rsid w:val="49393FD9"/>
    <w:rsid w:val="49412C64"/>
    <w:rsid w:val="4973825B"/>
    <w:rsid w:val="499D5E0A"/>
    <w:rsid w:val="49A75F79"/>
    <w:rsid w:val="49BA620D"/>
    <w:rsid w:val="49FC3B11"/>
    <w:rsid w:val="4A13DA6F"/>
    <w:rsid w:val="4A456B78"/>
    <w:rsid w:val="4AACFACD"/>
    <w:rsid w:val="4AFC460E"/>
    <w:rsid w:val="4B3BE8CC"/>
    <w:rsid w:val="4B3E6AD7"/>
    <w:rsid w:val="4B4B9432"/>
    <w:rsid w:val="4B4D0029"/>
    <w:rsid w:val="4BEA4081"/>
    <w:rsid w:val="4C9A2244"/>
    <w:rsid w:val="4C9B803D"/>
    <w:rsid w:val="4CAC7C65"/>
    <w:rsid w:val="4CAFE242"/>
    <w:rsid w:val="4CE8D08A"/>
    <w:rsid w:val="4D01F8E7"/>
    <w:rsid w:val="4E178035"/>
    <w:rsid w:val="4E4BB2A3"/>
    <w:rsid w:val="4E515CAA"/>
    <w:rsid w:val="4EB7EE18"/>
    <w:rsid w:val="4F559601"/>
    <w:rsid w:val="4FB75909"/>
    <w:rsid w:val="4FC84ECF"/>
    <w:rsid w:val="506570A6"/>
    <w:rsid w:val="509B849F"/>
    <w:rsid w:val="50E9F365"/>
    <w:rsid w:val="51054317"/>
    <w:rsid w:val="5125B7B6"/>
    <w:rsid w:val="5149B6F6"/>
    <w:rsid w:val="514D4294"/>
    <w:rsid w:val="51CD48A1"/>
    <w:rsid w:val="51E190C5"/>
    <w:rsid w:val="523F4286"/>
    <w:rsid w:val="52431CD7"/>
    <w:rsid w:val="5262B453"/>
    <w:rsid w:val="52AAD9F5"/>
    <w:rsid w:val="52F4118F"/>
    <w:rsid w:val="5358120E"/>
    <w:rsid w:val="53672C4D"/>
    <w:rsid w:val="53A1D1C1"/>
    <w:rsid w:val="53C2F3C9"/>
    <w:rsid w:val="53DCADAF"/>
    <w:rsid w:val="5505B825"/>
    <w:rsid w:val="55B170A1"/>
    <w:rsid w:val="56561165"/>
    <w:rsid w:val="5658FC54"/>
    <w:rsid w:val="565EB20E"/>
    <w:rsid w:val="56AA6A05"/>
    <w:rsid w:val="56C1A518"/>
    <w:rsid w:val="56F25D77"/>
    <w:rsid w:val="5714D33E"/>
    <w:rsid w:val="5790A1C7"/>
    <w:rsid w:val="57A65E2C"/>
    <w:rsid w:val="57DE32E4"/>
    <w:rsid w:val="5854D782"/>
    <w:rsid w:val="59143F7F"/>
    <w:rsid w:val="592490E3"/>
    <w:rsid w:val="5963B7BA"/>
    <w:rsid w:val="599B182D"/>
    <w:rsid w:val="59C75392"/>
    <w:rsid w:val="59E303B8"/>
    <w:rsid w:val="59E7DC95"/>
    <w:rsid w:val="5A6DC3F3"/>
    <w:rsid w:val="5A7A236F"/>
    <w:rsid w:val="5A864247"/>
    <w:rsid w:val="5A9FE693"/>
    <w:rsid w:val="5AA5A43B"/>
    <w:rsid w:val="5ABE8B21"/>
    <w:rsid w:val="5AD8AFF1"/>
    <w:rsid w:val="5AED3819"/>
    <w:rsid w:val="5B16B755"/>
    <w:rsid w:val="5B223582"/>
    <w:rsid w:val="5B4EFFF6"/>
    <w:rsid w:val="5B5A2897"/>
    <w:rsid w:val="5B6323F3"/>
    <w:rsid w:val="5C3D6FB1"/>
    <w:rsid w:val="5C4D8E4C"/>
    <w:rsid w:val="5C89556A"/>
    <w:rsid w:val="5CF168BD"/>
    <w:rsid w:val="5D06E1DA"/>
    <w:rsid w:val="5D2BC95C"/>
    <w:rsid w:val="5D34335A"/>
    <w:rsid w:val="5DBD9EE8"/>
    <w:rsid w:val="5DFD90FE"/>
    <w:rsid w:val="5E338AE9"/>
    <w:rsid w:val="5E52F2BB"/>
    <w:rsid w:val="5E68659F"/>
    <w:rsid w:val="5E74CA44"/>
    <w:rsid w:val="5E7BBED5"/>
    <w:rsid w:val="5EA2B23B"/>
    <w:rsid w:val="5EBE1978"/>
    <w:rsid w:val="5ED8EB45"/>
    <w:rsid w:val="5EEF325D"/>
    <w:rsid w:val="5FBF3324"/>
    <w:rsid w:val="60059454"/>
    <w:rsid w:val="602A4316"/>
    <w:rsid w:val="60345915"/>
    <w:rsid w:val="608F6D73"/>
    <w:rsid w:val="615C3AF5"/>
    <w:rsid w:val="61615DC2"/>
    <w:rsid w:val="616DCFE2"/>
    <w:rsid w:val="61811CE7"/>
    <w:rsid w:val="6183E735"/>
    <w:rsid w:val="6245E56C"/>
    <w:rsid w:val="6255C7EB"/>
    <w:rsid w:val="6289CFAD"/>
    <w:rsid w:val="62D6B4AA"/>
    <w:rsid w:val="631419E5"/>
    <w:rsid w:val="633AA2E9"/>
    <w:rsid w:val="640E1319"/>
    <w:rsid w:val="64158C2D"/>
    <w:rsid w:val="642F70A8"/>
    <w:rsid w:val="64396327"/>
    <w:rsid w:val="64A3A4BB"/>
    <w:rsid w:val="6511F3BF"/>
    <w:rsid w:val="65F4C380"/>
    <w:rsid w:val="65FF2288"/>
    <w:rsid w:val="664C3554"/>
    <w:rsid w:val="667B9F06"/>
    <w:rsid w:val="66ADC420"/>
    <w:rsid w:val="66C8056C"/>
    <w:rsid w:val="66EFDC7A"/>
    <w:rsid w:val="66F9D5DC"/>
    <w:rsid w:val="670F69CD"/>
    <w:rsid w:val="6717FDDC"/>
    <w:rsid w:val="6730E835"/>
    <w:rsid w:val="67B09E41"/>
    <w:rsid w:val="67C56ABA"/>
    <w:rsid w:val="67CE9A64"/>
    <w:rsid w:val="67DE4D81"/>
    <w:rsid w:val="67EAF577"/>
    <w:rsid w:val="68037209"/>
    <w:rsid w:val="6815E880"/>
    <w:rsid w:val="684F9D48"/>
    <w:rsid w:val="68691626"/>
    <w:rsid w:val="69094C84"/>
    <w:rsid w:val="6960BC12"/>
    <w:rsid w:val="69911896"/>
    <w:rsid w:val="69B306A8"/>
    <w:rsid w:val="69B5F9EC"/>
    <w:rsid w:val="69CF8B85"/>
    <w:rsid w:val="69DC9687"/>
    <w:rsid w:val="69EA400E"/>
    <w:rsid w:val="6A84CDB1"/>
    <w:rsid w:val="6A9C7A05"/>
    <w:rsid w:val="6AB4E17B"/>
    <w:rsid w:val="6AC36B96"/>
    <w:rsid w:val="6B2A5F79"/>
    <w:rsid w:val="6B496A58"/>
    <w:rsid w:val="6B813543"/>
    <w:rsid w:val="6B834D1B"/>
    <w:rsid w:val="6B9E6E83"/>
    <w:rsid w:val="6BACE239"/>
    <w:rsid w:val="6BB667F0"/>
    <w:rsid w:val="6C0E378B"/>
    <w:rsid w:val="6C1E11F6"/>
    <w:rsid w:val="6C675733"/>
    <w:rsid w:val="6C8FFE97"/>
    <w:rsid w:val="6CD6E32C"/>
    <w:rsid w:val="6CD8B10C"/>
    <w:rsid w:val="6DAA07EC"/>
    <w:rsid w:val="6DB80363"/>
    <w:rsid w:val="6DEFB2B4"/>
    <w:rsid w:val="6E2FF245"/>
    <w:rsid w:val="6E5D26CE"/>
    <w:rsid w:val="6EFF0E03"/>
    <w:rsid w:val="6F28FC3E"/>
    <w:rsid w:val="6F9ED00C"/>
    <w:rsid w:val="6FAC0C18"/>
    <w:rsid w:val="6FE1B5C3"/>
    <w:rsid w:val="6FF61B42"/>
    <w:rsid w:val="70AF6387"/>
    <w:rsid w:val="70C88051"/>
    <w:rsid w:val="70FD255E"/>
    <w:rsid w:val="710EA754"/>
    <w:rsid w:val="712422FF"/>
    <w:rsid w:val="71C4AAA1"/>
    <w:rsid w:val="71C4FA29"/>
    <w:rsid w:val="72136AAE"/>
    <w:rsid w:val="7224A337"/>
    <w:rsid w:val="7232F0D9"/>
    <w:rsid w:val="72B40AC6"/>
    <w:rsid w:val="72FC0AB0"/>
    <w:rsid w:val="733CCABF"/>
    <w:rsid w:val="73D6CCC2"/>
    <w:rsid w:val="744FDB27"/>
    <w:rsid w:val="74C19EDF"/>
    <w:rsid w:val="74E4CED6"/>
    <w:rsid w:val="750C2057"/>
    <w:rsid w:val="7526921A"/>
    <w:rsid w:val="755B0DD4"/>
    <w:rsid w:val="75C1BF09"/>
    <w:rsid w:val="75C9C3D7"/>
    <w:rsid w:val="75D3BF73"/>
    <w:rsid w:val="75E6619A"/>
    <w:rsid w:val="760FDE23"/>
    <w:rsid w:val="762F2DF8"/>
    <w:rsid w:val="765D6F40"/>
    <w:rsid w:val="76655CC6"/>
    <w:rsid w:val="766A7F90"/>
    <w:rsid w:val="767DC572"/>
    <w:rsid w:val="76828C64"/>
    <w:rsid w:val="76904038"/>
    <w:rsid w:val="76977F23"/>
    <w:rsid w:val="76CDE5A9"/>
    <w:rsid w:val="76FDED72"/>
    <w:rsid w:val="77A9E990"/>
    <w:rsid w:val="77BB5387"/>
    <w:rsid w:val="77D8AC59"/>
    <w:rsid w:val="77E81E23"/>
    <w:rsid w:val="780DD7E4"/>
    <w:rsid w:val="7861CDBF"/>
    <w:rsid w:val="787AF94D"/>
    <w:rsid w:val="78CF6E55"/>
    <w:rsid w:val="78F95FCB"/>
    <w:rsid w:val="79696EA0"/>
    <w:rsid w:val="7A284E4C"/>
    <w:rsid w:val="7A6F6297"/>
    <w:rsid w:val="7B097B07"/>
    <w:rsid w:val="7BDD0133"/>
    <w:rsid w:val="7C2BD12B"/>
    <w:rsid w:val="7C3A2AB7"/>
    <w:rsid w:val="7C8FF72C"/>
    <w:rsid w:val="7CCCB0C4"/>
    <w:rsid w:val="7CD4F83C"/>
    <w:rsid w:val="7CED06F6"/>
    <w:rsid w:val="7D43B2F2"/>
    <w:rsid w:val="7D49EBD8"/>
    <w:rsid w:val="7D5F49E3"/>
    <w:rsid w:val="7D610BAA"/>
    <w:rsid w:val="7DD4D5BC"/>
    <w:rsid w:val="7DFB203B"/>
    <w:rsid w:val="7E2BB0DF"/>
    <w:rsid w:val="7E688125"/>
    <w:rsid w:val="7E6FAEFA"/>
    <w:rsid w:val="7E90AC0C"/>
    <w:rsid w:val="7F70A61D"/>
    <w:rsid w:val="7F7C9A4A"/>
    <w:rsid w:val="7F8A2B61"/>
    <w:rsid w:val="7F9FC41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F908"/>
  <w15:chartTrackingRefBased/>
  <w15:docId w15:val="{4CBAD330-641A-4B8D-A9F4-D134D2D1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750C"/>
    <w:pPr>
      <w:spacing w:after="0" w:line="240" w:lineRule="auto"/>
    </w:pPr>
    <w:rPr>
      <w:rFonts w:cs="Times New Roman"/>
      <w:szCs w:val="24"/>
      <w:lang w:eastAsia="nl-NL"/>
    </w:rPr>
  </w:style>
  <w:style w:type="paragraph" w:styleId="Kop1">
    <w:name w:val="heading 1"/>
    <w:basedOn w:val="Standaard"/>
    <w:next w:val="Standaard"/>
    <w:link w:val="Kop1Char"/>
    <w:uiPriority w:val="9"/>
    <w:qFormat/>
    <w:rsid w:val="00B86817"/>
    <w:pPr>
      <w:keepNext/>
      <w:keepLines/>
      <w:spacing w:before="240"/>
      <w:outlineLvl w:val="0"/>
    </w:pPr>
    <w:rPr>
      <w:rFonts w:eastAsiaTheme="majorEastAsia" w:cstheme="majorBidi"/>
      <w:b/>
      <w:color w:val="000000" w:themeColor="text1"/>
      <w:sz w:val="32"/>
      <w:szCs w:val="32"/>
    </w:rPr>
  </w:style>
  <w:style w:type="paragraph" w:styleId="Kop2">
    <w:name w:val="heading 2"/>
    <w:basedOn w:val="Standaard"/>
    <w:next w:val="Standaard"/>
    <w:link w:val="Kop2Char"/>
    <w:uiPriority w:val="9"/>
    <w:unhideWhenUsed/>
    <w:qFormat/>
    <w:rsid w:val="00CD6BFC"/>
    <w:pPr>
      <w:keepNext/>
      <w:keepLines/>
      <w:spacing w:before="40"/>
      <w:outlineLvl w:val="1"/>
    </w:pPr>
    <w:rPr>
      <w:rFonts w:eastAsiaTheme="majorEastAsia" w:cstheme="majorBidi"/>
      <w:b/>
      <w:color w:val="C20000"/>
      <w:sz w:val="28"/>
      <w:szCs w:val="26"/>
    </w:rPr>
  </w:style>
  <w:style w:type="paragraph" w:styleId="Kop3">
    <w:name w:val="heading 3"/>
    <w:basedOn w:val="Standaard"/>
    <w:next w:val="Standaard"/>
    <w:link w:val="Kop3Char"/>
    <w:uiPriority w:val="9"/>
    <w:unhideWhenUsed/>
    <w:qFormat/>
    <w:rsid w:val="008E7A57"/>
    <w:pPr>
      <w:keepNext/>
      <w:keepLines/>
      <w:spacing w:before="40"/>
      <w:outlineLvl w:val="2"/>
    </w:pPr>
    <w:rPr>
      <w:rFonts w:asciiTheme="majorHAnsi" w:eastAsiaTheme="majorEastAsia" w:hAnsiTheme="majorHAnsi" w:cstheme="majorBidi"/>
      <w:b/>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9">
    <w:name w:val="s9"/>
    <w:basedOn w:val="Standaard"/>
    <w:rsid w:val="00C32E78"/>
    <w:pPr>
      <w:spacing w:before="100" w:beforeAutospacing="1" w:after="100" w:afterAutospacing="1"/>
    </w:pPr>
  </w:style>
  <w:style w:type="paragraph" w:customStyle="1" w:styleId="s30">
    <w:name w:val="s30"/>
    <w:basedOn w:val="Standaard"/>
    <w:rsid w:val="00C32E78"/>
    <w:pPr>
      <w:spacing w:before="100" w:beforeAutospacing="1" w:after="100" w:afterAutospacing="1"/>
    </w:pPr>
  </w:style>
  <w:style w:type="paragraph" w:customStyle="1" w:styleId="s33">
    <w:name w:val="s33"/>
    <w:basedOn w:val="Standaard"/>
    <w:rsid w:val="00C32E78"/>
    <w:pPr>
      <w:spacing w:before="100" w:beforeAutospacing="1" w:after="100" w:afterAutospacing="1"/>
    </w:pPr>
  </w:style>
  <w:style w:type="paragraph" w:customStyle="1" w:styleId="s6">
    <w:name w:val="s6"/>
    <w:basedOn w:val="Standaard"/>
    <w:rsid w:val="00C32E78"/>
    <w:pPr>
      <w:spacing w:before="100" w:beforeAutospacing="1" w:after="100" w:afterAutospacing="1"/>
    </w:pPr>
  </w:style>
  <w:style w:type="paragraph" w:customStyle="1" w:styleId="s2">
    <w:name w:val="s2"/>
    <w:basedOn w:val="Standaard"/>
    <w:rsid w:val="00C32E78"/>
    <w:pPr>
      <w:spacing w:before="100" w:beforeAutospacing="1" w:after="100" w:afterAutospacing="1"/>
    </w:pPr>
  </w:style>
  <w:style w:type="character" w:customStyle="1" w:styleId="s14">
    <w:name w:val="s14"/>
    <w:basedOn w:val="Standaardalinea-lettertype"/>
    <w:rsid w:val="00C32E78"/>
  </w:style>
  <w:style w:type="character" w:customStyle="1" w:styleId="s31">
    <w:name w:val="s31"/>
    <w:basedOn w:val="Standaardalinea-lettertype"/>
    <w:rsid w:val="00C32E78"/>
  </w:style>
  <w:style w:type="character" w:customStyle="1" w:styleId="s7">
    <w:name w:val="s7"/>
    <w:basedOn w:val="Standaardalinea-lettertype"/>
    <w:rsid w:val="00C32E78"/>
  </w:style>
  <w:style w:type="character" w:customStyle="1" w:styleId="s10">
    <w:name w:val="s10"/>
    <w:basedOn w:val="Standaardalinea-lettertype"/>
    <w:rsid w:val="00C32E78"/>
  </w:style>
  <w:style w:type="character" w:customStyle="1" w:styleId="s52">
    <w:name w:val="s52"/>
    <w:basedOn w:val="Standaardalinea-lettertype"/>
    <w:rsid w:val="00C32E78"/>
  </w:style>
  <w:style w:type="character" w:customStyle="1" w:styleId="s54">
    <w:name w:val="s54"/>
    <w:basedOn w:val="Standaardalinea-lettertype"/>
    <w:rsid w:val="00C32E78"/>
  </w:style>
  <w:style w:type="character" w:customStyle="1" w:styleId="s55">
    <w:name w:val="s55"/>
    <w:basedOn w:val="Standaardalinea-lettertype"/>
    <w:rsid w:val="00C32E78"/>
  </w:style>
  <w:style w:type="paragraph" w:styleId="Lijstalinea">
    <w:name w:val="List Paragraph"/>
    <w:basedOn w:val="Standaard"/>
    <w:uiPriority w:val="34"/>
    <w:qFormat/>
    <w:rsid w:val="00C32E78"/>
    <w:pPr>
      <w:ind w:left="720"/>
      <w:contextualSpacing/>
    </w:pPr>
  </w:style>
  <w:style w:type="paragraph" w:styleId="Voetnoottekst">
    <w:name w:val="footnote text"/>
    <w:basedOn w:val="Standaard"/>
    <w:link w:val="VoetnoottekstChar"/>
    <w:rsid w:val="00745297"/>
    <w:rPr>
      <w:rFonts w:eastAsia="Times New Roman"/>
      <w:sz w:val="20"/>
      <w:szCs w:val="20"/>
    </w:rPr>
  </w:style>
  <w:style w:type="character" w:customStyle="1" w:styleId="VoetnoottekstChar">
    <w:name w:val="Voetnoottekst Char"/>
    <w:basedOn w:val="Standaardalinea-lettertype"/>
    <w:link w:val="Voetnoottekst"/>
    <w:rsid w:val="00745297"/>
    <w:rPr>
      <w:rFonts w:ascii="Times New Roman" w:eastAsia="Times New Roman" w:hAnsi="Times New Roman" w:cs="Times New Roman"/>
      <w:sz w:val="20"/>
      <w:szCs w:val="20"/>
      <w:lang w:eastAsia="nl-NL"/>
    </w:rPr>
  </w:style>
  <w:style w:type="character" w:styleId="Voetnootmarkering">
    <w:name w:val="footnote reference"/>
    <w:rsid w:val="00745297"/>
    <w:rPr>
      <w:vertAlign w:val="superscript"/>
    </w:rPr>
  </w:style>
  <w:style w:type="paragraph" w:styleId="Ballontekst">
    <w:name w:val="Balloon Text"/>
    <w:basedOn w:val="Standaard"/>
    <w:link w:val="BallontekstChar"/>
    <w:uiPriority w:val="99"/>
    <w:semiHidden/>
    <w:unhideWhenUsed/>
    <w:rsid w:val="00FB132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1321"/>
    <w:rPr>
      <w:rFonts w:ascii="Segoe UI" w:hAnsi="Segoe UI" w:cs="Segoe UI"/>
      <w:sz w:val="18"/>
      <w:szCs w:val="18"/>
      <w:lang w:eastAsia="nl-NL"/>
    </w:rPr>
  </w:style>
  <w:style w:type="table" w:styleId="Tabelraster">
    <w:name w:val="Table Grid"/>
    <w:basedOn w:val="Standaardtabel"/>
    <w:uiPriority w:val="39"/>
    <w:rsid w:val="005F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7243B0"/>
    <w:rPr>
      <w:b/>
      <w:bCs/>
    </w:rPr>
  </w:style>
  <w:style w:type="paragraph" w:styleId="Koptekst">
    <w:name w:val="header"/>
    <w:basedOn w:val="Standaard"/>
    <w:link w:val="KoptekstChar"/>
    <w:uiPriority w:val="99"/>
    <w:unhideWhenUsed/>
    <w:rsid w:val="00D24473"/>
    <w:pPr>
      <w:tabs>
        <w:tab w:val="center" w:pos="4536"/>
        <w:tab w:val="right" w:pos="9072"/>
      </w:tabs>
    </w:pPr>
  </w:style>
  <w:style w:type="character" w:customStyle="1" w:styleId="KoptekstChar">
    <w:name w:val="Koptekst Char"/>
    <w:basedOn w:val="Standaardalinea-lettertype"/>
    <w:link w:val="Koptekst"/>
    <w:uiPriority w:val="99"/>
    <w:rsid w:val="00D24473"/>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D24473"/>
    <w:pPr>
      <w:tabs>
        <w:tab w:val="center" w:pos="4536"/>
        <w:tab w:val="right" w:pos="9072"/>
      </w:tabs>
    </w:pPr>
  </w:style>
  <w:style w:type="character" w:customStyle="1" w:styleId="VoettekstChar">
    <w:name w:val="Voettekst Char"/>
    <w:basedOn w:val="Standaardalinea-lettertype"/>
    <w:link w:val="Voettekst"/>
    <w:uiPriority w:val="99"/>
    <w:rsid w:val="00D24473"/>
    <w:rPr>
      <w:rFonts w:ascii="Times New Roman" w:hAnsi="Times New Roman" w:cs="Times New Roman"/>
      <w:sz w:val="24"/>
      <w:szCs w:val="24"/>
      <w:lang w:eastAsia="nl-NL"/>
    </w:rPr>
  </w:style>
  <w:style w:type="character" w:styleId="Hyperlink">
    <w:name w:val="Hyperlink"/>
    <w:basedOn w:val="Standaardalinea-lettertype"/>
    <w:uiPriority w:val="99"/>
    <w:unhideWhenUsed/>
    <w:rPr>
      <w:color w:val="0563C1" w:themeColor="hyperlink"/>
      <w:u w:val="single"/>
    </w:rPr>
  </w:style>
  <w:style w:type="paragraph" w:styleId="Titel">
    <w:name w:val="Title"/>
    <w:basedOn w:val="Geenafstand"/>
    <w:next w:val="Standaard"/>
    <w:link w:val="TitelChar"/>
    <w:uiPriority w:val="99"/>
    <w:qFormat/>
    <w:rsid w:val="00057586"/>
    <w:pPr>
      <w:jc w:val="right"/>
    </w:pPr>
    <w:rPr>
      <w:rFonts w:ascii="Cambria" w:eastAsia="Times New Roman" w:hAnsi="Cambria"/>
      <w:color w:val="FFFFFF"/>
      <w:sz w:val="60"/>
      <w:szCs w:val="60"/>
    </w:rPr>
  </w:style>
  <w:style w:type="character" w:customStyle="1" w:styleId="TitelChar">
    <w:name w:val="Titel Char"/>
    <w:basedOn w:val="Standaardalinea-lettertype"/>
    <w:link w:val="Titel"/>
    <w:uiPriority w:val="99"/>
    <w:rsid w:val="00057586"/>
    <w:rPr>
      <w:rFonts w:ascii="Cambria" w:eastAsia="Times New Roman" w:hAnsi="Cambria" w:cs="Times New Roman"/>
      <w:color w:val="FFFFFF"/>
      <w:sz w:val="60"/>
      <w:szCs w:val="60"/>
      <w:lang w:eastAsia="nl-NL"/>
    </w:rPr>
  </w:style>
  <w:style w:type="paragraph" w:styleId="Geenafstand">
    <w:name w:val="No Spacing"/>
    <w:uiPriority w:val="1"/>
    <w:qFormat/>
    <w:rsid w:val="00057586"/>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B86817"/>
    <w:rPr>
      <w:rFonts w:ascii="Times New Roman" w:eastAsiaTheme="majorEastAsia" w:hAnsi="Times New Roman" w:cstheme="majorBidi"/>
      <w:b/>
      <w:color w:val="000000" w:themeColor="text1"/>
      <w:sz w:val="32"/>
      <w:szCs w:val="32"/>
      <w:lang w:eastAsia="nl-NL"/>
    </w:rPr>
  </w:style>
  <w:style w:type="character" w:customStyle="1" w:styleId="Kop2Char">
    <w:name w:val="Kop 2 Char"/>
    <w:basedOn w:val="Standaardalinea-lettertype"/>
    <w:link w:val="Kop2"/>
    <w:uiPriority w:val="9"/>
    <w:rsid w:val="00CD6BFC"/>
    <w:rPr>
      <w:rFonts w:eastAsiaTheme="majorEastAsia" w:cstheme="majorBidi"/>
      <w:b/>
      <w:color w:val="C20000"/>
      <w:sz w:val="28"/>
      <w:szCs w:val="26"/>
      <w:lang w:eastAsia="nl-NL"/>
    </w:rPr>
  </w:style>
  <w:style w:type="paragraph" w:styleId="Kopvaninhoudsopgave">
    <w:name w:val="TOC Heading"/>
    <w:basedOn w:val="Kop1"/>
    <w:next w:val="Standaard"/>
    <w:uiPriority w:val="39"/>
    <w:unhideWhenUsed/>
    <w:qFormat/>
    <w:rsid w:val="00BA10D4"/>
    <w:pPr>
      <w:spacing w:before="480" w:line="276" w:lineRule="auto"/>
      <w:outlineLvl w:val="9"/>
    </w:pPr>
    <w:rPr>
      <w:b w:val="0"/>
      <w:bCs/>
      <w:sz w:val="28"/>
      <w:szCs w:val="28"/>
    </w:rPr>
  </w:style>
  <w:style w:type="paragraph" w:styleId="Inhopg1">
    <w:name w:val="toc 1"/>
    <w:basedOn w:val="Standaard"/>
    <w:next w:val="Standaard"/>
    <w:autoRedefine/>
    <w:uiPriority w:val="39"/>
    <w:unhideWhenUsed/>
    <w:rsid w:val="00BA10D4"/>
    <w:pPr>
      <w:spacing w:before="240" w:after="120"/>
    </w:pPr>
    <w:rPr>
      <w:rFonts w:cstheme="minorHAnsi"/>
      <w:b/>
      <w:bCs/>
      <w:sz w:val="20"/>
      <w:szCs w:val="20"/>
    </w:rPr>
  </w:style>
  <w:style w:type="paragraph" w:styleId="Inhopg2">
    <w:name w:val="toc 2"/>
    <w:basedOn w:val="Standaard"/>
    <w:next w:val="Standaard"/>
    <w:autoRedefine/>
    <w:uiPriority w:val="39"/>
    <w:unhideWhenUsed/>
    <w:rsid w:val="00BA10D4"/>
    <w:pPr>
      <w:spacing w:before="120"/>
      <w:ind w:left="240"/>
    </w:pPr>
    <w:rPr>
      <w:rFonts w:cstheme="minorHAnsi"/>
      <w:i/>
      <w:iCs/>
      <w:sz w:val="20"/>
      <w:szCs w:val="20"/>
    </w:rPr>
  </w:style>
  <w:style w:type="paragraph" w:styleId="Inhopg3">
    <w:name w:val="toc 3"/>
    <w:basedOn w:val="Standaard"/>
    <w:next w:val="Standaard"/>
    <w:autoRedefine/>
    <w:uiPriority w:val="39"/>
    <w:unhideWhenUsed/>
    <w:rsid w:val="00BA10D4"/>
    <w:pPr>
      <w:ind w:left="480"/>
    </w:pPr>
    <w:rPr>
      <w:rFonts w:cstheme="minorHAnsi"/>
      <w:sz w:val="20"/>
      <w:szCs w:val="20"/>
    </w:rPr>
  </w:style>
  <w:style w:type="paragraph" w:styleId="Inhopg4">
    <w:name w:val="toc 4"/>
    <w:basedOn w:val="Standaard"/>
    <w:next w:val="Standaard"/>
    <w:autoRedefine/>
    <w:uiPriority w:val="39"/>
    <w:semiHidden/>
    <w:unhideWhenUsed/>
    <w:rsid w:val="00BA10D4"/>
    <w:pPr>
      <w:ind w:left="720"/>
    </w:pPr>
    <w:rPr>
      <w:rFonts w:cstheme="minorHAnsi"/>
      <w:sz w:val="20"/>
      <w:szCs w:val="20"/>
    </w:rPr>
  </w:style>
  <w:style w:type="paragraph" w:styleId="Inhopg5">
    <w:name w:val="toc 5"/>
    <w:basedOn w:val="Standaard"/>
    <w:next w:val="Standaard"/>
    <w:autoRedefine/>
    <w:uiPriority w:val="39"/>
    <w:semiHidden/>
    <w:unhideWhenUsed/>
    <w:rsid w:val="00BA10D4"/>
    <w:pPr>
      <w:ind w:left="960"/>
    </w:pPr>
    <w:rPr>
      <w:rFonts w:cstheme="minorHAnsi"/>
      <w:sz w:val="20"/>
      <w:szCs w:val="20"/>
    </w:rPr>
  </w:style>
  <w:style w:type="paragraph" w:styleId="Inhopg6">
    <w:name w:val="toc 6"/>
    <w:basedOn w:val="Standaard"/>
    <w:next w:val="Standaard"/>
    <w:autoRedefine/>
    <w:uiPriority w:val="39"/>
    <w:semiHidden/>
    <w:unhideWhenUsed/>
    <w:rsid w:val="00BA10D4"/>
    <w:pPr>
      <w:ind w:left="1200"/>
    </w:pPr>
    <w:rPr>
      <w:rFonts w:cstheme="minorHAnsi"/>
      <w:sz w:val="20"/>
      <w:szCs w:val="20"/>
    </w:rPr>
  </w:style>
  <w:style w:type="paragraph" w:styleId="Inhopg7">
    <w:name w:val="toc 7"/>
    <w:basedOn w:val="Standaard"/>
    <w:next w:val="Standaard"/>
    <w:autoRedefine/>
    <w:uiPriority w:val="39"/>
    <w:semiHidden/>
    <w:unhideWhenUsed/>
    <w:rsid w:val="00BA10D4"/>
    <w:pPr>
      <w:ind w:left="1440"/>
    </w:pPr>
    <w:rPr>
      <w:rFonts w:cstheme="minorHAnsi"/>
      <w:sz w:val="20"/>
      <w:szCs w:val="20"/>
    </w:rPr>
  </w:style>
  <w:style w:type="paragraph" w:styleId="Inhopg8">
    <w:name w:val="toc 8"/>
    <w:basedOn w:val="Standaard"/>
    <w:next w:val="Standaard"/>
    <w:autoRedefine/>
    <w:uiPriority w:val="39"/>
    <w:semiHidden/>
    <w:unhideWhenUsed/>
    <w:rsid w:val="00BA10D4"/>
    <w:pPr>
      <w:ind w:left="1680"/>
    </w:pPr>
    <w:rPr>
      <w:rFonts w:cstheme="minorHAnsi"/>
      <w:sz w:val="20"/>
      <w:szCs w:val="20"/>
    </w:rPr>
  </w:style>
  <w:style w:type="paragraph" w:styleId="Inhopg9">
    <w:name w:val="toc 9"/>
    <w:basedOn w:val="Standaard"/>
    <w:next w:val="Standaard"/>
    <w:autoRedefine/>
    <w:uiPriority w:val="39"/>
    <w:semiHidden/>
    <w:unhideWhenUsed/>
    <w:rsid w:val="00BA10D4"/>
    <w:pPr>
      <w:ind w:left="1920"/>
    </w:pPr>
    <w:rPr>
      <w:rFonts w:cstheme="minorHAnsi"/>
      <w:sz w:val="20"/>
      <w:szCs w:val="20"/>
    </w:rPr>
  </w:style>
  <w:style w:type="paragraph" w:customStyle="1" w:styleId="paragraph">
    <w:name w:val="paragraph"/>
    <w:basedOn w:val="Standaard"/>
    <w:rsid w:val="008D223A"/>
    <w:pPr>
      <w:spacing w:before="100" w:beforeAutospacing="1" w:after="100" w:afterAutospacing="1"/>
    </w:pPr>
    <w:rPr>
      <w:rFonts w:eastAsia="Times New Roman"/>
    </w:rPr>
  </w:style>
  <w:style w:type="character" w:customStyle="1" w:styleId="normaltextrun">
    <w:name w:val="normaltextrun"/>
    <w:basedOn w:val="Standaardalinea-lettertype"/>
    <w:rsid w:val="008D223A"/>
  </w:style>
  <w:style w:type="character" w:customStyle="1" w:styleId="eop">
    <w:name w:val="eop"/>
    <w:basedOn w:val="Standaardalinea-lettertype"/>
    <w:rsid w:val="008D223A"/>
  </w:style>
  <w:style w:type="character" w:customStyle="1" w:styleId="tabchar">
    <w:name w:val="tabchar"/>
    <w:basedOn w:val="Standaardalinea-lettertype"/>
    <w:rsid w:val="008D223A"/>
  </w:style>
  <w:style w:type="character" w:styleId="Paginanummer">
    <w:name w:val="page number"/>
    <w:basedOn w:val="Standaardalinea-lettertype"/>
    <w:uiPriority w:val="99"/>
    <w:semiHidden/>
    <w:unhideWhenUsed/>
    <w:rsid w:val="002936E8"/>
  </w:style>
  <w:style w:type="character" w:customStyle="1" w:styleId="Kop3Char">
    <w:name w:val="Kop 3 Char"/>
    <w:basedOn w:val="Standaardalinea-lettertype"/>
    <w:link w:val="Kop3"/>
    <w:uiPriority w:val="9"/>
    <w:rsid w:val="008E7A57"/>
    <w:rPr>
      <w:rFonts w:asciiTheme="majorHAnsi" w:eastAsiaTheme="majorEastAsia" w:hAnsiTheme="majorHAnsi" w:cstheme="majorBidi"/>
      <w:b/>
      <w:color w:val="1F4D78"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798">
      <w:bodyDiv w:val="1"/>
      <w:marLeft w:val="0"/>
      <w:marRight w:val="0"/>
      <w:marTop w:val="0"/>
      <w:marBottom w:val="0"/>
      <w:divBdr>
        <w:top w:val="none" w:sz="0" w:space="0" w:color="auto"/>
        <w:left w:val="none" w:sz="0" w:space="0" w:color="auto"/>
        <w:bottom w:val="none" w:sz="0" w:space="0" w:color="auto"/>
        <w:right w:val="none" w:sz="0" w:space="0" w:color="auto"/>
      </w:divBdr>
    </w:div>
    <w:div w:id="51004474">
      <w:bodyDiv w:val="1"/>
      <w:marLeft w:val="0"/>
      <w:marRight w:val="0"/>
      <w:marTop w:val="0"/>
      <w:marBottom w:val="0"/>
      <w:divBdr>
        <w:top w:val="none" w:sz="0" w:space="0" w:color="auto"/>
        <w:left w:val="none" w:sz="0" w:space="0" w:color="auto"/>
        <w:bottom w:val="none" w:sz="0" w:space="0" w:color="auto"/>
        <w:right w:val="none" w:sz="0" w:space="0" w:color="auto"/>
      </w:divBdr>
      <w:divsChild>
        <w:div w:id="5131353">
          <w:marLeft w:val="0"/>
          <w:marRight w:val="0"/>
          <w:marTop w:val="0"/>
          <w:marBottom w:val="0"/>
          <w:divBdr>
            <w:top w:val="none" w:sz="0" w:space="0" w:color="auto"/>
            <w:left w:val="none" w:sz="0" w:space="0" w:color="auto"/>
            <w:bottom w:val="none" w:sz="0" w:space="0" w:color="auto"/>
            <w:right w:val="none" w:sz="0" w:space="0" w:color="auto"/>
          </w:divBdr>
        </w:div>
        <w:div w:id="83957073">
          <w:marLeft w:val="0"/>
          <w:marRight w:val="0"/>
          <w:marTop w:val="0"/>
          <w:marBottom w:val="0"/>
          <w:divBdr>
            <w:top w:val="none" w:sz="0" w:space="0" w:color="auto"/>
            <w:left w:val="none" w:sz="0" w:space="0" w:color="auto"/>
            <w:bottom w:val="none" w:sz="0" w:space="0" w:color="auto"/>
            <w:right w:val="none" w:sz="0" w:space="0" w:color="auto"/>
          </w:divBdr>
          <w:divsChild>
            <w:div w:id="393163217">
              <w:marLeft w:val="0"/>
              <w:marRight w:val="0"/>
              <w:marTop w:val="0"/>
              <w:marBottom w:val="0"/>
              <w:divBdr>
                <w:top w:val="none" w:sz="0" w:space="0" w:color="auto"/>
                <w:left w:val="none" w:sz="0" w:space="0" w:color="auto"/>
                <w:bottom w:val="none" w:sz="0" w:space="0" w:color="auto"/>
                <w:right w:val="none" w:sz="0" w:space="0" w:color="auto"/>
              </w:divBdr>
            </w:div>
            <w:div w:id="535892006">
              <w:marLeft w:val="0"/>
              <w:marRight w:val="0"/>
              <w:marTop w:val="0"/>
              <w:marBottom w:val="0"/>
              <w:divBdr>
                <w:top w:val="none" w:sz="0" w:space="0" w:color="auto"/>
                <w:left w:val="none" w:sz="0" w:space="0" w:color="auto"/>
                <w:bottom w:val="none" w:sz="0" w:space="0" w:color="auto"/>
                <w:right w:val="none" w:sz="0" w:space="0" w:color="auto"/>
              </w:divBdr>
            </w:div>
            <w:div w:id="678583657">
              <w:marLeft w:val="0"/>
              <w:marRight w:val="0"/>
              <w:marTop w:val="0"/>
              <w:marBottom w:val="0"/>
              <w:divBdr>
                <w:top w:val="none" w:sz="0" w:space="0" w:color="auto"/>
                <w:left w:val="none" w:sz="0" w:space="0" w:color="auto"/>
                <w:bottom w:val="none" w:sz="0" w:space="0" w:color="auto"/>
                <w:right w:val="none" w:sz="0" w:space="0" w:color="auto"/>
              </w:divBdr>
            </w:div>
            <w:div w:id="746659385">
              <w:marLeft w:val="0"/>
              <w:marRight w:val="0"/>
              <w:marTop w:val="0"/>
              <w:marBottom w:val="0"/>
              <w:divBdr>
                <w:top w:val="none" w:sz="0" w:space="0" w:color="auto"/>
                <w:left w:val="none" w:sz="0" w:space="0" w:color="auto"/>
                <w:bottom w:val="none" w:sz="0" w:space="0" w:color="auto"/>
                <w:right w:val="none" w:sz="0" w:space="0" w:color="auto"/>
              </w:divBdr>
            </w:div>
            <w:div w:id="979385579">
              <w:marLeft w:val="0"/>
              <w:marRight w:val="0"/>
              <w:marTop w:val="0"/>
              <w:marBottom w:val="0"/>
              <w:divBdr>
                <w:top w:val="none" w:sz="0" w:space="0" w:color="auto"/>
                <w:left w:val="none" w:sz="0" w:space="0" w:color="auto"/>
                <w:bottom w:val="none" w:sz="0" w:space="0" w:color="auto"/>
                <w:right w:val="none" w:sz="0" w:space="0" w:color="auto"/>
              </w:divBdr>
            </w:div>
          </w:divsChild>
        </w:div>
        <w:div w:id="300884720">
          <w:marLeft w:val="0"/>
          <w:marRight w:val="0"/>
          <w:marTop w:val="0"/>
          <w:marBottom w:val="0"/>
          <w:divBdr>
            <w:top w:val="none" w:sz="0" w:space="0" w:color="auto"/>
            <w:left w:val="none" w:sz="0" w:space="0" w:color="auto"/>
            <w:bottom w:val="none" w:sz="0" w:space="0" w:color="auto"/>
            <w:right w:val="none" w:sz="0" w:space="0" w:color="auto"/>
          </w:divBdr>
        </w:div>
        <w:div w:id="312175526">
          <w:marLeft w:val="0"/>
          <w:marRight w:val="0"/>
          <w:marTop w:val="0"/>
          <w:marBottom w:val="0"/>
          <w:divBdr>
            <w:top w:val="none" w:sz="0" w:space="0" w:color="auto"/>
            <w:left w:val="none" w:sz="0" w:space="0" w:color="auto"/>
            <w:bottom w:val="none" w:sz="0" w:space="0" w:color="auto"/>
            <w:right w:val="none" w:sz="0" w:space="0" w:color="auto"/>
          </w:divBdr>
        </w:div>
        <w:div w:id="361365573">
          <w:marLeft w:val="0"/>
          <w:marRight w:val="0"/>
          <w:marTop w:val="0"/>
          <w:marBottom w:val="0"/>
          <w:divBdr>
            <w:top w:val="none" w:sz="0" w:space="0" w:color="auto"/>
            <w:left w:val="none" w:sz="0" w:space="0" w:color="auto"/>
            <w:bottom w:val="none" w:sz="0" w:space="0" w:color="auto"/>
            <w:right w:val="none" w:sz="0" w:space="0" w:color="auto"/>
          </w:divBdr>
        </w:div>
        <w:div w:id="466969967">
          <w:marLeft w:val="0"/>
          <w:marRight w:val="0"/>
          <w:marTop w:val="0"/>
          <w:marBottom w:val="0"/>
          <w:divBdr>
            <w:top w:val="none" w:sz="0" w:space="0" w:color="auto"/>
            <w:left w:val="none" w:sz="0" w:space="0" w:color="auto"/>
            <w:bottom w:val="none" w:sz="0" w:space="0" w:color="auto"/>
            <w:right w:val="none" w:sz="0" w:space="0" w:color="auto"/>
          </w:divBdr>
        </w:div>
        <w:div w:id="469397943">
          <w:marLeft w:val="0"/>
          <w:marRight w:val="0"/>
          <w:marTop w:val="0"/>
          <w:marBottom w:val="0"/>
          <w:divBdr>
            <w:top w:val="none" w:sz="0" w:space="0" w:color="auto"/>
            <w:left w:val="none" w:sz="0" w:space="0" w:color="auto"/>
            <w:bottom w:val="none" w:sz="0" w:space="0" w:color="auto"/>
            <w:right w:val="none" w:sz="0" w:space="0" w:color="auto"/>
          </w:divBdr>
        </w:div>
        <w:div w:id="702680224">
          <w:marLeft w:val="0"/>
          <w:marRight w:val="0"/>
          <w:marTop w:val="0"/>
          <w:marBottom w:val="0"/>
          <w:divBdr>
            <w:top w:val="none" w:sz="0" w:space="0" w:color="auto"/>
            <w:left w:val="none" w:sz="0" w:space="0" w:color="auto"/>
            <w:bottom w:val="none" w:sz="0" w:space="0" w:color="auto"/>
            <w:right w:val="none" w:sz="0" w:space="0" w:color="auto"/>
          </w:divBdr>
        </w:div>
        <w:div w:id="884483477">
          <w:marLeft w:val="0"/>
          <w:marRight w:val="0"/>
          <w:marTop w:val="0"/>
          <w:marBottom w:val="0"/>
          <w:divBdr>
            <w:top w:val="none" w:sz="0" w:space="0" w:color="auto"/>
            <w:left w:val="none" w:sz="0" w:space="0" w:color="auto"/>
            <w:bottom w:val="none" w:sz="0" w:space="0" w:color="auto"/>
            <w:right w:val="none" w:sz="0" w:space="0" w:color="auto"/>
          </w:divBdr>
        </w:div>
        <w:div w:id="913049619">
          <w:marLeft w:val="0"/>
          <w:marRight w:val="0"/>
          <w:marTop w:val="0"/>
          <w:marBottom w:val="0"/>
          <w:divBdr>
            <w:top w:val="none" w:sz="0" w:space="0" w:color="auto"/>
            <w:left w:val="none" w:sz="0" w:space="0" w:color="auto"/>
            <w:bottom w:val="none" w:sz="0" w:space="0" w:color="auto"/>
            <w:right w:val="none" w:sz="0" w:space="0" w:color="auto"/>
          </w:divBdr>
        </w:div>
        <w:div w:id="976758418">
          <w:marLeft w:val="0"/>
          <w:marRight w:val="0"/>
          <w:marTop w:val="0"/>
          <w:marBottom w:val="0"/>
          <w:divBdr>
            <w:top w:val="none" w:sz="0" w:space="0" w:color="auto"/>
            <w:left w:val="none" w:sz="0" w:space="0" w:color="auto"/>
            <w:bottom w:val="none" w:sz="0" w:space="0" w:color="auto"/>
            <w:right w:val="none" w:sz="0" w:space="0" w:color="auto"/>
          </w:divBdr>
        </w:div>
        <w:div w:id="1006250591">
          <w:marLeft w:val="0"/>
          <w:marRight w:val="0"/>
          <w:marTop w:val="0"/>
          <w:marBottom w:val="0"/>
          <w:divBdr>
            <w:top w:val="none" w:sz="0" w:space="0" w:color="auto"/>
            <w:left w:val="none" w:sz="0" w:space="0" w:color="auto"/>
            <w:bottom w:val="none" w:sz="0" w:space="0" w:color="auto"/>
            <w:right w:val="none" w:sz="0" w:space="0" w:color="auto"/>
          </w:divBdr>
        </w:div>
        <w:div w:id="1125153432">
          <w:marLeft w:val="0"/>
          <w:marRight w:val="0"/>
          <w:marTop w:val="0"/>
          <w:marBottom w:val="0"/>
          <w:divBdr>
            <w:top w:val="none" w:sz="0" w:space="0" w:color="auto"/>
            <w:left w:val="none" w:sz="0" w:space="0" w:color="auto"/>
            <w:bottom w:val="none" w:sz="0" w:space="0" w:color="auto"/>
            <w:right w:val="none" w:sz="0" w:space="0" w:color="auto"/>
          </w:divBdr>
        </w:div>
        <w:div w:id="1155606252">
          <w:marLeft w:val="0"/>
          <w:marRight w:val="0"/>
          <w:marTop w:val="0"/>
          <w:marBottom w:val="0"/>
          <w:divBdr>
            <w:top w:val="none" w:sz="0" w:space="0" w:color="auto"/>
            <w:left w:val="none" w:sz="0" w:space="0" w:color="auto"/>
            <w:bottom w:val="none" w:sz="0" w:space="0" w:color="auto"/>
            <w:right w:val="none" w:sz="0" w:space="0" w:color="auto"/>
          </w:divBdr>
        </w:div>
        <w:div w:id="1163086474">
          <w:marLeft w:val="0"/>
          <w:marRight w:val="0"/>
          <w:marTop w:val="0"/>
          <w:marBottom w:val="0"/>
          <w:divBdr>
            <w:top w:val="none" w:sz="0" w:space="0" w:color="auto"/>
            <w:left w:val="none" w:sz="0" w:space="0" w:color="auto"/>
            <w:bottom w:val="none" w:sz="0" w:space="0" w:color="auto"/>
            <w:right w:val="none" w:sz="0" w:space="0" w:color="auto"/>
          </w:divBdr>
        </w:div>
        <w:div w:id="1166363690">
          <w:marLeft w:val="0"/>
          <w:marRight w:val="0"/>
          <w:marTop w:val="0"/>
          <w:marBottom w:val="0"/>
          <w:divBdr>
            <w:top w:val="none" w:sz="0" w:space="0" w:color="auto"/>
            <w:left w:val="none" w:sz="0" w:space="0" w:color="auto"/>
            <w:bottom w:val="none" w:sz="0" w:space="0" w:color="auto"/>
            <w:right w:val="none" w:sz="0" w:space="0" w:color="auto"/>
          </w:divBdr>
        </w:div>
        <w:div w:id="1269771609">
          <w:marLeft w:val="0"/>
          <w:marRight w:val="0"/>
          <w:marTop w:val="0"/>
          <w:marBottom w:val="0"/>
          <w:divBdr>
            <w:top w:val="none" w:sz="0" w:space="0" w:color="auto"/>
            <w:left w:val="none" w:sz="0" w:space="0" w:color="auto"/>
            <w:bottom w:val="none" w:sz="0" w:space="0" w:color="auto"/>
            <w:right w:val="none" w:sz="0" w:space="0" w:color="auto"/>
          </w:divBdr>
        </w:div>
        <w:div w:id="1382821281">
          <w:marLeft w:val="0"/>
          <w:marRight w:val="0"/>
          <w:marTop w:val="0"/>
          <w:marBottom w:val="0"/>
          <w:divBdr>
            <w:top w:val="none" w:sz="0" w:space="0" w:color="auto"/>
            <w:left w:val="none" w:sz="0" w:space="0" w:color="auto"/>
            <w:bottom w:val="none" w:sz="0" w:space="0" w:color="auto"/>
            <w:right w:val="none" w:sz="0" w:space="0" w:color="auto"/>
          </w:divBdr>
        </w:div>
        <w:div w:id="1411929031">
          <w:marLeft w:val="0"/>
          <w:marRight w:val="0"/>
          <w:marTop w:val="0"/>
          <w:marBottom w:val="0"/>
          <w:divBdr>
            <w:top w:val="none" w:sz="0" w:space="0" w:color="auto"/>
            <w:left w:val="none" w:sz="0" w:space="0" w:color="auto"/>
            <w:bottom w:val="none" w:sz="0" w:space="0" w:color="auto"/>
            <w:right w:val="none" w:sz="0" w:space="0" w:color="auto"/>
          </w:divBdr>
        </w:div>
        <w:div w:id="1424063584">
          <w:marLeft w:val="0"/>
          <w:marRight w:val="0"/>
          <w:marTop w:val="0"/>
          <w:marBottom w:val="0"/>
          <w:divBdr>
            <w:top w:val="none" w:sz="0" w:space="0" w:color="auto"/>
            <w:left w:val="none" w:sz="0" w:space="0" w:color="auto"/>
            <w:bottom w:val="none" w:sz="0" w:space="0" w:color="auto"/>
            <w:right w:val="none" w:sz="0" w:space="0" w:color="auto"/>
          </w:divBdr>
        </w:div>
        <w:div w:id="1446996567">
          <w:marLeft w:val="0"/>
          <w:marRight w:val="0"/>
          <w:marTop w:val="0"/>
          <w:marBottom w:val="0"/>
          <w:divBdr>
            <w:top w:val="none" w:sz="0" w:space="0" w:color="auto"/>
            <w:left w:val="none" w:sz="0" w:space="0" w:color="auto"/>
            <w:bottom w:val="none" w:sz="0" w:space="0" w:color="auto"/>
            <w:right w:val="none" w:sz="0" w:space="0" w:color="auto"/>
          </w:divBdr>
        </w:div>
        <w:div w:id="1477993087">
          <w:marLeft w:val="0"/>
          <w:marRight w:val="0"/>
          <w:marTop w:val="0"/>
          <w:marBottom w:val="0"/>
          <w:divBdr>
            <w:top w:val="none" w:sz="0" w:space="0" w:color="auto"/>
            <w:left w:val="none" w:sz="0" w:space="0" w:color="auto"/>
            <w:bottom w:val="none" w:sz="0" w:space="0" w:color="auto"/>
            <w:right w:val="none" w:sz="0" w:space="0" w:color="auto"/>
          </w:divBdr>
        </w:div>
        <w:div w:id="1541238512">
          <w:marLeft w:val="0"/>
          <w:marRight w:val="0"/>
          <w:marTop w:val="0"/>
          <w:marBottom w:val="0"/>
          <w:divBdr>
            <w:top w:val="none" w:sz="0" w:space="0" w:color="auto"/>
            <w:left w:val="none" w:sz="0" w:space="0" w:color="auto"/>
            <w:bottom w:val="none" w:sz="0" w:space="0" w:color="auto"/>
            <w:right w:val="none" w:sz="0" w:space="0" w:color="auto"/>
          </w:divBdr>
        </w:div>
        <w:div w:id="1638417749">
          <w:marLeft w:val="0"/>
          <w:marRight w:val="0"/>
          <w:marTop w:val="0"/>
          <w:marBottom w:val="0"/>
          <w:divBdr>
            <w:top w:val="none" w:sz="0" w:space="0" w:color="auto"/>
            <w:left w:val="none" w:sz="0" w:space="0" w:color="auto"/>
            <w:bottom w:val="none" w:sz="0" w:space="0" w:color="auto"/>
            <w:right w:val="none" w:sz="0" w:space="0" w:color="auto"/>
          </w:divBdr>
        </w:div>
        <w:div w:id="1643580398">
          <w:marLeft w:val="0"/>
          <w:marRight w:val="0"/>
          <w:marTop w:val="0"/>
          <w:marBottom w:val="0"/>
          <w:divBdr>
            <w:top w:val="none" w:sz="0" w:space="0" w:color="auto"/>
            <w:left w:val="none" w:sz="0" w:space="0" w:color="auto"/>
            <w:bottom w:val="none" w:sz="0" w:space="0" w:color="auto"/>
            <w:right w:val="none" w:sz="0" w:space="0" w:color="auto"/>
          </w:divBdr>
        </w:div>
        <w:div w:id="1663045625">
          <w:marLeft w:val="0"/>
          <w:marRight w:val="0"/>
          <w:marTop w:val="0"/>
          <w:marBottom w:val="0"/>
          <w:divBdr>
            <w:top w:val="none" w:sz="0" w:space="0" w:color="auto"/>
            <w:left w:val="none" w:sz="0" w:space="0" w:color="auto"/>
            <w:bottom w:val="none" w:sz="0" w:space="0" w:color="auto"/>
            <w:right w:val="none" w:sz="0" w:space="0" w:color="auto"/>
          </w:divBdr>
          <w:divsChild>
            <w:div w:id="505946754">
              <w:marLeft w:val="0"/>
              <w:marRight w:val="0"/>
              <w:marTop w:val="0"/>
              <w:marBottom w:val="0"/>
              <w:divBdr>
                <w:top w:val="none" w:sz="0" w:space="0" w:color="auto"/>
                <w:left w:val="none" w:sz="0" w:space="0" w:color="auto"/>
                <w:bottom w:val="none" w:sz="0" w:space="0" w:color="auto"/>
                <w:right w:val="none" w:sz="0" w:space="0" w:color="auto"/>
              </w:divBdr>
            </w:div>
            <w:div w:id="1552880612">
              <w:marLeft w:val="0"/>
              <w:marRight w:val="0"/>
              <w:marTop w:val="0"/>
              <w:marBottom w:val="0"/>
              <w:divBdr>
                <w:top w:val="none" w:sz="0" w:space="0" w:color="auto"/>
                <w:left w:val="none" w:sz="0" w:space="0" w:color="auto"/>
                <w:bottom w:val="none" w:sz="0" w:space="0" w:color="auto"/>
                <w:right w:val="none" w:sz="0" w:space="0" w:color="auto"/>
              </w:divBdr>
            </w:div>
            <w:div w:id="1578401617">
              <w:marLeft w:val="0"/>
              <w:marRight w:val="0"/>
              <w:marTop w:val="0"/>
              <w:marBottom w:val="0"/>
              <w:divBdr>
                <w:top w:val="none" w:sz="0" w:space="0" w:color="auto"/>
                <w:left w:val="none" w:sz="0" w:space="0" w:color="auto"/>
                <w:bottom w:val="none" w:sz="0" w:space="0" w:color="auto"/>
                <w:right w:val="none" w:sz="0" w:space="0" w:color="auto"/>
              </w:divBdr>
            </w:div>
            <w:div w:id="1685981975">
              <w:marLeft w:val="0"/>
              <w:marRight w:val="0"/>
              <w:marTop w:val="0"/>
              <w:marBottom w:val="0"/>
              <w:divBdr>
                <w:top w:val="none" w:sz="0" w:space="0" w:color="auto"/>
                <w:left w:val="none" w:sz="0" w:space="0" w:color="auto"/>
                <w:bottom w:val="none" w:sz="0" w:space="0" w:color="auto"/>
                <w:right w:val="none" w:sz="0" w:space="0" w:color="auto"/>
              </w:divBdr>
            </w:div>
          </w:divsChild>
        </w:div>
        <w:div w:id="1753354356">
          <w:marLeft w:val="0"/>
          <w:marRight w:val="0"/>
          <w:marTop w:val="0"/>
          <w:marBottom w:val="0"/>
          <w:divBdr>
            <w:top w:val="none" w:sz="0" w:space="0" w:color="auto"/>
            <w:left w:val="none" w:sz="0" w:space="0" w:color="auto"/>
            <w:bottom w:val="none" w:sz="0" w:space="0" w:color="auto"/>
            <w:right w:val="none" w:sz="0" w:space="0" w:color="auto"/>
          </w:divBdr>
          <w:divsChild>
            <w:div w:id="852188696">
              <w:marLeft w:val="-75"/>
              <w:marRight w:val="0"/>
              <w:marTop w:val="30"/>
              <w:marBottom w:val="30"/>
              <w:divBdr>
                <w:top w:val="none" w:sz="0" w:space="0" w:color="auto"/>
                <w:left w:val="none" w:sz="0" w:space="0" w:color="auto"/>
                <w:bottom w:val="none" w:sz="0" w:space="0" w:color="auto"/>
                <w:right w:val="none" w:sz="0" w:space="0" w:color="auto"/>
              </w:divBdr>
              <w:divsChild>
                <w:div w:id="12002774">
                  <w:marLeft w:val="0"/>
                  <w:marRight w:val="0"/>
                  <w:marTop w:val="0"/>
                  <w:marBottom w:val="0"/>
                  <w:divBdr>
                    <w:top w:val="none" w:sz="0" w:space="0" w:color="auto"/>
                    <w:left w:val="none" w:sz="0" w:space="0" w:color="auto"/>
                    <w:bottom w:val="none" w:sz="0" w:space="0" w:color="auto"/>
                    <w:right w:val="none" w:sz="0" w:space="0" w:color="auto"/>
                  </w:divBdr>
                  <w:divsChild>
                    <w:div w:id="944770382">
                      <w:marLeft w:val="0"/>
                      <w:marRight w:val="0"/>
                      <w:marTop w:val="0"/>
                      <w:marBottom w:val="0"/>
                      <w:divBdr>
                        <w:top w:val="none" w:sz="0" w:space="0" w:color="auto"/>
                        <w:left w:val="none" w:sz="0" w:space="0" w:color="auto"/>
                        <w:bottom w:val="none" w:sz="0" w:space="0" w:color="auto"/>
                        <w:right w:val="none" w:sz="0" w:space="0" w:color="auto"/>
                      </w:divBdr>
                    </w:div>
                  </w:divsChild>
                </w:div>
                <w:div w:id="62681573">
                  <w:marLeft w:val="0"/>
                  <w:marRight w:val="0"/>
                  <w:marTop w:val="0"/>
                  <w:marBottom w:val="0"/>
                  <w:divBdr>
                    <w:top w:val="none" w:sz="0" w:space="0" w:color="auto"/>
                    <w:left w:val="none" w:sz="0" w:space="0" w:color="auto"/>
                    <w:bottom w:val="none" w:sz="0" w:space="0" w:color="auto"/>
                    <w:right w:val="none" w:sz="0" w:space="0" w:color="auto"/>
                  </w:divBdr>
                  <w:divsChild>
                    <w:div w:id="1363745594">
                      <w:marLeft w:val="0"/>
                      <w:marRight w:val="0"/>
                      <w:marTop w:val="0"/>
                      <w:marBottom w:val="0"/>
                      <w:divBdr>
                        <w:top w:val="none" w:sz="0" w:space="0" w:color="auto"/>
                        <w:left w:val="none" w:sz="0" w:space="0" w:color="auto"/>
                        <w:bottom w:val="none" w:sz="0" w:space="0" w:color="auto"/>
                        <w:right w:val="none" w:sz="0" w:space="0" w:color="auto"/>
                      </w:divBdr>
                    </w:div>
                  </w:divsChild>
                </w:div>
                <w:div w:id="81725958">
                  <w:marLeft w:val="0"/>
                  <w:marRight w:val="0"/>
                  <w:marTop w:val="0"/>
                  <w:marBottom w:val="0"/>
                  <w:divBdr>
                    <w:top w:val="none" w:sz="0" w:space="0" w:color="auto"/>
                    <w:left w:val="none" w:sz="0" w:space="0" w:color="auto"/>
                    <w:bottom w:val="none" w:sz="0" w:space="0" w:color="auto"/>
                    <w:right w:val="none" w:sz="0" w:space="0" w:color="auto"/>
                  </w:divBdr>
                  <w:divsChild>
                    <w:div w:id="219750382">
                      <w:marLeft w:val="0"/>
                      <w:marRight w:val="0"/>
                      <w:marTop w:val="0"/>
                      <w:marBottom w:val="0"/>
                      <w:divBdr>
                        <w:top w:val="none" w:sz="0" w:space="0" w:color="auto"/>
                        <w:left w:val="none" w:sz="0" w:space="0" w:color="auto"/>
                        <w:bottom w:val="none" w:sz="0" w:space="0" w:color="auto"/>
                        <w:right w:val="none" w:sz="0" w:space="0" w:color="auto"/>
                      </w:divBdr>
                    </w:div>
                  </w:divsChild>
                </w:div>
                <w:div w:id="99377082">
                  <w:marLeft w:val="0"/>
                  <w:marRight w:val="0"/>
                  <w:marTop w:val="0"/>
                  <w:marBottom w:val="0"/>
                  <w:divBdr>
                    <w:top w:val="none" w:sz="0" w:space="0" w:color="auto"/>
                    <w:left w:val="none" w:sz="0" w:space="0" w:color="auto"/>
                    <w:bottom w:val="none" w:sz="0" w:space="0" w:color="auto"/>
                    <w:right w:val="none" w:sz="0" w:space="0" w:color="auto"/>
                  </w:divBdr>
                  <w:divsChild>
                    <w:div w:id="1327129677">
                      <w:marLeft w:val="0"/>
                      <w:marRight w:val="0"/>
                      <w:marTop w:val="0"/>
                      <w:marBottom w:val="0"/>
                      <w:divBdr>
                        <w:top w:val="none" w:sz="0" w:space="0" w:color="auto"/>
                        <w:left w:val="none" w:sz="0" w:space="0" w:color="auto"/>
                        <w:bottom w:val="none" w:sz="0" w:space="0" w:color="auto"/>
                        <w:right w:val="none" w:sz="0" w:space="0" w:color="auto"/>
                      </w:divBdr>
                    </w:div>
                  </w:divsChild>
                </w:div>
                <w:div w:id="174541505">
                  <w:marLeft w:val="0"/>
                  <w:marRight w:val="0"/>
                  <w:marTop w:val="0"/>
                  <w:marBottom w:val="0"/>
                  <w:divBdr>
                    <w:top w:val="none" w:sz="0" w:space="0" w:color="auto"/>
                    <w:left w:val="none" w:sz="0" w:space="0" w:color="auto"/>
                    <w:bottom w:val="none" w:sz="0" w:space="0" w:color="auto"/>
                    <w:right w:val="none" w:sz="0" w:space="0" w:color="auto"/>
                  </w:divBdr>
                  <w:divsChild>
                    <w:div w:id="371419587">
                      <w:marLeft w:val="0"/>
                      <w:marRight w:val="0"/>
                      <w:marTop w:val="0"/>
                      <w:marBottom w:val="0"/>
                      <w:divBdr>
                        <w:top w:val="none" w:sz="0" w:space="0" w:color="auto"/>
                        <w:left w:val="none" w:sz="0" w:space="0" w:color="auto"/>
                        <w:bottom w:val="none" w:sz="0" w:space="0" w:color="auto"/>
                        <w:right w:val="none" w:sz="0" w:space="0" w:color="auto"/>
                      </w:divBdr>
                    </w:div>
                  </w:divsChild>
                </w:div>
                <w:div w:id="206570396">
                  <w:marLeft w:val="0"/>
                  <w:marRight w:val="0"/>
                  <w:marTop w:val="0"/>
                  <w:marBottom w:val="0"/>
                  <w:divBdr>
                    <w:top w:val="none" w:sz="0" w:space="0" w:color="auto"/>
                    <w:left w:val="none" w:sz="0" w:space="0" w:color="auto"/>
                    <w:bottom w:val="none" w:sz="0" w:space="0" w:color="auto"/>
                    <w:right w:val="none" w:sz="0" w:space="0" w:color="auto"/>
                  </w:divBdr>
                  <w:divsChild>
                    <w:div w:id="784809358">
                      <w:marLeft w:val="0"/>
                      <w:marRight w:val="0"/>
                      <w:marTop w:val="0"/>
                      <w:marBottom w:val="0"/>
                      <w:divBdr>
                        <w:top w:val="none" w:sz="0" w:space="0" w:color="auto"/>
                        <w:left w:val="none" w:sz="0" w:space="0" w:color="auto"/>
                        <w:bottom w:val="none" w:sz="0" w:space="0" w:color="auto"/>
                        <w:right w:val="none" w:sz="0" w:space="0" w:color="auto"/>
                      </w:divBdr>
                    </w:div>
                  </w:divsChild>
                </w:div>
                <w:div w:id="211382377">
                  <w:marLeft w:val="0"/>
                  <w:marRight w:val="0"/>
                  <w:marTop w:val="0"/>
                  <w:marBottom w:val="0"/>
                  <w:divBdr>
                    <w:top w:val="none" w:sz="0" w:space="0" w:color="auto"/>
                    <w:left w:val="none" w:sz="0" w:space="0" w:color="auto"/>
                    <w:bottom w:val="none" w:sz="0" w:space="0" w:color="auto"/>
                    <w:right w:val="none" w:sz="0" w:space="0" w:color="auto"/>
                  </w:divBdr>
                  <w:divsChild>
                    <w:div w:id="2007320077">
                      <w:marLeft w:val="0"/>
                      <w:marRight w:val="0"/>
                      <w:marTop w:val="0"/>
                      <w:marBottom w:val="0"/>
                      <w:divBdr>
                        <w:top w:val="none" w:sz="0" w:space="0" w:color="auto"/>
                        <w:left w:val="none" w:sz="0" w:space="0" w:color="auto"/>
                        <w:bottom w:val="none" w:sz="0" w:space="0" w:color="auto"/>
                        <w:right w:val="none" w:sz="0" w:space="0" w:color="auto"/>
                      </w:divBdr>
                    </w:div>
                  </w:divsChild>
                </w:div>
                <w:div w:id="223221285">
                  <w:marLeft w:val="0"/>
                  <w:marRight w:val="0"/>
                  <w:marTop w:val="0"/>
                  <w:marBottom w:val="0"/>
                  <w:divBdr>
                    <w:top w:val="none" w:sz="0" w:space="0" w:color="auto"/>
                    <w:left w:val="none" w:sz="0" w:space="0" w:color="auto"/>
                    <w:bottom w:val="none" w:sz="0" w:space="0" w:color="auto"/>
                    <w:right w:val="none" w:sz="0" w:space="0" w:color="auto"/>
                  </w:divBdr>
                  <w:divsChild>
                    <w:div w:id="1832787964">
                      <w:marLeft w:val="0"/>
                      <w:marRight w:val="0"/>
                      <w:marTop w:val="0"/>
                      <w:marBottom w:val="0"/>
                      <w:divBdr>
                        <w:top w:val="none" w:sz="0" w:space="0" w:color="auto"/>
                        <w:left w:val="none" w:sz="0" w:space="0" w:color="auto"/>
                        <w:bottom w:val="none" w:sz="0" w:space="0" w:color="auto"/>
                        <w:right w:val="none" w:sz="0" w:space="0" w:color="auto"/>
                      </w:divBdr>
                    </w:div>
                  </w:divsChild>
                </w:div>
                <w:div w:id="263267563">
                  <w:marLeft w:val="0"/>
                  <w:marRight w:val="0"/>
                  <w:marTop w:val="0"/>
                  <w:marBottom w:val="0"/>
                  <w:divBdr>
                    <w:top w:val="none" w:sz="0" w:space="0" w:color="auto"/>
                    <w:left w:val="none" w:sz="0" w:space="0" w:color="auto"/>
                    <w:bottom w:val="none" w:sz="0" w:space="0" w:color="auto"/>
                    <w:right w:val="none" w:sz="0" w:space="0" w:color="auto"/>
                  </w:divBdr>
                  <w:divsChild>
                    <w:div w:id="1197157016">
                      <w:marLeft w:val="0"/>
                      <w:marRight w:val="0"/>
                      <w:marTop w:val="0"/>
                      <w:marBottom w:val="0"/>
                      <w:divBdr>
                        <w:top w:val="none" w:sz="0" w:space="0" w:color="auto"/>
                        <w:left w:val="none" w:sz="0" w:space="0" w:color="auto"/>
                        <w:bottom w:val="none" w:sz="0" w:space="0" w:color="auto"/>
                        <w:right w:val="none" w:sz="0" w:space="0" w:color="auto"/>
                      </w:divBdr>
                    </w:div>
                  </w:divsChild>
                </w:div>
                <w:div w:id="288099210">
                  <w:marLeft w:val="0"/>
                  <w:marRight w:val="0"/>
                  <w:marTop w:val="0"/>
                  <w:marBottom w:val="0"/>
                  <w:divBdr>
                    <w:top w:val="none" w:sz="0" w:space="0" w:color="auto"/>
                    <w:left w:val="none" w:sz="0" w:space="0" w:color="auto"/>
                    <w:bottom w:val="none" w:sz="0" w:space="0" w:color="auto"/>
                    <w:right w:val="none" w:sz="0" w:space="0" w:color="auto"/>
                  </w:divBdr>
                  <w:divsChild>
                    <w:div w:id="157043894">
                      <w:marLeft w:val="0"/>
                      <w:marRight w:val="0"/>
                      <w:marTop w:val="0"/>
                      <w:marBottom w:val="0"/>
                      <w:divBdr>
                        <w:top w:val="none" w:sz="0" w:space="0" w:color="auto"/>
                        <w:left w:val="none" w:sz="0" w:space="0" w:color="auto"/>
                        <w:bottom w:val="none" w:sz="0" w:space="0" w:color="auto"/>
                        <w:right w:val="none" w:sz="0" w:space="0" w:color="auto"/>
                      </w:divBdr>
                    </w:div>
                  </w:divsChild>
                </w:div>
                <w:div w:id="362436673">
                  <w:marLeft w:val="0"/>
                  <w:marRight w:val="0"/>
                  <w:marTop w:val="0"/>
                  <w:marBottom w:val="0"/>
                  <w:divBdr>
                    <w:top w:val="none" w:sz="0" w:space="0" w:color="auto"/>
                    <w:left w:val="none" w:sz="0" w:space="0" w:color="auto"/>
                    <w:bottom w:val="none" w:sz="0" w:space="0" w:color="auto"/>
                    <w:right w:val="none" w:sz="0" w:space="0" w:color="auto"/>
                  </w:divBdr>
                  <w:divsChild>
                    <w:div w:id="441994933">
                      <w:marLeft w:val="0"/>
                      <w:marRight w:val="0"/>
                      <w:marTop w:val="0"/>
                      <w:marBottom w:val="0"/>
                      <w:divBdr>
                        <w:top w:val="none" w:sz="0" w:space="0" w:color="auto"/>
                        <w:left w:val="none" w:sz="0" w:space="0" w:color="auto"/>
                        <w:bottom w:val="none" w:sz="0" w:space="0" w:color="auto"/>
                        <w:right w:val="none" w:sz="0" w:space="0" w:color="auto"/>
                      </w:divBdr>
                    </w:div>
                  </w:divsChild>
                </w:div>
                <w:div w:id="437335067">
                  <w:marLeft w:val="0"/>
                  <w:marRight w:val="0"/>
                  <w:marTop w:val="0"/>
                  <w:marBottom w:val="0"/>
                  <w:divBdr>
                    <w:top w:val="none" w:sz="0" w:space="0" w:color="auto"/>
                    <w:left w:val="none" w:sz="0" w:space="0" w:color="auto"/>
                    <w:bottom w:val="none" w:sz="0" w:space="0" w:color="auto"/>
                    <w:right w:val="none" w:sz="0" w:space="0" w:color="auto"/>
                  </w:divBdr>
                  <w:divsChild>
                    <w:div w:id="428239813">
                      <w:marLeft w:val="0"/>
                      <w:marRight w:val="0"/>
                      <w:marTop w:val="0"/>
                      <w:marBottom w:val="0"/>
                      <w:divBdr>
                        <w:top w:val="none" w:sz="0" w:space="0" w:color="auto"/>
                        <w:left w:val="none" w:sz="0" w:space="0" w:color="auto"/>
                        <w:bottom w:val="none" w:sz="0" w:space="0" w:color="auto"/>
                        <w:right w:val="none" w:sz="0" w:space="0" w:color="auto"/>
                      </w:divBdr>
                    </w:div>
                  </w:divsChild>
                </w:div>
                <w:div w:id="480466522">
                  <w:marLeft w:val="0"/>
                  <w:marRight w:val="0"/>
                  <w:marTop w:val="0"/>
                  <w:marBottom w:val="0"/>
                  <w:divBdr>
                    <w:top w:val="none" w:sz="0" w:space="0" w:color="auto"/>
                    <w:left w:val="none" w:sz="0" w:space="0" w:color="auto"/>
                    <w:bottom w:val="none" w:sz="0" w:space="0" w:color="auto"/>
                    <w:right w:val="none" w:sz="0" w:space="0" w:color="auto"/>
                  </w:divBdr>
                  <w:divsChild>
                    <w:div w:id="1417701394">
                      <w:marLeft w:val="0"/>
                      <w:marRight w:val="0"/>
                      <w:marTop w:val="0"/>
                      <w:marBottom w:val="0"/>
                      <w:divBdr>
                        <w:top w:val="none" w:sz="0" w:space="0" w:color="auto"/>
                        <w:left w:val="none" w:sz="0" w:space="0" w:color="auto"/>
                        <w:bottom w:val="none" w:sz="0" w:space="0" w:color="auto"/>
                        <w:right w:val="none" w:sz="0" w:space="0" w:color="auto"/>
                      </w:divBdr>
                    </w:div>
                  </w:divsChild>
                </w:div>
                <w:div w:id="540826418">
                  <w:marLeft w:val="0"/>
                  <w:marRight w:val="0"/>
                  <w:marTop w:val="0"/>
                  <w:marBottom w:val="0"/>
                  <w:divBdr>
                    <w:top w:val="none" w:sz="0" w:space="0" w:color="auto"/>
                    <w:left w:val="none" w:sz="0" w:space="0" w:color="auto"/>
                    <w:bottom w:val="none" w:sz="0" w:space="0" w:color="auto"/>
                    <w:right w:val="none" w:sz="0" w:space="0" w:color="auto"/>
                  </w:divBdr>
                  <w:divsChild>
                    <w:div w:id="1308513900">
                      <w:marLeft w:val="0"/>
                      <w:marRight w:val="0"/>
                      <w:marTop w:val="0"/>
                      <w:marBottom w:val="0"/>
                      <w:divBdr>
                        <w:top w:val="none" w:sz="0" w:space="0" w:color="auto"/>
                        <w:left w:val="none" w:sz="0" w:space="0" w:color="auto"/>
                        <w:bottom w:val="none" w:sz="0" w:space="0" w:color="auto"/>
                        <w:right w:val="none" w:sz="0" w:space="0" w:color="auto"/>
                      </w:divBdr>
                    </w:div>
                  </w:divsChild>
                </w:div>
                <w:div w:id="611518676">
                  <w:marLeft w:val="0"/>
                  <w:marRight w:val="0"/>
                  <w:marTop w:val="0"/>
                  <w:marBottom w:val="0"/>
                  <w:divBdr>
                    <w:top w:val="none" w:sz="0" w:space="0" w:color="auto"/>
                    <w:left w:val="none" w:sz="0" w:space="0" w:color="auto"/>
                    <w:bottom w:val="none" w:sz="0" w:space="0" w:color="auto"/>
                    <w:right w:val="none" w:sz="0" w:space="0" w:color="auto"/>
                  </w:divBdr>
                  <w:divsChild>
                    <w:div w:id="263004290">
                      <w:marLeft w:val="0"/>
                      <w:marRight w:val="0"/>
                      <w:marTop w:val="0"/>
                      <w:marBottom w:val="0"/>
                      <w:divBdr>
                        <w:top w:val="none" w:sz="0" w:space="0" w:color="auto"/>
                        <w:left w:val="none" w:sz="0" w:space="0" w:color="auto"/>
                        <w:bottom w:val="none" w:sz="0" w:space="0" w:color="auto"/>
                        <w:right w:val="none" w:sz="0" w:space="0" w:color="auto"/>
                      </w:divBdr>
                    </w:div>
                  </w:divsChild>
                </w:div>
                <w:div w:id="664549627">
                  <w:marLeft w:val="0"/>
                  <w:marRight w:val="0"/>
                  <w:marTop w:val="0"/>
                  <w:marBottom w:val="0"/>
                  <w:divBdr>
                    <w:top w:val="none" w:sz="0" w:space="0" w:color="auto"/>
                    <w:left w:val="none" w:sz="0" w:space="0" w:color="auto"/>
                    <w:bottom w:val="none" w:sz="0" w:space="0" w:color="auto"/>
                    <w:right w:val="none" w:sz="0" w:space="0" w:color="auto"/>
                  </w:divBdr>
                  <w:divsChild>
                    <w:div w:id="1377898715">
                      <w:marLeft w:val="0"/>
                      <w:marRight w:val="0"/>
                      <w:marTop w:val="0"/>
                      <w:marBottom w:val="0"/>
                      <w:divBdr>
                        <w:top w:val="none" w:sz="0" w:space="0" w:color="auto"/>
                        <w:left w:val="none" w:sz="0" w:space="0" w:color="auto"/>
                        <w:bottom w:val="none" w:sz="0" w:space="0" w:color="auto"/>
                        <w:right w:val="none" w:sz="0" w:space="0" w:color="auto"/>
                      </w:divBdr>
                    </w:div>
                  </w:divsChild>
                </w:div>
                <w:div w:id="689572644">
                  <w:marLeft w:val="0"/>
                  <w:marRight w:val="0"/>
                  <w:marTop w:val="0"/>
                  <w:marBottom w:val="0"/>
                  <w:divBdr>
                    <w:top w:val="none" w:sz="0" w:space="0" w:color="auto"/>
                    <w:left w:val="none" w:sz="0" w:space="0" w:color="auto"/>
                    <w:bottom w:val="none" w:sz="0" w:space="0" w:color="auto"/>
                    <w:right w:val="none" w:sz="0" w:space="0" w:color="auto"/>
                  </w:divBdr>
                  <w:divsChild>
                    <w:div w:id="1963729009">
                      <w:marLeft w:val="0"/>
                      <w:marRight w:val="0"/>
                      <w:marTop w:val="0"/>
                      <w:marBottom w:val="0"/>
                      <w:divBdr>
                        <w:top w:val="none" w:sz="0" w:space="0" w:color="auto"/>
                        <w:left w:val="none" w:sz="0" w:space="0" w:color="auto"/>
                        <w:bottom w:val="none" w:sz="0" w:space="0" w:color="auto"/>
                        <w:right w:val="none" w:sz="0" w:space="0" w:color="auto"/>
                      </w:divBdr>
                    </w:div>
                  </w:divsChild>
                </w:div>
                <w:div w:id="714549088">
                  <w:marLeft w:val="0"/>
                  <w:marRight w:val="0"/>
                  <w:marTop w:val="0"/>
                  <w:marBottom w:val="0"/>
                  <w:divBdr>
                    <w:top w:val="none" w:sz="0" w:space="0" w:color="auto"/>
                    <w:left w:val="none" w:sz="0" w:space="0" w:color="auto"/>
                    <w:bottom w:val="none" w:sz="0" w:space="0" w:color="auto"/>
                    <w:right w:val="none" w:sz="0" w:space="0" w:color="auto"/>
                  </w:divBdr>
                  <w:divsChild>
                    <w:div w:id="1346978955">
                      <w:marLeft w:val="0"/>
                      <w:marRight w:val="0"/>
                      <w:marTop w:val="0"/>
                      <w:marBottom w:val="0"/>
                      <w:divBdr>
                        <w:top w:val="none" w:sz="0" w:space="0" w:color="auto"/>
                        <w:left w:val="none" w:sz="0" w:space="0" w:color="auto"/>
                        <w:bottom w:val="none" w:sz="0" w:space="0" w:color="auto"/>
                        <w:right w:val="none" w:sz="0" w:space="0" w:color="auto"/>
                      </w:divBdr>
                    </w:div>
                  </w:divsChild>
                </w:div>
                <w:div w:id="738551994">
                  <w:marLeft w:val="0"/>
                  <w:marRight w:val="0"/>
                  <w:marTop w:val="0"/>
                  <w:marBottom w:val="0"/>
                  <w:divBdr>
                    <w:top w:val="none" w:sz="0" w:space="0" w:color="auto"/>
                    <w:left w:val="none" w:sz="0" w:space="0" w:color="auto"/>
                    <w:bottom w:val="none" w:sz="0" w:space="0" w:color="auto"/>
                    <w:right w:val="none" w:sz="0" w:space="0" w:color="auto"/>
                  </w:divBdr>
                  <w:divsChild>
                    <w:div w:id="42410011">
                      <w:marLeft w:val="0"/>
                      <w:marRight w:val="0"/>
                      <w:marTop w:val="0"/>
                      <w:marBottom w:val="0"/>
                      <w:divBdr>
                        <w:top w:val="none" w:sz="0" w:space="0" w:color="auto"/>
                        <w:left w:val="none" w:sz="0" w:space="0" w:color="auto"/>
                        <w:bottom w:val="none" w:sz="0" w:space="0" w:color="auto"/>
                        <w:right w:val="none" w:sz="0" w:space="0" w:color="auto"/>
                      </w:divBdr>
                    </w:div>
                  </w:divsChild>
                </w:div>
                <w:div w:id="812064922">
                  <w:marLeft w:val="0"/>
                  <w:marRight w:val="0"/>
                  <w:marTop w:val="0"/>
                  <w:marBottom w:val="0"/>
                  <w:divBdr>
                    <w:top w:val="none" w:sz="0" w:space="0" w:color="auto"/>
                    <w:left w:val="none" w:sz="0" w:space="0" w:color="auto"/>
                    <w:bottom w:val="none" w:sz="0" w:space="0" w:color="auto"/>
                    <w:right w:val="none" w:sz="0" w:space="0" w:color="auto"/>
                  </w:divBdr>
                  <w:divsChild>
                    <w:div w:id="1500075886">
                      <w:marLeft w:val="0"/>
                      <w:marRight w:val="0"/>
                      <w:marTop w:val="0"/>
                      <w:marBottom w:val="0"/>
                      <w:divBdr>
                        <w:top w:val="none" w:sz="0" w:space="0" w:color="auto"/>
                        <w:left w:val="none" w:sz="0" w:space="0" w:color="auto"/>
                        <w:bottom w:val="none" w:sz="0" w:space="0" w:color="auto"/>
                        <w:right w:val="none" w:sz="0" w:space="0" w:color="auto"/>
                      </w:divBdr>
                    </w:div>
                  </w:divsChild>
                </w:div>
                <w:div w:id="828323598">
                  <w:marLeft w:val="0"/>
                  <w:marRight w:val="0"/>
                  <w:marTop w:val="0"/>
                  <w:marBottom w:val="0"/>
                  <w:divBdr>
                    <w:top w:val="none" w:sz="0" w:space="0" w:color="auto"/>
                    <w:left w:val="none" w:sz="0" w:space="0" w:color="auto"/>
                    <w:bottom w:val="none" w:sz="0" w:space="0" w:color="auto"/>
                    <w:right w:val="none" w:sz="0" w:space="0" w:color="auto"/>
                  </w:divBdr>
                  <w:divsChild>
                    <w:div w:id="390347768">
                      <w:marLeft w:val="0"/>
                      <w:marRight w:val="0"/>
                      <w:marTop w:val="0"/>
                      <w:marBottom w:val="0"/>
                      <w:divBdr>
                        <w:top w:val="none" w:sz="0" w:space="0" w:color="auto"/>
                        <w:left w:val="none" w:sz="0" w:space="0" w:color="auto"/>
                        <w:bottom w:val="none" w:sz="0" w:space="0" w:color="auto"/>
                        <w:right w:val="none" w:sz="0" w:space="0" w:color="auto"/>
                      </w:divBdr>
                    </w:div>
                  </w:divsChild>
                </w:div>
                <w:div w:id="866141349">
                  <w:marLeft w:val="0"/>
                  <w:marRight w:val="0"/>
                  <w:marTop w:val="0"/>
                  <w:marBottom w:val="0"/>
                  <w:divBdr>
                    <w:top w:val="none" w:sz="0" w:space="0" w:color="auto"/>
                    <w:left w:val="none" w:sz="0" w:space="0" w:color="auto"/>
                    <w:bottom w:val="none" w:sz="0" w:space="0" w:color="auto"/>
                    <w:right w:val="none" w:sz="0" w:space="0" w:color="auto"/>
                  </w:divBdr>
                  <w:divsChild>
                    <w:div w:id="57440726">
                      <w:marLeft w:val="0"/>
                      <w:marRight w:val="0"/>
                      <w:marTop w:val="0"/>
                      <w:marBottom w:val="0"/>
                      <w:divBdr>
                        <w:top w:val="none" w:sz="0" w:space="0" w:color="auto"/>
                        <w:left w:val="none" w:sz="0" w:space="0" w:color="auto"/>
                        <w:bottom w:val="none" w:sz="0" w:space="0" w:color="auto"/>
                        <w:right w:val="none" w:sz="0" w:space="0" w:color="auto"/>
                      </w:divBdr>
                    </w:div>
                  </w:divsChild>
                </w:div>
                <w:div w:id="899559341">
                  <w:marLeft w:val="0"/>
                  <w:marRight w:val="0"/>
                  <w:marTop w:val="0"/>
                  <w:marBottom w:val="0"/>
                  <w:divBdr>
                    <w:top w:val="none" w:sz="0" w:space="0" w:color="auto"/>
                    <w:left w:val="none" w:sz="0" w:space="0" w:color="auto"/>
                    <w:bottom w:val="none" w:sz="0" w:space="0" w:color="auto"/>
                    <w:right w:val="none" w:sz="0" w:space="0" w:color="auto"/>
                  </w:divBdr>
                  <w:divsChild>
                    <w:div w:id="646782125">
                      <w:marLeft w:val="0"/>
                      <w:marRight w:val="0"/>
                      <w:marTop w:val="0"/>
                      <w:marBottom w:val="0"/>
                      <w:divBdr>
                        <w:top w:val="none" w:sz="0" w:space="0" w:color="auto"/>
                        <w:left w:val="none" w:sz="0" w:space="0" w:color="auto"/>
                        <w:bottom w:val="none" w:sz="0" w:space="0" w:color="auto"/>
                        <w:right w:val="none" w:sz="0" w:space="0" w:color="auto"/>
                      </w:divBdr>
                    </w:div>
                  </w:divsChild>
                </w:div>
                <w:div w:id="940334728">
                  <w:marLeft w:val="0"/>
                  <w:marRight w:val="0"/>
                  <w:marTop w:val="0"/>
                  <w:marBottom w:val="0"/>
                  <w:divBdr>
                    <w:top w:val="none" w:sz="0" w:space="0" w:color="auto"/>
                    <w:left w:val="none" w:sz="0" w:space="0" w:color="auto"/>
                    <w:bottom w:val="none" w:sz="0" w:space="0" w:color="auto"/>
                    <w:right w:val="none" w:sz="0" w:space="0" w:color="auto"/>
                  </w:divBdr>
                  <w:divsChild>
                    <w:div w:id="1882401603">
                      <w:marLeft w:val="0"/>
                      <w:marRight w:val="0"/>
                      <w:marTop w:val="0"/>
                      <w:marBottom w:val="0"/>
                      <w:divBdr>
                        <w:top w:val="none" w:sz="0" w:space="0" w:color="auto"/>
                        <w:left w:val="none" w:sz="0" w:space="0" w:color="auto"/>
                        <w:bottom w:val="none" w:sz="0" w:space="0" w:color="auto"/>
                        <w:right w:val="none" w:sz="0" w:space="0" w:color="auto"/>
                      </w:divBdr>
                    </w:div>
                  </w:divsChild>
                </w:div>
                <w:div w:id="940726806">
                  <w:marLeft w:val="0"/>
                  <w:marRight w:val="0"/>
                  <w:marTop w:val="0"/>
                  <w:marBottom w:val="0"/>
                  <w:divBdr>
                    <w:top w:val="none" w:sz="0" w:space="0" w:color="auto"/>
                    <w:left w:val="none" w:sz="0" w:space="0" w:color="auto"/>
                    <w:bottom w:val="none" w:sz="0" w:space="0" w:color="auto"/>
                    <w:right w:val="none" w:sz="0" w:space="0" w:color="auto"/>
                  </w:divBdr>
                  <w:divsChild>
                    <w:div w:id="1333408913">
                      <w:marLeft w:val="0"/>
                      <w:marRight w:val="0"/>
                      <w:marTop w:val="0"/>
                      <w:marBottom w:val="0"/>
                      <w:divBdr>
                        <w:top w:val="none" w:sz="0" w:space="0" w:color="auto"/>
                        <w:left w:val="none" w:sz="0" w:space="0" w:color="auto"/>
                        <w:bottom w:val="none" w:sz="0" w:space="0" w:color="auto"/>
                        <w:right w:val="none" w:sz="0" w:space="0" w:color="auto"/>
                      </w:divBdr>
                    </w:div>
                  </w:divsChild>
                </w:div>
                <w:div w:id="956644603">
                  <w:marLeft w:val="0"/>
                  <w:marRight w:val="0"/>
                  <w:marTop w:val="0"/>
                  <w:marBottom w:val="0"/>
                  <w:divBdr>
                    <w:top w:val="none" w:sz="0" w:space="0" w:color="auto"/>
                    <w:left w:val="none" w:sz="0" w:space="0" w:color="auto"/>
                    <w:bottom w:val="none" w:sz="0" w:space="0" w:color="auto"/>
                    <w:right w:val="none" w:sz="0" w:space="0" w:color="auto"/>
                  </w:divBdr>
                  <w:divsChild>
                    <w:div w:id="523517447">
                      <w:marLeft w:val="0"/>
                      <w:marRight w:val="0"/>
                      <w:marTop w:val="0"/>
                      <w:marBottom w:val="0"/>
                      <w:divBdr>
                        <w:top w:val="none" w:sz="0" w:space="0" w:color="auto"/>
                        <w:left w:val="none" w:sz="0" w:space="0" w:color="auto"/>
                        <w:bottom w:val="none" w:sz="0" w:space="0" w:color="auto"/>
                        <w:right w:val="none" w:sz="0" w:space="0" w:color="auto"/>
                      </w:divBdr>
                    </w:div>
                  </w:divsChild>
                </w:div>
                <w:div w:id="1011033684">
                  <w:marLeft w:val="0"/>
                  <w:marRight w:val="0"/>
                  <w:marTop w:val="0"/>
                  <w:marBottom w:val="0"/>
                  <w:divBdr>
                    <w:top w:val="none" w:sz="0" w:space="0" w:color="auto"/>
                    <w:left w:val="none" w:sz="0" w:space="0" w:color="auto"/>
                    <w:bottom w:val="none" w:sz="0" w:space="0" w:color="auto"/>
                    <w:right w:val="none" w:sz="0" w:space="0" w:color="auto"/>
                  </w:divBdr>
                  <w:divsChild>
                    <w:div w:id="939291688">
                      <w:marLeft w:val="0"/>
                      <w:marRight w:val="0"/>
                      <w:marTop w:val="0"/>
                      <w:marBottom w:val="0"/>
                      <w:divBdr>
                        <w:top w:val="none" w:sz="0" w:space="0" w:color="auto"/>
                        <w:left w:val="none" w:sz="0" w:space="0" w:color="auto"/>
                        <w:bottom w:val="none" w:sz="0" w:space="0" w:color="auto"/>
                        <w:right w:val="none" w:sz="0" w:space="0" w:color="auto"/>
                      </w:divBdr>
                    </w:div>
                  </w:divsChild>
                </w:div>
                <w:div w:id="1039745860">
                  <w:marLeft w:val="0"/>
                  <w:marRight w:val="0"/>
                  <w:marTop w:val="0"/>
                  <w:marBottom w:val="0"/>
                  <w:divBdr>
                    <w:top w:val="none" w:sz="0" w:space="0" w:color="auto"/>
                    <w:left w:val="none" w:sz="0" w:space="0" w:color="auto"/>
                    <w:bottom w:val="none" w:sz="0" w:space="0" w:color="auto"/>
                    <w:right w:val="none" w:sz="0" w:space="0" w:color="auto"/>
                  </w:divBdr>
                  <w:divsChild>
                    <w:div w:id="2129884303">
                      <w:marLeft w:val="0"/>
                      <w:marRight w:val="0"/>
                      <w:marTop w:val="0"/>
                      <w:marBottom w:val="0"/>
                      <w:divBdr>
                        <w:top w:val="none" w:sz="0" w:space="0" w:color="auto"/>
                        <w:left w:val="none" w:sz="0" w:space="0" w:color="auto"/>
                        <w:bottom w:val="none" w:sz="0" w:space="0" w:color="auto"/>
                        <w:right w:val="none" w:sz="0" w:space="0" w:color="auto"/>
                      </w:divBdr>
                    </w:div>
                  </w:divsChild>
                </w:div>
                <w:div w:id="1066297728">
                  <w:marLeft w:val="0"/>
                  <w:marRight w:val="0"/>
                  <w:marTop w:val="0"/>
                  <w:marBottom w:val="0"/>
                  <w:divBdr>
                    <w:top w:val="none" w:sz="0" w:space="0" w:color="auto"/>
                    <w:left w:val="none" w:sz="0" w:space="0" w:color="auto"/>
                    <w:bottom w:val="none" w:sz="0" w:space="0" w:color="auto"/>
                    <w:right w:val="none" w:sz="0" w:space="0" w:color="auto"/>
                  </w:divBdr>
                  <w:divsChild>
                    <w:div w:id="1942562487">
                      <w:marLeft w:val="0"/>
                      <w:marRight w:val="0"/>
                      <w:marTop w:val="0"/>
                      <w:marBottom w:val="0"/>
                      <w:divBdr>
                        <w:top w:val="none" w:sz="0" w:space="0" w:color="auto"/>
                        <w:left w:val="none" w:sz="0" w:space="0" w:color="auto"/>
                        <w:bottom w:val="none" w:sz="0" w:space="0" w:color="auto"/>
                        <w:right w:val="none" w:sz="0" w:space="0" w:color="auto"/>
                      </w:divBdr>
                    </w:div>
                  </w:divsChild>
                </w:div>
                <w:div w:id="1087581115">
                  <w:marLeft w:val="0"/>
                  <w:marRight w:val="0"/>
                  <w:marTop w:val="0"/>
                  <w:marBottom w:val="0"/>
                  <w:divBdr>
                    <w:top w:val="none" w:sz="0" w:space="0" w:color="auto"/>
                    <w:left w:val="none" w:sz="0" w:space="0" w:color="auto"/>
                    <w:bottom w:val="none" w:sz="0" w:space="0" w:color="auto"/>
                    <w:right w:val="none" w:sz="0" w:space="0" w:color="auto"/>
                  </w:divBdr>
                  <w:divsChild>
                    <w:div w:id="1019241744">
                      <w:marLeft w:val="0"/>
                      <w:marRight w:val="0"/>
                      <w:marTop w:val="0"/>
                      <w:marBottom w:val="0"/>
                      <w:divBdr>
                        <w:top w:val="none" w:sz="0" w:space="0" w:color="auto"/>
                        <w:left w:val="none" w:sz="0" w:space="0" w:color="auto"/>
                        <w:bottom w:val="none" w:sz="0" w:space="0" w:color="auto"/>
                        <w:right w:val="none" w:sz="0" w:space="0" w:color="auto"/>
                      </w:divBdr>
                    </w:div>
                  </w:divsChild>
                </w:div>
                <w:div w:id="1110248555">
                  <w:marLeft w:val="0"/>
                  <w:marRight w:val="0"/>
                  <w:marTop w:val="0"/>
                  <w:marBottom w:val="0"/>
                  <w:divBdr>
                    <w:top w:val="none" w:sz="0" w:space="0" w:color="auto"/>
                    <w:left w:val="none" w:sz="0" w:space="0" w:color="auto"/>
                    <w:bottom w:val="none" w:sz="0" w:space="0" w:color="auto"/>
                    <w:right w:val="none" w:sz="0" w:space="0" w:color="auto"/>
                  </w:divBdr>
                  <w:divsChild>
                    <w:div w:id="177233448">
                      <w:marLeft w:val="0"/>
                      <w:marRight w:val="0"/>
                      <w:marTop w:val="0"/>
                      <w:marBottom w:val="0"/>
                      <w:divBdr>
                        <w:top w:val="none" w:sz="0" w:space="0" w:color="auto"/>
                        <w:left w:val="none" w:sz="0" w:space="0" w:color="auto"/>
                        <w:bottom w:val="none" w:sz="0" w:space="0" w:color="auto"/>
                        <w:right w:val="none" w:sz="0" w:space="0" w:color="auto"/>
                      </w:divBdr>
                    </w:div>
                  </w:divsChild>
                </w:div>
                <w:div w:id="1119297390">
                  <w:marLeft w:val="0"/>
                  <w:marRight w:val="0"/>
                  <w:marTop w:val="0"/>
                  <w:marBottom w:val="0"/>
                  <w:divBdr>
                    <w:top w:val="none" w:sz="0" w:space="0" w:color="auto"/>
                    <w:left w:val="none" w:sz="0" w:space="0" w:color="auto"/>
                    <w:bottom w:val="none" w:sz="0" w:space="0" w:color="auto"/>
                    <w:right w:val="none" w:sz="0" w:space="0" w:color="auto"/>
                  </w:divBdr>
                  <w:divsChild>
                    <w:div w:id="521863446">
                      <w:marLeft w:val="0"/>
                      <w:marRight w:val="0"/>
                      <w:marTop w:val="0"/>
                      <w:marBottom w:val="0"/>
                      <w:divBdr>
                        <w:top w:val="none" w:sz="0" w:space="0" w:color="auto"/>
                        <w:left w:val="none" w:sz="0" w:space="0" w:color="auto"/>
                        <w:bottom w:val="none" w:sz="0" w:space="0" w:color="auto"/>
                        <w:right w:val="none" w:sz="0" w:space="0" w:color="auto"/>
                      </w:divBdr>
                    </w:div>
                  </w:divsChild>
                </w:div>
                <w:div w:id="1131246176">
                  <w:marLeft w:val="0"/>
                  <w:marRight w:val="0"/>
                  <w:marTop w:val="0"/>
                  <w:marBottom w:val="0"/>
                  <w:divBdr>
                    <w:top w:val="none" w:sz="0" w:space="0" w:color="auto"/>
                    <w:left w:val="none" w:sz="0" w:space="0" w:color="auto"/>
                    <w:bottom w:val="none" w:sz="0" w:space="0" w:color="auto"/>
                    <w:right w:val="none" w:sz="0" w:space="0" w:color="auto"/>
                  </w:divBdr>
                  <w:divsChild>
                    <w:div w:id="1456753698">
                      <w:marLeft w:val="0"/>
                      <w:marRight w:val="0"/>
                      <w:marTop w:val="0"/>
                      <w:marBottom w:val="0"/>
                      <w:divBdr>
                        <w:top w:val="none" w:sz="0" w:space="0" w:color="auto"/>
                        <w:left w:val="none" w:sz="0" w:space="0" w:color="auto"/>
                        <w:bottom w:val="none" w:sz="0" w:space="0" w:color="auto"/>
                        <w:right w:val="none" w:sz="0" w:space="0" w:color="auto"/>
                      </w:divBdr>
                    </w:div>
                  </w:divsChild>
                </w:div>
                <w:div w:id="1208571104">
                  <w:marLeft w:val="0"/>
                  <w:marRight w:val="0"/>
                  <w:marTop w:val="0"/>
                  <w:marBottom w:val="0"/>
                  <w:divBdr>
                    <w:top w:val="none" w:sz="0" w:space="0" w:color="auto"/>
                    <w:left w:val="none" w:sz="0" w:space="0" w:color="auto"/>
                    <w:bottom w:val="none" w:sz="0" w:space="0" w:color="auto"/>
                    <w:right w:val="none" w:sz="0" w:space="0" w:color="auto"/>
                  </w:divBdr>
                  <w:divsChild>
                    <w:div w:id="1777674999">
                      <w:marLeft w:val="0"/>
                      <w:marRight w:val="0"/>
                      <w:marTop w:val="0"/>
                      <w:marBottom w:val="0"/>
                      <w:divBdr>
                        <w:top w:val="none" w:sz="0" w:space="0" w:color="auto"/>
                        <w:left w:val="none" w:sz="0" w:space="0" w:color="auto"/>
                        <w:bottom w:val="none" w:sz="0" w:space="0" w:color="auto"/>
                        <w:right w:val="none" w:sz="0" w:space="0" w:color="auto"/>
                      </w:divBdr>
                    </w:div>
                  </w:divsChild>
                </w:div>
                <w:div w:id="1214268203">
                  <w:marLeft w:val="0"/>
                  <w:marRight w:val="0"/>
                  <w:marTop w:val="0"/>
                  <w:marBottom w:val="0"/>
                  <w:divBdr>
                    <w:top w:val="none" w:sz="0" w:space="0" w:color="auto"/>
                    <w:left w:val="none" w:sz="0" w:space="0" w:color="auto"/>
                    <w:bottom w:val="none" w:sz="0" w:space="0" w:color="auto"/>
                    <w:right w:val="none" w:sz="0" w:space="0" w:color="auto"/>
                  </w:divBdr>
                  <w:divsChild>
                    <w:div w:id="583226863">
                      <w:marLeft w:val="0"/>
                      <w:marRight w:val="0"/>
                      <w:marTop w:val="0"/>
                      <w:marBottom w:val="0"/>
                      <w:divBdr>
                        <w:top w:val="none" w:sz="0" w:space="0" w:color="auto"/>
                        <w:left w:val="none" w:sz="0" w:space="0" w:color="auto"/>
                        <w:bottom w:val="none" w:sz="0" w:space="0" w:color="auto"/>
                        <w:right w:val="none" w:sz="0" w:space="0" w:color="auto"/>
                      </w:divBdr>
                    </w:div>
                  </w:divsChild>
                </w:div>
                <w:div w:id="1227109142">
                  <w:marLeft w:val="0"/>
                  <w:marRight w:val="0"/>
                  <w:marTop w:val="0"/>
                  <w:marBottom w:val="0"/>
                  <w:divBdr>
                    <w:top w:val="none" w:sz="0" w:space="0" w:color="auto"/>
                    <w:left w:val="none" w:sz="0" w:space="0" w:color="auto"/>
                    <w:bottom w:val="none" w:sz="0" w:space="0" w:color="auto"/>
                    <w:right w:val="none" w:sz="0" w:space="0" w:color="auto"/>
                  </w:divBdr>
                  <w:divsChild>
                    <w:div w:id="2135365882">
                      <w:marLeft w:val="0"/>
                      <w:marRight w:val="0"/>
                      <w:marTop w:val="0"/>
                      <w:marBottom w:val="0"/>
                      <w:divBdr>
                        <w:top w:val="none" w:sz="0" w:space="0" w:color="auto"/>
                        <w:left w:val="none" w:sz="0" w:space="0" w:color="auto"/>
                        <w:bottom w:val="none" w:sz="0" w:space="0" w:color="auto"/>
                        <w:right w:val="none" w:sz="0" w:space="0" w:color="auto"/>
                      </w:divBdr>
                    </w:div>
                  </w:divsChild>
                </w:div>
                <w:div w:id="1239440321">
                  <w:marLeft w:val="0"/>
                  <w:marRight w:val="0"/>
                  <w:marTop w:val="0"/>
                  <w:marBottom w:val="0"/>
                  <w:divBdr>
                    <w:top w:val="none" w:sz="0" w:space="0" w:color="auto"/>
                    <w:left w:val="none" w:sz="0" w:space="0" w:color="auto"/>
                    <w:bottom w:val="none" w:sz="0" w:space="0" w:color="auto"/>
                    <w:right w:val="none" w:sz="0" w:space="0" w:color="auto"/>
                  </w:divBdr>
                  <w:divsChild>
                    <w:div w:id="1169102134">
                      <w:marLeft w:val="0"/>
                      <w:marRight w:val="0"/>
                      <w:marTop w:val="0"/>
                      <w:marBottom w:val="0"/>
                      <w:divBdr>
                        <w:top w:val="none" w:sz="0" w:space="0" w:color="auto"/>
                        <w:left w:val="none" w:sz="0" w:space="0" w:color="auto"/>
                        <w:bottom w:val="none" w:sz="0" w:space="0" w:color="auto"/>
                        <w:right w:val="none" w:sz="0" w:space="0" w:color="auto"/>
                      </w:divBdr>
                    </w:div>
                  </w:divsChild>
                </w:div>
                <w:div w:id="1270819247">
                  <w:marLeft w:val="0"/>
                  <w:marRight w:val="0"/>
                  <w:marTop w:val="0"/>
                  <w:marBottom w:val="0"/>
                  <w:divBdr>
                    <w:top w:val="none" w:sz="0" w:space="0" w:color="auto"/>
                    <w:left w:val="none" w:sz="0" w:space="0" w:color="auto"/>
                    <w:bottom w:val="none" w:sz="0" w:space="0" w:color="auto"/>
                    <w:right w:val="none" w:sz="0" w:space="0" w:color="auto"/>
                  </w:divBdr>
                  <w:divsChild>
                    <w:div w:id="306281292">
                      <w:marLeft w:val="0"/>
                      <w:marRight w:val="0"/>
                      <w:marTop w:val="0"/>
                      <w:marBottom w:val="0"/>
                      <w:divBdr>
                        <w:top w:val="none" w:sz="0" w:space="0" w:color="auto"/>
                        <w:left w:val="none" w:sz="0" w:space="0" w:color="auto"/>
                        <w:bottom w:val="none" w:sz="0" w:space="0" w:color="auto"/>
                        <w:right w:val="none" w:sz="0" w:space="0" w:color="auto"/>
                      </w:divBdr>
                    </w:div>
                  </w:divsChild>
                </w:div>
                <w:div w:id="1284728824">
                  <w:marLeft w:val="0"/>
                  <w:marRight w:val="0"/>
                  <w:marTop w:val="0"/>
                  <w:marBottom w:val="0"/>
                  <w:divBdr>
                    <w:top w:val="none" w:sz="0" w:space="0" w:color="auto"/>
                    <w:left w:val="none" w:sz="0" w:space="0" w:color="auto"/>
                    <w:bottom w:val="none" w:sz="0" w:space="0" w:color="auto"/>
                    <w:right w:val="none" w:sz="0" w:space="0" w:color="auto"/>
                  </w:divBdr>
                  <w:divsChild>
                    <w:div w:id="808398269">
                      <w:marLeft w:val="0"/>
                      <w:marRight w:val="0"/>
                      <w:marTop w:val="0"/>
                      <w:marBottom w:val="0"/>
                      <w:divBdr>
                        <w:top w:val="none" w:sz="0" w:space="0" w:color="auto"/>
                        <w:left w:val="none" w:sz="0" w:space="0" w:color="auto"/>
                        <w:bottom w:val="none" w:sz="0" w:space="0" w:color="auto"/>
                        <w:right w:val="none" w:sz="0" w:space="0" w:color="auto"/>
                      </w:divBdr>
                    </w:div>
                  </w:divsChild>
                </w:div>
                <w:div w:id="1303651529">
                  <w:marLeft w:val="0"/>
                  <w:marRight w:val="0"/>
                  <w:marTop w:val="0"/>
                  <w:marBottom w:val="0"/>
                  <w:divBdr>
                    <w:top w:val="none" w:sz="0" w:space="0" w:color="auto"/>
                    <w:left w:val="none" w:sz="0" w:space="0" w:color="auto"/>
                    <w:bottom w:val="none" w:sz="0" w:space="0" w:color="auto"/>
                    <w:right w:val="none" w:sz="0" w:space="0" w:color="auto"/>
                  </w:divBdr>
                  <w:divsChild>
                    <w:div w:id="1998074041">
                      <w:marLeft w:val="0"/>
                      <w:marRight w:val="0"/>
                      <w:marTop w:val="0"/>
                      <w:marBottom w:val="0"/>
                      <w:divBdr>
                        <w:top w:val="none" w:sz="0" w:space="0" w:color="auto"/>
                        <w:left w:val="none" w:sz="0" w:space="0" w:color="auto"/>
                        <w:bottom w:val="none" w:sz="0" w:space="0" w:color="auto"/>
                        <w:right w:val="none" w:sz="0" w:space="0" w:color="auto"/>
                      </w:divBdr>
                    </w:div>
                  </w:divsChild>
                </w:div>
                <w:div w:id="1356078729">
                  <w:marLeft w:val="0"/>
                  <w:marRight w:val="0"/>
                  <w:marTop w:val="0"/>
                  <w:marBottom w:val="0"/>
                  <w:divBdr>
                    <w:top w:val="none" w:sz="0" w:space="0" w:color="auto"/>
                    <w:left w:val="none" w:sz="0" w:space="0" w:color="auto"/>
                    <w:bottom w:val="none" w:sz="0" w:space="0" w:color="auto"/>
                    <w:right w:val="none" w:sz="0" w:space="0" w:color="auto"/>
                  </w:divBdr>
                  <w:divsChild>
                    <w:div w:id="845363126">
                      <w:marLeft w:val="0"/>
                      <w:marRight w:val="0"/>
                      <w:marTop w:val="0"/>
                      <w:marBottom w:val="0"/>
                      <w:divBdr>
                        <w:top w:val="none" w:sz="0" w:space="0" w:color="auto"/>
                        <w:left w:val="none" w:sz="0" w:space="0" w:color="auto"/>
                        <w:bottom w:val="none" w:sz="0" w:space="0" w:color="auto"/>
                        <w:right w:val="none" w:sz="0" w:space="0" w:color="auto"/>
                      </w:divBdr>
                    </w:div>
                  </w:divsChild>
                </w:div>
                <w:div w:id="1363242809">
                  <w:marLeft w:val="0"/>
                  <w:marRight w:val="0"/>
                  <w:marTop w:val="0"/>
                  <w:marBottom w:val="0"/>
                  <w:divBdr>
                    <w:top w:val="none" w:sz="0" w:space="0" w:color="auto"/>
                    <w:left w:val="none" w:sz="0" w:space="0" w:color="auto"/>
                    <w:bottom w:val="none" w:sz="0" w:space="0" w:color="auto"/>
                    <w:right w:val="none" w:sz="0" w:space="0" w:color="auto"/>
                  </w:divBdr>
                  <w:divsChild>
                    <w:div w:id="587932897">
                      <w:marLeft w:val="0"/>
                      <w:marRight w:val="0"/>
                      <w:marTop w:val="0"/>
                      <w:marBottom w:val="0"/>
                      <w:divBdr>
                        <w:top w:val="none" w:sz="0" w:space="0" w:color="auto"/>
                        <w:left w:val="none" w:sz="0" w:space="0" w:color="auto"/>
                        <w:bottom w:val="none" w:sz="0" w:space="0" w:color="auto"/>
                        <w:right w:val="none" w:sz="0" w:space="0" w:color="auto"/>
                      </w:divBdr>
                    </w:div>
                  </w:divsChild>
                </w:div>
                <w:div w:id="1370227964">
                  <w:marLeft w:val="0"/>
                  <w:marRight w:val="0"/>
                  <w:marTop w:val="0"/>
                  <w:marBottom w:val="0"/>
                  <w:divBdr>
                    <w:top w:val="none" w:sz="0" w:space="0" w:color="auto"/>
                    <w:left w:val="none" w:sz="0" w:space="0" w:color="auto"/>
                    <w:bottom w:val="none" w:sz="0" w:space="0" w:color="auto"/>
                    <w:right w:val="none" w:sz="0" w:space="0" w:color="auto"/>
                  </w:divBdr>
                  <w:divsChild>
                    <w:div w:id="58678414">
                      <w:marLeft w:val="0"/>
                      <w:marRight w:val="0"/>
                      <w:marTop w:val="0"/>
                      <w:marBottom w:val="0"/>
                      <w:divBdr>
                        <w:top w:val="none" w:sz="0" w:space="0" w:color="auto"/>
                        <w:left w:val="none" w:sz="0" w:space="0" w:color="auto"/>
                        <w:bottom w:val="none" w:sz="0" w:space="0" w:color="auto"/>
                        <w:right w:val="none" w:sz="0" w:space="0" w:color="auto"/>
                      </w:divBdr>
                    </w:div>
                  </w:divsChild>
                </w:div>
                <w:div w:id="1378622645">
                  <w:marLeft w:val="0"/>
                  <w:marRight w:val="0"/>
                  <w:marTop w:val="0"/>
                  <w:marBottom w:val="0"/>
                  <w:divBdr>
                    <w:top w:val="none" w:sz="0" w:space="0" w:color="auto"/>
                    <w:left w:val="none" w:sz="0" w:space="0" w:color="auto"/>
                    <w:bottom w:val="none" w:sz="0" w:space="0" w:color="auto"/>
                    <w:right w:val="none" w:sz="0" w:space="0" w:color="auto"/>
                  </w:divBdr>
                  <w:divsChild>
                    <w:div w:id="1146240346">
                      <w:marLeft w:val="0"/>
                      <w:marRight w:val="0"/>
                      <w:marTop w:val="0"/>
                      <w:marBottom w:val="0"/>
                      <w:divBdr>
                        <w:top w:val="none" w:sz="0" w:space="0" w:color="auto"/>
                        <w:left w:val="none" w:sz="0" w:space="0" w:color="auto"/>
                        <w:bottom w:val="none" w:sz="0" w:space="0" w:color="auto"/>
                        <w:right w:val="none" w:sz="0" w:space="0" w:color="auto"/>
                      </w:divBdr>
                    </w:div>
                  </w:divsChild>
                </w:div>
                <w:div w:id="1392189234">
                  <w:marLeft w:val="0"/>
                  <w:marRight w:val="0"/>
                  <w:marTop w:val="0"/>
                  <w:marBottom w:val="0"/>
                  <w:divBdr>
                    <w:top w:val="none" w:sz="0" w:space="0" w:color="auto"/>
                    <w:left w:val="none" w:sz="0" w:space="0" w:color="auto"/>
                    <w:bottom w:val="none" w:sz="0" w:space="0" w:color="auto"/>
                    <w:right w:val="none" w:sz="0" w:space="0" w:color="auto"/>
                  </w:divBdr>
                  <w:divsChild>
                    <w:div w:id="782772763">
                      <w:marLeft w:val="0"/>
                      <w:marRight w:val="0"/>
                      <w:marTop w:val="0"/>
                      <w:marBottom w:val="0"/>
                      <w:divBdr>
                        <w:top w:val="none" w:sz="0" w:space="0" w:color="auto"/>
                        <w:left w:val="none" w:sz="0" w:space="0" w:color="auto"/>
                        <w:bottom w:val="none" w:sz="0" w:space="0" w:color="auto"/>
                        <w:right w:val="none" w:sz="0" w:space="0" w:color="auto"/>
                      </w:divBdr>
                    </w:div>
                  </w:divsChild>
                </w:div>
                <w:div w:id="1402869360">
                  <w:marLeft w:val="0"/>
                  <w:marRight w:val="0"/>
                  <w:marTop w:val="0"/>
                  <w:marBottom w:val="0"/>
                  <w:divBdr>
                    <w:top w:val="none" w:sz="0" w:space="0" w:color="auto"/>
                    <w:left w:val="none" w:sz="0" w:space="0" w:color="auto"/>
                    <w:bottom w:val="none" w:sz="0" w:space="0" w:color="auto"/>
                    <w:right w:val="none" w:sz="0" w:space="0" w:color="auto"/>
                  </w:divBdr>
                  <w:divsChild>
                    <w:div w:id="618880899">
                      <w:marLeft w:val="0"/>
                      <w:marRight w:val="0"/>
                      <w:marTop w:val="0"/>
                      <w:marBottom w:val="0"/>
                      <w:divBdr>
                        <w:top w:val="none" w:sz="0" w:space="0" w:color="auto"/>
                        <w:left w:val="none" w:sz="0" w:space="0" w:color="auto"/>
                        <w:bottom w:val="none" w:sz="0" w:space="0" w:color="auto"/>
                        <w:right w:val="none" w:sz="0" w:space="0" w:color="auto"/>
                      </w:divBdr>
                    </w:div>
                  </w:divsChild>
                </w:div>
                <w:div w:id="1421367324">
                  <w:marLeft w:val="0"/>
                  <w:marRight w:val="0"/>
                  <w:marTop w:val="0"/>
                  <w:marBottom w:val="0"/>
                  <w:divBdr>
                    <w:top w:val="none" w:sz="0" w:space="0" w:color="auto"/>
                    <w:left w:val="none" w:sz="0" w:space="0" w:color="auto"/>
                    <w:bottom w:val="none" w:sz="0" w:space="0" w:color="auto"/>
                    <w:right w:val="none" w:sz="0" w:space="0" w:color="auto"/>
                  </w:divBdr>
                  <w:divsChild>
                    <w:div w:id="123274636">
                      <w:marLeft w:val="0"/>
                      <w:marRight w:val="0"/>
                      <w:marTop w:val="0"/>
                      <w:marBottom w:val="0"/>
                      <w:divBdr>
                        <w:top w:val="none" w:sz="0" w:space="0" w:color="auto"/>
                        <w:left w:val="none" w:sz="0" w:space="0" w:color="auto"/>
                        <w:bottom w:val="none" w:sz="0" w:space="0" w:color="auto"/>
                        <w:right w:val="none" w:sz="0" w:space="0" w:color="auto"/>
                      </w:divBdr>
                    </w:div>
                  </w:divsChild>
                </w:div>
                <w:div w:id="1648053830">
                  <w:marLeft w:val="0"/>
                  <w:marRight w:val="0"/>
                  <w:marTop w:val="0"/>
                  <w:marBottom w:val="0"/>
                  <w:divBdr>
                    <w:top w:val="none" w:sz="0" w:space="0" w:color="auto"/>
                    <w:left w:val="none" w:sz="0" w:space="0" w:color="auto"/>
                    <w:bottom w:val="none" w:sz="0" w:space="0" w:color="auto"/>
                    <w:right w:val="none" w:sz="0" w:space="0" w:color="auto"/>
                  </w:divBdr>
                  <w:divsChild>
                    <w:div w:id="460659189">
                      <w:marLeft w:val="0"/>
                      <w:marRight w:val="0"/>
                      <w:marTop w:val="0"/>
                      <w:marBottom w:val="0"/>
                      <w:divBdr>
                        <w:top w:val="none" w:sz="0" w:space="0" w:color="auto"/>
                        <w:left w:val="none" w:sz="0" w:space="0" w:color="auto"/>
                        <w:bottom w:val="none" w:sz="0" w:space="0" w:color="auto"/>
                        <w:right w:val="none" w:sz="0" w:space="0" w:color="auto"/>
                      </w:divBdr>
                    </w:div>
                  </w:divsChild>
                </w:div>
                <w:div w:id="1698433469">
                  <w:marLeft w:val="0"/>
                  <w:marRight w:val="0"/>
                  <w:marTop w:val="0"/>
                  <w:marBottom w:val="0"/>
                  <w:divBdr>
                    <w:top w:val="none" w:sz="0" w:space="0" w:color="auto"/>
                    <w:left w:val="none" w:sz="0" w:space="0" w:color="auto"/>
                    <w:bottom w:val="none" w:sz="0" w:space="0" w:color="auto"/>
                    <w:right w:val="none" w:sz="0" w:space="0" w:color="auto"/>
                  </w:divBdr>
                  <w:divsChild>
                    <w:div w:id="1578398564">
                      <w:marLeft w:val="0"/>
                      <w:marRight w:val="0"/>
                      <w:marTop w:val="0"/>
                      <w:marBottom w:val="0"/>
                      <w:divBdr>
                        <w:top w:val="none" w:sz="0" w:space="0" w:color="auto"/>
                        <w:left w:val="none" w:sz="0" w:space="0" w:color="auto"/>
                        <w:bottom w:val="none" w:sz="0" w:space="0" w:color="auto"/>
                        <w:right w:val="none" w:sz="0" w:space="0" w:color="auto"/>
                      </w:divBdr>
                    </w:div>
                  </w:divsChild>
                </w:div>
                <w:div w:id="1717505533">
                  <w:marLeft w:val="0"/>
                  <w:marRight w:val="0"/>
                  <w:marTop w:val="0"/>
                  <w:marBottom w:val="0"/>
                  <w:divBdr>
                    <w:top w:val="none" w:sz="0" w:space="0" w:color="auto"/>
                    <w:left w:val="none" w:sz="0" w:space="0" w:color="auto"/>
                    <w:bottom w:val="none" w:sz="0" w:space="0" w:color="auto"/>
                    <w:right w:val="none" w:sz="0" w:space="0" w:color="auto"/>
                  </w:divBdr>
                  <w:divsChild>
                    <w:div w:id="183056270">
                      <w:marLeft w:val="0"/>
                      <w:marRight w:val="0"/>
                      <w:marTop w:val="0"/>
                      <w:marBottom w:val="0"/>
                      <w:divBdr>
                        <w:top w:val="none" w:sz="0" w:space="0" w:color="auto"/>
                        <w:left w:val="none" w:sz="0" w:space="0" w:color="auto"/>
                        <w:bottom w:val="none" w:sz="0" w:space="0" w:color="auto"/>
                        <w:right w:val="none" w:sz="0" w:space="0" w:color="auto"/>
                      </w:divBdr>
                    </w:div>
                  </w:divsChild>
                </w:div>
                <w:div w:id="1763408612">
                  <w:marLeft w:val="0"/>
                  <w:marRight w:val="0"/>
                  <w:marTop w:val="0"/>
                  <w:marBottom w:val="0"/>
                  <w:divBdr>
                    <w:top w:val="none" w:sz="0" w:space="0" w:color="auto"/>
                    <w:left w:val="none" w:sz="0" w:space="0" w:color="auto"/>
                    <w:bottom w:val="none" w:sz="0" w:space="0" w:color="auto"/>
                    <w:right w:val="none" w:sz="0" w:space="0" w:color="auto"/>
                  </w:divBdr>
                  <w:divsChild>
                    <w:div w:id="1016007964">
                      <w:marLeft w:val="0"/>
                      <w:marRight w:val="0"/>
                      <w:marTop w:val="0"/>
                      <w:marBottom w:val="0"/>
                      <w:divBdr>
                        <w:top w:val="none" w:sz="0" w:space="0" w:color="auto"/>
                        <w:left w:val="none" w:sz="0" w:space="0" w:color="auto"/>
                        <w:bottom w:val="none" w:sz="0" w:space="0" w:color="auto"/>
                        <w:right w:val="none" w:sz="0" w:space="0" w:color="auto"/>
                      </w:divBdr>
                    </w:div>
                  </w:divsChild>
                </w:div>
                <w:div w:id="1827284098">
                  <w:marLeft w:val="0"/>
                  <w:marRight w:val="0"/>
                  <w:marTop w:val="0"/>
                  <w:marBottom w:val="0"/>
                  <w:divBdr>
                    <w:top w:val="none" w:sz="0" w:space="0" w:color="auto"/>
                    <w:left w:val="none" w:sz="0" w:space="0" w:color="auto"/>
                    <w:bottom w:val="none" w:sz="0" w:space="0" w:color="auto"/>
                    <w:right w:val="none" w:sz="0" w:space="0" w:color="auto"/>
                  </w:divBdr>
                  <w:divsChild>
                    <w:div w:id="943003149">
                      <w:marLeft w:val="0"/>
                      <w:marRight w:val="0"/>
                      <w:marTop w:val="0"/>
                      <w:marBottom w:val="0"/>
                      <w:divBdr>
                        <w:top w:val="none" w:sz="0" w:space="0" w:color="auto"/>
                        <w:left w:val="none" w:sz="0" w:space="0" w:color="auto"/>
                        <w:bottom w:val="none" w:sz="0" w:space="0" w:color="auto"/>
                        <w:right w:val="none" w:sz="0" w:space="0" w:color="auto"/>
                      </w:divBdr>
                    </w:div>
                  </w:divsChild>
                </w:div>
                <w:div w:id="1924335543">
                  <w:marLeft w:val="0"/>
                  <w:marRight w:val="0"/>
                  <w:marTop w:val="0"/>
                  <w:marBottom w:val="0"/>
                  <w:divBdr>
                    <w:top w:val="none" w:sz="0" w:space="0" w:color="auto"/>
                    <w:left w:val="none" w:sz="0" w:space="0" w:color="auto"/>
                    <w:bottom w:val="none" w:sz="0" w:space="0" w:color="auto"/>
                    <w:right w:val="none" w:sz="0" w:space="0" w:color="auto"/>
                  </w:divBdr>
                  <w:divsChild>
                    <w:div w:id="246109890">
                      <w:marLeft w:val="0"/>
                      <w:marRight w:val="0"/>
                      <w:marTop w:val="0"/>
                      <w:marBottom w:val="0"/>
                      <w:divBdr>
                        <w:top w:val="none" w:sz="0" w:space="0" w:color="auto"/>
                        <w:left w:val="none" w:sz="0" w:space="0" w:color="auto"/>
                        <w:bottom w:val="none" w:sz="0" w:space="0" w:color="auto"/>
                        <w:right w:val="none" w:sz="0" w:space="0" w:color="auto"/>
                      </w:divBdr>
                    </w:div>
                  </w:divsChild>
                </w:div>
                <w:div w:id="1939018156">
                  <w:marLeft w:val="0"/>
                  <w:marRight w:val="0"/>
                  <w:marTop w:val="0"/>
                  <w:marBottom w:val="0"/>
                  <w:divBdr>
                    <w:top w:val="none" w:sz="0" w:space="0" w:color="auto"/>
                    <w:left w:val="none" w:sz="0" w:space="0" w:color="auto"/>
                    <w:bottom w:val="none" w:sz="0" w:space="0" w:color="auto"/>
                    <w:right w:val="none" w:sz="0" w:space="0" w:color="auto"/>
                  </w:divBdr>
                  <w:divsChild>
                    <w:div w:id="1603874051">
                      <w:marLeft w:val="0"/>
                      <w:marRight w:val="0"/>
                      <w:marTop w:val="0"/>
                      <w:marBottom w:val="0"/>
                      <w:divBdr>
                        <w:top w:val="none" w:sz="0" w:space="0" w:color="auto"/>
                        <w:left w:val="none" w:sz="0" w:space="0" w:color="auto"/>
                        <w:bottom w:val="none" w:sz="0" w:space="0" w:color="auto"/>
                        <w:right w:val="none" w:sz="0" w:space="0" w:color="auto"/>
                      </w:divBdr>
                    </w:div>
                  </w:divsChild>
                </w:div>
                <w:div w:id="1961641317">
                  <w:marLeft w:val="0"/>
                  <w:marRight w:val="0"/>
                  <w:marTop w:val="0"/>
                  <w:marBottom w:val="0"/>
                  <w:divBdr>
                    <w:top w:val="none" w:sz="0" w:space="0" w:color="auto"/>
                    <w:left w:val="none" w:sz="0" w:space="0" w:color="auto"/>
                    <w:bottom w:val="none" w:sz="0" w:space="0" w:color="auto"/>
                    <w:right w:val="none" w:sz="0" w:space="0" w:color="auto"/>
                  </w:divBdr>
                  <w:divsChild>
                    <w:div w:id="1335255457">
                      <w:marLeft w:val="0"/>
                      <w:marRight w:val="0"/>
                      <w:marTop w:val="0"/>
                      <w:marBottom w:val="0"/>
                      <w:divBdr>
                        <w:top w:val="none" w:sz="0" w:space="0" w:color="auto"/>
                        <w:left w:val="none" w:sz="0" w:space="0" w:color="auto"/>
                        <w:bottom w:val="none" w:sz="0" w:space="0" w:color="auto"/>
                        <w:right w:val="none" w:sz="0" w:space="0" w:color="auto"/>
                      </w:divBdr>
                    </w:div>
                  </w:divsChild>
                </w:div>
                <w:div w:id="2077051275">
                  <w:marLeft w:val="0"/>
                  <w:marRight w:val="0"/>
                  <w:marTop w:val="0"/>
                  <w:marBottom w:val="0"/>
                  <w:divBdr>
                    <w:top w:val="none" w:sz="0" w:space="0" w:color="auto"/>
                    <w:left w:val="none" w:sz="0" w:space="0" w:color="auto"/>
                    <w:bottom w:val="none" w:sz="0" w:space="0" w:color="auto"/>
                    <w:right w:val="none" w:sz="0" w:space="0" w:color="auto"/>
                  </w:divBdr>
                  <w:divsChild>
                    <w:div w:id="391540447">
                      <w:marLeft w:val="0"/>
                      <w:marRight w:val="0"/>
                      <w:marTop w:val="0"/>
                      <w:marBottom w:val="0"/>
                      <w:divBdr>
                        <w:top w:val="none" w:sz="0" w:space="0" w:color="auto"/>
                        <w:left w:val="none" w:sz="0" w:space="0" w:color="auto"/>
                        <w:bottom w:val="none" w:sz="0" w:space="0" w:color="auto"/>
                        <w:right w:val="none" w:sz="0" w:space="0" w:color="auto"/>
                      </w:divBdr>
                    </w:div>
                  </w:divsChild>
                </w:div>
                <w:div w:id="2085492432">
                  <w:marLeft w:val="0"/>
                  <w:marRight w:val="0"/>
                  <w:marTop w:val="0"/>
                  <w:marBottom w:val="0"/>
                  <w:divBdr>
                    <w:top w:val="none" w:sz="0" w:space="0" w:color="auto"/>
                    <w:left w:val="none" w:sz="0" w:space="0" w:color="auto"/>
                    <w:bottom w:val="none" w:sz="0" w:space="0" w:color="auto"/>
                    <w:right w:val="none" w:sz="0" w:space="0" w:color="auto"/>
                  </w:divBdr>
                  <w:divsChild>
                    <w:div w:id="1665626680">
                      <w:marLeft w:val="0"/>
                      <w:marRight w:val="0"/>
                      <w:marTop w:val="0"/>
                      <w:marBottom w:val="0"/>
                      <w:divBdr>
                        <w:top w:val="none" w:sz="0" w:space="0" w:color="auto"/>
                        <w:left w:val="none" w:sz="0" w:space="0" w:color="auto"/>
                        <w:bottom w:val="none" w:sz="0" w:space="0" w:color="auto"/>
                        <w:right w:val="none" w:sz="0" w:space="0" w:color="auto"/>
                      </w:divBdr>
                    </w:div>
                  </w:divsChild>
                </w:div>
                <w:div w:id="2086537117">
                  <w:marLeft w:val="0"/>
                  <w:marRight w:val="0"/>
                  <w:marTop w:val="0"/>
                  <w:marBottom w:val="0"/>
                  <w:divBdr>
                    <w:top w:val="none" w:sz="0" w:space="0" w:color="auto"/>
                    <w:left w:val="none" w:sz="0" w:space="0" w:color="auto"/>
                    <w:bottom w:val="none" w:sz="0" w:space="0" w:color="auto"/>
                    <w:right w:val="none" w:sz="0" w:space="0" w:color="auto"/>
                  </w:divBdr>
                  <w:divsChild>
                    <w:div w:id="1112937660">
                      <w:marLeft w:val="0"/>
                      <w:marRight w:val="0"/>
                      <w:marTop w:val="0"/>
                      <w:marBottom w:val="0"/>
                      <w:divBdr>
                        <w:top w:val="none" w:sz="0" w:space="0" w:color="auto"/>
                        <w:left w:val="none" w:sz="0" w:space="0" w:color="auto"/>
                        <w:bottom w:val="none" w:sz="0" w:space="0" w:color="auto"/>
                        <w:right w:val="none" w:sz="0" w:space="0" w:color="auto"/>
                      </w:divBdr>
                    </w:div>
                  </w:divsChild>
                </w:div>
                <w:div w:id="2109808697">
                  <w:marLeft w:val="0"/>
                  <w:marRight w:val="0"/>
                  <w:marTop w:val="0"/>
                  <w:marBottom w:val="0"/>
                  <w:divBdr>
                    <w:top w:val="none" w:sz="0" w:space="0" w:color="auto"/>
                    <w:left w:val="none" w:sz="0" w:space="0" w:color="auto"/>
                    <w:bottom w:val="none" w:sz="0" w:space="0" w:color="auto"/>
                    <w:right w:val="none" w:sz="0" w:space="0" w:color="auto"/>
                  </w:divBdr>
                  <w:divsChild>
                    <w:div w:id="69693835">
                      <w:marLeft w:val="0"/>
                      <w:marRight w:val="0"/>
                      <w:marTop w:val="0"/>
                      <w:marBottom w:val="0"/>
                      <w:divBdr>
                        <w:top w:val="none" w:sz="0" w:space="0" w:color="auto"/>
                        <w:left w:val="none" w:sz="0" w:space="0" w:color="auto"/>
                        <w:bottom w:val="none" w:sz="0" w:space="0" w:color="auto"/>
                        <w:right w:val="none" w:sz="0" w:space="0" w:color="auto"/>
                      </w:divBdr>
                    </w:div>
                  </w:divsChild>
                </w:div>
                <w:div w:id="2110350747">
                  <w:marLeft w:val="0"/>
                  <w:marRight w:val="0"/>
                  <w:marTop w:val="0"/>
                  <w:marBottom w:val="0"/>
                  <w:divBdr>
                    <w:top w:val="none" w:sz="0" w:space="0" w:color="auto"/>
                    <w:left w:val="none" w:sz="0" w:space="0" w:color="auto"/>
                    <w:bottom w:val="none" w:sz="0" w:space="0" w:color="auto"/>
                    <w:right w:val="none" w:sz="0" w:space="0" w:color="auto"/>
                  </w:divBdr>
                  <w:divsChild>
                    <w:div w:id="19766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2923">
          <w:marLeft w:val="0"/>
          <w:marRight w:val="0"/>
          <w:marTop w:val="0"/>
          <w:marBottom w:val="0"/>
          <w:divBdr>
            <w:top w:val="none" w:sz="0" w:space="0" w:color="auto"/>
            <w:left w:val="none" w:sz="0" w:space="0" w:color="auto"/>
            <w:bottom w:val="none" w:sz="0" w:space="0" w:color="auto"/>
            <w:right w:val="none" w:sz="0" w:space="0" w:color="auto"/>
          </w:divBdr>
        </w:div>
        <w:div w:id="1846020848">
          <w:marLeft w:val="0"/>
          <w:marRight w:val="0"/>
          <w:marTop w:val="0"/>
          <w:marBottom w:val="0"/>
          <w:divBdr>
            <w:top w:val="none" w:sz="0" w:space="0" w:color="auto"/>
            <w:left w:val="none" w:sz="0" w:space="0" w:color="auto"/>
            <w:bottom w:val="none" w:sz="0" w:space="0" w:color="auto"/>
            <w:right w:val="none" w:sz="0" w:space="0" w:color="auto"/>
          </w:divBdr>
        </w:div>
        <w:div w:id="1930195938">
          <w:marLeft w:val="0"/>
          <w:marRight w:val="0"/>
          <w:marTop w:val="0"/>
          <w:marBottom w:val="0"/>
          <w:divBdr>
            <w:top w:val="none" w:sz="0" w:space="0" w:color="auto"/>
            <w:left w:val="none" w:sz="0" w:space="0" w:color="auto"/>
            <w:bottom w:val="none" w:sz="0" w:space="0" w:color="auto"/>
            <w:right w:val="none" w:sz="0" w:space="0" w:color="auto"/>
          </w:divBdr>
        </w:div>
        <w:div w:id="1933278486">
          <w:marLeft w:val="0"/>
          <w:marRight w:val="0"/>
          <w:marTop w:val="0"/>
          <w:marBottom w:val="0"/>
          <w:divBdr>
            <w:top w:val="none" w:sz="0" w:space="0" w:color="auto"/>
            <w:left w:val="none" w:sz="0" w:space="0" w:color="auto"/>
            <w:bottom w:val="none" w:sz="0" w:space="0" w:color="auto"/>
            <w:right w:val="none" w:sz="0" w:space="0" w:color="auto"/>
          </w:divBdr>
        </w:div>
      </w:divsChild>
    </w:div>
    <w:div w:id="176888404">
      <w:bodyDiv w:val="1"/>
      <w:marLeft w:val="0"/>
      <w:marRight w:val="0"/>
      <w:marTop w:val="0"/>
      <w:marBottom w:val="0"/>
      <w:divBdr>
        <w:top w:val="none" w:sz="0" w:space="0" w:color="auto"/>
        <w:left w:val="none" w:sz="0" w:space="0" w:color="auto"/>
        <w:bottom w:val="none" w:sz="0" w:space="0" w:color="auto"/>
        <w:right w:val="none" w:sz="0" w:space="0" w:color="auto"/>
      </w:divBdr>
    </w:div>
    <w:div w:id="1550803077">
      <w:bodyDiv w:val="1"/>
      <w:marLeft w:val="0"/>
      <w:marRight w:val="0"/>
      <w:marTop w:val="0"/>
      <w:marBottom w:val="0"/>
      <w:divBdr>
        <w:top w:val="none" w:sz="0" w:space="0" w:color="auto"/>
        <w:left w:val="none" w:sz="0" w:space="0" w:color="auto"/>
        <w:bottom w:val="none" w:sz="0" w:space="0" w:color="auto"/>
        <w:right w:val="none" w:sz="0" w:space="0" w:color="auto"/>
      </w:divBdr>
    </w:div>
    <w:div w:id="16022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db2ebeb-6e4c-484d-b23f-99e33db0e632" xsi:nil="true"/>
    <lcf76f155ced4ddcb4097134ff3c332f xmlns="0717ef50-3a90-4d65-8492-94cf9bc277d3">
      <Terms xmlns="http://schemas.microsoft.com/office/infopath/2007/PartnerControls"/>
    </lcf76f155ced4ddcb4097134ff3c332f>
    <SharedWithUsers xmlns="5db2ebeb-6e4c-484d-b23f-99e33db0e632">
      <UserInfo>
        <DisplayName>Roel op den Kamp</DisplayName>
        <AccountId>120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AF5743C3B1F48B5CB05E70DBF07D9" ma:contentTypeVersion="16" ma:contentTypeDescription="Een nieuw document maken." ma:contentTypeScope="" ma:versionID="b5bbb26bbd46d7f8cdce239ec8d0be01">
  <xsd:schema xmlns:xsd="http://www.w3.org/2001/XMLSchema" xmlns:xs="http://www.w3.org/2001/XMLSchema" xmlns:p="http://schemas.microsoft.com/office/2006/metadata/properties" xmlns:ns2="0717ef50-3a90-4d65-8492-94cf9bc277d3" xmlns:ns3="5db2ebeb-6e4c-484d-b23f-99e33db0e632" targetNamespace="http://schemas.microsoft.com/office/2006/metadata/properties" ma:root="true" ma:fieldsID="9dbb1c4e924aefec0c4fbe54fbf6e38a" ns2:_="" ns3:_="">
    <xsd:import namespace="0717ef50-3a90-4d65-8492-94cf9bc277d3"/>
    <xsd:import namespace="5db2ebeb-6e4c-484d-b23f-99e33db0e6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7ef50-3a90-4d65-8492-94cf9bc27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6d56fa3-0b61-47b5-a8cd-6e1c297cf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2ebeb-6e4c-484d-b23f-99e33db0e63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4de6e0c-8c40-4728-9268-caa9a2df0691}" ma:internalName="TaxCatchAll" ma:showField="CatchAllData" ma:web="5db2ebeb-6e4c-484d-b23f-99e33db0e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71668-ED08-443B-ABE5-924486ADA18C}">
  <ds:schemaRefs>
    <ds:schemaRef ds:uri="http://schemas.openxmlformats.org/officeDocument/2006/bibliography"/>
  </ds:schemaRefs>
</ds:datastoreItem>
</file>

<file path=customXml/itemProps2.xml><?xml version="1.0" encoding="utf-8"?>
<ds:datastoreItem xmlns:ds="http://schemas.openxmlformats.org/officeDocument/2006/customXml" ds:itemID="{79018700-D68A-456D-8B6E-0FDDC2A8DD9D}">
  <ds:schemaRefs>
    <ds:schemaRef ds:uri="http://schemas.microsoft.com/office/2006/metadata/properties"/>
    <ds:schemaRef ds:uri="http://schemas.microsoft.com/office/2006/documentManagement/types"/>
    <ds:schemaRef ds:uri="5db2ebeb-6e4c-484d-b23f-99e33db0e632"/>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0717ef50-3a90-4d65-8492-94cf9bc277d3"/>
  </ds:schemaRefs>
</ds:datastoreItem>
</file>

<file path=customXml/itemProps3.xml><?xml version="1.0" encoding="utf-8"?>
<ds:datastoreItem xmlns:ds="http://schemas.openxmlformats.org/officeDocument/2006/customXml" ds:itemID="{BC54D01F-FC7D-497D-A555-6901B4E52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7ef50-3a90-4d65-8492-94cf9bc277d3"/>
    <ds:schemaRef ds:uri="5db2ebeb-6e4c-484d-b23f-99e33db0e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7D4C7-AA41-463A-9782-B7AE5F408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3227</Words>
  <Characters>17749</Characters>
  <Application>Microsoft Office Word</Application>
  <DocSecurity>4</DocSecurity>
  <Lines>147</Lines>
  <Paragraphs>41</Paragraphs>
  <ScaleCrop>false</ScaleCrop>
  <Company>Stichting LVO</Company>
  <LinksUpToDate>false</LinksUpToDate>
  <CharactersWithSpaces>20935</CharactersWithSpaces>
  <SharedDoc>false</SharedDoc>
  <HLinks>
    <vt:vector size="120" baseType="variant">
      <vt:variant>
        <vt:i4>1048633</vt:i4>
      </vt:variant>
      <vt:variant>
        <vt:i4>116</vt:i4>
      </vt:variant>
      <vt:variant>
        <vt:i4>0</vt:i4>
      </vt:variant>
      <vt:variant>
        <vt:i4>5</vt:i4>
      </vt:variant>
      <vt:variant>
        <vt:lpwstr/>
      </vt:variant>
      <vt:variant>
        <vt:lpwstr>_Toc109196804</vt:lpwstr>
      </vt:variant>
      <vt:variant>
        <vt:i4>1048633</vt:i4>
      </vt:variant>
      <vt:variant>
        <vt:i4>110</vt:i4>
      </vt:variant>
      <vt:variant>
        <vt:i4>0</vt:i4>
      </vt:variant>
      <vt:variant>
        <vt:i4>5</vt:i4>
      </vt:variant>
      <vt:variant>
        <vt:lpwstr/>
      </vt:variant>
      <vt:variant>
        <vt:lpwstr>_Toc109196803</vt:lpwstr>
      </vt:variant>
      <vt:variant>
        <vt:i4>1048633</vt:i4>
      </vt:variant>
      <vt:variant>
        <vt:i4>104</vt:i4>
      </vt:variant>
      <vt:variant>
        <vt:i4>0</vt:i4>
      </vt:variant>
      <vt:variant>
        <vt:i4>5</vt:i4>
      </vt:variant>
      <vt:variant>
        <vt:lpwstr/>
      </vt:variant>
      <vt:variant>
        <vt:lpwstr>_Toc109196802</vt:lpwstr>
      </vt:variant>
      <vt:variant>
        <vt:i4>1048633</vt:i4>
      </vt:variant>
      <vt:variant>
        <vt:i4>98</vt:i4>
      </vt:variant>
      <vt:variant>
        <vt:i4>0</vt:i4>
      </vt:variant>
      <vt:variant>
        <vt:i4>5</vt:i4>
      </vt:variant>
      <vt:variant>
        <vt:lpwstr/>
      </vt:variant>
      <vt:variant>
        <vt:lpwstr>_Toc109196801</vt:lpwstr>
      </vt:variant>
      <vt:variant>
        <vt:i4>1048633</vt:i4>
      </vt:variant>
      <vt:variant>
        <vt:i4>92</vt:i4>
      </vt:variant>
      <vt:variant>
        <vt:i4>0</vt:i4>
      </vt:variant>
      <vt:variant>
        <vt:i4>5</vt:i4>
      </vt:variant>
      <vt:variant>
        <vt:lpwstr/>
      </vt:variant>
      <vt:variant>
        <vt:lpwstr>_Toc109196800</vt:lpwstr>
      </vt:variant>
      <vt:variant>
        <vt:i4>1638454</vt:i4>
      </vt:variant>
      <vt:variant>
        <vt:i4>86</vt:i4>
      </vt:variant>
      <vt:variant>
        <vt:i4>0</vt:i4>
      </vt:variant>
      <vt:variant>
        <vt:i4>5</vt:i4>
      </vt:variant>
      <vt:variant>
        <vt:lpwstr/>
      </vt:variant>
      <vt:variant>
        <vt:lpwstr>_Toc109196799</vt:lpwstr>
      </vt:variant>
      <vt:variant>
        <vt:i4>1638454</vt:i4>
      </vt:variant>
      <vt:variant>
        <vt:i4>80</vt:i4>
      </vt:variant>
      <vt:variant>
        <vt:i4>0</vt:i4>
      </vt:variant>
      <vt:variant>
        <vt:i4>5</vt:i4>
      </vt:variant>
      <vt:variant>
        <vt:lpwstr/>
      </vt:variant>
      <vt:variant>
        <vt:lpwstr>_Toc109196798</vt:lpwstr>
      </vt:variant>
      <vt:variant>
        <vt:i4>1638454</vt:i4>
      </vt:variant>
      <vt:variant>
        <vt:i4>74</vt:i4>
      </vt:variant>
      <vt:variant>
        <vt:i4>0</vt:i4>
      </vt:variant>
      <vt:variant>
        <vt:i4>5</vt:i4>
      </vt:variant>
      <vt:variant>
        <vt:lpwstr/>
      </vt:variant>
      <vt:variant>
        <vt:lpwstr>_Toc109196797</vt:lpwstr>
      </vt:variant>
      <vt:variant>
        <vt:i4>1638454</vt:i4>
      </vt:variant>
      <vt:variant>
        <vt:i4>68</vt:i4>
      </vt:variant>
      <vt:variant>
        <vt:i4>0</vt:i4>
      </vt:variant>
      <vt:variant>
        <vt:i4>5</vt:i4>
      </vt:variant>
      <vt:variant>
        <vt:lpwstr/>
      </vt:variant>
      <vt:variant>
        <vt:lpwstr>_Toc109196796</vt:lpwstr>
      </vt:variant>
      <vt:variant>
        <vt:i4>1638454</vt:i4>
      </vt:variant>
      <vt:variant>
        <vt:i4>62</vt:i4>
      </vt:variant>
      <vt:variant>
        <vt:i4>0</vt:i4>
      </vt:variant>
      <vt:variant>
        <vt:i4>5</vt:i4>
      </vt:variant>
      <vt:variant>
        <vt:lpwstr/>
      </vt:variant>
      <vt:variant>
        <vt:lpwstr>_Toc109196795</vt:lpwstr>
      </vt:variant>
      <vt:variant>
        <vt:i4>1638454</vt:i4>
      </vt:variant>
      <vt:variant>
        <vt:i4>56</vt:i4>
      </vt:variant>
      <vt:variant>
        <vt:i4>0</vt:i4>
      </vt:variant>
      <vt:variant>
        <vt:i4>5</vt:i4>
      </vt:variant>
      <vt:variant>
        <vt:lpwstr/>
      </vt:variant>
      <vt:variant>
        <vt:lpwstr>_Toc109196794</vt:lpwstr>
      </vt:variant>
      <vt:variant>
        <vt:i4>1638454</vt:i4>
      </vt:variant>
      <vt:variant>
        <vt:i4>50</vt:i4>
      </vt:variant>
      <vt:variant>
        <vt:i4>0</vt:i4>
      </vt:variant>
      <vt:variant>
        <vt:i4>5</vt:i4>
      </vt:variant>
      <vt:variant>
        <vt:lpwstr/>
      </vt:variant>
      <vt:variant>
        <vt:lpwstr>_Toc109196793</vt:lpwstr>
      </vt:variant>
      <vt:variant>
        <vt:i4>1638454</vt:i4>
      </vt:variant>
      <vt:variant>
        <vt:i4>44</vt:i4>
      </vt:variant>
      <vt:variant>
        <vt:i4>0</vt:i4>
      </vt:variant>
      <vt:variant>
        <vt:i4>5</vt:i4>
      </vt:variant>
      <vt:variant>
        <vt:lpwstr/>
      </vt:variant>
      <vt:variant>
        <vt:lpwstr>_Toc109196792</vt:lpwstr>
      </vt:variant>
      <vt:variant>
        <vt:i4>1638454</vt:i4>
      </vt:variant>
      <vt:variant>
        <vt:i4>38</vt:i4>
      </vt:variant>
      <vt:variant>
        <vt:i4>0</vt:i4>
      </vt:variant>
      <vt:variant>
        <vt:i4>5</vt:i4>
      </vt:variant>
      <vt:variant>
        <vt:lpwstr/>
      </vt:variant>
      <vt:variant>
        <vt:lpwstr>_Toc109196791</vt:lpwstr>
      </vt:variant>
      <vt:variant>
        <vt:i4>1638454</vt:i4>
      </vt:variant>
      <vt:variant>
        <vt:i4>32</vt:i4>
      </vt:variant>
      <vt:variant>
        <vt:i4>0</vt:i4>
      </vt:variant>
      <vt:variant>
        <vt:i4>5</vt:i4>
      </vt:variant>
      <vt:variant>
        <vt:lpwstr/>
      </vt:variant>
      <vt:variant>
        <vt:lpwstr>_Toc109196790</vt:lpwstr>
      </vt:variant>
      <vt:variant>
        <vt:i4>1572918</vt:i4>
      </vt:variant>
      <vt:variant>
        <vt:i4>26</vt:i4>
      </vt:variant>
      <vt:variant>
        <vt:i4>0</vt:i4>
      </vt:variant>
      <vt:variant>
        <vt:i4>5</vt:i4>
      </vt:variant>
      <vt:variant>
        <vt:lpwstr/>
      </vt:variant>
      <vt:variant>
        <vt:lpwstr>_Toc109196789</vt:lpwstr>
      </vt:variant>
      <vt:variant>
        <vt:i4>1572918</vt:i4>
      </vt:variant>
      <vt:variant>
        <vt:i4>20</vt:i4>
      </vt:variant>
      <vt:variant>
        <vt:i4>0</vt:i4>
      </vt:variant>
      <vt:variant>
        <vt:i4>5</vt:i4>
      </vt:variant>
      <vt:variant>
        <vt:lpwstr/>
      </vt:variant>
      <vt:variant>
        <vt:lpwstr>_Toc109196788</vt:lpwstr>
      </vt:variant>
      <vt:variant>
        <vt:i4>1572918</vt:i4>
      </vt:variant>
      <vt:variant>
        <vt:i4>14</vt:i4>
      </vt:variant>
      <vt:variant>
        <vt:i4>0</vt:i4>
      </vt:variant>
      <vt:variant>
        <vt:i4>5</vt:i4>
      </vt:variant>
      <vt:variant>
        <vt:lpwstr/>
      </vt:variant>
      <vt:variant>
        <vt:lpwstr>_Toc109196787</vt:lpwstr>
      </vt:variant>
      <vt:variant>
        <vt:i4>1572918</vt:i4>
      </vt:variant>
      <vt:variant>
        <vt:i4>8</vt:i4>
      </vt:variant>
      <vt:variant>
        <vt:i4>0</vt:i4>
      </vt:variant>
      <vt:variant>
        <vt:i4>5</vt:i4>
      </vt:variant>
      <vt:variant>
        <vt:lpwstr/>
      </vt:variant>
      <vt:variant>
        <vt:lpwstr>_Toc109196786</vt:lpwstr>
      </vt:variant>
      <vt:variant>
        <vt:i4>1572918</vt:i4>
      </vt:variant>
      <vt:variant>
        <vt:i4>2</vt:i4>
      </vt:variant>
      <vt:variant>
        <vt:i4>0</vt:i4>
      </vt:variant>
      <vt:variant>
        <vt:i4>5</vt:i4>
      </vt:variant>
      <vt:variant>
        <vt:lpwstr/>
      </vt:variant>
      <vt:variant>
        <vt:lpwstr>_Toc109196785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Pelt</dc:creator>
  <cp:keywords/>
  <dc:description/>
  <cp:lastModifiedBy>Anne Sophie Wijnker</cp:lastModifiedBy>
  <cp:revision>2</cp:revision>
  <cp:lastPrinted>2022-03-21T03:27:00Z</cp:lastPrinted>
  <dcterms:created xsi:type="dcterms:W3CDTF">2024-02-01T07:29:00Z</dcterms:created>
  <dcterms:modified xsi:type="dcterms:W3CDTF">2024-02-01T07:29:00Z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0x010100E5AAF5743C3B1F48B5CB05E70DBF07D9</vt:lpwstr>
  </property>
</Properties>
</file>