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A8" w:rsidRDefault="00D64F79">
      <w:r>
        <w:rPr>
          <w:noProof/>
          <w:lang w:eastAsia="nl-NL"/>
        </w:rPr>
        <w:drawing>
          <wp:anchor distT="0" distB="0" distL="114300" distR="114300" simplePos="0" relativeHeight="251660288" behindDoc="0" locked="0" layoutInCell="1" allowOverlap="1" wp14:anchorId="323F56F1" wp14:editId="42F7201C">
            <wp:simplePos x="0" y="0"/>
            <wp:positionH relativeFrom="margin">
              <wp:posOffset>628754</wp:posOffset>
            </wp:positionH>
            <wp:positionV relativeFrom="paragraph">
              <wp:posOffset>1638689</wp:posOffset>
            </wp:positionV>
            <wp:extent cx="4514850" cy="1981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_logo_def (1).gif"/>
                    <pic:cNvPicPr/>
                  </pic:nvPicPr>
                  <pic:blipFill>
                    <a:blip r:embed="rId8">
                      <a:extLst>
                        <a:ext uri="{28A0092B-C50C-407E-A947-70E740481C1C}">
                          <a14:useLocalDpi xmlns:a14="http://schemas.microsoft.com/office/drawing/2010/main" val="0"/>
                        </a:ext>
                      </a:extLst>
                    </a:blip>
                    <a:stretch>
                      <a:fillRect/>
                    </a:stretch>
                  </pic:blipFill>
                  <pic:spPr>
                    <a:xfrm>
                      <a:off x="0" y="0"/>
                      <a:ext cx="4514850" cy="1981200"/>
                    </a:xfrm>
                    <a:prstGeom prst="rect">
                      <a:avLst/>
                    </a:prstGeom>
                  </pic:spPr>
                </pic:pic>
              </a:graphicData>
            </a:graphic>
            <wp14:sizeRelH relativeFrom="page">
              <wp14:pctWidth>0</wp14:pctWidth>
            </wp14:sizeRelH>
            <wp14:sizeRelV relativeFrom="page">
              <wp14:pctHeight>0</wp14:pctHeight>
            </wp14:sizeRelV>
          </wp:anchor>
        </w:drawing>
      </w:r>
      <w:r w:rsidR="008C4690">
        <w:rPr>
          <w:noProof/>
          <w:lang w:eastAsia="nl-NL"/>
        </w:rPr>
        <mc:AlternateContent>
          <mc:Choice Requires="wps">
            <w:drawing>
              <wp:anchor distT="45720" distB="45720" distL="114300" distR="114300" simplePos="0" relativeHeight="251661312" behindDoc="0" locked="0" layoutInCell="1" allowOverlap="1" wp14:anchorId="5C2C9EC7" wp14:editId="36D411D5">
                <wp:simplePos x="0" y="0"/>
                <wp:positionH relativeFrom="column">
                  <wp:posOffset>1788255</wp:posOffset>
                </wp:positionH>
                <wp:positionV relativeFrom="paragraph">
                  <wp:posOffset>5923280</wp:posOffset>
                </wp:positionV>
                <wp:extent cx="2360930" cy="1404620"/>
                <wp:effectExtent l="0" t="0" r="19685" b="1333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86BBC" w:rsidRPr="00530FA8" w:rsidRDefault="00C577E3" w:rsidP="00530FA8">
                            <w:pPr>
                              <w:jc w:val="center"/>
                              <w:rPr>
                                <w:sz w:val="72"/>
                                <w:szCs w:val="72"/>
                              </w:rPr>
                            </w:pPr>
                            <w:r>
                              <w:rPr>
                                <w:sz w:val="72"/>
                                <w:szCs w:val="72"/>
                              </w:rPr>
                              <w:t>Zorgplan</w:t>
                            </w:r>
                            <w:r>
                              <w:rPr>
                                <w:sz w:val="72"/>
                                <w:szCs w:val="72"/>
                              </w:rPr>
                              <w:br/>
                              <w:t>2018-2020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2C9EC7" id="_x0000_t202" coordsize="21600,21600" o:spt="202" path="m,l,21600r21600,l21600,xe">
                <v:stroke joinstyle="miter"/>
                <v:path gradientshapeok="t" o:connecttype="rect"/>
              </v:shapetype>
              <v:shape id="Tekstvak 2" o:spid="_x0000_s1026" type="#_x0000_t202" style="position:absolute;margin-left:140.8pt;margin-top:466.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">
                <v:textbox style="mso-fit-shape-to-text:t">
                  <w:txbxContent>
                    <w:p w:rsidR="00586BBC" w:rsidRPr="00530FA8" w:rsidRDefault="00C577E3" w:rsidP="00530FA8">
                      <w:pPr>
                        <w:jc w:val="center"/>
                        <w:rPr>
                          <w:sz w:val="72"/>
                          <w:szCs w:val="72"/>
                        </w:rPr>
                      </w:pPr>
                      <w:r>
                        <w:rPr>
                          <w:sz w:val="72"/>
                          <w:szCs w:val="72"/>
                        </w:rPr>
                        <w:t>Zorgplan</w:t>
                      </w:r>
                      <w:r>
                        <w:rPr>
                          <w:sz w:val="72"/>
                          <w:szCs w:val="72"/>
                        </w:rPr>
                        <w:br/>
                        <w:t>2018-2020</w:t>
                      </w:r>
                    </w:p>
                  </w:txbxContent>
                </v:textbox>
              </v:shape>
            </w:pict>
          </mc:Fallback>
        </mc:AlternateContent>
      </w:r>
      <w:r w:rsidR="00FC03E9">
        <w:br w:type="page"/>
      </w:r>
    </w:p>
    <w:p w:rsidR="00376F67" w:rsidRPr="003F44E5" w:rsidRDefault="00376F67" w:rsidP="00376F67"/>
    <w:sdt>
      <w:sdtPr>
        <w:rPr>
          <w:rFonts w:asciiTheme="minorHAnsi" w:eastAsiaTheme="minorHAnsi" w:hAnsiTheme="minorHAnsi" w:cstheme="minorBidi"/>
          <w:color w:val="auto"/>
          <w:sz w:val="22"/>
          <w:szCs w:val="22"/>
          <w:lang w:eastAsia="en-US"/>
        </w:rPr>
        <w:id w:val="-1428655715"/>
        <w:docPartObj>
          <w:docPartGallery w:val="Table of Contents"/>
          <w:docPartUnique/>
        </w:docPartObj>
      </w:sdtPr>
      <w:sdtEndPr>
        <w:rPr>
          <w:b/>
          <w:bCs/>
        </w:rPr>
      </w:sdtEndPr>
      <w:sdtContent>
        <w:p w:rsidR="00E13BFE" w:rsidRDefault="00E13BFE">
          <w:pPr>
            <w:pStyle w:val="Kopvaninhoudsopgave"/>
          </w:pPr>
          <w:r>
            <w:t>Inhoud</w:t>
          </w:r>
          <w:r w:rsidR="00530FA8">
            <w:br/>
          </w:r>
        </w:p>
        <w:p w:rsidR="00586BBC" w:rsidRPr="00E56E7E" w:rsidRDefault="00E13BFE">
          <w:pPr>
            <w:pStyle w:val="Inhopg1"/>
            <w:tabs>
              <w:tab w:val="right" w:leader="dot" w:pos="9062"/>
            </w:tabs>
            <w:rPr>
              <w:rFonts w:eastAsiaTheme="minorEastAsia"/>
              <w:noProof/>
              <w:sz w:val="20"/>
              <w:szCs w:val="20"/>
              <w:lang w:eastAsia="nl-NL"/>
            </w:rPr>
          </w:pPr>
          <w:r>
            <w:fldChar w:fldCharType="begin"/>
          </w:r>
          <w:r>
            <w:instrText xml:space="preserve"> TOC \o "1-3" \h \z \u </w:instrText>
          </w:r>
          <w:r>
            <w:fldChar w:fldCharType="separate"/>
          </w:r>
          <w:hyperlink w:anchor="_Toc468284794" w:history="1">
            <w:r w:rsidR="00586BBC" w:rsidRPr="00E56E7E">
              <w:rPr>
                <w:rStyle w:val="Hyperlink"/>
                <w:rFonts w:eastAsia="Times New Roman"/>
                <w:noProof/>
                <w:sz w:val="20"/>
                <w:szCs w:val="20"/>
                <w:lang w:eastAsia="nl-NL"/>
              </w:rPr>
              <w:t>Voorwoord</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_Toc468284794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2</w:t>
            </w:r>
            <w:r w:rsidR="00586BBC" w:rsidRPr="00E56E7E">
              <w:rPr>
                <w:noProof/>
                <w:webHidden/>
                <w:sz w:val="20"/>
                <w:szCs w:val="20"/>
              </w:rPr>
              <w:fldChar w:fldCharType="end"/>
            </w:r>
          </w:hyperlink>
        </w:p>
        <w:p w:rsidR="00586BBC" w:rsidRPr="00E56E7E" w:rsidRDefault="0047094A">
          <w:pPr>
            <w:pStyle w:val="Inhopg1"/>
            <w:tabs>
              <w:tab w:val="right" w:leader="dot" w:pos="9062"/>
            </w:tabs>
            <w:rPr>
              <w:rStyle w:val="Hyperlink"/>
              <w:noProof/>
              <w:sz w:val="20"/>
              <w:szCs w:val="20"/>
            </w:rPr>
          </w:pPr>
          <w:hyperlink w:anchor="_Toc468284795" w:history="1">
            <w:r w:rsidR="00586BBC" w:rsidRPr="00E56E7E">
              <w:rPr>
                <w:rStyle w:val="Hyperlink"/>
                <w:noProof/>
                <w:sz w:val="20"/>
                <w:szCs w:val="20"/>
              </w:rPr>
              <w:t>Visie op leerlingbegeleiding en leerlingzorg</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_Toc468284795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3</w:t>
            </w:r>
            <w:r w:rsidR="00586BBC" w:rsidRPr="00E56E7E">
              <w:rPr>
                <w:noProof/>
                <w:webHidden/>
                <w:sz w:val="20"/>
                <w:szCs w:val="20"/>
              </w:rPr>
              <w:fldChar w:fldCharType="end"/>
            </w:r>
          </w:hyperlink>
        </w:p>
        <w:p w:rsidR="00586BBC" w:rsidRPr="00E56E7E" w:rsidRDefault="00586BBC" w:rsidP="00586BBC">
          <w:pPr>
            <w:rPr>
              <w:sz w:val="20"/>
              <w:szCs w:val="20"/>
            </w:rPr>
          </w:pPr>
          <w:r w:rsidRPr="00E56E7E">
            <w:rPr>
              <w:sz w:val="20"/>
              <w:szCs w:val="20"/>
            </w:rPr>
            <w:t>Teamleider- Mentor overleg…………………………………………………………………………………………………….………4</w:t>
          </w:r>
        </w:p>
        <w:p w:rsidR="00586BBC" w:rsidRPr="00E56E7E" w:rsidRDefault="0047094A">
          <w:pPr>
            <w:pStyle w:val="Inhopg1"/>
            <w:tabs>
              <w:tab w:val="right" w:leader="dot" w:pos="9062"/>
            </w:tabs>
            <w:rPr>
              <w:rStyle w:val="Hyperlink"/>
              <w:noProof/>
              <w:sz w:val="20"/>
              <w:szCs w:val="20"/>
            </w:rPr>
          </w:pPr>
          <w:hyperlink w:anchor="_Toc468284796" w:history="1">
            <w:r w:rsidR="00586BBC" w:rsidRPr="00E56E7E">
              <w:rPr>
                <w:rStyle w:val="Hyperlink"/>
                <w:rFonts w:eastAsia="Times New Roman"/>
                <w:noProof/>
                <w:sz w:val="20"/>
                <w:szCs w:val="20"/>
                <w:lang w:eastAsia="nl-NL"/>
              </w:rPr>
              <w:t>Organisatie van de professionele momenten</w:t>
            </w:r>
            <w:r w:rsidR="00586BBC" w:rsidRPr="00E56E7E">
              <w:rPr>
                <w:noProof/>
                <w:webHidden/>
                <w:sz w:val="20"/>
                <w:szCs w:val="20"/>
              </w:rPr>
              <w:t>……………………………………………………………………………………5</w:t>
            </w:r>
          </w:hyperlink>
        </w:p>
        <w:p w:rsidR="00586BBC" w:rsidRPr="00E56E7E" w:rsidRDefault="00586BBC" w:rsidP="00586BBC">
          <w:pPr>
            <w:rPr>
              <w:sz w:val="20"/>
              <w:szCs w:val="20"/>
            </w:rPr>
          </w:pPr>
          <w:r w:rsidRPr="00E56E7E">
            <w:rPr>
              <w:sz w:val="20"/>
              <w:szCs w:val="20"/>
            </w:rPr>
            <w:t>Format PM 1…………………………………………………………………………………………………………………………………….6</w:t>
          </w:r>
        </w:p>
        <w:p w:rsidR="00586BBC" w:rsidRPr="00E56E7E" w:rsidRDefault="00586BBC" w:rsidP="00586BBC">
          <w:pPr>
            <w:rPr>
              <w:sz w:val="20"/>
              <w:szCs w:val="20"/>
            </w:rPr>
          </w:pPr>
          <w:r w:rsidRPr="00E56E7E">
            <w:rPr>
              <w:sz w:val="20"/>
              <w:szCs w:val="20"/>
            </w:rPr>
            <w:t>Format PM 2………………………………………………………………………………………………………………………………….…7</w:t>
          </w:r>
        </w:p>
        <w:p w:rsidR="00586BBC" w:rsidRPr="00E56E7E" w:rsidRDefault="0047094A">
          <w:pPr>
            <w:pStyle w:val="Inhopg2"/>
            <w:tabs>
              <w:tab w:val="right" w:leader="dot" w:pos="9062"/>
            </w:tabs>
            <w:rPr>
              <w:rFonts w:eastAsiaTheme="minorEastAsia"/>
              <w:noProof/>
              <w:sz w:val="20"/>
              <w:szCs w:val="20"/>
              <w:lang w:eastAsia="nl-NL"/>
            </w:rPr>
          </w:pPr>
          <w:hyperlink w:anchor="_Toc468284797" w:history="1">
            <w:r w:rsidR="00586BBC" w:rsidRPr="00E56E7E">
              <w:rPr>
                <w:rStyle w:val="Hyperlink"/>
                <w:noProof/>
                <w:sz w:val="20"/>
                <w:szCs w:val="20"/>
              </w:rPr>
              <w:t>Interventies professionele momenten</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_Toc468284797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8</w:t>
            </w:r>
            <w:r w:rsidR="00586BBC" w:rsidRPr="00E56E7E">
              <w:rPr>
                <w:noProof/>
                <w:webHidden/>
                <w:sz w:val="20"/>
                <w:szCs w:val="20"/>
              </w:rPr>
              <w:fldChar w:fldCharType="end"/>
            </w:r>
          </w:hyperlink>
        </w:p>
        <w:p w:rsidR="00586BBC" w:rsidRPr="00E56E7E" w:rsidRDefault="0047094A">
          <w:pPr>
            <w:pStyle w:val="Inhopg2"/>
            <w:tabs>
              <w:tab w:val="right" w:leader="dot" w:pos="9062"/>
            </w:tabs>
            <w:rPr>
              <w:rFonts w:eastAsiaTheme="minorEastAsia"/>
              <w:noProof/>
              <w:sz w:val="20"/>
              <w:szCs w:val="20"/>
              <w:lang w:eastAsia="nl-NL"/>
            </w:rPr>
          </w:pPr>
          <w:hyperlink w:anchor="_Toc468284798" w:history="1">
            <w:r w:rsidR="00586BBC" w:rsidRPr="00E56E7E">
              <w:rPr>
                <w:rStyle w:val="Hyperlink"/>
                <w:noProof/>
                <w:sz w:val="20"/>
                <w:szCs w:val="20"/>
              </w:rPr>
              <w:t>PM3 het ondersteuningsteam</w:t>
            </w:r>
            <w:r w:rsidR="00586BBC" w:rsidRPr="00E56E7E">
              <w:rPr>
                <w:noProof/>
                <w:webHidden/>
                <w:sz w:val="20"/>
                <w:szCs w:val="20"/>
              </w:rPr>
              <w:t>………………………………………………………………………………………………………9</w:t>
            </w:r>
          </w:hyperlink>
        </w:p>
        <w:p w:rsidR="00586BBC" w:rsidRPr="00E56E7E" w:rsidRDefault="0047094A">
          <w:pPr>
            <w:pStyle w:val="Inhopg2"/>
            <w:tabs>
              <w:tab w:val="right" w:leader="dot" w:pos="9062"/>
            </w:tabs>
            <w:rPr>
              <w:rFonts w:eastAsiaTheme="minorEastAsia"/>
              <w:noProof/>
              <w:sz w:val="20"/>
              <w:szCs w:val="20"/>
              <w:lang w:eastAsia="nl-NL"/>
            </w:rPr>
          </w:pPr>
          <w:hyperlink w:anchor="_Toc468284799" w:history="1">
            <w:r w:rsidR="00586BBC" w:rsidRPr="00E56E7E">
              <w:rPr>
                <w:rStyle w:val="Hyperlink"/>
                <w:noProof/>
                <w:sz w:val="20"/>
                <w:szCs w:val="20"/>
              </w:rPr>
              <w:t>Aanvraag bij het samenwerkingsverband (na PM3)</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_Toc468284799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9</w:t>
            </w:r>
            <w:r w:rsidR="00586BBC" w:rsidRPr="00E56E7E">
              <w:rPr>
                <w:noProof/>
                <w:webHidden/>
                <w:sz w:val="20"/>
                <w:szCs w:val="20"/>
              </w:rPr>
              <w:fldChar w:fldCharType="end"/>
            </w:r>
          </w:hyperlink>
        </w:p>
        <w:p w:rsidR="00586BBC" w:rsidRPr="00E56E7E" w:rsidRDefault="0047094A">
          <w:pPr>
            <w:pStyle w:val="Inhopg1"/>
            <w:tabs>
              <w:tab w:val="right" w:leader="dot" w:pos="9062"/>
            </w:tabs>
            <w:rPr>
              <w:rFonts w:eastAsiaTheme="minorEastAsia"/>
              <w:noProof/>
              <w:sz w:val="20"/>
              <w:szCs w:val="20"/>
              <w:lang w:eastAsia="nl-NL"/>
            </w:rPr>
          </w:pPr>
          <w:hyperlink w:anchor="_Toc468284800" w:history="1">
            <w:r w:rsidR="00586BBC" w:rsidRPr="00E56E7E">
              <w:rPr>
                <w:rStyle w:val="Hyperlink"/>
                <w:noProof/>
                <w:sz w:val="20"/>
                <w:szCs w:val="20"/>
              </w:rPr>
              <w:t>Het ondersteuningsteam</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_Toc468284800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10</w:t>
            </w:r>
            <w:r w:rsidR="00586BBC" w:rsidRPr="00E56E7E">
              <w:rPr>
                <w:noProof/>
                <w:webHidden/>
                <w:sz w:val="20"/>
                <w:szCs w:val="20"/>
              </w:rPr>
              <w:fldChar w:fldCharType="end"/>
            </w:r>
          </w:hyperlink>
        </w:p>
        <w:p w:rsidR="00586BBC" w:rsidRPr="00E56E7E" w:rsidRDefault="0047094A">
          <w:pPr>
            <w:pStyle w:val="Inhopg1"/>
            <w:tabs>
              <w:tab w:val="right" w:leader="dot" w:pos="9062"/>
            </w:tabs>
            <w:rPr>
              <w:rFonts w:eastAsiaTheme="minorEastAsia"/>
              <w:noProof/>
              <w:sz w:val="20"/>
              <w:szCs w:val="20"/>
              <w:lang w:eastAsia="nl-NL"/>
            </w:rPr>
          </w:pPr>
          <w:hyperlink w:anchor="_Toc468284801" w:history="1">
            <w:r w:rsidR="00586BBC" w:rsidRPr="00E56E7E">
              <w:rPr>
                <w:rStyle w:val="Hyperlink"/>
                <w:noProof/>
                <w:sz w:val="20"/>
                <w:szCs w:val="20"/>
              </w:rPr>
              <w:t>Time-out lokaal 4 en 104</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_Toc468284801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11</w:t>
            </w:r>
            <w:r w:rsidR="00586BBC" w:rsidRPr="00E56E7E">
              <w:rPr>
                <w:noProof/>
                <w:webHidden/>
                <w:sz w:val="20"/>
                <w:szCs w:val="20"/>
              </w:rPr>
              <w:fldChar w:fldCharType="end"/>
            </w:r>
          </w:hyperlink>
        </w:p>
        <w:p w:rsidR="00586BBC" w:rsidRPr="00E56E7E" w:rsidRDefault="0047094A">
          <w:pPr>
            <w:pStyle w:val="Inhopg1"/>
            <w:tabs>
              <w:tab w:val="right" w:leader="dot" w:pos="9062"/>
            </w:tabs>
            <w:rPr>
              <w:rFonts w:eastAsiaTheme="minorEastAsia"/>
              <w:noProof/>
              <w:sz w:val="20"/>
              <w:szCs w:val="20"/>
              <w:lang w:eastAsia="nl-NL"/>
            </w:rPr>
          </w:pPr>
          <w:hyperlink w:anchor="_Toc468284802" w:history="1">
            <w:r w:rsidR="00586BBC" w:rsidRPr="00E56E7E">
              <w:rPr>
                <w:rStyle w:val="Hyperlink"/>
                <w:noProof/>
                <w:sz w:val="20"/>
                <w:szCs w:val="20"/>
              </w:rPr>
              <w:t>Leerlingbegeleiding</w:t>
            </w:r>
            <w:r w:rsidR="00586BBC" w:rsidRPr="00E56E7E">
              <w:rPr>
                <w:noProof/>
                <w:webHidden/>
                <w:sz w:val="20"/>
                <w:szCs w:val="20"/>
              </w:rPr>
              <w:t>………………………………………………………………………………………………………………………..12</w:t>
            </w:r>
          </w:hyperlink>
        </w:p>
        <w:p w:rsidR="00586BBC" w:rsidRPr="00E56E7E" w:rsidRDefault="0047094A">
          <w:pPr>
            <w:pStyle w:val="Inhopg1"/>
            <w:tabs>
              <w:tab w:val="right" w:leader="dot" w:pos="9062"/>
            </w:tabs>
            <w:rPr>
              <w:rFonts w:eastAsiaTheme="minorEastAsia"/>
              <w:noProof/>
              <w:sz w:val="20"/>
              <w:szCs w:val="20"/>
              <w:lang w:eastAsia="nl-NL"/>
            </w:rPr>
          </w:pPr>
          <w:hyperlink w:anchor="_Toc468284803" w:history="1">
            <w:r w:rsidR="00586BBC" w:rsidRPr="00E56E7E">
              <w:rPr>
                <w:rStyle w:val="Hyperlink"/>
                <w:noProof/>
                <w:sz w:val="20"/>
                <w:szCs w:val="20"/>
              </w:rPr>
              <w:t>Interne deskundigen</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_Toc468284803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13</w:t>
            </w:r>
            <w:r w:rsidR="00586BBC" w:rsidRPr="00E56E7E">
              <w:rPr>
                <w:noProof/>
                <w:webHidden/>
                <w:sz w:val="20"/>
                <w:szCs w:val="20"/>
              </w:rPr>
              <w:fldChar w:fldCharType="end"/>
            </w:r>
          </w:hyperlink>
        </w:p>
        <w:p w:rsidR="00586BBC" w:rsidRPr="00E56E7E" w:rsidRDefault="0047094A">
          <w:pPr>
            <w:pStyle w:val="Inhopg1"/>
            <w:tabs>
              <w:tab w:val="right" w:leader="dot" w:pos="9062"/>
            </w:tabs>
            <w:rPr>
              <w:rStyle w:val="Hyperlink"/>
              <w:noProof/>
              <w:sz w:val="20"/>
              <w:szCs w:val="20"/>
            </w:rPr>
          </w:pPr>
          <w:hyperlink w:anchor="_Toc468284804" w:history="1">
            <w:r w:rsidR="00586BBC" w:rsidRPr="00E56E7E">
              <w:rPr>
                <w:rStyle w:val="Hyperlink"/>
                <w:noProof/>
                <w:sz w:val="20"/>
                <w:szCs w:val="20"/>
              </w:rPr>
              <w:t>Externe deskundigen</w:t>
            </w:r>
            <w:r w:rsidR="00586BBC" w:rsidRPr="00E56E7E">
              <w:rPr>
                <w:noProof/>
                <w:webHidden/>
                <w:sz w:val="20"/>
                <w:szCs w:val="20"/>
              </w:rPr>
              <w:t>……………………………………………………………………………………………………………………..</w:t>
            </w:r>
            <w:r w:rsidR="00586BBC" w:rsidRPr="00E56E7E">
              <w:rPr>
                <w:noProof/>
                <w:webHidden/>
                <w:sz w:val="20"/>
                <w:szCs w:val="20"/>
              </w:rPr>
              <w:fldChar w:fldCharType="begin"/>
            </w:r>
            <w:r w:rsidR="00586BBC" w:rsidRPr="00E56E7E">
              <w:rPr>
                <w:noProof/>
                <w:webHidden/>
                <w:sz w:val="20"/>
                <w:szCs w:val="20"/>
              </w:rPr>
              <w:instrText xml:space="preserve"> PAGEREF _Toc468284804 \h </w:instrText>
            </w:r>
            <w:r w:rsidR="00586BBC" w:rsidRPr="00E56E7E">
              <w:rPr>
                <w:noProof/>
                <w:webHidden/>
                <w:sz w:val="20"/>
                <w:szCs w:val="20"/>
              </w:rPr>
            </w:r>
            <w:r w:rsidR="00586BBC" w:rsidRPr="00E56E7E">
              <w:rPr>
                <w:noProof/>
                <w:webHidden/>
                <w:sz w:val="20"/>
                <w:szCs w:val="20"/>
              </w:rPr>
              <w:fldChar w:fldCharType="separate"/>
            </w:r>
            <w:r w:rsidR="00586BBC" w:rsidRPr="00E56E7E">
              <w:rPr>
                <w:noProof/>
                <w:webHidden/>
                <w:sz w:val="20"/>
                <w:szCs w:val="20"/>
              </w:rPr>
              <w:t>14</w:t>
            </w:r>
            <w:r w:rsidR="00586BBC" w:rsidRPr="00E56E7E">
              <w:rPr>
                <w:noProof/>
                <w:webHidden/>
                <w:sz w:val="20"/>
                <w:szCs w:val="20"/>
              </w:rPr>
              <w:fldChar w:fldCharType="end"/>
            </w:r>
          </w:hyperlink>
        </w:p>
        <w:p w:rsidR="00586BBC" w:rsidRPr="00586BBC" w:rsidRDefault="00586BBC" w:rsidP="00586BBC">
          <w:r w:rsidRPr="00E56E7E">
            <w:rPr>
              <w:sz w:val="20"/>
              <w:szCs w:val="20"/>
            </w:rPr>
            <w:t>Samenwerkingsverband…………</w:t>
          </w:r>
          <w:r>
            <w:t>………</w:t>
          </w:r>
          <w:r w:rsidR="00C577E3">
            <w:t>………………</w:t>
          </w:r>
          <w:r>
            <w:t>………………</w:t>
          </w:r>
          <w:r w:rsidR="007E526F">
            <w:t>…………………………………………………….15</w:t>
          </w:r>
        </w:p>
        <w:p w:rsidR="00E13BFE" w:rsidRDefault="00E13BFE">
          <w:r>
            <w:rPr>
              <w:b/>
              <w:bCs/>
            </w:rPr>
            <w:fldChar w:fldCharType="end"/>
          </w:r>
        </w:p>
      </w:sdtContent>
    </w:sdt>
    <w:p w:rsidR="00376F67" w:rsidRDefault="00376F67" w:rsidP="00376F67">
      <w:pPr>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ab/>
      </w: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Default="00AC59C5" w:rsidP="00376F67">
      <w:pPr>
        <w:spacing w:after="0" w:line="240" w:lineRule="auto"/>
        <w:rPr>
          <w:rFonts w:ascii="Arial" w:eastAsia="Times New Roman" w:hAnsi="Arial" w:cs="Arial"/>
          <w:sz w:val="20"/>
          <w:szCs w:val="24"/>
          <w:lang w:val="fr-FR" w:eastAsia="nl-NL"/>
        </w:rPr>
      </w:pPr>
    </w:p>
    <w:p w:rsidR="00AC59C5" w:rsidRPr="003F44E5" w:rsidRDefault="00AC59C5" w:rsidP="00376F67">
      <w:pPr>
        <w:spacing w:after="0" w:line="240" w:lineRule="auto"/>
        <w:rPr>
          <w:rFonts w:ascii="Arial" w:eastAsia="Times New Roman" w:hAnsi="Arial" w:cs="Arial"/>
          <w:sz w:val="20"/>
          <w:szCs w:val="24"/>
          <w:lang w:val="fr-FR" w:eastAsia="nl-NL"/>
        </w:rPr>
      </w:pPr>
    </w:p>
    <w:p w:rsidR="00376F67" w:rsidRDefault="00376F67" w:rsidP="00376F67">
      <w:pPr>
        <w:spacing w:after="0" w:line="240" w:lineRule="auto"/>
        <w:rPr>
          <w:rFonts w:ascii="Arial" w:eastAsia="Times New Roman" w:hAnsi="Arial" w:cs="Arial"/>
          <w:sz w:val="20"/>
          <w:szCs w:val="24"/>
          <w:lang w:eastAsia="nl-NL"/>
        </w:rPr>
      </w:pPr>
    </w:p>
    <w:p w:rsidR="00376F67" w:rsidRPr="003F44E5" w:rsidRDefault="00376F67" w:rsidP="00376F67">
      <w:pPr>
        <w:spacing w:after="0" w:line="240" w:lineRule="auto"/>
        <w:rPr>
          <w:rFonts w:ascii="Arial" w:eastAsia="Times New Roman" w:hAnsi="Arial" w:cs="Arial"/>
          <w:sz w:val="20"/>
          <w:szCs w:val="24"/>
          <w:lang w:eastAsia="nl-NL"/>
        </w:rPr>
      </w:pPr>
    </w:p>
    <w:p w:rsidR="00376F67" w:rsidRPr="003F44E5" w:rsidRDefault="00376F67" w:rsidP="00376F67">
      <w:pPr>
        <w:spacing w:after="0" w:line="240" w:lineRule="auto"/>
        <w:rPr>
          <w:rFonts w:ascii="Arial" w:eastAsia="Times New Roman" w:hAnsi="Arial" w:cs="Arial"/>
          <w:sz w:val="20"/>
          <w:szCs w:val="24"/>
          <w:lang w:eastAsia="nl-NL"/>
        </w:rPr>
      </w:pPr>
    </w:p>
    <w:p w:rsidR="00376F67" w:rsidRDefault="00376F67" w:rsidP="00376F67">
      <w:pPr>
        <w:rPr>
          <w:rFonts w:ascii="Arial" w:eastAsia="Times New Roman" w:hAnsi="Arial" w:cs="Arial"/>
          <w:sz w:val="20"/>
          <w:szCs w:val="24"/>
          <w:lang w:eastAsia="nl-NL"/>
        </w:rPr>
      </w:pPr>
      <w:r w:rsidRPr="003F44E5">
        <w:rPr>
          <w:rFonts w:ascii="Arial" w:eastAsia="Times New Roman" w:hAnsi="Arial" w:cs="Arial"/>
          <w:sz w:val="20"/>
          <w:szCs w:val="24"/>
          <w:lang w:eastAsia="nl-NL"/>
        </w:rPr>
        <w:t xml:space="preserve"> </w:t>
      </w:r>
    </w:p>
    <w:p w:rsidR="00376F67" w:rsidRDefault="00376F67" w:rsidP="00376F67">
      <w:pPr>
        <w:rPr>
          <w:rFonts w:ascii="Arial" w:eastAsia="Times New Roman" w:hAnsi="Arial" w:cs="Arial"/>
          <w:sz w:val="20"/>
          <w:szCs w:val="24"/>
          <w:lang w:eastAsia="nl-NL"/>
        </w:rPr>
      </w:pPr>
    </w:p>
    <w:p w:rsidR="00376F67" w:rsidRDefault="00376F67" w:rsidP="00376F67">
      <w:pPr>
        <w:rPr>
          <w:rFonts w:ascii="Arial" w:eastAsia="Times New Roman" w:hAnsi="Arial" w:cs="Arial"/>
          <w:sz w:val="20"/>
          <w:szCs w:val="24"/>
          <w:lang w:eastAsia="nl-NL"/>
        </w:rPr>
      </w:pPr>
    </w:p>
    <w:p w:rsidR="00376F67" w:rsidRDefault="00376F67" w:rsidP="00376F67">
      <w:pPr>
        <w:rPr>
          <w:rFonts w:ascii="Arial" w:eastAsia="Times New Roman" w:hAnsi="Arial" w:cs="Arial"/>
          <w:sz w:val="20"/>
          <w:szCs w:val="24"/>
          <w:lang w:eastAsia="nl-NL"/>
        </w:rPr>
      </w:pPr>
    </w:p>
    <w:p w:rsidR="00B426CF" w:rsidRDefault="00B426CF" w:rsidP="00376F67">
      <w:pPr>
        <w:rPr>
          <w:rFonts w:ascii="Arial" w:eastAsia="Times New Roman" w:hAnsi="Arial" w:cs="Arial"/>
          <w:sz w:val="20"/>
          <w:szCs w:val="24"/>
          <w:lang w:eastAsia="nl-NL"/>
        </w:rPr>
      </w:pPr>
    </w:p>
    <w:p w:rsidR="00B426CF" w:rsidRDefault="00B426CF" w:rsidP="00376F67">
      <w:pPr>
        <w:rPr>
          <w:rFonts w:ascii="Arial" w:eastAsia="Times New Roman" w:hAnsi="Arial" w:cs="Arial"/>
          <w:sz w:val="20"/>
          <w:szCs w:val="24"/>
          <w:lang w:eastAsia="nl-NL"/>
        </w:rPr>
      </w:pPr>
    </w:p>
    <w:p w:rsidR="00376F67" w:rsidRDefault="00376F67" w:rsidP="00376F67">
      <w:pPr>
        <w:rPr>
          <w:rFonts w:ascii="Arial" w:eastAsia="Times New Roman" w:hAnsi="Arial" w:cs="Arial"/>
          <w:sz w:val="20"/>
          <w:szCs w:val="24"/>
          <w:lang w:eastAsia="nl-NL"/>
        </w:rPr>
      </w:pPr>
    </w:p>
    <w:p w:rsidR="00376F67" w:rsidRPr="00DE7D82" w:rsidRDefault="00FC03E9" w:rsidP="00FC03E9">
      <w:pPr>
        <w:pStyle w:val="Kop1"/>
        <w:rPr>
          <w:rFonts w:eastAsia="Times New Roman"/>
          <w:lang w:eastAsia="nl-NL"/>
        </w:rPr>
      </w:pPr>
      <w:bookmarkStart w:id="0" w:name="_Toc468284794"/>
      <w:r>
        <w:rPr>
          <w:rFonts w:eastAsia="Times New Roman"/>
          <w:lang w:eastAsia="nl-NL"/>
        </w:rPr>
        <w:t>Voorwoord</w:t>
      </w:r>
      <w:bookmarkEnd w:id="0"/>
    </w:p>
    <w:p w:rsidR="00376F67" w:rsidRPr="000A6C9A" w:rsidRDefault="00376F67" w:rsidP="00376F67">
      <w:pPr>
        <w:spacing w:after="0" w:line="240" w:lineRule="auto"/>
        <w:rPr>
          <w:rFonts w:eastAsia="Times New Roman" w:cstheme="minorHAnsi"/>
          <w:lang w:eastAsia="nl-NL"/>
        </w:rPr>
      </w:pP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Het zorgplan is gericht op alle facetten van leerlingenzorg en -begeleiding, en vormt de basis van de ondersteuningsstructuur</w:t>
      </w:r>
      <w:r w:rsidR="00E0774C" w:rsidRPr="00E56E7E">
        <w:rPr>
          <w:rFonts w:eastAsia="Times New Roman" w:cstheme="minorHAnsi"/>
          <w:sz w:val="20"/>
          <w:szCs w:val="20"/>
          <w:lang w:eastAsia="nl-NL"/>
        </w:rPr>
        <w:t xml:space="preserve"> (SOP)</w:t>
      </w:r>
      <w:r w:rsidRPr="00E56E7E">
        <w:rPr>
          <w:rFonts w:eastAsia="Times New Roman" w:cstheme="minorHAnsi"/>
          <w:sz w:val="20"/>
          <w:szCs w:val="20"/>
          <w:lang w:eastAsia="nl-NL"/>
        </w:rPr>
        <w:t xml:space="preserve"> op het Emmacollege (kortweg Emma).</w:t>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Het zorgplan is tevens bestemd om iedereen die bij leerlingenzorg en -begeleiding op Emma betrokken is inzicht te geven in de organisatie van zorg en begeleiding, de visie, missie, het aanbod, de procedures en protocollen.</w:t>
      </w:r>
      <w:r w:rsidRPr="00E56E7E">
        <w:rPr>
          <w:rFonts w:eastAsia="Times New Roman" w:cstheme="minorHAnsi"/>
          <w:sz w:val="20"/>
          <w:szCs w:val="20"/>
          <w:lang w:eastAsia="nl-NL"/>
        </w:rPr>
        <w:br/>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De volledige implementatie in de dagelijkse schoolpraktijk is in voortdurende ontwikkeling.</w:t>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In de wetenschap dat we een lerende organisatie zijn, waar steeds nieuwe ontwikkelingen en visies op onderwijs en organisatie ontstaan, zullen we jaarlijks alle ontwikkelingen rondom zorg op het Emmacollege evalueren, actualiseren en bijstellen.</w:t>
      </w:r>
    </w:p>
    <w:p w:rsidR="00376F67" w:rsidRPr="00E56E7E" w:rsidRDefault="00376F67" w:rsidP="00376F67">
      <w:pPr>
        <w:rPr>
          <w:rFonts w:cstheme="minorHAnsi"/>
          <w:sz w:val="20"/>
          <w:szCs w:val="20"/>
        </w:rPr>
      </w:pPr>
    </w:p>
    <w:p w:rsidR="0048332C" w:rsidRPr="00E56E7E" w:rsidRDefault="0048332C" w:rsidP="00376F67">
      <w:pPr>
        <w:rPr>
          <w:rFonts w:cstheme="minorHAnsi"/>
          <w:sz w:val="20"/>
          <w:szCs w:val="20"/>
        </w:rPr>
      </w:pPr>
      <w:r w:rsidRPr="00E56E7E">
        <w:rPr>
          <w:rFonts w:cstheme="minorHAnsi"/>
          <w:sz w:val="20"/>
          <w:szCs w:val="20"/>
        </w:rPr>
        <w:t>De didactische zorg en begeleiding voor de leerlingen is gewaarborgd door een intensieve intakeprocedure waarbij oog is voor de kwaliteiten</w:t>
      </w:r>
      <w:r w:rsidR="00745CF8" w:rsidRPr="00E56E7E">
        <w:rPr>
          <w:rFonts w:cstheme="minorHAnsi"/>
          <w:sz w:val="20"/>
          <w:szCs w:val="20"/>
        </w:rPr>
        <w:t xml:space="preserve"> en competenties</w:t>
      </w:r>
      <w:r w:rsidRPr="00E56E7E">
        <w:rPr>
          <w:rFonts w:cstheme="minorHAnsi"/>
          <w:sz w:val="20"/>
          <w:szCs w:val="20"/>
        </w:rPr>
        <w:t xml:space="preserve"> van de aangemelde leerlingen. </w:t>
      </w:r>
      <w:r w:rsidR="000F1CDA" w:rsidRPr="00E56E7E">
        <w:rPr>
          <w:rFonts w:cstheme="minorHAnsi"/>
          <w:sz w:val="20"/>
          <w:szCs w:val="20"/>
        </w:rPr>
        <w:t xml:space="preserve">We noemen dit PM 0. </w:t>
      </w:r>
      <w:r w:rsidRPr="00E56E7E">
        <w:rPr>
          <w:rFonts w:cstheme="minorHAnsi"/>
          <w:sz w:val="20"/>
          <w:szCs w:val="20"/>
        </w:rPr>
        <w:t xml:space="preserve">Leerlingen worden op advies van de basisschool en na overleg met de </w:t>
      </w:r>
      <w:proofErr w:type="spellStart"/>
      <w:r w:rsidRPr="00E56E7E">
        <w:rPr>
          <w:rFonts w:cstheme="minorHAnsi"/>
          <w:sz w:val="20"/>
          <w:szCs w:val="20"/>
        </w:rPr>
        <w:t>intakers</w:t>
      </w:r>
      <w:proofErr w:type="spellEnd"/>
      <w:r w:rsidRPr="00E56E7E">
        <w:rPr>
          <w:rFonts w:cstheme="minorHAnsi"/>
          <w:sz w:val="20"/>
          <w:szCs w:val="20"/>
        </w:rPr>
        <w:t xml:space="preserve"> geplaatst in de  passende leerweg/klas.</w:t>
      </w:r>
    </w:p>
    <w:p w:rsidR="0048332C" w:rsidRPr="00E56E7E" w:rsidRDefault="0048332C" w:rsidP="00376F67">
      <w:pPr>
        <w:rPr>
          <w:rFonts w:cstheme="minorHAnsi"/>
          <w:sz w:val="20"/>
          <w:szCs w:val="20"/>
        </w:rPr>
      </w:pPr>
      <w:r w:rsidRPr="00E56E7E">
        <w:rPr>
          <w:rFonts w:cstheme="minorHAnsi"/>
          <w:sz w:val="20"/>
          <w:szCs w:val="20"/>
        </w:rPr>
        <w:t>Hierbij wordt niet alleen recht gedaan aan de kwaliteiten, maar ook aan de mogelijkheden. Er kan afhankelijk  van de mogelijkheden geplaatst worden in een:</w:t>
      </w:r>
    </w:p>
    <w:p w:rsidR="0048332C" w:rsidRPr="00E56E7E" w:rsidRDefault="0047094A" w:rsidP="00376F67">
      <w:pPr>
        <w:rPr>
          <w:rFonts w:cstheme="minorHAnsi"/>
          <w:sz w:val="20"/>
          <w:szCs w:val="20"/>
        </w:rPr>
      </w:pPr>
      <w:r>
        <w:rPr>
          <w:rFonts w:cstheme="minorHAnsi"/>
          <w:sz w:val="20"/>
          <w:szCs w:val="20"/>
        </w:rPr>
        <w:t xml:space="preserve">VMBO </w:t>
      </w:r>
      <w:r w:rsidR="0048332C" w:rsidRPr="00E56E7E">
        <w:rPr>
          <w:rFonts w:cstheme="minorHAnsi"/>
          <w:sz w:val="20"/>
          <w:szCs w:val="20"/>
        </w:rPr>
        <w:t xml:space="preserve">  basisklas met </w:t>
      </w:r>
      <w:proofErr w:type="spellStart"/>
      <w:r w:rsidR="0048332C" w:rsidRPr="00E56E7E">
        <w:rPr>
          <w:rFonts w:cstheme="minorHAnsi"/>
          <w:sz w:val="20"/>
          <w:szCs w:val="20"/>
        </w:rPr>
        <w:t>lwoo</w:t>
      </w:r>
      <w:proofErr w:type="spellEnd"/>
      <w:r w:rsidR="008821EB" w:rsidRPr="00E56E7E">
        <w:rPr>
          <w:rFonts w:cstheme="minorHAnsi"/>
          <w:sz w:val="20"/>
          <w:szCs w:val="20"/>
        </w:rPr>
        <w:t>*</w:t>
      </w:r>
      <w:r w:rsidR="0048332C" w:rsidRPr="00E56E7E">
        <w:rPr>
          <w:rFonts w:cstheme="minorHAnsi"/>
          <w:sz w:val="20"/>
          <w:szCs w:val="20"/>
        </w:rPr>
        <w:t xml:space="preserve"> </w:t>
      </w:r>
      <w:r w:rsidR="008821EB" w:rsidRPr="00E56E7E">
        <w:rPr>
          <w:rFonts w:cstheme="minorHAnsi"/>
          <w:sz w:val="20"/>
          <w:szCs w:val="20"/>
        </w:rPr>
        <w:tab/>
      </w:r>
      <w:r w:rsidR="008821EB" w:rsidRPr="00E56E7E">
        <w:rPr>
          <w:rFonts w:cstheme="minorHAnsi"/>
          <w:sz w:val="20"/>
          <w:szCs w:val="20"/>
        </w:rPr>
        <w:tab/>
      </w:r>
      <w:r w:rsidR="009A5316" w:rsidRPr="00E56E7E">
        <w:rPr>
          <w:rFonts w:cstheme="minorHAnsi"/>
          <w:sz w:val="20"/>
          <w:szCs w:val="20"/>
        </w:rPr>
        <w:tab/>
      </w:r>
      <w:r w:rsidR="00745CF8" w:rsidRPr="00E56E7E">
        <w:rPr>
          <w:rFonts w:cstheme="minorHAnsi"/>
          <w:sz w:val="20"/>
          <w:szCs w:val="20"/>
        </w:rPr>
        <w:t>(  M</w:t>
      </w:r>
      <w:r w:rsidR="0048332C" w:rsidRPr="00E56E7E">
        <w:rPr>
          <w:rFonts w:cstheme="minorHAnsi"/>
          <w:sz w:val="20"/>
          <w:szCs w:val="20"/>
        </w:rPr>
        <w:t>aximaal 13 leerlingen)</w:t>
      </w:r>
    </w:p>
    <w:p w:rsidR="0048332C" w:rsidRPr="00E56E7E" w:rsidRDefault="0047094A" w:rsidP="00376F67">
      <w:pPr>
        <w:rPr>
          <w:rFonts w:cstheme="minorHAnsi"/>
          <w:sz w:val="20"/>
          <w:szCs w:val="20"/>
        </w:rPr>
      </w:pPr>
      <w:r>
        <w:rPr>
          <w:rFonts w:cstheme="minorHAnsi"/>
          <w:sz w:val="20"/>
          <w:szCs w:val="20"/>
        </w:rPr>
        <w:t xml:space="preserve">VMBO </w:t>
      </w:r>
      <w:r w:rsidR="0048332C" w:rsidRPr="00E56E7E">
        <w:rPr>
          <w:rFonts w:cstheme="minorHAnsi"/>
          <w:sz w:val="20"/>
          <w:szCs w:val="20"/>
        </w:rPr>
        <w:t xml:space="preserve"> </w:t>
      </w:r>
      <w:r>
        <w:rPr>
          <w:rFonts w:cstheme="minorHAnsi"/>
          <w:sz w:val="20"/>
          <w:szCs w:val="20"/>
        </w:rPr>
        <w:t xml:space="preserve">basisklas </w:t>
      </w:r>
      <w:r w:rsidR="008821EB" w:rsidRPr="00E56E7E">
        <w:rPr>
          <w:rFonts w:cstheme="minorHAnsi"/>
          <w:sz w:val="20"/>
          <w:szCs w:val="20"/>
        </w:rPr>
        <w:t xml:space="preserve"> </w:t>
      </w:r>
      <w:r w:rsidR="0048332C" w:rsidRPr="00E56E7E">
        <w:rPr>
          <w:rFonts w:cstheme="minorHAnsi"/>
          <w:sz w:val="20"/>
          <w:szCs w:val="20"/>
        </w:rPr>
        <w:t xml:space="preserve"> </w:t>
      </w:r>
      <w:r w:rsidR="008821EB" w:rsidRPr="00E56E7E">
        <w:rPr>
          <w:rFonts w:cstheme="minorHAnsi"/>
          <w:sz w:val="20"/>
          <w:szCs w:val="20"/>
        </w:rPr>
        <w:tab/>
      </w:r>
      <w:r w:rsidR="008821EB" w:rsidRPr="00E56E7E">
        <w:rPr>
          <w:rFonts w:cstheme="minorHAnsi"/>
          <w:sz w:val="20"/>
          <w:szCs w:val="20"/>
        </w:rPr>
        <w:tab/>
      </w:r>
      <w:r>
        <w:rPr>
          <w:rFonts w:cstheme="minorHAnsi"/>
          <w:sz w:val="20"/>
          <w:szCs w:val="20"/>
        </w:rPr>
        <w:t xml:space="preserve">                </w:t>
      </w:r>
      <w:r w:rsidR="009A5316" w:rsidRPr="00E56E7E">
        <w:rPr>
          <w:rFonts w:cstheme="minorHAnsi"/>
          <w:sz w:val="20"/>
          <w:szCs w:val="20"/>
        </w:rPr>
        <w:tab/>
      </w:r>
      <w:r w:rsidR="008821EB" w:rsidRPr="00E56E7E">
        <w:rPr>
          <w:rFonts w:cstheme="minorHAnsi"/>
          <w:sz w:val="20"/>
          <w:szCs w:val="20"/>
        </w:rPr>
        <w:t>(</w:t>
      </w:r>
      <w:r w:rsidR="00745CF8" w:rsidRPr="00E56E7E">
        <w:rPr>
          <w:rFonts w:cstheme="minorHAnsi"/>
          <w:sz w:val="20"/>
          <w:szCs w:val="20"/>
        </w:rPr>
        <w:t xml:space="preserve"> Maximaal 17</w:t>
      </w:r>
      <w:r w:rsidR="0048332C" w:rsidRPr="00E56E7E">
        <w:rPr>
          <w:rFonts w:cstheme="minorHAnsi"/>
          <w:sz w:val="20"/>
          <w:szCs w:val="20"/>
        </w:rPr>
        <w:t xml:space="preserve"> leerlingen)</w:t>
      </w:r>
    </w:p>
    <w:p w:rsidR="0048332C" w:rsidRPr="00E56E7E" w:rsidRDefault="0047094A" w:rsidP="00376F67">
      <w:pPr>
        <w:rPr>
          <w:rFonts w:cstheme="minorHAnsi"/>
          <w:sz w:val="20"/>
          <w:szCs w:val="20"/>
        </w:rPr>
      </w:pPr>
      <w:r>
        <w:rPr>
          <w:rFonts w:cstheme="minorHAnsi"/>
          <w:sz w:val="20"/>
          <w:szCs w:val="20"/>
        </w:rPr>
        <w:t xml:space="preserve">VMBO </w:t>
      </w:r>
      <w:r w:rsidR="0048332C" w:rsidRPr="00E56E7E">
        <w:rPr>
          <w:rFonts w:cstheme="minorHAnsi"/>
          <w:sz w:val="20"/>
          <w:szCs w:val="20"/>
        </w:rPr>
        <w:t xml:space="preserve"> kaderklas</w:t>
      </w:r>
      <w:r w:rsidR="008821EB" w:rsidRPr="00E56E7E">
        <w:rPr>
          <w:rFonts w:cstheme="minorHAnsi"/>
          <w:sz w:val="20"/>
          <w:szCs w:val="20"/>
        </w:rPr>
        <w:tab/>
      </w:r>
      <w:r w:rsidR="008821EB" w:rsidRPr="00E56E7E">
        <w:rPr>
          <w:rFonts w:cstheme="minorHAnsi"/>
          <w:sz w:val="20"/>
          <w:szCs w:val="20"/>
        </w:rPr>
        <w:tab/>
      </w:r>
      <w:r w:rsidR="008821EB" w:rsidRPr="00E56E7E">
        <w:rPr>
          <w:rFonts w:cstheme="minorHAnsi"/>
          <w:sz w:val="20"/>
          <w:szCs w:val="20"/>
        </w:rPr>
        <w:tab/>
      </w:r>
      <w:r w:rsidR="005F1FC2" w:rsidRPr="00E56E7E">
        <w:rPr>
          <w:rFonts w:cstheme="minorHAnsi"/>
          <w:sz w:val="20"/>
          <w:szCs w:val="20"/>
        </w:rPr>
        <w:t xml:space="preserve"> </w:t>
      </w:r>
      <w:r w:rsidR="009A5316" w:rsidRPr="00E56E7E">
        <w:rPr>
          <w:rFonts w:cstheme="minorHAnsi"/>
          <w:sz w:val="20"/>
          <w:szCs w:val="20"/>
        </w:rPr>
        <w:tab/>
      </w:r>
      <w:r>
        <w:rPr>
          <w:rFonts w:cstheme="minorHAnsi"/>
          <w:sz w:val="20"/>
          <w:szCs w:val="20"/>
        </w:rPr>
        <w:t xml:space="preserve">                </w:t>
      </w:r>
      <w:r w:rsidR="00745CF8" w:rsidRPr="00E56E7E">
        <w:rPr>
          <w:rFonts w:cstheme="minorHAnsi"/>
          <w:sz w:val="20"/>
          <w:szCs w:val="20"/>
        </w:rPr>
        <w:t xml:space="preserve">( Maximaal </w:t>
      </w:r>
      <w:r w:rsidR="005F1FC2" w:rsidRPr="00E56E7E">
        <w:rPr>
          <w:rFonts w:cstheme="minorHAnsi"/>
          <w:sz w:val="20"/>
          <w:szCs w:val="20"/>
        </w:rPr>
        <w:t>24 leerlingen)</w:t>
      </w:r>
    </w:p>
    <w:p w:rsidR="005F1FC2" w:rsidRPr="00E56E7E" w:rsidRDefault="0047094A" w:rsidP="00376F67">
      <w:pPr>
        <w:rPr>
          <w:rFonts w:cstheme="minorHAnsi"/>
          <w:sz w:val="20"/>
          <w:szCs w:val="20"/>
        </w:rPr>
      </w:pPr>
      <w:r>
        <w:rPr>
          <w:rFonts w:cstheme="minorHAnsi"/>
          <w:sz w:val="20"/>
          <w:szCs w:val="20"/>
        </w:rPr>
        <w:t xml:space="preserve">VMBO </w:t>
      </w:r>
      <w:r w:rsidR="008C2118" w:rsidRPr="00E56E7E">
        <w:rPr>
          <w:rFonts w:cstheme="minorHAnsi"/>
          <w:sz w:val="20"/>
          <w:szCs w:val="20"/>
        </w:rPr>
        <w:t xml:space="preserve"> k</w:t>
      </w:r>
      <w:r w:rsidR="005F1FC2" w:rsidRPr="00E56E7E">
        <w:rPr>
          <w:rFonts w:cstheme="minorHAnsi"/>
          <w:sz w:val="20"/>
          <w:szCs w:val="20"/>
        </w:rPr>
        <w:t>ader “</w:t>
      </w:r>
      <w:proofErr w:type="spellStart"/>
      <w:r w:rsidR="005F1FC2" w:rsidRPr="00E56E7E">
        <w:rPr>
          <w:rFonts w:cstheme="minorHAnsi"/>
          <w:sz w:val="20"/>
          <w:szCs w:val="20"/>
        </w:rPr>
        <w:t>opstroom</w:t>
      </w:r>
      <w:proofErr w:type="spellEnd"/>
      <w:r w:rsidR="005F1FC2" w:rsidRPr="00E56E7E">
        <w:rPr>
          <w:rFonts w:cstheme="minorHAnsi"/>
          <w:sz w:val="20"/>
          <w:szCs w:val="20"/>
        </w:rPr>
        <w:t xml:space="preserve">” klas </w:t>
      </w:r>
      <w:r w:rsidR="008821EB" w:rsidRPr="00E56E7E">
        <w:rPr>
          <w:rFonts w:cstheme="minorHAnsi"/>
          <w:sz w:val="20"/>
          <w:szCs w:val="20"/>
        </w:rPr>
        <w:tab/>
      </w:r>
      <w:r w:rsidR="009A5316" w:rsidRPr="00E56E7E">
        <w:rPr>
          <w:rFonts w:cstheme="minorHAnsi"/>
          <w:sz w:val="20"/>
          <w:szCs w:val="20"/>
        </w:rPr>
        <w:tab/>
      </w:r>
      <w:r w:rsidR="006C0869">
        <w:rPr>
          <w:rFonts w:cstheme="minorHAnsi"/>
          <w:sz w:val="20"/>
          <w:szCs w:val="20"/>
        </w:rPr>
        <w:t xml:space="preserve">                </w:t>
      </w:r>
      <w:r w:rsidR="00745CF8" w:rsidRPr="00E56E7E">
        <w:rPr>
          <w:rFonts w:cstheme="minorHAnsi"/>
          <w:sz w:val="20"/>
          <w:szCs w:val="20"/>
        </w:rPr>
        <w:t>( Maximaal</w:t>
      </w:r>
      <w:r w:rsidR="005F1FC2" w:rsidRPr="00E56E7E">
        <w:rPr>
          <w:rFonts w:cstheme="minorHAnsi"/>
          <w:sz w:val="20"/>
          <w:szCs w:val="20"/>
        </w:rPr>
        <w:t xml:space="preserve"> 24 leerlingen)</w:t>
      </w:r>
    </w:p>
    <w:p w:rsidR="005F1FC2" w:rsidRPr="00E56E7E" w:rsidRDefault="0047094A" w:rsidP="00376F67">
      <w:pPr>
        <w:rPr>
          <w:rFonts w:cstheme="minorHAnsi"/>
          <w:sz w:val="20"/>
          <w:szCs w:val="20"/>
        </w:rPr>
      </w:pPr>
      <w:r>
        <w:rPr>
          <w:rFonts w:cstheme="minorHAnsi"/>
          <w:sz w:val="20"/>
          <w:szCs w:val="20"/>
        </w:rPr>
        <w:t xml:space="preserve">VMBO </w:t>
      </w:r>
      <w:r w:rsidR="008C2118" w:rsidRPr="00E56E7E">
        <w:rPr>
          <w:rFonts w:cstheme="minorHAnsi"/>
          <w:sz w:val="20"/>
          <w:szCs w:val="20"/>
        </w:rPr>
        <w:t xml:space="preserve"> t</w:t>
      </w:r>
      <w:r w:rsidR="005F1FC2" w:rsidRPr="00E56E7E">
        <w:rPr>
          <w:rFonts w:cstheme="minorHAnsi"/>
          <w:sz w:val="20"/>
          <w:szCs w:val="20"/>
        </w:rPr>
        <w:t xml:space="preserve">heoretische Leerweg klas. </w:t>
      </w:r>
      <w:r w:rsidR="008821EB" w:rsidRPr="00E56E7E">
        <w:rPr>
          <w:rFonts w:cstheme="minorHAnsi"/>
          <w:sz w:val="20"/>
          <w:szCs w:val="20"/>
        </w:rPr>
        <w:tab/>
      </w:r>
      <w:r>
        <w:rPr>
          <w:rFonts w:cstheme="minorHAnsi"/>
          <w:sz w:val="20"/>
          <w:szCs w:val="20"/>
        </w:rPr>
        <w:t xml:space="preserve">                    </w:t>
      </w:r>
      <w:r w:rsidR="009A5316" w:rsidRPr="00E56E7E">
        <w:rPr>
          <w:rFonts w:cstheme="minorHAnsi"/>
          <w:sz w:val="20"/>
          <w:szCs w:val="20"/>
        </w:rPr>
        <w:tab/>
      </w:r>
      <w:r w:rsidR="00745CF8" w:rsidRPr="00E56E7E">
        <w:rPr>
          <w:rFonts w:cstheme="minorHAnsi"/>
          <w:sz w:val="20"/>
          <w:szCs w:val="20"/>
        </w:rPr>
        <w:t>(</w:t>
      </w:r>
      <w:r w:rsidR="00BC7F71" w:rsidRPr="00E56E7E">
        <w:rPr>
          <w:rFonts w:cstheme="minorHAnsi"/>
          <w:sz w:val="20"/>
          <w:szCs w:val="20"/>
        </w:rPr>
        <w:t xml:space="preserve"> </w:t>
      </w:r>
      <w:r w:rsidR="00745CF8" w:rsidRPr="00E56E7E">
        <w:rPr>
          <w:rFonts w:cstheme="minorHAnsi"/>
          <w:sz w:val="20"/>
          <w:szCs w:val="20"/>
        </w:rPr>
        <w:t xml:space="preserve">Maximaal </w:t>
      </w:r>
      <w:r w:rsidR="005F1FC2" w:rsidRPr="00E56E7E">
        <w:rPr>
          <w:rFonts w:cstheme="minorHAnsi"/>
          <w:sz w:val="20"/>
          <w:szCs w:val="20"/>
        </w:rPr>
        <w:t xml:space="preserve"> 24 leerlingen)</w:t>
      </w:r>
    </w:p>
    <w:p w:rsidR="00376F67" w:rsidRPr="00E56E7E" w:rsidRDefault="0048332C" w:rsidP="00376F67">
      <w:pPr>
        <w:rPr>
          <w:rFonts w:cstheme="minorHAnsi"/>
          <w:sz w:val="20"/>
          <w:szCs w:val="20"/>
        </w:rPr>
      </w:pPr>
      <w:r w:rsidRPr="00E56E7E">
        <w:rPr>
          <w:rFonts w:cstheme="minorHAnsi"/>
          <w:sz w:val="20"/>
          <w:szCs w:val="20"/>
        </w:rPr>
        <w:t xml:space="preserve">Vanaf het moment dat de leerlingen gestart zijn op het Emmacollege zijn er mogelijkheden om “op te stromen” binnen de zogenaamde “dakpanconstructie”. In leerjaar 1 en 2 hebben alle leerlingen de mogelijkheid  om </w:t>
      </w:r>
      <w:r w:rsidR="005F1FC2" w:rsidRPr="00E56E7E">
        <w:rPr>
          <w:rFonts w:cstheme="minorHAnsi"/>
          <w:sz w:val="20"/>
          <w:szCs w:val="20"/>
        </w:rPr>
        <w:t xml:space="preserve">aan de hand </w:t>
      </w:r>
      <w:r w:rsidR="00745CF8" w:rsidRPr="00E56E7E">
        <w:rPr>
          <w:rFonts w:cstheme="minorHAnsi"/>
          <w:sz w:val="20"/>
          <w:szCs w:val="20"/>
        </w:rPr>
        <w:t>van hun prestaties het docenten</w:t>
      </w:r>
      <w:r w:rsidR="005F1FC2" w:rsidRPr="00E56E7E">
        <w:rPr>
          <w:rFonts w:cstheme="minorHAnsi"/>
          <w:sz w:val="20"/>
          <w:szCs w:val="20"/>
        </w:rPr>
        <w:t>team ervan te overtuig</w:t>
      </w:r>
      <w:r w:rsidR="00745CF8" w:rsidRPr="00E56E7E">
        <w:rPr>
          <w:rFonts w:cstheme="minorHAnsi"/>
          <w:sz w:val="20"/>
          <w:szCs w:val="20"/>
        </w:rPr>
        <w:t>en dat  ze een hoger niveau aan</w:t>
      </w:r>
      <w:r w:rsidR="005F1FC2" w:rsidRPr="00E56E7E">
        <w:rPr>
          <w:rFonts w:cstheme="minorHAnsi"/>
          <w:sz w:val="20"/>
          <w:szCs w:val="20"/>
        </w:rPr>
        <w:t>kunnen dan het geadviseerde startniveau. Hiervoor worden leerlingen tijdens een bepaalde periode voor een aantal vakken uitgedaagd om in hun reguliere klas goede resultaten voor een aantal vakken op een hoger niveau</w:t>
      </w:r>
      <w:r w:rsidR="009A5316" w:rsidRPr="00E56E7E">
        <w:rPr>
          <w:rFonts w:cstheme="minorHAnsi"/>
          <w:sz w:val="20"/>
          <w:szCs w:val="20"/>
        </w:rPr>
        <w:t xml:space="preserve"> te halen</w:t>
      </w:r>
      <w:r w:rsidR="005F1FC2" w:rsidRPr="00E56E7E">
        <w:rPr>
          <w:rFonts w:cstheme="minorHAnsi"/>
          <w:sz w:val="20"/>
          <w:szCs w:val="20"/>
        </w:rPr>
        <w:t>. Indien de resultaten tijdens die periode van die aard zijn dat het docententeam ervan overtuigd dat de leerling een hoger niveau aankan behoort  “</w:t>
      </w:r>
      <w:proofErr w:type="spellStart"/>
      <w:r w:rsidR="005F1FC2" w:rsidRPr="00E56E7E">
        <w:rPr>
          <w:rFonts w:cstheme="minorHAnsi"/>
          <w:sz w:val="20"/>
          <w:szCs w:val="20"/>
        </w:rPr>
        <w:t>opstroom</w:t>
      </w:r>
      <w:proofErr w:type="spellEnd"/>
      <w:r w:rsidR="005F1FC2" w:rsidRPr="00E56E7E">
        <w:rPr>
          <w:rFonts w:cstheme="minorHAnsi"/>
          <w:sz w:val="20"/>
          <w:szCs w:val="20"/>
        </w:rPr>
        <w:t>” naar een hoger niveau</w:t>
      </w:r>
      <w:r w:rsidR="0047094A">
        <w:rPr>
          <w:rFonts w:cstheme="minorHAnsi"/>
          <w:sz w:val="20"/>
          <w:szCs w:val="20"/>
        </w:rPr>
        <w:t xml:space="preserve"> binnen of buiten de “eigen“ klas </w:t>
      </w:r>
      <w:r w:rsidR="005F1FC2" w:rsidRPr="00E56E7E">
        <w:rPr>
          <w:rFonts w:cstheme="minorHAnsi"/>
          <w:sz w:val="20"/>
          <w:szCs w:val="20"/>
        </w:rPr>
        <w:t xml:space="preserve"> tot de mogelijkheden.</w:t>
      </w:r>
    </w:p>
    <w:p w:rsidR="008C2118" w:rsidRPr="00E56E7E" w:rsidRDefault="008C2118" w:rsidP="008C2118">
      <w:pPr>
        <w:pStyle w:val="Lijstalinea"/>
        <w:numPr>
          <w:ilvl w:val="0"/>
          <w:numId w:val="4"/>
        </w:numPr>
        <w:rPr>
          <w:rFonts w:cstheme="minorHAnsi"/>
          <w:sz w:val="20"/>
          <w:szCs w:val="20"/>
        </w:rPr>
      </w:pPr>
      <w:r w:rsidRPr="00E56E7E">
        <w:rPr>
          <w:rFonts w:cstheme="minorHAnsi"/>
          <w:sz w:val="20"/>
          <w:szCs w:val="20"/>
        </w:rPr>
        <w:t xml:space="preserve">Aanvragen voor </w:t>
      </w:r>
      <w:proofErr w:type="spellStart"/>
      <w:r w:rsidRPr="00E56E7E">
        <w:rPr>
          <w:rFonts w:cstheme="minorHAnsi"/>
          <w:sz w:val="20"/>
          <w:szCs w:val="20"/>
        </w:rPr>
        <w:t>lwoo</w:t>
      </w:r>
      <w:proofErr w:type="spellEnd"/>
      <w:r w:rsidRPr="00E56E7E">
        <w:rPr>
          <w:rFonts w:cstheme="minorHAnsi"/>
          <w:sz w:val="20"/>
          <w:szCs w:val="20"/>
        </w:rPr>
        <w:t xml:space="preserve"> worden door de </w:t>
      </w:r>
      <w:proofErr w:type="spellStart"/>
      <w:r w:rsidRPr="00E56E7E">
        <w:rPr>
          <w:rFonts w:cstheme="minorHAnsi"/>
          <w:sz w:val="20"/>
          <w:szCs w:val="20"/>
        </w:rPr>
        <w:t>intakers</w:t>
      </w:r>
      <w:proofErr w:type="spellEnd"/>
      <w:r w:rsidRPr="00E56E7E">
        <w:rPr>
          <w:rFonts w:cstheme="minorHAnsi"/>
          <w:sz w:val="20"/>
          <w:szCs w:val="20"/>
        </w:rPr>
        <w:t xml:space="preserve"> verzorgd.</w:t>
      </w:r>
      <w:r w:rsidR="008821EB" w:rsidRPr="00E56E7E">
        <w:rPr>
          <w:rFonts w:cstheme="minorHAnsi"/>
          <w:sz w:val="20"/>
          <w:szCs w:val="20"/>
        </w:rPr>
        <w:t xml:space="preserve"> Zi</w:t>
      </w:r>
      <w:r w:rsidR="00745CF8" w:rsidRPr="00E56E7E">
        <w:rPr>
          <w:rFonts w:cstheme="minorHAnsi"/>
          <w:sz w:val="20"/>
          <w:szCs w:val="20"/>
        </w:rPr>
        <w:t>j dienen aanvragen in bij het Samenwerkingsverband Zuid-Limburg</w:t>
      </w:r>
      <w:r w:rsidR="008821EB" w:rsidRPr="00E56E7E">
        <w:rPr>
          <w:rFonts w:cstheme="minorHAnsi"/>
          <w:sz w:val="20"/>
          <w:szCs w:val="20"/>
        </w:rPr>
        <w:t>.</w:t>
      </w:r>
    </w:p>
    <w:p w:rsidR="00376F67" w:rsidRPr="00E56E7E" w:rsidRDefault="008C2118" w:rsidP="00376F67">
      <w:pPr>
        <w:pStyle w:val="Lijstalinea"/>
        <w:numPr>
          <w:ilvl w:val="0"/>
          <w:numId w:val="4"/>
        </w:numPr>
        <w:rPr>
          <w:rFonts w:cstheme="minorHAnsi"/>
          <w:sz w:val="20"/>
          <w:szCs w:val="20"/>
        </w:rPr>
      </w:pPr>
      <w:r w:rsidRPr="00E56E7E">
        <w:rPr>
          <w:rFonts w:cstheme="minorHAnsi"/>
          <w:sz w:val="20"/>
          <w:szCs w:val="20"/>
        </w:rPr>
        <w:t xml:space="preserve">De </w:t>
      </w:r>
      <w:proofErr w:type="spellStart"/>
      <w:r w:rsidRPr="00E56E7E">
        <w:rPr>
          <w:rFonts w:cstheme="minorHAnsi"/>
          <w:sz w:val="20"/>
          <w:szCs w:val="20"/>
        </w:rPr>
        <w:t>intakers</w:t>
      </w:r>
      <w:proofErr w:type="spellEnd"/>
      <w:r w:rsidRPr="00E56E7E">
        <w:rPr>
          <w:rFonts w:cstheme="minorHAnsi"/>
          <w:sz w:val="20"/>
          <w:szCs w:val="20"/>
        </w:rPr>
        <w:t xml:space="preserve"> van het Emmacollege zijn: </w:t>
      </w:r>
      <w:r w:rsidR="00745CF8" w:rsidRPr="00E56E7E">
        <w:rPr>
          <w:rFonts w:cstheme="minorHAnsi"/>
          <w:sz w:val="20"/>
          <w:szCs w:val="20"/>
        </w:rPr>
        <w:t xml:space="preserve">T. Hulst, F. Palmen, </w:t>
      </w:r>
      <w:r w:rsidR="008821EB" w:rsidRPr="00E56E7E">
        <w:rPr>
          <w:rFonts w:cstheme="minorHAnsi"/>
          <w:sz w:val="20"/>
          <w:szCs w:val="20"/>
        </w:rPr>
        <w:t xml:space="preserve"> S. Hilkens </w:t>
      </w:r>
      <w:r w:rsidR="00376F67" w:rsidRPr="00E56E7E">
        <w:rPr>
          <w:rFonts w:ascii="Arial" w:eastAsia="Times New Roman" w:hAnsi="Arial" w:cs="Arial"/>
          <w:b/>
          <w:bCs/>
          <w:sz w:val="20"/>
          <w:szCs w:val="20"/>
          <w:lang w:eastAsia="nl-NL"/>
        </w:rPr>
        <w:t xml:space="preserve">             </w:t>
      </w:r>
    </w:p>
    <w:p w:rsidR="004478D9" w:rsidRPr="00E56E7E" w:rsidRDefault="004478D9" w:rsidP="004478D9">
      <w:pPr>
        <w:pStyle w:val="Kop1"/>
        <w:rPr>
          <w:sz w:val="20"/>
          <w:szCs w:val="20"/>
        </w:rPr>
      </w:pPr>
    </w:p>
    <w:p w:rsidR="00376F67" w:rsidRPr="00E56E7E" w:rsidRDefault="00FC03E9" w:rsidP="004478D9">
      <w:pPr>
        <w:pStyle w:val="Kop1"/>
        <w:rPr>
          <w:sz w:val="20"/>
          <w:szCs w:val="20"/>
        </w:rPr>
      </w:pPr>
      <w:bookmarkStart w:id="1" w:name="_Toc468284795"/>
      <w:r w:rsidRPr="00E56E7E">
        <w:rPr>
          <w:sz w:val="20"/>
          <w:szCs w:val="20"/>
        </w:rPr>
        <w:t xml:space="preserve">Visie op leerlingbegeleiding en </w:t>
      </w:r>
      <w:proofErr w:type="spellStart"/>
      <w:r w:rsidRPr="00E56E7E">
        <w:rPr>
          <w:sz w:val="20"/>
          <w:szCs w:val="20"/>
        </w:rPr>
        <w:t>leerlingzorg</w:t>
      </w:r>
      <w:bookmarkEnd w:id="1"/>
      <w:proofErr w:type="spellEnd"/>
      <w:r w:rsidR="004478D9" w:rsidRPr="00E56E7E">
        <w:rPr>
          <w:sz w:val="20"/>
          <w:szCs w:val="20"/>
        </w:rPr>
        <w:br/>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Het Emmacollege stelt zich ten doel ervoor te zorgen dat leerlingen zich op school veilig en gewaardeerd voelen door hen aandacht te geven en hulp te bieden waar nodig.</w:t>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 xml:space="preserve">Een veilige omgeving is een voorwaarde voor leren en presteren. </w:t>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Het is echter ook van groot belang dat leerlingen terecht komen op het onderwijsniveau dat past bij hun capacite</w:t>
      </w:r>
      <w:r w:rsidR="009A5316" w:rsidRPr="00E56E7E">
        <w:rPr>
          <w:rFonts w:eastAsia="Times New Roman" w:cstheme="minorHAnsi"/>
          <w:sz w:val="20"/>
          <w:szCs w:val="20"/>
          <w:lang w:eastAsia="nl-NL"/>
        </w:rPr>
        <w:t>iten en vaardigheden zo</w:t>
      </w:r>
      <w:r w:rsidRPr="00E56E7E">
        <w:rPr>
          <w:rFonts w:eastAsia="Times New Roman" w:cstheme="minorHAnsi"/>
          <w:sz w:val="20"/>
          <w:szCs w:val="20"/>
          <w:lang w:eastAsia="nl-NL"/>
        </w:rPr>
        <w:t>dat zij de opleiding ook daadwerkelijk zo veel mogelijk binnen de daarvoor gestelde termijn met succes doorlopen en afronden.</w:t>
      </w: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sz w:val="20"/>
          <w:szCs w:val="20"/>
          <w:lang w:eastAsia="nl-NL"/>
        </w:rPr>
        <w:t>Verder wil het Emmacollege leerlingen met ontwikkelings- en gedragsproblemen zo goed mogelijke begeleiding en zorg aanbieden, zodat zij hun schoolloopbaan positief kunnen afsluiten.</w:t>
      </w:r>
    </w:p>
    <w:p w:rsidR="00376F67" w:rsidRPr="00E56E7E" w:rsidRDefault="00376F67" w:rsidP="00376F67">
      <w:pPr>
        <w:spacing w:after="0" w:line="240" w:lineRule="auto"/>
        <w:rPr>
          <w:rFonts w:eastAsia="Times New Roman" w:cstheme="minorHAnsi"/>
          <w:color w:val="333333"/>
          <w:sz w:val="20"/>
          <w:szCs w:val="20"/>
          <w:lang w:eastAsia="nl-NL"/>
        </w:rPr>
      </w:pPr>
      <w:r w:rsidRPr="00E56E7E">
        <w:rPr>
          <w:rFonts w:eastAsia="Times New Roman" w:cstheme="minorHAnsi"/>
          <w:sz w:val="20"/>
          <w:szCs w:val="20"/>
          <w:lang w:eastAsia="nl-NL"/>
        </w:rPr>
        <w:t>Om deze doelstellingen te realiseren is een geïntegreerde leerlingbegeleiding opgezet d.w.z. begeleiding leer- en ontwikkellijnen, studiebegeleiding, keuzebegeleiding en sociaal-emotionele begeleiding.</w:t>
      </w:r>
    </w:p>
    <w:p w:rsidR="00376F67" w:rsidRPr="00E56E7E" w:rsidRDefault="00376F67" w:rsidP="00376F67">
      <w:pPr>
        <w:spacing w:after="0" w:line="240" w:lineRule="auto"/>
        <w:rPr>
          <w:rFonts w:ascii="Verdana" w:eastAsia="Times New Roman" w:hAnsi="Verdana" w:cs="Arial"/>
          <w:color w:val="333333"/>
          <w:sz w:val="20"/>
          <w:szCs w:val="20"/>
          <w:lang w:eastAsia="nl-NL"/>
        </w:rPr>
      </w:pPr>
    </w:p>
    <w:p w:rsidR="00376F67" w:rsidRPr="00E56E7E" w:rsidRDefault="00376F67" w:rsidP="00376F67">
      <w:pPr>
        <w:spacing w:after="0" w:line="240" w:lineRule="auto"/>
        <w:rPr>
          <w:rFonts w:ascii="Verdana" w:eastAsia="Times New Roman" w:hAnsi="Verdana" w:cs="Arial"/>
          <w:color w:val="333333"/>
          <w:sz w:val="20"/>
          <w:szCs w:val="20"/>
          <w:lang w:eastAsia="nl-NL"/>
        </w:rPr>
      </w:pPr>
    </w:p>
    <w:p w:rsidR="00376F67" w:rsidRPr="00E56E7E" w:rsidRDefault="00376F67" w:rsidP="00376F67">
      <w:pPr>
        <w:spacing w:after="0" w:line="240" w:lineRule="auto"/>
        <w:rPr>
          <w:rFonts w:eastAsia="Times New Roman" w:cstheme="minorHAnsi"/>
          <w:b/>
          <w:bCs/>
          <w:i/>
          <w:color w:val="333333"/>
          <w:sz w:val="20"/>
          <w:szCs w:val="20"/>
          <w:lang w:eastAsia="nl-NL"/>
        </w:rPr>
      </w:pPr>
      <w:r w:rsidRPr="00E56E7E">
        <w:rPr>
          <w:rFonts w:eastAsia="Times New Roman" w:cstheme="minorHAnsi"/>
          <w:b/>
          <w:bCs/>
          <w:i/>
          <w:color w:val="333333"/>
          <w:sz w:val="20"/>
          <w:szCs w:val="20"/>
          <w:lang w:eastAsia="nl-NL"/>
        </w:rPr>
        <w:t>Geïntegreerde leerlingbegeleiding en leerlingenzorg als uitgangspunt</w:t>
      </w:r>
    </w:p>
    <w:p w:rsidR="00376F67" w:rsidRPr="00E56E7E" w:rsidRDefault="00376F67" w:rsidP="00376F67">
      <w:pPr>
        <w:spacing w:after="0" w:line="240" w:lineRule="auto"/>
        <w:rPr>
          <w:rFonts w:eastAsia="Times New Roman" w:cstheme="minorHAnsi"/>
          <w:color w:val="333333"/>
          <w:sz w:val="20"/>
          <w:szCs w:val="20"/>
          <w:lang w:eastAsia="nl-NL"/>
        </w:rPr>
      </w:pPr>
      <w:r w:rsidRPr="00E56E7E">
        <w:rPr>
          <w:rFonts w:ascii="Verdana" w:eastAsia="Times New Roman" w:hAnsi="Verdana" w:cs="Arial"/>
          <w:color w:val="333333"/>
          <w:sz w:val="20"/>
          <w:szCs w:val="20"/>
          <w:lang w:eastAsia="nl-NL"/>
        </w:rPr>
        <w:br/>
      </w:r>
      <w:r w:rsidRPr="00E56E7E">
        <w:rPr>
          <w:rFonts w:eastAsia="Times New Roman" w:cstheme="minorHAnsi"/>
          <w:color w:val="333333"/>
          <w:sz w:val="20"/>
          <w:szCs w:val="20"/>
          <w:lang w:eastAsia="nl-NL"/>
        </w:rPr>
        <w:t xml:space="preserve">Goed onderwijs kan niet zonder begeleiding. Vandaar dat op het </w:t>
      </w:r>
      <w:r w:rsidRPr="00E56E7E">
        <w:rPr>
          <w:rFonts w:eastAsia="Times New Roman" w:cstheme="minorHAnsi"/>
          <w:sz w:val="20"/>
          <w:szCs w:val="20"/>
          <w:lang w:eastAsia="nl-NL"/>
        </w:rPr>
        <w:t>Emmacollege</w:t>
      </w:r>
      <w:r w:rsidRPr="00E56E7E">
        <w:rPr>
          <w:rFonts w:eastAsia="Times New Roman" w:cstheme="minorHAnsi"/>
          <w:color w:val="333333"/>
          <w:sz w:val="20"/>
          <w:szCs w:val="20"/>
          <w:lang w:eastAsia="nl-NL"/>
        </w:rPr>
        <w:t xml:space="preserve"> de leerlingbegeleiding veel aandacht krijgt. </w:t>
      </w:r>
    </w:p>
    <w:p w:rsidR="00CE70EF" w:rsidRPr="00E56E7E" w:rsidRDefault="00376F67" w:rsidP="00CE70EF">
      <w:pPr>
        <w:rPr>
          <w:rFonts w:eastAsia="Times New Roman" w:cstheme="minorHAnsi"/>
          <w:color w:val="333333"/>
          <w:sz w:val="20"/>
          <w:szCs w:val="20"/>
          <w:lang w:eastAsia="nl-NL"/>
        </w:rPr>
      </w:pPr>
      <w:r w:rsidRPr="00E56E7E">
        <w:rPr>
          <w:rFonts w:eastAsia="Times New Roman" w:cstheme="minorHAnsi"/>
          <w:color w:val="333333"/>
          <w:sz w:val="20"/>
          <w:szCs w:val="20"/>
          <w:lang w:eastAsia="nl-NL"/>
        </w:rPr>
        <w:t xml:space="preserve">Op Emma gaan we uit van de geïntegreerde leerlingbegeleiding. </w:t>
      </w:r>
    </w:p>
    <w:p w:rsidR="00CE70EF" w:rsidRPr="00E56E7E" w:rsidRDefault="00661DA8" w:rsidP="00CE70EF">
      <w:pPr>
        <w:rPr>
          <w:rFonts w:cstheme="minorHAnsi"/>
          <w:i/>
          <w:color w:val="365F91" w:themeColor="accent1" w:themeShade="BF"/>
          <w:sz w:val="20"/>
          <w:szCs w:val="20"/>
        </w:rPr>
      </w:pPr>
      <w:r w:rsidRPr="00E56E7E">
        <w:rPr>
          <w:rFonts w:eastAsia="Times New Roman" w:cstheme="minorHAnsi"/>
          <w:i/>
          <w:color w:val="365F91" w:themeColor="accent1" w:themeShade="BF"/>
          <w:sz w:val="20"/>
          <w:szCs w:val="20"/>
          <w:lang w:eastAsia="nl-NL"/>
        </w:rPr>
        <w:t>De mentor is de spil in de begeleiding van de leerlingen.</w:t>
      </w:r>
      <w:r w:rsidR="00AC59C5" w:rsidRPr="00E56E7E">
        <w:rPr>
          <w:rFonts w:eastAsia="Times New Roman" w:cstheme="minorHAnsi"/>
          <w:i/>
          <w:color w:val="365F91" w:themeColor="accent1" w:themeShade="BF"/>
          <w:sz w:val="20"/>
          <w:szCs w:val="20"/>
          <w:lang w:eastAsia="nl-NL"/>
        </w:rPr>
        <w:t xml:space="preserve"> </w:t>
      </w:r>
      <w:r w:rsidR="00FB5BE3" w:rsidRPr="00E56E7E">
        <w:rPr>
          <w:rFonts w:cstheme="minorHAnsi"/>
          <w:i/>
          <w:color w:val="365F91" w:themeColor="accent1" w:themeShade="BF"/>
          <w:sz w:val="20"/>
          <w:szCs w:val="20"/>
        </w:rPr>
        <w:t>De mentor</w:t>
      </w:r>
      <w:r w:rsidR="00CE70EF" w:rsidRPr="00E56E7E">
        <w:rPr>
          <w:rFonts w:cstheme="minorHAnsi"/>
          <w:i/>
          <w:color w:val="365F91" w:themeColor="accent1" w:themeShade="BF"/>
          <w:sz w:val="20"/>
          <w:szCs w:val="20"/>
        </w:rPr>
        <w:t xml:space="preserve"> is het eerste aanspreekpunt voor leerlingen en hun ouders/verzorgers als er vragen of problemen zijn.</w:t>
      </w:r>
    </w:p>
    <w:p w:rsidR="00CE70EF" w:rsidRPr="00E56E7E" w:rsidRDefault="00CE70EF" w:rsidP="00CE70EF">
      <w:pPr>
        <w:rPr>
          <w:rFonts w:cstheme="minorHAnsi"/>
          <w:i/>
          <w:color w:val="365F91" w:themeColor="accent1" w:themeShade="BF"/>
          <w:sz w:val="20"/>
          <w:szCs w:val="20"/>
        </w:rPr>
      </w:pPr>
      <w:r w:rsidRPr="00E56E7E">
        <w:rPr>
          <w:rFonts w:cstheme="minorHAnsi"/>
          <w:i/>
          <w:color w:val="365F91" w:themeColor="accent1" w:themeShade="BF"/>
          <w:sz w:val="20"/>
          <w:szCs w:val="20"/>
        </w:rPr>
        <w:t>De begeleiding van de mentor is o.a. gericht op het welbevinden van de individuele leerling en de aanpak van de studie.</w:t>
      </w:r>
    </w:p>
    <w:p w:rsidR="00CE70EF" w:rsidRPr="00E56E7E" w:rsidRDefault="00CE70EF" w:rsidP="00CE70EF">
      <w:pPr>
        <w:rPr>
          <w:rFonts w:cstheme="minorHAnsi"/>
          <w:i/>
          <w:color w:val="365F91" w:themeColor="accent1" w:themeShade="BF"/>
          <w:sz w:val="20"/>
          <w:szCs w:val="20"/>
        </w:rPr>
      </w:pPr>
      <w:r w:rsidRPr="00E56E7E">
        <w:rPr>
          <w:rFonts w:cstheme="minorHAnsi"/>
          <w:i/>
          <w:color w:val="365F91" w:themeColor="accent1" w:themeShade="BF"/>
          <w:sz w:val="20"/>
          <w:szCs w:val="20"/>
        </w:rPr>
        <w:t>Verder begeleidt de mentor zijn  leerlingen voor wat betreft leer- en ontwikkellijnen.</w:t>
      </w:r>
    </w:p>
    <w:p w:rsidR="00CE70EF" w:rsidRPr="00E56E7E" w:rsidRDefault="00CE70EF" w:rsidP="00CE70EF">
      <w:pPr>
        <w:rPr>
          <w:rFonts w:cstheme="minorHAnsi"/>
          <w:i/>
          <w:color w:val="365F91" w:themeColor="accent1" w:themeShade="BF"/>
          <w:sz w:val="20"/>
          <w:szCs w:val="20"/>
        </w:rPr>
      </w:pPr>
      <w:r w:rsidRPr="00E56E7E">
        <w:rPr>
          <w:rFonts w:cstheme="minorHAnsi"/>
          <w:i/>
          <w:color w:val="365F91" w:themeColor="accent1" w:themeShade="BF"/>
          <w:sz w:val="20"/>
          <w:szCs w:val="20"/>
        </w:rPr>
        <w:t>Aan de hand van studielessen/mentorlessen helpt de mentor de leerlingen in de eerste en tweede klassen bij de planning en de aanpak van het huiswerk. Verder besteedt de mentor met behulp van een  methodisch- thematische  aanpak veel aandacht aan het omgaan met elkaar.</w:t>
      </w:r>
    </w:p>
    <w:p w:rsidR="00376F67" w:rsidRPr="00E56E7E" w:rsidRDefault="00376F67" w:rsidP="00376F67">
      <w:pPr>
        <w:spacing w:after="0" w:line="240" w:lineRule="auto"/>
        <w:rPr>
          <w:rFonts w:eastAsia="Times New Roman" w:cstheme="minorHAnsi"/>
          <w:color w:val="333333"/>
          <w:sz w:val="20"/>
          <w:szCs w:val="20"/>
          <w:lang w:eastAsia="nl-NL"/>
        </w:rPr>
      </w:pPr>
      <w:r w:rsidRPr="00E56E7E">
        <w:rPr>
          <w:rFonts w:eastAsia="Times New Roman" w:cstheme="minorHAnsi"/>
          <w:color w:val="333333"/>
          <w:sz w:val="20"/>
          <w:szCs w:val="20"/>
          <w:lang w:eastAsia="nl-NL"/>
        </w:rPr>
        <w:t xml:space="preserve">De schoolinterne begeleiding van leerlingen is gelaagd opgebouwd. </w:t>
      </w:r>
      <w:r w:rsidR="005C6273" w:rsidRPr="00E56E7E">
        <w:rPr>
          <w:rFonts w:eastAsia="Times New Roman" w:cstheme="minorHAnsi"/>
          <w:color w:val="333333"/>
          <w:sz w:val="20"/>
          <w:szCs w:val="20"/>
          <w:lang w:eastAsia="nl-NL"/>
        </w:rPr>
        <w:t>Er is sprake van 3</w:t>
      </w:r>
      <w:r w:rsidR="00745CF8" w:rsidRPr="00E56E7E">
        <w:rPr>
          <w:rFonts w:eastAsia="Times New Roman" w:cstheme="minorHAnsi"/>
          <w:color w:val="333333"/>
          <w:sz w:val="20"/>
          <w:szCs w:val="20"/>
          <w:lang w:eastAsia="nl-NL"/>
        </w:rPr>
        <w:t xml:space="preserve"> professionele momenten waarbinnen</w:t>
      </w:r>
      <w:r w:rsidR="00BB1431" w:rsidRPr="00E56E7E">
        <w:rPr>
          <w:rFonts w:eastAsia="Times New Roman" w:cstheme="minorHAnsi"/>
          <w:color w:val="333333"/>
          <w:sz w:val="20"/>
          <w:szCs w:val="20"/>
          <w:lang w:eastAsia="nl-NL"/>
        </w:rPr>
        <w:t xml:space="preserve"> </w:t>
      </w:r>
      <w:r w:rsidRPr="00E56E7E">
        <w:rPr>
          <w:rFonts w:eastAsia="Times New Roman" w:cstheme="minorHAnsi"/>
          <w:color w:val="333333"/>
          <w:sz w:val="20"/>
          <w:szCs w:val="20"/>
          <w:lang w:eastAsia="nl-NL"/>
        </w:rPr>
        <w:t>interventies gedaan worden</w:t>
      </w:r>
      <w:r w:rsidR="00BB1431" w:rsidRPr="00E56E7E">
        <w:rPr>
          <w:rFonts w:eastAsia="Times New Roman" w:cstheme="minorHAnsi"/>
          <w:color w:val="333333"/>
          <w:sz w:val="20"/>
          <w:szCs w:val="20"/>
          <w:lang w:eastAsia="nl-NL"/>
        </w:rPr>
        <w:t xml:space="preserve">. </w:t>
      </w:r>
    </w:p>
    <w:p w:rsidR="00376F67" w:rsidRPr="00E56E7E" w:rsidRDefault="00376F67" w:rsidP="00376F67">
      <w:pPr>
        <w:spacing w:after="0" w:line="240" w:lineRule="auto"/>
        <w:rPr>
          <w:rFonts w:eastAsia="Times New Roman" w:cstheme="minorHAnsi"/>
          <w:color w:val="333333"/>
          <w:sz w:val="20"/>
          <w:szCs w:val="20"/>
          <w:lang w:eastAsia="nl-NL"/>
        </w:rPr>
      </w:pPr>
      <w:r w:rsidRPr="00E56E7E">
        <w:rPr>
          <w:rFonts w:eastAsia="Times New Roman" w:cstheme="minorHAnsi"/>
          <w:color w:val="333333"/>
          <w:sz w:val="20"/>
          <w:szCs w:val="20"/>
          <w:lang w:eastAsia="nl-NL"/>
        </w:rPr>
        <w:t>De personen die bij de leerlingbegeleiding een rol spelen zijn talrijk en divers:</w:t>
      </w:r>
    </w:p>
    <w:p w:rsidR="00376F67" w:rsidRPr="00E56E7E" w:rsidRDefault="00376F67" w:rsidP="00376F67">
      <w:pPr>
        <w:spacing w:after="0" w:line="240" w:lineRule="auto"/>
        <w:rPr>
          <w:rFonts w:eastAsia="Times New Roman" w:cstheme="minorHAnsi"/>
          <w:color w:val="333333"/>
          <w:sz w:val="20"/>
          <w:szCs w:val="20"/>
          <w:lang w:eastAsia="nl-NL"/>
        </w:rPr>
      </w:pP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b/>
          <w:bCs/>
          <w:sz w:val="20"/>
          <w:szCs w:val="20"/>
          <w:lang w:eastAsia="nl-NL"/>
        </w:rPr>
        <w:t xml:space="preserve">Intern: </w:t>
      </w:r>
      <w:r w:rsidR="00753B4E" w:rsidRPr="00E56E7E">
        <w:rPr>
          <w:rFonts w:eastAsia="Times New Roman" w:cstheme="minorHAnsi"/>
          <w:bCs/>
          <w:sz w:val="20"/>
          <w:szCs w:val="20"/>
          <w:lang w:eastAsia="nl-NL"/>
        </w:rPr>
        <w:t>ondersteunend personeel,</w:t>
      </w:r>
      <w:r w:rsidR="00753B4E" w:rsidRPr="00E56E7E">
        <w:rPr>
          <w:rFonts w:eastAsia="Times New Roman" w:cstheme="minorHAnsi"/>
          <w:b/>
          <w:bCs/>
          <w:sz w:val="20"/>
          <w:szCs w:val="20"/>
          <w:lang w:eastAsia="nl-NL"/>
        </w:rPr>
        <w:t xml:space="preserve"> </w:t>
      </w:r>
      <w:r w:rsidRPr="00E56E7E">
        <w:rPr>
          <w:rFonts w:eastAsia="Times New Roman" w:cstheme="minorHAnsi"/>
          <w:sz w:val="20"/>
          <w:szCs w:val="20"/>
          <w:lang w:eastAsia="nl-NL"/>
        </w:rPr>
        <w:t xml:space="preserve">docent, mentor, teamleider, decaan, remedial teacher, leerlingbegeleider, </w:t>
      </w:r>
      <w:r w:rsidR="00745CF8" w:rsidRPr="00E56E7E">
        <w:rPr>
          <w:rFonts w:eastAsia="Times New Roman" w:cstheme="minorHAnsi"/>
          <w:sz w:val="20"/>
          <w:szCs w:val="20"/>
          <w:lang w:eastAsia="nl-NL"/>
        </w:rPr>
        <w:t>motivatie</w:t>
      </w:r>
      <w:r w:rsidR="000F1CDA" w:rsidRPr="00E56E7E">
        <w:rPr>
          <w:rFonts w:eastAsia="Times New Roman" w:cstheme="minorHAnsi"/>
          <w:sz w:val="20"/>
          <w:szCs w:val="20"/>
          <w:lang w:eastAsia="nl-NL"/>
        </w:rPr>
        <w:t xml:space="preserve">-coaches, </w:t>
      </w:r>
      <w:r w:rsidRPr="00E56E7E">
        <w:rPr>
          <w:rFonts w:eastAsia="Times New Roman" w:cstheme="minorHAnsi"/>
          <w:sz w:val="20"/>
          <w:szCs w:val="20"/>
          <w:lang w:eastAsia="nl-NL"/>
        </w:rPr>
        <w:t>zorgcoördinator</w:t>
      </w:r>
      <w:r w:rsidR="00753B4E" w:rsidRPr="00E56E7E">
        <w:rPr>
          <w:rFonts w:eastAsia="Times New Roman" w:cstheme="minorHAnsi"/>
          <w:sz w:val="20"/>
          <w:szCs w:val="20"/>
          <w:lang w:eastAsia="nl-NL"/>
        </w:rPr>
        <w:t xml:space="preserve"> en back-up</w:t>
      </w:r>
      <w:r w:rsidR="00745CF8" w:rsidRPr="00E56E7E">
        <w:rPr>
          <w:rFonts w:eastAsia="Times New Roman" w:cstheme="minorHAnsi"/>
          <w:sz w:val="20"/>
          <w:szCs w:val="20"/>
          <w:lang w:eastAsia="nl-NL"/>
        </w:rPr>
        <w:t>.</w:t>
      </w:r>
    </w:p>
    <w:p w:rsidR="00376F67" w:rsidRPr="00E56E7E" w:rsidRDefault="00376F67" w:rsidP="00376F67">
      <w:pPr>
        <w:spacing w:after="0" w:line="240" w:lineRule="auto"/>
        <w:rPr>
          <w:rFonts w:eastAsia="Times New Roman" w:cstheme="minorHAnsi"/>
          <w:sz w:val="20"/>
          <w:szCs w:val="20"/>
          <w:lang w:eastAsia="nl-NL"/>
        </w:rPr>
      </w:pPr>
    </w:p>
    <w:p w:rsidR="00376F67" w:rsidRPr="00E56E7E" w:rsidRDefault="00376F67" w:rsidP="00376F67">
      <w:pPr>
        <w:spacing w:after="0" w:line="240" w:lineRule="auto"/>
        <w:rPr>
          <w:rFonts w:eastAsia="Times New Roman" w:cstheme="minorHAnsi"/>
          <w:sz w:val="20"/>
          <w:szCs w:val="20"/>
          <w:lang w:eastAsia="nl-NL"/>
        </w:rPr>
      </w:pPr>
      <w:r w:rsidRPr="00E56E7E">
        <w:rPr>
          <w:rFonts w:eastAsia="Times New Roman" w:cstheme="minorHAnsi"/>
          <w:b/>
          <w:bCs/>
          <w:sz w:val="20"/>
          <w:szCs w:val="20"/>
          <w:lang w:eastAsia="nl-NL"/>
        </w:rPr>
        <w:t xml:space="preserve">Extern: </w:t>
      </w:r>
      <w:r w:rsidR="00745CF8" w:rsidRPr="00E56E7E">
        <w:rPr>
          <w:rFonts w:eastAsia="Times New Roman" w:cstheme="minorHAnsi"/>
          <w:sz w:val="20"/>
          <w:szCs w:val="20"/>
          <w:lang w:eastAsia="nl-NL"/>
        </w:rPr>
        <w:t>jeugd</w:t>
      </w:r>
      <w:r w:rsidRPr="00E56E7E">
        <w:rPr>
          <w:rFonts w:eastAsia="Times New Roman" w:cstheme="minorHAnsi"/>
          <w:sz w:val="20"/>
          <w:szCs w:val="20"/>
          <w:lang w:eastAsia="nl-NL"/>
        </w:rPr>
        <w:t>verpleegkundige, jeugdarts, schoolmaatscha</w:t>
      </w:r>
      <w:r w:rsidR="00745CF8" w:rsidRPr="00E56E7E">
        <w:rPr>
          <w:rFonts w:eastAsia="Times New Roman" w:cstheme="minorHAnsi"/>
          <w:sz w:val="20"/>
          <w:szCs w:val="20"/>
          <w:lang w:eastAsia="nl-NL"/>
        </w:rPr>
        <w:t>ppelijk werker, schoolagent, consulent leerplicht</w:t>
      </w:r>
      <w:r w:rsidR="000F1CDA" w:rsidRPr="00E56E7E">
        <w:rPr>
          <w:rFonts w:eastAsia="Times New Roman" w:cstheme="minorHAnsi"/>
          <w:sz w:val="20"/>
          <w:szCs w:val="20"/>
          <w:lang w:eastAsia="nl-NL"/>
        </w:rPr>
        <w:t>, begeleider passend onderwijs(BPO)</w:t>
      </w:r>
      <w:r w:rsidRPr="00E56E7E">
        <w:rPr>
          <w:rFonts w:eastAsia="Times New Roman" w:cstheme="minorHAnsi"/>
          <w:sz w:val="20"/>
          <w:szCs w:val="20"/>
          <w:lang w:eastAsia="nl-NL"/>
        </w:rPr>
        <w:t>.</w:t>
      </w:r>
    </w:p>
    <w:p w:rsidR="00376F67" w:rsidRPr="00E56E7E" w:rsidRDefault="00376F67" w:rsidP="00376F67">
      <w:pPr>
        <w:rPr>
          <w:rFonts w:ascii="Verdana" w:hAnsi="Verdana"/>
          <w:sz w:val="20"/>
          <w:szCs w:val="20"/>
        </w:rPr>
      </w:pPr>
    </w:p>
    <w:p w:rsidR="00E0774C" w:rsidRPr="00E56E7E" w:rsidRDefault="009C26D0" w:rsidP="00376F67">
      <w:pPr>
        <w:rPr>
          <w:rFonts w:cstheme="minorHAnsi"/>
          <w:b/>
          <w:sz w:val="20"/>
          <w:szCs w:val="20"/>
        </w:rPr>
      </w:pPr>
      <w:r w:rsidRPr="00E56E7E">
        <w:rPr>
          <w:rFonts w:cstheme="minorHAnsi"/>
          <w:b/>
          <w:sz w:val="20"/>
          <w:szCs w:val="20"/>
        </w:rPr>
        <w:t>De ondersteuningsmogelijkheden die het Emmacollege kan bieden zijn weer</w:t>
      </w:r>
      <w:r w:rsidR="00BB1431" w:rsidRPr="00E56E7E">
        <w:rPr>
          <w:rFonts w:cstheme="minorHAnsi"/>
          <w:b/>
          <w:sz w:val="20"/>
          <w:szCs w:val="20"/>
        </w:rPr>
        <w:t xml:space="preserve">gegeven in het School </w:t>
      </w:r>
      <w:proofErr w:type="spellStart"/>
      <w:r w:rsidR="00BB1431" w:rsidRPr="00E56E7E">
        <w:rPr>
          <w:rFonts w:cstheme="minorHAnsi"/>
          <w:b/>
          <w:sz w:val="20"/>
          <w:szCs w:val="20"/>
        </w:rPr>
        <w:t>Ondersteunings</w:t>
      </w:r>
      <w:proofErr w:type="spellEnd"/>
      <w:r w:rsidR="00BB1431" w:rsidRPr="00E56E7E">
        <w:rPr>
          <w:rFonts w:cstheme="minorHAnsi"/>
          <w:b/>
          <w:sz w:val="20"/>
          <w:szCs w:val="20"/>
        </w:rPr>
        <w:t xml:space="preserve"> </w:t>
      </w:r>
      <w:r w:rsidRPr="00E56E7E">
        <w:rPr>
          <w:rFonts w:cstheme="minorHAnsi"/>
          <w:b/>
          <w:sz w:val="20"/>
          <w:szCs w:val="20"/>
        </w:rPr>
        <w:t>Profiel</w:t>
      </w:r>
      <w:r w:rsidR="00586BBC" w:rsidRPr="00E56E7E">
        <w:rPr>
          <w:rFonts w:cstheme="minorHAnsi"/>
          <w:b/>
          <w:sz w:val="20"/>
          <w:szCs w:val="20"/>
        </w:rPr>
        <w:t>/kijkwijzer</w:t>
      </w:r>
      <w:r w:rsidR="00155897" w:rsidRPr="00E56E7E">
        <w:rPr>
          <w:rFonts w:cstheme="minorHAnsi"/>
          <w:b/>
          <w:sz w:val="20"/>
          <w:szCs w:val="20"/>
        </w:rPr>
        <w:t>.</w:t>
      </w:r>
    </w:p>
    <w:p w:rsidR="00586BBC" w:rsidRPr="00E56E7E" w:rsidRDefault="00586BBC" w:rsidP="00376F67">
      <w:pPr>
        <w:rPr>
          <w:rFonts w:cstheme="minorHAnsi"/>
          <w:b/>
          <w:sz w:val="20"/>
          <w:szCs w:val="20"/>
        </w:rPr>
      </w:pPr>
    </w:p>
    <w:p w:rsidR="00586BBC" w:rsidRPr="00E56E7E" w:rsidRDefault="00586BBC" w:rsidP="00376F67">
      <w:pPr>
        <w:rPr>
          <w:rFonts w:cstheme="minorHAnsi"/>
          <w:b/>
          <w:sz w:val="20"/>
          <w:szCs w:val="20"/>
        </w:rPr>
      </w:pPr>
    </w:p>
    <w:p w:rsidR="00586BBC" w:rsidRDefault="00586BBC" w:rsidP="00376F67">
      <w:pPr>
        <w:rPr>
          <w:rFonts w:cstheme="minorHAnsi"/>
          <w:b/>
          <w:sz w:val="20"/>
          <w:szCs w:val="20"/>
        </w:rPr>
      </w:pPr>
    </w:p>
    <w:p w:rsidR="0047094A" w:rsidRPr="00E56E7E" w:rsidRDefault="0047094A" w:rsidP="00376F67">
      <w:pPr>
        <w:rPr>
          <w:rFonts w:cstheme="minorHAnsi"/>
          <w:b/>
          <w:sz w:val="20"/>
          <w:szCs w:val="20"/>
        </w:rPr>
      </w:pPr>
    </w:p>
    <w:p w:rsidR="00586BBC" w:rsidRPr="00E56E7E" w:rsidRDefault="00586BBC" w:rsidP="00586BBC">
      <w:pPr>
        <w:spacing w:after="0" w:line="240" w:lineRule="auto"/>
        <w:textAlignment w:val="baseline"/>
        <w:rPr>
          <w:rFonts w:ascii="Times New Roman" w:eastAsia="Times New Roman" w:hAnsi="Times New Roman" w:cs="Times New Roman"/>
          <w:i/>
          <w:sz w:val="20"/>
          <w:szCs w:val="20"/>
          <w:lang w:eastAsia="nl-NL"/>
        </w:rPr>
      </w:pPr>
      <w:r w:rsidRPr="00E56E7E">
        <w:rPr>
          <w:rFonts w:ascii="Calibri" w:eastAsia="Times New Roman" w:hAnsi="Calibri" w:cs="Times New Roman"/>
          <w:b/>
          <w:bCs/>
          <w:i/>
          <w:sz w:val="20"/>
          <w:szCs w:val="20"/>
          <w:lang w:eastAsia="nl-NL"/>
        </w:rPr>
        <w:lastRenderedPageBreak/>
        <w:t>Teamleider – Mentor overleg. ( TLM overleg)</w:t>
      </w:r>
      <w:r w:rsidRPr="00E56E7E">
        <w:rPr>
          <w:rFonts w:ascii="Calibri" w:eastAsia="Times New Roman" w:hAnsi="Calibri" w:cs="Times New Roman"/>
          <w:i/>
          <w:sz w:val="20"/>
          <w:szCs w:val="20"/>
          <w:lang w:eastAsia="nl-NL"/>
        </w:rPr>
        <w:t>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Iedere leerling is in beeld bij zijn of haar mentor en bij het volledige docententeam en bij de teamleider de begeleider passend onderwijs en de zorgcoördinator.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Iedere leerling wordt tweewekelijks besproken tijdens het TLM(Team Leider Mentor) overleg. Dit is een overleg van de  teamleider en de mentor. Verder is ook of de zorgcoördinator of de begeleider passend onderwijs aanwezig.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Tijdens dit overleg wordt elke leerling besproken betreffende de volgende 4 domeinen: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 </w:t>
      </w:r>
    </w:p>
    <w:p w:rsidR="00586BBC" w:rsidRPr="00E56E7E" w:rsidRDefault="00586BBC" w:rsidP="00586BBC">
      <w:pPr>
        <w:numPr>
          <w:ilvl w:val="0"/>
          <w:numId w:val="5"/>
        </w:numPr>
        <w:spacing w:after="0" w:line="240" w:lineRule="auto"/>
        <w:ind w:left="0" w:firstLine="0"/>
        <w:textAlignment w:val="baseline"/>
        <w:rPr>
          <w:rFonts w:ascii="Calibri" w:eastAsia="Times New Roman" w:hAnsi="Calibri" w:cs="Times New Roman"/>
          <w:sz w:val="20"/>
          <w:szCs w:val="20"/>
          <w:lang w:eastAsia="nl-NL"/>
        </w:rPr>
      </w:pPr>
      <w:r w:rsidRPr="00E56E7E">
        <w:rPr>
          <w:rFonts w:ascii="Calibri" w:eastAsia="Times New Roman" w:hAnsi="Calibri" w:cs="Times New Roman"/>
          <w:sz w:val="20"/>
          <w:szCs w:val="20"/>
          <w:lang w:eastAsia="nl-NL"/>
        </w:rPr>
        <w:t>Welbevinden </w:t>
      </w:r>
    </w:p>
    <w:p w:rsidR="00586BBC" w:rsidRPr="00E56E7E" w:rsidRDefault="00586BBC" w:rsidP="00586BBC">
      <w:pPr>
        <w:numPr>
          <w:ilvl w:val="0"/>
          <w:numId w:val="5"/>
        </w:numPr>
        <w:spacing w:after="0" w:line="240" w:lineRule="auto"/>
        <w:ind w:left="0" w:firstLine="0"/>
        <w:textAlignment w:val="baseline"/>
        <w:rPr>
          <w:rFonts w:ascii="Calibri" w:eastAsia="Times New Roman" w:hAnsi="Calibri" w:cs="Times New Roman"/>
          <w:sz w:val="20"/>
          <w:szCs w:val="20"/>
          <w:lang w:eastAsia="nl-NL"/>
        </w:rPr>
      </w:pPr>
      <w:r w:rsidRPr="00E56E7E">
        <w:rPr>
          <w:rFonts w:ascii="Calibri" w:eastAsia="Times New Roman" w:hAnsi="Calibri" w:cs="Times New Roman"/>
          <w:sz w:val="20"/>
          <w:szCs w:val="20"/>
          <w:lang w:eastAsia="nl-NL"/>
        </w:rPr>
        <w:t>Studieresultaten/ prestaties </w:t>
      </w:r>
    </w:p>
    <w:p w:rsidR="00586BBC" w:rsidRPr="00E56E7E" w:rsidRDefault="00586BBC" w:rsidP="00586BBC">
      <w:pPr>
        <w:numPr>
          <w:ilvl w:val="0"/>
          <w:numId w:val="5"/>
        </w:numPr>
        <w:spacing w:after="0" w:line="240" w:lineRule="auto"/>
        <w:ind w:left="0" w:firstLine="0"/>
        <w:textAlignment w:val="baseline"/>
        <w:rPr>
          <w:rFonts w:ascii="Calibri" w:eastAsia="Times New Roman" w:hAnsi="Calibri" w:cs="Times New Roman"/>
          <w:sz w:val="20"/>
          <w:szCs w:val="20"/>
          <w:lang w:eastAsia="nl-NL"/>
        </w:rPr>
      </w:pPr>
      <w:r w:rsidRPr="00E56E7E">
        <w:rPr>
          <w:rFonts w:ascii="Calibri" w:eastAsia="Times New Roman" w:hAnsi="Calibri" w:cs="Times New Roman"/>
          <w:sz w:val="20"/>
          <w:szCs w:val="20"/>
          <w:lang w:eastAsia="nl-NL"/>
        </w:rPr>
        <w:t>Verzuim </w:t>
      </w:r>
    </w:p>
    <w:p w:rsidR="00586BBC" w:rsidRPr="00E56E7E" w:rsidRDefault="00586BBC" w:rsidP="00586BBC">
      <w:pPr>
        <w:numPr>
          <w:ilvl w:val="0"/>
          <w:numId w:val="5"/>
        </w:numPr>
        <w:spacing w:after="0" w:line="240" w:lineRule="auto"/>
        <w:ind w:left="0" w:firstLine="0"/>
        <w:textAlignment w:val="baseline"/>
        <w:rPr>
          <w:rFonts w:ascii="Calibri" w:eastAsia="Times New Roman" w:hAnsi="Calibri" w:cs="Times New Roman"/>
          <w:sz w:val="20"/>
          <w:szCs w:val="20"/>
          <w:lang w:eastAsia="nl-NL"/>
        </w:rPr>
      </w:pPr>
      <w:r w:rsidRPr="00E56E7E">
        <w:rPr>
          <w:rFonts w:ascii="Calibri" w:eastAsia="Times New Roman" w:hAnsi="Calibri" w:cs="Times New Roman"/>
          <w:sz w:val="20"/>
          <w:szCs w:val="20"/>
          <w:lang w:eastAsia="nl-NL"/>
        </w:rPr>
        <w:t>Gedrag </w:t>
      </w:r>
    </w:p>
    <w:p w:rsidR="00586BBC" w:rsidRPr="00E56E7E" w:rsidRDefault="00586BBC" w:rsidP="00586BBC">
      <w:pPr>
        <w:spacing w:after="0" w:line="240" w:lineRule="auto"/>
        <w:ind w:left="360"/>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Vanuit conclusies uit dit overleg wordt, indien nodig, zo spoedig mogelijk begeleiding ingezet.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Vanuit dit TLM overleg wordt er, indien nodig, elke donderdagmiddag het docententeam bij elkaar geroepen om gemaakte afspraken( Pm=Professionele Momenten) te evalueren. </w:t>
      </w:r>
    </w:p>
    <w:p w:rsidR="00586BBC" w:rsidRPr="00E56E7E" w:rsidRDefault="00586BBC" w:rsidP="00586BBC">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PM 1 mentor-leerling </w:t>
      </w:r>
    </w:p>
    <w:p w:rsidR="00586BBC" w:rsidRPr="00E56E7E" w:rsidRDefault="00586BBC" w:rsidP="00586BBC">
      <w:pPr>
        <w:spacing w:after="3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Pm 2 team-mentor-leerling </w:t>
      </w:r>
    </w:p>
    <w:p w:rsidR="00586BBC" w:rsidRPr="00E56E7E" w:rsidRDefault="00586BBC" w:rsidP="00586BBC">
      <w:pPr>
        <w:rPr>
          <w:rFonts w:cstheme="minorHAnsi"/>
          <w:b/>
          <w:sz w:val="20"/>
          <w:szCs w:val="20"/>
        </w:rPr>
      </w:pPr>
      <w:r w:rsidRPr="00E56E7E">
        <w:rPr>
          <w:rFonts w:ascii="Calibri" w:eastAsia="Times New Roman" w:hAnsi="Calibri" w:cs="Times New Roman"/>
          <w:sz w:val="20"/>
          <w:szCs w:val="20"/>
          <w:lang w:eastAsia="nl-NL"/>
        </w:rPr>
        <w:t>PM 3 ondersteuningsteam </w:t>
      </w:r>
    </w:p>
    <w:p w:rsidR="00586BBC" w:rsidRPr="00E56E7E" w:rsidRDefault="00586BBC" w:rsidP="00376F67">
      <w:pPr>
        <w:rPr>
          <w:rFonts w:cstheme="minorHAnsi"/>
          <w:b/>
          <w:sz w:val="20"/>
          <w:szCs w:val="20"/>
        </w:rPr>
      </w:pPr>
    </w:p>
    <w:p w:rsidR="00586BBC" w:rsidRPr="00E56E7E" w:rsidRDefault="00586BBC" w:rsidP="00376F67">
      <w:pPr>
        <w:rPr>
          <w:rFonts w:cstheme="minorHAnsi"/>
          <w:b/>
          <w:sz w:val="20"/>
          <w:szCs w:val="20"/>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586BBC" w:rsidRDefault="00586BBC" w:rsidP="00376F67">
      <w:pPr>
        <w:rPr>
          <w:rFonts w:cstheme="minorHAnsi"/>
          <w:b/>
        </w:rPr>
      </w:pPr>
    </w:p>
    <w:p w:rsidR="00E56E7E" w:rsidRDefault="00E56E7E" w:rsidP="00376F67">
      <w:pPr>
        <w:rPr>
          <w:rFonts w:cstheme="minorHAnsi"/>
          <w:b/>
        </w:rPr>
      </w:pPr>
    </w:p>
    <w:p w:rsidR="00E56E7E" w:rsidRDefault="00E56E7E" w:rsidP="00376F67">
      <w:pPr>
        <w:rPr>
          <w:rFonts w:cstheme="minorHAnsi"/>
          <w:b/>
        </w:rPr>
      </w:pPr>
    </w:p>
    <w:p w:rsidR="00E56E7E" w:rsidRDefault="00E56E7E" w:rsidP="00376F67">
      <w:pPr>
        <w:rPr>
          <w:rFonts w:cstheme="minorHAnsi"/>
          <w:b/>
        </w:rPr>
      </w:pPr>
    </w:p>
    <w:p w:rsidR="00E56E7E" w:rsidRDefault="00E56E7E" w:rsidP="00376F67">
      <w:pPr>
        <w:rPr>
          <w:rFonts w:cstheme="minorHAnsi"/>
          <w:b/>
        </w:rPr>
      </w:pPr>
    </w:p>
    <w:p w:rsidR="00376F67" w:rsidRDefault="00FC03E9" w:rsidP="00FC03E9">
      <w:pPr>
        <w:pStyle w:val="Kop1"/>
        <w:rPr>
          <w:rFonts w:ascii="Verdana" w:hAnsi="Verdana"/>
        </w:rPr>
      </w:pPr>
      <w:bookmarkStart w:id="2" w:name="_Toc468284796"/>
      <w:r>
        <w:rPr>
          <w:rFonts w:eastAsia="Times New Roman"/>
          <w:lang w:eastAsia="nl-NL"/>
        </w:rPr>
        <w:t>Organisatie van de professionele momenten</w:t>
      </w:r>
      <w:bookmarkEnd w:id="2"/>
      <w:r w:rsidR="00E13BFE">
        <w:rPr>
          <w:rFonts w:eastAsia="Times New Roman"/>
          <w:lang w:eastAsia="nl-NL"/>
        </w:rPr>
        <w:br/>
      </w:r>
    </w:p>
    <w:p w:rsidR="00376F67" w:rsidRPr="00E56E7E" w:rsidRDefault="00CE70EF" w:rsidP="00376F67">
      <w:pPr>
        <w:spacing w:after="0" w:line="240" w:lineRule="auto"/>
        <w:rPr>
          <w:rFonts w:eastAsia="Times New Roman" w:cstheme="minorHAnsi"/>
          <w:color w:val="333333"/>
          <w:sz w:val="20"/>
          <w:szCs w:val="20"/>
          <w:lang w:eastAsia="nl-NL"/>
        </w:rPr>
      </w:pPr>
      <w:r w:rsidRPr="00E56E7E">
        <w:rPr>
          <w:rFonts w:eastAsia="Times New Roman" w:cstheme="minorHAnsi"/>
          <w:color w:val="333333"/>
          <w:sz w:val="20"/>
          <w:szCs w:val="20"/>
          <w:lang w:eastAsia="nl-NL"/>
        </w:rPr>
        <w:t xml:space="preserve">Daar waar de reguliere begeleiding onvoldoende resultaat oplevert, kunnen bij individuele leerlingen  </w:t>
      </w:r>
      <w:proofErr w:type="spellStart"/>
      <w:r w:rsidRPr="00E56E7E">
        <w:rPr>
          <w:rFonts w:eastAsia="Times New Roman" w:cstheme="minorHAnsi"/>
          <w:color w:val="333333"/>
          <w:sz w:val="20"/>
          <w:szCs w:val="20"/>
          <w:lang w:eastAsia="nl-NL"/>
        </w:rPr>
        <w:t>PM’s</w:t>
      </w:r>
      <w:proofErr w:type="spellEnd"/>
      <w:r w:rsidRPr="00E56E7E">
        <w:rPr>
          <w:rFonts w:eastAsia="Times New Roman" w:cstheme="minorHAnsi"/>
          <w:color w:val="333333"/>
          <w:sz w:val="20"/>
          <w:szCs w:val="20"/>
          <w:lang w:eastAsia="nl-NL"/>
        </w:rPr>
        <w:t>( Professionele Momenten) worden ingezet. Interventies binnen een PM dienen ertoe gedrag</w:t>
      </w:r>
      <w:r w:rsidR="000A6C9A" w:rsidRPr="00E56E7E">
        <w:rPr>
          <w:rFonts w:eastAsia="Times New Roman" w:cstheme="minorHAnsi"/>
          <w:color w:val="333333"/>
          <w:sz w:val="20"/>
          <w:szCs w:val="20"/>
          <w:lang w:eastAsia="nl-NL"/>
        </w:rPr>
        <w:t>sverandering bij de leerling te</w:t>
      </w:r>
      <w:r w:rsidRPr="00E56E7E">
        <w:rPr>
          <w:rFonts w:eastAsia="Times New Roman" w:cstheme="minorHAnsi"/>
          <w:color w:val="333333"/>
          <w:sz w:val="20"/>
          <w:szCs w:val="20"/>
          <w:lang w:eastAsia="nl-NL"/>
        </w:rPr>
        <w:t>weeg te brengen.</w:t>
      </w:r>
      <w:r w:rsidR="000A6C9A" w:rsidRPr="00E56E7E">
        <w:rPr>
          <w:rFonts w:eastAsia="Times New Roman" w:cstheme="minorHAnsi"/>
          <w:color w:val="333333"/>
          <w:sz w:val="20"/>
          <w:szCs w:val="20"/>
          <w:lang w:eastAsia="nl-NL"/>
        </w:rPr>
        <w:t xml:space="preserve"> </w:t>
      </w:r>
    </w:p>
    <w:p w:rsidR="00376F67" w:rsidRPr="00E56E7E" w:rsidRDefault="00CE70EF" w:rsidP="00376F67">
      <w:pPr>
        <w:spacing w:after="0" w:line="240" w:lineRule="auto"/>
        <w:rPr>
          <w:rFonts w:eastAsia="Times New Roman" w:cstheme="minorHAnsi"/>
          <w:color w:val="FF0000"/>
          <w:sz w:val="20"/>
          <w:szCs w:val="20"/>
          <w:lang w:eastAsia="nl-NL"/>
        </w:rPr>
      </w:pPr>
      <w:r w:rsidRPr="00E56E7E">
        <w:rPr>
          <w:rFonts w:eastAsia="Times New Roman" w:cstheme="minorHAnsi"/>
          <w:color w:val="333333"/>
          <w:sz w:val="20"/>
          <w:szCs w:val="20"/>
          <w:lang w:eastAsia="nl-NL"/>
        </w:rPr>
        <w:t xml:space="preserve">In de ondersteuning naar </w:t>
      </w:r>
      <w:r w:rsidR="00376F67" w:rsidRPr="00E56E7E">
        <w:rPr>
          <w:rFonts w:eastAsia="Times New Roman" w:cstheme="minorHAnsi"/>
          <w:color w:val="333333"/>
          <w:sz w:val="20"/>
          <w:szCs w:val="20"/>
          <w:lang w:eastAsia="nl-NL"/>
        </w:rPr>
        <w:t xml:space="preserve"> </w:t>
      </w:r>
      <w:r w:rsidR="005C6273" w:rsidRPr="00E56E7E">
        <w:rPr>
          <w:rFonts w:eastAsia="Times New Roman" w:cstheme="minorHAnsi"/>
          <w:color w:val="333333"/>
          <w:sz w:val="20"/>
          <w:szCs w:val="20"/>
          <w:lang w:eastAsia="nl-NL"/>
        </w:rPr>
        <w:t xml:space="preserve">leerlingen onderscheiden we </w:t>
      </w:r>
      <w:r w:rsidR="005C6273" w:rsidRPr="00E56E7E">
        <w:rPr>
          <w:rFonts w:eastAsia="Times New Roman" w:cstheme="minorHAnsi"/>
          <w:b/>
          <w:color w:val="333333"/>
          <w:sz w:val="20"/>
          <w:szCs w:val="20"/>
          <w:lang w:eastAsia="nl-NL"/>
        </w:rPr>
        <w:t>drie</w:t>
      </w:r>
      <w:r w:rsidRPr="00E56E7E">
        <w:rPr>
          <w:rFonts w:eastAsia="Times New Roman" w:cstheme="minorHAnsi"/>
          <w:b/>
          <w:color w:val="333333"/>
          <w:sz w:val="20"/>
          <w:szCs w:val="20"/>
          <w:lang w:eastAsia="nl-NL"/>
        </w:rPr>
        <w:t xml:space="preserve"> Professionele M</w:t>
      </w:r>
      <w:r w:rsidR="00376F67" w:rsidRPr="00E56E7E">
        <w:rPr>
          <w:rFonts w:eastAsia="Times New Roman" w:cstheme="minorHAnsi"/>
          <w:b/>
          <w:color w:val="333333"/>
          <w:sz w:val="20"/>
          <w:szCs w:val="20"/>
          <w:lang w:eastAsia="nl-NL"/>
        </w:rPr>
        <w:t>omenten</w:t>
      </w:r>
      <w:r w:rsidR="00376F67" w:rsidRPr="00E56E7E">
        <w:rPr>
          <w:rFonts w:eastAsia="Times New Roman" w:cstheme="minorHAnsi"/>
          <w:color w:val="333333"/>
          <w:sz w:val="20"/>
          <w:szCs w:val="20"/>
          <w:lang w:eastAsia="nl-NL"/>
        </w:rPr>
        <w:t>.</w:t>
      </w:r>
      <w:r w:rsidR="00FB644B" w:rsidRPr="00E56E7E">
        <w:rPr>
          <w:rFonts w:eastAsia="Times New Roman" w:cstheme="minorHAnsi"/>
          <w:color w:val="333333"/>
          <w:sz w:val="20"/>
          <w:szCs w:val="20"/>
          <w:lang w:eastAsia="nl-NL"/>
        </w:rPr>
        <w:t xml:space="preserve"> Deze vormen de basis van </w:t>
      </w:r>
      <w:r w:rsidRPr="00E56E7E">
        <w:rPr>
          <w:rFonts w:eastAsia="Times New Roman" w:cstheme="minorHAnsi"/>
          <w:b/>
          <w:color w:val="333333"/>
          <w:sz w:val="20"/>
          <w:szCs w:val="20"/>
          <w:lang w:eastAsia="nl-NL"/>
        </w:rPr>
        <w:t>extra</w:t>
      </w:r>
      <w:r w:rsidRPr="00E56E7E">
        <w:rPr>
          <w:rFonts w:eastAsia="Times New Roman" w:cstheme="minorHAnsi"/>
          <w:color w:val="333333"/>
          <w:sz w:val="20"/>
          <w:szCs w:val="20"/>
          <w:lang w:eastAsia="nl-NL"/>
        </w:rPr>
        <w:t xml:space="preserve"> </w:t>
      </w:r>
      <w:r w:rsidR="00FB644B" w:rsidRPr="00E56E7E">
        <w:rPr>
          <w:rFonts w:eastAsia="Times New Roman" w:cstheme="minorHAnsi"/>
          <w:color w:val="333333"/>
          <w:sz w:val="20"/>
          <w:szCs w:val="20"/>
          <w:lang w:eastAsia="nl-NL"/>
        </w:rPr>
        <w:t>begeleiding en zorg.</w:t>
      </w:r>
    </w:p>
    <w:p w:rsidR="00376F67" w:rsidRPr="00E56E7E" w:rsidRDefault="00376F67" w:rsidP="00376F67">
      <w:pPr>
        <w:spacing w:after="0" w:line="240" w:lineRule="auto"/>
        <w:rPr>
          <w:rFonts w:eastAsia="Times New Roman" w:cstheme="minorHAnsi"/>
          <w:color w:val="333333"/>
          <w:sz w:val="20"/>
          <w:szCs w:val="20"/>
          <w:lang w:eastAsia="nl-NL"/>
        </w:rPr>
      </w:pPr>
      <w:r w:rsidRPr="00E56E7E">
        <w:rPr>
          <w:rFonts w:eastAsia="Times New Roman" w:cstheme="minorHAnsi"/>
          <w:color w:val="333333"/>
          <w:sz w:val="20"/>
          <w:szCs w:val="20"/>
          <w:lang w:eastAsia="nl-NL"/>
        </w:rPr>
        <w:t>De zorgcoördinator en back-up zijn de spil in de organisatie en de communicatie omtrent de zorg.</w:t>
      </w:r>
    </w:p>
    <w:p w:rsidR="00376F67" w:rsidRPr="00E56E7E" w:rsidRDefault="00376F67" w:rsidP="00376F67">
      <w:pPr>
        <w:spacing w:after="0" w:line="240" w:lineRule="auto"/>
        <w:rPr>
          <w:rFonts w:eastAsia="Times New Roman" w:cstheme="minorHAnsi"/>
          <w:color w:val="333333"/>
          <w:sz w:val="20"/>
          <w:szCs w:val="20"/>
          <w:lang w:eastAsia="nl-NL"/>
        </w:rPr>
      </w:pPr>
      <w:r w:rsidRPr="00E56E7E">
        <w:rPr>
          <w:rFonts w:eastAsia="Times New Roman" w:cstheme="minorHAnsi"/>
          <w:color w:val="333333"/>
          <w:sz w:val="20"/>
          <w:szCs w:val="20"/>
          <w:lang w:eastAsia="nl-NL"/>
        </w:rPr>
        <w:t>Het is de taa</w:t>
      </w:r>
      <w:r w:rsidR="00937727" w:rsidRPr="00E56E7E">
        <w:rPr>
          <w:rFonts w:eastAsia="Times New Roman" w:cstheme="minorHAnsi"/>
          <w:color w:val="333333"/>
          <w:sz w:val="20"/>
          <w:szCs w:val="20"/>
          <w:lang w:eastAsia="nl-NL"/>
        </w:rPr>
        <w:t>k van de zorgcoördinator en de</w:t>
      </w:r>
      <w:r w:rsidRPr="00E56E7E">
        <w:rPr>
          <w:rFonts w:eastAsia="Times New Roman" w:cstheme="minorHAnsi"/>
          <w:color w:val="333333"/>
          <w:sz w:val="20"/>
          <w:szCs w:val="20"/>
          <w:lang w:eastAsia="nl-NL"/>
        </w:rPr>
        <w:t xml:space="preserve"> back-up om vraag en aanbod van de zorg </w:t>
      </w:r>
      <w:r w:rsidR="00BB1431" w:rsidRPr="00E56E7E">
        <w:rPr>
          <w:rFonts w:eastAsia="Times New Roman" w:cstheme="minorHAnsi"/>
          <w:color w:val="333333"/>
          <w:sz w:val="20"/>
          <w:szCs w:val="20"/>
          <w:lang w:eastAsia="nl-NL"/>
        </w:rPr>
        <w:t xml:space="preserve">te monitoren en </w:t>
      </w:r>
      <w:r w:rsidRPr="00E56E7E">
        <w:rPr>
          <w:rFonts w:eastAsia="Times New Roman" w:cstheme="minorHAnsi"/>
          <w:color w:val="333333"/>
          <w:sz w:val="20"/>
          <w:szCs w:val="20"/>
          <w:lang w:eastAsia="nl-NL"/>
        </w:rPr>
        <w:t>op elkaar af te stemmen.</w:t>
      </w:r>
    </w:p>
    <w:p w:rsidR="00376F67" w:rsidRPr="00DE7D82" w:rsidRDefault="00376F67" w:rsidP="00376F67">
      <w:pPr>
        <w:spacing w:after="0" w:line="240" w:lineRule="auto"/>
        <w:rPr>
          <w:rFonts w:eastAsia="Times New Roman" w:cstheme="minorHAnsi"/>
          <w:color w:val="333333"/>
          <w:lang w:eastAsia="nl-NL"/>
        </w:rPr>
      </w:pPr>
    </w:p>
    <w:p w:rsidR="00376F67" w:rsidRPr="00DE7D82" w:rsidRDefault="00376F67" w:rsidP="00376F67">
      <w:pPr>
        <w:rPr>
          <w:rFonts w:cstheme="minorHAnsi"/>
        </w:rPr>
      </w:pPr>
    </w:p>
    <w:p w:rsidR="00376F67" w:rsidRDefault="00376F67" w:rsidP="00376F67">
      <w:pPr>
        <w:rPr>
          <w:rFonts w:ascii="Verdana" w:hAnsi="Verdana"/>
        </w:rPr>
      </w:pPr>
      <w:r>
        <w:rPr>
          <w:rFonts w:ascii="Verdana" w:hAnsi="Verdana"/>
        </w:rPr>
        <w:t xml:space="preserve">             </w:t>
      </w:r>
      <w:r w:rsidR="00FB644B">
        <w:rPr>
          <w:rFonts w:ascii="Verdana" w:hAnsi="Verdana"/>
          <w:noProof/>
          <w:lang w:eastAsia="nl-NL"/>
        </w:rPr>
        <w:drawing>
          <wp:inline distT="0" distB="0" distL="0" distR="0" wp14:anchorId="40489DEA" wp14:editId="3CDEDF18">
            <wp:extent cx="5486400" cy="48006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Verdana" w:hAnsi="Verdana"/>
        </w:rPr>
        <w:t xml:space="preserve">                </w:t>
      </w:r>
    </w:p>
    <w:p w:rsidR="00376F67" w:rsidRDefault="00376F67" w:rsidP="00376F67">
      <w:pPr>
        <w:rPr>
          <w:rFonts w:ascii="Verdana" w:hAnsi="Verdana"/>
        </w:rPr>
      </w:pPr>
      <w:r>
        <w:rPr>
          <w:rFonts w:ascii="Verdana" w:hAnsi="Verdana"/>
        </w:rPr>
        <w:t xml:space="preserve"> </w:t>
      </w:r>
    </w:p>
    <w:p w:rsidR="00E56E7E" w:rsidRDefault="00E56E7E" w:rsidP="00376F67">
      <w:pPr>
        <w:rPr>
          <w:rFonts w:ascii="Verdana" w:hAnsi="Verdana"/>
        </w:rPr>
      </w:pPr>
    </w:p>
    <w:p w:rsidR="00A34E3E" w:rsidRPr="00A34E3E" w:rsidRDefault="00A34E3E" w:rsidP="00A34E3E">
      <w:pPr>
        <w:spacing w:after="160" w:line="259" w:lineRule="auto"/>
        <w:rPr>
          <w:sz w:val="44"/>
          <w:szCs w:val="44"/>
        </w:rPr>
      </w:pPr>
      <w:r w:rsidRPr="00A34E3E">
        <w:lastRenderedPageBreak/>
        <w:t xml:space="preserve">        </w:t>
      </w:r>
      <w:r w:rsidRPr="00A34E3E">
        <w:rPr>
          <w:rFonts w:ascii="Arial" w:hAnsi="Arial" w:cs="Arial"/>
          <w:noProof/>
          <w:color w:val="0000FF"/>
          <w:sz w:val="27"/>
          <w:szCs w:val="27"/>
          <w:lang w:eastAsia="nl-NL"/>
        </w:rPr>
        <w:drawing>
          <wp:inline distT="0" distB="0" distL="0" distR="0" wp14:anchorId="62947B19" wp14:editId="75436956">
            <wp:extent cx="1710055" cy="748030"/>
            <wp:effectExtent l="0" t="0" r="4445" b="0"/>
            <wp:docPr id="3" name="Afbeelding 3" descr="https://encrypted-tbn2.gstatic.com/images?q=tbn:ANd9GcSHsuzFL_aKztfrf-WfJsuS9uBKYOcJ_XCaMxtCFtMezd5ESmxMu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HsuzFL_aKztfrf-WfJsuS9uBKYOcJ_XCaMxtCFtMezd5ESmxMu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0055" cy="748030"/>
                    </a:xfrm>
                    <a:prstGeom prst="rect">
                      <a:avLst/>
                    </a:prstGeom>
                    <a:noFill/>
                    <a:ln>
                      <a:noFill/>
                    </a:ln>
                  </pic:spPr>
                </pic:pic>
              </a:graphicData>
            </a:graphic>
          </wp:inline>
        </w:drawing>
      </w:r>
      <w:r w:rsidRPr="00A34E3E">
        <w:t xml:space="preserve">                                                                 </w:t>
      </w:r>
      <w:r w:rsidRPr="00A34E3E">
        <w:rPr>
          <w:sz w:val="36"/>
          <w:szCs w:val="36"/>
        </w:rPr>
        <w:t>PM1 Formulier</w:t>
      </w:r>
    </w:p>
    <w:tbl>
      <w:tblPr>
        <w:tblStyle w:val="Tabelraster"/>
        <w:tblpPr w:leftFromText="141" w:rightFromText="141" w:vertAnchor="page" w:horzAnchor="margin" w:tblpY="3354"/>
        <w:tblW w:w="9634" w:type="dxa"/>
        <w:tblLook w:val="04A0" w:firstRow="1" w:lastRow="0" w:firstColumn="1" w:lastColumn="0" w:noHBand="0" w:noVBand="1"/>
      </w:tblPr>
      <w:tblGrid>
        <w:gridCol w:w="3114"/>
        <w:gridCol w:w="6520"/>
      </w:tblGrid>
      <w:tr w:rsidR="00A34E3E" w:rsidRPr="00A34E3E" w:rsidTr="00586BBC">
        <w:tc>
          <w:tcPr>
            <w:tcW w:w="9634" w:type="dxa"/>
            <w:gridSpan w:val="2"/>
          </w:tcPr>
          <w:p w:rsidR="00A34E3E" w:rsidRPr="00A34E3E" w:rsidRDefault="00A34E3E" w:rsidP="00A34E3E">
            <w:pPr>
              <w:spacing w:after="160" w:line="259" w:lineRule="auto"/>
              <w:rPr>
                <w:rFonts w:cstheme="minorHAnsi"/>
              </w:rPr>
            </w:pPr>
            <w:r w:rsidRPr="00A34E3E">
              <w:rPr>
                <w:rFonts w:cstheme="minorHAnsi"/>
              </w:rPr>
              <w:t>Datum:</w:t>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p>
        </w:tc>
      </w:tr>
      <w:tr w:rsidR="00A34E3E" w:rsidRPr="00A34E3E" w:rsidTr="00586BBC">
        <w:tc>
          <w:tcPr>
            <w:tcW w:w="9634" w:type="dxa"/>
            <w:gridSpan w:val="2"/>
          </w:tcPr>
          <w:p w:rsidR="00A34E3E" w:rsidRPr="00A34E3E" w:rsidRDefault="00A34E3E" w:rsidP="00A34E3E">
            <w:pPr>
              <w:spacing w:after="160" w:line="259" w:lineRule="auto"/>
              <w:rPr>
                <w:rFonts w:cstheme="minorHAnsi"/>
                <w:b/>
              </w:rPr>
            </w:pPr>
            <w:r w:rsidRPr="00A34E3E">
              <w:rPr>
                <w:rFonts w:cstheme="minorHAnsi"/>
                <w:b/>
              </w:rPr>
              <w:t>Gegevens leerling:</w:t>
            </w:r>
          </w:p>
        </w:tc>
      </w:tr>
      <w:tr w:rsidR="00A34E3E" w:rsidRPr="00A34E3E" w:rsidTr="00586BBC">
        <w:trPr>
          <w:trHeight w:val="534"/>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 xml:space="preserve">Naam: </w:t>
            </w:r>
          </w:p>
        </w:tc>
      </w:tr>
      <w:tr w:rsidR="00A34E3E" w:rsidRPr="00A34E3E" w:rsidTr="00586BBC">
        <w:trPr>
          <w:trHeight w:val="414"/>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 xml:space="preserve">Klas: </w:t>
            </w:r>
          </w:p>
        </w:tc>
      </w:tr>
      <w:tr w:rsidR="00A34E3E" w:rsidRPr="00A34E3E" w:rsidTr="00586BBC">
        <w:tc>
          <w:tcPr>
            <w:tcW w:w="9634" w:type="dxa"/>
            <w:gridSpan w:val="2"/>
          </w:tcPr>
          <w:p w:rsidR="00A34E3E" w:rsidRPr="00A34E3E" w:rsidRDefault="00A34E3E" w:rsidP="00A34E3E">
            <w:pPr>
              <w:spacing w:after="160" w:line="259" w:lineRule="auto"/>
              <w:rPr>
                <w:rFonts w:cstheme="minorHAnsi"/>
                <w:b/>
              </w:rPr>
            </w:pPr>
            <w:r w:rsidRPr="00A34E3E">
              <w:rPr>
                <w:rFonts w:cstheme="minorHAnsi"/>
                <w:b/>
              </w:rPr>
              <w:t>Gegevens docent:</w:t>
            </w:r>
          </w:p>
        </w:tc>
      </w:tr>
      <w:tr w:rsidR="00A34E3E" w:rsidRPr="00A34E3E" w:rsidTr="00586BBC">
        <w:trPr>
          <w:trHeight w:val="541"/>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 xml:space="preserve">Naam: </w:t>
            </w:r>
          </w:p>
        </w:tc>
      </w:tr>
      <w:tr w:rsidR="00A34E3E" w:rsidRPr="00A34E3E" w:rsidTr="00586BBC">
        <w:trPr>
          <w:trHeight w:val="549"/>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Functie: mentor</w:t>
            </w:r>
          </w:p>
        </w:tc>
      </w:tr>
      <w:tr w:rsidR="00A34E3E" w:rsidRPr="00A34E3E" w:rsidTr="00586BBC">
        <w:tc>
          <w:tcPr>
            <w:tcW w:w="3114" w:type="dxa"/>
          </w:tcPr>
          <w:p w:rsidR="00A34E3E" w:rsidRPr="00A34E3E" w:rsidRDefault="00A34E3E" w:rsidP="00A34E3E">
            <w:pPr>
              <w:spacing w:after="160" w:line="259" w:lineRule="auto"/>
              <w:rPr>
                <w:rFonts w:cstheme="minorHAnsi"/>
                <w:b/>
              </w:rPr>
            </w:pPr>
            <w:r w:rsidRPr="00A34E3E">
              <w:rPr>
                <w:rFonts w:cstheme="minorHAnsi"/>
                <w:b/>
              </w:rPr>
              <w:t>Probleemomschrijving:</w:t>
            </w:r>
          </w:p>
          <w:p w:rsidR="00A34E3E" w:rsidRPr="00A34E3E" w:rsidRDefault="00A34E3E" w:rsidP="00A34E3E">
            <w:pPr>
              <w:spacing w:after="160" w:line="259" w:lineRule="auto"/>
              <w:rPr>
                <w:rFonts w:cstheme="minorHAnsi"/>
                <w:b/>
              </w:rPr>
            </w:pPr>
          </w:p>
        </w:tc>
        <w:tc>
          <w:tcPr>
            <w:tcW w:w="6520" w:type="dxa"/>
          </w:tcPr>
          <w:p w:rsidR="00A34E3E" w:rsidRPr="00A34E3E" w:rsidRDefault="00A34E3E" w:rsidP="00A34E3E">
            <w:pPr>
              <w:spacing w:after="160" w:line="259" w:lineRule="auto"/>
              <w:rPr>
                <w:rFonts w:cstheme="minorHAnsi"/>
                <w:color w:val="000000"/>
                <w:sz w:val="16"/>
                <w:szCs w:val="16"/>
              </w:rPr>
            </w:pPr>
            <w:r w:rsidRPr="00A34E3E">
              <w:rPr>
                <w:rFonts w:cstheme="minorHAnsi"/>
                <w:color w:val="000000"/>
                <w:sz w:val="16"/>
                <w:szCs w:val="16"/>
              </w:rPr>
              <w:t>Geef een beknopte heldere omschrijving van het probleem. Noem aantallen,  zichtbare gedragingen, duur van het probleem en in welke situaties je dit ziet.</w:t>
            </w:r>
            <w:r w:rsidRPr="00A34E3E">
              <w:rPr>
                <w:rFonts w:cstheme="minorHAnsi"/>
                <w:color w:val="000000"/>
                <w:sz w:val="16"/>
                <w:szCs w:val="16"/>
              </w:rPr>
              <w:br/>
            </w:r>
          </w:p>
          <w:p w:rsidR="00A34E3E" w:rsidRPr="00A34E3E" w:rsidRDefault="00A34E3E" w:rsidP="00A34E3E">
            <w:pPr>
              <w:spacing w:after="160" w:line="259" w:lineRule="auto"/>
              <w:rPr>
                <w:rFonts w:cstheme="minorHAnsi"/>
                <w:color w:val="000000"/>
              </w:rPr>
            </w:pPr>
          </w:p>
        </w:tc>
      </w:tr>
      <w:tr w:rsidR="00A34E3E" w:rsidRPr="00A34E3E" w:rsidTr="00586BBC">
        <w:tc>
          <w:tcPr>
            <w:tcW w:w="3114" w:type="dxa"/>
          </w:tcPr>
          <w:p w:rsidR="00A34E3E" w:rsidRPr="00A34E3E" w:rsidRDefault="00A34E3E" w:rsidP="00A34E3E">
            <w:pPr>
              <w:spacing w:after="160" w:line="259" w:lineRule="auto"/>
              <w:rPr>
                <w:rFonts w:cstheme="minorHAnsi"/>
                <w:b/>
              </w:rPr>
            </w:pPr>
            <w:r w:rsidRPr="00A34E3E">
              <w:rPr>
                <w:rFonts w:cstheme="minorHAnsi"/>
                <w:b/>
              </w:rPr>
              <w:t>Te bereiken doel bij de leerling:</w:t>
            </w:r>
          </w:p>
        </w:tc>
        <w:tc>
          <w:tcPr>
            <w:tcW w:w="6520" w:type="dxa"/>
          </w:tcPr>
          <w:p w:rsidR="00A34E3E" w:rsidRPr="00A34E3E" w:rsidRDefault="00A34E3E" w:rsidP="00A34E3E">
            <w:pPr>
              <w:spacing w:after="160" w:line="259" w:lineRule="auto"/>
              <w:jc w:val="both"/>
              <w:rPr>
                <w:rFonts w:cstheme="minorHAnsi"/>
                <w:color w:val="000000"/>
                <w:sz w:val="16"/>
                <w:szCs w:val="16"/>
              </w:rPr>
            </w:pPr>
            <w:r w:rsidRPr="00A34E3E">
              <w:rPr>
                <w:rFonts w:cstheme="minorHAnsi"/>
                <w:color w:val="000000"/>
                <w:sz w:val="16"/>
                <w:szCs w:val="16"/>
              </w:rPr>
              <w:t>Het doel moet samenhangen met de probleemomschrijving. Je streeft dus naar minder aantallen, beter zichtbaar gedrag enz. Probeer concreet te zijn.</w:t>
            </w:r>
          </w:p>
          <w:p w:rsidR="00A34E3E" w:rsidRPr="00A34E3E" w:rsidRDefault="00A34E3E" w:rsidP="00A34E3E">
            <w:pPr>
              <w:spacing w:after="160" w:line="259" w:lineRule="auto"/>
              <w:rPr>
                <w:rFonts w:cstheme="minorHAnsi"/>
                <w:color w:val="000000"/>
              </w:rPr>
            </w:pP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rPr>
            </w:pPr>
            <w:r w:rsidRPr="00A34E3E">
              <w:rPr>
                <w:rFonts w:cstheme="minorHAnsi"/>
                <w:b/>
              </w:rPr>
              <w:t>Hoe:</w:t>
            </w:r>
          </w:p>
        </w:tc>
        <w:tc>
          <w:tcPr>
            <w:tcW w:w="6520" w:type="dxa"/>
          </w:tcPr>
          <w:p w:rsidR="00A34E3E" w:rsidRPr="00A34E3E" w:rsidRDefault="00A34E3E" w:rsidP="00A34E3E">
            <w:pPr>
              <w:spacing w:after="160" w:line="259" w:lineRule="auto"/>
              <w:jc w:val="both"/>
              <w:rPr>
                <w:rFonts w:cstheme="minorHAnsi"/>
                <w:color w:val="000000"/>
                <w:sz w:val="16"/>
                <w:szCs w:val="16"/>
              </w:rPr>
            </w:pPr>
            <w:r w:rsidRPr="00A34E3E">
              <w:rPr>
                <w:rFonts w:cstheme="minorHAnsi"/>
                <w:color w:val="000000"/>
                <w:sz w:val="16"/>
                <w:szCs w:val="16"/>
              </w:rPr>
              <w:t>Wat ga je doen. Kijk in Tools voor concrete aanzetten. Voorbeelden zijn: gesprekjes, een buddysysteem, belonen, straffen, docenten informeren, huiswerkkaart, gedragskaart, wekelijks mailen met ouders,</w:t>
            </w:r>
          </w:p>
          <w:p w:rsidR="00A34E3E" w:rsidRPr="00A34E3E" w:rsidRDefault="00A34E3E" w:rsidP="00A34E3E">
            <w:pPr>
              <w:spacing w:after="160" w:line="259" w:lineRule="auto"/>
              <w:rPr>
                <w:rFonts w:cstheme="minorHAnsi"/>
                <w:color w:val="000000"/>
              </w:rPr>
            </w:pPr>
          </w:p>
        </w:tc>
      </w:tr>
      <w:tr w:rsidR="00A34E3E" w:rsidRPr="00A34E3E" w:rsidTr="00586BBC">
        <w:trPr>
          <w:trHeight w:val="644"/>
        </w:trPr>
        <w:tc>
          <w:tcPr>
            <w:tcW w:w="3114" w:type="dxa"/>
          </w:tcPr>
          <w:p w:rsidR="00A34E3E" w:rsidRPr="00A34E3E" w:rsidRDefault="00A34E3E" w:rsidP="00A34E3E">
            <w:pPr>
              <w:spacing w:after="160" w:line="259" w:lineRule="auto"/>
              <w:rPr>
                <w:rFonts w:cstheme="minorHAnsi"/>
                <w:b/>
              </w:rPr>
            </w:pPr>
            <w:r w:rsidRPr="00A34E3E">
              <w:rPr>
                <w:rFonts w:cstheme="minorHAnsi"/>
                <w:b/>
              </w:rPr>
              <w:t>Wie:</w:t>
            </w:r>
          </w:p>
        </w:tc>
        <w:tc>
          <w:tcPr>
            <w:tcW w:w="6520" w:type="dxa"/>
          </w:tcPr>
          <w:p w:rsidR="00A34E3E" w:rsidRPr="00A34E3E" w:rsidRDefault="00A34E3E" w:rsidP="00A34E3E">
            <w:pPr>
              <w:spacing w:after="160" w:line="259" w:lineRule="auto"/>
              <w:rPr>
                <w:rFonts w:cstheme="minorHAnsi"/>
                <w:color w:val="000000"/>
                <w:sz w:val="16"/>
                <w:szCs w:val="16"/>
              </w:rPr>
            </w:pPr>
            <w:r w:rsidRPr="00A34E3E">
              <w:rPr>
                <w:rFonts w:cstheme="minorHAnsi"/>
                <w:color w:val="000000"/>
                <w:sz w:val="16"/>
                <w:szCs w:val="16"/>
              </w:rPr>
              <w:t>Wie is betrokken. Denk, zo ver van toepassing, ook aan ouders.</w:t>
            </w: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rPr>
            </w:pPr>
            <w:r w:rsidRPr="00A34E3E">
              <w:rPr>
                <w:rFonts w:cstheme="minorHAnsi"/>
                <w:b/>
              </w:rPr>
              <w:t>Wanneer:</w:t>
            </w:r>
          </w:p>
        </w:tc>
        <w:tc>
          <w:tcPr>
            <w:tcW w:w="6520" w:type="dxa"/>
          </w:tcPr>
          <w:p w:rsidR="00A34E3E" w:rsidRPr="00A34E3E" w:rsidRDefault="00A34E3E" w:rsidP="00A34E3E">
            <w:pPr>
              <w:spacing w:after="160" w:line="259" w:lineRule="auto"/>
              <w:rPr>
                <w:rFonts w:cstheme="minorHAnsi"/>
                <w:color w:val="000000"/>
                <w:sz w:val="16"/>
                <w:szCs w:val="16"/>
              </w:rPr>
            </w:pPr>
            <w:r w:rsidRPr="00A34E3E">
              <w:rPr>
                <w:rFonts w:cstheme="minorHAnsi"/>
                <w:color w:val="000000"/>
                <w:sz w:val="16"/>
                <w:szCs w:val="16"/>
              </w:rPr>
              <w:t>Ga uit van een interventieperiode van 3 tot max 6 weken.</w:t>
            </w: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color w:val="000000"/>
              </w:rPr>
            </w:pPr>
            <w:r w:rsidRPr="00A34E3E">
              <w:rPr>
                <w:rFonts w:cstheme="minorHAnsi"/>
                <w:b/>
                <w:color w:val="000000"/>
              </w:rPr>
              <w:t>Doel bereikt:</w:t>
            </w:r>
          </w:p>
        </w:tc>
        <w:tc>
          <w:tcPr>
            <w:tcW w:w="6520" w:type="dxa"/>
          </w:tcPr>
          <w:p w:rsidR="00A34E3E" w:rsidRPr="00A34E3E" w:rsidRDefault="00A34E3E" w:rsidP="00A34E3E">
            <w:pPr>
              <w:spacing w:after="160" w:line="259" w:lineRule="auto"/>
              <w:jc w:val="both"/>
              <w:rPr>
                <w:rFonts w:cstheme="minorHAnsi"/>
                <w:color w:val="000000"/>
                <w:sz w:val="16"/>
                <w:szCs w:val="16"/>
              </w:rPr>
            </w:pPr>
            <w:r w:rsidRPr="00A34E3E">
              <w:rPr>
                <w:rFonts w:cstheme="minorHAnsi"/>
                <w:color w:val="000000"/>
                <w:sz w:val="16"/>
                <w:szCs w:val="16"/>
              </w:rPr>
              <w:t xml:space="preserve">Beschrijf hier wat het resultaat is van de interventie(s). Beschrijf ook of je met de leerling/ouders hebt kunnen bereiken wat je wilde of dat er meer nodig is. Geef ook aan waarom bepaalde zaken mogelijk anders verlopen zijn en vermeld welke vervolgafspraken gemaakt zijn. Besteed dus niet alleen aandacht aan of het doel wel of niet bereikt is (product), maar probeer te verklaren waarom iets wel of niet gelukt is (beschrijf het proces). </w:t>
            </w: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rPr>
            </w:pPr>
            <w:r w:rsidRPr="00A34E3E">
              <w:rPr>
                <w:rFonts w:cstheme="minorHAnsi"/>
                <w:b/>
              </w:rPr>
              <w:t>Vraag aan PM 2:</w:t>
            </w:r>
          </w:p>
        </w:tc>
        <w:tc>
          <w:tcPr>
            <w:tcW w:w="6520" w:type="dxa"/>
          </w:tcPr>
          <w:p w:rsidR="00A34E3E" w:rsidRPr="00A34E3E" w:rsidRDefault="00A34E3E" w:rsidP="00A34E3E">
            <w:pPr>
              <w:spacing w:after="160" w:line="259" w:lineRule="auto"/>
              <w:jc w:val="both"/>
              <w:rPr>
                <w:rFonts w:cstheme="minorHAnsi"/>
                <w:sz w:val="16"/>
                <w:szCs w:val="16"/>
              </w:rPr>
            </w:pPr>
            <w:r w:rsidRPr="00A34E3E">
              <w:rPr>
                <w:rFonts w:cstheme="minorHAnsi"/>
                <w:sz w:val="16"/>
                <w:szCs w:val="16"/>
              </w:rPr>
              <w:t>Is het probleem niet (volledig) opgelost, ga dan aan de slag met andere interventies of formuleer de hulpvraag aan PM2.</w:t>
            </w:r>
          </w:p>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tc>
      </w:tr>
    </w:tbl>
    <w:p w:rsidR="00A34E3E" w:rsidRPr="00A34E3E" w:rsidRDefault="00A34E3E" w:rsidP="00A34E3E">
      <w:pPr>
        <w:spacing w:after="160" w:line="259" w:lineRule="auto"/>
        <w:rPr>
          <w:sz w:val="44"/>
          <w:szCs w:val="44"/>
        </w:rPr>
      </w:pPr>
      <w:r w:rsidRPr="00A34E3E">
        <w:rPr>
          <w:rFonts w:ascii="Arial" w:hAnsi="Arial" w:cs="Arial"/>
          <w:noProof/>
          <w:color w:val="0000FF"/>
          <w:sz w:val="27"/>
          <w:szCs w:val="27"/>
          <w:lang w:eastAsia="nl-NL"/>
        </w:rPr>
        <w:lastRenderedPageBreak/>
        <w:drawing>
          <wp:inline distT="0" distB="0" distL="0" distR="0" wp14:anchorId="0B3A6C56" wp14:editId="5B5AD530">
            <wp:extent cx="1710055" cy="748030"/>
            <wp:effectExtent l="0" t="0" r="4445" b="0"/>
            <wp:docPr id="4" name="Afbeelding 4" descr="https://encrypted-tbn2.gstatic.com/images?q=tbn:ANd9GcSHsuzFL_aKztfrf-WfJsuS9uBKYOcJ_XCaMxtCFtMezd5ESmxMu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HsuzFL_aKztfrf-WfJsuS9uBKYOcJ_XCaMxtCFtMezd5ESmxMu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0055" cy="748030"/>
                    </a:xfrm>
                    <a:prstGeom prst="rect">
                      <a:avLst/>
                    </a:prstGeom>
                    <a:noFill/>
                    <a:ln>
                      <a:noFill/>
                    </a:ln>
                  </pic:spPr>
                </pic:pic>
              </a:graphicData>
            </a:graphic>
          </wp:inline>
        </w:drawing>
      </w:r>
      <w:r w:rsidRPr="00A34E3E">
        <w:t xml:space="preserve">                                                                 </w:t>
      </w:r>
      <w:r w:rsidRPr="00A34E3E">
        <w:rPr>
          <w:sz w:val="36"/>
          <w:szCs w:val="36"/>
        </w:rPr>
        <w:t>PM 2 Formulier</w:t>
      </w:r>
    </w:p>
    <w:tbl>
      <w:tblPr>
        <w:tblStyle w:val="Tabelraster"/>
        <w:tblpPr w:leftFromText="141" w:rightFromText="141" w:vertAnchor="page" w:horzAnchor="margin" w:tblpY="3354"/>
        <w:tblW w:w="9634" w:type="dxa"/>
        <w:tblLook w:val="04A0" w:firstRow="1" w:lastRow="0" w:firstColumn="1" w:lastColumn="0" w:noHBand="0" w:noVBand="1"/>
      </w:tblPr>
      <w:tblGrid>
        <w:gridCol w:w="3114"/>
        <w:gridCol w:w="6520"/>
      </w:tblGrid>
      <w:tr w:rsidR="00A34E3E" w:rsidRPr="00A34E3E" w:rsidTr="00586BBC">
        <w:trPr>
          <w:trHeight w:val="274"/>
        </w:trPr>
        <w:tc>
          <w:tcPr>
            <w:tcW w:w="9634" w:type="dxa"/>
            <w:gridSpan w:val="2"/>
          </w:tcPr>
          <w:p w:rsidR="00A34E3E" w:rsidRPr="00A34E3E" w:rsidRDefault="00A34E3E" w:rsidP="00A34E3E">
            <w:pPr>
              <w:spacing w:after="160" w:line="259" w:lineRule="auto"/>
              <w:rPr>
                <w:rFonts w:cstheme="minorHAnsi"/>
              </w:rPr>
            </w:pPr>
            <w:r w:rsidRPr="00A34E3E">
              <w:rPr>
                <w:rFonts w:cstheme="minorHAnsi"/>
              </w:rPr>
              <w:t>Datum:</w:t>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r w:rsidRPr="00A34E3E">
              <w:rPr>
                <w:rFonts w:cstheme="minorHAnsi"/>
              </w:rPr>
              <w:tab/>
            </w:r>
          </w:p>
        </w:tc>
      </w:tr>
      <w:tr w:rsidR="00A34E3E" w:rsidRPr="00A34E3E" w:rsidTr="00586BBC">
        <w:tc>
          <w:tcPr>
            <w:tcW w:w="9634" w:type="dxa"/>
            <w:gridSpan w:val="2"/>
          </w:tcPr>
          <w:p w:rsidR="00A34E3E" w:rsidRPr="00A34E3E" w:rsidRDefault="00A34E3E" w:rsidP="00A34E3E">
            <w:pPr>
              <w:spacing w:after="160" w:line="259" w:lineRule="auto"/>
              <w:rPr>
                <w:rFonts w:cstheme="minorHAnsi"/>
                <w:b/>
              </w:rPr>
            </w:pPr>
            <w:r w:rsidRPr="00A34E3E">
              <w:rPr>
                <w:rFonts w:cstheme="minorHAnsi"/>
                <w:b/>
              </w:rPr>
              <w:t>Gegevens leerling:</w:t>
            </w:r>
          </w:p>
        </w:tc>
      </w:tr>
      <w:tr w:rsidR="00A34E3E" w:rsidRPr="00A34E3E" w:rsidTr="00586BBC">
        <w:trPr>
          <w:trHeight w:val="534"/>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 xml:space="preserve">Naam: </w:t>
            </w:r>
          </w:p>
        </w:tc>
      </w:tr>
      <w:tr w:rsidR="00A34E3E" w:rsidRPr="00A34E3E" w:rsidTr="00586BBC">
        <w:trPr>
          <w:trHeight w:val="414"/>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 xml:space="preserve">Klas: </w:t>
            </w:r>
          </w:p>
        </w:tc>
      </w:tr>
      <w:tr w:rsidR="00A34E3E" w:rsidRPr="00A34E3E" w:rsidTr="00586BBC">
        <w:trPr>
          <w:trHeight w:val="480"/>
        </w:trPr>
        <w:tc>
          <w:tcPr>
            <w:tcW w:w="9634" w:type="dxa"/>
            <w:gridSpan w:val="2"/>
          </w:tcPr>
          <w:p w:rsidR="00A34E3E" w:rsidRPr="00A34E3E" w:rsidRDefault="00A34E3E" w:rsidP="00A34E3E">
            <w:pPr>
              <w:spacing w:after="160" w:line="259" w:lineRule="auto"/>
              <w:rPr>
                <w:rFonts w:cstheme="minorHAnsi"/>
                <w:b/>
              </w:rPr>
            </w:pPr>
            <w:r w:rsidRPr="00A34E3E">
              <w:rPr>
                <w:rFonts w:cstheme="minorHAnsi"/>
                <w:b/>
              </w:rPr>
              <w:t>Gegevens teamleider/ voorzitter vergadering:</w:t>
            </w:r>
          </w:p>
        </w:tc>
      </w:tr>
      <w:tr w:rsidR="00A34E3E" w:rsidRPr="00A34E3E" w:rsidTr="00586BBC">
        <w:trPr>
          <w:trHeight w:val="541"/>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 xml:space="preserve">Naam: </w:t>
            </w:r>
          </w:p>
        </w:tc>
      </w:tr>
      <w:tr w:rsidR="00A34E3E" w:rsidRPr="00A34E3E" w:rsidTr="00586BBC">
        <w:trPr>
          <w:trHeight w:val="549"/>
        </w:trPr>
        <w:tc>
          <w:tcPr>
            <w:tcW w:w="9634" w:type="dxa"/>
            <w:gridSpan w:val="2"/>
          </w:tcPr>
          <w:p w:rsidR="00A34E3E" w:rsidRPr="00A34E3E" w:rsidRDefault="00A34E3E" w:rsidP="00A34E3E">
            <w:pPr>
              <w:spacing w:after="160" w:line="259" w:lineRule="auto"/>
              <w:rPr>
                <w:rFonts w:cstheme="minorHAnsi"/>
                <w:i/>
              </w:rPr>
            </w:pPr>
            <w:r w:rsidRPr="00A34E3E">
              <w:rPr>
                <w:rFonts w:cstheme="minorHAnsi"/>
                <w:i/>
              </w:rPr>
              <w:t>Functie: Teamleider</w:t>
            </w:r>
          </w:p>
        </w:tc>
      </w:tr>
      <w:tr w:rsidR="00A34E3E" w:rsidRPr="00A34E3E" w:rsidTr="00586BBC">
        <w:tc>
          <w:tcPr>
            <w:tcW w:w="3114" w:type="dxa"/>
          </w:tcPr>
          <w:p w:rsidR="00A34E3E" w:rsidRPr="00A34E3E" w:rsidRDefault="00A34E3E" w:rsidP="00A34E3E">
            <w:pPr>
              <w:spacing w:after="160" w:line="259" w:lineRule="auto"/>
              <w:rPr>
                <w:rFonts w:cstheme="minorHAnsi"/>
                <w:b/>
              </w:rPr>
            </w:pPr>
            <w:r w:rsidRPr="00A34E3E">
              <w:rPr>
                <w:rFonts w:cstheme="minorHAnsi"/>
                <w:b/>
              </w:rPr>
              <w:t>Aanvulling Probleemomschrijving:</w:t>
            </w:r>
          </w:p>
          <w:p w:rsidR="00A34E3E" w:rsidRPr="00A34E3E" w:rsidRDefault="00A34E3E" w:rsidP="00A34E3E">
            <w:pPr>
              <w:spacing w:after="160" w:line="259" w:lineRule="auto"/>
              <w:rPr>
                <w:rFonts w:cstheme="minorHAnsi"/>
                <w:b/>
              </w:rPr>
            </w:pPr>
          </w:p>
        </w:tc>
        <w:tc>
          <w:tcPr>
            <w:tcW w:w="6520" w:type="dxa"/>
          </w:tcPr>
          <w:p w:rsidR="00A34E3E" w:rsidRPr="00A34E3E" w:rsidRDefault="00A34E3E" w:rsidP="00A34E3E">
            <w:pPr>
              <w:spacing w:after="160" w:line="259" w:lineRule="auto"/>
              <w:rPr>
                <w:rFonts w:cstheme="minorHAnsi"/>
                <w:color w:val="000000"/>
                <w:sz w:val="18"/>
                <w:szCs w:val="18"/>
              </w:rPr>
            </w:pPr>
          </w:p>
        </w:tc>
      </w:tr>
      <w:tr w:rsidR="00A34E3E" w:rsidRPr="00A34E3E" w:rsidTr="00586BBC">
        <w:tc>
          <w:tcPr>
            <w:tcW w:w="3114" w:type="dxa"/>
          </w:tcPr>
          <w:p w:rsidR="00A34E3E" w:rsidRPr="00A34E3E" w:rsidRDefault="00A34E3E" w:rsidP="00A34E3E">
            <w:pPr>
              <w:spacing w:after="160" w:line="259" w:lineRule="auto"/>
              <w:rPr>
                <w:rFonts w:cstheme="minorHAnsi"/>
                <w:b/>
              </w:rPr>
            </w:pPr>
            <w:r w:rsidRPr="00A34E3E">
              <w:rPr>
                <w:rFonts w:cstheme="minorHAnsi"/>
                <w:b/>
              </w:rPr>
              <w:t>Advies team:</w:t>
            </w:r>
          </w:p>
        </w:tc>
        <w:tc>
          <w:tcPr>
            <w:tcW w:w="6520" w:type="dxa"/>
          </w:tcPr>
          <w:p w:rsidR="00A34E3E" w:rsidRPr="00A34E3E" w:rsidRDefault="00A34E3E" w:rsidP="00A34E3E">
            <w:pPr>
              <w:spacing w:after="160" w:line="259" w:lineRule="auto"/>
              <w:jc w:val="both"/>
              <w:rPr>
                <w:rFonts w:eastAsiaTheme="minorEastAsia"/>
                <w:color w:val="000000" w:themeColor="text1"/>
                <w:sz w:val="18"/>
                <w:szCs w:val="18"/>
              </w:rPr>
            </w:pPr>
          </w:p>
        </w:tc>
      </w:tr>
      <w:tr w:rsidR="00A34E3E" w:rsidRPr="00A34E3E" w:rsidTr="00586BBC">
        <w:tc>
          <w:tcPr>
            <w:tcW w:w="3114" w:type="dxa"/>
          </w:tcPr>
          <w:p w:rsidR="00A34E3E" w:rsidRPr="00A34E3E" w:rsidRDefault="00A34E3E" w:rsidP="00A34E3E">
            <w:pPr>
              <w:spacing w:after="160" w:line="259" w:lineRule="auto"/>
              <w:rPr>
                <w:rFonts w:cstheme="minorHAnsi"/>
                <w:b/>
              </w:rPr>
            </w:pPr>
            <w:r w:rsidRPr="00A34E3E">
              <w:rPr>
                <w:rFonts w:cstheme="minorHAnsi"/>
                <w:b/>
              </w:rPr>
              <w:t>Te bereiken doel bij de leerling:</w:t>
            </w:r>
          </w:p>
        </w:tc>
        <w:tc>
          <w:tcPr>
            <w:tcW w:w="6520" w:type="dxa"/>
          </w:tcPr>
          <w:p w:rsidR="00A34E3E" w:rsidRPr="00A34E3E" w:rsidRDefault="00A34E3E" w:rsidP="00A34E3E">
            <w:pPr>
              <w:spacing w:after="160" w:line="259" w:lineRule="auto"/>
              <w:jc w:val="both"/>
              <w:rPr>
                <w:rFonts w:eastAsiaTheme="minorEastAsia"/>
                <w:color w:val="000000" w:themeColor="text1"/>
                <w:sz w:val="18"/>
                <w:szCs w:val="18"/>
              </w:rPr>
            </w:pP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rPr>
            </w:pPr>
            <w:r w:rsidRPr="00A34E3E">
              <w:rPr>
                <w:rFonts w:cstheme="minorHAnsi"/>
                <w:b/>
              </w:rPr>
              <w:t>Hoe:</w:t>
            </w:r>
          </w:p>
        </w:tc>
        <w:tc>
          <w:tcPr>
            <w:tcW w:w="6520" w:type="dxa"/>
          </w:tcPr>
          <w:p w:rsidR="00A34E3E" w:rsidRPr="00A34E3E" w:rsidRDefault="00A34E3E" w:rsidP="00A34E3E">
            <w:pPr>
              <w:spacing w:after="160" w:line="259" w:lineRule="auto"/>
              <w:jc w:val="both"/>
              <w:rPr>
                <w:rFonts w:cstheme="minorHAnsi"/>
                <w:color w:val="000000"/>
                <w:sz w:val="18"/>
                <w:szCs w:val="18"/>
              </w:rPr>
            </w:pPr>
          </w:p>
        </w:tc>
      </w:tr>
      <w:tr w:rsidR="00A34E3E" w:rsidRPr="00A34E3E" w:rsidTr="00586BBC">
        <w:trPr>
          <w:trHeight w:val="644"/>
        </w:trPr>
        <w:tc>
          <w:tcPr>
            <w:tcW w:w="3114" w:type="dxa"/>
          </w:tcPr>
          <w:p w:rsidR="00A34E3E" w:rsidRPr="00A34E3E" w:rsidRDefault="00A34E3E" w:rsidP="00A34E3E">
            <w:pPr>
              <w:spacing w:after="160" w:line="259" w:lineRule="auto"/>
              <w:rPr>
                <w:rFonts w:cstheme="minorHAnsi"/>
                <w:b/>
              </w:rPr>
            </w:pPr>
            <w:r w:rsidRPr="00A34E3E">
              <w:rPr>
                <w:rFonts w:cstheme="minorHAnsi"/>
                <w:b/>
              </w:rPr>
              <w:t>Wie:</w:t>
            </w:r>
          </w:p>
        </w:tc>
        <w:tc>
          <w:tcPr>
            <w:tcW w:w="6520" w:type="dxa"/>
          </w:tcPr>
          <w:p w:rsidR="00A34E3E" w:rsidRPr="00A34E3E" w:rsidRDefault="00A34E3E" w:rsidP="00A34E3E">
            <w:pPr>
              <w:spacing w:after="160" w:line="259" w:lineRule="auto"/>
              <w:rPr>
                <w:rFonts w:cstheme="minorHAnsi"/>
                <w:color w:val="000000"/>
                <w:sz w:val="18"/>
                <w:szCs w:val="18"/>
              </w:rPr>
            </w:pP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rPr>
            </w:pPr>
            <w:r w:rsidRPr="00A34E3E">
              <w:rPr>
                <w:rFonts w:cstheme="minorHAnsi"/>
                <w:b/>
              </w:rPr>
              <w:t>Wanneer:</w:t>
            </w:r>
          </w:p>
        </w:tc>
        <w:tc>
          <w:tcPr>
            <w:tcW w:w="6520" w:type="dxa"/>
          </w:tcPr>
          <w:p w:rsidR="00A34E3E" w:rsidRPr="00A34E3E" w:rsidRDefault="00A34E3E" w:rsidP="00A34E3E">
            <w:pPr>
              <w:spacing w:after="160" w:line="259" w:lineRule="auto"/>
              <w:rPr>
                <w:rFonts w:cstheme="minorHAnsi"/>
                <w:color w:val="000000"/>
                <w:sz w:val="18"/>
                <w:szCs w:val="18"/>
              </w:rPr>
            </w:pP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color w:val="000000"/>
              </w:rPr>
            </w:pPr>
            <w:r w:rsidRPr="00A34E3E">
              <w:rPr>
                <w:rFonts w:cstheme="minorHAnsi"/>
                <w:b/>
                <w:color w:val="000000"/>
              </w:rPr>
              <w:t>Doel bereikt:</w:t>
            </w:r>
          </w:p>
        </w:tc>
        <w:tc>
          <w:tcPr>
            <w:tcW w:w="6520" w:type="dxa"/>
          </w:tcPr>
          <w:p w:rsidR="00A34E3E" w:rsidRPr="00A34E3E" w:rsidRDefault="00A34E3E" w:rsidP="00A34E3E">
            <w:pPr>
              <w:spacing w:after="160" w:line="259" w:lineRule="auto"/>
              <w:jc w:val="both"/>
              <w:rPr>
                <w:rFonts w:cstheme="minorHAnsi"/>
                <w:color w:val="000000"/>
                <w:sz w:val="16"/>
                <w:szCs w:val="16"/>
              </w:rPr>
            </w:pPr>
          </w:p>
          <w:p w:rsidR="00A34E3E" w:rsidRPr="00A34E3E" w:rsidRDefault="00A34E3E" w:rsidP="00A34E3E">
            <w:pPr>
              <w:spacing w:after="160" w:line="259" w:lineRule="auto"/>
              <w:rPr>
                <w:rFonts w:cstheme="minorHAnsi"/>
                <w:color w:val="000000"/>
              </w:rPr>
            </w:pPr>
          </w:p>
        </w:tc>
      </w:tr>
      <w:tr w:rsidR="00A34E3E" w:rsidRPr="00A34E3E" w:rsidTr="00586BBC">
        <w:trPr>
          <w:trHeight w:val="851"/>
        </w:trPr>
        <w:tc>
          <w:tcPr>
            <w:tcW w:w="3114" w:type="dxa"/>
          </w:tcPr>
          <w:p w:rsidR="00A34E3E" w:rsidRPr="00A34E3E" w:rsidRDefault="00A34E3E" w:rsidP="00A34E3E">
            <w:pPr>
              <w:spacing w:after="160" w:line="259" w:lineRule="auto"/>
              <w:rPr>
                <w:rFonts w:cstheme="minorHAnsi"/>
                <w:b/>
              </w:rPr>
            </w:pPr>
            <w:r w:rsidRPr="00A34E3E">
              <w:rPr>
                <w:rFonts w:cstheme="minorHAnsi"/>
                <w:b/>
              </w:rPr>
              <w:t>Vraag aan PM-3: O-team</w:t>
            </w:r>
          </w:p>
        </w:tc>
        <w:tc>
          <w:tcPr>
            <w:tcW w:w="6520" w:type="dxa"/>
          </w:tcPr>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p w:rsidR="00A34E3E" w:rsidRPr="00A34E3E" w:rsidRDefault="00A34E3E" w:rsidP="00A34E3E">
            <w:pPr>
              <w:spacing w:after="160" w:line="259" w:lineRule="auto"/>
              <w:jc w:val="both"/>
              <w:rPr>
                <w:rFonts w:cstheme="minorHAnsi"/>
                <w:sz w:val="16"/>
                <w:szCs w:val="16"/>
              </w:rPr>
            </w:pPr>
          </w:p>
        </w:tc>
      </w:tr>
    </w:tbl>
    <w:p w:rsidR="00376F67" w:rsidRDefault="00376F67" w:rsidP="00376F67">
      <w:pPr>
        <w:rPr>
          <w:rFonts w:ascii="Verdana" w:hAnsi="Verdana"/>
        </w:rPr>
      </w:pPr>
    </w:p>
    <w:p w:rsidR="00FC03E9" w:rsidRDefault="00FC03E9">
      <w:pPr>
        <w:rPr>
          <w:noProof/>
          <w:lang w:eastAsia="nl-NL"/>
        </w:rPr>
      </w:pPr>
      <w:r>
        <w:rPr>
          <w:noProof/>
          <w:lang w:eastAsia="nl-NL"/>
        </w:rPr>
        <w:br w:type="page"/>
      </w:r>
    </w:p>
    <w:p w:rsidR="004478D9" w:rsidRDefault="004478D9" w:rsidP="00FC03E9">
      <w:pPr>
        <w:pStyle w:val="Kop2"/>
      </w:pPr>
    </w:p>
    <w:p w:rsidR="009C05B7" w:rsidRPr="005C6273" w:rsidRDefault="00FC03E9" w:rsidP="00FC03E9">
      <w:pPr>
        <w:pStyle w:val="Kop2"/>
        <w:rPr>
          <w:rFonts w:ascii="Verdana" w:hAnsi="Verdana"/>
        </w:rPr>
      </w:pPr>
      <w:bookmarkStart w:id="3" w:name="_Toc468284797"/>
      <w:r>
        <w:t>Interventies professionele momenten</w:t>
      </w:r>
      <w:bookmarkEnd w:id="3"/>
      <w:r>
        <w:br/>
      </w:r>
    </w:p>
    <w:p w:rsidR="005C6273" w:rsidRPr="00E56E7E" w:rsidRDefault="00DE7D82" w:rsidP="005C6273">
      <w:pPr>
        <w:rPr>
          <w:rFonts w:cstheme="minorHAnsi"/>
          <w:sz w:val="20"/>
          <w:szCs w:val="20"/>
        </w:rPr>
      </w:pPr>
      <w:r w:rsidRPr="00E56E7E">
        <w:rPr>
          <w:rFonts w:cstheme="minorHAnsi"/>
          <w:b/>
          <w:sz w:val="20"/>
          <w:szCs w:val="20"/>
        </w:rPr>
        <w:t>Voorafgaand aan PM 1</w:t>
      </w:r>
      <w:r w:rsidR="00935391" w:rsidRPr="00E56E7E">
        <w:rPr>
          <w:rFonts w:cstheme="minorHAnsi"/>
          <w:sz w:val="20"/>
          <w:szCs w:val="20"/>
        </w:rPr>
        <w:t xml:space="preserve">: </w:t>
      </w:r>
      <w:r w:rsidR="00376F67" w:rsidRPr="00E56E7E">
        <w:rPr>
          <w:rFonts w:cstheme="minorHAnsi"/>
          <w:sz w:val="20"/>
          <w:szCs w:val="20"/>
        </w:rPr>
        <w:t xml:space="preserve">een vaste groep van </w:t>
      </w:r>
      <w:proofErr w:type="spellStart"/>
      <w:r w:rsidR="00376F67" w:rsidRPr="00E56E7E">
        <w:rPr>
          <w:rFonts w:cstheme="minorHAnsi"/>
          <w:sz w:val="20"/>
          <w:szCs w:val="20"/>
        </w:rPr>
        <w:t>intakers</w:t>
      </w:r>
      <w:proofErr w:type="spellEnd"/>
      <w:r w:rsidR="00935391" w:rsidRPr="00E56E7E">
        <w:rPr>
          <w:rFonts w:cstheme="minorHAnsi"/>
          <w:sz w:val="20"/>
          <w:szCs w:val="20"/>
        </w:rPr>
        <w:t xml:space="preserve"> bezoekt de “eigen”</w:t>
      </w:r>
      <w:r w:rsidR="00376F67" w:rsidRPr="00E56E7E">
        <w:rPr>
          <w:rFonts w:cstheme="minorHAnsi"/>
          <w:sz w:val="20"/>
          <w:szCs w:val="20"/>
        </w:rPr>
        <w:t xml:space="preserve"> basisscholen en haalt informatie op over de aangemelde leerlingen tijdens een warme overdracht. Tal van gegevens worden hierbij overgedragen en besproken. Gegevens worden vastgelegd op het  intake formulier. </w:t>
      </w:r>
      <w:r w:rsidR="006F2892" w:rsidRPr="00E56E7E">
        <w:rPr>
          <w:rFonts w:cstheme="minorHAnsi"/>
          <w:sz w:val="20"/>
          <w:szCs w:val="20"/>
        </w:rPr>
        <w:t xml:space="preserve"> </w:t>
      </w:r>
      <w:proofErr w:type="spellStart"/>
      <w:r w:rsidR="006F2892" w:rsidRPr="00E56E7E">
        <w:rPr>
          <w:rFonts w:cstheme="minorHAnsi"/>
          <w:sz w:val="20"/>
          <w:szCs w:val="20"/>
        </w:rPr>
        <w:t>Leerlingzorg</w:t>
      </w:r>
      <w:proofErr w:type="spellEnd"/>
      <w:r w:rsidR="00376F67" w:rsidRPr="00E56E7E">
        <w:rPr>
          <w:rFonts w:cstheme="minorHAnsi"/>
          <w:sz w:val="20"/>
          <w:szCs w:val="20"/>
        </w:rPr>
        <w:t xml:space="preserve"> is een apa</w:t>
      </w:r>
      <w:r w:rsidR="005C6273" w:rsidRPr="00E56E7E">
        <w:rPr>
          <w:rFonts w:cstheme="minorHAnsi"/>
          <w:sz w:val="20"/>
          <w:szCs w:val="20"/>
        </w:rPr>
        <w:t>rt item op het intakeformulier.</w:t>
      </w:r>
      <w:r w:rsidR="00935391" w:rsidRPr="00E56E7E">
        <w:rPr>
          <w:rFonts w:cstheme="minorHAnsi"/>
          <w:sz w:val="20"/>
          <w:szCs w:val="20"/>
        </w:rPr>
        <w:t xml:space="preserve"> </w:t>
      </w:r>
      <w:r w:rsidR="00935391" w:rsidRPr="00E56E7E">
        <w:rPr>
          <w:rFonts w:cstheme="minorHAnsi"/>
          <w:b/>
          <w:color w:val="FF0000"/>
          <w:sz w:val="20"/>
          <w:szCs w:val="20"/>
        </w:rPr>
        <w:t xml:space="preserve">De overdracht noemen </w:t>
      </w:r>
      <w:r w:rsidR="000A6C9A" w:rsidRPr="00E56E7E">
        <w:rPr>
          <w:rFonts w:cstheme="minorHAnsi"/>
          <w:b/>
          <w:color w:val="FF0000"/>
          <w:sz w:val="20"/>
          <w:szCs w:val="20"/>
        </w:rPr>
        <w:t xml:space="preserve">we </w:t>
      </w:r>
      <w:r w:rsidR="00935391" w:rsidRPr="00E56E7E">
        <w:rPr>
          <w:rFonts w:cstheme="minorHAnsi"/>
          <w:b/>
          <w:color w:val="FF0000"/>
          <w:sz w:val="20"/>
          <w:szCs w:val="20"/>
        </w:rPr>
        <w:t>PM 0</w:t>
      </w:r>
    </w:p>
    <w:tbl>
      <w:tblPr>
        <w:tblStyle w:val="Tabelraster"/>
        <w:tblW w:w="0" w:type="auto"/>
        <w:tblLook w:val="04A0" w:firstRow="1" w:lastRow="0" w:firstColumn="1" w:lastColumn="0" w:noHBand="0" w:noVBand="1"/>
      </w:tblPr>
      <w:tblGrid>
        <w:gridCol w:w="2406"/>
        <w:gridCol w:w="2976"/>
        <w:gridCol w:w="3544"/>
      </w:tblGrid>
      <w:tr w:rsidR="0065601B" w:rsidRPr="00E56E7E" w:rsidTr="0065601B">
        <w:tc>
          <w:tcPr>
            <w:tcW w:w="2406" w:type="dxa"/>
            <w:shd w:val="clear" w:color="auto" w:fill="DBE5F1" w:themeFill="accent1" w:themeFillTint="33"/>
          </w:tcPr>
          <w:p w:rsidR="0065601B" w:rsidRPr="00E56E7E" w:rsidRDefault="0065601B" w:rsidP="006770B7">
            <w:pPr>
              <w:rPr>
                <w:b/>
                <w:sz w:val="20"/>
                <w:szCs w:val="20"/>
              </w:rPr>
            </w:pPr>
            <w:r w:rsidRPr="00E56E7E">
              <w:rPr>
                <w:b/>
                <w:sz w:val="20"/>
                <w:szCs w:val="20"/>
              </w:rPr>
              <w:t>Pm 1</w:t>
            </w:r>
          </w:p>
        </w:tc>
        <w:tc>
          <w:tcPr>
            <w:tcW w:w="2976" w:type="dxa"/>
            <w:shd w:val="clear" w:color="auto" w:fill="DBE5F1" w:themeFill="accent1" w:themeFillTint="33"/>
          </w:tcPr>
          <w:p w:rsidR="0065601B" w:rsidRPr="00E56E7E" w:rsidRDefault="0065601B" w:rsidP="006770B7">
            <w:pPr>
              <w:rPr>
                <w:b/>
                <w:sz w:val="20"/>
                <w:szCs w:val="20"/>
              </w:rPr>
            </w:pPr>
            <w:r w:rsidRPr="00E56E7E">
              <w:rPr>
                <w:b/>
                <w:sz w:val="20"/>
                <w:szCs w:val="20"/>
              </w:rPr>
              <w:t>Verplicht</w:t>
            </w:r>
          </w:p>
        </w:tc>
        <w:tc>
          <w:tcPr>
            <w:tcW w:w="3544" w:type="dxa"/>
            <w:shd w:val="clear" w:color="auto" w:fill="DBE5F1" w:themeFill="accent1" w:themeFillTint="33"/>
          </w:tcPr>
          <w:p w:rsidR="0065601B" w:rsidRPr="00E56E7E" w:rsidRDefault="0065601B" w:rsidP="006770B7">
            <w:pPr>
              <w:rPr>
                <w:b/>
                <w:sz w:val="20"/>
                <w:szCs w:val="20"/>
              </w:rPr>
            </w:pPr>
            <w:r w:rsidRPr="00E56E7E">
              <w:rPr>
                <w:b/>
                <w:sz w:val="20"/>
                <w:szCs w:val="20"/>
              </w:rPr>
              <w:t>Inhoud en resultaat</w:t>
            </w:r>
          </w:p>
        </w:tc>
      </w:tr>
      <w:tr w:rsidR="0065601B" w:rsidRPr="00E56E7E" w:rsidTr="0065601B">
        <w:tc>
          <w:tcPr>
            <w:tcW w:w="2406" w:type="dxa"/>
            <w:vMerge w:val="restart"/>
            <w:shd w:val="clear" w:color="auto" w:fill="FBD4B4" w:themeFill="accent6" w:themeFillTint="66"/>
          </w:tcPr>
          <w:p w:rsidR="0065601B" w:rsidRPr="00E56E7E" w:rsidRDefault="0065601B" w:rsidP="006770B7">
            <w:pPr>
              <w:rPr>
                <w:sz w:val="20"/>
                <w:szCs w:val="20"/>
              </w:rPr>
            </w:pPr>
            <w:r w:rsidRPr="00E56E7E">
              <w:rPr>
                <w:sz w:val="20"/>
                <w:szCs w:val="20"/>
              </w:rPr>
              <w:t>Mentor</w:t>
            </w:r>
          </w:p>
        </w:tc>
        <w:tc>
          <w:tcPr>
            <w:tcW w:w="2976" w:type="dxa"/>
          </w:tcPr>
          <w:p w:rsidR="0065601B" w:rsidRPr="00E56E7E" w:rsidRDefault="0065601B" w:rsidP="006770B7">
            <w:pPr>
              <w:rPr>
                <w:sz w:val="20"/>
                <w:szCs w:val="20"/>
              </w:rPr>
            </w:pPr>
            <w:r w:rsidRPr="00E56E7E">
              <w:rPr>
                <w:sz w:val="20"/>
                <w:szCs w:val="20"/>
              </w:rPr>
              <w:t>Invullen interventieformulier</w:t>
            </w:r>
          </w:p>
          <w:p w:rsidR="0065601B" w:rsidRPr="00E56E7E" w:rsidRDefault="0065601B" w:rsidP="006770B7">
            <w:pPr>
              <w:rPr>
                <w:sz w:val="20"/>
                <w:szCs w:val="20"/>
              </w:rPr>
            </w:pPr>
            <w:r w:rsidRPr="00E56E7E">
              <w:rPr>
                <w:sz w:val="20"/>
                <w:szCs w:val="20"/>
              </w:rPr>
              <w:t>PM 1</w:t>
            </w:r>
          </w:p>
        </w:tc>
        <w:tc>
          <w:tcPr>
            <w:tcW w:w="3544" w:type="dxa"/>
          </w:tcPr>
          <w:p w:rsidR="0065601B" w:rsidRPr="00E56E7E" w:rsidRDefault="0065601B" w:rsidP="006770B7">
            <w:pPr>
              <w:rPr>
                <w:sz w:val="20"/>
                <w:szCs w:val="20"/>
              </w:rPr>
            </w:pPr>
            <w:r w:rsidRPr="00E56E7E">
              <w:rPr>
                <w:sz w:val="20"/>
                <w:szCs w:val="20"/>
              </w:rPr>
              <w:t>Problematiek, doel, betrokkenen, methodiek en evaluatie.</w:t>
            </w:r>
          </w:p>
          <w:p w:rsidR="0065601B" w:rsidRPr="00E56E7E" w:rsidRDefault="0065601B" w:rsidP="006770B7">
            <w:pPr>
              <w:rPr>
                <w:sz w:val="20"/>
                <w:szCs w:val="20"/>
              </w:rPr>
            </w:pPr>
          </w:p>
        </w:tc>
      </w:tr>
      <w:tr w:rsidR="0065601B" w:rsidRPr="00E56E7E" w:rsidTr="0065601B">
        <w:tc>
          <w:tcPr>
            <w:tcW w:w="2406" w:type="dxa"/>
            <w:vMerge/>
            <w:shd w:val="clear" w:color="auto" w:fill="FBD4B4" w:themeFill="accent6" w:themeFillTint="66"/>
          </w:tcPr>
          <w:p w:rsidR="0065601B" w:rsidRPr="00E56E7E" w:rsidRDefault="0065601B" w:rsidP="006770B7">
            <w:pPr>
              <w:rPr>
                <w:sz w:val="20"/>
                <w:szCs w:val="20"/>
              </w:rPr>
            </w:pPr>
          </w:p>
        </w:tc>
        <w:tc>
          <w:tcPr>
            <w:tcW w:w="2976" w:type="dxa"/>
          </w:tcPr>
          <w:p w:rsidR="0065601B" w:rsidRPr="00E56E7E" w:rsidRDefault="0065601B" w:rsidP="006770B7">
            <w:pPr>
              <w:rPr>
                <w:sz w:val="20"/>
                <w:szCs w:val="20"/>
              </w:rPr>
            </w:pPr>
            <w:r w:rsidRPr="00E56E7E">
              <w:rPr>
                <w:sz w:val="20"/>
                <w:szCs w:val="20"/>
              </w:rPr>
              <w:t>Evaluatie PM 1</w:t>
            </w:r>
          </w:p>
          <w:p w:rsidR="0065601B" w:rsidRPr="00E56E7E" w:rsidRDefault="0065601B" w:rsidP="006770B7">
            <w:pPr>
              <w:rPr>
                <w:sz w:val="20"/>
                <w:szCs w:val="20"/>
              </w:rPr>
            </w:pPr>
            <w:r w:rsidRPr="00E56E7E">
              <w:rPr>
                <w:sz w:val="20"/>
                <w:szCs w:val="20"/>
              </w:rPr>
              <w:t>Borgen PM 1</w:t>
            </w:r>
          </w:p>
          <w:p w:rsidR="0065601B" w:rsidRPr="00E56E7E" w:rsidRDefault="0065601B" w:rsidP="006770B7">
            <w:pPr>
              <w:rPr>
                <w:sz w:val="20"/>
                <w:szCs w:val="20"/>
              </w:rPr>
            </w:pPr>
            <w:r w:rsidRPr="00E56E7E">
              <w:rPr>
                <w:sz w:val="20"/>
                <w:szCs w:val="20"/>
              </w:rPr>
              <w:t>Hulpvraag aan PM 2 indien van toepassing bij “opschalen”</w:t>
            </w:r>
          </w:p>
        </w:tc>
        <w:tc>
          <w:tcPr>
            <w:tcW w:w="3544" w:type="dxa"/>
          </w:tcPr>
          <w:p w:rsidR="0065601B" w:rsidRPr="00E56E7E" w:rsidRDefault="0065601B" w:rsidP="006770B7">
            <w:pPr>
              <w:rPr>
                <w:sz w:val="20"/>
                <w:szCs w:val="20"/>
              </w:rPr>
            </w:pPr>
            <w:r w:rsidRPr="00E56E7E">
              <w:rPr>
                <w:sz w:val="20"/>
                <w:szCs w:val="20"/>
              </w:rPr>
              <w:t>Maximaal 2 x 3 weken.</w:t>
            </w:r>
          </w:p>
        </w:tc>
      </w:tr>
      <w:tr w:rsidR="0065601B" w:rsidRPr="00E56E7E" w:rsidTr="0065601B">
        <w:tc>
          <w:tcPr>
            <w:tcW w:w="2406" w:type="dxa"/>
            <w:shd w:val="clear" w:color="auto" w:fill="FBD4B4" w:themeFill="accent6" w:themeFillTint="66"/>
          </w:tcPr>
          <w:p w:rsidR="0065601B" w:rsidRPr="00E56E7E" w:rsidRDefault="0065601B" w:rsidP="006770B7">
            <w:pPr>
              <w:rPr>
                <w:b/>
                <w:sz w:val="20"/>
                <w:szCs w:val="20"/>
              </w:rPr>
            </w:pPr>
            <w:r w:rsidRPr="00E56E7E">
              <w:rPr>
                <w:b/>
                <w:sz w:val="20"/>
                <w:szCs w:val="20"/>
              </w:rPr>
              <w:t>Pm2</w:t>
            </w:r>
          </w:p>
        </w:tc>
        <w:tc>
          <w:tcPr>
            <w:tcW w:w="2976" w:type="dxa"/>
            <w:shd w:val="clear" w:color="auto" w:fill="DBE5F1" w:themeFill="accent1" w:themeFillTint="33"/>
          </w:tcPr>
          <w:p w:rsidR="0065601B" w:rsidRPr="00E56E7E" w:rsidRDefault="0065601B" w:rsidP="006770B7">
            <w:pPr>
              <w:rPr>
                <w:b/>
                <w:sz w:val="20"/>
                <w:szCs w:val="20"/>
              </w:rPr>
            </w:pPr>
            <w:r w:rsidRPr="00E56E7E">
              <w:rPr>
                <w:b/>
                <w:sz w:val="20"/>
                <w:szCs w:val="20"/>
              </w:rPr>
              <w:t>Verplicht</w:t>
            </w:r>
          </w:p>
        </w:tc>
        <w:tc>
          <w:tcPr>
            <w:tcW w:w="3544" w:type="dxa"/>
            <w:shd w:val="clear" w:color="auto" w:fill="DBE5F1" w:themeFill="accent1" w:themeFillTint="33"/>
          </w:tcPr>
          <w:p w:rsidR="0065601B" w:rsidRPr="00E56E7E" w:rsidRDefault="0065601B" w:rsidP="006770B7">
            <w:pPr>
              <w:rPr>
                <w:b/>
                <w:sz w:val="20"/>
                <w:szCs w:val="20"/>
              </w:rPr>
            </w:pPr>
            <w:r w:rsidRPr="00E56E7E">
              <w:rPr>
                <w:b/>
                <w:sz w:val="20"/>
                <w:szCs w:val="20"/>
              </w:rPr>
              <w:t>Inhoud en resultaat</w:t>
            </w:r>
          </w:p>
        </w:tc>
      </w:tr>
      <w:tr w:rsidR="0065601B" w:rsidRPr="00E56E7E" w:rsidTr="0065601B">
        <w:tc>
          <w:tcPr>
            <w:tcW w:w="2406" w:type="dxa"/>
            <w:vMerge w:val="restart"/>
            <w:shd w:val="clear" w:color="auto" w:fill="FBD4B4" w:themeFill="accent6" w:themeFillTint="66"/>
          </w:tcPr>
          <w:p w:rsidR="0065601B" w:rsidRPr="00E56E7E" w:rsidRDefault="0065601B" w:rsidP="006770B7">
            <w:pPr>
              <w:rPr>
                <w:sz w:val="20"/>
                <w:szCs w:val="20"/>
              </w:rPr>
            </w:pPr>
            <w:r w:rsidRPr="00E56E7E">
              <w:rPr>
                <w:sz w:val="20"/>
                <w:szCs w:val="20"/>
              </w:rPr>
              <w:t>Teamleider</w:t>
            </w:r>
          </w:p>
          <w:p w:rsidR="0065601B" w:rsidRPr="00E56E7E" w:rsidRDefault="0065601B" w:rsidP="006770B7">
            <w:pPr>
              <w:rPr>
                <w:sz w:val="20"/>
                <w:szCs w:val="20"/>
              </w:rPr>
            </w:pPr>
            <w:r w:rsidRPr="00E56E7E">
              <w:rPr>
                <w:sz w:val="20"/>
                <w:szCs w:val="20"/>
              </w:rPr>
              <w:t>Begeleidingsvergadering</w:t>
            </w:r>
          </w:p>
        </w:tc>
        <w:tc>
          <w:tcPr>
            <w:tcW w:w="2976" w:type="dxa"/>
          </w:tcPr>
          <w:p w:rsidR="0065601B" w:rsidRPr="00E56E7E" w:rsidRDefault="0065601B" w:rsidP="006770B7">
            <w:pPr>
              <w:rPr>
                <w:sz w:val="20"/>
                <w:szCs w:val="20"/>
              </w:rPr>
            </w:pPr>
            <w:r w:rsidRPr="00E56E7E">
              <w:rPr>
                <w:sz w:val="20"/>
                <w:szCs w:val="20"/>
              </w:rPr>
              <w:t>Evaluatie aanpak hulpvraag PM1</w:t>
            </w:r>
          </w:p>
        </w:tc>
        <w:tc>
          <w:tcPr>
            <w:tcW w:w="3544" w:type="dxa"/>
          </w:tcPr>
          <w:p w:rsidR="0065601B" w:rsidRPr="00E56E7E" w:rsidRDefault="0065601B" w:rsidP="0065601B">
            <w:pPr>
              <w:rPr>
                <w:sz w:val="20"/>
                <w:szCs w:val="20"/>
              </w:rPr>
            </w:pPr>
            <w:r w:rsidRPr="00E56E7E">
              <w:rPr>
                <w:sz w:val="20"/>
                <w:szCs w:val="20"/>
              </w:rPr>
              <w:t>Problematiek, doel, betrokkenen, methodiek en evaluatie.</w:t>
            </w:r>
          </w:p>
          <w:p w:rsidR="0065601B" w:rsidRPr="00E56E7E" w:rsidRDefault="0065601B" w:rsidP="006770B7">
            <w:pPr>
              <w:rPr>
                <w:b/>
                <w:sz w:val="20"/>
                <w:szCs w:val="20"/>
              </w:rPr>
            </w:pPr>
          </w:p>
        </w:tc>
      </w:tr>
      <w:tr w:rsidR="0065601B" w:rsidRPr="00E56E7E" w:rsidTr="0065601B">
        <w:tc>
          <w:tcPr>
            <w:tcW w:w="2406" w:type="dxa"/>
            <w:vMerge/>
            <w:shd w:val="clear" w:color="auto" w:fill="FBD4B4" w:themeFill="accent6" w:themeFillTint="66"/>
          </w:tcPr>
          <w:p w:rsidR="0065601B" w:rsidRPr="00E56E7E" w:rsidRDefault="0065601B" w:rsidP="006770B7">
            <w:pPr>
              <w:rPr>
                <w:sz w:val="20"/>
                <w:szCs w:val="20"/>
              </w:rPr>
            </w:pPr>
          </w:p>
        </w:tc>
        <w:tc>
          <w:tcPr>
            <w:tcW w:w="2976" w:type="dxa"/>
          </w:tcPr>
          <w:p w:rsidR="0065601B" w:rsidRPr="00E56E7E" w:rsidRDefault="0065601B" w:rsidP="006770B7">
            <w:pPr>
              <w:rPr>
                <w:sz w:val="20"/>
                <w:szCs w:val="20"/>
              </w:rPr>
            </w:pPr>
          </w:p>
        </w:tc>
        <w:tc>
          <w:tcPr>
            <w:tcW w:w="3544" w:type="dxa"/>
          </w:tcPr>
          <w:p w:rsidR="0065601B" w:rsidRPr="00E56E7E" w:rsidRDefault="0065601B" w:rsidP="006770B7">
            <w:pPr>
              <w:rPr>
                <w:sz w:val="20"/>
                <w:szCs w:val="20"/>
              </w:rPr>
            </w:pPr>
            <w:r w:rsidRPr="00E56E7E">
              <w:rPr>
                <w:sz w:val="20"/>
                <w:szCs w:val="20"/>
              </w:rPr>
              <w:t>Maximaal 2 x 3 weken.</w:t>
            </w:r>
          </w:p>
        </w:tc>
      </w:tr>
      <w:tr w:rsidR="0065601B" w:rsidRPr="00E56E7E" w:rsidTr="0065601B">
        <w:tc>
          <w:tcPr>
            <w:tcW w:w="2406" w:type="dxa"/>
            <w:shd w:val="clear" w:color="auto" w:fill="FBD4B4" w:themeFill="accent6" w:themeFillTint="66"/>
          </w:tcPr>
          <w:p w:rsidR="0065601B" w:rsidRPr="00E56E7E" w:rsidRDefault="0065601B" w:rsidP="006770B7">
            <w:pPr>
              <w:rPr>
                <w:b/>
                <w:sz w:val="20"/>
                <w:szCs w:val="20"/>
              </w:rPr>
            </w:pPr>
            <w:r w:rsidRPr="00E56E7E">
              <w:rPr>
                <w:b/>
                <w:sz w:val="20"/>
                <w:szCs w:val="20"/>
              </w:rPr>
              <w:t>Pm3</w:t>
            </w:r>
          </w:p>
        </w:tc>
        <w:tc>
          <w:tcPr>
            <w:tcW w:w="2976" w:type="dxa"/>
            <w:shd w:val="clear" w:color="auto" w:fill="DBE5F1" w:themeFill="accent1" w:themeFillTint="33"/>
          </w:tcPr>
          <w:p w:rsidR="0065601B" w:rsidRPr="00E56E7E" w:rsidRDefault="0065601B" w:rsidP="006770B7">
            <w:pPr>
              <w:rPr>
                <w:b/>
                <w:sz w:val="20"/>
                <w:szCs w:val="20"/>
              </w:rPr>
            </w:pPr>
            <w:r w:rsidRPr="00E56E7E">
              <w:rPr>
                <w:b/>
                <w:sz w:val="20"/>
                <w:szCs w:val="20"/>
              </w:rPr>
              <w:t>Verplicht</w:t>
            </w:r>
          </w:p>
        </w:tc>
        <w:tc>
          <w:tcPr>
            <w:tcW w:w="3544" w:type="dxa"/>
            <w:shd w:val="clear" w:color="auto" w:fill="DBE5F1" w:themeFill="accent1" w:themeFillTint="33"/>
          </w:tcPr>
          <w:p w:rsidR="0065601B" w:rsidRPr="00E56E7E" w:rsidRDefault="0065601B" w:rsidP="006770B7">
            <w:pPr>
              <w:rPr>
                <w:b/>
                <w:sz w:val="20"/>
                <w:szCs w:val="20"/>
              </w:rPr>
            </w:pPr>
            <w:r w:rsidRPr="00E56E7E">
              <w:rPr>
                <w:b/>
                <w:sz w:val="20"/>
                <w:szCs w:val="20"/>
              </w:rPr>
              <w:t>Inhoud en resultaat</w:t>
            </w:r>
          </w:p>
        </w:tc>
      </w:tr>
      <w:tr w:rsidR="0065601B" w:rsidRPr="00E56E7E" w:rsidTr="00586BBC">
        <w:trPr>
          <w:trHeight w:val="1383"/>
        </w:trPr>
        <w:tc>
          <w:tcPr>
            <w:tcW w:w="2406" w:type="dxa"/>
            <w:shd w:val="clear" w:color="auto" w:fill="FBD4B4" w:themeFill="accent6" w:themeFillTint="66"/>
          </w:tcPr>
          <w:p w:rsidR="0065601B" w:rsidRPr="00E56E7E" w:rsidRDefault="0065601B" w:rsidP="006770B7">
            <w:pPr>
              <w:rPr>
                <w:sz w:val="20"/>
                <w:szCs w:val="20"/>
              </w:rPr>
            </w:pPr>
            <w:r w:rsidRPr="00E56E7E">
              <w:rPr>
                <w:sz w:val="20"/>
                <w:szCs w:val="20"/>
              </w:rPr>
              <w:t xml:space="preserve">Ondersteuningsteam </w:t>
            </w:r>
          </w:p>
        </w:tc>
        <w:tc>
          <w:tcPr>
            <w:tcW w:w="2976" w:type="dxa"/>
          </w:tcPr>
          <w:p w:rsidR="0065601B" w:rsidRPr="00E56E7E" w:rsidRDefault="0065601B" w:rsidP="006770B7">
            <w:pPr>
              <w:rPr>
                <w:sz w:val="20"/>
                <w:szCs w:val="20"/>
              </w:rPr>
            </w:pPr>
            <w:r w:rsidRPr="00E56E7E">
              <w:rPr>
                <w:sz w:val="20"/>
                <w:szCs w:val="20"/>
              </w:rPr>
              <w:t>Evaluatie Pm2</w:t>
            </w:r>
          </w:p>
          <w:p w:rsidR="0065601B" w:rsidRPr="00E56E7E" w:rsidRDefault="0065601B" w:rsidP="006770B7">
            <w:pPr>
              <w:rPr>
                <w:sz w:val="20"/>
                <w:szCs w:val="20"/>
              </w:rPr>
            </w:pPr>
            <w:r w:rsidRPr="00E56E7E">
              <w:rPr>
                <w:sz w:val="20"/>
                <w:szCs w:val="20"/>
              </w:rPr>
              <w:t>Vullen LAVS</w:t>
            </w:r>
          </w:p>
          <w:p w:rsidR="0065601B" w:rsidRPr="00E56E7E" w:rsidRDefault="0065601B" w:rsidP="006770B7">
            <w:pPr>
              <w:rPr>
                <w:sz w:val="20"/>
                <w:szCs w:val="20"/>
              </w:rPr>
            </w:pPr>
            <w:r w:rsidRPr="00E56E7E">
              <w:rPr>
                <w:sz w:val="20"/>
                <w:szCs w:val="20"/>
              </w:rPr>
              <w:t>*Eventueel aanvraag SWVZL</w:t>
            </w:r>
          </w:p>
        </w:tc>
        <w:tc>
          <w:tcPr>
            <w:tcW w:w="3544" w:type="dxa"/>
          </w:tcPr>
          <w:p w:rsidR="0065601B" w:rsidRPr="00E56E7E" w:rsidRDefault="0065601B" w:rsidP="006770B7">
            <w:pPr>
              <w:rPr>
                <w:sz w:val="20"/>
                <w:szCs w:val="20"/>
              </w:rPr>
            </w:pPr>
            <w:r w:rsidRPr="00E56E7E">
              <w:rPr>
                <w:sz w:val="20"/>
                <w:szCs w:val="20"/>
              </w:rPr>
              <w:t>Problematiek, doel, betrokkenen, methodiek en evaluatie.</w:t>
            </w:r>
          </w:p>
        </w:tc>
      </w:tr>
    </w:tbl>
    <w:p w:rsidR="005C6273" w:rsidRDefault="005C6273" w:rsidP="00376F67">
      <w:pPr>
        <w:rPr>
          <w:rFonts w:ascii="Verdana" w:hAnsi="Verdana"/>
          <w:sz w:val="20"/>
          <w:szCs w:val="20"/>
        </w:rPr>
      </w:pPr>
    </w:p>
    <w:p w:rsidR="00466337" w:rsidRDefault="00466337" w:rsidP="00376F67">
      <w:pPr>
        <w:rPr>
          <w:rFonts w:ascii="Verdana" w:hAnsi="Verdana"/>
          <w:sz w:val="20"/>
          <w:szCs w:val="20"/>
        </w:rPr>
      </w:pPr>
    </w:p>
    <w:p w:rsidR="00FF15B7" w:rsidRDefault="00FF15B7" w:rsidP="00376F67">
      <w:pPr>
        <w:rPr>
          <w:rFonts w:ascii="Verdana" w:hAnsi="Verdana"/>
          <w:sz w:val="20"/>
          <w:szCs w:val="20"/>
        </w:rPr>
      </w:pPr>
    </w:p>
    <w:p w:rsidR="00BB1431" w:rsidRDefault="00BB1431" w:rsidP="00376F67">
      <w:pPr>
        <w:rPr>
          <w:rFonts w:ascii="Verdana" w:hAnsi="Verdana"/>
          <w:sz w:val="20"/>
          <w:szCs w:val="20"/>
        </w:rPr>
      </w:pPr>
    </w:p>
    <w:p w:rsidR="004478D9" w:rsidRDefault="004478D9" w:rsidP="00FC03E9">
      <w:pPr>
        <w:pStyle w:val="Kop2"/>
      </w:pPr>
    </w:p>
    <w:p w:rsidR="00A34E3E" w:rsidRDefault="00A34E3E" w:rsidP="00A34E3E"/>
    <w:p w:rsidR="00A34E3E" w:rsidRDefault="00A34E3E" w:rsidP="00A34E3E"/>
    <w:p w:rsidR="00A34E3E" w:rsidRDefault="00A34E3E" w:rsidP="00A34E3E"/>
    <w:p w:rsidR="00A34E3E" w:rsidRDefault="00A34E3E" w:rsidP="00A34E3E"/>
    <w:p w:rsidR="00A34E3E" w:rsidRDefault="00A34E3E" w:rsidP="00A34E3E"/>
    <w:p w:rsidR="00A34E3E" w:rsidRDefault="00A34E3E" w:rsidP="00A34E3E"/>
    <w:p w:rsidR="00A34E3E" w:rsidRPr="00A34E3E" w:rsidRDefault="00A34E3E" w:rsidP="00A34E3E"/>
    <w:p w:rsidR="005C6273" w:rsidRDefault="00A34E3E">
      <w:r>
        <w:t>.</w:t>
      </w:r>
    </w:p>
    <w:p w:rsidR="00A34E3E" w:rsidRDefault="00A34E3E" w:rsidP="00A34E3E">
      <w:pPr>
        <w:pStyle w:val="Kop2"/>
      </w:pPr>
      <w:bookmarkStart w:id="4" w:name="_Toc468284798"/>
      <w:r>
        <w:lastRenderedPageBreak/>
        <w:t>PM3 het ondersteuningsteam</w:t>
      </w:r>
      <w:bookmarkEnd w:id="4"/>
    </w:p>
    <w:p w:rsidR="00A34E3E" w:rsidRPr="00E56E7E" w:rsidRDefault="00A34E3E" w:rsidP="00A34E3E">
      <w:pPr>
        <w:rPr>
          <w:sz w:val="20"/>
          <w:szCs w:val="20"/>
        </w:rPr>
      </w:pPr>
      <w:r w:rsidRPr="00E56E7E">
        <w:rPr>
          <w:sz w:val="20"/>
          <w:szCs w:val="20"/>
        </w:rPr>
        <w:t>Het ondersteuningsteam past de volgende verplichte interventies toe:</w:t>
      </w:r>
    </w:p>
    <w:p w:rsidR="00A34E3E" w:rsidRPr="00E56E7E" w:rsidRDefault="0047094A" w:rsidP="00A34E3E">
      <w:pPr>
        <w:rPr>
          <w:sz w:val="20"/>
          <w:szCs w:val="20"/>
        </w:rPr>
      </w:pPr>
      <w:r>
        <w:rPr>
          <w:sz w:val="20"/>
          <w:szCs w:val="20"/>
        </w:rPr>
        <w:t>Evalueren voorliggende zorg of begeleiding</w:t>
      </w:r>
      <w:r w:rsidR="00A34E3E" w:rsidRPr="00E56E7E">
        <w:rPr>
          <w:sz w:val="20"/>
          <w:szCs w:val="20"/>
        </w:rPr>
        <w:t>;</w:t>
      </w:r>
      <w:r w:rsidR="00A34E3E" w:rsidRPr="00E56E7E">
        <w:rPr>
          <w:sz w:val="20"/>
          <w:szCs w:val="20"/>
        </w:rPr>
        <w:br/>
        <w:t>Inschakelen Begeleider Pass</w:t>
      </w:r>
      <w:r w:rsidR="00C577E3">
        <w:rPr>
          <w:sz w:val="20"/>
          <w:szCs w:val="20"/>
        </w:rPr>
        <w:t>end Onderwijs;</w:t>
      </w:r>
      <w:r w:rsidR="00C577E3">
        <w:rPr>
          <w:sz w:val="20"/>
          <w:szCs w:val="20"/>
        </w:rPr>
        <w:br/>
        <w:t>Invullen LDOS</w:t>
      </w:r>
      <w:r w:rsidR="00A34E3E" w:rsidRPr="00E56E7E">
        <w:rPr>
          <w:sz w:val="20"/>
          <w:szCs w:val="20"/>
        </w:rPr>
        <w:t>;</w:t>
      </w:r>
      <w:r w:rsidR="00A34E3E" w:rsidRPr="00E56E7E">
        <w:rPr>
          <w:sz w:val="20"/>
          <w:szCs w:val="20"/>
        </w:rPr>
        <w:br/>
        <w:t>Contact met de ouders;</w:t>
      </w:r>
      <w:r w:rsidR="00A34E3E" w:rsidRPr="00E56E7E">
        <w:rPr>
          <w:sz w:val="20"/>
          <w:szCs w:val="20"/>
        </w:rPr>
        <w:br/>
        <w:t>Afspraken opnemen in Magister;</w:t>
      </w:r>
    </w:p>
    <w:p w:rsidR="00A34E3E" w:rsidRPr="00E56E7E" w:rsidRDefault="00A34E3E" w:rsidP="00A34E3E">
      <w:pPr>
        <w:rPr>
          <w:sz w:val="20"/>
          <w:szCs w:val="20"/>
        </w:rPr>
      </w:pPr>
    </w:p>
    <w:p w:rsidR="00A34E3E" w:rsidRPr="00E56E7E" w:rsidRDefault="00A34E3E" w:rsidP="00A34E3E">
      <w:pPr>
        <w:pStyle w:val="Kop2"/>
        <w:rPr>
          <w:sz w:val="20"/>
          <w:szCs w:val="20"/>
        </w:rPr>
      </w:pPr>
      <w:bookmarkStart w:id="5" w:name="_Toc423946414"/>
      <w:bookmarkStart w:id="6" w:name="_Toc468284799"/>
      <w:r w:rsidRPr="00E56E7E">
        <w:rPr>
          <w:sz w:val="20"/>
          <w:szCs w:val="20"/>
        </w:rPr>
        <w:t>Aanvraag bij het samenwerkingsverband (na PM3)</w:t>
      </w:r>
      <w:bookmarkEnd w:id="5"/>
      <w:bookmarkEnd w:id="6"/>
    </w:p>
    <w:p w:rsidR="00A34E3E" w:rsidRPr="00E56E7E" w:rsidRDefault="00A34E3E" w:rsidP="00A34E3E">
      <w:pPr>
        <w:rPr>
          <w:sz w:val="20"/>
          <w:szCs w:val="20"/>
        </w:rPr>
      </w:pPr>
      <w:r w:rsidRPr="00E56E7E">
        <w:rPr>
          <w:sz w:val="20"/>
          <w:szCs w:val="20"/>
        </w:rPr>
        <w:t xml:space="preserve">Bij onvoldoende resultaat kan  het ondersteuningsteam de </w:t>
      </w:r>
      <w:r w:rsidR="00C577E3">
        <w:rPr>
          <w:sz w:val="20"/>
          <w:szCs w:val="20"/>
        </w:rPr>
        <w:t>hulpvraag doorgeven aan de zorg</w:t>
      </w:r>
      <w:r w:rsidRPr="00E56E7E">
        <w:rPr>
          <w:sz w:val="20"/>
          <w:szCs w:val="20"/>
        </w:rPr>
        <w:t>coördinator(bac</w:t>
      </w:r>
      <w:r w:rsidR="00C577E3">
        <w:rPr>
          <w:sz w:val="20"/>
          <w:szCs w:val="20"/>
        </w:rPr>
        <w:t>k-up). Deze kan middels LDOS</w:t>
      </w:r>
      <w:r w:rsidRPr="00E56E7E">
        <w:rPr>
          <w:sz w:val="20"/>
          <w:szCs w:val="20"/>
        </w:rPr>
        <w:t xml:space="preserve"> bij de Commissie van Toelating en Onderst</w:t>
      </w:r>
      <w:r w:rsidR="00C577E3">
        <w:rPr>
          <w:sz w:val="20"/>
          <w:szCs w:val="20"/>
        </w:rPr>
        <w:t>euning (CTO) een zorgarrangement aanvragen</w:t>
      </w:r>
      <w:r w:rsidRPr="00E56E7E">
        <w:rPr>
          <w:sz w:val="20"/>
          <w:szCs w:val="20"/>
        </w:rPr>
        <w:t>.</w:t>
      </w:r>
    </w:p>
    <w:p w:rsidR="00A34E3E" w:rsidRPr="00E56E7E" w:rsidRDefault="00A34E3E" w:rsidP="00A34E3E">
      <w:pPr>
        <w:rPr>
          <w:sz w:val="20"/>
          <w:szCs w:val="20"/>
        </w:rPr>
      </w:pPr>
    </w:p>
    <w:p w:rsidR="00CA23F7" w:rsidRDefault="00CA23F7"/>
    <w:p w:rsidR="00FC03E9" w:rsidRDefault="00FC03E9">
      <w:pPr>
        <w:rPr>
          <w:noProof/>
          <w:lang w:eastAsia="nl-NL"/>
        </w:rPr>
      </w:pPr>
      <w:r>
        <w:rPr>
          <w:noProof/>
          <w:lang w:eastAsia="nl-NL"/>
        </w:rPr>
        <w:br w:type="page"/>
      </w:r>
    </w:p>
    <w:p w:rsidR="004478D9" w:rsidRDefault="004478D9" w:rsidP="00FC03E9">
      <w:pPr>
        <w:pStyle w:val="Kop2"/>
        <w:rPr>
          <w:u w:val="single"/>
        </w:rPr>
      </w:pPr>
    </w:p>
    <w:p w:rsidR="00A34E3E" w:rsidRDefault="00A34E3E" w:rsidP="00A34E3E">
      <w:pPr>
        <w:pStyle w:val="Kop1"/>
      </w:pPr>
      <w:bookmarkStart w:id="7" w:name="_Toc468284800"/>
      <w:r>
        <w:t>Het ondersteuningsteam</w:t>
      </w:r>
      <w:bookmarkEnd w:id="7"/>
      <w:r>
        <w:br/>
      </w:r>
    </w:p>
    <w:p w:rsidR="00A34E3E" w:rsidRPr="00E56E7E" w:rsidRDefault="00A34E3E" w:rsidP="00A34E3E">
      <w:pPr>
        <w:rPr>
          <w:sz w:val="20"/>
          <w:szCs w:val="20"/>
        </w:rPr>
      </w:pPr>
      <w:r w:rsidRPr="00E56E7E">
        <w:rPr>
          <w:sz w:val="20"/>
          <w:szCs w:val="20"/>
        </w:rPr>
        <w:t>Het ondersteuningsteam ondersteunt leerlingen, docenten en ouders. De begeleiders van het team doen dat onder anderen door(zo veel mogelijk) te participeren in de school en door docenten te ondersteunen in het bieden van goed onderwijs. Maatwerk is het uitgangspunt.</w:t>
      </w:r>
    </w:p>
    <w:p w:rsidR="00A34E3E" w:rsidRPr="00E56E7E" w:rsidRDefault="00A34E3E" w:rsidP="00A34E3E">
      <w:pPr>
        <w:rPr>
          <w:sz w:val="20"/>
          <w:szCs w:val="20"/>
        </w:rPr>
      </w:pPr>
      <w:r w:rsidRPr="00E56E7E">
        <w:rPr>
          <w:sz w:val="20"/>
          <w:szCs w:val="20"/>
        </w:rPr>
        <w:t>Insteek is het werken vanuit de ondersteuningsbehoefte van de leerling/docent. Hieruit kan een gesprek volgen  met de leerling, de docent , de mentor, maar ook dossierstudie of een observatie.</w:t>
      </w:r>
    </w:p>
    <w:p w:rsidR="00A34E3E" w:rsidRPr="00E56E7E" w:rsidRDefault="00A34E3E" w:rsidP="00A34E3E">
      <w:pPr>
        <w:rPr>
          <w:sz w:val="20"/>
          <w:szCs w:val="20"/>
        </w:rPr>
      </w:pPr>
      <w:r w:rsidRPr="00E56E7E">
        <w:rPr>
          <w:sz w:val="20"/>
          <w:szCs w:val="20"/>
        </w:rPr>
        <w:t xml:space="preserve">Het ondersteuningsteam opereert vanaf PM 3. Ouders worden betrokken bij  de inzet van het ondersteuningsteam. Vanaf PM 3 worden </w:t>
      </w:r>
      <w:r w:rsidR="00C577E3">
        <w:rPr>
          <w:sz w:val="20"/>
          <w:szCs w:val="20"/>
        </w:rPr>
        <w:t>gegevens vastgelegd in LDOS</w:t>
      </w:r>
    </w:p>
    <w:p w:rsidR="00A34E3E" w:rsidRPr="00E56E7E" w:rsidRDefault="00A34E3E" w:rsidP="00A34E3E">
      <w:pPr>
        <w:rPr>
          <w:sz w:val="20"/>
          <w:szCs w:val="20"/>
        </w:rPr>
      </w:pPr>
      <w:r w:rsidRPr="00E56E7E">
        <w:rPr>
          <w:sz w:val="20"/>
          <w:szCs w:val="20"/>
        </w:rPr>
        <w:t>Het ondersteuningsteam is tevens betrokken bij het aanvragen van buitenschoolse arrangementen.</w:t>
      </w:r>
    </w:p>
    <w:p w:rsidR="00A34E3E" w:rsidRPr="00E56E7E" w:rsidRDefault="00A34E3E" w:rsidP="00A34E3E">
      <w:pPr>
        <w:rPr>
          <w:sz w:val="20"/>
          <w:szCs w:val="20"/>
        </w:rPr>
      </w:pPr>
      <w:r w:rsidRPr="00E56E7E">
        <w:rPr>
          <w:sz w:val="20"/>
          <w:szCs w:val="20"/>
        </w:rPr>
        <w:t>De samenstelling van het ondersteuningsteam van het Emmacollege:</w:t>
      </w:r>
    </w:p>
    <w:p w:rsidR="00A34E3E" w:rsidRPr="00E56E7E" w:rsidRDefault="00C577E3" w:rsidP="00A34E3E">
      <w:pPr>
        <w:rPr>
          <w:sz w:val="20"/>
          <w:szCs w:val="20"/>
        </w:rPr>
      </w:pPr>
      <w:r>
        <w:rPr>
          <w:sz w:val="20"/>
          <w:szCs w:val="20"/>
        </w:rPr>
        <w:t>Judith Kuijper</w:t>
      </w:r>
      <w:r w:rsidR="00A34E3E" w:rsidRPr="00E56E7E">
        <w:rPr>
          <w:sz w:val="20"/>
          <w:szCs w:val="20"/>
        </w:rPr>
        <w:tab/>
      </w:r>
      <w:r w:rsidR="00A34E3E" w:rsidRPr="00E56E7E">
        <w:rPr>
          <w:sz w:val="20"/>
          <w:szCs w:val="20"/>
        </w:rPr>
        <w:tab/>
      </w:r>
      <w:r w:rsidR="00A34E3E" w:rsidRPr="00E56E7E">
        <w:rPr>
          <w:sz w:val="20"/>
          <w:szCs w:val="20"/>
        </w:rPr>
        <w:tab/>
        <w:t>Begeleider Passend Onderwijs</w:t>
      </w:r>
    </w:p>
    <w:p w:rsidR="00A34E3E" w:rsidRPr="006C0869" w:rsidRDefault="00A34E3E" w:rsidP="00A34E3E">
      <w:pPr>
        <w:rPr>
          <w:sz w:val="20"/>
          <w:szCs w:val="20"/>
        </w:rPr>
      </w:pPr>
      <w:r w:rsidRPr="006C0869">
        <w:rPr>
          <w:sz w:val="20"/>
          <w:szCs w:val="20"/>
        </w:rPr>
        <w:t>Yvonne Hermans</w:t>
      </w:r>
      <w:r w:rsidRPr="006C0869">
        <w:rPr>
          <w:sz w:val="20"/>
          <w:szCs w:val="20"/>
        </w:rPr>
        <w:tab/>
      </w:r>
      <w:r w:rsidRPr="006C0869">
        <w:rPr>
          <w:sz w:val="20"/>
          <w:szCs w:val="20"/>
        </w:rPr>
        <w:tab/>
      </w:r>
      <w:r w:rsidR="00E56E7E" w:rsidRPr="006C0869">
        <w:rPr>
          <w:sz w:val="20"/>
          <w:szCs w:val="20"/>
        </w:rPr>
        <w:tab/>
      </w:r>
      <w:r w:rsidRPr="006C0869">
        <w:rPr>
          <w:sz w:val="20"/>
          <w:szCs w:val="20"/>
        </w:rPr>
        <w:t>Back-up zorgcoördinator Emmacollege</w:t>
      </w:r>
    </w:p>
    <w:p w:rsidR="00A34E3E" w:rsidRPr="00E56E7E" w:rsidRDefault="006C0869" w:rsidP="00A34E3E">
      <w:pPr>
        <w:rPr>
          <w:sz w:val="20"/>
          <w:szCs w:val="20"/>
        </w:rPr>
      </w:pPr>
      <w:r>
        <w:rPr>
          <w:sz w:val="20"/>
          <w:szCs w:val="20"/>
        </w:rPr>
        <w:t xml:space="preserve">Lieke </w:t>
      </w:r>
      <w:proofErr w:type="spellStart"/>
      <w:r>
        <w:rPr>
          <w:sz w:val="20"/>
          <w:szCs w:val="20"/>
        </w:rPr>
        <w:t>Mevis</w:t>
      </w:r>
      <w:proofErr w:type="spellEnd"/>
      <w:r w:rsidR="00A34E3E" w:rsidRPr="00E56E7E">
        <w:rPr>
          <w:sz w:val="20"/>
          <w:szCs w:val="20"/>
        </w:rPr>
        <w:tab/>
      </w:r>
      <w:r w:rsidR="00A34E3E" w:rsidRPr="00E56E7E">
        <w:rPr>
          <w:sz w:val="20"/>
          <w:szCs w:val="20"/>
        </w:rPr>
        <w:tab/>
      </w:r>
      <w:r w:rsidR="00A34E3E" w:rsidRPr="00E56E7E">
        <w:rPr>
          <w:sz w:val="20"/>
          <w:szCs w:val="20"/>
        </w:rPr>
        <w:tab/>
        <w:t>School maatschappelijk werker CMWW Brunssum</w:t>
      </w:r>
    </w:p>
    <w:p w:rsidR="00A34E3E" w:rsidRPr="00E56E7E" w:rsidRDefault="00C577E3" w:rsidP="00A34E3E">
      <w:pPr>
        <w:rPr>
          <w:sz w:val="20"/>
          <w:szCs w:val="20"/>
        </w:rPr>
      </w:pPr>
      <w:proofErr w:type="spellStart"/>
      <w:r>
        <w:rPr>
          <w:sz w:val="20"/>
          <w:szCs w:val="20"/>
        </w:rPr>
        <w:t>Aniek</w:t>
      </w:r>
      <w:proofErr w:type="spellEnd"/>
      <w:r>
        <w:rPr>
          <w:sz w:val="20"/>
          <w:szCs w:val="20"/>
        </w:rPr>
        <w:t xml:space="preserve"> Keizer</w:t>
      </w:r>
      <w:r w:rsidR="0055239C">
        <w:rPr>
          <w:sz w:val="20"/>
          <w:szCs w:val="20"/>
        </w:rPr>
        <w:tab/>
      </w:r>
      <w:r w:rsidR="006C0869">
        <w:rPr>
          <w:sz w:val="20"/>
          <w:szCs w:val="20"/>
        </w:rPr>
        <w:t xml:space="preserve">                   </w:t>
      </w:r>
      <w:r w:rsidR="00A34E3E" w:rsidRPr="00E56E7E">
        <w:rPr>
          <w:sz w:val="20"/>
          <w:szCs w:val="20"/>
        </w:rPr>
        <w:tab/>
        <w:t xml:space="preserve">School maatschappelijk werker </w:t>
      </w:r>
      <w:proofErr w:type="spellStart"/>
      <w:r w:rsidR="00A34E3E" w:rsidRPr="00E56E7E">
        <w:rPr>
          <w:sz w:val="20"/>
          <w:szCs w:val="20"/>
        </w:rPr>
        <w:t>Alcander</w:t>
      </w:r>
      <w:proofErr w:type="spellEnd"/>
    </w:p>
    <w:p w:rsidR="00A34E3E" w:rsidRPr="00E56E7E" w:rsidRDefault="00A34E3E" w:rsidP="00A34E3E">
      <w:pPr>
        <w:rPr>
          <w:sz w:val="20"/>
          <w:szCs w:val="20"/>
        </w:rPr>
      </w:pPr>
      <w:r w:rsidRPr="00E56E7E">
        <w:rPr>
          <w:sz w:val="20"/>
          <w:szCs w:val="20"/>
        </w:rPr>
        <w:t>Desiree Peters</w:t>
      </w:r>
      <w:r w:rsidRPr="00E56E7E">
        <w:rPr>
          <w:sz w:val="20"/>
          <w:szCs w:val="20"/>
        </w:rPr>
        <w:tab/>
      </w:r>
      <w:r w:rsidRPr="00E56E7E">
        <w:rPr>
          <w:sz w:val="20"/>
          <w:szCs w:val="20"/>
        </w:rPr>
        <w:tab/>
      </w:r>
      <w:r w:rsidRPr="00E56E7E">
        <w:rPr>
          <w:sz w:val="20"/>
          <w:szCs w:val="20"/>
        </w:rPr>
        <w:tab/>
        <w:t>Consulent Leerplicht/ RMC</w:t>
      </w:r>
    </w:p>
    <w:p w:rsidR="00A34E3E" w:rsidRPr="00E56E7E" w:rsidRDefault="00A34E3E" w:rsidP="00A34E3E">
      <w:pPr>
        <w:rPr>
          <w:sz w:val="20"/>
          <w:szCs w:val="20"/>
        </w:rPr>
      </w:pPr>
      <w:r w:rsidRPr="00E56E7E">
        <w:rPr>
          <w:sz w:val="20"/>
          <w:szCs w:val="20"/>
        </w:rPr>
        <w:t xml:space="preserve">Anita de Vries     </w:t>
      </w:r>
      <w:r w:rsidRPr="00E56E7E">
        <w:rPr>
          <w:sz w:val="20"/>
          <w:szCs w:val="20"/>
        </w:rPr>
        <w:tab/>
      </w:r>
      <w:r w:rsidRPr="00E56E7E">
        <w:rPr>
          <w:sz w:val="20"/>
          <w:szCs w:val="20"/>
        </w:rPr>
        <w:tab/>
      </w:r>
      <w:r w:rsidR="00E56E7E">
        <w:rPr>
          <w:sz w:val="20"/>
          <w:szCs w:val="20"/>
        </w:rPr>
        <w:tab/>
      </w:r>
      <w:r w:rsidRPr="00E56E7E">
        <w:rPr>
          <w:sz w:val="20"/>
          <w:szCs w:val="20"/>
        </w:rPr>
        <w:t>Jeugdarts GGD</w:t>
      </w:r>
    </w:p>
    <w:p w:rsidR="00A34E3E" w:rsidRPr="00E56E7E" w:rsidRDefault="00A34E3E" w:rsidP="00A34E3E">
      <w:pPr>
        <w:rPr>
          <w:sz w:val="20"/>
          <w:szCs w:val="20"/>
        </w:rPr>
      </w:pPr>
      <w:r w:rsidRPr="00E56E7E">
        <w:rPr>
          <w:sz w:val="20"/>
          <w:szCs w:val="20"/>
        </w:rPr>
        <w:t>Sjra Hilkens</w:t>
      </w:r>
      <w:r w:rsidRPr="00E56E7E">
        <w:rPr>
          <w:sz w:val="20"/>
          <w:szCs w:val="20"/>
        </w:rPr>
        <w:tab/>
      </w:r>
      <w:r w:rsidRPr="00E56E7E">
        <w:rPr>
          <w:sz w:val="20"/>
          <w:szCs w:val="20"/>
        </w:rPr>
        <w:tab/>
      </w:r>
      <w:r w:rsidRPr="00E56E7E">
        <w:rPr>
          <w:sz w:val="20"/>
          <w:szCs w:val="20"/>
        </w:rPr>
        <w:tab/>
        <w:t>Zorgcoördinator Emmacollege</w:t>
      </w:r>
    </w:p>
    <w:p w:rsidR="00A34E3E" w:rsidRDefault="006C0869" w:rsidP="00A34E3E">
      <w:pPr>
        <w:rPr>
          <w:sz w:val="20"/>
          <w:szCs w:val="20"/>
        </w:rPr>
      </w:pPr>
      <w:proofErr w:type="spellStart"/>
      <w:r>
        <w:rPr>
          <w:sz w:val="20"/>
          <w:szCs w:val="20"/>
        </w:rPr>
        <w:t>Noëmi</w:t>
      </w:r>
      <w:proofErr w:type="spellEnd"/>
      <w:r>
        <w:rPr>
          <w:sz w:val="20"/>
          <w:szCs w:val="20"/>
        </w:rPr>
        <w:t xml:space="preserve"> </w:t>
      </w:r>
      <w:proofErr w:type="spellStart"/>
      <w:r>
        <w:rPr>
          <w:sz w:val="20"/>
          <w:szCs w:val="20"/>
        </w:rPr>
        <w:t>Gigase</w:t>
      </w:r>
      <w:proofErr w:type="spellEnd"/>
      <w:r>
        <w:rPr>
          <w:sz w:val="20"/>
          <w:szCs w:val="20"/>
        </w:rPr>
        <w:t>-Maassen</w:t>
      </w:r>
      <w:r>
        <w:rPr>
          <w:sz w:val="20"/>
          <w:szCs w:val="20"/>
        </w:rPr>
        <w:tab/>
      </w:r>
      <w:r w:rsidR="00A34E3E" w:rsidRPr="00E56E7E">
        <w:rPr>
          <w:sz w:val="20"/>
          <w:szCs w:val="20"/>
        </w:rPr>
        <w:tab/>
        <w:t>Expertise team Heerlen</w:t>
      </w:r>
    </w:p>
    <w:p w:rsidR="006C0869" w:rsidRPr="00E56E7E" w:rsidRDefault="006C0869" w:rsidP="00A34E3E">
      <w:pPr>
        <w:rPr>
          <w:sz w:val="20"/>
          <w:szCs w:val="20"/>
        </w:rPr>
      </w:pPr>
      <w:r>
        <w:rPr>
          <w:sz w:val="20"/>
          <w:szCs w:val="20"/>
        </w:rPr>
        <w:t xml:space="preserve">Selma Kuipers </w:t>
      </w:r>
      <w:r>
        <w:rPr>
          <w:sz w:val="20"/>
          <w:szCs w:val="20"/>
        </w:rPr>
        <w:tab/>
      </w:r>
      <w:r>
        <w:rPr>
          <w:sz w:val="20"/>
          <w:szCs w:val="20"/>
        </w:rPr>
        <w:tab/>
      </w:r>
      <w:r>
        <w:rPr>
          <w:sz w:val="20"/>
          <w:szCs w:val="20"/>
        </w:rPr>
        <w:tab/>
        <w:t>Team jeugd Brunssum</w:t>
      </w:r>
    </w:p>
    <w:p w:rsidR="00A34E3E" w:rsidRPr="00E56E7E" w:rsidRDefault="00A34E3E" w:rsidP="00A34E3E">
      <w:pPr>
        <w:pStyle w:val="Lijstalinea"/>
        <w:numPr>
          <w:ilvl w:val="0"/>
          <w:numId w:val="2"/>
        </w:numPr>
        <w:rPr>
          <w:sz w:val="20"/>
          <w:szCs w:val="20"/>
        </w:rPr>
      </w:pPr>
      <w:r w:rsidRPr="00E56E7E">
        <w:rPr>
          <w:sz w:val="20"/>
          <w:szCs w:val="20"/>
        </w:rPr>
        <w:t>Andere specialisten op afroep.</w:t>
      </w:r>
    </w:p>
    <w:p w:rsidR="000E4D90" w:rsidRDefault="000E4D90"/>
    <w:p w:rsidR="00BB1431" w:rsidRDefault="00FC03E9">
      <w:r>
        <w:br w:type="page"/>
      </w:r>
    </w:p>
    <w:p w:rsidR="004478D9" w:rsidRDefault="004478D9" w:rsidP="00E13BFE">
      <w:pPr>
        <w:pStyle w:val="Kop2"/>
      </w:pPr>
    </w:p>
    <w:p w:rsidR="00AC59C5" w:rsidRDefault="00AC59C5"/>
    <w:p w:rsidR="00AC59C5" w:rsidRDefault="00A34E3E" w:rsidP="004478D9">
      <w:pPr>
        <w:pStyle w:val="Kop1"/>
      </w:pPr>
      <w:bookmarkStart w:id="8" w:name="_Toc468284801"/>
      <w:r>
        <w:t>Time-out lokaal 4</w:t>
      </w:r>
      <w:r w:rsidR="00FC03E9">
        <w:t xml:space="preserve"> en 104</w:t>
      </w:r>
      <w:bookmarkEnd w:id="8"/>
      <w:r w:rsidR="004478D9">
        <w:br/>
      </w:r>
    </w:p>
    <w:p w:rsidR="00661DA8" w:rsidRPr="00E56E7E" w:rsidRDefault="00661DA8" w:rsidP="00661DA8">
      <w:pPr>
        <w:rPr>
          <w:rFonts w:cstheme="minorHAnsi"/>
          <w:b/>
          <w:color w:val="000000" w:themeColor="text1"/>
          <w:sz w:val="20"/>
          <w:szCs w:val="20"/>
        </w:rPr>
      </w:pPr>
      <w:r w:rsidRPr="00E56E7E">
        <w:rPr>
          <w:rFonts w:cstheme="minorHAnsi"/>
          <w:b/>
          <w:i/>
          <w:color w:val="000000" w:themeColor="text1"/>
          <w:sz w:val="20"/>
          <w:szCs w:val="20"/>
        </w:rPr>
        <w:t>Toegankelijkheid</w:t>
      </w:r>
      <w:r w:rsidRPr="00E56E7E">
        <w:rPr>
          <w:rFonts w:cstheme="minorHAnsi"/>
          <w:b/>
          <w:color w:val="000000" w:themeColor="text1"/>
          <w:sz w:val="20"/>
          <w:szCs w:val="20"/>
        </w:rPr>
        <w:t>:</w:t>
      </w:r>
    </w:p>
    <w:p w:rsidR="00661DA8" w:rsidRPr="00E56E7E" w:rsidRDefault="00661DA8" w:rsidP="00661DA8">
      <w:pPr>
        <w:rPr>
          <w:rFonts w:cstheme="minorHAnsi"/>
          <w:sz w:val="20"/>
          <w:szCs w:val="20"/>
        </w:rPr>
      </w:pPr>
      <w:r w:rsidRPr="00E56E7E">
        <w:rPr>
          <w:rFonts w:cstheme="minorHAnsi"/>
          <w:sz w:val="20"/>
          <w:szCs w:val="20"/>
        </w:rPr>
        <w:t xml:space="preserve">De lokalen zijn van maandag tot en met vrijdag op vastgestelde tijden toegankelijk. </w:t>
      </w:r>
    </w:p>
    <w:p w:rsidR="00661DA8" w:rsidRPr="00E56E7E" w:rsidRDefault="00661DA8" w:rsidP="00661DA8">
      <w:pPr>
        <w:rPr>
          <w:rFonts w:cstheme="minorHAnsi"/>
          <w:b/>
          <w:color w:val="000000" w:themeColor="text1"/>
          <w:sz w:val="20"/>
          <w:szCs w:val="20"/>
        </w:rPr>
      </w:pPr>
      <w:r w:rsidRPr="00E56E7E">
        <w:rPr>
          <w:rFonts w:cstheme="minorHAnsi"/>
          <w:b/>
          <w:i/>
          <w:color w:val="000000" w:themeColor="text1"/>
          <w:sz w:val="20"/>
          <w:szCs w:val="20"/>
        </w:rPr>
        <w:t>Doel Time-out</w:t>
      </w:r>
      <w:r w:rsidRPr="00E56E7E">
        <w:rPr>
          <w:rFonts w:cstheme="minorHAnsi"/>
          <w:b/>
          <w:color w:val="000000" w:themeColor="text1"/>
          <w:sz w:val="20"/>
          <w:szCs w:val="20"/>
        </w:rPr>
        <w:t>:</w:t>
      </w:r>
    </w:p>
    <w:p w:rsidR="00661DA8" w:rsidRPr="00E56E7E" w:rsidRDefault="00661DA8" w:rsidP="00661DA8">
      <w:pPr>
        <w:rPr>
          <w:rFonts w:cstheme="minorHAnsi"/>
          <w:sz w:val="20"/>
          <w:szCs w:val="20"/>
        </w:rPr>
      </w:pPr>
      <w:r w:rsidRPr="00E56E7E">
        <w:rPr>
          <w:rFonts w:cstheme="minorHAnsi"/>
          <w:sz w:val="20"/>
          <w:szCs w:val="20"/>
        </w:rPr>
        <w:t>Het waarborgen van het leer- en onderwijsproces van de leerlingen, die gedurende korte tijd niet in de klassensituatie kunnen worden begeleid. Dit alles passend  binnen de PM structuur. De PM structuur houdt in dat de betrokkenen binnen hun</w:t>
      </w:r>
      <w:r w:rsidR="00AC59C5" w:rsidRPr="00E56E7E">
        <w:rPr>
          <w:rFonts w:cstheme="minorHAnsi"/>
          <w:sz w:val="20"/>
          <w:szCs w:val="20"/>
        </w:rPr>
        <w:t xml:space="preserve"> PM</w:t>
      </w:r>
      <w:r w:rsidRPr="00E56E7E">
        <w:rPr>
          <w:rFonts w:cstheme="minorHAnsi"/>
          <w:sz w:val="20"/>
          <w:szCs w:val="20"/>
        </w:rPr>
        <w:t xml:space="preserve"> zoeken naar adequate oplossingen om de leerling zo veel mogelijk deel te laten nemen aan het onderwijsleerproces binnen de klassenssetting. </w:t>
      </w:r>
    </w:p>
    <w:p w:rsidR="00661DA8" w:rsidRPr="00E56E7E" w:rsidRDefault="00661DA8" w:rsidP="00661DA8">
      <w:pPr>
        <w:rPr>
          <w:rFonts w:cstheme="minorHAnsi"/>
          <w:sz w:val="20"/>
          <w:szCs w:val="20"/>
        </w:rPr>
      </w:pPr>
      <w:r w:rsidRPr="00E56E7E">
        <w:rPr>
          <w:rFonts w:cstheme="minorHAnsi"/>
          <w:sz w:val="20"/>
          <w:szCs w:val="20"/>
        </w:rPr>
        <w:t>Ouders, leerkrachten  en leerlingen hebben de mogelijkheid om de begeleiders  van de time-out lokalen  te consulteren als het gaat om begeleiding</w:t>
      </w:r>
      <w:r w:rsidR="00FF15B7" w:rsidRPr="00E56E7E">
        <w:rPr>
          <w:rFonts w:cstheme="minorHAnsi"/>
          <w:sz w:val="20"/>
          <w:szCs w:val="20"/>
        </w:rPr>
        <w:t>s</w:t>
      </w:r>
      <w:r w:rsidR="00AC59C5" w:rsidRPr="00E56E7E">
        <w:rPr>
          <w:rFonts w:cstheme="minorHAnsi"/>
          <w:sz w:val="20"/>
          <w:szCs w:val="20"/>
        </w:rPr>
        <w:t>-</w:t>
      </w:r>
      <w:r w:rsidRPr="00E56E7E">
        <w:rPr>
          <w:rFonts w:cstheme="minorHAnsi"/>
          <w:sz w:val="20"/>
          <w:szCs w:val="20"/>
        </w:rPr>
        <w:t xml:space="preserve">  of  hulpvragen.</w:t>
      </w:r>
    </w:p>
    <w:p w:rsidR="00661DA8" w:rsidRPr="00E56E7E" w:rsidRDefault="00661DA8" w:rsidP="00661DA8">
      <w:pPr>
        <w:rPr>
          <w:rFonts w:cstheme="minorHAnsi"/>
          <w:sz w:val="20"/>
          <w:szCs w:val="20"/>
        </w:rPr>
      </w:pPr>
      <w:r w:rsidRPr="00E56E7E">
        <w:rPr>
          <w:rFonts w:cstheme="minorHAnsi"/>
          <w:sz w:val="20"/>
          <w:szCs w:val="20"/>
        </w:rPr>
        <w:t>Behalve conflictbemiddeling is ook het anticiperen op  conflicten</w:t>
      </w:r>
      <w:r w:rsidR="00AC59C5" w:rsidRPr="00E56E7E">
        <w:rPr>
          <w:rFonts w:cstheme="minorHAnsi"/>
          <w:sz w:val="20"/>
          <w:szCs w:val="20"/>
        </w:rPr>
        <w:t>,</w:t>
      </w:r>
      <w:r w:rsidRPr="00E56E7E">
        <w:rPr>
          <w:rFonts w:cstheme="minorHAnsi"/>
          <w:sz w:val="20"/>
          <w:szCs w:val="20"/>
        </w:rPr>
        <w:t xml:space="preserve"> om deze proberen te voorkomen</w:t>
      </w:r>
      <w:r w:rsidR="00AC59C5" w:rsidRPr="00E56E7E">
        <w:rPr>
          <w:rFonts w:cstheme="minorHAnsi"/>
          <w:sz w:val="20"/>
          <w:szCs w:val="20"/>
        </w:rPr>
        <w:t>,</w:t>
      </w:r>
      <w:r w:rsidRPr="00E56E7E">
        <w:rPr>
          <w:rFonts w:cstheme="minorHAnsi"/>
          <w:sz w:val="20"/>
          <w:szCs w:val="20"/>
        </w:rPr>
        <w:t xml:space="preserve">  een functie die vanuit de lokalen wordt ingevuld .</w:t>
      </w:r>
    </w:p>
    <w:p w:rsidR="00661DA8" w:rsidRPr="00E56E7E" w:rsidRDefault="00661DA8" w:rsidP="00661DA8">
      <w:pPr>
        <w:rPr>
          <w:rFonts w:cstheme="minorHAnsi"/>
          <w:b/>
          <w:color w:val="000000" w:themeColor="text1"/>
          <w:sz w:val="20"/>
          <w:szCs w:val="20"/>
        </w:rPr>
      </w:pPr>
      <w:r w:rsidRPr="00E56E7E">
        <w:rPr>
          <w:rFonts w:cstheme="minorHAnsi"/>
          <w:b/>
          <w:i/>
          <w:color w:val="000000" w:themeColor="text1"/>
          <w:sz w:val="20"/>
          <w:szCs w:val="20"/>
        </w:rPr>
        <w:t>Verwijzing naar Time-out</w:t>
      </w:r>
      <w:r w:rsidRPr="00E56E7E">
        <w:rPr>
          <w:rFonts w:cstheme="minorHAnsi"/>
          <w:b/>
          <w:color w:val="000000" w:themeColor="text1"/>
          <w:sz w:val="20"/>
          <w:szCs w:val="20"/>
        </w:rPr>
        <w:t xml:space="preserve"> :</w:t>
      </w:r>
    </w:p>
    <w:p w:rsidR="00A41F1B" w:rsidRPr="00E56E7E" w:rsidRDefault="00661DA8" w:rsidP="00A41F1B">
      <w:pPr>
        <w:rPr>
          <w:rFonts w:cstheme="minorHAnsi"/>
          <w:sz w:val="20"/>
          <w:szCs w:val="20"/>
        </w:rPr>
      </w:pPr>
      <w:r w:rsidRPr="00E56E7E">
        <w:rPr>
          <w:rFonts w:cstheme="minorHAnsi"/>
          <w:sz w:val="20"/>
          <w:szCs w:val="20"/>
        </w:rPr>
        <w:t>Alle personeelsleden kunnen leerlingen naar het time-out  lokaal  verwijzen als de verwijzing voldoet aan de volgende criteria:</w:t>
      </w:r>
      <w:r w:rsidR="00A41F1B" w:rsidRPr="00E56E7E">
        <w:rPr>
          <w:rFonts w:cstheme="minorHAnsi"/>
          <w:sz w:val="20"/>
          <w:szCs w:val="20"/>
        </w:rPr>
        <w:t xml:space="preserve"> </w:t>
      </w:r>
    </w:p>
    <w:p w:rsidR="00A41F1B" w:rsidRPr="00E56E7E" w:rsidRDefault="00A41F1B" w:rsidP="00A41F1B">
      <w:pPr>
        <w:rPr>
          <w:rFonts w:cstheme="minorHAnsi"/>
          <w:sz w:val="20"/>
          <w:szCs w:val="20"/>
        </w:rPr>
      </w:pPr>
      <w:r w:rsidRPr="00E56E7E">
        <w:rPr>
          <w:rFonts w:cstheme="minorHAnsi"/>
          <w:sz w:val="20"/>
          <w:szCs w:val="20"/>
        </w:rPr>
        <w:t xml:space="preserve">Docenten dienen op het verwijzingsbriefje  één van de onderstaande  redenen aan te geven als ze een leerling naar het lokaal verwijzen, alsook de taak die de leerling van de docent heeft gekregen. </w:t>
      </w:r>
    </w:p>
    <w:p w:rsidR="00661DA8" w:rsidRPr="00E56E7E" w:rsidRDefault="00661DA8" w:rsidP="00661DA8">
      <w:pPr>
        <w:rPr>
          <w:rFonts w:cstheme="minorHAnsi"/>
          <w:sz w:val="20"/>
          <w:szCs w:val="20"/>
        </w:rPr>
      </w:pPr>
    </w:p>
    <w:tbl>
      <w:tblPr>
        <w:tblStyle w:val="Tabelraster"/>
        <w:tblW w:w="0" w:type="auto"/>
        <w:tblLook w:val="04A0" w:firstRow="1" w:lastRow="0" w:firstColumn="1" w:lastColumn="0" w:noHBand="0" w:noVBand="1"/>
      </w:tblPr>
      <w:tblGrid>
        <w:gridCol w:w="1101"/>
        <w:gridCol w:w="4961"/>
      </w:tblGrid>
      <w:tr w:rsidR="00661DA8" w:rsidRPr="00E56E7E" w:rsidTr="006770B7">
        <w:tc>
          <w:tcPr>
            <w:tcW w:w="1101" w:type="dxa"/>
          </w:tcPr>
          <w:p w:rsidR="00661DA8" w:rsidRPr="00E56E7E" w:rsidRDefault="00661DA8" w:rsidP="006770B7">
            <w:pPr>
              <w:rPr>
                <w:rFonts w:cstheme="minorHAnsi"/>
                <w:sz w:val="20"/>
                <w:szCs w:val="20"/>
              </w:rPr>
            </w:pPr>
            <w:r w:rsidRPr="00E56E7E">
              <w:rPr>
                <w:rFonts w:cstheme="minorHAnsi"/>
                <w:sz w:val="20"/>
                <w:szCs w:val="20"/>
              </w:rPr>
              <w:t>1</w:t>
            </w:r>
          </w:p>
        </w:tc>
        <w:tc>
          <w:tcPr>
            <w:tcW w:w="4961" w:type="dxa"/>
          </w:tcPr>
          <w:p w:rsidR="00661DA8" w:rsidRPr="00E56E7E" w:rsidRDefault="00661DA8" w:rsidP="006770B7">
            <w:pPr>
              <w:rPr>
                <w:rFonts w:cstheme="minorHAnsi"/>
                <w:sz w:val="20"/>
                <w:szCs w:val="20"/>
              </w:rPr>
            </w:pPr>
            <w:r w:rsidRPr="00E56E7E">
              <w:rPr>
                <w:rFonts w:cstheme="minorHAnsi"/>
                <w:sz w:val="20"/>
                <w:szCs w:val="20"/>
              </w:rPr>
              <w:t>De leerling is extreem brutaal.</w:t>
            </w:r>
          </w:p>
        </w:tc>
      </w:tr>
      <w:tr w:rsidR="00661DA8" w:rsidRPr="00E56E7E" w:rsidTr="006770B7">
        <w:tc>
          <w:tcPr>
            <w:tcW w:w="1101" w:type="dxa"/>
          </w:tcPr>
          <w:p w:rsidR="00661DA8" w:rsidRPr="00E56E7E" w:rsidRDefault="00661DA8" w:rsidP="006770B7">
            <w:pPr>
              <w:rPr>
                <w:rFonts w:cstheme="minorHAnsi"/>
                <w:sz w:val="20"/>
                <w:szCs w:val="20"/>
              </w:rPr>
            </w:pPr>
            <w:r w:rsidRPr="00E56E7E">
              <w:rPr>
                <w:rFonts w:cstheme="minorHAnsi"/>
                <w:sz w:val="20"/>
                <w:szCs w:val="20"/>
              </w:rPr>
              <w:t>2</w:t>
            </w:r>
          </w:p>
        </w:tc>
        <w:tc>
          <w:tcPr>
            <w:tcW w:w="4961" w:type="dxa"/>
          </w:tcPr>
          <w:p w:rsidR="00661DA8" w:rsidRPr="00E56E7E" w:rsidRDefault="00661DA8" w:rsidP="006770B7">
            <w:pPr>
              <w:rPr>
                <w:rFonts w:cstheme="minorHAnsi"/>
                <w:sz w:val="20"/>
                <w:szCs w:val="20"/>
              </w:rPr>
            </w:pPr>
            <w:r w:rsidRPr="00E56E7E">
              <w:rPr>
                <w:rFonts w:cstheme="minorHAnsi"/>
                <w:sz w:val="20"/>
                <w:szCs w:val="20"/>
              </w:rPr>
              <w:t>Er is sprake van fysiek geweld/bedreiging.</w:t>
            </w:r>
          </w:p>
        </w:tc>
      </w:tr>
      <w:tr w:rsidR="00661DA8" w:rsidRPr="00E56E7E" w:rsidTr="006770B7">
        <w:tc>
          <w:tcPr>
            <w:tcW w:w="1101" w:type="dxa"/>
          </w:tcPr>
          <w:p w:rsidR="00661DA8" w:rsidRPr="00E56E7E" w:rsidRDefault="00661DA8" w:rsidP="006770B7">
            <w:pPr>
              <w:rPr>
                <w:rFonts w:cstheme="minorHAnsi"/>
                <w:sz w:val="20"/>
                <w:szCs w:val="20"/>
              </w:rPr>
            </w:pPr>
            <w:r w:rsidRPr="00E56E7E">
              <w:rPr>
                <w:rFonts w:cstheme="minorHAnsi"/>
                <w:sz w:val="20"/>
                <w:szCs w:val="20"/>
              </w:rPr>
              <w:t>3</w:t>
            </w:r>
          </w:p>
        </w:tc>
        <w:tc>
          <w:tcPr>
            <w:tcW w:w="4961" w:type="dxa"/>
          </w:tcPr>
          <w:p w:rsidR="00661DA8" w:rsidRPr="00E56E7E" w:rsidRDefault="00661DA8" w:rsidP="006770B7">
            <w:pPr>
              <w:rPr>
                <w:rFonts w:cstheme="minorHAnsi"/>
                <w:sz w:val="20"/>
                <w:szCs w:val="20"/>
              </w:rPr>
            </w:pPr>
            <w:r w:rsidRPr="00E56E7E">
              <w:rPr>
                <w:rFonts w:cstheme="minorHAnsi"/>
                <w:sz w:val="20"/>
                <w:szCs w:val="20"/>
              </w:rPr>
              <w:t>De veiligheid is in gevaar.</w:t>
            </w:r>
          </w:p>
        </w:tc>
      </w:tr>
    </w:tbl>
    <w:p w:rsidR="00661DA8" w:rsidRPr="00E56E7E" w:rsidRDefault="00661DA8" w:rsidP="00661DA8">
      <w:pPr>
        <w:rPr>
          <w:rFonts w:cstheme="minorHAnsi"/>
          <w:sz w:val="20"/>
          <w:szCs w:val="20"/>
        </w:rPr>
      </w:pPr>
    </w:p>
    <w:p w:rsidR="008B0F90" w:rsidRPr="00E56E7E" w:rsidRDefault="008B0F90" w:rsidP="00661DA8">
      <w:pPr>
        <w:rPr>
          <w:rFonts w:cstheme="minorHAnsi"/>
          <w:sz w:val="20"/>
          <w:szCs w:val="20"/>
        </w:rPr>
      </w:pPr>
      <w:r w:rsidRPr="00E56E7E">
        <w:rPr>
          <w:rFonts w:cstheme="minorHAnsi"/>
          <w:sz w:val="20"/>
          <w:szCs w:val="20"/>
        </w:rPr>
        <w:t>Voorafgaand aan de verwijzing moet de docent aangeven welke interventies hij heeft gedaan vóór de verwijzing naar lokaal 4 of 104</w:t>
      </w:r>
    </w:p>
    <w:p w:rsidR="008B0F90" w:rsidRPr="00E56E7E" w:rsidRDefault="008B0F90" w:rsidP="00661DA8">
      <w:pPr>
        <w:rPr>
          <w:rFonts w:cstheme="minorHAnsi"/>
          <w:sz w:val="20"/>
          <w:szCs w:val="20"/>
        </w:rPr>
      </w:pPr>
    </w:p>
    <w:tbl>
      <w:tblPr>
        <w:tblStyle w:val="Tabelraster"/>
        <w:tblW w:w="0" w:type="auto"/>
        <w:tblLook w:val="04A0" w:firstRow="1" w:lastRow="0" w:firstColumn="1" w:lastColumn="0" w:noHBand="0" w:noVBand="1"/>
      </w:tblPr>
      <w:tblGrid>
        <w:gridCol w:w="4531"/>
        <w:gridCol w:w="4531"/>
      </w:tblGrid>
      <w:tr w:rsidR="008B0F90" w:rsidRPr="00E56E7E" w:rsidTr="008B0F90">
        <w:tc>
          <w:tcPr>
            <w:tcW w:w="4531" w:type="dxa"/>
          </w:tcPr>
          <w:p w:rsidR="008B0F90" w:rsidRPr="00E56E7E" w:rsidRDefault="008B0F90" w:rsidP="00661DA8">
            <w:pPr>
              <w:rPr>
                <w:rFonts w:cstheme="minorHAnsi"/>
                <w:sz w:val="20"/>
                <w:szCs w:val="20"/>
              </w:rPr>
            </w:pPr>
            <w:r w:rsidRPr="00E56E7E">
              <w:rPr>
                <w:rFonts w:cstheme="minorHAnsi"/>
                <w:sz w:val="20"/>
                <w:szCs w:val="20"/>
              </w:rPr>
              <w:t>Een gesprek met de leerling</w:t>
            </w:r>
          </w:p>
        </w:tc>
        <w:tc>
          <w:tcPr>
            <w:tcW w:w="4531" w:type="dxa"/>
          </w:tcPr>
          <w:p w:rsidR="008B0F90" w:rsidRPr="00E56E7E" w:rsidRDefault="008B0F90" w:rsidP="00661DA8">
            <w:pPr>
              <w:rPr>
                <w:rFonts w:cstheme="minorHAnsi"/>
                <w:sz w:val="20"/>
                <w:szCs w:val="20"/>
              </w:rPr>
            </w:pPr>
            <w:r w:rsidRPr="00E56E7E">
              <w:rPr>
                <w:rFonts w:cstheme="minorHAnsi"/>
                <w:sz w:val="20"/>
                <w:szCs w:val="20"/>
              </w:rPr>
              <w:t>Aparte plek in de klas</w:t>
            </w:r>
          </w:p>
        </w:tc>
      </w:tr>
      <w:tr w:rsidR="008B0F90" w:rsidRPr="00E56E7E" w:rsidTr="008B0F90">
        <w:tc>
          <w:tcPr>
            <w:tcW w:w="4531" w:type="dxa"/>
          </w:tcPr>
          <w:p w:rsidR="008B0F90" w:rsidRPr="00E56E7E" w:rsidRDefault="008B0F90" w:rsidP="00661DA8">
            <w:pPr>
              <w:rPr>
                <w:rFonts w:cstheme="minorHAnsi"/>
                <w:sz w:val="20"/>
                <w:szCs w:val="20"/>
              </w:rPr>
            </w:pPr>
            <w:r w:rsidRPr="00E56E7E">
              <w:rPr>
                <w:rFonts w:cstheme="minorHAnsi"/>
                <w:sz w:val="20"/>
                <w:szCs w:val="20"/>
              </w:rPr>
              <w:t>Positieve feedback gegeven op gewenst gedrag</w:t>
            </w:r>
          </w:p>
        </w:tc>
        <w:tc>
          <w:tcPr>
            <w:tcW w:w="4531" w:type="dxa"/>
          </w:tcPr>
          <w:p w:rsidR="008B0F90" w:rsidRPr="00E56E7E" w:rsidRDefault="008B0F90" w:rsidP="00661DA8">
            <w:pPr>
              <w:rPr>
                <w:rFonts w:cstheme="minorHAnsi"/>
                <w:sz w:val="20"/>
                <w:szCs w:val="20"/>
              </w:rPr>
            </w:pPr>
            <w:r w:rsidRPr="00E56E7E">
              <w:rPr>
                <w:rFonts w:cstheme="minorHAnsi"/>
                <w:sz w:val="20"/>
                <w:szCs w:val="20"/>
              </w:rPr>
              <w:t xml:space="preserve">Andere opdracht </w:t>
            </w:r>
            <w:r w:rsidR="00A41F1B" w:rsidRPr="00E56E7E">
              <w:rPr>
                <w:rFonts w:cstheme="minorHAnsi"/>
                <w:sz w:val="20"/>
                <w:szCs w:val="20"/>
              </w:rPr>
              <w:t>aangeboden</w:t>
            </w:r>
          </w:p>
        </w:tc>
      </w:tr>
      <w:tr w:rsidR="008B0F90" w:rsidRPr="00E56E7E" w:rsidTr="008B0F90">
        <w:tc>
          <w:tcPr>
            <w:tcW w:w="4531" w:type="dxa"/>
          </w:tcPr>
          <w:p w:rsidR="008B0F90" w:rsidRPr="00E56E7E" w:rsidRDefault="00A41F1B" w:rsidP="00661DA8">
            <w:pPr>
              <w:rPr>
                <w:rFonts w:cstheme="minorHAnsi"/>
                <w:sz w:val="20"/>
                <w:szCs w:val="20"/>
              </w:rPr>
            </w:pPr>
            <w:r w:rsidRPr="00E56E7E">
              <w:rPr>
                <w:rFonts w:cstheme="minorHAnsi"/>
                <w:sz w:val="20"/>
                <w:szCs w:val="20"/>
              </w:rPr>
              <w:t>5 min. op de gang geplaatst</w:t>
            </w:r>
          </w:p>
        </w:tc>
        <w:tc>
          <w:tcPr>
            <w:tcW w:w="4531" w:type="dxa"/>
          </w:tcPr>
          <w:p w:rsidR="008B0F90" w:rsidRPr="00E56E7E" w:rsidRDefault="00A41F1B" w:rsidP="00661DA8">
            <w:pPr>
              <w:rPr>
                <w:rFonts w:cstheme="minorHAnsi"/>
                <w:sz w:val="20"/>
                <w:szCs w:val="20"/>
              </w:rPr>
            </w:pPr>
            <w:r w:rsidRPr="00E56E7E">
              <w:rPr>
                <w:rFonts w:cstheme="minorHAnsi"/>
                <w:sz w:val="20"/>
                <w:szCs w:val="20"/>
              </w:rPr>
              <w:t>Negeren van ongewenst gedrag</w:t>
            </w:r>
          </w:p>
        </w:tc>
      </w:tr>
      <w:tr w:rsidR="008B0F90" w:rsidRPr="00E56E7E" w:rsidTr="008B0F90">
        <w:tc>
          <w:tcPr>
            <w:tcW w:w="4531" w:type="dxa"/>
          </w:tcPr>
          <w:p w:rsidR="008B0F90" w:rsidRPr="00E56E7E" w:rsidRDefault="008B0F90" w:rsidP="00661DA8">
            <w:pPr>
              <w:rPr>
                <w:rFonts w:cstheme="minorHAnsi"/>
                <w:sz w:val="20"/>
                <w:szCs w:val="20"/>
              </w:rPr>
            </w:pPr>
          </w:p>
        </w:tc>
        <w:tc>
          <w:tcPr>
            <w:tcW w:w="4531" w:type="dxa"/>
          </w:tcPr>
          <w:p w:rsidR="008B0F90" w:rsidRPr="00E56E7E" w:rsidRDefault="008B0F90" w:rsidP="00661DA8">
            <w:pPr>
              <w:rPr>
                <w:rFonts w:cstheme="minorHAnsi"/>
                <w:sz w:val="20"/>
                <w:szCs w:val="20"/>
              </w:rPr>
            </w:pPr>
          </w:p>
        </w:tc>
      </w:tr>
    </w:tbl>
    <w:p w:rsidR="008B0F90" w:rsidRPr="00E56E7E" w:rsidRDefault="008B0F90" w:rsidP="00661DA8">
      <w:pPr>
        <w:rPr>
          <w:rFonts w:cstheme="minorHAnsi"/>
          <w:sz w:val="20"/>
          <w:szCs w:val="20"/>
        </w:rPr>
      </w:pPr>
    </w:p>
    <w:p w:rsidR="008B0F90" w:rsidRDefault="008B0F90" w:rsidP="00661DA8">
      <w:pPr>
        <w:rPr>
          <w:rFonts w:cstheme="minorHAnsi"/>
        </w:rPr>
      </w:pPr>
    </w:p>
    <w:p w:rsidR="00E56E7E" w:rsidRPr="00661DA8" w:rsidRDefault="00E56E7E" w:rsidP="00661DA8">
      <w:pPr>
        <w:rPr>
          <w:rFonts w:cstheme="minorHAnsi"/>
        </w:rPr>
      </w:pPr>
    </w:p>
    <w:p w:rsidR="00661DA8" w:rsidRPr="00E56E7E" w:rsidRDefault="00661DA8" w:rsidP="00661DA8">
      <w:pPr>
        <w:rPr>
          <w:rFonts w:cstheme="minorHAnsi"/>
          <w:sz w:val="20"/>
          <w:szCs w:val="20"/>
        </w:rPr>
      </w:pPr>
      <w:r w:rsidRPr="00E56E7E">
        <w:rPr>
          <w:rFonts w:cstheme="minorHAnsi"/>
          <w:sz w:val="20"/>
          <w:szCs w:val="20"/>
        </w:rPr>
        <w:lastRenderedPageBreak/>
        <w:t xml:space="preserve">Verder dient de docent  op de kaart aan te geven wanneer hij/zij de verwijzing met de leerling komt nabespreken. Indien de docent niet komt nabespreken wordt de verwijzing als niet afgehandeld beschouwd. </w:t>
      </w:r>
    </w:p>
    <w:p w:rsidR="00661DA8" w:rsidRPr="00E56E7E" w:rsidRDefault="00661DA8" w:rsidP="00661DA8">
      <w:pPr>
        <w:rPr>
          <w:rFonts w:cstheme="minorHAnsi"/>
          <w:sz w:val="20"/>
          <w:szCs w:val="20"/>
        </w:rPr>
      </w:pPr>
      <w:r w:rsidRPr="00E56E7E">
        <w:rPr>
          <w:rFonts w:cstheme="minorHAnsi"/>
          <w:sz w:val="20"/>
          <w:szCs w:val="20"/>
        </w:rPr>
        <w:t>Een leerling die zonder kaart naar het  lokaal  wordt gestuurd zal door de toezichthouder/begeleider terug naar de docent worden gestuurd.</w:t>
      </w:r>
    </w:p>
    <w:p w:rsidR="00661DA8" w:rsidRPr="00E56E7E" w:rsidRDefault="00A41F1B" w:rsidP="00661DA8">
      <w:pPr>
        <w:rPr>
          <w:rFonts w:cstheme="minorHAnsi"/>
          <w:sz w:val="20"/>
          <w:szCs w:val="20"/>
        </w:rPr>
      </w:pPr>
      <w:r w:rsidRPr="00E56E7E">
        <w:rPr>
          <w:rFonts w:cstheme="minorHAnsi"/>
          <w:sz w:val="20"/>
          <w:szCs w:val="20"/>
        </w:rPr>
        <w:t>Een extra taak van lokaal 4</w:t>
      </w:r>
      <w:r w:rsidR="0055239C">
        <w:rPr>
          <w:rFonts w:cstheme="minorHAnsi"/>
          <w:sz w:val="20"/>
          <w:szCs w:val="20"/>
        </w:rPr>
        <w:t xml:space="preserve"> en 46</w:t>
      </w:r>
      <w:r w:rsidR="00661DA8" w:rsidRPr="00E56E7E">
        <w:rPr>
          <w:rFonts w:cstheme="minorHAnsi"/>
          <w:sz w:val="20"/>
          <w:szCs w:val="20"/>
        </w:rPr>
        <w:t xml:space="preserve"> is het bijhouden van incidenten, gelieve deze door te geven.</w:t>
      </w:r>
    </w:p>
    <w:p w:rsidR="00661DA8" w:rsidRPr="00E56E7E" w:rsidRDefault="00661DA8">
      <w:pPr>
        <w:rPr>
          <w:rFonts w:cstheme="minorHAnsi"/>
          <w:sz w:val="20"/>
          <w:szCs w:val="20"/>
        </w:rPr>
      </w:pPr>
      <w:r w:rsidRPr="00E56E7E">
        <w:rPr>
          <w:rFonts w:cstheme="minorHAnsi"/>
          <w:sz w:val="20"/>
          <w:szCs w:val="20"/>
        </w:rPr>
        <w:t>De administratie van de time-out  voor wat betreft: verwijzingen, sociaal-emotionele problematieken, incidenten  vormt een onderdeel binnen het interne zat en verdere begeleiding.</w:t>
      </w:r>
    </w:p>
    <w:p w:rsidR="00C82FBE" w:rsidRPr="00E56E7E" w:rsidRDefault="0055239C">
      <w:pPr>
        <w:rPr>
          <w:rFonts w:cstheme="minorHAnsi"/>
          <w:sz w:val="20"/>
          <w:szCs w:val="20"/>
        </w:rPr>
      </w:pPr>
      <w:r>
        <w:rPr>
          <w:rFonts w:cstheme="minorHAnsi"/>
          <w:sz w:val="20"/>
          <w:szCs w:val="20"/>
        </w:rPr>
        <w:t>Mevr. Kui</w:t>
      </w:r>
      <w:r w:rsidR="00C577E3">
        <w:rPr>
          <w:rFonts w:cstheme="minorHAnsi"/>
          <w:sz w:val="20"/>
          <w:szCs w:val="20"/>
        </w:rPr>
        <w:t>j</w:t>
      </w:r>
      <w:r>
        <w:rPr>
          <w:rFonts w:cstheme="minorHAnsi"/>
          <w:sz w:val="20"/>
          <w:szCs w:val="20"/>
        </w:rPr>
        <w:t>per</w:t>
      </w:r>
      <w:r w:rsidR="00C82FBE" w:rsidRPr="00E56E7E">
        <w:rPr>
          <w:rFonts w:cstheme="minorHAnsi"/>
          <w:sz w:val="20"/>
          <w:szCs w:val="20"/>
        </w:rPr>
        <w:t xml:space="preserve"> is </w:t>
      </w:r>
      <w:r w:rsidR="00C577E3">
        <w:rPr>
          <w:rFonts w:cstheme="minorHAnsi"/>
          <w:sz w:val="20"/>
          <w:szCs w:val="20"/>
        </w:rPr>
        <w:t xml:space="preserve">vooralsnog </w:t>
      </w:r>
      <w:r w:rsidR="00C82FBE" w:rsidRPr="00E56E7E">
        <w:rPr>
          <w:rFonts w:cstheme="minorHAnsi"/>
          <w:sz w:val="20"/>
          <w:szCs w:val="20"/>
        </w:rPr>
        <w:t xml:space="preserve">de </w:t>
      </w:r>
      <w:r w:rsidR="008F7950" w:rsidRPr="00E56E7E">
        <w:rPr>
          <w:rFonts w:cstheme="minorHAnsi"/>
          <w:sz w:val="20"/>
          <w:szCs w:val="20"/>
        </w:rPr>
        <w:t>m</w:t>
      </w:r>
      <w:r w:rsidR="00C82FBE" w:rsidRPr="00E56E7E">
        <w:rPr>
          <w:rFonts w:cstheme="minorHAnsi"/>
          <w:sz w:val="20"/>
          <w:szCs w:val="20"/>
        </w:rPr>
        <w:t>aatschappelijk des</w:t>
      </w:r>
      <w:r>
        <w:rPr>
          <w:rFonts w:cstheme="minorHAnsi"/>
          <w:sz w:val="20"/>
          <w:szCs w:val="20"/>
        </w:rPr>
        <w:t>kundige</w:t>
      </w:r>
      <w:r w:rsidR="00C577E3">
        <w:rPr>
          <w:rFonts w:cstheme="minorHAnsi"/>
          <w:sz w:val="20"/>
          <w:szCs w:val="20"/>
        </w:rPr>
        <w:t>,</w:t>
      </w:r>
      <w:r>
        <w:rPr>
          <w:rFonts w:cstheme="minorHAnsi"/>
          <w:sz w:val="20"/>
          <w:szCs w:val="20"/>
        </w:rPr>
        <w:t xml:space="preserve"> gekoppeld aan lokaal 46</w:t>
      </w:r>
    </w:p>
    <w:p w:rsidR="00C82FBE" w:rsidRPr="00E56E7E" w:rsidRDefault="00C82FBE">
      <w:pPr>
        <w:rPr>
          <w:rFonts w:cstheme="minorHAnsi"/>
          <w:sz w:val="20"/>
          <w:szCs w:val="20"/>
        </w:rPr>
      </w:pPr>
      <w:r w:rsidRPr="00E56E7E">
        <w:rPr>
          <w:rFonts w:cstheme="minorHAnsi"/>
          <w:sz w:val="20"/>
          <w:szCs w:val="20"/>
        </w:rPr>
        <w:t xml:space="preserve">Mevr. </w:t>
      </w:r>
      <w:proofErr w:type="spellStart"/>
      <w:r w:rsidRPr="00E56E7E">
        <w:rPr>
          <w:rFonts w:cstheme="minorHAnsi"/>
          <w:sz w:val="20"/>
          <w:szCs w:val="20"/>
        </w:rPr>
        <w:t>Mühlenberg</w:t>
      </w:r>
      <w:proofErr w:type="spellEnd"/>
      <w:r w:rsidRPr="00E56E7E">
        <w:rPr>
          <w:rFonts w:cstheme="minorHAnsi"/>
          <w:sz w:val="20"/>
          <w:szCs w:val="20"/>
        </w:rPr>
        <w:t xml:space="preserve"> is de maatschappelijk d</w:t>
      </w:r>
      <w:r w:rsidR="00A41F1B" w:rsidRPr="00E56E7E">
        <w:rPr>
          <w:rFonts w:cstheme="minorHAnsi"/>
          <w:sz w:val="20"/>
          <w:szCs w:val="20"/>
        </w:rPr>
        <w:t>eskundige</w:t>
      </w:r>
      <w:r w:rsidR="00C577E3">
        <w:rPr>
          <w:rFonts w:cstheme="minorHAnsi"/>
          <w:sz w:val="20"/>
          <w:szCs w:val="20"/>
        </w:rPr>
        <w:t>,</w:t>
      </w:r>
      <w:r w:rsidR="00A41F1B" w:rsidRPr="00E56E7E">
        <w:rPr>
          <w:rFonts w:cstheme="minorHAnsi"/>
          <w:sz w:val="20"/>
          <w:szCs w:val="20"/>
        </w:rPr>
        <w:t xml:space="preserve"> gekoppeld aan lokaal 4</w:t>
      </w:r>
    </w:p>
    <w:p w:rsidR="00AC59C5" w:rsidRPr="00E56E7E" w:rsidRDefault="00FC03E9">
      <w:pPr>
        <w:rPr>
          <w:sz w:val="20"/>
          <w:szCs w:val="20"/>
        </w:rPr>
      </w:pPr>
      <w:bookmarkStart w:id="9" w:name="_Toc468284802"/>
      <w:r w:rsidRPr="00E56E7E">
        <w:rPr>
          <w:rStyle w:val="Kop1Char"/>
          <w:sz w:val="20"/>
          <w:szCs w:val="20"/>
        </w:rPr>
        <w:t>Leerlingbegeleiding</w:t>
      </w:r>
      <w:bookmarkEnd w:id="9"/>
      <w:r w:rsidR="004478D9" w:rsidRPr="00E56E7E">
        <w:rPr>
          <w:rStyle w:val="Kop1Char"/>
          <w:sz w:val="20"/>
          <w:szCs w:val="20"/>
        </w:rPr>
        <w:br/>
      </w:r>
      <w:r w:rsidRPr="00E56E7E">
        <w:rPr>
          <w:rStyle w:val="Kop2Char"/>
          <w:sz w:val="20"/>
          <w:szCs w:val="20"/>
        </w:rPr>
        <w:br/>
      </w:r>
      <w:r w:rsidR="00FF15B7" w:rsidRPr="00E56E7E">
        <w:rPr>
          <w:sz w:val="20"/>
          <w:szCs w:val="20"/>
        </w:rPr>
        <w:t>De leerlingbegeleiders van het Emmacollege zijn:</w:t>
      </w:r>
    </w:p>
    <w:p w:rsidR="00FF15B7" w:rsidRPr="00E56E7E" w:rsidRDefault="00FF15B7">
      <w:pPr>
        <w:rPr>
          <w:sz w:val="20"/>
          <w:szCs w:val="20"/>
        </w:rPr>
      </w:pPr>
      <w:r w:rsidRPr="00E56E7E">
        <w:rPr>
          <w:sz w:val="20"/>
          <w:szCs w:val="20"/>
        </w:rPr>
        <w:t>Me</w:t>
      </w:r>
      <w:r w:rsidR="008F7950" w:rsidRPr="00E56E7E">
        <w:rPr>
          <w:sz w:val="20"/>
          <w:szCs w:val="20"/>
        </w:rPr>
        <w:t xml:space="preserve">vrouw </w:t>
      </w:r>
      <w:proofErr w:type="spellStart"/>
      <w:r w:rsidR="008F7950" w:rsidRPr="00E56E7E">
        <w:rPr>
          <w:sz w:val="20"/>
          <w:szCs w:val="20"/>
        </w:rPr>
        <w:t>Raets</w:t>
      </w:r>
      <w:proofErr w:type="spellEnd"/>
      <w:r w:rsidR="008F7950" w:rsidRPr="00E56E7E">
        <w:rPr>
          <w:sz w:val="20"/>
          <w:szCs w:val="20"/>
        </w:rPr>
        <w:t xml:space="preserve">    </w:t>
      </w:r>
      <w:r w:rsidR="008F7950" w:rsidRPr="00E56E7E">
        <w:rPr>
          <w:sz w:val="20"/>
          <w:szCs w:val="20"/>
        </w:rPr>
        <w:tab/>
      </w:r>
      <w:r w:rsidR="008F7950" w:rsidRPr="00E56E7E">
        <w:rPr>
          <w:sz w:val="20"/>
          <w:szCs w:val="20"/>
        </w:rPr>
        <w:tab/>
        <w:t>onderbouw</w:t>
      </w:r>
      <w:r w:rsidR="00FC03E9" w:rsidRPr="00E56E7E">
        <w:rPr>
          <w:sz w:val="20"/>
          <w:szCs w:val="20"/>
        </w:rPr>
        <w:br/>
      </w:r>
      <w:r w:rsidRPr="00E56E7E">
        <w:rPr>
          <w:sz w:val="20"/>
          <w:szCs w:val="20"/>
        </w:rPr>
        <w:t>Mev</w:t>
      </w:r>
      <w:r w:rsidR="008F7950" w:rsidRPr="00E56E7E">
        <w:rPr>
          <w:sz w:val="20"/>
          <w:szCs w:val="20"/>
        </w:rPr>
        <w:t xml:space="preserve">rouw </w:t>
      </w:r>
      <w:proofErr w:type="spellStart"/>
      <w:r w:rsidR="008F7950" w:rsidRPr="00E56E7E">
        <w:rPr>
          <w:sz w:val="20"/>
          <w:szCs w:val="20"/>
        </w:rPr>
        <w:t>Mühlenberg</w:t>
      </w:r>
      <w:proofErr w:type="spellEnd"/>
      <w:r w:rsidR="008F7950" w:rsidRPr="00E56E7E">
        <w:rPr>
          <w:sz w:val="20"/>
          <w:szCs w:val="20"/>
        </w:rPr>
        <w:tab/>
      </w:r>
      <w:r w:rsidR="008F7950" w:rsidRPr="00E56E7E">
        <w:rPr>
          <w:sz w:val="20"/>
          <w:szCs w:val="20"/>
        </w:rPr>
        <w:tab/>
        <w:t>onderbouw</w:t>
      </w:r>
      <w:r w:rsidR="00FC03E9" w:rsidRPr="00E56E7E">
        <w:rPr>
          <w:sz w:val="20"/>
          <w:szCs w:val="20"/>
        </w:rPr>
        <w:br/>
      </w:r>
      <w:r w:rsidR="008F7950" w:rsidRPr="00E56E7E">
        <w:rPr>
          <w:sz w:val="20"/>
          <w:szCs w:val="20"/>
        </w:rPr>
        <w:t>Mevrouw Hermans</w:t>
      </w:r>
      <w:r w:rsidR="008F7950" w:rsidRPr="00E56E7E">
        <w:rPr>
          <w:sz w:val="20"/>
          <w:szCs w:val="20"/>
        </w:rPr>
        <w:tab/>
      </w:r>
      <w:r w:rsidR="008F7950" w:rsidRPr="00E56E7E">
        <w:rPr>
          <w:sz w:val="20"/>
          <w:szCs w:val="20"/>
        </w:rPr>
        <w:tab/>
        <w:t>bovenbouw</w:t>
      </w:r>
      <w:r w:rsidR="00FC03E9" w:rsidRPr="00E56E7E">
        <w:rPr>
          <w:sz w:val="20"/>
          <w:szCs w:val="20"/>
        </w:rPr>
        <w:br/>
      </w:r>
      <w:r w:rsidR="0055239C">
        <w:rPr>
          <w:sz w:val="20"/>
          <w:szCs w:val="20"/>
        </w:rPr>
        <w:t xml:space="preserve">Mevrouw </w:t>
      </w:r>
      <w:r w:rsidR="006C0869">
        <w:rPr>
          <w:sz w:val="20"/>
          <w:szCs w:val="20"/>
        </w:rPr>
        <w:t xml:space="preserve"> Kui</w:t>
      </w:r>
      <w:r w:rsidR="00C577E3">
        <w:rPr>
          <w:sz w:val="20"/>
          <w:szCs w:val="20"/>
        </w:rPr>
        <w:t>j</w:t>
      </w:r>
      <w:r w:rsidR="006C0869">
        <w:rPr>
          <w:sz w:val="20"/>
          <w:szCs w:val="20"/>
        </w:rPr>
        <w:t>per</w:t>
      </w:r>
      <w:r w:rsidR="00A41F1B" w:rsidRPr="00E56E7E">
        <w:rPr>
          <w:sz w:val="20"/>
          <w:szCs w:val="20"/>
        </w:rPr>
        <w:tab/>
      </w:r>
      <w:r w:rsidR="0055239C">
        <w:rPr>
          <w:sz w:val="20"/>
          <w:szCs w:val="20"/>
        </w:rPr>
        <w:tab/>
      </w:r>
      <w:r w:rsidR="008F7950" w:rsidRPr="00E56E7E">
        <w:rPr>
          <w:sz w:val="20"/>
          <w:szCs w:val="20"/>
        </w:rPr>
        <w:t xml:space="preserve">bovenbouw                                                              </w:t>
      </w:r>
      <w:r w:rsidR="00A41F1B" w:rsidRPr="00E56E7E">
        <w:rPr>
          <w:sz w:val="20"/>
          <w:szCs w:val="20"/>
        </w:rPr>
        <w:t xml:space="preserve">                        </w:t>
      </w:r>
      <w:r w:rsidR="00FC03E9" w:rsidRPr="00E56E7E">
        <w:rPr>
          <w:sz w:val="20"/>
          <w:szCs w:val="20"/>
        </w:rPr>
        <w:br/>
      </w:r>
      <w:r w:rsidRPr="00E56E7E">
        <w:rPr>
          <w:sz w:val="20"/>
          <w:szCs w:val="20"/>
        </w:rPr>
        <w:t xml:space="preserve">Mevrouw </w:t>
      </w:r>
      <w:proofErr w:type="spellStart"/>
      <w:r w:rsidRPr="00E56E7E">
        <w:rPr>
          <w:sz w:val="20"/>
          <w:szCs w:val="20"/>
        </w:rPr>
        <w:t>Gregoire</w:t>
      </w:r>
      <w:proofErr w:type="spellEnd"/>
      <w:r w:rsidRPr="00E56E7E">
        <w:rPr>
          <w:sz w:val="20"/>
          <w:szCs w:val="20"/>
        </w:rPr>
        <w:tab/>
      </w:r>
      <w:r w:rsidRPr="00E56E7E">
        <w:rPr>
          <w:sz w:val="20"/>
          <w:szCs w:val="20"/>
        </w:rPr>
        <w:tab/>
        <w:t>Internationale Schakelklassen</w:t>
      </w:r>
    </w:p>
    <w:p w:rsidR="00FF15B7" w:rsidRPr="00E56E7E" w:rsidRDefault="00FF15B7">
      <w:pPr>
        <w:rPr>
          <w:sz w:val="20"/>
          <w:szCs w:val="20"/>
        </w:rPr>
      </w:pPr>
      <w:r w:rsidRPr="00E56E7E">
        <w:rPr>
          <w:sz w:val="20"/>
          <w:szCs w:val="20"/>
        </w:rPr>
        <w:t>De leerlingbegeleiders signaleren, en begeleiden leerlingen met leerproblemen en sociaal emotionele problemen. Ze adviseren en coachen docenten en mentoren bij de begeleiding van deze leerlingen.</w:t>
      </w:r>
    </w:p>
    <w:p w:rsidR="00FF15B7" w:rsidRPr="00E56E7E" w:rsidRDefault="00FF15B7">
      <w:pPr>
        <w:rPr>
          <w:sz w:val="20"/>
          <w:szCs w:val="20"/>
        </w:rPr>
      </w:pPr>
      <w:r w:rsidRPr="00E56E7E">
        <w:rPr>
          <w:sz w:val="20"/>
          <w:szCs w:val="20"/>
        </w:rPr>
        <w:t>Ze begeleide</w:t>
      </w:r>
      <w:r w:rsidR="008F7950" w:rsidRPr="00E56E7E">
        <w:rPr>
          <w:sz w:val="20"/>
          <w:szCs w:val="20"/>
        </w:rPr>
        <w:t>n met name</w:t>
      </w:r>
      <w:r w:rsidRPr="00E56E7E">
        <w:rPr>
          <w:sz w:val="20"/>
          <w:szCs w:val="20"/>
        </w:rPr>
        <w:t xml:space="preserve"> leerlingen </w:t>
      </w:r>
      <w:r w:rsidR="00FD38E8" w:rsidRPr="00E56E7E">
        <w:rPr>
          <w:sz w:val="20"/>
          <w:szCs w:val="20"/>
        </w:rPr>
        <w:t>waarbij de leer- en sociaal emotionele problemen door de complexiteit en / of tijdsinvestering de deskundigheid c.q. beschikbare tijd van de mentor te boven gaan.</w:t>
      </w:r>
    </w:p>
    <w:p w:rsidR="00FD38E8" w:rsidRPr="00E56E7E" w:rsidRDefault="00FD38E8">
      <w:pPr>
        <w:rPr>
          <w:sz w:val="20"/>
          <w:szCs w:val="20"/>
        </w:rPr>
      </w:pPr>
      <w:r w:rsidRPr="00E56E7E">
        <w:rPr>
          <w:sz w:val="20"/>
          <w:szCs w:val="20"/>
        </w:rPr>
        <w:t>Advisering tijdens begeleidingsvergadering is ook één van de  taken. Maar ook het voeren van begeleidingsgesprekken, overleg met ouders/verzorgers, of met interne en externe deskundigen . Het doorverwijzen naar hulpverlenende instanties, etc.</w:t>
      </w:r>
    </w:p>
    <w:p w:rsidR="008F7950" w:rsidRPr="00E56E7E" w:rsidRDefault="008F7950">
      <w:pPr>
        <w:rPr>
          <w:sz w:val="20"/>
          <w:szCs w:val="20"/>
        </w:rPr>
      </w:pPr>
      <w:r w:rsidRPr="00E56E7E">
        <w:rPr>
          <w:sz w:val="20"/>
          <w:szCs w:val="20"/>
        </w:rPr>
        <w:t>Aanvragen voor inzet van leerlingbegeleiding via de zorgcoördinator</w:t>
      </w:r>
    </w:p>
    <w:p w:rsidR="00156A8B" w:rsidRPr="00E56E7E" w:rsidRDefault="006C0869">
      <w:pPr>
        <w:rPr>
          <w:rFonts w:ascii="Cambria" w:hAnsi="Cambria"/>
          <w:b/>
          <w:color w:val="365F91" w:themeColor="accent1" w:themeShade="BF"/>
          <w:sz w:val="20"/>
          <w:szCs w:val="20"/>
        </w:rPr>
      </w:pPr>
      <w:r>
        <w:rPr>
          <w:rFonts w:ascii="Cambria" w:hAnsi="Cambria"/>
          <w:b/>
          <w:color w:val="365F91" w:themeColor="accent1" w:themeShade="BF"/>
          <w:sz w:val="20"/>
          <w:szCs w:val="20"/>
        </w:rPr>
        <w:t xml:space="preserve">Maatwerkplaats </w:t>
      </w:r>
      <w:r w:rsidR="0055239C">
        <w:rPr>
          <w:rFonts w:ascii="Cambria" w:hAnsi="Cambria"/>
          <w:b/>
          <w:color w:val="365F91" w:themeColor="accent1" w:themeShade="BF"/>
          <w:sz w:val="20"/>
          <w:szCs w:val="20"/>
        </w:rPr>
        <w:t>: mevr. Kui</w:t>
      </w:r>
      <w:r w:rsidR="00C577E3">
        <w:rPr>
          <w:rFonts w:ascii="Cambria" w:hAnsi="Cambria"/>
          <w:b/>
          <w:color w:val="365F91" w:themeColor="accent1" w:themeShade="BF"/>
          <w:sz w:val="20"/>
          <w:szCs w:val="20"/>
        </w:rPr>
        <w:t>j</w:t>
      </w:r>
      <w:r w:rsidR="0055239C">
        <w:rPr>
          <w:rFonts w:ascii="Cambria" w:hAnsi="Cambria"/>
          <w:b/>
          <w:color w:val="365F91" w:themeColor="accent1" w:themeShade="BF"/>
          <w:sz w:val="20"/>
          <w:szCs w:val="20"/>
        </w:rPr>
        <w:t>per</w:t>
      </w:r>
    </w:p>
    <w:p w:rsidR="00156A8B" w:rsidRPr="00E56E7E" w:rsidRDefault="003459DD" w:rsidP="00156A8B">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De maatwerkplek  is</w:t>
      </w:r>
      <w:r w:rsidR="00156A8B" w:rsidRPr="00E56E7E">
        <w:rPr>
          <w:rFonts w:ascii="Calibri" w:eastAsia="Times New Roman" w:hAnsi="Calibri" w:cs="Times New Roman"/>
          <w:sz w:val="20"/>
          <w:szCs w:val="20"/>
          <w:lang w:eastAsia="nl-NL"/>
        </w:rPr>
        <w:t xml:space="preserve"> een ade</w:t>
      </w:r>
      <w:r w:rsidRPr="00E56E7E">
        <w:rPr>
          <w:rFonts w:ascii="Calibri" w:eastAsia="Times New Roman" w:hAnsi="Calibri" w:cs="Times New Roman"/>
          <w:sz w:val="20"/>
          <w:szCs w:val="20"/>
          <w:lang w:eastAsia="nl-NL"/>
        </w:rPr>
        <w:t xml:space="preserve">quate voorziening voor </w:t>
      </w:r>
      <w:r w:rsidR="00156A8B" w:rsidRPr="00E56E7E">
        <w:rPr>
          <w:rFonts w:ascii="Calibri" w:eastAsia="Times New Roman" w:hAnsi="Calibri" w:cs="Times New Roman"/>
          <w:sz w:val="20"/>
          <w:szCs w:val="20"/>
          <w:lang w:eastAsia="nl-NL"/>
        </w:rPr>
        <w:t xml:space="preserve"> leerlingen die om uiteenlopend</w:t>
      </w:r>
      <w:r w:rsidRPr="00E56E7E">
        <w:rPr>
          <w:rFonts w:ascii="Calibri" w:eastAsia="Times New Roman" w:hAnsi="Calibri" w:cs="Times New Roman"/>
          <w:sz w:val="20"/>
          <w:szCs w:val="20"/>
          <w:lang w:eastAsia="nl-NL"/>
        </w:rPr>
        <w:t>e redenen dreigen vast te lopen en mogelijk niet alle lessen kunnen  volgen.</w:t>
      </w:r>
      <w:r w:rsidR="00A34F6C" w:rsidRPr="00E56E7E">
        <w:rPr>
          <w:rFonts w:ascii="Calibri" w:eastAsia="Times New Roman" w:hAnsi="Calibri" w:cs="Times New Roman"/>
          <w:sz w:val="20"/>
          <w:szCs w:val="20"/>
          <w:lang w:eastAsia="nl-NL"/>
        </w:rPr>
        <w:t xml:space="preserve"> De maatwerkplaats is </w:t>
      </w:r>
      <w:proofErr w:type="spellStart"/>
      <w:r w:rsidR="00A34F6C" w:rsidRPr="00E56E7E">
        <w:rPr>
          <w:rFonts w:ascii="Calibri" w:eastAsia="Times New Roman" w:hAnsi="Calibri" w:cs="Times New Roman"/>
          <w:sz w:val="20"/>
          <w:szCs w:val="20"/>
          <w:lang w:eastAsia="nl-NL"/>
        </w:rPr>
        <w:t>hun”thuisbasis</w:t>
      </w:r>
      <w:proofErr w:type="spellEnd"/>
      <w:r w:rsidR="00A34F6C" w:rsidRPr="00E56E7E">
        <w:rPr>
          <w:rFonts w:ascii="Calibri" w:eastAsia="Times New Roman" w:hAnsi="Calibri" w:cs="Times New Roman"/>
          <w:sz w:val="20"/>
          <w:szCs w:val="20"/>
          <w:lang w:eastAsia="nl-NL"/>
        </w:rPr>
        <w:t>”. Stand van za</w:t>
      </w:r>
      <w:r w:rsidR="006C0869">
        <w:rPr>
          <w:rFonts w:ascii="Calibri" w:eastAsia="Times New Roman" w:hAnsi="Calibri" w:cs="Times New Roman"/>
          <w:sz w:val="20"/>
          <w:szCs w:val="20"/>
          <w:lang w:eastAsia="nl-NL"/>
        </w:rPr>
        <w:t>ken per 1-8-2017: Locatie lokaal 46 bovenbouw. Mevrouw J. Kuipers verantwoordelijk voor dagelijkse gang van zaken.</w:t>
      </w:r>
    </w:p>
    <w:p w:rsidR="00156A8B" w:rsidRPr="00E56E7E" w:rsidRDefault="00156A8B" w:rsidP="00156A8B">
      <w:pPr>
        <w:spacing w:after="0" w:line="240" w:lineRule="auto"/>
        <w:textAlignment w:val="baseline"/>
        <w:rPr>
          <w:rFonts w:ascii="Times New Roman" w:eastAsia="Times New Roman" w:hAnsi="Times New Roman" w:cs="Times New Roman"/>
          <w:sz w:val="20"/>
          <w:szCs w:val="20"/>
          <w:lang w:eastAsia="nl-NL"/>
        </w:rPr>
      </w:pPr>
      <w:r w:rsidRPr="00E56E7E">
        <w:rPr>
          <w:rFonts w:ascii="Calibri" w:eastAsia="Times New Roman" w:hAnsi="Calibri" w:cs="Times New Roman"/>
          <w:sz w:val="20"/>
          <w:szCs w:val="20"/>
          <w:lang w:eastAsia="nl-NL"/>
        </w:rPr>
        <w:t> </w:t>
      </w:r>
    </w:p>
    <w:p w:rsidR="00156A8B" w:rsidRDefault="00156A8B" w:rsidP="00156A8B">
      <w:pPr>
        <w:spacing w:after="0" w:line="240" w:lineRule="auto"/>
        <w:textAlignment w:val="baseline"/>
        <w:rPr>
          <w:rFonts w:ascii="Times New Roman" w:eastAsia="Times New Roman" w:hAnsi="Times New Roman" w:cs="Times New Roman"/>
          <w:sz w:val="20"/>
          <w:szCs w:val="20"/>
          <w:lang w:eastAsia="nl-NL"/>
        </w:rPr>
      </w:pPr>
    </w:p>
    <w:p w:rsid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E56E7E" w:rsidRPr="00E56E7E" w:rsidRDefault="00E56E7E" w:rsidP="00156A8B">
      <w:pPr>
        <w:spacing w:after="0" w:line="240" w:lineRule="auto"/>
        <w:textAlignment w:val="baseline"/>
        <w:rPr>
          <w:rFonts w:ascii="Times New Roman" w:eastAsia="Times New Roman" w:hAnsi="Times New Roman" w:cs="Times New Roman"/>
          <w:sz w:val="20"/>
          <w:szCs w:val="20"/>
          <w:lang w:eastAsia="nl-NL"/>
        </w:rPr>
      </w:pPr>
    </w:p>
    <w:p w:rsidR="00A41F1B" w:rsidRPr="003459DD" w:rsidRDefault="00156A8B" w:rsidP="003459DD">
      <w:pPr>
        <w:spacing w:after="30" w:line="240" w:lineRule="auto"/>
        <w:textAlignment w:val="baseline"/>
        <w:rPr>
          <w:rFonts w:ascii="Times New Roman" w:eastAsia="Times New Roman" w:hAnsi="Times New Roman" w:cs="Times New Roman"/>
          <w:sz w:val="24"/>
          <w:szCs w:val="24"/>
          <w:lang w:eastAsia="nl-NL"/>
        </w:rPr>
      </w:pPr>
      <w:r w:rsidRPr="00156A8B">
        <w:rPr>
          <w:rFonts w:ascii="Calibri" w:eastAsia="Times New Roman" w:hAnsi="Calibri" w:cs="Times New Roman"/>
          <w:lang w:eastAsia="nl-NL"/>
        </w:rPr>
        <w:t> </w:t>
      </w:r>
    </w:p>
    <w:p w:rsidR="00A30C8B" w:rsidRPr="00E56E7E" w:rsidRDefault="00FC03E9" w:rsidP="00A30C8B">
      <w:pPr>
        <w:rPr>
          <w:b/>
          <w:sz w:val="20"/>
          <w:szCs w:val="20"/>
        </w:rPr>
      </w:pPr>
      <w:bookmarkStart w:id="10" w:name="_Toc468284803"/>
      <w:r w:rsidRPr="004478D9">
        <w:rPr>
          <w:rStyle w:val="Kop1Char"/>
        </w:rPr>
        <w:lastRenderedPageBreak/>
        <w:t>Interne deskundigen</w:t>
      </w:r>
      <w:bookmarkEnd w:id="10"/>
      <w:r w:rsidR="004478D9">
        <w:rPr>
          <w:rStyle w:val="Kop1Char"/>
        </w:rPr>
        <w:br/>
      </w:r>
      <w:r w:rsidRPr="004478D9">
        <w:rPr>
          <w:rStyle w:val="Kop1Char"/>
        </w:rPr>
        <w:br/>
      </w:r>
      <w:r w:rsidR="00A30C8B" w:rsidRPr="00E56E7E">
        <w:rPr>
          <w:b/>
          <w:i/>
          <w:sz w:val="20"/>
          <w:szCs w:val="20"/>
        </w:rPr>
        <w:t>Remedial/</w:t>
      </w:r>
      <w:proofErr w:type="spellStart"/>
      <w:r w:rsidR="00A30C8B" w:rsidRPr="00E56E7E">
        <w:rPr>
          <w:b/>
          <w:i/>
          <w:sz w:val="20"/>
          <w:szCs w:val="20"/>
        </w:rPr>
        <w:t>Reteaching</w:t>
      </w:r>
      <w:proofErr w:type="spellEnd"/>
      <w:r w:rsidR="00A30C8B" w:rsidRPr="00E56E7E">
        <w:rPr>
          <w:b/>
          <w:sz w:val="20"/>
          <w:szCs w:val="20"/>
        </w:rPr>
        <w:t>:</w:t>
      </w:r>
      <w:r w:rsidR="0055239C">
        <w:rPr>
          <w:b/>
          <w:sz w:val="20"/>
          <w:szCs w:val="20"/>
        </w:rPr>
        <w:t xml:space="preserve"> Dhr. </w:t>
      </w:r>
      <w:proofErr w:type="spellStart"/>
      <w:r w:rsidR="0055239C">
        <w:rPr>
          <w:b/>
          <w:sz w:val="20"/>
          <w:szCs w:val="20"/>
        </w:rPr>
        <w:t>Goertzen</w:t>
      </w:r>
      <w:proofErr w:type="spellEnd"/>
      <w:r w:rsidR="0055239C">
        <w:rPr>
          <w:b/>
          <w:sz w:val="20"/>
          <w:szCs w:val="20"/>
        </w:rPr>
        <w:t>, dhr. Bolk, mevr. Wartena, mevr. Franken.</w:t>
      </w:r>
    </w:p>
    <w:p w:rsidR="00A30C8B" w:rsidRPr="00E56E7E" w:rsidRDefault="00A30C8B" w:rsidP="00A30C8B">
      <w:pPr>
        <w:rPr>
          <w:sz w:val="20"/>
          <w:szCs w:val="20"/>
        </w:rPr>
      </w:pPr>
      <w:r w:rsidRPr="00E56E7E">
        <w:rPr>
          <w:rFonts w:cs="Arial"/>
          <w:color w:val="000000" w:themeColor="text1"/>
          <w:sz w:val="20"/>
          <w:szCs w:val="20"/>
        </w:rPr>
        <w:t>Heeft een leerling leerproblemen, waarbij de mentor of de vakdocent de leerling niet adequaat kan helpen, dan roept de mentor de hulp van de remedial teacher in. De remedial teacher helpt de leerling apart of in kleine groepjes bij leerproblemen, bv. bij dyslexie, bij reken- of taalproblemen.</w:t>
      </w:r>
      <w:r w:rsidR="008F7950" w:rsidRPr="00E56E7E">
        <w:rPr>
          <w:rFonts w:cs="Arial"/>
          <w:color w:val="000000" w:themeColor="text1"/>
          <w:sz w:val="20"/>
          <w:szCs w:val="20"/>
        </w:rPr>
        <w:t xml:space="preserve"> Tevens worden er afspraken op faciliteitenkaarten vastgelegd.</w:t>
      </w:r>
    </w:p>
    <w:p w:rsidR="00A30C8B" w:rsidRPr="00E56E7E" w:rsidRDefault="00A30C8B" w:rsidP="008F7950">
      <w:pPr>
        <w:adjustRightInd w:val="0"/>
        <w:spacing w:line="300" w:lineRule="atLeast"/>
        <w:rPr>
          <w:rFonts w:eastAsia="Times New Roman" w:cs="Times New Roman"/>
          <w:sz w:val="20"/>
          <w:szCs w:val="20"/>
          <w:lang w:eastAsia="nl-NL"/>
        </w:rPr>
      </w:pPr>
      <w:r w:rsidRPr="00E56E7E">
        <w:rPr>
          <w:b/>
          <w:i/>
          <w:sz w:val="20"/>
          <w:szCs w:val="20"/>
        </w:rPr>
        <w:t>Decaan</w:t>
      </w:r>
      <w:r w:rsidRPr="00E56E7E">
        <w:rPr>
          <w:b/>
          <w:sz w:val="20"/>
          <w:szCs w:val="20"/>
        </w:rPr>
        <w:t>:</w:t>
      </w:r>
      <w:r w:rsidR="0047094A">
        <w:rPr>
          <w:b/>
          <w:sz w:val="20"/>
          <w:szCs w:val="20"/>
        </w:rPr>
        <w:t xml:space="preserve"> mevr. d</w:t>
      </w:r>
      <w:r w:rsidR="0055239C">
        <w:rPr>
          <w:b/>
          <w:sz w:val="20"/>
          <w:szCs w:val="20"/>
        </w:rPr>
        <w:t>e Ruijter</w:t>
      </w:r>
      <w:r w:rsidRPr="00E56E7E">
        <w:rPr>
          <w:b/>
          <w:sz w:val="20"/>
          <w:szCs w:val="20"/>
        </w:rPr>
        <w:br/>
      </w:r>
      <w:r w:rsidRPr="00E56E7E">
        <w:rPr>
          <w:rFonts w:eastAsia="Times New Roman" w:cs="Arial"/>
          <w:color w:val="000000" w:themeColor="text1"/>
          <w:sz w:val="20"/>
          <w:szCs w:val="20"/>
          <w:lang w:eastAsia="nl-NL"/>
        </w:rPr>
        <w:t xml:space="preserve">De decaan is de specialist, die de leerlingen bij keuzeproblemen helpt. Dat kan het kiezen van afdelingen, vakkenpakketten, profielen of een </w:t>
      </w:r>
      <w:r w:rsidR="008F7950" w:rsidRPr="00E56E7E">
        <w:rPr>
          <w:rFonts w:eastAsia="Times New Roman" w:cs="Arial"/>
          <w:color w:val="000000" w:themeColor="text1"/>
          <w:sz w:val="20"/>
          <w:szCs w:val="20"/>
          <w:lang w:eastAsia="nl-NL"/>
        </w:rPr>
        <w:t>vervolgopleiding</w:t>
      </w:r>
      <w:r w:rsidRPr="00E56E7E">
        <w:rPr>
          <w:rFonts w:eastAsia="Times New Roman" w:cs="Arial"/>
          <w:color w:val="000000" w:themeColor="text1"/>
          <w:sz w:val="20"/>
          <w:szCs w:val="20"/>
          <w:lang w:eastAsia="nl-NL"/>
        </w:rPr>
        <w:t xml:space="preserve"> zijn. De</w:t>
      </w:r>
      <w:r w:rsidR="008F7950" w:rsidRPr="00E56E7E">
        <w:rPr>
          <w:rFonts w:eastAsia="Times New Roman" w:cs="Times New Roman"/>
          <w:sz w:val="20"/>
          <w:szCs w:val="20"/>
          <w:lang w:eastAsia="nl-NL"/>
        </w:rPr>
        <w:t xml:space="preserve"> </w:t>
      </w:r>
      <w:r w:rsidRPr="00E56E7E">
        <w:rPr>
          <w:rFonts w:eastAsia="Times New Roman" w:cs="Arial"/>
          <w:color w:val="000000" w:themeColor="text1"/>
          <w:sz w:val="20"/>
          <w:szCs w:val="20"/>
          <w:lang w:eastAsia="nl-NL"/>
        </w:rPr>
        <w:t>decaan verzorgt keuzelessen en ouderavonden rond belangrijke keuzes. Leerlingen en ouders kunnen ook individueel afspraken met de decaan maken. Om leerlingen te</w:t>
      </w:r>
      <w:r w:rsidR="008F7950" w:rsidRPr="00E56E7E">
        <w:rPr>
          <w:rFonts w:eastAsia="Times New Roman" w:cs="Times New Roman"/>
          <w:sz w:val="20"/>
          <w:szCs w:val="20"/>
          <w:lang w:eastAsia="nl-NL"/>
        </w:rPr>
        <w:t xml:space="preserve"> </w:t>
      </w:r>
      <w:r w:rsidRPr="00E56E7E">
        <w:rPr>
          <w:rFonts w:eastAsia="Times New Roman" w:cs="Arial"/>
          <w:color w:val="000000" w:themeColor="text1"/>
          <w:sz w:val="20"/>
          <w:szCs w:val="20"/>
          <w:lang w:eastAsia="nl-NL"/>
        </w:rPr>
        <w:t>leren verantwoord te kiezen, wordt gebruik gemaakt van speciale methodes op het gebied van loopbaankeuzes, computerprogramma’s en tests. Daarnaast bezoekt</w:t>
      </w:r>
      <w:r w:rsidR="008F7950" w:rsidRPr="00E56E7E">
        <w:rPr>
          <w:rFonts w:eastAsia="Times New Roman" w:cs="Times New Roman"/>
          <w:sz w:val="20"/>
          <w:szCs w:val="20"/>
          <w:lang w:eastAsia="nl-NL"/>
        </w:rPr>
        <w:t xml:space="preserve"> </w:t>
      </w:r>
      <w:r w:rsidRPr="00E56E7E">
        <w:rPr>
          <w:rFonts w:eastAsia="Times New Roman" w:cs="Arial"/>
          <w:color w:val="000000" w:themeColor="text1"/>
          <w:sz w:val="20"/>
          <w:szCs w:val="20"/>
          <w:lang w:eastAsia="nl-NL"/>
        </w:rPr>
        <w:t>men bedrijven, instellingen en vervolgopleidingen. De decaan op Em</w:t>
      </w:r>
      <w:r w:rsidR="009A75A3" w:rsidRPr="00E56E7E">
        <w:rPr>
          <w:rFonts w:eastAsia="Times New Roman" w:cs="Arial"/>
          <w:color w:val="000000" w:themeColor="text1"/>
          <w:sz w:val="20"/>
          <w:szCs w:val="20"/>
          <w:lang w:eastAsia="nl-NL"/>
        </w:rPr>
        <w:t>ma is mevrouw M. de Ruijter.</w:t>
      </w:r>
    </w:p>
    <w:p w:rsidR="00A30C8B" w:rsidRPr="00E56E7E" w:rsidRDefault="00A30C8B" w:rsidP="00A30C8B">
      <w:pPr>
        <w:rPr>
          <w:b/>
          <w:sz w:val="20"/>
          <w:szCs w:val="20"/>
        </w:rPr>
      </w:pPr>
      <w:r w:rsidRPr="00E56E7E">
        <w:rPr>
          <w:b/>
          <w:i/>
          <w:sz w:val="20"/>
          <w:szCs w:val="20"/>
        </w:rPr>
        <w:t>Vertrouwensper</w:t>
      </w:r>
      <w:r w:rsidR="009A75A3" w:rsidRPr="00E56E7E">
        <w:rPr>
          <w:b/>
          <w:i/>
          <w:sz w:val="20"/>
          <w:szCs w:val="20"/>
        </w:rPr>
        <w:t>soon</w:t>
      </w:r>
      <w:r w:rsidR="00C577E3">
        <w:rPr>
          <w:b/>
          <w:sz w:val="20"/>
          <w:szCs w:val="20"/>
        </w:rPr>
        <w:t>: Dhr. Pas</w:t>
      </w:r>
    </w:p>
    <w:p w:rsidR="00A30C8B" w:rsidRPr="00E56E7E" w:rsidRDefault="00A30C8B" w:rsidP="00A30C8B">
      <w:pPr>
        <w:adjustRightInd w:val="0"/>
        <w:spacing w:after="0" w:line="300" w:lineRule="atLeast"/>
        <w:rPr>
          <w:rFonts w:eastAsia="Times New Roman" w:cs="Times New Roman"/>
          <w:sz w:val="20"/>
          <w:szCs w:val="20"/>
          <w:lang w:eastAsia="nl-NL"/>
        </w:rPr>
      </w:pPr>
      <w:r w:rsidRPr="00E56E7E">
        <w:rPr>
          <w:rFonts w:eastAsia="Times New Roman" w:cs="Arial"/>
          <w:color w:val="000000" w:themeColor="text1"/>
          <w:sz w:val="20"/>
          <w:szCs w:val="20"/>
          <w:lang w:eastAsia="nl-NL"/>
        </w:rPr>
        <w:t>De vertrouwenspersoon is het eerste aanspreekpunt bij klachten over ongewenst</w:t>
      </w:r>
    </w:p>
    <w:p w:rsidR="00A30C8B" w:rsidRPr="00E56E7E" w:rsidRDefault="00A30C8B" w:rsidP="00A30C8B">
      <w:pPr>
        <w:adjustRightInd w:val="0"/>
        <w:spacing w:after="0" w:line="300" w:lineRule="atLeast"/>
        <w:rPr>
          <w:rFonts w:eastAsia="Times New Roman" w:cs="Times New Roman"/>
          <w:sz w:val="20"/>
          <w:szCs w:val="20"/>
          <w:lang w:eastAsia="nl-NL"/>
        </w:rPr>
      </w:pPr>
      <w:r w:rsidRPr="00E56E7E">
        <w:rPr>
          <w:rFonts w:eastAsia="Times New Roman" w:cs="Arial"/>
          <w:color w:val="000000" w:themeColor="text1"/>
          <w:sz w:val="20"/>
          <w:szCs w:val="20"/>
          <w:lang w:eastAsia="nl-NL"/>
        </w:rPr>
        <w:t>gedrag. Het Emmacollege kent zowel een interne als externe vertrouwenspersoon.</w:t>
      </w:r>
    </w:p>
    <w:p w:rsidR="00A30C8B" w:rsidRPr="00E56E7E" w:rsidRDefault="00A30C8B" w:rsidP="00A30C8B">
      <w:pPr>
        <w:rPr>
          <w:sz w:val="20"/>
          <w:szCs w:val="20"/>
        </w:rPr>
      </w:pPr>
      <w:r w:rsidRPr="00E56E7E">
        <w:rPr>
          <w:rFonts w:eastAsia="Times New Roman" w:cs="Arial"/>
          <w:color w:val="000000" w:themeColor="text1"/>
          <w:sz w:val="20"/>
          <w:szCs w:val="20"/>
          <w:lang w:eastAsia="nl-NL"/>
        </w:rPr>
        <w:t>De interne v</w:t>
      </w:r>
      <w:r w:rsidR="00C577E3">
        <w:rPr>
          <w:rFonts w:eastAsia="Times New Roman" w:cs="Arial"/>
          <w:color w:val="000000" w:themeColor="text1"/>
          <w:sz w:val="20"/>
          <w:szCs w:val="20"/>
          <w:lang w:eastAsia="nl-NL"/>
        </w:rPr>
        <w:t xml:space="preserve">ertrouwenspersoon Dhr. Pas is </w:t>
      </w:r>
      <w:r w:rsidRPr="00E56E7E">
        <w:rPr>
          <w:rFonts w:eastAsia="Times New Roman" w:cs="Arial"/>
          <w:color w:val="000000" w:themeColor="text1"/>
          <w:sz w:val="20"/>
          <w:szCs w:val="20"/>
          <w:lang w:eastAsia="nl-NL"/>
        </w:rPr>
        <w:t xml:space="preserve"> bereikbaar via het algemene telefoonnummer van de school. Voor de gegevens van de externe vertrouwenspersoon kunt u contact opnemen met de Stichting LVO. Het telefoonnummer is 046 - 4201212.</w:t>
      </w:r>
    </w:p>
    <w:p w:rsidR="00A30C8B" w:rsidRPr="00E56E7E" w:rsidRDefault="00A30C8B" w:rsidP="00A30C8B">
      <w:pPr>
        <w:rPr>
          <w:b/>
          <w:sz w:val="20"/>
          <w:szCs w:val="20"/>
        </w:rPr>
      </w:pPr>
      <w:r w:rsidRPr="00E56E7E">
        <w:rPr>
          <w:b/>
          <w:i/>
          <w:sz w:val="20"/>
          <w:szCs w:val="20"/>
        </w:rPr>
        <w:t>Anti pest</w:t>
      </w:r>
      <w:r w:rsidR="008F7950" w:rsidRPr="00E56E7E">
        <w:rPr>
          <w:b/>
          <w:i/>
          <w:sz w:val="20"/>
          <w:szCs w:val="20"/>
        </w:rPr>
        <w:t>coördinatoren</w:t>
      </w:r>
      <w:r w:rsidR="008F7950" w:rsidRPr="00E56E7E">
        <w:rPr>
          <w:b/>
          <w:sz w:val="20"/>
          <w:szCs w:val="20"/>
        </w:rPr>
        <w:t xml:space="preserve">: Mevr. </w:t>
      </w:r>
      <w:proofErr w:type="spellStart"/>
      <w:r w:rsidR="008F7950" w:rsidRPr="00E56E7E">
        <w:rPr>
          <w:b/>
          <w:sz w:val="20"/>
          <w:szCs w:val="20"/>
        </w:rPr>
        <w:t>Raets</w:t>
      </w:r>
      <w:proofErr w:type="spellEnd"/>
      <w:r w:rsidR="008F7950" w:rsidRPr="00E56E7E">
        <w:rPr>
          <w:b/>
          <w:sz w:val="20"/>
          <w:szCs w:val="20"/>
        </w:rPr>
        <w:t xml:space="preserve"> en M</w:t>
      </w:r>
      <w:r w:rsidRPr="00E56E7E">
        <w:rPr>
          <w:b/>
          <w:sz w:val="20"/>
          <w:szCs w:val="20"/>
        </w:rPr>
        <w:t>evr. Hermans</w:t>
      </w:r>
    </w:p>
    <w:p w:rsidR="00A30C8B" w:rsidRPr="00E56E7E" w:rsidRDefault="00A30C8B" w:rsidP="00A30C8B">
      <w:pPr>
        <w:rPr>
          <w:sz w:val="20"/>
          <w:szCs w:val="20"/>
        </w:rPr>
      </w:pPr>
      <w:r w:rsidRPr="00E56E7E">
        <w:rPr>
          <w:sz w:val="20"/>
          <w:szCs w:val="20"/>
        </w:rPr>
        <w:t>De anti pestcoördinator treedt op als adviseur en zo nodig als intermediair bij pestproblematiek.</w:t>
      </w:r>
      <w:r w:rsidRPr="00E56E7E">
        <w:rPr>
          <w:sz w:val="20"/>
          <w:szCs w:val="20"/>
        </w:rPr>
        <w:br/>
        <w:t>Samen met de mentoren proberen zij deze problematiek te voorkomen en zo nodig op te lossen.</w:t>
      </w:r>
    </w:p>
    <w:p w:rsidR="00A30C8B" w:rsidRPr="00E56E7E" w:rsidRDefault="00A30C8B" w:rsidP="00A30C8B">
      <w:pPr>
        <w:rPr>
          <w:b/>
          <w:sz w:val="20"/>
          <w:szCs w:val="20"/>
        </w:rPr>
      </w:pPr>
      <w:proofErr w:type="spellStart"/>
      <w:r w:rsidRPr="00E56E7E">
        <w:rPr>
          <w:b/>
          <w:i/>
          <w:sz w:val="20"/>
          <w:szCs w:val="20"/>
        </w:rPr>
        <w:t>Aandachtsfunctionaris</w:t>
      </w:r>
      <w:r w:rsidR="006A0663" w:rsidRPr="00E56E7E">
        <w:rPr>
          <w:b/>
          <w:i/>
          <w:sz w:val="20"/>
          <w:szCs w:val="20"/>
        </w:rPr>
        <w:t>sen</w:t>
      </w:r>
      <w:proofErr w:type="spellEnd"/>
      <w:r w:rsidRPr="00E56E7E">
        <w:rPr>
          <w:b/>
          <w:i/>
          <w:sz w:val="20"/>
          <w:szCs w:val="20"/>
        </w:rPr>
        <w:t xml:space="preserve"> kindermish</w:t>
      </w:r>
      <w:r w:rsidR="006A0663" w:rsidRPr="00E56E7E">
        <w:rPr>
          <w:b/>
          <w:i/>
          <w:sz w:val="20"/>
          <w:szCs w:val="20"/>
        </w:rPr>
        <w:t>andeling en huiselijke geweld</w:t>
      </w:r>
      <w:r w:rsidR="006A0663" w:rsidRPr="00E56E7E">
        <w:rPr>
          <w:b/>
          <w:sz w:val="20"/>
          <w:szCs w:val="20"/>
        </w:rPr>
        <w:t>: d</w:t>
      </w:r>
      <w:r w:rsidRPr="00E56E7E">
        <w:rPr>
          <w:b/>
          <w:sz w:val="20"/>
          <w:szCs w:val="20"/>
        </w:rPr>
        <w:t>hr. Hilkens</w:t>
      </w:r>
      <w:r w:rsidR="006A0663" w:rsidRPr="00E56E7E">
        <w:rPr>
          <w:b/>
          <w:sz w:val="20"/>
          <w:szCs w:val="20"/>
        </w:rPr>
        <w:t xml:space="preserve"> en mevr. Hermans</w:t>
      </w:r>
    </w:p>
    <w:p w:rsidR="00A30C8B" w:rsidRPr="00E56E7E" w:rsidRDefault="00A30C8B" w:rsidP="00A30C8B">
      <w:pPr>
        <w:rPr>
          <w:sz w:val="20"/>
          <w:szCs w:val="20"/>
        </w:rPr>
      </w:pPr>
      <w:r w:rsidRPr="00E56E7E">
        <w:rPr>
          <w:sz w:val="20"/>
          <w:szCs w:val="20"/>
        </w:rPr>
        <w:t xml:space="preserve">De school volgt bij vermoedens van kindermishandeling/huiselijk geweld de zes stappen van de meldcode (zie </w:t>
      </w:r>
      <w:r w:rsidR="00D32EB3" w:rsidRPr="00E56E7E">
        <w:rPr>
          <w:sz w:val="20"/>
          <w:szCs w:val="20"/>
        </w:rPr>
        <w:t>document</w:t>
      </w:r>
      <w:r w:rsidRPr="00E56E7E">
        <w:rPr>
          <w:sz w:val="20"/>
          <w:szCs w:val="20"/>
        </w:rPr>
        <w:t xml:space="preserve"> meldcode).</w:t>
      </w:r>
    </w:p>
    <w:p w:rsidR="00D03921" w:rsidRPr="00E56E7E" w:rsidRDefault="00D03921">
      <w:pPr>
        <w:rPr>
          <w:b/>
          <w:sz w:val="20"/>
          <w:szCs w:val="20"/>
        </w:rPr>
      </w:pPr>
      <w:r w:rsidRPr="00E56E7E">
        <w:rPr>
          <w:b/>
          <w:sz w:val="20"/>
          <w:szCs w:val="20"/>
        </w:rPr>
        <w:t xml:space="preserve">Motivatiecoaches: mevr. de Ruijter, mevr. </w:t>
      </w:r>
      <w:proofErr w:type="spellStart"/>
      <w:r w:rsidRPr="00E56E7E">
        <w:rPr>
          <w:b/>
          <w:sz w:val="20"/>
          <w:szCs w:val="20"/>
        </w:rPr>
        <w:t>Frösch</w:t>
      </w:r>
      <w:proofErr w:type="spellEnd"/>
      <w:r w:rsidRPr="00E56E7E">
        <w:rPr>
          <w:b/>
          <w:sz w:val="20"/>
          <w:szCs w:val="20"/>
        </w:rPr>
        <w:t xml:space="preserve">, mevr. Kramer, dhr. </w:t>
      </w:r>
      <w:proofErr w:type="spellStart"/>
      <w:r w:rsidRPr="00E56E7E">
        <w:rPr>
          <w:b/>
          <w:sz w:val="20"/>
          <w:szCs w:val="20"/>
        </w:rPr>
        <w:t>Goertzen</w:t>
      </w:r>
      <w:proofErr w:type="spellEnd"/>
      <w:r w:rsidR="0047094A">
        <w:rPr>
          <w:b/>
          <w:sz w:val="20"/>
          <w:szCs w:val="20"/>
        </w:rPr>
        <w:t>.</w:t>
      </w:r>
      <w:bookmarkStart w:id="11" w:name="_GoBack"/>
      <w:bookmarkEnd w:id="11"/>
    </w:p>
    <w:p w:rsidR="00D03921" w:rsidRPr="00E56E7E" w:rsidRDefault="00D03921">
      <w:pPr>
        <w:rPr>
          <w:sz w:val="20"/>
          <w:szCs w:val="20"/>
        </w:rPr>
      </w:pPr>
      <w:r w:rsidRPr="00E56E7E">
        <w:rPr>
          <w:sz w:val="20"/>
          <w:szCs w:val="20"/>
        </w:rPr>
        <w:t>De  motivatiecoaches zetten het Motivatie Zelf Onderzoek in als nieuw coaching instrument. Het richt zich op de aanpak van</w:t>
      </w:r>
      <w:r w:rsidR="003D12C2" w:rsidRPr="00E56E7E">
        <w:rPr>
          <w:sz w:val="20"/>
          <w:szCs w:val="20"/>
        </w:rPr>
        <w:t xml:space="preserve"> </w:t>
      </w:r>
      <w:r w:rsidRPr="00E56E7E">
        <w:rPr>
          <w:sz w:val="20"/>
          <w:szCs w:val="20"/>
        </w:rPr>
        <w:t>motivatieproblemen bij scholieren.</w:t>
      </w:r>
    </w:p>
    <w:p w:rsidR="00D03921" w:rsidRPr="00E56E7E" w:rsidRDefault="00D03921" w:rsidP="00D03921">
      <w:pPr>
        <w:jc w:val="center"/>
        <w:rPr>
          <w:sz w:val="20"/>
          <w:szCs w:val="20"/>
        </w:rPr>
      </w:pPr>
      <w:r w:rsidRPr="00E56E7E">
        <w:rPr>
          <w:rStyle w:val="Nadruk"/>
          <w:rFonts w:cs="Segoe UI"/>
          <w:sz w:val="20"/>
          <w:szCs w:val="20"/>
        </w:rPr>
        <w:t>De leerling staat centraal en is de deskundige over zijn eigen leven, niet de begeleider. In het MZO stellen we geen diagnose die aan de ouders of het kind wordt meegedeeld. We kijken samen met de leerling wat het materiaal vertelt. De ontdekkingen die de leerling doet helpen hem of haar om zelf iets te veranderen.</w:t>
      </w:r>
    </w:p>
    <w:p w:rsidR="003D12C2" w:rsidRDefault="003D12C2">
      <w:pPr>
        <w:rPr>
          <w:b/>
          <w:sz w:val="20"/>
          <w:szCs w:val="20"/>
        </w:rPr>
      </w:pPr>
      <w:proofErr w:type="spellStart"/>
      <w:r w:rsidRPr="00E56E7E">
        <w:rPr>
          <w:b/>
          <w:sz w:val="20"/>
          <w:szCs w:val="20"/>
        </w:rPr>
        <w:t>Leerlingcoordinatoren</w:t>
      </w:r>
      <w:proofErr w:type="spellEnd"/>
      <w:r w:rsidRPr="00E56E7E">
        <w:rPr>
          <w:b/>
          <w:sz w:val="20"/>
          <w:szCs w:val="20"/>
        </w:rPr>
        <w:t xml:space="preserve">: mevr. America, mevr. Houben, dhr. Drissen, dhr. </w:t>
      </w:r>
      <w:proofErr w:type="spellStart"/>
      <w:r w:rsidRPr="00E56E7E">
        <w:rPr>
          <w:b/>
          <w:sz w:val="20"/>
          <w:szCs w:val="20"/>
        </w:rPr>
        <w:t>Pijls</w:t>
      </w:r>
      <w:proofErr w:type="spellEnd"/>
    </w:p>
    <w:p w:rsidR="00E56E7E" w:rsidRPr="00E56E7E" w:rsidRDefault="0055239C">
      <w:pPr>
        <w:rPr>
          <w:sz w:val="20"/>
          <w:szCs w:val="20"/>
        </w:rPr>
      </w:pPr>
      <w:r>
        <w:rPr>
          <w:sz w:val="20"/>
          <w:szCs w:val="20"/>
        </w:rPr>
        <w:t>De coö</w:t>
      </w:r>
      <w:r w:rsidR="00E56E7E" w:rsidRPr="00E56E7E">
        <w:rPr>
          <w:sz w:val="20"/>
          <w:szCs w:val="20"/>
        </w:rPr>
        <w:t>rdinator ondersteunt de teamleider in de afhandeling van pr</w:t>
      </w:r>
      <w:r w:rsidR="00E56E7E">
        <w:rPr>
          <w:sz w:val="20"/>
          <w:szCs w:val="20"/>
        </w:rPr>
        <w:t>oblemen met leerlingen</w:t>
      </w:r>
      <w:r>
        <w:rPr>
          <w:sz w:val="20"/>
          <w:szCs w:val="20"/>
        </w:rPr>
        <w:t xml:space="preserve"> </w:t>
      </w:r>
      <w:r w:rsidR="00E56E7E">
        <w:rPr>
          <w:sz w:val="20"/>
          <w:szCs w:val="20"/>
        </w:rPr>
        <w:t>en ouders, legt in dit verband een verbinding met de teamleden en zorgt voor een de verslaglegging van gesprekken met betrokkenen.</w:t>
      </w:r>
    </w:p>
    <w:p w:rsidR="00E56E7E" w:rsidRDefault="00E56E7E">
      <w:pPr>
        <w:rPr>
          <w:b/>
        </w:rPr>
      </w:pPr>
    </w:p>
    <w:p w:rsidR="00586BBC" w:rsidRPr="00E56E7E" w:rsidRDefault="00283499" w:rsidP="00E56E7E">
      <w:pPr>
        <w:rPr>
          <w:b/>
        </w:rPr>
      </w:pPr>
      <w:r w:rsidRPr="003D12C2">
        <w:rPr>
          <w:b/>
        </w:rPr>
        <w:br w:type="page"/>
      </w:r>
      <w:bookmarkStart w:id="12" w:name="_Toc468284804"/>
      <w:r w:rsidR="00586BBC">
        <w:rPr>
          <w:rStyle w:val="Kop1Char"/>
        </w:rPr>
        <w:lastRenderedPageBreak/>
        <w:t>Ex</w:t>
      </w:r>
      <w:r w:rsidR="00586BBC" w:rsidRPr="004478D9">
        <w:rPr>
          <w:rStyle w:val="Kop1Char"/>
        </w:rPr>
        <w:t>terne deskundigen</w:t>
      </w:r>
      <w:bookmarkEnd w:id="12"/>
      <w:r w:rsidR="0055239C">
        <w:rPr>
          <w:rStyle w:val="Kop1Char"/>
        </w:rPr>
        <w:t xml:space="preserve"> en tevens leden van het O-Team</w:t>
      </w:r>
    </w:p>
    <w:p w:rsidR="00586BBC" w:rsidRDefault="00586BBC" w:rsidP="00FB5BE3">
      <w:pPr>
        <w:ind w:left="3540" w:hanging="3540"/>
        <w:rPr>
          <w:b/>
          <w:i/>
        </w:rPr>
      </w:pPr>
    </w:p>
    <w:p w:rsidR="009202E9" w:rsidRDefault="00FB5BE3" w:rsidP="00FB5BE3">
      <w:pPr>
        <w:ind w:left="3540" w:hanging="3540"/>
        <w:rPr>
          <w:b/>
          <w:sz w:val="20"/>
          <w:szCs w:val="20"/>
        </w:rPr>
      </w:pPr>
      <w:r w:rsidRPr="00E56E7E">
        <w:rPr>
          <w:b/>
          <w:i/>
          <w:sz w:val="20"/>
          <w:szCs w:val="20"/>
        </w:rPr>
        <w:t>Schoolmaatschappelijk werk</w:t>
      </w:r>
      <w:r w:rsidR="00D0420F" w:rsidRPr="00E56E7E">
        <w:rPr>
          <w:b/>
          <w:sz w:val="20"/>
          <w:szCs w:val="20"/>
        </w:rPr>
        <w:t>:</w:t>
      </w:r>
    </w:p>
    <w:p w:rsidR="00FB5BE3" w:rsidRPr="00E56E7E" w:rsidRDefault="00C577E3" w:rsidP="00FB5BE3">
      <w:pPr>
        <w:ind w:left="3540" w:hanging="3540"/>
        <w:rPr>
          <w:b/>
          <w:sz w:val="20"/>
          <w:szCs w:val="20"/>
        </w:rPr>
      </w:pPr>
      <w:proofErr w:type="spellStart"/>
      <w:r>
        <w:rPr>
          <w:b/>
          <w:i/>
          <w:sz w:val="20"/>
          <w:szCs w:val="20"/>
        </w:rPr>
        <w:t>Aniek</w:t>
      </w:r>
      <w:proofErr w:type="spellEnd"/>
      <w:r>
        <w:rPr>
          <w:b/>
          <w:i/>
          <w:sz w:val="20"/>
          <w:szCs w:val="20"/>
        </w:rPr>
        <w:t xml:space="preserve"> Keizer</w:t>
      </w:r>
      <w:r w:rsidR="009202E9">
        <w:rPr>
          <w:b/>
          <w:i/>
          <w:sz w:val="20"/>
          <w:szCs w:val="20"/>
        </w:rPr>
        <w:t xml:space="preserve"> </w:t>
      </w:r>
      <w:proofErr w:type="spellStart"/>
      <w:r w:rsidR="009202E9">
        <w:rPr>
          <w:b/>
          <w:i/>
          <w:sz w:val="20"/>
          <w:szCs w:val="20"/>
        </w:rPr>
        <w:t>Alcander</w:t>
      </w:r>
      <w:proofErr w:type="spellEnd"/>
      <w:r w:rsidR="009202E9">
        <w:rPr>
          <w:b/>
          <w:i/>
          <w:sz w:val="20"/>
          <w:szCs w:val="20"/>
        </w:rPr>
        <w:t xml:space="preserve"> en Lieke </w:t>
      </w:r>
      <w:proofErr w:type="spellStart"/>
      <w:r w:rsidR="009202E9">
        <w:rPr>
          <w:b/>
          <w:i/>
          <w:sz w:val="20"/>
          <w:szCs w:val="20"/>
        </w:rPr>
        <w:t>Mevis</w:t>
      </w:r>
      <w:proofErr w:type="spellEnd"/>
      <w:r w:rsidR="009202E9">
        <w:rPr>
          <w:b/>
          <w:i/>
          <w:sz w:val="20"/>
          <w:szCs w:val="20"/>
        </w:rPr>
        <w:t xml:space="preserve"> CMWW</w:t>
      </w:r>
      <w:r w:rsidR="00FB5BE3" w:rsidRPr="00E56E7E">
        <w:rPr>
          <w:b/>
          <w:sz w:val="20"/>
          <w:szCs w:val="20"/>
        </w:rPr>
        <w:tab/>
      </w:r>
    </w:p>
    <w:p w:rsidR="00FB5BE3" w:rsidRPr="00E56E7E" w:rsidRDefault="00FB5BE3" w:rsidP="00FB5BE3">
      <w:pPr>
        <w:ind w:left="3540" w:hanging="3540"/>
        <w:rPr>
          <w:rFonts w:eastAsia="Times New Roman" w:cs="Arial"/>
          <w:sz w:val="20"/>
          <w:szCs w:val="20"/>
          <w:lang w:eastAsia="nl-NL"/>
        </w:rPr>
      </w:pPr>
      <w:r w:rsidRPr="00E56E7E">
        <w:rPr>
          <w:rFonts w:eastAsia="Times New Roman" w:cs="Arial"/>
          <w:sz w:val="20"/>
          <w:szCs w:val="20"/>
          <w:lang w:eastAsia="nl-NL"/>
        </w:rPr>
        <w:t>Ondersteuning</w:t>
      </w:r>
      <w:r w:rsidR="00D0420F" w:rsidRPr="00E56E7E">
        <w:rPr>
          <w:rFonts w:eastAsia="Times New Roman" w:cs="Arial"/>
          <w:sz w:val="20"/>
          <w:szCs w:val="20"/>
          <w:lang w:eastAsia="nl-NL"/>
        </w:rPr>
        <w:t xml:space="preserve"> </w:t>
      </w:r>
      <w:r w:rsidRPr="00E56E7E">
        <w:rPr>
          <w:rFonts w:eastAsia="Times New Roman" w:cs="Arial"/>
          <w:sz w:val="20"/>
          <w:szCs w:val="20"/>
          <w:lang w:eastAsia="nl-NL"/>
        </w:rPr>
        <w:t xml:space="preserve"> van  docenten, leerlingbegeleiders bij de aanpak van psychosociale problemen</w:t>
      </w:r>
      <w:r w:rsidR="00D0420F" w:rsidRPr="00E56E7E">
        <w:rPr>
          <w:rFonts w:eastAsia="Times New Roman" w:cs="Arial"/>
          <w:sz w:val="20"/>
          <w:szCs w:val="20"/>
          <w:lang w:eastAsia="nl-NL"/>
        </w:rPr>
        <w:t xml:space="preserve"> door:</w:t>
      </w:r>
    </w:p>
    <w:p w:rsidR="00FB5BE3" w:rsidRPr="00E56E7E" w:rsidRDefault="00FB5BE3" w:rsidP="00FB5BE3">
      <w:pPr>
        <w:spacing w:after="0" w:line="240" w:lineRule="auto"/>
        <w:rPr>
          <w:rFonts w:eastAsia="Times New Roman" w:cs="Arial"/>
          <w:sz w:val="20"/>
          <w:szCs w:val="20"/>
          <w:lang w:eastAsia="nl-NL"/>
        </w:rPr>
      </w:pPr>
    </w:p>
    <w:p w:rsidR="00FB5BE3" w:rsidRPr="00E56E7E" w:rsidRDefault="00FB5BE3" w:rsidP="00FB5BE3">
      <w:pPr>
        <w:numPr>
          <w:ilvl w:val="1"/>
          <w:numId w:val="1"/>
        </w:numPr>
        <w:spacing w:after="0" w:line="240" w:lineRule="auto"/>
        <w:ind w:left="0" w:firstLine="1086"/>
        <w:rPr>
          <w:rFonts w:eastAsia="Times New Roman" w:cs="Arial"/>
          <w:sz w:val="20"/>
          <w:szCs w:val="20"/>
          <w:lang w:eastAsia="nl-NL"/>
        </w:rPr>
      </w:pPr>
      <w:r w:rsidRPr="00E56E7E">
        <w:rPr>
          <w:rFonts w:eastAsia="Times New Roman" w:cs="Arial"/>
          <w:sz w:val="20"/>
          <w:szCs w:val="20"/>
          <w:lang w:eastAsia="nl-NL"/>
        </w:rPr>
        <w:t>het voeren  van intakegesprekken.</w:t>
      </w:r>
    </w:p>
    <w:p w:rsidR="00FB5BE3" w:rsidRPr="00E56E7E" w:rsidRDefault="00FB5BE3" w:rsidP="00FB5BE3">
      <w:pPr>
        <w:numPr>
          <w:ilvl w:val="1"/>
          <w:numId w:val="1"/>
        </w:numPr>
        <w:spacing w:after="0" w:line="240" w:lineRule="auto"/>
        <w:ind w:hanging="354"/>
        <w:rPr>
          <w:rFonts w:eastAsia="Times New Roman" w:cs="Arial"/>
          <w:sz w:val="20"/>
          <w:szCs w:val="20"/>
          <w:lang w:eastAsia="nl-NL"/>
        </w:rPr>
      </w:pPr>
      <w:r w:rsidRPr="00E56E7E">
        <w:rPr>
          <w:rFonts w:eastAsia="Times New Roman" w:cs="Arial"/>
          <w:sz w:val="20"/>
          <w:szCs w:val="20"/>
          <w:lang w:eastAsia="nl-NL"/>
        </w:rPr>
        <w:t>het participeren in het Ondersteuningsteam</w:t>
      </w:r>
    </w:p>
    <w:p w:rsidR="00FB5BE3" w:rsidRPr="00E56E7E" w:rsidRDefault="00FB5BE3" w:rsidP="00FB5BE3">
      <w:pPr>
        <w:numPr>
          <w:ilvl w:val="1"/>
          <w:numId w:val="1"/>
        </w:numPr>
        <w:spacing w:after="0" w:line="240" w:lineRule="auto"/>
        <w:ind w:hanging="354"/>
        <w:rPr>
          <w:rFonts w:eastAsia="Times New Roman" w:cs="Arial"/>
          <w:sz w:val="20"/>
          <w:szCs w:val="20"/>
          <w:lang w:eastAsia="nl-NL"/>
        </w:rPr>
      </w:pPr>
      <w:r w:rsidRPr="00E56E7E">
        <w:rPr>
          <w:rFonts w:eastAsia="Times New Roman" w:cs="Arial"/>
          <w:sz w:val="20"/>
          <w:szCs w:val="20"/>
          <w:lang w:eastAsia="nl-NL"/>
        </w:rPr>
        <w:t>ondersteunen bij contacten met instellingen voor hulpverlening</w:t>
      </w:r>
    </w:p>
    <w:p w:rsidR="00FB5BE3" w:rsidRPr="00E56E7E" w:rsidRDefault="00FB5BE3" w:rsidP="00FB5BE3">
      <w:pPr>
        <w:numPr>
          <w:ilvl w:val="1"/>
          <w:numId w:val="1"/>
        </w:numPr>
        <w:spacing w:after="0" w:line="240" w:lineRule="auto"/>
        <w:ind w:hanging="354"/>
        <w:rPr>
          <w:rFonts w:eastAsia="Times New Roman" w:cs="Arial"/>
          <w:sz w:val="20"/>
          <w:szCs w:val="20"/>
          <w:lang w:eastAsia="nl-NL"/>
        </w:rPr>
      </w:pPr>
      <w:r w:rsidRPr="00E56E7E">
        <w:rPr>
          <w:rFonts w:eastAsia="Times New Roman" w:cs="Arial"/>
          <w:sz w:val="20"/>
          <w:szCs w:val="20"/>
          <w:lang w:eastAsia="nl-NL"/>
        </w:rPr>
        <w:t>ondersteunen bij contacten met ouders</w:t>
      </w:r>
    </w:p>
    <w:p w:rsidR="00FB5BE3" w:rsidRPr="00E56E7E" w:rsidRDefault="00FB5BE3" w:rsidP="00FB5BE3">
      <w:pPr>
        <w:numPr>
          <w:ilvl w:val="1"/>
          <w:numId w:val="1"/>
        </w:numPr>
        <w:spacing w:after="0" w:line="240" w:lineRule="auto"/>
        <w:ind w:hanging="354"/>
        <w:rPr>
          <w:rFonts w:eastAsia="Times New Roman" w:cs="Arial"/>
          <w:sz w:val="20"/>
          <w:szCs w:val="20"/>
          <w:lang w:eastAsia="nl-NL"/>
        </w:rPr>
      </w:pPr>
      <w:r w:rsidRPr="00E56E7E">
        <w:rPr>
          <w:rFonts w:eastAsia="Times New Roman" w:cs="Arial"/>
          <w:sz w:val="20"/>
          <w:szCs w:val="20"/>
          <w:lang w:eastAsia="nl-NL"/>
        </w:rPr>
        <w:t>verlenen van psychosociale hulp aan leerlingen/ouders</w:t>
      </w:r>
    </w:p>
    <w:p w:rsidR="00FB5BE3" w:rsidRPr="00E56E7E" w:rsidRDefault="00FB5BE3" w:rsidP="00FB5BE3">
      <w:pPr>
        <w:numPr>
          <w:ilvl w:val="1"/>
          <w:numId w:val="1"/>
        </w:numPr>
        <w:spacing w:after="0" w:line="240" w:lineRule="auto"/>
        <w:ind w:hanging="354"/>
        <w:rPr>
          <w:rFonts w:eastAsia="Times New Roman" w:cs="Arial"/>
          <w:sz w:val="20"/>
          <w:szCs w:val="20"/>
          <w:lang w:eastAsia="nl-NL"/>
        </w:rPr>
      </w:pPr>
      <w:r w:rsidRPr="00E56E7E">
        <w:rPr>
          <w:rFonts w:eastAsia="Times New Roman" w:cs="Arial"/>
          <w:sz w:val="20"/>
          <w:szCs w:val="20"/>
          <w:lang w:eastAsia="nl-NL"/>
        </w:rPr>
        <w:t>het aanbieden rots- en water training en sociale vaardigheidstraining.</w:t>
      </w:r>
    </w:p>
    <w:p w:rsidR="00FB5BE3" w:rsidRPr="00E56E7E" w:rsidRDefault="00FB5BE3">
      <w:pPr>
        <w:rPr>
          <w:sz w:val="20"/>
          <w:szCs w:val="20"/>
        </w:rPr>
      </w:pPr>
    </w:p>
    <w:p w:rsidR="00D0420F" w:rsidRDefault="009202E9" w:rsidP="00D0420F">
      <w:pPr>
        <w:rPr>
          <w:b/>
          <w:i/>
          <w:sz w:val="20"/>
          <w:szCs w:val="20"/>
        </w:rPr>
      </w:pPr>
      <w:r>
        <w:rPr>
          <w:b/>
          <w:i/>
          <w:sz w:val="20"/>
          <w:szCs w:val="20"/>
        </w:rPr>
        <w:t>Consulent leerplicht</w:t>
      </w:r>
      <w:r w:rsidR="00D0420F" w:rsidRPr="00E56E7E">
        <w:rPr>
          <w:b/>
          <w:i/>
          <w:sz w:val="20"/>
          <w:szCs w:val="20"/>
        </w:rPr>
        <w:t>:</w:t>
      </w:r>
    </w:p>
    <w:p w:rsidR="009202E9" w:rsidRPr="00E56E7E" w:rsidRDefault="009202E9" w:rsidP="00D0420F">
      <w:pPr>
        <w:rPr>
          <w:rFonts w:eastAsia="Times New Roman" w:cs="Arial"/>
          <w:b/>
          <w:i/>
          <w:color w:val="333333"/>
          <w:sz w:val="20"/>
          <w:szCs w:val="20"/>
          <w:lang w:eastAsia="nl-NL"/>
        </w:rPr>
      </w:pPr>
      <w:r>
        <w:rPr>
          <w:b/>
          <w:i/>
          <w:sz w:val="20"/>
          <w:szCs w:val="20"/>
        </w:rPr>
        <w:t>Desiree Peters</w:t>
      </w:r>
    </w:p>
    <w:p w:rsidR="00D0420F" w:rsidRPr="00E56E7E" w:rsidRDefault="00D0420F" w:rsidP="00D0420F">
      <w:pPr>
        <w:rPr>
          <w:rFonts w:eastAsia="Times New Roman" w:cs="Arial"/>
          <w:color w:val="333333"/>
          <w:sz w:val="20"/>
          <w:szCs w:val="20"/>
          <w:lang w:eastAsia="nl-NL"/>
        </w:rPr>
      </w:pPr>
      <w:r w:rsidRPr="00E56E7E">
        <w:rPr>
          <w:rFonts w:eastAsia="Times New Roman" w:cs="Arial"/>
          <w:color w:val="333333"/>
          <w:sz w:val="20"/>
          <w:szCs w:val="20"/>
          <w:lang w:eastAsia="nl-NL"/>
        </w:rPr>
        <w:t>De leerplichtambtenaar is sinds 2006 Bewust Aanwezig op School (BAS)</w:t>
      </w:r>
    </w:p>
    <w:p w:rsidR="00D0420F" w:rsidRPr="00E56E7E" w:rsidRDefault="00D0420F" w:rsidP="00D0420F">
      <w:p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Activiteiten:</w:t>
      </w:r>
    </w:p>
    <w:p w:rsidR="00D0420F" w:rsidRPr="00E56E7E" w:rsidRDefault="00D0420F" w:rsidP="00D0420F">
      <w:pPr>
        <w:numPr>
          <w:ilvl w:val="1"/>
          <w:numId w:val="1"/>
        </w:num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gespreksvoering met risicoleerlingen.</w:t>
      </w:r>
    </w:p>
    <w:p w:rsidR="00D0420F" w:rsidRPr="00E56E7E" w:rsidRDefault="00D0420F" w:rsidP="00D0420F">
      <w:pPr>
        <w:numPr>
          <w:ilvl w:val="1"/>
          <w:numId w:val="1"/>
        </w:num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consultatie voor leerlingbegeleiders, teamleiders en docenten t.a.v. concrete casussen</w:t>
      </w:r>
    </w:p>
    <w:p w:rsidR="00D0420F" w:rsidRPr="00E56E7E" w:rsidRDefault="00D0420F" w:rsidP="00D0420F">
      <w:pPr>
        <w:numPr>
          <w:ilvl w:val="1"/>
          <w:numId w:val="1"/>
        </w:num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deelname aan casusoverleg binnen school (ondersteuningsteam)</w:t>
      </w:r>
    </w:p>
    <w:p w:rsidR="00D0420F" w:rsidRPr="00E56E7E" w:rsidRDefault="00D0420F" w:rsidP="00D0420F">
      <w:pPr>
        <w:numPr>
          <w:ilvl w:val="1"/>
          <w:numId w:val="1"/>
        </w:num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opstellen van handreikingen voor scholen t.a.v. verzuim en risicoleerlingen</w:t>
      </w:r>
    </w:p>
    <w:p w:rsidR="00D0420F" w:rsidRPr="00E56E7E" w:rsidRDefault="00D0420F" w:rsidP="00D0420F">
      <w:pPr>
        <w:numPr>
          <w:ilvl w:val="1"/>
          <w:numId w:val="1"/>
        </w:num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ontwikkelen van ondersteunende materialen en waar mogelijk voorlichting leerlingen docenten en ouders</w:t>
      </w:r>
    </w:p>
    <w:p w:rsidR="00D0420F" w:rsidRPr="00E56E7E" w:rsidRDefault="00D0420F" w:rsidP="00D0420F">
      <w:pPr>
        <w:numPr>
          <w:ilvl w:val="1"/>
          <w:numId w:val="1"/>
        </w:numPr>
        <w:spacing w:after="0" w:line="240" w:lineRule="auto"/>
        <w:rPr>
          <w:rFonts w:eastAsia="Times New Roman" w:cs="Arial"/>
          <w:color w:val="333333"/>
          <w:sz w:val="20"/>
          <w:szCs w:val="20"/>
          <w:lang w:eastAsia="nl-NL"/>
        </w:rPr>
      </w:pPr>
      <w:r w:rsidRPr="00E56E7E">
        <w:rPr>
          <w:rFonts w:eastAsia="Times New Roman" w:cs="Arial"/>
          <w:color w:val="333333"/>
          <w:sz w:val="20"/>
          <w:szCs w:val="20"/>
          <w:lang w:eastAsia="nl-NL"/>
        </w:rPr>
        <w:t>onderzoek naar formele afspraken binnen school inzake verzuim en risicoleerlingen.</w:t>
      </w:r>
    </w:p>
    <w:p w:rsidR="00E13BFE" w:rsidRPr="00E56E7E" w:rsidRDefault="00D0420F" w:rsidP="004478D9">
      <w:pPr>
        <w:numPr>
          <w:ilvl w:val="1"/>
          <w:numId w:val="1"/>
        </w:numPr>
        <w:spacing w:after="0" w:line="240" w:lineRule="auto"/>
        <w:rPr>
          <w:b/>
          <w:i/>
          <w:sz w:val="20"/>
          <w:szCs w:val="20"/>
        </w:rPr>
      </w:pPr>
      <w:r w:rsidRPr="00E56E7E">
        <w:rPr>
          <w:rFonts w:eastAsia="Times New Roman" w:cs="Arial"/>
          <w:color w:val="333333"/>
          <w:sz w:val="20"/>
          <w:szCs w:val="20"/>
          <w:lang w:eastAsia="nl-NL"/>
        </w:rPr>
        <w:t>overleg met leerlingbegeleiders, teamleiders, zorgcoördinator en docenten ten aanzien van verzuim en risicoleerlingen.</w:t>
      </w:r>
    </w:p>
    <w:p w:rsidR="00FB5BE3" w:rsidRPr="00E56E7E" w:rsidRDefault="00E13BFE" w:rsidP="00E13BFE">
      <w:pPr>
        <w:spacing w:after="0" w:line="240" w:lineRule="auto"/>
        <w:rPr>
          <w:b/>
          <w:i/>
          <w:sz w:val="20"/>
          <w:szCs w:val="20"/>
        </w:rPr>
      </w:pPr>
      <w:r w:rsidRPr="00E56E7E">
        <w:rPr>
          <w:rFonts w:eastAsia="Times New Roman" w:cs="Arial"/>
          <w:color w:val="333333"/>
          <w:sz w:val="20"/>
          <w:szCs w:val="20"/>
          <w:lang w:eastAsia="nl-NL"/>
        </w:rPr>
        <w:br/>
      </w:r>
      <w:r w:rsidR="00FB5BE3" w:rsidRPr="00E56E7E">
        <w:rPr>
          <w:b/>
          <w:i/>
          <w:sz w:val="20"/>
          <w:szCs w:val="20"/>
        </w:rPr>
        <w:t>Jeugdarts:</w:t>
      </w:r>
      <w:r w:rsidR="004478D9" w:rsidRPr="00E56E7E">
        <w:rPr>
          <w:b/>
          <w:i/>
          <w:sz w:val="20"/>
          <w:szCs w:val="20"/>
        </w:rPr>
        <w:br/>
      </w:r>
      <w:r w:rsidR="009202E9">
        <w:rPr>
          <w:b/>
          <w:i/>
          <w:sz w:val="20"/>
          <w:szCs w:val="20"/>
        </w:rPr>
        <w:t>Anita de Vries</w:t>
      </w:r>
    </w:p>
    <w:p w:rsidR="004C5818" w:rsidRPr="00E56E7E" w:rsidRDefault="004C5818" w:rsidP="004C5818">
      <w:pPr>
        <w:rPr>
          <w:rFonts w:cs="Arial"/>
          <w:sz w:val="20"/>
          <w:szCs w:val="20"/>
        </w:rPr>
      </w:pPr>
      <w:r w:rsidRPr="00E56E7E">
        <w:rPr>
          <w:rFonts w:cs="Arial"/>
          <w:sz w:val="20"/>
          <w:szCs w:val="20"/>
        </w:rPr>
        <w:t xml:space="preserve">De jeugdarts verricht medisch onderzoek bij leerlingen zoals dat wettelijk bepaald is, n.a.v. een hulpvraag of als herhalingsonderzoek. </w:t>
      </w:r>
    </w:p>
    <w:p w:rsidR="0048332C" w:rsidRPr="0055239C" w:rsidRDefault="004C5818" w:rsidP="0055239C">
      <w:pPr>
        <w:rPr>
          <w:rFonts w:cs="Arial"/>
          <w:sz w:val="20"/>
          <w:szCs w:val="20"/>
        </w:rPr>
      </w:pPr>
      <w:r w:rsidRPr="00E56E7E">
        <w:rPr>
          <w:rFonts w:cs="Arial"/>
          <w:sz w:val="20"/>
          <w:szCs w:val="20"/>
        </w:rPr>
        <w:t>De jeugdarts maakt op afroep  deel uit van het ondersteuningsteam. Naar aanleiding van de invoering van “snel weer terug naar school is beter” nodigt de jeugdar</w:t>
      </w:r>
      <w:r w:rsidR="008F7950" w:rsidRPr="00E56E7E">
        <w:rPr>
          <w:rFonts w:cs="Arial"/>
          <w:sz w:val="20"/>
          <w:szCs w:val="20"/>
        </w:rPr>
        <w:t>ts jongeren uit die vaak</w:t>
      </w:r>
      <w:r w:rsidRPr="00E56E7E">
        <w:rPr>
          <w:rFonts w:cs="Arial"/>
          <w:sz w:val="20"/>
          <w:szCs w:val="20"/>
        </w:rPr>
        <w:t xml:space="preserve"> geoorloofd, ziek verzuimen. De jeugdarts probeert tijdens het consult zich te krijgen op de legitimiteit van het verzuim, en rapporteert vervolgens aan school hoe hier verder mee om te gaan.</w:t>
      </w:r>
    </w:p>
    <w:p w:rsidR="00E745B4" w:rsidRPr="0055239C" w:rsidRDefault="00E745B4" w:rsidP="00E745B4">
      <w:pPr>
        <w:spacing w:after="0" w:line="240" w:lineRule="auto"/>
        <w:ind w:left="1080"/>
        <w:rPr>
          <w:rFonts w:cs="Arial"/>
          <w:sz w:val="20"/>
          <w:szCs w:val="20"/>
        </w:rPr>
      </w:pPr>
    </w:p>
    <w:p w:rsidR="00E745B4" w:rsidRDefault="00E745B4" w:rsidP="00E745B4">
      <w:pPr>
        <w:spacing w:after="0" w:line="240" w:lineRule="auto"/>
        <w:rPr>
          <w:rFonts w:cs="Arial"/>
          <w:b/>
          <w:i/>
          <w:sz w:val="20"/>
          <w:szCs w:val="20"/>
        </w:rPr>
      </w:pPr>
      <w:r w:rsidRPr="0055239C">
        <w:rPr>
          <w:rFonts w:cs="Arial"/>
          <w:b/>
          <w:i/>
          <w:sz w:val="20"/>
          <w:szCs w:val="20"/>
        </w:rPr>
        <w:t>Begeleider Passend Onderwijs:</w:t>
      </w:r>
    </w:p>
    <w:p w:rsidR="009202E9" w:rsidRPr="0055239C" w:rsidRDefault="00C577E3" w:rsidP="00E745B4">
      <w:pPr>
        <w:spacing w:after="0" w:line="240" w:lineRule="auto"/>
        <w:rPr>
          <w:rFonts w:cs="Arial"/>
          <w:b/>
          <w:i/>
          <w:sz w:val="20"/>
          <w:szCs w:val="20"/>
        </w:rPr>
      </w:pPr>
      <w:r>
        <w:rPr>
          <w:rFonts w:cs="Arial"/>
          <w:b/>
          <w:i/>
          <w:sz w:val="20"/>
          <w:szCs w:val="20"/>
        </w:rPr>
        <w:t>Judith Kuijper</w:t>
      </w:r>
    </w:p>
    <w:p w:rsidR="00E745B4" w:rsidRPr="00E56E7E" w:rsidRDefault="00E745B4" w:rsidP="00E745B4">
      <w:pPr>
        <w:spacing w:after="0" w:line="240" w:lineRule="auto"/>
        <w:rPr>
          <w:rFonts w:cs="Arial"/>
          <w:color w:val="333333"/>
          <w:sz w:val="20"/>
          <w:szCs w:val="20"/>
        </w:rPr>
      </w:pPr>
      <w:r w:rsidRPr="00E56E7E">
        <w:rPr>
          <w:rFonts w:cs="Arial"/>
          <w:color w:val="333333"/>
          <w:sz w:val="20"/>
          <w:szCs w:val="20"/>
        </w:rPr>
        <w:t>Spil in begeleiding vanuit PM structuur, mede verantwoordelijk voor Maatwerkplaats. O</w:t>
      </w:r>
      <w:r w:rsidR="00E515F6" w:rsidRPr="00E56E7E">
        <w:rPr>
          <w:rFonts w:cs="Arial"/>
          <w:color w:val="333333"/>
          <w:sz w:val="20"/>
          <w:szCs w:val="20"/>
        </w:rPr>
        <w:t>bserveert, coacht en onder</w:t>
      </w:r>
      <w:r w:rsidR="00E56E7E">
        <w:rPr>
          <w:rFonts w:cs="Arial"/>
          <w:color w:val="333333"/>
          <w:sz w:val="20"/>
          <w:szCs w:val="20"/>
        </w:rPr>
        <w:t>s</w:t>
      </w:r>
      <w:r w:rsidR="00E515F6" w:rsidRPr="00E56E7E">
        <w:rPr>
          <w:rFonts w:cs="Arial"/>
          <w:color w:val="333333"/>
          <w:sz w:val="20"/>
          <w:szCs w:val="20"/>
        </w:rPr>
        <w:t>teunt</w:t>
      </w:r>
      <w:r w:rsidRPr="00E56E7E">
        <w:rPr>
          <w:rFonts w:cs="Arial"/>
          <w:color w:val="333333"/>
          <w:sz w:val="20"/>
          <w:szCs w:val="20"/>
        </w:rPr>
        <w:t xml:space="preserve"> docenten. Lid Ondersteuningsteam.</w:t>
      </w:r>
    </w:p>
    <w:p w:rsidR="00837262" w:rsidRPr="00E56E7E" w:rsidRDefault="00837262" w:rsidP="00837262">
      <w:pPr>
        <w:spacing w:after="0" w:line="240" w:lineRule="auto"/>
        <w:rPr>
          <w:rFonts w:cs="Arial"/>
          <w:color w:val="333333"/>
          <w:sz w:val="20"/>
          <w:szCs w:val="20"/>
        </w:rPr>
      </w:pPr>
    </w:p>
    <w:p w:rsidR="00837262" w:rsidRDefault="00837262">
      <w:pPr>
        <w:rPr>
          <w:rFonts w:cs="Arial"/>
          <w:sz w:val="20"/>
          <w:szCs w:val="20"/>
        </w:rPr>
      </w:pPr>
    </w:p>
    <w:p w:rsidR="0055239C" w:rsidRDefault="0055239C">
      <w:pPr>
        <w:rPr>
          <w:rFonts w:cs="Arial"/>
          <w:sz w:val="20"/>
          <w:szCs w:val="20"/>
        </w:rPr>
      </w:pPr>
    </w:p>
    <w:p w:rsidR="0055239C" w:rsidRDefault="0055239C">
      <w:pPr>
        <w:rPr>
          <w:rFonts w:cs="Arial"/>
          <w:sz w:val="20"/>
          <w:szCs w:val="20"/>
        </w:rPr>
      </w:pPr>
    </w:p>
    <w:p w:rsidR="0055239C" w:rsidRDefault="0055239C">
      <w:pPr>
        <w:rPr>
          <w:rFonts w:cs="Arial"/>
          <w:sz w:val="20"/>
          <w:szCs w:val="20"/>
        </w:rPr>
      </w:pPr>
    </w:p>
    <w:p w:rsidR="0055239C" w:rsidRPr="00E56E7E" w:rsidRDefault="0055239C">
      <w:pPr>
        <w:rPr>
          <w:rFonts w:cs="Arial"/>
          <w:sz w:val="20"/>
          <w:szCs w:val="20"/>
        </w:rPr>
      </w:pPr>
    </w:p>
    <w:p w:rsidR="0055239C" w:rsidRDefault="0055239C">
      <w:pPr>
        <w:rPr>
          <w:rFonts w:cs="Arial"/>
          <w:b/>
          <w:i/>
          <w:sz w:val="20"/>
          <w:szCs w:val="20"/>
        </w:rPr>
      </w:pPr>
      <w:r>
        <w:rPr>
          <w:rFonts w:cs="Arial"/>
          <w:b/>
          <w:i/>
          <w:sz w:val="20"/>
          <w:szCs w:val="20"/>
        </w:rPr>
        <w:t>Toegang jeugd gemeente Brunssum:</w:t>
      </w:r>
    </w:p>
    <w:p w:rsidR="009202E9" w:rsidRDefault="009202E9">
      <w:pPr>
        <w:rPr>
          <w:rFonts w:cs="Arial"/>
          <w:b/>
          <w:i/>
          <w:sz w:val="20"/>
          <w:szCs w:val="20"/>
        </w:rPr>
      </w:pPr>
      <w:r>
        <w:rPr>
          <w:rFonts w:cs="Arial"/>
          <w:b/>
          <w:i/>
          <w:sz w:val="20"/>
          <w:szCs w:val="20"/>
        </w:rPr>
        <w:t>Selma Kui</w:t>
      </w:r>
      <w:r w:rsidR="00E370DA">
        <w:rPr>
          <w:rFonts w:cs="Arial"/>
          <w:b/>
          <w:i/>
          <w:sz w:val="20"/>
          <w:szCs w:val="20"/>
        </w:rPr>
        <w:t>j</w:t>
      </w:r>
      <w:r>
        <w:rPr>
          <w:rFonts w:cs="Arial"/>
          <w:b/>
          <w:i/>
          <w:sz w:val="20"/>
          <w:szCs w:val="20"/>
        </w:rPr>
        <w:t>pers</w:t>
      </w:r>
    </w:p>
    <w:p w:rsidR="0055239C" w:rsidRPr="009202E9" w:rsidRDefault="009202E9" w:rsidP="009202E9">
      <w:pPr>
        <w:pStyle w:val="Lijstalinea"/>
        <w:rPr>
          <w:rFonts w:ascii="Arial" w:hAnsi="Arial" w:cs="Arial"/>
          <w:i/>
          <w:sz w:val="20"/>
          <w:szCs w:val="20"/>
        </w:rPr>
      </w:pPr>
      <w:r w:rsidRPr="000114E5">
        <w:rPr>
          <w:rFonts w:ascii="Arial" w:hAnsi="Arial" w:cs="Arial"/>
          <w:i/>
          <w:sz w:val="20"/>
          <w:szCs w:val="20"/>
        </w:rPr>
        <w:t>Heeft als doel te komen tot een zo optimaal mogelijke ondersteuning en hulpverlening voor het kind en het gezinssysteem, waarbij een veilige en opvoedkundig verantwoorde omgeving voor het kind is gewaarborgd. Jeugdconsulenten staan voor een integrale aanpak op alle leefgebieden, voor het kind en het systeem. De consulenten Jeugd zijn verantwoordelijk voor inhoudelijke besluitvorming en advies ten behoeve van een maatwerkvoorziening.</w:t>
      </w:r>
    </w:p>
    <w:p w:rsidR="0055239C" w:rsidRDefault="0055239C">
      <w:pPr>
        <w:rPr>
          <w:rFonts w:cs="Arial"/>
          <w:b/>
          <w:i/>
          <w:sz w:val="20"/>
          <w:szCs w:val="20"/>
        </w:rPr>
      </w:pPr>
      <w:r>
        <w:rPr>
          <w:rFonts w:cs="Arial"/>
          <w:b/>
          <w:i/>
          <w:sz w:val="20"/>
          <w:szCs w:val="20"/>
        </w:rPr>
        <w:t>Expertiseteam Gemeente Heerlen:</w:t>
      </w:r>
    </w:p>
    <w:p w:rsidR="009202E9" w:rsidRDefault="00E370DA">
      <w:pPr>
        <w:rPr>
          <w:rFonts w:cs="Arial"/>
          <w:b/>
          <w:i/>
          <w:sz w:val="20"/>
          <w:szCs w:val="20"/>
        </w:rPr>
      </w:pPr>
      <w:r>
        <w:rPr>
          <w:rFonts w:cs="Arial"/>
          <w:b/>
          <w:i/>
          <w:sz w:val="20"/>
          <w:szCs w:val="20"/>
        </w:rPr>
        <w:t>Noemi Maa</w:t>
      </w:r>
      <w:r w:rsidR="009202E9">
        <w:rPr>
          <w:rFonts w:cs="Arial"/>
          <w:b/>
          <w:i/>
          <w:sz w:val="20"/>
          <w:szCs w:val="20"/>
        </w:rPr>
        <w:t>ssen</w:t>
      </w:r>
    </w:p>
    <w:p w:rsidR="009202E9" w:rsidRPr="000114E5" w:rsidRDefault="009202E9" w:rsidP="009202E9">
      <w:pPr>
        <w:pStyle w:val="Lijstalinea"/>
        <w:rPr>
          <w:rFonts w:ascii="Arial" w:hAnsi="Arial" w:cs="Arial"/>
          <w:i/>
          <w:sz w:val="20"/>
          <w:szCs w:val="20"/>
        </w:rPr>
      </w:pPr>
      <w:r w:rsidRPr="000114E5">
        <w:rPr>
          <w:rFonts w:ascii="Arial" w:hAnsi="Arial" w:cs="Arial"/>
          <w:i/>
          <w:sz w:val="20"/>
          <w:szCs w:val="20"/>
        </w:rPr>
        <w:t>Heeft als doel te komen tot een zo optimaal mogelijke ondersteuning en hulpverlening voor het kind en het gezinssysteem, waarbij een veilige en opvoedkundig verantwoorde omgeving voor het kind is gewaarborgd. Jeugdconsulenten staan voor een integrale aanpak op alle leefgebieden, voor het kind en het systeem. De consulenten Jeugd zijn verantwoordelijk voor inhoudelijke besluitvorming en advies ten behoeve van een maatwerkvoorziening.</w:t>
      </w:r>
    </w:p>
    <w:p w:rsidR="0055239C" w:rsidRDefault="0055239C">
      <w:pPr>
        <w:rPr>
          <w:rFonts w:cs="Arial"/>
          <w:b/>
          <w:i/>
          <w:sz w:val="20"/>
          <w:szCs w:val="20"/>
        </w:rPr>
      </w:pPr>
    </w:p>
    <w:p w:rsidR="0055239C" w:rsidRDefault="0055239C">
      <w:pPr>
        <w:rPr>
          <w:rFonts w:cs="Arial"/>
          <w:b/>
          <w:i/>
          <w:sz w:val="20"/>
          <w:szCs w:val="20"/>
        </w:rPr>
      </w:pPr>
    </w:p>
    <w:p w:rsidR="00FB644B" w:rsidRPr="00E56E7E" w:rsidRDefault="00FB644B">
      <w:pPr>
        <w:rPr>
          <w:rFonts w:cs="Arial"/>
          <w:b/>
          <w:i/>
          <w:sz w:val="20"/>
          <w:szCs w:val="20"/>
        </w:rPr>
      </w:pPr>
      <w:r w:rsidRPr="00E56E7E">
        <w:rPr>
          <w:rFonts w:cs="Arial"/>
          <w:b/>
          <w:i/>
          <w:sz w:val="20"/>
          <w:szCs w:val="20"/>
        </w:rPr>
        <w:t>Samenwerkingsverband</w:t>
      </w:r>
      <w:r w:rsidR="00EE1964" w:rsidRPr="00E56E7E">
        <w:rPr>
          <w:rFonts w:cs="Arial"/>
          <w:b/>
          <w:i/>
          <w:sz w:val="20"/>
          <w:szCs w:val="20"/>
        </w:rPr>
        <w:t>:</w:t>
      </w:r>
    </w:p>
    <w:p w:rsidR="00D32EB3" w:rsidRPr="00E56E7E" w:rsidRDefault="00D32EB3">
      <w:pPr>
        <w:rPr>
          <w:rFonts w:cs="Helvetica"/>
          <w:color w:val="1C1C1B"/>
          <w:sz w:val="20"/>
          <w:szCs w:val="20"/>
        </w:rPr>
      </w:pPr>
      <w:r w:rsidRPr="00E56E7E">
        <w:rPr>
          <w:rFonts w:cs="Arial"/>
          <w:sz w:val="20"/>
          <w:szCs w:val="20"/>
        </w:rPr>
        <w:t>Onze school maakt deel uit van het samenwerkingsverban</w:t>
      </w:r>
      <w:r w:rsidR="006A0663" w:rsidRPr="00E56E7E">
        <w:rPr>
          <w:rFonts w:cs="Arial"/>
          <w:sz w:val="20"/>
          <w:szCs w:val="20"/>
        </w:rPr>
        <w:t>d passend onderwijs SWV ZL</w:t>
      </w:r>
      <w:r w:rsidR="00EE1964" w:rsidRPr="00E56E7E">
        <w:rPr>
          <w:rFonts w:cs="Arial"/>
          <w:sz w:val="20"/>
          <w:szCs w:val="20"/>
        </w:rPr>
        <w:t xml:space="preserve"> Meer informatie kunt u vinden op de website:  </w:t>
      </w:r>
      <w:hyperlink r:id="rId16" w:history="1">
        <w:r w:rsidR="006A0663" w:rsidRPr="00E56E7E">
          <w:rPr>
            <w:rStyle w:val="Hyperlink"/>
            <w:rFonts w:cs="Arial"/>
            <w:sz w:val="20"/>
            <w:szCs w:val="20"/>
          </w:rPr>
          <w:t>www.swvzl.nl</w:t>
        </w:r>
      </w:hyperlink>
    </w:p>
    <w:p w:rsidR="006A0663" w:rsidRPr="00E56E7E" w:rsidRDefault="006A0663">
      <w:pPr>
        <w:rPr>
          <w:rFonts w:ascii="Arial" w:hAnsi="Arial" w:cs="Arial"/>
          <w:sz w:val="20"/>
          <w:szCs w:val="20"/>
        </w:rPr>
      </w:pPr>
    </w:p>
    <w:sectPr w:rsidR="006A0663" w:rsidRPr="00E56E7E" w:rsidSect="004478D9">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BC" w:rsidRDefault="00586BBC" w:rsidP="009C26D0">
      <w:pPr>
        <w:spacing w:after="0" w:line="240" w:lineRule="auto"/>
      </w:pPr>
      <w:r>
        <w:separator/>
      </w:r>
    </w:p>
  </w:endnote>
  <w:endnote w:type="continuationSeparator" w:id="0">
    <w:p w:rsidR="00586BBC" w:rsidRDefault="00586BBC" w:rsidP="009C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325997"/>
      <w:docPartObj>
        <w:docPartGallery w:val="Page Numbers (Bottom of Page)"/>
        <w:docPartUnique/>
      </w:docPartObj>
    </w:sdtPr>
    <w:sdtEndPr/>
    <w:sdtContent>
      <w:p w:rsidR="00586BBC" w:rsidRDefault="00586BBC">
        <w:pPr>
          <w:pStyle w:val="Voettekst"/>
          <w:jc w:val="right"/>
        </w:pPr>
        <w:r>
          <w:fldChar w:fldCharType="begin"/>
        </w:r>
        <w:r>
          <w:instrText>PAGE   \* MERGEFORMAT</w:instrText>
        </w:r>
        <w:r>
          <w:fldChar w:fldCharType="separate"/>
        </w:r>
        <w:r w:rsidR="0047094A">
          <w:rPr>
            <w:noProof/>
          </w:rPr>
          <w:t>13</w:t>
        </w:r>
        <w:r>
          <w:fldChar w:fldCharType="end"/>
        </w:r>
      </w:p>
    </w:sdtContent>
  </w:sdt>
  <w:p w:rsidR="00586BBC" w:rsidRDefault="00586B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BC" w:rsidRDefault="00586BBC" w:rsidP="009C26D0">
      <w:pPr>
        <w:spacing w:after="0" w:line="240" w:lineRule="auto"/>
      </w:pPr>
      <w:r>
        <w:separator/>
      </w:r>
    </w:p>
  </w:footnote>
  <w:footnote w:type="continuationSeparator" w:id="0">
    <w:p w:rsidR="00586BBC" w:rsidRDefault="00586BBC" w:rsidP="009C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BC" w:rsidRPr="006F25BF" w:rsidRDefault="00586BBC" w:rsidP="006F25BF">
    <w:pPr>
      <w:pStyle w:val="Koptekst"/>
    </w:pPr>
    <w:r>
      <w:rPr>
        <w:noProof/>
        <w:lang w:eastAsia="nl-NL"/>
      </w:rPr>
      <w:drawing>
        <wp:inline distT="0" distB="0" distL="0" distR="0" wp14:anchorId="4E0CD544" wp14:editId="5D5E77D4">
          <wp:extent cx="942975" cy="390525"/>
          <wp:effectExtent l="0" t="0" r="9525" b="9525"/>
          <wp:docPr id="1" name="Afbeelding 1" descr="C:\Users\ghi1070.ADMIN.014\Deskto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1070.ADMIN.014\Desktop\naamlo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D51"/>
    <w:multiLevelType w:val="hybridMultilevel"/>
    <w:tmpl w:val="CB54FE32"/>
    <w:lvl w:ilvl="0" w:tplc="0413000F">
      <w:start w:val="2"/>
      <w:numFmt w:val="decimal"/>
      <w:lvlText w:val="%1."/>
      <w:lvlJc w:val="left"/>
      <w:pPr>
        <w:tabs>
          <w:tab w:val="num" w:pos="720"/>
        </w:tabs>
        <w:ind w:left="720" w:hanging="360"/>
      </w:pPr>
      <w:rPr>
        <w:rFonts w:hint="default"/>
      </w:rPr>
    </w:lvl>
    <w:lvl w:ilvl="1" w:tplc="85E626E2">
      <w:start w:val="4"/>
      <w:numFmt w:val="bullet"/>
      <w:lvlText w:val=""/>
      <w:lvlJc w:val="left"/>
      <w:pPr>
        <w:tabs>
          <w:tab w:val="num" w:pos="1440"/>
        </w:tabs>
        <w:ind w:left="1440" w:hanging="360"/>
      </w:pPr>
      <w:rPr>
        <w:rFonts w:ascii="Symbol" w:eastAsia="Times New Roman" w:hAnsi="Symbo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9F40926"/>
    <w:multiLevelType w:val="multilevel"/>
    <w:tmpl w:val="620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37B86"/>
    <w:multiLevelType w:val="hybridMultilevel"/>
    <w:tmpl w:val="385A3518"/>
    <w:lvl w:ilvl="0" w:tplc="A8B4A3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E7BDE"/>
    <w:multiLevelType w:val="hybridMultilevel"/>
    <w:tmpl w:val="FE0C9CC0"/>
    <w:lvl w:ilvl="0" w:tplc="A53C6FF2">
      <w:start w:val="3"/>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67"/>
    <w:rsid w:val="000A6C9A"/>
    <w:rsid w:val="000D3132"/>
    <w:rsid w:val="000E4D90"/>
    <w:rsid w:val="000F1CDA"/>
    <w:rsid w:val="00140252"/>
    <w:rsid w:val="00155897"/>
    <w:rsid w:val="00156A8B"/>
    <w:rsid w:val="00191140"/>
    <w:rsid w:val="00283499"/>
    <w:rsid w:val="002B092A"/>
    <w:rsid w:val="002B2303"/>
    <w:rsid w:val="0031698F"/>
    <w:rsid w:val="003459DD"/>
    <w:rsid w:val="003652EC"/>
    <w:rsid w:val="00376F67"/>
    <w:rsid w:val="003D12C2"/>
    <w:rsid w:val="003E5DD1"/>
    <w:rsid w:val="00406A01"/>
    <w:rsid w:val="00432829"/>
    <w:rsid w:val="004478D9"/>
    <w:rsid w:val="00466337"/>
    <w:rsid w:val="0047094A"/>
    <w:rsid w:val="0048332C"/>
    <w:rsid w:val="004C5818"/>
    <w:rsid w:val="005167B0"/>
    <w:rsid w:val="00530FA8"/>
    <w:rsid w:val="0055239C"/>
    <w:rsid w:val="00586BBC"/>
    <w:rsid w:val="005A7322"/>
    <w:rsid w:val="005C6273"/>
    <w:rsid w:val="005F1FC2"/>
    <w:rsid w:val="00623BF9"/>
    <w:rsid w:val="0063217D"/>
    <w:rsid w:val="0065601B"/>
    <w:rsid w:val="00661DA8"/>
    <w:rsid w:val="006770B7"/>
    <w:rsid w:val="006A0663"/>
    <w:rsid w:val="006C0869"/>
    <w:rsid w:val="006C21E3"/>
    <w:rsid w:val="006F25BF"/>
    <w:rsid w:val="006F2892"/>
    <w:rsid w:val="00717975"/>
    <w:rsid w:val="0072158A"/>
    <w:rsid w:val="00740732"/>
    <w:rsid w:val="00745CF8"/>
    <w:rsid w:val="00753B4E"/>
    <w:rsid w:val="007639F4"/>
    <w:rsid w:val="00766AB7"/>
    <w:rsid w:val="007E526F"/>
    <w:rsid w:val="0082312A"/>
    <w:rsid w:val="00837262"/>
    <w:rsid w:val="008821EB"/>
    <w:rsid w:val="008A4CB2"/>
    <w:rsid w:val="008B0F90"/>
    <w:rsid w:val="008C2118"/>
    <w:rsid w:val="008C4690"/>
    <w:rsid w:val="008D66F9"/>
    <w:rsid w:val="008F7950"/>
    <w:rsid w:val="009202E9"/>
    <w:rsid w:val="00930043"/>
    <w:rsid w:val="00935391"/>
    <w:rsid w:val="00937727"/>
    <w:rsid w:val="00980152"/>
    <w:rsid w:val="009A5316"/>
    <w:rsid w:val="009A75A3"/>
    <w:rsid w:val="009C05B7"/>
    <w:rsid w:val="009C255D"/>
    <w:rsid w:val="009C26D0"/>
    <w:rsid w:val="00A30C8B"/>
    <w:rsid w:val="00A34E3E"/>
    <w:rsid w:val="00A34F6C"/>
    <w:rsid w:val="00A41F1B"/>
    <w:rsid w:val="00A80014"/>
    <w:rsid w:val="00AC59C5"/>
    <w:rsid w:val="00B06282"/>
    <w:rsid w:val="00B426CF"/>
    <w:rsid w:val="00B71008"/>
    <w:rsid w:val="00BB1431"/>
    <w:rsid w:val="00BB6F2C"/>
    <w:rsid w:val="00BC7F71"/>
    <w:rsid w:val="00BD150B"/>
    <w:rsid w:val="00C12109"/>
    <w:rsid w:val="00C147AF"/>
    <w:rsid w:val="00C23DCE"/>
    <w:rsid w:val="00C2590D"/>
    <w:rsid w:val="00C577E3"/>
    <w:rsid w:val="00C82FBE"/>
    <w:rsid w:val="00CA23F7"/>
    <w:rsid w:val="00CC30F1"/>
    <w:rsid w:val="00CC7EAC"/>
    <w:rsid w:val="00CE3EB2"/>
    <w:rsid w:val="00CE70EF"/>
    <w:rsid w:val="00D03921"/>
    <w:rsid w:val="00D0420F"/>
    <w:rsid w:val="00D133E5"/>
    <w:rsid w:val="00D32EB3"/>
    <w:rsid w:val="00D64D26"/>
    <w:rsid w:val="00D64F79"/>
    <w:rsid w:val="00DB3F78"/>
    <w:rsid w:val="00DE7D82"/>
    <w:rsid w:val="00E0774C"/>
    <w:rsid w:val="00E13BFE"/>
    <w:rsid w:val="00E370DA"/>
    <w:rsid w:val="00E515F6"/>
    <w:rsid w:val="00E56E7E"/>
    <w:rsid w:val="00E745B4"/>
    <w:rsid w:val="00E8196D"/>
    <w:rsid w:val="00EA0FE3"/>
    <w:rsid w:val="00EC3543"/>
    <w:rsid w:val="00ED25AB"/>
    <w:rsid w:val="00EE1964"/>
    <w:rsid w:val="00F7522F"/>
    <w:rsid w:val="00F905AF"/>
    <w:rsid w:val="00FB5BE3"/>
    <w:rsid w:val="00FB644B"/>
    <w:rsid w:val="00FC03E9"/>
    <w:rsid w:val="00FD38E8"/>
    <w:rsid w:val="00FF1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A03797"/>
  <w15:docId w15:val="{7ADDFCD0-473B-411D-AD2C-6044DE33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6F67"/>
  </w:style>
  <w:style w:type="paragraph" w:styleId="Kop1">
    <w:name w:val="heading 1"/>
    <w:basedOn w:val="Standaard"/>
    <w:next w:val="Standaard"/>
    <w:link w:val="Kop1Char"/>
    <w:uiPriority w:val="9"/>
    <w:qFormat/>
    <w:rsid w:val="00FC0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C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6F67"/>
    <w:rPr>
      <w:b/>
      <w:bCs/>
      <w:color w:val="003300"/>
      <w:u w:val="single"/>
    </w:rPr>
  </w:style>
  <w:style w:type="character" w:styleId="Zwaar">
    <w:name w:val="Strong"/>
    <w:qFormat/>
    <w:rsid w:val="00376F67"/>
    <w:rPr>
      <w:b/>
      <w:bCs/>
    </w:rPr>
  </w:style>
  <w:style w:type="paragraph" w:styleId="Ballontekst">
    <w:name w:val="Balloon Text"/>
    <w:basedOn w:val="Standaard"/>
    <w:link w:val="BallontekstChar"/>
    <w:uiPriority w:val="99"/>
    <w:semiHidden/>
    <w:unhideWhenUsed/>
    <w:rsid w:val="00376F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F67"/>
    <w:rPr>
      <w:rFonts w:ascii="Tahoma" w:hAnsi="Tahoma" w:cs="Tahoma"/>
      <w:sz w:val="16"/>
      <w:szCs w:val="16"/>
    </w:rPr>
  </w:style>
  <w:style w:type="paragraph" w:styleId="Lijstalinea">
    <w:name w:val="List Paragraph"/>
    <w:basedOn w:val="Standaard"/>
    <w:uiPriority w:val="34"/>
    <w:qFormat/>
    <w:rsid w:val="006F2892"/>
    <w:pPr>
      <w:ind w:left="720"/>
      <w:contextualSpacing/>
    </w:pPr>
  </w:style>
  <w:style w:type="paragraph" w:styleId="Koptekst">
    <w:name w:val="header"/>
    <w:basedOn w:val="Standaard"/>
    <w:link w:val="KoptekstChar"/>
    <w:uiPriority w:val="99"/>
    <w:unhideWhenUsed/>
    <w:rsid w:val="009C26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6D0"/>
  </w:style>
  <w:style w:type="paragraph" w:styleId="Voettekst">
    <w:name w:val="footer"/>
    <w:basedOn w:val="Standaard"/>
    <w:link w:val="VoettekstChar"/>
    <w:uiPriority w:val="99"/>
    <w:unhideWhenUsed/>
    <w:rsid w:val="009C26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6D0"/>
  </w:style>
  <w:style w:type="character" w:customStyle="1" w:styleId="Kop1Char">
    <w:name w:val="Kop 1 Char"/>
    <w:basedOn w:val="Standaardalinea-lettertype"/>
    <w:link w:val="Kop1"/>
    <w:uiPriority w:val="9"/>
    <w:rsid w:val="00FC03E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C03E9"/>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E13BFE"/>
    <w:pPr>
      <w:spacing w:line="259" w:lineRule="auto"/>
      <w:outlineLvl w:val="9"/>
    </w:pPr>
    <w:rPr>
      <w:lang w:eastAsia="nl-NL"/>
    </w:rPr>
  </w:style>
  <w:style w:type="paragraph" w:styleId="Inhopg1">
    <w:name w:val="toc 1"/>
    <w:basedOn w:val="Standaard"/>
    <w:next w:val="Standaard"/>
    <w:autoRedefine/>
    <w:uiPriority w:val="39"/>
    <w:unhideWhenUsed/>
    <w:rsid w:val="00E13BFE"/>
    <w:pPr>
      <w:spacing w:after="100"/>
    </w:pPr>
  </w:style>
  <w:style w:type="paragraph" w:styleId="Inhopg2">
    <w:name w:val="toc 2"/>
    <w:basedOn w:val="Standaard"/>
    <w:next w:val="Standaard"/>
    <w:autoRedefine/>
    <w:uiPriority w:val="39"/>
    <w:unhideWhenUsed/>
    <w:rsid w:val="00E13BFE"/>
    <w:pPr>
      <w:spacing w:after="100"/>
      <w:ind w:left="220"/>
    </w:pPr>
  </w:style>
  <w:style w:type="paragraph" w:styleId="Eindnoottekst">
    <w:name w:val="endnote text"/>
    <w:basedOn w:val="Standaard"/>
    <w:link w:val="EindnoottekstChar"/>
    <w:uiPriority w:val="99"/>
    <w:semiHidden/>
    <w:unhideWhenUsed/>
    <w:rsid w:val="006F25B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F25BF"/>
    <w:rPr>
      <w:sz w:val="20"/>
      <w:szCs w:val="20"/>
    </w:rPr>
  </w:style>
  <w:style w:type="character" w:styleId="Eindnootmarkering">
    <w:name w:val="endnote reference"/>
    <w:basedOn w:val="Standaardalinea-lettertype"/>
    <w:uiPriority w:val="99"/>
    <w:semiHidden/>
    <w:unhideWhenUsed/>
    <w:rsid w:val="006F25BF"/>
    <w:rPr>
      <w:vertAlign w:val="superscript"/>
    </w:rPr>
  </w:style>
  <w:style w:type="character" w:styleId="Nadruk">
    <w:name w:val="Emphasis"/>
    <w:basedOn w:val="Standaardalinea-lettertype"/>
    <w:uiPriority w:val="20"/>
    <w:qFormat/>
    <w:rsid w:val="00D03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468">
      <w:bodyDiv w:val="1"/>
      <w:marLeft w:val="0"/>
      <w:marRight w:val="0"/>
      <w:marTop w:val="0"/>
      <w:marBottom w:val="0"/>
      <w:divBdr>
        <w:top w:val="none" w:sz="0" w:space="0" w:color="auto"/>
        <w:left w:val="none" w:sz="0" w:space="0" w:color="auto"/>
        <w:bottom w:val="none" w:sz="0" w:space="0" w:color="auto"/>
        <w:right w:val="none" w:sz="0" w:space="0" w:color="auto"/>
      </w:divBdr>
      <w:divsChild>
        <w:div w:id="2094351068">
          <w:marLeft w:val="0"/>
          <w:marRight w:val="0"/>
          <w:marTop w:val="0"/>
          <w:marBottom w:val="0"/>
          <w:divBdr>
            <w:top w:val="none" w:sz="0" w:space="0" w:color="auto"/>
            <w:left w:val="none" w:sz="0" w:space="0" w:color="auto"/>
            <w:bottom w:val="none" w:sz="0" w:space="0" w:color="auto"/>
            <w:right w:val="none" w:sz="0" w:space="0" w:color="auto"/>
          </w:divBdr>
          <w:divsChild>
            <w:div w:id="230577605">
              <w:marLeft w:val="0"/>
              <w:marRight w:val="0"/>
              <w:marTop w:val="0"/>
              <w:marBottom w:val="0"/>
              <w:divBdr>
                <w:top w:val="none" w:sz="0" w:space="0" w:color="auto"/>
                <w:left w:val="none" w:sz="0" w:space="0" w:color="auto"/>
                <w:bottom w:val="none" w:sz="0" w:space="0" w:color="auto"/>
                <w:right w:val="none" w:sz="0" w:space="0" w:color="auto"/>
              </w:divBdr>
              <w:divsChild>
                <w:div w:id="642807233">
                  <w:marLeft w:val="0"/>
                  <w:marRight w:val="0"/>
                  <w:marTop w:val="0"/>
                  <w:marBottom w:val="0"/>
                  <w:divBdr>
                    <w:top w:val="none" w:sz="0" w:space="0" w:color="auto"/>
                    <w:left w:val="none" w:sz="0" w:space="0" w:color="auto"/>
                    <w:bottom w:val="none" w:sz="0" w:space="0" w:color="auto"/>
                    <w:right w:val="none" w:sz="0" w:space="0" w:color="auto"/>
                  </w:divBdr>
                  <w:divsChild>
                    <w:div w:id="552624402">
                      <w:marLeft w:val="0"/>
                      <w:marRight w:val="0"/>
                      <w:marTop w:val="0"/>
                      <w:marBottom w:val="0"/>
                      <w:divBdr>
                        <w:top w:val="none" w:sz="0" w:space="0" w:color="auto"/>
                        <w:left w:val="none" w:sz="0" w:space="0" w:color="auto"/>
                        <w:bottom w:val="none" w:sz="0" w:space="0" w:color="auto"/>
                        <w:right w:val="none" w:sz="0" w:space="0" w:color="auto"/>
                      </w:divBdr>
                      <w:divsChild>
                        <w:div w:id="974068045">
                          <w:marLeft w:val="0"/>
                          <w:marRight w:val="0"/>
                          <w:marTop w:val="0"/>
                          <w:marBottom w:val="0"/>
                          <w:divBdr>
                            <w:top w:val="none" w:sz="0" w:space="0" w:color="auto"/>
                            <w:left w:val="none" w:sz="0" w:space="0" w:color="auto"/>
                            <w:bottom w:val="none" w:sz="0" w:space="0" w:color="auto"/>
                            <w:right w:val="none" w:sz="0" w:space="0" w:color="auto"/>
                          </w:divBdr>
                          <w:divsChild>
                            <w:div w:id="1977876792">
                              <w:marLeft w:val="0"/>
                              <w:marRight w:val="0"/>
                              <w:marTop w:val="0"/>
                              <w:marBottom w:val="0"/>
                              <w:divBdr>
                                <w:top w:val="none" w:sz="0" w:space="0" w:color="auto"/>
                                <w:left w:val="none" w:sz="0" w:space="0" w:color="auto"/>
                                <w:bottom w:val="none" w:sz="0" w:space="0" w:color="auto"/>
                                <w:right w:val="none" w:sz="0" w:space="0" w:color="auto"/>
                              </w:divBdr>
                              <w:divsChild>
                                <w:div w:id="1486899311">
                                  <w:marLeft w:val="0"/>
                                  <w:marRight w:val="0"/>
                                  <w:marTop w:val="0"/>
                                  <w:marBottom w:val="0"/>
                                  <w:divBdr>
                                    <w:top w:val="none" w:sz="0" w:space="0" w:color="auto"/>
                                    <w:left w:val="none" w:sz="0" w:space="0" w:color="auto"/>
                                    <w:bottom w:val="none" w:sz="0" w:space="0" w:color="auto"/>
                                    <w:right w:val="none" w:sz="0" w:space="0" w:color="auto"/>
                                  </w:divBdr>
                                  <w:divsChild>
                                    <w:div w:id="1789665208">
                                      <w:marLeft w:val="0"/>
                                      <w:marRight w:val="0"/>
                                      <w:marTop w:val="0"/>
                                      <w:marBottom w:val="0"/>
                                      <w:divBdr>
                                        <w:top w:val="none" w:sz="0" w:space="0" w:color="auto"/>
                                        <w:left w:val="none" w:sz="0" w:space="0" w:color="auto"/>
                                        <w:bottom w:val="none" w:sz="0" w:space="0" w:color="auto"/>
                                        <w:right w:val="none" w:sz="0" w:space="0" w:color="auto"/>
                                      </w:divBdr>
                                      <w:divsChild>
                                        <w:div w:id="354116861">
                                          <w:marLeft w:val="0"/>
                                          <w:marRight w:val="0"/>
                                          <w:marTop w:val="0"/>
                                          <w:marBottom w:val="0"/>
                                          <w:divBdr>
                                            <w:top w:val="none" w:sz="0" w:space="0" w:color="auto"/>
                                            <w:left w:val="none" w:sz="0" w:space="0" w:color="auto"/>
                                            <w:bottom w:val="none" w:sz="0" w:space="0" w:color="auto"/>
                                            <w:right w:val="none" w:sz="0" w:space="0" w:color="auto"/>
                                          </w:divBdr>
                                          <w:divsChild>
                                            <w:div w:id="1127746057">
                                              <w:marLeft w:val="0"/>
                                              <w:marRight w:val="0"/>
                                              <w:marTop w:val="0"/>
                                              <w:marBottom w:val="0"/>
                                              <w:divBdr>
                                                <w:top w:val="none" w:sz="0" w:space="0" w:color="auto"/>
                                                <w:left w:val="none" w:sz="0" w:space="0" w:color="auto"/>
                                                <w:bottom w:val="none" w:sz="0" w:space="0" w:color="auto"/>
                                                <w:right w:val="none" w:sz="0" w:space="0" w:color="auto"/>
                                              </w:divBdr>
                                              <w:divsChild>
                                                <w:div w:id="968439016">
                                                  <w:marLeft w:val="0"/>
                                                  <w:marRight w:val="0"/>
                                                  <w:marTop w:val="0"/>
                                                  <w:marBottom w:val="0"/>
                                                  <w:divBdr>
                                                    <w:top w:val="single" w:sz="6" w:space="0" w:color="ABABAB"/>
                                                    <w:left w:val="single" w:sz="6" w:space="0" w:color="ABABAB"/>
                                                    <w:bottom w:val="none" w:sz="0" w:space="0" w:color="auto"/>
                                                    <w:right w:val="single" w:sz="6" w:space="0" w:color="ABABAB"/>
                                                  </w:divBdr>
                                                  <w:divsChild>
                                                    <w:div w:id="621116386">
                                                      <w:marLeft w:val="-285"/>
                                                      <w:marRight w:val="-150"/>
                                                      <w:marTop w:val="0"/>
                                                      <w:marBottom w:val="0"/>
                                                      <w:divBdr>
                                                        <w:top w:val="none" w:sz="0" w:space="0" w:color="auto"/>
                                                        <w:left w:val="none" w:sz="0" w:space="0" w:color="auto"/>
                                                        <w:bottom w:val="none" w:sz="0" w:space="0" w:color="auto"/>
                                                        <w:right w:val="none" w:sz="0" w:space="0" w:color="auto"/>
                                                      </w:divBdr>
                                                      <w:divsChild>
                                                        <w:div w:id="1240552632">
                                                          <w:marLeft w:val="0"/>
                                                          <w:marRight w:val="0"/>
                                                          <w:marTop w:val="0"/>
                                                          <w:marBottom w:val="0"/>
                                                          <w:divBdr>
                                                            <w:top w:val="none" w:sz="0" w:space="0" w:color="auto"/>
                                                            <w:left w:val="none" w:sz="0" w:space="0" w:color="auto"/>
                                                            <w:bottom w:val="none" w:sz="0" w:space="0" w:color="auto"/>
                                                            <w:right w:val="none" w:sz="0" w:space="0" w:color="auto"/>
                                                          </w:divBdr>
                                                          <w:divsChild>
                                                            <w:div w:id="985477756">
                                                              <w:marLeft w:val="0"/>
                                                              <w:marRight w:val="0"/>
                                                              <w:marTop w:val="0"/>
                                                              <w:marBottom w:val="0"/>
                                                              <w:divBdr>
                                                                <w:top w:val="none" w:sz="0" w:space="0" w:color="auto"/>
                                                                <w:left w:val="none" w:sz="0" w:space="0" w:color="auto"/>
                                                                <w:bottom w:val="none" w:sz="0" w:space="0" w:color="auto"/>
                                                                <w:right w:val="none" w:sz="0" w:space="0" w:color="auto"/>
                                                              </w:divBdr>
                                                              <w:divsChild>
                                                                <w:div w:id="339049465">
                                                                  <w:marLeft w:val="0"/>
                                                                  <w:marRight w:val="0"/>
                                                                  <w:marTop w:val="0"/>
                                                                  <w:marBottom w:val="0"/>
                                                                  <w:divBdr>
                                                                    <w:top w:val="none" w:sz="0" w:space="0" w:color="auto"/>
                                                                    <w:left w:val="none" w:sz="0" w:space="0" w:color="auto"/>
                                                                    <w:bottom w:val="none" w:sz="0" w:space="0" w:color="auto"/>
                                                                    <w:right w:val="none" w:sz="0" w:space="0" w:color="auto"/>
                                                                  </w:divBdr>
                                                                  <w:divsChild>
                                                                    <w:div w:id="21640213">
                                                                      <w:marLeft w:val="-75"/>
                                                                      <w:marRight w:val="0"/>
                                                                      <w:marTop w:val="30"/>
                                                                      <w:marBottom w:val="30"/>
                                                                      <w:divBdr>
                                                                        <w:top w:val="none" w:sz="0" w:space="0" w:color="auto"/>
                                                                        <w:left w:val="none" w:sz="0" w:space="0" w:color="auto"/>
                                                                        <w:bottom w:val="none" w:sz="0" w:space="0" w:color="auto"/>
                                                                        <w:right w:val="none" w:sz="0" w:space="0" w:color="auto"/>
                                                                      </w:divBdr>
                                                                      <w:divsChild>
                                                                        <w:div w:id="1944651743">
                                                                          <w:marLeft w:val="0"/>
                                                                          <w:marRight w:val="0"/>
                                                                          <w:marTop w:val="0"/>
                                                                          <w:marBottom w:val="0"/>
                                                                          <w:divBdr>
                                                                            <w:top w:val="none" w:sz="0" w:space="0" w:color="auto"/>
                                                                            <w:left w:val="none" w:sz="0" w:space="0" w:color="auto"/>
                                                                            <w:bottom w:val="none" w:sz="0" w:space="0" w:color="auto"/>
                                                                            <w:right w:val="none" w:sz="0" w:space="0" w:color="auto"/>
                                                                          </w:divBdr>
                                                                          <w:divsChild>
                                                                            <w:div w:id="224224920">
                                                                              <w:marLeft w:val="0"/>
                                                                              <w:marRight w:val="0"/>
                                                                              <w:marTop w:val="0"/>
                                                                              <w:marBottom w:val="0"/>
                                                                              <w:divBdr>
                                                                                <w:top w:val="none" w:sz="0" w:space="0" w:color="auto"/>
                                                                                <w:left w:val="none" w:sz="0" w:space="0" w:color="auto"/>
                                                                                <w:bottom w:val="none" w:sz="0" w:space="0" w:color="auto"/>
                                                                                <w:right w:val="none" w:sz="0" w:space="0" w:color="auto"/>
                                                                              </w:divBdr>
                                                                              <w:divsChild>
                                                                                <w:div w:id="444231488">
                                                                                  <w:marLeft w:val="0"/>
                                                                                  <w:marRight w:val="0"/>
                                                                                  <w:marTop w:val="0"/>
                                                                                  <w:marBottom w:val="0"/>
                                                                                  <w:divBdr>
                                                                                    <w:top w:val="none" w:sz="0" w:space="0" w:color="auto"/>
                                                                                    <w:left w:val="none" w:sz="0" w:space="0" w:color="auto"/>
                                                                                    <w:bottom w:val="none" w:sz="0" w:space="0" w:color="auto"/>
                                                                                    <w:right w:val="none" w:sz="0" w:space="0" w:color="auto"/>
                                                                                  </w:divBdr>
                                                                                  <w:divsChild>
                                                                                    <w:div w:id="399910578">
                                                                                      <w:marLeft w:val="0"/>
                                                                                      <w:marRight w:val="0"/>
                                                                                      <w:marTop w:val="0"/>
                                                                                      <w:marBottom w:val="0"/>
                                                                                      <w:divBdr>
                                                                                        <w:top w:val="none" w:sz="0" w:space="0" w:color="auto"/>
                                                                                        <w:left w:val="none" w:sz="0" w:space="0" w:color="auto"/>
                                                                                        <w:bottom w:val="none" w:sz="0" w:space="0" w:color="auto"/>
                                                                                        <w:right w:val="none" w:sz="0" w:space="0" w:color="auto"/>
                                                                                      </w:divBdr>
                                                                                      <w:divsChild>
                                                                                        <w:div w:id="1523205312">
                                                                                          <w:marLeft w:val="0"/>
                                                                                          <w:marRight w:val="0"/>
                                                                                          <w:marTop w:val="0"/>
                                                                                          <w:marBottom w:val="0"/>
                                                                                          <w:divBdr>
                                                                                            <w:top w:val="none" w:sz="0" w:space="0" w:color="auto"/>
                                                                                            <w:left w:val="none" w:sz="0" w:space="0" w:color="auto"/>
                                                                                            <w:bottom w:val="none" w:sz="0" w:space="0" w:color="auto"/>
                                                                                            <w:right w:val="none" w:sz="0" w:space="0" w:color="auto"/>
                                                                                          </w:divBdr>
                                                                                          <w:divsChild>
                                                                                            <w:div w:id="762801820">
                                                                                              <w:marLeft w:val="0"/>
                                                                                              <w:marRight w:val="0"/>
                                                                                              <w:marTop w:val="0"/>
                                                                                              <w:marBottom w:val="0"/>
                                                                                              <w:divBdr>
                                                                                                <w:top w:val="none" w:sz="0" w:space="0" w:color="auto"/>
                                                                                                <w:left w:val="none" w:sz="0" w:space="0" w:color="auto"/>
                                                                                                <w:bottom w:val="none" w:sz="0" w:space="0" w:color="auto"/>
                                                                                                <w:right w:val="none" w:sz="0" w:space="0" w:color="auto"/>
                                                                                              </w:divBdr>
                                                                                            </w:div>
                                                                                            <w:div w:id="2098475752">
                                                                                              <w:marLeft w:val="0"/>
                                                                                              <w:marRight w:val="0"/>
                                                                                              <w:marTop w:val="0"/>
                                                                                              <w:marBottom w:val="0"/>
                                                                                              <w:divBdr>
                                                                                                <w:top w:val="none" w:sz="0" w:space="0" w:color="auto"/>
                                                                                                <w:left w:val="none" w:sz="0" w:space="0" w:color="auto"/>
                                                                                                <w:bottom w:val="none" w:sz="0" w:space="0" w:color="auto"/>
                                                                                                <w:right w:val="none" w:sz="0" w:space="0" w:color="auto"/>
                                                                                              </w:divBdr>
                                                                                            </w:div>
                                                                                            <w:div w:id="400059855">
                                                                                              <w:marLeft w:val="0"/>
                                                                                              <w:marRight w:val="0"/>
                                                                                              <w:marTop w:val="0"/>
                                                                                              <w:marBottom w:val="0"/>
                                                                                              <w:divBdr>
                                                                                                <w:top w:val="none" w:sz="0" w:space="0" w:color="auto"/>
                                                                                                <w:left w:val="none" w:sz="0" w:space="0" w:color="auto"/>
                                                                                                <w:bottom w:val="none" w:sz="0" w:space="0" w:color="auto"/>
                                                                                                <w:right w:val="none" w:sz="0" w:space="0" w:color="auto"/>
                                                                                              </w:divBdr>
                                                                                            </w:div>
                                                                                            <w:div w:id="1219441725">
                                                                                              <w:marLeft w:val="0"/>
                                                                                              <w:marRight w:val="0"/>
                                                                                              <w:marTop w:val="0"/>
                                                                                              <w:marBottom w:val="0"/>
                                                                                              <w:divBdr>
                                                                                                <w:top w:val="none" w:sz="0" w:space="0" w:color="auto"/>
                                                                                                <w:left w:val="none" w:sz="0" w:space="0" w:color="auto"/>
                                                                                                <w:bottom w:val="none" w:sz="0" w:space="0" w:color="auto"/>
                                                                                                <w:right w:val="none" w:sz="0" w:space="0" w:color="auto"/>
                                                                                              </w:divBdr>
                                                                                            </w:div>
                                                                                            <w:div w:id="239101796">
                                                                                              <w:marLeft w:val="0"/>
                                                                                              <w:marRight w:val="0"/>
                                                                                              <w:marTop w:val="0"/>
                                                                                              <w:marBottom w:val="0"/>
                                                                                              <w:divBdr>
                                                                                                <w:top w:val="none" w:sz="0" w:space="0" w:color="auto"/>
                                                                                                <w:left w:val="none" w:sz="0" w:space="0" w:color="auto"/>
                                                                                                <w:bottom w:val="none" w:sz="0" w:space="0" w:color="auto"/>
                                                                                                <w:right w:val="none" w:sz="0" w:space="0" w:color="auto"/>
                                                                                              </w:divBdr>
                                                                                            </w:div>
                                                                                            <w:div w:id="541794650">
                                                                                              <w:marLeft w:val="0"/>
                                                                                              <w:marRight w:val="0"/>
                                                                                              <w:marTop w:val="0"/>
                                                                                              <w:marBottom w:val="0"/>
                                                                                              <w:divBdr>
                                                                                                <w:top w:val="none" w:sz="0" w:space="0" w:color="auto"/>
                                                                                                <w:left w:val="none" w:sz="0" w:space="0" w:color="auto"/>
                                                                                                <w:bottom w:val="none" w:sz="0" w:space="0" w:color="auto"/>
                                                                                                <w:right w:val="none" w:sz="0" w:space="0" w:color="auto"/>
                                                                                              </w:divBdr>
                                                                                            </w:div>
                                                                                            <w:div w:id="1988237500">
                                                                                              <w:marLeft w:val="0"/>
                                                                                              <w:marRight w:val="0"/>
                                                                                              <w:marTop w:val="0"/>
                                                                                              <w:marBottom w:val="0"/>
                                                                                              <w:divBdr>
                                                                                                <w:top w:val="none" w:sz="0" w:space="0" w:color="auto"/>
                                                                                                <w:left w:val="none" w:sz="0" w:space="0" w:color="auto"/>
                                                                                                <w:bottom w:val="none" w:sz="0" w:space="0" w:color="auto"/>
                                                                                                <w:right w:val="none" w:sz="0" w:space="0" w:color="auto"/>
                                                                                              </w:divBdr>
                                                                                            </w:div>
                                                                                            <w:div w:id="1830443894">
                                                                                              <w:marLeft w:val="0"/>
                                                                                              <w:marRight w:val="0"/>
                                                                                              <w:marTop w:val="0"/>
                                                                                              <w:marBottom w:val="0"/>
                                                                                              <w:divBdr>
                                                                                                <w:top w:val="none" w:sz="0" w:space="0" w:color="auto"/>
                                                                                                <w:left w:val="none" w:sz="0" w:space="0" w:color="auto"/>
                                                                                                <w:bottom w:val="none" w:sz="0" w:space="0" w:color="auto"/>
                                                                                                <w:right w:val="none" w:sz="0" w:space="0" w:color="auto"/>
                                                                                              </w:divBdr>
                                                                                            </w:div>
                                                                                            <w:div w:id="1664969619">
                                                                                              <w:marLeft w:val="0"/>
                                                                                              <w:marRight w:val="0"/>
                                                                                              <w:marTop w:val="0"/>
                                                                                              <w:marBottom w:val="0"/>
                                                                                              <w:divBdr>
                                                                                                <w:top w:val="none" w:sz="0" w:space="0" w:color="auto"/>
                                                                                                <w:left w:val="none" w:sz="0" w:space="0" w:color="auto"/>
                                                                                                <w:bottom w:val="none" w:sz="0" w:space="0" w:color="auto"/>
                                                                                                <w:right w:val="none" w:sz="0" w:space="0" w:color="auto"/>
                                                                                              </w:divBdr>
                                                                                            </w:div>
                                                                                            <w:div w:id="109588901">
                                                                                              <w:marLeft w:val="0"/>
                                                                                              <w:marRight w:val="0"/>
                                                                                              <w:marTop w:val="0"/>
                                                                                              <w:marBottom w:val="0"/>
                                                                                              <w:divBdr>
                                                                                                <w:top w:val="none" w:sz="0" w:space="0" w:color="auto"/>
                                                                                                <w:left w:val="none" w:sz="0" w:space="0" w:color="auto"/>
                                                                                                <w:bottom w:val="none" w:sz="0" w:space="0" w:color="auto"/>
                                                                                                <w:right w:val="none" w:sz="0" w:space="0" w:color="auto"/>
                                                                                              </w:divBdr>
                                                                                            </w:div>
                                                                                            <w:div w:id="7284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851583">
      <w:bodyDiv w:val="1"/>
      <w:marLeft w:val="0"/>
      <w:marRight w:val="0"/>
      <w:marTop w:val="0"/>
      <w:marBottom w:val="0"/>
      <w:divBdr>
        <w:top w:val="none" w:sz="0" w:space="0" w:color="auto"/>
        <w:left w:val="none" w:sz="0" w:space="0" w:color="auto"/>
        <w:bottom w:val="none" w:sz="0" w:space="0" w:color="auto"/>
        <w:right w:val="none" w:sz="0" w:space="0" w:color="auto"/>
      </w:divBdr>
      <w:divsChild>
        <w:div w:id="1381130647">
          <w:marLeft w:val="0"/>
          <w:marRight w:val="0"/>
          <w:marTop w:val="0"/>
          <w:marBottom w:val="0"/>
          <w:divBdr>
            <w:top w:val="none" w:sz="0" w:space="0" w:color="auto"/>
            <w:left w:val="none" w:sz="0" w:space="0" w:color="auto"/>
            <w:bottom w:val="none" w:sz="0" w:space="0" w:color="auto"/>
            <w:right w:val="none" w:sz="0" w:space="0" w:color="auto"/>
          </w:divBdr>
        </w:div>
      </w:divsChild>
    </w:div>
    <w:div w:id="483935665">
      <w:bodyDiv w:val="1"/>
      <w:marLeft w:val="0"/>
      <w:marRight w:val="0"/>
      <w:marTop w:val="0"/>
      <w:marBottom w:val="0"/>
      <w:divBdr>
        <w:top w:val="none" w:sz="0" w:space="0" w:color="auto"/>
        <w:left w:val="none" w:sz="0" w:space="0" w:color="auto"/>
        <w:bottom w:val="none" w:sz="0" w:space="0" w:color="auto"/>
        <w:right w:val="none" w:sz="0" w:space="0" w:color="auto"/>
      </w:divBdr>
      <w:divsChild>
        <w:div w:id="572618138">
          <w:marLeft w:val="0"/>
          <w:marRight w:val="0"/>
          <w:marTop w:val="0"/>
          <w:marBottom w:val="0"/>
          <w:divBdr>
            <w:top w:val="none" w:sz="0" w:space="0" w:color="auto"/>
            <w:left w:val="none" w:sz="0" w:space="0" w:color="auto"/>
            <w:bottom w:val="none" w:sz="0" w:space="0" w:color="auto"/>
            <w:right w:val="none" w:sz="0" w:space="0" w:color="auto"/>
          </w:divBdr>
        </w:div>
      </w:divsChild>
    </w:div>
    <w:div w:id="597954411">
      <w:bodyDiv w:val="1"/>
      <w:marLeft w:val="0"/>
      <w:marRight w:val="0"/>
      <w:marTop w:val="0"/>
      <w:marBottom w:val="0"/>
      <w:divBdr>
        <w:top w:val="none" w:sz="0" w:space="0" w:color="auto"/>
        <w:left w:val="none" w:sz="0" w:space="0" w:color="auto"/>
        <w:bottom w:val="none" w:sz="0" w:space="0" w:color="auto"/>
        <w:right w:val="none" w:sz="0" w:space="0" w:color="auto"/>
      </w:divBdr>
    </w:div>
    <w:div w:id="1266881440">
      <w:bodyDiv w:val="1"/>
      <w:marLeft w:val="0"/>
      <w:marRight w:val="0"/>
      <w:marTop w:val="0"/>
      <w:marBottom w:val="0"/>
      <w:divBdr>
        <w:top w:val="none" w:sz="0" w:space="0" w:color="auto"/>
        <w:left w:val="none" w:sz="0" w:space="0" w:color="auto"/>
        <w:bottom w:val="none" w:sz="0" w:space="0" w:color="auto"/>
        <w:right w:val="none" w:sz="0" w:space="0" w:color="auto"/>
      </w:divBdr>
      <w:divsChild>
        <w:div w:id="1288389372">
          <w:marLeft w:val="0"/>
          <w:marRight w:val="0"/>
          <w:marTop w:val="0"/>
          <w:marBottom w:val="0"/>
          <w:divBdr>
            <w:top w:val="none" w:sz="0" w:space="0" w:color="auto"/>
            <w:left w:val="none" w:sz="0" w:space="0" w:color="auto"/>
            <w:bottom w:val="none" w:sz="0" w:space="0" w:color="auto"/>
            <w:right w:val="none" w:sz="0" w:space="0" w:color="auto"/>
          </w:divBdr>
          <w:divsChild>
            <w:div w:id="1934312892">
              <w:marLeft w:val="0"/>
              <w:marRight w:val="0"/>
              <w:marTop w:val="0"/>
              <w:marBottom w:val="0"/>
              <w:divBdr>
                <w:top w:val="none" w:sz="0" w:space="0" w:color="auto"/>
                <w:left w:val="none" w:sz="0" w:space="0" w:color="auto"/>
                <w:bottom w:val="none" w:sz="0" w:space="0" w:color="auto"/>
                <w:right w:val="none" w:sz="0" w:space="0" w:color="auto"/>
              </w:divBdr>
              <w:divsChild>
                <w:div w:id="1396777072">
                  <w:marLeft w:val="0"/>
                  <w:marRight w:val="0"/>
                  <w:marTop w:val="0"/>
                  <w:marBottom w:val="0"/>
                  <w:divBdr>
                    <w:top w:val="none" w:sz="0" w:space="0" w:color="auto"/>
                    <w:left w:val="none" w:sz="0" w:space="0" w:color="auto"/>
                    <w:bottom w:val="none" w:sz="0" w:space="0" w:color="auto"/>
                    <w:right w:val="none" w:sz="0" w:space="0" w:color="auto"/>
                  </w:divBdr>
                  <w:divsChild>
                    <w:div w:id="1605187904">
                      <w:marLeft w:val="0"/>
                      <w:marRight w:val="0"/>
                      <w:marTop w:val="0"/>
                      <w:marBottom w:val="0"/>
                      <w:divBdr>
                        <w:top w:val="none" w:sz="0" w:space="0" w:color="auto"/>
                        <w:left w:val="none" w:sz="0" w:space="0" w:color="auto"/>
                        <w:bottom w:val="none" w:sz="0" w:space="0" w:color="auto"/>
                        <w:right w:val="none" w:sz="0" w:space="0" w:color="auto"/>
                      </w:divBdr>
                      <w:divsChild>
                        <w:div w:id="876048314">
                          <w:marLeft w:val="0"/>
                          <w:marRight w:val="0"/>
                          <w:marTop w:val="0"/>
                          <w:marBottom w:val="0"/>
                          <w:divBdr>
                            <w:top w:val="none" w:sz="0" w:space="0" w:color="auto"/>
                            <w:left w:val="none" w:sz="0" w:space="0" w:color="auto"/>
                            <w:bottom w:val="none" w:sz="0" w:space="0" w:color="auto"/>
                            <w:right w:val="none" w:sz="0" w:space="0" w:color="auto"/>
                          </w:divBdr>
                          <w:divsChild>
                            <w:div w:id="523709057">
                              <w:marLeft w:val="0"/>
                              <w:marRight w:val="0"/>
                              <w:marTop w:val="0"/>
                              <w:marBottom w:val="0"/>
                              <w:divBdr>
                                <w:top w:val="none" w:sz="0" w:space="0" w:color="auto"/>
                                <w:left w:val="none" w:sz="0" w:space="0" w:color="auto"/>
                                <w:bottom w:val="none" w:sz="0" w:space="0" w:color="auto"/>
                                <w:right w:val="none" w:sz="0" w:space="0" w:color="auto"/>
                              </w:divBdr>
                              <w:divsChild>
                                <w:div w:id="1858227963">
                                  <w:marLeft w:val="0"/>
                                  <w:marRight w:val="0"/>
                                  <w:marTop w:val="0"/>
                                  <w:marBottom w:val="0"/>
                                  <w:divBdr>
                                    <w:top w:val="none" w:sz="0" w:space="0" w:color="auto"/>
                                    <w:left w:val="none" w:sz="0" w:space="0" w:color="auto"/>
                                    <w:bottom w:val="none" w:sz="0" w:space="0" w:color="auto"/>
                                    <w:right w:val="none" w:sz="0" w:space="0" w:color="auto"/>
                                  </w:divBdr>
                                  <w:divsChild>
                                    <w:div w:id="842863700">
                                      <w:marLeft w:val="0"/>
                                      <w:marRight w:val="0"/>
                                      <w:marTop w:val="0"/>
                                      <w:marBottom w:val="0"/>
                                      <w:divBdr>
                                        <w:top w:val="none" w:sz="0" w:space="0" w:color="auto"/>
                                        <w:left w:val="none" w:sz="0" w:space="0" w:color="auto"/>
                                        <w:bottom w:val="none" w:sz="0" w:space="0" w:color="auto"/>
                                        <w:right w:val="none" w:sz="0" w:space="0" w:color="auto"/>
                                      </w:divBdr>
                                      <w:divsChild>
                                        <w:div w:id="1614704966">
                                          <w:marLeft w:val="0"/>
                                          <w:marRight w:val="0"/>
                                          <w:marTop w:val="0"/>
                                          <w:marBottom w:val="0"/>
                                          <w:divBdr>
                                            <w:top w:val="none" w:sz="0" w:space="0" w:color="auto"/>
                                            <w:left w:val="none" w:sz="0" w:space="0" w:color="auto"/>
                                            <w:bottom w:val="none" w:sz="0" w:space="0" w:color="auto"/>
                                            <w:right w:val="none" w:sz="0" w:space="0" w:color="auto"/>
                                          </w:divBdr>
                                          <w:divsChild>
                                            <w:div w:id="468254902">
                                              <w:marLeft w:val="0"/>
                                              <w:marRight w:val="0"/>
                                              <w:marTop w:val="0"/>
                                              <w:marBottom w:val="0"/>
                                              <w:divBdr>
                                                <w:top w:val="none" w:sz="0" w:space="0" w:color="auto"/>
                                                <w:left w:val="none" w:sz="0" w:space="0" w:color="auto"/>
                                                <w:bottom w:val="none" w:sz="0" w:space="0" w:color="auto"/>
                                                <w:right w:val="none" w:sz="0" w:space="0" w:color="auto"/>
                                              </w:divBdr>
                                              <w:divsChild>
                                                <w:div w:id="227156098">
                                                  <w:marLeft w:val="0"/>
                                                  <w:marRight w:val="0"/>
                                                  <w:marTop w:val="0"/>
                                                  <w:marBottom w:val="0"/>
                                                  <w:divBdr>
                                                    <w:top w:val="single" w:sz="6" w:space="0" w:color="ABABAB"/>
                                                    <w:left w:val="single" w:sz="6" w:space="0" w:color="ABABAB"/>
                                                    <w:bottom w:val="none" w:sz="0" w:space="0" w:color="auto"/>
                                                    <w:right w:val="single" w:sz="6" w:space="0" w:color="ABABAB"/>
                                                  </w:divBdr>
                                                  <w:divsChild>
                                                    <w:div w:id="1616979397">
                                                      <w:marLeft w:val="-285"/>
                                                      <w:marRight w:val="-150"/>
                                                      <w:marTop w:val="0"/>
                                                      <w:marBottom w:val="0"/>
                                                      <w:divBdr>
                                                        <w:top w:val="none" w:sz="0" w:space="0" w:color="auto"/>
                                                        <w:left w:val="none" w:sz="0" w:space="0" w:color="auto"/>
                                                        <w:bottom w:val="none" w:sz="0" w:space="0" w:color="auto"/>
                                                        <w:right w:val="none" w:sz="0" w:space="0" w:color="auto"/>
                                                      </w:divBdr>
                                                      <w:divsChild>
                                                        <w:div w:id="1402828327">
                                                          <w:marLeft w:val="0"/>
                                                          <w:marRight w:val="0"/>
                                                          <w:marTop w:val="0"/>
                                                          <w:marBottom w:val="0"/>
                                                          <w:divBdr>
                                                            <w:top w:val="none" w:sz="0" w:space="0" w:color="auto"/>
                                                            <w:left w:val="none" w:sz="0" w:space="0" w:color="auto"/>
                                                            <w:bottom w:val="none" w:sz="0" w:space="0" w:color="auto"/>
                                                            <w:right w:val="none" w:sz="0" w:space="0" w:color="auto"/>
                                                          </w:divBdr>
                                                          <w:divsChild>
                                                            <w:div w:id="1247887707">
                                                              <w:marLeft w:val="0"/>
                                                              <w:marRight w:val="0"/>
                                                              <w:marTop w:val="0"/>
                                                              <w:marBottom w:val="0"/>
                                                              <w:divBdr>
                                                                <w:top w:val="none" w:sz="0" w:space="0" w:color="auto"/>
                                                                <w:left w:val="none" w:sz="0" w:space="0" w:color="auto"/>
                                                                <w:bottom w:val="none" w:sz="0" w:space="0" w:color="auto"/>
                                                                <w:right w:val="none" w:sz="0" w:space="0" w:color="auto"/>
                                                              </w:divBdr>
                                                              <w:divsChild>
                                                                <w:div w:id="200943687">
                                                                  <w:marLeft w:val="0"/>
                                                                  <w:marRight w:val="0"/>
                                                                  <w:marTop w:val="0"/>
                                                                  <w:marBottom w:val="0"/>
                                                                  <w:divBdr>
                                                                    <w:top w:val="none" w:sz="0" w:space="0" w:color="auto"/>
                                                                    <w:left w:val="none" w:sz="0" w:space="0" w:color="auto"/>
                                                                    <w:bottom w:val="none" w:sz="0" w:space="0" w:color="auto"/>
                                                                    <w:right w:val="none" w:sz="0" w:space="0" w:color="auto"/>
                                                                  </w:divBdr>
                                                                  <w:divsChild>
                                                                    <w:div w:id="2030795244">
                                                                      <w:marLeft w:val="-75"/>
                                                                      <w:marRight w:val="0"/>
                                                                      <w:marTop w:val="30"/>
                                                                      <w:marBottom w:val="30"/>
                                                                      <w:divBdr>
                                                                        <w:top w:val="none" w:sz="0" w:space="0" w:color="auto"/>
                                                                        <w:left w:val="none" w:sz="0" w:space="0" w:color="auto"/>
                                                                        <w:bottom w:val="none" w:sz="0" w:space="0" w:color="auto"/>
                                                                        <w:right w:val="none" w:sz="0" w:space="0" w:color="auto"/>
                                                                      </w:divBdr>
                                                                      <w:divsChild>
                                                                        <w:div w:id="2039818955">
                                                                          <w:marLeft w:val="0"/>
                                                                          <w:marRight w:val="0"/>
                                                                          <w:marTop w:val="0"/>
                                                                          <w:marBottom w:val="0"/>
                                                                          <w:divBdr>
                                                                            <w:top w:val="none" w:sz="0" w:space="0" w:color="auto"/>
                                                                            <w:left w:val="none" w:sz="0" w:space="0" w:color="auto"/>
                                                                            <w:bottom w:val="none" w:sz="0" w:space="0" w:color="auto"/>
                                                                            <w:right w:val="none" w:sz="0" w:space="0" w:color="auto"/>
                                                                          </w:divBdr>
                                                                          <w:divsChild>
                                                                            <w:div w:id="245891482">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sChild>
                                                                                    <w:div w:id="896160334">
                                                                                      <w:marLeft w:val="0"/>
                                                                                      <w:marRight w:val="0"/>
                                                                                      <w:marTop w:val="0"/>
                                                                                      <w:marBottom w:val="0"/>
                                                                                      <w:divBdr>
                                                                                        <w:top w:val="none" w:sz="0" w:space="0" w:color="auto"/>
                                                                                        <w:left w:val="none" w:sz="0" w:space="0" w:color="auto"/>
                                                                                        <w:bottom w:val="none" w:sz="0" w:space="0" w:color="auto"/>
                                                                                        <w:right w:val="none" w:sz="0" w:space="0" w:color="auto"/>
                                                                                      </w:divBdr>
                                                                                      <w:divsChild>
                                                                                        <w:div w:id="930360088">
                                                                                          <w:marLeft w:val="0"/>
                                                                                          <w:marRight w:val="0"/>
                                                                                          <w:marTop w:val="0"/>
                                                                                          <w:marBottom w:val="0"/>
                                                                                          <w:divBdr>
                                                                                            <w:top w:val="none" w:sz="0" w:space="0" w:color="auto"/>
                                                                                            <w:left w:val="none" w:sz="0" w:space="0" w:color="auto"/>
                                                                                            <w:bottom w:val="none" w:sz="0" w:space="0" w:color="auto"/>
                                                                                            <w:right w:val="none" w:sz="0" w:space="0" w:color="auto"/>
                                                                                          </w:divBdr>
                                                                                        </w:div>
                                                                                        <w:div w:id="1243416508">
                                                                                          <w:marLeft w:val="0"/>
                                                                                          <w:marRight w:val="0"/>
                                                                                          <w:marTop w:val="0"/>
                                                                                          <w:marBottom w:val="0"/>
                                                                                          <w:divBdr>
                                                                                            <w:top w:val="none" w:sz="0" w:space="0" w:color="auto"/>
                                                                                            <w:left w:val="none" w:sz="0" w:space="0" w:color="auto"/>
                                                                                            <w:bottom w:val="none" w:sz="0" w:space="0" w:color="auto"/>
                                                                                            <w:right w:val="none" w:sz="0" w:space="0" w:color="auto"/>
                                                                                          </w:divBdr>
                                                                                        </w:div>
                                                                                        <w:div w:id="1083793156">
                                                                                          <w:marLeft w:val="0"/>
                                                                                          <w:marRight w:val="0"/>
                                                                                          <w:marTop w:val="0"/>
                                                                                          <w:marBottom w:val="0"/>
                                                                                          <w:divBdr>
                                                                                            <w:top w:val="none" w:sz="0" w:space="0" w:color="auto"/>
                                                                                            <w:left w:val="none" w:sz="0" w:space="0" w:color="auto"/>
                                                                                            <w:bottom w:val="none" w:sz="0" w:space="0" w:color="auto"/>
                                                                                            <w:right w:val="none" w:sz="0" w:space="0" w:color="auto"/>
                                                                                          </w:divBdr>
                                                                                        </w:div>
                                                                                        <w:div w:id="1351756310">
                                                                                          <w:marLeft w:val="0"/>
                                                                                          <w:marRight w:val="0"/>
                                                                                          <w:marTop w:val="0"/>
                                                                                          <w:marBottom w:val="0"/>
                                                                                          <w:divBdr>
                                                                                            <w:top w:val="none" w:sz="0" w:space="0" w:color="auto"/>
                                                                                            <w:left w:val="none" w:sz="0" w:space="0" w:color="auto"/>
                                                                                            <w:bottom w:val="none" w:sz="0" w:space="0" w:color="auto"/>
                                                                                            <w:right w:val="none" w:sz="0" w:space="0" w:color="auto"/>
                                                                                          </w:divBdr>
                                                                                        </w:div>
                                                                                        <w:div w:id="319429620">
                                                                                          <w:marLeft w:val="0"/>
                                                                                          <w:marRight w:val="0"/>
                                                                                          <w:marTop w:val="0"/>
                                                                                          <w:marBottom w:val="0"/>
                                                                                          <w:divBdr>
                                                                                            <w:top w:val="none" w:sz="0" w:space="0" w:color="auto"/>
                                                                                            <w:left w:val="none" w:sz="0" w:space="0" w:color="auto"/>
                                                                                            <w:bottom w:val="none" w:sz="0" w:space="0" w:color="auto"/>
                                                                                            <w:right w:val="none" w:sz="0" w:space="0" w:color="auto"/>
                                                                                          </w:divBdr>
                                                                                        </w:div>
                                                                                        <w:div w:id="1792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69209">
      <w:bodyDiv w:val="1"/>
      <w:marLeft w:val="0"/>
      <w:marRight w:val="0"/>
      <w:marTop w:val="0"/>
      <w:marBottom w:val="0"/>
      <w:divBdr>
        <w:top w:val="none" w:sz="0" w:space="0" w:color="auto"/>
        <w:left w:val="none" w:sz="0" w:space="0" w:color="auto"/>
        <w:bottom w:val="none" w:sz="0" w:space="0" w:color="auto"/>
        <w:right w:val="none" w:sz="0" w:space="0" w:color="auto"/>
      </w:divBdr>
    </w:div>
    <w:div w:id="20610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wvzl.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google.nl/imgres?imgurl=http://aosl.nl/beheer/uploads_filemanager/Afbeeldingen/Algemene%20fotos/logoLVOEmmaCollege.jpg&amp;imgrefurl=http://aosl.nl/pagina/contact/deelnemende_scholen/&amp;h=99&amp;w=226&amp;tbnid=Dh8a6ruso8sNkM:&amp;zoom=1&amp;docid=l_LRbqDjB3ngBM&amp;ei=b1ctVOWvKNDSaMiNgpgD&amp;tbm=isch&amp;ved=0CCcQMygCMAI&amp;iact=rc&amp;uact=3&amp;dur=1626&amp;page=1&amp;start=0&amp;ndsp=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1E8CA-4A87-4040-9E85-61E8726682FC}"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nl-NL"/>
        </a:p>
      </dgm:t>
    </dgm:pt>
    <dgm:pt modelId="{DA08FFFF-F660-4868-8BC8-B9A1F2446182}">
      <dgm:prSet phldrT="[Tekst]"/>
      <dgm:spPr/>
      <dgm:t>
        <a:bodyPr/>
        <a:lstStyle/>
        <a:p>
          <a:r>
            <a:rPr lang="nl-NL"/>
            <a:t>Pm 3  ondersteuningsteam</a:t>
          </a:r>
        </a:p>
      </dgm:t>
    </dgm:pt>
    <dgm:pt modelId="{781C958F-A005-458F-94A6-BB2B2C85BEB5}" type="parTrans" cxnId="{412EE4A9-766A-456B-A478-90D4B0A461DE}">
      <dgm:prSet/>
      <dgm:spPr/>
      <dgm:t>
        <a:bodyPr/>
        <a:lstStyle/>
        <a:p>
          <a:endParaRPr lang="nl-NL"/>
        </a:p>
      </dgm:t>
    </dgm:pt>
    <dgm:pt modelId="{EF1E8720-ABDF-4BAE-88E3-38757784FC5F}" type="sibTrans" cxnId="{412EE4A9-766A-456B-A478-90D4B0A461DE}">
      <dgm:prSet/>
      <dgm:spPr/>
      <dgm:t>
        <a:bodyPr/>
        <a:lstStyle/>
        <a:p>
          <a:endParaRPr lang="nl-NL"/>
        </a:p>
      </dgm:t>
    </dgm:pt>
    <dgm:pt modelId="{F93B5643-24A8-41F1-8E54-4A6E5D5931DF}">
      <dgm:prSet phldrT="[Tekst]"/>
      <dgm:spPr/>
      <dgm:t>
        <a:bodyPr/>
        <a:lstStyle/>
        <a:p>
          <a:r>
            <a:rPr lang="nl-NL"/>
            <a:t>Pm 1  mentor</a:t>
          </a:r>
        </a:p>
      </dgm:t>
    </dgm:pt>
    <dgm:pt modelId="{3E4830D4-76C6-4FA0-A77F-0127066EEEB9}" type="parTrans" cxnId="{B7C6C0B5-161D-4FD5-A296-6F275DAABF49}">
      <dgm:prSet/>
      <dgm:spPr/>
      <dgm:t>
        <a:bodyPr/>
        <a:lstStyle/>
        <a:p>
          <a:endParaRPr lang="nl-NL"/>
        </a:p>
      </dgm:t>
    </dgm:pt>
    <dgm:pt modelId="{D4E5DDD0-E2B2-467A-9524-E0927CBA9048}" type="sibTrans" cxnId="{B7C6C0B5-161D-4FD5-A296-6F275DAABF49}">
      <dgm:prSet/>
      <dgm:spPr/>
      <dgm:t>
        <a:bodyPr/>
        <a:lstStyle/>
        <a:p>
          <a:endParaRPr lang="nl-NL"/>
        </a:p>
      </dgm:t>
    </dgm:pt>
    <dgm:pt modelId="{FB2CE1D9-9900-4818-ACEE-A7D1373716D5}">
      <dgm:prSet phldrT="[Tekst]"/>
      <dgm:spPr/>
      <dgm:t>
        <a:bodyPr/>
        <a:lstStyle/>
        <a:p>
          <a:r>
            <a:rPr lang="nl-NL"/>
            <a:t>Leerling(ouders)</a:t>
          </a:r>
        </a:p>
      </dgm:t>
    </dgm:pt>
    <dgm:pt modelId="{98C290C5-6C8C-43A0-B4F8-E7332B3195D8}" type="parTrans" cxnId="{71BAE2B2-DFDE-48DA-90F2-BB8BB29AD9F2}">
      <dgm:prSet/>
      <dgm:spPr/>
      <dgm:t>
        <a:bodyPr/>
        <a:lstStyle/>
        <a:p>
          <a:endParaRPr lang="nl-NL"/>
        </a:p>
      </dgm:t>
    </dgm:pt>
    <dgm:pt modelId="{E13BAB07-A11A-4F77-8AF1-91AC458FD9CF}" type="sibTrans" cxnId="{71BAE2B2-DFDE-48DA-90F2-BB8BB29AD9F2}">
      <dgm:prSet/>
      <dgm:spPr/>
      <dgm:t>
        <a:bodyPr/>
        <a:lstStyle/>
        <a:p>
          <a:endParaRPr lang="nl-NL"/>
        </a:p>
      </dgm:t>
    </dgm:pt>
    <dgm:pt modelId="{53E87DEC-A2A2-4E9F-99CA-8F4D3D9A9519}">
      <dgm:prSet phldrT="[Tekst]"/>
      <dgm:spPr/>
      <dgm:t>
        <a:bodyPr/>
        <a:lstStyle/>
        <a:p>
          <a:r>
            <a:rPr lang="nl-NL"/>
            <a:t>Pm 2 teamleider en team</a:t>
          </a:r>
        </a:p>
      </dgm:t>
    </dgm:pt>
    <dgm:pt modelId="{585E8A53-1FED-4935-9CB3-63CE863C9BFB}" type="parTrans" cxnId="{259543D6-AC01-46C3-8084-FF2FBC6AFCE0}">
      <dgm:prSet/>
      <dgm:spPr/>
      <dgm:t>
        <a:bodyPr/>
        <a:lstStyle/>
        <a:p>
          <a:endParaRPr lang="nl-NL"/>
        </a:p>
      </dgm:t>
    </dgm:pt>
    <dgm:pt modelId="{3DC06139-9984-4E2D-85F9-CE949DC29714}" type="sibTrans" cxnId="{259543D6-AC01-46C3-8084-FF2FBC6AFCE0}">
      <dgm:prSet/>
      <dgm:spPr/>
      <dgm:t>
        <a:bodyPr/>
        <a:lstStyle/>
        <a:p>
          <a:endParaRPr lang="nl-NL"/>
        </a:p>
      </dgm:t>
    </dgm:pt>
    <dgm:pt modelId="{E0EC665F-C159-4D18-8BB3-58CF0F2B52A9}" type="pres">
      <dgm:prSet presAssocID="{6DD1E8CA-4A87-4040-9E85-61E8726682FC}" presName="compositeShape" presStyleCnt="0">
        <dgm:presLayoutVars>
          <dgm:chMax val="9"/>
          <dgm:dir/>
          <dgm:resizeHandles val="exact"/>
        </dgm:presLayoutVars>
      </dgm:prSet>
      <dgm:spPr/>
      <dgm:t>
        <a:bodyPr/>
        <a:lstStyle/>
        <a:p>
          <a:endParaRPr lang="nl-NL"/>
        </a:p>
      </dgm:t>
    </dgm:pt>
    <dgm:pt modelId="{C638035A-4F45-4401-9DA0-C19BFDB0E468}" type="pres">
      <dgm:prSet presAssocID="{6DD1E8CA-4A87-4040-9E85-61E8726682FC}" presName="triangle1" presStyleLbl="node1" presStyleIdx="0" presStyleCnt="4" custLinFactNeighborX="1">
        <dgm:presLayoutVars>
          <dgm:bulletEnabled val="1"/>
        </dgm:presLayoutVars>
      </dgm:prSet>
      <dgm:spPr/>
      <dgm:t>
        <a:bodyPr/>
        <a:lstStyle/>
        <a:p>
          <a:endParaRPr lang="nl-NL"/>
        </a:p>
      </dgm:t>
    </dgm:pt>
    <dgm:pt modelId="{CD6AB755-FDCC-427B-99D2-ACA50B5A7AC0}" type="pres">
      <dgm:prSet presAssocID="{6DD1E8CA-4A87-4040-9E85-61E8726682FC}" presName="triangle2" presStyleLbl="node1" presStyleIdx="1" presStyleCnt="4">
        <dgm:presLayoutVars>
          <dgm:bulletEnabled val="1"/>
        </dgm:presLayoutVars>
      </dgm:prSet>
      <dgm:spPr/>
      <dgm:t>
        <a:bodyPr/>
        <a:lstStyle/>
        <a:p>
          <a:endParaRPr lang="nl-NL"/>
        </a:p>
      </dgm:t>
    </dgm:pt>
    <dgm:pt modelId="{63F0DA02-BD45-4F45-88B5-CEEE1774D594}" type="pres">
      <dgm:prSet presAssocID="{6DD1E8CA-4A87-4040-9E85-61E8726682FC}" presName="triangle3" presStyleLbl="node1" presStyleIdx="2" presStyleCnt="4">
        <dgm:presLayoutVars>
          <dgm:bulletEnabled val="1"/>
        </dgm:presLayoutVars>
      </dgm:prSet>
      <dgm:spPr/>
      <dgm:t>
        <a:bodyPr/>
        <a:lstStyle/>
        <a:p>
          <a:endParaRPr lang="nl-NL"/>
        </a:p>
      </dgm:t>
    </dgm:pt>
    <dgm:pt modelId="{F63DF0C7-312D-4B58-B529-7A5C6C53802A}" type="pres">
      <dgm:prSet presAssocID="{6DD1E8CA-4A87-4040-9E85-61E8726682FC}" presName="triangle4" presStyleLbl="node1" presStyleIdx="3" presStyleCnt="4">
        <dgm:presLayoutVars>
          <dgm:bulletEnabled val="1"/>
        </dgm:presLayoutVars>
      </dgm:prSet>
      <dgm:spPr/>
      <dgm:t>
        <a:bodyPr/>
        <a:lstStyle/>
        <a:p>
          <a:endParaRPr lang="nl-NL"/>
        </a:p>
      </dgm:t>
    </dgm:pt>
  </dgm:ptLst>
  <dgm:cxnLst>
    <dgm:cxn modelId="{412EE4A9-766A-456B-A478-90D4B0A461DE}" srcId="{6DD1E8CA-4A87-4040-9E85-61E8726682FC}" destId="{DA08FFFF-F660-4868-8BC8-B9A1F2446182}" srcOrd="0" destOrd="0" parTransId="{781C958F-A005-458F-94A6-BB2B2C85BEB5}" sibTransId="{EF1E8720-ABDF-4BAE-88E3-38757784FC5F}"/>
    <dgm:cxn modelId="{B7C6C0B5-161D-4FD5-A296-6F275DAABF49}" srcId="{6DD1E8CA-4A87-4040-9E85-61E8726682FC}" destId="{F93B5643-24A8-41F1-8E54-4A6E5D5931DF}" srcOrd="1" destOrd="0" parTransId="{3E4830D4-76C6-4FA0-A77F-0127066EEEB9}" sibTransId="{D4E5DDD0-E2B2-467A-9524-E0927CBA9048}"/>
    <dgm:cxn modelId="{8EC0251F-61DB-446C-AAEE-094009D1EEB8}" type="presOf" srcId="{6DD1E8CA-4A87-4040-9E85-61E8726682FC}" destId="{E0EC665F-C159-4D18-8BB3-58CF0F2B52A9}" srcOrd="0" destOrd="0" presId="urn:microsoft.com/office/officeart/2005/8/layout/pyramid4"/>
    <dgm:cxn modelId="{71BAE2B2-DFDE-48DA-90F2-BB8BB29AD9F2}" srcId="{6DD1E8CA-4A87-4040-9E85-61E8726682FC}" destId="{FB2CE1D9-9900-4818-ACEE-A7D1373716D5}" srcOrd="2" destOrd="0" parTransId="{98C290C5-6C8C-43A0-B4F8-E7332B3195D8}" sibTransId="{E13BAB07-A11A-4F77-8AF1-91AC458FD9CF}"/>
    <dgm:cxn modelId="{66F6038A-B137-4954-9B8A-BBAA32921AEF}" type="presOf" srcId="{F93B5643-24A8-41F1-8E54-4A6E5D5931DF}" destId="{CD6AB755-FDCC-427B-99D2-ACA50B5A7AC0}" srcOrd="0" destOrd="0" presId="urn:microsoft.com/office/officeart/2005/8/layout/pyramid4"/>
    <dgm:cxn modelId="{5EFE85AB-EA22-49F4-956D-3C39DA45671A}" type="presOf" srcId="{53E87DEC-A2A2-4E9F-99CA-8F4D3D9A9519}" destId="{F63DF0C7-312D-4B58-B529-7A5C6C53802A}" srcOrd="0" destOrd="0" presId="urn:microsoft.com/office/officeart/2005/8/layout/pyramid4"/>
    <dgm:cxn modelId="{259543D6-AC01-46C3-8084-FF2FBC6AFCE0}" srcId="{6DD1E8CA-4A87-4040-9E85-61E8726682FC}" destId="{53E87DEC-A2A2-4E9F-99CA-8F4D3D9A9519}" srcOrd="3" destOrd="0" parTransId="{585E8A53-1FED-4935-9CB3-63CE863C9BFB}" sibTransId="{3DC06139-9984-4E2D-85F9-CE949DC29714}"/>
    <dgm:cxn modelId="{60D66153-E908-4189-933A-40B66779A330}" type="presOf" srcId="{FB2CE1D9-9900-4818-ACEE-A7D1373716D5}" destId="{63F0DA02-BD45-4F45-88B5-CEEE1774D594}" srcOrd="0" destOrd="0" presId="urn:microsoft.com/office/officeart/2005/8/layout/pyramid4"/>
    <dgm:cxn modelId="{0DCE285C-BE09-46B6-A470-FAD8253E1BEE}" type="presOf" srcId="{DA08FFFF-F660-4868-8BC8-B9A1F2446182}" destId="{C638035A-4F45-4401-9DA0-C19BFDB0E468}" srcOrd="0" destOrd="0" presId="urn:microsoft.com/office/officeart/2005/8/layout/pyramid4"/>
    <dgm:cxn modelId="{0C56889A-B196-43BA-AC56-F0CB61503588}" type="presParOf" srcId="{E0EC665F-C159-4D18-8BB3-58CF0F2B52A9}" destId="{C638035A-4F45-4401-9DA0-C19BFDB0E468}" srcOrd="0" destOrd="0" presId="urn:microsoft.com/office/officeart/2005/8/layout/pyramid4"/>
    <dgm:cxn modelId="{9402DA1D-2901-4DE2-A117-3DAA0A536BB7}" type="presParOf" srcId="{E0EC665F-C159-4D18-8BB3-58CF0F2B52A9}" destId="{CD6AB755-FDCC-427B-99D2-ACA50B5A7AC0}" srcOrd="1" destOrd="0" presId="urn:microsoft.com/office/officeart/2005/8/layout/pyramid4"/>
    <dgm:cxn modelId="{E9C4CFB4-BC8D-404D-A248-CA78BED5E423}" type="presParOf" srcId="{E0EC665F-C159-4D18-8BB3-58CF0F2B52A9}" destId="{63F0DA02-BD45-4F45-88B5-CEEE1774D594}" srcOrd="2" destOrd="0" presId="urn:microsoft.com/office/officeart/2005/8/layout/pyramid4"/>
    <dgm:cxn modelId="{D18AEEA8-E558-49F6-92FB-866C20A489AA}" type="presParOf" srcId="{E0EC665F-C159-4D18-8BB3-58CF0F2B52A9}" destId="{F63DF0C7-312D-4B58-B529-7A5C6C53802A}"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38035A-4F45-4401-9DA0-C19BFDB0E468}">
      <dsp:nvSpPr>
        <dsp:cNvPr id="0" name=""/>
        <dsp:cNvSpPr/>
      </dsp:nvSpPr>
      <dsp:spPr>
        <a:xfrm>
          <a:off x="1543074" y="0"/>
          <a:ext cx="2400300" cy="2400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Pm 3  ondersteuningsteam</a:t>
          </a:r>
        </a:p>
      </dsp:txBody>
      <dsp:txXfrm>
        <a:off x="2143149" y="1200150"/>
        <a:ext cx="1200150" cy="1200150"/>
      </dsp:txXfrm>
    </dsp:sp>
    <dsp:sp modelId="{CD6AB755-FDCC-427B-99D2-ACA50B5A7AC0}">
      <dsp:nvSpPr>
        <dsp:cNvPr id="0" name=""/>
        <dsp:cNvSpPr/>
      </dsp:nvSpPr>
      <dsp:spPr>
        <a:xfrm>
          <a:off x="342900" y="2400300"/>
          <a:ext cx="2400300" cy="2400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Pm 1  mentor</a:t>
          </a:r>
        </a:p>
      </dsp:txBody>
      <dsp:txXfrm>
        <a:off x="942975" y="3600450"/>
        <a:ext cx="1200150" cy="1200150"/>
      </dsp:txXfrm>
    </dsp:sp>
    <dsp:sp modelId="{63F0DA02-BD45-4F45-88B5-CEEE1774D594}">
      <dsp:nvSpPr>
        <dsp:cNvPr id="0" name=""/>
        <dsp:cNvSpPr/>
      </dsp:nvSpPr>
      <dsp:spPr>
        <a:xfrm rot="10800000">
          <a:off x="1543050" y="2400300"/>
          <a:ext cx="2400300" cy="2400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Leerling(ouders)</a:t>
          </a:r>
        </a:p>
      </dsp:txBody>
      <dsp:txXfrm rot="10800000">
        <a:off x="2143125" y="2400300"/>
        <a:ext cx="1200150" cy="1200150"/>
      </dsp:txXfrm>
    </dsp:sp>
    <dsp:sp modelId="{F63DF0C7-312D-4B58-B529-7A5C6C53802A}">
      <dsp:nvSpPr>
        <dsp:cNvPr id="0" name=""/>
        <dsp:cNvSpPr/>
      </dsp:nvSpPr>
      <dsp:spPr>
        <a:xfrm>
          <a:off x="2743200" y="2400300"/>
          <a:ext cx="2400300" cy="2400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Pm 2 teamleider en team</a:t>
          </a:r>
        </a:p>
      </dsp:txBody>
      <dsp:txXfrm>
        <a:off x="3343275" y="3600450"/>
        <a:ext cx="1200150" cy="12001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B8CC-E682-4D11-B901-DA459225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3496</Words>
  <Characters>19229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Hilkens , Gft</dc:creator>
  <cp:lastModifiedBy>Sjra Hilkens</cp:lastModifiedBy>
  <cp:revision>16</cp:revision>
  <cp:lastPrinted>2016-11-30T14:56:00Z</cp:lastPrinted>
  <dcterms:created xsi:type="dcterms:W3CDTF">2016-11-30T15:06:00Z</dcterms:created>
  <dcterms:modified xsi:type="dcterms:W3CDTF">2018-10-10T06:55:00Z</dcterms:modified>
</cp:coreProperties>
</file>