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C948" w14:textId="3178A426" w:rsidR="00FA0669" w:rsidRPr="00A34A63" w:rsidRDefault="00FA0669" w:rsidP="00FA0669">
      <w:pPr>
        <w:spacing w:after="0"/>
        <w:rPr>
          <w:b/>
          <w:u w:val="single"/>
        </w:rPr>
      </w:pPr>
      <w:r w:rsidRPr="00A34A63">
        <w:rPr>
          <w:b/>
          <w:u w:val="single"/>
        </w:rPr>
        <w:t>SCHOOLVEILIGHEIDSPLAN</w:t>
      </w:r>
      <w:r w:rsidR="006D5C31">
        <w:rPr>
          <w:b/>
          <w:u w:val="single"/>
        </w:rPr>
        <w:t xml:space="preserve"> AZC-school Oisterwijk</w:t>
      </w:r>
      <w:r w:rsidRPr="00A34A63">
        <w:rPr>
          <w:b/>
          <w:u w:val="single"/>
        </w:rPr>
        <w:t xml:space="preserve">  </w:t>
      </w:r>
    </w:p>
    <w:p w14:paraId="2551A594" w14:textId="0988E33E" w:rsidR="00FA0669" w:rsidRDefault="00FA0669" w:rsidP="00FA0669">
      <w:pPr>
        <w:spacing w:after="0"/>
      </w:pPr>
      <w:r>
        <w:t xml:space="preserve"> </w:t>
      </w:r>
    </w:p>
    <w:p w14:paraId="537DC169" w14:textId="45F3F796" w:rsidR="00FA0669" w:rsidRPr="00905F1A" w:rsidRDefault="00FA0669" w:rsidP="00FA0669">
      <w:pPr>
        <w:spacing w:after="0"/>
        <w:rPr>
          <w:b/>
        </w:rPr>
      </w:pPr>
      <w:r w:rsidRPr="00905F1A">
        <w:rPr>
          <w:b/>
        </w:rPr>
        <w:t xml:space="preserve">Inleiding </w:t>
      </w:r>
    </w:p>
    <w:p w14:paraId="1A71B383" w14:textId="39794997" w:rsidR="00FA0669" w:rsidRDefault="00FA0669" w:rsidP="00FA0669">
      <w:pPr>
        <w:spacing w:after="0"/>
      </w:pPr>
      <w:r>
        <w:t xml:space="preserve">Met continu veranderende samenstelling van de groepen, is het voor ons belangrijk dat kinderen zich snel veilig voelen bij ons op school. Leren lukt alleen in een </w:t>
      </w:r>
      <w:r w:rsidR="00807979">
        <w:t>sociaal veilig</w:t>
      </w:r>
      <w:r w:rsidR="00807979">
        <w:t>e</w:t>
      </w:r>
      <w:r w:rsidR="002A6DD7">
        <w:t>, maar ook fysiek veilig</w:t>
      </w:r>
      <w:r w:rsidR="00807979">
        <w:t>e situatie</w:t>
      </w:r>
      <w:r w:rsidR="002A6DD7">
        <w:t>.</w:t>
      </w:r>
    </w:p>
    <w:p w14:paraId="17005E51" w14:textId="77777777" w:rsidR="000278E5" w:rsidRDefault="00FA0669" w:rsidP="00FA0669">
      <w:pPr>
        <w:spacing w:after="0"/>
      </w:pPr>
      <w:r>
        <w:t xml:space="preserve"> </w:t>
      </w:r>
    </w:p>
    <w:p w14:paraId="1B04CBF2" w14:textId="5F94CE2A" w:rsidR="00FA0669" w:rsidRPr="00B3257F" w:rsidRDefault="00FA0669" w:rsidP="00FA0669">
      <w:pPr>
        <w:pStyle w:val="Lijstalinea"/>
        <w:numPr>
          <w:ilvl w:val="0"/>
          <w:numId w:val="3"/>
        </w:numPr>
        <w:spacing w:after="0"/>
        <w:rPr>
          <w:b/>
        </w:rPr>
      </w:pPr>
      <w:r w:rsidRPr="00516D41">
        <w:rPr>
          <w:b/>
        </w:rPr>
        <w:t xml:space="preserve">Sociale veiligheid </w:t>
      </w:r>
    </w:p>
    <w:p w14:paraId="623B0214" w14:textId="1A66206E" w:rsidR="00B3257F" w:rsidRPr="00B3257F" w:rsidRDefault="00B3257F" w:rsidP="000278E5">
      <w:pPr>
        <w:spacing w:after="0"/>
        <w:rPr>
          <w:u w:val="single"/>
        </w:rPr>
      </w:pPr>
      <w:r>
        <w:rPr>
          <w:u w:val="single"/>
        </w:rPr>
        <w:t>Veilig klimaat</w:t>
      </w:r>
    </w:p>
    <w:p w14:paraId="2210B604" w14:textId="6AB5F9BF" w:rsidR="000278E5" w:rsidRDefault="000278E5" w:rsidP="000278E5">
      <w:pPr>
        <w:spacing w:after="0"/>
      </w:pPr>
      <w:r>
        <w:t>We streven naar een leef- en leerklimaat waarin onze leerlingen en ons personeel zich veilig voelen.</w:t>
      </w:r>
    </w:p>
    <w:p w14:paraId="26A7424F" w14:textId="1970B3EA" w:rsidR="00DA1675" w:rsidRDefault="00DA1675" w:rsidP="000278E5">
      <w:pPr>
        <w:spacing w:after="0"/>
      </w:pPr>
      <w:r>
        <w:t>Uit onze missie:</w:t>
      </w:r>
    </w:p>
    <w:p w14:paraId="76238CA5" w14:textId="37071B18" w:rsidR="000278E5" w:rsidRDefault="000278E5" w:rsidP="000278E5">
      <w:pPr>
        <w:spacing w:after="0"/>
      </w:pPr>
      <w:r>
        <w:t>Om vorm te geven aan onze missie zorgen we voor een veilig schoolklimaat. Het gehele team zorgt samen voor passend onderwijs voor elke leerling</w:t>
      </w:r>
    </w:p>
    <w:p w14:paraId="4CD783F0" w14:textId="77777777" w:rsidR="000278E5" w:rsidRDefault="000278E5" w:rsidP="000278E5">
      <w:pPr>
        <w:spacing w:after="0"/>
      </w:pPr>
      <w:r>
        <w:t>We geven hier vorm aan door:</w:t>
      </w:r>
    </w:p>
    <w:p w14:paraId="02ED5A8B" w14:textId="77777777" w:rsidR="000278E5" w:rsidRDefault="000278E5" w:rsidP="000278E5">
      <w:pPr>
        <w:pStyle w:val="Lijstalinea"/>
        <w:numPr>
          <w:ilvl w:val="0"/>
          <w:numId w:val="1"/>
        </w:numPr>
        <w:spacing w:after="0"/>
      </w:pPr>
      <w:r>
        <w:t>Structuur te bieden aan de dag en de activiteiten</w:t>
      </w:r>
    </w:p>
    <w:p w14:paraId="66B73D7E" w14:textId="150446C2" w:rsidR="000278E5" w:rsidRDefault="000278E5" w:rsidP="000278E5">
      <w:pPr>
        <w:pStyle w:val="Lijstalinea"/>
        <w:numPr>
          <w:ilvl w:val="0"/>
          <w:numId w:val="1"/>
        </w:numPr>
        <w:spacing w:after="0"/>
      </w:pPr>
      <w:r>
        <w:t>Duidelijkheid</w:t>
      </w:r>
      <w:r w:rsidR="00DA1675">
        <w:t xml:space="preserve"> te</w:t>
      </w:r>
      <w:r>
        <w:t xml:space="preserve"> geven </w:t>
      </w:r>
      <w:r w:rsidR="00DA1675">
        <w:t>d.m.v</w:t>
      </w:r>
      <w:r w:rsidR="006D5C31">
        <w:t>.</w:t>
      </w:r>
      <w:r w:rsidR="00DA1675">
        <w:t xml:space="preserve"> duidelijke</w:t>
      </w:r>
      <w:r>
        <w:t xml:space="preserve"> afspraken</w:t>
      </w:r>
    </w:p>
    <w:p w14:paraId="1EBEF10E" w14:textId="77777777" w:rsidR="000278E5" w:rsidRDefault="000278E5" w:rsidP="000278E5">
      <w:pPr>
        <w:pStyle w:val="Lijstalinea"/>
        <w:numPr>
          <w:ilvl w:val="0"/>
          <w:numId w:val="1"/>
        </w:numPr>
        <w:spacing w:after="0"/>
      </w:pPr>
      <w:r>
        <w:t>De leerlingen ruimte te geven om te wennen</w:t>
      </w:r>
    </w:p>
    <w:p w14:paraId="1E326E3F" w14:textId="26858F41" w:rsidR="000278E5" w:rsidRDefault="000278E5" w:rsidP="000278E5">
      <w:pPr>
        <w:pStyle w:val="Lijstalinea"/>
        <w:numPr>
          <w:ilvl w:val="0"/>
          <w:numId w:val="1"/>
        </w:numPr>
        <w:spacing w:after="0"/>
      </w:pPr>
      <w:bookmarkStart w:id="0" w:name="_Hlk25667369"/>
      <w:r>
        <w:t xml:space="preserve">Het toepassen van </w:t>
      </w:r>
      <w:r w:rsidR="00710695">
        <w:t>“</w:t>
      </w:r>
      <w:r>
        <w:t>de reactieprocedure</w:t>
      </w:r>
      <w:r w:rsidR="00E00871">
        <w:t xml:space="preserve"> ongewenst gedrag”</w:t>
      </w:r>
      <w:r>
        <w:t xml:space="preserve"> indien nodig</w:t>
      </w:r>
    </w:p>
    <w:bookmarkEnd w:id="0"/>
    <w:p w14:paraId="6CD571A6" w14:textId="29EDAA6B" w:rsidR="00710695" w:rsidRDefault="00710695" w:rsidP="00710695">
      <w:pPr>
        <w:pStyle w:val="Lijstalinea"/>
        <w:numPr>
          <w:ilvl w:val="0"/>
          <w:numId w:val="1"/>
        </w:numPr>
        <w:spacing w:after="0"/>
      </w:pPr>
      <w:r>
        <w:t>Het toepassen van “de reactieprocedure on</w:t>
      </w:r>
      <w:r w:rsidR="0087042A">
        <w:t>toelaatbaar- en onwettelijk</w:t>
      </w:r>
      <w:r>
        <w:t xml:space="preserve"> gedrag” indien nodig</w:t>
      </w:r>
    </w:p>
    <w:p w14:paraId="0FBC174B" w14:textId="77777777" w:rsidR="00FA0669" w:rsidRDefault="00FA0669" w:rsidP="00FA0669">
      <w:pPr>
        <w:spacing w:after="0"/>
      </w:pPr>
      <w:r>
        <w:t xml:space="preserve"> </w:t>
      </w:r>
    </w:p>
    <w:p w14:paraId="3DD658C3" w14:textId="77777777" w:rsidR="00A34A63" w:rsidRPr="00A34A63" w:rsidRDefault="00A34A63" w:rsidP="00FA0669">
      <w:pPr>
        <w:spacing w:after="0"/>
        <w:rPr>
          <w:u w:val="single"/>
        </w:rPr>
      </w:pPr>
      <w:r w:rsidRPr="00A34A63">
        <w:rPr>
          <w:u w:val="single"/>
        </w:rPr>
        <w:t>Oudertevredenheid</w:t>
      </w:r>
    </w:p>
    <w:p w14:paraId="6317F360" w14:textId="77777777" w:rsidR="00FA0669" w:rsidRDefault="000278E5" w:rsidP="00FA0669">
      <w:pPr>
        <w:spacing w:after="0"/>
      </w:pPr>
      <w:r>
        <w:t>Door een oudertevredenheids</w:t>
      </w:r>
      <w:r>
        <w:t>vragen</w:t>
      </w:r>
      <w:r>
        <w:t>l</w:t>
      </w:r>
      <w:r>
        <w:t>ijst na 10 weken onderwijs</w:t>
      </w:r>
      <w:r>
        <w:t xml:space="preserve"> in te laten vullen met behulp van een tolk, weten we van ouders</w:t>
      </w:r>
    </w:p>
    <w:p w14:paraId="28E08F1B" w14:textId="77777777" w:rsidR="000278E5" w:rsidRPr="000278E5" w:rsidRDefault="000278E5" w:rsidP="00516D41">
      <w:pPr>
        <w:pStyle w:val="paragraph"/>
        <w:numPr>
          <w:ilvl w:val="0"/>
          <w:numId w:val="1"/>
        </w:numPr>
        <w:spacing w:before="0" w:beforeAutospacing="0" w:after="0" w:afterAutospacing="0"/>
        <w:textAlignment w:val="baseline"/>
        <w:rPr>
          <w:rStyle w:val="eop"/>
          <w:rFonts w:ascii="&amp;quot" w:hAnsi="&amp;quot"/>
          <w:color w:val="000000"/>
          <w:sz w:val="18"/>
          <w:szCs w:val="18"/>
        </w:rPr>
      </w:pPr>
      <w:r>
        <w:rPr>
          <w:rStyle w:val="normaltextrun"/>
          <w:rFonts w:ascii="Calibri" w:hAnsi="Calibri" w:cs="Calibri"/>
          <w:color w:val="000000"/>
          <w:sz w:val="22"/>
          <w:szCs w:val="22"/>
        </w:rPr>
        <w:t xml:space="preserve">In hoeverre </w:t>
      </w:r>
      <w:r>
        <w:rPr>
          <w:rStyle w:val="normaltextrun"/>
          <w:rFonts w:ascii="Calibri" w:hAnsi="Calibri" w:cs="Calibri"/>
          <w:color w:val="000000"/>
          <w:sz w:val="22"/>
          <w:szCs w:val="22"/>
        </w:rPr>
        <w:t xml:space="preserve">hun </w:t>
      </w:r>
      <w:r>
        <w:rPr>
          <w:rStyle w:val="normaltextrun"/>
          <w:rFonts w:ascii="Calibri" w:hAnsi="Calibri" w:cs="Calibri"/>
          <w:color w:val="000000"/>
          <w:sz w:val="22"/>
          <w:szCs w:val="22"/>
        </w:rPr>
        <w:t>kind met plezier naar school</w:t>
      </w:r>
      <w:r>
        <w:rPr>
          <w:rStyle w:val="normaltextrun"/>
          <w:rFonts w:ascii="Calibri" w:hAnsi="Calibri" w:cs="Calibri"/>
          <w:color w:val="000000"/>
          <w:sz w:val="22"/>
          <w:szCs w:val="22"/>
        </w:rPr>
        <w:t xml:space="preserve"> gaat</w:t>
      </w:r>
    </w:p>
    <w:p w14:paraId="49DEC17F" w14:textId="77777777" w:rsidR="000278E5" w:rsidRPr="00516D41" w:rsidRDefault="000278E5" w:rsidP="00516D41">
      <w:pPr>
        <w:pStyle w:val="paragraph"/>
        <w:numPr>
          <w:ilvl w:val="0"/>
          <w:numId w:val="1"/>
        </w:numPr>
        <w:spacing w:before="0" w:beforeAutospacing="0" w:after="0" w:afterAutospacing="0"/>
        <w:textAlignment w:val="baseline"/>
        <w:rPr>
          <w:rStyle w:val="eop"/>
          <w:rFonts w:ascii="&amp;quot" w:hAnsi="&amp;quot"/>
          <w:color w:val="000000"/>
          <w:sz w:val="18"/>
          <w:szCs w:val="18"/>
        </w:rPr>
      </w:pPr>
      <w:r>
        <w:rPr>
          <w:rStyle w:val="normaltextrun"/>
          <w:rFonts w:ascii="Calibri" w:hAnsi="Calibri" w:cs="Calibri"/>
          <w:color w:val="000000"/>
          <w:sz w:val="22"/>
          <w:szCs w:val="22"/>
        </w:rPr>
        <w:t xml:space="preserve">In hoeverre ze </w:t>
      </w:r>
      <w:r w:rsidRPr="00FA3523">
        <w:rPr>
          <w:rStyle w:val="normaltextrun"/>
          <w:rFonts w:ascii="Calibri" w:hAnsi="Calibri" w:cs="Calibri"/>
          <w:color w:val="000000"/>
          <w:sz w:val="22"/>
          <w:szCs w:val="22"/>
        </w:rPr>
        <w:t xml:space="preserve">tevreden </w:t>
      </w:r>
      <w:r>
        <w:rPr>
          <w:rStyle w:val="normaltextrun"/>
          <w:rFonts w:ascii="Calibri" w:hAnsi="Calibri" w:cs="Calibri"/>
          <w:color w:val="000000"/>
          <w:sz w:val="22"/>
          <w:szCs w:val="22"/>
        </w:rPr>
        <w:t>zijn met</w:t>
      </w:r>
      <w:r w:rsidRPr="00FA3523">
        <w:rPr>
          <w:rStyle w:val="normaltextrun"/>
          <w:rFonts w:ascii="Calibri" w:hAnsi="Calibri" w:cs="Calibri"/>
          <w:color w:val="000000"/>
          <w:sz w:val="22"/>
          <w:szCs w:val="22"/>
        </w:rPr>
        <w:t xml:space="preserve"> de informatie die </w:t>
      </w:r>
      <w:r w:rsidR="00516D41">
        <w:rPr>
          <w:rStyle w:val="normaltextrun"/>
          <w:rFonts w:ascii="Calibri" w:hAnsi="Calibri" w:cs="Calibri"/>
          <w:color w:val="000000"/>
          <w:sz w:val="22"/>
          <w:szCs w:val="22"/>
        </w:rPr>
        <w:t>ze krijgen over wat er op</w:t>
      </w:r>
      <w:r w:rsidRPr="00FA3523">
        <w:rPr>
          <w:rStyle w:val="normaltextrun"/>
          <w:rFonts w:ascii="Calibri" w:hAnsi="Calibri" w:cs="Calibri"/>
          <w:color w:val="000000"/>
          <w:sz w:val="22"/>
          <w:szCs w:val="22"/>
        </w:rPr>
        <w:t xml:space="preserve"> school gebeur</w:t>
      </w:r>
      <w:r w:rsidR="00516D41">
        <w:rPr>
          <w:rStyle w:val="normaltextrun"/>
          <w:rFonts w:ascii="Calibri" w:hAnsi="Calibri" w:cs="Calibri"/>
          <w:color w:val="000000"/>
          <w:sz w:val="22"/>
          <w:szCs w:val="22"/>
        </w:rPr>
        <w:t>t,</w:t>
      </w:r>
    </w:p>
    <w:p w14:paraId="01B1F1F1" w14:textId="77777777" w:rsidR="000278E5" w:rsidRPr="00516D41" w:rsidRDefault="00516D41" w:rsidP="00516D41">
      <w:pPr>
        <w:pStyle w:val="paragraph"/>
        <w:numPr>
          <w:ilvl w:val="0"/>
          <w:numId w:val="1"/>
        </w:numPr>
        <w:spacing w:before="0" w:beforeAutospacing="0" w:after="0" w:afterAutospacing="0"/>
        <w:textAlignment w:val="baseline"/>
        <w:rPr>
          <w:rStyle w:val="eop"/>
          <w:rFonts w:ascii="&amp;quot" w:hAnsi="&amp;quot"/>
          <w:color w:val="000000"/>
          <w:sz w:val="18"/>
          <w:szCs w:val="18"/>
        </w:rPr>
      </w:pPr>
      <w:r>
        <w:rPr>
          <w:rStyle w:val="normaltextrun"/>
          <w:rFonts w:ascii="Calibri" w:hAnsi="Calibri" w:cs="Calibri"/>
          <w:color w:val="000000"/>
          <w:sz w:val="22"/>
          <w:szCs w:val="22"/>
        </w:rPr>
        <w:t xml:space="preserve">In hoeverre ze </w:t>
      </w:r>
      <w:r w:rsidR="000278E5" w:rsidRPr="00FA3523">
        <w:rPr>
          <w:rStyle w:val="normaltextrun"/>
          <w:rFonts w:ascii="Calibri" w:hAnsi="Calibri" w:cs="Calibri"/>
          <w:color w:val="000000"/>
          <w:sz w:val="22"/>
          <w:szCs w:val="22"/>
        </w:rPr>
        <w:t xml:space="preserve">tevreden </w:t>
      </w:r>
      <w:r>
        <w:rPr>
          <w:rStyle w:val="normaltextrun"/>
          <w:rFonts w:ascii="Calibri" w:hAnsi="Calibri" w:cs="Calibri"/>
          <w:color w:val="000000"/>
          <w:sz w:val="22"/>
          <w:szCs w:val="22"/>
        </w:rPr>
        <w:t xml:space="preserve">zijn met de </w:t>
      </w:r>
      <w:r w:rsidR="000278E5" w:rsidRPr="00FA3523">
        <w:rPr>
          <w:rStyle w:val="normaltextrun"/>
          <w:rFonts w:ascii="Calibri" w:hAnsi="Calibri" w:cs="Calibri"/>
          <w:color w:val="000000"/>
          <w:sz w:val="22"/>
          <w:szCs w:val="22"/>
        </w:rPr>
        <w:t xml:space="preserve">informatie die </w:t>
      </w:r>
      <w:r>
        <w:rPr>
          <w:rStyle w:val="normaltextrun"/>
          <w:rFonts w:ascii="Calibri" w:hAnsi="Calibri" w:cs="Calibri"/>
          <w:color w:val="000000"/>
          <w:sz w:val="22"/>
          <w:szCs w:val="22"/>
        </w:rPr>
        <w:t xml:space="preserve">ze </w:t>
      </w:r>
      <w:r w:rsidR="000278E5" w:rsidRPr="00FA3523">
        <w:rPr>
          <w:rStyle w:val="normaltextrun"/>
          <w:rFonts w:ascii="Calibri" w:hAnsi="Calibri" w:cs="Calibri"/>
          <w:color w:val="000000"/>
          <w:sz w:val="22"/>
          <w:szCs w:val="22"/>
        </w:rPr>
        <w:t>krijg</w:t>
      </w:r>
      <w:r>
        <w:rPr>
          <w:rStyle w:val="normaltextrun"/>
          <w:rFonts w:ascii="Calibri" w:hAnsi="Calibri" w:cs="Calibri"/>
          <w:color w:val="000000"/>
          <w:sz w:val="22"/>
          <w:szCs w:val="22"/>
        </w:rPr>
        <w:t>en</w:t>
      </w:r>
      <w:r w:rsidR="000278E5" w:rsidRPr="00FA3523">
        <w:rPr>
          <w:rStyle w:val="normaltextrun"/>
          <w:rFonts w:ascii="Calibri" w:hAnsi="Calibri" w:cs="Calibri"/>
          <w:color w:val="000000"/>
          <w:sz w:val="22"/>
          <w:szCs w:val="22"/>
        </w:rPr>
        <w:t xml:space="preserve"> over </w:t>
      </w:r>
      <w:r>
        <w:rPr>
          <w:rStyle w:val="normaltextrun"/>
          <w:rFonts w:ascii="Calibri" w:hAnsi="Calibri" w:cs="Calibri"/>
          <w:color w:val="000000"/>
          <w:sz w:val="22"/>
          <w:szCs w:val="22"/>
        </w:rPr>
        <w:t>hun</w:t>
      </w:r>
      <w:r w:rsidR="000278E5" w:rsidRPr="00FA3523">
        <w:rPr>
          <w:rStyle w:val="normaltextrun"/>
          <w:rFonts w:ascii="Calibri" w:hAnsi="Calibri" w:cs="Calibri"/>
          <w:color w:val="000000"/>
          <w:sz w:val="22"/>
          <w:szCs w:val="22"/>
        </w:rPr>
        <w:t xml:space="preserve"> kind</w:t>
      </w:r>
      <w:r>
        <w:rPr>
          <w:rStyle w:val="normaltextrun"/>
          <w:rFonts w:ascii="Calibri" w:hAnsi="Calibri" w:cs="Calibri"/>
          <w:color w:val="000000"/>
          <w:sz w:val="22"/>
          <w:szCs w:val="22"/>
        </w:rPr>
        <w:t>.</w:t>
      </w:r>
      <w:r w:rsidR="000278E5" w:rsidRPr="00FA3523">
        <w:rPr>
          <w:rStyle w:val="eop"/>
          <w:rFonts w:ascii="Calibri" w:hAnsi="Calibri" w:cs="Calibri"/>
          <w:color w:val="000000"/>
          <w:sz w:val="22"/>
          <w:szCs w:val="22"/>
        </w:rPr>
        <w:t> </w:t>
      </w:r>
    </w:p>
    <w:p w14:paraId="229B64FF" w14:textId="77777777" w:rsidR="00516D41" w:rsidRDefault="00516D41" w:rsidP="00516D41">
      <w:pPr>
        <w:pStyle w:val="paragraph"/>
        <w:spacing w:before="0" w:beforeAutospacing="0" w:after="0" w:afterAutospacing="0"/>
        <w:textAlignment w:val="baseline"/>
        <w:rPr>
          <w:rStyle w:val="eop"/>
          <w:rFonts w:ascii="Calibri" w:hAnsi="Calibri" w:cs="Calibri"/>
          <w:color w:val="000000"/>
          <w:sz w:val="22"/>
          <w:szCs w:val="22"/>
        </w:rPr>
      </w:pPr>
    </w:p>
    <w:p w14:paraId="3E7E5831" w14:textId="77777777" w:rsidR="00A34A63" w:rsidRPr="00A34A63" w:rsidRDefault="00A34A63" w:rsidP="00516D41">
      <w:pPr>
        <w:pStyle w:val="paragraph"/>
        <w:spacing w:before="0" w:beforeAutospacing="0" w:after="0" w:afterAutospacing="0"/>
        <w:textAlignment w:val="baseline"/>
        <w:rPr>
          <w:rStyle w:val="eop"/>
          <w:rFonts w:ascii="Calibri" w:hAnsi="Calibri" w:cs="Calibri"/>
          <w:color w:val="000000"/>
          <w:sz w:val="22"/>
          <w:szCs w:val="22"/>
          <w:u w:val="single"/>
        </w:rPr>
      </w:pPr>
      <w:r w:rsidRPr="00A34A63">
        <w:rPr>
          <w:rStyle w:val="eop"/>
          <w:rFonts w:ascii="Calibri" w:hAnsi="Calibri" w:cs="Calibri"/>
          <w:color w:val="000000"/>
          <w:sz w:val="22"/>
          <w:szCs w:val="22"/>
          <w:u w:val="single"/>
        </w:rPr>
        <w:t>Leerling</w:t>
      </w:r>
      <w:r>
        <w:rPr>
          <w:rStyle w:val="eop"/>
          <w:rFonts w:ascii="Calibri" w:hAnsi="Calibri" w:cs="Calibri"/>
          <w:color w:val="000000"/>
          <w:sz w:val="22"/>
          <w:szCs w:val="22"/>
          <w:u w:val="single"/>
        </w:rPr>
        <w:t xml:space="preserve"> </w:t>
      </w:r>
      <w:r w:rsidRPr="00A34A63">
        <w:rPr>
          <w:rStyle w:val="eop"/>
          <w:rFonts w:ascii="Calibri" w:hAnsi="Calibri" w:cs="Calibri"/>
          <w:color w:val="000000"/>
          <w:sz w:val="22"/>
          <w:szCs w:val="22"/>
          <w:u w:val="single"/>
        </w:rPr>
        <w:t>tevredenheid</w:t>
      </w:r>
    </w:p>
    <w:p w14:paraId="100A1A35" w14:textId="77777777" w:rsidR="00516D41" w:rsidRPr="00FA3523" w:rsidRDefault="00516D41" w:rsidP="00516D41">
      <w:pPr>
        <w:pStyle w:val="paragraph"/>
        <w:spacing w:before="0" w:beforeAutospacing="0" w:after="0" w:afterAutospacing="0"/>
        <w:textAlignment w:val="baseline"/>
        <w:rPr>
          <w:rStyle w:val="eop"/>
          <w:rFonts w:ascii="&amp;quot" w:hAnsi="&amp;quot"/>
          <w:color w:val="000000"/>
          <w:sz w:val="18"/>
          <w:szCs w:val="18"/>
        </w:rPr>
      </w:pPr>
      <w:r>
        <w:rPr>
          <w:rStyle w:val="eop"/>
          <w:rFonts w:ascii="Calibri" w:hAnsi="Calibri" w:cs="Calibri"/>
          <w:color w:val="000000"/>
          <w:sz w:val="22"/>
          <w:szCs w:val="22"/>
        </w:rPr>
        <w:t xml:space="preserve">Met de hulp van de verschillende tolken wordt er gewerkt aan het opzetten van een leerling tevredenheidspeiling. Deze vragenlijst zal ook na 10 weken onderwijs afgenomen worden. Deze wordt auditief in hun eigen voorgelezen waardoor kinderen ze zelfstandig kunnen maken door het kleuren van smileys. </w:t>
      </w:r>
    </w:p>
    <w:p w14:paraId="6E9C24E3" w14:textId="77777777" w:rsidR="00FA0669" w:rsidRDefault="00FA0669" w:rsidP="00FA0669">
      <w:pPr>
        <w:spacing w:after="0"/>
      </w:pPr>
    </w:p>
    <w:p w14:paraId="77401D29" w14:textId="3F0412EC" w:rsidR="00516D41" w:rsidRDefault="00FA0669" w:rsidP="00FA0669">
      <w:pPr>
        <w:spacing w:after="0"/>
      </w:pPr>
      <w:r>
        <w:t xml:space="preserve">De school heeft </w:t>
      </w:r>
      <w:r w:rsidR="00516D41">
        <w:t>twee</w:t>
      </w:r>
      <w:r>
        <w:t xml:space="preserve"> interne contactperson</w:t>
      </w:r>
      <w:r w:rsidR="00516D41">
        <w:t>en</w:t>
      </w:r>
      <w:r>
        <w:t xml:space="preserve"> (icp) </w:t>
      </w:r>
      <w:r w:rsidR="00516D41">
        <w:t>waar kinderen terecht kunnen. Twee keer per jaar gaan zij langs de klassen, om via beeldmateriaal te laten zien dat ze welkom zijn bij hen wanneer het nodig is.</w:t>
      </w:r>
    </w:p>
    <w:p w14:paraId="1A56AC39" w14:textId="77777777" w:rsidR="00B3257F" w:rsidRDefault="00B3257F" w:rsidP="00FA0669">
      <w:pPr>
        <w:spacing w:after="0"/>
      </w:pPr>
    </w:p>
    <w:p w14:paraId="71ABA21B" w14:textId="77777777" w:rsidR="00A34A63" w:rsidRPr="00A34A63" w:rsidRDefault="00A34A63" w:rsidP="00FA0669">
      <w:pPr>
        <w:spacing w:after="0"/>
        <w:rPr>
          <w:u w:val="single"/>
        </w:rPr>
      </w:pPr>
      <w:r w:rsidRPr="00A34A63">
        <w:rPr>
          <w:u w:val="single"/>
        </w:rPr>
        <w:t>Leerkracht tevredenheid</w:t>
      </w:r>
    </w:p>
    <w:p w14:paraId="6076DB85" w14:textId="7EF21FF9" w:rsidR="00A34A63" w:rsidRDefault="00A34A63" w:rsidP="00A34A63">
      <w:pPr>
        <w:spacing w:after="0"/>
      </w:pPr>
      <w:r>
        <w:t xml:space="preserve">Het bestuur heeft een externe </w:t>
      </w:r>
      <w:r w:rsidR="00C73FC5">
        <w:t>vertrouwenspersoon</w:t>
      </w:r>
      <w:r>
        <w:t xml:space="preserve"> voor personeel.</w:t>
      </w:r>
    </w:p>
    <w:p w14:paraId="4AD064F1" w14:textId="77777777" w:rsidR="002A6DD7" w:rsidRDefault="00A34A63" w:rsidP="00FA0669">
      <w:pPr>
        <w:spacing w:after="0"/>
      </w:pPr>
      <w:r>
        <w:t>Via een vragenlijst van Vensters</w:t>
      </w:r>
      <w:r w:rsidR="008E3104">
        <w:t xml:space="preserve"> PO </w:t>
      </w:r>
      <w:r>
        <w:t xml:space="preserve">en </w:t>
      </w:r>
      <w:r w:rsidR="008E3104">
        <w:t>de</w:t>
      </w:r>
      <w:r w:rsidR="002A6DD7">
        <w:t xml:space="preserve"> </w:t>
      </w:r>
      <w:r w:rsidR="008E3104">
        <w:t>QuickScan</w:t>
      </w:r>
      <w:r w:rsidR="002A6DD7">
        <w:t xml:space="preserve"> van de </w:t>
      </w:r>
      <w:r>
        <w:t>Arbo</w:t>
      </w:r>
      <w:r w:rsidR="002A6DD7">
        <w:t xml:space="preserve">-uni </w:t>
      </w:r>
      <w:r>
        <w:t>wordt jaarlijks de leerkracht tevredenheid gemeten.</w:t>
      </w:r>
      <w:r w:rsidR="008E3104">
        <w:t xml:space="preserve"> De uitslag van de onderzoeken geven een indicatie op het welzijn van het personeel</w:t>
      </w:r>
      <w:r>
        <w:t xml:space="preserve"> en wordt in het team besproken. </w:t>
      </w:r>
    </w:p>
    <w:p w14:paraId="37BD5368" w14:textId="77777777" w:rsidR="008E3104" w:rsidRDefault="008E3104" w:rsidP="00FA0669">
      <w:pPr>
        <w:spacing w:after="0"/>
      </w:pPr>
      <w:r>
        <w:t xml:space="preserve">Ook de gesprekkencyclus, </w:t>
      </w:r>
      <w:r w:rsidR="00A34A63">
        <w:t>twee</w:t>
      </w:r>
      <w:r>
        <w:t xml:space="preserve"> ja</w:t>
      </w:r>
      <w:r w:rsidR="00A34A63">
        <w:t>ar</w:t>
      </w:r>
      <w:r>
        <w:t xml:space="preserve"> een functioneringsgesprek en </w:t>
      </w:r>
      <w:r w:rsidR="00A34A63">
        <w:t>één</w:t>
      </w:r>
      <w:r>
        <w:t xml:space="preserve"> jaar een beoordelingsgesprek, </w:t>
      </w:r>
      <w:r w:rsidR="00A34A63">
        <w:t xml:space="preserve">met de locatieleider </w:t>
      </w:r>
      <w:r>
        <w:t>geven inzicht in het welzijn van personeel.</w:t>
      </w:r>
    </w:p>
    <w:p w14:paraId="75359F29" w14:textId="77777777" w:rsidR="00516D41" w:rsidRDefault="00516D41" w:rsidP="00FA0669">
      <w:pPr>
        <w:spacing w:after="0"/>
      </w:pPr>
    </w:p>
    <w:p w14:paraId="2527D4B1" w14:textId="77777777" w:rsidR="00FA0669" w:rsidRPr="00B275A8" w:rsidRDefault="00FA0669" w:rsidP="00B275A8">
      <w:pPr>
        <w:pStyle w:val="Lijstalinea"/>
        <w:numPr>
          <w:ilvl w:val="0"/>
          <w:numId w:val="3"/>
        </w:numPr>
        <w:spacing w:after="0"/>
        <w:rPr>
          <w:b/>
        </w:rPr>
      </w:pPr>
      <w:r w:rsidRPr="00B275A8">
        <w:rPr>
          <w:b/>
        </w:rPr>
        <w:t xml:space="preserve">Fysieke veiligheid </w:t>
      </w:r>
      <w:r>
        <w:t xml:space="preserve"> </w:t>
      </w:r>
    </w:p>
    <w:p w14:paraId="04175A41" w14:textId="77777777" w:rsidR="00FA0669" w:rsidRDefault="00FA0669" w:rsidP="00FA0669">
      <w:pPr>
        <w:spacing w:after="0"/>
      </w:pPr>
      <w:r>
        <w:t xml:space="preserve">Fysieke veiligheid heeft o.a. betrekking op het schoolgebouw, het schoolplein en de schoolomgeving. Ons beleid is erop gericht om ongelukken, zoveel als mogelijk, te voorkomen. </w:t>
      </w:r>
    </w:p>
    <w:p w14:paraId="0EEE1BD3" w14:textId="77777777" w:rsidR="00FA0669" w:rsidRDefault="00FA0669" w:rsidP="00FA0669">
      <w:pPr>
        <w:spacing w:after="0"/>
      </w:pPr>
      <w:r>
        <w:t xml:space="preserve"> </w:t>
      </w:r>
    </w:p>
    <w:p w14:paraId="5FAE2792" w14:textId="005C2264" w:rsidR="002A6DD7" w:rsidRPr="002A6DD7" w:rsidRDefault="00C73FC5" w:rsidP="00FA0669">
      <w:pPr>
        <w:spacing w:after="0"/>
        <w:rPr>
          <w:u w:val="single"/>
        </w:rPr>
      </w:pPr>
      <w:r w:rsidRPr="002A6DD7">
        <w:rPr>
          <w:u w:val="single"/>
        </w:rPr>
        <w:lastRenderedPageBreak/>
        <w:t>Gebouw</w:t>
      </w:r>
    </w:p>
    <w:p w14:paraId="3730F58A" w14:textId="77777777" w:rsidR="002A6DD7" w:rsidRDefault="002A6DD7" w:rsidP="00FA0669">
      <w:pPr>
        <w:spacing w:after="0"/>
      </w:pPr>
      <w:r>
        <w:t xml:space="preserve">De brandweer keurt jaarlijks het gebouw op </w:t>
      </w:r>
      <w:r w:rsidR="00FA0669">
        <w:t>brandveiligheidseisen</w:t>
      </w:r>
      <w:r w:rsidR="00B275A8">
        <w:t xml:space="preserve"> en de </w:t>
      </w:r>
      <w:r w:rsidR="00B275A8">
        <w:t>blusmiddelen</w:t>
      </w:r>
      <w:r w:rsidR="00B275A8">
        <w:t>.</w:t>
      </w:r>
    </w:p>
    <w:p w14:paraId="6C487F61" w14:textId="399CACEB" w:rsidR="00FA0669" w:rsidRDefault="002A6DD7" w:rsidP="00FA0669">
      <w:pPr>
        <w:spacing w:after="0"/>
      </w:pPr>
      <w:r>
        <w:t>Er is een ontruimingsplan dat goedgekeurd is door de brandweer.</w:t>
      </w:r>
      <w:r>
        <w:t xml:space="preserve"> Geregeld wordt er </w:t>
      </w:r>
      <w:r w:rsidR="00065840">
        <w:t xml:space="preserve">gezamenlijk met het VO </w:t>
      </w:r>
      <w:r>
        <w:t xml:space="preserve">een ontruimingsoefening uitgevoerd, omdat we een grote wisseling van leerlingen hebben. </w:t>
      </w:r>
      <w:r>
        <w:t>Twee keer per jaar vindt deze aangekondigd plaats, één keer per jaar onaangekondigd.</w:t>
      </w:r>
      <w:r>
        <w:t xml:space="preserve"> Het </w:t>
      </w:r>
      <w:r w:rsidR="00C73FC5">
        <w:t>BHV-team</w:t>
      </w:r>
      <w:r>
        <w:t xml:space="preserve"> evalueert de ontruiming en bespreekt dit met het team.</w:t>
      </w:r>
    </w:p>
    <w:p w14:paraId="344B9AAF" w14:textId="77777777" w:rsidR="00FA0669" w:rsidRDefault="002A6DD7" w:rsidP="00FA0669">
      <w:pPr>
        <w:spacing w:after="0"/>
      </w:pPr>
      <w:r>
        <w:t xml:space="preserve">Jaarlijks worden de klimtoestellen in de speelzaal gekeurd. </w:t>
      </w:r>
    </w:p>
    <w:p w14:paraId="5379FB86" w14:textId="77777777" w:rsidR="002A6DD7" w:rsidRDefault="002A6DD7" w:rsidP="00FA0669">
      <w:pPr>
        <w:spacing w:after="0"/>
      </w:pPr>
      <w:r>
        <w:t>De klimtoestellen buiten worden door COA gekeurd.</w:t>
      </w:r>
    </w:p>
    <w:p w14:paraId="09B31641" w14:textId="77777777" w:rsidR="00FA0669" w:rsidRDefault="00FA0669" w:rsidP="00FA0669">
      <w:pPr>
        <w:spacing w:after="0"/>
      </w:pPr>
    </w:p>
    <w:p w14:paraId="36697589" w14:textId="77777777" w:rsidR="008E3104" w:rsidRPr="008E3104" w:rsidRDefault="008E3104" w:rsidP="00FA0669">
      <w:pPr>
        <w:spacing w:after="0"/>
        <w:rPr>
          <w:u w:val="single"/>
        </w:rPr>
      </w:pPr>
      <w:r>
        <w:rPr>
          <w:u w:val="single"/>
        </w:rPr>
        <w:t>Arbo-</w:t>
      </w:r>
      <w:r w:rsidR="00B275A8">
        <w:rPr>
          <w:u w:val="single"/>
        </w:rPr>
        <w:t>meester</w:t>
      </w:r>
    </w:p>
    <w:p w14:paraId="06CECBE9" w14:textId="77777777" w:rsidR="00FA0669" w:rsidRDefault="002A6DD7" w:rsidP="00FA0669">
      <w:pPr>
        <w:spacing w:after="0"/>
      </w:pPr>
      <w:r>
        <w:t>Eens in de drie jaar wordt er een volledige RI&amp;E uitgevoerd.</w:t>
      </w:r>
    </w:p>
    <w:p w14:paraId="46715388" w14:textId="77777777" w:rsidR="002A6DD7" w:rsidRDefault="002A6DD7" w:rsidP="00FA0669">
      <w:pPr>
        <w:spacing w:after="0"/>
      </w:pPr>
      <w:r>
        <w:t>Het plan van aanpak wordt in het MT</w:t>
      </w:r>
      <w:r w:rsidR="00B275A8">
        <w:t>, de MR</w:t>
      </w:r>
      <w:r>
        <w:t xml:space="preserve"> en met het team besproken en daarna </w:t>
      </w:r>
      <w:r w:rsidR="008E3104">
        <w:t xml:space="preserve">stap voor stap </w:t>
      </w:r>
      <w:r>
        <w:t>uitgevoerd.</w:t>
      </w:r>
    </w:p>
    <w:p w14:paraId="049E507E" w14:textId="77777777" w:rsidR="008E3104" w:rsidRDefault="008E3104" w:rsidP="00FA0669">
      <w:pPr>
        <w:spacing w:after="0"/>
      </w:pPr>
    </w:p>
    <w:p w14:paraId="48829B35" w14:textId="77777777" w:rsidR="008E3104" w:rsidRPr="008E3104" w:rsidRDefault="00FA0669" w:rsidP="00FA0669">
      <w:pPr>
        <w:spacing w:after="0"/>
        <w:rPr>
          <w:u w:val="single"/>
        </w:rPr>
      </w:pPr>
      <w:r w:rsidRPr="008E3104">
        <w:rPr>
          <w:u w:val="single"/>
        </w:rPr>
        <w:t xml:space="preserve">Verzekeringen Aansprakelijkheidsverzekering </w:t>
      </w:r>
    </w:p>
    <w:p w14:paraId="55892B40" w14:textId="77777777" w:rsidR="00FA0669" w:rsidRDefault="00FA0669" w:rsidP="00FA0669">
      <w:pPr>
        <w:spacing w:after="0"/>
      </w:pPr>
      <w:r>
        <w:t xml:space="preserve">Een aansprakelijkheidsverzekering regelt de aansprakelijkheid van personeel, bestuur, ouders, stagiaires, vrijwilligers en al degenen die aan schoolse dan wel buitenschoolse met de school min of meer verband houdende activiteiten deelnemen. Uitgangspunt is dat er voldoende toezicht is tijdens de schoolactiviteit. Schade veroorzaakt door kinderen wordt in eerste instantie verhaald op de ouders/verzorgers van het betreffende kind. </w:t>
      </w:r>
    </w:p>
    <w:p w14:paraId="0A4D1EC7" w14:textId="77777777" w:rsidR="00FA0669" w:rsidRDefault="00FA0669" w:rsidP="00FA0669">
      <w:pPr>
        <w:spacing w:after="0"/>
      </w:pPr>
      <w:r>
        <w:t xml:space="preserve"> </w:t>
      </w:r>
    </w:p>
    <w:p w14:paraId="4BA27AAE" w14:textId="77777777" w:rsidR="008E3104" w:rsidRPr="008E3104" w:rsidRDefault="008E3104" w:rsidP="00FA0669">
      <w:pPr>
        <w:spacing w:after="0"/>
        <w:rPr>
          <w:u w:val="single"/>
        </w:rPr>
      </w:pPr>
      <w:r w:rsidRPr="008E3104">
        <w:rPr>
          <w:u w:val="single"/>
        </w:rPr>
        <w:t xml:space="preserve">Vervoer van leerlingen </w:t>
      </w:r>
    </w:p>
    <w:p w14:paraId="33493C81" w14:textId="77777777" w:rsidR="00FA0669" w:rsidRDefault="008E3104" w:rsidP="00FA0669">
      <w:pPr>
        <w:spacing w:after="0"/>
      </w:pPr>
      <w:r>
        <w:t>B</w:t>
      </w:r>
      <w:r>
        <w:t>ij buitenschoolse activiteiten Regelmatig nemen groepen leerlingen deel aan buitenschoolse activiteiten. Wanneer deze zich binnen loopafstand bevinden wordt er gezorgd voor voldoende begeleiding van groep(en). Bij grotere afstand</w:t>
      </w:r>
      <w:r>
        <w:t xml:space="preserve"> wordt er een bus of treintje (van de gemeente) geregeld. </w:t>
      </w:r>
    </w:p>
    <w:p w14:paraId="1BA2EBCB" w14:textId="77777777" w:rsidR="00FA0669" w:rsidRDefault="00FA0669" w:rsidP="00FA0669">
      <w:pPr>
        <w:spacing w:after="0"/>
      </w:pPr>
      <w:r>
        <w:t xml:space="preserve"> </w:t>
      </w:r>
    </w:p>
    <w:p w14:paraId="543C96CC" w14:textId="77777777" w:rsidR="008E3104" w:rsidRPr="00B275A8" w:rsidRDefault="00FA0669" w:rsidP="00FA0669">
      <w:pPr>
        <w:spacing w:after="0"/>
        <w:rPr>
          <w:u w:val="single"/>
        </w:rPr>
      </w:pPr>
      <w:r w:rsidRPr="00B275A8">
        <w:rPr>
          <w:u w:val="single"/>
        </w:rPr>
        <w:t xml:space="preserve">Kluisjes </w:t>
      </w:r>
    </w:p>
    <w:p w14:paraId="3371F7F6" w14:textId="77777777" w:rsidR="00FA0669" w:rsidRDefault="008E3104" w:rsidP="00FA0669">
      <w:pPr>
        <w:spacing w:after="0"/>
      </w:pPr>
      <w:r>
        <w:t>V</w:t>
      </w:r>
      <w:r w:rsidR="00FA0669">
        <w:t xml:space="preserve">oor personeel Voor de personeelsleden zijn kluisjes beschikbaar waarin zij hun persoonlijke spullen kunnen opbergen. </w:t>
      </w:r>
    </w:p>
    <w:p w14:paraId="364268C4" w14:textId="77777777" w:rsidR="00FA0669" w:rsidRDefault="00FA0669" w:rsidP="00FA0669">
      <w:pPr>
        <w:spacing w:after="0"/>
      </w:pPr>
    </w:p>
    <w:p w14:paraId="2CB9FD39" w14:textId="77777777" w:rsidR="00B275A8" w:rsidRDefault="00B275A8" w:rsidP="00FA0669">
      <w:pPr>
        <w:spacing w:after="0"/>
      </w:pPr>
    </w:p>
    <w:p w14:paraId="76343B43" w14:textId="77777777" w:rsidR="008E3104" w:rsidRPr="00B275A8" w:rsidRDefault="008E3104" w:rsidP="00B275A8">
      <w:pPr>
        <w:pStyle w:val="Lijstalinea"/>
        <w:numPr>
          <w:ilvl w:val="0"/>
          <w:numId w:val="3"/>
        </w:numPr>
        <w:spacing w:after="0"/>
        <w:rPr>
          <w:b/>
        </w:rPr>
      </w:pPr>
      <w:r w:rsidRPr="00B275A8">
        <w:rPr>
          <w:b/>
        </w:rPr>
        <w:t xml:space="preserve">Coördinatie en Organisatie </w:t>
      </w:r>
      <w:r w:rsidRPr="00B275A8">
        <w:t xml:space="preserve"> </w:t>
      </w:r>
    </w:p>
    <w:p w14:paraId="4CD26516" w14:textId="77777777" w:rsidR="00B275A8" w:rsidRPr="00B275A8" w:rsidRDefault="00B275A8" w:rsidP="008E3104">
      <w:pPr>
        <w:spacing w:after="0"/>
        <w:rPr>
          <w:u w:val="single"/>
        </w:rPr>
      </w:pPr>
      <w:r w:rsidRPr="00B275A8">
        <w:rPr>
          <w:u w:val="single"/>
        </w:rPr>
        <w:t>Locatieleider</w:t>
      </w:r>
    </w:p>
    <w:p w14:paraId="3E7CDEA0" w14:textId="77777777" w:rsidR="008E3104" w:rsidRPr="00B275A8" w:rsidRDefault="008E3104" w:rsidP="008E3104">
      <w:pPr>
        <w:spacing w:after="0"/>
      </w:pPr>
      <w:r w:rsidRPr="00B275A8">
        <w:t xml:space="preserve">De directeur voert de coördinatie van het veiligheidsbeleid uit. Bij de coördinatie gaat het niet alleen om de uitvoering, maar ook om het stimuleren van de voortgang.  De directeur bewaakt het staande veiligheidsbeleid, inventariseert knelpunten, informeert hierover de geledingen, stelt plan van aanpak op, ziet toe op uitvoering en informeert geledingen over uitvoering.  </w:t>
      </w:r>
    </w:p>
    <w:p w14:paraId="57756D9A" w14:textId="6FA2970A" w:rsidR="00B275A8" w:rsidRPr="00B275A8" w:rsidRDefault="00B275A8" w:rsidP="008E3104">
      <w:pPr>
        <w:spacing w:after="0"/>
      </w:pPr>
      <w:r w:rsidRPr="00B275A8">
        <w:t>De locatieleider</w:t>
      </w:r>
      <w:r w:rsidR="008B5BDB">
        <w:t xml:space="preserve"> </w:t>
      </w:r>
      <w:r w:rsidRPr="00B275A8">
        <w:t xml:space="preserve">is de Arbo-coördinator. </w:t>
      </w:r>
    </w:p>
    <w:p w14:paraId="4EFA7FBE" w14:textId="77777777" w:rsidR="008E3104" w:rsidRPr="00B275A8" w:rsidRDefault="008E3104" w:rsidP="008E3104">
      <w:pPr>
        <w:spacing w:after="0"/>
      </w:pPr>
      <w:r w:rsidRPr="00B275A8">
        <w:t xml:space="preserve"> </w:t>
      </w:r>
    </w:p>
    <w:p w14:paraId="7B036AD8" w14:textId="77777777" w:rsidR="00B275A8" w:rsidRPr="00B275A8" w:rsidRDefault="00B275A8" w:rsidP="008E3104">
      <w:pPr>
        <w:spacing w:after="0"/>
        <w:rPr>
          <w:u w:val="single"/>
        </w:rPr>
      </w:pPr>
      <w:r w:rsidRPr="00B275A8">
        <w:rPr>
          <w:u w:val="single"/>
        </w:rPr>
        <w:t>Leerteam</w:t>
      </w:r>
    </w:p>
    <w:p w14:paraId="4D26E3F8" w14:textId="3A9E1A70" w:rsidR="00B275A8" w:rsidRPr="00B275A8" w:rsidRDefault="00B275A8" w:rsidP="008E3104">
      <w:pPr>
        <w:spacing w:after="0"/>
      </w:pPr>
      <w:r w:rsidRPr="00B275A8">
        <w:t>Het leerteam bespreek jaarlij</w:t>
      </w:r>
      <w:r w:rsidR="00C73FC5">
        <w:t>k</w:t>
      </w:r>
      <w:bookmarkStart w:id="1" w:name="_GoBack"/>
      <w:bookmarkEnd w:id="1"/>
      <w:r w:rsidRPr="00B275A8">
        <w:t>s het veiligheidsplan: Staat erop papier wat er inde praktijk gebeurt? Wat is er nodig?</w:t>
      </w:r>
    </w:p>
    <w:p w14:paraId="6804728A" w14:textId="77777777" w:rsidR="00B275A8" w:rsidRDefault="00B275A8" w:rsidP="008E3104">
      <w:pPr>
        <w:spacing w:after="0"/>
        <w:rPr>
          <w:color w:val="FF0000"/>
          <w:u w:val="single"/>
        </w:rPr>
      </w:pPr>
    </w:p>
    <w:p w14:paraId="0DAB02FC" w14:textId="77777777" w:rsidR="00B275A8" w:rsidRPr="00B275A8" w:rsidRDefault="008E3104" w:rsidP="008E3104">
      <w:pPr>
        <w:spacing w:after="0"/>
        <w:rPr>
          <w:u w:val="single"/>
        </w:rPr>
      </w:pPr>
      <w:r w:rsidRPr="00B275A8">
        <w:rPr>
          <w:u w:val="single"/>
        </w:rPr>
        <w:t xml:space="preserve">Interne contactpersoon </w:t>
      </w:r>
    </w:p>
    <w:p w14:paraId="749E31C5" w14:textId="77777777" w:rsidR="008E3104" w:rsidRPr="00B275A8" w:rsidRDefault="008E3104" w:rsidP="008E3104">
      <w:pPr>
        <w:spacing w:after="0"/>
      </w:pPr>
      <w:r w:rsidRPr="00B275A8">
        <w:t xml:space="preserve">Binnen de school </w:t>
      </w:r>
      <w:r w:rsidR="00B275A8" w:rsidRPr="00B275A8">
        <w:t xml:space="preserve">zijn er twee </w:t>
      </w:r>
      <w:r w:rsidRPr="00B275A8">
        <w:t>contactperso</w:t>
      </w:r>
      <w:r w:rsidR="00B275A8" w:rsidRPr="00B275A8">
        <w:t>nen</w:t>
      </w:r>
      <w:r w:rsidRPr="00B275A8">
        <w:t xml:space="preserve"> waarbij </w:t>
      </w:r>
      <w:r w:rsidR="00B275A8" w:rsidRPr="00B275A8">
        <w:t>kinderen</w:t>
      </w:r>
      <w:r w:rsidRPr="00B275A8">
        <w:t xml:space="preserve"> terecht kunnen met een klacht over machtsmisbruik door iemand van de school (personeel, leerlingen, ouders, vrijwilligers). De contactpersoon zal naar het verhaal van de ouders luisteren en samen met hen kijken wat er gaat </w:t>
      </w:r>
      <w:r w:rsidRPr="00B275A8">
        <w:lastRenderedPageBreak/>
        <w:t xml:space="preserve">gebeuren. De contactpersoon gaat niet zelf met de klacht aan de slag, maar verwijst de ouders door naar de externe vertrouwenspersoon. </w:t>
      </w:r>
    </w:p>
    <w:p w14:paraId="73E8438E" w14:textId="77777777" w:rsidR="00B275A8" w:rsidRPr="00B275A8" w:rsidRDefault="00B275A8" w:rsidP="008E3104">
      <w:pPr>
        <w:spacing w:after="0"/>
      </w:pPr>
    </w:p>
    <w:p w14:paraId="30749B7E" w14:textId="77777777" w:rsidR="00B275A8" w:rsidRPr="00B275A8" w:rsidRDefault="008E3104" w:rsidP="008E3104">
      <w:pPr>
        <w:spacing w:after="0"/>
        <w:rPr>
          <w:u w:val="single"/>
        </w:rPr>
      </w:pPr>
      <w:r w:rsidRPr="00B275A8">
        <w:rPr>
          <w:u w:val="single"/>
        </w:rPr>
        <w:t xml:space="preserve">Externe vertrouwenspersoon </w:t>
      </w:r>
    </w:p>
    <w:p w14:paraId="047E02D3" w14:textId="77777777" w:rsidR="00B275A8" w:rsidRPr="00B275A8" w:rsidRDefault="008E3104" w:rsidP="008E3104">
      <w:pPr>
        <w:spacing w:after="0"/>
      </w:pPr>
      <w:r w:rsidRPr="00B275A8">
        <w:t>Het bestuur heeft een externe vertrouwenspersoon aangezocht die deskundig is op het gebied van machtsmisbruik en de gevolgen ervan. De externe vertrouwenspersoon zal met de ouders over de klacht praten en kijken welke volgende stappen wenselijk zijn. De ouders beslissen welke stappen er worden gezet. De vertrouwenspersoon ondersteunt de ouders desgewenst daarbij</w:t>
      </w:r>
    </w:p>
    <w:p w14:paraId="713F0827" w14:textId="77777777" w:rsidR="008E3104" w:rsidRPr="00B275A8" w:rsidRDefault="008E3104" w:rsidP="008E3104">
      <w:pPr>
        <w:spacing w:after="0"/>
        <w:rPr>
          <w:color w:val="FF0000"/>
        </w:rPr>
      </w:pPr>
      <w:r w:rsidRPr="00B275A8">
        <w:rPr>
          <w:color w:val="FF0000"/>
        </w:rPr>
        <w:t xml:space="preserve"> </w:t>
      </w:r>
    </w:p>
    <w:p w14:paraId="1A28C684" w14:textId="7148ACB4" w:rsidR="00B275A8" w:rsidRPr="00807979" w:rsidRDefault="008B5BDB" w:rsidP="00B275A8">
      <w:pPr>
        <w:spacing w:after="0"/>
        <w:rPr>
          <w:u w:val="single"/>
        </w:rPr>
      </w:pPr>
      <w:r w:rsidRPr="00807979">
        <w:rPr>
          <w:u w:val="single"/>
        </w:rPr>
        <w:t>B</w:t>
      </w:r>
      <w:r w:rsidR="00B275A8" w:rsidRPr="00807979">
        <w:rPr>
          <w:u w:val="single"/>
        </w:rPr>
        <w:t>edrijfshulpverleners</w:t>
      </w:r>
      <w:r>
        <w:rPr>
          <w:u w:val="single"/>
        </w:rPr>
        <w:t>/ EHBO</w:t>
      </w:r>
    </w:p>
    <w:p w14:paraId="295483A8" w14:textId="77777777" w:rsidR="00B275A8" w:rsidRPr="00B275A8" w:rsidRDefault="00B275A8" w:rsidP="00B275A8">
      <w:pPr>
        <w:spacing w:after="0"/>
      </w:pPr>
      <w:r w:rsidRPr="00B275A8">
        <w:t xml:space="preserve">Op onze school zijn drie personeelsleden tot bedrijfshulpverleners opgeleid. </w:t>
      </w:r>
    </w:p>
    <w:p w14:paraId="2A4B855F" w14:textId="77777777" w:rsidR="008E3104" w:rsidRPr="00B275A8" w:rsidRDefault="00B275A8" w:rsidP="00B275A8">
      <w:pPr>
        <w:spacing w:after="0"/>
      </w:pPr>
      <w:r w:rsidRPr="00B275A8">
        <w:t xml:space="preserve">Bij een situatie die direct gevaar oplevert voor de veiligheid en gezondheid, zijn zij in staat om de hulp te verlenen die noodzakelijk is om letsel en schade zo veel mogelijk te voorkomen en beperken: verlenen van eerste hulp bij ongevallen; beperken en bestrijden van een beginnende brand en beperken van ongevallen.  </w:t>
      </w:r>
    </w:p>
    <w:p w14:paraId="2E484FF9" w14:textId="77777777" w:rsidR="00B275A8" w:rsidRPr="00B275A8" w:rsidRDefault="00B275A8" w:rsidP="00B275A8">
      <w:pPr>
        <w:spacing w:after="0"/>
      </w:pPr>
    </w:p>
    <w:p w14:paraId="2730E1B8" w14:textId="77777777" w:rsidR="00B275A8" w:rsidRPr="00B275A8" w:rsidRDefault="008E3104" w:rsidP="008E3104">
      <w:pPr>
        <w:spacing w:after="0"/>
        <w:rPr>
          <w:u w:val="single"/>
        </w:rPr>
      </w:pPr>
      <w:r w:rsidRPr="00B275A8">
        <w:rPr>
          <w:u w:val="single"/>
        </w:rPr>
        <w:t xml:space="preserve">Samenwerking met externe partners </w:t>
      </w:r>
    </w:p>
    <w:p w14:paraId="195016A7" w14:textId="716B2649" w:rsidR="00FA0669" w:rsidRPr="00B275A8" w:rsidRDefault="008E3104" w:rsidP="00FA0669">
      <w:pPr>
        <w:spacing w:after="0"/>
      </w:pPr>
      <w:r w:rsidRPr="00B275A8">
        <w:t>Onze interne begeleider vormt een belangrijke schakel naar het schoolmaatschappelijk werk</w:t>
      </w:r>
      <w:r w:rsidR="00B275A8" w:rsidRPr="00B275A8">
        <w:t>, GZ</w:t>
      </w:r>
      <w:r w:rsidR="003D0ECC">
        <w:t xml:space="preserve">, </w:t>
      </w:r>
      <w:r w:rsidR="00B275A8" w:rsidRPr="00B275A8">
        <w:t>GGD. Zij heeft maandelijks overleg met hen in het MDO</w:t>
      </w:r>
      <w:r w:rsidR="00226449">
        <w:t xml:space="preserve"> </w:t>
      </w:r>
      <w:r w:rsidR="003D0ECC">
        <w:t>bij het COA</w:t>
      </w:r>
      <w:r w:rsidR="00B275A8" w:rsidRPr="00B275A8">
        <w:t>.</w:t>
      </w:r>
    </w:p>
    <w:p w14:paraId="3081D119" w14:textId="77777777" w:rsidR="00FA0669" w:rsidRDefault="00FA0669" w:rsidP="00FA0669">
      <w:pPr>
        <w:spacing w:after="0"/>
      </w:pPr>
      <w:r>
        <w:t xml:space="preserve"> </w:t>
      </w:r>
    </w:p>
    <w:p w14:paraId="7F3F6A0B" w14:textId="77777777" w:rsidR="00FA0669" w:rsidRDefault="00FA0669" w:rsidP="00FA0669">
      <w:pPr>
        <w:spacing w:after="0"/>
      </w:pPr>
    </w:p>
    <w:p w14:paraId="3ED43084" w14:textId="77777777" w:rsidR="00FA0669" w:rsidRDefault="00FA0669" w:rsidP="00FA0669">
      <w:pPr>
        <w:spacing w:after="0"/>
      </w:pPr>
    </w:p>
    <w:p w14:paraId="6D560FFE" w14:textId="77777777" w:rsidR="00FA0669" w:rsidRDefault="00FA0669" w:rsidP="00FA0669">
      <w:pPr>
        <w:spacing w:after="0"/>
      </w:pPr>
    </w:p>
    <w:p w14:paraId="19B06D86" w14:textId="77777777" w:rsidR="00FA0669" w:rsidRDefault="00FA0669" w:rsidP="00FA0669">
      <w:pPr>
        <w:spacing w:after="0"/>
      </w:pPr>
      <w:r>
        <w:t xml:space="preserve"> </w:t>
      </w:r>
    </w:p>
    <w:p w14:paraId="20667709" w14:textId="77777777" w:rsidR="00FA0669" w:rsidRDefault="00FA0669" w:rsidP="00FA0669">
      <w:pPr>
        <w:spacing w:after="0"/>
      </w:pPr>
      <w:r>
        <w:t xml:space="preserve"> </w:t>
      </w:r>
    </w:p>
    <w:p w14:paraId="15F16771" w14:textId="77777777" w:rsidR="00FA0669" w:rsidRDefault="00FA0669" w:rsidP="00FA0669">
      <w:pPr>
        <w:spacing w:after="0"/>
      </w:pPr>
      <w:r>
        <w:t xml:space="preserve"> </w:t>
      </w:r>
    </w:p>
    <w:p w14:paraId="691A255A" w14:textId="77777777" w:rsidR="00FA0669" w:rsidRDefault="00FA0669" w:rsidP="00FA0669">
      <w:pPr>
        <w:spacing w:after="0"/>
      </w:pPr>
      <w:r>
        <w:t xml:space="preserve"> </w:t>
      </w:r>
    </w:p>
    <w:p w14:paraId="2B17DC97" w14:textId="77777777" w:rsidR="00FA0669" w:rsidRDefault="00FA0669" w:rsidP="00FA0669">
      <w:pPr>
        <w:spacing w:after="0"/>
      </w:pPr>
      <w:r>
        <w:t xml:space="preserve"> </w:t>
      </w:r>
    </w:p>
    <w:p w14:paraId="4D76601A" w14:textId="77777777" w:rsidR="00FA0669" w:rsidRDefault="00FA0669" w:rsidP="00FA0669">
      <w:pPr>
        <w:spacing w:after="0"/>
      </w:pPr>
      <w:r>
        <w:t xml:space="preserve"> </w:t>
      </w:r>
    </w:p>
    <w:p w14:paraId="515197B7" w14:textId="77777777" w:rsidR="00FA0669" w:rsidRDefault="00FA0669" w:rsidP="00FA0669">
      <w:pPr>
        <w:spacing w:after="0"/>
      </w:pPr>
    </w:p>
    <w:p w14:paraId="42363241" w14:textId="77777777" w:rsidR="00FA0669" w:rsidRDefault="00FA0669" w:rsidP="00FA0669">
      <w:pPr>
        <w:spacing w:after="0"/>
      </w:pPr>
      <w:r>
        <w:t xml:space="preserve"> </w:t>
      </w:r>
    </w:p>
    <w:p w14:paraId="3432BB3C" w14:textId="77777777" w:rsidR="00FA0669" w:rsidRDefault="00FA0669" w:rsidP="00FA0669">
      <w:pPr>
        <w:spacing w:after="0"/>
      </w:pPr>
      <w:r>
        <w:t xml:space="preserve"> </w:t>
      </w:r>
    </w:p>
    <w:p w14:paraId="1945BB8D" w14:textId="77777777" w:rsidR="00FA0669" w:rsidRDefault="00FA0669" w:rsidP="00FA0669">
      <w:pPr>
        <w:spacing w:after="0"/>
      </w:pPr>
      <w:r>
        <w:t xml:space="preserve"> </w:t>
      </w:r>
    </w:p>
    <w:p w14:paraId="2338C007" w14:textId="77777777" w:rsidR="00FA0669" w:rsidRDefault="00FA0669" w:rsidP="00FA0669">
      <w:pPr>
        <w:spacing w:after="0"/>
      </w:pPr>
      <w:r>
        <w:t xml:space="preserve"> </w:t>
      </w:r>
    </w:p>
    <w:p w14:paraId="532BA209" w14:textId="77777777" w:rsidR="00FA0669" w:rsidRDefault="00FA0669" w:rsidP="00FA0669">
      <w:pPr>
        <w:spacing w:after="0"/>
      </w:pPr>
    </w:p>
    <w:p w14:paraId="4BF416C6" w14:textId="77777777" w:rsidR="00FA0669" w:rsidRDefault="00FA0669" w:rsidP="00FA0669">
      <w:pPr>
        <w:spacing w:after="0"/>
      </w:pPr>
      <w:r>
        <w:t xml:space="preserve"> </w:t>
      </w:r>
    </w:p>
    <w:p w14:paraId="6E1A8C28" w14:textId="77777777" w:rsidR="00FA0669" w:rsidRDefault="00FA0669" w:rsidP="00FA0669">
      <w:pPr>
        <w:spacing w:after="0"/>
      </w:pPr>
      <w:r>
        <w:t xml:space="preserve"> </w:t>
      </w:r>
    </w:p>
    <w:p w14:paraId="0B7FDFC2" w14:textId="77777777" w:rsidR="00FA0669" w:rsidRDefault="00FA0669" w:rsidP="00FA0669">
      <w:pPr>
        <w:spacing w:after="0"/>
      </w:pPr>
      <w:r>
        <w:t xml:space="preserve"> </w:t>
      </w:r>
    </w:p>
    <w:p w14:paraId="43B7C774" w14:textId="77777777" w:rsidR="00FA0669" w:rsidRDefault="00FA0669" w:rsidP="00FA0669">
      <w:pPr>
        <w:spacing w:after="0"/>
      </w:pPr>
    </w:p>
    <w:p w14:paraId="7C6B8CE5" w14:textId="77777777" w:rsidR="00FA0669" w:rsidRDefault="00FA0669" w:rsidP="00FA0669">
      <w:pPr>
        <w:spacing w:after="0"/>
      </w:pPr>
      <w:r>
        <w:t xml:space="preserve"> </w:t>
      </w:r>
    </w:p>
    <w:p w14:paraId="450932A4" w14:textId="77777777" w:rsidR="00FA0669" w:rsidRDefault="00FA0669" w:rsidP="00FA0669">
      <w:pPr>
        <w:spacing w:after="0"/>
      </w:pPr>
      <w:r>
        <w:t xml:space="preserve"> </w:t>
      </w:r>
    </w:p>
    <w:p w14:paraId="0CE88464" w14:textId="77777777" w:rsidR="00FA0669" w:rsidRDefault="00FA0669" w:rsidP="00FA0669">
      <w:pPr>
        <w:spacing w:after="0"/>
      </w:pPr>
      <w:r>
        <w:t xml:space="preserve"> </w:t>
      </w:r>
    </w:p>
    <w:p w14:paraId="4F2B9664" w14:textId="77777777" w:rsidR="00FA0669" w:rsidRDefault="00FA0669" w:rsidP="00FA0669">
      <w:pPr>
        <w:spacing w:after="0"/>
      </w:pPr>
      <w:r>
        <w:t xml:space="preserve"> </w:t>
      </w:r>
    </w:p>
    <w:p w14:paraId="56355EA8" w14:textId="77777777" w:rsidR="00FA0669" w:rsidRDefault="00FA0669" w:rsidP="00FA0669">
      <w:pPr>
        <w:spacing w:after="0"/>
      </w:pPr>
      <w:r>
        <w:t xml:space="preserve"> </w:t>
      </w:r>
    </w:p>
    <w:p w14:paraId="587D3530" w14:textId="77777777" w:rsidR="00FA0669" w:rsidRDefault="00FA0669" w:rsidP="00FA0669">
      <w:pPr>
        <w:spacing w:after="0"/>
      </w:pPr>
      <w:r>
        <w:t xml:space="preserve"> </w:t>
      </w:r>
    </w:p>
    <w:p w14:paraId="566E4A54" w14:textId="77777777" w:rsidR="00FA0669" w:rsidRDefault="00FA0669" w:rsidP="00FA0669">
      <w:pPr>
        <w:spacing w:after="0"/>
      </w:pPr>
      <w:r>
        <w:t xml:space="preserve"> </w:t>
      </w:r>
    </w:p>
    <w:p w14:paraId="602654D3" w14:textId="77777777" w:rsidR="00FA0669" w:rsidRDefault="00FA0669" w:rsidP="00FA0669">
      <w:pPr>
        <w:spacing w:after="0"/>
      </w:pPr>
      <w:r>
        <w:t xml:space="preserve"> </w:t>
      </w:r>
    </w:p>
    <w:p w14:paraId="39911A77" w14:textId="77777777" w:rsidR="00FA0669" w:rsidRDefault="00FA0669" w:rsidP="00FA0669">
      <w:pPr>
        <w:spacing w:after="0"/>
      </w:pPr>
      <w:r>
        <w:t xml:space="preserve"> </w:t>
      </w:r>
    </w:p>
    <w:p w14:paraId="0EB10BB8" w14:textId="77777777" w:rsidR="00FA0669" w:rsidRDefault="00FA0669" w:rsidP="00FA0669">
      <w:pPr>
        <w:spacing w:after="0"/>
      </w:pPr>
      <w:r>
        <w:lastRenderedPageBreak/>
        <w:t xml:space="preserve"> </w:t>
      </w:r>
    </w:p>
    <w:p w14:paraId="391B4612" w14:textId="77777777" w:rsidR="00FA0669" w:rsidRDefault="00FA0669" w:rsidP="00FA0669">
      <w:pPr>
        <w:spacing w:after="0"/>
      </w:pPr>
      <w:r>
        <w:t xml:space="preserve"> </w:t>
      </w:r>
    </w:p>
    <w:p w14:paraId="665BEB2A" w14:textId="77777777" w:rsidR="00FA0669" w:rsidRDefault="00FA0669" w:rsidP="00FA0669">
      <w:pPr>
        <w:spacing w:after="0"/>
      </w:pPr>
      <w:r>
        <w:t xml:space="preserve"> </w:t>
      </w:r>
    </w:p>
    <w:p w14:paraId="6F59A729" w14:textId="77777777" w:rsidR="00FA0669" w:rsidRDefault="00FA0669" w:rsidP="00FA0669">
      <w:pPr>
        <w:spacing w:after="0"/>
      </w:pPr>
      <w:r>
        <w:t xml:space="preserve"> </w:t>
      </w:r>
    </w:p>
    <w:p w14:paraId="5D6EC83A" w14:textId="77777777" w:rsidR="00FA0669" w:rsidRDefault="00FA0669" w:rsidP="00FA0669">
      <w:pPr>
        <w:spacing w:after="0"/>
      </w:pPr>
      <w:r>
        <w:t xml:space="preserve"> </w:t>
      </w:r>
    </w:p>
    <w:p w14:paraId="7E044E7B" w14:textId="77777777" w:rsidR="00E5787C" w:rsidRDefault="00E5787C"/>
    <w:sectPr w:rsidR="00E5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7F7"/>
    <w:multiLevelType w:val="hybridMultilevel"/>
    <w:tmpl w:val="D5887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743426"/>
    <w:multiLevelType w:val="hybridMultilevel"/>
    <w:tmpl w:val="B756D3D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4F1DC4"/>
    <w:multiLevelType w:val="hybridMultilevel"/>
    <w:tmpl w:val="FB64C0AE"/>
    <w:lvl w:ilvl="0" w:tplc="9A505B3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8648C5"/>
    <w:multiLevelType w:val="hybridMultilevel"/>
    <w:tmpl w:val="4C90A15A"/>
    <w:lvl w:ilvl="0" w:tplc="B4909D9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69"/>
    <w:rsid w:val="000278E5"/>
    <w:rsid w:val="00065840"/>
    <w:rsid w:val="00226449"/>
    <w:rsid w:val="002A6DD7"/>
    <w:rsid w:val="003D0ECC"/>
    <w:rsid w:val="00516D41"/>
    <w:rsid w:val="006D5C31"/>
    <w:rsid w:val="00710695"/>
    <w:rsid w:val="00807979"/>
    <w:rsid w:val="0087042A"/>
    <w:rsid w:val="008B5BDB"/>
    <w:rsid w:val="008E3104"/>
    <w:rsid w:val="00905F1A"/>
    <w:rsid w:val="00A34A63"/>
    <w:rsid w:val="00B275A8"/>
    <w:rsid w:val="00B3257F"/>
    <w:rsid w:val="00C73FC5"/>
    <w:rsid w:val="00DA1675"/>
    <w:rsid w:val="00E00871"/>
    <w:rsid w:val="00E053CE"/>
    <w:rsid w:val="00E5787C"/>
    <w:rsid w:val="00FA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6141"/>
  <w15:chartTrackingRefBased/>
  <w15:docId w15:val="{7F0FB1E2-6436-4D12-B01D-CA1F325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78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8E5"/>
    <w:rPr>
      <w:rFonts w:ascii="Segoe UI" w:hAnsi="Segoe UI" w:cs="Segoe UI"/>
      <w:sz w:val="18"/>
      <w:szCs w:val="18"/>
    </w:rPr>
  </w:style>
  <w:style w:type="paragraph" w:styleId="Lijstalinea">
    <w:name w:val="List Paragraph"/>
    <w:basedOn w:val="Standaard"/>
    <w:uiPriority w:val="34"/>
    <w:qFormat/>
    <w:rsid w:val="000278E5"/>
    <w:pPr>
      <w:ind w:left="720"/>
      <w:contextualSpacing/>
    </w:pPr>
  </w:style>
  <w:style w:type="paragraph" w:customStyle="1" w:styleId="paragraph">
    <w:name w:val="paragraph"/>
    <w:basedOn w:val="Standaard"/>
    <w:rsid w:val="000278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78E5"/>
  </w:style>
  <w:style w:type="character" w:customStyle="1" w:styleId="eop">
    <w:name w:val="eop"/>
    <w:basedOn w:val="Standaardalinea-lettertype"/>
    <w:rsid w:val="0002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E0C8A3E1C1949B7E269CF2D1E6EDE" ma:contentTypeVersion="2" ma:contentTypeDescription="Een nieuw document maken." ma:contentTypeScope="" ma:versionID="7d526c87eeaa2981daf84bc333d48bae">
  <xsd:schema xmlns:xsd="http://www.w3.org/2001/XMLSchema" xmlns:xs="http://www.w3.org/2001/XMLSchema" xmlns:p="http://schemas.microsoft.com/office/2006/metadata/properties" xmlns:ns2="1b7a019f-0407-4da5-ba7f-f0f966edc400" targetNamespace="http://schemas.microsoft.com/office/2006/metadata/properties" ma:root="true" ma:fieldsID="77d24e68ed5a090b30ec6a7aad6a018e" ns2:_="">
    <xsd:import namespace="1b7a019f-0407-4da5-ba7f-f0f966edc4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a019f-0407-4da5-ba7f-f0f966ed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D2E2B-F624-418A-9C2C-8241405C192E}"/>
</file>

<file path=customXml/itemProps2.xml><?xml version="1.0" encoding="utf-8"?>
<ds:datastoreItem xmlns:ds="http://schemas.openxmlformats.org/officeDocument/2006/customXml" ds:itemID="{F175BB93-E5CD-496A-99FB-7EBAFAFDDE69}">
  <ds:schemaRefs>
    <ds:schemaRef ds:uri="http://schemas.microsoft.com/sharepoint/v3/contenttype/forms"/>
  </ds:schemaRefs>
</ds:datastoreItem>
</file>

<file path=customXml/itemProps3.xml><?xml version="1.0" encoding="utf-8"?>
<ds:datastoreItem xmlns:ds="http://schemas.openxmlformats.org/officeDocument/2006/customXml" ds:itemID="{5413DCF3-4541-486C-AA74-3ECA624CA3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94bb4b-34ff-4a34-a4f8-fa75b96619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965</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de Jong</dc:creator>
  <cp:keywords/>
  <dc:description/>
  <cp:lastModifiedBy>Carin de Jong</cp:lastModifiedBy>
  <cp:revision>14</cp:revision>
  <cp:lastPrinted>2019-11-26T10:20:00Z</cp:lastPrinted>
  <dcterms:created xsi:type="dcterms:W3CDTF">2019-11-26T08:52:00Z</dcterms:created>
  <dcterms:modified xsi:type="dcterms:W3CDTF">2019-11-26T12:32:00Z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0x0101007E80D5BF661E054AB4F064F54D01525E</vt:lpwstr>
  </property>
</Properties>
</file>