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C66" w:rsidP="00983297" w:rsidRDefault="00E10C66" w14:paraId="1F82EC42" w14:textId="119F5C5B">
      <w:pPr>
        <w:jc w:val="center"/>
        <w:rPr>
          <w:sz w:val="36"/>
          <w:szCs w:val="36"/>
          <w:lang w:val="en-US"/>
        </w:rPr>
      </w:pPr>
    </w:p>
    <w:p w:rsidRPr="00967D0E" w:rsidR="00E21557" w:rsidP="00983297" w:rsidRDefault="00E21557" w14:paraId="29A6BA38" w14:textId="719C1DEA">
      <w:pPr>
        <w:jc w:val="center"/>
        <w:rPr>
          <w:color w:val="000000" w:themeColor="text1"/>
          <w:sz w:val="36"/>
          <w:szCs w:val="36"/>
        </w:rPr>
      </w:pPr>
      <w:r w:rsidRPr="00967D0E">
        <w:rPr>
          <w:color w:val="000000" w:themeColor="text1"/>
          <w:sz w:val="36"/>
          <w:szCs w:val="36"/>
        </w:rPr>
        <w:t>Analyse</w:t>
      </w:r>
    </w:p>
    <w:p w:rsidRPr="00967D0E" w:rsidR="003725AA" w:rsidP="00983297" w:rsidRDefault="003725AA" w14:paraId="4B19E8E4" w14:textId="77777777">
      <w:pPr>
        <w:jc w:val="center"/>
        <w:rPr>
          <w:sz w:val="36"/>
          <w:szCs w:val="36"/>
        </w:rPr>
      </w:pPr>
      <w:r w:rsidRPr="00967D0E">
        <w:rPr>
          <w:sz w:val="36"/>
          <w:szCs w:val="36"/>
        </w:rPr>
        <w:t>Tevredenheidsonderzoeken</w:t>
      </w:r>
    </w:p>
    <w:p w:rsidRPr="00967D0E" w:rsidR="003725AA" w:rsidP="00983297" w:rsidRDefault="003725AA" w14:paraId="3C0860C0" w14:textId="77777777">
      <w:pPr>
        <w:jc w:val="center"/>
        <w:rPr>
          <w:sz w:val="36"/>
          <w:szCs w:val="36"/>
        </w:rPr>
      </w:pPr>
    </w:p>
    <w:p w:rsidRPr="00967D0E" w:rsidR="003725AA" w:rsidP="00983297" w:rsidRDefault="003725AA" w14:paraId="28746B23" w14:textId="77777777">
      <w:pPr>
        <w:jc w:val="center"/>
        <w:rPr>
          <w:sz w:val="36"/>
          <w:szCs w:val="36"/>
        </w:rPr>
      </w:pPr>
    </w:p>
    <w:p w:rsidR="003725AA" w:rsidP="003725AA" w:rsidRDefault="003725AA" w14:paraId="153ED8D6" w14:textId="77777777">
      <w:pPr>
        <w:jc w:val="center"/>
        <w:rPr>
          <w:sz w:val="36"/>
          <w:szCs w:val="36"/>
        </w:rPr>
      </w:pPr>
      <w:r w:rsidRPr="003725AA">
        <w:rPr>
          <w:sz w:val="36"/>
          <w:szCs w:val="36"/>
        </w:rPr>
        <w:t>Openbare Daltonschool</w:t>
      </w:r>
      <w:r>
        <w:rPr>
          <w:sz w:val="36"/>
          <w:szCs w:val="36"/>
        </w:rPr>
        <w:t xml:space="preserve"> deBuut</w:t>
      </w:r>
    </w:p>
    <w:p w:rsidRPr="00967D0E" w:rsidR="003725AA" w:rsidP="00983297" w:rsidRDefault="003725AA" w14:paraId="27114949" w14:textId="77777777">
      <w:pPr>
        <w:jc w:val="center"/>
        <w:rPr>
          <w:sz w:val="36"/>
          <w:szCs w:val="36"/>
        </w:rPr>
      </w:pPr>
    </w:p>
    <w:p w:rsidRPr="00967D0E" w:rsidR="003725AA" w:rsidP="00983297" w:rsidRDefault="003725AA" w14:paraId="5D352A31" w14:textId="77777777">
      <w:pPr>
        <w:jc w:val="center"/>
        <w:rPr>
          <w:sz w:val="36"/>
          <w:szCs w:val="36"/>
        </w:rPr>
      </w:pPr>
    </w:p>
    <w:p w:rsidRPr="00967D0E" w:rsidR="003725AA" w:rsidP="00983297" w:rsidRDefault="003725AA" w14:paraId="5BA08E3D" w14:textId="77777777">
      <w:pPr>
        <w:jc w:val="center"/>
        <w:rPr>
          <w:sz w:val="36"/>
          <w:szCs w:val="36"/>
        </w:rPr>
      </w:pPr>
    </w:p>
    <w:p w:rsidRPr="00967D0E" w:rsidR="003725AA" w:rsidP="00983297" w:rsidRDefault="003725AA" w14:paraId="397D9E57" w14:textId="77777777">
      <w:pPr>
        <w:jc w:val="center"/>
        <w:rPr>
          <w:sz w:val="36"/>
          <w:szCs w:val="36"/>
        </w:rPr>
      </w:pPr>
    </w:p>
    <w:p w:rsidR="003725AA" w:rsidP="003725AA" w:rsidRDefault="003725AA" w14:paraId="233043D4" w14:textId="77777777">
      <w:pPr>
        <w:jc w:val="center"/>
        <w:rPr>
          <w:sz w:val="36"/>
          <w:szCs w:val="36"/>
        </w:rPr>
      </w:pPr>
      <w:r>
        <w:rPr>
          <w:sz w:val="36"/>
          <w:szCs w:val="36"/>
        </w:rPr>
        <w:t>Leerlingen</w:t>
      </w:r>
    </w:p>
    <w:p w:rsidR="003725AA" w:rsidP="003725AA" w:rsidRDefault="003725AA" w14:paraId="0DA6D5CA" w14:textId="77777777">
      <w:pPr>
        <w:jc w:val="center"/>
        <w:rPr>
          <w:sz w:val="36"/>
          <w:szCs w:val="36"/>
        </w:rPr>
      </w:pPr>
      <w:r>
        <w:rPr>
          <w:sz w:val="36"/>
          <w:szCs w:val="36"/>
        </w:rPr>
        <w:t>Team</w:t>
      </w:r>
    </w:p>
    <w:p w:rsidRPr="003725AA" w:rsidR="003725AA" w:rsidP="003725AA" w:rsidRDefault="003725AA" w14:paraId="54645B95" w14:textId="77777777">
      <w:pPr>
        <w:jc w:val="center"/>
        <w:rPr>
          <w:sz w:val="36"/>
          <w:szCs w:val="36"/>
        </w:rPr>
      </w:pPr>
      <w:r>
        <w:rPr>
          <w:sz w:val="36"/>
          <w:szCs w:val="36"/>
        </w:rPr>
        <w:t>Ouders/verzorgers</w:t>
      </w:r>
    </w:p>
    <w:p w:rsidRPr="003725AA" w:rsidR="003725AA" w:rsidP="00983297" w:rsidRDefault="003725AA" w14:paraId="291A3B9F" w14:textId="77777777">
      <w:pPr>
        <w:jc w:val="center"/>
        <w:rPr>
          <w:sz w:val="36"/>
          <w:szCs w:val="36"/>
        </w:rPr>
      </w:pPr>
    </w:p>
    <w:p w:rsidR="003725AA" w:rsidP="00983297" w:rsidRDefault="003725AA" w14:paraId="6E6E0A17" w14:textId="77777777">
      <w:pPr>
        <w:jc w:val="center"/>
        <w:rPr>
          <w:sz w:val="36"/>
          <w:szCs w:val="36"/>
        </w:rPr>
      </w:pPr>
    </w:p>
    <w:p w:rsidRPr="003725AA" w:rsidR="003725AA" w:rsidP="00983297" w:rsidRDefault="003725AA" w14:paraId="0E861190" w14:textId="77777777">
      <w:pPr>
        <w:jc w:val="center"/>
        <w:rPr>
          <w:sz w:val="36"/>
          <w:szCs w:val="36"/>
        </w:rPr>
      </w:pPr>
      <w:r>
        <w:rPr>
          <w:sz w:val="36"/>
          <w:szCs w:val="36"/>
        </w:rPr>
        <w:t>April 2019</w:t>
      </w:r>
    </w:p>
    <w:p w:rsidRPr="003725AA" w:rsidR="00E10C66" w:rsidRDefault="00E10C66" w14:paraId="485C88DE" w14:textId="77777777"/>
    <w:p w:rsidRPr="003725AA" w:rsidR="00E10C66" w:rsidRDefault="00E10C66" w14:paraId="20FB9866" w14:textId="77777777"/>
    <w:p w:rsidRPr="003725AA" w:rsidR="00E10C66" w:rsidRDefault="00E10C66" w14:paraId="6F123C2C" w14:textId="77777777"/>
    <w:p w:rsidRPr="003725AA" w:rsidR="00E10C66" w:rsidRDefault="00E10C66" w14:paraId="299B49E3" w14:textId="77777777"/>
    <w:p w:rsidRPr="003725AA" w:rsidR="00E10C66" w:rsidRDefault="00E10C66" w14:paraId="456E6481" w14:textId="77777777"/>
    <w:p w:rsidRPr="003725AA" w:rsidR="00E10C66" w:rsidRDefault="00E10C66" w14:paraId="371276F0" w14:textId="77777777"/>
    <w:p w:rsidRPr="003725AA" w:rsidR="00E10C66" w:rsidRDefault="00E10C66" w14:paraId="5A69B95E" w14:textId="77777777"/>
    <w:p w:rsidRPr="003725AA" w:rsidR="00E10C66" w:rsidRDefault="00E10C66" w14:paraId="24F91F5F" w14:textId="77777777"/>
    <w:p w:rsidRPr="003725AA" w:rsidR="00E10C66" w:rsidRDefault="00E10C66" w14:paraId="04353949" w14:textId="77777777"/>
    <w:p w:rsidRPr="003725AA" w:rsidR="00E10C66" w:rsidRDefault="00E10C66" w14:paraId="08E35AB9" w14:textId="77777777"/>
    <w:p w:rsidRPr="003725AA" w:rsidR="00E10C66" w:rsidRDefault="00E10C66" w14:paraId="151C1D56" w14:textId="77777777"/>
    <w:p w:rsidRPr="003725AA" w:rsidR="00E10C66" w:rsidRDefault="00E10C66" w14:paraId="729E3392" w14:textId="77777777"/>
    <w:p w:rsidRPr="003725AA" w:rsidR="00E10C66" w:rsidRDefault="00E10C66" w14:paraId="3A2D653F" w14:textId="77777777"/>
    <w:p w:rsidRPr="003725AA" w:rsidR="00E10C66" w:rsidRDefault="00E10C66" w14:paraId="7A91E971" w14:textId="77777777"/>
    <w:p w:rsidRPr="003725AA" w:rsidR="00E10C66" w:rsidRDefault="00E10C66" w14:paraId="4AB57FCC" w14:textId="77777777"/>
    <w:p w:rsidRPr="003725AA" w:rsidR="00E10C66" w:rsidRDefault="00E10C66" w14:paraId="2FF496BE" w14:textId="77777777"/>
    <w:p w:rsidRPr="003725AA" w:rsidR="00E10C66" w:rsidRDefault="00E10C66" w14:paraId="5547C480" w14:textId="77777777"/>
    <w:p w:rsidRPr="003725AA" w:rsidR="00E10C66" w:rsidRDefault="00E10C66" w14:paraId="3D4A354C" w14:textId="77777777"/>
    <w:p w:rsidRPr="003725AA" w:rsidR="00E10C66" w:rsidRDefault="00E10C66" w14:paraId="62EB736F" w14:textId="77777777"/>
    <w:p w:rsidRPr="003725AA" w:rsidR="00E10C66" w:rsidRDefault="00E10C66" w14:paraId="7DB84675" w14:textId="77777777"/>
    <w:p w:rsidRPr="003725AA" w:rsidR="00E10C66" w:rsidRDefault="00E10C66" w14:paraId="2173EE3E" w14:textId="77777777"/>
    <w:p w:rsidRPr="003725AA" w:rsidR="00E10C66" w:rsidRDefault="00E10C66" w14:paraId="77877E30" w14:textId="77777777"/>
    <w:p w:rsidRPr="003725AA" w:rsidR="00E10C66" w:rsidRDefault="00E10C66" w14:paraId="2400E416" w14:textId="77777777"/>
    <w:p w:rsidRPr="003725AA" w:rsidR="00E10C66" w:rsidRDefault="00E10C66" w14:paraId="513AE227" w14:textId="77777777"/>
    <w:p w:rsidRPr="003725AA" w:rsidR="00E10C66" w:rsidRDefault="00E10C66" w14:paraId="5B02DAEB" w14:textId="77777777"/>
    <w:p w:rsidRPr="003725AA" w:rsidR="00E10C66" w:rsidRDefault="00E10C66" w14:paraId="179540AA" w14:textId="77777777"/>
    <w:p w:rsidRPr="003725AA" w:rsidR="00E10C66" w:rsidRDefault="00E10C66" w14:paraId="53DE84AF" w14:textId="77777777"/>
    <w:p w:rsidRPr="003725AA" w:rsidR="00E10C66" w:rsidRDefault="00E10C66" w14:paraId="1A951FFE" w14:textId="77777777"/>
    <w:p w:rsidR="003725AA" w:rsidRDefault="003725AA" w14:paraId="65F914C2" w14:textId="77777777"/>
    <w:p w:rsidR="7CF47128" w:rsidRDefault="7CF47128" w14:paraId="303941F3" w14:textId="6F585233"/>
    <w:p w:rsidRPr="003725AA" w:rsidR="00E10C66" w:rsidRDefault="00E10C66" w14:paraId="1F9E4D3D" w14:textId="77777777">
      <w:r w:rsidRPr="003725AA">
        <w:lastRenderedPageBreak/>
        <w:t>Inhoudsopgave</w:t>
      </w:r>
    </w:p>
    <w:p w:rsidRPr="003725AA" w:rsidR="00E10C66" w:rsidRDefault="00E10C66" w14:paraId="1705F32E" w14:textId="77777777"/>
    <w:p w:rsidRPr="003725AA" w:rsidR="00E10C66" w:rsidRDefault="00E10C66" w14:paraId="5A4EF344" w14:textId="3012B572">
      <w:r w:rsidRPr="003725AA">
        <w:rPr/>
        <w:t>H</w:t>
      </w:r>
      <w:r w:rsidR="00967D0E">
        <w:rPr/>
        <w:t xml:space="preserve">oofdstuk </w:t>
      </w:r>
      <w:r w:rsidRPr="003725AA">
        <w:rPr/>
        <w:t>1</w:t>
      </w:r>
      <w:r w:rsidRPr="003725AA">
        <w:rPr/>
        <w:t xml:space="preserve"> </w:t>
      </w:r>
      <w:r w:rsidRPr="003725AA">
        <w:tab/>
      </w:r>
      <w:r w:rsidRPr="003725AA">
        <w:rPr/>
        <w:t>Inleiding</w:t>
      </w:r>
    </w:p>
    <w:p w:rsidRPr="003725AA" w:rsidR="00E10C66" w:rsidRDefault="00E10C66" w14:paraId="21D76374" w14:textId="77777777"/>
    <w:p w:rsidRPr="00E10C66" w:rsidR="00E10C66" w:rsidRDefault="00E10C66" w14:paraId="5F0F1442" w14:textId="0B5855FF">
      <w:r w:rsidRPr="00E10C66">
        <w:rPr/>
        <w:t>H</w:t>
      </w:r>
      <w:r w:rsidR="00967D0E">
        <w:rPr/>
        <w:t xml:space="preserve">oofdstuk </w:t>
      </w:r>
      <w:r w:rsidRPr="00E10C66">
        <w:rPr/>
        <w:t>2</w:t>
      </w:r>
      <w:r w:rsidRPr="00E10C66">
        <w:rPr/>
        <w:t xml:space="preserve"> </w:t>
      </w:r>
      <w:r w:rsidRPr="00E10C66">
        <w:tab/>
      </w:r>
      <w:r w:rsidRPr="00E10C66">
        <w:rPr/>
        <w:t xml:space="preserve">TVO </w:t>
      </w:r>
      <w:r>
        <w:rPr/>
        <w:t>leerlingen</w:t>
      </w:r>
    </w:p>
    <w:p w:rsidRPr="00E10C66" w:rsidR="00E10C66" w:rsidRDefault="00E10C66" w14:paraId="60890DE1" w14:textId="77777777"/>
    <w:p w:rsidRPr="00E10C66" w:rsidR="00E10C66" w:rsidRDefault="00E10C66" w14:paraId="04E64BC8" w14:textId="19907B31">
      <w:r w:rsidRPr="00E10C66">
        <w:rPr/>
        <w:t>H</w:t>
      </w:r>
      <w:r w:rsidR="00967D0E">
        <w:rPr/>
        <w:t xml:space="preserve">oofdstuk </w:t>
      </w:r>
      <w:r w:rsidRPr="00E10C66">
        <w:rPr/>
        <w:t>3</w:t>
      </w:r>
      <w:r w:rsidRPr="00E10C66">
        <w:rPr/>
        <w:t xml:space="preserve"> </w:t>
      </w:r>
      <w:r w:rsidRPr="00E10C66">
        <w:tab/>
      </w:r>
      <w:r w:rsidRPr="00E10C66">
        <w:rPr/>
        <w:t xml:space="preserve">TVO </w:t>
      </w:r>
      <w:r>
        <w:rPr/>
        <w:t>team</w:t>
      </w:r>
    </w:p>
    <w:p w:rsidRPr="00E10C66" w:rsidR="00E10C66" w:rsidRDefault="00E10C66" w14:paraId="11F5DF5F" w14:textId="77777777"/>
    <w:p w:rsidRPr="00E10C66" w:rsidR="00E10C66" w:rsidRDefault="00E10C66" w14:paraId="2086FD54" w14:textId="2D2677D6">
      <w:r w:rsidRPr="00E10C66">
        <w:rPr/>
        <w:t>H</w:t>
      </w:r>
      <w:r w:rsidR="00967D0E">
        <w:rPr/>
        <w:t xml:space="preserve">oofdstuk </w:t>
      </w:r>
      <w:r>
        <w:rPr/>
        <w:t>4</w:t>
      </w:r>
      <w:r>
        <w:rPr/>
        <w:t xml:space="preserve"> </w:t>
      </w:r>
      <w:r w:rsidRPr="00E10C66">
        <w:tab/>
      </w:r>
      <w:r w:rsidRPr="00E10C66">
        <w:rPr/>
        <w:t xml:space="preserve">TVO </w:t>
      </w:r>
      <w:r>
        <w:rPr/>
        <w:t>Ouders</w:t>
      </w:r>
    </w:p>
    <w:p w:rsidRPr="00E10C66" w:rsidR="00E10C66" w:rsidRDefault="00E10C66" w14:paraId="75B153BB" w14:textId="77777777"/>
    <w:p w:rsidR="00E10C66" w:rsidRDefault="00E10C66" w14:paraId="2EE6336E" w14:textId="77777777"/>
    <w:p w:rsidR="00E10C66" w:rsidRDefault="00E10C66" w14:paraId="504FDE99" w14:textId="77777777"/>
    <w:p w:rsidR="00E10C66" w:rsidRDefault="00E10C66" w14:paraId="231B730B" w14:textId="77777777"/>
    <w:p w:rsidR="00E10C66" w:rsidRDefault="00E10C66" w14:paraId="6F193034" w14:textId="77777777"/>
    <w:p w:rsidR="00E10C66" w:rsidRDefault="00E10C66" w14:paraId="345B3879" w14:textId="77777777"/>
    <w:p w:rsidR="00E10C66" w:rsidRDefault="00E10C66" w14:paraId="2A923DEB" w14:textId="77777777"/>
    <w:p w:rsidR="00E10C66" w:rsidRDefault="00E10C66" w14:paraId="475E308B" w14:textId="77777777"/>
    <w:p w:rsidR="00E10C66" w:rsidRDefault="00E10C66" w14:paraId="03792BFA" w14:textId="77777777"/>
    <w:p w:rsidR="00E10C66" w:rsidRDefault="00E10C66" w14:paraId="5A98C360" w14:textId="77777777"/>
    <w:p w:rsidR="00E10C66" w:rsidRDefault="00E10C66" w14:paraId="318C2480" w14:textId="77777777"/>
    <w:p w:rsidR="00E10C66" w:rsidRDefault="00E10C66" w14:paraId="6861082E" w14:textId="77777777"/>
    <w:p w:rsidR="00E10C66" w:rsidRDefault="00E10C66" w14:paraId="6D83CA10" w14:textId="77777777"/>
    <w:p w:rsidR="00E10C66" w:rsidRDefault="00E10C66" w14:paraId="73EBC397" w14:textId="77777777"/>
    <w:p w:rsidR="00E10C66" w:rsidRDefault="00E10C66" w14:paraId="36BB7AC2" w14:textId="77777777"/>
    <w:p w:rsidR="00E10C66" w:rsidRDefault="00E10C66" w14:paraId="5161248A" w14:textId="77777777"/>
    <w:p w:rsidR="00E10C66" w:rsidRDefault="00E10C66" w14:paraId="16C3A797" w14:textId="77777777"/>
    <w:p w:rsidR="00E10C66" w:rsidRDefault="00E10C66" w14:paraId="6B00FD15" w14:textId="77777777"/>
    <w:p w:rsidR="00E10C66" w:rsidRDefault="00E10C66" w14:paraId="1FF9F56F" w14:textId="77777777"/>
    <w:p w:rsidR="00E10C66" w:rsidRDefault="00E10C66" w14:paraId="53495EE4" w14:textId="77777777"/>
    <w:p w:rsidR="00E10C66" w:rsidRDefault="00E10C66" w14:paraId="40CA3A2D" w14:textId="77777777"/>
    <w:p w:rsidR="00E10C66" w:rsidRDefault="00E10C66" w14:paraId="2926B906" w14:textId="77777777"/>
    <w:p w:rsidR="00E10C66" w:rsidRDefault="00E10C66" w14:paraId="4D94EB81" w14:textId="77777777"/>
    <w:p w:rsidR="00E10C66" w:rsidRDefault="00E10C66" w14:paraId="651B82E9" w14:textId="77777777"/>
    <w:p w:rsidR="00E10C66" w:rsidRDefault="00E10C66" w14:paraId="6B7A16AF" w14:textId="77777777"/>
    <w:p w:rsidR="00E10C66" w:rsidRDefault="00E10C66" w14:paraId="45C522F2" w14:textId="77777777"/>
    <w:p w:rsidR="00E10C66" w:rsidRDefault="00E10C66" w14:paraId="36DA82FE" w14:textId="77777777"/>
    <w:p w:rsidR="00E10C66" w:rsidRDefault="00E10C66" w14:paraId="77E02562" w14:textId="77777777"/>
    <w:p w:rsidR="00E10C66" w:rsidRDefault="00E10C66" w14:paraId="6D071C02" w14:textId="77777777"/>
    <w:p w:rsidR="00E10C66" w:rsidRDefault="00E10C66" w14:paraId="44CA58DC" w14:textId="77777777"/>
    <w:p w:rsidR="00E10C66" w:rsidRDefault="00E10C66" w14:paraId="21BFCB90" w14:textId="77777777"/>
    <w:p w:rsidR="00E10C66" w:rsidRDefault="00E10C66" w14:paraId="55F10C68" w14:textId="77777777"/>
    <w:p w:rsidR="00E10C66" w:rsidRDefault="00E10C66" w14:paraId="1B75DB5C" w14:textId="77777777"/>
    <w:p w:rsidR="00E10C66" w:rsidRDefault="00E10C66" w14:paraId="136D0947" w14:textId="77777777"/>
    <w:p w:rsidR="00E10C66" w:rsidRDefault="00E10C66" w14:paraId="5909ACC0" w14:textId="77777777"/>
    <w:p w:rsidR="00E10C66" w:rsidRDefault="00E10C66" w14:paraId="63353849" w14:textId="77777777"/>
    <w:p w:rsidR="00E10C66" w:rsidRDefault="00E10C66" w14:paraId="0BBD3000" w14:textId="77777777"/>
    <w:p w:rsidR="00E10C66" w:rsidRDefault="00E10C66" w14:paraId="73E71D8E" w14:textId="77777777"/>
    <w:p w:rsidR="00E10C66" w:rsidRDefault="00E10C66" w14:paraId="0465BB36" w14:textId="77777777"/>
    <w:p w:rsidR="00E10C66" w:rsidRDefault="00E10C66" w14:paraId="4DCBCC60" w14:textId="77777777"/>
    <w:p w:rsidR="00E10C66" w:rsidRDefault="00E10C66" w14:paraId="1E6C5CD6" w14:textId="77777777"/>
    <w:p w:rsidR="00E10C66" w:rsidRDefault="00E10C66" w14:paraId="3E324F0A" w14:textId="77777777"/>
    <w:p w:rsidR="00E10C66" w:rsidRDefault="00E10C66" w14:paraId="2B0F0F8C" w14:textId="77777777"/>
    <w:p w:rsidR="00E10C66" w:rsidRDefault="00E10C66" w14:paraId="7BD42A53" w14:textId="77777777"/>
    <w:p w:rsidR="00E10C66" w:rsidRDefault="00E10C66" w14:paraId="1568A266" w14:textId="77777777"/>
    <w:p w:rsidR="00E10C66" w:rsidRDefault="00E10C66" w14:paraId="6A2ADA6D" w14:textId="77777777"/>
    <w:p w:rsidR="7CF47128" w:rsidRDefault="7CF47128" w14:paraId="1610B866" w14:textId="21507884"/>
    <w:p w:rsidRPr="00E10C66" w:rsidR="00E10C66" w:rsidRDefault="00E10C66" w14:paraId="090A6A5B" w14:textId="2A182538">
      <w:r w:rsidR="7493DB4A">
        <w:rPr/>
        <w:t>H</w:t>
      </w:r>
      <w:r w:rsidR="7493DB4A">
        <w:rPr/>
        <w:t xml:space="preserve">oofdstuk </w:t>
      </w:r>
      <w:r w:rsidR="7493DB4A">
        <w:rPr/>
        <w:t>1 Inleiding</w:t>
      </w:r>
    </w:p>
    <w:p w:rsidRPr="00E10C66" w:rsidR="00E10C66" w:rsidRDefault="00E10C66" w14:paraId="6F9EE7F8" w14:textId="77777777"/>
    <w:p w:rsidR="00E10C66" w:rsidP="00E10C66" w:rsidRDefault="00E10C66" w14:paraId="3E35F6CD" w14:textId="77777777">
      <w:r w:rsidRPr="00E10C66">
        <w:t>Onze school is structureel bezig met de verbetering van haar onderwijskwaliteit.</w:t>
      </w:r>
    </w:p>
    <w:p w:rsidRPr="00E10C66" w:rsidR="00E10C66" w:rsidP="00E10C66" w:rsidRDefault="00E10C66" w14:paraId="3749EAEB" w14:textId="77777777">
      <w:pPr>
        <w:rPr>
          <w:rFonts w:ascii="Arial" w:hAnsi="Arial" w:eastAsia="Times New Roman" w:cs="Arial"/>
          <w:lang w:eastAsia="nl-NL"/>
        </w:rPr>
      </w:pPr>
      <w:r w:rsidRPr="00E10C66">
        <w:t xml:space="preserve"> </w:t>
      </w:r>
      <w:r w:rsidRPr="00E10C66">
        <w:rPr>
          <w:rFonts w:ascii="Arial" w:hAnsi="Arial" w:eastAsia="Times New Roman" w:cs="Arial"/>
          <w:lang w:eastAsia="nl-NL"/>
        </w:rPr>
        <w:t xml:space="preserve"> </w:t>
      </w:r>
    </w:p>
    <w:p w:rsidRPr="00E10C66" w:rsidR="00E10C66" w:rsidP="00E10C66" w:rsidRDefault="00E10C66" w14:paraId="29C6080C" w14:textId="77777777">
      <w:pPr>
        <w:rPr>
          <w:rFonts w:ascii="Arial" w:hAnsi="Arial" w:eastAsia="Times New Roman" w:cs="Arial"/>
          <w:lang w:eastAsia="nl-NL"/>
        </w:rPr>
      </w:pPr>
      <w:r w:rsidRPr="00E10C66">
        <w:rPr>
          <w:rFonts w:ascii="Arial" w:hAnsi="Arial" w:eastAsia="Times New Roman" w:cs="Arial"/>
          <w:lang w:eastAsia="nl-NL"/>
        </w:rPr>
        <w:t>Scholen die dat systematisch doen, stellen zichzelf permanent de volgende vragen:</w:t>
      </w:r>
    </w:p>
    <w:p w:rsidRPr="00E10C66" w:rsidR="00E10C66" w:rsidP="00E10C66" w:rsidRDefault="00E10C66" w14:paraId="2D2F838F" w14:textId="77777777">
      <w:pPr>
        <w:rPr>
          <w:rFonts w:ascii="Arial" w:hAnsi="Arial" w:eastAsia="Times New Roman" w:cs="Arial"/>
          <w:lang w:eastAsia="nl-NL"/>
        </w:rPr>
      </w:pPr>
      <w:r w:rsidRPr="00E10C66">
        <w:rPr>
          <w:rFonts w:ascii="Arial" w:hAnsi="Arial" w:eastAsia="Times New Roman" w:cs="Arial"/>
          <w:lang w:eastAsia="nl-NL"/>
        </w:rPr>
        <w:t>1. Wat beloven wij? Welke kwaliteit kunnen alle betrokkenen verwachten?</w:t>
      </w:r>
    </w:p>
    <w:p w:rsidRPr="00E10C66" w:rsidR="00E10C66" w:rsidP="00E10C66" w:rsidRDefault="00E10C66" w14:paraId="12D6DE91" w14:textId="77777777">
      <w:pPr>
        <w:rPr>
          <w:rFonts w:ascii="Arial" w:hAnsi="Arial" w:eastAsia="Times New Roman" w:cs="Arial"/>
          <w:lang w:eastAsia="nl-NL"/>
        </w:rPr>
      </w:pPr>
      <w:r w:rsidRPr="00E10C66">
        <w:rPr>
          <w:rFonts w:ascii="Arial" w:hAnsi="Arial" w:eastAsia="Times New Roman" w:cs="Arial"/>
          <w:lang w:eastAsia="nl-NL"/>
        </w:rPr>
        <w:t>2. Doen we wat we beloven? En hoe meten we dat?</w:t>
      </w:r>
    </w:p>
    <w:p w:rsidRPr="00E10C66" w:rsidR="00E10C66" w:rsidP="00E10C66" w:rsidRDefault="00E10C66" w14:paraId="58251D71" w14:textId="77777777">
      <w:pPr>
        <w:rPr>
          <w:rFonts w:ascii="Arial" w:hAnsi="Arial" w:eastAsia="Times New Roman" w:cs="Arial"/>
          <w:lang w:eastAsia="nl-NL"/>
        </w:rPr>
      </w:pPr>
      <w:r w:rsidRPr="00E10C66">
        <w:rPr>
          <w:rFonts w:ascii="Arial" w:hAnsi="Arial" w:eastAsia="Times New Roman" w:cs="Arial"/>
          <w:lang w:eastAsia="nl-NL"/>
        </w:rPr>
        <w:t>3. Welke kwaliteit moeten we vasthouden (borgen)?</w:t>
      </w:r>
    </w:p>
    <w:p w:rsidR="00E10C66" w:rsidP="00E10C66" w:rsidRDefault="00E10C66" w14:paraId="22E75DCE" w14:textId="77777777">
      <w:pPr>
        <w:rPr>
          <w:rFonts w:ascii="Arial" w:hAnsi="Arial" w:eastAsia="Times New Roman" w:cs="Arial"/>
          <w:lang w:eastAsia="nl-NL"/>
        </w:rPr>
      </w:pPr>
      <w:r w:rsidRPr="00E10C66">
        <w:rPr>
          <w:rFonts w:ascii="Arial" w:hAnsi="Arial" w:eastAsia="Times New Roman" w:cs="Arial"/>
          <w:lang w:eastAsia="nl-NL"/>
        </w:rPr>
        <w:t>4. Welke aspecten willen we verbeteren? En: Hoe pakken we dat aan?</w:t>
      </w:r>
    </w:p>
    <w:p w:rsidRPr="00E10C66" w:rsidR="00E10C66" w:rsidP="00E10C66" w:rsidRDefault="00E10C66" w14:paraId="210674F0" w14:textId="77777777">
      <w:pPr>
        <w:rPr>
          <w:rFonts w:ascii="Arial" w:hAnsi="Arial" w:eastAsia="Times New Roman" w:cs="Arial"/>
          <w:lang w:eastAsia="nl-NL"/>
        </w:rPr>
      </w:pPr>
    </w:p>
    <w:p w:rsidR="00AF65AC" w:rsidP="00E21557" w:rsidRDefault="00E10C66" w14:paraId="07052E65" w14:textId="77777777">
      <w:pPr>
        <w:rPr>
          <w:color w:val="FF0000"/>
        </w:rPr>
      </w:pPr>
      <w:r w:rsidRPr="00E10C66">
        <w:rPr>
          <w:rFonts w:ascii="Arial" w:hAnsi="Arial" w:eastAsia="Times New Roman" w:cs="Arial"/>
          <w:lang w:eastAsia="nl-NL"/>
        </w:rPr>
        <w:t xml:space="preserve">Als een school haar kwaliteit heeft vastgesteld (fase </w:t>
      </w:r>
      <w:r w:rsidRPr="00E21557" w:rsidR="00E21557">
        <w:rPr>
          <w:rFonts w:ascii="Arial" w:hAnsi="Arial" w:eastAsia="Times New Roman" w:cs="Arial"/>
          <w:lang w:eastAsia="nl-NL"/>
        </w:rPr>
        <w:t>één</w:t>
      </w:r>
      <w:r w:rsidRPr="00E10C66">
        <w:rPr>
          <w:rFonts w:ascii="Arial" w:hAnsi="Arial" w:eastAsia="Times New Roman" w:cs="Arial"/>
          <w:lang w:eastAsia="nl-NL"/>
        </w:rPr>
        <w:t xml:space="preserve">), is het zaak te meten wat anderen vinden van de kwaliteit van de school (fase </w:t>
      </w:r>
      <w:r w:rsidR="00E21557">
        <w:rPr>
          <w:rFonts w:ascii="Arial" w:hAnsi="Arial" w:eastAsia="Times New Roman" w:cs="Arial"/>
          <w:lang w:eastAsia="nl-NL"/>
        </w:rPr>
        <w:t>twee</w:t>
      </w:r>
      <w:r w:rsidRPr="00E10C66">
        <w:rPr>
          <w:rFonts w:ascii="Arial" w:hAnsi="Arial" w:eastAsia="Times New Roman" w:cs="Arial"/>
          <w:lang w:eastAsia="nl-NL"/>
        </w:rPr>
        <w:t>). Wie</w:t>
      </w:r>
      <w:r>
        <w:rPr>
          <w:rFonts w:ascii="Arial" w:hAnsi="Arial" w:eastAsia="Times New Roman" w:cs="Arial"/>
          <w:lang w:eastAsia="nl-NL"/>
        </w:rPr>
        <w:t xml:space="preserve"> </w:t>
      </w:r>
      <w:r w:rsidRPr="00E10C66">
        <w:rPr>
          <w:rFonts w:ascii="Arial" w:hAnsi="Arial" w:eastAsia="Times New Roman" w:cs="Arial"/>
          <w:lang w:eastAsia="nl-NL"/>
        </w:rPr>
        <w:t>voortdurend alleen maar zelf (directie en leraren) de kwaliteit van de school beoordeelt, krijgt geen objectief beeld. Daarom is het van belang om (ook)</w:t>
      </w:r>
      <w:r w:rsidR="00E21557">
        <w:rPr>
          <w:rFonts w:ascii="Arial" w:hAnsi="Arial" w:eastAsia="Times New Roman" w:cs="Arial"/>
          <w:lang w:eastAsia="nl-NL"/>
        </w:rPr>
        <w:t xml:space="preserve"> </w:t>
      </w:r>
      <w:r w:rsidRPr="00E10C66">
        <w:rPr>
          <w:rFonts w:ascii="Arial" w:hAnsi="Arial" w:eastAsia="Times New Roman" w:cs="Arial"/>
          <w:lang w:eastAsia="nl-NL"/>
        </w:rPr>
        <w:t>anderen naar de kwaliteit van de school te laten kijken. Te denken valt aan een beoordeling door de inspectie, een externe instantie, een</w:t>
      </w:r>
      <w:r>
        <w:rPr>
          <w:rFonts w:ascii="Arial" w:hAnsi="Arial" w:eastAsia="Times New Roman" w:cs="Arial"/>
          <w:lang w:eastAsia="nl-NL"/>
        </w:rPr>
        <w:t xml:space="preserve"> </w:t>
      </w:r>
      <w:r w:rsidRPr="00E10C66">
        <w:rPr>
          <w:rFonts w:ascii="Arial" w:hAnsi="Arial" w:eastAsia="Times New Roman" w:cs="Arial"/>
          <w:lang w:eastAsia="nl-NL"/>
        </w:rPr>
        <w:t>visitatiecommissie, een maatjesschool, ouders en/of leerlingen. Een school die de beoordeling van haar kwaliteit baseert op meerdere bronnen,</w:t>
      </w:r>
      <w:r>
        <w:rPr>
          <w:rFonts w:ascii="Arial" w:hAnsi="Arial" w:eastAsia="Times New Roman" w:cs="Arial"/>
          <w:lang w:eastAsia="nl-NL"/>
        </w:rPr>
        <w:t xml:space="preserve"> </w:t>
      </w:r>
      <w:r w:rsidRPr="00E10C66">
        <w:rPr>
          <w:rFonts w:ascii="Arial" w:hAnsi="Arial" w:eastAsia="Times New Roman" w:cs="Arial"/>
          <w:lang w:eastAsia="nl-NL"/>
        </w:rPr>
        <w:t>beschikt over een wat genuanceerder (objectiever) beeld van de werkelijkheid. Het bevragen van ouders/verzorgers, leerlingen of leraren (in hun rol</w:t>
      </w:r>
      <w:r w:rsidR="00611981">
        <w:rPr>
          <w:rFonts w:ascii="Arial" w:hAnsi="Arial" w:eastAsia="Times New Roman" w:cs="Arial"/>
          <w:lang w:eastAsia="nl-NL"/>
        </w:rPr>
        <w:t xml:space="preserve"> van werknemer) wordt gepositioneerd</w:t>
      </w:r>
      <w:r w:rsidRPr="00E10C66">
        <w:rPr>
          <w:rFonts w:ascii="Arial" w:hAnsi="Arial" w:eastAsia="Times New Roman" w:cs="Arial"/>
          <w:lang w:eastAsia="nl-NL"/>
        </w:rPr>
        <w:t xml:space="preserve"> in de tweede fase van kwaliteitszorg</w:t>
      </w:r>
      <w:r w:rsidR="00611981">
        <w:rPr>
          <w:rFonts w:ascii="Arial" w:hAnsi="Arial" w:eastAsia="Times New Roman" w:cs="Arial"/>
          <w:lang w:eastAsia="nl-NL"/>
        </w:rPr>
        <w:t>;</w:t>
      </w:r>
      <w:r w:rsidRPr="00E10C66">
        <w:rPr>
          <w:rFonts w:ascii="Arial" w:hAnsi="Arial" w:eastAsia="Times New Roman" w:cs="Arial"/>
          <w:lang w:eastAsia="nl-NL"/>
        </w:rPr>
        <w:t xml:space="preserve"> vinden zij, dat de school waarmaakt wat ze belooft</w:t>
      </w:r>
      <w:r w:rsidRPr="00967D0E">
        <w:rPr>
          <w:rFonts w:ascii="Arial" w:hAnsi="Arial" w:eastAsia="Times New Roman" w:cs="Arial"/>
          <w:color w:val="000000" w:themeColor="text1"/>
          <w:lang w:eastAsia="nl-NL"/>
        </w:rPr>
        <w:t xml:space="preserve">? </w:t>
      </w:r>
      <w:r w:rsidRPr="00967D0E" w:rsidR="00E21557">
        <w:rPr>
          <w:color w:val="000000" w:themeColor="text1"/>
        </w:rPr>
        <w:t xml:space="preserve">Om antwoord op deze vraag te krijgen nemen wij (onder andere) één keer in de vier jaar een tevredenheidsonderzoek af bij leerlingen (groep 5 tot en met 8), ouders en het team. </w:t>
      </w:r>
    </w:p>
    <w:p w:rsidR="00AF65AC" w:rsidP="00E21557" w:rsidRDefault="00AF65AC" w14:paraId="3FF228A9" w14:textId="77777777">
      <w:pPr>
        <w:rPr>
          <w:color w:val="FF0000"/>
        </w:rPr>
      </w:pPr>
    </w:p>
    <w:p w:rsidR="00E21557" w:rsidP="00E21557" w:rsidRDefault="00E21557" w14:paraId="1806C1A7" w14:textId="6CD19947">
      <w:pPr>
        <w:rPr>
          <w:rFonts w:ascii="Arial" w:hAnsi="Arial" w:eastAsia="Times New Roman" w:cs="Arial"/>
          <w:lang w:eastAsia="nl-NL"/>
        </w:rPr>
      </w:pPr>
      <w:r w:rsidRPr="00E10C66">
        <w:t>In april 2019 hebben alle doelgroepen een digitale vragenlijst ontvangen met het verzoek deze in te vullen.</w:t>
      </w:r>
      <w:r w:rsidRPr="00E10C66">
        <w:rPr>
          <w:rFonts w:ascii="Arial" w:hAnsi="Arial" w:cs="Arial"/>
        </w:rPr>
        <w:t xml:space="preserve"> </w:t>
      </w:r>
      <w:r w:rsidRPr="00E10C66">
        <w:rPr>
          <w:rFonts w:ascii="Arial" w:hAnsi="Arial" w:eastAsia="Times New Roman" w:cs="Arial"/>
          <w:lang w:eastAsia="nl-NL"/>
        </w:rPr>
        <w:t xml:space="preserve">De gehanteerde vragenlijst is afkomstig </w:t>
      </w:r>
      <w:r>
        <w:rPr>
          <w:rFonts w:ascii="Arial" w:hAnsi="Arial" w:eastAsia="Times New Roman" w:cs="Arial"/>
          <w:lang w:eastAsia="nl-NL"/>
        </w:rPr>
        <w:t>uit</w:t>
      </w:r>
      <w:r w:rsidRPr="00E10C66">
        <w:rPr>
          <w:rFonts w:ascii="Arial" w:hAnsi="Arial" w:eastAsia="Times New Roman" w:cs="Arial"/>
          <w:lang w:eastAsia="nl-NL"/>
        </w:rPr>
        <w:t xml:space="preserve"> het kwaliteitszorgsysteem WMK (Werken Met Kwaliteit) </w:t>
      </w:r>
      <w:r>
        <w:rPr>
          <w:rFonts w:ascii="Arial" w:hAnsi="Arial" w:eastAsia="Times New Roman" w:cs="Arial"/>
          <w:lang w:eastAsia="nl-NL"/>
        </w:rPr>
        <w:t>en</w:t>
      </w:r>
      <w:r w:rsidRPr="00E10C66">
        <w:rPr>
          <w:rFonts w:ascii="Arial" w:hAnsi="Arial" w:eastAsia="Times New Roman" w:cs="Arial"/>
          <w:lang w:eastAsia="nl-NL"/>
        </w:rPr>
        <w:t xml:space="preserve"> is volledig afgestemd op het toezichtkader van de Inspectie van het Onderwijs</w:t>
      </w:r>
      <w:r>
        <w:rPr>
          <w:rFonts w:ascii="Arial" w:hAnsi="Arial" w:eastAsia="Times New Roman" w:cs="Arial"/>
          <w:lang w:eastAsia="nl-NL"/>
        </w:rPr>
        <w:t>. Bij alle doelgroepen is het aantal respondenten goed tot uitstekend te noemen (ouder/verzorger = 62</w:t>
      </w:r>
      <w:r w:rsidRPr="00967D0E">
        <w:rPr>
          <w:rFonts w:ascii="Arial" w:hAnsi="Arial" w:eastAsia="Times New Roman" w:cs="Arial"/>
          <w:color w:val="000000" w:themeColor="text1"/>
          <w:lang w:eastAsia="nl-NL"/>
        </w:rPr>
        <w:t xml:space="preserve">%, leerlingen = 92% en het team = </w:t>
      </w:r>
      <w:r w:rsidRPr="00967D0E" w:rsidR="00AF65AC">
        <w:rPr>
          <w:rFonts w:ascii="Arial" w:hAnsi="Arial" w:eastAsia="Times New Roman" w:cs="Arial"/>
          <w:color w:val="000000" w:themeColor="text1"/>
          <w:lang w:eastAsia="nl-NL"/>
        </w:rPr>
        <w:t>82</w:t>
      </w:r>
      <w:r w:rsidRPr="00967D0E">
        <w:rPr>
          <w:rFonts w:ascii="Arial" w:hAnsi="Arial" w:eastAsia="Times New Roman" w:cs="Arial"/>
          <w:color w:val="000000" w:themeColor="text1"/>
          <w:lang w:eastAsia="nl-NL"/>
        </w:rPr>
        <w:t>%).</w:t>
      </w:r>
    </w:p>
    <w:p w:rsidRPr="00E21557" w:rsidR="00E21557" w:rsidP="00E21557" w:rsidRDefault="00E21557" w14:paraId="20BF27E0" w14:textId="042DB7FE">
      <w:pPr>
        <w:rPr>
          <w:color w:val="FF0000"/>
        </w:rPr>
      </w:pPr>
    </w:p>
    <w:p w:rsidRPr="00AF65AC" w:rsidR="00AF65AC" w:rsidP="54F373DD" w:rsidRDefault="00E10C66" w14:paraId="0709E68F" w14:textId="2ACEAD47">
      <w:pPr>
        <w:pStyle w:val="Standaard"/>
        <w:rPr>
          <w:rFonts w:ascii="Arial" w:hAnsi="Arial" w:cs="Arial"/>
          <w:color w:val="FF0000"/>
          <w:sz w:val="20"/>
          <w:szCs w:val="20"/>
        </w:rPr>
      </w:pPr>
      <w:r w:rsidRPr="54F373DD" w:rsidR="54F373DD">
        <w:rPr>
          <w:rFonts w:ascii="Arial" w:hAnsi="Arial" w:eastAsia="Times New Roman" w:cs="Arial" w:asciiTheme="majorAscii" w:hAnsiTheme="majorAscii" w:cstheme="majorAscii"/>
          <w:lang w:eastAsia="nl-NL"/>
        </w:rPr>
        <w:t xml:space="preserve">Per doelgroep bestond het onderzoek </w:t>
      </w:r>
      <w:r w:rsidRPr="54F373DD" w:rsidR="54F373DD">
        <w:rPr>
          <w:rFonts w:ascii="Arial" w:hAnsi="Arial" w:eastAsia="Times New Roman" w:cs="Arial" w:asciiTheme="majorAscii" w:hAnsiTheme="majorAscii" w:cstheme="majorAscii"/>
          <w:color w:val="000000" w:themeColor="text1" w:themeTint="FF" w:themeShade="FF"/>
          <w:lang w:eastAsia="nl-NL"/>
        </w:rPr>
        <w:t>uit meerdere vragen en betrof het verscheidene thema’s. Deze worden toegelicht in hoofdstuk 3 tot en met 5.</w:t>
      </w:r>
      <w:r w:rsidRPr="54F373DD" w:rsidR="54F373DD">
        <w:rPr>
          <w:rFonts w:ascii="Arial" w:hAnsi="Arial" w:cs="Arial"/>
          <w:color w:val="000000" w:themeColor="text1" w:themeTint="FF" w:themeShade="FF"/>
          <w:sz w:val="20"/>
          <w:szCs w:val="20"/>
        </w:rPr>
        <w:t xml:space="preserve"> </w:t>
      </w:r>
      <w:r w:rsidRPr="54F373DD" w:rsidR="54F373DD">
        <w:rPr>
          <w:rFonts w:ascii="Arial" w:hAnsi="Arial" w:eastAsia="Times New Roman" w:cs="Arial"/>
          <w:color w:val="000000" w:themeColor="text1" w:themeTint="FF" w:themeShade="FF"/>
          <w:lang w:eastAsia="nl-NL"/>
        </w:rPr>
        <w:t>De scores worden als volgt gewaardeerd:</w:t>
      </w:r>
    </w:p>
    <w:tbl>
      <w:tblPr>
        <w:tblStyle w:val="Tabelraster"/>
        <w:tblW w:w="0" w:type="auto"/>
        <w:tblLook w:val="04A0" w:firstRow="1" w:lastRow="0" w:firstColumn="1" w:lastColumn="0" w:noHBand="0" w:noVBand="1"/>
      </w:tblPr>
      <w:tblGrid>
        <w:gridCol w:w="4528"/>
        <w:gridCol w:w="4528"/>
      </w:tblGrid>
      <w:tr w:rsidRPr="00967D0E" w:rsidR="00967D0E" w:rsidTr="00AF65AC" w14:paraId="18577696" w14:textId="77777777">
        <w:tc>
          <w:tcPr>
            <w:tcW w:w="4528" w:type="dxa"/>
          </w:tcPr>
          <w:p w:rsidRPr="00967D0E" w:rsidR="00AF65AC" w:rsidP="00E10C66" w:rsidRDefault="00AF65AC" w14:paraId="0F5FBD59" w14:textId="2AA008F5">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Een score tot 2,50</w:t>
            </w:r>
          </w:p>
        </w:tc>
        <w:tc>
          <w:tcPr>
            <w:tcW w:w="4528" w:type="dxa"/>
          </w:tcPr>
          <w:p w:rsidRPr="00967D0E" w:rsidR="00AF65AC" w:rsidP="00E10C66" w:rsidRDefault="00AF65AC" w14:paraId="66EFCB4F" w14:textId="41405887">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Onvoldoende</w:t>
            </w:r>
          </w:p>
        </w:tc>
      </w:tr>
      <w:tr w:rsidRPr="00967D0E" w:rsidR="00967D0E" w:rsidTr="00AF65AC" w14:paraId="3BC9AC6E" w14:textId="77777777">
        <w:tc>
          <w:tcPr>
            <w:tcW w:w="4528" w:type="dxa"/>
          </w:tcPr>
          <w:p w:rsidRPr="00967D0E" w:rsidR="00AF65AC" w:rsidP="00E10C66" w:rsidRDefault="00AF65AC" w14:paraId="6E6D06A5" w14:textId="43ABA32F">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Een score tussen 2,50 en 3,00</w:t>
            </w:r>
          </w:p>
        </w:tc>
        <w:tc>
          <w:tcPr>
            <w:tcW w:w="4528" w:type="dxa"/>
          </w:tcPr>
          <w:p w:rsidRPr="00967D0E" w:rsidR="00AF65AC" w:rsidP="00E10C66" w:rsidRDefault="00AF65AC" w14:paraId="67A4E3F2" w14:textId="6A357CF3">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Zwak (matig)</w:t>
            </w:r>
          </w:p>
        </w:tc>
      </w:tr>
      <w:tr w:rsidRPr="00967D0E" w:rsidR="00967D0E" w:rsidTr="00AF65AC" w14:paraId="3699EB72" w14:textId="77777777">
        <w:tc>
          <w:tcPr>
            <w:tcW w:w="4528" w:type="dxa"/>
          </w:tcPr>
          <w:p w:rsidRPr="00967D0E" w:rsidR="00AF65AC" w:rsidP="00E10C66" w:rsidRDefault="00AF65AC" w14:paraId="42E8D8EB" w14:textId="5996B71D">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Een score tussen 3,00 en 3,25</w:t>
            </w:r>
          </w:p>
        </w:tc>
        <w:tc>
          <w:tcPr>
            <w:tcW w:w="4528" w:type="dxa"/>
          </w:tcPr>
          <w:p w:rsidRPr="00967D0E" w:rsidR="00AF65AC" w:rsidP="00E10C66" w:rsidRDefault="00AF65AC" w14:paraId="79D68ADB" w14:textId="45F5B449">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Voldoende</w:t>
            </w:r>
          </w:p>
        </w:tc>
      </w:tr>
      <w:tr w:rsidRPr="00967D0E" w:rsidR="00967D0E" w:rsidTr="00AF65AC" w14:paraId="4D418FE7" w14:textId="77777777">
        <w:tc>
          <w:tcPr>
            <w:tcW w:w="4528" w:type="dxa"/>
          </w:tcPr>
          <w:p w:rsidRPr="00967D0E" w:rsidR="00AF65AC" w:rsidP="00E10C66" w:rsidRDefault="00AF65AC" w14:paraId="49EA3FDE" w14:textId="326964F8">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Een score tussen 3,25 en 3,50</w:t>
            </w:r>
          </w:p>
        </w:tc>
        <w:tc>
          <w:tcPr>
            <w:tcW w:w="4528" w:type="dxa"/>
          </w:tcPr>
          <w:p w:rsidRPr="00967D0E" w:rsidR="00AF65AC" w:rsidP="00E10C66" w:rsidRDefault="00AF65AC" w14:paraId="3AA0FE1E" w14:textId="521D6DCE">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Ruim voldoende</w:t>
            </w:r>
          </w:p>
        </w:tc>
      </w:tr>
      <w:tr w:rsidRPr="00967D0E" w:rsidR="00967D0E" w:rsidTr="00AF65AC" w14:paraId="4139F525" w14:textId="77777777">
        <w:tc>
          <w:tcPr>
            <w:tcW w:w="4528" w:type="dxa"/>
          </w:tcPr>
          <w:p w:rsidRPr="00967D0E" w:rsidR="00AF65AC" w:rsidP="00E10C66" w:rsidRDefault="00AF65AC" w14:paraId="673A63F0" w14:textId="77ECADEF">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Een score tussen 3,50 en 3,75</w:t>
            </w:r>
          </w:p>
        </w:tc>
        <w:tc>
          <w:tcPr>
            <w:tcW w:w="4528" w:type="dxa"/>
          </w:tcPr>
          <w:p w:rsidRPr="00967D0E" w:rsidR="00AF65AC" w:rsidP="00E10C66" w:rsidRDefault="00AF65AC" w14:paraId="4618D1EB" w14:textId="0BB4AE58">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Goed</w:t>
            </w:r>
          </w:p>
        </w:tc>
      </w:tr>
      <w:tr w:rsidRPr="00967D0E" w:rsidR="00967D0E" w:rsidTr="00AF65AC" w14:paraId="6A597A1E" w14:textId="77777777">
        <w:tc>
          <w:tcPr>
            <w:tcW w:w="4528" w:type="dxa"/>
          </w:tcPr>
          <w:p w:rsidRPr="00967D0E" w:rsidR="00AF65AC" w:rsidP="00E10C66" w:rsidRDefault="00AF65AC" w14:paraId="677E5EEF" w14:textId="74109132">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Een score tussen 3,75 en 4,00</w:t>
            </w:r>
          </w:p>
        </w:tc>
        <w:tc>
          <w:tcPr>
            <w:tcW w:w="4528" w:type="dxa"/>
          </w:tcPr>
          <w:p w:rsidRPr="00967D0E" w:rsidR="00AF65AC" w:rsidP="00E10C66" w:rsidRDefault="00AF65AC" w14:paraId="760CF680" w14:textId="65B0D930">
            <w:pPr>
              <w:rPr>
                <w:rFonts w:ascii="Arial" w:hAnsi="Arial" w:eastAsia="Times New Roman" w:cs="Arial"/>
                <w:color w:val="000000" w:themeColor="text1"/>
                <w:lang w:eastAsia="nl-NL"/>
              </w:rPr>
            </w:pPr>
            <w:r w:rsidRPr="00967D0E">
              <w:rPr>
                <w:rFonts w:ascii="Arial" w:hAnsi="Arial" w:eastAsia="Times New Roman" w:cs="Arial"/>
                <w:color w:val="000000" w:themeColor="text1"/>
                <w:lang w:eastAsia="nl-NL"/>
              </w:rPr>
              <w:t>Uitstekend</w:t>
            </w:r>
          </w:p>
        </w:tc>
      </w:tr>
    </w:tbl>
    <w:p w:rsidRPr="00611981" w:rsidR="00E10C66" w:rsidP="00E10C66" w:rsidRDefault="00E10C66" w14:paraId="4B2CFF13" w14:textId="73C4444F">
      <w:pPr>
        <w:rPr>
          <w:rFonts w:ascii="Times New Roman" w:hAnsi="Times New Roman" w:eastAsia="Times New Roman" w:cs="Times New Roman"/>
          <w:sz w:val="24"/>
          <w:szCs w:val="24"/>
          <w:lang w:eastAsia="nl-NL"/>
        </w:rPr>
      </w:pPr>
      <w:r w:rsidRPr="00AF65AC">
        <w:rPr>
          <w:rFonts w:ascii="Arial" w:hAnsi="Arial" w:eastAsia="Times New Roman" w:cs="Arial"/>
          <w:lang w:eastAsia="nl-NL"/>
        </w:rPr>
        <w:t>De gehanteerde norm bij alle doelgroepen is door de school ingesteld op 3,00</w:t>
      </w:r>
      <w:r w:rsidRPr="00AF65AC" w:rsidR="00AF65AC">
        <w:rPr>
          <w:rFonts w:ascii="Arial" w:hAnsi="Arial" w:eastAsia="Times New Roman" w:cs="Arial"/>
          <w:lang w:eastAsia="nl-NL"/>
        </w:rPr>
        <w:t xml:space="preserve"> </w:t>
      </w:r>
      <w:r w:rsidRPr="00967D0E" w:rsidR="00AF65AC">
        <w:rPr>
          <w:rFonts w:ascii="Arial" w:hAnsi="Arial" w:eastAsia="Times New Roman" w:cs="Arial"/>
          <w:color w:val="000000" w:themeColor="text1"/>
          <w:lang w:eastAsia="nl-NL"/>
        </w:rPr>
        <w:t>(voldoende)</w:t>
      </w:r>
      <w:r w:rsidRPr="00967D0E">
        <w:rPr>
          <w:rFonts w:ascii="Arial" w:hAnsi="Arial" w:eastAsia="Times New Roman" w:cs="Arial"/>
          <w:color w:val="000000" w:themeColor="text1"/>
          <w:lang w:eastAsia="nl-NL"/>
        </w:rPr>
        <w:t xml:space="preserve">. </w:t>
      </w:r>
    </w:p>
    <w:p w:rsidR="00E10C66" w:rsidP="00E10C66" w:rsidRDefault="00E10C66" w14:paraId="18425F56" w14:textId="77777777">
      <w:pPr>
        <w:rPr>
          <w:rFonts w:eastAsia="Times New Roman" w:asciiTheme="majorHAnsi" w:hAnsiTheme="majorHAnsi" w:cstheme="majorHAnsi"/>
          <w:lang w:eastAsia="nl-NL"/>
        </w:rPr>
      </w:pPr>
    </w:p>
    <w:p w:rsidRPr="00AF65AC" w:rsidR="00E10C66" w:rsidRDefault="00E10C66" w14:paraId="2D2E170F" w14:textId="0FB61319">
      <w:pPr>
        <w:rPr>
          <w:rFonts w:eastAsia="Times New Roman" w:asciiTheme="majorHAnsi" w:hAnsiTheme="majorHAnsi" w:cstheme="majorHAnsi"/>
          <w:lang w:eastAsia="nl-NL"/>
        </w:rPr>
      </w:pPr>
      <w:r>
        <w:rPr>
          <w:rFonts w:eastAsia="Times New Roman" w:asciiTheme="majorHAnsi" w:hAnsiTheme="majorHAnsi" w:cstheme="majorHAnsi"/>
          <w:lang w:eastAsia="nl-NL"/>
        </w:rPr>
        <w:t>Deze analyse is mede tot stand gekomen met input vanuit het team en de MR.</w:t>
      </w:r>
      <w:r w:rsidR="00AF65AC">
        <w:rPr>
          <w:rFonts w:eastAsia="Times New Roman" w:asciiTheme="majorHAnsi" w:hAnsiTheme="majorHAnsi" w:cstheme="majorHAnsi"/>
          <w:lang w:eastAsia="nl-NL"/>
        </w:rPr>
        <w:t xml:space="preserve"> </w:t>
      </w:r>
      <w:r>
        <w:t xml:space="preserve">We menen de </w:t>
      </w:r>
      <w:r w:rsidRPr="00967D0E">
        <w:rPr>
          <w:color w:val="000000" w:themeColor="text1"/>
        </w:rPr>
        <w:t xml:space="preserve">resultaten </w:t>
      </w:r>
      <w:r w:rsidRPr="00967D0E" w:rsidR="00AF65AC">
        <w:rPr>
          <w:color w:val="000000" w:themeColor="text1"/>
        </w:rPr>
        <w:t xml:space="preserve">in de meeste gevallen </w:t>
      </w:r>
      <w:r w:rsidRPr="00967D0E">
        <w:rPr>
          <w:color w:val="000000" w:themeColor="text1"/>
        </w:rPr>
        <w:t>goed te kunnen duiden en uit</w:t>
      </w:r>
      <w:r w:rsidRPr="00967D0E" w:rsidR="00611981">
        <w:rPr>
          <w:color w:val="000000" w:themeColor="text1"/>
        </w:rPr>
        <w:t xml:space="preserve"> te </w:t>
      </w:r>
      <w:r w:rsidRPr="00967D0E">
        <w:rPr>
          <w:color w:val="000000" w:themeColor="text1"/>
        </w:rPr>
        <w:t>leggen</w:t>
      </w:r>
      <w:r w:rsidRPr="00967D0E" w:rsidR="00611981">
        <w:rPr>
          <w:color w:val="000000" w:themeColor="text1"/>
        </w:rPr>
        <w:t xml:space="preserve"> (</w:t>
      </w:r>
      <w:r w:rsidRPr="00967D0E">
        <w:rPr>
          <w:color w:val="000000" w:themeColor="text1"/>
        </w:rPr>
        <w:t>waar nodig</w:t>
      </w:r>
      <w:r w:rsidRPr="00967D0E" w:rsidR="00611981">
        <w:rPr>
          <w:color w:val="000000" w:themeColor="text1"/>
        </w:rPr>
        <w:t>)</w:t>
      </w:r>
      <w:r w:rsidRPr="00967D0E">
        <w:rPr>
          <w:color w:val="000000" w:themeColor="text1"/>
        </w:rPr>
        <w:t xml:space="preserve">. Na alle </w:t>
      </w:r>
      <w:r w:rsidRPr="00967D0E" w:rsidR="00AF65AC">
        <w:rPr>
          <w:color w:val="000000" w:themeColor="text1"/>
        </w:rPr>
        <w:t>team</w:t>
      </w:r>
      <w:r w:rsidRPr="00967D0E">
        <w:rPr>
          <w:color w:val="000000" w:themeColor="text1"/>
        </w:rPr>
        <w:t xml:space="preserve">wisselingen </w:t>
      </w:r>
      <w:r>
        <w:t>en onrust van de afgelopen jaren zijn we trots dat de uitkomsten zijn zoals ze zijn.</w:t>
      </w:r>
    </w:p>
    <w:p w:rsidR="00E10C66" w:rsidRDefault="00E10C66" w14:paraId="5C377244" w14:textId="77777777"/>
    <w:p w:rsidR="00E10C66" w:rsidRDefault="00E10C66" w14:paraId="5627700C" w14:textId="418ADF73">
      <w:r>
        <w:t xml:space="preserve">De ambities die wij </w:t>
      </w:r>
      <w:r w:rsidR="00611981">
        <w:t xml:space="preserve">per hoofdstuk </w:t>
      </w:r>
      <w:r>
        <w:t>beschrijven</w:t>
      </w:r>
      <w:r w:rsidR="00611981">
        <w:t>,</w:t>
      </w:r>
      <w:r>
        <w:t xml:space="preserve"> vindt u terug in het schoolplan en in de jaarplannen. Hierin </w:t>
      </w:r>
      <w:r w:rsidR="00967D0E">
        <w:t xml:space="preserve">beschrijven </w:t>
      </w:r>
      <w:r>
        <w:t xml:space="preserve">wij </w:t>
      </w:r>
      <w:r w:rsidR="00967D0E">
        <w:t xml:space="preserve">hoe we </w:t>
      </w:r>
      <w:r>
        <w:t>systematisch aan de slag willen gaan om deze ambities te verwezenlijken.</w:t>
      </w:r>
    </w:p>
    <w:p w:rsidR="00E10C66" w:rsidRDefault="00E10C66" w14:paraId="420251ED" w14:textId="77777777"/>
    <w:p w:rsidR="00E10C66" w:rsidRDefault="00E10C66" w14:paraId="6E0DDB91" w14:textId="77777777">
      <w:r>
        <w:t>Ik wens u veel leesplezier!</w:t>
      </w:r>
    </w:p>
    <w:p w:rsidR="00E10C66" w:rsidRDefault="00E10C66" w14:paraId="24AD4E27" w14:textId="77777777"/>
    <w:p w:rsidR="00E10C66" w:rsidRDefault="00E10C66" w14:paraId="279BE70A" w14:textId="77777777">
      <w:r>
        <w:t>Juliette Bitter</w:t>
      </w:r>
    </w:p>
    <w:p w:rsidR="00E10C66" w:rsidRDefault="00E10C66" w14:paraId="22FB3F4E" w14:textId="77777777">
      <w:r>
        <w:t>Directeur Openbare Daltonschool deBuut</w:t>
      </w:r>
    </w:p>
    <w:p w:rsidR="00E10C66" w:rsidP="7CF47128" w:rsidRDefault="00E10C66" w14:paraId="24F486A4" w14:textId="6F97FFC2">
      <w:pPr>
        <w:pStyle w:val="Standaard"/>
      </w:pPr>
      <w:r>
        <w:rPr/>
        <w:t>H</w:t>
      </w:r>
      <w:r>
        <w:rPr/>
        <w:t xml:space="preserve">oofdstuk </w:t>
      </w:r>
      <w:r>
        <w:rPr/>
        <w:t>2</w:t>
      </w:r>
      <w:r w:rsidRPr="54F373DD">
        <w:rPr/>
        <w:lastRenderedPageBreak/>
        <w:t xml:space="preserve"> </w:t>
      </w:r>
      <w:r>
        <w:tab/>
      </w:r>
      <w:r>
        <w:rPr/>
        <w:t>TVO leerlingen (groep 5 tot en met 8)</w:t>
      </w:r>
    </w:p>
    <w:p w:rsidR="7CF47128" w:rsidRDefault="7CF47128" w14:paraId="1FAE4907" w14:textId="33478668"/>
    <w:p w:rsidR="00E10C66" w:rsidP="00E10C66" w:rsidRDefault="00E10C66" w14:paraId="53DDFC79" w14:textId="4DA64718">
      <w:r w:rsidR="7CF47128">
        <w:rPr/>
        <w:t xml:space="preserve">Openbare Daltonschool </w:t>
      </w:r>
      <w:proofErr w:type="spellStart"/>
      <w:r w:rsidR="7CF47128">
        <w:rPr/>
        <w:t>deBuut</w:t>
      </w:r>
      <w:proofErr w:type="spellEnd"/>
      <w:r w:rsidR="7CF47128">
        <w:rPr/>
        <w:t xml:space="preserve"> scoort als school een 3,23. Daarmee scoort de school voldoende.</w:t>
      </w:r>
    </w:p>
    <w:p w:rsidR="7CF47128" w:rsidP="7CF47128" w:rsidRDefault="7CF47128" w14:paraId="590A8370" w14:textId="4665E7B0">
      <w:pPr>
        <w:pStyle w:val="Standaard"/>
      </w:pPr>
    </w:p>
    <w:p w:rsidRPr="00E10C66" w:rsidR="00E10C66" w:rsidP="00E10C66" w:rsidRDefault="00E10C66" w14:paraId="062B7EF5" w14:textId="77777777">
      <w:pPr>
        <w:rPr>
          <w:u w:val="single"/>
        </w:rPr>
      </w:pPr>
      <w:r w:rsidRPr="00E10C66">
        <w:rPr>
          <w:u w:val="single"/>
        </w:rPr>
        <w:t>Inhoud van de vragenlijst</w:t>
      </w:r>
    </w:p>
    <w:p w:rsidR="00E10C66" w:rsidP="7493DB4A" w:rsidRDefault="00E10C66" w14:paraId="4A02F8F2" w14:textId="098CB838">
      <w:pPr>
        <w:pStyle w:val="Standaard"/>
      </w:pPr>
      <w:r w:rsidR="7493DB4A">
        <w:rPr/>
        <w:t>De vragen betroffen de deelterreinen:</w:t>
      </w:r>
    </w:p>
    <w:p w:rsidRPr="008E09EE" w:rsidR="00E10C66" w:rsidP="00E10C66" w:rsidRDefault="008E09EE" w14:paraId="6F154AA8" w14:textId="7EF4310F">
      <w:pPr>
        <w:rPr>
          <w:u w:val="single"/>
        </w:rPr>
      </w:pPr>
      <w:r>
        <w:tab/>
      </w:r>
      <w:r>
        <w:tab/>
      </w:r>
      <w:r>
        <w:tab/>
      </w:r>
      <w:r>
        <w:tab/>
      </w:r>
      <w:r>
        <w:tab/>
      </w:r>
      <w:r>
        <w:tab/>
      </w:r>
      <w:r>
        <w:tab/>
      </w:r>
      <w:r>
        <w:tab/>
      </w:r>
      <w:r>
        <w:tab/>
      </w:r>
      <w:r>
        <w:tab/>
      </w:r>
      <w:r w:rsidRPr="002D09A7">
        <w:rPr>
          <w:color w:val="000000" w:themeColor="text1"/>
          <w:u w:val="single"/>
        </w:rPr>
        <w:t>score</w:t>
      </w:r>
    </w:p>
    <w:p w:rsidR="00E10C66" w:rsidP="00E10C66" w:rsidRDefault="00E10C66" w14:paraId="1EDDFAB5" w14:textId="2D74EB1F">
      <w:pPr>
        <w:pStyle w:val="Lijstalinea"/>
        <w:numPr>
          <w:ilvl w:val="0"/>
          <w:numId w:val="1"/>
        </w:numPr>
        <w:rPr/>
      </w:pPr>
      <w:r>
        <w:rPr/>
        <w:t>Kwaliteit</w:t>
      </w:r>
      <w:r>
        <w:rPr/>
        <w:t xml:space="preserve">                                                   </w:t>
      </w:r>
      <w:r>
        <w:tab/>
      </w:r>
      <w:r>
        <w:tab/>
      </w:r>
      <w:r>
        <w:tab/>
      </w:r>
      <w:r>
        <w:tab/>
      </w:r>
      <w:r>
        <w:tab/>
      </w:r>
      <w:r>
        <w:rPr/>
        <w:t>2 vragen</w:t>
      </w:r>
      <w:r>
        <w:rPr/>
        <w:t xml:space="preserve">                          </w:t>
      </w:r>
      <w:r>
        <w:tab/>
      </w:r>
      <w:r>
        <w:tab/>
      </w:r>
      <w:r>
        <w:rPr/>
        <w:t>3,31</w:t>
      </w:r>
    </w:p>
    <w:p w:rsidR="00E10C66" w:rsidP="00E10C66" w:rsidRDefault="00E10C66" w14:paraId="44E7A5FB" w14:textId="2B26EE74">
      <w:pPr>
        <w:pStyle w:val="Lijstalinea"/>
        <w:numPr>
          <w:ilvl w:val="0"/>
          <w:numId w:val="1"/>
        </w:numPr>
        <w:rPr/>
      </w:pPr>
      <w:r>
        <w:rPr/>
        <w:t>Schoolklimaat</w:t>
      </w:r>
      <w:r>
        <w:rPr/>
        <w:t xml:space="preserve">                                          </w:t>
      </w:r>
      <w:r>
        <w:tab/>
      </w:r>
      <w:r>
        <w:tab/>
      </w:r>
      <w:r>
        <w:tab/>
      </w:r>
      <w:r>
        <w:tab/>
      </w:r>
      <w:r>
        <w:tab/>
      </w:r>
      <w:r>
        <w:rPr/>
        <w:t>2 vragen</w:t>
      </w:r>
      <w:r>
        <w:rPr/>
        <w:t xml:space="preserve">                          </w:t>
      </w:r>
      <w:r>
        <w:tab/>
      </w:r>
      <w:r>
        <w:tab/>
      </w:r>
      <w:r>
        <w:rPr/>
        <w:t>3,39</w:t>
      </w:r>
    </w:p>
    <w:p w:rsidR="00E10C66" w:rsidP="00E10C66" w:rsidRDefault="00E10C66" w14:paraId="05D758D1" w14:textId="2E3DD40C">
      <w:pPr>
        <w:pStyle w:val="Lijstalinea"/>
        <w:numPr>
          <w:ilvl w:val="0"/>
          <w:numId w:val="1"/>
        </w:numPr>
        <w:rPr/>
      </w:pPr>
      <w:r>
        <w:rPr/>
        <w:t>Veiligheid</w:t>
      </w:r>
      <w:r>
        <w:rPr/>
        <w:t xml:space="preserve">                                                 </w:t>
      </w:r>
      <w:r>
        <w:tab/>
      </w:r>
      <w:r>
        <w:tab/>
      </w:r>
      <w:r>
        <w:tab/>
      </w:r>
      <w:r>
        <w:tab/>
      </w:r>
      <w:r>
        <w:tab/>
      </w:r>
      <w:r>
        <w:rPr/>
        <w:t>2 vragen</w:t>
      </w:r>
      <w:r>
        <w:rPr/>
        <w:t xml:space="preserve">                          </w:t>
      </w:r>
      <w:r>
        <w:tab/>
      </w:r>
      <w:r>
        <w:tab/>
      </w:r>
      <w:r>
        <w:rPr/>
        <w:t>3,10</w:t>
      </w:r>
    </w:p>
    <w:p w:rsidR="00E10C66" w:rsidP="00E10C66" w:rsidRDefault="00E10C66" w14:paraId="3176FA1B" w14:textId="02CA3772">
      <w:pPr>
        <w:pStyle w:val="Lijstalinea"/>
        <w:numPr>
          <w:ilvl w:val="0"/>
          <w:numId w:val="1"/>
        </w:numPr>
        <w:rPr/>
      </w:pPr>
      <w:r>
        <w:rPr/>
        <w:t>Welbevinden</w:t>
      </w:r>
      <w:r>
        <w:rPr/>
        <w:t xml:space="preserve">                                            </w:t>
      </w:r>
      <w:r>
        <w:tab/>
      </w:r>
      <w:r>
        <w:tab/>
      </w:r>
      <w:r>
        <w:tab/>
      </w:r>
      <w:r>
        <w:tab/>
      </w:r>
      <w:r>
        <w:tab/>
      </w:r>
      <w:r>
        <w:rPr/>
        <w:t>2 vragen</w:t>
      </w:r>
      <w:r>
        <w:rPr/>
        <w:t xml:space="preserve">                          </w:t>
      </w:r>
      <w:r>
        <w:tab/>
      </w:r>
      <w:r>
        <w:tab/>
      </w:r>
      <w:r>
        <w:rPr/>
        <w:t>3,08</w:t>
      </w:r>
    </w:p>
    <w:p w:rsidR="00E10C66" w:rsidP="00E10C66" w:rsidRDefault="00E10C66" w14:paraId="3C65AFC8" w14:textId="4ED58CAC">
      <w:pPr>
        <w:pStyle w:val="Lijstalinea"/>
        <w:numPr>
          <w:ilvl w:val="0"/>
          <w:numId w:val="1"/>
        </w:numPr>
        <w:rPr/>
      </w:pPr>
      <w:r>
        <w:rPr/>
        <w:t>Pedagogisch handelen</w:t>
      </w:r>
      <w:r>
        <w:rPr/>
        <w:t xml:space="preserve">                            </w:t>
      </w:r>
      <w:r>
        <w:tab/>
      </w:r>
      <w:r>
        <w:tab/>
      </w:r>
      <w:r>
        <w:tab/>
      </w:r>
      <w:r>
        <w:rPr/>
        <w:t>2 vragen</w:t>
      </w:r>
      <w:r>
        <w:rPr/>
        <w:t xml:space="preserve">                          </w:t>
      </w:r>
      <w:r>
        <w:tab/>
      </w:r>
      <w:r>
        <w:tab/>
      </w:r>
      <w:r>
        <w:rPr/>
        <w:t>3,15</w:t>
      </w:r>
    </w:p>
    <w:p w:rsidR="00E10C66" w:rsidP="00E10C66" w:rsidRDefault="00E10C66" w14:paraId="24155A8F" w14:textId="500EC50B">
      <w:pPr>
        <w:pStyle w:val="Lijstalinea"/>
        <w:numPr>
          <w:ilvl w:val="0"/>
          <w:numId w:val="1"/>
        </w:numPr>
        <w:rPr/>
      </w:pPr>
      <w:r>
        <w:rPr/>
        <w:t>Lesgeven</w:t>
      </w:r>
      <w:r>
        <w:rPr/>
        <w:t xml:space="preserve">                                                 </w:t>
      </w:r>
      <w:r>
        <w:tab/>
      </w:r>
      <w:r>
        <w:tab/>
      </w:r>
      <w:r>
        <w:tab/>
      </w:r>
      <w:r>
        <w:tab/>
      </w:r>
      <w:r>
        <w:tab/>
      </w:r>
      <w:r>
        <w:rPr/>
        <w:t>2 vragen</w:t>
      </w:r>
      <w:r>
        <w:rPr/>
        <w:t xml:space="preserve">                          </w:t>
      </w:r>
      <w:r>
        <w:tab/>
      </w:r>
      <w:r>
        <w:tab/>
      </w:r>
      <w:r>
        <w:rPr/>
        <w:t>3,27</w:t>
      </w:r>
    </w:p>
    <w:p w:rsidR="00E10C66" w:rsidP="00E10C66" w:rsidRDefault="00E10C66" w14:paraId="623FDDB0" w14:textId="5481B58C">
      <w:pPr>
        <w:pStyle w:val="Lijstalinea"/>
        <w:numPr>
          <w:ilvl w:val="0"/>
          <w:numId w:val="1"/>
        </w:numPr>
        <w:rPr/>
      </w:pPr>
      <w:r>
        <w:rPr/>
        <w:t>Ondersteuning leerlingen</w:t>
      </w:r>
      <w:r>
        <w:rPr/>
        <w:t xml:space="preserve">                        </w:t>
      </w:r>
      <w:r>
        <w:tab/>
      </w:r>
      <w:r>
        <w:tab/>
      </w:r>
      <w:r>
        <w:tab/>
      </w:r>
      <w:r>
        <w:rPr/>
        <w:t>2 vragen</w:t>
      </w:r>
      <w:r>
        <w:rPr/>
        <w:t xml:space="preserve">                           </w:t>
      </w:r>
      <w:r>
        <w:tab/>
      </w:r>
      <w:r>
        <w:tab/>
      </w:r>
      <w:r>
        <w:rPr/>
        <w:t>3,11</w:t>
      </w:r>
    </w:p>
    <w:p w:rsidR="00E10C66" w:rsidP="00E10C66" w:rsidRDefault="00E10C66" w14:paraId="47289C8D" w14:textId="37887547">
      <w:pPr>
        <w:pStyle w:val="Lijstalinea"/>
        <w:numPr>
          <w:ilvl w:val="0"/>
          <w:numId w:val="1"/>
        </w:numPr>
        <w:rPr/>
      </w:pPr>
      <w:r>
        <w:rPr/>
        <w:t>Informatie</w:t>
      </w:r>
      <w:r>
        <w:rPr/>
        <w:t xml:space="preserve">                                                </w:t>
      </w:r>
      <w:r>
        <w:tab/>
      </w:r>
      <w:r>
        <w:tab/>
      </w:r>
      <w:r>
        <w:tab/>
      </w:r>
      <w:r>
        <w:tab/>
      </w:r>
      <w:r>
        <w:tab/>
      </w:r>
      <w:r>
        <w:rPr/>
        <w:t>2 vragen</w:t>
      </w:r>
      <w:r>
        <w:rPr/>
        <w:t xml:space="preserve">                           </w:t>
      </w:r>
      <w:r>
        <w:tab/>
      </w:r>
      <w:r>
        <w:tab/>
      </w:r>
      <w:r>
        <w:rPr/>
        <w:t>3,43</w:t>
      </w:r>
    </w:p>
    <w:p w:rsidR="00E10C66" w:rsidP="00E10C66" w:rsidRDefault="00E10C66" w14:paraId="7C0AB179" w14:textId="77777777"/>
    <w:p w:rsidR="00E10C66" w:rsidP="00E10C66" w:rsidRDefault="00E10C66" w14:paraId="41477082" w14:textId="77777777">
      <w:r>
        <w:t>Daarnaast is leerlingen gevraagd om de school te waarderen met een rapportcijfer.</w:t>
      </w:r>
    </w:p>
    <w:p w:rsidR="00E10C66" w:rsidP="00E10C66" w:rsidRDefault="00E10C66" w14:paraId="6CB40750" w14:textId="77777777"/>
    <w:p w:rsidRPr="00E10C66" w:rsidR="00E10C66" w:rsidP="00E10C66" w:rsidRDefault="00E10C66" w14:paraId="51896AF8" w14:textId="77777777">
      <w:pPr>
        <w:rPr>
          <w:u w:val="single"/>
        </w:rPr>
      </w:pPr>
      <w:r w:rsidRPr="00E10C66">
        <w:rPr>
          <w:u w:val="single"/>
        </w:rPr>
        <w:t>Respons</w:t>
      </w:r>
    </w:p>
    <w:p w:rsidR="00E10C66" w:rsidP="7493DB4A" w:rsidRDefault="00E10C66" w14:paraId="759B0303" w14:textId="2D38704C">
      <w:pPr>
        <w:pStyle w:val="Standaard"/>
      </w:pPr>
      <w:r w:rsidR="7493DB4A">
        <w:rPr/>
        <w:t xml:space="preserve">92% van de leerlingen heeft de vragenlijst ingevuld. Dit kunnen we als uitstekend waarderen. Daardoor geven de uitslagen een betrouwbaar beeld van de mening </w:t>
      </w:r>
      <w:r w:rsidRPr="7493DB4A" w:rsidR="7493DB4A">
        <w:rPr>
          <w:color w:val="000000" w:themeColor="text1" w:themeTint="FF" w:themeShade="FF"/>
        </w:rPr>
        <w:t xml:space="preserve">van de respondenten. </w:t>
      </w:r>
      <w:r w:rsidR="7493DB4A">
        <w:rPr/>
        <w:t>Wel kunnen we naar aanleiding van de deviatie concluderen dat er bij ontzettend veel vragen een hoge deviatie is (0.7 of hoger) wat aangeeft dat de antwoorden ver uit elkaar hebben gelegen. Dit kan bijvoorbeeld liggen aan grote verschillen die ervaren worden door kinderen per groep.</w:t>
      </w:r>
    </w:p>
    <w:p w:rsidR="00E10C66" w:rsidP="00E10C66" w:rsidRDefault="00E10C66" w14:paraId="56CF85A5" w14:textId="382CBB6A">
      <w:r>
        <w:t xml:space="preserve">Op alle beleidsterreinen scoren </w:t>
      </w:r>
      <w:r w:rsidRPr="00967D0E">
        <w:rPr>
          <w:color w:val="000000" w:themeColor="text1"/>
        </w:rPr>
        <w:t xml:space="preserve">we </w:t>
      </w:r>
      <w:r w:rsidRPr="00967D0E" w:rsidR="00303378">
        <w:rPr>
          <w:color w:val="000000" w:themeColor="text1"/>
        </w:rPr>
        <w:t>voldoende of ruim voldoende (</w:t>
      </w:r>
      <w:r w:rsidRPr="00967D0E">
        <w:rPr>
          <w:color w:val="000000" w:themeColor="text1"/>
        </w:rPr>
        <w:t>een 3 of hoger</w:t>
      </w:r>
      <w:r w:rsidRPr="00967D0E" w:rsidR="00303378">
        <w:rPr>
          <w:color w:val="000000" w:themeColor="text1"/>
        </w:rPr>
        <w:t>)</w:t>
      </w:r>
      <w:r w:rsidRPr="00967D0E">
        <w:rPr>
          <w:color w:val="000000" w:themeColor="text1"/>
        </w:rPr>
        <w:t xml:space="preserve">. </w:t>
      </w:r>
      <w:r>
        <w:t>Op 2 indicatoren na scoren we een 3 of hoger.</w:t>
      </w:r>
      <w:r w:rsidR="008A5355">
        <w:t xml:space="preserve"> Deze zijn terug te vinden bij de aandachtspunten in dit hoofdstuk.</w:t>
      </w:r>
    </w:p>
    <w:p w:rsidR="00E10C66" w:rsidP="00E10C66" w:rsidRDefault="00E10C66" w14:paraId="7246F902" w14:textId="77777777"/>
    <w:p w:rsidRPr="00E10C66" w:rsidR="00E10C66" w:rsidP="00E10C66" w:rsidRDefault="00E10C66" w14:paraId="27CBBB69" w14:textId="77777777">
      <w:pPr>
        <w:rPr>
          <w:u w:val="single"/>
        </w:rPr>
      </w:pPr>
      <w:r w:rsidRPr="00E10C66">
        <w:rPr>
          <w:u w:val="single"/>
        </w:rPr>
        <w:t>Rapportcijfer</w:t>
      </w:r>
    </w:p>
    <w:p w:rsidR="00E10C66" w:rsidP="7493DB4A" w:rsidRDefault="00E10C66" w14:paraId="5FA08A40" w14:textId="73D8BCE1">
      <w:pPr>
        <w:pStyle w:val="Standaard"/>
      </w:pPr>
      <w:r w:rsidR="7493DB4A">
        <w:rPr/>
        <w:t>De leerlingen geven ons als rapportcijfer een 8,2.</w:t>
      </w:r>
    </w:p>
    <w:p w:rsidR="00E10C66" w:rsidP="00E10C66" w:rsidRDefault="00E10C66" w14:paraId="2CE4B39C" w14:textId="77777777"/>
    <w:p w:rsidRPr="00E10C66" w:rsidR="00E10C66" w:rsidP="00E10C66" w:rsidRDefault="00E10C66" w14:paraId="5CCB32E6" w14:textId="77777777">
      <w:pPr>
        <w:rPr>
          <w:u w:val="single"/>
        </w:rPr>
      </w:pPr>
      <w:r w:rsidRPr="00E10C66">
        <w:rPr>
          <w:u w:val="single"/>
        </w:rPr>
        <w:t xml:space="preserve">Sterkste punten van de school </w:t>
      </w:r>
      <w:r w:rsidR="00983297">
        <w:rPr>
          <w:u w:val="single"/>
        </w:rPr>
        <w:t>volgens de leerlingen</w:t>
      </w:r>
      <w:r w:rsidRPr="00E10C66">
        <w:rPr>
          <w:u w:val="single"/>
        </w:rPr>
        <w:t>:</w:t>
      </w:r>
    </w:p>
    <w:p w:rsidR="00E10C66" w:rsidP="7493DB4A" w:rsidRDefault="008A5355" w14:paraId="30E30B0D" w14:textId="06BBC080">
      <w:pPr>
        <w:pStyle w:val="Standaard"/>
      </w:pPr>
      <w:r w:rsidR="54F373DD">
        <w:rPr/>
        <w:t>80% Va</w:t>
      </w:r>
      <w:r w:rsidR="54F373DD">
        <w:rPr/>
        <w:t>n d</w:t>
      </w:r>
      <w:r w:rsidR="54F373DD">
        <w:rPr/>
        <w:t>e</w:t>
      </w:r>
      <w:r w:rsidR="54F373DD">
        <w:rPr/>
        <w:t xml:space="preserve"> </w:t>
      </w:r>
      <w:r w:rsidR="54F373DD">
        <w:rPr/>
        <w:t>e</w:t>
      </w:r>
      <w:r w:rsidR="54F373DD">
        <w:rPr/>
        <w:t>e</w:t>
      </w:r>
      <w:r w:rsidR="54F373DD">
        <w:rPr/>
        <w:t>rlingen vinden de school een goede, gezellige school waar ze zich veilig voelen.</w:t>
      </w:r>
    </w:p>
    <w:p w:rsidR="00E10C66" w:rsidP="00E10C66" w:rsidRDefault="008A5355" w14:paraId="112BC3C6" w14:textId="4CB8D961">
      <w:r>
        <w:t>Volgens 70% van de leerlingen geven de l</w:t>
      </w:r>
      <w:r w:rsidR="00E10C66">
        <w:t>eraren</w:t>
      </w:r>
      <w:r w:rsidR="00DB0BE7">
        <w:t xml:space="preserve"> </w:t>
      </w:r>
      <w:r w:rsidR="00E10C66">
        <w:t xml:space="preserve">goed les en </w:t>
      </w:r>
      <w:r>
        <w:t>88% geeft aan dat</w:t>
      </w:r>
      <w:r w:rsidR="00E10C66">
        <w:t xml:space="preserve"> school </w:t>
      </w:r>
      <w:r>
        <w:t xml:space="preserve">de </w:t>
      </w:r>
      <w:r w:rsidR="00E10C66">
        <w:t xml:space="preserve">leerlingen </w:t>
      </w:r>
      <w:r>
        <w:t xml:space="preserve">goed </w:t>
      </w:r>
      <w:r w:rsidR="00E10C66">
        <w:t xml:space="preserve">op de hoogte </w:t>
      </w:r>
      <w:r>
        <w:t xml:space="preserve">houdt </w:t>
      </w:r>
      <w:r w:rsidR="00E10C66">
        <w:t>van allerlei schoolzaken.</w:t>
      </w:r>
    </w:p>
    <w:p w:rsidR="00E10C66" w:rsidP="00E10C66" w:rsidRDefault="00E10C66" w14:paraId="5702326F" w14:textId="77777777"/>
    <w:p w:rsidRPr="00E10C66" w:rsidR="00E10C66" w:rsidP="00E10C66" w:rsidRDefault="00E10C66" w14:paraId="0A55AC50" w14:textId="77777777">
      <w:pPr>
        <w:rPr>
          <w:u w:val="single"/>
        </w:rPr>
      </w:pPr>
      <w:r w:rsidRPr="00E10C66">
        <w:rPr>
          <w:u w:val="single"/>
        </w:rPr>
        <w:t>Aandachtspunten</w:t>
      </w:r>
      <w:r w:rsidR="00983297">
        <w:rPr>
          <w:u w:val="single"/>
        </w:rPr>
        <w:t xml:space="preserve"> van de school volgens de leerlingen</w:t>
      </w:r>
      <w:r w:rsidRPr="00E10C66">
        <w:rPr>
          <w:u w:val="single"/>
        </w:rPr>
        <w:t>:</w:t>
      </w:r>
    </w:p>
    <w:p w:rsidR="00E10C66" w:rsidP="00E10C66" w:rsidRDefault="00E10C66" w14:paraId="13C02054" w14:textId="77777777">
      <w:r>
        <w:t>Het optreden van leraren bij pesten.</w:t>
      </w:r>
    </w:p>
    <w:p w:rsidR="54F373DD" w:rsidRDefault="54F373DD" w14:paraId="092A5040" w14:textId="04DF2F07">
      <w:r w:rsidR="54F373DD">
        <w:rPr/>
        <w:t>Het fijn vinden om naar school te gaan.</w:t>
      </w:r>
    </w:p>
    <w:p w:rsidRPr="00E10C66" w:rsidR="00E10C66" w:rsidP="00E10C66" w:rsidRDefault="00E10C66" w14:paraId="6FE0D93E" w14:textId="77777777">
      <w:pPr>
        <w:rPr>
          <w:u w:val="single"/>
        </w:rPr>
      </w:pPr>
      <w:r w:rsidRPr="00E10C66">
        <w:rPr>
          <w:u w:val="single"/>
        </w:rPr>
        <w:t>Ambities voor de toekomst</w:t>
      </w:r>
      <w:r w:rsidR="00983297">
        <w:rPr>
          <w:u w:val="single"/>
        </w:rPr>
        <w:t>:</w:t>
      </w:r>
    </w:p>
    <w:p w:rsidR="00E10C66" w:rsidP="7493DB4A" w:rsidRDefault="00E10C66" w14:paraId="7DACCEF4" w14:textId="68F7830E">
      <w:pPr>
        <w:pStyle w:val="Standaard"/>
      </w:pPr>
      <w:r w:rsidR="7493DB4A">
        <w:rPr/>
        <w:t>Alle indicatoren scoren een 3 of hoger.</w:t>
      </w:r>
    </w:p>
    <w:p w:rsidR="00E10C66" w:rsidP="00E10C66" w:rsidRDefault="00E10C66" w14:paraId="698C724E" w14:textId="77777777">
      <w:r>
        <w:t>Kinderen vinden het fijn om naar school toe te gaan en ervaren dat leraren ingrijpen bij pesten.</w:t>
      </w:r>
    </w:p>
    <w:p w:rsidR="00E10C66" w:rsidP="00E10C66" w:rsidRDefault="00E10C66" w14:paraId="4C0A0A5A" w14:textId="77777777"/>
    <w:p w:rsidR="00E10C66" w:rsidP="7493DB4A" w:rsidRDefault="00E10C66" w14:paraId="52C8B35E" w14:textId="3D70F10F">
      <w:pPr>
        <w:pStyle w:val="Standaard"/>
      </w:pPr>
      <w:r>
        <w:rPr/>
        <w:t>H</w:t>
      </w:r>
      <w:r>
        <w:rPr/>
        <w:t xml:space="preserve">oofdstuk </w:t>
      </w:r>
      <w:r>
        <w:rPr/>
        <w:t>3</w:t>
      </w:r>
      <w:r>
        <w:tab/>
      </w:r>
      <w:r>
        <w:rPr/>
        <w:t>TVO team</w:t>
      </w:r>
    </w:p>
    <w:p w:rsidR="7CF47128" w:rsidRDefault="7CF47128" w14:paraId="1396FCA7" w14:textId="7950ED9D"/>
    <w:p w:rsidR="00E10C66" w:rsidP="00E10C66" w:rsidRDefault="00E10C66" w14:paraId="7896121C" w14:textId="3CEEF7E2">
      <w:r w:rsidR="7CF47128">
        <w:rPr/>
        <w:t xml:space="preserve">Openbare Daltonschool </w:t>
      </w:r>
      <w:proofErr w:type="spellStart"/>
      <w:r w:rsidR="7CF47128">
        <w:rPr/>
        <w:t>deBuut</w:t>
      </w:r>
      <w:proofErr w:type="spellEnd"/>
      <w:r w:rsidR="7CF47128">
        <w:rPr/>
        <w:t xml:space="preserve"> scoort als school een 3,36. Daarmee scoort de school ruim voldoende.</w:t>
      </w:r>
    </w:p>
    <w:p w:rsidR="7CF47128" w:rsidP="7CF47128" w:rsidRDefault="7CF47128" w14:paraId="49F5CD8C" w14:textId="3099591F">
      <w:pPr>
        <w:pStyle w:val="Standaard"/>
      </w:pPr>
    </w:p>
    <w:p w:rsidR="00E10C66" w:rsidP="7493DB4A" w:rsidRDefault="00E10C66" w14:paraId="71881E0A" w14:textId="1BDC4462">
      <w:pPr>
        <w:rPr>
          <w:u w:val="single"/>
        </w:rPr>
      </w:pPr>
      <w:r w:rsidRPr="7493DB4A" w:rsidR="7493DB4A">
        <w:rPr>
          <w:u w:val="single"/>
        </w:rPr>
        <w:t>Inhoud van de vragenlijst</w:t>
      </w:r>
    </w:p>
    <w:p w:rsidR="00E10C66" w:rsidP="7493DB4A" w:rsidRDefault="00E10C66" w14:paraId="72811FF1" w14:textId="5C3F8609">
      <w:pPr>
        <w:rPr>
          <w:u w:val="single"/>
        </w:rPr>
      </w:pPr>
      <w:r w:rsidR="7493DB4A">
        <w:rPr/>
        <w:t>De vragen betroffen de deelterreinen:</w:t>
      </w:r>
    </w:p>
    <w:p w:rsidR="00E10C66" w:rsidP="00E10C66" w:rsidRDefault="002D09A7" w14:paraId="5EB349D3" w14:textId="0852500A">
      <w:r>
        <w:tab/>
      </w:r>
      <w:r>
        <w:tab/>
      </w:r>
      <w:r>
        <w:tab/>
      </w:r>
      <w:r>
        <w:tab/>
      </w:r>
      <w:r>
        <w:tab/>
      </w:r>
      <w:r>
        <w:tab/>
      </w:r>
      <w:r>
        <w:tab/>
      </w:r>
      <w:r>
        <w:tab/>
      </w:r>
      <w:r>
        <w:tab/>
      </w:r>
      <w:r>
        <w:tab/>
      </w:r>
      <w:r w:rsidRPr="002D09A7">
        <w:rPr>
          <w:color w:val="000000" w:themeColor="text1"/>
          <w:u w:val="single"/>
        </w:rPr>
        <w:t>score</w:t>
      </w:r>
    </w:p>
    <w:p w:rsidR="00E10C66" w:rsidP="00E10C66" w:rsidRDefault="00E10C66" w14:paraId="1F240570" w14:textId="0191DEE3">
      <w:pPr>
        <w:ind w:left="360"/>
      </w:pPr>
      <w:r>
        <w:rPr/>
        <w:t>1.Kwaliteitszorg</w:t>
      </w:r>
      <w:r>
        <w:rPr/>
        <w:t xml:space="preserve">                                         </w:t>
      </w:r>
      <w:r>
        <w:tab/>
      </w:r>
      <w:r>
        <w:tab/>
      </w:r>
      <w:r>
        <w:tab/>
      </w:r>
      <w:r>
        <w:tab/>
      </w:r>
      <w:r>
        <w:tab/>
      </w:r>
      <w:r>
        <w:rPr/>
        <w:t>13 vragen</w:t>
      </w:r>
      <w:r>
        <w:rPr/>
        <w:t xml:space="preserve">                            </w:t>
      </w:r>
      <w:r>
        <w:tab/>
      </w:r>
      <w:r>
        <w:tab/>
      </w:r>
      <w:r>
        <w:rPr/>
        <w:t>3,48</w:t>
      </w:r>
    </w:p>
    <w:p w:rsidR="00E10C66" w:rsidP="00E10C66" w:rsidRDefault="00E10C66" w14:paraId="43F14EBD" w14:textId="7DA74F98">
      <w:pPr>
        <w:ind w:left="360"/>
      </w:pPr>
      <w:r>
        <w:rPr/>
        <w:t>2.Leerstofaanbod</w:t>
      </w:r>
      <w:r>
        <w:rPr/>
        <w:t xml:space="preserve">                                      </w:t>
      </w:r>
      <w:r>
        <w:tab/>
      </w:r>
      <w:r>
        <w:tab/>
      </w:r>
      <w:r>
        <w:tab/>
      </w:r>
      <w:r>
        <w:tab/>
      </w:r>
      <w:r>
        <w:tab/>
      </w:r>
      <w:r>
        <w:rPr/>
        <w:t>10 vragen</w:t>
      </w:r>
      <w:r>
        <w:rPr/>
        <w:t xml:space="preserve">                            </w:t>
      </w:r>
      <w:r>
        <w:tab/>
      </w:r>
      <w:r>
        <w:tab/>
      </w:r>
      <w:r>
        <w:rPr/>
        <w:t>3,05</w:t>
      </w:r>
    </w:p>
    <w:p w:rsidR="00E10C66" w:rsidP="00E10C66" w:rsidRDefault="00E10C66" w14:paraId="1B667337" w14:textId="17C99BCF">
      <w:pPr>
        <w:ind w:firstLine="360"/>
      </w:pPr>
      <w:r>
        <w:rPr/>
        <w:t>3.Leertijd</w:t>
      </w:r>
      <w:r>
        <w:rPr/>
        <w:t xml:space="preserve">                                                     </w:t>
      </w:r>
      <w:r>
        <w:tab/>
      </w:r>
      <w:r>
        <w:tab/>
      </w:r>
      <w:r>
        <w:tab/>
      </w:r>
      <w:r>
        <w:tab/>
      </w:r>
      <w:r>
        <w:tab/>
      </w:r>
      <w:r>
        <w:tab/>
      </w:r>
      <w:r>
        <w:rPr/>
        <w:t>6 vragen</w:t>
      </w:r>
      <w:r>
        <w:rPr/>
        <w:t xml:space="preserve">                             </w:t>
      </w:r>
      <w:r>
        <w:tab/>
      </w:r>
      <w:r>
        <w:tab/>
      </w:r>
      <w:r>
        <w:rPr/>
        <w:t>3,46</w:t>
      </w:r>
    </w:p>
    <w:p w:rsidR="00E10C66" w:rsidP="00E10C66" w:rsidRDefault="00E10C66" w14:paraId="445ED48E" w14:textId="68E88A40">
      <w:pPr>
        <w:pStyle w:val="Lijstalinea"/>
        <w:numPr>
          <w:ilvl w:val="0"/>
          <w:numId w:val="3"/>
        </w:numPr>
        <w:rPr/>
      </w:pPr>
      <w:r>
        <w:rPr/>
        <w:t>Pedagogisch handelen</w:t>
      </w:r>
      <w:r>
        <w:rPr/>
        <w:t xml:space="preserve">                         </w:t>
      </w:r>
      <w:r>
        <w:tab/>
      </w:r>
      <w:r>
        <w:tab/>
      </w:r>
      <w:r>
        <w:tab/>
      </w:r>
      <w:r>
        <w:rPr/>
        <w:t>4 vragen</w:t>
      </w:r>
      <w:r>
        <w:rPr/>
        <w:t xml:space="preserve">                             </w:t>
      </w:r>
      <w:r>
        <w:tab/>
      </w:r>
      <w:r>
        <w:tab/>
      </w:r>
      <w:r>
        <w:rPr/>
        <w:t>3,44</w:t>
      </w:r>
    </w:p>
    <w:p w:rsidR="00E10C66" w:rsidP="00E10C66" w:rsidRDefault="00E10C66" w14:paraId="050D21AF" w14:textId="20E575AB">
      <w:pPr>
        <w:pStyle w:val="Lijstalinea"/>
        <w:numPr>
          <w:ilvl w:val="0"/>
          <w:numId w:val="3"/>
        </w:numPr>
        <w:rPr/>
      </w:pPr>
      <w:r>
        <w:rPr/>
        <w:t>Didactisch handelen</w:t>
      </w:r>
      <w:r>
        <w:rPr/>
        <w:t xml:space="preserve">                             </w:t>
      </w:r>
      <w:r>
        <w:tab/>
      </w:r>
      <w:r>
        <w:tab/>
      </w:r>
      <w:r>
        <w:tab/>
      </w:r>
      <w:r>
        <w:tab/>
      </w:r>
      <w:r>
        <w:rPr/>
        <w:t>2 vragen</w:t>
      </w:r>
      <w:r>
        <w:rPr/>
        <w:t xml:space="preserve">                             </w:t>
      </w:r>
      <w:r>
        <w:tab/>
      </w:r>
      <w:r>
        <w:tab/>
      </w:r>
      <w:r>
        <w:rPr/>
        <w:t>3,29</w:t>
      </w:r>
    </w:p>
    <w:p w:rsidR="00E10C66" w:rsidP="00E10C66" w:rsidRDefault="00E10C66" w14:paraId="63D1DEBC" w14:textId="410E25E2">
      <w:pPr>
        <w:pStyle w:val="Lijstalinea"/>
        <w:numPr>
          <w:ilvl w:val="0"/>
          <w:numId w:val="3"/>
        </w:numPr>
        <w:rPr/>
      </w:pPr>
      <w:r>
        <w:rPr/>
        <w:t>Afstemming</w:t>
      </w:r>
      <w:r>
        <w:rPr/>
        <w:t xml:space="preserve">                                         </w:t>
      </w:r>
      <w:r>
        <w:tab/>
      </w:r>
      <w:r>
        <w:tab/>
      </w:r>
      <w:r>
        <w:tab/>
      </w:r>
      <w:r>
        <w:tab/>
      </w:r>
      <w:r>
        <w:tab/>
      </w:r>
      <w:r>
        <w:rPr/>
        <w:t>12 vragen</w:t>
      </w:r>
      <w:r>
        <w:rPr/>
        <w:t xml:space="preserve">                            </w:t>
      </w:r>
      <w:r>
        <w:tab/>
      </w:r>
      <w:r>
        <w:tab/>
      </w:r>
      <w:r>
        <w:rPr/>
        <w:t>3,55</w:t>
      </w:r>
    </w:p>
    <w:p w:rsidR="00E10C66" w:rsidP="00E10C66" w:rsidRDefault="00E10C66" w14:paraId="055AB9ED" w14:textId="3ECC8C59">
      <w:pPr>
        <w:pStyle w:val="Lijstalinea"/>
        <w:numPr>
          <w:ilvl w:val="0"/>
          <w:numId w:val="3"/>
        </w:numPr>
        <w:rPr/>
      </w:pPr>
      <w:r>
        <w:rPr/>
        <w:t>Actieve en zelfstandige rol van de lln.</w:t>
      </w:r>
      <w:r>
        <w:rPr/>
        <w:t xml:space="preserve">  </w:t>
      </w:r>
      <w:r>
        <w:tab/>
      </w:r>
      <w:r>
        <w:rPr/>
        <w:t>4  vragen</w:t>
      </w:r>
      <w:r>
        <w:rPr/>
        <w:t xml:space="preserve">                            </w:t>
      </w:r>
      <w:r>
        <w:tab/>
      </w:r>
      <w:r>
        <w:tab/>
      </w:r>
      <w:r>
        <w:rPr/>
        <w:t>3,43</w:t>
      </w:r>
    </w:p>
    <w:p w:rsidR="00E10C66" w:rsidP="00E10C66" w:rsidRDefault="00E10C66" w14:paraId="049B7498" w14:textId="2205CFF0">
      <w:pPr>
        <w:pStyle w:val="Lijstalinea"/>
        <w:numPr>
          <w:ilvl w:val="0"/>
          <w:numId w:val="3"/>
        </w:numPr>
        <w:rPr/>
      </w:pPr>
      <w:r>
        <w:rPr/>
        <w:t>Schoolklimaat</w:t>
      </w:r>
      <w:r>
        <w:rPr/>
        <w:t xml:space="preserve">                                      </w:t>
      </w:r>
      <w:r>
        <w:tab/>
      </w:r>
      <w:r>
        <w:tab/>
      </w:r>
      <w:r>
        <w:tab/>
      </w:r>
      <w:r>
        <w:tab/>
      </w:r>
      <w:r>
        <w:tab/>
      </w:r>
      <w:r>
        <w:rPr/>
        <w:t>13 vragen</w:t>
      </w:r>
      <w:r>
        <w:rPr/>
        <w:t xml:space="preserve">                            </w:t>
      </w:r>
      <w:r>
        <w:tab/>
      </w:r>
      <w:r>
        <w:tab/>
      </w:r>
      <w:r>
        <w:rPr/>
        <w:t>3,58</w:t>
      </w:r>
    </w:p>
    <w:p w:rsidR="00E10C66" w:rsidP="00E10C66" w:rsidRDefault="00E10C66" w14:paraId="5AD4A73C" w14:textId="73A74729">
      <w:pPr>
        <w:pStyle w:val="Lijstalinea"/>
        <w:numPr>
          <w:ilvl w:val="0"/>
          <w:numId w:val="3"/>
        </w:numPr>
        <w:rPr/>
      </w:pPr>
      <w:r>
        <w:rPr/>
        <w:t>Zorg en begeleiding</w:t>
      </w:r>
      <w:r>
        <w:rPr/>
        <w:t xml:space="preserve">                             </w:t>
      </w:r>
      <w:r>
        <w:tab/>
      </w:r>
      <w:r>
        <w:tab/>
      </w:r>
      <w:r>
        <w:tab/>
      </w:r>
      <w:r>
        <w:tab/>
      </w:r>
      <w:r>
        <w:rPr/>
        <w:t>13 vragen</w:t>
      </w:r>
      <w:r>
        <w:rPr/>
        <w:t xml:space="preserve">                            </w:t>
      </w:r>
      <w:r>
        <w:tab/>
      </w:r>
      <w:r>
        <w:tab/>
      </w:r>
      <w:r>
        <w:rPr/>
        <w:t>3,51</w:t>
      </w:r>
    </w:p>
    <w:p w:rsidR="00E10C66" w:rsidP="00E10C66" w:rsidRDefault="00E10C66" w14:paraId="2B209598" w14:textId="662DF611">
      <w:pPr>
        <w:pStyle w:val="Lijstalinea"/>
        <w:numPr>
          <w:ilvl w:val="0"/>
          <w:numId w:val="3"/>
        </w:numPr>
        <w:rPr/>
      </w:pPr>
      <w:r>
        <w:rPr/>
        <w:t>Opbrengsten</w:t>
      </w:r>
      <w:r>
        <w:rPr/>
        <w:t xml:space="preserve">                                          </w:t>
      </w:r>
      <w:r>
        <w:tab/>
      </w:r>
      <w:r>
        <w:tab/>
      </w:r>
      <w:r>
        <w:tab/>
      </w:r>
      <w:r>
        <w:tab/>
      </w:r>
      <w:r>
        <w:tab/>
      </w:r>
      <w:r>
        <w:rPr/>
        <w:t>5 vragen</w:t>
      </w:r>
      <w:r>
        <w:rPr/>
        <w:t xml:space="preserve">                            </w:t>
      </w:r>
      <w:r>
        <w:tab/>
      </w:r>
      <w:r>
        <w:tab/>
      </w:r>
      <w:r>
        <w:rPr/>
        <w:t>3,26</w:t>
      </w:r>
    </w:p>
    <w:p w:rsidR="00E10C66" w:rsidP="00E10C66" w:rsidRDefault="00E10C66" w14:paraId="1C17B82B" w14:textId="5B3B5FE6">
      <w:pPr>
        <w:pStyle w:val="Lijstalinea"/>
        <w:numPr>
          <w:ilvl w:val="0"/>
          <w:numId w:val="3"/>
        </w:numPr>
        <w:rPr/>
      </w:pPr>
      <w:r>
        <w:rPr/>
        <w:t>Integraal personeelsbeleid</w:t>
      </w:r>
      <w:r>
        <w:rPr/>
        <w:t xml:space="preserve">                   </w:t>
      </w:r>
      <w:r>
        <w:tab/>
      </w:r>
      <w:r>
        <w:tab/>
      </w:r>
      <w:r>
        <w:tab/>
      </w:r>
      <w:r>
        <w:rPr/>
        <w:t>30 vragen</w:t>
      </w:r>
      <w:r>
        <w:rPr/>
        <w:t xml:space="preserve">                            </w:t>
      </w:r>
      <w:r>
        <w:tab/>
      </w:r>
      <w:r>
        <w:tab/>
      </w:r>
      <w:r>
        <w:rPr/>
        <w:t>3,26</w:t>
      </w:r>
    </w:p>
    <w:p w:rsidR="00E10C66" w:rsidP="00E10C66" w:rsidRDefault="00E10C66" w14:paraId="55011C31" w14:textId="102FAD25">
      <w:pPr>
        <w:pStyle w:val="Lijstalinea"/>
        <w:numPr>
          <w:ilvl w:val="0"/>
          <w:numId w:val="3"/>
        </w:numPr>
        <w:rPr/>
      </w:pPr>
      <w:r>
        <w:rPr/>
        <w:t>Werktempo en hoeveelheid</w:t>
      </w:r>
      <w:r>
        <w:rPr/>
        <w:t xml:space="preserve">                    </w:t>
      </w:r>
      <w:r>
        <w:tab/>
      </w:r>
      <w:r>
        <w:tab/>
      </w:r>
      <w:r>
        <w:tab/>
      </w:r>
      <w:r>
        <w:rPr/>
        <w:t>9 vragen</w:t>
      </w:r>
      <w:r>
        <w:rPr/>
        <w:t xml:space="preserve">                            </w:t>
      </w:r>
      <w:r>
        <w:tab/>
      </w:r>
      <w:r>
        <w:tab/>
      </w:r>
      <w:r>
        <w:rPr/>
        <w:t>2,13</w:t>
      </w:r>
    </w:p>
    <w:p w:rsidR="00E10C66" w:rsidP="00E10C66" w:rsidRDefault="00E10C66" w14:paraId="26A36416" w14:textId="6ADA9BF8">
      <w:pPr>
        <w:pStyle w:val="Lijstalinea"/>
        <w:numPr>
          <w:ilvl w:val="0"/>
          <w:numId w:val="3"/>
        </w:numPr>
        <w:rPr/>
      </w:pPr>
      <w:r>
        <w:rPr/>
        <w:t>Sociale veiligheid</w:t>
      </w:r>
      <w:r>
        <w:rPr/>
        <w:t xml:space="preserve">                                  </w:t>
      </w:r>
      <w:r>
        <w:tab/>
      </w:r>
      <w:r>
        <w:tab/>
      </w:r>
      <w:r>
        <w:tab/>
      </w:r>
      <w:r>
        <w:tab/>
      </w:r>
      <w:r>
        <w:rPr/>
        <w:t>10 vragen</w:t>
      </w:r>
      <w:r>
        <w:rPr/>
        <w:t xml:space="preserve">                            </w:t>
      </w:r>
      <w:r>
        <w:tab/>
      </w:r>
      <w:r>
        <w:tab/>
      </w:r>
      <w:r>
        <w:rPr/>
        <w:t>3,41</w:t>
      </w:r>
    </w:p>
    <w:p w:rsidR="00E10C66" w:rsidP="00E10C66" w:rsidRDefault="00E10C66" w14:paraId="65436320" w14:textId="7D029528">
      <w:pPr>
        <w:pStyle w:val="Lijstalinea"/>
        <w:numPr>
          <w:ilvl w:val="0"/>
          <w:numId w:val="3"/>
        </w:numPr>
        <w:rPr/>
      </w:pPr>
      <w:r>
        <w:rPr/>
        <w:t>Incidenten</w:t>
      </w:r>
      <w:r>
        <w:rPr/>
        <w:t xml:space="preserve">                                             </w:t>
      </w:r>
      <w:r>
        <w:tab/>
      </w:r>
      <w:r>
        <w:tab/>
      </w:r>
      <w:r>
        <w:tab/>
      </w:r>
      <w:r>
        <w:tab/>
      </w:r>
      <w:r>
        <w:tab/>
      </w:r>
      <w:r>
        <w:rPr/>
        <w:t xml:space="preserve">10 vragen </w:t>
      </w:r>
      <w:r>
        <w:rPr/>
        <w:t xml:space="preserve">                            </w:t>
      </w:r>
      <w:r>
        <w:tab/>
      </w:r>
      <w:r>
        <w:tab/>
      </w:r>
      <w:r>
        <w:rPr/>
        <w:t>3,81</w:t>
      </w:r>
    </w:p>
    <w:p w:rsidR="00E10C66" w:rsidP="00E10C66" w:rsidRDefault="00E10C66" w14:paraId="653EB93C" w14:textId="77777777"/>
    <w:p w:rsidR="00E10C66" w:rsidP="00E10C66" w:rsidRDefault="00E10C66" w14:paraId="3255213E" w14:textId="77777777">
      <w:r>
        <w:t>Daarnaast is het team gevraagd om de school te waarderen met een rapportcijfer.</w:t>
      </w:r>
    </w:p>
    <w:p w:rsidR="00E10C66" w:rsidP="00E10C66" w:rsidRDefault="00E10C66" w14:paraId="06E91753" w14:textId="77777777"/>
    <w:p w:rsidRPr="00E10C66" w:rsidR="00E10C66" w:rsidP="00E10C66" w:rsidRDefault="00E10C66" w14:paraId="37308FCA" w14:textId="77777777">
      <w:pPr>
        <w:rPr>
          <w:u w:val="single"/>
        </w:rPr>
      </w:pPr>
      <w:r w:rsidRPr="00E10C66">
        <w:rPr>
          <w:u w:val="single"/>
        </w:rPr>
        <w:t>Respons</w:t>
      </w:r>
    </w:p>
    <w:p w:rsidR="00E10C66" w:rsidP="7493DB4A" w:rsidRDefault="00E10C66" w14:paraId="3C808F3F" w14:textId="3EDAF708">
      <w:pPr>
        <w:pStyle w:val="Standaard"/>
      </w:pPr>
      <w:r w:rsidR="7CF47128">
        <w:rPr/>
        <w:t>82% van het team heeft de vragenlijst ingevuld. De teamleden bestaan naast leerkrachten ook uit onderwijsondersteunend personeel. Dit kunnen we als uitstekend waarderen. Daardoor geven de uitslagen een betrouwbaar beeld van de mening</w:t>
      </w:r>
      <w:r w:rsidRPr="7CF47128" w:rsidR="7CF47128">
        <w:rPr>
          <w:color w:val="000000" w:themeColor="text1" w:themeTint="FF" w:themeShade="FF"/>
        </w:rPr>
        <w:t xml:space="preserve"> van de respondenten. </w:t>
      </w:r>
      <w:r w:rsidR="7CF47128">
        <w:rPr/>
        <w:t xml:space="preserve">De deviatie is over het algemeen laag. Waar deze hoger is, is dit te duiden onder andere door het verschil in onderwijsondersteunend personeel en leerkrachten (dit heeft bijvoorbeeld onder andere invloed bij de vraag over de normjaartaak). Soms speelt ook het feit of iemand recent gestart is (dit heeft bijvoorbeeld invloed onder andere bij de vraag over het beoordelingsgesprek). </w:t>
      </w:r>
    </w:p>
    <w:p w:rsidR="00E10C66" w:rsidP="00E10C66" w:rsidRDefault="00E10C66" w14:paraId="2B043B2E" w14:textId="77777777"/>
    <w:p w:rsidRPr="00E10C66" w:rsidR="00E10C66" w:rsidP="00E10C66" w:rsidRDefault="00E10C66" w14:paraId="5C5F1EA3" w14:textId="77777777">
      <w:pPr>
        <w:rPr>
          <w:u w:val="single"/>
        </w:rPr>
      </w:pPr>
      <w:r w:rsidRPr="00E10C66">
        <w:rPr>
          <w:u w:val="single"/>
        </w:rPr>
        <w:t>Rapportcijfer</w:t>
      </w:r>
    </w:p>
    <w:p w:rsidR="00E10C66" w:rsidP="7493DB4A" w:rsidRDefault="00E10C66" w14:paraId="25A71957" w14:textId="048271F7">
      <w:pPr>
        <w:pStyle w:val="Standaard"/>
      </w:pPr>
      <w:r w:rsidR="7493DB4A">
        <w:rPr/>
        <w:t>Het team geeft onze school als rapportcijfer een 7,9.</w:t>
      </w:r>
    </w:p>
    <w:p w:rsidR="00E10C66" w:rsidP="00E10C66" w:rsidRDefault="00E10C66" w14:paraId="1683EF02" w14:textId="77777777"/>
    <w:p w:rsidR="00E10C66" w:rsidP="54F373DD" w:rsidRDefault="00E10C66" w14:paraId="2ED2070E" w14:textId="589A0C96">
      <w:pPr>
        <w:pStyle w:val="Standaard"/>
      </w:pPr>
    </w:p>
    <w:p w:rsidR="00E10C66" w:rsidP="54F373DD" w:rsidRDefault="00E10C66" w14:paraId="5E74CF61" w14:textId="56AEE746">
      <w:pPr>
        <w:pStyle w:val="Standaard"/>
        <w:rPr>
          <w:u w:val="single"/>
        </w:rPr>
      </w:pPr>
      <w:r w:rsidRPr="54F373DD" w:rsidR="54F373DD">
        <w:rPr>
          <w:u w:val="single"/>
        </w:rPr>
        <w:t>Sterkste punten van de school volgens het team:</w:t>
      </w:r>
    </w:p>
    <w:p w:rsidR="00E10C66" w:rsidP="7493DB4A" w:rsidRDefault="00983297" w14:paraId="5F40AC47" w14:textId="2D2F0EC4">
      <w:pPr>
        <w:pStyle w:val="Standaard"/>
        <w:rPr>
          <w:u w:val="single"/>
        </w:rPr>
      </w:pPr>
      <w:r w:rsidR="7493DB4A">
        <w:rPr/>
        <w:t>Aandacht voor sociale veiligheid en kennisontwikkeling binnen de school.</w:t>
      </w:r>
    </w:p>
    <w:p w:rsidR="00983297" w:rsidP="00E10C66" w:rsidRDefault="00983297" w14:paraId="4F1E0146" w14:textId="2751A7D0">
      <w:r w:rsidR="7CF47128">
        <w:rPr/>
        <w:t xml:space="preserve">De wijze waarop de school </w:t>
      </w:r>
      <w:r w:rsidR="7CF47128">
        <w:rPr/>
        <w:t>eruitziet</w:t>
      </w:r>
      <w:r w:rsidR="7CF47128">
        <w:rPr/>
        <w:t xml:space="preserve"> en verzorgd is.</w:t>
      </w:r>
    </w:p>
    <w:p w:rsidR="00983297" w:rsidP="00E10C66" w:rsidRDefault="00983297" w14:paraId="4D23C055" w14:textId="77777777">
      <w:r>
        <w:t>Het professioneel handelen van de leerkracht.</w:t>
      </w:r>
    </w:p>
    <w:p w:rsidR="00E10C66" w:rsidP="00E10C66" w:rsidRDefault="00E10C66" w14:paraId="6F9657EA" w14:textId="77777777"/>
    <w:p w:rsidRPr="00E10C66" w:rsidR="00E10C66" w:rsidP="7CF47128" w:rsidRDefault="00E10C66" w14:paraId="75B7A072" w14:textId="49732DF0">
      <w:pPr>
        <w:rPr>
          <w:u w:val="single"/>
        </w:rPr>
      </w:pPr>
      <w:r w:rsidRPr="7CF47128" w:rsidR="7CF47128">
        <w:rPr>
          <w:u w:val="single"/>
        </w:rPr>
        <w:t>Aandachtspunten van de school volgens het team:</w:t>
      </w:r>
      <w:bookmarkStart w:name="_GoBack" w:id="0"/>
      <w:bookmarkEnd w:id="0"/>
    </w:p>
    <w:p w:rsidR="00E10C66" w:rsidP="00E10C66" w:rsidRDefault="00E10C66" w14:paraId="209319BF" w14:textId="307D72B6">
      <w:r w:rsidR="7CF47128">
        <w:rPr/>
        <w:t>Creatieve vorming binnen de school.</w:t>
      </w:r>
    </w:p>
    <w:p w:rsidR="7CF47128" w:rsidP="7CF47128" w:rsidRDefault="7CF47128" w14:paraId="68FD845B" w14:textId="17C50C1E">
      <w:pPr>
        <w:pStyle w:val="Standaard"/>
      </w:pPr>
      <w:r w:rsidR="7CF47128">
        <w:rPr/>
        <w:t>Huiswerkbeleid.</w:t>
      </w:r>
    </w:p>
    <w:p w:rsidR="7CF47128" w:rsidP="7CF47128" w:rsidRDefault="7CF47128" w14:paraId="428E28D5" w14:textId="51FD4C09">
      <w:pPr>
        <w:pStyle w:val="Standaard"/>
      </w:pPr>
      <w:r w:rsidR="7CF47128">
        <w:rPr/>
        <w:t>Taakverdeling en werkdruk.</w:t>
      </w:r>
    </w:p>
    <w:p w:rsidR="7CF47128" w:rsidP="7CF47128" w:rsidRDefault="7CF47128" w14:paraId="1934D494" w14:textId="4D2E6E68">
      <w:pPr>
        <w:pStyle w:val="Standaard"/>
      </w:pPr>
      <w:r w:rsidR="7CF47128">
        <w:rPr/>
        <w:t>Bespreken van opbrengsten als team.</w:t>
      </w:r>
    </w:p>
    <w:p w:rsidR="004C5AC0" w:rsidP="7CF47128" w:rsidRDefault="004C5AC0" w14:paraId="53FFB898" w14:textId="7B85912C">
      <w:pPr>
        <w:pStyle w:val="Standaard"/>
      </w:pPr>
    </w:p>
    <w:p w:rsidRPr="00E10C66" w:rsidR="00E10C66" w:rsidP="00E10C66" w:rsidRDefault="00E10C66" w14:paraId="464F7041" w14:textId="77777777">
      <w:pPr>
        <w:rPr>
          <w:u w:val="single"/>
        </w:rPr>
      </w:pPr>
      <w:r w:rsidRPr="00E10C66">
        <w:rPr>
          <w:u w:val="single"/>
        </w:rPr>
        <w:t>Ambities voor de toekomst</w:t>
      </w:r>
      <w:r w:rsidR="00983297">
        <w:rPr>
          <w:u w:val="single"/>
        </w:rPr>
        <w:t>:</w:t>
      </w:r>
    </w:p>
    <w:p w:rsidR="00983297" w:rsidP="7493DB4A" w:rsidRDefault="00983297" w14:paraId="378C9626" w14:textId="54B0AA30">
      <w:pPr>
        <w:pStyle w:val="Standaard"/>
      </w:pPr>
      <w:r w:rsidR="7493DB4A">
        <w:rPr/>
        <w:t>Vanuit visie is culturele vorming en ICT planmatig verwerkt in ons onderwijsaanbod met de juiste actuele middelen.</w:t>
      </w:r>
    </w:p>
    <w:p w:rsidR="00983297" w:rsidRDefault="008A5355" w14:paraId="276901B4" w14:textId="184143E4">
      <w:r>
        <w:t>Opbrengsten worden besproken met het team waaronder de e</w:t>
      </w:r>
      <w:r w:rsidR="00983297">
        <w:t>indcito</w:t>
      </w:r>
      <w:r>
        <w:t>.</w:t>
      </w:r>
    </w:p>
    <w:p w:rsidR="00983297" w:rsidRDefault="008F3C17" w14:paraId="02731E53" w14:textId="77777777">
      <w:proofErr w:type="spellStart"/>
      <w:r>
        <w:lastRenderedPageBreak/>
        <w:t>Schoolbreed</w:t>
      </w:r>
      <w:proofErr w:type="spellEnd"/>
      <w:r>
        <w:t xml:space="preserve"> h</w:t>
      </w:r>
      <w:r w:rsidR="00983297">
        <w:t>uiswerkbeleid.</w:t>
      </w:r>
    </w:p>
    <w:p w:rsidR="00983297" w:rsidRDefault="00983297" w14:paraId="155F1804" w14:textId="757CE4BF">
      <w:r w:rsidR="7CF47128">
        <w:rPr/>
        <w:t>Het team is loyaal aan het werkverdelingsplan en heeft kennis van alle onderleggers.</w:t>
      </w:r>
    </w:p>
    <w:p w:rsidR="00E10C66" w:rsidRDefault="00983297" w14:paraId="7C291E54" w14:textId="77777777">
      <w:r>
        <w:t>Een professionele cultuur waar we van en met elkaar leren en durven te reflecteren op ons zelf en naar een ander.</w:t>
      </w:r>
    </w:p>
    <w:p w:rsidR="00983297" w:rsidRDefault="00983297" w14:paraId="507D7B4B" w14:textId="77777777">
      <w:r w:rsidR="7493DB4A">
        <w:rPr/>
        <w:t xml:space="preserve">Het team ervaart de werkdruk als: </w:t>
      </w:r>
      <w:r w:rsidR="7493DB4A">
        <w:rPr/>
        <w:t>“</w:t>
      </w:r>
      <w:r w:rsidR="7493DB4A">
        <w:rPr/>
        <w:t>wij zijn druk met werken met plezier</w:t>
      </w:r>
      <w:r w:rsidR="7493DB4A">
        <w:rPr/>
        <w:t>”</w:t>
      </w:r>
      <w:r w:rsidR="7493DB4A">
        <w:rPr/>
        <w:t>.</w:t>
      </w:r>
    </w:p>
    <w:p w:rsidR="7493DB4A" w:rsidP="7493DB4A" w:rsidRDefault="7493DB4A" w14:paraId="5A8CEB20" w14:textId="2F118FE4">
      <w:pPr>
        <w:pStyle w:val="Standaard"/>
      </w:pPr>
    </w:p>
    <w:p w:rsidR="7493DB4A" w:rsidP="7493DB4A" w:rsidRDefault="7493DB4A" w14:paraId="5AF180F4" w14:textId="198CE900">
      <w:pPr>
        <w:pStyle w:val="Standaard"/>
      </w:pPr>
    </w:p>
    <w:p w:rsidR="00E10C66" w:rsidP="7493DB4A" w:rsidRDefault="00E10C66" w14:paraId="5D54E73E" w14:textId="5AD51680">
      <w:pPr>
        <w:pStyle w:val="Standaard"/>
      </w:pPr>
      <w:r>
        <w:rPr/>
        <w:t/>
      </w:r>
    </w:p>
    <w:p w:rsidR="00E10C66" w:rsidP="7493DB4A" w:rsidRDefault="00E10C66" w14:paraId="6D518E07" w14:textId="5FA9CEC5">
      <w:pPr>
        <w:pStyle w:val="Standaard"/>
      </w:pPr>
      <w:r>
        <w:rPr/>
        <w:t/>
      </w:r>
    </w:p>
    <w:p w:rsidR="00E10C66" w:rsidP="7493DB4A" w:rsidRDefault="00E10C66" w14:paraId="0AC3E958" w14:textId="4B22836B">
      <w:pPr>
        <w:pStyle w:val="Standaard"/>
      </w:pPr>
      <w:r>
        <w:rPr/>
        <w:t/>
      </w:r>
    </w:p>
    <w:p w:rsidR="00E10C66" w:rsidP="7493DB4A" w:rsidRDefault="00E10C66" w14:paraId="050F6564" w14:textId="60CAEA5F">
      <w:pPr>
        <w:pStyle w:val="Standaard"/>
      </w:pPr>
      <w:r>
        <w:rPr/>
        <w:t/>
      </w:r>
    </w:p>
    <w:p w:rsidR="00E10C66" w:rsidP="7493DB4A" w:rsidRDefault="00E10C66" w14:paraId="1BBD84C2" w14:textId="506C127D">
      <w:pPr>
        <w:pStyle w:val="Standaard"/>
      </w:pPr>
      <w:r>
        <w:rPr/>
        <w:t/>
      </w:r>
    </w:p>
    <w:p w:rsidR="00E10C66" w:rsidP="7493DB4A" w:rsidRDefault="00E10C66" w14:paraId="5C899C0C" w14:textId="512FACEA">
      <w:pPr>
        <w:pStyle w:val="Standaard"/>
      </w:pPr>
      <w:r>
        <w:rPr/>
        <w:t/>
      </w:r>
    </w:p>
    <w:p w:rsidR="00E10C66" w:rsidP="7493DB4A" w:rsidRDefault="00E10C66" w14:paraId="5C13802A" w14:textId="1B07A262">
      <w:pPr>
        <w:pStyle w:val="Standaard"/>
      </w:pPr>
      <w:r>
        <w:rPr/>
        <w:t/>
      </w:r>
    </w:p>
    <w:p w:rsidR="00E10C66" w:rsidP="7493DB4A" w:rsidRDefault="00E10C66" w14:paraId="2D880FDD" w14:textId="4B2109DC">
      <w:pPr>
        <w:pStyle w:val="Standaard"/>
      </w:pPr>
      <w:r>
        <w:rPr/>
        <w:t/>
      </w:r>
    </w:p>
    <w:p w:rsidR="00E10C66" w:rsidP="7493DB4A" w:rsidRDefault="00E10C66" w14:paraId="442BB8AE" w14:textId="12DB0359">
      <w:pPr>
        <w:pStyle w:val="Standaard"/>
      </w:pPr>
      <w:r>
        <w:rPr/>
        <w:t/>
      </w:r>
    </w:p>
    <w:p w:rsidR="00E10C66" w:rsidP="7493DB4A" w:rsidRDefault="00E10C66" w14:paraId="3A4E7F7D" w14:textId="614A4190">
      <w:pPr>
        <w:pStyle w:val="Standaard"/>
      </w:pPr>
      <w:r>
        <w:rPr/>
        <w:t/>
      </w:r>
    </w:p>
    <w:p w:rsidR="00E10C66" w:rsidP="7493DB4A" w:rsidRDefault="00E10C66" w14:paraId="4708B752" w14:textId="5489F361">
      <w:pPr>
        <w:pStyle w:val="Standaard"/>
      </w:pPr>
      <w:r>
        <w:rPr/>
        <w:t/>
      </w:r>
    </w:p>
    <w:p w:rsidR="00E10C66" w:rsidP="7493DB4A" w:rsidRDefault="00E10C66" w14:paraId="69531C54" w14:textId="62B06F16">
      <w:pPr>
        <w:pStyle w:val="Standaard"/>
      </w:pPr>
      <w:r>
        <w:rPr/>
        <w:t/>
      </w:r>
    </w:p>
    <w:p w:rsidR="00E10C66" w:rsidP="7493DB4A" w:rsidRDefault="00E10C66" w14:paraId="734DEFCA" w14:textId="438201E1">
      <w:pPr>
        <w:pStyle w:val="Standaard"/>
      </w:pPr>
      <w:r>
        <w:rPr/>
        <w:t/>
      </w:r>
    </w:p>
    <w:p w:rsidR="00E10C66" w:rsidP="7493DB4A" w:rsidRDefault="00E10C66" w14:paraId="773397E4" w14:textId="42A3C9AF">
      <w:pPr>
        <w:pStyle w:val="Standaard"/>
      </w:pPr>
      <w:r>
        <w:rPr/>
        <w:t/>
      </w:r>
    </w:p>
    <w:p w:rsidR="00E10C66" w:rsidP="7493DB4A" w:rsidRDefault="00E10C66" w14:paraId="39DB29A3" w14:textId="49FDEECF">
      <w:pPr>
        <w:pStyle w:val="Standaard"/>
      </w:pPr>
      <w:r>
        <w:rPr/>
        <w:t/>
      </w:r>
    </w:p>
    <w:p w:rsidR="00E10C66" w:rsidP="7493DB4A" w:rsidRDefault="00E10C66" w14:paraId="15C204E0" w14:textId="10A39908">
      <w:pPr>
        <w:pStyle w:val="Standaard"/>
      </w:pPr>
      <w:r>
        <w:rPr/>
        <w:t/>
      </w:r>
    </w:p>
    <w:p w:rsidR="00E10C66" w:rsidP="7493DB4A" w:rsidRDefault="00E10C66" w14:paraId="5251D70A" w14:textId="31FD5A9C">
      <w:pPr>
        <w:pStyle w:val="Standaard"/>
      </w:pPr>
      <w:r>
        <w:rPr/>
        <w:t/>
      </w:r>
    </w:p>
    <w:p w:rsidR="00E10C66" w:rsidP="7493DB4A" w:rsidRDefault="00E10C66" w14:paraId="73F99F04" w14:textId="483AC18B">
      <w:pPr>
        <w:pStyle w:val="Standaard"/>
      </w:pPr>
      <w:r>
        <w:rPr/>
        <w:t/>
      </w:r>
    </w:p>
    <w:p w:rsidR="00E10C66" w:rsidP="7493DB4A" w:rsidRDefault="00E10C66" w14:paraId="08E8D917" w14:textId="7D7FFD47">
      <w:pPr>
        <w:pStyle w:val="Standaard"/>
      </w:pPr>
      <w:r>
        <w:rPr/>
        <w:t/>
      </w:r>
    </w:p>
    <w:p w:rsidR="00E10C66" w:rsidP="7493DB4A" w:rsidRDefault="00E10C66" w14:paraId="4789C395" w14:textId="7405846B">
      <w:pPr>
        <w:pStyle w:val="Standaard"/>
      </w:pPr>
      <w:r>
        <w:rPr/>
        <w:t/>
      </w:r>
    </w:p>
    <w:p w:rsidR="00E10C66" w:rsidP="7493DB4A" w:rsidRDefault="00E10C66" w14:paraId="672F0602" w14:textId="071080FD">
      <w:pPr>
        <w:pStyle w:val="Standaard"/>
      </w:pPr>
      <w:r>
        <w:rPr/>
        <w:t/>
      </w:r>
    </w:p>
    <w:p w:rsidR="00E10C66" w:rsidP="7493DB4A" w:rsidRDefault="00E10C66" w14:paraId="14589B76" w14:textId="77F4B8B2">
      <w:pPr>
        <w:pStyle w:val="Standaard"/>
      </w:pPr>
      <w:r>
        <w:rPr/>
        <w:t/>
      </w:r>
    </w:p>
    <w:p w:rsidR="00E10C66" w:rsidP="7493DB4A" w:rsidRDefault="00E10C66" w14:paraId="3B0FF8D3" w14:textId="3BFD527F">
      <w:pPr>
        <w:pStyle w:val="Standaard"/>
      </w:pPr>
      <w:r>
        <w:rPr/>
        <w:t/>
      </w:r>
    </w:p>
    <w:p w:rsidR="00E10C66" w:rsidP="7493DB4A" w:rsidRDefault="00E10C66" w14:paraId="2B7702A6" w14:textId="5A70E3D4">
      <w:pPr>
        <w:pStyle w:val="Standaard"/>
      </w:pPr>
      <w:r>
        <w:rPr/>
        <w:t/>
      </w:r>
    </w:p>
    <w:p w:rsidR="00E10C66" w:rsidP="7493DB4A" w:rsidRDefault="00E10C66" w14:paraId="3A126C67" w14:textId="114E8D34">
      <w:pPr>
        <w:pStyle w:val="Standaard"/>
      </w:pPr>
      <w:r>
        <w:rPr/>
        <w:t/>
      </w:r>
    </w:p>
    <w:p w:rsidR="00E10C66" w:rsidP="7493DB4A" w:rsidRDefault="00E10C66" w14:paraId="08D9AF26" w14:textId="6B9C2788">
      <w:pPr>
        <w:pStyle w:val="Standaard"/>
      </w:pPr>
      <w:r>
        <w:rPr/>
        <w:t/>
      </w:r>
    </w:p>
    <w:p w:rsidR="00E10C66" w:rsidP="7493DB4A" w:rsidRDefault="00E10C66" w14:paraId="5F09B4C1" w14:textId="004D86DA">
      <w:pPr>
        <w:pStyle w:val="Standaard"/>
      </w:pPr>
      <w:r>
        <w:rPr/>
        <w:t/>
      </w:r>
    </w:p>
    <w:p w:rsidR="00E10C66" w:rsidP="7493DB4A" w:rsidRDefault="00E10C66" w14:paraId="40FDEE80" w14:textId="74F549E2">
      <w:pPr>
        <w:pStyle w:val="Standaard"/>
      </w:pPr>
      <w:r>
        <w:rPr/>
        <w:t/>
      </w:r>
    </w:p>
    <w:p w:rsidR="00E10C66" w:rsidP="7493DB4A" w:rsidRDefault="00E10C66" w14:paraId="1F2DD36D" w14:textId="29896373">
      <w:pPr>
        <w:pStyle w:val="Standaard"/>
      </w:pPr>
      <w:r>
        <w:rPr/>
        <w:t/>
      </w:r>
    </w:p>
    <w:p w:rsidR="00E10C66" w:rsidP="7493DB4A" w:rsidRDefault="00E10C66" w14:paraId="7714986B" w14:textId="50D832CF">
      <w:pPr>
        <w:pStyle w:val="Standaard"/>
      </w:pPr>
      <w:r>
        <w:rPr/>
        <w:t/>
      </w:r>
    </w:p>
    <w:p w:rsidR="00E10C66" w:rsidP="7493DB4A" w:rsidRDefault="00E10C66" w14:paraId="06A44AB7" w14:textId="16CDD862">
      <w:pPr>
        <w:pStyle w:val="Standaard"/>
      </w:pPr>
      <w:r>
        <w:rPr/>
        <w:t/>
      </w:r>
    </w:p>
    <w:p w:rsidR="00E10C66" w:rsidP="7493DB4A" w:rsidRDefault="00E10C66" w14:textId="7184557C" w14:paraId="21DB7F45">
      <w:pPr>
        <w:pStyle w:val="Standaard"/>
      </w:pPr>
      <w:r>
        <w:rPr/>
        <w:t/>
      </w:r>
      <w:r>
        <w:rPr/>
        <w:t/>
      </w:r>
      <w:r>
        <w:rPr/>
        <w:t/>
      </w:r>
      <w:r>
        <w:rPr/>
        <w:t/>
      </w:r>
      <w:r>
        <w:rPr/>
        <w:t/>
      </w:r>
      <w:r>
        <w:rPr/>
        <w:t/>
      </w:r>
      <w:r>
        <w:rPr/>
        <w:t/>
      </w:r>
      <w:r>
        <w:rPr/>
        <w:t/>
      </w:r>
    </w:p>
    <w:p w:rsidR="00E10C66" w:rsidP="7493DB4A" w:rsidRDefault="00E10C66" w14:paraId="78EFD2F8" w14:textId="70FAB012">
      <w:pPr>
        <w:pStyle w:val="Standaard"/>
      </w:pPr>
      <w:r>
        <w:rPr/>
        <w:t>H</w:t>
      </w:r>
      <w:r>
        <w:rPr/>
        <w:t xml:space="preserve">oofdstuk </w:t>
      </w:r>
      <w:r>
        <w:rPr/>
        <w:t>4</w:t>
      </w:r>
      <w:r>
        <w:tab/>
      </w:r>
      <w:r>
        <w:rPr/>
        <w:t>TVO ouders</w:t>
      </w:r>
    </w:p>
    <w:p w:rsidR="00E10C66" w:rsidRDefault="00E10C66" w14:paraId="237D756C" w14:textId="77777777"/>
    <w:p w:rsidR="7CF47128" w:rsidP="7CF47128" w:rsidRDefault="7CF47128" w14:paraId="134AC22E" w14:textId="57A0E007">
      <w:pPr>
        <w:pStyle w:val="Standaard"/>
      </w:pPr>
      <w:r w:rsidR="7CF47128">
        <w:rPr/>
        <w:t xml:space="preserve">Openbare Daltonschool </w:t>
      </w:r>
      <w:proofErr w:type="spellStart"/>
      <w:r w:rsidR="7CF47128">
        <w:rPr/>
        <w:t>deBuut</w:t>
      </w:r>
      <w:proofErr w:type="spellEnd"/>
      <w:r w:rsidR="7CF47128">
        <w:rPr/>
        <w:t xml:space="preserve"> scoort als school een 3,08. Daarmee scoort de school voldoende.</w:t>
      </w:r>
    </w:p>
    <w:p w:rsidR="7CF47128" w:rsidP="7CF47128" w:rsidRDefault="7CF47128" w14:paraId="1B10AB16" w14:textId="0708DE83">
      <w:pPr>
        <w:pStyle w:val="Standaard"/>
      </w:pPr>
    </w:p>
    <w:p w:rsidRPr="00E10C66" w:rsidR="00E10C66" w:rsidRDefault="00E10C66" w14:paraId="1F0E777E" w14:textId="77777777">
      <w:pPr>
        <w:rPr>
          <w:u w:val="single"/>
        </w:rPr>
      </w:pPr>
      <w:r w:rsidRPr="7493DB4A" w:rsidR="7493DB4A">
        <w:rPr>
          <w:u w:val="single"/>
        </w:rPr>
        <w:t>Inhoud van de vragenlijst</w:t>
      </w:r>
    </w:p>
    <w:p w:rsidR="00E10C66" w:rsidP="7493DB4A" w:rsidRDefault="00E10C66" w14:paraId="032567E9" w14:textId="040A7A3A">
      <w:pPr>
        <w:pStyle w:val="Standaard"/>
      </w:pPr>
      <w:r w:rsidR="7493DB4A">
        <w:rPr/>
        <w:t>De vragen betroffen de deelterreinen:</w:t>
      </w:r>
    </w:p>
    <w:p w:rsidR="00E10C66" w:rsidRDefault="002D09A7" w14:paraId="4D1013AF" w14:textId="2B7EE70B">
      <w:r>
        <w:tab/>
      </w:r>
      <w:r>
        <w:tab/>
      </w:r>
      <w:r>
        <w:tab/>
      </w:r>
      <w:r>
        <w:tab/>
      </w:r>
      <w:r>
        <w:tab/>
      </w:r>
      <w:r>
        <w:tab/>
      </w:r>
      <w:r>
        <w:tab/>
      </w:r>
      <w:r>
        <w:tab/>
      </w:r>
      <w:r>
        <w:tab/>
      </w:r>
      <w:r>
        <w:tab/>
      </w:r>
      <w:r w:rsidRPr="002D09A7">
        <w:rPr>
          <w:color w:val="000000" w:themeColor="text1"/>
          <w:u w:val="single"/>
        </w:rPr>
        <w:t>score</w:t>
      </w:r>
    </w:p>
    <w:p w:rsidR="00E10C66" w:rsidP="00E10C66" w:rsidRDefault="00E10C66" w14:paraId="7CD009B3" w14:textId="77777777">
      <w:pPr>
        <w:pStyle w:val="Lijstalinea"/>
        <w:numPr>
          <w:ilvl w:val="0"/>
          <w:numId w:val="3"/>
        </w:numPr>
      </w:pPr>
      <w:r>
        <w:t xml:space="preserve">De sfeer op school  </w:t>
      </w:r>
      <w:r>
        <w:tab/>
      </w:r>
      <w:r>
        <w:tab/>
      </w:r>
      <w:r>
        <w:tab/>
      </w:r>
      <w:r>
        <w:tab/>
      </w:r>
      <w:r>
        <w:t>5 vragen</w:t>
      </w:r>
      <w:r>
        <w:tab/>
      </w:r>
      <w:r>
        <w:tab/>
      </w:r>
      <w:r>
        <w:t>3,18</w:t>
      </w:r>
    </w:p>
    <w:p w:rsidR="00E10C66" w:rsidP="00E10C66" w:rsidRDefault="00E10C66" w14:paraId="541102CD" w14:textId="77777777">
      <w:pPr>
        <w:pStyle w:val="Lijstalinea"/>
        <w:numPr>
          <w:ilvl w:val="0"/>
          <w:numId w:val="3"/>
        </w:numPr>
      </w:pPr>
      <w:r>
        <w:t>De lessen</w:t>
      </w:r>
      <w:r>
        <w:tab/>
      </w:r>
      <w:r>
        <w:tab/>
      </w:r>
      <w:r>
        <w:tab/>
      </w:r>
      <w:r>
        <w:tab/>
      </w:r>
      <w:r>
        <w:tab/>
      </w:r>
      <w:r>
        <w:t>3 vragen</w:t>
      </w:r>
      <w:r>
        <w:tab/>
      </w:r>
      <w:r>
        <w:tab/>
      </w:r>
      <w:r>
        <w:t>2,87</w:t>
      </w:r>
    </w:p>
    <w:p w:rsidR="00E10C66" w:rsidP="00E10C66" w:rsidRDefault="00E10C66" w14:paraId="2BA5462B" w14:textId="77777777">
      <w:pPr>
        <w:pStyle w:val="Lijstalinea"/>
        <w:numPr>
          <w:ilvl w:val="0"/>
          <w:numId w:val="3"/>
        </w:numPr>
      </w:pPr>
      <w:r>
        <w:t>Informatie en communicatie</w:t>
      </w:r>
      <w:r>
        <w:tab/>
      </w:r>
      <w:r>
        <w:tab/>
      </w:r>
      <w:r>
        <w:tab/>
      </w:r>
      <w:r>
        <w:t>2 vragen</w:t>
      </w:r>
      <w:r>
        <w:tab/>
      </w:r>
      <w:r>
        <w:tab/>
      </w:r>
      <w:r>
        <w:t>3,07</w:t>
      </w:r>
    </w:p>
    <w:p w:rsidR="00E10C66" w:rsidP="00E10C66" w:rsidRDefault="00E10C66" w14:paraId="7E81B556" w14:textId="77777777"/>
    <w:p w:rsidR="00E10C66" w:rsidP="00E10C66" w:rsidRDefault="00E10C66" w14:paraId="51169CA7" w14:textId="05B48812">
      <w:r>
        <w:t xml:space="preserve">Daarnaast is ouders gevraagd om de school te waarderen met een rapportcijfer en zijn er </w:t>
      </w:r>
      <w:r w:rsidRPr="008A5355" w:rsidR="007E5373">
        <w:rPr>
          <w:color w:val="000000" w:themeColor="text1"/>
        </w:rPr>
        <w:t xml:space="preserve">tien </w:t>
      </w:r>
      <w:proofErr w:type="spellStart"/>
      <w:r>
        <w:t>schoolspecifieke</w:t>
      </w:r>
      <w:proofErr w:type="spellEnd"/>
      <w:r>
        <w:t xml:space="preserve"> vragen gesteld. </w:t>
      </w:r>
    </w:p>
    <w:p w:rsidR="00E10C66" w:rsidP="00E10C66" w:rsidRDefault="00E10C66" w14:paraId="6B84889C" w14:textId="77777777"/>
    <w:p w:rsidRPr="00E10C66" w:rsidR="00E10C66" w:rsidP="00E10C66" w:rsidRDefault="00E10C66" w14:paraId="5679AF9F" w14:textId="77777777">
      <w:pPr>
        <w:rPr>
          <w:u w:val="single"/>
        </w:rPr>
      </w:pPr>
      <w:r w:rsidRPr="00E10C66">
        <w:rPr>
          <w:u w:val="single"/>
        </w:rPr>
        <w:t>Respons</w:t>
      </w:r>
    </w:p>
    <w:p w:rsidR="00E10C66" w:rsidP="7493DB4A" w:rsidRDefault="00E10C66" w14:paraId="3934FF56" w14:textId="3B00130D">
      <w:pPr>
        <w:pStyle w:val="Standaard"/>
      </w:pPr>
      <w:r w:rsidR="7493DB4A">
        <w:rPr/>
        <w:t>62% van de ouders heeft de vragenlijst ingevuld. Dit kunnen we als goed waarderen. Daardoor geven de uitslagen een betrouwbaar beeld van de mening. Wel kunnen we naar aanleiding van de deviatie concluderen dat er bij ontzettend veel vragen een hoge deviatie is (0.7 of hoger) wat aangeeft dat de antwoorden ver uit elkaar hebben gelegen. Dit kan liggen aan verschillende ervaringen van ouders, bijvoorbeeld per groep.</w:t>
      </w:r>
    </w:p>
    <w:p w:rsidR="00E10C66" w:rsidP="00E10C66" w:rsidRDefault="00E10C66" w14:paraId="4134676D" w14:textId="77777777"/>
    <w:p w:rsidRPr="00E10C66" w:rsidR="00E10C66" w:rsidP="00E10C66" w:rsidRDefault="00E10C66" w14:paraId="12708AA1" w14:textId="77777777">
      <w:pPr>
        <w:rPr>
          <w:u w:val="single"/>
        </w:rPr>
      </w:pPr>
      <w:r w:rsidRPr="00E10C66">
        <w:rPr>
          <w:u w:val="single"/>
        </w:rPr>
        <w:t>Rapportcijfer</w:t>
      </w:r>
    </w:p>
    <w:p w:rsidR="00E10C66" w:rsidP="7493DB4A" w:rsidRDefault="00E10C66" w14:paraId="77C937E1" w14:textId="34B34765">
      <w:pPr>
        <w:pStyle w:val="Standaard"/>
      </w:pPr>
      <w:r w:rsidR="7493DB4A">
        <w:rPr/>
        <w:t>De ouders geven ons als rapportcijfer een 7,2</w:t>
      </w:r>
    </w:p>
    <w:p w:rsidR="00E10C66" w:rsidP="00E10C66" w:rsidRDefault="00E10C66" w14:paraId="7D71A501" w14:textId="77777777"/>
    <w:p w:rsidRPr="00E10C66" w:rsidR="00E10C66" w:rsidP="00E10C66" w:rsidRDefault="00E10C66" w14:paraId="0BD40849" w14:textId="77777777">
      <w:pPr>
        <w:rPr>
          <w:u w:val="single"/>
        </w:rPr>
      </w:pPr>
      <w:r w:rsidRPr="00E10C66">
        <w:rPr>
          <w:u w:val="single"/>
        </w:rPr>
        <w:t xml:space="preserve">Sterkste punten van de school </w:t>
      </w:r>
      <w:r w:rsidR="00983297">
        <w:rPr>
          <w:u w:val="single"/>
        </w:rPr>
        <w:t>volgens de ouders</w:t>
      </w:r>
      <w:r w:rsidRPr="00E10C66">
        <w:rPr>
          <w:u w:val="single"/>
        </w:rPr>
        <w:t>:</w:t>
      </w:r>
    </w:p>
    <w:p w:rsidR="00E10C66" w:rsidP="7493DB4A" w:rsidRDefault="00E10C66" w14:paraId="3ED698E6" w14:textId="531E3ECD">
      <w:pPr>
        <w:pStyle w:val="Standaard"/>
      </w:pPr>
      <w:r w:rsidR="7493DB4A">
        <w:rPr/>
        <w:t>Veiligheidsbeleving van het kind</w:t>
      </w:r>
    </w:p>
    <w:p w:rsidR="00E10C66" w:rsidP="00E10C66" w:rsidRDefault="00E10C66" w14:paraId="49B479F5" w14:textId="77777777">
      <w:r>
        <w:t>De vakbekwaamheid van de leerkrachten</w:t>
      </w:r>
    </w:p>
    <w:p w:rsidR="00E10C66" w:rsidP="00E10C66" w:rsidRDefault="00E10C66" w14:paraId="2BB79402" w14:textId="4323ABD3">
      <w:r>
        <w:t>De informatie vanuit de school</w:t>
      </w:r>
      <w:r w:rsidR="002D09A7">
        <w:t xml:space="preserve"> </w:t>
      </w:r>
    </w:p>
    <w:p w:rsidR="00E10C66" w:rsidP="00E10C66" w:rsidRDefault="00E10C66" w14:paraId="3CB5C8B3" w14:textId="77777777">
      <w:r w:rsidR="7493DB4A">
        <w:rPr/>
        <w:t>De mate waarin kinderen leren samenwerken</w:t>
      </w:r>
    </w:p>
    <w:p w:rsidR="7493DB4A" w:rsidP="7493DB4A" w:rsidRDefault="7493DB4A" w14:paraId="0CDEEF69" w14:textId="2FC83988">
      <w:pPr>
        <w:pStyle w:val="Standaard"/>
      </w:pPr>
    </w:p>
    <w:p w:rsidR="7493DB4A" w:rsidP="7493DB4A" w:rsidRDefault="7493DB4A" w14:paraId="048828B9" w14:textId="4120B4AB">
      <w:pPr>
        <w:pStyle w:val="Standaard"/>
        <w:rPr>
          <w:u w:val="single"/>
        </w:rPr>
      </w:pPr>
      <w:proofErr w:type="spellStart"/>
      <w:r w:rsidRPr="7493DB4A" w:rsidR="7493DB4A">
        <w:rPr>
          <w:u w:val="single"/>
        </w:rPr>
        <w:t>Schoolspecifieke</w:t>
      </w:r>
      <w:proofErr w:type="spellEnd"/>
      <w:r w:rsidRPr="7493DB4A" w:rsidR="7493DB4A">
        <w:rPr>
          <w:u w:val="single"/>
        </w:rPr>
        <w:t xml:space="preserve"> vragen:</w:t>
      </w:r>
    </w:p>
    <w:p w:rsidR="7493DB4A" w:rsidP="7493DB4A" w:rsidRDefault="7493DB4A" w14:paraId="0F122AC9" w14:textId="4D8B07AC">
      <w:pPr>
        <w:pStyle w:val="Standaard"/>
      </w:pPr>
      <w:r w:rsidR="7493DB4A">
        <w:rPr/>
        <w:t>De ouders zijn zeer tevreden over: het leren samenwerken van kinderen, de overblijf. Ouders zien graag meer aandacht voor talentontwikkeling bij kinderen. Wat betreft de communicatie zijn er grote verschillen in ervaring en in tips voor de toekomst.</w:t>
      </w:r>
    </w:p>
    <w:p w:rsidR="00E10C66" w:rsidP="00E10C66" w:rsidRDefault="00E10C66" w14:paraId="24E148CE" w14:textId="77777777"/>
    <w:p w:rsidRPr="00E10C66" w:rsidR="00E10C66" w:rsidP="00E10C66" w:rsidRDefault="00E10C66" w14:paraId="71B2CF24" w14:textId="77777777">
      <w:pPr>
        <w:rPr>
          <w:u w:val="single"/>
        </w:rPr>
      </w:pPr>
      <w:r w:rsidRPr="00E10C66">
        <w:rPr>
          <w:u w:val="single"/>
        </w:rPr>
        <w:t>Aandachtspunten</w:t>
      </w:r>
      <w:r w:rsidR="00983297">
        <w:rPr>
          <w:u w:val="single"/>
        </w:rPr>
        <w:t xml:space="preserve"> voor de school volgens de ouders</w:t>
      </w:r>
      <w:r w:rsidRPr="00E10C66">
        <w:rPr>
          <w:u w:val="single"/>
        </w:rPr>
        <w:t>:</w:t>
      </w:r>
    </w:p>
    <w:p w:rsidR="00E10C66" w:rsidP="7493DB4A" w:rsidRDefault="00E10C66" w14:paraId="60DCE34A" w14:textId="2E1FA491">
      <w:pPr>
        <w:pStyle w:val="Standaard"/>
      </w:pPr>
      <w:r w:rsidR="7493DB4A">
        <w:rPr/>
        <w:t>Bij 4 indicatoren scoren we onder onze norm. Dit betreft kind specifieke zaken. Bij deze 4 indicatoren is de deviatie te hoog om er betrouwbare conclusies aan te verbinden. De vele wisselingen van leraren in de groepen 7/8 en in groep 3/4 (ook kort voor de afname van de vragenlijst wederom een wisseling) spelen mogelijk ook een rol. Deze 4 indicatoren willen we nader gaan bevragen bij een aantal ouders (steekproef) om de verschillende antwoorden beter te kunnen duiden en bepalen wat we hier toekomstig mee kunnen doen.</w:t>
      </w:r>
    </w:p>
    <w:p w:rsidR="00E10C66" w:rsidP="00E10C66" w:rsidRDefault="00E10C66" w14:paraId="1508779C" w14:textId="77777777"/>
    <w:p w:rsidRPr="00E10C66" w:rsidR="00E10C66" w:rsidP="00E10C66" w:rsidRDefault="00E10C66" w14:paraId="00E15A77" w14:textId="77777777">
      <w:pPr>
        <w:rPr>
          <w:u w:val="single"/>
        </w:rPr>
      </w:pPr>
      <w:r w:rsidRPr="00E10C66">
        <w:rPr>
          <w:u w:val="single"/>
        </w:rPr>
        <w:t>Ambities voor de toekomst</w:t>
      </w:r>
      <w:r w:rsidR="00983297">
        <w:rPr>
          <w:u w:val="single"/>
        </w:rPr>
        <w:t>:</w:t>
      </w:r>
    </w:p>
    <w:p w:rsidR="00E10C66" w:rsidP="7493DB4A" w:rsidRDefault="00E10C66" w14:paraId="350D3534" w14:textId="6A8D8618">
      <w:pPr>
        <w:pStyle w:val="Standaard"/>
      </w:pPr>
      <w:r w:rsidR="7493DB4A">
        <w:rPr/>
        <w:t>Rapportcijfer een 8 of hoger</w:t>
      </w:r>
    </w:p>
    <w:p w:rsidR="00E10C66" w:rsidP="00E10C66" w:rsidRDefault="00E10C66" w14:paraId="56BED16C" w14:textId="77777777">
      <w:r>
        <w:t>Alle indicatoren scoren een 3 of hoger</w:t>
      </w:r>
    </w:p>
    <w:p w:rsidR="00E10C66" w:rsidP="00E10C66" w:rsidRDefault="00E10C66" w14:paraId="71750BA6" w14:textId="27D5EFB8">
      <w:r>
        <w:t>Betere communicatievoorziening naar</w:t>
      </w:r>
      <w:r w:rsidR="008F3C17">
        <w:t xml:space="preserve"> ouders betreffende het kind, </w:t>
      </w:r>
      <w:r>
        <w:t xml:space="preserve">zijn ontwikkeling en </w:t>
      </w:r>
      <w:r w:rsidR="008F3C17">
        <w:t xml:space="preserve">het </w:t>
      </w:r>
      <w:r>
        <w:t>onderwijsaanbod.</w:t>
      </w:r>
    </w:p>
    <w:p w:rsidRPr="008A5355" w:rsidR="007E5373" w:rsidP="00E10C66" w:rsidRDefault="007E5373" w14:paraId="555A3A70" w14:textId="57FD5AF8">
      <w:pPr>
        <w:rPr>
          <w:color w:val="000000" w:themeColor="text1"/>
        </w:rPr>
      </w:pPr>
      <w:r w:rsidRPr="008A5355">
        <w:rPr>
          <w:color w:val="000000" w:themeColor="text1"/>
        </w:rPr>
        <w:t>Een meer gedifferentieerd lesaanbod, afgestemd op de onderwijsbehoeften van de leerlingen.</w:t>
      </w:r>
    </w:p>
    <w:sectPr w:rsidRPr="008A5355" w:rsidR="007E5373" w:rsidSect="00D337F6">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Hoofdtekst CS)">
    <w:altName w:val="Times New Roman"/>
    <w:panose1 w:val="02020603050405020304"/>
    <w:charset w:val="00"/>
    <w:family w:val="roman"/>
    <w:pitch w:val="default"/>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189A"/>
    <w:multiLevelType w:val="hybridMultilevel"/>
    <w:tmpl w:val="E18AF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EA1012D"/>
    <w:multiLevelType w:val="hybridMultilevel"/>
    <w:tmpl w:val="4732BBA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AB2B6D"/>
    <w:multiLevelType w:val="hybridMultilevel"/>
    <w:tmpl w:val="1EC60FAE"/>
    <w:lvl w:ilvl="0" w:tplc="18969EFE">
      <w:start w:val="1"/>
      <w:numFmt w:val="bullet"/>
      <w:lvlText w:val="-"/>
      <w:lvlJc w:val="left"/>
      <w:pPr>
        <w:ind w:left="720" w:hanging="360"/>
      </w:pPr>
      <w:rPr>
        <w:rFonts w:hint="default" w:ascii="Arial" w:hAnsi="Arial" w:cs="Arial"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66"/>
    <w:rsid w:val="00031DC0"/>
    <w:rsid w:val="002D09A7"/>
    <w:rsid w:val="00303378"/>
    <w:rsid w:val="003649F0"/>
    <w:rsid w:val="003725AA"/>
    <w:rsid w:val="003E1B71"/>
    <w:rsid w:val="004271C4"/>
    <w:rsid w:val="004C5AC0"/>
    <w:rsid w:val="00611981"/>
    <w:rsid w:val="00787BAF"/>
    <w:rsid w:val="007E5373"/>
    <w:rsid w:val="008A5355"/>
    <w:rsid w:val="008C5054"/>
    <w:rsid w:val="008E09EE"/>
    <w:rsid w:val="008E79E7"/>
    <w:rsid w:val="008F3C17"/>
    <w:rsid w:val="00967D0E"/>
    <w:rsid w:val="00983297"/>
    <w:rsid w:val="0099615D"/>
    <w:rsid w:val="00AF65AC"/>
    <w:rsid w:val="00B75FBC"/>
    <w:rsid w:val="00D337F6"/>
    <w:rsid w:val="00DB0BE7"/>
    <w:rsid w:val="00E10C66"/>
    <w:rsid w:val="00E21557"/>
    <w:rsid w:val="54F373DD"/>
    <w:rsid w:val="7493DB4A"/>
    <w:rsid w:val="7CF47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3883"/>
  <w14:defaultImageDpi w14:val="32767"/>
  <w15:chartTrackingRefBased/>
  <w15:docId w15:val="{8B41561B-EC14-1C4F-9992-586CE653A4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cs="Times New Roman (Hoofdtekst CS)" w:asciiTheme="minorHAnsi" w:hAnsiTheme="minorHAnsi" w:eastAsiaTheme="minorHAns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8C5054"/>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Normaalweb">
    <w:name w:val="Normal (Web)"/>
    <w:basedOn w:val="Standaard"/>
    <w:uiPriority w:val="99"/>
    <w:semiHidden/>
    <w:unhideWhenUsed/>
    <w:rsid w:val="00E10C66"/>
    <w:pPr>
      <w:spacing w:before="100" w:beforeAutospacing="1" w:after="100" w:afterAutospacing="1"/>
    </w:pPr>
    <w:rPr>
      <w:rFonts w:ascii="Times New Roman" w:hAnsi="Times New Roman" w:eastAsia="Times New Roman" w:cs="Times New Roman"/>
      <w:sz w:val="24"/>
      <w:szCs w:val="24"/>
      <w:lang w:eastAsia="nl-NL"/>
    </w:rPr>
  </w:style>
  <w:style w:type="paragraph" w:styleId="Lijstalinea">
    <w:name w:val="List Paragraph"/>
    <w:basedOn w:val="Standaard"/>
    <w:uiPriority w:val="34"/>
    <w:qFormat/>
    <w:rsid w:val="00E10C66"/>
    <w:pPr>
      <w:ind w:left="720"/>
      <w:contextualSpacing/>
    </w:pPr>
  </w:style>
  <w:style w:type="character" w:styleId="Verwijzingopmerking">
    <w:name w:val="annotation reference"/>
    <w:basedOn w:val="Standaardalinea-lettertype"/>
    <w:uiPriority w:val="99"/>
    <w:semiHidden/>
    <w:unhideWhenUsed/>
    <w:rsid w:val="008F3C17"/>
    <w:rPr>
      <w:sz w:val="16"/>
      <w:szCs w:val="16"/>
    </w:rPr>
  </w:style>
  <w:style w:type="paragraph" w:styleId="Tekstopmerking">
    <w:name w:val="annotation text"/>
    <w:basedOn w:val="Standaard"/>
    <w:link w:val="TekstopmerkingChar"/>
    <w:uiPriority w:val="99"/>
    <w:semiHidden/>
    <w:unhideWhenUsed/>
    <w:rsid w:val="008F3C17"/>
    <w:rPr>
      <w:sz w:val="20"/>
      <w:szCs w:val="20"/>
    </w:rPr>
  </w:style>
  <w:style w:type="character" w:styleId="TekstopmerkingChar" w:customStyle="1">
    <w:name w:val="Tekst opmerking Char"/>
    <w:basedOn w:val="Standaardalinea-lettertype"/>
    <w:link w:val="Tekstopmerking"/>
    <w:uiPriority w:val="99"/>
    <w:semiHidden/>
    <w:rsid w:val="008F3C17"/>
    <w:rPr>
      <w:sz w:val="20"/>
      <w:szCs w:val="20"/>
    </w:rPr>
  </w:style>
  <w:style w:type="paragraph" w:styleId="Onderwerpvanopmerking">
    <w:name w:val="annotation subject"/>
    <w:basedOn w:val="Tekstopmerking"/>
    <w:next w:val="Tekstopmerking"/>
    <w:link w:val="OnderwerpvanopmerkingChar"/>
    <w:uiPriority w:val="99"/>
    <w:semiHidden/>
    <w:unhideWhenUsed/>
    <w:rsid w:val="008F3C17"/>
    <w:rPr>
      <w:b/>
      <w:bCs/>
    </w:rPr>
  </w:style>
  <w:style w:type="character" w:styleId="OnderwerpvanopmerkingChar" w:customStyle="1">
    <w:name w:val="Onderwerp van opmerking Char"/>
    <w:basedOn w:val="TekstopmerkingChar"/>
    <w:link w:val="Onderwerpvanopmerking"/>
    <w:uiPriority w:val="99"/>
    <w:semiHidden/>
    <w:rsid w:val="008F3C17"/>
    <w:rPr>
      <w:b/>
      <w:bCs/>
      <w:sz w:val="20"/>
      <w:szCs w:val="20"/>
    </w:rPr>
  </w:style>
  <w:style w:type="paragraph" w:styleId="Ballontekst">
    <w:name w:val="Balloon Text"/>
    <w:basedOn w:val="Standaard"/>
    <w:link w:val="BallontekstChar"/>
    <w:uiPriority w:val="99"/>
    <w:semiHidden/>
    <w:unhideWhenUsed/>
    <w:rsid w:val="008F3C17"/>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F3C17"/>
    <w:rPr>
      <w:rFonts w:ascii="Segoe UI" w:hAnsi="Segoe UI" w:cs="Segoe UI"/>
      <w:sz w:val="18"/>
      <w:szCs w:val="18"/>
    </w:rPr>
  </w:style>
  <w:style w:type="table" w:styleId="Tabelraster">
    <w:name w:val="Table Grid"/>
    <w:basedOn w:val="Standaardtabel"/>
    <w:uiPriority w:val="39"/>
    <w:rsid w:val="00AF65A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7964">
      <w:bodyDiv w:val="1"/>
      <w:marLeft w:val="0"/>
      <w:marRight w:val="0"/>
      <w:marTop w:val="0"/>
      <w:marBottom w:val="0"/>
      <w:divBdr>
        <w:top w:val="none" w:sz="0" w:space="0" w:color="auto"/>
        <w:left w:val="none" w:sz="0" w:space="0" w:color="auto"/>
        <w:bottom w:val="none" w:sz="0" w:space="0" w:color="auto"/>
        <w:right w:val="none" w:sz="0" w:space="0" w:color="auto"/>
      </w:divBdr>
    </w:div>
    <w:div w:id="640424000">
      <w:bodyDiv w:val="1"/>
      <w:marLeft w:val="0"/>
      <w:marRight w:val="0"/>
      <w:marTop w:val="0"/>
      <w:marBottom w:val="0"/>
      <w:divBdr>
        <w:top w:val="none" w:sz="0" w:space="0" w:color="auto"/>
        <w:left w:val="none" w:sz="0" w:space="0" w:color="auto"/>
        <w:bottom w:val="none" w:sz="0" w:space="0" w:color="auto"/>
        <w:right w:val="none" w:sz="0" w:space="0" w:color="auto"/>
      </w:divBdr>
      <w:divsChild>
        <w:div w:id="851993685">
          <w:marLeft w:val="0"/>
          <w:marRight w:val="0"/>
          <w:marTop w:val="0"/>
          <w:marBottom w:val="0"/>
          <w:divBdr>
            <w:top w:val="none" w:sz="0" w:space="0" w:color="auto"/>
            <w:left w:val="none" w:sz="0" w:space="0" w:color="auto"/>
            <w:bottom w:val="none" w:sz="0" w:space="0" w:color="auto"/>
            <w:right w:val="none" w:sz="0" w:space="0" w:color="auto"/>
          </w:divBdr>
          <w:divsChild>
            <w:div w:id="728923997">
              <w:marLeft w:val="0"/>
              <w:marRight w:val="0"/>
              <w:marTop w:val="0"/>
              <w:marBottom w:val="0"/>
              <w:divBdr>
                <w:top w:val="none" w:sz="0" w:space="0" w:color="auto"/>
                <w:left w:val="none" w:sz="0" w:space="0" w:color="auto"/>
                <w:bottom w:val="none" w:sz="0" w:space="0" w:color="auto"/>
                <w:right w:val="none" w:sz="0" w:space="0" w:color="auto"/>
              </w:divBdr>
              <w:divsChild>
                <w:div w:id="130564047">
                  <w:marLeft w:val="0"/>
                  <w:marRight w:val="0"/>
                  <w:marTop w:val="0"/>
                  <w:marBottom w:val="0"/>
                  <w:divBdr>
                    <w:top w:val="none" w:sz="0" w:space="0" w:color="auto"/>
                    <w:left w:val="none" w:sz="0" w:space="0" w:color="auto"/>
                    <w:bottom w:val="none" w:sz="0" w:space="0" w:color="auto"/>
                    <w:right w:val="none" w:sz="0" w:space="0" w:color="auto"/>
                  </w:divBdr>
                </w:div>
                <w:div w:id="9182124">
                  <w:marLeft w:val="0"/>
                  <w:marRight w:val="0"/>
                  <w:marTop w:val="0"/>
                  <w:marBottom w:val="0"/>
                  <w:divBdr>
                    <w:top w:val="none" w:sz="0" w:space="0" w:color="auto"/>
                    <w:left w:val="none" w:sz="0" w:space="0" w:color="auto"/>
                    <w:bottom w:val="none" w:sz="0" w:space="0" w:color="auto"/>
                    <w:right w:val="none" w:sz="0" w:space="0" w:color="auto"/>
                  </w:divBdr>
                </w:div>
              </w:divsChild>
            </w:div>
            <w:div w:id="1068918407">
              <w:marLeft w:val="0"/>
              <w:marRight w:val="0"/>
              <w:marTop w:val="0"/>
              <w:marBottom w:val="0"/>
              <w:divBdr>
                <w:top w:val="none" w:sz="0" w:space="0" w:color="auto"/>
                <w:left w:val="none" w:sz="0" w:space="0" w:color="auto"/>
                <w:bottom w:val="none" w:sz="0" w:space="0" w:color="auto"/>
                <w:right w:val="none" w:sz="0" w:space="0" w:color="auto"/>
              </w:divBdr>
              <w:divsChild>
                <w:div w:id="993994680">
                  <w:marLeft w:val="0"/>
                  <w:marRight w:val="0"/>
                  <w:marTop w:val="0"/>
                  <w:marBottom w:val="0"/>
                  <w:divBdr>
                    <w:top w:val="none" w:sz="0" w:space="0" w:color="auto"/>
                    <w:left w:val="none" w:sz="0" w:space="0" w:color="auto"/>
                    <w:bottom w:val="none" w:sz="0" w:space="0" w:color="auto"/>
                    <w:right w:val="none" w:sz="0" w:space="0" w:color="auto"/>
                  </w:divBdr>
                </w:div>
                <w:div w:id="1455246903">
                  <w:marLeft w:val="0"/>
                  <w:marRight w:val="0"/>
                  <w:marTop w:val="0"/>
                  <w:marBottom w:val="0"/>
                  <w:divBdr>
                    <w:top w:val="none" w:sz="0" w:space="0" w:color="auto"/>
                    <w:left w:val="none" w:sz="0" w:space="0" w:color="auto"/>
                    <w:bottom w:val="none" w:sz="0" w:space="0" w:color="auto"/>
                    <w:right w:val="none" w:sz="0" w:space="0" w:color="auto"/>
                  </w:divBdr>
                </w:div>
              </w:divsChild>
            </w:div>
            <w:div w:id="531529479">
              <w:marLeft w:val="0"/>
              <w:marRight w:val="0"/>
              <w:marTop w:val="0"/>
              <w:marBottom w:val="0"/>
              <w:divBdr>
                <w:top w:val="none" w:sz="0" w:space="0" w:color="auto"/>
                <w:left w:val="none" w:sz="0" w:space="0" w:color="auto"/>
                <w:bottom w:val="none" w:sz="0" w:space="0" w:color="auto"/>
                <w:right w:val="none" w:sz="0" w:space="0" w:color="auto"/>
              </w:divBdr>
              <w:divsChild>
                <w:div w:id="1963686761">
                  <w:marLeft w:val="0"/>
                  <w:marRight w:val="0"/>
                  <w:marTop w:val="0"/>
                  <w:marBottom w:val="0"/>
                  <w:divBdr>
                    <w:top w:val="none" w:sz="0" w:space="0" w:color="auto"/>
                    <w:left w:val="none" w:sz="0" w:space="0" w:color="auto"/>
                    <w:bottom w:val="none" w:sz="0" w:space="0" w:color="auto"/>
                    <w:right w:val="none" w:sz="0" w:space="0" w:color="auto"/>
                  </w:divBdr>
                </w:div>
                <w:div w:id="144707799">
                  <w:marLeft w:val="0"/>
                  <w:marRight w:val="0"/>
                  <w:marTop w:val="0"/>
                  <w:marBottom w:val="0"/>
                  <w:divBdr>
                    <w:top w:val="none" w:sz="0" w:space="0" w:color="auto"/>
                    <w:left w:val="none" w:sz="0" w:space="0" w:color="auto"/>
                    <w:bottom w:val="none" w:sz="0" w:space="0" w:color="auto"/>
                    <w:right w:val="none" w:sz="0" w:space="0" w:color="auto"/>
                  </w:divBdr>
                </w:div>
              </w:divsChild>
            </w:div>
            <w:div w:id="2121995187">
              <w:marLeft w:val="0"/>
              <w:marRight w:val="0"/>
              <w:marTop w:val="0"/>
              <w:marBottom w:val="0"/>
              <w:divBdr>
                <w:top w:val="none" w:sz="0" w:space="0" w:color="auto"/>
                <w:left w:val="none" w:sz="0" w:space="0" w:color="auto"/>
                <w:bottom w:val="none" w:sz="0" w:space="0" w:color="auto"/>
                <w:right w:val="none" w:sz="0" w:space="0" w:color="auto"/>
              </w:divBdr>
              <w:divsChild>
                <w:div w:id="1254243707">
                  <w:marLeft w:val="0"/>
                  <w:marRight w:val="0"/>
                  <w:marTop w:val="0"/>
                  <w:marBottom w:val="0"/>
                  <w:divBdr>
                    <w:top w:val="none" w:sz="0" w:space="0" w:color="auto"/>
                    <w:left w:val="none" w:sz="0" w:space="0" w:color="auto"/>
                    <w:bottom w:val="none" w:sz="0" w:space="0" w:color="auto"/>
                    <w:right w:val="none" w:sz="0" w:space="0" w:color="auto"/>
                  </w:divBdr>
                </w:div>
                <w:div w:id="644704056">
                  <w:marLeft w:val="0"/>
                  <w:marRight w:val="0"/>
                  <w:marTop w:val="0"/>
                  <w:marBottom w:val="0"/>
                  <w:divBdr>
                    <w:top w:val="none" w:sz="0" w:space="0" w:color="auto"/>
                    <w:left w:val="none" w:sz="0" w:space="0" w:color="auto"/>
                    <w:bottom w:val="none" w:sz="0" w:space="0" w:color="auto"/>
                    <w:right w:val="none" w:sz="0" w:space="0" w:color="auto"/>
                  </w:divBdr>
                </w:div>
              </w:divsChild>
            </w:div>
            <w:div w:id="1994142019">
              <w:marLeft w:val="0"/>
              <w:marRight w:val="0"/>
              <w:marTop w:val="0"/>
              <w:marBottom w:val="0"/>
              <w:divBdr>
                <w:top w:val="none" w:sz="0" w:space="0" w:color="auto"/>
                <w:left w:val="none" w:sz="0" w:space="0" w:color="auto"/>
                <w:bottom w:val="none" w:sz="0" w:space="0" w:color="auto"/>
                <w:right w:val="none" w:sz="0" w:space="0" w:color="auto"/>
              </w:divBdr>
              <w:divsChild>
                <w:div w:id="1016885949">
                  <w:marLeft w:val="0"/>
                  <w:marRight w:val="0"/>
                  <w:marTop w:val="0"/>
                  <w:marBottom w:val="0"/>
                  <w:divBdr>
                    <w:top w:val="none" w:sz="0" w:space="0" w:color="auto"/>
                    <w:left w:val="none" w:sz="0" w:space="0" w:color="auto"/>
                    <w:bottom w:val="none" w:sz="0" w:space="0" w:color="auto"/>
                    <w:right w:val="none" w:sz="0" w:space="0" w:color="auto"/>
                  </w:divBdr>
                </w:div>
              </w:divsChild>
            </w:div>
            <w:div w:id="280303529">
              <w:marLeft w:val="0"/>
              <w:marRight w:val="0"/>
              <w:marTop w:val="0"/>
              <w:marBottom w:val="0"/>
              <w:divBdr>
                <w:top w:val="none" w:sz="0" w:space="0" w:color="auto"/>
                <w:left w:val="none" w:sz="0" w:space="0" w:color="auto"/>
                <w:bottom w:val="none" w:sz="0" w:space="0" w:color="auto"/>
                <w:right w:val="none" w:sz="0" w:space="0" w:color="auto"/>
              </w:divBdr>
              <w:divsChild>
                <w:div w:id="191955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3506">
      <w:bodyDiv w:val="1"/>
      <w:marLeft w:val="0"/>
      <w:marRight w:val="0"/>
      <w:marTop w:val="0"/>
      <w:marBottom w:val="0"/>
      <w:divBdr>
        <w:top w:val="none" w:sz="0" w:space="0" w:color="auto"/>
        <w:left w:val="none" w:sz="0" w:space="0" w:color="auto"/>
        <w:bottom w:val="none" w:sz="0" w:space="0" w:color="auto"/>
        <w:right w:val="none" w:sz="0" w:space="0" w:color="auto"/>
      </w:divBdr>
    </w:div>
    <w:div w:id="958099789">
      <w:bodyDiv w:val="1"/>
      <w:marLeft w:val="0"/>
      <w:marRight w:val="0"/>
      <w:marTop w:val="0"/>
      <w:marBottom w:val="0"/>
      <w:divBdr>
        <w:top w:val="none" w:sz="0" w:space="0" w:color="auto"/>
        <w:left w:val="none" w:sz="0" w:space="0" w:color="auto"/>
        <w:bottom w:val="none" w:sz="0" w:space="0" w:color="auto"/>
        <w:right w:val="none" w:sz="0" w:space="0" w:color="auto"/>
      </w:divBdr>
    </w:div>
    <w:div w:id="204459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customXml" Target="../customXml/item4.xml" Id="rId10"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FF64B95DAABC468C07EB0CA60BC75C" ma:contentTypeVersion="9" ma:contentTypeDescription="Create a new document." ma:contentTypeScope="" ma:versionID="4ee20eb2928908e9196a04a98f87281c">
  <xsd:schema xmlns:xsd="http://www.w3.org/2001/XMLSchema" xmlns:xs="http://www.w3.org/2001/XMLSchema" xmlns:p="http://schemas.microsoft.com/office/2006/metadata/properties" xmlns:ns2="3ce58792-2231-4b40-a8d5-5cca367fb263" xmlns:ns3="4f74d5d9-1842-446d-981d-de8b45fe5ed4" targetNamespace="http://schemas.microsoft.com/office/2006/metadata/properties" ma:root="true" ma:fieldsID="6020aad7a4176c2903b4f8976aa206ca" ns2:_="" ns3:_="">
    <xsd:import namespace="3ce58792-2231-4b40-a8d5-5cca367fb263"/>
    <xsd:import namespace="4f74d5d9-1842-446d-981d-de8b45fe5ed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e58792-2231-4b40-a8d5-5cca367fb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4d5d9-1842-446d-981d-de8b45fe5e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f74d5d9-1842-446d-981d-de8b45fe5ed4">
      <UserInfo>
        <DisplayName>Jolanda Kalkhoven</DisplayName>
        <AccountId>28</AccountId>
        <AccountType/>
      </UserInfo>
      <UserInfo>
        <DisplayName>Frans Evers</DisplayName>
        <AccountId>30</AccountId>
        <AccountType/>
      </UserInfo>
      <UserInfo>
        <DisplayName>Wina Veldkamp</DisplayName>
        <AccountId>12</AccountId>
        <AccountType/>
      </UserInfo>
      <UserInfo>
        <DisplayName>Laureline Smith</DisplayName>
        <AccountId>27</AccountId>
        <AccountType/>
      </UserInfo>
      <UserInfo>
        <DisplayName>Kim Emond</DisplayName>
        <AccountId>23</AccountId>
        <AccountType/>
      </UserInfo>
      <UserInfo>
        <DisplayName>Ruth Mahler</DisplayName>
        <AccountId>24</AccountId>
        <AccountType/>
      </UserInfo>
      <UserInfo>
        <DisplayName>Ada Kievit</DisplayName>
        <AccountId>25</AccountId>
        <AccountType/>
      </UserInfo>
      <UserInfo>
        <DisplayName>Arienne Blaas</DisplayName>
        <AccountId>22</AccountId>
        <AccountType/>
      </UserInfo>
      <UserInfo>
        <DisplayName>Nicole Rijkers</DisplayName>
        <AccountId>21</AccountId>
        <AccountType/>
      </UserInfo>
      <UserInfo>
        <DisplayName>Henniette Botterblom</DisplayName>
        <AccountId>29</AccountId>
        <AccountType/>
      </UserInfo>
      <UserInfo>
        <DisplayName>Miriam van Leeuwen</DisplayName>
        <AccountId>33</AccountId>
        <AccountType/>
      </UserInfo>
      <UserInfo>
        <DisplayName>Juliette Bitter</DisplayName>
        <AccountId>6</AccountId>
        <AccountType/>
      </UserInfo>
    </SharedWithUsers>
  </documentManagement>
</p:properties>
</file>

<file path=customXml/itemProps1.xml><?xml version="1.0" encoding="utf-8"?>
<ds:datastoreItem xmlns:ds="http://schemas.openxmlformats.org/officeDocument/2006/customXml" ds:itemID="{56A4887C-910E-3040-9027-38ACFB38B8F7}">
  <ds:schemaRefs>
    <ds:schemaRef ds:uri="http://schemas.openxmlformats.org/officeDocument/2006/bibliography"/>
  </ds:schemaRefs>
</ds:datastoreItem>
</file>

<file path=customXml/itemProps2.xml><?xml version="1.0" encoding="utf-8"?>
<ds:datastoreItem xmlns:ds="http://schemas.openxmlformats.org/officeDocument/2006/customXml" ds:itemID="{FE8679B1-9709-4F03-84CB-EF801F8EF6AD}"/>
</file>

<file path=customXml/itemProps3.xml><?xml version="1.0" encoding="utf-8"?>
<ds:datastoreItem xmlns:ds="http://schemas.openxmlformats.org/officeDocument/2006/customXml" ds:itemID="{550B652F-99E8-485F-9C94-FB3E339FB73F}"/>
</file>

<file path=customXml/itemProps4.xml><?xml version="1.0" encoding="utf-8"?>
<ds:datastoreItem xmlns:ds="http://schemas.openxmlformats.org/officeDocument/2006/customXml" ds:itemID="{F4CA7A13-D88A-4429-AD23-9BE7F1B67EF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Juliette Bitter</dc:creator>
  <keywords/>
  <dc:description/>
  <lastModifiedBy>Juliette Bitter</lastModifiedBy>
  <revision>7</revision>
  <lastPrinted>2019-05-14T11:31:00.0000000Z</lastPrinted>
  <dcterms:created xsi:type="dcterms:W3CDTF">2019-05-17T11:08:00.0000000Z</dcterms:created>
  <dcterms:modified xsi:type="dcterms:W3CDTF">2019-06-11T17:10:33.6302658Z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0x01010086FF64B95DAABC468C07EB0CA60BC75C</vt:lpwstr>
  </property>
</Properties>
</file>