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AA96" w14:textId="77777777" w:rsidR="00AC5A2F" w:rsidRDefault="00000000">
      <w:pPr>
        <w:spacing w:after="0" w:line="259" w:lineRule="auto"/>
        <w:ind w:left="0" w:firstLine="0"/>
      </w:pPr>
      <w:r>
        <w:rPr>
          <w:sz w:val="40"/>
        </w:rPr>
        <w:t xml:space="preserve"> </w:t>
      </w:r>
    </w:p>
    <w:p w14:paraId="14500C7B" w14:textId="77777777" w:rsidR="00AC5A2F" w:rsidRDefault="00000000">
      <w:pPr>
        <w:spacing w:after="0" w:line="259" w:lineRule="auto"/>
        <w:ind w:left="0" w:right="291" w:firstLine="0"/>
        <w:jc w:val="center"/>
      </w:pPr>
      <w:r>
        <w:rPr>
          <w:b/>
          <w:sz w:val="40"/>
        </w:rPr>
        <w:t xml:space="preserve">Veiligheidsbeleid Maaslandcollege </w:t>
      </w:r>
    </w:p>
    <w:p w14:paraId="5DFB8D8E" w14:textId="77777777" w:rsidR="00AC5A2F" w:rsidRDefault="00000000">
      <w:pPr>
        <w:spacing w:after="0" w:line="259" w:lineRule="auto"/>
        <w:ind w:left="0" w:right="202" w:firstLine="0"/>
        <w:jc w:val="center"/>
      </w:pPr>
      <w:r>
        <w:rPr>
          <w:sz w:val="40"/>
        </w:rPr>
        <w:t xml:space="preserve"> </w:t>
      </w:r>
    </w:p>
    <w:p w14:paraId="167271FE" w14:textId="77777777" w:rsidR="00AC5A2F" w:rsidRDefault="00000000">
      <w:pPr>
        <w:spacing w:after="0" w:line="259" w:lineRule="auto"/>
        <w:ind w:left="0" w:firstLine="0"/>
      </w:pPr>
      <w:r>
        <w:t xml:space="preserve"> </w:t>
      </w:r>
    </w:p>
    <w:p w14:paraId="3F8BE08F" w14:textId="77777777" w:rsidR="00AC5A2F" w:rsidRDefault="00000000">
      <w:pPr>
        <w:spacing w:after="38" w:line="259" w:lineRule="auto"/>
        <w:ind w:left="0" w:firstLine="0"/>
      </w:pPr>
      <w:r>
        <w:t xml:space="preserve"> </w:t>
      </w:r>
    </w:p>
    <w:p w14:paraId="7432AC22" w14:textId="77777777" w:rsidR="00AC5A2F" w:rsidRDefault="00000000">
      <w:pPr>
        <w:spacing w:after="0" w:line="259" w:lineRule="auto"/>
        <w:ind w:left="0" w:right="296" w:firstLine="0"/>
        <w:jc w:val="center"/>
      </w:pPr>
      <w:r>
        <w:rPr>
          <w:sz w:val="28"/>
        </w:rPr>
        <w:t xml:space="preserve">Hoe gaat het Maaslandcollege om met pesten? </w:t>
      </w:r>
    </w:p>
    <w:p w14:paraId="57027A8D" w14:textId="77777777" w:rsidR="00AC5A2F" w:rsidRDefault="00000000">
      <w:pPr>
        <w:spacing w:after="0" w:line="259" w:lineRule="auto"/>
        <w:ind w:left="0" w:firstLine="0"/>
      </w:pPr>
      <w:r>
        <w:t xml:space="preserve"> </w:t>
      </w:r>
    </w:p>
    <w:p w14:paraId="15246A23" w14:textId="77777777" w:rsidR="00AC5A2F" w:rsidRDefault="00000000">
      <w:pPr>
        <w:spacing w:after="0" w:line="259" w:lineRule="auto"/>
        <w:ind w:left="0" w:firstLine="0"/>
      </w:pPr>
      <w:r>
        <w:t xml:space="preserve"> </w:t>
      </w:r>
    </w:p>
    <w:p w14:paraId="31087E4F" w14:textId="77777777" w:rsidR="00AC5A2F" w:rsidRDefault="00000000">
      <w:pPr>
        <w:spacing w:after="0" w:line="259" w:lineRule="auto"/>
        <w:ind w:left="0" w:firstLine="0"/>
      </w:pPr>
      <w:r>
        <w:t xml:space="preserve"> </w:t>
      </w:r>
    </w:p>
    <w:p w14:paraId="2DE25C04" w14:textId="77777777" w:rsidR="00AC5A2F" w:rsidRDefault="00000000">
      <w:pPr>
        <w:spacing w:after="0" w:line="259" w:lineRule="auto"/>
        <w:ind w:left="0" w:firstLine="0"/>
      </w:pPr>
      <w:r>
        <w:t xml:space="preserve"> </w:t>
      </w:r>
    </w:p>
    <w:p w14:paraId="5FF0CB96" w14:textId="77777777" w:rsidR="00AC5A2F" w:rsidRDefault="00000000">
      <w:pPr>
        <w:spacing w:after="0" w:line="259" w:lineRule="auto"/>
        <w:ind w:left="0" w:firstLine="0"/>
      </w:pPr>
      <w:r>
        <w:t xml:space="preserve"> </w:t>
      </w:r>
    </w:p>
    <w:p w14:paraId="33BF13EF" w14:textId="77777777" w:rsidR="00AC5A2F" w:rsidRDefault="00000000">
      <w:pPr>
        <w:spacing w:after="0" w:line="259" w:lineRule="auto"/>
        <w:ind w:left="0" w:firstLine="0"/>
      </w:pPr>
      <w:r>
        <w:t xml:space="preserve"> </w:t>
      </w:r>
    </w:p>
    <w:p w14:paraId="446C7484" w14:textId="77777777" w:rsidR="00AC5A2F" w:rsidRDefault="00000000">
      <w:pPr>
        <w:spacing w:after="0" w:line="240" w:lineRule="auto"/>
        <w:ind w:left="0" w:right="97" w:firstLine="0"/>
        <w:jc w:val="center"/>
      </w:pPr>
      <w:r>
        <w:rPr>
          <w:i/>
          <w:sz w:val="24"/>
        </w:rPr>
        <w:t xml:space="preserve">Mensen vergeten misschien wat je gezegd hebt, maar ze zullen niet vergeten hoe ze zich door </w:t>
      </w:r>
      <w:proofErr w:type="gramStart"/>
      <w:r>
        <w:rPr>
          <w:i/>
          <w:sz w:val="24"/>
        </w:rPr>
        <w:t>jou</w:t>
      </w:r>
      <w:proofErr w:type="gramEnd"/>
      <w:r>
        <w:rPr>
          <w:i/>
          <w:sz w:val="24"/>
        </w:rPr>
        <w:t xml:space="preserve"> voelen. </w:t>
      </w:r>
    </w:p>
    <w:p w14:paraId="0FBECABE" w14:textId="77777777" w:rsidR="00AC5A2F" w:rsidRDefault="00000000">
      <w:pPr>
        <w:spacing w:after="0" w:line="259" w:lineRule="auto"/>
        <w:ind w:left="0" w:firstLine="0"/>
      </w:pPr>
      <w:r>
        <w:t xml:space="preserve"> </w:t>
      </w:r>
    </w:p>
    <w:p w14:paraId="257485E2" w14:textId="77777777" w:rsidR="00AC5A2F" w:rsidRDefault="00000000">
      <w:pPr>
        <w:spacing w:after="0" w:line="259" w:lineRule="auto"/>
        <w:ind w:left="0" w:firstLine="0"/>
      </w:pPr>
      <w:r>
        <w:t xml:space="preserve"> </w:t>
      </w:r>
    </w:p>
    <w:p w14:paraId="0241050C" w14:textId="77777777" w:rsidR="00AC5A2F" w:rsidRDefault="00000000">
      <w:pPr>
        <w:spacing w:after="0" w:line="259" w:lineRule="auto"/>
        <w:ind w:left="0" w:firstLine="0"/>
      </w:pPr>
      <w:r>
        <w:t xml:space="preserve"> </w:t>
      </w:r>
    </w:p>
    <w:p w14:paraId="136B5DF3" w14:textId="77777777" w:rsidR="00AC5A2F" w:rsidRDefault="00000000">
      <w:pPr>
        <w:spacing w:after="0" w:line="259" w:lineRule="auto"/>
        <w:ind w:left="0" w:firstLine="0"/>
      </w:pPr>
      <w:r>
        <w:t xml:space="preserve"> </w:t>
      </w:r>
    </w:p>
    <w:p w14:paraId="18FFFCC9" w14:textId="77777777" w:rsidR="00AC5A2F" w:rsidRDefault="00000000">
      <w:pPr>
        <w:spacing w:after="0" w:line="259" w:lineRule="auto"/>
        <w:ind w:left="0" w:firstLine="0"/>
      </w:pPr>
      <w:r>
        <w:t xml:space="preserve"> </w:t>
      </w:r>
    </w:p>
    <w:p w14:paraId="2F917CC5" w14:textId="77777777" w:rsidR="00AC5A2F" w:rsidRDefault="00000000">
      <w:pPr>
        <w:spacing w:after="0" w:line="259" w:lineRule="auto"/>
        <w:ind w:left="0" w:firstLine="0"/>
      </w:pPr>
      <w:r>
        <w:t xml:space="preserve"> </w:t>
      </w:r>
    </w:p>
    <w:p w14:paraId="7B6C4B8F" w14:textId="77777777" w:rsidR="00AC5A2F" w:rsidRDefault="00000000">
      <w:pPr>
        <w:spacing w:after="0" w:line="259" w:lineRule="auto"/>
        <w:ind w:left="0" w:firstLine="0"/>
      </w:pPr>
      <w:r>
        <w:t xml:space="preserve"> </w:t>
      </w:r>
    </w:p>
    <w:p w14:paraId="049B9D6C" w14:textId="77777777" w:rsidR="00AC5A2F" w:rsidRDefault="00000000">
      <w:pPr>
        <w:spacing w:after="0" w:line="259" w:lineRule="auto"/>
        <w:ind w:left="0" w:firstLine="0"/>
      </w:pPr>
      <w:r>
        <w:t xml:space="preserve"> </w:t>
      </w:r>
    </w:p>
    <w:p w14:paraId="60F2DE12" w14:textId="77777777" w:rsidR="00AC5A2F" w:rsidRDefault="00000000">
      <w:pPr>
        <w:spacing w:after="0" w:line="259" w:lineRule="auto"/>
        <w:ind w:left="0" w:firstLine="0"/>
      </w:pPr>
      <w:r>
        <w:t xml:space="preserve"> </w:t>
      </w:r>
    </w:p>
    <w:p w14:paraId="603E4E53" w14:textId="77777777" w:rsidR="00AC5A2F" w:rsidRDefault="00000000">
      <w:pPr>
        <w:spacing w:after="0" w:line="259" w:lineRule="auto"/>
        <w:ind w:left="0" w:firstLine="0"/>
      </w:pPr>
      <w:r>
        <w:t xml:space="preserve"> </w:t>
      </w:r>
    </w:p>
    <w:p w14:paraId="514FB4AC" w14:textId="77777777" w:rsidR="00AC5A2F" w:rsidRDefault="00000000">
      <w:pPr>
        <w:spacing w:after="0" w:line="259" w:lineRule="auto"/>
        <w:ind w:left="0" w:firstLine="0"/>
      </w:pPr>
      <w:r>
        <w:t xml:space="preserve"> </w:t>
      </w:r>
    </w:p>
    <w:p w14:paraId="79D30140" w14:textId="77777777" w:rsidR="00AC5A2F" w:rsidRDefault="00000000">
      <w:pPr>
        <w:spacing w:after="0" w:line="259" w:lineRule="auto"/>
        <w:ind w:left="0" w:firstLine="0"/>
      </w:pPr>
      <w:r>
        <w:t xml:space="preserve"> </w:t>
      </w:r>
    </w:p>
    <w:p w14:paraId="2EE3DB21" w14:textId="77777777" w:rsidR="00AC5A2F" w:rsidRDefault="00000000">
      <w:pPr>
        <w:spacing w:after="0" w:line="259" w:lineRule="auto"/>
        <w:ind w:left="0" w:firstLine="0"/>
      </w:pPr>
      <w:r>
        <w:t xml:space="preserve"> </w:t>
      </w:r>
    </w:p>
    <w:p w14:paraId="765A4399" w14:textId="77777777" w:rsidR="00AC5A2F" w:rsidRDefault="00000000">
      <w:pPr>
        <w:spacing w:after="0" w:line="259" w:lineRule="auto"/>
        <w:ind w:left="0" w:firstLine="0"/>
      </w:pPr>
      <w:r>
        <w:t xml:space="preserve"> </w:t>
      </w:r>
    </w:p>
    <w:p w14:paraId="7FE030C6" w14:textId="77777777" w:rsidR="00AC5A2F" w:rsidRDefault="00000000">
      <w:pPr>
        <w:spacing w:after="0" w:line="259" w:lineRule="auto"/>
        <w:ind w:left="0" w:firstLine="0"/>
      </w:pPr>
      <w:r>
        <w:t xml:space="preserve"> </w:t>
      </w:r>
    </w:p>
    <w:p w14:paraId="56BC2738" w14:textId="77777777" w:rsidR="00AC5A2F" w:rsidRDefault="00000000">
      <w:pPr>
        <w:spacing w:after="0" w:line="259" w:lineRule="auto"/>
        <w:ind w:left="0" w:firstLine="0"/>
      </w:pPr>
      <w:r>
        <w:t xml:space="preserve"> </w:t>
      </w:r>
    </w:p>
    <w:p w14:paraId="0B3982F6" w14:textId="77777777" w:rsidR="00AC5A2F" w:rsidRDefault="00000000">
      <w:pPr>
        <w:spacing w:after="0" w:line="259" w:lineRule="auto"/>
        <w:ind w:left="0" w:firstLine="0"/>
      </w:pPr>
      <w:r>
        <w:t xml:space="preserve"> </w:t>
      </w:r>
    </w:p>
    <w:p w14:paraId="3861D542" w14:textId="77777777" w:rsidR="00AC5A2F" w:rsidRDefault="00000000">
      <w:pPr>
        <w:spacing w:after="0" w:line="259" w:lineRule="auto"/>
        <w:ind w:left="0" w:firstLine="0"/>
      </w:pPr>
      <w:r>
        <w:t xml:space="preserve"> </w:t>
      </w:r>
    </w:p>
    <w:p w14:paraId="1C3F202B" w14:textId="77777777" w:rsidR="00AC5A2F" w:rsidRDefault="00000000">
      <w:pPr>
        <w:spacing w:after="0" w:line="259" w:lineRule="auto"/>
        <w:ind w:left="0" w:firstLine="0"/>
      </w:pPr>
      <w:r>
        <w:t xml:space="preserve"> </w:t>
      </w:r>
    </w:p>
    <w:p w14:paraId="3CC1C745" w14:textId="77777777" w:rsidR="00AC5A2F" w:rsidRDefault="00000000">
      <w:pPr>
        <w:spacing w:after="0" w:line="259" w:lineRule="auto"/>
        <w:ind w:left="0" w:firstLine="0"/>
      </w:pPr>
      <w:r>
        <w:t xml:space="preserve"> </w:t>
      </w:r>
    </w:p>
    <w:p w14:paraId="71067E00" w14:textId="77777777" w:rsidR="00AC5A2F" w:rsidRDefault="00000000">
      <w:pPr>
        <w:spacing w:after="0" w:line="259" w:lineRule="auto"/>
        <w:ind w:left="0" w:firstLine="0"/>
      </w:pPr>
      <w:r>
        <w:t xml:space="preserve"> </w:t>
      </w:r>
    </w:p>
    <w:p w14:paraId="211CC156" w14:textId="77777777" w:rsidR="00AC5A2F" w:rsidRDefault="00000000">
      <w:pPr>
        <w:spacing w:after="0" w:line="259" w:lineRule="auto"/>
        <w:ind w:left="0" w:firstLine="0"/>
      </w:pPr>
      <w:r>
        <w:t xml:space="preserve"> </w:t>
      </w:r>
    </w:p>
    <w:p w14:paraId="6731B31E" w14:textId="77777777" w:rsidR="00AC5A2F" w:rsidRDefault="00000000">
      <w:pPr>
        <w:spacing w:after="0" w:line="259" w:lineRule="auto"/>
        <w:ind w:left="0" w:firstLine="0"/>
      </w:pPr>
      <w:r>
        <w:t xml:space="preserve"> </w:t>
      </w:r>
    </w:p>
    <w:p w14:paraId="78B16C8C" w14:textId="77777777" w:rsidR="00AC5A2F" w:rsidRDefault="00000000">
      <w:pPr>
        <w:spacing w:after="0" w:line="259" w:lineRule="auto"/>
        <w:ind w:left="0" w:firstLine="0"/>
      </w:pPr>
      <w:r>
        <w:t xml:space="preserve"> </w:t>
      </w:r>
    </w:p>
    <w:p w14:paraId="499E3138" w14:textId="77777777" w:rsidR="00AC5A2F" w:rsidRDefault="00000000">
      <w:pPr>
        <w:spacing w:after="0" w:line="259" w:lineRule="auto"/>
        <w:ind w:left="0" w:firstLine="0"/>
      </w:pPr>
      <w:r>
        <w:t xml:space="preserve"> </w:t>
      </w:r>
    </w:p>
    <w:p w14:paraId="54D2FCA5" w14:textId="77777777" w:rsidR="00AC5A2F" w:rsidRDefault="00000000">
      <w:pPr>
        <w:spacing w:after="0" w:line="259" w:lineRule="auto"/>
        <w:ind w:left="0" w:firstLine="0"/>
      </w:pPr>
      <w:r>
        <w:t xml:space="preserve"> </w:t>
      </w:r>
    </w:p>
    <w:p w14:paraId="3D3334D6" w14:textId="77777777" w:rsidR="00AC5A2F" w:rsidRDefault="00000000">
      <w:pPr>
        <w:spacing w:after="0" w:line="259" w:lineRule="auto"/>
        <w:ind w:left="0" w:firstLine="0"/>
      </w:pPr>
      <w:r>
        <w:t xml:space="preserve"> </w:t>
      </w:r>
    </w:p>
    <w:p w14:paraId="707EC8FC" w14:textId="77777777" w:rsidR="00AC5A2F" w:rsidRDefault="00000000">
      <w:pPr>
        <w:spacing w:after="0" w:line="259" w:lineRule="auto"/>
        <w:ind w:left="0" w:firstLine="0"/>
      </w:pPr>
      <w:r>
        <w:t xml:space="preserve"> </w:t>
      </w:r>
    </w:p>
    <w:p w14:paraId="4AF1642E" w14:textId="2F50E26E" w:rsidR="00AC5A2F" w:rsidRDefault="00CB25D5">
      <w:pPr>
        <w:tabs>
          <w:tab w:val="center" w:pos="3908"/>
        </w:tabs>
        <w:spacing w:after="2102"/>
        <w:ind w:left="0" w:firstLine="0"/>
      </w:pPr>
      <w:r>
        <w:t>5-09-2022</w:t>
      </w:r>
      <w:r w:rsidR="00000000">
        <w:t xml:space="preserve"> </w:t>
      </w:r>
      <w:r w:rsidR="00000000">
        <w:tab/>
        <w:t xml:space="preserve"> </w:t>
      </w:r>
    </w:p>
    <w:p w14:paraId="299D23A3" w14:textId="77777777" w:rsidR="00AC5A2F" w:rsidRDefault="00000000">
      <w:pPr>
        <w:spacing w:after="0" w:line="259" w:lineRule="auto"/>
        <w:ind w:left="0" w:firstLine="0"/>
      </w:pPr>
      <w:r>
        <w:lastRenderedPageBreak/>
        <w:t xml:space="preserve"> </w:t>
      </w:r>
    </w:p>
    <w:p w14:paraId="0C6CDF69" w14:textId="77777777" w:rsidR="00AC5A2F" w:rsidRDefault="00000000">
      <w:pPr>
        <w:pStyle w:val="Kop1"/>
        <w:numPr>
          <w:ilvl w:val="0"/>
          <w:numId w:val="0"/>
        </w:numPr>
        <w:ind w:left="-5"/>
      </w:pPr>
      <w:r>
        <w:rPr>
          <w:sz w:val="22"/>
        </w:rPr>
        <w:t xml:space="preserve">Inleiding  </w:t>
      </w:r>
    </w:p>
    <w:p w14:paraId="47C385A7" w14:textId="77777777" w:rsidR="00AC5A2F" w:rsidRDefault="00000000">
      <w:pPr>
        <w:spacing w:after="0" w:line="259" w:lineRule="auto"/>
        <w:ind w:left="0" w:firstLine="0"/>
      </w:pPr>
      <w:r>
        <w:rPr>
          <w:b/>
        </w:rPr>
        <w:t xml:space="preserve"> </w:t>
      </w:r>
    </w:p>
    <w:p w14:paraId="32EB2E96" w14:textId="77777777" w:rsidR="00AC5A2F" w:rsidRDefault="00000000">
      <w:pPr>
        <w:spacing w:after="0"/>
        <w:ind w:right="288"/>
      </w:pPr>
      <w:r>
        <w:t xml:space="preserve">Dit pestprotocol beoogt meer inzicht te geven in het fenomeen pesten. Een pestprotocol fungeert als handvat om te reageren op verschillende pestsituaties en om het pesten zoveel mogelijk te voorkomen. Voor de tekst van dit protocol is gebruik gemaakt van bestaande pestprotocollen van andere scholen en van het Nationaal Onderwijsprotocol tegen pesten.  </w:t>
      </w:r>
    </w:p>
    <w:p w14:paraId="0366FEF2" w14:textId="77777777" w:rsidR="00AC5A2F" w:rsidRDefault="00000000">
      <w:pPr>
        <w:spacing w:after="0" w:line="259" w:lineRule="auto"/>
        <w:ind w:left="0" w:firstLine="0"/>
      </w:pPr>
      <w:r>
        <w:t xml:space="preserve"> </w:t>
      </w:r>
    </w:p>
    <w:p w14:paraId="214F4436" w14:textId="77777777" w:rsidR="00AC5A2F" w:rsidRDefault="00000000">
      <w:pPr>
        <w:spacing w:after="0"/>
        <w:ind w:right="288"/>
      </w:pPr>
      <w:r>
        <w:t xml:space="preserve">Veel van wat er in dit protocol staat, wordt al op onze school toegepast. In pestsituaties probeert de klassendocent en/of de afdelingsleider/vertrouwenspersonen/ leden van de </w:t>
      </w:r>
      <w:proofErr w:type="spellStart"/>
      <w:r>
        <w:t>Hellupgroep</w:t>
      </w:r>
      <w:proofErr w:type="spellEnd"/>
      <w:r>
        <w:t xml:space="preserve">/ iemand van het zorgteam en/of directielid het probleem in samenspraak met de leerlingen en/of de ouders op te lossen. We hebben gemerkt dat alles wat we willen doen voor onze leerlingen, valt of staat met de signalering en/of melding van pestgedrag. Dit protocol is erop gericht om al onze medewerkers, leerlingen en ouders ervan op de hoogte te brengen wat de school wil doen om voortdurend te blijven werken aan het veilige schoolklimaat en zo mogelijk te verbeteren.  </w:t>
      </w:r>
    </w:p>
    <w:p w14:paraId="78F88B3A" w14:textId="77777777" w:rsidR="00AC5A2F" w:rsidRDefault="00000000">
      <w:pPr>
        <w:spacing w:after="0" w:line="259" w:lineRule="auto"/>
        <w:ind w:left="0" w:firstLine="0"/>
      </w:pPr>
      <w:r>
        <w:t xml:space="preserve"> </w:t>
      </w:r>
    </w:p>
    <w:p w14:paraId="72023870" w14:textId="77777777" w:rsidR="00AC5A2F" w:rsidRDefault="00000000">
      <w:pPr>
        <w:spacing w:after="0"/>
        <w:ind w:right="288"/>
      </w:pPr>
      <w:r>
        <w:t xml:space="preserve">Het onderkennen van het pestprobleem en er vervolgens actief op reageren is iets dat elke school aan zichzelf en aan haar leerlingen verplicht is. Op school behoren leerlingen zich veilig te voelen. Een actief anti-pestbeleid kan daartoe sterk bijdragen. En dat laatste is wat we willen.  </w:t>
      </w:r>
    </w:p>
    <w:p w14:paraId="5A3C1101" w14:textId="77777777" w:rsidR="00AC5A2F" w:rsidRDefault="00000000">
      <w:pPr>
        <w:spacing w:after="0" w:line="259" w:lineRule="auto"/>
        <w:ind w:left="0" w:firstLine="0"/>
      </w:pPr>
      <w:r>
        <w:t xml:space="preserve"> </w:t>
      </w:r>
    </w:p>
    <w:p w14:paraId="4D6537FE" w14:textId="77777777" w:rsidR="00AC5A2F" w:rsidRDefault="00000000">
      <w:pPr>
        <w:spacing w:after="0"/>
        <w:ind w:right="288"/>
      </w:pPr>
      <w:r>
        <w:t xml:space="preserve">Een sterk groeiende vorm van pesten is digitaal pesten, ofwel cyberpesten. Ook daarin probeert dit protocol te voorzien, hoewel de ontwikkelingen op dat vlak vaak snel gaan (zie bijlage III).  </w:t>
      </w:r>
    </w:p>
    <w:p w14:paraId="3F21E2F1" w14:textId="77777777" w:rsidR="00AC5A2F" w:rsidRDefault="00000000">
      <w:pPr>
        <w:spacing w:after="0" w:line="259" w:lineRule="auto"/>
        <w:ind w:left="0" w:firstLine="0"/>
      </w:pPr>
      <w:r>
        <w:t xml:space="preserve"> </w:t>
      </w:r>
    </w:p>
    <w:p w14:paraId="120BFEF6" w14:textId="77777777" w:rsidR="00AC5A2F" w:rsidRDefault="00000000">
      <w:pPr>
        <w:spacing w:after="0"/>
        <w:ind w:right="288"/>
      </w:pPr>
      <w:r>
        <w:t xml:space="preserve">Onze school kent de regeling ter voorkoming seksuele intimidatie, agressie en geweld (waaronder pesten) en discriminatie vastgesteld door de raad van bestuur. Op basis van deze regeling wordt de zorg voor een prettig schoolklimaat en een prettige omgang met elkaar nagestreefd.  Pestsituaties en problemen worden eerst besproken met onze leraren en klassendocenten, daarna pas met afdelingsleiders en directie. In situaties waarin leerlingen gepest worden en zich niet gehoord voelen, kunnen zij en/of ouders formele wegen inslaan.  </w:t>
      </w:r>
    </w:p>
    <w:p w14:paraId="7140DAD0" w14:textId="77777777" w:rsidR="00AC5A2F" w:rsidRDefault="00000000">
      <w:pPr>
        <w:spacing w:after="0" w:line="259" w:lineRule="auto"/>
        <w:ind w:left="0" w:firstLine="0"/>
      </w:pPr>
      <w:r>
        <w:t xml:space="preserve"> </w:t>
      </w:r>
    </w:p>
    <w:p w14:paraId="60174749" w14:textId="77777777" w:rsidR="00AC5A2F" w:rsidRDefault="00000000">
      <w:pPr>
        <w:spacing w:after="0"/>
        <w:ind w:right="288"/>
      </w:pPr>
      <w:r>
        <w:t xml:space="preserve">Onze school beschikt over de notitie ‘Handreiking agressie, geweld (waaronder pesten) en discriminatie Maaslandcollege’ (Zie bijlage IX). Dit pestprotocol is daarvan onderdeel.  </w:t>
      </w:r>
    </w:p>
    <w:p w14:paraId="7816A0BF" w14:textId="77777777" w:rsidR="00AC5A2F" w:rsidRDefault="00000000">
      <w:pPr>
        <w:spacing w:after="0" w:line="259" w:lineRule="auto"/>
        <w:ind w:left="0" w:firstLine="0"/>
      </w:pPr>
      <w:r>
        <w:t xml:space="preserve"> </w:t>
      </w:r>
    </w:p>
    <w:p w14:paraId="1721A870" w14:textId="77777777" w:rsidR="00AC5A2F" w:rsidRDefault="00000000">
      <w:pPr>
        <w:spacing w:after="0"/>
        <w:ind w:right="288"/>
      </w:pPr>
      <w:r>
        <w:t xml:space="preserve">Tot slot: daar waar de tekst over ‘de ouders’ wordt gesproken, wordt steeds ‘ouders of verzorgers’ bedoeld.  </w:t>
      </w:r>
    </w:p>
    <w:p w14:paraId="01479DA5" w14:textId="77777777" w:rsidR="00AC5A2F" w:rsidRDefault="00000000">
      <w:pPr>
        <w:spacing w:after="0" w:line="259" w:lineRule="auto"/>
        <w:ind w:left="0" w:firstLine="0"/>
      </w:pPr>
      <w:r>
        <w:t xml:space="preserve"> </w:t>
      </w:r>
    </w:p>
    <w:p w14:paraId="337764F6" w14:textId="77777777" w:rsidR="00AC5A2F" w:rsidRDefault="00000000">
      <w:pPr>
        <w:spacing w:after="0" w:line="259" w:lineRule="auto"/>
        <w:ind w:left="0" w:firstLine="0"/>
      </w:pPr>
      <w:r>
        <w:t xml:space="preserve"> </w:t>
      </w:r>
      <w:r>
        <w:tab/>
        <w:t xml:space="preserve"> </w:t>
      </w:r>
    </w:p>
    <w:p w14:paraId="0668F6AE" w14:textId="77777777" w:rsidR="00AC5A2F" w:rsidRDefault="00000000">
      <w:pPr>
        <w:pStyle w:val="Kop1"/>
        <w:ind w:left="551" w:hanging="566"/>
      </w:pPr>
      <w:r>
        <w:t xml:space="preserve">Pesten  </w:t>
      </w:r>
    </w:p>
    <w:p w14:paraId="03CC30DE" w14:textId="77777777" w:rsidR="00AC5A2F" w:rsidRDefault="00000000">
      <w:pPr>
        <w:spacing w:after="0" w:line="259" w:lineRule="auto"/>
        <w:ind w:left="0" w:firstLine="0"/>
      </w:pPr>
      <w:r>
        <w:t xml:space="preserve"> </w:t>
      </w:r>
    </w:p>
    <w:p w14:paraId="4B7B6098" w14:textId="77777777" w:rsidR="00AC5A2F" w:rsidRDefault="00000000">
      <w:pPr>
        <w:spacing w:after="0" w:line="259" w:lineRule="auto"/>
        <w:ind w:left="0" w:firstLine="0"/>
      </w:pPr>
      <w:r>
        <w:t xml:space="preserve"> </w:t>
      </w:r>
    </w:p>
    <w:p w14:paraId="5735824B" w14:textId="77777777" w:rsidR="00AC5A2F" w:rsidRDefault="00000000">
      <w:pPr>
        <w:pStyle w:val="Kop2"/>
        <w:ind w:left="-5"/>
      </w:pPr>
      <w:r>
        <w:t xml:space="preserve">De identiteit van onze school  </w:t>
      </w:r>
    </w:p>
    <w:p w14:paraId="3AD45BF3" w14:textId="77777777" w:rsidR="00AC5A2F" w:rsidRDefault="00000000">
      <w:pPr>
        <w:spacing w:after="0" w:line="259" w:lineRule="auto"/>
        <w:ind w:left="0" w:firstLine="0"/>
      </w:pPr>
      <w:r>
        <w:rPr>
          <w:b/>
        </w:rPr>
        <w:t xml:space="preserve"> </w:t>
      </w:r>
    </w:p>
    <w:p w14:paraId="7FD857E9" w14:textId="77777777" w:rsidR="00AC5A2F" w:rsidRDefault="00000000">
      <w:pPr>
        <w:spacing w:after="0"/>
        <w:ind w:right="288"/>
      </w:pPr>
      <w:r>
        <w:t xml:space="preserve">Een van de kernwaarden van onze school is ‘veilig en </w:t>
      </w:r>
      <w:proofErr w:type="gramStart"/>
      <w:r>
        <w:t>open‘</w:t>
      </w:r>
      <w:proofErr w:type="gramEnd"/>
      <w:r>
        <w:t xml:space="preserve">. In onze schoolgids vind je hierbij de volgende omschrijving: </w:t>
      </w:r>
    </w:p>
    <w:p w14:paraId="29B16F4C" w14:textId="77777777" w:rsidR="00AC5A2F" w:rsidRDefault="00000000">
      <w:pPr>
        <w:spacing w:after="0" w:line="259" w:lineRule="auto"/>
        <w:ind w:left="0" w:firstLine="0"/>
      </w:pPr>
      <w:r>
        <w:rPr>
          <w:i/>
        </w:rPr>
        <w:t xml:space="preserve"> </w:t>
      </w:r>
    </w:p>
    <w:p w14:paraId="17076E95" w14:textId="77777777" w:rsidR="00AC5A2F" w:rsidRDefault="00000000">
      <w:pPr>
        <w:spacing w:after="5" w:line="249" w:lineRule="auto"/>
        <w:ind w:left="-5" w:right="161"/>
      </w:pPr>
      <w:r>
        <w:rPr>
          <w:i/>
        </w:rPr>
        <w:t xml:space="preserve">Het Maaslandcollege staat </w:t>
      </w:r>
      <w:proofErr w:type="gramStart"/>
      <w:r>
        <w:rPr>
          <w:i/>
        </w:rPr>
        <w:t>open  voor</w:t>
      </w:r>
      <w:proofErr w:type="gramEnd"/>
      <w:r>
        <w:rPr>
          <w:i/>
        </w:rPr>
        <w:t xml:space="preserve"> alle leerlingen, ongeacht hun afkomst, met respect voor de eigen inbreng en levensbeschouwelijke achtergrond. Wij bereiden onze leerlingen voor op een pluriforme en multiculturele samenleving. Daarbij staat het werken aan een mentaliteit van verdraagzaamheid en rechtvaardigheid, uitgaande van respect voor de ander voortdurend voorop. Iedereen moet zich op het </w:t>
      </w:r>
      <w:r>
        <w:rPr>
          <w:i/>
        </w:rPr>
        <w:lastRenderedPageBreak/>
        <w:t xml:space="preserve">Maaslandcollege veilig en thuis kunnen voelen. Een klimaat van betrokkenheid, openheid, optimisme, enthousiasme en vooral vertrouwen is een voorwaarde om je goed te voelen en goed te kunnen presteren.  </w:t>
      </w:r>
    </w:p>
    <w:p w14:paraId="132A17E8" w14:textId="77777777" w:rsidR="00AC5A2F" w:rsidRDefault="00000000">
      <w:pPr>
        <w:spacing w:after="0" w:line="259" w:lineRule="auto"/>
        <w:ind w:left="0" w:firstLine="0"/>
      </w:pPr>
      <w:r>
        <w:t xml:space="preserve"> </w:t>
      </w:r>
    </w:p>
    <w:p w14:paraId="50E3E796" w14:textId="77777777" w:rsidR="00AC5A2F" w:rsidRDefault="00000000">
      <w:pPr>
        <w:spacing w:after="0"/>
        <w:ind w:right="288"/>
      </w:pPr>
      <w:r>
        <w:t xml:space="preserve">Deze waarde ligt ten grondslag aan de omgangsvormen die wij op school hanteren. Wij willen een veilige school zijn. Pesten is in strijd met de identiteit van onze school en wordt dan ook </w:t>
      </w:r>
      <w:proofErr w:type="gramStart"/>
      <w:r>
        <w:t>niet  getolereerd</w:t>
      </w:r>
      <w:proofErr w:type="gramEnd"/>
      <w:r>
        <w:t xml:space="preserve">. Wij vinden het dan ook belangrijk om beleid te hebben tegen pestgedrag op school.  </w:t>
      </w:r>
    </w:p>
    <w:p w14:paraId="52384A32" w14:textId="77777777" w:rsidR="00AC5A2F" w:rsidRDefault="00000000">
      <w:pPr>
        <w:spacing w:after="0" w:line="259" w:lineRule="auto"/>
        <w:ind w:left="0" w:firstLine="0"/>
      </w:pPr>
      <w:r>
        <w:t xml:space="preserve"> </w:t>
      </w:r>
    </w:p>
    <w:p w14:paraId="54833ECC" w14:textId="77777777" w:rsidR="00AC5A2F" w:rsidRDefault="00000000">
      <w:pPr>
        <w:spacing w:after="0" w:line="259" w:lineRule="auto"/>
        <w:ind w:left="-5"/>
      </w:pPr>
      <w:r>
        <w:rPr>
          <w:b/>
        </w:rPr>
        <w:t xml:space="preserve">Wat is pesten?  </w:t>
      </w:r>
    </w:p>
    <w:p w14:paraId="4A0D01C2" w14:textId="77777777" w:rsidR="00AC5A2F" w:rsidRDefault="00000000">
      <w:pPr>
        <w:spacing w:after="0" w:line="259" w:lineRule="auto"/>
        <w:ind w:left="0" w:firstLine="0"/>
      </w:pPr>
      <w:r>
        <w:rPr>
          <w:b/>
        </w:rPr>
        <w:t xml:space="preserve"> </w:t>
      </w:r>
    </w:p>
    <w:p w14:paraId="70094DA9" w14:textId="77777777" w:rsidR="00AC5A2F" w:rsidRDefault="00000000">
      <w:pPr>
        <w:spacing w:after="0"/>
        <w:ind w:right="288"/>
      </w:pPr>
      <w:r>
        <w:t xml:space="preserve">Plagen kan uitmonden in pesten. We spreken van plagen als er een eenmalig incident is dat beide partijen niet als bedreigend ervaren. Pesten daarentegen is ernstiger. Er is sprake van pestgedrag als dezelfde persoon regelmatig en systematisch psychisch of fysiek wordt lastiggevallen door één of meerdere personen. Pesten is een vorm van geweld en daarmee grensoverschrijdend. Soms heeft een </w:t>
      </w:r>
      <w:proofErr w:type="spellStart"/>
      <w:r>
        <w:t>pester</w:t>
      </w:r>
      <w:proofErr w:type="spellEnd"/>
      <w:r>
        <w:t xml:space="preserve"> ook niet altijd in de gaten dat de ander zijn gedrag als pesten ervaart. En soms is het niet als pesten begonnen, maar wordt het dat uiteindelijk wel. Het is dan een glijdende schaal. Wel duidelijk is, dat pesten door dader en slachtoffer verschillend wordt ervaren.  </w:t>
      </w:r>
    </w:p>
    <w:p w14:paraId="2FF53299" w14:textId="77777777" w:rsidR="00AC5A2F" w:rsidRDefault="00000000">
      <w:pPr>
        <w:spacing w:after="0" w:line="259" w:lineRule="auto"/>
        <w:ind w:left="0" w:firstLine="0"/>
      </w:pPr>
      <w:r>
        <w:t xml:space="preserve"> </w:t>
      </w:r>
    </w:p>
    <w:p w14:paraId="6CA2E821" w14:textId="77777777" w:rsidR="00AC5A2F" w:rsidRDefault="00000000">
      <w:pPr>
        <w:spacing w:after="0"/>
        <w:ind w:right="288"/>
      </w:pPr>
      <w:r>
        <w:t xml:space="preserve">Een klimaat waarin gepest wordt, tast iedereen aan. In een klas waar gepest wordt, kunnen alle leerlingen slachtoffer worden. Pestgedrag moet dan ook door iedereen serieus genomen worden. Het lastige is dat veel pestgedrag zich in het verborgene afspeelt, zodat het moeilijk is er grip op te krijgen. En zelfs als het pestgedrag wordt opgemerkt, weten leraren en anderen niet altijd hoe ze ermee om moeten gaan. Leraren, directie en onderwijsondersteunend personeel hebben echter een taak (samen met de ouders en de leerlingen zelf) in het tegengaan van pesten. Leerlingen moeten weten dat ze hulp kunnen krijgen van volwassenen in de school en hierom durven te vragen. Volwassenen dienen oog te hebben voor de signalen van leerlingen. Ze tonen interesse en luisteren naar wat de leerlingen te vertellen hebben. Voor klassendocenten betekent het dat ze groepsgesprekken houden, aandacht hebben voor de groepssfeer en het functioneren van individuele leerlingen in de groep. Ze maken afspraken met de klas en zorgen ervoor dat deze afspraken nagekomen worden.  </w:t>
      </w:r>
    </w:p>
    <w:p w14:paraId="40B01DF1" w14:textId="77777777" w:rsidR="00AC5A2F" w:rsidRDefault="00000000">
      <w:pPr>
        <w:spacing w:after="0" w:line="259" w:lineRule="auto"/>
        <w:ind w:left="0" w:firstLine="0"/>
      </w:pPr>
      <w:r>
        <w:t xml:space="preserve"> </w:t>
      </w:r>
    </w:p>
    <w:p w14:paraId="3F798C61" w14:textId="77777777" w:rsidR="00AC5A2F" w:rsidRDefault="00000000">
      <w:pPr>
        <w:spacing w:after="0" w:line="259" w:lineRule="auto"/>
        <w:ind w:left="-5"/>
      </w:pPr>
      <w:r>
        <w:rPr>
          <w:b/>
        </w:rPr>
        <w:t xml:space="preserve">Hoe wordt er gepest?  </w:t>
      </w:r>
    </w:p>
    <w:p w14:paraId="350B394F" w14:textId="77777777" w:rsidR="00AC5A2F" w:rsidRDefault="00000000">
      <w:pPr>
        <w:spacing w:after="0" w:line="259" w:lineRule="auto"/>
        <w:ind w:left="0" w:firstLine="0"/>
      </w:pPr>
      <w:r>
        <w:rPr>
          <w:b/>
        </w:rPr>
        <w:t xml:space="preserve"> </w:t>
      </w:r>
    </w:p>
    <w:p w14:paraId="0AA25DE6" w14:textId="77777777" w:rsidR="00AC5A2F" w:rsidRDefault="00000000">
      <w:pPr>
        <w:ind w:right="288"/>
      </w:pPr>
      <w:r>
        <w:t xml:space="preserve">Er zijn diverse vormen. We noemen een aantal voorbeelden: </w:t>
      </w:r>
    </w:p>
    <w:p w14:paraId="11F8FE00" w14:textId="77777777" w:rsidR="00AC5A2F" w:rsidRDefault="00000000">
      <w:pPr>
        <w:numPr>
          <w:ilvl w:val="0"/>
          <w:numId w:val="1"/>
        </w:numPr>
        <w:ind w:right="288" w:hanging="360"/>
      </w:pPr>
      <w:proofErr w:type="gramStart"/>
      <w:r>
        <w:t>met</w:t>
      </w:r>
      <w:proofErr w:type="gramEnd"/>
      <w:r>
        <w:t xml:space="preserve"> woorden, zoals vernederen, belachelijk maken, gemene briefjes en schelden;  </w:t>
      </w:r>
    </w:p>
    <w:p w14:paraId="1834F761" w14:textId="77777777" w:rsidR="00AC5A2F" w:rsidRDefault="00000000">
      <w:pPr>
        <w:numPr>
          <w:ilvl w:val="0"/>
          <w:numId w:val="1"/>
        </w:numPr>
        <w:spacing w:after="0" w:line="259" w:lineRule="auto"/>
        <w:ind w:right="288" w:hanging="360"/>
      </w:pPr>
      <w:proofErr w:type="gramStart"/>
      <w:r>
        <w:t>lichamelijk</w:t>
      </w:r>
      <w:proofErr w:type="gramEnd"/>
      <w:r>
        <w:t xml:space="preserve">, zoals trekken aan kleding, aan haren trekken, wapens gebruiken en achtervolgen; </w:t>
      </w:r>
    </w:p>
    <w:p w14:paraId="4303129D" w14:textId="77777777" w:rsidR="00AC5A2F" w:rsidRDefault="00000000">
      <w:pPr>
        <w:numPr>
          <w:ilvl w:val="0"/>
          <w:numId w:val="1"/>
        </w:numPr>
        <w:ind w:right="288" w:hanging="360"/>
      </w:pPr>
      <w:proofErr w:type="gramStart"/>
      <w:r>
        <w:t>uitsluiting</w:t>
      </w:r>
      <w:proofErr w:type="gramEnd"/>
      <w:r>
        <w:t xml:space="preserve">, zoals negeren, niet meedoen bij groepsopdrachten en niet meefietsen naar huis/school; </w:t>
      </w:r>
    </w:p>
    <w:p w14:paraId="67EDEAB9" w14:textId="77777777" w:rsidR="00AC5A2F" w:rsidRDefault="00000000">
      <w:pPr>
        <w:numPr>
          <w:ilvl w:val="0"/>
          <w:numId w:val="1"/>
        </w:numPr>
        <w:spacing w:after="0"/>
        <w:ind w:right="288" w:hanging="360"/>
      </w:pPr>
      <w:proofErr w:type="gramStart"/>
      <w:r>
        <w:t>afpersing</w:t>
      </w:r>
      <w:proofErr w:type="gramEnd"/>
      <w:r>
        <w:t xml:space="preserve">, zoals dwingen om geld af te geven en het afdwingen om iets voor de </w:t>
      </w:r>
      <w:proofErr w:type="spellStart"/>
      <w:r>
        <w:t>pester</w:t>
      </w:r>
      <w:proofErr w:type="spellEnd"/>
      <w:r>
        <w:t xml:space="preserve"> te doen.  </w:t>
      </w:r>
    </w:p>
    <w:p w14:paraId="2D52A54F" w14:textId="77777777" w:rsidR="00AC5A2F" w:rsidRDefault="00000000">
      <w:pPr>
        <w:spacing w:after="0" w:line="259" w:lineRule="auto"/>
        <w:ind w:left="0" w:firstLine="0"/>
      </w:pPr>
      <w:r>
        <w:t xml:space="preserve"> </w:t>
      </w:r>
    </w:p>
    <w:p w14:paraId="569C82F7" w14:textId="77777777" w:rsidR="00AC5A2F" w:rsidRDefault="00000000">
      <w:pPr>
        <w:spacing w:after="0"/>
        <w:ind w:right="288"/>
      </w:pPr>
      <w:r>
        <w:t xml:space="preserve">Tussen plagerij en pesten loopt een diffuse grens, die voor ieder persoonlijk verschillend is. Het slachtoffer heeft het recht zelf aan te geven wat hij als acceptabel beschouwt. Het ene pesten is het andere niet. Er zijn verschillende gradaties. Soms is sprake van lichte overtredingen, maar in het zwaarste geval kan er sprake zijn van een misdrijf. In het laatste geval wordt dan aangifte gedaan bij de politie door school en/of ouders. </w:t>
      </w:r>
    </w:p>
    <w:p w14:paraId="4D593192" w14:textId="77777777" w:rsidR="00AC5A2F" w:rsidRDefault="00000000">
      <w:pPr>
        <w:spacing w:after="0" w:line="259" w:lineRule="auto"/>
        <w:ind w:left="0" w:firstLine="0"/>
      </w:pPr>
      <w:r>
        <w:t xml:space="preserve">  </w:t>
      </w:r>
    </w:p>
    <w:p w14:paraId="71CF80D5" w14:textId="77777777" w:rsidR="00AC5A2F" w:rsidRDefault="00000000">
      <w:pPr>
        <w:pStyle w:val="Kop2"/>
        <w:ind w:left="-5"/>
      </w:pPr>
      <w:r>
        <w:t xml:space="preserve">De gepeste leerling  </w:t>
      </w:r>
    </w:p>
    <w:p w14:paraId="408E6091" w14:textId="77777777" w:rsidR="00AC5A2F" w:rsidRDefault="00000000">
      <w:pPr>
        <w:spacing w:after="0" w:line="259" w:lineRule="auto"/>
        <w:ind w:left="0" w:firstLine="0"/>
      </w:pPr>
      <w:r>
        <w:rPr>
          <w:b/>
        </w:rPr>
        <w:t xml:space="preserve"> </w:t>
      </w:r>
    </w:p>
    <w:p w14:paraId="311B77D0" w14:textId="77777777" w:rsidR="00AC5A2F" w:rsidRDefault="00000000">
      <w:pPr>
        <w:spacing w:after="0"/>
        <w:ind w:right="288"/>
      </w:pPr>
      <w:r>
        <w:lastRenderedPageBreak/>
        <w:t xml:space="preserve">Sommige leerlingen lopen meer kans gepest te worden dan anderen. Dat kan met hun uiterlijk, gedrag, gevoelens en sociale uitingsvormen te maken hebben. Bovendien worden leerlingen pas gepest in situaties, waarin </w:t>
      </w:r>
      <w:proofErr w:type="spellStart"/>
      <w:r>
        <w:t>pesters</w:t>
      </w:r>
      <w:proofErr w:type="spellEnd"/>
      <w:r>
        <w:t xml:space="preserve"> de kans krijgen om een slachtoffer te pakken te nemen, dus in onveilige situaties. Het is zaak wat extra alert te zijn op leerlingen die andere dingen doen of iets hebben dat anders is dan de meeste van hun leeftijdgenoten, dat kan van alles zijn. Zelfs het heel goed zijn in bepaalde vakken kan een rol spelen. Je weet dit van tevoren niet.  </w:t>
      </w:r>
    </w:p>
    <w:p w14:paraId="05D037F0" w14:textId="77777777" w:rsidR="00AC5A2F" w:rsidRDefault="00000000">
      <w:pPr>
        <w:spacing w:after="0" w:line="259" w:lineRule="auto"/>
        <w:ind w:left="0" w:firstLine="0"/>
      </w:pPr>
      <w:r>
        <w:t xml:space="preserve"> </w:t>
      </w:r>
    </w:p>
    <w:p w14:paraId="1FFEAFB5" w14:textId="77777777" w:rsidR="00AC5A2F" w:rsidRDefault="00000000">
      <w:pPr>
        <w:spacing w:after="0"/>
        <w:ind w:right="368"/>
      </w:pPr>
      <w:r>
        <w:t xml:space="preserve">Het slachtoffer is vaak een beetje anders dan de anderen. Hij heeft een handicap, stottert, of leert moeilijk. Of het is een schuw, angstig kind, dat passief reageert. Of het is juist een driftig kind, dat uitgroeit tot dader/slachtoffer, een kind dat pest én gepest wordt. Slachtoffers zijn meestal populair, noch geliefd. Verdedigers zijn belangrijk voor gepeste kinderen. Ook als maar één iemand het opneemt voor het gepeste kind, heeft het slachtoffer meer zelfvertrouwen en wordt hij beter geaccepteerd door de groep. Zelfs als de verdediger niet actief ingrijpt, maar alleen achteraf troost biedt. Voor slachtoffers die hun slachtofferrol weten te overstijgen, zijn de gevolgen van pesten minder zwaar. Kinderen die op de basisschool werden gepest maar daarna niet meer, bleken daar later niet veel last meer van te hebben. Als het pesten wel voortduurt, zijn de gevolgen soms ellendig. Kinderen die het nog niet waren, zijn na een schooljaar van pesten angstig en depressief. Pesten is desastreus voor het zelfvertrouwen. Slachtoffers krijgen er buik- en hoofdpijn van. Ze spijbelen of presteren slecht. </w:t>
      </w:r>
    </w:p>
    <w:p w14:paraId="08A76B1B" w14:textId="77777777" w:rsidR="00AC5A2F" w:rsidRDefault="00000000">
      <w:pPr>
        <w:spacing w:after="0" w:line="259" w:lineRule="auto"/>
        <w:ind w:left="0" w:firstLine="0"/>
      </w:pPr>
      <w:r>
        <w:t xml:space="preserve"> </w:t>
      </w:r>
    </w:p>
    <w:p w14:paraId="19C48EB4" w14:textId="77777777" w:rsidR="00AC5A2F" w:rsidRDefault="00000000">
      <w:pPr>
        <w:spacing w:after="0"/>
        <w:ind w:right="288"/>
      </w:pPr>
      <w:r>
        <w:t xml:space="preserve">Het is belangrijk dat leraren deze gevolgen bespreken met de groep die </w:t>
      </w:r>
      <w:proofErr w:type="gramStart"/>
      <w:r>
        <w:t>er toe</w:t>
      </w:r>
      <w:proofErr w:type="gramEnd"/>
      <w:r>
        <w:t xml:space="preserve"> doet. Het is niet genoeg als je alleen het gepeste kind weerbaar maakt. Bovendien lijkt het dan of het aan het gepeste kind ligt. Bij pesten is de groep het probleem, en voor de oplossing heb je ook de groep nodig. </w:t>
      </w:r>
    </w:p>
    <w:p w14:paraId="24A34318" w14:textId="77777777" w:rsidR="00AC5A2F" w:rsidRDefault="00000000">
      <w:pPr>
        <w:spacing w:after="0" w:line="259" w:lineRule="auto"/>
        <w:ind w:left="0" w:firstLine="0"/>
      </w:pPr>
      <w:r>
        <w:t xml:space="preserve"> </w:t>
      </w:r>
    </w:p>
    <w:p w14:paraId="2651AFEF" w14:textId="77777777" w:rsidR="00AC5A2F" w:rsidRDefault="00000000">
      <w:pPr>
        <w:ind w:right="288"/>
      </w:pPr>
      <w:r>
        <w:t xml:space="preserve">Een kind dat wordt gepest, praat er thuis niet altijd over. Redenen hiervoor kunnen zijn:  </w:t>
      </w:r>
    </w:p>
    <w:p w14:paraId="26D730DA" w14:textId="77777777" w:rsidR="00AC5A2F" w:rsidRDefault="00000000">
      <w:pPr>
        <w:numPr>
          <w:ilvl w:val="0"/>
          <w:numId w:val="2"/>
        </w:numPr>
        <w:ind w:right="288" w:hanging="360"/>
      </w:pPr>
      <w:r>
        <w:t xml:space="preserve">Schaamte;  </w:t>
      </w:r>
    </w:p>
    <w:p w14:paraId="2879EA8C" w14:textId="77777777" w:rsidR="00AC5A2F" w:rsidRDefault="00000000">
      <w:pPr>
        <w:numPr>
          <w:ilvl w:val="0"/>
          <w:numId w:val="2"/>
        </w:numPr>
        <w:ind w:right="288" w:hanging="360"/>
      </w:pPr>
      <w:r>
        <w:t xml:space="preserve">Angst dat de ouders met de school of met de </w:t>
      </w:r>
      <w:proofErr w:type="spellStart"/>
      <w:r>
        <w:t>pester</w:t>
      </w:r>
      <w:proofErr w:type="spellEnd"/>
      <w:r>
        <w:t xml:space="preserve"> gaan praten en dat het pesten dan nog erger wordt;  </w:t>
      </w:r>
    </w:p>
    <w:p w14:paraId="6827BE0B" w14:textId="77777777" w:rsidR="00AC5A2F" w:rsidRDefault="00000000">
      <w:pPr>
        <w:numPr>
          <w:ilvl w:val="0"/>
          <w:numId w:val="2"/>
        </w:numPr>
        <w:ind w:right="288" w:hanging="360"/>
      </w:pPr>
      <w:r>
        <w:t xml:space="preserve">Het probleem lijkt onoplosbaar;  </w:t>
      </w:r>
    </w:p>
    <w:p w14:paraId="57B2AD3F" w14:textId="77777777" w:rsidR="00AC5A2F" w:rsidRDefault="00000000">
      <w:pPr>
        <w:numPr>
          <w:ilvl w:val="0"/>
          <w:numId w:val="2"/>
        </w:numPr>
        <w:ind w:right="288" w:hanging="360"/>
      </w:pPr>
      <w:r>
        <w:t xml:space="preserve">Het idee dat je niet behoort te klikken.  </w:t>
      </w:r>
    </w:p>
    <w:p w14:paraId="7CAD3063" w14:textId="77777777" w:rsidR="00AC5A2F" w:rsidRDefault="00000000">
      <w:pPr>
        <w:spacing w:after="0" w:line="259" w:lineRule="auto"/>
        <w:ind w:left="0" w:firstLine="0"/>
      </w:pPr>
      <w:r>
        <w:t xml:space="preserve"> </w:t>
      </w:r>
    </w:p>
    <w:p w14:paraId="1B263263" w14:textId="77777777" w:rsidR="00AC5A2F" w:rsidRDefault="00000000">
      <w:pPr>
        <w:ind w:right="288"/>
      </w:pPr>
      <w:r>
        <w:t xml:space="preserve">Mogelijke signalen van gepest worden (ook van belang voor ouders):  </w:t>
      </w:r>
    </w:p>
    <w:p w14:paraId="2367D383" w14:textId="77777777" w:rsidR="00AC5A2F" w:rsidRDefault="00000000">
      <w:pPr>
        <w:numPr>
          <w:ilvl w:val="0"/>
          <w:numId w:val="3"/>
        </w:numPr>
        <w:ind w:right="288" w:hanging="360"/>
      </w:pPr>
      <w:r>
        <w:t xml:space="preserve">Niet meer naar school willen;  </w:t>
      </w:r>
    </w:p>
    <w:p w14:paraId="612A105F" w14:textId="77777777" w:rsidR="00AC5A2F" w:rsidRDefault="00000000">
      <w:pPr>
        <w:numPr>
          <w:ilvl w:val="0"/>
          <w:numId w:val="3"/>
        </w:numPr>
        <w:ind w:right="288" w:hanging="360"/>
      </w:pPr>
      <w:r>
        <w:t xml:space="preserve">Niet meer thuis over school vertellen;  </w:t>
      </w:r>
    </w:p>
    <w:p w14:paraId="25C2E6CD" w14:textId="77777777" w:rsidR="00AC5A2F" w:rsidRDefault="00000000">
      <w:pPr>
        <w:numPr>
          <w:ilvl w:val="0"/>
          <w:numId w:val="3"/>
        </w:numPr>
        <w:ind w:right="288" w:hanging="360"/>
      </w:pPr>
      <w:r>
        <w:t xml:space="preserve">Nooit meer andere kinderen naar huis nemen of bij anderen gevraagd worden;  </w:t>
      </w:r>
    </w:p>
    <w:p w14:paraId="411D1B97" w14:textId="77777777" w:rsidR="00AC5A2F" w:rsidRDefault="00000000">
      <w:pPr>
        <w:numPr>
          <w:ilvl w:val="0"/>
          <w:numId w:val="3"/>
        </w:numPr>
        <w:ind w:right="288" w:hanging="360"/>
      </w:pPr>
      <w:r>
        <w:t xml:space="preserve">Slechtere resultaten op school dan vroeger;  </w:t>
      </w:r>
    </w:p>
    <w:p w14:paraId="14B856E3" w14:textId="77777777" w:rsidR="00AC5A2F" w:rsidRDefault="00000000">
      <w:pPr>
        <w:numPr>
          <w:ilvl w:val="0"/>
          <w:numId w:val="3"/>
        </w:numPr>
        <w:ind w:right="288" w:hanging="360"/>
      </w:pPr>
      <w:r>
        <w:t xml:space="preserve">Regelmatig spullen kwijt of met kapotte spullen thuiskomen;  </w:t>
      </w:r>
    </w:p>
    <w:p w14:paraId="7EE9EC92" w14:textId="77777777" w:rsidR="00AC5A2F" w:rsidRDefault="00000000">
      <w:pPr>
        <w:numPr>
          <w:ilvl w:val="0"/>
          <w:numId w:val="3"/>
        </w:numPr>
        <w:ind w:right="288" w:hanging="360"/>
      </w:pPr>
      <w:r>
        <w:t xml:space="preserve">Regelmatig hoofdpijn of buikpijn;  </w:t>
      </w:r>
    </w:p>
    <w:p w14:paraId="6F25A063" w14:textId="77777777" w:rsidR="00AC5A2F" w:rsidRDefault="00000000">
      <w:pPr>
        <w:numPr>
          <w:ilvl w:val="0"/>
          <w:numId w:val="3"/>
        </w:numPr>
        <w:ind w:right="288" w:hanging="360"/>
      </w:pPr>
      <w:r>
        <w:t xml:space="preserve">Blauwe plekken op ongewone plaatsen;  </w:t>
      </w:r>
    </w:p>
    <w:p w14:paraId="1186DFD7" w14:textId="77777777" w:rsidR="00AC5A2F" w:rsidRDefault="00000000">
      <w:pPr>
        <w:numPr>
          <w:ilvl w:val="0"/>
          <w:numId w:val="3"/>
        </w:numPr>
        <w:ind w:right="288" w:hanging="360"/>
      </w:pPr>
      <w:r>
        <w:t xml:space="preserve">Niet willen slapen, vaker wakker worden, bedplassen, nachtmerries;  </w:t>
      </w:r>
    </w:p>
    <w:p w14:paraId="7E4607E7" w14:textId="77777777" w:rsidR="00AC5A2F" w:rsidRDefault="00000000">
      <w:pPr>
        <w:numPr>
          <w:ilvl w:val="0"/>
          <w:numId w:val="3"/>
        </w:numPr>
        <w:ind w:right="288" w:hanging="360"/>
      </w:pPr>
      <w:r>
        <w:t xml:space="preserve">Verjaardag niet willen vieren;  </w:t>
      </w:r>
    </w:p>
    <w:p w14:paraId="5FAA3016" w14:textId="77777777" w:rsidR="00AC5A2F" w:rsidRDefault="00000000">
      <w:pPr>
        <w:numPr>
          <w:ilvl w:val="0"/>
          <w:numId w:val="3"/>
        </w:numPr>
        <w:ind w:right="288" w:hanging="360"/>
      </w:pPr>
      <w:r>
        <w:t xml:space="preserve">Niet alleen een boodschap durven doen;  </w:t>
      </w:r>
    </w:p>
    <w:p w14:paraId="1F03AFE9" w14:textId="77777777" w:rsidR="00AC5A2F" w:rsidRDefault="00000000">
      <w:pPr>
        <w:numPr>
          <w:ilvl w:val="0"/>
          <w:numId w:val="3"/>
        </w:numPr>
        <w:ind w:right="288" w:hanging="360"/>
      </w:pPr>
      <w:r>
        <w:t xml:space="preserve">Niet meer naar een bepaalde club of vereniging willen gaan;  </w:t>
      </w:r>
    </w:p>
    <w:p w14:paraId="6B80310B" w14:textId="77777777" w:rsidR="00AC5A2F" w:rsidRDefault="00000000">
      <w:pPr>
        <w:numPr>
          <w:ilvl w:val="0"/>
          <w:numId w:val="3"/>
        </w:numPr>
        <w:ind w:right="288" w:hanging="360"/>
      </w:pPr>
      <w:r>
        <w:t xml:space="preserve">Bepaalde kleren niet meer willen dragen;  </w:t>
      </w:r>
    </w:p>
    <w:p w14:paraId="2FE66410" w14:textId="77777777" w:rsidR="00AC5A2F" w:rsidRDefault="00000000">
      <w:pPr>
        <w:numPr>
          <w:ilvl w:val="0"/>
          <w:numId w:val="3"/>
        </w:numPr>
        <w:ind w:right="288" w:hanging="360"/>
      </w:pPr>
      <w:r>
        <w:t xml:space="preserve">Thuis prikkelbaar, boos of verdrietig zijn;  </w:t>
      </w:r>
    </w:p>
    <w:p w14:paraId="34999766" w14:textId="77777777" w:rsidR="00AC5A2F" w:rsidRDefault="00000000">
      <w:pPr>
        <w:numPr>
          <w:ilvl w:val="0"/>
          <w:numId w:val="3"/>
        </w:numPr>
        <w:ind w:right="288" w:hanging="360"/>
      </w:pPr>
      <w:r>
        <w:t xml:space="preserve">Zelf blessures veroorzaken om niet naar school te hoeven.  </w:t>
      </w:r>
    </w:p>
    <w:p w14:paraId="0351F8E1" w14:textId="77777777" w:rsidR="00AC5A2F" w:rsidRDefault="00000000">
      <w:pPr>
        <w:spacing w:after="0" w:line="259" w:lineRule="auto"/>
        <w:ind w:left="0" w:firstLine="0"/>
      </w:pPr>
      <w:r>
        <w:t xml:space="preserve"> </w:t>
      </w:r>
    </w:p>
    <w:p w14:paraId="7AC57486" w14:textId="77777777" w:rsidR="00AC5A2F" w:rsidRDefault="00000000">
      <w:pPr>
        <w:pStyle w:val="Kop2"/>
        <w:ind w:left="-5"/>
      </w:pPr>
      <w:r>
        <w:lastRenderedPageBreak/>
        <w:t xml:space="preserve">De </w:t>
      </w:r>
      <w:proofErr w:type="spellStart"/>
      <w:r>
        <w:t>pester</w:t>
      </w:r>
      <w:proofErr w:type="spellEnd"/>
      <w:r>
        <w:t xml:space="preserve">  </w:t>
      </w:r>
    </w:p>
    <w:p w14:paraId="04144002" w14:textId="77777777" w:rsidR="00AC5A2F" w:rsidRDefault="00000000">
      <w:pPr>
        <w:spacing w:after="0" w:line="259" w:lineRule="auto"/>
        <w:ind w:left="0" w:firstLine="0"/>
      </w:pPr>
      <w:r>
        <w:rPr>
          <w:b/>
        </w:rPr>
        <w:t xml:space="preserve"> </w:t>
      </w:r>
    </w:p>
    <w:p w14:paraId="17E83291" w14:textId="77777777" w:rsidR="00AC5A2F" w:rsidRDefault="00000000">
      <w:pPr>
        <w:spacing w:after="0"/>
        <w:ind w:right="288"/>
      </w:pPr>
      <w:r>
        <w:t xml:space="preserve">Pesters streven naar een hoge(re) sociale status. Status vinden ze belangrijker dan affectie. Van binnen zijn ze vaak onzeker en ze proberen zichzelf groter te maken door een ander kleiner te maken. Pesters krijgen vaak andere kinderen mee, want wie meedoet, loopt zelf de minste kans om slachtoffer te worden. Doorgaans voelen </w:t>
      </w:r>
      <w:proofErr w:type="spellStart"/>
      <w:r>
        <w:t>pesters</w:t>
      </w:r>
      <w:proofErr w:type="spellEnd"/>
      <w:r>
        <w:t xml:space="preserve"> zich niet schuldig, want het slachtoffer vraagt er in hun ogen immers om gepest te worden. De </w:t>
      </w:r>
      <w:proofErr w:type="spellStart"/>
      <w:r>
        <w:t>pester</w:t>
      </w:r>
      <w:proofErr w:type="spellEnd"/>
      <w:r>
        <w:t xml:space="preserve"> heeft een bovengemiddeld begrip van wat mensen denken of voelen. Zo weet hij wat de zwakke plekken van kinderen zijn. Ook kent de </w:t>
      </w:r>
      <w:proofErr w:type="spellStart"/>
      <w:r>
        <w:t>pester</w:t>
      </w:r>
      <w:proofErr w:type="spellEnd"/>
      <w:r>
        <w:t xml:space="preserve"> het verschil tussen goed en kwaad. Dus voelt hij zich onprettig als hij iets slechts doet, net als alle mensen met een geweten. Daar heeft hij een oplossing </w:t>
      </w:r>
      <w:proofErr w:type="gramStart"/>
      <w:r>
        <w:t>voor:  ‘</w:t>
      </w:r>
      <w:proofErr w:type="gramEnd"/>
      <w:r>
        <w:t xml:space="preserve">morele ontkoppeling’: hij overtuigt zichzelf ervan dat het pestgedrag gerechtvaardigd is. Door bijvoorbeeld de verantwoordelijkheid bij de ander te leggen (‘hij begon’), te bagatelliseren (‘ze mag nooit op een feestje komen, nou én?’) of een hoger doel aan te voeren, zoals zelfverdediging (‘hij zei stomme olifant’). Daardoor heeft hij ander gevoelens bij pesten. Hij is trots op de aandacht die het oplevert, en voelt minder dan andere kinderen schaamte of schuld. De </w:t>
      </w:r>
      <w:proofErr w:type="spellStart"/>
      <w:r>
        <w:t>pester</w:t>
      </w:r>
      <w:proofErr w:type="spellEnd"/>
      <w:r>
        <w:t xml:space="preserve"> interpreteert gedrag van anderen vaak als vijandig. Als iemand tegen hem </w:t>
      </w:r>
      <w:proofErr w:type="spellStart"/>
      <w:r>
        <w:t>opbotst</w:t>
      </w:r>
      <w:proofErr w:type="spellEnd"/>
      <w:r>
        <w:t xml:space="preserve">, denkt hij niet snel dat het per ongeluk was. Hij gaat uit van opzet. En zijn reactie is vaak agressief (terugduwen) in plaats van assertief (vragen om uitleg). </w:t>
      </w:r>
    </w:p>
    <w:p w14:paraId="41E8B41A" w14:textId="77777777" w:rsidR="00AC5A2F" w:rsidRDefault="00000000">
      <w:pPr>
        <w:spacing w:after="0" w:line="259" w:lineRule="auto"/>
        <w:ind w:left="0" w:firstLine="0"/>
      </w:pPr>
      <w:r>
        <w:t xml:space="preserve"> </w:t>
      </w:r>
    </w:p>
    <w:p w14:paraId="1752119B" w14:textId="77777777" w:rsidR="00AC5A2F" w:rsidRDefault="00000000">
      <w:pPr>
        <w:ind w:right="288"/>
      </w:pPr>
      <w:r>
        <w:t xml:space="preserve">Pestgedrag kan een aantal </w:t>
      </w:r>
      <w:proofErr w:type="gramStart"/>
      <w:r>
        <w:t>dieper liggende</w:t>
      </w:r>
      <w:proofErr w:type="gramEnd"/>
      <w:r>
        <w:t xml:space="preserve"> oorzaken hebben:  </w:t>
      </w:r>
    </w:p>
    <w:p w14:paraId="427A17B6" w14:textId="77777777" w:rsidR="00AC5A2F" w:rsidRDefault="00000000">
      <w:pPr>
        <w:numPr>
          <w:ilvl w:val="0"/>
          <w:numId w:val="4"/>
        </w:numPr>
        <w:ind w:right="288" w:hanging="360"/>
      </w:pPr>
      <w:proofErr w:type="gramStart"/>
      <w:r>
        <w:t>een</w:t>
      </w:r>
      <w:proofErr w:type="gramEnd"/>
      <w:r>
        <w:t xml:space="preserve"> problematische thuissituatie, negatief voorbeeldgedrag van ouders;  </w:t>
      </w:r>
    </w:p>
    <w:p w14:paraId="60EC87FE" w14:textId="77777777" w:rsidR="00AC5A2F" w:rsidRDefault="00000000">
      <w:pPr>
        <w:numPr>
          <w:ilvl w:val="0"/>
          <w:numId w:val="4"/>
        </w:numPr>
        <w:ind w:right="288" w:hanging="360"/>
      </w:pPr>
      <w:proofErr w:type="gramStart"/>
      <w:r>
        <w:t>een</w:t>
      </w:r>
      <w:proofErr w:type="gramEnd"/>
      <w:r>
        <w:t xml:space="preserve"> vaak gevoelde anonimiteit (ik besta niet); als een </w:t>
      </w:r>
      <w:proofErr w:type="spellStart"/>
      <w:r>
        <w:t>pester</w:t>
      </w:r>
      <w:proofErr w:type="spellEnd"/>
      <w:r>
        <w:t xml:space="preserve"> zich verloren voelt binnen een grote groep kan hij zich belangrijker maken door een ander omlaag te drukken;  </w:t>
      </w:r>
    </w:p>
    <w:p w14:paraId="6D2A042C" w14:textId="77777777" w:rsidR="00AC5A2F" w:rsidRDefault="00000000">
      <w:pPr>
        <w:numPr>
          <w:ilvl w:val="0"/>
          <w:numId w:val="4"/>
        </w:numPr>
        <w:ind w:right="288" w:hanging="360"/>
      </w:pPr>
      <w:proofErr w:type="gramStart"/>
      <w:r>
        <w:t>het</w:t>
      </w:r>
      <w:proofErr w:type="gramEnd"/>
      <w:r>
        <w:t xml:space="preserve"> moeten spelen van een niet-passende rol;  </w:t>
      </w:r>
    </w:p>
    <w:p w14:paraId="7FEEF135" w14:textId="77777777" w:rsidR="00AC5A2F" w:rsidRDefault="00000000">
      <w:pPr>
        <w:numPr>
          <w:ilvl w:val="0"/>
          <w:numId w:val="4"/>
        </w:numPr>
        <w:ind w:right="288" w:hanging="360"/>
      </w:pPr>
      <w:proofErr w:type="gramStart"/>
      <w:r>
        <w:t>een</w:t>
      </w:r>
      <w:proofErr w:type="gramEnd"/>
      <w:r>
        <w:t xml:space="preserve"> voortdurende strijd om de macht in de klas;  </w:t>
      </w:r>
    </w:p>
    <w:p w14:paraId="0CA88DBF" w14:textId="77777777" w:rsidR="00AC5A2F" w:rsidRDefault="00000000">
      <w:pPr>
        <w:numPr>
          <w:ilvl w:val="0"/>
          <w:numId w:val="4"/>
        </w:numPr>
        <w:ind w:right="288" w:hanging="360"/>
      </w:pPr>
      <w:proofErr w:type="gramStart"/>
      <w:r>
        <w:t>een</w:t>
      </w:r>
      <w:proofErr w:type="gramEnd"/>
      <w:r>
        <w:t xml:space="preserve"> niet-democratisch leefmilieu binnen de school; een docent is autoritair en laat op een onprettige wijze blijken dat hij de baas is. Zulke spanningen kunnen door </w:t>
      </w:r>
      <w:proofErr w:type="spellStart"/>
      <w:r>
        <w:t>pesters</w:t>
      </w:r>
      <w:proofErr w:type="spellEnd"/>
      <w:r>
        <w:t xml:space="preserve"> op een zondebok worden afgereageerd;  </w:t>
      </w:r>
    </w:p>
    <w:p w14:paraId="395285DE" w14:textId="77777777" w:rsidR="00AC5A2F" w:rsidRDefault="00000000">
      <w:pPr>
        <w:numPr>
          <w:ilvl w:val="0"/>
          <w:numId w:val="4"/>
        </w:numPr>
        <w:ind w:right="288" w:hanging="360"/>
      </w:pPr>
      <w:proofErr w:type="gramStart"/>
      <w:r>
        <w:t>een</w:t>
      </w:r>
      <w:proofErr w:type="gramEnd"/>
      <w:r>
        <w:t xml:space="preserve"> gevoel van incompetentie op school (slechte cijfers of een laag niveau);  </w:t>
      </w:r>
    </w:p>
    <w:p w14:paraId="2DE6794E" w14:textId="77777777" w:rsidR="00AC5A2F" w:rsidRDefault="00000000">
      <w:pPr>
        <w:numPr>
          <w:ilvl w:val="0"/>
          <w:numId w:val="4"/>
        </w:numPr>
        <w:ind w:right="288" w:hanging="360"/>
      </w:pPr>
      <w:proofErr w:type="gramStart"/>
      <w:r>
        <w:t>een</w:t>
      </w:r>
      <w:proofErr w:type="gramEnd"/>
      <w:r>
        <w:t xml:space="preserve"> zwak gevoel van autonomie (te weinig zelfstandigheid en verantwoordelijkheid).  </w:t>
      </w:r>
    </w:p>
    <w:p w14:paraId="7DC86F23" w14:textId="77777777" w:rsidR="00AC5A2F" w:rsidRDefault="00000000">
      <w:pPr>
        <w:spacing w:after="0" w:line="259" w:lineRule="auto"/>
        <w:ind w:left="0" w:firstLine="0"/>
      </w:pPr>
      <w:r>
        <w:t xml:space="preserve"> </w:t>
      </w:r>
    </w:p>
    <w:p w14:paraId="0D5C8EB3" w14:textId="77777777" w:rsidR="00AC5A2F" w:rsidRDefault="00000000">
      <w:pPr>
        <w:spacing w:after="0"/>
        <w:ind w:right="288"/>
      </w:pPr>
      <w:r>
        <w:t xml:space="preserve">Wat de oorzaak ook is en hoe triest bepaalde zaken ook kunnen zijn, pestgedrag wordt door ons niet getolereerd. Het is onacceptabel en wij treden er tegenop. </w:t>
      </w:r>
    </w:p>
    <w:p w14:paraId="32DB1B9B" w14:textId="77777777" w:rsidR="00AC5A2F" w:rsidRDefault="00000000">
      <w:pPr>
        <w:spacing w:after="0" w:line="259" w:lineRule="auto"/>
        <w:ind w:left="0" w:firstLine="0"/>
      </w:pPr>
      <w:r>
        <w:t xml:space="preserve"> </w:t>
      </w:r>
    </w:p>
    <w:p w14:paraId="1ABED417" w14:textId="77777777" w:rsidR="00AC5A2F" w:rsidRDefault="00000000">
      <w:pPr>
        <w:pStyle w:val="Kop2"/>
        <w:ind w:left="-5"/>
      </w:pPr>
      <w:r>
        <w:t xml:space="preserve">De omstanders  </w:t>
      </w:r>
    </w:p>
    <w:p w14:paraId="25DB3479" w14:textId="77777777" w:rsidR="00AC5A2F" w:rsidRDefault="00000000">
      <w:pPr>
        <w:spacing w:after="0" w:line="259" w:lineRule="auto"/>
        <w:ind w:left="0" w:firstLine="0"/>
      </w:pPr>
      <w:r>
        <w:rPr>
          <w:b/>
        </w:rPr>
        <w:t xml:space="preserve"> </w:t>
      </w:r>
    </w:p>
    <w:p w14:paraId="6578CFAF" w14:textId="77777777" w:rsidR="00AC5A2F" w:rsidRDefault="00000000">
      <w:pPr>
        <w:spacing w:after="0"/>
        <w:ind w:right="288"/>
      </w:pPr>
      <w:r>
        <w:t xml:space="preserve">De meeste leerlingen houden zich afzijdig als er gepest wordt. Ze voelen zich wel vaak schuldig over het feit dat ze niet in de bres springen voor het slachtoffer of hulp inschakelen. De omstanders hebben vaak zonder dat zij het zich bewust zijn, invloed op het pesten.  </w:t>
      </w:r>
    </w:p>
    <w:p w14:paraId="66C46296" w14:textId="77777777" w:rsidR="00AC5A2F" w:rsidRDefault="00000000">
      <w:pPr>
        <w:spacing w:after="0" w:line="259" w:lineRule="auto"/>
        <w:ind w:left="0" w:firstLine="0"/>
      </w:pPr>
      <w:r>
        <w:t xml:space="preserve"> </w:t>
      </w:r>
    </w:p>
    <w:p w14:paraId="1706F18E" w14:textId="77777777" w:rsidR="00AC5A2F" w:rsidRDefault="00000000">
      <w:pPr>
        <w:pStyle w:val="Kop3"/>
        <w:ind w:left="-5"/>
      </w:pPr>
      <w:r>
        <w:t xml:space="preserve">De </w:t>
      </w:r>
      <w:proofErr w:type="spellStart"/>
      <w:r>
        <w:t>meepester</w:t>
      </w:r>
      <w:proofErr w:type="spellEnd"/>
      <w:r>
        <w:t xml:space="preserve">/ meeloper </w:t>
      </w:r>
    </w:p>
    <w:p w14:paraId="006D9EFE" w14:textId="77777777" w:rsidR="00AC5A2F" w:rsidRDefault="00000000">
      <w:pPr>
        <w:spacing w:after="0"/>
        <w:ind w:right="288"/>
      </w:pPr>
      <w:r>
        <w:t xml:space="preserve">Meelopers zijn leerlingen die incidenteel meedoen met het pesten. Dit gebeurt meestal uit angst om zelf in de slachtofferrol terecht te komen. Het kan echter ook zo zijn dat meelopers stoer gedrag wel interessant vinden en dat ze denken in populariteit mee te liften met de </w:t>
      </w:r>
      <w:proofErr w:type="spellStart"/>
      <w:r>
        <w:t>pester</w:t>
      </w:r>
      <w:proofErr w:type="spellEnd"/>
      <w:r>
        <w:t xml:space="preserve">. Verder kunnen leerlingen meelopen uit angst vrienden of vriendinnen te verliezen. De </w:t>
      </w:r>
      <w:proofErr w:type="spellStart"/>
      <w:r>
        <w:t>pester</w:t>
      </w:r>
      <w:proofErr w:type="spellEnd"/>
      <w:r>
        <w:t xml:space="preserve"> neemt het initiatief om iemand te pesten, de meeloper doet soms enthousiast mee. Maar </w:t>
      </w:r>
      <w:proofErr w:type="spellStart"/>
      <w:r>
        <w:t>pester</w:t>
      </w:r>
      <w:proofErr w:type="spellEnd"/>
      <w:r>
        <w:t xml:space="preserve"> en meeloper wisselen vaak van rol: de een begint, de ander doet mee. Pesters en meelopers zitten meestal samen in de populaire groep. Binnen die subgroep zijn </w:t>
      </w:r>
      <w:proofErr w:type="spellStart"/>
      <w:r>
        <w:t>pesters</w:t>
      </w:r>
      <w:proofErr w:type="spellEnd"/>
      <w:r>
        <w:t xml:space="preserve"> en meelopers elkaars verdedigers, mocht een van hen onverhoopt zelf een keer gepest worden. Het zijn de populaire leerlingen die bepalen of er in een klas veel gepest wordt. Soms zijn de natuurlijke leiders in een groep toevallig zogeheten </w:t>
      </w:r>
      <w:proofErr w:type="spellStart"/>
      <w:r>
        <w:lastRenderedPageBreak/>
        <w:t>prosociale</w:t>
      </w:r>
      <w:proofErr w:type="spellEnd"/>
      <w:r>
        <w:t xml:space="preserve">, hulpvaardige kinderen, die durven op te komen voor kinderen die anders zijn, voor de zwakkeren. In die groepen zal weinig gepest worden, omdat het weinig statuswinst oplevert. </w:t>
      </w:r>
    </w:p>
    <w:p w14:paraId="087937EA" w14:textId="77777777" w:rsidR="00AC5A2F" w:rsidRDefault="00000000">
      <w:pPr>
        <w:spacing w:after="0" w:line="259" w:lineRule="auto"/>
        <w:ind w:left="0" w:firstLine="0"/>
      </w:pPr>
      <w:r>
        <w:rPr>
          <w:b/>
        </w:rPr>
        <w:t xml:space="preserve"> </w:t>
      </w:r>
    </w:p>
    <w:p w14:paraId="2D62C3FB" w14:textId="77777777" w:rsidR="00AC5A2F" w:rsidRDefault="00000000">
      <w:pPr>
        <w:pStyle w:val="Kop3"/>
        <w:ind w:left="-5"/>
      </w:pPr>
      <w:r>
        <w:t xml:space="preserve">De </w:t>
      </w:r>
      <w:proofErr w:type="spellStart"/>
      <w:r>
        <w:t>aanmoediger</w:t>
      </w:r>
      <w:proofErr w:type="spellEnd"/>
      <w:r>
        <w:t xml:space="preserve"> </w:t>
      </w:r>
    </w:p>
    <w:p w14:paraId="41054D76" w14:textId="77777777" w:rsidR="00AC5A2F" w:rsidRDefault="00000000">
      <w:pPr>
        <w:spacing w:after="0"/>
        <w:ind w:right="288"/>
      </w:pPr>
      <w:r>
        <w:t xml:space="preserve">De </w:t>
      </w:r>
      <w:proofErr w:type="spellStart"/>
      <w:r>
        <w:t>aanmoediger</w:t>
      </w:r>
      <w:proofErr w:type="spellEnd"/>
      <w:r>
        <w:t xml:space="preserve"> heeft een bescheiden, maar cruciale rol. Door geamuseerd toe te kijken als de </w:t>
      </w:r>
      <w:proofErr w:type="spellStart"/>
      <w:r>
        <w:t>pester</w:t>
      </w:r>
      <w:proofErr w:type="spellEnd"/>
      <w:r>
        <w:t xml:space="preserve"> weer eens iemand hardhandig de garderobe induwt, moedigt hij de </w:t>
      </w:r>
      <w:proofErr w:type="spellStart"/>
      <w:r>
        <w:t>pester</w:t>
      </w:r>
      <w:proofErr w:type="spellEnd"/>
      <w:r>
        <w:t xml:space="preserve"> aan. Want het is voor de </w:t>
      </w:r>
      <w:proofErr w:type="spellStart"/>
      <w:r>
        <w:t>pester</w:t>
      </w:r>
      <w:proofErr w:type="spellEnd"/>
      <w:r>
        <w:t xml:space="preserve"> statusverhogend om de lachers op zijn hand te hebben. Aanmoedigen is cruciaal voor het voortduren van pesten.</w:t>
      </w:r>
      <w:r>
        <w:rPr>
          <w:i/>
        </w:rPr>
        <w:t xml:space="preserve"> </w:t>
      </w:r>
    </w:p>
    <w:p w14:paraId="03797ED3" w14:textId="77777777" w:rsidR="00AC5A2F" w:rsidRDefault="00000000">
      <w:pPr>
        <w:spacing w:after="0" w:line="259" w:lineRule="auto"/>
        <w:ind w:left="0" w:firstLine="0"/>
      </w:pPr>
      <w:r>
        <w:rPr>
          <w:i/>
        </w:rPr>
        <w:t xml:space="preserve"> </w:t>
      </w:r>
    </w:p>
    <w:p w14:paraId="67032371" w14:textId="77777777" w:rsidR="00AC5A2F" w:rsidRDefault="00000000">
      <w:pPr>
        <w:pStyle w:val="Kop3"/>
        <w:ind w:left="-5"/>
      </w:pPr>
      <w:r>
        <w:t xml:space="preserve">De buitenstaander </w:t>
      </w:r>
    </w:p>
    <w:p w14:paraId="7E738821" w14:textId="77777777" w:rsidR="00AC5A2F" w:rsidRDefault="00000000">
      <w:pPr>
        <w:spacing w:after="0"/>
        <w:ind w:right="288"/>
      </w:pPr>
      <w:r>
        <w:t xml:space="preserve">Niets doen is bij pesten óók een daad. Wie zwijgt stemt toe; door agressie te tolereren steunt de buitenstaander de </w:t>
      </w:r>
      <w:proofErr w:type="spellStart"/>
      <w:r>
        <w:t>pester</w:t>
      </w:r>
      <w:proofErr w:type="spellEnd"/>
      <w:r>
        <w:t xml:space="preserve">. Naarmate het stilzwijgen langer duurt, wordt het steeds normaler om </w:t>
      </w:r>
      <w:proofErr w:type="gramStart"/>
      <w:r>
        <w:t>de  gepeste</w:t>
      </w:r>
      <w:proofErr w:type="gramEnd"/>
      <w:r>
        <w:t xml:space="preserve"> leerling slecht te behandelen. De houding van de buitenstaander, tussen de 25 en 45 procent van elke groep, is voor hemzelf ook niet zonder gevaar. Een leerling die vaak getuige is van pesten wordt angstig, ook als hij niet zelf het slachtoffer is. </w:t>
      </w:r>
    </w:p>
    <w:p w14:paraId="313A5146" w14:textId="77777777" w:rsidR="00AC5A2F" w:rsidRDefault="00000000">
      <w:pPr>
        <w:spacing w:after="0"/>
        <w:ind w:right="288"/>
      </w:pPr>
      <w:r>
        <w:t xml:space="preserve">Sommige buitenstaanders durven niets te doen of te zeggen. Zij vinden het pesten wel gemeen, maar zijn bang om zelf gepest te worden. </w:t>
      </w:r>
    </w:p>
    <w:p w14:paraId="254CCADD" w14:textId="77777777" w:rsidR="00AC5A2F" w:rsidRDefault="00000000">
      <w:pPr>
        <w:spacing w:after="0" w:line="259" w:lineRule="auto"/>
        <w:ind w:left="0" w:firstLine="0"/>
      </w:pPr>
      <w:r>
        <w:rPr>
          <w:i/>
        </w:rPr>
        <w:t xml:space="preserve"> </w:t>
      </w:r>
    </w:p>
    <w:p w14:paraId="0E0F515C" w14:textId="77777777" w:rsidR="00AC5A2F" w:rsidRDefault="00000000">
      <w:pPr>
        <w:pStyle w:val="Kop3"/>
        <w:ind w:left="-5"/>
      </w:pPr>
      <w:r>
        <w:t xml:space="preserve">De verdediger  </w:t>
      </w:r>
    </w:p>
    <w:p w14:paraId="7CB0FE6D" w14:textId="77777777" w:rsidR="00AC5A2F" w:rsidRDefault="00000000">
      <w:pPr>
        <w:spacing w:after="0"/>
        <w:ind w:right="453"/>
      </w:pPr>
      <w:r>
        <w:t xml:space="preserve">Net als de </w:t>
      </w:r>
      <w:proofErr w:type="spellStart"/>
      <w:r>
        <w:t>pester</w:t>
      </w:r>
      <w:proofErr w:type="spellEnd"/>
      <w:r>
        <w:t xml:space="preserve"> weet de verdediger goed wat mensen beweegt. Ook heeft hij relatief </w:t>
      </w:r>
      <w:proofErr w:type="gramStart"/>
      <w:r>
        <w:t>veel  zelfvertrouwen</w:t>
      </w:r>
      <w:proofErr w:type="gramEnd"/>
      <w:r>
        <w:t xml:space="preserve"> en hij voelt zich persoonlijk verantwoordelijk. De verdediger vindt affectie vaak belangrijker dan status. Zijn gedrag is gericht op het goed houden van relaties, en als er iets gebeurt reageert de verdediger vaker assertief – ‘dat vind ik niet leuk, stop ermee’ – dan agressief – terugschelden of -slaan. In een groep is volgens onderzoek ongeveer 15 procent een verdediger. De verdediger kan niet altijd de moed opbrengen om pesten actief tegen te gaan. Dat is riskant, hij kan zo het volgende slachtoffer zijn. </w:t>
      </w:r>
    </w:p>
    <w:p w14:paraId="2D1D8ACB" w14:textId="77777777" w:rsidR="00AC5A2F" w:rsidRDefault="00000000">
      <w:pPr>
        <w:spacing w:after="0" w:line="259" w:lineRule="auto"/>
        <w:ind w:left="0" w:firstLine="0"/>
      </w:pPr>
      <w:r>
        <w:t xml:space="preserve"> </w:t>
      </w:r>
    </w:p>
    <w:p w14:paraId="61625680" w14:textId="77777777" w:rsidR="00AC5A2F" w:rsidRDefault="00000000">
      <w:pPr>
        <w:pStyle w:val="Kop2"/>
        <w:ind w:left="-5"/>
      </w:pPr>
      <w:r>
        <w:t xml:space="preserve">Het aanpakken van pesten  </w:t>
      </w:r>
    </w:p>
    <w:p w14:paraId="149D54A7" w14:textId="77777777" w:rsidR="00AC5A2F" w:rsidRDefault="00000000">
      <w:pPr>
        <w:spacing w:after="0" w:line="259" w:lineRule="auto"/>
        <w:ind w:left="0" w:firstLine="0"/>
      </w:pPr>
      <w:r>
        <w:rPr>
          <w:b/>
        </w:rPr>
        <w:t xml:space="preserve"> </w:t>
      </w:r>
    </w:p>
    <w:p w14:paraId="72C55093" w14:textId="77777777" w:rsidR="00AC5A2F" w:rsidRDefault="00000000">
      <w:pPr>
        <w:ind w:right="288"/>
      </w:pPr>
      <w:r>
        <w:t xml:space="preserve">Pesten is onacceptabel en vraagt om een duidelijke en krachtige reactie vanuit onze school. De vraag is hoe dat het beste kan en vooral ook hoe we dat gezamenlijk het beste kunnen aanpakken. Pesten kan grote gevolgen hebben voor de gepeste (onzekerheid, faalangst, depressie, zelfdoding) en de </w:t>
      </w:r>
      <w:proofErr w:type="spellStart"/>
      <w:r>
        <w:t>pester</w:t>
      </w:r>
      <w:proofErr w:type="spellEnd"/>
      <w:r>
        <w:t xml:space="preserve"> (problemen met sociale relaties, positief tegenover het gebruik van geweld, grotere kans om in het criminele circuit terecht te komen). </w:t>
      </w:r>
    </w:p>
    <w:p w14:paraId="16B1034D" w14:textId="77777777" w:rsidR="00AC5A2F" w:rsidRDefault="00000000">
      <w:pPr>
        <w:spacing w:after="0" w:line="259" w:lineRule="auto"/>
        <w:ind w:left="0" w:firstLine="0"/>
      </w:pPr>
      <w:r>
        <w:t xml:space="preserve"> </w:t>
      </w:r>
      <w:r>
        <w:tab/>
        <w:t xml:space="preserve"> </w:t>
      </w:r>
    </w:p>
    <w:p w14:paraId="1FD86A08" w14:textId="77777777" w:rsidR="00AC5A2F" w:rsidRDefault="00000000">
      <w:pPr>
        <w:pStyle w:val="Kop1"/>
        <w:ind w:left="551" w:hanging="566"/>
      </w:pPr>
      <w:r>
        <w:t xml:space="preserve">Het pestprotocol  </w:t>
      </w:r>
    </w:p>
    <w:p w14:paraId="4C686C34" w14:textId="77777777" w:rsidR="00AC5A2F" w:rsidRDefault="00000000">
      <w:pPr>
        <w:spacing w:after="0" w:line="259" w:lineRule="auto"/>
        <w:ind w:left="0" w:firstLine="0"/>
      </w:pPr>
      <w:r>
        <w:rPr>
          <w:b/>
        </w:rPr>
        <w:t xml:space="preserve"> </w:t>
      </w:r>
    </w:p>
    <w:p w14:paraId="5D0BE2AD" w14:textId="77777777" w:rsidR="00AC5A2F" w:rsidRDefault="00000000">
      <w:pPr>
        <w:spacing w:after="0"/>
        <w:ind w:right="288"/>
      </w:pPr>
      <w:r>
        <w:t xml:space="preserve">Onze school pakt het pesten aan vanuit de begeleidingsstructuur. Hierin spelen klassendocenten en afdelingsleider een centrale rol.  </w:t>
      </w:r>
    </w:p>
    <w:p w14:paraId="2C03F43F" w14:textId="77777777" w:rsidR="00AC5A2F" w:rsidRDefault="00000000">
      <w:pPr>
        <w:spacing w:after="0" w:line="259" w:lineRule="auto"/>
        <w:ind w:left="0" w:firstLine="0"/>
      </w:pPr>
      <w:r>
        <w:t xml:space="preserve"> </w:t>
      </w:r>
    </w:p>
    <w:p w14:paraId="2EBDCFDB" w14:textId="77777777" w:rsidR="00AC5A2F" w:rsidRDefault="00000000">
      <w:pPr>
        <w:pStyle w:val="Kop2"/>
        <w:ind w:left="-5"/>
      </w:pPr>
      <w:r>
        <w:t xml:space="preserve">Uitgangspunten  </w:t>
      </w:r>
    </w:p>
    <w:p w14:paraId="42DBDC86" w14:textId="77777777" w:rsidR="00AC5A2F" w:rsidRDefault="00000000">
      <w:pPr>
        <w:spacing w:after="12" w:line="259" w:lineRule="auto"/>
        <w:ind w:left="0" w:firstLine="0"/>
      </w:pPr>
      <w:r>
        <w:rPr>
          <w:b/>
        </w:rPr>
        <w:t xml:space="preserve"> </w:t>
      </w:r>
    </w:p>
    <w:p w14:paraId="07A7E3F7" w14:textId="77777777" w:rsidR="00AC5A2F" w:rsidRDefault="00000000">
      <w:pPr>
        <w:numPr>
          <w:ilvl w:val="0"/>
          <w:numId w:val="5"/>
        </w:numPr>
        <w:ind w:right="288" w:hanging="360"/>
      </w:pPr>
      <w:r>
        <w:t xml:space="preserve">Alle direct betrokken partijen zien pesten als een probleem; leerkrachten, onderwijsondersteunend personeel, directie, ouders en leerlingen;  </w:t>
      </w:r>
    </w:p>
    <w:p w14:paraId="4EE121B1" w14:textId="77777777" w:rsidR="00AC5A2F" w:rsidRDefault="00000000">
      <w:pPr>
        <w:numPr>
          <w:ilvl w:val="0"/>
          <w:numId w:val="5"/>
        </w:numPr>
        <w:ind w:right="288" w:hanging="360"/>
      </w:pPr>
      <w:r>
        <w:t xml:space="preserve">De school is actief in het scheppen van een veilig, pedagogisch klimaat waarbinnen pesten als onacceptabel gedrag wordt ervaren;  </w:t>
      </w:r>
    </w:p>
    <w:p w14:paraId="2DD66E86" w14:textId="77777777" w:rsidR="00AC5A2F" w:rsidRDefault="00000000">
      <w:pPr>
        <w:numPr>
          <w:ilvl w:val="0"/>
          <w:numId w:val="5"/>
        </w:numPr>
        <w:ind w:right="288" w:hanging="360"/>
      </w:pPr>
      <w:r>
        <w:t xml:space="preserve">De school ontplooit preventieve (les)activiteiten. Er wordt richting gegeven aan een positieve groepsvorming.  </w:t>
      </w:r>
    </w:p>
    <w:p w14:paraId="165AE1C0" w14:textId="77777777" w:rsidR="00AC5A2F" w:rsidRDefault="00000000">
      <w:pPr>
        <w:numPr>
          <w:ilvl w:val="0"/>
          <w:numId w:val="5"/>
        </w:numPr>
        <w:ind w:right="288" w:hanging="360"/>
      </w:pPr>
      <w:r>
        <w:t xml:space="preserve">Docenten en onderwijsondersteunend personeel zijn in staat om pesten te signaleren; </w:t>
      </w:r>
    </w:p>
    <w:p w14:paraId="379338C6" w14:textId="77777777" w:rsidR="00AC5A2F" w:rsidRDefault="00000000">
      <w:pPr>
        <w:numPr>
          <w:ilvl w:val="0"/>
          <w:numId w:val="5"/>
        </w:numPr>
        <w:ind w:right="288" w:hanging="360"/>
      </w:pPr>
      <w:r>
        <w:lastRenderedPageBreak/>
        <w:t xml:space="preserve">Docenten en onderwijsondersteunend nemen duidelijk stelling tegen pesten;  </w:t>
      </w:r>
    </w:p>
    <w:p w14:paraId="25F5DC59" w14:textId="77777777" w:rsidR="00AC5A2F" w:rsidRDefault="00000000">
      <w:pPr>
        <w:numPr>
          <w:ilvl w:val="0"/>
          <w:numId w:val="5"/>
        </w:numPr>
        <w:ind w:right="288" w:hanging="360"/>
      </w:pPr>
      <w:r>
        <w:t xml:space="preserve">De school beschikt over een directe aanpak wanneer het pesten de kop opsteekt (dit Pestprotocol);  </w:t>
      </w:r>
    </w:p>
    <w:p w14:paraId="641302B2" w14:textId="77777777" w:rsidR="00AC5A2F" w:rsidRDefault="00000000">
      <w:pPr>
        <w:numPr>
          <w:ilvl w:val="0"/>
          <w:numId w:val="5"/>
        </w:numPr>
        <w:ind w:right="288" w:hanging="360"/>
      </w:pPr>
      <w:r>
        <w:t xml:space="preserve">We volgen voor het bestrijden van pestgedrag een vijfsporenaanpak.  </w:t>
      </w:r>
    </w:p>
    <w:p w14:paraId="485B41A0" w14:textId="77777777" w:rsidR="00AC5A2F" w:rsidRDefault="00000000">
      <w:pPr>
        <w:spacing w:after="0" w:line="259" w:lineRule="auto"/>
        <w:ind w:left="0" w:firstLine="0"/>
      </w:pPr>
      <w:r>
        <w:t xml:space="preserve"> </w:t>
      </w:r>
    </w:p>
    <w:p w14:paraId="6FF18498" w14:textId="77777777" w:rsidR="00AC5A2F" w:rsidRDefault="00000000">
      <w:pPr>
        <w:pStyle w:val="Kop2"/>
        <w:ind w:left="-5"/>
      </w:pPr>
      <w:r>
        <w:t xml:space="preserve">De vijfsporenaanpak  </w:t>
      </w:r>
    </w:p>
    <w:p w14:paraId="1F78A385" w14:textId="77777777" w:rsidR="00AC5A2F" w:rsidRDefault="00000000">
      <w:pPr>
        <w:spacing w:after="0" w:line="259" w:lineRule="auto"/>
        <w:ind w:left="0" w:firstLine="0"/>
      </w:pPr>
      <w:r>
        <w:rPr>
          <w:b/>
        </w:rPr>
        <w:t xml:space="preserve"> </w:t>
      </w:r>
    </w:p>
    <w:p w14:paraId="7225F929" w14:textId="77777777" w:rsidR="00AC5A2F" w:rsidRDefault="00000000">
      <w:pPr>
        <w:pStyle w:val="Kop3"/>
        <w:ind w:left="-5"/>
      </w:pPr>
      <w:r>
        <w:t xml:space="preserve">De algemene verantwoordelijkheid van de school  </w:t>
      </w:r>
    </w:p>
    <w:p w14:paraId="35D47D8D" w14:textId="77777777" w:rsidR="00AC5A2F" w:rsidRDefault="00000000">
      <w:pPr>
        <w:spacing w:after="0"/>
        <w:ind w:right="288"/>
      </w:pPr>
      <w:r>
        <w:t xml:space="preserve">De school zorgt dat alle personeelsleden voldoende informatie hebben over het pesten in het algemeen en het aanpakken van pesten. De school werkt aan een goed beleid rond pesten, zodat de veiligheid van leerlingen binnen de school zo optimaal mogelijk is.  </w:t>
      </w:r>
    </w:p>
    <w:p w14:paraId="33E1542E" w14:textId="77777777" w:rsidR="00AC5A2F" w:rsidRDefault="00000000">
      <w:pPr>
        <w:spacing w:after="0" w:line="259" w:lineRule="auto"/>
        <w:ind w:left="0" w:firstLine="0"/>
      </w:pPr>
      <w:r>
        <w:t xml:space="preserve"> </w:t>
      </w:r>
    </w:p>
    <w:p w14:paraId="666726E6" w14:textId="77777777" w:rsidR="00AC5A2F" w:rsidRDefault="00000000">
      <w:pPr>
        <w:pStyle w:val="Kop3"/>
        <w:ind w:left="-5"/>
      </w:pPr>
      <w:r>
        <w:t xml:space="preserve">Het bieden van steun aan de jongere die gepest wordt  </w:t>
      </w:r>
    </w:p>
    <w:p w14:paraId="1E4C3C9E" w14:textId="77777777" w:rsidR="00AC5A2F" w:rsidRDefault="00000000">
      <w:pPr>
        <w:spacing w:after="0"/>
        <w:ind w:right="288"/>
      </w:pPr>
      <w:r>
        <w:t xml:space="preserve">Het probleem wordt serieus genomen. Er wordt uitgezocht wat er precies gebeurt. We bieden hulp aan en er wordt overlegd over mogelijke oplossingen.  </w:t>
      </w:r>
    </w:p>
    <w:p w14:paraId="6DBE44EC" w14:textId="77777777" w:rsidR="00AC5A2F" w:rsidRDefault="00000000">
      <w:pPr>
        <w:spacing w:after="0" w:line="259" w:lineRule="auto"/>
        <w:ind w:left="0" w:firstLine="0"/>
      </w:pPr>
      <w:r>
        <w:t xml:space="preserve"> </w:t>
      </w:r>
    </w:p>
    <w:p w14:paraId="37671589" w14:textId="77777777" w:rsidR="00AC5A2F" w:rsidRDefault="00000000">
      <w:pPr>
        <w:pStyle w:val="Kop3"/>
        <w:ind w:left="-5"/>
      </w:pPr>
      <w:r>
        <w:t xml:space="preserve">Het bieden van begeleiding aan de </w:t>
      </w:r>
      <w:proofErr w:type="spellStart"/>
      <w:r>
        <w:t>pester</w:t>
      </w:r>
      <w:proofErr w:type="spellEnd"/>
      <w:r>
        <w:t xml:space="preserve">  </w:t>
      </w:r>
    </w:p>
    <w:p w14:paraId="08B1EFBB" w14:textId="77777777" w:rsidR="00AC5A2F" w:rsidRDefault="00000000">
      <w:pPr>
        <w:spacing w:after="0"/>
        <w:ind w:right="288"/>
      </w:pPr>
      <w:r>
        <w:t xml:space="preserve">Wij confronteren de </w:t>
      </w:r>
      <w:proofErr w:type="spellStart"/>
      <w:r>
        <w:t>pester</w:t>
      </w:r>
      <w:proofErr w:type="spellEnd"/>
      <w:r>
        <w:t xml:space="preserve"> met zijn gedrag en de gevolgen hiervan. We proberen achterliggende oorzaken boven tafel te krijgen. We wijzen op het gebrek aan empathisch vermogen dat zichtbaar wordt in het gedrag. Nagegaan wordt of begeleiding mogelijk is, bijvoorbeeld een training sociale vaardigheden of een aantal gesprekken met een lid van de </w:t>
      </w:r>
      <w:proofErr w:type="spellStart"/>
      <w:r>
        <w:t>Hellupgroep</w:t>
      </w:r>
      <w:proofErr w:type="spellEnd"/>
      <w:r>
        <w:t xml:space="preserve">. </w:t>
      </w:r>
    </w:p>
    <w:p w14:paraId="2D468CEF" w14:textId="77777777" w:rsidR="00AC5A2F" w:rsidRDefault="00000000">
      <w:pPr>
        <w:spacing w:after="0" w:line="259" w:lineRule="auto"/>
        <w:ind w:left="0" w:firstLine="0"/>
      </w:pPr>
      <w:r>
        <w:t xml:space="preserve"> </w:t>
      </w:r>
    </w:p>
    <w:p w14:paraId="069988EA" w14:textId="77777777" w:rsidR="00AC5A2F" w:rsidRDefault="00000000">
      <w:pPr>
        <w:pStyle w:val="Kop3"/>
        <w:ind w:left="-5"/>
      </w:pPr>
      <w:r>
        <w:t xml:space="preserve">Het betrekken van de klas bij het probleem  </w:t>
      </w:r>
    </w:p>
    <w:p w14:paraId="4B26358D" w14:textId="77777777" w:rsidR="00AC5A2F" w:rsidRDefault="00000000">
      <w:pPr>
        <w:spacing w:after="0"/>
        <w:ind w:right="288"/>
      </w:pPr>
      <w:r>
        <w:t xml:space="preserve">De klassendocent bespreekt met de klas het pesten en benoemt de rol van alle leerlingen hierin. Er wordt gesproken over mogelijke oplossingen en wat de klas kan bijdragen aan een verbetering van de situatie. De klassendocent komt hierop regelmatig terug.  </w:t>
      </w:r>
    </w:p>
    <w:p w14:paraId="13E13313" w14:textId="77777777" w:rsidR="00AC5A2F" w:rsidRDefault="00000000">
      <w:pPr>
        <w:spacing w:after="0" w:line="259" w:lineRule="auto"/>
        <w:ind w:left="0" w:firstLine="0"/>
      </w:pPr>
      <w:r>
        <w:t xml:space="preserve"> </w:t>
      </w:r>
    </w:p>
    <w:p w14:paraId="41711301" w14:textId="77777777" w:rsidR="00AC5A2F" w:rsidRDefault="00000000">
      <w:pPr>
        <w:pStyle w:val="Kop3"/>
        <w:ind w:left="-5"/>
      </w:pPr>
      <w:r>
        <w:t xml:space="preserve">Het bieden van steun aan de ouders van zowel de gepeste leerling als de </w:t>
      </w:r>
      <w:proofErr w:type="spellStart"/>
      <w:r>
        <w:t>pester</w:t>
      </w:r>
      <w:proofErr w:type="spellEnd"/>
      <w:r>
        <w:t xml:space="preserve">  </w:t>
      </w:r>
    </w:p>
    <w:p w14:paraId="29F2E28F" w14:textId="77777777" w:rsidR="00AC5A2F" w:rsidRDefault="00000000">
      <w:pPr>
        <w:spacing w:after="0"/>
        <w:ind w:right="288"/>
      </w:pPr>
      <w:r>
        <w:t xml:space="preserve">Ouders die zich zorgen maken over pesten worden serieus genomen. De school werkt samen met de ouders om het pesten aan te pakken. De school geeft adviezen aan de ouders in het omgaan met hun gepeste of pestende kind. De school verwijst de ouders zo nodig naar deskundige hulpverleners.  </w:t>
      </w:r>
    </w:p>
    <w:p w14:paraId="65EA4F94" w14:textId="77777777" w:rsidR="00AC5A2F" w:rsidRDefault="00000000">
      <w:pPr>
        <w:spacing w:after="0" w:line="259" w:lineRule="auto"/>
        <w:ind w:left="0" w:firstLine="0"/>
      </w:pPr>
      <w:r>
        <w:t xml:space="preserve"> </w:t>
      </w:r>
    </w:p>
    <w:p w14:paraId="68FBD37B" w14:textId="77777777" w:rsidR="00AC5A2F" w:rsidRDefault="00000000">
      <w:pPr>
        <w:ind w:right="288"/>
      </w:pPr>
      <w:r>
        <w:t xml:space="preserve">De ouders van leerlingen die gepest worden, hebben er soms moeite mee, dat hun kind aan zichzelf zou moeten werken. Hun kind wordt gepest en dat moet gewoon stoppen. Dat klopt, het pesten moet stoppen. Een gepest kind wil zich echter niet alleen veilig voelen op school; het wil ook geaccepteerd worden. Het verlangt ernaar om zich prettig en zelfverzekerder te voelen. Daar kan begeleiding of een training aan bijdragen.  </w:t>
      </w:r>
    </w:p>
    <w:p w14:paraId="1FECF30C" w14:textId="77777777" w:rsidR="00AC5A2F" w:rsidRDefault="00000000">
      <w:pPr>
        <w:pStyle w:val="Kop2"/>
        <w:ind w:left="0" w:firstLine="0"/>
      </w:pPr>
      <w:r>
        <w:rPr>
          <w:sz w:val="24"/>
        </w:rPr>
        <w:t xml:space="preserve">Bijlage IX: Handreiking agressie, geweld (waaronder pesten) en discriminatie Maaslandcollege </w:t>
      </w:r>
    </w:p>
    <w:p w14:paraId="6034D346" w14:textId="77777777" w:rsidR="00AC5A2F" w:rsidRDefault="00000000">
      <w:pPr>
        <w:spacing w:after="0" w:line="259" w:lineRule="auto"/>
        <w:ind w:left="0" w:firstLine="0"/>
      </w:pPr>
      <w:r>
        <w:t xml:space="preserve"> </w:t>
      </w:r>
    </w:p>
    <w:p w14:paraId="6599FBF2" w14:textId="77777777" w:rsidR="00AC5A2F" w:rsidRDefault="00000000">
      <w:pPr>
        <w:spacing w:after="0"/>
        <w:ind w:right="288"/>
      </w:pPr>
      <w:r>
        <w:t xml:space="preserve">Deze notitie is een leidraad bij de te nemen stappen in situaties waarin agressie, geweld (waaronder pesten) en discriminatie op school een rol spelen.  </w:t>
      </w:r>
    </w:p>
    <w:p w14:paraId="5F6352BF" w14:textId="77777777" w:rsidR="00AC5A2F" w:rsidRDefault="00000000">
      <w:pPr>
        <w:spacing w:after="0" w:line="259" w:lineRule="auto"/>
        <w:ind w:left="0" w:firstLine="0"/>
      </w:pPr>
      <w:r>
        <w:rPr>
          <w:b/>
        </w:rPr>
        <w:t xml:space="preserve"> </w:t>
      </w:r>
    </w:p>
    <w:p w14:paraId="006A4F71" w14:textId="77777777" w:rsidR="00AC5A2F" w:rsidRDefault="00000000">
      <w:pPr>
        <w:pStyle w:val="Kop3"/>
        <w:spacing w:after="144" w:line="259" w:lineRule="auto"/>
        <w:ind w:left="-5" w:right="0"/>
      </w:pPr>
      <w:r>
        <w:rPr>
          <w:b/>
          <w:i w:val="0"/>
        </w:rPr>
        <w:t xml:space="preserve">Uitgangspunten </w:t>
      </w:r>
    </w:p>
    <w:p w14:paraId="097664AA" w14:textId="77777777" w:rsidR="00AC5A2F" w:rsidRDefault="00000000">
      <w:pPr>
        <w:numPr>
          <w:ilvl w:val="0"/>
          <w:numId w:val="6"/>
        </w:numPr>
        <w:ind w:right="288" w:hanging="360"/>
      </w:pPr>
      <w:r>
        <w:t xml:space="preserve">Het Maaslandcollege biedt een veilige en beschermde omgeving aan alle leerlingen en personeelsleden.  </w:t>
      </w:r>
    </w:p>
    <w:p w14:paraId="1E009398" w14:textId="77777777" w:rsidR="00AC5A2F" w:rsidRDefault="00000000">
      <w:pPr>
        <w:numPr>
          <w:ilvl w:val="0"/>
          <w:numId w:val="6"/>
        </w:numPr>
        <w:ind w:right="288" w:hanging="360"/>
      </w:pPr>
      <w:r>
        <w:t xml:space="preserve">Leerlingen en personeelsleden gaan respectvol met elkaar om.  </w:t>
      </w:r>
    </w:p>
    <w:p w14:paraId="172AF84A" w14:textId="77777777" w:rsidR="00AC5A2F" w:rsidRDefault="00000000">
      <w:pPr>
        <w:numPr>
          <w:ilvl w:val="0"/>
          <w:numId w:val="6"/>
        </w:numPr>
        <w:spacing w:after="0"/>
        <w:ind w:right="288" w:hanging="360"/>
      </w:pPr>
      <w:r>
        <w:t>Leerlingen en personeelsleden accepteren geen enkele vorm van agressie, geweld (</w:t>
      </w:r>
      <w:proofErr w:type="gramStart"/>
      <w:r>
        <w:t>waaronder  pesten</w:t>
      </w:r>
      <w:proofErr w:type="gramEnd"/>
      <w:r>
        <w:t xml:space="preserve">) en discriminatie.  </w:t>
      </w:r>
    </w:p>
    <w:p w14:paraId="6683E458" w14:textId="77777777" w:rsidR="00AC5A2F" w:rsidRDefault="00000000">
      <w:pPr>
        <w:spacing w:after="0" w:line="259" w:lineRule="auto"/>
        <w:ind w:left="0" w:firstLine="0"/>
      </w:pPr>
      <w:r>
        <w:rPr>
          <w:b/>
        </w:rPr>
        <w:t xml:space="preserve"> </w:t>
      </w:r>
    </w:p>
    <w:p w14:paraId="6CDBE1AA" w14:textId="77777777" w:rsidR="00AC5A2F" w:rsidRDefault="00000000">
      <w:pPr>
        <w:pStyle w:val="Kop3"/>
        <w:spacing w:after="98" w:line="259" w:lineRule="auto"/>
        <w:ind w:left="-5" w:right="0"/>
      </w:pPr>
      <w:r>
        <w:rPr>
          <w:b/>
          <w:i w:val="0"/>
        </w:rPr>
        <w:lastRenderedPageBreak/>
        <w:t xml:space="preserve">Preventie </w:t>
      </w:r>
    </w:p>
    <w:p w14:paraId="4A6D293F" w14:textId="77777777" w:rsidR="00AC5A2F" w:rsidRDefault="00000000">
      <w:pPr>
        <w:spacing w:after="0"/>
        <w:ind w:right="288"/>
      </w:pPr>
      <w:r>
        <w:t xml:space="preserve">Het leveren van een bijdrage aan het ontwikkelen van een goed klassen- en schoolklimaat is een zaak van allen die bij de school betrokken zijn. In de begeleidingslessen is hiervoor expliciet aandacht. Daarnaast worden alle leerlingen begeleid in hun sociaal-emotionele ontwikkeling. Verder vindt </w:t>
      </w:r>
      <w:proofErr w:type="gramStart"/>
      <w:r>
        <w:t>de  school</w:t>
      </w:r>
      <w:proofErr w:type="gramEnd"/>
      <w:r>
        <w:t xml:space="preserve"> het belangrijk om ouders tijdig te informeren en deelgenoot te maken van aspecten in de ontwikkeling van hun kinderen. </w:t>
      </w:r>
    </w:p>
    <w:p w14:paraId="58D444B4" w14:textId="77777777" w:rsidR="00AC5A2F" w:rsidRDefault="00000000">
      <w:pPr>
        <w:spacing w:after="0" w:line="259" w:lineRule="auto"/>
        <w:ind w:left="0" w:firstLine="0"/>
      </w:pPr>
      <w:r>
        <w:t xml:space="preserve"> </w:t>
      </w:r>
    </w:p>
    <w:p w14:paraId="625CA007" w14:textId="77777777" w:rsidR="00AC5A2F" w:rsidRDefault="00000000">
      <w:pPr>
        <w:spacing w:after="0"/>
        <w:ind w:right="288"/>
      </w:pPr>
      <w:r>
        <w:t>In alle leerjaren van de onderbouw maakt het thema agressie, geweld (waaronder pesten) en discriminatie, impliciet dan wel expliciet,</w:t>
      </w:r>
      <w:r>
        <w:rPr>
          <w:b/>
        </w:rPr>
        <w:t xml:space="preserve"> </w:t>
      </w:r>
      <w:r>
        <w:t xml:space="preserve">deel uit van het jaarprogramma. Hierin wordt aandacht gegeven aan de gedragscodes die op het Maaslandcollege gehanteerd worden m.b.t. deze onderwerpen. Verder wordt de rol van de klassendocent, leden </w:t>
      </w:r>
      <w:proofErr w:type="spellStart"/>
      <w:r>
        <w:t>Hellup</w:t>
      </w:r>
      <w:proofErr w:type="spellEnd"/>
      <w:r>
        <w:t>-groep, anti-</w:t>
      </w:r>
      <w:proofErr w:type="gramStart"/>
      <w:r>
        <w:t>pestcoördinator,  vertrouwenspersonen</w:t>
      </w:r>
      <w:proofErr w:type="gramEnd"/>
      <w:r>
        <w:t xml:space="preserve"> en leden van de schoolleiding uitgelegd. Aan leerlingen wordt gevraagd om vormen van agressie, geweld (waaronder pesten) en discriminatie door te geven aan vakdocent, klassendocent, anti-pestcoördinator, vertrouwenspersonen of schoolleiding. De anti-pestcoördinator is aanspreekpunt voor leerlingen en ouders.  </w:t>
      </w:r>
    </w:p>
    <w:p w14:paraId="1674294D" w14:textId="77777777" w:rsidR="00AC5A2F" w:rsidRDefault="00000000">
      <w:pPr>
        <w:spacing w:after="0" w:line="259" w:lineRule="auto"/>
        <w:ind w:left="0" w:firstLine="0"/>
      </w:pPr>
      <w:r>
        <w:t xml:space="preserve"> </w:t>
      </w:r>
    </w:p>
    <w:p w14:paraId="01613303" w14:textId="77777777" w:rsidR="00AC5A2F" w:rsidRDefault="00000000">
      <w:pPr>
        <w:pStyle w:val="Kop3"/>
        <w:spacing w:after="144" w:line="259" w:lineRule="auto"/>
        <w:ind w:left="-5" w:right="0"/>
      </w:pPr>
      <w:r>
        <w:rPr>
          <w:b/>
          <w:i w:val="0"/>
        </w:rPr>
        <w:t xml:space="preserve">Gedragscode  </w:t>
      </w:r>
    </w:p>
    <w:p w14:paraId="08EEAADF" w14:textId="77777777" w:rsidR="00AC5A2F" w:rsidRDefault="00000000">
      <w:pPr>
        <w:numPr>
          <w:ilvl w:val="0"/>
          <w:numId w:val="7"/>
        </w:numPr>
        <w:ind w:right="288" w:hanging="360"/>
      </w:pPr>
      <w:r>
        <w:t xml:space="preserve">Leerlingen en personeelsleden gaan respectvol met elkaar om. </w:t>
      </w:r>
    </w:p>
    <w:p w14:paraId="471DEA01" w14:textId="77777777" w:rsidR="00AC5A2F" w:rsidRDefault="00000000">
      <w:pPr>
        <w:numPr>
          <w:ilvl w:val="0"/>
          <w:numId w:val="7"/>
        </w:numPr>
        <w:ind w:right="288" w:hanging="360"/>
      </w:pPr>
      <w:r>
        <w:t xml:space="preserve">Personeel en leerlingen gebruiken geen taal, afbeeldingen of gebaren die kwetsend zijn. </w:t>
      </w:r>
    </w:p>
    <w:p w14:paraId="61A70828" w14:textId="77777777" w:rsidR="00AC5A2F" w:rsidRDefault="00000000">
      <w:pPr>
        <w:numPr>
          <w:ilvl w:val="0"/>
          <w:numId w:val="7"/>
        </w:numPr>
        <w:ind w:right="288" w:hanging="360"/>
      </w:pPr>
      <w:r>
        <w:t xml:space="preserve">Personeel en leerlingen noemen leerlingen of personeelsleden niet met een bijnaam die als kwetsend ervaren kan worden. </w:t>
      </w:r>
    </w:p>
    <w:p w14:paraId="5FF0DC51" w14:textId="77777777" w:rsidR="00AC5A2F" w:rsidRDefault="00000000">
      <w:pPr>
        <w:numPr>
          <w:ilvl w:val="0"/>
          <w:numId w:val="7"/>
        </w:numPr>
        <w:ind w:right="288" w:hanging="360"/>
      </w:pPr>
      <w:r>
        <w:t xml:space="preserve">Personeel en leerlingen maken geen opmerkingen over kleding en/ of uiterlijk die als kwetsend ervaren kunnen worden. </w:t>
      </w:r>
    </w:p>
    <w:p w14:paraId="3640FDF2" w14:textId="77777777" w:rsidR="00AC5A2F" w:rsidRDefault="00000000">
      <w:pPr>
        <w:numPr>
          <w:ilvl w:val="0"/>
          <w:numId w:val="7"/>
        </w:numPr>
        <w:ind w:right="288" w:hanging="360"/>
      </w:pPr>
      <w:r>
        <w:t xml:space="preserve">Indien een leerling een vorm van agressie, geweld (waaronder pesten) of discriminatie signaleert dan informeert hij een docent of een ander personeelslid. Met de informatie wordt hoogst zorgvuldig omgegaan.  </w:t>
      </w:r>
    </w:p>
    <w:p w14:paraId="765B03AE" w14:textId="77777777" w:rsidR="00AC5A2F" w:rsidRDefault="00000000">
      <w:pPr>
        <w:numPr>
          <w:ilvl w:val="0"/>
          <w:numId w:val="7"/>
        </w:numPr>
        <w:ind w:right="288" w:hanging="360"/>
      </w:pPr>
      <w:r>
        <w:t xml:space="preserve">Indien een personeelslid een vorm van agressie, geweld of discriminatie signaleert of daarvan op de hoogte is, dan: </w:t>
      </w:r>
    </w:p>
    <w:p w14:paraId="1CA91117" w14:textId="77777777" w:rsidR="00AC5A2F" w:rsidRDefault="00000000">
      <w:pPr>
        <w:numPr>
          <w:ilvl w:val="1"/>
          <w:numId w:val="7"/>
        </w:numPr>
        <w:ind w:right="288" w:hanging="360"/>
      </w:pPr>
      <w:proofErr w:type="gramStart"/>
      <w:r>
        <w:t>geeft</w:t>
      </w:r>
      <w:proofErr w:type="gramEnd"/>
      <w:r>
        <w:t xml:space="preserve"> hij duidelijk en ondubbelzinnig aan dat hij een dergelijk gedrag afkeurt </w:t>
      </w:r>
    </w:p>
    <w:p w14:paraId="1D0161F8" w14:textId="77777777" w:rsidR="00AC5A2F" w:rsidRDefault="00000000">
      <w:pPr>
        <w:numPr>
          <w:ilvl w:val="1"/>
          <w:numId w:val="7"/>
        </w:numPr>
        <w:ind w:right="288" w:hanging="360"/>
      </w:pPr>
      <w:proofErr w:type="gramStart"/>
      <w:r>
        <w:t>probeert</w:t>
      </w:r>
      <w:proofErr w:type="gramEnd"/>
      <w:r>
        <w:t xml:space="preserve"> hij zicht te krijgen op de oorzaak, de omvang en de mogelijke gevolgen voor het slachtoffer </w:t>
      </w:r>
    </w:p>
    <w:p w14:paraId="59182CED" w14:textId="77777777" w:rsidR="00AC5A2F" w:rsidRDefault="00000000">
      <w:pPr>
        <w:numPr>
          <w:ilvl w:val="1"/>
          <w:numId w:val="7"/>
        </w:numPr>
        <w:ind w:right="288" w:hanging="360"/>
      </w:pPr>
      <w:proofErr w:type="gramStart"/>
      <w:r>
        <w:t>licht</w:t>
      </w:r>
      <w:proofErr w:type="gramEnd"/>
      <w:r>
        <w:t xml:space="preserve"> hij de klassendocent in. </w:t>
      </w:r>
    </w:p>
    <w:p w14:paraId="0F806508" w14:textId="77777777" w:rsidR="00AC5A2F" w:rsidRDefault="00000000">
      <w:pPr>
        <w:spacing w:after="0" w:line="259" w:lineRule="auto"/>
        <w:ind w:left="0" w:firstLine="0"/>
      </w:pPr>
      <w:r>
        <w:rPr>
          <w:b/>
        </w:rPr>
        <w:t xml:space="preserve"> </w:t>
      </w:r>
    </w:p>
    <w:p w14:paraId="4BB08AB8" w14:textId="77777777" w:rsidR="00AC5A2F" w:rsidRDefault="00000000">
      <w:pPr>
        <w:pStyle w:val="Kop3"/>
        <w:spacing w:after="98" w:line="259" w:lineRule="auto"/>
        <w:ind w:left="-5" w:right="0"/>
      </w:pPr>
      <w:r>
        <w:rPr>
          <w:b/>
          <w:i w:val="0"/>
        </w:rPr>
        <w:t>Stappenplan bij ongewenst gedrag bij leerlingen</w:t>
      </w:r>
      <w:r>
        <w:rPr>
          <w:i w:val="0"/>
        </w:rPr>
        <w:t xml:space="preserve"> </w:t>
      </w:r>
    </w:p>
    <w:p w14:paraId="4EC69221" w14:textId="77777777" w:rsidR="00AC5A2F" w:rsidRDefault="00000000">
      <w:pPr>
        <w:ind w:right="288"/>
      </w:pPr>
      <w:r>
        <w:t xml:space="preserve">Fase 1: Vermoeden/ constatering </w:t>
      </w:r>
    </w:p>
    <w:p w14:paraId="32E0DB4C" w14:textId="77777777" w:rsidR="00AC5A2F" w:rsidRDefault="00000000">
      <w:pPr>
        <w:numPr>
          <w:ilvl w:val="0"/>
          <w:numId w:val="8"/>
        </w:numPr>
        <w:ind w:right="288" w:hanging="360"/>
      </w:pPr>
      <w:proofErr w:type="gramStart"/>
      <w:r>
        <w:t>het</w:t>
      </w:r>
      <w:proofErr w:type="gramEnd"/>
      <w:r>
        <w:t xml:space="preserve"> onderkennen van een vorm van agressie, geweld of discriminatie, zowel binnen als buiten de klas </w:t>
      </w:r>
    </w:p>
    <w:p w14:paraId="7749CE3E" w14:textId="77777777" w:rsidR="00AC5A2F" w:rsidRDefault="00000000">
      <w:pPr>
        <w:numPr>
          <w:ilvl w:val="0"/>
          <w:numId w:val="8"/>
        </w:numPr>
        <w:ind w:right="288" w:hanging="360"/>
      </w:pPr>
      <w:r>
        <w:t xml:space="preserve">Als de situatie vereist dat onmiddellijk wordt ingegrepen dan gaat degene die signaleert met de betreffende leerling(en) naar de afdelingsleider. Indien die afwezig is, neemt de conrector onderwijs of zo nodig een ander lid van de schoolleiding de zaak tijdelijk in behandeling. In eerste instantie gaat het erom om de betrokkenen te laten afkoelen en afzonderlijk hun verhaal te laten vertellen. </w:t>
      </w:r>
    </w:p>
    <w:p w14:paraId="657A2658" w14:textId="77777777" w:rsidR="00AC5A2F" w:rsidRDefault="00000000">
      <w:pPr>
        <w:numPr>
          <w:ilvl w:val="0"/>
          <w:numId w:val="8"/>
        </w:numPr>
        <w:spacing w:after="0"/>
        <w:ind w:right="288" w:hanging="360"/>
      </w:pPr>
      <w:r>
        <w:t xml:space="preserve">Als de gebeurtenis zodanig is dat onmiddellijk ingrijpen niet noodzakelijk is dan laat degene die signaleert zo mogelijk zijn afkeuring blijken en maakt melding van het incident bij de klassendocenten van het slachtoffer en de dader. Bij meer ernstige vormen wordt ook de afdelingsleider ingelicht. </w:t>
      </w:r>
    </w:p>
    <w:p w14:paraId="1A1DE7B2" w14:textId="77777777" w:rsidR="00AC5A2F" w:rsidRDefault="00000000">
      <w:pPr>
        <w:spacing w:after="0" w:line="259" w:lineRule="auto"/>
        <w:ind w:left="0" w:firstLine="0"/>
      </w:pPr>
      <w:r>
        <w:t xml:space="preserve"> </w:t>
      </w:r>
    </w:p>
    <w:p w14:paraId="084E5675" w14:textId="77777777" w:rsidR="00AC5A2F" w:rsidRDefault="00000000">
      <w:pPr>
        <w:ind w:right="288"/>
      </w:pPr>
      <w:r>
        <w:t xml:space="preserve">Fase 2: Overleg </w:t>
      </w:r>
    </w:p>
    <w:p w14:paraId="40578239" w14:textId="77777777" w:rsidR="00AC5A2F" w:rsidRDefault="00000000">
      <w:pPr>
        <w:numPr>
          <w:ilvl w:val="0"/>
          <w:numId w:val="8"/>
        </w:numPr>
        <w:ind w:right="288" w:hanging="360"/>
      </w:pPr>
      <w:r>
        <w:lastRenderedPageBreak/>
        <w:t xml:space="preserve">Indien een leerling bloot staat aan een vorm van agressie, geweld of discriminatie dan gaat de klassendocent zo snel mogelijk een gesprek aan met de leerling. </w:t>
      </w:r>
    </w:p>
    <w:p w14:paraId="782B95A0" w14:textId="77777777" w:rsidR="00AC5A2F" w:rsidRDefault="00000000">
      <w:pPr>
        <w:numPr>
          <w:ilvl w:val="0"/>
          <w:numId w:val="8"/>
        </w:numPr>
        <w:ind w:right="288" w:hanging="360"/>
      </w:pPr>
      <w:r>
        <w:t xml:space="preserve">Eventueel worden collega’s geraadpleegd; de afdelingsleider wordt geïnformeerd. </w:t>
      </w:r>
    </w:p>
    <w:p w14:paraId="3B1821EC" w14:textId="77777777" w:rsidR="00AC5A2F" w:rsidRDefault="00000000">
      <w:pPr>
        <w:spacing w:after="0" w:line="259" w:lineRule="auto"/>
        <w:ind w:left="0" w:firstLine="0"/>
      </w:pPr>
      <w:r>
        <w:t xml:space="preserve"> </w:t>
      </w:r>
    </w:p>
    <w:p w14:paraId="27DA2BE2" w14:textId="77777777" w:rsidR="00AC5A2F" w:rsidRDefault="00000000">
      <w:pPr>
        <w:ind w:right="288"/>
      </w:pPr>
      <w:r>
        <w:t xml:space="preserve">Fase 3: Plan van aanpak  </w:t>
      </w:r>
    </w:p>
    <w:p w14:paraId="77D24C13" w14:textId="77777777" w:rsidR="00AC5A2F" w:rsidRDefault="00000000">
      <w:pPr>
        <w:ind w:right="288"/>
      </w:pPr>
      <w:r>
        <w:t xml:space="preserve">Ingeval het om een minder ernstige vorm van agressie, geweld of discriminatie gaat: </w:t>
      </w:r>
    </w:p>
    <w:p w14:paraId="59BD5FF9" w14:textId="77777777" w:rsidR="00AC5A2F" w:rsidRDefault="00000000">
      <w:pPr>
        <w:numPr>
          <w:ilvl w:val="0"/>
          <w:numId w:val="8"/>
        </w:numPr>
        <w:ind w:right="288" w:hanging="360"/>
      </w:pPr>
      <w:r>
        <w:t xml:space="preserve">De klassendocent informeert de ouders van dader(s) en slachtoffer en geeft aan dat hij in een later stadium erop terug zal komen, hoe de school het probleem gaat aanpakken. Tevens informeert de klassendocent de afdelingsleider. </w:t>
      </w:r>
    </w:p>
    <w:p w14:paraId="5117C306" w14:textId="77777777" w:rsidR="00AC5A2F" w:rsidRDefault="00000000">
      <w:pPr>
        <w:numPr>
          <w:ilvl w:val="0"/>
          <w:numId w:val="8"/>
        </w:numPr>
        <w:ind w:right="288" w:hanging="360"/>
      </w:pPr>
      <w:r>
        <w:t xml:space="preserve">De klassendocent gaat bij de vakdocenten na of zij de genoemde vorm van agressie, geweld of discriminatie herkennen.  </w:t>
      </w:r>
    </w:p>
    <w:p w14:paraId="17A1A8C8" w14:textId="77777777" w:rsidR="00AC5A2F" w:rsidRDefault="00000000">
      <w:pPr>
        <w:numPr>
          <w:ilvl w:val="0"/>
          <w:numId w:val="8"/>
        </w:numPr>
        <w:ind w:right="288" w:hanging="360"/>
      </w:pPr>
      <w:r>
        <w:t xml:space="preserve">De klassendocent probeert d.m.v. klassikale gesprekken of gesprekken met de betrokkenen het ongewenste gedrag te stoppen.  </w:t>
      </w:r>
    </w:p>
    <w:p w14:paraId="2FD4ADD7" w14:textId="77777777" w:rsidR="00AC5A2F" w:rsidRDefault="00000000">
      <w:pPr>
        <w:numPr>
          <w:ilvl w:val="0"/>
          <w:numId w:val="8"/>
        </w:numPr>
        <w:ind w:right="288" w:hanging="360"/>
      </w:pPr>
      <w:r>
        <w:t xml:space="preserve">De klassendocent informeert ouders en docenten over de gekozen aanpak.  </w:t>
      </w:r>
    </w:p>
    <w:p w14:paraId="0D1DD8E4" w14:textId="77777777" w:rsidR="00AC5A2F" w:rsidRDefault="00000000">
      <w:pPr>
        <w:numPr>
          <w:ilvl w:val="0"/>
          <w:numId w:val="8"/>
        </w:numPr>
        <w:spacing w:after="0"/>
        <w:ind w:right="288" w:hanging="360"/>
      </w:pPr>
      <w:r>
        <w:t xml:space="preserve">Na een periode van observatie vindt een terugkoppeling naar de dader en het slachtoffer plaats. Betrokken personeelsleden en ouders worden geïnformeerd. </w:t>
      </w:r>
    </w:p>
    <w:p w14:paraId="4D1656C1" w14:textId="77777777" w:rsidR="00AC5A2F" w:rsidRDefault="00000000">
      <w:pPr>
        <w:spacing w:after="0" w:line="259" w:lineRule="auto"/>
        <w:ind w:left="0" w:firstLine="0"/>
      </w:pPr>
      <w:r>
        <w:t xml:space="preserve"> </w:t>
      </w:r>
    </w:p>
    <w:p w14:paraId="6D0AFF3B" w14:textId="77777777" w:rsidR="00AC5A2F" w:rsidRDefault="00000000">
      <w:pPr>
        <w:ind w:right="288"/>
      </w:pPr>
      <w:r>
        <w:t xml:space="preserve">Ingeval het om een ernstige vorm van agressie, geweld of discriminatie gaat of bij het herhaaldelijk overtreden: </w:t>
      </w:r>
    </w:p>
    <w:p w14:paraId="59EE6175" w14:textId="77777777" w:rsidR="00AC5A2F" w:rsidRDefault="00000000">
      <w:pPr>
        <w:numPr>
          <w:ilvl w:val="0"/>
          <w:numId w:val="8"/>
        </w:numPr>
        <w:ind w:right="288" w:hanging="360"/>
      </w:pPr>
      <w:r>
        <w:t xml:space="preserve">De klassendocent stelt de afdelingsleider en/ of vertrouwenspersonen en/ of schoolleiding op de hoogte. Eventuele sancties worden overwogen. </w:t>
      </w:r>
    </w:p>
    <w:p w14:paraId="291DBC6B" w14:textId="77777777" w:rsidR="00AC5A2F" w:rsidRDefault="00000000">
      <w:pPr>
        <w:numPr>
          <w:ilvl w:val="0"/>
          <w:numId w:val="8"/>
        </w:numPr>
        <w:ind w:right="288" w:hanging="360"/>
      </w:pPr>
      <w:r>
        <w:t xml:space="preserve">De afdelingsleider weegt af of de dader wordt verwezen naar de vertrouwenspersonen. Zo nodig kan extra hulp ingeschakeld worden in de vorm van de </w:t>
      </w:r>
      <w:proofErr w:type="spellStart"/>
      <w:r>
        <w:t>Hellup</w:t>
      </w:r>
      <w:proofErr w:type="spellEnd"/>
      <w:r>
        <w:t xml:space="preserve">-groep of externe deskundigheid. </w:t>
      </w:r>
    </w:p>
    <w:p w14:paraId="74D21276" w14:textId="77777777" w:rsidR="00AC5A2F" w:rsidRDefault="00000000">
      <w:pPr>
        <w:numPr>
          <w:ilvl w:val="0"/>
          <w:numId w:val="8"/>
        </w:numPr>
        <w:ind w:right="288" w:hanging="360"/>
      </w:pPr>
      <w:r>
        <w:t xml:space="preserve">Als het nodig wordt geacht of als het ongewenste gedrag zich blijft voordoen dan worden de vertrouwenspersonen ingeschakeld. De vertrouwenspersonen bekijken of de zaak via bemiddeling afgehandeld kan worden (zie verder) of dat er, in overleg met directie, andere maatregelen moeten worden genomen. Gedacht kan worden aan: </w:t>
      </w:r>
    </w:p>
    <w:p w14:paraId="3A1B1E8C" w14:textId="77777777" w:rsidR="00AC5A2F" w:rsidRDefault="00000000">
      <w:pPr>
        <w:numPr>
          <w:ilvl w:val="1"/>
          <w:numId w:val="8"/>
        </w:numPr>
        <w:ind w:right="288" w:hanging="360"/>
      </w:pPr>
      <w:proofErr w:type="gramStart"/>
      <w:r>
        <w:t>inschakelen</w:t>
      </w:r>
      <w:proofErr w:type="gramEnd"/>
      <w:r>
        <w:t xml:space="preserve"> politie </w:t>
      </w:r>
    </w:p>
    <w:p w14:paraId="3D6FA711" w14:textId="77777777" w:rsidR="00AC5A2F" w:rsidRDefault="00000000">
      <w:pPr>
        <w:numPr>
          <w:ilvl w:val="1"/>
          <w:numId w:val="8"/>
        </w:numPr>
        <w:spacing w:after="0"/>
        <w:ind w:right="288" w:hanging="360"/>
      </w:pPr>
      <w:proofErr w:type="gramStart"/>
      <w:r>
        <w:t>hulpverleningstraject</w:t>
      </w:r>
      <w:proofErr w:type="gramEnd"/>
      <w:r>
        <w:t xml:space="preserve"> aanbieden op en/of buiten de school, via de zorgcoördinator psychosociaal.  </w:t>
      </w:r>
    </w:p>
    <w:p w14:paraId="7F691894" w14:textId="77777777" w:rsidR="00AC5A2F" w:rsidRDefault="00000000">
      <w:pPr>
        <w:spacing w:after="0"/>
        <w:ind w:left="730" w:right="288"/>
      </w:pPr>
      <w:r>
        <w:t xml:space="preserve">Indien van toepassing handelen de vertrouwenspersonen conform de “Regeling ter voorkoming van seksuele intimidatie, agressie, geweld (waaronder pesten) en discriminatie OMO”. </w:t>
      </w:r>
    </w:p>
    <w:p w14:paraId="7DE0EB0F" w14:textId="77777777" w:rsidR="00AC5A2F" w:rsidRDefault="00000000">
      <w:pPr>
        <w:spacing w:after="0" w:line="259" w:lineRule="auto"/>
        <w:ind w:left="0" w:firstLine="0"/>
      </w:pPr>
      <w:r>
        <w:t xml:space="preserve"> </w:t>
      </w:r>
    </w:p>
    <w:p w14:paraId="38A6A40C" w14:textId="77777777" w:rsidR="00AC5A2F" w:rsidRDefault="00000000">
      <w:pPr>
        <w:ind w:right="288"/>
      </w:pPr>
      <w:r>
        <w:t xml:space="preserve">Fase 4: Evaluatie </w:t>
      </w:r>
    </w:p>
    <w:p w14:paraId="6BF0351A" w14:textId="77777777" w:rsidR="00AC5A2F" w:rsidRDefault="00000000">
      <w:pPr>
        <w:numPr>
          <w:ilvl w:val="0"/>
          <w:numId w:val="8"/>
        </w:numPr>
        <w:ind w:right="288" w:hanging="360"/>
      </w:pPr>
      <w:r>
        <w:t xml:space="preserve">Betrokkenen evalueren de aanpak. </w:t>
      </w:r>
    </w:p>
    <w:p w14:paraId="793210FD" w14:textId="77777777" w:rsidR="00AC5A2F" w:rsidRDefault="00000000">
      <w:pPr>
        <w:numPr>
          <w:ilvl w:val="0"/>
          <w:numId w:val="8"/>
        </w:numPr>
        <w:ind w:right="288" w:hanging="360"/>
      </w:pPr>
      <w:r>
        <w:t xml:space="preserve">Zo nodig bijstellen van de basisaanpak voor de volgende keer. </w:t>
      </w:r>
    </w:p>
    <w:p w14:paraId="10C2C581" w14:textId="77777777" w:rsidR="00AC5A2F" w:rsidRDefault="00000000">
      <w:pPr>
        <w:spacing w:after="0" w:line="259" w:lineRule="auto"/>
        <w:ind w:left="0" w:firstLine="0"/>
      </w:pPr>
      <w:r>
        <w:t xml:space="preserve"> </w:t>
      </w:r>
    </w:p>
    <w:p w14:paraId="1B1FA8A1" w14:textId="77777777" w:rsidR="00AC5A2F" w:rsidRDefault="00000000">
      <w:pPr>
        <w:ind w:right="288"/>
      </w:pPr>
      <w:r>
        <w:t xml:space="preserve">Fase 5: Nazorg: </w:t>
      </w:r>
    </w:p>
    <w:p w14:paraId="2894D5E6" w14:textId="77777777" w:rsidR="00AC5A2F" w:rsidRDefault="00000000">
      <w:pPr>
        <w:numPr>
          <w:ilvl w:val="0"/>
          <w:numId w:val="8"/>
        </w:numPr>
        <w:ind w:right="288" w:hanging="360"/>
      </w:pPr>
      <w:r>
        <w:t xml:space="preserve">Blijf de leerling volgen, indien nodig weer ingrijpen. </w:t>
      </w:r>
    </w:p>
    <w:p w14:paraId="70DE8EE0" w14:textId="77777777" w:rsidR="00AC5A2F" w:rsidRDefault="00000000">
      <w:pPr>
        <w:spacing w:after="0" w:line="259" w:lineRule="auto"/>
        <w:ind w:left="0" w:firstLine="0"/>
      </w:pPr>
      <w:r>
        <w:t xml:space="preserve"> </w:t>
      </w:r>
    </w:p>
    <w:p w14:paraId="251C1BAA" w14:textId="77777777" w:rsidR="00AC5A2F" w:rsidRDefault="00000000">
      <w:pPr>
        <w:ind w:right="288"/>
      </w:pPr>
      <w:r>
        <w:t xml:space="preserve">Opmerkingen:  </w:t>
      </w:r>
    </w:p>
    <w:p w14:paraId="425E1F00" w14:textId="77777777" w:rsidR="00AC5A2F" w:rsidRDefault="00000000">
      <w:pPr>
        <w:numPr>
          <w:ilvl w:val="0"/>
          <w:numId w:val="8"/>
        </w:numPr>
        <w:ind w:right="288" w:hanging="360"/>
      </w:pPr>
      <w:r>
        <w:t xml:space="preserve">Van de gebeurtenis rondom het ongewenste gedrag wordt een aantekening gemaakt in het dossier van de leerling. </w:t>
      </w:r>
    </w:p>
    <w:p w14:paraId="2FD81F76" w14:textId="77777777" w:rsidR="00AC5A2F" w:rsidRDefault="00000000">
      <w:pPr>
        <w:numPr>
          <w:ilvl w:val="0"/>
          <w:numId w:val="8"/>
        </w:numPr>
        <w:ind w:right="288" w:hanging="360"/>
      </w:pPr>
      <w:r>
        <w:t xml:space="preserve">Van alle gesprekken en handelingen moeten notities en/ of verslagen worden gemaakt. Deze worden bewaard door de betreffende afdelingsleider en vertrouwenspersonen. </w:t>
      </w:r>
    </w:p>
    <w:p w14:paraId="113BD141" w14:textId="77777777" w:rsidR="00AC5A2F" w:rsidRDefault="00000000">
      <w:pPr>
        <w:numPr>
          <w:ilvl w:val="0"/>
          <w:numId w:val="8"/>
        </w:numPr>
        <w:spacing w:after="0"/>
        <w:ind w:right="288" w:hanging="360"/>
      </w:pPr>
      <w:r>
        <w:lastRenderedPageBreak/>
        <w:t xml:space="preserve">Als een medewerker betrokken is bij of slachtoffer is van agressie, geweld of discriminatie dan wordt de schoolleiding onmiddellijk geïnformeerd. Zij weegt dan af welke stappen gezet worden met inachtneming van de “Regeling ter voorkoming van seksuele intimidatie, agressie, geweld (waaronder pesten) en discriminatie OMO”. </w:t>
      </w:r>
    </w:p>
    <w:p w14:paraId="3ED766DB" w14:textId="77777777" w:rsidR="00AC5A2F" w:rsidRDefault="00000000">
      <w:pPr>
        <w:spacing w:after="0" w:line="259" w:lineRule="auto"/>
        <w:ind w:left="0" w:firstLine="0"/>
      </w:pPr>
      <w:r>
        <w:t xml:space="preserve"> </w:t>
      </w:r>
    </w:p>
    <w:p w14:paraId="6891BAE5" w14:textId="77777777" w:rsidR="00AC5A2F" w:rsidRDefault="00000000">
      <w:pPr>
        <w:pStyle w:val="Kop3"/>
        <w:spacing w:after="98" w:line="259" w:lineRule="auto"/>
        <w:ind w:left="-5" w:right="0"/>
      </w:pPr>
      <w:r>
        <w:rPr>
          <w:b/>
          <w:i w:val="0"/>
        </w:rPr>
        <w:t>Bemiddeling door vertrouwenspersonen</w:t>
      </w:r>
      <w:r>
        <w:rPr>
          <w:i w:val="0"/>
        </w:rPr>
        <w:t xml:space="preserve"> </w:t>
      </w:r>
    </w:p>
    <w:p w14:paraId="39BBCD24" w14:textId="77777777" w:rsidR="00AC5A2F" w:rsidRDefault="00000000">
      <w:pPr>
        <w:ind w:right="288"/>
      </w:pPr>
      <w:r>
        <w:t xml:space="preserve">In gebeurtenissen waarin bemiddeling mogelijk is, gaan de vertrouwenspersonen volgens onderstaand stappenplan te werk. </w:t>
      </w:r>
    </w:p>
    <w:p w14:paraId="74B9B1C5" w14:textId="77777777" w:rsidR="00AC5A2F" w:rsidRDefault="00000000">
      <w:pPr>
        <w:numPr>
          <w:ilvl w:val="0"/>
          <w:numId w:val="9"/>
        </w:numPr>
        <w:ind w:right="288" w:hanging="360"/>
      </w:pPr>
      <w:r>
        <w:t xml:space="preserve">Leerling of personeelslid komt met een melding naar de vertrouwenspersonen. </w:t>
      </w:r>
    </w:p>
    <w:p w14:paraId="12E5CEA7" w14:textId="77777777" w:rsidR="00AC5A2F" w:rsidRDefault="00000000">
      <w:pPr>
        <w:numPr>
          <w:ilvl w:val="0"/>
          <w:numId w:val="9"/>
        </w:numPr>
        <w:ind w:right="288" w:hanging="360"/>
      </w:pPr>
      <w:r>
        <w:t xml:space="preserve">Vertrouwenspersonen horen leerling of personeelslid. </w:t>
      </w:r>
    </w:p>
    <w:p w14:paraId="1535885B" w14:textId="77777777" w:rsidR="00AC5A2F" w:rsidRDefault="00000000">
      <w:pPr>
        <w:numPr>
          <w:ilvl w:val="0"/>
          <w:numId w:val="9"/>
        </w:numPr>
        <w:ind w:right="288" w:hanging="360"/>
      </w:pPr>
      <w:r>
        <w:t xml:space="preserve">Indien leerling jonger is dan 16 jaar, worden de ouders op de hoogte gebracht. </w:t>
      </w:r>
    </w:p>
    <w:p w14:paraId="41BCBA90" w14:textId="77777777" w:rsidR="00AC5A2F" w:rsidRDefault="00000000">
      <w:pPr>
        <w:numPr>
          <w:ilvl w:val="0"/>
          <w:numId w:val="9"/>
        </w:numPr>
        <w:ind w:right="288" w:hanging="360"/>
      </w:pPr>
      <w:r>
        <w:t xml:space="preserve">Degene over wie de melding gaat, wordt door vertrouwenspersonen benaderd en uitgenodigd voor een gesprek. Het is een informatief gesprek met betrokkene, om hem/haar op de hoogte te stellen van de melding. </w:t>
      </w:r>
    </w:p>
    <w:p w14:paraId="004E064D" w14:textId="77777777" w:rsidR="00AC5A2F" w:rsidRDefault="00000000">
      <w:pPr>
        <w:numPr>
          <w:ilvl w:val="0"/>
          <w:numId w:val="9"/>
        </w:numPr>
        <w:ind w:right="288" w:hanging="360"/>
      </w:pPr>
      <w:r>
        <w:t xml:space="preserve">Door vertrouwenspersonen wordt een voorstel gedaan om een bemiddelingsgesprek met beide partijen te houden, waarbij de vertrouwenspersonen aanwezig zijn. </w:t>
      </w:r>
    </w:p>
    <w:p w14:paraId="4C545F3C" w14:textId="77777777" w:rsidR="00AC5A2F" w:rsidRDefault="00000000">
      <w:pPr>
        <w:numPr>
          <w:ilvl w:val="0"/>
          <w:numId w:val="9"/>
        </w:numPr>
        <w:ind w:right="288" w:hanging="360"/>
      </w:pPr>
      <w:r>
        <w:t xml:space="preserve">Er volgen één of meerdere bemiddelingsgesprekken. </w:t>
      </w:r>
    </w:p>
    <w:p w14:paraId="5BD66188" w14:textId="77777777" w:rsidR="00AC5A2F" w:rsidRDefault="00000000">
      <w:pPr>
        <w:numPr>
          <w:ilvl w:val="0"/>
          <w:numId w:val="9"/>
        </w:numPr>
        <w:ind w:right="288" w:hanging="360"/>
      </w:pPr>
      <w:r>
        <w:t xml:space="preserve">Vrij snel hierna volgen nazorggesprekken met degene over wie de melding is binnengekomen en met degene die de melding heeft gedaan. Afhankelijk hiervan wordt besloten of er nog meer nazorg nodig is. </w:t>
      </w:r>
    </w:p>
    <w:p w14:paraId="4A687360" w14:textId="77777777" w:rsidR="00AC5A2F" w:rsidRDefault="00000000">
      <w:pPr>
        <w:numPr>
          <w:ilvl w:val="0"/>
          <w:numId w:val="9"/>
        </w:numPr>
        <w:ind w:right="288" w:hanging="360"/>
      </w:pPr>
      <w:r>
        <w:t xml:space="preserve">Als de melding door een leerling is gedaan, worden ouders/verzorgers gebeld om na te gaan of zij tevreden zijn over de gang van zaken en de afwikkeling ervan.  </w:t>
      </w:r>
    </w:p>
    <w:p w14:paraId="241F02F7" w14:textId="77777777" w:rsidR="00AC5A2F" w:rsidRDefault="00000000">
      <w:pPr>
        <w:numPr>
          <w:ilvl w:val="0"/>
          <w:numId w:val="9"/>
        </w:numPr>
        <w:ind w:right="288" w:hanging="360"/>
      </w:pPr>
      <w:r>
        <w:t xml:space="preserve">De rector wordt geïnformeerd over hetgeen gespeeld heeft.  </w:t>
      </w:r>
    </w:p>
    <w:p w14:paraId="54C19672" w14:textId="77777777" w:rsidR="00AC5A2F" w:rsidRDefault="00000000">
      <w:pPr>
        <w:numPr>
          <w:ilvl w:val="0"/>
          <w:numId w:val="9"/>
        </w:numPr>
        <w:spacing w:after="0"/>
        <w:ind w:right="288" w:hanging="360"/>
      </w:pPr>
      <w:r>
        <w:t xml:space="preserve">Er wordt een eindverslag gemaakt en degene over wie de melding gaat, krijgt inzage. Het verslag wordt door de vertrouwenspersonen 10 jaar bewaard. </w:t>
      </w:r>
    </w:p>
    <w:p w14:paraId="21B56FA7" w14:textId="77777777" w:rsidR="00AC5A2F" w:rsidRDefault="00000000">
      <w:pPr>
        <w:spacing w:after="0" w:line="259" w:lineRule="auto"/>
        <w:ind w:left="0" w:firstLine="0"/>
      </w:pPr>
      <w:r>
        <w:t xml:space="preserve"> </w:t>
      </w:r>
    </w:p>
    <w:p w14:paraId="48892426" w14:textId="77777777" w:rsidR="00AC5A2F" w:rsidRDefault="00000000">
      <w:pPr>
        <w:ind w:right="288"/>
      </w:pPr>
      <w:r>
        <w:t xml:space="preserve">Opmerking: Naast deze notitie beschikt de school over een pestprotocol.  </w:t>
      </w:r>
    </w:p>
    <w:p w14:paraId="503C8E69" w14:textId="77777777" w:rsidR="00AC5A2F" w:rsidRDefault="00000000">
      <w:pPr>
        <w:spacing w:after="0" w:line="259" w:lineRule="auto"/>
        <w:ind w:left="0" w:firstLine="0"/>
      </w:pPr>
      <w:r>
        <w:t xml:space="preserve"> </w:t>
      </w:r>
    </w:p>
    <w:sectPr w:rsidR="00AC5A2F">
      <w:footerReference w:type="even" r:id="rId7"/>
      <w:footerReference w:type="default" r:id="rId8"/>
      <w:footerReference w:type="first" r:id="rId9"/>
      <w:pgSz w:w="11906" w:h="16838"/>
      <w:pgMar w:top="1456" w:right="1124" w:bottom="709" w:left="1416"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1C66" w14:textId="77777777" w:rsidR="00FD3E85" w:rsidRDefault="00FD3E85">
      <w:pPr>
        <w:spacing w:after="0" w:line="240" w:lineRule="auto"/>
      </w:pPr>
      <w:r>
        <w:separator/>
      </w:r>
    </w:p>
  </w:endnote>
  <w:endnote w:type="continuationSeparator" w:id="0">
    <w:p w14:paraId="48B47C2C" w14:textId="77777777" w:rsidR="00FD3E85" w:rsidRDefault="00FD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8AF8" w14:textId="77777777" w:rsidR="00AC5A2F" w:rsidRDefault="00000000">
    <w:pPr>
      <w:spacing w:after="0" w:line="259" w:lineRule="auto"/>
      <w:ind w:left="0" w:right="291" w:firstLine="0"/>
      <w:jc w:val="center"/>
    </w:pPr>
    <w:r>
      <w:fldChar w:fldCharType="begin"/>
    </w:r>
    <w:r>
      <w:instrText xml:space="preserve"> PAGE   \* MERGEFORMAT </w:instrText>
    </w:r>
    <w:r>
      <w:fldChar w:fldCharType="separate"/>
    </w:r>
    <w:r>
      <w:t>2</w:t>
    </w:r>
    <w:r>
      <w:fldChar w:fldCharType="end"/>
    </w:r>
    <w:r>
      <w:t xml:space="preserve"> </w:t>
    </w:r>
  </w:p>
  <w:p w14:paraId="55E34CF8" w14:textId="77777777" w:rsidR="00AC5A2F" w:rsidRDefault="0000000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498F" w14:textId="77777777" w:rsidR="00AC5A2F" w:rsidRDefault="00000000">
    <w:pPr>
      <w:spacing w:after="0" w:line="259" w:lineRule="auto"/>
      <w:ind w:left="0" w:right="291" w:firstLine="0"/>
      <w:jc w:val="center"/>
    </w:pPr>
    <w:r>
      <w:fldChar w:fldCharType="begin"/>
    </w:r>
    <w:r>
      <w:instrText xml:space="preserve"> PAGE   \* MERGEFORMAT </w:instrText>
    </w:r>
    <w:r>
      <w:fldChar w:fldCharType="separate"/>
    </w:r>
    <w:r>
      <w:t>2</w:t>
    </w:r>
    <w:r>
      <w:fldChar w:fldCharType="end"/>
    </w:r>
    <w:r>
      <w:t xml:space="preserve"> </w:t>
    </w:r>
  </w:p>
  <w:p w14:paraId="278BEAE9" w14:textId="77777777" w:rsidR="00AC5A2F" w:rsidRDefault="0000000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C187" w14:textId="77777777" w:rsidR="00AC5A2F" w:rsidRDefault="00AC5A2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A6F6" w14:textId="77777777" w:rsidR="00FD3E85" w:rsidRDefault="00FD3E85">
      <w:pPr>
        <w:spacing w:after="0" w:line="240" w:lineRule="auto"/>
      </w:pPr>
      <w:r>
        <w:separator/>
      </w:r>
    </w:p>
  </w:footnote>
  <w:footnote w:type="continuationSeparator" w:id="0">
    <w:p w14:paraId="211F3EEC" w14:textId="77777777" w:rsidR="00FD3E85" w:rsidRDefault="00FD3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41E2E"/>
    <w:multiLevelType w:val="hybridMultilevel"/>
    <w:tmpl w:val="E132CDC8"/>
    <w:lvl w:ilvl="0" w:tplc="2DAC84B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D09A8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5EE47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781D5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86D05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9A78B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D00D0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7C659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DC1F8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5F4DC0"/>
    <w:multiLevelType w:val="hybridMultilevel"/>
    <w:tmpl w:val="2438BD34"/>
    <w:lvl w:ilvl="0" w:tplc="17F433B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A26A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C24E0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AE29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8C9AE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AE16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4494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0E11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26F3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EC059C"/>
    <w:multiLevelType w:val="hybridMultilevel"/>
    <w:tmpl w:val="B48E556A"/>
    <w:lvl w:ilvl="0" w:tplc="243ED69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AAFC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7CA8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C619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E15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80B1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6048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8BD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741A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AF383D"/>
    <w:multiLevelType w:val="hybridMultilevel"/>
    <w:tmpl w:val="8494C1BE"/>
    <w:lvl w:ilvl="0" w:tplc="3222CF1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24632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AC13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10D25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EA98A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4836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9ADA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A65E4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60F54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18652E6"/>
    <w:multiLevelType w:val="hybridMultilevel"/>
    <w:tmpl w:val="F3BC330A"/>
    <w:lvl w:ilvl="0" w:tplc="90045B5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3C64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02A6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54A6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EA56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C643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B0D4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DA0B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F20E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8618B4"/>
    <w:multiLevelType w:val="hybridMultilevel"/>
    <w:tmpl w:val="D93EA19C"/>
    <w:lvl w:ilvl="0" w:tplc="75E65EA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4272C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1E670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1E0CC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2CDA9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0E4D8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E4F5F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8EEE3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B0222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EB1F08"/>
    <w:multiLevelType w:val="hybridMultilevel"/>
    <w:tmpl w:val="4D807928"/>
    <w:lvl w:ilvl="0" w:tplc="6FD4B3A0">
      <w:start w:val="1"/>
      <w:numFmt w:val="decimal"/>
      <w:pStyle w:val="Kop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97FE7DBA">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D39EDDD4">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B68251A0">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E2EC2C0A">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DB82AF2E">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0B926174">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0EB0ED4C">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0B087C1E">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EB51CB7"/>
    <w:multiLevelType w:val="hybridMultilevel"/>
    <w:tmpl w:val="7FD46830"/>
    <w:lvl w:ilvl="0" w:tplc="62AA74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FE2BA8">
      <w:start w:val="1"/>
      <w:numFmt w:val="bullet"/>
      <w:lvlText w:val=""/>
      <w:lvlJc w:val="left"/>
      <w:pPr>
        <w:ind w:left="14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37812EA">
      <w:start w:val="1"/>
      <w:numFmt w:val="bullet"/>
      <w:lvlText w:val="▪"/>
      <w:lvlJc w:val="left"/>
      <w:pPr>
        <w:ind w:left="21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5E5D50">
      <w:start w:val="1"/>
      <w:numFmt w:val="bullet"/>
      <w:lvlText w:val="•"/>
      <w:lvlJc w:val="left"/>
      <w:pPr>
        <w:ind w:left="28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7A7138">
      <w:start w:val="1"/>
      <w:numFmt w:val="bullet"/>
      <w:lvlText w:val="o"/>
      <w:lvlJc w:val="left"/>
      <w:pPr>
        <w:ind w:left="35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D7C9D38">
      <w:start w:val="1"/>
      <w:numFmt w:val="bullet"/>
      <w:lvlText w:val="▪"/>
      <w:lvlJc w:val="left"/>
      <w:pPr>
        <w:ind w:left="43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582032E">
      <w:start w:val="1"/>
      <w:numFmt w:val="bullet"/>
      <w:lvlText w:val="•"/>
      <w:lvlJc w:val="left"/>
      <w:pPr>
        <w:ind w:left="50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9DC8626">
      <w:start w:val="1"/>
      <w:numFmt w:val="bullet"/>
      <w:lvlText w:val="o"/>
      <w:lvlJc w:val="left"/>
      <w:pPr>
        <w:ind w:left="57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FC2CC54">
      <w:start w:val="1"/>
      <w:numFmt w:val="bullet"/>
      <w:lvlText w:val="▪"/>
      <w:lvlJc w:val="left"/>
      <w:pPr>
        <w:ind w:left="64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335AED"/>
    <w:multiLevelType w:val="hybridMultilevel"/>
    <w:tmpl w:val="06262790"/>
    <w:lvl w:ilvl="0" w:tplc="4D368A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025C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B6C7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140A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56FE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DA28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C0B3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9884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468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915127A"/>
    <w:multiLevelType w:val="hybridMultilevel"/>
    <w:tmpl w:val="F892BD40"/>
    <w:lvl w:ilvl="0" w:tplc="DB4C6AD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08EFFE">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764AFF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BA4733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2AE26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54D55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EACA7E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9A475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B76470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233469841">
    <w:abstractNumId w:val="2"/>
  </w:num>
  <w:num w:numId="2" w16cid:durableId="1312101733">
    <w:abstractNumId w:val="4"/>
  </w:num>
  <w:num w:numId="3" w16cid:durableId="2140486734">
    <w:abstractNumId w:val="5"/>
  </w:num>
  <w:num w:numId="4" w16cid:durableId="1904677401">
    <w:abstractNumId w:val="0"/>
  </w:num>
  <w:num w:numId="5" w16cid:durableId="599878107">
    <w:abstractNumId w:val="1"/>
  </w:num>
  <w:num w:numId="6" w16cid:durableId="1998730065">
    <w:abstractNumId w:val="8"/>
  </w:num>
  <w:num w:numId="7" w16cid:durableId="1655252855">
    <w:abstractNumId w:val="9"/>
  </w:num>
  <w:num w:numId="8" w16cid:durableId="1381783197">
    <w:abstractNumId w:val="7"/>
  </w:num>
  <w:num w:numId="9" w16cid:durableId="1111051592">
    <w:abstractNumId w:val="3"/>
  </w:num>
  <w:num w:numId="10" w16cid:durableId="7319999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2F"/>
    <w:rsid w:val="00AC5A2F"/>
    <w:rsid w:val="00CB25D5"/>
    <w:rsid w:val="00FD3E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4710EAD"/>
  <w15:docId w15:val="{98921255-4EC8-1D47-B60B-65018AFE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3" w:line="248" w:lineRule="auto"/>
      <w:ind w:left="10" w:hanging="10"/>
    </w:pPr>
    <w:rPr>
      <w:rFonts w:ascii="Calibri" w:eastAsia="Calibri" w:hAnsi="Calibri" w:cs="Calibri"/>
      <w:color w:val="000000"/>
      <w:sz w:val="22"/>
      <w:lang w:bidi="nl-NL"/>
    </w:rPr>
  </w:style>
  <w:style w:type="paragraph" w:styleId="Kop1">
    <w:name w:val="heading 1"/>
    <w:next w:val="Standaard"/>
    <w:link w:val="Kop1Char"/>
    <w:uiPriority w:val="9"/>
    <w:qFormat/>
    <w:pPr>
      <w:keepNext/>
      <w:keepLines/>
      <w:numPr>
        <w:numId w:val="10"/>
      </w:numPr>
      <w:spacing w:line="259" w:lineRule="auto"/>
      <w:ind w:left="10" w:hanging="10"/>
      <w:outlineLvl w:val="0"/>
    </w:pPr>
    <w:rPr>
      <w:rFonts w:ascii="Calibri" w:eastAsia="Calibri" w:hAnsi="Calibri" w:cs="Calibri"/>
      <w:b/>
      <w:color w:val="000000"/>
      <w:sz w:val="28"/>
    </w:rPr>
  </w:style>
  <w:style w:type="paragraph" w:styleId="Kop2">
    <w:name w:val="heading 2"/>
    <w:next w:val="Standaard"/>
    <w:link w:val="Kop2Char"/>
    <w:uiPriority w:val="9"/>
    <w:unhideWhenUsed/>
    <w:qFormat/>
    <w:pPr>
      <w:keepNext/>
      <w:keepLines/>
      <w:spacing w:line="259" w:lineRule="auto"/>
      <w:ind w:left="10" w:hanging="10"/>
      <w:outlineLvl w:val="1"/>
    </w:pPr>
    <w:rPr>
      <w:rFonts w:ascii="Calibri" w:eastAsia="Calibri" w:hAnsi="Calibri" w:cs="Calibri"/>
      <w:b/>
      <w:color w:val="000000"/>
      <w:sz w:val="22"/>
    </w:rPr>
  </w:style>
  <w:style w:type="paragraph" w:styleId="Kop3">
    <w:name w:val="heading 3"/>
    <w:next w:val="Standaard"/>
    <w:link w:val="Kop3Char"/>
    <w:uiPriority w:val="9"/>
    <w:unhideWhenUsed/>
    <w:qFormat/>
    <w:pPr>
      <w:keepNext/>
      <w:keepLines/>
      <w:spacing w:after="5" w:line="249" w:lineRule="auto"/>
      <w:ind w:left="10" w:right="161" w:hanging="10"/>
      <w:outlineLvl w:val="2"/>
    </w:pPr>
    <w:rPr>
      <w:rFonts w:ascii="Calibri" w:eastAsia="Calibri" w:hAnsi="Calibri" w:cs="Calibri"/>
      <w:i/>
      <w:color w:val="0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alibri" w:eastAsia="Calibri" w:hAnsi="Calibri" w:cs="Calibri"/>
      <w:i/>
      <w:color w:val="000000"/>
      <w:sz w:val="22"/>
    </w:rPr>
  </w:style>
  <w:style w:type="character" w:customStyle="1" w:styleId="Kop1Char">
    <w:name w:val="Kop 1 Char"/>
    <w:link w:val="Kop1"/>
    <w:rPr>
      <w:rFonts w:ascii="Calibri" w:eastAsia="Calibri" w:hAnsi="Calibri" w:cs="Calibri"/>
      <w:b/>
      <w:color w:val="000000"/>
      <w:sz w:val="28"/>
    </w:rPr>
  </w:style>
  <w:style w:type="character" w:customStyle="1" w:styleId="Kop2Char">
    <w:name w:val="Kop 2 Char"/>
    <w:link w:val="Kop2"/>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4013</Words>
  <Characters>22072</Characters>
  <Application>Microsoft Office Word</Application>
  <DocSecurity>0</DocSecurity>
  <Lines>183</Lines>
  <Paragraphs>52</Paragraphs>
  <ScaleCrop>false</ScaleCrop>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f.arts</dc:creator>
  <cp:keywords/>
  <cp:lastModifiedBy>JOW - W. de Jong-Thijssen</cp:lastModifiedBy>
  <cp:revision>2</cp:revision>
  <dcterms:created xsi:type="dcterms:W3CDTF">2023-01-16T18:59:00Z</dcterms:created>
  <dcterms:modified xsi:type="dcterms:W3CDTF">2023-01-16T18:59:00Z</dcterms:modified>
</cp:coreProperties>
</file>