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1C" w:rsidRPr="0033431C" w:rsidRDefault="0033431C" w:rsidP="0033431C">
      <w:pPr>
        <w:pStyle w:val="Kop2"/>
        <w:ind w:left="823" w:firstLine="593"/>
        <w:rPr>
          <w:rFonts w:ascii="Trebuchet MS" w:hAnsi="Trebuchet MS"/>
          <w:b/>
          <w:color w:val="auto"/>
          <w:sz w:val="46"/>
          <w:szCs w:val="46"/>
        </w:rPr>
      </w:pPr>
      <w:proofErr w:type="spellStart"/>
      <w:r w:rsidRPr="0033431C">
        <w:rPr>
          <w:rFonts w:ascii="Trebuchet MS" w:hAnsi="Trebuchet MS"/>
          <w:b/>
          <w:color w:val="auto"/>
          <w:sz w:val="46"/>
          <w:szCs w:val="46"/>
        </w:rPr>
        <w:t>Schoolondersteuningsprofiel</w:t>
      </w:r>
      <w:proofErr w:type="spellEnd"/>
      <w:r w:rsidRPr="0033431C">
        <w:rPr>
          <w:rFonts w:ascii="Trebuchet MS" w:hAnsi="Trebuchet MS"/>
          <w:b/>
          <w:color w:val="auto"/>
          <w:sz w:val="46"/>
          <w:szCs w:val="46"/>
        </w:rPr>
        <w:t xml:space="preserve"> (SOP)</w:t>
      </w:r>
    </w:p>
    <w:p w:rsidR="0033431C" w:rsidRPr="0033431C" w:rsidRDefault="0033431C" w:rsidP="0033431C">
      <w:pPr>
        <w:pStyle w:val="Kop2"/>
        <w:jc w:val="center"/>
        <w:rPr>
          <w:rFonts w:ascii="Trebuchet MS" w:hAnsi="Trebuchet MS"/>
          <w:b/>
          <w:color w:val="auto"/>
          <w:sz w:val="48"/>
        </w:rPr>
      </w:pPr>
    </w:p>
    <w:p w:rsidR="0033431C" w:rsidRPr="0033431C" w:rsidRDefault="0033431C" w:rsidP="0033431C">
      <w:pPr>
        <w:pStyle w:val="Kop2"/>
        <w:jc w:val="center"/>
        <w:rPr>
          <w:rFonts w:ascii="Trebuchet MS" w:hAnsi="Trebuchet MS"/>
          <w:b/>
          <w:color w:val="auto"/>
          <w:sz w:val="48"/>
          <w:szCs w:val="48"/>
        </w:rPr>
      </w:pPr>
      <w:r w:rsidRPr="0033431C">
        <w:rPr>
          <w:rFonts w:ascii="Trebuchet MS" w:hAnsi="Trebuchet MS"/>
          <w:b/>
          <w:color w:val="auto"/>
          <w:sz w:val="48"/>
          <w:szCs w:val="48"/>
        </w:rPr>
        <w:t xml:space="preserve">Het Streek College </w:t>
      </w:r>
    </w:p>
    <w:p w:rsidR="0033431C" w:rsidRPr="0033431C" w:rsidRDefault="0033431C" w:rsidP="0033431C">
      <w:pPr>
        <w:pStyle w:val="Kop2"/>
        <w:jc w:val="center"/>
        <w:rPr>
          <w:rFonts w:ascii="Trebuchet MS" w:hAnsi="Trebuchet MS"/>
          <w:b/>
          <w:color w:val="auto"/>
          <w:sz w:val="48"/>
          <w:szCs w:val="48"/>
        </w:rPr>
      </w:pPr>
      <w:r w:rsidRPr="0033431C">
        <w:rPr>
          <w:rFonts w:ascii="Trebuchet MS" w:hAnsi="Trebuchet MS"/>
          <w:b/>
          <w:color w:val="auto"/>
          <w:sz w:val="48"/>
          <w:szCs w:val="48"/>
        </w:rPr>
        <w:t>(vmbo/mavo)</w:t>
      </w:r>
    </w:p>
    <w:p w:rsidR="0033431C" w:rsidRPr="0033431C" w:rsidRDefault="0033431C" w:rsidP="0033431C">
      <w:pPr>
        <w:pStyle w:val="Kop2"/>
        <w:jc w:val="center"/>
        <w:rPr>
          <w:rFonts w:ascii="Trebuchet MS" w:hAnsi="Trebuchet MS"/>
          <w:color w:val="auto"/>
          <w:sz w:val="48"/>
        </w:rPr>
      </w:pPr>
    </w:p>
    <w:p w:rsidR="0033431C" w:rsidRDefault="0033431C" w:rsidP="0033431C">
      <w:pPr>
        <w:pStyle w:val="Kop2"/>
        <w:jc w:val="center"/>
        <w:rPr>
          <w:sz w:val="44"/>
        </w:rPr>
      </w:pPr>
    </w:p>
    <w:p w:rsidR="0033431C" w:rsidRPr="00962782" w:rsidRDefault="0033431C" w:rsidP="0033431C">
      <w:pPr>
        <w:pStyle w:val="Kop2"/>
        <w:jc w:val="center"/>
        <w:rPr>
          <w:sz w:val="44"/>
        </w:rPr>
      </w:pPr>
      <w:r>
        <w:rPr>
          <w:noProof/>
          <w:lang w:bidi="ar-SA"/>
        </w:rPr>
        <w:drawing>
          <wp:anchor distT="0" distB="0" distL="0" distR="0" simplePos="0" relativeHeight="251659264" behindDoc="1" locked="0" layoutInCell="1" allowOverlap="1" wp14:anchorId="69BC9936" wp14:editId="034E89AF">
            <wp:simplePos x="0" y="0"/>
            <wp:positionH relativeFrom="margin">
              <wp:posOffset>1104900</wp:posOffset>
            </wp:positionH>
            <wp:positionV relativeFrom="topMargin">
              <wp:posOffset>2643505</wp:posOffset>
            </wp:positionV>
            <wp:extent cx="3684270" cy="320738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684270" cy="3207385"/>
                    </a:xfrm>
                    <a:prstGeom prst="rect">
                      <a:avLst/>
                    </a:prstGeom>
                  </pic:spPr>
                </pic:pic>
              </a:graphicData>
            </a:graphic>
            <wp14:sizeRelH relativeFrom="margin">
              <wp14:pctWidth>0</wp14:pctWidth>
            </wp14:sizeRelH>
            <wp14:sizeRelV relativeFrom="margin">
              <wp14:pctHeight>0</wp14:pctHeight>
            </wp14:sizeRelV>
          </wp:anchor>
        </w:drawing>
      </w: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rsidP="0033431C">
      <w:pPr>
        <w:pStyle w:val="Kop1"/>
        <w:ind w:left="0"/>
        <w:rPr>
          <w:szCs w:val="20"/>
        </w:rPr>
      </w:pPr>
    </w:p>
    <w:p w:rsidR="0033431C" w:rsidRDefault="0033431C">
      <w:pPr>
        <w:rPr>
          <w:b/>
          <w:bCs/>
          <w:sz w:val="24"/>
          <w:szCs w:val="24"/>
        </w:rPr>
      </w:pPr>
    </w:p>
    <w:p w:rsidR="0033431C" w:rsidRDefault="0033431C">
      <w:pPr>
        <w:pStyle w:val="Kop1"/>
        <w:spacing w:before="90"/>
        <w:jc w:val="left"/>
      </w:pPr>
    </w:p>
    <w:p w:rsidR="0033431C" w:rsidRDefault="0033431C">
      <w:pPr>
        <w:pStyle w:val="Kop1"/>
        <w:spacing w:before="90"/>
        <w:jc w:val="left"/>
      </w:pPr>
    </w:p>
    <w:p w:rsidR="0033431C" w:rsidRDefault="0033431C">
      <w:pPr>
        <w:pStyle w:val="Kop1"/>
        <w:spacing w:before="90"/>
        <w:jc w:val="left"/>
      </w:pPr>
    </w:p>
    <w:p w:rsidR="008C122F" w:rsidRDefault="008C122F">
      <w:pPr>
        <w:rPr>
          <w:b/>
          <w:bCs/>
          <w:sz w:val="24"/>
          <w:szCs w:val="24"/>
        </w:rPr>
      </w:pPr>
      <w:r>
        <w:br w:type="page"/>
      </w:r>
    </w:p>
    <w:p w:rsidR="0033431C" w:rsidRDefault="0033431C">
      <w:pPr>
        <w:pStyle w:val="Kop1"/>
        <w:spacing w:before="90"/>
        <w:jc w:val="left"/>
      </w:pPr>
      <w:bookmarkStart w:id="0" w:name="_GoBack"/>
      <w:bookmarkEnd w:id="0"/>
    </w:p>
    <w:p w:rsidR="0033431C" w:rsidRDefault="0033431C">
      <w:pPr>
        <w:pStyle w:val="Kop1"/>
        <w:spacing w:before="90"/>
        <w:jc w:val="left"/>
      </w:pPr>
    </w:p>
    <w:p w:rsidR="003A170D" w:rsidRDefault="00F435DB">
      <w:pPr>
        <w:pStyle w:val="Kop1"/>
        <w:spacing w:before="90"/>
        <w:jc w:val="left"/>
      </w:pPr>
      <w:r>
        <w:t xml:space="preserve">Wat is een </w:t>
      </w:r>
      <w:proofErr w:type="spellStart"/>
      <w:r>
        <w:t>schoolondersteuningsprofiel</w:t>
      </w:r>
      <w:proofErr w:type="spellEnd"/>
      <w:r>
        <w:t>?</w:t>
      </w:r>
    </w:p>
    <w:p w:rsidR="003A170D" w:rsidRDefault="003A170D">
      <w:pPr>
        <w:pStyle w:val="Plattetekst"/>
        <w:spacing w:before="1"/>
        <w:rPr>
          <w:b/>
          <w:sz w:val="24"/>
        </w:rPr>
      </w:pPr>
    </w:p>
    <w:p w:rsidR="003A170D" w:rsidRDefault="00F435DB">
      <w:pPr>
        <w:pStyle w:val="Plattetekst"/>
        <w:ind w:left="116" w:right="114"/>
        <w:jc w:val="both"/>
      </w:pPr>
      <w:r>
        <w:t xml:space="preserve">Het Streek </w:t>
      </w:r>
      <w:r w:rsidR="0014795C">
        <w:t xml:space="preserve">College </w:t>
      </w:r>
      <w:r>
        <w:t>is betrokken bij iedere individuele leerling. Docenten bieden elke leerling professionele ondersteuning in zijn of haar ontwikkeling. Maar soms is iets meer nodig. Dan kunnen ouders en leerling een beroep doen op de extra ondersteuningsmogelijkheden van Het Streek</w:t>
      </w:r>
      <w:r w:rsidR="0014795C">
        <w:t xml:space="preserve"> College </w:t>
      </w:r>
      <w:r>
        <w:t xml:space="preserve">. Het ondersteuningsprofiel beschrijft deze extra ondersteuning, zodat voor iedereen duidelijk is wat Het Streek </w:t>
      </w:r>
      <w:r w:rsidR="0014795C">
        <w:t xml:space="preserve">College </w:t>
      </w:r>
      <w:r>
        <w:t>te bieden heeft. Het schoolbestuur stelt het ondersteuningsprofiel ten minste een keer per vier jaar vast. De medezeggenschapsraad heeft daarbij adviesrecht.</w:t>
      </w:r>
    </w:p>
    <w:p w:rsidR="003A170D" w:rsidRDefault="003A170D">
      <w:pPr>
        <w:pStyle w:val="Plattetekst"/>
        <w:spacing w:before="11"/>
        <w:rPr>
          <w:sz w:val="19"/>
        </w:rPr>
      </w:pPr>
    </w:p>
    <w:p w:rsidR="003A170D" w:rsidRDefault="00F435DB">
      <w:pPr>
        <w:pStyle w:val="Plattetekst"/>
        <w:ind w:left="116" w:right="115"/>
        <w:jc w:val="both"/>
      </w:pPr>
      <w:r>
        <w:t>In de praktijk kan het soms voorkomen dat Het Streek</w:t>
      </w:r>
      <w:r w:rsidR="0014795C">
        <w:t xml:space="preserve"> College</w:t>
      </w:r>
      <w:r>
        <w:t xml:space="preserve"> de extra ondersteuning niet kan bieden. Bijvoorbeeld wanneer het aantal leerlingen met een specifieke ondersteuningsvraag te groot is. Of wanneer de combinatie van ondersteuningsvragen binnen een klas te complex is.</w:t>
      </w:r>
    </w:p>
    <w:p w:rsidR="003A170D" w:rsidRDefault="00F435DB">
      <w:pPr>
        <w:pStyle w:val="Plattetekst"/>
        <w:ind w:left="116" w:right="116"/>
        <w:jc w:val="both"/>
      </w:pPr>
      <w:r>
        <w:t>Het</w:t>
      </w:r>
      <w:r>
        <w:rPr>
          <w:spacing w:val="-12"/>
        </w:rPr>
        <w:t xml:space="preserve"> </w:t>
      </w:r>
      <w:r>
        <w:t>Streek</w:t>
      </w:r>
      <w:r>
        <w:rPr>
          <w:spacing w:val="-12"/>
        </w:rPr>
        <w:t xml:space="preserve"> </w:t>
      </w:r>
      <w:r w:rsidR="0014795C">
        <w:rPr>
          <w:spacing w:val="-12"/>
        </w:rPr>
        <w:t xml:space="preserve">College </w:t>
      </w:r>
      <w:r>
        <w:t>houdt</w:t>
      </w:r>
      <w:r>
        <w:rPr>
          <w:spacing w:val="-12"/>
        </w:rPr>
        <w:t xml:space="preserve"> </w:t>
      </w:r>
      <w:r>
        <w:t>in</w:t>
      </w:r>
      <w:r>
        <w:rPr>
          <w:spacing w:val="-13"/>
        </w:rPr>
        <w:t xml:space="preserve"> </w:t>
      </w:r>
      <w:r>
        <w:t>zo’n</w:t>
      </w:r>
      <w:r>
        <w:rPr>
          <w:spacing w:val="-13"/>
        </w:rPr>
        <w:t xml:space="preserve"> </w:t>
      </w:r>
      <w:r>
        <w:t>situatie</w:t>
      </w:r>
      <w:r>
        <w:rPr>
          <w:spacing w:val="-13"/>
        </w:rPr>
        <w:t xml:space="preserve"> </w:t>
      </w:r>
      <w:r>
        <w:t>de</w:t>
      </w:r>
      <w:r>
        <w:rPr>
          <w:spacing w:val="-13"/>
        </w:rPr>
        <w:t xml:space="preserve"> </w:t>
      </w:r>
      <w:r>
        <w:t>zorgplicht</w:t>
      </w:r>
      <w:r>
        <w:rPr>
          <w:spacing w:val="-12"/>
        </w:rPr>
        <w:t xml:space="preserve"> </w:t>
      </w:r>
      <w:r>
        <w:t>voor</w:t>
      </w:r>
      <w:r>
        <w:rPr>
          <w:spacing w:val="-12"/>
        </w:rPr>
        <w:t xml:space="preserve"> </w:t>
      </w:r>
      <w:r>
        <w:t>een</w:t>
      </w:r>
      <w:r>
        <w:rPr>
          <w:spacing w:val="-13"/>
        </w:rPr>
        <w:t xml:space="preserve"> </w:t>
      </w:r>
      <w:r>
        <w:t>aangemelde</w:t>
      </w:r>
      <w:r>
        <w:rPr>
          <w:spacing w:val="-13"/>
        </w:rPr>
        <w:t xml:space="preserve"> </w:t>
      </w:r>
      <w:r>
        <w:t>leerling.</w:t>
      </w:r>
      <w:r>
        <w:rPr>
          <w:spacing w:val="-12"/>
        </w:rPr>
        <w:t xml:space="preserve"> </w:t>
      </w:r>
      <w:r>
        <w:t>Het</w:t>
      </w:r>
      <w:r>
        <w:rPr>
          <w:spacing w:val="-11"/>
        </w:rPr>
        <w:t xml:space="preserve"> </w:t>
      </w:r>
      <w:r>
        <w:t>Streek</w:t>
      </w:r>
      <w:r>
        <w:rPr>
          <w:spacing w:val="-12"/>
        </w:rPr>
        <w:t xml:space="preserve"> </w:t>
      </w:r>
      <w:r w:rsidR="0014795C">
        <w:rPr>
          <w:spacing w:val="-12"/>
        </w:rPr>
        <w:t xml:space="preserve">College </w:t>
      </w:r>
      <w:r>
        <w:t>overlegt</w:t>
      </w:r>
      <w:r>
        <w:rPr>
          <w:spacing w:val="-12"/>
        </w:rPr>
        <w:t xml:space="preserve"> </w:t>
      </w:r>
      <w:r>
        <w:t>met andere</w:t>
      </w:r>
      <w:r>
        <w:rPr>
          <w:spacing w:val="-15"/>
        </w:rPr>
        <w:t xml:space="preserve"> </w:t>
      </w:r>
      <w:r>
        <w:t>scholen</w:t>
      </w:r>
      <w:r>
        <w:rPr>
          <w:spacing w:val="-15"/>
        </w:rPr>
        <w:t xml:space="preserve"> </w:t>
      </w:r>
      <w:r>
        <w:t>voor</w:t>
      </w:r>
      <w:r>
        <w:rPr>
          <w:spacing w:val="-15"/>
        </w:rPr>
        <w:t xml:space="preserve"> </w:t>
      </w:r>
      <w:r>
        <w:t>voortgezet</w:t>
      </w:r>
      <w:r>
        <w:rPr>
          <w:spacing w:val="-14"/>
        </w:rPr>
        <w:t xml:space="preserve"> </w:t>
      </w:r>
      <w:r>
        <w:t>onderwijs</w:t>
      </w:r>
      <w:r>
        <w:rPr>
          <w:spacing w:val="-9"/>
        </w:rPr>
        <w:t xml:space="preserve"> </w:t>
      </w:r>
      <w:r>
        <w:t>in</w:t>
      </w:r>
      <w:r>
        <w:rPr>
          <w:spacing w:val="-13"/>
        </w:rPr>
        <w:t xml:space="preserve"> </w:t>
      </w:r>
      <w:r>
        <w:t>de</w:t>
      </w:r>
      <w:r>
        <w:rPr>
          <w:spacing w:val="-16"/>
        </w:rPr>
        <w:t xml:space="preserve"> </w:t>
      </w:r>
      <w:r>
        <w:t>regio</w:t>
      </w:r>
      <w:r>
        <w:rPr>
          <w:spacing w:val="-12"/>
        </w:rPr>
        <w:t xml:space="preserve"> </w:t>
      </w:r>
      <w:r>
        <w:t>over</w:t>
      </w:r>
      <w:r>
        <w:rPr>
          <w:spacing w:val="-16"/>
        </w:rPr>
        <w:t xml:space="preserve"> </w:t>
      </w:r>
      <w:r>
        <w:t>hun</w:t>
      </w:r>
      <w:r>
        <w:rPr>
          <w:spacing w:val="-15"/>
        </w:rPr>
        <w:t xml:space="preserve"> </w:t>
      </w:r>
      <w:r>
        <w:t>mogelijkheden.</w:t>
      </w:r>
      <w:r>
        <w:rPr>
          <w:spacing w:val="-15"/>
        </w:rPr>
        <w:t xml:space="preserve"> </w:t>
      </w:r>
      <w:r>
        <w:t>Dit</w:t>
      </w:r>
      <w:r>
        <w:rPr>
          <w:spacing w:val="-14"/>
        </w:rPr>
        <w:t xml:space="preserve"> </w:t>
      </w:r>
      <w:r>
        <w:t>kan</w:t>
      </w:r>
      <w:r>
        <w:rPr>
          <w:spacing w:val="-15"/>
        </w:rPr>
        <w:t xml:space="preserve"> </w:t>
      </w:r>
      <w:r>
        <w:t>in</w:t>
      </w:r>
      <w:r>
        <w:rPr>
          <w:spacing w:val="-15"/>
        </w:rPr>
        <w:t xml:space="preserve"> </w:t>
      </w:r>
      <w:r>
        <w:t xml:space="preserve">samenspraak met de ouders/verzorgers en de leerling leiden tot plaatsing op een andere school. Is dat niet het geval, dan overlegt Het Streek </w:t>
      </w:r>
      <w:r w:rsidR="0014795C">
        <w:t xml:space="preserve">College </w:t>
      </w:r>
      <w:r>
        <w:t>met het</w:t>
      </w:r>
      <w:r>
        <w:rPr>
          <w:spacing w:val="-2"/>
        </w:rPr>
        <w:t xml:space="preserve"> </w:t>
      </w:r>
      <w:r>
        <w:t>Samenwerkingsverband.</w:t>
      </w:r>
    </w:p>
    <w:p w:rsidR="003A170D" w:rsidRDefault="003A170D">
      <w:pPr>
        <w:pStyle w:val="Plattetekst"/>
        <w:rPr>
          <w:sz w:val="22"/>
        </w:rPr>
      </w:pPr>
    </w:p>
    <w:p w:rsidR="003A170D" w:rsidRDefault="003A170D">
      <w:pPr>
        <w:pStyle w:val="Plattetekst"/>
        <w:spacing w:before="2"/>
        <w:rPr>
          <w:sz w:val="18"/>
        </w:rPr>
      </w:pPr>
    </w:p>
    <w:p w:rsidR="003A170D" w:rsidRDefault="00F435DB">
      <w:pPr>
        <w:pStyle w:val="Kop1"/>
        <w:jc w:val="left"/>
      </w:pPr>
      <w:r>
        <w:t>Algemene gegevens</w:t>
      </w:r>
    </w:p>
    <w:p w:rsidR="003A170D" w:rsidRDefault="003A170D">
      <w:pPr>
        <w:pStyle w:val="Plattetekst"/>
        <w:spacing w:before="11"/>
        <w:rPr>
          <w:b/>
          <w:sz w:val="24"/>
        </w:rPr>
      </w:pPr>
    </w:p>
    <w:tbl>
      <w:tblPr>
        <w:tblStyle w:val="TableNormal"/>
        <w:tblW w:w="0" w:type="auto"/>
        <w:tblInd w:w="126"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firstRow="1" w:lastRow="1" w:firstColumn="1" w:lastColumn="1" w:noHBand="0" w:noVBand="0"/>
      </w:tblPr>
      <w:tblGrid>
        <w:gridCol w:w="3961"/>
        <w:gridCol w:w="5094"/>
      </w:tblGrid>
      <w:tr w:rsidR="003A170D">
        <w:trPr>
          <w:trHeight w:val="231"/>
        </w:trPr>
        <w:tc>
          <w:tcPr>
            <w:tcW w:w="3961" w:type="dxa"/>
            <w:shd w:val="clear" w:color="auto" w:fill="DFD7E8"/>
          </w:tcPr>
          <w:p w:rsidR="003A170D" w:rsidRDefault="00F435DB">
            <w:pPr>
              <w:pStyle w:val="TableParagraph"/>
              <w:spacing w:line="212" w:lineRule="exact"/>
              <w:ind w:left="110"/>
              <w:rPr>
                <w:sz w:val="20"/>
              </w:rPr>
            </w:pPr>
            <w:r>
              <w:rPr>
                <w:sz w:val="20"/>
              </w:rPr>
              <w:t>Naam school/vestiging</w:t>
            </w:r>
          </w:p>
        </w:tc>
        <w:tc>
          <w:tcPr>
            <w:tcW w:w="5094" w:type="dxa"/>
            <w:shd w:val="clear" w:color="auto" w:fill="DFD7E8"/>
          </w:tcPr>
          <w:p w:rsidR="003A170D" w:rsidRDefault="00F435DB">
            <w:pPr>
              <w:pStyle w:val="TableParagraph"/>
              <w:spacing w:line="212" w:lineRule="exact"/>
              <w:ind w:left="107"/>
              <w:rPr>
                <w:sz w:val="20"/>
              </w:rPr>
            </w:pPr>
            <w:r>
              <w:rPr>
                <w:sz w:val="20"/>
              </w:rPr>
              <w:t>CSG Het Streek,</w:t>
            </w:r>
            <w:r w:rsidR="0033431C">
              <w:rPr>
                <w:sz w:val="20"/>
              </w:rPr>
              <w:t xml:space="preserve"> Het Streek College </w:t>
            </w:r>
          </w:p>
        </w:tc>
      </w:tr>
      <w:tr w:rsidR="003A170D">
        <w:trPr>
          <w:trHeight w:val="232"/>
        </w:trPr>
        <w:tc>
          <w:tcPr>
            <w:tcW w:w="3961" w:type="dxa"/>
            <w:shd w:val="clear" w:color="auto" w:fill="BEB0D0"/>
          </w:tcPr>
          <w:p w:rsidR="003A170D" w:rsidRDefault="00F435DB">
            <w:pPr>
              <w:pStyle w:val="TableParagraph"/>
              <w:spacing w:line="212" w:lineRule="exact"/>
              <w:ind w:left="110"/>
              <w:rPr>
                <w:sz w:val="20"/>
              </w:rPr>
            </w:pPr>
            <w:proofErr w:type="spellStart"/>
            <w:r>
              <w:rPr>
                <w:sz w:val="20"/>
              </w:rPr>
              <w:t>Brinnummer</w:t>
            </w:r>
            <w:proofErr w:type="spellEnd"/>
          </w:p>
        </w:tc>
        <w:tc>
          <w:tcPr>
            <w:tcW w:w="5094" w:type="dxa"/>
            <w:shd w:val="clear" w:color="auto" w:fill="BEB0D0"/>
          </w:tcPr>
          <w:p w:rsidR="003A170D" w:rsidRDefault="00F435DB">
            <w:pPr>
              <w:pStyle w:val="TableParagraph"/>
              <w:spacing w:line="212" w:lineRule="exact"/>
              <w:ind w:left="107"/>
              <w:rPr>
                <w:sz w:val="20"/>
              </w:rPr>
            </w:pPr>
            <w:r>
              <w:rPr>
                <w:sz w:val="20"/>
              </w:rPr>
              <w:t>25GE 02, 26HV 00</w:t>
            </w:r>
          </w:p>
        </w:tc>
      </w:tr>
      <w:tr w:rsidR="003A170D">
        <w:trPr>
          <w:trHeight w:val="232"/>
        </w:trPr>
        <w:tc>
          <w:tcPr>
            <w:tcW w:w="3961" w:type="dxa"/>
            <w:shd w:val="clear" w:color="auto" w:fill="DFD7E8"/>
          </w:tcPr>
          <w:p w:rsidR="003A170D" w:rsidRDefault="00F435DB">
            <w:pPr>
              <w:pStyle w:val="TableParagraph"/>
              <w:spacing w:line="212" w:lineRule="exact"/>
              <w:ind w:left="110"/>
              <w:rPr>
                <w:sz w:val="20"/>
              </w:rPr>
            </w:pPr>
            <w:r>
              <w:rPr>
                <w:sz w:val="20"/>
              </w:rPr>
              <w:t>Adres en plaats</w:t>
            </w:r>
          </w:p>
        </w:tc>
        <w:tc>
          <w:tcPr>
            <w:tcW w:w="5094" w:type="dxa"/>
            <w:shd w:val="clear" w:color="auto" w:fill="DFD7E8"/>
          </w:tcPr>
          <w:p w:rsidR="003A170D" w:rsidRDefault="00F435DB">
            <w:pPr>
              <w:pStyle w:val="TableParagraph"/>
              <w:spacing w:line="212" w:lineRule="exact"/>
              <w:ind w:left="107"/>
              <w:rPr>
                <w:sz w:val="20"/>
              </w:rPr>
            </w:pPr>
            <w:r>
              <w:rPr>
                <w:sz w:val="20"/>
              </w:rPr>
              <w:t>Zandlaan 25, 6717 LN Ede</w:t>
            </w:r>
          </w:p>
        </w:tc>
      </w:tr>
      <w:tr w:rsidR="003A170D">
        <w:trPr>
          <w:trHeight w:val="232"/>
        </w:trPr>
        <w:tc>
          <w:tcPr>
            <w:tcW w:w="3961" w:type="dxa"/>
            <w:shd w:val="clear" w:color="auto" w:fill="BEB0D0"/>
          </w:tcPr>
          <w:p w:rsidR="003A170D" w:rsidRDefault="00F435DB">
            <w:pPr>
              <w:pStyle w:val="TableParagraph"/>
              <w:spacing w:line="212" w:lineRule="exact"/>
              <w:ind w:left="110"/>
              <w:rPr>
                <w:sz w:val="20"/>
              </w:rPr>
            </w:pPr>
            <w:r>
              <w:rPr>
                <w:sz w:val="20"/>
              </w:rPr>
              <w:t>Telefoonnummer en e-mailadres</w:t>
            </w:r>
          </w:p>
        </w:tc>
        <w:tc>
          <w:tcPr>
            <w:tcW w:w="5094" w:type="dxa"/>
            <w:shd w:val="clear" w:color="auto" w:fill="BEB0D0"/>
          </w:tcPr>
          <w:p w:rsidR="003A170D" w:rsidRDefault="00F435DB">
            <w:pPr>
              <w:pStyle w:val="TableParagraph"/>
              <w:spacing w:line="212" w:lineRule="exact"/>
              <w:ind w:left="107"/>
              <w:rPr>
                <w:sz w:val="20"/>
              </w:rPr>
            </w:pPr>
            <w:r>
              <w:rPr>
                <w:sz w:val="20"/>
              </w:rPr>
              <w:t xml:space="preserve">0318-477100 / </w:t>
            </w:r>
            <w:hyperlink r:id="rId11">
              <w:r>
                <w:rPr>
                  <w:sz w:val="20"/>
                </w:rPr>
                <w:t>info.zln@hetstreek.nl</w:t>
              </w:r>
            </w:hyperlink>
          </w:p>
        </w:tc>
      </w:tr>
      <w:tr w:rsidR="003A170D">
        <w:trPr>
          <w:trHeight w:val="234"/>
        </w:trPr>
        <w:tc>
          <w:tcPr>
            <w:tcW w:w="3961" w:type="dxa"/>
            <w:shd w:val="clear" w:color="auto" w:fill="DFD7E8"/>
          </w:tcPr>
          <w:p w:rsidR="003A170D" w:rsidRDefault="00F435DB">
            <w:pPr>
              <w:pStyle w:val="TableParagraph"/>
              <w:spacing w:line="214" w:lineRule="exact"/>
              <w:ind w:left="110"/>
              <w:rPr>
                <w:sz w:val="20"/>
              </w:rPr>
            </w:pPr>
            <w:r>
              <w:rPr>
                <w:sz w:val="20"/>
              </w:rPr>
              <w:t>Website school</w:t>
            </w:r>
          </w:p>
        </w:tc>
        <w:tc>
          <w:tcPr>
            <w:tcW w:w="5094" w:type="dxa"/>
            <w:shd w:val="clear" w:color="auto" w:fill="DFD7E8"/>
          </w:tcPr>
          <w:p w:rsidR="003A170D" w:rsidRDefault="003D7EF0">
            <w:pPr>
              <w:pStyle w:val="TableParagraph"/>
              <w:spacing w:line="214" w:lineRule="exact"/>
              <w:ind w:left="107"/>
              <w:rPr>
                <w:sz w:val="20"/>
              </w:rPr>
            </w:pPr>
            <w:hyperlink r:id="rId12">
              <w:r w:rsidR="00F435DB">
                <w:rPr>
                  <w:color w:val="0000FF"/>
                  <w:sz w:val="20"/>
                  <w:u w:val="single" w:color="0000FF"/>
                </w:rPr>
                <w:t>www.hetstreek.nl</w:t>
              </w:r>
            </w:hyperlink>
          </w:p>
        </w:tc>
      </w:tr>
      <w:tr w:rsidR="003A170D">
        <w:trPr>
          <w:trHeight w:val="231"/>
        </w:trPr>
        <w:tc>
          <w:tcPr>
            <w:tcW w:w="3961" w:type="dxa"/>
            <w:shd w:val="clear" w:color="auto" w:fill="BEB0D0"/>
          </w:tcPr>
          <w:p w:rsidR="003A170D" w:rsidRDefault="00F435DB">
            <w:pPr>
              <w:pStyle w:val="TableParagraph"/>
              <w:spacing w:line="212" w:lineRule="exact"/>
              <w:ind w:left="110"/>
              <w:rPr>
                <w:sz w:val="20"/>
              </w:rPr>
            </w:pPr>
            <w:r>
              <w:rPr>
                <w:sz w:val="20"/>
              </w:rPr>
              <w:t>Directeur</w:t>
            </w:r>
          </w:p>
        </w:tc>
        <w:tc>
          <w:tcPr>
            <w:tcW w:w="5094" w:type="dxa"/>
            <w:shd w:val="clear" w:color="auto" w:fill="BEB0D0"/>
          </w:tcPr>
          <w:p w:rsidR="003A170D" w:rsidRDefault="0033431C" w:rsidP="00EE0A8D">
            <w:pPr>
              <w:pStyle w:val="TableParagraph"/>
              <w:spacing w:line="212" w:lineRule="exact"/>
              <w:ind w:left="107"/>
              <w:rPr>
                <w:sz w:val="20"/>
              </w:rPr>
            </w:pPr>
            <w:r>
              <w:rPr>
                <w:sz w:val="20"/>
              </w:rPr>
              <w:t xml:space="preserve">Alexander van Horssen </w:t>
            </w:r>
          </w:p>
        </w:tc>
      </w:tr>
      <w:tr w:rsidR="003A170D">
        <w:trPr>
          <w:trHeight w:val="232"/>
        </w:trPr>
        <w:tc>
          <w:tcPr>
            <w:tcW w:w="3961" w:type="dxa"/>
            <w:shd w:val="clear" w:color="auto" w:fill="DFD7E8"/>
          </w:tcPr>
          <w:p w:rsidR="003A170D" w:rsidRDefault="00F435DB">
            <w:pPr>
              <w:pStyle w:val="TableParagraph"/>
              <w:spacing w:line="212" w:lineRule="exact"/>
              <w:ind w:left="110"/>
              <w:rPr>
                <w:sz w:val="20"/>
              </w:rPr>
            </w:pPr>
            <w:r>
              <w:rPr>
                <w:sz w:val="20"/>
              </w:rPr>
              <w:t>Contactpersoon ondersteuning</w:t>
            </w:r>
          </w:p>
        </w:tc>
        <w:tc>
          <w:tcPr>
            <w:tcW w:w="5094" w:type="dxa"/>
            <w:shd w:val="clear" w:color="auto" w:fill="DFD7E8"/>
          </w:tcPr>
          <w:p w:rsidR="00EE0A8D" w:rsidRDefault="00EE0A8D" w:rsidP="002B4CD4">
            <w:pPr>
              <w:pStyle w:val="TableParagraph"/>
              <w:spacing w:line="212" w:lineRule="exact"/>
              <w:ind w:left="107"/>
              <w:rPr>
                <w:sz w:val="20"/>
              </w:rPr>
            </w:pPr>
            <w:r>
              <w:rPr>
                <w:sz w:val="20"/>
              </w:rPr>
              <w:t>Cynthia van Veggel, ondersteunings</w:t>
            </w:r>
            <w:r w:rsidR="00F435DB">
              <w:rPr>
                <w:sz w:val="20"/>
              </w:rPr>
              <w:t>coördinator</w:t>
            </w:r>
          </w:p>
        </w:tc>
      </w:tr>
      <w:tr w:rsidR="003A170D">
        <w:trPr>
          <w:trHeight w:val="232"/>
        </w:trPr>
        <w:tc>
          <w:tcPr>
            <w:tcW w:w="3961" w:type="dxa"/>
            <w:shd w:val="clear" w:color="auto" w:fill="BEB0D0"/>
          </w:tcPr>
          <w:p w:rsidR="003A170D" w:rsidRDefault="00F435DB">
            <w:pPr>
              <w:pStyle w:val="TableParagraph"/>
              <w:spacing w:line="212" w:lineRule="exact"/>
              <w:ind w:left="110"/>
              <w:rPr>
                <w:sz w:val="20"/>
              </w:rPr>
            </w:pPr>
            <w:r>
              <w:rPr>
                <w:sz w:val="20"/>
              </w:rPr>
              <w:t>Website Samenwerkingsverband</w:t>
            </w:r>
          </w:p>
        </w:tc>
        <w:tc>
          <w:tcPr>
            <w:tcW w:w="5094" w:type="dxa"/>
            <w:shd w:val="clear" w:color="auto" w:fill="BEB0D0"/>
          </w:tcPr>
          <w:p w:rsidR="003A170D" w:rsidRDefault="003D7EF0">
            <w:pPr>
              <w:pStyle w:val="TableParagraph"/>
              <w:spacing w:line="212" w:lineRule="exact"/>
              <w:ind w:left="107"/>
              <w:rPr>
                <w:sz w:val="20"/>
              </w:rPr>
            </w:pPr>
            <w:hyperlink r:id="rId13">
              <w:r w:rsidR="00F435DB">
                <w:rPr>
                  <w:color w:val="6F2F9F"/>
                  <w:sz w:val="20"/>
                  <w:u w:val="single" w:color="6F2F9F"/>
                </w:rPr>
                <w:t>www.swvgeldersevallei.nl</w:t>
              </w:r>
            </w:hyperlink>
          </w:p>
        </w:tc>
      </w:tr>
      <w:tr w:rsidR="003A170D">
        <w:trPr>
          <w:trHeight w:val="232"/>
        </w:trPr>
        <w:tc>
          <w:tcPr>
            <w:tcW w:w="3961" w:type="dxa"/>
            <w:shd w:val="clear" w:color="auto" w:fill="DFD7E8"/>
          </w:tcPr>
          <w:p w:rsidR="003A170D" w:rsidRDefault="00F435DB">
            <w:pPr>
              <w:pStyle w:val="TableParagraph"/>
              <w:spacing w:line="212" w:lineRule="exact"/>
              <w:ind w:left="110"/>
              <w:rPr>
                <w:sz w:val="20"/>
              </w:rPr>
            </w:pPr>
            <w:r>
              <w:rPr>
                <w:sz w:val="20"/>
              </w:rPr>
              <w:t>Vaststelling ondersteuningsprofiel</w:t>
            </w:r>
          </w:p>
        </w:tc>
        <w:tc>
          <w:tcPr>
            <w:tcW w:w="5094" w:type="dxa"/>
            <w:shd w:val="clear" w:color="auto" w:fill="DFD7E8"/>
          </w:tcPr>
          <w:p w:rsidR="003A170D" w:rsidRDefault="00EE0A8D">
            <w:pPr>
              <w:pStyle w:val="TableParagraph"/>
              <w:spacing w:line="212" w:lineRule="exact"/>
              <w:ind w:left="107"/>
              <w:rPr>
                <w:sz w:val="20"/>
              </w:rPr>
            </w:pPr>
            <w:r>
              <w:rPr>
                <w:sz w:val="20"/>
              </w:rPr>
              <w:t>1 februari 2021</w:t>
            </w:r>
          </w:p>
        </w:tc>
      </w:tr>
    </w:tbl>
    <w:p w:rsidR="003A170D" w:rsidRDefault="00F435DB">
      <w:pPr>
        <w:spacing w:before="220"/>
        <w:ind w:left="116"/>
        <w:rPr>
          <w:i/>
          <w:sz w:val="20"/>
        </w:rPr>
      </w:pPr>
      <w:r>
        <w:rPr>
          <w:i/>
          <w:sz w:val="20"/>
        </w:rPr>
        <w:t>In het ondersteuningsprofiel staat een aantal toevoegingen die alleen betrekking hebben op het pra</w:t>
      </w:r>
      <w:r w:rsidR="00302239">
        <w:rPr>
          <w:i/>
          <w:sz w:val="20"/>
        </w:rPr>
        <w:t>k</w:t>
      </w:r>
      <w:r>
        <w:rPr>
          <w:i/>
          <w:sz w:val="20"/>
        </w:rPr>
        <w:t>tijkonderwijs. Deze zijn schuingedrukt. Voor het overige heeft het gehele ondersteuningsprofiel ook betrekking op het praktijkonderwijs.</w:t>
      </w:r>
    </w:p>
    <w:p w:rsidR="003A170D" w:rsidRDefault="003A170D">
      <w:pPr>
        <w:pStyle w:val="Plattetekst"/>
        <w:rPr>
          <w:i/>
          <w:sz w:val="22"/>
        </w:rPr>
      </w:pPr>
    </w:p>
    <w:p w:rsidR="003A170D" w:rsidRDefault="003A170D">
      <w:pPr>
        <w:pStyle w:val="Plattetekst"/>
        <w:spacing w:before="1"/>
        <w:rPr>
          <w:i/>
          <w:sz w:val="18"/>
        </w:rPr>
      </w:pPr>
    </w:p>
    <w:p w:rsidR="00EE0A8D" w:rsidRDefault="00F435DB" w:rsidP="0014795C">
      <w:pPr>
        <w:pStyle w:val="Kop1"/>
        <w:spacing w:before="1"/>
        <w:ind w:left="0"/>
      </w:pPr>
      <w:r>
        <w:t xml:space="preserve">Visie op onderwijs </w:t>
      </w:r>
      <w:r w:rsidR="002B4CD4">
        <w:t>en ondersteuning</w:t>
      </w:r>
    </w:p>
    <w:p w:rsidR="0014795C" w:rsidRDefault="0014795C" w:rsidP="002B4CD4">
      <w:pPr>
        <w:pStyle w:val="Kop1"/>
        <w:spacing w:before="1"/>
      </w:pPr>
    </w:p>
    <w:p w:rsidR="0014795C" w:rsidRDefault="0014795C" w:rsidP="0014795C">
      <w:pPr>
        <w:pStyle w:val="Plattetekst"/>
        <w:jc w:val="both"/>
      </w:pPr>
      <w:r>
        <w:t>Op CSG Het Streek werken wij met een duidelijke visie. Deze verwoorden we kort en krachtig in drie kernbegrippen: ruimte, vertrouwen en verantwoordelijkheid. Bij alles wat we doen – op alle niveaus van de schoolorganisatie - streven we ernaar om deze drie kernbegrippen steeds meer inhoud te geven.</w:t>
      </w:r>
    </w:p>
    <w:p w:rsidR="0014795C" w:rsidRDefault="0014795C" w:rsidP="0014795C">
      <w:pPr>
        <w:pStyle w:val="Plattetekst"/>
        <w:jc w:val="both"/>
      </w:pPr>
    </w:p>
    <w:p w:rsidR="0014795C" w:rsidRDefault="0014795C" w:rsidP="0014795C">
      <w:pPr>
        <w:pStyle w:val="Plattetekst"/>
        <w:jc w:val="both"/>
      </w:pPr>
      <w:r>
        <w:t xml:space="preserve">Ruimte </w:t>
      </w:r>
    </w:p>
    <w:p w:rsidR="0014795C" w:rsidRDefault="0014795C" w:rsidP="0014795C">
      <w:pPr>
        <w:pStyle w:val="Plattetekst"/>
        <w:jc w:val="both"/>
      </w:pPr>
      <w:r>
        <w:t>Leerlingen krijgen binnen weloverwogen kaders de vrijheid om te groeien in een richting die past bij hun capaciteiten. Op Het Streek kunnen leerlingen vaak kiezen. Wij bieden inspirerend onderwijs, waarin we hen stimuleren om na te denken over henzelf bij het maken van die keuzes. Anderzijds vragen we leerlingen structureel om feedback te geven op het onderwijs en de organisatie. Zij krijgen de ruimte om mee te denken.</w:t>
      </w:r>
    </w:p>
    <w:p w:rsidR="0014795C" w:rsidRDefault="0014795C" w:rsidP="0014795C">
      <w:pPr>
        <w:pStyle w:val="Plattetekst"/>
        <w:jc w:val="both"/>
      </w:pPr>
    </w:p>
    <w:p w:rsidR="0014795C" w:rsidRDefault="0014795C" w:rsidP="0014795C">
      <w:pPr>
        <w:pStyle w:val="Plattetekst"/>
        <w:jc w:val="both"/>
      </w:pPr>
      <w:r>
        <w:t xml:space="preserve">Vertrouwen </w:t>
      </w:r>
    </w:p>
    <w:p w:rsidR="0014795C" w:rsidRDefault="0014795C" w:rsidP="0014795C">
      <w:pPr>
        <w:pStyle w:val="Plattetekst"/>
        <w:jc w:val="both"/>
      </w:pPr>
      <w:r>
        <w:t>Wij ondersteunen leerlingen in hun persoonlijke ontwikkeling door vanuit vertrouwen met hen om te gaan. We hebben positieve verwachtingen van elkaar. We voeren vanuit gelijkwaardigheid de dialoog met elkaar. Daarbij hebben we oog voor ieders eigenheid en positie. Omdat wij vinden dat op school nog geoefend mag worden, geven wij leerlingen graag de kans om te leren van hun fouten. Met deze grondhouding versterken we de pedagogische relatie en het zelfvertrouwen van leerlingen. Op deze manier ontstaat ook een goede, veilige basis om feedback te geven.</w:t>
      </w:r>
    </w:p>
    <w:p w:rsidR="0014795C" w:rsidRDefault="0014795C" w:rsidP="0014795C">
      <w:pPr>
        <w:pStyle w:val="Plattetekst"/>
        <w:jc w:val="both"/>
      </w:pPr>
    </w:p>
    <w:p w:rsidR="0014795C" w:rsidRDefault="0014795C" w:rsidP="0014795C">
      <w:pPr>
        <w:pStyle w:val="Plattetekst"/>
        <w:jc w:val="both"/>
      </w:pPr>
      <w:r>
        <w:t xml:space="preserve">Verantwoordelijkheid </w:t>
      </w:r>
    </w:p>
    <w:p w:rsidR="0014795C" w:rsidRDefault="0014795C" w:rsidP="0014795C">
      <w:pPr>
        <w:pStyle w:val="Plattetekst"/>
        <w:jc w:val="both"/>
      </w:pPr>
      <w:r>
        <w:t>We geven op Het Streek ruimte en vertrouwen. We verwachten dat leerlingen hier op een passend niveau invulling aan geven. Op Het Streek hebben we het onderwijs zo ingericht, dat leerlingen daarin de verantwoordelijkheid kunnen nemen voor hun eigen handelen en leerproces. Binnen de school en daarbuiten. Zij leren dat zij onderdeel zijn van een groter geheel. Dat hun handelen vaak ook invloed heeft op anderen. Verantwoordelijkheid nemen voor maatschappelijke vraagstukken is onderdeel van het leerproces.</w:t>
      </w:r>
    </w:p>
    <w:p w:rsidR="0014795C" w:rsidRDefault="0014795C" w:rsidP="0014795C">
      <w:pPr>
        <w:pStyle w:val="Plattetekst"/>
        <w:jc w:val="both"/>
      </w:pPr>
    </w:p>
    <w:p w:rsidR="0014795C" w:rsidRDefault="0014795C" w:rsidP="0014795C">
      <w:pPr>
        <w:pStyle w:val="Plattetekst"/>
        <w:jc w:val="both"/>
      </w:pPr>
      <w:r>
        <w:t xml:space="preserve">Identiteit </w:t>
      </w:r>
    </w:p>
    <w:p w:rsidR="0014795C" w:rsidRDefault="0014795C" w:rsidP="0014795C">
      <w:pPr>
        <w:pStyle w:val="Plattetekst"/>
        <w:jc w:val="both"/>
      </w:pPr>
      <w:r>
        <w:t>In de missie van de school staat dat wij christelijk voortgezet onderwijs verzorgen. We vullen dit praktisch in door dagopeningen te verzorgen, godsdienstlessen te geven, samen de Bijbelse feesten te vieren en acties te organiseren voor goede doelen. Wij willen bereiken dat leerlingen die de school hebben afgerond, evenwichtige en sociaal vaardige jonge mensen zijn, met een positieve eigenwaarde en een goed ontwikkeld onderscheidingsvermogen. Zij beschikken over voldoende bagage om zelfstandig te functioneren in de maatschappij en kunnen zich daar verder ontwikkelen.</w:t>
      </w:r>
    </w:p>
    <w:p w:rsidR="002B4CD4" w:rsidRDefault="002B4CD4" w:rsidP="0014795C">
      <w:pPr>
        <w:spacing w:before="100"/>
        <w:ind w:left="116"/>
        <w:jc w:val="both"/>
        <w:rPr>
          <w:b/>
          <w:sz w:val="24"/>
        </w:rPr>
      </w:pPr>
    </w:p>
    <w:p w:rsidR="002C6801" w:rsidRDefault="002C6801" w:rsidP="0014795C">
      <w:pPr>
        <w:spacing w:before="100"/>
        <w:ind w:left="116"/>
        <w:jc w:val="both"/>
        <w:rPr>
          <w:b/>
          <w:sz w:val="24"/>
        </w:rPr>
      </w:pPr>
      <w:r>
        <w:rPr>
          <w:noProof/>
          <w:sz w:val="20"/>
          <w:lang w:bidi="ar-SA"/>
        </w:rPr>
        <mc:AlternateContent>
          <mc:Choice Requires="wps">
            <w:drawing>
              <wp:anchor distT="0" distB="0" distL="0" distR="0" simplePos="0" relativeHeight="251661312" behindDoc="0" locked="0" layoutInCell="1" allowOverlap="1" wp14:anchorId="16D035C0" wp14:editId="4CAAC76A">
                <wp:simplePos x="0" y="0"/>
                <wp:positionH relativeFrom="page">
                  <wp:posOffset>922655</wp:posOffset>
                </wp:positionH>
                <wp:positionV relativeFrom="paragraph">
                  <wp:posOffset>413385</wp:posOffset>
                </wp:positionV>
                <wp:extent cx="5873750" cy="3698875"/>
                <wp:effectExtent l="0" t="0" r="12700" b="1587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3698875"/>
                        </a:xfrm>
                        <a:prstGeom prst="rect">
                          <a:avLst/>
                        </a:prstGeom>
                        <a:solidFill>
                          <a:srgbClr val="DFD7E8"/>
                        </a:solidFill>
                        <a:ln w="12192">
                          <a:solidFill>
                            <a:srgbClr val="9F89B8"/>
                          </a:solidFill>
                          <a:prstDash val="solid"/>
                          <a:miter lim="800000"/>
                          <a:headEnd/>
                          <a:tailEnd/>
                        </a:ln>
                      </wps:spPr>
                      <wps:txbx>
                        <w:txbxContent>
                          <w:p w:rsidR="002C6801" w:rsidRPr="002C6801" w:rsidRDefault="002C6801" w:rsidP="002C6801">
                            <w:pPr>
                              <w:pStyle w:val="Plattetekst"/>
                              <w:spacing w:line="220" w:lineRule="exact"/>
                              <w:ind w:left="100"/>
                              <w:rPr>
                                <w:b/>
                                <w:sz w:val="22"/>
                              </w:rPr>
                            </w:pPr>
                            <w:r w:rsidRPr="002C6801">
                              <w:rPr>
                                <w:b/>
                                <w:sz w:val="22"/>
                              </w:rPr>
                              <w:t>Visie op onderwijs Het Streek College</w:t>
                            </w:r>
                          </w:p>
                          <w:p w:rsidR="002C6801" w:rsidRDefault="002C6801" w:rsidP="002C6801">
                            <w:pPr>
                              <w:pStyle w:val="Plattetekst"/>
                              <w:spacing w:line="220" w:lineRule="exact"/>
                              <w:ind w:left="100"/>
                            </w:pPr>
                          </w:p>
                          <w:p w:rsidR="002C6801" w:rsidRPr="00EE0A8D" w:rsidRDefault="002C6801" w:rsidP="002C6801">
                            <w:pPr>
                              <w:pStyle w:val="Plattetekst"/>
                              <w:spacing w:line="220" w:lineRule="exact"/>
                              <w:ind w:left="100"/>
                            </w:pPr>
                            <w:r w:rsidRPr="00EE0A8D">
                              <w:t>Het Streek College is een school waarin we samen leren en samen ontwikkelen. Leerlingen,</w:t>
                            </w:r>
                          </w:p>
                          <w:p w:rsidR="002C6801" w:rsidRPr="00EE0A8D" w:rsidRDefault="002C6801" w:rsidP="002C6801">
                            <w:pPr>
                              <w:pStyle w:val="Plattetekst"/>
                              <w:spacing w:line="220" w:lineRule="exact"/>
                              <w:ind w:left="100"/>
                            </w:pPr>
                            <w:r w:rsidRPr="00EE0A8D">
                              <w:t>docenten, ondersteunend personeel, bedrijfsleven en ouders/verzorgers werken</w:t>
                            </w:r>
                          </w:p>
                          <w:p w:rsidR="002C6801" w:rsidRPr="00EE0A8D" w:rsidRDefault="002C6801" w:rsidP="002C6801">
                            <w:pPr>
                              <w:pStyle w:val="Plattetekst"/>
                              <w:spacing w:line="220" w:lineRule="exact"/>
                              <w:ind w:left="100"/>
                            </w:pPr>
                            <w:r w:rsidRPr="00EE0A8D">
                              <w:t>doorlopend samen.</w:t>
                            </w:r>
                          </w:p>
                          <w:p w:rsidR="002C6801" w:rsidRPr="00EE0A8D" w:rsidRDefault="002C6801" w:rsidP="002C6801">
                            <w:pPr>
                              <w:pStyle w:val="Plattetekst"/>
                              <w:spacing w:line="220" w:lineRule="exact"/>
                              <w:ind w:left="100"/>
                            </w:pPr>
                            <w:r w:rsidRPr="00EE0A8D">
                              <w:t>Wij zien leren als een actief proces van kennis- en vaardighedenverwerving waarbij</w:t>
                            </w:r>
                          </w:p>
                          <w:p w:rsidR="002C6801" w:rsidRPr="00EE0A8D" w:rsidRDefault="002C6801" w:rsidP="002C6801">
                            <w:pPr>
                              <w:pStyle w:val="Plattetekst"/>
                              <w:spacing w:line="220" w:lineRule="exact"/>
                              <w:ind w:left="100"/>
                            </w:pPr>
                            <w:r w:rsidRPr="00EE0A8D">
                              <w:t>voortgebouwd wordt op eerder verworven kennis. Leren is een cyclisch proces waarin we</w:t>
                            </w:r>
                          </w:p>
                          <w:p w:rsidR="002C6801" w:rsidRPr="00EE0A8D" w:rsidRDefault="002C6801" w:rsidP="002C6801">
                            <w:pPr>
                              <w:pStyle w:val="Plattetekst"/>
                              <w:spacing w:line="220" w:lineRule="exact"/>
                              <w:ind w:left="100"/>
                            </w:pPr>
                            <w:r w:rsidRPr="00EE0A8D">
                              <w:t>bouwen aan de nodige basiskennis om van daaruit samen kennis en vaardigheden te</w:t>
                            </w:r>
                          </w:p>
                          <w:p w:rsidR="002C6801" w:rsidRPr="00EE0A8D" w:rsidRDefault="002C6801" w:rsidP="002C6801">
                            <w:pPr>
                              <w:pStyle w:val="Plattetekst"/>
                              <w:spacing w:line="220" w:lineRule="exact"/>
                              <w:ind w:left="100"/>
                            </w:pPr>
                            <w:r w:rsidRPr="00EE0A8D">
                              <w:t>construeren. We werken aan een cultuur waarin we op allerlei manieren met elkaar ‘willen</w:t>
                            </w:r>
                          </w:p>
                          <w:p w:rsidR="002C6801" w:rsidRDefault="002C6801" w:rsidP="002C6801">
                            <w:pPr>
                              <w:pStyle w:val="Plattetekst"/>
                              <w:spacing w:line="220" w:lineRule="exact"/>
                              <w:ind w:left="100"/>
                            </w:pPr>
                            <w:r w:rsidRPr="00EE0A8D">
                              <w:t>leren en ontdekken’. De basis hiervoor is geworteld in onze ideologie:</w:t>
                            </w:r>
                          </w:p>
                          <w:p w:rsidR="002C6801" w:rsidRPr="00EE0A8D" w:rsidRDefault="002C6801" w:rsidP="002C6801">
                            <w:pPr>
                              <w:pStyle w:val="Plattetekst"/>
                              <w:spacing w:line="220" w:lineRule="exact"/>
                              <w:ind w:left="100"/>
                            </w:pPr>
                          </w:p>
                          <w:p w:rsidR="002C6801" w:rsidRPr="00EE0A8D" w:rsidRDefault="002C6801" w:rsidP="002C6801">
                            <w:pPr>
                              <w:pStyle w:val="Plattetekst"/>
                              <w:numPr>
                                <w:ilvl w:val="0"/>
                                <w:numId w:val="12"/>
                              </w:numPr>
                              <w:spacing w:line="220" w:lineRule="exact"/>
                              <w:rPr>
                                <w:b/>
                              </w:rPr>
                            </w:pPr>
                            <w:r w:rsidRPr="00EE0A8D">
                              <w:rPr>
                                <w:b/>
                              </w:rPr>
                              <w:t>Ieder mens is van waarde</w:t>
                            </w:r>
                          </w:p>
                          <w:p w:rsidR="002C6801" w:rsidRPr="00EE0A8D" w:rsidRDefault="002C6801" w:rsidP="002C6801">
                            <w:pPr>
                              <w:pStyle w:val="Plattetekst"/>
                              <w:numPr>
                                <w:ilvl w:val="0"/>
                                <w:numId w:val="12"/>
                              </w:numPr>
                              <w:spacing w:line="220" w:lineRule="exact"/>
                              <w:rPr>
                                <w:b/>
                              </w:rPr>
                            </w:pPr>
                            <w:r w:rsidRPr="00EE0A8D">
                              <w:rPr>
                                <w:b/>
                              </w:rPr>
                              <w:t>Mensen zijn samen krachtiger dan alleen</w:t>
                            </w:r>
                          </w:p>
                          <w:p w:rsidR="002C6801" w:rsidRDefault="002C6801" w:rsidP="002C6801">
                            <w:pPr>
                              <w:pStyle w:val="Plattetekst"/>
                              <w:numPr>
                                <w:ilvl w:val="0"/>
                                <w:numId w:val="12"/>
                              </w:numPr>
                              <w:spacing w:line="220" w:lineRule="exact"/>
                              <w:rPr>
                                <w:b/>
                              </w:rPr>
                            </w:pPr>
                            <w:r w:rsidRPr="00EE0A8D">
                              <w:rPr>
                                <w:b/>
                              </w:rPr>
                              <w:t>Ieder mens kan groeien en ontwikkelen.</w:t>
                            </w:r>
                          </w:p>
                          <w:p w:rsidR="002C6801" w:rsidRPr="00EE0A8D" w:rsidRDefault="002C6801" w:rsidP="002C6801">
                            <w:pPr>
                              <w:pStyle w:val="Plattetekst"/>
                              <w:spacing w:line="220" w:lineRule="exact"/>
                              <w:ind w:left="460"/>
                              <w:rPr>
                                <w:b/>
                              </w:rPr>
                            </w:pPr>
                          </w:p>
                          <w:p w:rsidR="002C6801" w:rsidRPr="00EE0A8D" w:rsidRDefault="002C6801" w:rsidP="002C6801">
                            <w:pPr>
                              <w:pStyle w:val="Plattetekst"/>
                              <w:spacing w:line="220" w:lineRule="exact"/>
                              <w:ind w:left="100"/>
                            </w:pPr>
                            <w:r w:rsidRPr="00EE0A8D">
                              <w:t>Oprecht menselijk contact is hierbij essentieel. Wij stoppen daarom veel energie in het</w:t>
                            </w:r>
                          </w:p>
                          <w:p w:rsidR="002C6801" w:rsidRPr="00EE0A8D" w:rsidRDefault="002C6801" w:rsidP="002C6801">
                            <w:pPr>
                              <w:pStyle w:val="Plattetekst"/>
                              <w:spacing w:line="220" w:lineRule="exact"/>
                              <w:ind w:left="100"/>
                            </w:pPr>
                            <w:r w:rsidRPr="00EE0A8D">
                              <w:t>leren kennen van onze leerlingen en elkaar zodat we kunnen balanceren tussen ruimte</w:t>
                            </w:r>
                          </w:p>
                          <w:p w:rsidR="002C6801" w:rsidRPr="00EE0A8D" w:rsidRDefault="002C6801" w:rsidP="002C6801">
                            <w:pPr>
                              <w:pStyle w:val="Plattetekst"/>
                              <w:spacing w:line="220" w:lineRule="exact"/>
                              <w:ind w:left="100"/>
                            </w:pPr>
                            <w:r w:rsidRPr="00EE0A8D">
                              <w:t>geven en structuur bieden. Leerlingen hebben concrete ervaringen nodig om tot</w:t>
                            </w:r>
                          </w:p>
                          <w:p w:rsidR="002C6801" w:rsidRPr="00EE0A8D" w:rsidRDefault="002C6801" w:rsidP="002C6801">
                            <w:pPr>
                              <w:pStyle w:val="Plattetekst"/>
                              <w:spacing w:line="220" w:lineRule="exact"/>
                              <w:ind w:left="100"/>
                            </w:pPr>
                            <w:r w:rsidRPr="00EE0A8D">
                              <w:t>betekenisvol leren te komen. Daarom ontwerpen we betekenisvolle en authentieke</w:t>
                            </w:r>
                          </w:p>
                          <w:p w:rsidR="002C6801" w:rsidRPr="00EE0A8D" w:rsidRDefault="002C6801" w:rsidP="002C6801">
                            <w:pPr>
                              <w:pStyle w:val="Plattetekst"/>
                              <w:spacing w:line="220" w:lineRule="exact"/>
                              <w:ind w:left="100"/>
                            </w:pPr>
                            <w:r w:rsidRPr="00EE0A8D">
                              <w:t>opdrachten voor leerlingen die verbonden kunnen worden aan de theorie. Feedback en</w:t>
                            </w:r>
                          </w:p>
                          <w:p w:rsidR="002C6801" w:rsidRPr="00EE0A8D" w:rsidRDefault="002C6801" w:rsidP="002C6801">
                            <w:pPr>
                              <w:pStyle w:val="Plattetekst"/>
                              <w:spacing w:line="220" w:lineRule="exact"/>
                              <w:ind w:left="100"/>
                            </w:pPr>
                            <w:r w:rsidRPr="00EE0A8D">
                              <w:t>reflectie is daarbij vanzelfsprekend en leidt tot verbreding en verdieping van het leren. We</w:t>
                            </w:r>
                          </w:p>
                          <w:p w:rsidR="002C6801" w:rsidRPr="00EE0A8D" w:rsidRDefault="002C6801" w:rsidP="002C6801">
                            <w:pPr>
                              <w:pStyle w:val="Plattetekst"/>
                              <w:spacing w:line="220" w:lineRule="exact"/>
                              <w:ind w:left="100"/>
                            </w:pPr>
                            <w:r w:rsidRPr="00EE0A8D">
                              <w:t>oefenen en herhalen kennis en vaardigheden regelmatig. We leggen niet te veel nieuwe</w:t>
                            </w:r>
                          </w:p>
                          <w:p w:rsidR="002C6801" w:rsidRDefault="002C6801" w:rsidP="002C6801">
                            <w:pPr>
                              <w:pStyle w:val="Plattetekst"/>
                              <w:spacing w:line="220" w:lineRule="exact"/>
                              <w:ind w:left="100"/>
                            </w:pPr>
                            <w:r w:rsidRPr="00EE0A8D">
                              <w:t xml:space="preserve">dingen in een keer uit en houden de uitleg kort. </w:t>
                            </w:r>
                          </w:p>
                          <w:p w:rsidR="002C6801" w:rsidRPr="00EE0A8D" w:rsidRDefault="002C6801" w:rsidP="002C6801">
                            <w:pPr>
                              <w:pStyle w:val="Plattetekst"/>
                              <w:spacing w:line="220" w:lineRule="exact"/>
                              <w:ind w:left="100"/>
                            </w:pPr>
                            <w:r w:rsidRPr="00EE0A8D">
                              <w:t>We laten leerlingen in verschillende</w:t>
                            </w:r>
                            <w:r>
                              <w:t xml:space="preserve"> </w:t>
                            </w:r>
                            <w:r w:rsidRPr="00EE0A8D">
                              <w:t>situaties veel oefenen. Omdat zelf regulatie, zelf motivatie, executieve functies, metacognitie</w:t>
                            </w:r>
                            <w:r>
                              <w:t xml:space="preserve"> </w:t>
                            </w:r>
                            <w:r w:rsidRPr="00EE0A8D">
                              <w:t>en reflectie voor leerlingen zeer moeilijk zijn geven docenten veel ondersteuningen begeleiding tijdens de leerprocessen van onze leerlingen. Het doel is om de docent</w:t>
                            </w:r>
                            <w:r>
                              <w:t xml:space="preserve"> </w:t>
                            </w:r>
                            <w:r w:rsidRPr="00EE0A8D">
                              <w:t>begeleiding af te bouwen als leerlingen zichzelf beter gaan sturen (maatwerk).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035C0" id="_x0000_t202" coordsize="21600,21600" o:spt="202" path="m,l,21600r21600,l21600,xe">
                <v:stroke joinstyle="miter"/>
                <v:path gradientshapeok="t" o:connecttype="rect"/>
              </v:shapetype>
              <v:shape id="Text Box 3" o:spid="_x0000_s1026" type="#_x0000_t202" style="position:absolute;left:0;text-align:left;margin-left:72.65pt;margin-top:32.55pt;width:462.5pt;height:291.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" fillcolor="#dfd7e8" strokecolor="#9f89b8" strokeweight=".96pt">
                <v:textbox inset="0,0,0,0">
                  <w:txbxContent>
                    <w:p w:rsidR="002C6801" w:rsidRPr="002C6801" w:rsidRDefault="002C6801" w:rsidP="002C6801">
                      <w:pPr>
                        <w:pStyle w:val="Plattetekst"/>
                        <w:spacing w:line="220" w:lineRule="exact"/>
                        <w:ind w:left="100"/>
                        <w:rPr>
                          <w:b/>
                          <w:sz w:val="22"/>
                        </w:rPr>
                      </w:pPr>
                      <w:r w:rsidRPr="002C6801">
                        <w:rPr>
                          <w:b/>
                          <w:sz w:val="22"/>
                        </w:rPr>
                        <w:t>Visie op onderwijs Het Streek College</w:t>
                      </w:r>
                    </w:p>
                    <w:p w:rsidR="002C6801" w:rsidRDefault="002C6801" w:rsidP="002C6801">
                      <w:pPr>
                        <w:pStyle w:val="Plattetekst"/>
                        <w:spacing w:line="220" w:lineRule="exact"/>
                        <w:ind w:left="100"/>
                      </w:pPr>
                    </w:p>
                    <w:p w:rsidR="002C6801" w:rsidRPr="00EE0A8D" w:rsidRDefault="002C6801" w:rsidP="002C6801">
                      <w:pPr>
                        <w:pStyle w:val="Plattetekst"/>
                        <w:spacing w:line="220" w:lineRule="exact"/>
                        <w:ind w:left="100"/>
                      </w:pPr>
                      <w:r w:rsidRPr="00EE0A8D">
                        <w:t>Het Streek College is een school waarin we samen leren en samen ontwikkelen. Leerlingen,</w:t>
                      </w:r>
                    </w:p>
                    <w:p w:rsidR="002C6801" w:rsidRPr="00EE0A8D" w:rsidRDefault="002C6801" w:rsidP="002C6801">
                      <w:pPr>
                        <w:pStyle w:val="Plattetekst"/>
                        <w:spacing w:line="220" w:lineRule="exact"/>
                        <w:ind w:left="100"/>
                      </w:pPr>
                      <w:r w:rsidRPr="00EE0A8D">
                        <w:t>docenten, ondersteunend personeel, bedrijfsleven en ouders/verzorgers werken</w:t>
                      </w:r>
                    </w:p>
                    <w:p w:rsidR="002C6801" w:rsidRPr="00EE0A8D" w:rsidRDefault="002C6801" w:rsidP="002C6801">
                      <w:pPr>
                        <w:pStyle w:val="Plattetekst"/>
                        <w:spacing w:line="220" w:lineRule="exact"/>
                        <w:ind w:left="100"/>
                      </w:pPr>
                      <w:r w:rsidRPr="00EE0A8D">
                        <w:t>doorlopend samen.</w:t>
                      </w:r>
                    </w:p>
                    <w:p w:rsidR="002C6801" w:rsidRPr="00EE0A8D" w:rsidRDefault="002C6801" w:rsidP="002C6801">
                      <w:pPr>
                        <w:pStyle w:val="Plattetekst"/>
                        <w:spacing w:line="220" w:lineRule="exact"/>
                        <w:ind w:left="100"/>
                      </w:pPr>
                      <w:r w:rsidRPr="00EE0A8D">
                        <w:t>Wij zien leren als een actief proces van kennis- en vaardighedenverwerving waarbij</w:t>
                      </w:r>
                    </w:p>
                    <w:p w:rsidR="002C6801" w:rsidRPr="00EE0A8D" w:rsidRDefault="002C6801" w:rsidP="002C6801">
                      <w:pPr>
                        <w:pStyle w:val="Plattetekst"/>
                        <w:spacing w:line="220" w:lineRule="exact"/>
                        <w:ind w:left="100"/>
                      </w:pPr>
                      <w:r w:rsidRPr="00EE0A8D">
                        <w:t>voortgebouwd wordt op eerder verworven kennis. Leren is een cyclisch proces waarin we</w:t>
                      </w:r>
                    </w:p>
                    <w:p w:rsidR="002C6801" w:rsidRPr="00EE0A8D" w:rsidRDefault="002C6801" w:rsidP="002C6801">
                      <w:pPr>
                        <w:pStyle w:val="Plattetekst"/>
                        <w:spacing w:line="220" w:lineRule="exact"/>
                        <w:ind w:left="100"/>
                      </w:pPr>
                      <w:r w:rsidRPr="00EE0A8D">
                        <w:t>bouwen aan de nodige basiskennis om van daaruit samen kennis en vaardigheden te</w:t>
                      </w:r>
                    </w:p>
                    <w:p w:rsidR="002C6801" w:rsidRPr="00EE0A8D" w:rsidRDefault="002C6801" w:rsidP="002C6801">
                      <w:pPr>
                        <w:pStyle w:val="Plattetekst"/>
                        <w:spacing w:line="220" w:lineRule="exact"/>
                        <w:ind w:left="100"/>
                      </w:pPr>
                      <w:r w:rsidRPr="00EE0A8D">
                        <w:t>construeren. We werken aan een cultuur waarin we op allerlei manieren met elkaar ‘willen</w:t>
                      </w:r>
                    </w:p>
                    <w:p w:rsidR="002C6801" w:rsidRDefault="002C6801" w:rsidP="002C6801">
                      <w:pPr>
                        <w:pStyle w:val="Plattetekst"/>
                        <w:spacing w:line="220" w:lineRule="exact"/>
                        <w:ind w:left="100"/>
                      </w:pPr>
                      <w:r w:rsidRPr="00EE0A8D">
                        <w:t>leren en ontdekken’. De basis hiervoor is geworteld in onze ideologie:</w:t>
                      </w:r>
                    </w:p>
                    <w:p w:rsidR="002C6801" w:rsidRPr="00EE0A8D" w:rsidRDefault="002C6801" w:rsidP="002C6801">
                      <w:pPr>
                        <w:pStyle w:val="Plattetekst"/>
                        <w:spacing w:line="220" w:lineRule="exact"/>
                        <w:ind w:left="100"/>
                      </w:pPr>
                    </w:p>
                    <w:p w:rsidR="002C6801" w:rsidRPr="00EE0A8D" w:rsidRDefault="002C6801" w:rsidP="002C6801">
                      <w:pPr>
                        <w:pStyle w:val="Plattetekst"/>
                        <w:numPr>
                          <w:ilvl w:val="0"/>
                          <w:numId w:val="12"/>
                        </w:numPr>
                        <w:spacing w:line="220" w:lineRule="exact"/>
                        <w:rPr>
                          <w:b/>
                        </w:rPr>
                      </w:pPr>
                      <w:r w:rsidRPr="00EE0A8D">
                        <w:rPr>
                          <w:b/>
                        </w:rPr>
                        <w:t>Ieder mens is van waarde</w:t>
                      </w:r>
                    </w:p>
                    <w:p w:rsidR="002C6801" w:rsidRPr="00EE0A8D" w:rsidRDefault="002C6801" w:rsidP="002C6801">
                      <w:pPr>
                        <w:pStyle w:val="Plattetekst"/>
                        <w:numPr>
                          <w:ilvl w:val="0"/>
                          <w:numId w:val="12"/>
                        </w:numPr>
                        <w:spacing w:line="220" w:lineRule="exact"/>
                        <w:rPr>
                          <w:b/>
                        </w:rPr>
                      </w:pPr>
                      <w:r w:rsidRPr="00EE0A8D">
                        <w:rPr>
                          <w:b/>
                        </w:rPr>
                        <w:t>Mensen zijn samen krachtiger dan alleen</w:t>
                      </w:r>
                    </w:p>
                    <w:p w:rsidR="002C6801" w:rsidRDefault="002C6801" w:rsidP="002C6801">
                      <w:pPr>
                        <w:pStyle w:val="Plattetekst"/>
                        <w:numPr>
                          <w:ilvl w:val="0"/>
                          <w:numId w:val="12"/>
                        </w:numPr>
                        <w:spacing w:line="220" w:lineRule="exact"/>
                        <w:rPr>
                          <w:b/>
                        </w:rPr>
                      </w:pPr>
                      <w:r w:rsidRPr="00EE0A8D">
                        <w:rPr>
                          <w:b/>
                        </w:rPr>
                        <w:t>Ieder mens kan groeien en ontwikkelen.</w:t>
                      </w:r>
                    </w:p>
                    <w:p w:rsidR="002C6801" w:rsidRPr="00EE0A8D" w:rsidRDefault="002C6801" w:rsidP="002C6801">
                      <w:pPr>
                        <w:pStyle w:val="Plattetekst"/>
                        <w:spacing w:line="220" w:lineRule="exact"/>
                        <w:ind w:left="460"/>
                        <w:rPr>
                          <w:b/>
                        </w:rPr>
                      </w:pPr>
                    </w:p>
                    <w:p w:rsidR="002C6801" w:rsidRPr="00EE0A8D" w:rsidRDefault="002C6801" w:rsidP="002C6801">
                      <w:pPr>
                        <w:pStyle w:val="Plattetekst"/>
                        <w:spacing w:line="220" w:lineRule="exact"/>
                        <w:ind w:left="100"/>
                      </w:pPr>
                      <w:r w:rsidRPr="00EE0A8D">
                        <w:t>Oprecht menselijk contact is hierbij essentieel. Wij stoppen daarom veel energie in het</w:t>
                      </w:r>
                    </w:p>
                    <w:p w:rsidR="002C6801" w:rsidRPr="00EE0A8D" w:rsidRDefault="002C6801" w:rsidP="002C6801">
                      <w:pPr>
                        <w:pStyle w:val="Plattetekst"/>
                        <w:spacing w:line="220" w:lineRule="exact"/>
                        <w:ind w:left="100"/>
                      </w:pPr>
                      <w:r w:rsidRPr="00EE0A8D">
                        <w:t>leren kennen van onze leerlingen en elkaar zodat we kunnen balanceren tussen ruimte</w:t>
                      </w:r>
                    </w:p>
                    <w:p w:rsidR="002C6801" w:rsidRPr="00EE0A8D" w:rsidRDefault="002C6801" w:rsidP="002C6801">
                      <w:pPr>
                        <w:pStyle w:val="Plattetekst"/>
                        <w:spacing w:line="220" w:lineRule="exact"/>
                        <w:ind w:left="100"/>
                      </w:pPr>
                      <w:r w:rsidRPr="00EE0A8D">
                        <w:t>geven en structuur bieden. Leerlingen hebben concrete ervaringen nodig om tot</w:t>
                      </w:r>
                    </w:p>
                    <w:p w:rsidR="002C6801" w:rsidRPr="00EE0A8D" w:rsidRDefault="002C6801" w:rsidP="002C6801">
                      <w:pPr>
                        <w:pStyle w:val="Plattetekst"/>
                        <w:spacing w:line="220" w:lineRule="exact"/>
                        <w:ind w:left="100"/>
                      </w:pPr>
                      <w:r w:rsidRPr="00EE0A8D">
                        <w:t>betekenisvol leren te komen. Daarom ontwerpen we betekenisvolle en authentieke</w:t>
                      </w:r>
                    </w:p>
                    <w:p w:rsidR="002C6801" w:rsidRPr="00EE0A8D" w:rsidRDefault="002C6801" w:rsidP="002C6801">
                      <w:pPr>
                        <w:pStyle w:val="Plattetekst"/>
                        <w:spacing w:line="220" w:lineRule="exact"/>
                        <w:ind w:left="100"/>
                      </w:pPr>
                      <w:r w:rsidRPr="00EE0A8D">
                        <w:t>opdrachten voor leerlingen die verbonden kunnen worden aan de theorie. Feedback en</w:t>
                      </w:r>
                    </w:p>
                    <w:p w:rsidR="002C6801" w:rsidRPr="00EE0A8D" w:rsidRDefault="002C6801" w:rsidP="002C6801">
                      <w:pPr>
                        <w:pStyle w:val="Plattetekst"/>
                        <w:spacing w:line="220" w:lineRule="exact"/>
                        <w:ind w:left="100"/>
                      </w:pPr>
                      <w:r w:rsidRPr="00EE0A8D">
                        <w:t>reflectie is daarbij vanzelfsprekend en leidt tot verbreding en verdieping van het leren. We</w:t>
                      </w:r>
                    </w:p>
                    <w:p w:rsidR="002C6801" w:rsidRPr="00EE0A8D" w:rsidRDefault="002C6801" w:rsidP="002C6801">
                      <w:pPr>
                        <w:pStyle w:val="Plattetekst"/>
                        <w:spacing w:line="220" w:lineRule="exact"/>
                        <w:ind w:left="100"/>
                      </w:pPr>
                      <w:r w:rsidRPr="00EE0A8D">
                        <w:t>oefenen en herhalen kennis en vaardigheden regelmatig. We leggen niet te veel nieuwe</w:t>
                      </w:r>
                    </w:p>
                    <w:p w:rsidR="002C6801" w:rsidRDefault="002C6801" w:rsidP="002C6801">
                      <w:pPr>
                        <w:pStyle w:val="Plattetekst"/>
                        <w:spacing w:line="220" w:lineRule="exact"/>
                        <w:ind w:left="100"/>
                      </w:pPr>
                      <w:r w:rsidRPr="00EE0A8D">
                        <w:t xml:space="preserve">dingen in een keer uit en houden de uitleg kort. </w:t>
                      </w:r>
                    </w:p>
                    <w:p w:rsidR="002C6801" w:rsidRPr="00EE0A8D" w:rsidRDefault="002C6801" w:rsidP="002C6801">
                      <w:pPr>
                        <w:pStyle w:val="Plattetekst"/>
                        <w:spacing w:line="220" w:lineRule="exact"/>
                        <w:ind w:left="100"/>
                      </w:pPr>
                      <w:r w:rsidRPr="00EE0A8D">
                        <w:t>We laten leerlingen in verschillende</w:t>
                      </w:r>
                      <w:r>
                        <w:t xml:space="preserve"> </w:t>
                      </w:r>
                      <w:r w:rsidRPr="00EE0A8D">
                        <w:t>situaties veel oefenen. Omdat zelf regulatie, zelf motivatie, executieve functies, metacognitie</w:t>
                      </w:r>
                      <w:r>
                        <w:t xml:space="preserve"> </w:t>
                      </w:r>
                      <w:r w:rsidRPr="00EE0A8D">
                        <w:t>en reflectie voor leerlingen zeer moeilijk zijn geven docenten veel ondersteuningen begeleiding tijdens de leerprocessen van onze leerlingen. Het doel is om de docent</w:t>
                      </w:r>
                      <w:r>
                        <w:t xml:space="preserve"> </w:t>
                      </w:r>
                      <w:r w:rsidRPr="00EE0A8D">
                        <w:t>begeleiding af te bouwen als leerlingen zichzelf beter gaan sturen (maatwerk).</w:t>
                      </w:r>
                    </w:p>
                  </w:txbxContent>
                </v:textbox>
                <w10:wrap type="topAndBottom" anchorx="page"/>
              </v:shape>
            </w:pict>
          </mc:Fallback>
        </mc:AlternateContent>
      </w:r>
    </w:p>
    <w:p w:rsidR="002C6801" w:rsidRDefault="002C6801" w:rsidP="0014795C">
      <w:pPr>
        <w:spacing w:before="100"/>
        <w:ind w:left="116"/>
        <w:jc w:val="both"/>
        <w:rPr>
          <w:b/>
          <w:sz w:val="24"/>
        </w:rPr>
      </w:pPr>
    </w:p>
    <w:p w:rsidR="002C6801" w:rsidRDefault="002C6801" w:rsidP="0014795C">
      <w:pPr>
        <w:spacing w:before="100"/>
        <w:ind w:left="116"/>
        <w:jc w:val="both"/>
        <w:rPr>
          <w:b/>
          <w:sz w:val="24"/>
        </w:rPr>
      </w:pPr>
    </w:p>
    <w:p w:rsidR="003A170D" w:rsidRDefault="00F435DB" w:rsidP="0014795C">
      <w:pPr>
        <w:spacing w:before="100"/>
        <w:jc w:val="both"/>
        <w:rPr>
          <w:b/>
          <w:sz w:val="24"/>
        </w:rPr>
      </w:pPr>
      <w:r>
        <w:rPr>
          <w:b/>
          <w:sz w:val="24"/>
        </w:rPr>
        <w:t>Beeld van de school</w:t>
      </w:r>
    </w:p>
    <w:p w:rsidR="003A170D" w:rsidRDefault="003D7EF0" w:rsidP="0014795C">
      <w:pPr>
        <w:pStyle w:val="Plattetekst"/>
        <w:spacing w:before="229"/>
        <w:ind w:right="113"/>
        <w:jc w:val="both"/>
      </w:pPr>
      <w:hyperlink r:id="rId14">
        <w:r w:rsidR="00F435DB">
          <w:rPr>
            <w:color w:val="0000FF"/>
            <w:u w:val="single" w:color="0000FF"/>
          </w:rPr>
          <w:t>Scholen</w:t>
        </w:r>
        <w:r w:rsidR="00F435DB">
          <w:rPr>
            <w:color w:val="0000FF"/>
            <w:spacing w:val="-9"/>
            <w:u w:val="single" w:color="0000FF"/>
          </w:rPr>
          <w:t xml:space="preserve"> </w:t>
        </w:r>
        <w:r w:rsidR="00F435DB">
          <w:rPr>
            <w:color w:val="0000FF"/>
            <w:u w:val="single" w:color="0000FF"/>
          </w:rPr>
          <w:t>op</w:t>
        </w:r>
        <w:r w:rsidR="00F435DB">
          <w:rPr>
            <w:color w:val="0000FF"/>
            <w:spacing w:val="-8"/>
            <w:u w:val="single" w:color="0000FF"/>
          </w:rPr>
          <w:t xml:space="preserve"> </w:t>
        </w:r>
        <w:r w:rsidR="00F435DB">
          <w:rPr>
            <w:color w:val="0000FF"/>
            <w:u w:val="single" w:color="0000FF"/>
          </w:rPr>
          <w:t>de</w:t>
        </w:r>
        <w:r w:rsidR="00F435DB">
          <w:rPr>
            <w:color w:val="0000FF"/>
            <w:spacing w:val="-8"/>
            <w:u w:val="single" w:color="0000FF"/>
          </w:rPr>
          <w:t xml:space="preserve"> </w:t>
        </w:r>
        <w:r w:rsidR="00F435DB">
          <w:rPr>
            <w:color w:val="0000FF"/>
            <w:u w:val="single" w:color="0000FF"/>
          </w:rPr>
          <w:t>kaart.nl</w:t>
        </w:r>
        <w:r w:rsidR="00F435DB">
          <w:rPr>
            <w:color w:val="0000FF"/>
            <w:spacing w:val="-7"/>
          </w:rPr>
          <w:t xml:space="preserve"> </w:t>
        </w:r>
      </w:hyperlink>
      <w:r w:rsidR="00F435DB">
        <w:t>geeft</w:t>
      </w:r>
      <w:r w:rsidR="00F435DB">
        <w:rPr>
          <w:spacing w:val="-7"/>
        </w:rPr>
        <w:t xml:space="preserve"> </w:t>
      </w:r>
      <w:r w:rsidR="00F435DB">
        <w:t>een</w:t>
      </w:r>
      <w:r w:rsidR="00F435DB">
        <w:rPr>
          <w:spacing w:val="-8"/>
        </w:rPr>
        <w:t xml:space="preserve"> </w:t>
      </w:r>
      <w:r w:rsidR="00F435DB">
        <w:t>goed</w:t>
      </w:r>
      <w:r w:rsidR="00F435DB">
        <w:rPr>
          <w:spacing w:val="-8"/>
        </w:rPr>
        <w:t xml:space="preserve"> </w:t>
      </w:r>
      <w:r w:rsidR="00F435DB">
        <w:t>beeld</w:t>
      </w:r>
      <w:r w:rsidR="00F435DB">
        <w:rPr>
          <w:spacing w:val="-8"/>
        </w:rPr>
        <w:t xml:space="preserve"> </w:t>
      </w:r>
      <w:r w:rsidR="00F435DB">
        <w:t>van</w:t>
      </w:r>
      <w:r w:rsidR="00F435DB">
        <w:rPr>
          <w:spacing w:val="-8"/>
        </w:rPr>
        <w:t xml:space="preserve"> </w:t>
      </w:r>
      <w:r w:rsidR="00F435DB">
        <w:t>Het</w:t>
      </w:r>
      <w:r w:rsidR="00F435DB">
        <w:rPr>
          <w:spacing w:val="-5"/>
        </w:rPr>
        <w:t xml:space="preserve"> </w:t>
      </w:r>
      <w:r w:rsidR="00F435DB">
        <w:t>Streek</w:t>
      </w:r>
      <w:r w:rsidR="0014795C">
        <w:t xml:space="preserve"> College</w:t>
      </w:r>
      <w:r w:rsidR="00F435DB">
        <w:t>.</w:t>
      </w:r>
      <w:r w:rsidR="00F435DB">
        <w:rPr>
          <w:spacing w:val="-8"/>
        </w:rPr>
        <w:t xml:space="preserve"> </w:t>
      </w:r>
      <w:r w:rsidR="00F435DB">
        <w:t>Er</w:t>
      </w:r>
      <w:r w:rsidR="00F435DB">
        <w:rPr>
          <w:spacing w:val="-8"/>
        </w:rPr>
        <w:t xml:space="preserve"> </w:t>
      </w:r>
      <w:r w:rsidR="00F435DB">
        <w:t>staat</w:t>
      </w:r>
      <w:r w:rsidR="00F435DB">
        <w:rPr>
          <w:spacing w:val="-7"/>
        </w:rPr>
        <w:t xml:space="preserve"> </w:t>
      </w:r>
      <w:r w:rsidR="00F435DB">
        <w:t>bijvoorbeeld</w:t>
      </w:r>
      <w:r w:rsidR="00F435DB">
        <w:rPr>
          <w:spacing w:val="-8"/>
        </w:rPr>
        <w:t xml:space="preserve"> </w:t>
      </w:r>
      <w:r w:rsidR="00F435DB">
        <w:t>informatie</w:t>
      </w:r>
      <w:r w:rsidR="00F435DB">
        <w:rPr>
          <w:spacing w:val="-8"/>
        </w:rPr>
        <w:t xml:space="preserve"> </w:t>
      </w:r>
      <w:r w:rsidR="00F435DB">
        <w:t>over</w:t>
      </w:r>
      <w:r w:rsidR="00F435DB">
        <w:rPr>
          <w:spacing w:val="-8"/>
        </w:rPr>
        <w:t xml:space="preserve"> </w:t>
      </w:r>
      <w:r w:rsidR="00F435DB">
        <w:t xml:space="preserve">de onderwijsniveaus die Het Streek </w:t>
      </w:r>
      <w:r w:rsidR="0014795C">
        <w:t xml:space="preserve">College </w:t>
      </w:r>
      <w:r w:rsidR="00F435DB">
        <w:t>aanbiedt en de leerlingenaantallen in de afgelopen jaren. Ook de resultaten van het onderwijs en de waardering door bijvoorbeeld ouders en leerlingen zijn er te bekijken.</w:t>
      </w:r>
    </w:p>
    <w:p w:rsidR="003A170D" w:rsidRDefault="003A170D">
      <w:pPr>
        <w:pStyle w:val="Plattetekst"/>
        <w:rPr>
          <w:sz w:val="22"/>
        </w:rPr>
      </w:pPr>
    </w:p>
    <w:p w:rsidR="003A170D" w:rsidRDefault="003A170D">
      <w:pPr>
        <w:pStyle w:val="Plattetekst"/>
        <w:spacing w:before="3"/>
        <w:rPr>
          <w:sz w:val="18"/>
        </w:rPr>
      </w:pPr>
    </w:p>
    <w:p w:rsidR="003A170D" w:rsidRDefault="00F435DB" w:rsidP="0014795C">
      <w:pPr>
        <w:pStyle w:val="Kop1"/>
        <w:ind w:left="0"/>
      </w:pPr>
      <w:r>
        <w:t>Basisondersteuning</w:t>
      </w:r>
    </w:p>
    <w:p w:rsidR="003A170D" w:rsidRDefault="00F435DB" w:rsidP="0014795C">
      <w:pPr>
        <w:pStyle w:val="Plattetekst"/>
        <w:spacing w:before="231"/>
        <w:ind w:right="118"/>
        <w:jc w:val="both"/>
      </w:pPr>
      <w:r>
        <w:t>De scholen voor voortgezet onderwijs binnen het Samenwerkingsverband VO Gelderse Vallei (regio Ede, Wageningen en Rhenen) hebben afgesproken welke basisondersteuning zij bieden. Dat is de ondersteuning</w:t>
      </w:r>
      <w:r>
        <w:rPr>
          <w:spacing w:val="-11"/>
        </w:rPr>
        <w:t xml:space="preserve"> </w:t>
      </w:r>
      <w:r>
        <w:t>die</w:t>
      </w:r>
      <w:r>
        <w:rPr>
          <w:spacing w:val="-15"/>
        </w:rPr>
        <w:t xml:space="preserve"> </w:t>
      </w:r>
      <w:r>
        <w:t>al</w:t>
      </w:r>
      <w:r>
        <w:rPr>
          <w:spacing w:val="-12"/>
        </w:rPr>
        <w:t xml:space="preserve"> </w:t>
      </w:r>
      <w:r>
        <w:t>deze</w:t>
      </w:r>
      <w:r>
        <w:rPr>
          <w:spacing w:val="-15"/>
        </w:rPr>
        <w:t xml:space="preserve"> </w:t>
      </w:r>
      <w:r>
        <w:t>scholen,</w:t>
      </w:r>
      <w:r>
        <w:rPr>
          <w:spacing w:val="-16"/>
        </w:rPr>
        <w:t xml:space="preserve"> </w:t>
      </w:r>
      <w:r>
        <w:t>waaronder</w:t>
      </w:r>
      <w:r>
        <w:rPr>
          <w:spacing w:val="-13"/>
        </w:rPr>
        <w:t xml:space="preserve"> </w:t>
      </w:r>
      <w:r>
        <w:t>Het</w:t>
      </w:r>
      <w:r>
        <w:rPr>
          <w:spacing w:val="-15"/>
        </w:rPr>
        <w:t xml:space="preserve"> </w:t>
      </w:r>
      <w:r>
        <w:t>Streek</w:t>
      </w:r>
      <w:r w:rsidR="0014795C">
        <w:t xml:space="preserve"> College</w:t>
      </w:r>
      <w:r>
        <w:t>,</w:t>
      </w:r>
      <w:r>
        <w:rPr>
          <w:spacing w:val="-14"/>
        </w:rPr>
        <w:t xml:space="preserve"> </w:t>
      </w:r>
      <w:r>
        <w:t>aan</w:t>
      </w:r>
      <w:r>
        <w:rPr>
          <w:spacing w:val="-13"/>
        </w:rPr>
        <w:t xml:space="preserve"> </w:t>
      </w:r>
      <w:r>
        <w:t>alle</w:t>
      </w:r>
      <w:r>
        <w:rPr>
          <w:spacing w:val="-13"/>
        </w:rPr>
        <w:t xml:space="preserve"> </w:t>
      </w:r>
      <w:r>
        <w:t>leerlingen</w:t>
      </w:r>
      <w:r>
        <w:rPr>
          <w:spacing w:val="-12"/>
        </w:rPr>
        <w:t xml:space="preserve"> </w:t>
      </w:r>
      <w:r>
        <w:t>bieden.</w:t>
      </w:r>
      <w:r>
        <w:rPr>
          <w:spacing w:val="-16"/>
        </w:rPr>
        <w:t xml:space="preserve"> </w:t>
      </w:r>
      <w:r>
        <w:t>Meer</w:t>
      </w:r>
      <w:r>
        <w:rPr>
          <w:spacing w:val="-16"/>
        </w:rPr>
        <w:t xml:space="preserve"> </w:t>
      </w:r>
      <w:r>
        <w:t>informatie daarover staat in het document ‘</w:t>
      </w:r>
      <w:r w:rsidRPr="0014795C">
        <w:t xml:space="preserve">Basisondersteuning, inhoud en kwaliteit’ </w:t>
      </w:r>
      <w:r>
        <w:t>op</w:t>
      </w:r>
      <w:r w:rsidR="00302239">
        <w:t xml:space="preserve"> </w:t>
      </w:r>
      <w:r>
        <w:rPr>
          <w:spacing w:val="-42"/>
        </w:rPr>
        <w:t xml:space="preserve"> </w:t>
      </w:r>
      <w:r>
        <w:t>swvgeldersevallei.nl.</w:t>
      </w:r>
    </w:p>
    <w:p w:rsidR="003A170D" w:rsidRDefault="003A170D">
      <w:pPr>
        <w:pStyle w:val="Plattetekst"/>
        <w:rPr>
          <w:sz w:val="18"/>
        </w:rPr>
      </w:pPr>
    </w:p>
    <w:p w:rsidR="003A170D" w:rsidRDefault="00F435DB" w:rsidP="0014795C">
      <w:pPr>
        <w:pStyle w:val="Kop1"/>
        <w:ind w:left="0"/>
      </w:pPr>
      <w:r w:rsidRPr="0060675E">
        <w:t>Extra ondersteuning binnen school</w:t>
      </w:r>
    </w:p>
    <w:p w:rsidR="003A170D" w:rsidRDefault="00F435DB" w:rsidP="0014795C">
      <w:pPr>
        <w:pStyle w:val="Plattetekst"/>
        <w:spacing w:before="232"/>
        <w:ind w:right="116"/>
        <w:jc w:val="both"/>
      </w:pPr>
      <w:r>
        <w:t>Het kan zijn dat de basisondersteuning voor een leerling niet voldoende is. Er is dan bijvoorbeeld extra</w:t>
      </w:r>
      <w:r>
        <w:rPr>
          <w:spacing w:val="-14"/>
        </w:rPr>
        <w:t xml:space="preserve"> </w:t>
      </w:r>
      <w:r>
        <w:t>ondersteuning</w:t>
      </w:r>
      <w:r>
        <w:rPr>
          <w:spacing w:val="-11"/>
        </w:rPr>
        <w:t xml:space="preserve"> </w:t>
      </w:r>
      <w:r>
        <w:t>nodig</w:t>
      </w:r>
      <w:r>
        <w:rPr>
          <w:spacing w:val="-11"/>
        </w:rPr>
        <w:t xml:space="preserve"> </w:t>
      </w:r>
      <w:r>
        <w:t>om</w:t>
      </w:r>
      <w:r>
        <w:rPr>
          <w:spacing w:val="-14"/>
        </w:rPr>
        <w:t xml:space="preserve"> </w:t>
      </w:r>
      <w:r>
        <w:t>ervoor</w:t>
      </w:r>
      <w:r>
        <w:rPr>
          <w:spacing w:val="-15"/>
        </w:rPr>
        <w:t xml:space="preserve"> </w:t>
      </w:r>
      <w:r>
        <w:t>te</w:t>
      </w:r>
      <w:r>
        <w:rPr>
          <w:spacing w:val="-13"/>
        </w:rPr>
        <w:t xml:space="preserve"> </w:t>
      </w:r>
      <w:r>
        <w:t>zorgen</w:t>
      </w:r>
      <w:r>
        <w:rPr>
          <w:spacing w:val="-13"/>
        </w:rPr>
        <w:t xml:space="preserve"> </w:t>
      </w:r>
      <w:r>
        <w:t>dat</w:t>
      </w:r>
      <w:r>
        <w:rPr>
          <w:spacing w:val="-14"/>
        </w:rPr>
        <w:t xml:space="preserve"> </w:t>
      </w:r>
      <w:r>
        <w:t>een</w:t>
      </w:r>
      <w:r>
        <w:rPr>
          <w:spacing w:val="-13"/>
        </w:rPr>
        <w:t xml:space="preserve"> </w:t>
      </w:r>
      <w:r>
        <w:t>leerling</w:t>
      </w:r>
      <w:r>
        <w:rPr>
          <w:spacing w:val="-14"/>
        </w:rPr>
        <w:t xml:space="preserve"> </w:t>
      </w:r>
      <w:r>
        <w:t>op</w:t>
      </w:r>
      <w:r>
        <w:rPr>
          <w:spacing w:val="-13"/>
        </w:rPr>
        <w:t xml:space="preserve"> </w:t>
      </w:r>
      <w:r>
        <w:t>het</w:t>
      </w:r>
      <w:r>
        <w:rPr>
          <w:spacing w:val="-15"/>
        </w:rPr>
        <w:t xml:space="preserve"> </w:t>
      </w:r>
      <w:r>
        <w:t>verwachte</w:t>
      </w:r>
      <w:r>
        <w:rPr>
          <w:spacing w:val="-12"/>
        </w:rPr>
        <w:t xml:space="preserve"> </w:t>
      </w:r>
      <w:r>
        <w:t>niveau</w:t>
      </w:r>
      <w:r>
        <w:rPr>
          <w:spacing w:val="-12"/>
        </w:rPr>
        <w:t xml:space="preserve"> </w:t>
      </w:r>
      <w:r>
        <w:t>uitkomt.</w:t>
      </w:r>
      <w:r>
        <w:rPr>
          <w:spacing w:val="-13"/>
        </w:rPr>
        <w:t xml:space="preserve"> </w:t>
      </w:r>
      <w:r>
        <w:t>Het Streek</w:t>
      </w:r>
      <w:r w:rsidR="0014795C">
        <w:t xml:space="preserve"> College</w:t>
      </w:r>
      <w:r>
        <w:rPr>
          <w:spacing w:val="-18"/>
        </w:rPr>
        <w:t xml:space="preserve"> </w:t>
      </w:r>
      <w:r>
        <w:t>kan</w:t>
      </w:r>
      <w:r>
        <w:rPr>
          <w:spacing w:val="-19"/>
        </w:rPr>
        <w:t xml:space="preserve"> </w:t>
      </w:r>
      <w:r>
        <w:t>deze</w:t>
      </w:r>
      <w:r>
        <w:rPr>
          <w:spacing w:val="-19"/>
        </w:rPr>
        <w:t xml:space="preserve"> </w:t>
      </w:r>
      <w:r>
        <w:t>extra</w:t>
      </w:r>
      <w:r>
        <w:rPr>
          <w:spacing w:val="-19"/>
        </w:rPr>
        <w:t xml:space="preserve"> </w:t>
      </w:r>
      <w:r>
        <w:t>ondersteuning</w:t>
      </w:r>
      <w:r>
        <w:rPr>
          <w:spacing w:val="-14"/>
        </w:rPr>
        <w:t xml:space="preserve"> </w:t>
      </w:r>
      <w:r>
        <w:t>bieden</w:t>
      </w:r>
      <w:r>
        <w:rPr>
          <w:spacing w:val="-19"/>
        </w:rPr>
        <w:t xml:space="preserve"> </w:t>
      </w:r>
      <w:r>
        <w:t>vanuit</w:t>
      </w:r>
      <w:r>
        <w:rPr>
          <w:spacing w:val="-19"/>
        </w:rPr>
        <w:t xml:space="preserve"> </w:t>
      </w:r>
      <w:r>
        <w:t>de</w:t>
      </w:r>
      <w:r>
        <w:rPr>
          <w:spacing w:val="-18"/>
        </w:rPr>
        <w:t xml:space="preserve"> </w:t>
      </w:r>
      <w:r w:rsidRPr="004C5986">
        <w:t>‘basisondersteuning-plus’</w:t>
      </w:r>
      <w:r w:rsidRPr="004C5986">
        <w:rPr>
          <w:spacing w:val="-21"/>
        </w:rPr>
        <w:t xml:space="preserve"> </w:t>
      </w:r>
      <w:r w:rsidRPr="004C5986">
        <w:t>of</w:t>
      </w:r>
      <w:r w:rsidRPr="004C5986">
        <w:rPr>
          <w:spacing w:val="-20"/>
        </w:rPr>
        <w:t xml:space="preserve"> </w:t>
      </w:r>
      <w:r w:rsidRPr="004C5986">
        <w:t>de</w:t>
      </w:r>
      <w:r w:rsidRPr="004C5986">
        <w:rPr>
          <w:spacing w:val="-18"/>
        </w:rPr>
        <w:t xml:space="preserve"> </w:t>
      </w:r>
      <w:r w:rsidRPr="004C5986">
        <w:t>‘</w:t>
      </w:r>
      <w:proofErr w:type="spellStart"/>
      <w:r w:rsidRPr="004C5986">
        <w:t>binnenschoolse</w:t>
      </w:r>
      <w:proofErr w:type="spellEnd"/>
      <w:r w:rsidRPr="004C5986">
        <w:t xml:space="preserve"> arrangementen’.</w:t>
      </w:r>
    </w:p>
    <w:p w:rsidR="003A170D" w:rsidRDefault="00F435DB" w:rsidP="0014795C">
      <w:pPr>
        <w:pStyle w:val="Plattetekst"/>
        <w:ind w:right="122"/>
        <w:jc w:val="both"/>
      </w:pPr>
      <w:r>
        <w:t xml:space="preserve">Of een leerling zo’n arrangement krijgt en hoe dat eruit gaat zien, is afhankelijk van zijn of haar onderwijs- en ondersteuningsbehoefte(n). Het Streek </w:t>
      </w:r>
      <w:r w:rsidR="0014795C">
        <w:t xml:space="preserve">College </w:t>
      </w:r>
      <w:r>
        <w:t>gaat onder meer met ouders in gesprek om dit duidelijk in beeld te krijgen.</w:t>
      </w:r>
    </w:p>
    <w:p w:rsidR="003A170D" w:rsidRDefault="00F435DB" w:rsidP="0014795C">
      <w:pPr>
        <w:pStyle w:val="Plattetekst"/>
        <w:spacing w:before="2"/>
        <w:ind w:right="116"/>
        <w:jc w:val="both"/>
      </w:pPr>
      <w:r>
        <w:t>Na toewijzing kan een leerling gebruik maken van de extra ondersteuning van Het Streek</w:t>
      </w:r>
      <w:r w:rsidR="0014795C" w:rsidRPr="0014795C">
        <w:t xml:space="preserve"> </w:t>
      </w:r>
      <w:r w:rsidR="0014795C">
        <w:t>College</w:t>
      </w:r>
      <w:r>
        <w:t>. Arrangementen kunnen er heel verschillend uitzien. Het kan gaan om middelen of menskracht, maar ook om bijvoorbeeld expertise van buiten de school. Het kan gaan om lichte maatregelen die kort duren, maar ook om zware maatregelen die lang duren, of iets daar tussenin.</w:t>
      </w:r>
    </w:p>
    <w:p w:rsidR="003A170D" w:rsidRDefault="00F435DB" w:rsidP="0014795C">
      <w:pPr>
        <w:pStyle w:val="Plattetekst"/>
        <w:ind w:right="114"/>
        <w:jc w:val="both"/>
      </w:pPr>
      <w:r>
        <w:t>Hieronder</w:t>
      </w:r>
      <w:r>
        <w:rPr>
          <w:spacing w:val="-8"/>
        </w:rPr>
        <w:t xml:space="preserve"> </w:t>
      </w:r>
      <w:r>
        <w:t>staat</w:t>
      </w:r>
      <w:r>
        <w:rPr>
          <w:spacing w:val="-7"/>
        </w:rPr>
        <w:t xml:space="preserve"> </w:t>
      </w:r>
      <w:r>
        <w:t>een</w:t>
      </w:r>
      <w:r>
        <w:rPr>
          <w:spacing w:val="-7"/>
        </w:rPr>
        <w:t xml:space="preserve"> </w:t>
      </w:r>
      <w:r>
        <w:t>tabel</w:t>
      </w:r>
      <w:r>
        <w:rPr>
          <w:spacing w:val="-6"/>
        </w:rPr>
        <w:t xml:space="preserve"> </w:t>
      </w:r>
      <w:r>
        <w:t>met</w:t>
      </w:r>
      <w:r>
        <w:rPr>
          <w:spacing w:val="-7"/>
        </w:rPr>
        <w:t xml:space="preserve"> </w:t>
      </w:r>
      <w:r>
        <w:t>daarin</w:t>
      </w:r>
      <w:r>
        <w:rPr>
          <w:spacing w:val="-8"/>
        </w:rPr>
        <w:t xml:space="preserve"> </w:t>
      </w:r>
      <w:r>
        <w:t>een</w:t>
      </w:r>
      <w:r>
        <w:rPr>
          <w:spacing w:val="-9"/>
        </w:rPr>
        <w:t xml:space="preserve"> </w:t>
      </w:r>
      <w:r>
        <w:t>beschrijving</w:t>
      </w:r>
      <w:r>
        <w:rPr>
          <w:spacing w:val="-4"/>
        </w:rPr>
        <w:t xml:space="preserve"> </w:t>
      </w:r>
      <w:r>
        <w:t>van</w:t>
      </w:r>
      <w:r>
        <w:rPr>
          <w:spacing w:val="-7"/>
        </w:rPr>
        <w:t xml:space="preserve"> </w:t>
      </w:r>
      <w:r>
        <w:t>de</w:t>
      </w:r>
      <w:r>
        <w:rPr>
          <w:spacing w:val="-8"/>
        </w:rPr>
        <w:t xml:space="preserve"> </w:t>
      </w:r>
      <w:r>
        <w:t>extra</w:t>
      </w:r>
      <w:r>
        <w:rPr>
          <w:spacing w:val="-6"/>
        </w:rPr>
        <w:t xml:space="preserve"> </w:t>
      </w:r>
      <w:r>
        <w:t>ondersteuning</w:t>
      </w:r>
      <w:r>
        <w:rPr>
          <w:spacing w:val="-7"/>
        </w:rPr>
        <w:t xml:space="preserve"> </w:t>
      </w:r>
      <w:r>
        <w:t>die</w:t>
      </w:r>
      <w:r>
        <w:rPr>
          <w:spacing w:val="-6"/>
        </w:rPr>
        <w:t xml:space="preserve"> </w:t>
      </w:r>
      <w:r>
        <w:t>Het</w:t>
      </w:r>
      <w:r>
        <w:rPr>
          <w:spacing w:val="-8"/>
        </w:rPr>
        <w:t xml:space="preserve"> </w:t>
      </w:r>
      <w:r>
        <w:t>Streek</w:t>
      </w:r>
      <w:r>
        <w:rPr>
          <w:spacing w:val="-8"/>
        </w:rPr>
        <w:t xml:space="preserve"> </w:t>
      </w:r>
      <w:r w:rsidR="0014795C">
        <w:t xml:space="preserve">College </w:t>
      </w:r>
      <w:r>
        <w:t>kan bieden binnen de school.</w:t>
      </w:r>
    </w:p>
    <w:p w:rsidR="003A170D" w:rsidRDefault="003A170D">
      <w:pPr>
        <w:pStyle w:val="Plattetekst"/>
        <w:rPr>
          <w:sz w:val="18"/>
        </w:rPr>
      </w:pPr>
    </w:p>
    <w:p w:rsidR="003A170D" w:rsidRDefault="00F435DB" w:rsidP="0014795C">
      <w:pPr>
        <w:pStyle w:val="Kop1"/>
        <w:ind w:left="0"/>
      </w:pPr>
      <w:r w:rsidRPr="0060675E">
        <w:t xml:space="preserve">Extra ondersteuning </w:t>
      </w:r>
      <w:proofErr w:type="spellStart"/>
      <w:r w:rsidRPr="0060675E">
        <w:t>bovenschools</w:t>
      </w:r>
      <w:proofErr w:type="spellEnd"/>
    </w:p>
    <w:p w:rsidR="003A170D" w:rsidRDefault="00F435DB" w:rsidP="0014795C">
      <w:pPr>
        <w:pStyle w:val="Plattetekst"/>
        <w:spacing w:before="232"/>
        <w:ind w:right="113"/>
        <w:jc w:val="both"/>
      </w:pPr>
      <w:r>
        <w:t xml:space="preserve">Heeft een leerling méér nodig dan wat Het Streek </w:t>
      </w:r>
      <w:r w:rsidR="0014795C">
        <w:t xml:space="preserve">College </w:t>
      </w:r>
      <w:r>
        <w:t>hieronder beschrijft, dan zal – in overleg met de ouders en vanuit de zorgplicht die de school heeft – gezocht worden naar een passend onderwijs- en ondersteuningsaanbod voor deze leerling. Dit heet een ‘</w:t>
      </w:r>
      <w:proofErr w:type="spellStart"/>
      <w:r>
        <w:t>bovenschools</w:t>
      </w:r>
      <w:proofErr w:type="spellEnd"/>
      <w:r>
        <w:t xml:space="preserve"> arrangement’, waarover de Commissie voor Toewijzing en Plaatsing (CTP) per aanvraag beslist.</w:t>
      </w:r>
    </w:p>
    <w:p w:rsidR="003A170D" w:rsidRDefault="00F435DB" w:rsidP="0014795C">
      <w:pPr>
        <w:pStyle w:val="Plattetekst"/>
        <w:ind w:right="115"/>
        <w:jc w:val="both"/>
      </w:pPr>
      <w:r>
        <w:t>Dit</w:t>
      </w:r>
      <w:r>
        <w:rPr>
          <w:spacing w:val="-16"/>
        </w:rPr>
        <w:t xml:space="preserve"> </w:t>
      </w:r>
      <w:r>
        <w:t>arrangement</w:t>
      </w:r>
      <w:r>
        <w:rPr>
          <w:spacing w:val="-15"/>
        </w:rPr>
        <w:t xml:space="preserve"> </w:t>
      </w:r>
      <w:r>
        <w:t>wordt</w:t>
      </w:r>
      <w:r>
        <w:rPr>
          <w:spacing w:val="-16"/>
        </w:rPr>
        <w:t xml:space="preserve"> </w:t>
      </w:r>
      <w:r>
        <w:t>via</w:t>
      </w:r>
      <w:r>
        <w:rPr>
          <w:spacing w:val="-16"/>
        </w:rPr>
        <w:t xml:space="preserve"> </w:t>
      </w:r>
      <w:r>
        <w:t>het</w:t>
      </w:r>
      <w:r>
        <w:rPr>
          <w:spacing w:val="-17"/>
        </w:rPr>
        <w:t xml:space="preserve"> </w:t>
      </w:r>
      <w:r>
        <w:t>Samenwerkingsverband</w:t>
      </w:r>
      <w:r>
        <w:rPr>
          <w:spacing w:val="-12"/>
        </w:rPr>
        <w:t xml:space="preserve"> </w:t>
      </w:r>
      <w:r>
        <w:t>gerealiseerd,</w:t>
      </w:r>
      <w:r>
        <w:rPr>
          <w:spacing w:val="-17"/>
        </w:rPr>
        <w:t xml:space="preserve"> </w:t>
      </w:r>
      <w:r>
        <w:t>waarbij</w:t>
      </w:r>
      <w:r>
        <w:rPr>
          <w:spacing w:val="-17"/>
        </w:rPr>
        <w:t xml:space="preserve"> </w:t>
      </w:r>
      <w:r>
        <w:t>de</w:t>
      </w:r>
      <w:r>
        <w:rPr>
          <w:spacing w:val="-15"/>
        </w:rPr>
        <w:t xml:space="preserve"> </w:t>
      </w:r>
      <w:r>
        <w:t>leerling</w:t>
      </w:r>
      <w:r>
        <w:rPr>
          <w:spacing w:val="-14"/>
        </w:rPr>
        <w:t xml:space="preserve"> </w:t>
      </w:r>
      <w:r>
        <w:t>tijdelijk</w:t>
      </w:r>
      <w:r>
        <w:rPr>
          <w:spacing w:val="-16"/>
        </w:rPr>
        <w:t xml:space="preserve"> </w:t>
      </w:r>
      <w:r>
        <w:t xml:space="preserve">meer intensieve ondersteuning krijgt op Het Streek </w:t>
      </w:r>
      <w:r w:rsidR="0014795C">
        <w:t xml:space="preserve">College </w:t>
      </w:r>
      <w:r>
        <w:t>of bij een andere reguliere school voor voortgezet onderwijs. Soms kan een (tijdelijke) plaatsing in het voortgezet speciaal onderwijs nodig</w:t>
      </w:r>
      <w:r>
        <w:rPr>
          <w:spacing w:val="-35"/>
        </w:rPr>
        <w:t xml:space="preserve"> </w:t>
      </w:r>
      <w:r>
        <w:t>zijn.</w:t>
      </w:r>
    </w:p>
    <w:p w:rsidR="0014795C" w:rsidRDefault="00F435DB" w:rsidP="0014795C">
      <w:pPr>
        <w:ind w:right="116"/>
        <w:rPr>
          <w:sz w:val="20"/>
        </w:rPr>
      </w:pPr>
      <w:r>
        <w:rPr>
          <w:sz w:val="20"/>
        </w:rPr>
        <w:t>Voor elke oplossing geldt dat Het Streek</w:t>
      </w:r>
      <w:r w:rsidR="0014795C" w:rsidRPr="0014795C">
        <w:t xml:space="preserve"> </w:t>
      </w:r>
      <w:r w:rsidR="0014795C">
        <w:t>College</w:t>
      </w:r>
      <w:r>
        <w:rPr>
          <w:sz w:val="20"/>
        </w:rPr>
        <w:t xml:space="preserve"> en de andere scholen in het Samenwerkingsverband voor iedere leerling gezamenlijk zoeken naar een passende plek in het voortgezet onderwijs in de regio. </w:t>
      </w:r>
    </w:p>
    <w:p w:rsidR="002B4CD4" w:rsidRPr="0014795C" w:rsidRDefault="008C768E" w:rsidP="0014795C">
      <w:pPr>
        <w:ind w:right="116"/>
        <w:rPr>
          <w:i/>
          <w:sz w:val="20"/>
        </w:rPr>
      </w:pPr>
      <w:r w:rsidRPr="008C768E">
        <w:rPr>
          <w:i/>
          <w:iCs/>
          <w:sz w:val="20"/>
        </w:rPr>
        <w:t xml:space="preserve">Andere vormen van extra ondersteuning </w:t>
      </w:r>
      <w:proofErr w:type="spellStart"/>
      <w:r w:rsidRPr="008C768E">
        <w:rPr>
          <w:i/>
          <w:iCs/>
          <w:sz w:val="20"/>
        </w:rPr>
        <w:t>bovenschools</w:t>
      </w:r>
      <w:proofErr w:type="spellEnd"/>
      <w:r w:rsidRPr="008C768E">
        <w:rPr>
          <w:i/>
          <w:iCs/>
          <w:sz w:val="20"/>
        </w:rPr>
        <w:t xml:space="preserve"> zijn de in- en externe plaatsing in </w:t>
      </w:r>
      <w:r w:rsidR="002B4CD4">
        <w:rPr>
          <w:i/>
          <w:iCs/>
          <w:sz w:val="20"/>
        </w:rPr>
        <w:t xml:space="preserve">de  Schakelroute </w:t>
      </w:r>
      <w:r w:rsidRPr="008C768E">
        <w:rPr>
          <w:i/>
          <w:iCs/>
          <w:sz w:val="20"/>
        </w:rPr>
        <w:t>en het maatwerktraject Kwetsbare jongeren. Deze ondersteuning loopt via de</w:t>
      </w:r>
    </w:p>
    <w:p w:rsidR="008C768E" w:rsidRDefault="008C768E">
      <w:pPr>
        <w:rPr>
          <w:sz w:val="20"/>
        </w:rPr>
        <w:sectPr w:rsidR="008C768E" w:rsidSect="0033431C">
          <w:headerReference w:type="default" r:id="rId15"/>
          <w:footerReference w:type="default" r:id="rId16"/>
          <w:pgSz w:w="11910" w:h="16840"/>
          <w:pgMar w:top="1300" w:right="1300" w:bottom="1200" w:left="1300" w:header="699" w:footer="1020" w:gutter="0"/>
          <w:cols w:space="708"/>
          <w:titlePg/>
          <w:docGrid w:linePitch="299"/>
        </w:sectPr>
      </w:pPr>
      <w:r w:rsidRPr="008C768E">
        <w:rPr>
          <w:i/>
          <w:iCs/>
          <w:sz w:val="20"/>
        </w:rPr>
        <w:t>gemeente en daarom beslist de CTP hier niet over.</w:t>
      </w:r>
    </w:p>
    <w:p w:rsidR="003A170D" w:rsidRDefault="003A170D">
      <w:pPr>
        <w:pStyle w:val="Plattetekst"/>
        <w:spacing w:before="8"/>
        <w:rPr>
          <w:rFonts w:ascii="Times New Roman"/>
        </w:rPr>
      </w:pPr>
    </w:p>
    <w:tbl>
      <w:tblPr>
        <w:tblStyle w:val="TableNormal"/>
        <w:tblW w:w="0" w:type="auto"/>
        <w:tblInd w:w="128"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firstRow="1" w:lastRow="1" w:firstColumn="1" w:lastColumn="1" w:noHBand="0" w:noVBand="0"/>
      </w:tblPr>
      <w:tblGrid>
        <w:gridCol w:w="3017"/>
        <w:gridCol w:w="2958"/>
        <w:gridCol w:w="8189"/>
      </w:tblGrid>
      <w:tr w:rsidR="003A170D">
        <w:trPr>
          <w:trHeight w:val="927"/>
        </w:trPr>
        <w:tc>
          <w:tcPr>
            <w:tcW w:w="3017" w:type="dxa"/>
            <w:tcBorders>
              <w:right w:val="nil"/>
            </w:tcBorders>
            <w:shd w:val="clear" w:color="auto" w:fill="8063A1"/>
          </w:tcPr>
          <w:p w:rsidR="003A170D" w:rsidRDefault="00F435DB">
            <w:pPr>
              <w:pStyle w:val="TableParagraph"/>
              <w:spacing w:line="219" w:lineRule="exact"/>
              <w:ind w:left="107"/>
              <w:rPr>
                <w:b/>
                <w:sz w:val="20"/>
              </w:rPr>
            </w:pPr>
            <w:r>
              <w:rPr>
                <w:b/>
                <w:color w:val="FFFFFF"/>
                <w:sz w:val="20"/>
              </w:rPr>
              <w:t>Wij hebben een aanbod voor</w:t>
            </w:r>
          </w:p>
          <w:p w:rsidR="003A170D" w:rsidRDefault="00F435DB">
            <w:pPr>
              <w:pStyle w:val="TableParagraph"/>
              <w:ind w:left="107"/>
              <w:rPr>
                <w:b/>
                <w:sz w:val="20"/>
              </w:rPr>
            </w:pPr>
            <w:r>
              <w:rPr>
                <w:b/>
                <w:color w:val="FFFFFF"/>
                <w:sz w:val="20"/>
              </w:rPr>
              <w:t>leerlingen met de volgende</w:t>
            </w:r>
          </w:p>
          <w:p w:rsidR="003A170D" w:rsidRDefault="00F435DB">
            <w:pPr>
              <w:pStyle w:val="TableParagraph"/>
              <w:spacing w:before="5" w:line="230" w:lineRule="exact"/>
              <w:ind w:left="107"/>
              <w:rPr>
                <w:b/>
                <w:sz w:val="20"/>
              </w:rPr>
            </w:pPr>
            <w:r>
              <w:rPr>
                <w:b/>
                <w:color w:val="FFFFFF"/>
                <w:sz w:val="20"/>
              </w:rPr>
              <w:t xml:space="preserve">onderwijs- en </w:t>
            </w:r>
            <w:r>
              <w:rPr>
                <w:b/>
                <w:color w:val="FFFFFF"/>
                <w:w w:val="95"/>
                <w:sz w:val="20"/>
              </w:rPr>
              <w:t>ondersteuningsbehoefte(n):</w:t>
            </w:r>
          </w:p>
        </w:tc>
        <w:tc>
          <w:tcPr>
            <w:tcW w:w="2958" w:type="dxa"/>
            <w:tcBorders>
              <w:left w:val="nil"/>
              <w:right w:val="nil"/>
            </w:tcBorders>
            <w:shd w:val="clear" w:color="auto" w:fill="8063A1"/>
          </w:tcPr>
          <w:p w:rsidR="003A170D" w:rsidRDefault="00F435DB">
            <w:pPr>
              <w:pStyle w:val="TableParagraph"/>
              <w:spacing w:line="219" w:lineRule="exact"/>
              <w:ind w:left="132"/>
              <w:rPr>
                <w:b/>
                <w:sz w:val="20"/>
              </w:rPr>
            </w:pPr>
            <w:r>
              <w:rPr>
                <w:b/>
                <w:color w:val="FFFFFF"/>
                <w:sz w:val="20"/>
              </w:rPr>
              <w:t>Dit aanbod is vaak geschikt</w:t>
            </w:r>
          </w:p>
          <w:p w:rsidR="003A170D" w:rsidRDefault="00F435DB">
            <w:pPr>
              <w:pStyle w:val="TableParagraph"/>
              <w:ind w:left="132"/>
              <w:rPr>
                <w:b/>
                <w:sz w:val="20"/>
              </w:rPr>
            </w:pPr>
            <w:r>
              <w:rPr>
                <w:b/>
                <w:color w:val="FFFFFF"/>
                <w:sz w:val="20"/>
              </w:rPr>
              <w:t>voor leerlingen met o.a. de</w:t>
            </w:r>
          </w:p>
          <w:p w:rsidR="003A170D" w:rsidRDefault="00F435DB">
            <w:pPr>
              <w:pStyle w:val="TableParagraph"/>
              <w:spacing w:before="5" w:line="230" w:lineRule="exact"/>
              <w:ind w:left="132"/>
              <w:rPr>
                <w:b/>
                <w:sz w:val="20"/>
              </w:rPr>
            </w:pPr>
            <w:r>
              <w:rPr>
                <w:b/>
                <w:color w:val="FFFFFF"/>
                <w:sz w:val="20"/>
              </w:rPr>
              <w:t>volgende diagnose / problematiek:</w:t>
            </w:r>
          </w:p>
        </w:tc>
        <w:tc>
          <w:tcPr>
            <w:tcW w:w="8189" w:type="dxa"/>
            <w:tcBorders>
              <w:left w:val="nil"/>
            </w:tcBorders>
            <w:shd w:val="clear" w:color="auto" w:fill="8063A1"/>
          </w:tcPr>
          <w:p w:rsidR="003A170D" w:rsidRDefault="00F435DB">
            <w:pPr>
              <w:pStyle w:val="TableParagraph"/>
              <w:spacing w:line="219" w:lineRule="exact"/>
              <w:ind w:left="206"/>
              <w:rPr>
                <w:b/>
                <w:sz w:val="20"/>
              </w:rPr>
            </w:pPr>
            <w:r>
              <w:rPr>
                <w:b/>
                <w:color w:val="FFFFFF"/>
                <w:sz w:val="20"/>
              </w:rPr>
              <w:t>Binnen onze school kunnen wij deze leerlingen de volgende ondersteuning bieden:</w:t>
            </w:r>
          </w:p>
        </w:tc>
      </w:tr>
      <w:tr w:rsidR="003A170D">
        <w:trPr>
          <w:trHeight w:val="5229"/>
        </w:trPr>
        <w:tc>
          <w:tcPr>
            <w:tcW w:w="3017" w:type="dxa"/>
            <w:tcBorders>
              <w:right w:val="nil"/>
            </w:tcBorders>
            <w:shd w:val="clear" w:color="auto" w:fill="DFD7E8"/>
          </w:tcPr>
          <w:p w:rsidR="003A170D" w:rsidRDefault="00F435DB">
            <w:pPr>
              <w:pStyle w:val="TableParagraph"/>
              <w:ind w:left="107" w:right="462"/>
              <w:jc w:val="both"/>
              <w:rPr>
                <w:sz w:val="20"/>
              </w:rPr>
            </w:pPr>
            <w:r>
              <w:rPr>
                <w:sz w:val="20"/>
              </w:rPr>
              <w:t>Aanbod voor leerlingen die behoefte hebben aan</w:t>
            </w:r>
            <w:r>
              <w:rPr>
                <w:spacing w:val="-18"/>
                <w:sz w:val="20"/>
              </w:rPr>
              <w:t xml:space="preserve"> </w:t>
            </w:r>
            <w:r>
              <w:rPr>
                <w:sz w:val="20"/>
              </w:rPr>
              <w:t>extra aanpassingen t.a.v. fysieke beperkingen</w:t>
            </w:r>
          </w:p>
        </w:tc>
        <w:tc>
          <w:tcPr>
            <w:tcW w:w="2958" w:type="dxa"/>
            <w:tcBorders>
              <w:left w:val="nil"/>
              <w:right w:val="nil"/>
            </w:tcBorders>
            <w:shd w:val="clear" w:color="auto" w:fill="DFD7E8"/>
          </w:tcPr>
          <w:p w:rsidR="003A170D" w:rsidRDefault="00F435DB">
            <w:pPr>
              <w:pStyle w:val="TableParagraph"/>
              <w:ind w:left="132" w:right="43"/>
              <w:rPr>
                <w:sz w:val="20"/>
              </w:rPr>
            </w:pPr>
            <w:r>
              <w:rPr>
                <w:sz w:val="20"/>
              </w:rPr>
              <w:t>Leerlingen die slecht ter been/rolstoelafhankelijk zijn of bij wie sprake is van lichte gehoorproblemen</w:t>
            </w:r>
          </w:p>
        </w:tc>
        <w:tc>
          <w:tcPr>
            <w:tcW w:w="8189" w:type="dxa"/>
            <w:tcBorders>
              <w:left w:val="nil"/>
            </w:tcBorders>
            <w:shd w:val="clear" w:color="auto" w:fill="DFD7E8"/>
          </w:tcPr>
          <w:p w:rsidR="003A170D" w:rsidRDefault="00F435DB">
            <w:pPr>
              <w:pStyle w:val="TableParagraph"/>
              <w:numPr>
                <w:ilvl w:val="0"/>
                <w:numId w:val="9"/>
              </w:numPr>
              <w:tabs>
                <w:tab w:val="left" w:pos="523"/>
              </w:tabs>
              <w:ind w:right="340" w:hanging="283"/>
              <w:rPr>
                <w:sz w:val="20"/>
              </w:rPr>
            </w:pPr>
            <w:r>
              <w:rPr>
                <w:sz w:val="20"/>
              </w:rPr>
              <w:t>Deskundigheid</w:t>
            </w:r>
            <w:r>
              <w:rPr>
                <w:spacing w:val="-5"/>
                <w:sz w:val="20"/>
              </w:rPr>
              <w:t xml:space="preserve"> </w:t>
            </w:r>
            <w:r>
              <w:rPr>
                <w:sz w:val="20"/>
              </w:rPr>
              <w:t>en</w:t>
            </w:r>
            <w:r>
              <w:rPr>
                <w:spacing w:val="-6"/>
                <w:sz w:val="20"/>
              </w:rPr>
              <w:t xml:space="preserve"> </w:t>
            </w:r>
            <w:r>
              <w:rPr>
                <w:sz w:val="20"/>
              </w:rPr>
              <w:t>ervaring</w:t>
            </w:r>
            <w:r>
              <w:rPr>
                <w:spacing w:val="-2"/>
                <w:sz w:val="20"/>
              </w:rPr>
              <w:t xml:space="preserve"> </w:t>
            </w:r>
            <w:r>
              <w:rPr>
                <w:sz w:val="20"/>
              </w:rPr>
              <w:t>onder</w:t>
            </w:r>
            <w:r>
              <w:rPr>
                <w:spacing w:val="-5"/>
                <w:sz w:val="20"/>
              </w:rPr>
              <w:t xml:space="preserve"> </w:t>
            </w:r>
            <w:r>
              <w:rPr>
                <w:sz w:val="20"/>
              </w:rPr>
              <w:t>docenten</w:t>
            </w:r>
            <w:r>
              <w:rPr>
                <w:spacing w:val="-4"/>
                <w:sz w:val="20"/>
              </w:rPr>
              <w:t xml:space="preserve"> </w:t>
            </w:r>
            <w:r>
              <w:rPr>
                <w:sz w:val="20"/>
              </w:rPr>
              <w:t>en</w:t>
            </w:r>
            <w:r>
              <w:rPr>
                <w:spacing w:val="-6"/>
                <w:sz w:val="20"/>
              </w:rPr>
              <w:t xml:space="preserve"> </w:t>
            </w:r>
            <w:r>
              <w:rPr>
                <w:sz w:val="20"/>
              </w:rPr>
              <w:t>mentoren</w:t>
            </w:r>
            <w:r>
              <w:rPr>
                <w:spacing w:val="-6"/>
                <w:sz w:val="20"/>
              </w:rPr>
              <w:t xml:space="preserve"> </w:t>
            </w:r>
            <w:r>
              <w:rPr>
                <w:sz w:val="20"/>
              </w:rPr>
              <w:t>in</w:t>
            </w:r>
            <w:r>
              <w:rPr>
                <w:spacing w:val="-3"/>
                <w:sz w:val="20"/>
              </w:rPr>
              <w:t xml:space="preserve"> </w:t>
            </w:r>
            <w:r>
              <w:rPr>
                <w:sz w:val="20"/>
              </w:rPr>
              <w:t>het</w:t>
            </w:r>
            <w:r>
              <w:rPr>
                <w:spacing w:val="-5"/>
                <w:sz w:val="20"/>
              </w:rPr>
              <w:t xml:space="preserve"> </w:t>
            </w:r>
            <w:r>
              <w:rPr>
                <w:sz w:val="20"/>
              </w:rPr>
              <w:t>op</w:t>
            </w:r>
            <w:r>
              <w:rPr>
                <w:spacing w:val="-5"/>
                <w:sz w:val="20"/>
              </w:rPr>
              <w:t xml:space="preserve"> </w:t>
            </w:r>
            <w:r>
              <w:rPr>
                <w:sz w:val="20"/>
              </w:rPr>
              <w:t>passende</w:t>
            </w:r>
            <w:r>
              <w:rPr>
                <w:spacing w:val="-4"/>
                <w:sz w:val="20"/>
              </w:rPr>
              <w:t xml:space="preserve"> </w:t>
            </w:r>
            <w:r>
              <w:rPr>
                <w:sz w:val="20"/>
              </w:rPr>
              <w:t>wijze begeleiden van leerlingen met verschillende vormen van fysieke beperkingen, bijvoorbeeld het gebruiken van solo-apparatuur voor leerlingen met (lichte) gehoorproblematiek.</w:t>
            </w:r>
          </w:p>
          <w:p w:rsidR="003A170D" w:rsidRDefault="00F435DB">
            <w:pPr>
              <w:pStyle w:val="TableParagraph"/>
              <w:ind w:left="522" w:right="121" w:hanging="284"/>
              <w:rPr>
                <w:sz w:val="20"/>
              </w:rPr>
            </w:pPr>
            <w:r>
              <w:rPr>
                <w:rFonts w:ascii="Times New Roman" w:hAnsi="Times New Roman"/>
                <w:strike/>
                <w:w w:val="99"/>
                <w:sz w:val="20"/>
              </w:rPr>
              <w:t xml:space="preserve"> </w:t>
            </w:r>
            <w:r>
              <w:rPr>
                <w:rFonts w:ascii="Symbol" w:hAnsi="Symbol"/>
                <w:strike/>
                <w:sz w:val="20"/>
              </w:rPr>
              <w:t></w:t>
            </w:r>
            <w:r>
              <w:rPr>
                <w:rFonts w:ascii="Times New Roman" w:hAnsi="Times New Roman"/>
                <w:sz w:val="20"/>
              </w:rPr>
              <w:t xml:space="preserve"> </w:t>
            </w:r>
            <w:r>
              <w:rPr>
                <w:sz w:val="20"/>
              </w:rPr>
              <w:t>Beschikbaarheid van leerlingbegeleiders en/of de begeleider passend onderwijs van het samenwerkingsverband, bijvoorbeeld voor het voeren van een gesprekken met leerlingen. De begeleider passend onderwijs is gespecialiseerd in leerlingen met een fysieke beperking, bijv. CVS, lichte gehoor-en/of visusproblematiek.</w:t>
            </w:r>
          </w:p>
          <w:p w:rsidR="003A170D" w:rsidRDefault="00F435DB">
            <w:pPr>
              <w:pStyle w:val="TableParagraph"/>
              <w:numPr>
                <w:ilvl w:val="0"/>
                <w:numId w:val="9"/>
              </w:numPr>
              <w:tabs>
                <w:tab w:val="left" w:pos="523"/>
              </w:tabs>
              <w:ind w:right="186" w:hanging="283"/>
              <w:rPr>
                <w:sz w:val="20"/>
              </w:rPr>
            </w:pPr>
            <w:r>
              <w:rPr>
                <w:sz w:val="20"/>
              </w:rPr>
              <w:t xml:space="preserve">Beschikbaarheid van externe hulpverleners, bijvoorbeeld een jeugdarts of een expert van </w:t>
            </w:r>
            <w:proofErr w:type="spellStart"/>
            <w:r>
              <w:rPr>
                <w:sz w:val="20"/>
              </w:rPr>
              <w:t>Kentalis</w:t>
            </w:r>
            <w:proofErr w:type="spellEnd"/>
            <w:r>
              <w:rPr>
                <w:sz w:val="20"/>
              </w:rPr>
              <w:t xml:space="preserve"> (voor beperkingen op het gebied van horen en</w:t>
            </w:r>
            <w:r>
              <w:rPr>
                <w:spacing w:val="-41"/>
                <w:sz w:val="20"/>
              </w:rPr>
              <w:t xml:space="preserve"> </w:t>
            </w:r>
            <w:r>
              <w:rPr>
                <w:sz w:val="20"/>
              </w:rPr>
              <w:t>communiceren).</w:t>
            </w:r>
          </w:p>
          <w:p w:rsidR="003A170D" w:rsidRDefault="00F435DB">
            <w:pPr>
              <w:pStyle w:val="TableParagraph"/>
              <w:numPr>
                <w:ilvl w:val="0"/>
                <w:numId w:val="9"/>
              </w:numPr>
              <w:tabs>
                <w:tab w:val="left" w:pos="523"/>
              </w:tabs>
              <w:ind w:right="147" w:hanging="283"/>
              <w:rPr>
                <w:sz w:val="20"/>
              </w:rPr>
            </w:pPr>
            <w:r>
              <w:rPr>
                <w:sz w:val="20"/>
              </w:rPr>
              <w:t>Mogelijkheid</w:t>
            </w:r>
            <w:r>
              <w:rPr>
                <w:spacing w:val="-5"/>
                <w:sz w:val="20"/>
              </w:rPr>
              <w:t xml:space="preserve"> </w:t>
            </w:r>
            <w:r>
              <w:rPr>
                <w:sz w:val="20"/>
              </w:rPr>
              <w:t>tot</w:t>
            </w:r>
            <w:r>
              <w:rPr>
                <w:spacing w:val="-5"/>
                <w:sz w:val="20"/>
              </w:rPr>
              <w:t xml:space="preserve"> </w:t>
            </w:r>
            <w:r>
              <w:rPr>
                <w:sz w:val="20"/>
              </w:rPr>
              <w:t>gedeeltelijke</w:t>
            </w:r>
            <w:r>
              <w:rPr>
                <w:spacing w:val="-5"/>
                <w:sz w:val="20"/>
              </w:rPr>
              <w:t xml:space="preserve"> </w:t>
            </w:r>
            <w:r>
              <w:rPr>
                <w:sz w:val="20"/>
              </w:rPr>
              <w:t>aanpassing</w:t>
            </w:r>
            <w:r>
              <w:rPr>
                <w:spacing w:val="-4"/>
                <w:sz w:val="20"/>
              </w:rPr>
              <w:t xml:space="preserve"> </w:t>
            </w:r>
            <w:r>
              <w:rPr>
                <w:sz w:val="20"/>
              </w:rPr>
              <w:t>van</w:t>
            </w:r>
            <w:r>
              <w:rPr>
                <w:spacing w:val="-6"/>
                <w:sz w:val="20"/>
              </w:rPr>
              <w:t xml:space="preserve"> </w:t>
            </w:r>
            <w:r>
              <w:rPr>
                <w:sz w:val="20"/>
              </w:rPr>
              <w:t>de</w:t>
            </w:r>
            <w:r>
              <w:rPr>
                <w:spacing w:val="-6"/>
                <w:sz w:val="20"/>
              </w:rPr>
              <w:t xml:space="preserve"> </w:t>
            </w:r>
            <w:r>
              <w:rPr>
                <w:sz w:val="20"/>
              </w:rPr>
              <w:t>invulling</w:t>
            </w:r>
            <w:r>
              <w:rPr>
                <w:spacing w:val="-4"/>
                <w:sz w:val="20"/>
              </w:rPr>
              <w:t xml:space="preserve"> </w:t>
            </w:r>
            <w:r>
              <w:rPr>
                <w:sz w:val="20"/>
              </w:rPr>
              <w:t>van</w:t>
            </w:r>
            <w:r>
              <w:rPr>
                <w:spacing w:val="-6"/>
                <w:sz w:val="20"/>
              </w:rPr>
              <w:t xml:space="preserve"> </w:t>
            </w:r>
            <w:r>
              <w:rPr>
                <w:sz w:val="20"/>
              </w:rPr>
              <w:t>de</w:t>
            </w:r>
            <w:r>
              <w:rPr>
                <w:spacing w:val="-3"/>
                <w:sz w:val="20"/>
              </w:rPr>
              <w:t xml:space="preserve"> </w:t>
            </w:r>
            <w:r>
              <w:rPr>
                <w:sz w:val="20"/>
              </w:rPr>
              <w:t>les</w:t>
            </w:r>
            <w:r>
              <w:rPr>
                <w:spacing w:val="-5"/>
                <w:sz w:val="20"/>
              </w:rPr>
              <w:t xml:space="preserve"> </w:t>
            </w:r>
            <w:r>
              <w:rPr>
                <w:sz w:val="20"/>
              </w:rPr>
              <w:t>aan</w:t>
            </w:r>
            <w:r>
              <w:rPr>
                <w:spacing w:val="-3"/>
                <w:sz w:val="20"/>
              </w:rPr>
              <w:t xml:space="preserve"> </w:t>
            </w:r>
            <w:r>
              <w:rPr>
                <w:sz w:val="20"/>
              </w:rPr>
              <w:t>de</w:t>
            </w:r>
            <w:r>
              <w:rPr>
                <w:spacing w:val="-6"/>
                <w:sz w:val="20"/>
              </w:rPr>
              <w:t xml:space="preserve"> </w:t>
            </w:r>
            <w:r>
              <w:rPr>
                <w:sz w:val="20"/>
              </w:rPr>
              <w:t>fysieke mogelijkheden van een</w:t>
            </w:r>
            <w:r>
              <w:rPr>
                <w:spacing w:val="-5"/>
                <w:sz w:val="20"/>
              </w:rPr>
              <w:t xml:space="preserve"> </w:t>
            </w:r>
            <w:r>
              <w:rPr>
                <w:sz w:val="20"/>
              </w:rPr>
              <w:t>leerling.</w:t>
            </w:r>
          </w:p>
          <w:p w:rsidR="003A170D" w:rsidRDefault="00F435DB">
            <w:pPr>
              <w:pStyle w:val="TableParagraph"/>
              <w:numPr>
                <w:ilvl w:val="0"/>
                <w:numId w:val="9"/>
              </w:numPr>
              <w:tabs>
                <w:tab w:val="left" w:pos="523"/>
              </w:tabs>
              <w:ind w:right="119" w:hanging="283"/>
              <w:rPr>
                <w:sz w:val="20"/>
              </w:rPr>
            </w:pPr>
            <w:r>
              <w:rPr>
                <w:sz w:val="20"/>
              </w:rPr>
              <w:t>Mogelijkheid</w:t>
            </w:r>
            <w:r>
              <w:rPr>
                <w:spacing w:val="-5"/>
                <w:sz w:val="20"/>
              </w:rPr>
              <w:t xml:space="preserve"> </w:t>
            </w:r>
            <w:r>
              <w:rPr>
                <w:sz w:val="20"/>
              </w:rPr>
              <w:t>tot</w:t>
            </w:r>
            <w:r>
              <w:rPr>
                <w:spacing w:val="-5"/>
                <w:sz w:val="20"/>
              </w:rPr>
              <w:t xml:space="preserve"> </w:t>
            </w:r>
            <w:r>
              <w:rPr>
                <w:sz w:val="20"/>
              </w:rPr>
              <w:t>aanpassing</w:t>
            </w:r>
            <w:r>
              <w:rPr>
                <w:spacing w:val="-5"/>
                <w:sz w:val="20"/>
              </w:rPr>
              <w:t xml:space="preserve"> </w:t>
            </w:r>
            <w:r>
              <w:rPr>
                <w:sz w:val="20"/>
              </w:rPr>
              <w:t>van</w:t>
            </w:r>
            <w:r>
              <w:rPr>
                <w:spacing w:val="-6"/>
                <w:sz w:val="20"/>
              </w:rPr>
              <w:t xml:space="preserve"> </w:t>
            </w:r>
            <w:r>
              <w:rPr>
                <w:sz w:val="20"/>
              </w:rPr>
              <w:t>het</w:t>
            </w:r>
            <w:r>
              <w:rPr>
                <w:spacing w:val="-4"/>
                <w:sz w:val="20"/>
              </w:rPr>
              <w:t xml:space="preserve"> </w:t>
            </w:r>
            <w:r>
              <w:rPr>
                <w:sz w:val="20"/>
              </w:rPr>
              <w:t>rooster</w:t>
            </w:r>
            <w:r>
              <w:rPr>
                <w:spacing w:val="-6"/>
                <w:sz w:val="20"/>
              </w:rPr>
              <w:t xml:space="preserve"> </w:t>
            </w:r>
            <w:r>
              <w:rPr>
                <w:sz w:val="20"/>
              </w:rPr>
              <w:t>aan</w:t>
            </w:r>
            <w:r>
              <w:rPr>
                <w:spacing w:val="-4"/>
                <w:sz w:val="20"/>
              </w:rPr>
              <w:t xml:space="preserve"> </w:t>
            </w:r>
            <w:r>
              <w:rPr>
                <w:sz w:val="20"/>
              </w:rPr>
              <w:t>de</w:t>
            </w:r>
            <w:r>
              <w:rPr>
                <w:spacing w:val="-5"/>
                <w:sz w:val="20"/>
              </w:rPr>
              <w:t xml:space="preserve"> </w:t>
            </w:r>
            <w:r>
              <w:rPr>
                <w:sz w:val="20"/>
              </w:rPr>
              <w:t>belastbaarheid</w:t>
            </w:r>
            <w:r>
              <w:rPr>
                <w:spacing w:val="-5"/>
                <w:sz w:val="20"/>
              </w:rPr>
              <w:t xml:space="preserve"> </w:t>
            </w:r>
            <w:r>
              <w:rPr>
                <w:sz w:val="20"/>
              </w:rPr>
              <w:t>van</w:t>
            </w:r>
            <w:r>
              <w:rPr>
                <w:spacing w:val="-4"/>
                <w:sz w:val="20"/>
              </w:rPr>
              <w:t xml:space="preserve"> </w:t>
            </w:r>
            <w:r>
              <w:rPr>
                <w:sz w:val="20"/>
              </w:rPr>
              <w:t>een</w:t>
            </w:r>
            <w:r>
              <w:rPr>
                <w:spacing w:val="-4"/>
                <w:sz w:val="20"/>
              </w:rPr>
              <w:t xml:space="preserve"> </w:t>
            </w:r>
            <w:r>
              <w:rPr>
                <w:sz w:val="20"/>
              </w:rPr>
              <w:t>leerling, bijvoorbeeld eerder de les verlaten om geluidsprikkels te</w:t>
            </w:r>
            <w:r>
              <w:rPr>
                <w:spacing w:val="-15"/>
                <w:sz w:val="20"/>
              </w:rPr>
              <w:t xml:space="preserve"> </w:t>
            </w:r>
            <w:r>
              <w:rPr>
                <w:sz w:val="20"/>
              </w:rPr>
              <w:t>vermijden.</w:t>
            </w:r>
          </w:p>
          <w:p w:rsidR="003A170D" w:rsidRDefault="00F435DB">
            <w:pPr>
              <w:pStyle w:val="TableParagraph"/>
              <w:numPr>
                <w:ilvl w:val="0"/>
                <w:numId w:val="9"/>
              </w:numPr>
              <w:tabs>
                <w:tab w:val="left" w:pos="523"/>
              </w:tabs>
              <w:ind w:right="581" w:hanging="283"/>
              <w:rPr>
                <w:sz w:val="20"/>
              </w:rPr>
            </w:pPr>
            <w:r>
              <w:rPr>
                <w:sz w:val="20"/>
              </w:rPr>
              <w:t>Mogelijkheid</w:t>
            </w:r>
            <w:r>
              <w:rPr>
                <w:spacing w:val="-6"/>
                <w:sz w:val="20"/>
              </w:rPr>
              <w:t xml:space="preserve"> </w:t>
            </w:r>
            <w:r>
              <w:rPr>
                <w:sz w:val="20"/>
              </w:rPr>
              <w:t>tot</w:t>
            </w:r>
            <w:r>
              <w:rPr>
                <w:spacing w:val="-3"/>
                <w:sz w:val="20"/>
              </w:rPr>
              <w:t xml:space="preserve"> </w:t>
            </w:r>
            <w:r>
              <w:rPr>
                <w:sz w:val="20"/>
              </w:rPr>
              <w:t>de</w:t>
            </w:r>
            <w:r>
              <w:rPr>
                <w:spacing w:val="-7"/>
                <w:sz w:val="20"/>
              </w:rPr>
              <w:t xml:space="preserve"> </w:t>
            </w:r>
            <w:r>
              <w:rPr>
                <w:sz w:val="20"/>
              </w:rPr>
              <w:t>inzet</w:t>
            </w:r>
            <w:r>
              <w:rPr>
                <w:spacing w:val="-6"/>
                <w:sz w:val="20"/>
              </w:rPr>
              <w:t xml:space="preserve"> </w:t>
            </w:r>
            <w:r>
              <w:rPr>
                <w:sz w:val="20"/>
              </w:rPr>
              <w:t>van</w:t>
            </w:r>
            <w:r>
              <w:rPr>
                <w:spacing w:val="-7"/>
                <w:sz w:val="20"/>
              </w:rPr>
              <w:t xml:space="preserve"> </w:t>
            </w:r>
            <w:r>
              <w:rPr>
                <w:sz w:val="20"/>
              </w:rPr>
              <w:t>een</w:t>
            </w:r>
            <w:r>
              <w:rPr>
                <w:spacing w:val="-7"/>
                <w:sz w:val="20"/>
              </w:rPr>
              <w:t xml:space="preserve"> </w:t>
            </w:r>
            <w:r>
              <w:rPr>
                <w:sz w:val="20"/>
              </w:rPr>
              <w:t>medeleerling</w:t>
            </w:r>
            <w:r>
              <w:rPr>
                <w:spacing w:val="-5"/>
                <w:sz w:val="20"/>
              </w:rPr>
              <w:t xml:space="preserve"> </w:t>
            </w:r>
            <w:r>
              <w:rPr>
                <w:sz w:val="20"/>
              </w:rPr>
              <w:t>voor</w:t>
            </w:r>
            <w:r>
              <w:rPr>
                <w:spacing w:val="-4"/>
                <w:sz w:val="20"/>
              </w:rPr>
              <w:t xml:space="preserve"> </w:t>
            </w:r>
            <w:r>
              <w:rPr>
                <w:sz w:val="20"/>
              </w:rPr>
              <w:t>begeleiding</w:t>
            </w:r>
            <w:r>
              <w:rPr>
                <w:spacing w:val="-5"/>
                <w:sz w:val="20"/>
              </w:rPr>
              <w:t xml:space="preserve"> </w:t>
            </w:r>
            <w:r>
              <w:rPr>
                <w:sz w:val="20"/>
              </w:rPr>
              <w:t>gedurende</w:t>
            </w:r>
            <w:r>
              <w:rPr>
                <w:spacing w:val="-5"/>
                <w:sz w:val="20"/>
              </w:rPr>
              <w:t xml:space="preserve"> </w:t>
            </w:r>
            <w:r>
              <w:rPr>
                <w:sz w:val="20"/>
              </w:rPr>
              <w:t>de schooldag.</w:t>
            </w:r>
          </w:p>
          <w:p w:rsidR="003A170D" w:rsidRDefault="00F435DB">
            <w:pPr>
              <w:pStyle w:val="TableParagraph"/>
              <w:numPr>
                <w:ilvl w:val="0"/>
                <w:numId w:val="9"/>
              </w:numPr>
              <w:tabs>
                <w:tab w:val="left" w:pos="523"/>
              </w:tabs>
              <w:spacing w:line="245" w:lineRule="exact"/>
              <w:ind w:hanging="283"/>
              <w:rPr>
                <w:sz w:val="20"/>
              </w:rPr>
            </w:pPr>
            <w:r>
              <w:rPr>
                <w:sz w:val="20"/>
              </w:rPr>
              <w:t>Aanwezigheid van een rolstoel, een lift, een aangepast toilet en een</w:t>
            </w:r>
            <w:r>
              <w:rPr>
                <w:spacing w:val="-25"/>
                <w:sz w:val="20"/>
              </w:rPr>
              <w:t xml:space="preserve"> </w:t>
            </w:r>
            <w:r>
              <w:rPr>
                <w:sz w:val="20"/>
              </w:rPr>
              <w:t>rustruimte.</w:t>
            </w:r>
          </w:p>
          <w:p w:rsidR="003A170D" w:rsidRDefault="00F435DB">
            <w:pPr>
              <w:pStyle w:val="TableParagraph"/>
              <w:numPr>
                <w:ilvl w:val="0"/>
                <w:numId w:val="9"/>
              </w:numPr>
              <w:tabs>
                <w:tab w:val="left" w:pos="523"/>
              </w:tabs>
              <w:ind w:right="682" w:hanging="283"/>
              <w:rPr>
                <w:sz w:val="20"/>
              </w:rPr>
            </w:pPr>
            <w:r>
              <w:rPr>
                <w:sz w:val="20"/>
              </w:rPr>
              <w:t>Toegankelijkheid van het schoolgebouw, bijvoorbeeld voor leerlingen die</w:t>
            </w:r>
            <w:r>
              <w:rPr>
                <w:spacing w:val="-44"/>
                <w:sz w:val="20"/>
              </w:rPr>
              <w:t xml:space="preserve"> </w:t>
            </w:r>
            <w:r>
              <w:rPr>
                <w:sz w:val="20"/>
              </w:rPr>
              <w:t>een rolstoel</w:t>
            </w:r>
            <w:r>
              <w:rPr>
                <w:spacing w:val="-4"/>
                <w:sz w:val="20"/>
              </w:rPr>
              <w:t xml:space="preserve"> </w:t>
            </w:r>
            <w:r>
              <w:rPr>
                <w:sz w:val="20"/>
              </w:rPr>
              <w:t>gebruiken.</w:t>
            </w:r>
          </w:p>
          <w:p w:rsidR="003A170D" w:rsidRDefault="00F435DB">
            <w:pPr>
              <w:pStyle w:val="TableParagraph"/>
              <w:numPr>
                <w:ilvl w:val="0"/>
                <w:numId w:val="9"/>
              </w:numPr>
              <w:tabs>
                <w:tab w:val="left" w:pos="523"/>
              </w:tabs>
              <w:ind w:right="163" w:hanging="283"/>
              <w:rPr>
                <w:sz w:val="20"/>
              </w:rPr>
            </w:pPr>
            <w:r>
              <w:rPr>
                <w:sz w:val="20"/>
              </w:rPr>
              <w:t xml:space="preserve">Beschikbaarheid van een </w:t>
            </w:r>
            <w:proofErr w:type="spellStart"/>
            <w:r>
              <w:rPr>
                <w:sz w:val="20"/>
              </w:rPr>
              <w:t>WebChair</w:t>
            </w:r>
            <w:proofErr w:type="spellEnd"/>
            <w:r>
              <w:rPr>
                <w:sz w:val="20"/>
              </w:rPr>
              <w:t>, waarmee leerlingen thuis aan het onderwijs</w:t>
            </w:r>
            <w:r>
              <w:rPr>
                <w:spacing w:val="-42"/>
                <w:sz w:val="20"/>
              </w:rPr>
              <w:t xml:space="preserve"> </w:t>
            </w:r>
            <w:r>
              <w:rPr>
                <w:sz w:val="20"/>
              </w:rPr>
              <w:t>op school kunnen meedoen via een tweezijdige beeld- en</w:t>
            </w:r>
            <w:r>
              <w:rPr>
                <w:spacing w:val="-22"/>
                <w:sz w:val="20"/>
              </w:rPr>
              <w:t xml:space="preserve"> </w:t>
            </w:r>
            <w:r>
              <w:rPr>
                <w:sz w:val="20"/>
              </w:rPr>
              <w:t>geluidverbinding.</w:t>
            </w:r>
          </w:p>
        </w:tc>
      </w:tr>
      <w:tr w:rsidR="003A170D">
        <w:trPr>
          <w:trHeight w:val="2608"/>
        </w:trPr>
        <w:tc>
          <w:tcPr>
            <w:tcW w:w="3017" w:type="dxa"/>
            <w:tcBorders>
              <w:right w:val="nil"/>
            </w:tcBorders>
          </w:tcPr>
          <w:p w:rsidR="003A170D" w:rsidRDefault="00F435DB">
            <w:pPr>
              <w:pStyle w:val="TableParagraph"/>
              <w:spacing w:line="219" w:lineRule="exact"/>
              <w:ind w:left="107"/>
              <w:rPr>
                <w:sz w:val="20"/>
              </w:rPr>
            </w:pPr>
            <w:r>
              <w:rPr>
                <w:sz w:val="20"/>
              </w:rPr>
              <w:t>Aanbod voor leerlingen die</w:t>
            </w:r>
          </w:p>
          <w:p w:rsidR="003A170D" w:rsidRDefault="00F435DB">
            <w:pPr>
              <w:pStyle w:val="TableParagraph"/>
              <w:ind w:left="107" w:right="110"/>
              <w:rPr>
                <w:sz w:val="20"/>
              </w:rPr>
            </w:pPr>
            <w:r>
              <w:rPr>
                <w:sz w:val="20"/>
              </w:rPr>
              <w:t>behoefte hebben aan</w:t>
            </w:r>
            <w:r>
              <w:rPr>
                <w:spacing w:val="-20"/>
                <w:sz w:val="20"/>
              </w:rPr>
              <w:t xml:space="preserve"> </w:t>
            </w:r>
            <w:r>
              <w:rPr>
                <w:sz w:val="20"/>
              </w:rPr>
              <w:t>controle, duidelijkheid en consequente feedback gericht op hun gedrag</w:t>
            </w:r>
          </w:p>
        </w:tc>
        <w:tc>
          <w:tcPr>
            <w:tcW w:w="2958" w:type="dxa"/>
            <w:tcBorders>
              <w:left w:val="nil"/>
              <w:right w:val="nil"/>
            </w:tcBorders>
          </w:tcPr>
          <w:p w:rsidR="003A170D" w:rsidRDefault="00F435DB">
            <w:pPr>
              <w:pStyle w:val="TableParagraph"/>
              <w:spacing w:line="219" w:lineRule="exact"/>
              <w:ind w:left="132"/>
              <w:rPr>
                <w:sz w:val="20"/>
              </w:rPr>
            </w:pPr>
            <w:r>
              <w:rPr>
                <w:sz w:val="20"/>
              </w:rPr>
              <w:t>Leerlingen bij wie sprake is</w:t>
            </w:r>
          </w:p>
          <w:p w:rsidR="003A170D" w:rsidRDefault="00F435DB">
            <w:pPr>
              <w:pStyle w:val="TableParagraph"/>
              <w:ind w:left="132"/>
              <w:rPr>
                <w:sz w:val="20"/>
              </w:rPr>
            </w:pPr>
            <w:r>
              <w:rPr>
                <w:sz w:val="20"/>
              </w:rPr>
              <w:t>van concentratieproblemen, stoornis in het autistisch spectrum, ADHD, sociaal- emotionele problematiek, psychiatrische problemen</w:t>
            </w:r>
          </w:p>
        </w:tc>
        <w:tc>
          <w:tcPr>
            <w:tcW w:w="8189" w:type="dxa"/>
            <w:tcBorders>
              <w:left w:val="nil"/>
            </w:tcBorders>
          </w:tcPr>
          <w:p w:rsidR="003A170D" w:rsidRPr="0060675E" w:rsidRDefault="00F435DB">
            <w:pPr>
              <w:pStyle w:val="TableParagraph"/>
              <w:ind w:left="522" w:hanging="284"/>
              <w:rPr>
                <w:sz w:val="20"/>
              </w:rPr>
            </w:pPr>
            <w:r>
              <w:rPr>
                <w:rFonts w:ascii="Times New Roman" w:hAnsi="Times New Roman"/>
                <w:strike/>
                <w:w w:val="99"/>
                <w:sz w:val="20"/>
              </w:rPr>
              <w:t xml:space="preserve"> </w:t>
            </w:r>
            <w:r>
              <w:rPr>
                <w:rFonts w:ascii="Symbol" w:hAnsi="Symbol"/>
                <w:strike/>
                <w:sz w:val="20"/>
              </w:rPr>
              <w:t></w:t>
            </w:r>
            <w:r>
              <w:rPr>
                <w:rFonts w:ascii="Times New Roman" w:hAnsi="Times New Roman"/>
                <w:sz w:val="20"/>
              </w:rPr>
              <w:t xml:space="preserve"> </w:t>
            </w:r>
            <w:r w:rsidRPr="0060675E">
              <w:rPr>
                <w:sz w:val="20"/>
              </w:rPr>
              <w:t>Deskundigheid en ervaring onder docenten en mentoren in het op passende wijze begeleiden van leerlingen met deze ondersteuningsbehoefte, waarbij docenten gebruik kunnen maken van de interne zorgstructuur.</w:t>
            </w:r>
          </w:p>
          <w:p w:rsidR="003A170D" w:rsidRPr="0060675E" w:rsidRDefault="00F435DB">
            <w:pPr>
              <w:pStyle w:val="TableParagraph"/>
              <w:numPr>
                <w:ilvl w:val="0"/>
                <w:numId w:val="8"/>
              </w:numPr>
              <w:tabs>
                <w:tab w:val="left" w:pos="523"/>
              </w:tabs>
              <w:ind w:right="317" w:hanging="283"/>
              <w:rPr>
                <w:sz w:val="20"/>
              </w:rPr>
            </w:pPr>
            <w:r w:rsidRPr="0060675E">
              <w:rPr>
                <w:sz w:val="20"/>
              </w:rPr>
              <w:t>Aanwezigheid van expertise, waarmee docenten zich hierin verder kunnen bekwamen. Dit gebeurt door handelingsadviezen en verschillende vormen van lesobservatie,</w:t>
            </w:r>
            <w:r w:rsidRPr="0060675E">
              <w:rPr>
                <w:spacing w:val="-8"/>
                <w:sz w:val="20"/>
              </w:rPr>
              <w:t xml:space="preserve"> </w:t>
            </w:r>
            <w:r w:rsidRPr="0060675E">
              <w:rPr>
                <w:sz w:val="20"/>
              </w:rPr>
              <w:t>waarbij</w:t>
            </w:r>
            <w:r w:rsidRPr="0060675E">
              <w:rPr>
                <w:spacing w:val="-8"/>
                <w:sz w:val="20"/>
              </w:rPr>
              <w:t xml:space="preserve"> </w:t>
            </w:r>
            <w:r w:rsidRPr="0060675E">
              <w:rPr>
                <w:sz w:val="20"/>
              </w:rPr>
              <w:t>de</w:t>
            </w:r>
            <w:r w:rsidRPr="0060675E">
              <w:rPr>
                <w:spacing w:val="-7"/>
                <w:sz w:val="20"/>
              </w:rPr>
              <w:t xml:space="preserve"> </w:t>
            </w:r>
            <w:r w:rsidRPr="0060675E">
              <w:rPr>
                <w:sz w:val="20"/>
              </w:rPr>
              <w:t>begeleiding</w:t>
            </w:r>
            <w:r w:rsidRPr="0060675E">
              <w:rPr>
                <w:spacing w:val="-4"/>
                <w:sz w:val="20"/>
              </w:rPr>
              <w:t xml:space="preserve"> </w:t>
            </w:r>
            <w:r w:rsidRPr="0060675E">
              <w:rPr>
                <w:sz w:val="20"/>
              </w:rPr>
              <w:t>die</w:t>
            </w:r>
            <w:r w:rsidRPr="0060675E">
              <w:rPr>
                <w:spacing w:val="-7"/>
                <w:sz w:val="20"/>
              </w:rPr>
              <w:t xml:space="preserve"> </w:t>
            </w:r>
            <w:r w:rsidRPr="0060675E">
              <w:rPr>
                <w:sz w:val="20"/>
              </w:rPr>
              <w:t>de</w:t>
            </w:r>
            <w:r w:rsidRPr="0060675E">
              <w:rPr>
                <w:spacing w:val="-7"/>
                <w:sz w:val="20"/>
              </w:rPr>
              <w:t xml:space="preserve"> </w:t>
            </w:r>
            <w:r w:rsidRPr="0060675E">
              <w:rPr>
                <w:sz w:val="20"/>
              </w:rPr>
              <w:t>betreffende</w:t>
            </w:r>
            <w:r w:rsidRPr="0060675E">
              <w:rPr>
                <w:spacing w:val="-6"/>
                <w:sz w:val="20"/>
              </w:rPr>
              <w:t xml:space="preserve"> </w:t>
            </w:r>
            <w:r w:rsidRPr="0060675E">
              <w:rPr>
                <w:sz w:val="20"/>
              </w:rPr>
              <w:t>leerlingen</w:t>
            </w:r>
            <w:r w:rsidRPr="0060675E">
              <w:rPr>
                <w:spacing w:val="-8"/>
                <w:sz w:val="20"/>
              </w:rPr>
              <w:t xml:space="preserve"> </w:t>
            </w:r>
            <w:r w:rsidRPr="0060675E">
              <w:rPr>
                <w:sz w:val="20"/>
              </w:rPr>
              <w:t>nodig</w:t>
            </w:r>
            <w:r w:rsidRPr="0060675E">
              <w:rPr>
                <w:spacing w:val="-4"/>
                <w:sz w:val="20"/>
              </w:rPr>
              <w:t xml:space="preserve"> </w:t>
            </w:r>
            <w:r w:rsidRPr="0060675E">
              <w:rPr>
                <w:sz w:val="20"/>
              </w:rPr>
              <w:t>hebben een uitgangspunt</w:t>
            </w:r>
            <w:r w:rsidRPr="0060675E">
              <w:rPr>
                <w:spacing w:val="-1"/>
                <w:sz w:val="20"/>
              </w:rPr>
              <w:t xml:space="preserve"> </w:t>
            </w:r>
            <w:r w:rsidRPr="0060675E">
              <w:rPr>
                <w:sz w:val="20"/>
              </w:rPr>
              <w:t>is.</w:t>
            </w:r>
          </w:p>
          <w:p w:rsidR="003A170D" w:rsidRPr="0060675E" w:rsidRDefault="00F435DB">
            <w:pPr>
              <w:pStyle w:val="TableParagraph"/>
              <w:numPr>
                <w:ilvl w:val="0"/>
                <w:numId w:val="8"/>
              </w:numPr>
              <w:tabs>
                <w:tab w:val="left" w:pos="523"/>
              </w:tabs>
              <w:ind w:right="135" w:hanging="283"/>
              <w:rPr>
                <w:sz w:val="20"/>
              </w:rPr>
            </w:pPr>
            <w:r w:rsidRPr="0060675E">
              <w:rPr>
                <w:sz w:val="20"/>
              </w:rPr>
              <w:t>Didactisch gedifferentieerde lessen, met bijvoorbeeld herhaalde instructie, extra uitleg</w:t>
            </w:r>
            <w:r w:rsidRPr="0060675E">
              <w:rPr>
                <w:spacing w:val="-5"/>
                <w:sz w:val="20"/>
              </w:rPr>
              <w:t xml:space="preserve"> </w:t>
            </w:r>
            <w:r w:rsidRPr="0060675E">
              <w:rPr>
                <w:sz w:val="20"/>
              </w:rPr>
              <w:t>en</w:t>
            </w:r>
            <w:r w:rsidRPr="0060675E">
              <w:rPr>
                <w:spacing w:val="-6"/>
                <w:sz w:val="20"/>
              </w:rPr>
              <w:t xml:space="preserve"> </w:t>
            </w:r>
            <w:r w:rsidRPr="0060675E">
              <w:rPr>
                <w:sz w:val="20"/>
              </w:rPr>
              <w:t>een</w:t>
            </w:r>
            <w:r w:rsidRPr="0060675E">
              <w:rPr>
                <w:spacing w:val="-7"/>
                <w:sz w:val="20"/>
              </w:rPr>
              <w:t xml:space="preserve"> </w:t>
            </w:r>
            <w:r w:rsidRPr="0060675E">
              <w:rPr>
                <w:sz w:val="20"/>
              </w:rPr>
              <w:t>stappenplan</w:t>
            </w:r>
            <w:r w:rsidRPr="0060675E">
              <w:rPr>
                <w:spacing w:val="-5"/>
                <w:sz w:val="20"/>
              </w:rPr>
              <w:t xml:space="preserve"> </w:t>
            </w:r>
            <w:r w:rsidRPr="0060675E">
              <w:rPr>
                <w:sz w:val="20"/>
              </w:rPr>
              <w:t>voor</w:t>
            </w:r>
            <w:r w:rsidRPr="0060675E">
              <w:rPr>
                <w:spacing w:val="-6"/>
                <w:sz w:val="20"/>
              </w:rPr>
              <w:t xml:space="preserve"> </w:t>
            </w:r>
            <w:r w:rsidRPr="0060675E">
              <w:rPr>
                <w:sz w:val="20"/>
              </w:rPr>
              <w:t>leerlingen</w:t>
            </w:r>
            <w:r w:rsidRPr="0060675E">
              <w:rPr>
                <w:spacing w:val="-6"/>
                <w:sz w:val="20"/>
              </w:rPr>
              <w:t xml:space="preserve"> </w:t>
            </w:r>
            <w:r w:rsidRPr="0060675E">
              <w:rPr>
                <w:sz w:val="20"/>
              </w:rPr>
              <w:t>die</w:t>
            </w:r>
            <w:r w:rsidRPr="0060675E">
              <w:rPr>
                <w:spacing w:val="-5"/>
                <w:sz w:val="20"/>
              </w:rPr>
              <w:t xml:space="preserve"> </w:t>
            </w:r>
            <w:r w:rsidRPr="0060675E">
              <w:rPr>
                <w:sz w:val="20"/>
              </w:rPr>
              <w:t>deze</w:t>
            </w:r>
            <w:r w:rsidRPr="0060675E">
              <w:rPr>
                <w:spacing w:val="-5"/>
                <w:sz w:val="20"/>
              </w:rPr>
              <w:t xml:space="preserve"> </w:t>
            </w:r>
            <w:r w:rsidRPr="0060675E">
              <w:rPr>
                <w:sz w:val="20"/>
              </w:rPr>
              <w:t>extra</w:t>
            </w:r>
            <w:r w:rsidRPr="0060675E">
              <w:rPr>
                <w:spacing w:val="-6"/>
                <w:sz w:val="20"/>
              </w:rPr>
              <w:t xml:space="preserve"> </w:t>
            </w:r>
            <w:r w:rsidRPr="0060675E">
              <w:rPr>
                <w:sz w:val="20"/>
              </w:rPr>
              <w:t>begeleiding</w:t>
            </w:r>
            <w:r w:rsidRPr="0060675E">
              <w:rPr>
                <w:spacing w:val="-4"/>
                <w:sz w:val="20"/>
              </w:rPr>
              <w:t xml:space="preserve"> </w:t>
            </w:r>
            <w:r w:rsidRPr="0060675E">
              <w:rPr>
                <w:sz w:val="20"/>
              </w:rPr>
              <w:t>nodig</w:t>
            </w:r>
            <w:r w:rsidRPr="0060675E">
              <w:rPr>
                <w:spacing w:val="-6"/>
                <w:sz w:val="20"/>
              </w:rPr>
              <w:t xml:space="preserve"> </w:t>
            </w:r>
            <w:r w:rsidRPr="0060675E">
              <w:rPr>
                <w:sz w:val="20"/>
              </w:rPr>
              <w:t>hebben.</w:t>
            </w:r>
          </w:p>
          <w:p w:rsidR="003A170D" w:rsidRDefault="00F435DB">
            <w:pPr>
              <w:pStyle w:val="TableParagraph"/>
              <w:numPr>
                <w:ilvl w:val="0"/>
                <w:numId w:val="8"/>
              </w:numPr>
              <w:tabs>
                <w:tab w:val="left" w:pos="523"/>
              </w:tabs>
              <w:spacing w:before="7" w:line="230" w:lineRule="exact"/>
              <w:ind w:right="707" w:hanging="283"/>
              <w:rPr>
                <w:sz w:val="20"/>
              </w:rPr>
            </w:pPr>
            <w:r w:rsidRPr="0060675E">
              <w:rPr>
                <w:sz w:val="20"/>
              </w:rPr>
              <w:t>Beschikbaarheid van leerlingbegeleiders en de begeleider passend</w:t>
            </w:r>
            <w:r w:rsidRPr="0060675E">
              <w:rPr>
                <w:spacing w:val="-43"/>
                <w:sz w:val="20"/>
              </w:rPr>
              <w:t xml:space="preserve"> </w:t>
            </w:r>
            <w:r w:rsidRPr="0060675E">
              <w:rPr>
                <w:sz w:val="20"/>
              </w:rPr>
              <w:t>onderwijs, bijvoorbeeld voor het voeren van een gesprekken met</w:t>
            </w:r>
            <w:r w:rsidRPr="0060675E">
              <w:rPr>
                <w:spacing w:val="-17"/>
                <w:sz w:val="20"/>
              </w:rPr>
              <w:t xml:space="preserve"> </w:t>
            </w:r>
            <w:r w:rsidRPr="0060675E">
              <w:rPr>
                <w:sz w:val="20"/>
              </w:rPr>
              <w:t>leerlingen.</w:t>
            </w:r>
          </w:p>
        </w:tc>
      </w:tr>
    </w:tbl>
    <w:p w:rsidR="003A170D" w:rsidRDefault="003A170D">
      <w:pPr>
        <w:spacing w:line="230" w:lineRule="exact"/>
        <w:rPr>
          <w:sz w:val="20"/>
        </w:rPr>
        <w:sectPr w:rsidR="003A170D">
          <w:headerReference w:type="default" r:id="rId17"/>
          <w:footerReference w:type="default" r:id="rId18"/>
          <w:pgSz w:w="16840" w:h="11910" w:orient="landscape"/>
          <w:pgMar w:top="1180" w:right="1120" w:bottom="1200" w:left="1300" w:header="699" w:footer="1020" w:gutter="0"/>
          <w:pgNumType w:start="3"/>
          <w:cols w:space="708"/>
        </w:sectPr>
      </w:pPr>
    </w:p>
    <w:p w:rsidR="003A170D" w:rsidRDefault="003A170D">
      <w:pPr>
        <w:pStyle w:val="Plattetekst"/>
        <w:spacing w:before="8"/>
        <w:rPr>
          <w:rFonts w:ascii="Times New Roman"/>
        </w:rPr>
      </w:pPr>
    </w:p>
    <w:tbl>
      <w:tblPr>
        <w:tblStyle w:val="TableNormal"/>
        <w:tblW w:w="0" w:type="auto"/>
        <w:tblInd w:w="128"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firstRow="1" w:lastRow="1" w:firstColumn="1" w:lastColumn="1" w:noHBand="0" w:noVBand="0"/>
      </w:tblPr>
      <w:tblGrid>
        <w:gridCol w:w="2998"/>
        <w:gridCol w:w="2973"/>
        <w:gridCol w:w="8196"/>
      </w:tblGrid>
      <w:tr w:rsidR="003A170D">
        <w:trPr>
          <w:trHeight w:val="3602"/>
        </w:trPr>
        <w:tc>
          <w:tcPr>
            <w:tcW w:w="14167" w:type="dxa"/>
            <w:gridSpan w:val="3"/>
          </w:tcPr>
          <w:p w:rsidR="003A170D" w:rsidRDefault="00F435DB">
            <w:pPr>
              <w:pStyle w:val="TableParagraph"/>
              <w:numPr>
                <w:ilvl w:val="0"/>
                <w:numId w:val="7"/>
              </w:numPr>
              <w:tabs>
                <w:tab w:val="left" w:pos="6488"/>
              </w:tabs>
              <w:spacing w:line="237" w:lineRule="auto"/>
              <w:ind w:right="642" w:hanging="283"/>
              <w:rPr>
                <w:sz w:val="20"/>
              </w:rPr>
            </w:pPr>
            <w:r>
              <w:rPr>
                <w:sz w:val="20"/>
              </w:rPr>
              <w:t>Mogelijkheid</w:t>
            </w:r>
            <w:r>
              <w:rPr>
                <w:spacing w:val="-6"/>
                <w:sz w:val="20"/>
              </w:rPr>
              <w:t xml:space="preserve"> </w:t>
            </w:r>
            <w:r>
              <w:rPr>
                <w:sz w:val="20"/>
              </w:rPr>
              <w:t>tot</w:t>
            </w:r>
            <w:r>
              <w:rPr>
                <w:spacing w:val="-6"/>
                <w:sz w:val="20"/>
              </w:rPr>
              <w:t xml:space="preserve"> </w:t>
            </w:r>
            <w:r>
              <w:rPr>
                <w:sz w:val="20"/>
              </w:rPr>
              <w:t>individuele</w:t>
            </w:r>
            <w:r>
              <w:rPr>
                <w:spacing w:val="-6"/>
                <w:sz w:val="20"/>
              </w:rPr>
              <w:t xml:space="preserve"> </w:t>
            </w:r>
            <w:r>
              <w:rPr>
                <w:sz w:val="20"/>
              </w:rPr>
              <w:t>ondersteuning</w:t>
            </w:r>
            <w:r>
              <w:rPr>
                <w:spacing w:val="-5"/>
                <w:sz w:val="20"/>
              </w:rPr>
              <w:t xml:space="preserve"> </w:t>
            </w:r>
            <w:r>
              <w:rPr>
                <w:sz w:val="20"/>
              </w:rPr>
              <w:t>bij</w:t>
            </w:r>
            <w:r>
              <w:rPr>
                <w:spacing w:val="-4"/>
                <w:sz w:val="20"/>
              </w:rPr>
              <w:t xml:space="preserve"> </w:t>
            </w:r>
            <w:r>
              <w:rPr>
                <w:sz w:val="20"/>
              </w:rPr>
              <w:t>het</w:t>
            </w:r>
            <w:r>
              <w:rPr>
                <w:spacing w:val="-6"/>
                <w:sz w:val="20"/>
              </w:rPr>
              <w:t xml:space="preserve"> </w:t>
            </w:r>
            <w:r>
              <w:rPr>
                <w:sz w:val="20"/>
              </w:rPr>
              <w:t>plannen</w:t>
            </w:r>
            <w:r>
              <w:rPr>
                <w:spacing w:val="-5"/>
                <w:sz w:val="20"/>
              </w:rPr>
              <w:t xml:space="preserve"> </w:t>
            </w:r>
            <w:r>
              <w:rPr>
                <w:sz w:val="20"/>
              </w:rPr>
              <w:t>en</w:t>
            </w:r>
            <w:r>
              <w:rPr>
                <w:spacing w:val="-7"/>
                <w:sz w:val="20"/>
              </w:rPr>
              <w:t xml:space="preserve"> </w:t>
            </w:r>
            <w:r>
              <w:rPr>
                <w:sz w:val="20"/>
              </w:rPr>
              <w:t>organiseren</w:t>
            </w:r>
            <w:r>
              <w:rPr>
                <w:spacing w:val="-7"/>
                <w:sz w:val="20"/>
              </w:rPr>
              <w:t xml:space="preserve"> </w:t>
            </w:r>
            <w:r>
              <w:rPr>
                <w:sz w:val="20"/>
              </w:rPr>
              <w:t>van schoolwerk.</w:t>
            </w:r>
          </w:p>
          <w:p w:rsidR="003A170D" w:rsidRDefault="00F435DB">
            <w:pPr>
              <w:pStyle w:val="TableParagraph"/>
              <w:numPr>
                <w:ilvl w:val="0"/>
                <w:numId w:val="7"/>
              </w:numPr>
              <w:tabs>
                <w:tab w:val="left" w:pos="6488"/>
              </w:tabs>
              <w:ind w:hanging="283"/>
              <w:rPr>
                <w:sz w:val="20"/>
              </w:rPr>
            </w:pPr>
            <w:r>
              <w:rPr>
                <w:sz w:val="20"/>
              </w:rPr>
              <w:t>Aanwezigheid van prikkelarme werk- en</w:t>
            </w:r>
            <w:r>
              <w:rPr>
                <w:spacing w:val="-10"/>
                <w:sz w:val="20"/>
              </w:rPr>
              <w:t xml:space="preserve"> </w:t>
            </w:r>
            <w:r>
              <w:rPr>
                <w:sz w:val="20"/>
              </w:rPr>
              <w:t>pauzeplekken.</w:t>
            </w:r>
          </w:p>
          <w:p w:rsidR="003A170D" w:rsidRDefault="00F435DB">
            <w:pPr>
              <w:pStyle w:val="TableParagraph"/>
              <w:numPr>
                <w:ilvl w:val="0"/>
                <w:numId w:val="7"/>
              </w:numPr>
              <w:tabs>
                <w:tab w:val="left" w:pos="6488"/>
              </w:tabs>
              <w:spacing w:line="245" w:lineRule="exact"/>
              <w:ind w:hanging="283"/>
              <w:rPr>
                <w:sz w:val="20"/>
              </w:rPr>
            </w:pPr>
            <w:r>
              <w:rPr>
                <w:sz w:val="20"/>
              </w:rPr>
              <w:t>Mogelijkheid voor leerlingen tot het gebruiken van een time-out</w:t>
            </w:r>
            <w:r>
              <w:rPr>
                <w:spacing w:val="-16"/>
                <w:sz w:val="20"/>
              </w:rPr>
              <w:t xml:space="preserve"> </w:t>
            </w:r>
            <w:r>
              <w:rPr>
                <w:sz w:val="20"/>
              </w:rPr>
              <w:t>kaart.</w:t>
            </w:r>
          </w:p>
          <w:p w:rsidR="003A170D" w:rsidRDefault="00F435DB">
            <w:pPr>
              <w:pStyle w:val="TableParagraph"/>
              <w:numPr>
                <w:ilvl w:val="0"/>
                <w:numId w:val="7"/>
              </w:numPr>
              <w:tabs>
                <w:tab w:val="left" w:pos="6488"/>
              </w:tabs>
              <w:ind w:right="266" w:hanging="283"/>
              <w:rPr>
                <w:sz w:val="20"/>
              </w:rPr>
            </w:pPr>
            <w:r>
              <w:rPr>
                <w:sz w:val="20"/>
              </w:rPr>
              <w:t>De mentor stelt voor leerlingen met deze ondersteuningsbehoefte een leerlingbegeleidingsplan</w:t>
            </w:r>
            <w:r>
              <w:rPr>
                <w:spacing w:val="-8"/>
                <w:sz w:val="20"/>
              </w:rPr>
              <w:t xml:space="preserve"> </w:t>
            </w:r>
            <w:r>
              <w:rPr>
                <w:sz w:val="20"/>
              </w:rPr>
              <w:t>op</w:t>
            </w:r>
            <w:r>
              <w:rPr>
                <w:spacing w:val="-7"/>
                <w:sz w:val="20"/>
              </w:rPr>
              <w:t xml:space="preserve"> </w:t>
            </w:r>
            <w:r>
              <w:rPr>
                <w:sz w:val="20"/>
              </w:rPr>
              <w:t>met</w:t>
            </w:r>
            <w:r>
              <w:rPr>
                <w:spacing w:val="-5"/>
                <w:sz w:val="20"/>
              </w:rPr>
              <w:t xml:space="preserve"> </w:t>
            </w:r>
            <w:r>
              <w:rPr>
                <w:sz w:val="20"/>
              </w:rPr>
              <w:t>daarin</w:t>
            </w:r>
            <w:r>
              <w:rPr>
                <w:spacing w:val="-6"/>
                <w:sz w:val="20"/>
              </w:rPr>
              <w:t xml:space="preserve"> </w:t>
            </w:r>
            <w:r>
              <w:rPr>
                <w:sz w:val="20"/>
              </w:rPr>
              <w:t>handelingsadviezen.</w:t>
            </w:r>
            <w:r>
              <w:rPr>
                <w:spacing w:val="-8"/>
                <w:sz w:val="20"/>
              </w:rPr>
              <w:t xml:space="preserve"> </w:t>
            </w:r>
            <w:r>
              <w:rPr>
                <w:sz w:val="20"/>
              </w:rPr>
              <w:t>Dit</w:t>
            </w:r>
            <w:r>
              <w:rPr>
                <w:spacing w:val="-7"/>
                <w:sz w:val="20"/>
              </w:rPr>
              <w:t xml:space="preserve"> </w:t>
            </w:r>
            <w:r>
              <w:rPr>
                <w:sz w:val="20"/>
              </w:rPr>
              <w:t>gebeurt</w:t>
            </w:r>
            <w:r>
              <w:rPr>
                <w:spacing w:val="-5"/>
                <w:sz w:val="20"/>
              </w:rPr>
              <w:t xml:space="preserve"> </w:t>
            </w:r>
            <w:r>
              <w:rPr>
                <w:sz w:val="20"/>
              </w:rPr>
              <w:t>in</w:t>
            </w:r>
            <w:r>
              <w:rPr>
                <w:spacing w:val="-8"/>
                <w:sz w:val="20"/>
              </w:rPr>
              <w:t xml:space="preserve"> </w:t>
            </w:r>
            <w:r>
              <w:rPr>
                <w:sz w:val="20"/>
              </w:rPr>
              <w:t>overleg met ouders en indien nodig de begeleider passend</w:t>
            </w:r>
            <w:r>
              <w:rPr>
                <w:spacing w:val="-11"/>
                <w:sz w:val="20"/>
              </w:rPr>
              <w:t xml:space="preserve"> </w:t>
            </w:r>
            <w:r>
              <w:rPr>
                <w:sz w:val="20"/>
              </w:rPr>
              <w:t>onderwijs.</w:t>
            </w:r>
          </w:p>
          <w:p w:rsidR="003A170D" w:rsidRDefault="00F435DB">
            <w:pPr>
              <w:pStyle w:val="TableParagraph"/>
              <w:numPr>
                <w:ilvl w:val="0"/>
                <w:numId w:val="7"/>
              </w:numPr>
              <w:tabs>
                <w:tab w:val="left" w:pos="6488"/>
              </w:tabs>
              <w:ind w:right="706" w:hanging="283"/>
              <w:rPr>
                <w:sz w:val="20"/>
              </w:rPr>
            </w:pPr>
            <w:r>
              <w:rPr>
                <w:sz w:val="20"/>
              </w:rPr>
              <w:t>Mogelijkheid tot het volgen van een gestructureerd programma in een</w:t>
            </w:r>
            <w:r>
              <w:rPr>
                <w:spacing w:val="-41"/>
                <w:sz w:val="20"/>
              </w:rPr>
              <w:t xml:space="preserve"> </w:t>
            </w:r>
            <w:r>
              <w:rPr>
                <w:sz w:val="20"/>
              </w:rPr>
              <w:t>veilige omgeving.</w:t>
            </w:r>
          </w:p>
          <w:p w:rsidR="003A170D" w:rsidRDefault="00F435DB">
            <w:pPr>
              <w:pStyle w:val="TableParagraph"/>
              <w:numPr>
                <w:ilvl w:val="0"/>
                <w:numId w:val="7"/>
              </w:numPr>
              <w:tabs>
                <w:tab w:val="left" w:pos="6488"/>
              </w:tabs>
              <w:ind w:hanging="283"/>
              <w:rPr>
                <w:i/>
                <w:sz w:val="20"/>
              </w:rPr>
            </w:pPr>
            <w:r>
              <w:rPr>
                <w:i/>
                <w:sz w:val="20"/>
              </w:rPr>
              <w:t>Begeleiders Sociale</w:t>
            </w:r>
            <w:r>
              <w:rPr>
                <w:i/>
                <w:spacing w:val="-1"/>
                <w:sz w:val="20"/>
              </w:rPr>
              <w:t xml:space="preserve"> </w:t>
            </w:r>
            <w:r>
              <w:rPr>
                <w:i/>
                <w:sz w:val="20"/>
              </w:rPr>
              <w:t>Verbondenheid</w:t>
            </w:r>
          </w:p>
          <w:p w:rsidR="003A170D" w:rsidRDefault="00F435DB">
            <w:pPr>
              <w:pStyle w:val="TableParagraph"/>
              <w:numPr>
                <w:ilvl w:val="0"/>
                <w:numId w:val="7"/>
              </w:numPr>
              <w:tabs>
                <w:tab w:val="left" w:pos="6488"/>
              </w:tabs>
              <w:spacing w:line="245" w:lineRule="exact"/>
              <w:ind w:hanging="283"/>
              <w:rPr>
                <w:i/>
                <w:sz w:val="20"/>
              </w:rPr>
            </w:pPr>
            <w:r>
              <w:rPr>
                <w:i/>
                <w:sz w:val="20"/>
              </w:rPr>
              <w:t>De</w:t>
            </w:r>
            <w:r>
              <w:rPr>
                <w:i/>
                <w:spacing w:val="-1"/>
                <w:sz w:val="20"/>
              </w:rPr>
              <w:t xml:space="preserve"> </w:t>
            </w:r>
            <w:r>
              <w:rPr>
                <w:i/>
                <w:sz w:val="20"/>
              </w:rPr>
              <w:t>Klimaatschaal</w:t>
            </w:r>
          </w:p>
          <w:p w:rsidR="003A170D" w:rsidRDefault="00F435DB">
            <w:pPr>
              <w:pStyle w:val="TableParagraph"/>
              <w:numPr>
                <w:ilvl w:val="0"/>
                <w:numId w:val="7"/>
              </w:numPr>
              <w:tabs>
                <w:tab w:val="left" w:pos="6488"/>
              </w:tabs>
              <w:ind w:right="333" w:hanging="283"/>
              <w:rPr>
                <w:i/>
                <w:sz w:val="20"/>
              </w:rPr>
            </w:pPr>
            <w:r>
              <w:rPr>
                <w:i/>
                <w:sz w:val="20"/>
              </w:rPr>
              <w:t>VIP-stage, leerlingen met ASS-problematiek krijgen extra begeleiding m.b.t.</w:t>
            </w:r>
            <w:r>
              <w:rPr>
                <w:i/>
                <w:spacing w:val="-44"/>
                <w:sz w:val="20"/>
              </w:rPr>
              <w:t xml:space="preserve"> </w:t>
            </w:r>
            <w:r>
              <w:rPr>
                <w:i/>
                <w:sz w:val="20"/>
              </w:rPr>
              <w:t>hun stage.</w:t>
            </w:r>
          </w:p>
          <w:p w:rsidR="003A170D" w:rsidRDefault="00F435DB">
            <w:pPr>
              <w:pStyle w:val="TableParagraph"/>
              <w:numPr>
                <w:ilvl w:val="0"/>
                <w:numId w:val="7"/>
              </w:numPr>
              <w:tabs>
                <w:tab w:val="left" w:pos="6488"/>
              </w:tabs>
              <w:ind w:hanging="283"/>
              <w:rPr>
                <w:i/>
                <w:sz w:val="20"/>
              </w:rPr>
            </w:pPr>
            <w:r>
              <w:rPr>
                <w:i/>
                <w:sz w:val="20"/>
              </w:rPr>
              <w:t>Autisme</w:t>
            </w:r>
            <w:r>
              <w:rPr>
                <w:i/>
                <w:spacing w:val="-1"/>
                <w:sz w:val="20"/>
              </w:rPr>
              <w:t xml:space="preserve"> </w:t>
            </w:r>
            <w:r>
              <w:rPr>
                <w:i/>
                <w:sz w:val="20"/>
              </w:rPr>
              <w:t>expert</w:t>
            </w:r>
          </w:p>
        </w:tc>
      </w:tr>
      <w:tr w:rsidR="003A170D">
        <w:trPr>
          <w:trHeight w:val="2322"/>
        </w:trPr>
        <w:tc>
          <w:tcPr>
            <w:tcW w:w="2998" w:type="dxa"/>
            <w:tcBorders>
              <w:right w:val="nil"/>
            </w:tcBorders>
            <w:shd w:val="clear" w:color="auto" w:fill="DFD7E8"/>
          </w:tcPr>
          <w:p w:rsidR="003A170D" w:rsidRDefault="00F435DB">
            <w:pPr>
              <w:pStyle w:val="TableParagraph"/>
              <w:ind w:left="107" w:right="443"/>
              <w:jc w:val="both"/>
              <w:rPr>
                <w:sz w:val="20"/>
              </w:rPr>
            </w:pPr>
            <w:r>
              <w:rPr>
                <w:sz w:val="20"/>
              </w:rPr>
              <w:t>Aanbod voor leerlingen die behoefte hebben aan</w:t>
            </w:r>
            <w:r>
              <w:rPr>
                <w:spacing w:val="-18"/>
                <w:sz w:val="20"/>
              </w:rPr>
              <w:t xml:space="preserve"> </w:t>
            </w:r>
            <w:r>
              <w:rPr>
                <w:sz w:val="20"/>
              </w:rPr>
              <w:t>extra rustmomenten</w:t>
            </w:r>
          </w:p>
        </w:tc>
        <w:tc>
          <w:tcPr>
            <w:tcW w:w="2973" w:type="dxa"/>
            <w:tcBorders>
              <w:left w:val="nil"/>
              <w:right w:val="nil"/>
            </w:tcBorders>
            <w:shd w:val="clear" w:color="auto" w:fill="DFD7E8"/>
          </w:tcPr>
          <w:p w:rsidR="003A170D" w:rsidRDefault="00F435DB">
            <w:pPr>
              <w:pStyle w:val="TableParagraph"/>
              <w:ind w:left="151" w:right="181"/>
              <w:rPr>
                <w:sz w:val="20"/>
              </w:rPr>
            </w:pPr>
            <w:r>
              <w:rPr>
                <w:sz w:val="20"/>
              </w:rPr>
              <w:t>Leerlingen die langdurig ziek zijn (o.a. CVS), concentratieproblemen hebben, last hebben van somatische aandoeningen, sociaal-emotionele problematiek, psychiatrische problematiek of angst gerelateerde kenmerken</w:t>
            </w:r>
          </w:p>
        </w:tc>
        <w:tc>
          <w:tcPr>
            <w:tcW w:w="8196" w:type="dxa"/>
            <w:tcBorders>
              <w:left w:val="nil"/>
            </w:tcBorders>
            <w:shd w:val="clear" w:color="auto" w:fill="DFD7E8"/>
          </w:tcPr>
          <w:p w:rsidR="003A170D" w:rsidRDefault="00F435DB">
            <w:pPr>
              <w:pStyle w:val="TableParagraph"/>
              <w:numPr>
                <w:ilvl w:val="0"/>
                <w:numId w:val="6"/>
              </w:numPr>
              <w:tabs>
                <w:tab w:val="left" w:pos="527"/>
              </w:tabs>
              <w:spacing w:line="236" w:lineRule="exact"/>
              <w:ind w:hanging="283"/>
              <w:rPr>
                <w:sz w:val="20"/>
              </w:rPr>
            </w:pPr>
            <w:r>
              <w:rPr>
                <w:sz w:val="20"/>
              </w:rPr>
              <w:t>Aanwezigheid van prikkelarme werk- en</w:t>
            </w:r>
            <w:r>
              <w:rPr>
                <w:spacing w:val="-10"/>
                <w:sz w:val="20"/>
              </w:rPr>
              <w:t xml:space="preserve"> </w:t>
            </w:r>
            <w:r>
              <w:rPr>
                <w:sz w:val="20"/>
              </w:rPr>
              <w:t>pauzeplekken.</w:t>
            </w:r>
          </w:p>
          <w:p w:rsidR="003A170D" w:rsidRDefault="00F435DB">
            <w:pPr>
              <w:pStyle w:val="TableParagraph"/>
              <w:numPr>
                <w:ilvl w:val="0"/>
                <w:numId w:val="6"/>
              </w:numPr>
              <w:tabs>
                <w:tab w:val="left" w:pos="527"/>
              </w:tabs>
              <w:spacing w:line="245" w:lineRule="exact"/>
              <w:ind w:hanging="283"/>
              <w:rPr>
                <w:sz w:val="20"/>
              </w:rPr>
            </w:pPr>
            <w:r>
              <w:rPr>
                <w:sz w:val="20"/>
              </w:rPr>
              <w:t>Mogelijkheid tot aanpassing van het</w:t>
            </w:r>
            <w:r>
              <w:rPr>
                <w:spacing w:val="-6"/>
                <w:sz w:val="20"/>
              </w:rPr>
              <w:t xml:space="preserve"> </w:t>
            </w:r>
            <w:r>
              <w:rPr>
                <w:sz w:val="20"/>
              </w:rPr>
              <w:t>rooster.</w:t>
            </w:r>
          </w:p>
          <w:p w:rsidR="003A170D" w:rsidRDefault="00F435DB">
            <w:pPr>
              <w:pStyle w:val="TableParagraph"/>
              <w:numPr>
                <w:ilvl w:val="0"/>
                <w:numId w:val="6"/>
              </w:numPr>
              <w:tabs>
                <w:tab w:val="left" w:pos="527"/>
              </w:tabs>
              <w:spacing w:line="245" w:lineRule="exact"/>
              <w:ind w:hanging="283"/>
              <w:rPr>
                <w:sz w:val="20"/>
              </w:rPr>
            </w:pPr>
            <w:r>
              <w:rPr>
                <w:sz w:val="20"/>
              </w:rPr>
              <w:t>Gesprekken met de begeleider passend onderwijs en/of persoonlijk</w:t>
            </w:r>
            <w:r>
              <w:rPr>
                <w:spacing w:val="-25"/>
                <w:sz w:val="20"/>
              </w:rPr>
              <w:t xml:space="preserve"> </w:t>
            </w:r>
            <w:r>
              <w:rPr>
                <w:sz w:val="20"/>
              </w:rPr>
              <w:t>begeleider</w:t>
            </w:r>
          </w:p>
          <w:p w:rsidR="003A170D" w:rsidRDefault="00F435DB">
            <w:pPr>
              <w:pStyle w:val="TableParagraph"/>
              <w:numPr>
                <w:ilvl w:val="0"/>
                <w:numId w:val="6"/>
              </w:numPr>
              <w:tabs>
                <w:tab w:val="left" w:pos="527"/>
              </w:tabs>
              <w:spacing w:before="1"/>
              <w:ind w:right="166" w:hanging="283"/>
              <w:rPr>
                <w:sz w:val="20"/>
              </w:rPr>
            </w:pPr>
            <w:r w:rsidRPr="0060675E">
              <w:rPr>
                <w:sz w:val="20"/>
              </w:rPr>
              <w:t xml:space="preserve">Beschikbaarheid van een </w:t>
            </w:r>
            <w:proofErr w:type="spellStart"/>
            <w:r w:rsidRPr="0060675E">
              <w:rPr>
                <w:sz w:val="20"/>
              </w:rPr>
              <w:t>WebChair</w:t>
            </w:r>
            <w:proofErr w:type="spellEnd"/>
            <w:r w:rsidRPr="0060675E">
              <w:rPr>
                <w:sz w:val="20"/>
              </w:rPr>
              <w:t>, waarmee leerlingen thuis aan het onderwijs</w:t>
            </w:r>
            <w:r w:rsidRPr="0060675E">
              <w:rPr>
                <w:spacing w:val="-42"/>
                <w:sz w:val="20"/>
              </w:rPr>
              <w:t xml:space="preserve"> </w:t>
            </w:r>
            <w:r w:rsidRPr="0060675E">
              <w:rPr>
                <w:sz w:val="20"/>
              </w:rPr>
              <w:t>op school kunnen meedoen via een tweezijdige beeld- en</w:t>
            </w:r>
            <w:r w:rsidRPr="0060675E">
              <w:rPr>
                <w:spacing w:val="-22"/>
                <w:sz w:val="20"/>
              </w:rPr>
              <w:t xml:space="preserve"> </w:t>
            </w:r>
            <w:r w:rsidRPr="0060675E">
              <w:rPr>
                <w:sz w:val="20"/>
              </w:rPr>
              <w:t>geluidverbinding</w:t>
            </w:r>
            <w:r>
              <w:rPr>
                <w:sz w:val="20"/>
              </w:rPr>
              <w:t>.</w:t>
            </w:r>
          </w:p>
          <w:p w:rsidR="003A170D" w:rsidRDefault="00F435DB">
            <w:pPr>
              <w:pStyle w:val="TableParagraph"/>
              <w:numPr>
                <w:ilvl w:val="0"/>
                <w:numId w:val="6"/>
              </w:numPr>
              <w:tabs>
                <w:tab w:val="left" w:pos="527"/>
              </w:tabs>
              <w:ind w:hanging="283"/>
              <w:rPr>
                <w:sz w:val="20"/>
              </w:rPr>
            </w:pPr>
            <w:r>
              <w:rPr>
                <w:sz w:val="20"/>
              </w:rPr>
              <w:t>Evt. persoonlijk</w:t>
            </w:r>
            <w:r>
              <w:rPr>
                <w:spacing w:val="-1"/>
                <w:sz w:val="20"/>
              </w:rPr>
              <w:t xml:space="preserve"> </w:t>
            </w:r>
            <w:r>
              <w:rPr>
                <w:sz w:val="20"/>
              </w:rPr>
              <w:t>toilet</w:t>
            </w:r>
          </w:p>
        </w:tc>
      </w:tr>
      <w:tr w:rsidR="003A170D">
        <w:trPr>
          <w:trHeight w:val="1667"/>
        </w:trPr>
        <w:tc>
          <w:tcPr>
            <w:tcW w:w="2998" w:type="dxa"/>
            <w:tcBorders>
              <w:right w:val="nil"/>
            </w:tcBorders>
          </w:tcPr>
          <w:p w:rsidR="003A170D" w:rsidRDefault="00F435DB">
            <w:pPr>
              <w:pStyle w:val="TableParagraph"/>
              <w:ind w:left="107"/>
              <w:rPr>
                <w:sz w:val="20"/>
              </w:rPr>
            </w:pPr>
            <w:r>
              <w:rPr>
                <w:sz w:val="20"/>
              </w:rPr>
              <w:t>Aanbod voor leerlingen die behoefte hebben aan prikkelarme omgeving</w:t>
            </w:r>
          </w:p>
        </w:tc>
        <w:tc>
          <w:tcPr>
            <w:tcW w:w="2973" w:type="dxa"/>
            <w:tcBorders>
              <w:left w:val="nil"/>
              <w:right w:val="nil"/>
            </w:tcBorders>
          </w:tcPr>
          <w:p w:rsidR="003A170D" w:rsidRDefault="00F435DB">
            <w:pPr>
              <w:pStyle w:val="TableParagraph"/>
              <w:spacing w:line="222" w:lineRule="exact"/>
              <w:ind w:left="151"/>
              <w:rPr>
                <w:sz w:val="20"/>
              </w:rPr>
            </w:pPr>
            <w:r>
              <w:rPr>
                <w:sz w:val="20"/>
              </w:rPr>
              <w:t>Leerlingen met ADHD/ADD</w:t>
            </w:r>
          </w:p>
        </w:tc>
        <w:tc>
          <w:tcPr>
            <w:tcW w:w="8196" w:type="dxa"/>
            <w:tcBorders>
              <w:left w:val="nil"/>
            </w:tcBorders>
          </w:tcPr>
          <w:p w:rsidR="003A170D" w:rsidRDefault="00F435DB">
            <w:pPr>
              <w:pStyle w:val="TableParagraph"/>
              <w:numPr>
                <w:ilvl w:val="0"/>
                <w:numId w:val="5"/>
              </w:numPr>
              <w:tabs>
                <w:tab w:val="left" w:pos="527"/>
              </w:tabs>
              <w:ind w:right="320" w:hanging="283"/>
              <w:rPr>
                <w:sz w:val="20"/>
              </w:rPr>
            </w:pPr>
            <w:r>
              <w:rPr>
                <w:sz w:val="20"/>
              </w:rPr>
              <w:t>Aanwezigheid van expertise, waarmee docenten zich hierin verder kunnen bekwamen. Dit gebeurt door handelingsadviezen en verschillende vormen van lesobservatie,</w:t>
            </w:r>
            <w:r>
              <w:rPr>
                <w:spacing w:val="-8"/>
                <w:sz w:val="20"/>
              </w:rPr>
              <w:t xml:space="preserve"> </w:t>
            </w:r>
            <w:r>
              <w:rPr>
                <w:sz w:val="20"/>
              </w:rPr>
              <w:t>waarbij</w:t>
            </w:r>
            <w:r>
              <w:rPr>
                <w:spacing w:val="-8"/>
                <w:sz w:val="20"/>
              </w:rPr>
              <w:t xml:space="preserve"> </w:t>
            </w:r>
            <w:r>
              <w:rPr>
                <w:sz w:val="20"/>
              </w:rPr>
              <w:t>de</w:t>
            </w:r>
            <w:r>
              <w:rPr>
                <w:spacing w:val="-7"/>
                <w:sz w:val="20"/>
              </w:rPr>
              <w:t xml:space="preserve"> </w:t>
            </w:r>
            <w:r>
              <w:rPr>
                <w:sz w:val="20"/>
              </w:rPr>
              <w:t>begeleiding</w:t>
            </w:r>
            <w:r>
              <w:rPr>
                <w:spacing w:val="-4"/>
                <w:sz w:val="20"/>
              </w:rPr>
              <w:t xml:space="preserve"> </w:t>
            </w:r>
            <w:r>
              <w:rPr>
                <w:sz w:val="20"/>
              </w:rPr>
              <w:t>die</w:t>
            </w:r>
            <w:r>
              <w:rPr>
                <w:spacing w:val="-7"/>
                <w:sz w:val="20"/>
              </w:rPr>
              <w:t xml:space="preserve"> </w:t>
            </w:r>
            <w:r>
              <w:rPr>
                <w:sz w:val="20"/>
              </w:rPr>
              <w:t>de</w:t>
            </w:r>
            <w:r>
              <w:rPr>
                <w:spacing w:val="-7"/>
                <w:sz w:val="20"/>
              </w:rPr>
              <w:t xml:space="preserve"> </w:t>
            </w:r>
            <w:r>
              <w:rPr>
                <w:sz w:val="20"/>
              </w:rPr>
              <w:t>betreffende</w:t>
            </w:r>
            <w:r>
              <w:rPr>
                <w:spacing w:val="-6"/>
                <w:sz w:val="20"/>
              </w:rPr>
              <w:t xml:space="preserve"> </w:t>
            </w:r>
            <w:r>
              <w:rPr>
                <w:sz w:val="20"/>
              </w:rPr>
              <w:t>leerlingen</w:t>
            </w:r>
            <w:r>
              <w:rPr>
                <w:spacing w:val="-8"/>
                <w:sz w:val="20"/>
              </w:rPr>
              <w:t xml:space="preserve"> </w:t>
            </w:r>
            <w:r>
              <w:rPr>
                <w:sz w:val="20"/>
              </w:rPr>
              <w:t>nodig</w:t>
            </w:r>
            <w:r>
              <w:rPr>
                <w:spacing w:val="-4"/>
                <w:sz w:val="20"/>
              </w:rPr>
              <w:t xml:space="preserve"> </w:t>
            </w:r>
            <w:r>
              <w:rPr>
                <w:sz w:val="20"/>
              </w:rPr>
              <w:t>hebben een uitgangspunt</w:t>
            </w:r>
            <w:r>
              <w:rPr>
                <w:spacing w:val="-1"/>
                <w:sz w:val="20"/>
              </w:rPr>
              <w:t xml:space="preserve"> </w:t>
            </w:r>
            <w:r>
              <w:rPr>
                <w:sz w:val="20"/>
              </w:rPr>
              <w:t>is.</w:t>
            </w:r>
          </w:p>
          <w:p w:rsidR="003A170D" w:rsidRPr="0060675E" w:rsidRDefault="00F435DB">
            <w:pPr>
              <w:pStyle w:val="TableParagraph"/>
              <w:numPr>
                <w:ilvl w:val="0"/>
                <w:numId w:val="5"/>
              </w:numPr>
              <w:tabs>
                <w:tab w:val="left" w:pos="527"/>
              </w:tabs>
              <w:spacing w:line="244" w:lineRule="exact"/>
              <w:ind w:hanging="283"/>
              <w:rPr>
                <w:sz w:val="20"/>
              </w:rPr>
            </w:pPr>
            <w:r w:rsidRPr="0060675E">
              <w:rPr>
                <w:sz w:val="20"/>
              </w:rPr>
              <w:t>Werkplekken buiten het lokaal</w:t>
            </w:r>
          </w:p>
          <w:p w:rsidR="003A170D" w:rsidRDefault="00F435DB">
            <w:pPr>
              <w:pStyle w:val="TableParagraph"/>
              <w:numPr>
                <w:ilvl w:val="0"/>
                <w:numId w:val="5"/>
              </w:numPr>
              <w:tabs>
                <w:tab w:val="left" w:pos="527"/>
              </w:tabs>
              <w:ind w:hanging="283"/>
              <w:rPr>
                <w:sz w:val="20"/>
              </w:rPr>
            </w:pPr>
            <w:r>
              <w:rPr>
                <w:sz w:val="20"/>
              </w:rPr>
              <w:t>Inzet van persoonlijk begeleider en/of begeleider passend</w:t>
            </w:r>
            <w:r>
              <w:rPr>
                <w:spacing w:val="-9"/>
                <w:sz w:val="20"/>
              </w:rPr>
              <w:t xml:space="preserve"> </w:t>
            </w:r>
            <w:r>
              <w:rPr>
                <w:sz w:val="20"/>
              </w:rPr>
              <w:t>onderwijs</w:t>
            </w:r>
          </w:p>
        </w:tc>
      </w:tr>
      <w:tr w:rsidR="003A170D">
        <w:trPr>
          <w:trHeight w:val="1214"/>
        </w:trPr>
        <w:tc>
          <w:tcPr>
            <w:tcW w:w="2998" w:type="dxa"/>
            <w:tcBorders>
              <w:right w:val="nil"/>
            </w:tcBorders>
            <w:shd w:val="clear" w:color="auto" w:fill="DFD7E8"/>
          </w:tcPr>
          <w:p w:rsidR="003A170D" w:rsidRDefault="00F435DB">
            <w:pPr>
              <w:pStyle w:val="TableParagraph"/>
              <w:spacing w:line="219" w:lineRule="exact"/>
              <w:ind w:left="107"/>
              <w:rPr>
                <w:sz w:val="20"/>
              </w:rPr>
            </w:pPr>
            <w:r>
              <w:rPr>
                <w:sz w:val="20"/>
              </w:rPr>
              <w:t>Aanbod voor leerlingen die</w:t>
            </w:r>
          </w:p>
          <w:p w:rsidR="003A170D" w:rsidRDefault="00F435DB">
            <w:pPr>
              <w:pStyle w:val="TableParagraph"/>
              <w:spacing w:before="1"/>
              <w:ind w:left="107"/>
              <w:rPr>
                <w:sz w:val="20"/>
              </w:rPr>
            </w:pPr>
            <w:r>
              <w:rPr>
                <w:sz w:val="20"/>
              </w:rPr>
              <w:t>onzeker of niet sociaal vaardig zijn</w:t>
            </w:r>
          </w:p>
        </w:tc>
        <w:tc>
          <w:tcPr>
            <w:tcW w:w="2973" w:type="dxa"/>
            <w:tcBorders>
              <w:left w:val="nil"/>
              <w:right w:val="nil"/>
            </w:tcBorders>
            <w:shd w:val="clear" w:color="auto" w:fill="DFD7E8"/>
          </w:tcPr>
          <w:p w:rsidR="003A170D" w:rsidRDefault="00F435DB">
            <w:pPr>
              <w:pStyle w:val="TableParagraph"/>
              <w:spacing w:line="219" w:lineRule="exact"/>
              <w:ind w:left="151"/>
              <w:rPr>
                <w:sz w:val="20"/>
              </w:rPr>
            </w:pPr>
            <w:r>
              <w:rPr>
                <w:sz w:val="20"/>
              </w:rPr>
              <w:t>Leerlingen met sociaal-</w:t>
            </w:r>
          </w:p>
          <w:p w:rsidR="003A170D" w:rsidRDefault="00F435DB">
            <w:pPr>
              <w:pStyle w:val="TableParagraph"/>
              <w:spacing w:before="1"/>
              <w:ind w:left="151" w:right="434"/>
              <w:rPr>
                <w:sz w:val="20"/>
              </w:rPr>
            </w:pPr>
            <w:r>
              <w:rPr>
                <w:sz w:val="20"/>
              </w:rPr>
              <w:t>emotionele problemen, psychiatrische problemen, angst gerelateerde</w:t>
            </w:r>
          </w:p>
        </w:tc>
        <w:tc>
          <w:tcPr>
            <w:tcW w:w="8196" w:type="dxa"/>
            <w:tcBorders>
              <w:left w:val="nil"/>
            </w:tcBorders>
            <w:shd w:val="clear" w:color="auto" w:fill="DFD7E8"/>
          </w:tcPr>
          <w:p w:rsidR="003A170D" w:rsidRDefault="00F435DB">
            <w:pPr>
              <w:pStyle w:val="TableParagraph"/>
              <w:numPr>
                <w:ilvl w:val="0"/>
                <w:numId w:val="4"/>
              </w:numPr>
              <w:tabs>
                <w:tab w:val="left" w:pos="527"/>
              </w:tabs>
              <w:spacing w:line="237" w:lineRule="auto"/>
              <w:ind w:right="759" w:hanging="283"/>
              <w:rPr>
                <w:sz w:val="20"/>
              </w:rPr>
            </w:pPr>
            <w:r>
              <w:rPr>
                <w:sz w:val="20"/>
              </w:rPr>
              <w:t>Mogelijkheid tot het volgen van een</w:t>
            </w:r>
            <w:r>
              <w:rPr>
                <w:spacing w:val="-41"/>
                <w:sz w:val="20"/>
              </w:rPr>
              <w:t xml:space="preserve"> </w:t>
            </w:r>
            <w:r>
              <w:rPr>
                <w:sz w:val="20"/>
              </w:rPr>
              <w:t>faalangstreductie-/examenvreestraining (individueel en/of in</w:t>
            </w:r>
            <w:r>
              <w:rPr>
                <w:spacing w:val="-3"/>
                <w:sz w:val="20"/>
              </w:rPr>
              <w:t xml:space="preserve"> </w:t>
            </w:r>
            <w:r>
              <w:rPr>
                <w:sz w:val="20"/>
              </w:rPr>
              <w:t>groepjes)</w:t>
            </w:r>
          </w:p>
          <w:p w:rsidR="003A170D" w:rsidRDefault="00F435DB">
            <w:pPr>
              <w:pStyle w:val="TableParagraph"/>
              <w:numPr>
                <w:ilvl w:val="0"/>
                <w:numId w:val="4"/>
              </w:numPr>
              <w:tabs>
                <w:tab w:val="left" w:pos="527"/>
              </w:tabs>
              <w:spacing w:line="245" w:lineRule="exact"/>
              <w:ind w:hanging="283"/>
              <w:rPr>
                <w:sz w:val="20"/>
              </w:rPr>
            </w:pPr>
            <w:r>
              <w:rPr>
                <w:sz w:val="20"/>
              </w:rPr>
              <w:t>Rots &amp; Water training (klas</w:t>
            </w:r>
            <w:r>
              <w:rPr>
                <w:spacing w:val="-3"/>
                <w:sz w:val="20"/>
              </w:rPr>
              <w:t xml:space="preserve"> </w:t>
            </w:r>
            <w:r>
              <w:rPr>
                <w:sz w:val="20"/>
              </w:rPr>
              <w:t>1)</w:t>
            </w:r>
          </w:p>
          <w:p w:rsidR="003A170D" w:rsidRDefault="00F435DB">
            <w:pPr>
              <w:pStyle w:val="TableParagraph"/>
              <w:numPr>
                <w:ilvl w:val="0"/>
                <w:numId w:val="4"/>
              </w:numPr>
              <w:tabs>
                <w:tab w:val="left" w:pos="527"/>
              </w:tabs>
              <w:spacing w:line="245" w:lineRule="exact"/>
              <w:ind w:hanging="283"/>
              <w:rPr>
                <w:sz w:val="20"/>
              </w:rPr>
            </w:pPr>
            <w:r>
              <w:rPr>
                <w:sz w:val="20"/>
              </w:rPr>
              <w:t>Inzet leerling begeleider, orthopedagoog en begeleider passend</w:t>
            </w:r>
            <w:r>
              <w:rPr>
                <w:spacing w:val="-18"/>
                <w:sz w:val="20"/>
              </w:rPr>
              <w:t xml:space="preserve"> </w:t>
            </w:r>
            <w:r>
              <w:rPr>
                <w:sz w:val="20"/>
              </w:rPr>
              <w:t>onderwijs</w:t>
            </w:r>
          </w:p>
          <w:p w:rsidR="003A170D" w:rsidRDefault="00F435DB">
            <w:pPr>
              <w:pStyle w:val="TableParagraph"/>
              <w:numPr>
                <w:ilvl w:val="0"/>
                <w:numId w:val="4"/>
              </w:numPr>
              <w:tabs>
                <w:tab w:val="left" w:pos="527"/>
              </w:tabs>
              <w:spacing w:line="236" w:lineRule="exact"/>
              <w:ind w:hanging="283"/>
              <w:rPr>
                <w:sz w:val="20"/>
              </w:rPr>
            </w:pPr>
            <w:r>
              <w:rPr>
                <w:sz w:val="20"/>
              </w:rPr>
              <w:t>Handelingsadviezen voor</w:t>
            </w:r>
            <w:r>
              <w:rPr>
                <w:spacing w:val="-4"/>
                <w:sz w:val="20"/>
              </w:rPr>
              <w:t xml:space="preserve"> </w:t>
            </w:r>
            <w:r>
              <w:rPr>
                <w:sz w:val="20"/>
              </w:rPr>
              <w:t>docenten</w:t>
            </w:r>
          </w:p>
        </w:tc>
      </w:tr>
    </w:tbl>
    <w:p w:rsidR="003A170D" w:rsidRDefault="003A170D">
      <w:pPr>
        <w:spacing w:line="236" w:lineRule="exact"/>
        <w:rPr>
          <w:sz w:val="20"/>
        </w:rPr>
        <w:sectPr w:rsidR="003A170D">
          <w:pgSz w:w="16840" w:h="11910" w:orient="landscape"/>
          <w:pgMar w:top="1180" w:right="1120" w:bottom="1200" w:left="1300" w:header="699" w:footer="1020" w:gutter="0"/>
          <w:cols w:space="708"/>
        </w:sectPr>
      </w:pPr>
    </w:p>
    <w:p w:rsidR="003A170D" w:rsidRDefault="003A170D">
      <w:pPr>
        <w:pStyle w:val="Plattetekst"/>
        <w:spacing w:before="8"/>
        <w:rPr>
          <w:rFonts w:ascii="Times New Roman"/>
        </w:rPr>
      </w:pPr>
    </w:p>
    <w:tbl>
      <w:tblPr>
        <w:tblStyle w:val="TableNormal"/>
        <w:tblW w:w="0" w:type="auto"/>
        <w:tblInd w:w="128" w:type="dxa"/>
        <w:tblBorders>
          <w:top w:val="single" w:sz="8" w:space="0" w:color="9F89B8"/>
          <w:left w:val="single" w:sz="8" w:space="0" w:color="9F89B8"/>
          <w:bottom w:val="single" w:sz="8" w:space="0" w:color="9F89B8"/>
          <w:right w:val="single" w:sz="8" w:space="0" w:color="9F89B8"/>
          <w:insideH w:val="single" w:sz="8" w:space="0" w:color="9F89B8"/>
          <w:insideV w:val="single" w:sz="8" w:space="0" w:color="9F89B8"/>
        </w:tblBorders>
        <w:tblLayout w:type="fixed"/>
        <w:tblLook w:val="01E0" w:firstRow="1" w:lastRow="1" w:firstColumn="1" w:lastColumn="1" w:noHBand="0" w:noVBand="0"/>
      </w:tblPr>
      <w:tblGrid>
        <w:gridCol w:w="2966"/>
        <w:gridCol w:w="3075"/>
        <w:gridCol w:w="8127"/>
      </w:tblGrid>
      <w:tr w:rsidR="003A170D">
        <w:trPr>
          <w:trHeight w:val="695"/>
        </w:trPr>
        <w:tc>
          <w:tcPr>
            <w:tcW w:w="14168" w:type="dxa"/>
            <w:gridSpan w:val="3"/>
            <w:shd w:val="clear" w:color="auto" w:fill="DFD7E8"/>
          </w:tcPr>
          <w:p w:rsidR="003A170D" w:rsidRDefault="00F435DB">
            <w:pPr>
              <w:pStyle w:val="TableParagraph"/>
              <w:spacing w:line="219" w:lineRule="exact"/>
              <w:ind w:left="3139"/>
              <w:rPr>
                <w:sz w:val="20"/>
              </w:rPr>
            </w:pPr>
            <w:r>
              <w:rPr>
                <w:sz w:val="20"/>
              </w:rPr>
              <w:t>kenmerken, faalangst,</w:t>
            </w:r>
          </w:p>
          <w:p w:rsidR="003A170D" w:rsidRDefault="00F435DB">
            <w:pPr>
              <w:pStyle w:val="TableParagraph"/>
              <w:ind w:left="3139"/>
              <w:rPr>
                <w:sz w:val="20"/>
              </w:rPr>
            </w:pPr>
            <w:r>
              <w:rPr>
                <w:sz w:val="20"/>
              </w:rPr>
              <w:t>examenvrees</w:t>
            </w:r>
          </w:p>
        </w:tc>
      </w:tr>
      <w:tr w:rsidR="003A170D">
        <w:trPr>
          <w:trHeight w:val="2157"/>
        </w:trPr>
        <w:tc>
          <w:tcPr>
            <w:tcW w:w="2966" w:type="dxa"/>
            <w:tcBorders>
              <w:right w:val="nil"/>
            </w:tcBorders>
          </w:tcPr>
          <w:p w:rsidR="003A170D" w:rsidRDefault="00F435DB">
            <w:pPr>
              <w:pStyle w:val="TableParagraph"/>
              <w:ind w:left="107" w:right="411"/>
              <w:jc w:val="both"/>
              <w:rPr>
                <w:sz w:val="20"/>
              </w:rPr>
            </w:pPr>
            <w:r>
              <w:rPr>
                <w:sz w:val="20"/>
              </w:rPr>
              <w:t>Aanbod voor leerlingen die behoefte hebben aan</w:t>
            </w:r>
            <w:r>
              <w:rPr>
                <w:spacing w:val="-18"/>
                <w:sz w:val="20"/>
              </w:rPr>
              <w:t xml:space="preserve"> </w:t>
            </w:r>
            <w:r>
              <w:rPr>
                <w:sz w:val="20"/>
              </w:rPr>
              <w:t>extra studiebegeleiding</w:t>
            </w:r>
          </w:p>
        </w:tc>
        <w:tc>
          <w:tcPr>
            <w:tcW w:w="3075" w:type="dxa"/>
            <w:tcBorders>
              <w:left w:val="nil"/>
              <w:right w:val="nil"/>
            </w:tcBorders>
          </w:tcPr>
          <w:p w:rsidR="003A170D" w:rsidRDefault="00F435DB">
            <w:pPr>
              <w:pStyle w:val="TableParagraph"/>
              <w:ind w:left="183"/>
              <w:rPr>
                <w:sz w:val="20"/>
              </w:rPr>
            </w:pPr>
            <w:r>
              <w:rPr>
                <w:sz w:val="20"/>
              </w:rPr>
              <w:t xml:space="preserve">Leerlingen die minder belastbaar zijn, met concentratieproblemen, langdurige ziekte, </w:t>
            </w:r>
            <w:r>
              <w:rPr>
                <w:w w:val="95"/>
                <w:sz w:val="20"/>
              </w:rPr>
              <w:t>taalontwikkelingsproblemen</w:t>
            </w:r>
          </w:p>
        </w:tc>
        <w:tc>
          <w:tcPr>
            <w:tcW w:w="8127" w:type="dxa"/>
            <w:tcBorders>
              <w:left w:val="nil"/>
            </w:tcBorders>
          </w:tcPr>
          <w:p w:rsidR="003A170D" w:rsidRDefault="00F435DB">
            <w:pPr>
              <w:pStyle w:val="TableParagraph"/>
              <w:numPr>
                <w:ilvl w:val="0"/>
                <w:numId w:val="3"/>
              </w:numPr>
              <w:tabs>
                <w:tab w:val="left" w:pos="457"/>
              </w:tabs>
              <w:spacing w:line="237" w:lineRule="auto"/>
              <w:ind w:right="398" w:hanging="283"/>
              <w:rPr>
                <w:sz w:val="20"/>
              </w:rPr>
            </w:pPr>
            <w:r>
              <w:rPr>
                <w:sz w:val="20"/>
              </w:rPr>
              <w:t>Aanwezigheid van expertise om leerlingen van wie Nederlands de tweede taal is extra</w:t>
            </w:r>
            <w:r>
              <w:rPr>
                <w:spacing w:val="-5"/>
                <w:sz w:val="20"/>
              </w:rPr>
              <w:t xml:space="preserve"> </w:t>
            </w:r>
            <w:r>
              <w:rPr>
                <w:sz w:val="20"/>
              </w:rPr>
              <w:t>te</w:t>
            </w:r>
            <w:r>
              <w:rPr>
                <w:spacing w:val="-4"/>
                <w:sz w:val="20"/>
              </w:rPr>
              <w:t xml:space="preserve"> </w:t>
            </w:r>
            <w:r>
              <w:rPr>
                <w:sz w:val="20"/>
              </w:rPr>
              <w:t>begeleiden</w:t>
            </w:r>
            <w:r>
              <w:rPr>
                <w:spacing w:val="-7"/>
                <w:sz w:val="20"/>
              </w:rPr>
              <w:t xml:space="preserve"> </w:t>
            </w:r>
            <w:r>
              <w:rPr>
                <w:sz w:val="20"/>
              </w:rPr>
              <w:t>bij</w:t>
            </w:r>
            <w:r>
              <w:rPr>
                <w:spacing w:val="-4"/>
                <w:sz w:val="20"/>
              </w:rPr>
              <w:t xml:space="preserve"> </w:t>
            </w:r>
            <w:r>
              <w:rPr>
                <w:sz w:val="20"/>
              </w:rPr>
              <w:t>de</w:t>
            </w:r>
            <w:r>
              <w:rPr>
                <w:spacing w:val="-5"/>
                <w:sz w:val="20"/>
              </w:rPr>
              <w:t xml:space="preserve"> </w:t>
            </w:r>
            <w:r>
              <w:rPr>
                <w:sz w:val="20"/>
              </w:rPr>
              <w:t>uitbreiding</w:t>
            </w:r>
            <w:r>
              <w:rPr>
                <w:spacing w:val="-6"/>
                <w:sz w:val="20"/>
              </w:rPr>
              <w:t xml:space="preserve"> </w:t>
            </w:r>
            <w:r>
              <w:rPr>
                <w:sz w:val="20"/>
              </w:rPr>
              <w:t>van</w:t>
            </w:r>
            <w:r>
              <w:rPr>
                <w:spacing w:val="-4"/>
                <w:sz w:val="20"/>
              </w:rPr>
              <w:t xml:space="preserve"> </w:t>
            </w:r>
            <w:r>
              <w:rPr>
                <w:sz w:val="20"/>
              </w:rPr>
              <w:t>de</w:t>
            </w:r>
            <w:r>
              <w:rPr>
                <w:spacing w:val="-7"/>
                <w:sz w:val="20"/>
              </w:rPr>
              <w:t xml:space="preserve"> </w:t>
            </w:r>
            <w:r>
              <w:rPr>
                <w:sz w:val="20"/>
              </w:rPr>
              <w:t>woordenschat</w:t>
            </w:r>
            <w:r>
              <w:rPr>
                <w:spacing w:val="-6"/>
                <w:sz w:val="20"/>
              </w:rPr>
              <w:t xml:space="preserve"> </w:t>
            </w:r>
            <w:r>
              <w:rPr>
                <w:sz w:val="20"/>
              </w:rPr>
              <w:t>en</w:t>
            </w:r>
            <w:r>
              <w:rPr>
                <w:spacing w:val="-4"/>
                <w:sz w:val="20"/>
              </w:rPr>
              <w:t xml:space="preserve"> </w:t>
            </w:r>
            <w:r>
              <w:rPr>
                <w:sz w:val="20"/>
              </w:rPr>
              <w:t>begrijpend</w:t>
            </w:r>
            <w:r>
              <w:rPr>
                <w:spacing w:val="-4"/>
                <w:sz w:val="20"/>
              </w:rPr>
              <w:t xml:space="preserve"> </w:t>
            </w:r>
            <w:r>
              <w:rPr>
                <w:sz w:val="20"/>
              </w:rPr>
              <w:t>lezen.</w:t>
            </w:r>
          </w:p>
          <w:p w:rsidR="003A170D" w:rsidRDefault="00F435DB">
            <w:pPr>
              <w:pStyle w:val="TableParagraph"/>
              <w:numPr>
                <w:ilvl w:val="0"/>
                <w:numId w:val="3"/>
              </w:numPr>
              <w:tabs>
                <w:tab w:val="left" w:pos="457"/>
              </w:tabs>
              <w:ind w:right="228" w:hanging="283"/>
              <w:rPr>
                <w:sz w:val="20"/>
              </w:rPr>
            </w:pPr>
            <w:r>
              <w:rPr>
                <w:sz w:val="20"/>
              </w:rPr>
              <w:t>Deskundigheid</w:t>
            </w:r>
            <w:r>
              <w:rPr>
                <w:spacing w:val="-5"/>
                <w:sz w:val="20"/>
              </w:rPr>
              <w:t xml:space="preserve"> </w:t>
            </w:r>
            <w:r>
              <w:rPr>
                <w:sz w:val="20"/>
              </w:rPr>
              <w:t>in</w:t>
            </w:r>
            <w:r>
              <w:rPr>
                <w:spacing w:val="-3"/>
                <w:sz w:val="20"/>
              </w:rPr>
              <w:t xml:space="preserve"> </w:t>
            </w:r>
            <w:r>
              <w:rPr>
                <w:sz w:val="20"/>
              </w:rPr>
              <w:t>het</w:t>
            </w:r>
            <w:r>
              <w:rPr>
                <w:spacing w:val="-3"/>
                <w:sz w:val="20"/>
              </w:rPr>
              <w:t xml:space="preserve"> </w:t>
            </w:r>
            <w:r>
              <w:rPr>
                <w:sz w:val="20"/>
              </w:rPr>
              <w:t>begeleiden</w:t>
            </w:r>
            <w:r>
              <w:rPr>
                <w:spacing w:val="-6"/>
                <w:sz w:val="20"/>
              </w:rPr>
              <w:t xml:space="preserve"> </w:t>
            </w:r>
            <w:r>
              <w:rPr>
                <w:sz w:val="20"/>
              </w:rPr>
              <w:t>van</w:t>
            </w:r>
            <w:r>
              <w:rPr>
                <w:spacing w:val="-3"/>
                <w:sz w:val="20"/>
              </w:rPr>
              <w:t xml:space="preserve"> </w:t>
            </w:r>
            <w:r>
              <w:rPr>
                <w:sz w:val="20"/>
              </w:rPr>
              <w:t>leerlingen</w:t>
            </w:r>
            <w:r>
              <w:rPr>
                <w:spacing w:val="-6"/>
                <w:sz w:val="20"/>
              </w:rPr>
              <w:t xml:space="preserve"> </w:t>
            </w:r>
            <w:r>
              <w:rPr>
                <w:sz w:val="20"/>
              </w:rPr>
              <w:t>bij</w:t>
            </w:r>
            <w:r>
              <w:rPr>
                <w:spacing w:val="-3"/>
                <w:sz w:val="20"/>
              </w:rPr>
              <w:t xml:space="preserve"> </w:t>
            </w:r>
            <w:r>
              <w:rPr>
                <w:sz w:val="20"/>
              </w:rPr>
              <w:t>het</w:t>
            </w:r>
            <w:r>
              <w:rPr>
                <w:spacing w:val="-5"/>
                <w:sz w:val="20"/>
              </w:rPr>
              <w:t xml:space="preserve"> </w:t>
            </w:r>
            <w:r>
              <w:rPr>
                <w:sz w:val="20"/>
              </w:rPr>
              <w:t>plannen</w:t>
            </w:r>
            <w:r>
              <w:rPr>
                <w:spacing w:val="-3"/>
                <w:sz w:val="20"/>
              </w:rPr>
              <w:t xml:space="preserve"> </w:t>
            </w:r>
            <w:r>
              <w:rPr>
                <w:sz w:val="20"/>
              </w:rPr>
              <w:t>en</w:t>
            </w:r>
            <w:r>
              <w:rPr>
                <w:spacing w:val="-6"/>
                <w:sz w:val="20"/>
              </w:rPr>
              <w:t xml:space="preserve"> </w:t>
            </w:r>
            <w:r>
              <w:rPr>
                <w:sz w:val="20"/>
              </w:rPr>
              <w:t>organiseren</w:t>
            </w:r>
            <w:r>
              <w:rPr>
                <w:spacing w:val="-6"/>
                <w:sz w:val="20"/>
              </w:rPr>
              <w:t xml:space="preserve"> </w:t>
            </w:r>
            <w:r>
              <w:rPr>
                <w:sz w:val="20"/>
              </w:rPr>
              <w:t>van het schoolwerk buiten de</w:t>
            </w:r>
            <w:r>
              <w:rPr>
                <w:spacing w:val="-3"/>
                <w:sz w:val="20"/>
              </w:rPr>
              <w:t xml:space="preserve"> </w:t>
            </w:r>
            <w:r>
              <w:rPr>
                <w:sz w:val="20"/>
              </w:rPr>
              <w:t>klas.</w:t>
            </w:r>
          </w:p>
          <w:p w:rsidR="003A170D" w:rsidRDefault="00F435DB">
            <w:pPr>
              <w:pStyle w:val="TableParagraph"/>
              <w:numPr>
                <w:ilvl w:val="0"/>
                <w:numId w:val="3"/>
              </w:numPr>
              <w:tabs>
                <w:tab w:val="left" w:pos="457"/>
              </w:tabs>
              <w:ind w:right="433" w:hanging="283"/>
              <w:rPr>
                <w:sz w:val="20"/>
              </w:rPr>
            </w:pPr>
            <w:r>
              <w:rPr>
                <w:sz w:val="20"/>
              </w:rPr>
              <w:t>NT2</w:t>
            </w:r>
            <w:r>
              <w:rPr>
                <w:spacing w:val="-5"/>
                <w:sz w:val="20"/>
              </w:rPr>
              <w:t xml:space="preserve"> </w:t>
            </w:r>
            <w:r>
              <w:rPr>
                <w:sz w:val="20"/>
              </w:rPr>
              <w:t>en</w:t>
            </w:r>
            <w:r>
              <w:rPr>
                <w:spacing w:val="-5"/>
                <w:sz w:val="20"/>
              </w:rPr>
              <w:t xml:space="preserve"> </w:t>
            </w:r>
            <w:r>
              <w:rPr>
                <w:sz w:val="20"/>
              </w:rPr>
              <w:t>huiswerkbegeleiding</w:t>
            </w:r>
            <w:r>
              <w:rPr>
                <w:spacing w:val="-5"/>
                <w:sz w:val="20"/>
              </w:rPr>
              <w:t xml:space="preserve"> </w:t>
            </w:r>
            <w:r>
              <w:rPr>
                <w:sz w:val="20"/>
              </w:rPr>
              <w:t>wordt</w:t>
            </w:r>
            <w:r>
              <w:rPr>
                <w:spacing w:val="-6"/>
                <w:sz w:val="20"/>
              </w:rPr>
              <w:t xml:space="preserve"> </w:t>
            </w:r>
            <w:r>
              <w:rPr>
                <w:sz w:val="20"/>
              </w:rPr>
              <w:t>binnen</w:t>
            </w:r>
            <w:r>
              <w:rPr>
                <w:spacing w:val="-7"/>
                <w:sz w:val="20"/>
              </w:rPr>
              <w:t xml:space="preserve"> </w:t>
            </w:r>
            <w:r>
              <w:rPr>
                <w:sz w:val="20"/>
              </w:rPr>
              <w:t>school</w:t>
            </w:r>
            <w:r>
              <w:rPr>
                <w:spacing w:val="-7"/>
                <w:sz w:val="20"/>
              </w:rPr>
              <w:t xml:space="preserve"> </w:t>
            </w:r>
            <w:r>
              <w:rPr>
                <w:sz w:val="20"/>
              </w:rPr>
              <w:t>naast</w:t>
            </w:r>
            <w:r>
              <w:rPr>
                <w:spacing w:val="-6"/>
                <w:sz w:val="20"/>
              </w:rPr>
              <w:t xml:space="preserve"> </w:t>
            </w:r>
            <w:r>
              <w:rPr>
                <w:sz w:val="20"/>
              </w:rPr>
              <w:t>het</w:t>
            </w:r>
            <w:r>
              <w:rPr>
                <w:spacing w:val="-3"/>
                <w:sz w:val="20"/>
              </w:rPr>
              <w:t xml:space="preserve"> </w:t>
            </w:r>
            <w:r>
              <w:rPr>
                <w:sz w:val="20"/>
              </w:rPr>
              <w:t>reguliere</w:t>
            </w:r>
            <w:r>
              <w:rPr>
                <w:spacing w:val="-4"/>
                <w:sz w:val="20"/>
              </w:rPr>
              <w:t xml:space="preserve"> </w:t>
            </w:r>
            <w:r>
              <w:rPr>
                <w:sz w:val="20"/>
              </w:rPr>
              <w:t>programma aangeboden.</w:t>
            </w:r>
          </w:p>
          <w:p w:rsidR="003A170D" w:rsidRDefault="00F435DB">
            <w:pPr>
              <w:pStyle w:val="TableParagraph"/>
              <w:numPr>
                <w:ilvl w:val="0"/>
                <w:numId w:val="3"/>
              </w:numPr>
              <w:tabs>
                <w:tab w:val="left" w:pos="457"/>
              </w:tabs>
              <w:ind w:hanging="283"/>
              <w:rPr>
                <w:sz w:val="20"/>
              </w:rPr>
            </w:pPr>
            <w:r>
              <w:rPr>
                <w:sz w:val="20"/>
              </w:rPr>
              <w:t>Mogelijkheid tot het bieden van een aanvullend</w:t>
            </w:r>
            <w:r>
              <w:rPr>
                <w:spacing w:val="-9"/>
                <w:sz w:val="20"/>
              </w:rPr>
              <w:t xml:space="preserve"> </w:t>
            </w:r>
            <w:r>
              <w:rPr>
                <w:sz w:val="20"/>
              </w:rPr>
              <w:t>programma.</w:t>
            </w:r>
          </w:p>
          <w:p w:rsidR="003A170D" w:rsidRDefault="003A170D" w:rsidP="008C768E">
            <w:pPr>
              <w:pStyle w:val="TableParagraph"/>
              <w:tabs>
                <w:tab w:val="left" w:pos="457"/>
              </w:tabs>
              <w:ind w:left="456"/>
              <w:rPr>
                <w:sz w:val="20"/>
              </w:rPr>
            </w:pPr>
          </w:p>
        </w:tc>
      </w:tr>
      <w:tr w:rsidR="003A170D">
        <w:trPr>
          <w:trHeight w:val="1434"/>
        </w:trPr>
        <w:tc>
          <w:tcPr>
            <w:tcW w:w="2966" w:type="dxa"/>
            <w:tcBorders>
              <w:right w:val="nil"/>
            </w:tcBorders>
            <w:shd w:val="clear" w:color="auto" w:fill="DFD7E8"/>
          </w:tcPr>
          <w:p w:rsidR="003A170D" w:rsidRDefault="00F435DB">
            <w:pPr>
              <w:pStyle w:val="TableParagraph"/>
              <w:ind w:left="107"/>
              <w:rPr>
                <w:sz w:val="20"/>
              </w:rPr>
            </w:pPr>
            <w:r>
              <w:rPr>
                <w:sz w:val="20"/>
              </w:rPr>
              <w:t>Aanbod voor leerlingen die behoefte hebben extra cognitieve uitdaging</w:t>
            </w:r>
          </w:p>
        </w:tc>
        <w:tc>
          <w:tcPr>
            <w:tcW w:w="3075" w:type="dxa"/>
            <w:tcBorders>
              <w:left w:val="nil"/>
              <w:right w:val="nil"/>
            </w:tcBorders>
            <w:shd w:val="clear" w:color="auto" w:fill="DFD7E8"/>
          </w:tcPr>
          <w:p w:rsidR="003A170D" w:rsidRDefault="00F435DB">
            <w:pPr>
              <w:pStyle w:val="TableParagraph"/>
              <w:spacing w:line="222" w:lineRule="exact"/>
              <w:ind w:left="183"/>
              <w:rPr>
                <w:sz w:val="20"/>
              </w:rPr>
            </w:pPr>
            <w:r>
              <w:rPr>
                <w:sz w:val="20"/>
              </w:rPr>
              <w:t>Cognitief excellente leerlingen</w:t>
            </w:r>
          </w:p>
        </w:tc>
        <w:tc>
          <w:tcPr>
            <w:tcW w:w="8127" w:type="dxa"/>
            <w:tcBorders>
              <w:left w:val="nil"/>
            </w:tcBorders>
            <w:shd w:val="clear" w:color="auto" w:fill="DFD7E8"/>
          </w:tcPr>
          <w:p w:rsidR="003A170D" w:rsidRDefault="00F435DB">
            <w:pPr>
              <w:pStyle w:val="TableParagraph"/>
              <w:numPr>
                <w:ilvl w:val="0"/>
                <w:numId w:val="2"/>
              </w:numPr>
              <w:tabs>
                <w:tab w:val="left" w:pos="424"/>
              </w:tabs>
              <w:spacing w:line="237" w:lineRule="auto"/>
              <w:ind w:right="888" w:hanging="283"/>
              <w:rPr>
                <w:sz w:val="20"/>
              </w:rPr>
            </w:pPr>
            <w:r>
              <w:rPr>
                <w:sz w:val="20"/>
              </w:rPr>
              <w:t>Mogelijkheid</w:t>
            </w:r>
            <w:r>
              <w:rPr>
                <w:spacing w:val="-4"/>
                <w:sz w:val="20"/>
              </w:rPr>
              <w:t xml:space="preserve"> </w:t>
            </w:r>
            <w:r>
              <w:rPr>
                <w:sz w:val="20"/>
              </w:rPr>
              <w:t>dat</w:t>
            </w:r>
            <w:r>
              <w:rPr>
                <w:spacing w:val="-5"/>
                <w:sz w:val="20"/>
              </w:rPr>
              <w:t xml:space="preserve"> </w:t>
            </w:r>
            <w:r>
              <w:rPr>
                <w:sz w:val="20"/>
              </w:rPr>
              <w:t>leerlingen</w:t>
            </w:r>
            <w:r>
              <w:rPr>
                <w:spacing w:val="-5"/>
                <w:sz w:val="20"/>
              </w:rPr>
              <w:t xml:space="preserve"> </w:t>
            </w:r>
            <w:r>
              <w:rPr>
                <w:sz w:val="20"/>
              </w:rPr>
              <w:t>versneld</w:t>
            </w:r>
            <w:r>
              <w:rPr>
                <w:spacing w:val="-6"/>
                <w:sz w:val="20"/>
              </w:rPr>
              <w:t xml:space="preserve"> </w:t>
            </w:r>
            <w:r>
              <w:rPr>
                <w:sz w:val="20"/>
              </w:rPr>
              <w:t>door</w:t>
            </w:r>
            <w:r>
              <w:rPr>
                <w:spacing w:val="-4"/>
                <w:sz w:val="20"/>
              </w:rPr>
              <w:t xml:space="preserve"> </w:t>
            </w:r>
            <w:r>
              <w:rPr>
                <w:sz w:val="20"/>
              </w:rPr>
              <w:t>hun</w:t>
            </w:r>
            <w:r>
              <w:rPr>
                <w:spacing w:val="-7"/>
                <w:sz w:val="20"/>
              </w:rPr>
              <w:t xml:space="preserve"> </w:t>
            </w:r>
            <w:r>
              <w:rPr>
                <w:sz w:val="20"/>
              </w:rPr>
              <w:t>programma</w:t>
            </w:r>
            <w:r>
              <w:rPr>
                <w:spacing w:val="-4"/>
                <w:sz w:val="20"/>
              </w:rPr>
              <w:t xml:space="preserve"> </w:t>
            </w:r>
            <w:r>
              <w:rPr>
                <w:sz w:val="20"/>
              </w:rPr>
              <w:t>gaan,</w:t>
            </w:r>
            <w:r>
              <w:rPr>
                <w:spacing w:val="-7"/>
                <w:sz w:val="20"/>
              </w:rPr>
              <w:t xml:space="preserve"> </w:t>
            </w:r>
            <w:r>
              <w:rPr>
                <w:sz w:val="20"/>
              </w:rPr>
              <w:t>vooral</w:t>
            </w:r>
            <w:r>
              <w:rPr>
                <w:spacing w:val="-7"/>
                <w:sz w:val="20"/>
              </w:rPr>
              <w:t xml:space="preserve"> </w:t>
            </w:r>
            <w:r>
              <w:rPr>
                <w:sz w:val="20"/>
              </w:rPr>
              <w:t>voor leerlingen die zo cognitief meer uitgedaagd kunnen</w:t>
            </w:r>
            <w:r>
              <w:rPr>
                <w:spacing w:val="-11"/>
                <w:sz w:val="20"/>
              </w:rPr>
              <w:t xml:space="preserve"> </w:t>
            </w:r>
            <w:r>
              <w:rPr>
                <w:sz w:val="20"/>
              </w:rPr>
              <w:t>worden.</w:t>
            </w:r>
          </w:p>
          <w:p w:rsidR="003A170D" w:rsidRDefault="00F435DB">
            <w:pPr>
              <w:pStyle w:val="TableParagraph"/>
              <w:numPr>
                <w:ilvl w:val="0"/>
                <w:numId w:val="2"/>
              </w:numPr>
              <w:tabs>
                <w:tab w:val="left" w:pos="424"/>
              </w:tabs>
              <w:spacing w:line="245" w:lineRule="exact"/>
              <w:ind w:hanging="283"/>
              <w:rPr>
                <w:sz w:val="20"/>
              </w:rPr>
            </w:pPr>
            <w:r>
              <w:rPr>
                <w:sz w:val="20"/>
              </w:rPr>
              <w:t>Mogelijkheid tot het volgen van een extra</w:t>
            </w:r>
            <w:r>
              <w:rPr>
                <w:spacing w:val="-7"/>
                <w:sz w:val="20"/>
              </w:rPr>
              <w:t xml:space="preserve"> </w:t>
            </w:r>
            <w:r>
              <w:rPr>
                <w:sz w:val="20"/>
              </w:rPr>
              <w:t>vak.</w:t>
            </w:r>
          </w:p>
          <w:p w:rsidR="003A170D" w:rsidRDefault="00F435DB">
            <w:pPr>
              <w:pStyle w:val="TableParagraph"/>
              <w:numPr>
                <w:ilvl w:val="0"/>
                <w:numId w:val="2"/>
              </w:numPr>
              <w:tabs>
                <w:tab w:val="left" w:pos="424"/>
              </w:tabs>
              <w:ind w:right="309" w:hanging="283"/>
              <w:rPr>
                <w:sz w:val="20"/>
              </w:rPr>
            </w:pPr>
            <w:r>
              <w:rPr>
                <w:sz w:val="20"/>
              </w:rPr>
              <w:t>Per</w:t>
            </w:r>
            <w:r>
              <w:rPr>
                <w:spacing w:val="-6"/>
                <w:sz w:val="20"/>
              </w:rPr>
              <w:t xml:space="preserve"> </w:t>
            </w:r>
            <w:r>
              <w:rPr>
                <w:sz w:val="20"/>
              </w:rPr>
              <w:t>situatie</w:t>
            </w:r>
            <w:r>
              <w:rPr>
                <w:spacing w:val="-5"/>
                <w:sz w:val="20"/>
              </w:rPr>
              <w:t xml:space="preserve"> </w:t>
            </w:r>
            <w:r>
              <w:rPr>
                <w:sz w:val="20"/>
              </w:rPr>
              <w:t>wordt</w:t>
            </w:r>
            <w:r>
              <w:rPr>
                <w:spacing w:val="-3"/>
                <w:sz w:val="20"/>
              </w:rPr>
              <w:t xml:space="preserve"> </w:t>
            </w:r>
            <w:r>
              <w:rPr>
                <w:sz w:val="20"/>
              </w:rPr>
              <w:t>bekeken</w:t>
            </w:r>
            <w:r>
              <w:rPr>
                <w:spacing w:val="-3"/>
                <w:sz w:val="20"/>
              </w:rPr>
              <w:t xml:space="preserve"> </w:t>
            </w:r>
            <w:r>
              <w:rPr>
                <w:sz w:val="20"/>
              </w:rPr>
              <w:t>of</w:t>
            </w:r>
            <w:r>
              <w:rPr>
                <w:spacing w:val="-4"/>
                <w:sz w:val="20"/>
              </w:rPr>
              <w:t xml:space="preserve"> </w:t>
            </w:r>
            <w:r>
              <w:rPr>
                <w:sz w:val="20"/>
              </w:rPr>
              <w:t>er</w:t>
            </w:r>
            <w:r>
              <w:rPr>
                <w:spacing w:val="-6"/>
                <w:sz w:val="20"/>
              </w:rPr>
              <w:t xml:space="preserve"> </w:t>
            </w:r>
            <w:r>
              <w:rPr>
                <w:sz w:val="20"/>
              </w:rPr>
              <w:t>zo</w:t>
            </w:r>
            <w:r>
              <w:rPr>
                <w:spacing w:val="-2"/>
                <w:sz w:val="20"/>
              </w:rPr>
              <w:t xml:space="preserve"> </w:t>
            </w:r>
            <w:r>
              <w:rPr>
                <w:sz w:val="20"/>
              </w:rPr>
              <w:t>nodig maatwerk</w:t>
            </w:r>
            <w:r>
              <w:rPr>
                <w:spacing w:val="-5"/>
                <w:sz w:val="20"/>
              </w:rPr>
              <w:t xml:space="preserve"> </w:t>
            </w:r>
            <w:r>
              <w:rPr>
                <w:sz w:val="20"/>
              </w:rPr>
              <w:t>geleverd</w:t>
            </w:r>
            <w:r>
              <w:rPr>
                <w:spacing w:val="-5"/>
                <w:sz w:val="20"/>
              </w:rPr>
              <w:t xml:space="preserve"> </w:t>
            </w:r>
            <w:r>
              <w:rPr>
                <w:sz w:val="20"/>
              </w:rPr>
              <w:t>kan</w:t>
            </w:r>
            <w:r>
              <w:rPr>
                <w:spacing w:val="-6"/>
                <w:sz w:val="20"/>
              </w:rPr>
              <w:t xml:space="preserve"> </w:t>
            </w:r>
            <w:r>
              <w:rPr>
                <w:sz w:val="20"/>
              </w:rPr>
              <w:t>worden</w:t>
            </w:r>
            <w:r>
              <w:rPr>
                <w:spacing w:val="-6"/>
                <w:sz w:val="20"/>
              </w:rPr>
              <w:t xml:space="preserve"> </w:t>
            </w:r>
            <w:r>
              <w:rPr>
                <w:sz w:val="20"/>
              </w:rPr>
              <w:t>met</w:t>
            </w:r>
            <w:r>
              <w:rPr>
                <w:spacing w:val="-3"/>
                <w:sz w:val="20"/>
              </w:rPr>
              <w:t xml:space="preserve"> </w:t>
            </w:r>
            <w:r>
              <w:rPr>
                <w:sz w:val="20"/>
              </w:rPr>
              <w:t>het oog op de onderwijsbehoefte van de</w:t>
            </w:r>
            <w:r>
              <w:rPr>
                <w:spacing w:val="-9"/>
                <w:sz w:val="20"/>
              </w:rPr>
              <w:t xml:space="preserve"> </w:t>
            </w:r>
            <w:r>
              <w:rPr>
                <w:sz w:val="20"/>
              </w:rPr>
              <w:t>leerling.</w:t>
            </w:r>
          </w:p>
        </w:tc>
      </w:tr>
      <w:tr w:rsidR="003A170D">
        <w:trPr>
          <w:trHeight w:val="1859"/>
        </w:trPr>
        <w:tc>
          <w:tcPr>
            <w:tcW w:w="2966" w:type="dxa"/>
            <w:tcBorders>
              <w:right w:val="nil"/>
            </w:tcBorders>
          </w:tcPr>
          <w:p w:rsidR="003A170D" w:rsidRDefault="00F435DB">
            <w:pPr>
              <w:pStyle w:val="TableParagraph"/>
              <w:spacing w:line="219" w:lineRule="exact"/>
              <w:ind w:left="107"/>
              <w:rPr>
                <w:sz w:val="20"/>
              </w:rPr>
            </w:pPr>
            <w:r>
              <w:rPr>
                <w:sz w:val="20"/>
              </w:rPr>
              <w:t>Aanbod voor leerlingen die</w:t>
            </w:r>
          </w:p>
          <w:p w:rsidR="003A170D" w:rsidRDefault="00F435DB">
            <w:pPr>
              <w:pStyle w:val="TableParagraph"/>
              <w:ind w:left="107"/>
              <w:rPr>
                <w:sz w:val="20"/>
              </w:rPr>
            </w:pPr>
            <w:r>
              <w:rPr>
                <w:sz w:val="20"/>
              </w:rPr>
              <w:t>behoefte hebben aan extra ondersteuning om hulp buiten school op gang te brengen</w:t>
            </w:r>
          </w:p>
        </w:tc>
        <w:tc>
          <w:tcPr>
            <w:tcW w:w="3075" w:type="dxa"/>
            <w:tcBorders>
              <w:left w:val="nil"/>
              <w:right w:val="nil"/>
            </w:tcBorders>
          </w:tcPr>
          <w:p w:rsidR="003A170D" w:rsidRDefault="00F435DB">
            <w:pPr>
              <w:pStyle w:val="TableParagraph"/>
              <w:spacing w:line="219" w:lineRule="exact"/>
              <w:ind w:left="183"/>
              <w:rPr>
                <w:sz w:val="20"/>
              </w:rPr>
            </w:pPr>
            <w:r>
              <w:rPr>
                <w:sz w:val="20"/>
              </w:rPr>
              <w:t>Leerlingen die problemen</w:t>
            </w:r>
          </w:p>
          <w:p w:rsidR="003A170D" w:rsidRDefault="00F435DB">
            <w:pPr>
              <w:pStyle w:val="TableParagraph"/>
              <w:ind w:left="183" w:right="107"/>
              <w:rPr>
                <w:sz w:val="20"/>
              </w:rPr>
            </w:pPr>
            <w:r>
              <w:rPr>
                <w:sz w:val="20"/>
              </w:rPr>
              <w:t>hebben in de thuissituatie, bij wie sprake is van psychiatrische problemen, angst gerelateerde kenmerken of sociaal-emotionele problemen</w:t>
            </w:r>
          </w:p>
        </w:tc>
        <w:tc>
          <w:tcPr>
            <w:tcW w:w="8127" w:type="dxa"/>
            <w:tcBorders>
              <w:left w:val="nil"/>
            </w:tcBorders>
          </w:tcPr>
          <w:p w:rsidR="003A170D" w:rsidRDefault="00F435DB">
            <w:pPr>
              <w:pStyle w:val="TableParagraph"/>
              <w:numPr>
                <w:ilvl w:val="0"/>
                <w:numId w:val="1"/>
              </w:numPr>
              <w:tabs>
                <w:tab w:val="left" w:pos="457"/>
              </w:tabs>
              <w:spacing w:line="233" w:lineRule="exact"/>
              <w:ind w:hanging="283"/>
              <w:rPr>
                <w:sz w:val="20"/>
              </w:rPr>
            </w:pPr>
            <w:r>
              <w:rPr>
                <w:sz w:val="20"/>
              </w:rPr>
              <w:t>Gesprekken met schoolmaatschappelijk</w:t>
            </w:r>
            <w:r>
              <w:rPr>
                <w:spacing w:val="-3"/>
                <w:sz w:val="20"/>
              </w:rPr>
              <w:t xml:space="preserve"> </w:t>
            </w:r>
            <w:r>
              <w:rPr>
                <w:sz w:val="20"/>
              </w:rPr>
              <w:t>werker</w:t>
            </w:r>
          </w:p>
          <w:p w:rsidR="003A170D" w:rsidRDefault="00F435DB">
            <w:pPr>
              <w:pStyle w:val="TableParagraph"/>
              <w:numPr>
                <w:ilvl w:val="0"/>
                <w:numId w:val="1"/>
              </w:numPr>
              <w:tabs>
                <w:tab w:val="left" w:pos="457"/>
              </w:tabs>
              <w:spacing w:line="245" w:lineRule="exact"/>
              <w:ind w:hanging="283"/>
              <w:rPr>
                <w:sz w:val="20"/>
              </w:rPr>
            </w:pPr>
            <w:r>
              <w:rPr>
                <w:sz w:val="20"/>
              </w:rPr>
              <w:t>Gesprekken met</w:t>
            </w:r>
            <w:r>
              <w:rPr>
                <w:spacing w:val="-4"/>
                <w:sz w:val="20"/>
              </w:rPr>
              <w:t xml:space="preserve"> </w:t>
            </w:r>
            <w:r>
              <w:rPr>
                <w:sz w:val="20"/>
              </w:rPr>
              <w:t>jeugdarts</w:t>
            </w:r>
          </w:p>
          <w:p w:rsidR="003A170D" w:rsidRDefault="00F435DB">
            <w:pPr>
              <w:pStyle w:val="TableParagraph"/>
              <w:numPr>
                <w:ilvl w:val="0"/>
                <w:numId w:val="1"/>
              </w:numPr>
              <w:tabs>
                <w:tab w:val="left" w:pos="457"/>
              </w:tabs>
              <w:spacing w:before="1"/>
              <w:ind w:hanging="283"/>
              <w:rPr>
                <w:sz w:val="20"/>
              </w:rPr>
            </w:pPr>
            <w:r>
              <w:rPr>
                <w:sz w:val="20"/>
              </w:rPr>
              <w:t>Gesprekken met</w:t>
            </w:r>
            <w:r>
              <w:rPr>
                <w:spacing w:val="-4"/>
                <w:sz w:val="20"/>
              </w:rPr>
              <w:t xml:space="preserve"> </w:t>
            </w:r>
            <w:r>
              <w:rPr>
                <w:sz w:val="20"/>
              </w:rPr>
              <w:t>vertrouwenspersoon</w:t>
            </w:r>
          </w:p>
        </w:tc>
      </w:tr>
    </w:tbl>
    <w:p w:rsidR="003A170D" w:rsidRDefault="003A170D">
      <w:pPr>
        <w:rPr>
          <w:sz w:val="20"/>
        </w:rPr>
        <w:sectPr w:rsidR="003A170D">
          <w:pgSz w:w="16840" w:h="11910" w:orient="landscape"/>
          <w:pgMar w:top="1180" w:right="1120" w:bottom="1200" w:left="1300" w:header="699" w:footer="1020" w:gutter="0"/>
          <w:cols w:space="708"/>
        </w:sectPr>
      </w:pPr>
    </w:p>
    <w:p w:rsidR="003A170D" w:rsidRDefault="00F435DB">
      <w:pPr>
        <w:pStyle w:val="Kop1"/>
        <w:spacing w:before="90"/>
        <w:ind w:left="118"/>
        <w:jc w:val="left"/>
      </w:pPr>
      <w:r>
        <w:t>Deskundigen</w:t>
      </w:r>
    </w:p>
    <w:p w:rsidR="003A170D" w:rsidRDefault="00F435DB">
      <w:pPr>
        <w:pStyle w:val="Plattetekst"/>
        <w:spacing w:before="232"/>
        <w:ind w:left="118" w:right="96"/>
      </w:pPr>
      <w:r>
        <w:t>Onze</w:t>
      </w:r>
      <w:r>
        <w:rPr>
          <w:spacing w:val="-17"/>
        </w:rPr>
        <w:t xml:space="preserve"> </w:t>
      </w:r>
      <w:r>
        <w:t>school</w:t>
      </w:r>
      <w:r>
        <w:rPr>
          <w:spacing w:val="-16"/>
        </w:rPr>
        <w:t xml:space="preserve"> </w:t>
      </w:r>
      <w:r>
        <w:t>heeft</w:t>
      </w:r>
      <w:r>
        <w:rPr>
          <w:spacing w:val="-16"/>
        </w:rPr>
        <w:t xml:space="preserve"> </w:t>
      </w:r>
      <w:r>
        <w:t>voor</w:t>
      </w:r>
      <w:r>
        <w:rPr>
          <w:spacing w:val="-16"/>
        </w:rPr>
        <w:t xml:space="preserve"> </w:t>
      </w:r>
      <w:r>
        <w:t>de</w:t>
      </w:r>
      <w:r>
        <w:rPr>
          <w:spacing w:val="-17"/>
        </w:rPr>
        <w:t xml:space="preserve"> </w:t>
      </w:r>
      <w:r>
        <w:t>extra</w:t>
      </w:r>
      <w:r>
        <w:rPr>
          <w:spacing w:val="-16"/>
        </w:rPr>
        <w:t xml:space="preserve"> </w:t>
      </w:r>
      <w:r>
        <w:t>ondersteuning</w:t>
      </w:r>
      <w:r>
        <w:rPr>
          <w:spacing w:val="-16"/>
        </w:rPr>
        <w:t xml:space="preserve"> </w:t>
      </w:r>
      <w:r>
        <w:t>van</w:t>
      </w:r>
      <w:r>
        <w:rPr>
          <w:spacing w:val="-17"/>
        </w:rPr>
        <w:t xml:space="preserve"> </w:t>
      </w:r>
      <w:r>
        <w:t>de</w:t>
      </w:r>
      <w:r>
        <w:rPr>
          <w:spacing w:val="-17"/>
        </w:rPr>
        <w:t xml:space="preserve"> </w:t>
      </w:r>
      <w:r>
        <w:t>leerling</w:t>
      </w:r>
      <w:r>
        <w:rPr>
          <w:spacing w:val="-9"/>
        </w:rPr>
        <w:t xml:space="preserve"> </w:t>
      </w:r>
      <w:r>
        <w:t>–</w:t>
      </w:r>
      <w:r>
        <w:rPr>
          <w:spacing w:val="-17"/>
        </w:rPr>
        <w:t xml:space="preserve"> </w:t>
      </w:r>
      <w:r>
        <w:t>afhankelijk</w:t>
      </w:r>
      <w:r>
        <w:rPr>
          <w:spacing w:val="-16"/>
        </w:rPr>
        <w:t xml:space="preserve"> </w:t>
      </w:r>
      <w:r>
        <w:t>van</w:t>
      </w:r>
      <w:r>
        <w:rPr>
          <w:spacing w:val="-15"/>
        </w:rPr>
        <w:t xml:space="preserve"> </w:t>
      </w:r>
      <w:r>
        <w:t>zijn</w:t>
      </w:r>
      <w:r>
        <w:rPr>
          <w:spacing w:val="-17"/>
        </w:rPr>
        <w:t xml:space="preserve"> </w:t>
      </w:r>
      <w:r>
        <w:t>of</w:t>
      </w:r>
      <w:r>
        <w:rPr>
          <w:spacing w:val="-16"/>
        </w:rPr>
        <w:t xml:space="preserve"> </w:t>
      </w:r>
      <w:r>
        <w:t>haar</w:t>
      </w:r>
      <w:r>
        <w:rPr>
          <w:spacing w:val="-16"/>
        </w:rPr>
        <w:t xml:space="preserve"> </w:t>
      </w:r>
      <w:r>
        <w:t>onderwijs- en ondersteuningsbehoefte(n) – de volgende deskundigen</w:t>
      </w:r>
      <w:r>
        <w:rPr>
          <w:spacing w:val="-6"/>
        </w:rPr>
        <w:t xml:space="preserve"> </w:t>
      </w:r>
      <w:r>
        <w:t>beschikbaar:</w:t>
      </w:r>
    </w:p>
    <w:p w:rsidR="003A170D" w:rsidRDefault="003A170D">
      <w:pPr>
        <w:pStyle w:val="Plattetekst"/>
        <w:rPr>
          <w:sz w:val="21"/>
        </w:rPr>
      </w:pPr>
    </w:p>
    <w:tbl>
      <w:tblPr>
        <w:tblStyle w:val="TableNormal"/>
        <w:tblW w:w="0" w:type="auto"/>
        <w:tblInd w:w="138" w:type="dxa"/>
        <w:tblLayout w:type="fixed"/>
        <w:tblLook w:val="01E0" w:firstRow="1" w:lastRow="1" w:firstColumn="1" w:lastColumn="1" w:noHBand="0" w:noVBand="0"/>
      </w:tblPr>
      <w:tblGrid>
        <w:gridCol w:w="2397"/>
        <w:gridCol w:w="6788"/>
      </w:tblGrid>
      <w:tr w:rsidR="003A170D">
        <w:trPr>
          <w:trHeight w:val="232"/>
        </w:trPr>
        <w:tc>
          <w:tcPr>
            <w:tcW w:w="2397" w:type="dxa"/>
            <w:tcBorders>
              <w:top w:val="single" w:sz="8" w:space="0" w:color="FFFFFF"/>
              <w:bottom w:val="single" w:sz="24" w:space="0" w:color="FFFFFF"/>
            </w:tcBorders>
            <w:shd w:val="clear" w:color="auto" w:fill="8063A1"/>
          </w:tcPr>
          <w:p w:rsidR="003A170D" w:rsidRDefault="00F435DB">
            <w:pPr>
              <w:pStyle w:val="TableParagraph"/>
              <w:spacing w:line="212" w:lineRule="exact"/>
              <w:ind w:left="98"/>
              <w:rPr>
                <w:b/>
                <w:sz w:val="20"/>
              </w:rPr>
            </w:pPr>
            <w:r>
              <w:rPr>
                <w:b/>
                <w:color w:val="FFFFFF"/>
                <w:sz w:val="20"/>
              </w:rPr>
              <w:t>Deskundige</w:t>
            </w:r>
          </w:p>
        </w:tc>
        <w:tc>
          <w:tcPr>
            <w:tcW w:w="6788" w:type="dxa"/>
            <w:tcBorders>
              <w:top w:val="single" w:sz="8" w:space="0" w:color="FFFFFF"/>
              <w:bottom w:val="single" w:sz="24" w:space="0" w:color="FFFFFF"/>
            </w:tcBorders>
            <w:shd w:val="clear" w:color="auto" w:fill="8063A1"/>
          </w:tcPr>
          <w:p w:rsidR="003A170D" w:rsidRDefault="00F435DB">
            <w:pPr>
              <w:pStyle w:val="TableParagraph"/>
              <w:spacing w:line="212" w:lineRule="exact"/>
              <w:ind w:left="101"/>
              <w:rPr>
                <w:b/>
                <w:sz w:val="20"/>
              </w:rPr>
            </w:pPr>
            <w:r>
              <w:rPr>
                <w:b/>
                <w:color w:val="FFFFFF"/>
                <w:sz w:val="20"/>
              </w:rPr>
              <w:t>Taken</w:t>
            </w:r>
          </w:p>
        </w:tc>
      </w:tr>
      <w:tr w:rsidR="003A170D">
        <w:trPr>
          <w:trHeight w:val="1624"/>
        </w:trPr>
        <w:tc>
          <w:tcPr>
            <w:tcW w:w="2397" w:type="dxa"/>
            <w:tcBorders>
              <w:top w:val="single" w:sz="24" w:space="0" w:color="FFFFFF"/>
              <w:right w:val="single" w:sz="24" w:space="0" w:color="FFFFFF"/>
            </w:tcBorders>
            <w:shd w:val="clear" w:color="auto" w:fill="8063A1"/>
          </w:tcPr>
          <w:p w:rsidR="003A170D" w:rsidRDefault="00F435DB">
            <w:pPr>
              <w:pStyle w:val="TableParagraph"/>
              <w:spacing w:line="220" w:lineRule="exact"/>
              <w:ind w:left="98"/>
              <w:rPr>
                <w:sz w:val="20"/>
              </w:rPr>
            </w:pPr>
            <w:r>
              <w:rPr>
                <w:color w:val="FFFFFF"/>
                <w:sz w:val="20"/>
              </w:rPr>
              <w:t>Remedial teacher</w:t>
            </w:r>
          </w:p>
        </w:tc>
        <w:tc>
          <w:tcPr>
            <w:tcW w:w="6788" w:type="dxa"/>
            <w:tcBorders>
              <w:top w:val="single" w:sz="24" w:space="0" w:color="FFFFFF"/>
              <w:left w:val="single" w:sz="24" w:space="0" w:color="FFFFFF"/>
              <w:bottom w:val="single" w:sz="8" w:space="0" w:color="FFFFFF"/>
            </w:tcBorders>
            <w:shd w:val="clear" w:color="auto" w:fill="BEB0D0"/>
          </w:tcPr>
          <w:p w:rsidR="003A170D" w:rsidRDefault="00F435DB">
            <w:pPr>
              <w:pStyle w:val="TableParagraph"/>
              <w:spacing w:line="220" w:lineRule="exact"/>
              <w:rPr>
                <w:sz w:val="20"/>
              </w:rPr>
            </w:pPr>
            <w:r>
              <w:rPr>
                <w:sz w:val="20"/>
              </w:rPr>
              <w:t>Begeleidt leerlingen die taal- en of spellingsondersteuning nodig hebben</w:t>
            </w:r>
          </w:p>
          <w:p w:rsidR="003A170D" w:rsidRDefault="00F435DB">
            <w:pPr>
              <w:pStyle w:val="TableParagraph"/>
              <w:rPr>
                <w:sz w:val="20"/>
              </w:rPr>
            </w:pPr>
            <w:r>
              <w:rPr>
                <w:sz w:val="20"/>
              </w:rPr>
              <w:t>(o.a. dyslectische leerlingen).</w:t>
            </w:r>
          </w:p>
          <w:p w:rsidR="003A170D" w:rsidRDefault="00F435DB">
            <w:pPr>
              <w:pStyle w:val="TableParagraph"/>
              <w:spacing w:before="1"/>
              <w:rPr>
                <w:sz w:val="20"/>
              </w:rPr>
            </w:pPr>
            <w:r>
              <w:rPr>
                <w:sz w:val="20"/>
              </w:rPr>
              <w:t>Spoort leerproblemen op en zal indien nodig een hulptraject starten. Ondersteunt docenten door het geven van handelingsadviezen.</w:t>
            </w:r>
          </w:p>
          <w:p w:rsidR="003A170D" w:rsidRDefault="00F435DB">
            <w:pPr>
              <w:pStyle w:val="TableParagraph"/>
              <w:ind w:right="601"/>
              <w:rPr>
                <w:i/>
                <w:sz w:val="20"/>
              </w:rPr>
            </w:pPr>
            <w:r>
              <w:rPr>
                <w:i/>
                <w:sz w:val="20"/>
              </w:rPr>
              <w:t>Vanuit NTO is er voor groepen van maximaal 4 leerlingen een OOP- taalcoach inzetbaar.</w:t>
            </w:r>
          </w:p>
        </w:tc>
      </w:tr>
      <w:tr w:rsidR="003A170D">
        <w:trPr>
          <w:trHeight w:val="1859"/>
        </w:trPr>
        <w:tc>
          <w:tcPr>
            <w:tcW w:w="2397" w:type="dxa"/>
            <w:tcBorders>
              <w:right w:val="single" w:sz="24" w:space="0" w:color="FFFFFF"/>
            </w:tcBorders>
            <w:shd w:val="clear" w:color="auto" w:fill="8063A1"/>
          </w:tcPr>
          <w:p w:rsidR="003A170D" w:rsidRDefault="00F435DB">
            <w:pPr>
              <w:pStyle w:val="TableParagraph"/>
              <w:ind w:left="98" w:right="519"/>
              <w:rPr>
                <w:sz w:val="20"/>
              </w:rPr>
            </w:pPr>
            <w:r>
              <w:rPr>
                <w:color w:val="FFFFFF"/>
                <w:sz w:val="20"/>
              </w:rPr>
              <w:t>Begeleider Passend Onderwijs (</w:t>
            </w:r>
            <w:proofErr w:type="spellStart"/>
            <w:r>
              <w:rPr>
                <w:color w:val="FFFFFF"/>
                <w:sz w:val="20"/>
              </w:rPr>
              <w:t>BPO’er</w:t>
            </w:r>
            <w:proofErr w:type="spellEnd"/>
            <w:r>
              <w:rPr>
                <w:color w:val="FFFFFF"/>
                <w:sz w:val="20"/>
              </w:rPr>
              <w:t>)</w:t>
            </w:r>
          </w:p>
        </w:tc>
        <w:tc>
          <w:tcPr>
            <w:tcW w:w="6788" w:type="dxa"/>
            <w:tcBorders>
              <w:top w:val="single" w:sz="8" w:space="0" w:color="FFFFFF"/>
              <w:left w:val="single" w:sz="24" w:space="0" w:color="FFFFFF"/>
              <w:bottom w:val="single" w:sz="8" w:space="0" w:color="FFFFFF"/>
            </w:tcBorders>
            <w:shd w:val="clear" w:color="auto" w:fill="DFD7E8"/>
          </w:tcPr>
          <w:p w:rsidR="003A170D" w:rsidRDefault="00F435DB">
            <w:pPr>
              <w:pStyle w:val="TableParagraph"/>
              <w:rPr>
                <w:sz w:val="20"/>
              </w:rPr>
            </w:pPr>
            <w:r>
              <w:rPr>
                <w:sz w:val="20"/>
              </w:rPr>
              <w:t xml:space="preserve">Geeft extra ondersteuning en/of </w:t>
            </w:r>
            <w:proofErr w:type="spellStart"/>
            <w:r>
              <w:rPr>
                <w:sz w:val="20"/>
              </w:rPr>
              <w:t>psycho</w:t>
            </w:r>
            <w:proofErr w:type="spellEnd"/>
            <w:r>
              <w:rPr>
                <w:sz w:val="20"/>
              </w:rPr>
              <w:t>-educatie aan leerlingen met specialistische arrangementen (zoals AD(H)D, ASS, lichamelijke beperking).</w:t>
            </w:r>
          </w:p>
          <w:p w:rsidR="003A170D" w:rsidRDefault="00F435DB">
            <w:pPr>
              <w:pStyle w:val="TableParagraph"/>
              <w:rPr>
                <w:sz w:val="20"/>
              </w:rPr>
            </w:pPr>
            <w:r>
              <w:rPr>
                <w:sz w:val="20"/>
              </w:rPr>
              <w:t>Begeleidt/coacht docenten in de omgang met leerlingen met een beperking.</w:t>
            </w:r>
          </w:p>
          <w:p w:rsidR="003A170D" w:rsidRDefault="008B2FBE">
            <w:pPr>
              <w:pStyle w:val="TableParagraph"/>
              <w:ind w:right="98"/>
              <w:rPr>
                <w:sz w:val="20"/>
              </w:rPr>
            </w:pPr>
            <w:r w:rsidRPr="0060675E">
              <w:rPr>
                <w:sz w:val="20"/>
              </w:rPr>
              <w:t>(</w:t>
            </w:r>
            <w:r w:rsidR="00F435DB" w:rsidRPr="0060675E">
              <w:rPr>
                <w:sz w:val="20"/>
              </w:rPr>
              <w:t>Ondersteunt mentoren in</w:t>
            </w:r>
            <w:r w:rsidRPr="0060675E">
              <w:rPr>
                <w:sz w:val="20"/>
              </w:rPr>
              <w:t>)</w:t>
            </w:r>
            <w:r w:rsidR="00F435DB">
              <w:rPr>
                <w:sz w:val="20"/>
              </w:rPr>
              <w:t xml:space="preserve"> het opstellen van een OPP en in de aanvraag van een onderwijsarrangement.</w:t>
            </w:r>
          </w:p>
          <w:p w:rsidR="003A170D" w:rsidRDefault="00F435DB">
            <w:pPr>
              <w:pStyle w:val="TableParagraph"/>
              <w:spacing w:line="224" w:lineRule="exact"/>
              <w:rPr>
                <w:sz w:val="20"/>
              </w:rPr>
            </w:pPr>
            <w:r>
              <w:rPr>
                <w:sz w:val="20"/>
              </w:rPr>
              <w:t>Observeert leerlingen in de klas en gaat indien gewenst op huisbezoek.</w:t>
            </w:r>
          </w:p>
        </w:tc>
      </w:tr>
      <w:tr w:rsidR="003A170D">
        <w:trPr>
          <w:trHeight w:val="1160"/>
        </w:trPr>
        <w:tc>
          <w:tcPr>
            <w:tcW w:w="2397" w:type="dxa"/>
            <w:tcBorders>
              <w:right w:val="single" w:sz="24" w:space="0" w:color="FFFFFF"/>
            </w:tcBorders>
            <w:shd w:val="clear" w:color="auto" w:fill="8063A1"/>
          </w:tcPr>
          <w:p w:rsidR="003A170D" w:rsidRDefault="00F435DB">
            <w:pPr>
              <w:pStyle w:val="TableParagraph"/>
              <w:spacing w:line="219" w:lineRule="exact"/>
              <w:ind w:left="98"/>
              <w:rPr>
                <w:sz w:val="20"/>
              </w:rPr>
            </w:pPr>
            <w:r>
              <w:rPr>
                <w:color w:val="FFFFFF"/>
                <w:sz w:val="20"/>
              </w:rPr>
              <w:t>Leerlingbegeleider/ver-</w:t>
            </w:r>
          </w:p>
          <w:p w:rsidR="003A170D" w:rsidRDefault="00F435DB">
            <w:pPr>
              <w:pStyle w:val="TableParagraph"/>
              <w:ind w:left="98"/>
              <w:rPr>
                <w:sz w:val="20"/>
              </w:rPr>
            </w:pPr>
            <w:proofErr w:type="spellStart"/>
            <w:r>
              <w:rPr>
                <w:color w:val="FFFFFF"/>
                <w:sz w:val="20"/>
              </w:rPr>
              <w:t>trouwenspersoon</w:t>
            </w:r>
            <w:proofErr w:type="spellEnd"/>
            <w:r>
              <w:rPr>
                <w:color w:val="FFFFFF"/>
                <w:sz w:val="20"/>
              </w:rPr>
              <w:t xml:space="preserve">/ begeleider </w:t>
            </w:r>
            <w:r>
              <w:rPr>
                <w:color w:val="FFFFFF"/>
                <w:w w:val="95"/>
                <w:sz w:val="20"/>
              </w:rPr>
              <w:t>onderwijsarrangement</w:t>
            </w:r>
          </w:p>
        </w:tc>
        <w:tc>
          <w:tcPr>
            <w:tcW w:w="6788" w:type="dxa"/>
            <w:tcBorders>
              <w:top w:val="single" w:sz="8" w:space="0" w:color="FFFFFF"/>
              <w:left w:val="single" w:sz="24" w:space="0" w:color="FFFFFF"/>
              <w:bottom w:val="single" w:sz="8" w:space="0" w:color="FFFFFF"/>
            </w:tcBorders>
            <w:shd w:val="clear" w:color="auto" w:fill="BEB0D0"/>
          </w:tcPr>
          <w:p w:rsidR="003A170D" w:rsidRDefault="00F435DB">
            <w:pPr>
              <w:pStyle w:val="TableParagraph"/>
              <w:spacing w:line="219" w:lineRule="exact"/>
              <w:rPr>
                <w:sz w:val="20"/>
              </w:rPr>
            </w:pPr>
            <w:r>
              <w:rPr>
                <w:sz w:val="20"/>
              </w:rPr>
              <w:t>Geeft extra ondersteuning aan leerlingen met lichte en zwaardere</w:t>
            </w:r>
          </w:p>
          <w:p w:rsidR="003A170D" w:rsidRDefault="00F435DB">
            <w:pPr>
              <w:pStyle w:val="TableParagraph"/>
              <w:rPr>
                <w:sz w:val="20"/>
              </w:rPr>
            </w:pPr>
            <w:r>
              <w:rPr>
                <w:sz w:val="20"/>
              </w:rPr>
              <w:t>(sociaal-emotionele) problematiek.</w:t>
            </w:r>
          </w:p>
          <w:p w:rsidR="003A170D" w:rsidRDefault="00F435DB">
            <w:pPr>
              <w:pStyle w:val="TableParagraph"/>
              <w:spacing w:before="1"/>
              <w:ind w:right="1210"/>
              <w:rPr>
                <w:i/>
                <w:sz w:val="20"/>
              </w:rPr>
            </w:pPr>
            <w:r>
              <w:rPr>
                <w:i/>
                <w:sz w:val="20"/>
              </w:rPr>
              <w:t>Voor leerjaar 3-5 is een intern traject begeleider inzetbaar. Er zijn begeleiders Sociale Verbondenheid inzetbaar.</w:t>
            </w:r>
          </w:p>
        </w:tc>
      </w:tr>
      <w:tr w:rsidR="003A170D">
        <w:trPr>
          <w:trHeight w:val="464"/>
        </w:trPr>
        <w:tc>
          <w:tcPr>
            <w:tcW w:w="2397" w:type="dxa"/>
            <w:tcBorders>
              <w:right w:val="single" w:sz="24" w:space="0" w:color="FFFFFF"/>
            </w:tcBorders>
            <w:shd w:val="clear" w:color="auto" w:fill="8063A1"/>
          </w:tcPr>
          <w:p w:rsidR="003A170D" w:rsidRDefault="00F435DB">
            <w:pPr>
              <w:pStyle w:val="TableParagraph"/>
              <w:spacing w:line="219" w:lineRule="exact"/>
              <w:ind w:left="98"/>
              <w:rPr>
                <w:sz w:val="20"/>
              </w:rPr>
            </w:pPr>
            <w:r>
              <w:rPr>
                <w:color w:val="FFFFFF"/>
                <w:sz w:val="20"/>
              </w:rPr>
              <w:t>Studiebegeleider</w:t>
            </w:r>
          </w:p>
        </w:tc>
        <w:tc>
          <w:tcPr>
            <w:tcW w:w="6788" w:type="dxa"/>
            <w:tcBorders>
              <w:top w:val="single" w:sz="8" w:space="0" w:color="FFFFFF"/>
              <w:left w:val="single" w:sz="24" w:space="0" w:color="FFFFFF"/>
              <w:bottom w:val="single" w:sz="8" w:space="0" w:color="FFFFFF"/>
            </w:tcBorders>
            <w:shd w:val="clear" w:color="auto" w:fill="DFD7E8"/>
          </w:tcPr>
          <w:p w:rsidR="003A170D" w:rsidRDefault="00F435DB">
            <w:pPr>
              <w:pStyle w:val="TableParagraph"/>
              <w:spacing w:line="219" w:lineRule="exact"/>
              <w:rPr>
                <w:sz w:val="20"/>
              </w:rPr>
            </w:pPr>
            <w:r>
              <w:rPr>
                <w:sz w:val="20"/>
              </w:rPr>
              <w:t>Ondersteunt leerlingen met plannen en organiseren van het schoolwerk</w:t>
            </w:r>
          </w:p>
        </w:tc>
      </w:tr>
      <w:tr w:rsidR="003A170D">
        <w:trPr>
          <w:trHeight w:val="2555"/>
        </w:trPr>
        <w:tc>
          <w:tcPr>
            <w:tcW w:w="2397" w:type="dxa"/>
            <w:tcBorders>
              <w:right w:val="single" w:sz="24" w:space="0" w:color="FFFFFF"/>
            </w:tcBorders>
            <w:shd w:val="clear" w:color="auto" w:fill="8063A1"/>
          </w:tcPr>
          <w:p w:rsidR="003A170D" w:rsidRDefault="00F435DB">
            <w:pPr>
              <w:pStyle w:val="TableParagraph"/>
              <w:spacing w:line="219" w:lineRule="exact"/>
              <w:ind w:left="98"/>
              <w:rPr>
                <w:sz w:val="20"/>
              </w:rPr>
            </w:pPr>
            <w:r>
              <w:rPr>
                <w:color w:val="FFFFFF"/>
                <w:sz w:val="20"/>
              </w:rPr>
              <w:t>Psycholoog/</w:t>
            </w:r>
          </w:p>
          <w:p w:rsidR="003A170D" w:rsidRDefault="00F435DB">
            <w:pPr>
              <w:pStyle w:val="TableParagraph"/>
              <w:ind w:left="98"/>
              <w:rPr>
                <w:sz w:val="20"/>
              </w:rPr>
            </w:pPr>
            <w:r>
              <w:rPr>
                <w:color w:val="FFFFFF"/>
                <w:sz w:val="20"/>
              </w:rPr>
              <w:t>(</w:t>
            </w:r>
            <w:proofErr w:type="spellStart"/>
            <w:r>
              <w:rPr>
                <w:color w:val="FFFFFF"/>
                <w:sz w:val="20"/>
              </w:rPr>
              <w:t>ortho</w:t>
            </w:r>
            <w:proofErr w:type="spellEnd"/>
            <w:r>
              <w:rPr>
                <w:color w:val="FFFFFF"/>
                <w:sz w:val="20"/>
              </w:rPr>
              <w:t>)pedagoog</w:t>
            </w:r>
          </w:p>
        </w:tc>
        <w:tc>
          <w:tcPr>
            <w:tcW w:w="6788" w:type="dxa"/>
            <w:tcBorders>
              <w:top w:val="single" w:sz="8" w:space="0" w:color="FFFFFF"/>
              <w:left w:val="single" w:sz="24" w:space="0" w:color="FFFFFF"/>
              <w:bottom w:val="single" w:sz="8" w:space="0" w:color="FFFFFF"/>
            </w:tcBorders>
            <w:shd w:val="clear" w:color="auto" w:fill="BEB0D0"/>
          </w:tcPr>
          <w:p w:rsidR="003A170D" w:rsidRDefault="00F435DB">
            <w:pPr>
              <w:pStyle w:val="TableParagraph"/>
              <w:spacing w:line="219" w:lineRule="exact"/>
              <w:rPr>
                <w:sz w:val="20"/>
              </w:rPr>
            </w:pPr>
            <w:r>
              <w:rPr>
                <w:sz w:val="20"/>
              </w:rPr>
              <w:t>Geeft advies aan ouders van leerlingen die extern onderzocht moeten</w:t>
            </w:r>
          </w:p>
          <w:p w:rsidR="003A170D" w:rsidRDefault="00F435DB">
            <w:pPr>
              <w:pStyle w:val="TableParagraph"/>
              <w:ind w:right="98"/>
              <w:rPr>
                <w:sz w:val="20"/>
              </w:rPr>
            </w:pPr>
            <w:r>
              <w:rPr>
                <w:sz w:val="20"/>
              </w:rPr>
              <w:t>worden (adviseert in verwijzing). Dit doet de orthopedagoog d.m.v. het uitzetten en scoren van screeningslijsten. De orthopedagoog geeft op basis van de uitslagen ook handelingsadviezen aan docenten en mentoren.</w:t>
            </w:r>
          </w:p>
          <w:p w:rsidR="003A170D" w:rsidRDefault="00F435DB">
            <w:pPr>
              <w:pStyle w:val="TableParagraph"/>
              <w:spacing w:before="1"/>
              <w:ind w:right="1557"/>
              <w:rPr>
                <w:sz w:val="20"/>
              </w:rPr>
            </w:pPr>
            <w:r>
              <w:rPr>
                <w:sz w:val="20"/>
              </w:rPr>
              <w:t>Schrijft verklaringen voor extra faciliteiten n.a.v. de onderzoeksverslagen (bijv. ‘extra tijd bij toetsen’). Heeft individuele gesprekken met leerlingen en ouders. Geeft op verzoek voorlichting aan docenten.</w:t>
            </w:r>
          </w:p>
          <w:p w:rsidR="002B4CD4" w:rsidRDefault="00F435DB" w:rsidP="002B4CD4">
            <w:pPr>
              <w:pStyle w:val="TableParagraph"/>
              <w:spacing w:before="2" w:line="232" w:lineRule="exact"/>
              <w:ind w:right="2334"/>
              <w:rPr>
                <w:sz w:val="20"/>
              </w:rPr>
            </w:pPr>
            <w:r>
              <w:rPr>
                <w:sz w:val="20"/>
              </w:rPr>
              <w:t>Geeft advies over het plaatsen van een leerling. Neemt deel aan multidisciplinair overleg</w:t>
            </w:r>
            <w:r w:rsidR="002B4CD4">
              <w:rPr>
                <w:sz w:val="20"/>
              </w:rPr>
              <w:t>.</w:t>
            </w:r>
          </w:p>
          <w:p w:rsidR="002B4CD4" w:rsidRDefault="002B4CD4" w:rsidP="002B4CD4">
            <w:pPr>
              <w:pStyle w:val="TableParagraph"/>
              <w:spacing w:before="2" w:line="232" w:lineRule="exact"/>
              <w:ind w:right="2334"/>
              <w:rPr>
                <w:sz w:val="20"/>
              </w:rPr>
            </w:pPr>
            <w:r>
              <w:rPr>
                <w:sz w:val="20"/>
              </w:rPr>
              <w:t>Neemt incidenteel intelligentieonderzoeken af.</w:t>
            </w:r>
          </w:p>
        </w:tc>
      </w:tr>
      <w:tr w:rsidR="003A170D">
        <w:trPr>
          <w:trHeight w:val="1391"/>
        </w:trPr>
        <w:tc>
          <w:tcPr>
            <w:tcW w:w="2397" w:type="dxa"/>
            <w:tcBorders>
              <w:right w:val="single" w:sz="24" w:space="0" w:color="FFFFFF"/>
            </w:tcBorders>
            <w:shd w:val="clear" w:color="auto" w:fill="8063A1"/>
          </w:tcPr>
          <w:p w:rsidR="003A170D" w:rsidRDefault="00F435DB">
            <w:pPr>
              <w:pStyle w:val="TableParagraph"/>
              <w:spacing w:line="219" w:lineRule="exact"/>
              <w:ind w:left="98"/>
              <w:rPr>
                <w:sz w:val="20"/>
              </w:rPr>
            </w:pPr>
            <w:r>
              <w:rPr>
                <w:color w:val="FFFFFF"/>
                <w:sz w:val="20"/>
              </w:rPr>
              <w:t>Schoolverpleegkundige</w:t>
            </w:r>
          </w:p>
        </w:tc>
        <w:tc>
          <w:tcPr>
            <w:tcW w:w="6788" w:type="dxa"/>
            <w:tcBorders>
              <w:top w:val="single" w:sz="8" w:space="0" w:color="FFFFFF"/>
              <w:left w:val="single" w:sz="24" w:space="0" w:color="FFFFFF"/>
              <w:bottom w:val="single" w:sz="8" w:space="0" w:color="FFFFFF"/>
            </w:tcBorders>
            <w:shd w:val="clear" w:color="auto" w:fill="DFD7E8"/>
          </w:tcPr>
          <w:p w:rsidR="003A170D" w:rsidRDefault="00F435DB">
            <w:pPr>
              <w:pStyle w:val="TableParagraph"/>
              <w:spacing w:line="219" w:lineRule="exact"/>
              <w:rPr>
                <w:sz w:val="20"/>
              </w:rPr>
            </w:pPr>
            <w:r>
              <w:rPr>
                <w:sz w:val="20"/>
              </w:rPr>
              <w:t>Spreekuren houden op school.</w:t>
            </w:r>
          </w:p>
          <w:p w:rsidR="003A170D" w:rsidRDefault="00F435DB">
            <w:pPr>
              <w:pStyle w:val="TableParagraph"/>
              <w:ind w:right="1210"/>
              <w:rPr>
                <w:sz w:val="20"/>
              </w:rPr>
            </w:pPr>
            <w:r>
              <w:rPr>
                <w:sz w:val="20"/>
              </w:rPr>
              <w:t>Gezondheidsonderzoek in leerjaar 1 en 3 uitvoeren. Uitvoeren van gezondheidscheck bij 15 en 16 jarigen Consultatie en advies voor en over leerlingen</w:t>
            </w:r>
          </w:p>
          <w:p w:rsidR="003A170D" w:rsidRDefault="00F435DB">
            <w:pPr>
              <w:pStyle w:val="TableParagraph"/>
              <w:spacing w:before="2" w:line="232" w:lineRule="exact"/>
              <w:rPr>
                <w:sz w:val="20"/>
              </w:rPr>
            </w:pPr>
            <w:r>
              <w:rPr>
                <w:sz w:val="20"/>
              </w:rPr>
              <w:t>Signaleert vroegtijdig de risicofactoren en problemen in de ontwikkeling en thuissituatie van de leerling.</w:t>
            </w:r>
          </w:p>
        </w:tc>
      </w:tr>
      <w:tr w:rsidR="003A170D">
        <w:trPr>
          <w:trHeight w:val="2322"/>
        </w:trPr>
        <w:tc>
          <w:tcPr>
            <w:tcW w:w="2397" w:type="dxa"/>
            <w:tcBorders>
              <w:right w:val="single" w:sz="24" w:space="0" w:color="FFFFFF"/>
            </w:tcBorders>
            <w:shd w:val="clear" w:color="auto" w:fill="8063A1"/>
          </w:tcPr>
          <w:p w:rsidR="003A170D" w:rsidRDefault="00F435DB">
            <w:pPr>
              <w:pStyle w:val="TableParagraph"/>
              <w:spacing w:line="222" w:lineRule="exact"/>
              <w:ind w:left="98"/>
              <w:rPr>
                <w:sz w:val="20"/>
              </w:rPr>
            </w:pPr>
            <w:r>
              <w:rPr>
                <w:color w:val="FFFFFF"/>
                <w:sz w:val="20"/>
              </w:rPr>
              <w:t>Schoolarts/CJG</w:t>
            </w:r>
          </w:p>
        </w:tc>
        <w:tc>
          <w:tcPr>
            <w:tcW w:w="6788" w:type="dxa"/>
            <w:tcBorders>
              <w:top w:val="single" w:sz="8" w:space="0" w:color="FFFFFF"/>
              <w:left w:val="single" w:sz="24" w:space="0" w:color="FFFFFF"/>
              <w:bottom w:val="single" w:sz="8" w:space="0" w:color="FFFFFF"/>
            </w:tcBorders>
            <w:shd w:val="clear" w:color="auto" w:fill="BEB0D0"/>
          </w:tcPr>
          <w:p w:rsidR="003A170D" w:rsidRDefault="00F435DB">
            <w:pPr>
              <w:pStyle w:val="TableParagraph"/>
              <w:ind w:right="201"/>
              <w:rPr>
                <w:sz w:val="20"/>
              </w:rPr>
            </w:pPr>
            <w:r>
              <w:rPr>
                <w:sz w:val="20"/>
              </w:rPr>
              <w:t>Levert binnen het ZAT bijdragen aan de multidisciplinaire oordeelsvorming vanuit kennis van (</w:t>
            </w:r>
            <w:proofErr w:type="spellStart"/>
            <w:r>
              <w:rPr>
                <w:sz w:val="20"/>
              </w:rPr>
              <w:t>psycho</w:t>
            </w:r>
            <w:proofErr w:type="spellEnd"/>
            <w:r>
              <w:rPr>
                <w:sz w:val="20"/>
              </w:rPr>
              <w:t>)somatische en psychosociale aspecten van de vraagstelling rond de leerling</w:t>
            </w:r>
          </w:p>
          <w:p w:rsidR="003A170D" w:rsidRDefault="00F435DB">
            <w:pPr>
              <w:pStyle w:val="TableParagraph"/>
              <w:ind w:right="763"/>
              <w:rPr>
                <w:sz w:val="20"/>
              </w:rPr>
            </w:pPr>
            <w:r>
              <w:rPr>
                <w:sz w:val="20"/>
              </w:rPr>
              <w:t>Verricht onderzoek op indicatie van het ZAT (‘zorg- oproep’) Realiseert zo nodig verwijzingen op sociaal-medisch terrein Draagt bij aan gerichte handelingsadviezen aan de school met betrekking tot de besproken casussen</w:t>
            </w:r>
          </w:p>
          <w:p w:rsidR="003A170D" w:rsidRDefault="00F435DB">
            <w:pPr>
              <w:pStyle w:val="TableParagraph"/>
              <w:spacing w:line="230" w:lineRule="atLeast"/>
              <w:ind w:right="98"/>
              <w:rPr>
                <w:sz w:val="20"/>
              </w:rPr>
            </w:pPr>
            <w:r>
              <w:rPr>
                <w:sz w:val="20"/>
              </w:rPr>
              <w:t>Levert, vanuit de specifieke expertise, bijdragen aan vroegtijdige signalering van risicofactoren en van problemen in de ontwikkeling van de leerling, en in de thuissituatie van de leerling</w:t>
            </w:r>
          </w:p>
        </w:tc>
      </w:tr>
      <w:tr w:rsidR="003A170D">
        <w:trPr>
          <w:trHeight w:val="930"/>
        </w:trPr>
        <w:tc>
          <w:tcPr>
            <w:tcW w:w="2397" w:type="dxa"/>
            <w:tcBorders>
              <w:right w:val="single" w:sz="24" w:space="0" w:color="FFFFFF"/>
            </w:tcBorders>
            <w:shd w:val="clear" w:color="auto" w:fill="8063A1"/>
          </w:tcPr>
          <w:p w:rsidR="003A170D" w:rsidRDefault="00F435DB">
            <w:pPr>
              <w:pStyle w:val="TableParagraph"/>
              <w:spacing w:line="222" w:lineRule="exact"/>
              <w:ind w:left="98"/>
              <w:rPr>
                <w:sz w:val="20"/>
              </w:rPr>
            </w:pPr>
            <w:r>
              <w:rPr>
                <w:color w:val="FFFFFF"/>
                <w:sz w:val="20"/>
              </w:rPr>
              <w:t>SMW/CJG</w:t>
            </w:r>
          </w:p>
        </w:tc>
        <w:tc>
          <w:tcPr>
            <w:tcW w:w="6788" w:type="dxa"/>
            <w:tcBorders>
              <w:top w:val="single" w:sz="8" w:space="0" w:color="FFFFFF"/>
              <w:left w:val="single" w:sz="24" w:space="0" w:color="FFFFFF"/>
            </w:tcBorders>
            <w:shd w:val="clear" w:color="auto" w:fill="DFD7E8"/>
          </w:tcPr>
          <w:p w:rsidR="003A170D" w:rsidRDefault="00F435DB">
            <w:pPr>
              <w:pStyle w:val="TableParagraph"/>
              <w:spacing w:line="237" w:lineRule="auto"/>
              <w:ind w:right="98"/>
              <w:rPr>
                <w:sz w:val="20"/>
              </w:rPr>
            </w:pPr>
            <w:r>
              <w:rPr>
                <w:sz w:val="20"/>
              </w:rPr>
              <w:t>Bieden van gerichte handelingsadviezen voor de school met betrekking tot de besproken cases.</w:t>
            </w:r>
          </w:p>
          <w:p w:rsidR="003A170D" w:rsidRDefault="00F435DB">
            <w:pPr>
              <w:pStyle w:val="TableParagraph"/>
              <w:spacing w:line="230" w:lineRule="atLeast"/>
              <w:ind w:right="98"/>
              <w:rPr>
                <w:sz w:val="20"/>
              </w:rPr>
            </w:pPr>
            <w:r>
              <w:rPr>
                <w:sz w:val="20"/>
              </w:rPr>
              <w:t>Leerlingen (en hun ouders) helpen, wanneer zij zich door een of meerdere problemen niet meer optimaal kunnen ontwikkelen op school.</w:t>
            </w:r>
          </w:p>
        </w:tc>
      </w:tr>
    </w:tbl>
    <w:p w:rsidR="003A170D" w:rsidRDefault="003A170D">
      <w:pPr>
        <w:spacing w:line="230" w:lineRule="atLeast"/>
        <w:rPr>
          <w:sz w:val="20"/>
        </w:rPr>
        <w:sectPr w:rsidR="003A170D">
          <w:headerReference w:type="default" r:id="rId19"/>
          <w:footerReference w:type="default" r:id="rId20"/>
          <w:pgSz w:w="11910" w:h="16840"/>
          <w:pgMar w:top="1300" w:right="1180" w:bottom="1200" w:left="1300" w:header="699" w:footer="1020" w:gutter="0"/>
          <w:pgNumType w:start="6"/>
          <w:cols w:space="708"/>
        </w:sectPr>
      </w:pPr>
    </w:p>
    <w:p w:rsidR="003A170D" w:rsidRDefault="003A170D">
      <w:pPr>
        <w:pStyle w:val="Plattetekst"/>
        <w:spacing w:before="9"/>
        <w:rPr>
          <w:rFonts w:ascii="Times New Roman"/>
          <w:sz w:val="8"/>
        </w:rPr>
      </w:pPr>
    </w:p>
    <w:tbl>
      <w:tblPr>
        <w:tblStyle w:val="TableNormal"/>
        <w:tblW w:w="0" w:type="auto"/>
        <w:tblInd w:w="138" w:type="dxa"/>
        <w:tblLayout w:type="fixed"/>
        <w:tblLook w:val="01E0" w:firstRow="1" w:lastRow="1" w:firstColumn="1" w:lastColumn="1" w:noHBand="0" w:noVBand="0"/>
      </w:tblPr>
      <w:tblGrid>
        <w:gridCol w:w="2395"/>
        <w:gridCol w:w="6790"/>
      </w:tblGrid>
      <w:tr w:rsidR="003A170D">
        <w:trPr>
          <w:trHeight w:val="1161"/>
        </w:trPr>
        <w:tc>
          <w:tcPr>
            <w:tcW w:w="2395" w:type="dxa"/>
            <w:tcBorders>
              <w:right w:val="single" w:sz="24" w:space="0" w:color="FFFFFF"/>
            </w:tcBorders>
            <w:shd w:val="clear" w:color="auto" w:fill="8063A1"/>
          </w:tcPr>
          <w:p w:rsidR="003A170D" w:rsidRDefault="003A170D">
            <w:pPr>
              <w:pStyle w:val="TableParagraph"/>
              <w:ind w:left="0"/>
              <w:rPr>
                <w:rFonts w:ascii="Times New Roman"/>
                <w:sz w:val="18"/>
              </w:rPr>
            </w:pPr>
          </w:p>
        </w:tc>
        <w:tc>
          <w:tcPr>
            <w:tcW w:w="6790" w:type="dxa"/>
            <w:tcBorders>
              <w:top w:val="single" w:sz="8" w:space="0" w:color="FFFFFF"/>
              <w:left w:val="single" w:sz="24" w:space="0" w:color="FFFFFF"/>
              <w:bottom w:val="single" w:sz="8" w:space="0" w:color="FFFFFF"/>
            </w:tcBorders>
            <w:shd w:val="clear" w:color="auto" w:fill="DFD7E8"/>
          </w:tcPr>
          <w:p w:rsidR="003A170D" w:rsidRDefault="00F435DB">
            <w:pPr>
              <w:pStyle w:val="TableParagraph"/>
              <w:spacing w:line="219" w:lineRule="exact"/>
              <w:ind w:left="73"/>
              <w:rPr>
                <w:sz w:val="20"/>
              </w:rPr>
            </w:pPr>
            <w:r>
              <w:rPr>
                <w:sz w:val="20"/>
              </w:rPr>
              <w:t xml:space="preserve">Consultatie bieden aan scholen ten behoeve van </w:t>
            </w:r>
            <w:proofErr w:type="spellStart"/>
            <w:r>
              <w:rPr>
                <w:sz w:val="20"/>
              </w:rPr>
              <w:t>vroegsignalering</w:t>
            </w:r>
            <w:proofErr w:type="spellEnd"/>
            <w:r>
              <w:rPr>
                <w:sz w:val="20"/>
              </w:rPr>
              <w:t xml:space="preserve"> van</w:t>
            </w:r>
          </w:p>
          <w:p w:rsidR="003A170D" w:rsidRDefault="00F435DB">
            <w:pPr>
              <w:pStyle w:val="TableParagraph"/>
              <w:ind w:left="73"/>
              <w:rPr>
                <w:sz w:val="20"/>
              </w:rPr>
            </w:pPr>
            <w:r>
              <w:rPr>
                <w:sz w:val="20"/>
              </w:rPr>
              <w:t>psychosociale problemen.</w:t>
            </w:r>
          </w:p>
          <w:p w:rsidR="003A170D" w:rsidRDefault="00F435DB">
            <w:pPr>
              <w:pStyle w:val="TableParagraph"/>
              <w:spacing w:before="1" w:line="231" w:lineRule="exact"/>
              <w:ind w:left="73"/>
              <w:rPr>
                <w:sz w:val="20"/>
              </w:rPr>
            </w:pPr>
            <w:r>
              <w:rPr>
                <w:sz w:val="20"/>
              </w:rPr>
              <w:t>Consultatie en deskundigheidsbevordering bieden aan de school.</w:t>
            </w:r>
          </w:p>
          <w:p w:rsidR="003A170D" w:rsidRDefault="00F435DB">
            <w:pPr>
              <w:pStyle w:val="TableParagraph"/>
              <w:spacing w:before="2" w:line="232" w:lineRule="exact"/>
              <w:ind w:left="73"/>
              <w:rPr>
                <w:sz w:val="20"/>
              </w:rPr>
            </w:pPr>
            <w:r>
              <w:rPr>
                <w:sz w:val="20"/>
              </w:rPr>
              <w:t>Zo nodig doen van aanvullend onderzoek, bijvoorbeeld door middel van een huisbezoek.</w:t>
            </w:r>
          </w:p>
        </w:tc>
      </w:tr>
      <w:tr w:rsidR="003A170D">
        <w:trPr>
          <w:trHeight w:val="1856"/>
        </w:trPr>
        <w:tc>
          <w:tcPr>
            <w:tcW w:w="2395" w:type="dxa"/>
            <w:tcBorders>
              <w:right w:val="single" w:sz="24" w:space="0" w:color="FFFFFF"/>
            </w:tcBorders>
            <w:shd w:val="clear" w:color="auto" w:fill="8063A1"/>
          </w:tcPr>
          <w:p w:rsidR="003A170D" w:rsidRDefault="00F435DB">
            <w:pPr>
              <w:pStyle w:val="TableParagraph"/>
              <w:spacing w:line="219" w:lineRule="exact"/>
              <w:ind w:left="98"/>
              <w:rPr>
                <w:sz w:val="20"/>
              </w:rPr>
            </w:pPr>
            <w:r>
              <w:rPr>
                <w:color w:val="FFFFFF"/>
                <w:sz w:val="20"/>
              </w:rPr>
              <w:t>Leerplicht</w:t>
            </w:r>
          </w:p>
        </w:tc>
        <w:tc>
          <w:tcPr>
            <w:tcW w:w="6790" w:type="dxa"/>
            <w:tcBorders>
              <w:top w:val="single" w:sz="8" w:space="0" w:color="FFFFFF"/>
              <w:left w:val="single" w:sz="24" w:space="0" w:color="FFFFFF"/>
              <w:bottom w:val="single" w:sz="8" w:space="0" w:color="FFFFFF"/>
            </w:tcBorders>
            <w:shd w:val="clear" w:color="auto" w:fill="BEB0D0"/>
          </w:tcPr>
          <w:p w:rsidR="003A170D" w:rsidRDefault="00F435DB">
            <w:pPr>
              <w:pStyle w:val="TableParagraph"/>
              <w:spacing w:line="219" w:lineRule="exact"/>
              <w:ind w:left="73"/>
              <w:rPr>
                <w:sz w:val="20"/>
              </w:rPr>
            </w:pPr>
            <w:r>
              <w:rPr>
                <w:sz w:val="20"/>
              </w:rPr>
              <w:t>Zorgt voor gerichte handelingsadviezen aan de school met betrekking tot</w:t>
            </w:r>
          </w:p>
          <w:p w:rsidR="003A170D" w:rsidRDefault="00F435DB">
            <w:pPr>
              <w:pStyle w:val="TableParagraph"/>
              <w:ind w:left="73"/>
              <w:rPr>
                <w:sz w:val="20"/>
              </w:rPr>
            </w:pPr>
            <w:r>
              <w:rPr>
                <w:sz w:val="20"/>
              </w:rPr>
              <w:t>de besproken casussen en leerling overstijgende onderwerpen.</w:t>
            </w:r>
          </w:p>
          <w:p w:rsidR="003A170D" w:rsidRDefault="00F435DB">
            <w:pPr>
              <w:pStyle w:val="TableParagraph"/>
              <w:spacing w:before="1"/>
              <w:ind w:left="73" w:right="81"/>
              <w:rPr>
                <w:sz w:val="20"/>
              </w:rPr>
            </w:pPr>
            <w:r>
              <w:rPr>
                <w:sz w:val="20"/>
              </w:rPr>
              <w:t>Levert bijdragen gericht op preventie van schoolverzuim, waarbij interventies afgestemd worden met acties van andere deelnemers van het ZAT.</w:t>
            </w:r>
          </w:p>
          <w:p w:rsidR="003A170D" w:rsidRDefault="00F435DB">
            <w:pPr>
              <w:pStyle w:val="TableParagraph"/>
              <w:spacing w:line="232" w:lineRule="exact"/>
              <w:ind w:left="73"/>
              <w:rPr>
                <w:sz w:val="20"/>
              </w:rPr>
            </w:pPr>
            <w:r>
              <w:rPr>
                <w:sz w:val="20"/>
              </w:rPr>
              <w:t>Roept zo nodig ouders op voor een gesprek.</w:t>
            </w:r>
          </w:p>
          <w:p w:rsidR="003A170D" w:rsidRDefault="00F435DB">
            <w:pPr>
              <w:pStyle w:val="TableParagraph"/>
              <w:spacing w:line="230" w:lineRule="atLeast"/>
              <w:ind w:left="73"/>
              <w:rPr>
                <w:i/>
                <w:sz w:val="20"/>
              </w:rPr>
            </w:pPr>
            <w:r>
              <w:rPr>
                <w:i/>
                <w:sz w:val="20"/>
              </w:rPr>
              <w:t>Geeft toestemming voor deelname aan WOW (waar onderwijs werkt) en het Maatwerk-traject voor kwetsbare jongeren.</w:t>
            </w:r>
          </w:p>
        </w:tc>
      </w:tr>
      <w:tr w:rsidR="003A170D">
        <w:trPr>
          <w:trHeight w:val="697"/>
        </w:trPr>
        <w:tc>
          <w:tcPr>
            <w:tcW w:w="2395" w:type="dxa"/>
            <w:tcBorders>
              <w:right w:val="single" w:sz="24" w:space="0" w:color="FFFFFF"/>
            </w:tcBorders>
            <w:shd w:val="clear" w:color="auto" w:fill="8063A1"/>
          </w:tcPr>
          <w:p w:rsidR="003A170D" w:rsidRDefault="00F435DB">
            <w:pPr>
              <w:pStyle w:val="TableParagraph"/>
              <w:spacing w:line="222" w:lineRule="exact"/>
              <w:ind w:left="98"/>
              <w:rPr>
                <w:sz w:val="20"/>
              </w:rPr>
            </w:pPr>
            <w:r>
              <w:rPr>
                <w:color w:val="FFFFFF"/>
                <w:sz w:val="20"/>
              </w:rPr>
              <w:t>Politie</w:t>
            </w:r>
          </w:p>
        </w:tc>
        <w:tc>
          <w:tcPr>
            <w:tcW w:w="6790" w:type="dxa"/>
            <w:tcBorders>
              <w:top w:val="single" w:sz="8" w:space="0" w:color="FFFFFF"/>
              <w:left w:val="single" w:sz="24" w:space="0" w:color="FFFFFF"/>
            </w:tcBorders>
            <w:shd w:val="clear" w:color="auto" w:fill="DFD7E8"/>
          </w:tcPr>
          <w:p w:rsidR="003A170D" w:rsidRDefault="00F435DB">
            <w:pPr>
              <w:pStyle w:val="TableParagraph"/>
              <w:spacing w:line="237" w:lineRule="auto"/>
              <w:ind w:left="73"/>
              <w:rPr>
                <w:sz w:val="20"/>
              </w:rPr>
            </w:pPr>
            <w:r>
              <w:rPr>
                <w:sz w:val="20"/>
              </w:rPr>
              <w:t>Onderneemt, na besluit in het overleg, actie ten aanzien van de leerling en/of ouders, vanuit de specifieke expertise met betrekking tot</w:t>
            </w:r>
          </w:p>
          <w:p w:rsidR="003A170D" w:rsidRDefault="00F435DB">
            <w:pPr>
              <w:pStyle w:val="TableParagraph"/>
              <w:spacing w:line="225" w:lineRule="exact"/>
              <w:ind w:left="73"/>
              <w:rPr>
                <w:sz w:val="20"/>
              </w:rPr>
            </w:pPr>
            <w:r>
              <w:rPr>
                <w:sz w:val="20"/>
              </w:rPr>
              <w:t>handhaving van de openbare orde.</w:t>
            </w:r>
          </w:p>
        </w:tc>
      </w:tr>
    </w:tbl>
    <w:p w:rsidR="00F435DB" w:rsidRDefault="00F435DB"/>
    <w:sectPr w:rsidR="00F435DB">
      <w:pgSz w:w="11910" w:h="16840"/>
      <w:pgMar w:top="1300" w:right="1180" w:bottom="1200" w:left="1300" w:header="699" w:footer="10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EF0" w:rsidRDefault="003D7EF0">
      <w:r>
        <w:separator/>
      </w:r>
    </w:p>
  </w:endnote>
  <w:endnote w:type="continuationSeparator" w:id="0">
    <w:p w:rsidR="003D7EF0" w:rsidRDefault="003D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0D" w:rsidRDefault="002B4CD4">
    <w:pPr>
      <w:pStyle w:val="Plattetekst"/>
      <w:spacing w:line="14" w:lineRule="auto"/>
    </w:pPr>
    <w:r>
      <w:rPr>
        <w:noProof/>
        <w:lang w:bidi="ar-SA"/>
      </w:rPr>
      <mc:AlternateContent>
        <mc:Choice Requires="wps">
          <w:drawing>
            <wp:anchor distT="0" distB="0" distL="114300" distR="114300" simplePos="0" relativeHeight="503304224" behindDoc="1" locked="0" layoutInCell="1" allowOverlap="1">
              <wp:simplePos x="0" y="0"/>
              <wp:positionH relativeFrom="page">
                <wp:posOffset>873760</wp:posOffset>
              </wp:positionH>
              <wp:positionV relativeFrom="page">
                <wp:posOffset>9905365</wp:posOffset>
              </wp:positionV>
              <wp:extent cx="117475" cy="1727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70D" w:rsidRDefault="00F435DB">
                          <w:pPr>
                            <w:pStyle w:val="Plattetekst"/>
                            <w:spacing w:before="19"/>
                            <w:ind w:left="40"/>
                          </w:pPr>
                          <w:r>
                            <w:fldChar w:fldCharType="begin"/>
                          </w:r>
                          <w:r>
                            <w:rPr>
                              <w:w w:val="99"/>
                            </w:rPr>
                            <w:instrText xml:space="preserve"> PAGE </w:instrText>
                          </w:r>
                          <w:r>
                            <w:fldChar w:fldCharType="separate"/>
                          </w:r>
                          <w:r w:rsidR="0060675E">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68.8pt;margin-top:779.95pt;width:9.25pt;height:13.6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VsQ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" filled="f" stroked="f">
              <v:textbox inset="0,0,0,0">
                <w:txbxContent>
                  <w:p w:rsidR="003A170D" w:rsidRDefault="00F435DB">
                    <w:pPr>
                      <w:pStyle w:val="Plattetekst"/>
                      <w:spacing w:before="19"/>
                      <w:ind w:left="40"/>
                    </w:pPr>
                    <w:r>
                      <w:fldChar w:fldCharType="begin"/>
                    </w:r>
                    <w:r>
                      <w:rPr>
                        <w:w w:val="99"/>
                      </w:rPr>
                      <w:instrText xml:space="preserve"> PAGE </w:instrText>
                    </w:r>
                    <w:r>
                      <w:fldChar w:fldCharType="separate"/>
                    </w:r>
                    <w:r w:rsidR="0060675E">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0D" w:rsidRDefault="002B4CD4">
    <w:pPr>
      <w:pStyle w:val="Plattetekst"/>
      <w:spacing w:line="14" w:lineRule="auto"/>
    </w:pPr>
    <w:r>
      <w:rPr>
        <w:noProof/>
        <w:lang w:bidi="ar-SA"/>
      </w:rPr>
      <mc:AlternateContent>
        <mc:Choice Requires="wps">
          <w:drawing>
            <wp:anchor distT="0" distB="0" distL="114300" distR="114300" simplePos="0" relativeHeight="503304296" behindDoc="1" locked="0" layoutInCell="1" allowOverlap="1">
              <wp:simplePos x="0" y="0"/>
              <wp:positionH relativeFrom="page">
                <wp:posOffset>875030</wp:posOffset>
              </wp:positionH>
              <wp:positionV relativeFrom="page">
                <wp:posOffset>6773545</wp:posOffset>
              </wp:positionV>
              <wp:extent cx="117475" cy="17272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70D" w:rsidRDefault="00F435DB">
                          <w:pPr>
                            <w:pStyle w:val="Plattetekst"/>
                            <w:spacing w:before="19"/>
                            <w:ind w:left="40"/>
                          </w:pPr>
                          <w:r>
                            <w:fldChar w:fldCharType="begin"/>
                          </w:r>
                          <w:r>
                            <w:rPr>
                              <w:w w:val="99"/>
                            </w:rPr>
                            <w:instrText xml:space="preserve"> PAGE </w:instrText>
                          </w:r>
                          <w:r>
                            <w:fldChar w:fldCharType="separate"/>
                          </w:r>
                          <w:r w:rsidR="0060675E">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8.9pt;margin-top:533.35pt;width:9.25pt;height:13.6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HNsQIAAK8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" filled="f" stroked="f">
              <v:textbox inset="0,0,0,0">
                <w:txbxContent>
                  <w:p w:rsidR="003A170D" w:rsidRDefault="00F435DB">
                    <w:pPr>
                      <w:pStyle w:val="Plattetekst"/>
                      <w:spacing w:before="19"/>
                      <w:ind w:left="40"/>
                    </w:pPr>
                    <w:r>
                      <w:fldChar w:fldCharType="begin"/>
                    </w:r>
                    <w:r>
                      <w:rPr>
                        <w:w w:val="99"/>
                      </w:rPr>
                      <w:instrText xml:space="preserve"> PAGE </w:instrText>
                    </w:r>
                    <w:r>
                      <w:fldChar w:fldCharType="separate"/>
                    </w:r>
                    <w:r w:rsidR="0060675E">
                      <w:rPr>
                        <w:noProof/>
                        <w:w w:val="99"/>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0D" w:rsidRDefault="002B4CD4">
    <w:pPr>
      <w:pStyle w:val="Plattetekst"/>
      <w:spacing w:line="14" w:lineRule="auto"/>
    </w:pPr>
    <w:r>
      <w:rPr>
        <w:noProof/>
        <w:lang w:bidi="ar-SA"/>
      </w:rPr>
      <mc:AlternateContent>
        <mc:Choice Requires="wps">
          <w:drawing>
            <wp:anchor distT="0" distB="0" distL="114300" distR="114300" simplePos="0" relativeHeight="503304368" behindDoc="1" locked="0" layoutInCell="1" allowOverlap="1">
              <wp:simplePos x="0" y="0"/>
              <wp:positionH relativeFrom="page">
                <wp:posOffset>875665</wp:posOffset>
              </wp:positionH>
              <wp:positionV relativeFrom="page">
                <wp:posOffset>9905365</wp:posOffset>
              </wp:positionV>
              <wp:extent cx="117475" cy="172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70D" w:rsidRDefault="00F435DB">
                          <w:pPr>
                            <w:pStyle w:val="Plattetekst"/>
                            <w:spacing w:before="19"/>
                            <w:ind w:left="40"/>
                          </w:pPr>
                          <w:r>
                            <w:fldChar w:fldCharType="begin"/>
                          </w:r>
                          <w:r>
                            <w:rPr>
                              <w:w w:val="99"/>
                            </w:rPr>
                            <w:instrText xml:space="preserve"> PAGE </w:instrText>
                          </w:r>
                          <w:r>
                            <w:fldChar w:fldCharType="separate"/>
                          </w:r>
                          <w:r w:rsidR="0060675E">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8.95pt;margin-top:779.95pt;width:9.25pt;height:13.6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" filled="f" stroked="f">
              <v:textbox inset="0,0,0,0">
                <w:txbxContent>
                  <w:p w:rsidR="003A170D" w:rsidRDefault="00F435DB">
                    <w:pPr>
                      <w:pStyle w:val="Plattetekst"/>
                      <w:spacing w:before="19"/>
                      <w:ind w:left="40"/>
                    </w:pPr>
                    <w:r>
                      <w:fldChar w:fldCharType="begin"/>
                    </w:r>
                    <w:r>
                      <w:rPr>
                        <w:w w:val="99"/>
                      </w:rPr>
                      <w:instrText xml:space="preserve"> PAGE </w:instrText>
                    </w:r>
                    <w:r>
                      <w:fldChar w:fldCharType="separate"/>
                    </w:r>
                    <w:r w:rsidR="0060675E">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EF0" w:rsidRDefault="003D7EF0">
      <w:r>
        <w:separator/>
      </w:r>
    </w:p>
  </w:footnote>
  <w:footnote w:type="continuationSeparator" w:id="0">
    <w:p w:rsidR="003D7EF0" w:rsidRDefault="003D7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0D" w:rsidRDefault="0014795C">
    <w:pPr>
      <w:pStyle w:val="Plattetekst"/>
      <w:spacing w:line="14" w:lineRule="auto"/>
    </w:pPr>
    <w:r>
      <w:rPr>
        <w:noProof/>
        <w:lang w:bidi="ar-SA"/>
      </w:rPr>
      <mc:AlternateContent>
        <mc:Choice Requires="wps">
          <w:drawing>
            <wp:anchor distT="0" distB="0" distL="114300" distR="114300" simplePos="0" relativeHeight="503304200" behindDoc="1" locked="0" layoutInCell="1" allowOverlap="1">
              <wp:simplePos x="0" y="0"/>
              <wp:positionH relativeFrom="page">
                <wp:posOffset>884255</wp:posOffset>
              </wp:positionH>
              <wp:positionV relativeFrom="page">
                <wp:posOffset>432079</wp:posOffset>
              </wp:positionV>
              <wp:extent cx="5089490" cy="172720"/>
              <wp:effectExtent l="0" t="0" r="1651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4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70D" w:rsidRDefault="00F435DB">
                          <w:pPr>
                            <w:pStyle w:val="Plattetekst"/>
                            <w:spacing w:before="19"/>
                            <w:ind w:left="20"/>
                          </w:pPr>
                          <w:proofErr w:type="spellStart"/>
                          <w:r>
                            <w:t>Schoolonderst</w:t>
                          </w:r>
                          <w:r w:rsidR="008C768E">
                            <w:t>euningsprofiel</w:t>
                          </w:r>
                          <w:proofErr w:type="spellEnd"/>
                          <w:r w:rsidR="008C768E">
                            <w:t>, CSG</w:t>
                          </w:r>
                          <w:r w:rsidR="0014795C">
                            <w:t xml:space="preserve"> Het Streek, </w:t>
                          </w:r>
                          <w:r w:rsidR="008C768E">
                            <w:t xml:space="preserve"> Het Streek College</w:t>
                          </w:r>
                          <w:r w:rsidR="0014795C">
                            <w:t xml:space="preserve"> vmbo/mavo/pro</w:t>
                          </w:r>
                        </w:p>
                        <w:p w:rsidR="008C768E" w:rsidRDefault="008C768E">
                          <w:pPr>
                            <w:pStyle w:val="Plattetekst"/>
                            <w:spacing w:before="1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9.65pt;margin-top:34pt;width:400.75pt;height:13.6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W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" filled="f" stroked="f">
              <v:textbox inset="0,0,0,0">
                <w:txbxContent>
                  <w:p w:rsidR="003A170D" w:rsidRDefault="00F435DB">
                    <w:pPr>
                      <w:pStyle w:val="Plattetekst"/>
                      <w:spacing w:before="19"/>
                      <w:ind w:left="20"/>
                    </w:pPr>
                    <w:proofErr w:type="spellStart"/>
                    <w:r>
                      <w:t>Schoolonderst</w:t>
                    </w:r>
                    <w:r w:rsidR="008C768E">
                      <w:t>euningsprofiel</w:t>
                    </w:r>
                    <w:proofErr w:type="spellEnd"/>
                    <w:r w:rsidR="008C768E">
                      <w:t>, CSG</w:t>
                    </w:r>
                    <w:r w:rsidR="0014795C">
                      <w:t xml:space="preserve"> Het Streek, </w:t>
                    </w:r>
                    <w:r w:rsidR="008C768E">
                      <w:t xml:space="preserve"> Het Streek College</w:t>
                    </w:r>
                    <w:r w:rsidR="0014795C">
                      <w:t xml:space="preserve"> vmbo/mavo/pro</w:t>
                    </w:r>
                  </w:p>
                  <w:p w:rsidR="008C768E" w:rsidRDefault="008C768E">
                    <w:pPr>
                      <w:pStyle w:val="Plattetekst"/>
                      <w:spacing w:before="19"/>
                      <w:ind w:left="20"/>
                    </w:pPr>
                  </w:p>
                </w:txbxContent>
              </v:textbox>
              <w10:wrap anchorx="page" anchory="page"/>
            </v:shape>
          </w:pict>
        </mc:Fallback>
      </mc:AlternateContent>
    </w:r>
    <w:r w:rsidR="002B4CD4">
      <w:rPr>
        <w:noProof/>
        <w:lang w:bidi="ar-SA"/>
      </w:rPr>
      <mc:AlternateContent>
        <mc:Choice Requires="wps">
          <w:drawing>
            <wp:anchor distT="0" distB="0" distL="114300" distR="114300" simplePos="0" relativeHeight="503304176" behindDoc="1" locked="0" layoutInCell="1" allowOverlap="1">
              <wp:simplePos x="0" y="0"/>
              <wp:positionH relativeFrom="page">
                <wp:posOffset>881380</wp:posOffset>
              </wp:positionH>
              <wp:positionV relativeFrom="page">
                <wp:posOffset>612775</wp:posOffset>
              </wp:positionV>
              <wp:extent cx="5798185" cy="0"/>
              <wp:effectExtent l="5080" t="12700" r="6985" b="63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E8AA" id="Line 9" o:spid="_x0000_s1026" style="position:absolute;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48.25pt" to="525.9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4KHQ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" strokeweight=".48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0D" w:rsidRDefault="002B4CD4">
    <w:pPr>
      <w:pStyle w:val="Plattetekst"/>
      <w:spacing w:line="14" w:lineRule="auto"/>
    </w:pPr>
    <w:r>
      <w:rPr>
        <w:noProof/>
        <w:lang w:bidi="ar-SA"/>
      </w:rPr>
      <mc:AlternateContent>
        <mc:Choice Requires="wps">
          <w:drawing>
            <wp:anchor distT="0" distB="0" distL="114300" distR="114300" simplePos="0" relativeHeight="503304248" behindDoc="1" locked="0" layoutInCell="1" allowOverlap="1">
              <wp:simplePos x="0" y="0"/>
              <wp:positionH relativeFrom="page">
                <wp:posOffset>882650</wp:posOffset>
              </wp:positionH>
              <wp:positionV relativeFrom="page">
                <wp:posOffset>614045</wp:posOffset>
              </wp:positionV>
              <wp:extent cx="8928735" cy="0"/>
              <wp:effectExtent l="6350" t="13970" r="8890"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8B91" id="Line 6" o:spid="_x0000_s1026" style="position:absolute;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48.35pt" to="772.5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503304272" behindDoc="1" locked="0" layoutInCell="1" allowOverlap="1">
              <wp:simplePos x="0" y="0"/>
              <wp:positionH relativeFrom="page">
                <wp:posOffset>887730</wp:posOffset>
              </wp:positionH>
              <wp:positionV relativeFrom="page">
                <wp:posOffset>431165</wp:posOffset>
              </wp:positionV>
              <wp:extent cx="3609340" cy="172720"/>
              <wp:effectExtent l="1905"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70D" w:rsidRDefault="00F435DB">
                          <w:pPr>
                            <w:pStyle w:val="Plattetekst"/>
                            <w:spacing w:before="19"/>
                            <w:ind w:left="20"/>
                          </w:pPr>
                          <w:proofErr w:type="spellStart"/>
                          <w:r>
                            <w:t>Schoolondersteuningsprofiel</w:t>
                          </w:r>
                          <w:proofErr w:type="spellEnd"/>
                          <w:r>
                            <w:t xml:space="preserve">, </w:t>
                          </w:r>
                          <w:r w:rsidR="0033431C">
                            <w:t>Het Streek College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9.9pt;margin-top:33.95pt;width:284.2pt;height:13.6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sg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" filled="f" stroked="f">
              <v:textbox inset="0,0,0,0">
                <w:txbxContent>
                  <w:p w:rsidR="003A170D" w:rsidRDefault="00F435DB">
                    <w:pPr>
                      <w:pStyle w:val="Plattetekst"/>
                      <w:spacing w:before="19"/>
                      <w:ind w:left="20"/>
                    </w:pPr>
                    <w:proofErr w:type="spellStart"/>
                    <w:r>
                      <w:t>Schoolondersteuningsprofiel</w:t>
                    </w:r>
                    <w:proofErr w:type="spellEnd"/>
                    <w:r>
                      <w:t xml:space="preserve">, </w:t>
                    </w:r>
                    <w:r w:rsidR="0033431C">
                      <w:t>Het Streek College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70D" w:rsidRDefault="002B4CD4">
    <w:pPr>
      <w:pStyle w:val="Plattetekst"/>
      <w:spacing w:line="14" w:lineRule="auto"/>
    </w:pPr>
    <w:r>
      <w:rPr>
        <w:noProof/>
        <w:lang w:bidi="ar-SA"/>
      </w:rPr>
      <mc:AlternateContent>
        <mc:Choice Requires="wps">
          <w:drawing>
            <wp:anchor distT="0" distB="0" distL="114300" distR="114300" simplePos="0" relativeHeight="503304320" behindDoc="1" locked="0" layoutInCell="1" allowOverlap="1">
              <wp:simplePos x="0" y="0"/>
              <wp:positionH relativeFrom="page">
                <wp:posOffset>882650</wp:posOffset>
              </wp:positionH>
              <wp:positionV relativeFrom="page">
                <wp:posOffset>614045</wp:posOffset>
              </wp:positionV>
              <wp:extent cx="5796915" cy="0"/>
              <wp:effectExtent l="6350" t="13970" r="6985" b="50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8ED3" id="Line 3" o:spid="_x0000_s1026" style="position:absolute;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48.35pt" to="525.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WH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503304344" behindDoc="1" locked="0" layoutInCell="1" allowOverlap="1">
              <wp:simplePos x="0" y="0"/>
              <wp:positionH relativeFrom="page">
                <wp:posOffset>888365</wp:posOffset>
              </wp:positionH>
              <wp:positionV relativeFrom="page">
                <wp:posOffset>431165</wp:posOffset>
              </wp:positionV>
              <wp:extent cx="3608705" cy="172720"/>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7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70D" w:rsidRDefault="00F435DB">
                          <w:pPr>
                            <w:pStyle w:val="Plattetekst"/>
                            <w:spacing w:before="19"/>
                            <w:ind w:left="20"/>
                          </w:pPr>
                          <w:proofErr w:type="spellStart"/>
                          <w:r>
                            <w:t>Schoolondersteuningsprofiel</w:t>
                          </w:r>
                          <w:proofErr w:type="spellEnd"/>
                          <w:r>
                            <w:t xml:space="preserve">, </w:t>
                          </w:r>
                          <w:r w:rsidR="0033431C">
                            <w:t xml:space="preserve">Het Streek College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9.95pt;margin-top:33.95pt;width:284.15pt;height:13.6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PO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" filled="f" stroked="f">
              <v:textbox inset="0,0,0,0">
                <w:txbxContent>
                  <w:p w:rsidR="003A170D" w:rsidRDefault="00F435DB">
                    <w:pPr>
                      <w:pStyle w:val="Plattetekst"/>
                      <w:spacing w:before="19"/>
                      <w:ind w:left="20"/>
                    </w:pPr>
                    <w:proofErr w:type="spellStart"/>
                    <w:r>
                      <w:t>Schoolondersteuningsprofiel</w:t>
                    </w:r>
                    <w:proofErr w:type="spellEnd"/>
                    <w:r>
                      <w:t xml:space="preserve">, </w:t>
                    </w:r>
                    <w:r w:rsidR="0033431C">
                      <w:t xml:space="preserve">Het Streek College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1A5"/>
    <w:multiLevelType w:val="hybridMultilevel"/>
    <w:tmpl w:val="25D853B0"/>
    <w:lvl w:ilvl="0" w:tplc="EE4681FC">
      <w:numFmt w:val="bullet"/>
      <w:lvlText w:val=""/>
      <w:lvlJc w:val="left"/>
      <w:pPr>
        <w:ind w:left="526" w:hanging="284"/>
      </w:pPr>
      <w:rPr>
        <w:rFonts w:ascii="Symbol" w:eastAsia="Symbol" w:hAnsi="Symbol" w:cs="Symbol" w:hint="default"/>
        <w:w w:val="99"/>
        <w:sz w:val="20"/>
        <w:szCs w:val="20"/>
        <w:lang w:val="nl-NL" w:eastAsia="nl-NL" w:bidi="nl-NL"/>
      </w:rPr>
    </w:lvl>
    <w:lvl w:ilvl="1" w:tplc="4216D0AC">
      <w:numFmt w:val="bullet"/>
      <w:lvlText w:val="•"/>
      <w:lvlJc w:val="left"/>
      <w:pPr>
        <w:ind w:left="1286" w:hanging="284"/>
      </w:pPr>
      <w:rPr>
        <w:rFonts w:hint="default"/>
        <w:lang w:val="nl-NL" w:eastAsia="nl-NL" w:bidi="nl-NL"/>
      </w:rPr>
    </w:lvl>
    <w:lvl w:ilvl="2" w:tplc="F20A2C24">
      <w:numFmt w:val="bullet"/>
      <w:lvlText w:val="•"/>
      <w:lvlJc w:val="left"/>
      <w:pPr>
        <w:ind w:left="2053" w:hanging="284"/>
      </w:pPr>
      <w:rPr>
        <w:rFonts w:hint="default"/>
        <w:lang w:val="nl-NL" w:eastAsia="nl-NL" w:bidi="nl-NL"/>
      </w:rPr>
    </w:lvl>
    <w:lvl w:ilvl="3" w:tplc="DE74A1B6">
      <w:numFmt w:val="bullet"/>
      <w:lvlText w:val="•"/>
      <w:lvlJc w:val="left"/>
      <w:pPr>
        <w:ind w:left="2819" w:hanging="284"/>
      </w:pPr>
      <w:rPr>
        <w:rFonts w:hint="default"/>
        <w:lang w:val="nl-NL" w:eastAsia="nl-NL" w:bidi="nl-NL"/>
      </w:rPr>
    </w:lvl>
    <w:lvl w:ilvl="4" w:tplc="4F22490E">
      <w:numFmt w:val="bullet"/>
      <w:lvlText w:val="•"/>
      <w:lvlJc w:val="left"/>
      <w:pPr>
        <w:ind w:left="3586" w:hanging="284"/>
      </w:pPr>
      <w:rPr>
        <w:rFonts w:hint="default"/>
        <w:lang w:val="nl-NL" w:eastAsia="nl-NL" w:bidi="nl-NL"/>
      </w:rPr>
    </w:lvl>
    <w:lvl w:ilvl="5" w:tplc="0C50C706">
      <w:numFmt w:val="bullet"/>
      <w:lvlText w:val="•"/>
      <w:lvlJc w:val="left"/>
      <w:pPr>
        <w:ind w:left="4353" w:hanging="284"/>
      </w:pPr>
      <w:rPr>
        <w:rFonts w:hint="default"/>
        <w:lang w:val="nl-NL" w:eastAsia="nl-NL" w:bidi="nl-NL"/>
      </w:rPr>
    </w:lvl>
    <w:lvl w:ilvl="6" w:tplc="B8481592">
      <w:numFmt w:val="bullet"/>
      <w:lvlText w:val="•"/>
      <w:lvlJc w:val="left"/>
      <w:pPr>
        <w:ind w:left="5119" w:hanging="284"/>
      </w:pPr>
      <w:rPr>
        <w:rFonts w:hint="default"/>
        <w:lang w:val="nl-NL" w:eastAsia="nl-NL" w:bidi="nl-NL"/>
      </w:rPr>
    </w:lvl>
    <w:lvl w:ilvl="7" w:tplc="C0E48E9C">
      <w:numFmt w:val="bullet"/>
      <w:lvlText w:val="•"/>
      <w:lvlJc w:val="left"/>
      <w:pPr>
        <w:ind w:left="5886" w:hanging="284"/>
      </w:pPr>
      <w:rPr>
        <w:rFonts w:hint="default"/>
        <w:lang w:val="nl-NL" w:eastAsia="nl-NL" w:bidi="nl-NL"/>
      </w:rPr>
    </w:lvl>
    <w:lvl w:ilvl="8" w:tplc="68AAE2AA">
      <w:numFmt w:val="bullet"/>
      <w:lvlText w:val="•"/>
      <w:lvlJc w:val="left"/>
      <w:pPr>
        <w:ind w:left="6652" w:hanging="284"/>
      </w:pPr>
      <w:rPr>
        <w:rFonts w:hint="default"/>
        <w:lang w:val="nl-NL" w:eastAsia="nl-NL" w:bidi="nl-NL"/>
      </w:rPr>
    </w:lvl>
  </w:abstractNum>
  <w:abstractNum w:abstractNumId="1" w15:restartNumberingAfterBreak="0">
    <w:nsid w:val="0CE01FE2"/>
    <w:multiLevelType w:val="hybridMultilevel"/>
    <w:tmpl w:val="980474B0"/>
    <w:lvl w:ilvl="0" w:tplc="E784388C">
      <w:numFmt w:val="bullet"/>
      <w:lvlText w:val=""/>
      <w:lvlJc w:val="left"/>
      <w:pPr>
        <w:ind w:left="820" w:hanging="360"/>
      </w:pPr>
      <w:rPr>
        <w:rFonts w:ascii="Symbol" w:eastAsia="Symbol" w:hAnsi="Symbol" w:cs="Symbol" w:hint="default"/>
        <w:w w:val="99"/>
        <w:sz w:val="20"/>
        <w:szCs w:val="20"/>
        <w:lang w:val="nl-NL" w:eastAsia="nl-NL" w:bidi="nl-NL"/>
      </w:rPr>
    </w:lvl>
    <w:lvl w:ilvl="1" w:tplc="C6C85D9C">
      <w:numFmt w:val="bullet"/>
      <w:lvlText w:val="•"/>
      <w:lvlJc w:val="left"/>
      <w:pPr>
        <w:ind w:left="1641" w:hanging="360"/>
      </w:pPr>
      <w:rPr>
        <w:rFonts w:hint="default"/>
        <w:lang w:val="nl-NL" w:eastAsia="nl-NL" w:bidi="nl-NL"/>
      </w:rPr>
    </w:lvl>
    <w:lvl w:ilvl="2" w:tplc="A1360674">
      <w:numFmt w:val="bullet"/>
      <w:lvlText w:val="•"/>
      <w:lvlJc w:val="left"/>
      <w:pPr>
        <w:ind w:left="2463" w:hanging="360"/>
      </w:pPr>
      <w:rPr>
        <w:rFonts w:hint="default"/>
        <w:lang w:val="nl-NL" w:eastAsia="nl-NL" w:bidi="nl-NL"/>
      </w:rPr>
    </w:lvl>
    <w:lvl w:ilvl="3" w:tplc="F2E85936">
      <w:numFmt w:val="bullet"/>
      <w:lvlText w:val="•"/>
      <w:lvlJc w:val="left"/>
      <w:pPr>
        <w:ind w:left="3284" w:hanging="360"/>
      </w:pPr>
      <w:rPr>
        <w:rFonts w:hint="default"/>
        <w:lang w:val="nl-NL" w:eastAsia="nl-NL" w:bidi="nl-NL"/>
      </w:rPr>
    </w:lvl>
    <w:lvl w:ilvl="4" w:tplc="C6BC9BDE">
      <w:numFmt w:val="bullet"/>
      <w:lvlText w:val="•"/>
      <w:lvlJc w:val="left"/>
      <w:pPr>
        <w:ind w:left="4106" w:hanging="360"/>
      </w:pPr>
      <w:rPr>
        <w:rFonts w:hint="default"/>
        <w:lang w:val="nl-NL" w:eastAsia="nl-NL" w:bidi="nl-NL"/>
      </w:rPr>
    </w:lvl>
    <w:lvl w:ilvl="5" w:tplc="2F86B0E8">
      <w:numFmt w:val="bullet"/>
      <w:lvlText w:val="•"/>
      <w:lvlJc w:val="left"/>
      <w:pPr>
        <w:ind w:left="4927" w:hanging="360"/>
      </w:pPr>
      <w:rPr>
        <w:rFonts w:hint="default"/>
        <w:lang w:val="nl-NL" w:eastAsia="nl-NL" w:bidi="nl-NL"/>
      </w:rPr>
    </w:lvl>
    <w:lvl w:ilvl="6" w:tplc="46964A96">
      <w:numFmt w:val="bullet"/>
      <w:lvlText w:val="•"/>
      <w:lvlJc w:val="left"/>
      <w:pPr>
        <w:ind w:left="5749" w:hanging="360"/>
      </w:pPr>
      <w:rPr>
        <w:rFonts w:hint="default"/>
        <w:lang w:val="nl-NL" w:eastAsia="nl-NL" w:bidi="nl-NL"/>
      </w:rPr>
    </w:lvl>
    <w:lvl w:ilvl="7" w:tplc="ECD693EC">
      <w:numFmt w:val="bullet"/>
      <w:lvlText w:val="•"/>
      <w:lvlJc w:val="left"/>
      <w:pPr>
        <w:ind w:left="6570" w:hanging="360"/>
      </w:pPr>
      <w:rPr>
        <w:rFonts w:hint="default"/>
        <w:lang w:val="nl-NL" w:eastAsia="nl-NL" w:bidi="nl-NL"/>
      </w:rPr>
    </w:lvl>
    <w:lvl w:ilvl="8" w:tplc="3FDE7AE4">
      <w:numFmt w:val="bullet"/>
      <w:lvlText w:val="•"/>
      <w:lvlJc w:val="left"/>
      <w:pPr>
        <w:ind w:left="7392" w:hanging="360"/>
      </w:pPr>
      <w:rPr>
        <w:rFonts w:hint="default"/>
        <w:lang w:val="nl-NL" w:eastAsia="nl-NL" w:bidi="nl-NL"/>
      </w:rPr>
    </w:lvl>
  </w:abstractNum>
  <w:abstractNum w:abstractNumId="2" w15:restartNumberingAfterBreak="0">
    <w:nsid w:val="141D4C08"/>
    <w:multiLevelType w:val="hybridMultilevel"/>
    <w:tmpl w:val="0576D3CA"/>
    <w:lvl w:ilvl="0" w:tplc="73645316">
      <w:numFmt w:val="bullet"/>
      <w:lvlText w:val=""/>
      <w:lvlJc w:val="left"/>
      <w:pPr>
        <w:ind w:left="526" w:hanging="284"/>
      </w:pPr>
      <w:rPr>
        <w:rFonts w:ascii="Symbol" w:eastAsia="Symbol" w:hAnsi="Symbol" w:cs="Symbol" w:hint="default"/>
        <w:w w:val="99"/>
        <w:sz w:val="20"/>
        <w:szCs w:val="20"/>
        <w:lang w:val="nl-NL" w:eastAsia="nl-NL" w:bidi="nl-NL"/>
      </w:rPr>
    </w:lvl>
    <w:lvl w:ilvl="1" w:tplc="C8087268">
      <w:numFmt w:val="bullet"/>
      <w:lvlText w:val="•"/>
      <w:lvlJc w:val="left"/>
      <w:pPr>
        <w:ind w:left="1286" w:hanging="284"/>
      </w:pPr>
      <w:rPr>
        <w:rFonts w:hint="default"/>
        <w:lang w:val="nl-NL" w:eastAsia="nl-NL" w:bidi="nl-NL"/>
      </w:rPr>
    </w:lvl>
    <w:lvl w:ilvl="2" w:tplc="5ABC3504">
      <w:numFmt w:val="bullet"/>
      <w:lvlText w:val="•"/>
      <w:lvlJc w:val="left"/>
      <w:pPr>
        <w:ind w:left="2053" w:hanging="284"/>
      </w:pPr>
      <w:rPr>
        <w:rFonts w:hint="default"/>
        <w:lang w:val="nl-NL" w:eastAsia="nl-NL" w:bidi="nl-NL"/>
      </w:rPr>
    </w:lvl>
    <w:lvl w:ilvl="3" w:tplc="65A4CAB6">
      <w:numFmt w:val="bullet"/>
      <w:lvlText w:val="•"/>
      <w:lvlJc w:val="left"/>
      <w:pPr>
        <w:ind w:left="2819" w:hanging="284"/>
      </w:pPr>
      <w:rPr>
        <w:rFonts w:hint="default"/>
        <w:lang w:val="nl-NL" w:eastAsia="nl-NL" w:bidi="nl-NL"/>
      </w:rPr>
    </w:lvl>
    <w:lvl w:ilvl="4" w:tplc="51188CF4">
      <w:numFmt w:val="bullet"/>
      <w:lvlText w:val="•"/>
      <w:lvlJc w:val="left"/>
      <w:pPr>
        <w:ind w:left="3586" w:hanging="284"/>
      </w:pPr>
      <w:rPr>
        <w:rFonts w:hint="default"/>
        <w:lang w:val="nl-NL" w:eastAsia="nl-NL" w:bidi="nl-NL"/>
      </w:rPr>
    </w:lvl>
    <w:lvl w:ilvl="5" w:tplc="EFA64CDC">
      <w:numFmt w:val="bullet"/>
      <w:lvlText w:val="•"/>
      <w:lvlJc w:val="left"/>
      <w:pPr>
        <w:ind w:left="4353" w:hanging="284"/>
      </w:pPr>
      <w:rPr>
        <w:rFonts w:hint="default"/>
        <w:lang w:val="nl-NL" w:eastAsia="nl-NL" w:bidi="nl-NL"/>
      </w:rPr>
    </w:lvl>
    <w:lvl w:ilvl="6" w:tplc="FE0220F2">
      <w:numFmt w:val="bullet"/>
      <w:lvlText w:val="•"/>
      <w:lvlJc w:val="left"/>
      <w:pPr>
        <w:ind w:left="5119" w:hanging="284"/>
      </w:pPr>
      <w:rPr>
        <w:rFonts w:hint="default"/>
        <w:lang w:val="nl-NL" w:eastAsia="nl-NL" w:bidi="nl-NL"/>
      </w:rPr>
    </w:lvl>
    <w:lvl w:ilvl="7" w:tplc="35765584">
      <w:numFmt w:val="bullet"/>
      <w:lvlText w:val="•"/>
      <w:lvlJc w:val="left"/>
      <w:pPr>
        <w:ind w:left="5886" w:hanging="284"/>
      </w:pPr>
      <w:rPr>
        <w:rFonts w:hint="default"/>
        <w:lang w:val="nl-NL" w:eastAsia="nl-NL" w:bidi="nl-NL"/>
      </w:rPr>
    </w:lvl>
    <w:lvl w:ilvl="8" w:tplc="351AA12E">
      <w:numFmt w:val="bullet"/>
      <w:lvlText w:val="•"/>
      <w:lvlJc w:val="left"/>
      <w:pPr>
        <w:ind w:left="6652" w:hanging="284"/>
      </w:pPr>
      <w:rPr>
        <w:rFonts w:hint="default"/>
        <w:lang w:val="nl-NL" w:eastAsia="nl-NL" w:bidi="nl-NL"/>
      </w:rPr>
    </w:lvl>
  </w:abstractNum>
  <w:abstractNum w:abstractNumId="3" w15:restartNumberingAfterBreak="0">
    <w:nsid w:val="14466514"/>
    <w:multiLevelType w:val="hybridMultilevel"/>
    <w:tmpl w:val="06E6FC00"/>
    <w:lvl w:ilvl="0" w:tplc="1EBC8E14">
      <w:numFmt w:val="bullet"/>
      <w:lvlText w:val=""/>
      <w:lvlJc w:val="left"/>
      <w:pPr>
        <w:ind w:left="820" w:hanging="360"/>
      </w:pPr>
      <w:rPr>
        <w:rFonts w:ascii="Symbol" w:eastAsia="Symbol" w:hAnsi="Symbol" w:cs="Symbol" w:hint="default"/>
        <w:w w:val="99"/>
        <w:sz w:val="20"/>
        <w:szCs w:val="20"/>
        <w:lang w:val="nl-NL" w:eastAsia="nl-NL" w:bidi="nl-NL"/>
      </w:rPr>
    </w:lvl>
    <w:lvl w:ilvl="1" w:tplc="41DA94F2">
      <w:numFmt w:val="bullet"/>
      <w:lvlText w:val="•"/>
      <w:lvlJc w:val="left"/>
      <w:pPr>
        <w:ind w:left="1641" w:hanging="360"/>
      </w:pPr>
      <w:rPr>
        <w:rFonts w:hint="default"/>
        <w:lang w:val="nl-NL" w:eastAsia="nl-NL" w:bidi="nl-NL"/>
      </w:rPr>
    </w:lvl>
    <w:lvl w:ilvl="2" w:tplc="7A1CFB84">
      <w:numFmt w:val="bullet"/>
      <w:lvlText w:val="•"/>
      <w:lvlJc w:val="left"/>
      <w:pPr>
        <w:ind w:left="2463" w:hanging="360"/>
      </w:pPr>
      <w:rPr>
        <w:rFonts w:hint="default"/>
        <w:lang w:val="nl-NL" w:eastAsia="nl-NL" w:bidi="nl-NL"/>
      </w:rPr>
    </w:lvl>
    <w:lvl w:ilvl="3" w:tplc="ACB88E22">
      <w:numFmt w:val="bullet"/>
      <w:lvlText w:val="•"/>
      <w:lvlJc w:val="left"/>
      <w:pPr>
        <w:ind w:left="3284" w:hanging="360"/>
      </w:pPr>
      <w:rPr>
        <w:rFonts w:hint="default"/>
        <w:lang w:val="nl-NL" w:eastAsia="nl-NL" w:bidi="nl-NL"/>
      </w:rPr>
    </w:lvl>
    <w:lvl w:ilvl="4" w:tplc="39087152">
      <w:numFmt w:val="bullet"/>
      <w:lvlText w:val="•"/>
      <w:lvlJc w:val="left"/>
      <w:pPr>
        <w:ind w:left="4106" w:hanging="360"/>
      </w:pPr>
      <w:rPr>
        <w:rFonts w:hint="default"/>
        <w:lang w:val="nl-NL" w:eastAsia="nl-NL" w:bidi="nl-NL"/>
      </w:rPr>
    </w:lvl>
    <w:lvl w:ilvl="5" w:tplc="EBE2F686">
      <w:numFmt w:val="bullet"/>
      <w:lvlText w:val="•"/>
      <w:lvlJc w:val="left"/>
      <w:pPr>
        <w:ind w:left="4927" w:hanging="360"/>
      </w:pPr>
      <w:rPr>
        <w:rFonts w:hint="default"/>
        <w:lang w:val="nl-NL" w:eastAsia="nl-NL" w:bidi="nl-NL"/>
      </w:rPr>
    </w:lvl>
    <w:lvl w:ilvl="6" w:tplc="018476CE">
      <w:numFmt w:val="bullet"/>
      <w:lvlText w:val="•"/>
      <w:lvlJc w:val="left"/>
      <w:pPr>
        <w:ind w:left="5749" w:hanging="360"/>
      </w:pPr>
      <w:rPr>
        <w:rFonts w:hint="default"/>
        <w:lang w:val="nl-NL" w:eastAsia="nl-NL" w:bidi="nl-NL"/>
      </w:rPr>
    </w:lvl>
    <w:lvl w:ilvl="7" w:tplc="239456F4">
      <w:numFmt w:val="bullet"/>
      <w:lvlText w:val="•"/>
      <w:lvlJc w:val="left"/>
      <w:pPr>
        <w:ind w:left="6570" w:hanging="360"/>
      </w:pPr>
      <w:rPr>
        <w:rFonts w:hint="default"/>
        <w:lang w:val="nl-NL" w:eastAsia="nl-NL" w:bidi="nl-NL"/>
      </w:rPr>
    </w:lvl>
    <w:lvl w:ilvl="8" w:tplc="4890456E">
      <w:numFmt w:val="bullet"/>
      <w:lvlText w:val="•"/>
      <w:lvlJc w:val="left"/>
      <w:pPr>
        <w:ind w:left="7392" w:hanging="360"/>
      </w:pPr>
      <w:rPr>
        <w:rFonts w:hint="default"/>
        <w:lang w:val="nl-NL" w:eastAsia="nl-NL" w:bidi="nl-NL"/>
      </w:rPr>
    </w:lvl>
  </w:abstractNum>
  <w:abstractNum w:abstractNumId="4" w15:restartNumberingAfterBreak="0">
    <w:nsid w:val="2A0D64E6"/>
    <w:multiLevelType w:val="hybridMultilevel"/>
    <w:tmpl w:val="4AEC90DA"/>
    <w:lvl w:ilvl="0" w:tplc="9BE2C10C">
      <w:numFmt w:val="bullet"/>
      <w:lvlText w:val=""/>
      <w:lvlJc w:val="left"/>
      <w:pPr>
        <w:ind w:left="522" w:hanging="284"/>
      </w:pPr>
      <w:rPr>
        <w:rFonts w:ascii="Symbol" w:eastAsia="Symbol" w:hAnsi="Symbol" w:cs="Symbol" w:hint="default"/>
        <w:w w:val="99"/>
        <w:sz w:val="20"/>
        <w:szCs w:val="20"/>
        <w:lang w:val="nl-NL" w:eastAsia="nl-NL" w:bidi="nl-NL"/>
      </w:rPr>
    </w:lvl>
    <w:lvl w:ilvl="1" w:tplc="62689BAA">
      <w:numFmt w:val="bullet"/>
      <w:lvlText w:val="•"/>
      <w:lvlJc w:val="left"/>
      <w:pPr>
        <w:ind w:left="1285" w:hanging="284"/>
      </w:pPr>
      <w:rPr>
        <w:rFonts w:hint="default"/>
        <w:lang w:val="nl-NL" w:eastAsia="nl-NL" w:bidi="nl-NL"/>
      </w:rPr>
    </w:lvl>
    <w:lvl w:ilvl="2" w:tplc="5CC43ABC">
      <w:numFmt w:val="bullet"/>
      <w:lvlText w:val="•"/>
      <w:lvlJc w:val="left"/>
      <w:pPr>
        <w:ind w:left="2051" w:hanging="284"/>
      </w:pPr>
      <w:rPr>
        <w:rFonts w:hint="default"/>
        <w:lang w:val="nl-NL" w:eastAsia="nl-NL" w:bidi="nl-NL"/>
      </w:rPr>
    </w:lvl>
    <w:lvl w:ilvl="3" w:tplc="99640022">
      <w:numFmt w:val="bullet"/>
      <w:lvlText w:val="•"/>
      <w:lvlJc w:val="left"/>
      <w:pPr>
        <w:ind w:left="2817" w:hanging="284"/>
      </w:pPr>
      <w:rPr>
        <w:rFonts w:hint="default"/>
        <w:lang w:val="nl-NL" w:eastAsia="nl-NL" w:bidi="nl-NL"/>
      </w:rPr>
    </w:lvl>
    <w:lvl w:ilvl="4" w:tplc="58005DFA">
      <w:numFmt w:val="bullet"/>
      <w:lvlText w:val="•"/>
      <w:lvlJc w:val="left"/>
      <w:pPr>
        <w:ind w:left="3583" w:hanging="284"/>
      </w:pPr>
      <w:rPr>
        <w:rFonts w:hint="default"/>
        <w:lang w:val="nl-NL" w:eastAsia="nl-NL" w:bidi="nl-NL"/>
      </w:rPr>
    </w:lvl>
    <w:lvl w:ilvl="5" w:tplc="9BDCD644">
      <w:numFmt w:val="bullet"/>
      <w:lvlText w:val="•"/>
      <w:lvlJc w:val="left"/>
      <w:pPr>
        <w:ind w:left="4349" w:hanging="284"/>
      </w:pPr>
      <w:rPr>
        <w:rFonts w:hint="default"/>
        <w:lang w:val="nl-NL" w:eastAsia="nl-NL" w:bidi="nl-NL"/>
      </w:rPr>
    </w:lvl>
    <w:lvl w:ilvl="6" w:tplc="884E7AEE">
      <w:numFmt w:val="bullet"/>
      <w:lvlText w:val="•"/>
      <w:lvlJc w:val="left"/>
      <w:pPr>
        <w:ind w:left="5115" w:hanging="284"/>
      </w:pPr>
      <w:rPr>
        <w:rFonts w:hint="default"/>
        <w:lang w:val="nl-NL" w:eastAsia="nl-NL" w:bidi="nl-NL"/>
      </w:rPr>
    </w:lvl>
    <w:lvl w:ilvl="7" w:tplc="8F6EF044">
      <w:numFmt w:val="bullet"/>
      <w:lvlText w:val="•"/>
      <w:lvlJc w:val="left"/>
      <w:pPr>
        <w:ind w:left="5881" w:hanging="284"/>
      </w:pPr>
      <w:rPr>
        <w:rFonts w:hint="default"/>
        <w:lang w:val="nl-NL" w:eastAsia="nl-NL" w:bidi="nl-NL"/>
      </w:rPr>
    </w:lvl>
    <w:lvl w:ilvl="8" w:tplc="149A95E0">
      <w:numFmt w:val="bullet"/>
      <w:lvlText w:val="•"/>
      <w:lvlJc w:val="left"/>
      <w:pPr>
        <w:ind w:left="6647" w:hanging="284"/>
      </w:pPr>
      <w:rPr>
        <w:rFonts w:hint="default"/>
        <w:lang w:val="nl-NL" w:eastAsia="nl-NL" w:bidi="nl-NL"/>
      </w:rPr>
    </w:lvl>
  </w:abstractNum>
  <w:abstractNum w:abstractNumId="5" w15:restartNumberingAfterBreak="0">
    <w:nsid w:val="375E5A6F"/>
    <w:multiLevelType w:val="hybridMultilevel"/>
    <w:tmpl w:val="1C86A43E"/>
    <w:lvl w:ilvl="0" w:tplc="62E210D4">
      <w:numFmt w:val="bullet"/>
      <w:lvlText w:val=""/>
      <w:lvlJc w:val="left"/>
      <w:pPr>
        <w:ind w:left="522" w:hanging="284"/>
      </w:pPr>
      <w:rPr>
        <w:rFonts w:ascii="Symbol" w:eastAsia="Symbol" w:hAnsi="Symbol" w:cs="Symbol" w:hint="default"/>
        <w:w w:val="99"/>
        <w:sz w:val="20"/>
        <w:szCs w:val="20"/>
        <w:lang w:val="nl-NL" w:eastAsia="nl-NL" w:bidi="nl-NL"/>
      </w:rPr>
    </w:lvl>
    <w:lvl w:ilvl="1" w:tplc="02ACC1F4">
      <w:numFmt w:val="bullet"/>
      <w:lvlText w:val="•"/>
      <w:lvlJc w:val="left"/>
      <w:pPr>
        <w:ind w:left="1285" w:hanging="284"/>
      </w:pPr>
      <w:rPr>
        <w:rFonts w:hint="default"/>
        <w:lang w:val="nl-NL" w:eastAsia="nl-NL" w:bidi="nl-NL"/>
      </w:rPr>
    </w:lvl>
    <w:lvl w:ilvl="2" w:tplc="3E385A50">
      <w:numFmt w:val="bullet"/>
      <w:lvlText w:val="•"/>
      <w:lvlJc w:val="left"/>
      <w:pPr>
        <w:ind w:left="2051" w:hanging="284"/>
      </w:pPr>
      <w:rPr>
        <w:rFonts w:hint="default"/>
        <w:lang w:val="nl-NL" w:eastAsia="nl-NL" w:bidi="nl-NL"/>
      </w:rPr>
    </w:lvl>
    <w:lvl w:ilvl="3" w:tplc="1D18A704">
      <w:numFmt w:val="bullet"/>
      <w:lvlText w:val="•"/>
      <w:lvlJc w:val="left"/>
      <w:pPr>
        <w:ind w:left="2817" w:hanging="284"/>
      </w:pPr>
      <w:rPr>
        <w:rFonts w:hint="default"/>
        <w:lang w:val="nl-NL" w:eastAsia="nl-NL" w:bidi="nl-NL"/>
      </w:rPr>
    </w:lvl>
    <w:lvl w:ilvl="4" w:tplc="AEC8A9AE">
      <w:numFmt w:val="bullet"/>
      <w:lvlText w:val="•"/>
      <w:lvlJc w:val="left"/>
      <w:pPr>
        <w:ind w:left="3583" w:hanging="284"/>
      </w:pPr>
      <w:rPr>
        <w:rFonts w:hint="default"/>
        <w:lang w:val="nl-NL" w:eastAsia="nl-NL" w:bidi="nl-NL"/>
      </w:rPr>
    </w:lvl>
    <w:lvl w:ilvl="5" w:tplc="EA6E0CA6">
      <w:numFmt w:val="bullet"/>
      <w:lvlText w:val="•"/>
      <w:lvlJc w:val="left"/>
      <w:pPr>
        <w:ind w:left="4349" w:hanging="284"/>
      </w:pPr>
      <w:rPr>
        <w:rFonts w:hint="default"/>
        <w:lang w:val="nl-NL" w:eastAsia="nl-NL" w:bidi="nl-NL"/>
      </w:rPr>
    </w:lvl>
    <w:lvl w:ilvl="6" w:tplc="B28A0018">
      <w:numFmt w:val="bullet"/>
      <w:lvlText w:val="•"/>
      <w:lvlJc w:val="left"/>
      <w:pPr>
        <w:ind w:left="5115" w:hanging="284"/>
      </w:pPr>
      <w:rPr>
        <w:rFonts w:hint="default"/>
        <w:lang w:val="nl-NL" w:eastAsia="nl-NL" w:bidi="nl-NL"/>
      </w:rPr>
    </w:lvl>
    <w:lvl w:ilvl="7" w:tplc="107CC98E">
      <w:numFmt w:val="bullet"/>
      <w:lvlText w:val="•"/>
      <w:lvlJc w:val="left"/>
      <w:pPr>
        <w:ind w:left="5881" w:hanging="284"/>
      </w:pPr>
      <w:rPr>
        <w:rFonts w:hint="default"/>
        <w:lang w:val="nl-NL" w:eastAsia="nl-NL" w:bidi="nl-NL"/>
      </w:rPr>
    </w:lvl>
    <w:lvl w:ilvl="8" w:tplc="C23896D8">
      <w:numFmt w:val="bullet"/>
      <w:lvlText w:val="•"/>
      <w:lvlJc w:val="left"/>
      <w:pPr>
        <w:ind w:left="6647" w:hanging="284"/>
      </w:pPr>
      <w:rPr>
        <w:rFonts w:hint="default"/>
        <w:lang w:val="nl-NL" w:eastAsia="nl-NL" w:bidi="nl-NL"/>
      </w:rPr>
    </w:lvl>
  </w:abstractNum>
  <w:abstractNum w:abstractNumId="6" w15:restartNumberingAfterBreak="0">
    <w:nsid w:val="508F4C7F"/>
    <w:multiLevelType w:val="hybridMultilevel"/>
    <w:tmpl w:val="E75C4174"/>
    <w:lvl w:ilvl="0" w:tplc="6D6AF0E2">
      <w:numFmt w:val="bullet"/>
      <w:lvlText w:val=""/>
      <w:lvlJc w:val="left"/>
      <w:pPr>
        <w:ind w:left="456" w:hanging="284"/>
      </w:pPr>
      <w:rPr>
        <w:rFonts w:ascii="Symbol" w:eastAsia="Symbol" w:hAnsi="Symbol" w:cs="Symbol" w:hint="default"/>
        <w:w w:val="99"/>
        <w:sz w:val="20"/>
        <w:szCs w:val="20"/>
        <w:lang w:val="nl-NL" w:eastAsia="nl-NL" w:bidi="nl-NL"/>
      </w:rPr>
    </w:lvl>
    <w:lvl w:ilvl="1" w:tplc="CCFEA1A2">
      <w:numFmt w:val="bullet"/>
      <w:lvlText w:val="•"/>
      <w:lvlJc w:val="left"/>
      <w:pPr>
        <w:ind w:left="1225" w:hanging="284"/>
      </w:pPr>
      <w:rPr>
        <w:rFonts w:hint="default"/>
        <w:lang w:val="nl-NL" w:eastAsia="nl-NL" w:bidi="nl-NL"/>
      </w:rPr>
    </w:lvl>
    <w:lvl w:ilvl="2" w:tplc="45C26E8E">
      <w:numFmt w:val="bullet"/>
      <w:lvlText w:val="•"/>
      <w:lvlJc w:val="left"/>
      <w:pPr>
        <w:ind w:left="1991" w:hanging="284"/>
      </w:pPr>
      <w:rPr>
        <w:rFonts w:hint="default"/>
        <w:lang w:val="nl-NL" w:eastAsia="nl-NL" w:bidi="nl-NL"/>
      </w:rPr>
    </w:lvl>
    <w:lvl w:ilvl="3" w:tplc="CE764304">
      <w:numFmt w:val="bullet"/>
      <w:lvlText w:val="•"/>
      <w:lvlJc w:val="left"/>
      <w:pPr>
        <w:ind w:left="2757" w:hanging="284"/>
      </w:pPr>
      <w:rPr>
        <w:rFonts w:hint="default"/>
        <w:lang w:val="nl-NL" w:eastAsia="nl-NL" w:bidi="nl-NL"/>
      </w:rPr>
    </w:lvl>
    <w:lvl w:ilvl="4" w:tplc="4078AEDE">
      <w:numFmt w:val="bullet"/>
      <w:lvlText w:val="•"/>
      <w:lvlJc w:val="left"/>
      <w:pPr>
        <w:ind w:left="3522" w:hanging="284"/>
      </w:pPr>
      <w:rPr>
        <w:rFonts w:hint="default"/>
        <w:lang w:val="nl-NL" w:eastAsia="nl-NL" w:bidi="nl-NL"/>
      </w:rPr>
    </w:lvl>
    <w:lvl w:ilvl="5" w:tplc="FC54C1A8">
      <w:numFmt w:val="bullet"/>
      <w:lvlText w:val="•"/>
      <w:lvlJc w:val="left"/>
      <w:pPr>
        <w:ind w:left="4288" w:hanging="284"/>
      </w:pPr>
      <w:rPr>
        <w:rFonts w:hint="default"/>
        <w:lang w:val="nl-NL" w:eastAsia="nl-NL" w:bidi="nl-NL"/>
      </w:rPr>
    </w:lvl>
    <w:lvl w:ilvl="6" w:tplc="FA94B0BA">
      <w:numFmt w:val="bullet"/>
      <w:lvlText w:val="•"/>
      <w:lvlJc w:val="left"/>
      <w:pPr>
        <w:ind w:left="5054" w:hanging="284"/>
      </w:pPr>
      <w:rPr>
        <w:rFonts w:hint="default"/>
        <w:lang w:val="nl-NL" w:eastAsia="nl-NL" w:bidi="nl-NL"/>
      </w:rPr>
    </w:lvl>
    <w:lvl w:ilvl="7" w:tplc="7E749930">
      <w:numFmt w:val="bullet"/>
      <w:lvlText w:val="•"/>
      <w:lvlJc w:val="left"/>
      <w:pPr>
        <w:ind w:left="5819" w:hanging="284"/>
      </w:pPr>
      <w:rPr>
        <w:rFonts w:hint="default"/>
        <w:lang w:val="nl-NL" w:eastAsia="nl-NL" w:bidi="nl-NL"/>
      </w:rPr>
    </w:lvl>
    <w:lvl w:ilvl="8" w:tplc="67E08DA8">
      <w:numFmt w:val="bullet"/>
      <w:lvlText w:val="•"/>
      <w:lvlJc w:val="left"/>
      <w:pPr>
        <w:ind w:left="6585" w:hanging="284"/>
      </w:pPr>
      <w:rPr>
        <w:rFonts w:hint="default"/>
        <w:lang w:val="nl-NL" w:eastAsia="nl-NL" w:bidi="nl-NL"/>
      </w:rPr>
    </w:lvl>
  </w:abstractNum>
  <w:abstractNum w:abstractNumId="7" w15:restartNumberingAfterBreak="0">
    <w:nsid w:val="52EF701F"/>
    <w:multiLevelType w:val="hybridMultilevel"/>
    <w:tmpl w:val="25685004"/>
    <w:lvl w:ilvl="0" w:tplc="110EA55C">
      <w:numFmt w:val="bullet"/>
      <w:lvlText w:val=""/>
      <w:lvlJc w:val="left"/>
      <w:pPr>
        <w:ind w:left="526" w:hanging="284"/>
      </w:pPr>
      <w:rPr>
        <w:rFonts w:ascii="Symbol" w:eastAsia="Symbol" w:hAnsi="Symbol" w:cs="Symbol" w:hint="default"/>
        <w:w w:val="99"/>
        <w:sz w:val="20"/>
        <w:szCs w:val="20"/>
        <w:lang w:val="nl-NL" w:eastAsia="nl-NL" w:bidi="nl-NL"/>
      </w:rPr>
    </w:lvl>
    <w:lvl w:ilvl="1" w:tplc="5C5480E8">
      <w:numFmt w:val="bullet"/>
      <w:lvlText w:val="•"/>
      <w:lvlJc w:val="left"/>
      <w:pPr>
        <w:ind w:left="1286" w:hanging="284"/>
      </w:pPr>
      <w:rPr>
        <w:rFonts w:hint="default"/>
        <w:lang w:val="nl-NL" w:eastAsia="nl-NL" w:bidi="nl-NL"/>
      </w:rPr>
    </w:lvl>
    <w:lvl w:ilvl="2" w:tplc="E21E26CE">
      <w:numFmt w:val="bullet"/>
      <w:lvlText w:val="•"/>
      <w:lvlJc w:val="left"/>
      <w:pPr>
        <w:ind w:left="2053" w:hanging="284"/>
      </w:pPr>
      <w:rPr>
        <w:rFonts w:hint="default"/>
        <w:lang w:val="nl-NL" w:eastAsia="nl-NL" w:bidi="nl-NL"/>
      </w:rPr>
    </w:lvl>
    <w:lvl w:ilvl="3" w:tplc="2F68132C">
      <w:numFmt w:val="bullet"/>
      <w:lvlText w:val="•"/>
      <w:lvlJc w:val="left"/>
      <w:pPr>
        <w:ind w:left="2819" w:hanging="284"/>
      </w:pPr>
      <w:rPr>
        <w:rFonts w:hint="default"/>
        <w:lang w:val="nl-NL" w:eastAsia="nl-NL" w:bidi="nl-NL"/>
      </w:rPr>
    </w:lvl>
    <w:lvl w:ilvl="4" w:tplc="C0287360">
      <w:numFmt w:val="bullet"/>
      <w:lvlText w:val="•"/>
      <w:lvlJc w:val="left"/>
      <w:pPr>
        <w:ind w:left="3586" w:hanging="284"/>
      </w:pPr>
      <w:rPr>
        <w:rFonts w:hint="default"/>
        <w:lang w:val="nl-NL" w:eastAsia="nl-NL" w:bidi="nl-NL"/>
      </w:rPr>
    </w:lvl>
    <w:lvl w:ilvl="5" w:tplc="885A6816">
      <w:numFmt w:val="bullet"/>
      <w:lvlText w:val="•"/>
      <w:lvlJc w:val="left"/>
      <w:pPr>
        <w:ind w:left="4353" w:hanging="284"/>
      </w:pPr>
      <w:rPr>
        <w:rFonts w:hint="default"/>
        <w:lang w:val="nl-NL" w:eastAsia="nl-NL" w:bidi="nl-NL"/>
      </w:rPr>
    </w:lvl>
    <w:lvl w:ilvl="6" w:tplc="A4A4B824">
      <w:numFmt w:val="bullet"/>
      <w:lvlText w:val="•"/>
      <w:lvlJc w:val="left"/>
      <w:pPr>
        <w:ind w:left="5119" w:hanging="284"/>
      </w:pPr>
      <w:rPr>
        <w:rFonts w:hint="default"/>
        <w:lang w:val="nl-NL" w:eastAsia="nl-NL" w:bidi="nl-NL"/>
      </w:rPr>
    </w:lvl>
    <w:lvl w:ilvl="7" w:tplc="D64CDAC2">
      <w:numFmt w:val="bullet"/>
      <w:lvlText w:val="•"/>
      <w:lvlJc w:val="left"/>
      <w:pPr>
        <w:ind w:left="5886" w:hanging="284"/>
      </w:pPr>
      <w:rPr>
        <w:rFonts w:hint="default"/>
        <w:lang w:val="nl-NL" w:eastAsia="nl-NL" w:bidi="nl-NL"/>
      </w:rPr>
    </w:lvl>
    <w:lvl w:ilvl="8" w:tplc="FDEE24AA">
      <w:numFmt w:val="bullet"/>
      <w:lvlText w:val="•"/>
      <w:lvlJc w:val="left"/>
      <w:pPr>
        <w:ind w:left="6652" w:hanging="284"/>
      </w:pPr>
      <w:rPr>
        <w:rFonts w:hint="default"/>
        <w:lang w:val="nl-NL" w:eastAsia="nl-NL" w:bidi="nl-NL"/>
      </w:rPr>
    </w:lvl>
  </w:abstractNum>
  <w:abstractNum w:abstractNumId="8" w15:restartNumberingAfterBreak="0">
    <w:nsid w:val="650C4255"/>
    <w:multiLevelType w:val="hybridMultilevel"/>
    <w:tmpl w:val="F20AFD80"/>
    <w:lvl w:ilvl="0" w:tplc="DB0287AE">
      <w:numFmt w:val="bullet"/>
      <w:lvlText w:val=""/>
      <w:lvlJc w:val="left"/>
      <w:pPr>
        <w:ind w:left="456" w:hanging="284"/>
      </w:pPr>
      <w:rPr>
        <w:rFonts w:ascii="Symbol" w:eastAsia="Symbol" w:hAnsi="Symbol" w:cs="Symbol" w:hint="default"/>
        <w:w w:val="99"/>
        <w:sz w:val="20"/>
        <w:szCs w:val="20"/>
        <w:lang w:val="nl-NL" w:eastAsia="nl-NL" w:bidi="nl-NL"/>
      </w:rPr>
    </w:lvl>
    <w:lvl w:ilvl="1" w:tplc="C34CBBAA">
      <w:numFmt w:val="bullet"/>
      <w:lvlText w:val="•"/>
      <w:lvlJc w:val="left"/>
      <w:pPr>
        <w:ind w:left="1225" w:hanging="284"/>
      </w:pPr>
      <w:rPr>
        <w:rFonts w:hint="default"/>
        <w:lang w:val="nl-NL" w:eastAsia="nl-NL" w:bidi="nl-NL"/>
      </w:rPr>
    </w:lvl>
    <w:lvl w:ilvl="2" w:tplc="0D1E98D6">
      <w:numFmt w:val="bullet"/>
      <w:lvlText w:val="•"/>
      <w:lvlJc w:val="left"/>
      <w:pPr>
        <w:ind w:left="1991" w:hanging="284"/>
      </w:pPr>
      <w:rPr>
        <w:rFonts w:hint="default"/>
        <w:lang w:val="nl-NL" w:eastAsia="nl-NL" w:bidi="nl-NL"/>
      </w:rPr>
    </w:lvl>
    <w:lvl w:ilvl="3" w:tplc="ED5476CE">
      <w:numFmt w:val="bullet"/>
      <w:lvlText w:val="•"/>
      <w:lvlJc w:val="left"/>
      <w:pPr>
        <w:ind w:left="2757" w:hanging="284"/>
      </w:pPr>
      <w:rPr>
        <w:rFonts w:hint="default"/>
        <w:lang w:val="nl-NL" w:eastAsia="nl-NL" w:bidi="nl-NL"/>
      </w:rPr>
    </w:lvl>
    <w:lvl w:ilvl="4" w:tplc="2C5AD8FA">
      <w:numFmt w:val="bullet"/>
      <w:lvlText w:val="•"/>
      <w:lvlJc w:val="left"/>
      <w:pPr>
        <w:ind w:left="3522" w:hanging="284"/>
      </w:pPr>
      <w:rPr>
        <w:rFonts w:hint="default"/>
        <w:lang w:val="nl-NL" w:eastAsia="nl-NL" w:bidi="nl-NL"/>
      </w:rPr>
    </w:lvl>
    <w:lvl w:ilvl="5" w:tplc="8A848410">
      <w:numFmt w:val="bullet"/>
      <w:lvlText w:val="•"/>
      <w:lvlJc w:val="left"/>
      <w:pPr>
        <w:ind w:left="4288" w:hanging="284"/>
      </w:pPr>
      <w:rPr>
        <w:rFonts w:hint="default"/>
        <w:lang w:val="nl-NL" w:eastAsia="nl-NL" w:bidi="nl-NL"/>
      </w:rPr>
    </w:lvl>
    <w:lvl w:ilvl="6" w:tplc="F15CE8F0">
      <w:numFmt w:val="bullet"/>
      <w:lvlText w:val="•"/>
      <w:lvlJc w:val="left"/>
      <w:pPr>
        <w:ind w:left="5054" w:hanging="284"/>
      </w:pPr>
      <w:rPr>
        <w:rFonts w:hint="default"/>
        <w:lang w:val="nl-NL" w:eastAsia="nl-NL" w:bidi="nl-NL"/>
      </w:rPr>
    </w:lvl>
    <w:lvl w:ilvl="7" w:tplc="C752153E">
      <w:numFmt w:val="bullet"/>
      <w:lvlText w:val="•"/>
      <w:lvlJc w:val="left"/>
      <w:pPr>
        <w:ind w:left="5819" w:hanging="284"/>
      </w:pPr>
      <w:rPr>
        <w:rFonts w:hint="default"/>
        <w:lang w:val="nl-NL" w:eastAsia="nl-NL" w:bidi="nl-NL"/>
      </w:rPr>
    </w:lvl>
    <w:lvl w:ilvl="8" w:tplc="4732A356">
      <w:numFmt w:val="bullet"/>
      <w:lvlText w:val="•"/>
      <w:lvlJc w:val="left"/>
      <w:pPr>
        <w:ind w:left="6585" w:hanging="284"/>
      </w:pPr>
      <w:rPr>
        <w:rFonts w:hint="default"/>
        <w:lang w:val="nl-NL" w:eastAsia="nl-NL" w:bidi="nl-NL"/>
      </w:rPr>
    </w:lvl>
  </w:abstractNum>
  <w:abstractNum w:abstractNumId="9" w15:restartNumberingAfterBreak="0">
    <w:nsid w:val="67014EED"/>
    <w:multiLevelType w:val="hybridMultilevel"/>
    <w:tmpl w:val="505EBDE8"/>
    <w:lvl w:ilvl="0" w:tplc="194E3FFE">
      <w:numFmt w:val="bullet"/>
      <w:lvlText w:val=""/>
      <w:lvlJc w:val="left"/>
      <w:pPr>
        <w:ind w:left="6487" w:hanging="284"/>
      </w:pPr>
      <w:rPr>
        <w:rFonts w:ascii="Symbol" w:eastAsia="Symbol" w:hAnsi="Symbol" w:cs="Symbol" w:hint="default"/>
        <w:w w:val="99"/>
        <w:sz w:val="20"/>
        <w:szCs w:val="20"/>
        <w:lang w:val="nl-NL" w:eastAsia="nl-NL" w:bidi="nl-NL"/>
      </w:rPr>
    </w:lvl>
    <w:lvl w:ilvl="1" w:tplc="6E36969A">
      <w:numFmt w:val="bullet"/>
      <w:lvlText w:val="•"/>
      <w:lvlJc w:val="left"/>
      <w:pPr>
        <w:ind w:left="7246" w:hanging="284"/>
      </w:pPr>
      <w:rPr>
        <w:rFonts w:hint="default"/>
        <w:lang w:val="nl-NL" w:eastAsia="nl-NL" w:bidi="nl-NL"/>
      </w:rPr>
    </w:lvl>
    <w:lvl w:ilvl="2" w:tplc="01DCB946">
      <w:numFmt w:val="bullet"/>
      <w:lvlText w:val="•"/>
      <w:lvlJc w:val="left"/>
      <w:pPr>
        <w:ind w:left="8013" w:hanging="284"/>
      </w:pPr>
      <w:rPr>
        <w:rFonts w:hint="default"/>
        <w:lang w:val="nl-NL" w:eastAsia="nl-NL" w:bidi="nl-NL"/>
      </w:rPr>
    </w:lvl>
    <w:lvl w:ilvl="3" w:tplc="6B7CEF2A">
      <w:numFmt w:val="bullet"/>
      <w:lvlText w:val="•"/>
      <w:lvlJc w:val="left"/>
      <w:pPr>
        <w:ind w:left="8780" w:hanging="284"/>
      </w:pPr>
      <w:rPr>
        <w:rFonts w:hint="default"/>
        <w:lang w:val="nl-NL" w:eastAsia="nl-NL" w:bidi="nl-NL"/>
      </w:rPr>
    </w:lvl>
    <w:lvl w:ilvl="4" w:tplc="B212D0F0">
      <w:numFmt w:val="bullet"/>
      <w:lvlText w:val="•"/>
      <w:lvlJc w:val="left"/>
      <w:pPr>
        <w:ind w:left="9546" w:hanging="284"/>
      </w:pPr>
      <w:rPr>
        <w:rFonts w:hint="default"/>
        <w:lang w:val="nl-NL" w:eastAsia="nl-NL" w:bidi="nl-NL"/>
      </w:rPr>
    </w:lvl>
    <w:lvl w:ilvl="5" w:tplc="1EEA6CC8">
      <w:numFmt w:val="bullet"/>
      <w:lvlText w:val="•"/>
      <w:lvlJc w:val="left"/>
      <w:pPr>
        <w:ind w:left="10313" w:hanging="284"/>
      </w:pPr>
      <w:rPr>
        <w:rFonts w:hint="default"/>
        <w:lang w:val="nl-NL" w:eastAsia="nl-NL" w:bidi="nl-NL"/>
      </w:rPr>
    </w:lvl>
    <w:lvl w:ilvl="6" w:tplc="CC08C35A">
      <w:numFmt w:val="bullet"/>
      <w:lvlText w:val="•"/>
      <w:lvlJc w:val="left"/>
      <w:pPr>
        <w:ind w:left="11080" w:hanging="284"/>
      </w:pPr>
      <w:rPr>
        <w:rFonts w:hint="default"/>
        <w:lang w:val="nl-NL" w:eastAsia="nl-NL" w:bidi="nl-NL"/>
      </w:rPr>
    </w:lvl>
    <w:lvl w:ilvl="7" w:tplc="0D92DFEE">
      <w:numFmt w:val="bullet"/>
      <w:lvlText w:val="•"/>
      <w:lvlJc w:val="left"/>
      <w:pPr>
        <w:ind w:left="11846" w:hanging="284"/>
      </w:pPr>
      <w:rPr>
        <w:rFonts w:hint="default"/>
        <w:lang w:val="nl-NL" w:eastAsia="nl-NL" w:bidi="nl-NL"/>
      </w:rPr>
    </w:lvl>
    <w:lvl w:ilvl="8" w:tplc="5824B9D4">
      <w:numFmt w:val="bullet"/>
      <w:lvlText w:val="•"/>
      <w:lvlJc w:val="left"/>
      <w:pPr>
        <w:ind w:left="12613" w:hanging="284"/>
      </w:pPr>
      <w:rPr>
        <w:rFonts w:hint="default"/>
        <w:lang w:val="nl-NL" w:eastAsia="nl-NL" w:bidi="nl-NL"/>
      </w:rPr>
    </w:lvl>
  </w:abstractNum>
  <w:abstractNum w:abstractNumId="10" w15:restartNumberingAfterBreak="0">
    <w:nsid w:val="675E60DE"/>
    <w:multiLevelType w:val="hybridMultilevel"/>
    <w:tmpl w:val="D9288E48"/>
    <w:lvl w:ilvl="0" w:tplc="68FCFF68">
      <w:start w:val="1"/>
      <w:numFmt w:val="bullet"/>
      <w:lvlText w:val=""/>
      <w:lvlJc w:val="left"/>
      <w:pPr>
        <w:ind w:left="460" w:hanging="360"/>
      </w:pPr>
      <w:rPr>
        <w:rFonts w:ascii="Symbol" w:eastAsia="Trebuchet MS" w:hAnsi="Symbol" w:cs="Trebuchet MS"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11" w15:restartNumberingAfterBreak="0">
    <w:nsid w:val="6F211615"/>
    <w:multiLevelType w:val="hybridMultilevel"/>
    <w:tmpl w:val="BF1AD406"/>
    <w:lvl w:ilvl="0" w:tplc="8EB4F684">
      <w:numFmt w:val="bullet"/>
      <w:lvlText w:val=""/>
      <w:lvlJc w:val="left"/>
      <w:pPr>
        <w:ind w:left="423" w:hanging="284"/>
      </w:pPr>
      <w:rPr>
        <w:rFonts w:ascii="Symbol" w:eastAsia="Symbol" w:hAnsi="Symbol" w:cs="Symbol" w:hint="default"/>
        <w:w w:val="99"/>
        <w:sz w:val="20"/>
        <w:szCs w:val="20"/>
        <w:lang w:val="nl-NL" w:eastAsia="nl-NL" w:bidi="nl-NL"/>
      </w:rPr>
    </w:lvl>
    <w:lvl w:ilvl="1" w:tplc="AC002A74">
      <w:numFmt w:val="bullet"/>
      <w:lvlText w:val="•"/>
      <w:lvlJc w:val="left"/>
      <w:pPr>
        <w:ind w:left="1189" w:hanging="284"/>
      </w:pPr>
      <w:rPr>
        <w:rFonts w:hint="default"/>
        <w:lang w:val="nl-NL" w:eastAsia="nl-NL" w:bidi="nl-NL"/>
      </w:rPr>
    </w:lvl>
    <w:lvl w:ilvl="2" w:tplc="F0EC1BA8">
      <w:numFmt w:val="bullet"/>
      <w:lvlText w:val="•"/>
      <w:lvlJc w:val="left"/>
      <w:pPr>
        <w:ind w:left="1959" w:hanging="284"/>
      </w:pPr>
      <w:rPr>
        <w:rFonts w:hint="default"/>
        <w:lang w:val="nl-NL" w:eastAsia="nl-NL" w:bidi="nl-NL"/>
      </w:rPr>
    </w:lvl>
    <w:lvl w:ilvl="3" w:tplc="67AA7A68">
      <w:numFmt w:val="bullet"/>
      <w:lvlText w:val="•"/>
      <w:lvlJc w:val="left"/>
      <w:pPr>
        <w:ind w:left="2729" w:hanging="284"/>
      </w:pPr>
      <w:rPr>
        <w:rFonts w:hint="default"/>
        <w:lang w:val="nl-NL" w:eastAsia="nl-NL" w:bidi="nl-NL"/>
      </w:rPr>
    </w:lvl>
    <w:lvl w:ilvl="4" w:tplc="79726748">
      <w:numFmt w:val="bullet"/>
      <w:lvlText w:val="•"/>
      <w:lvlJc w:val="left"/>
      <w:pPr>
        <w:ind w:left="3498" w:hanging="284"/>
      </w:pPr>
      <w:rPr>
        <w:rFonts w:hint="default"/>
        <w:lang w:val="nl-NL" w:eastAsia="nl-NL" w:bidi="nl-NL"/>
      </w:rPr>
    </w:lvl>
    <w:lvl w:ilvl="5" w:tplc="BDC6D730">
      <w:numFmt w:val="bullet"/>
      <w:lvlText w:val="•"/>
      <w:lvlJc w:val="left"/>
      <w:pPr>
        <w:ind w:left="4268" w:hanging="284"/>
      </w:pPr>
      <w:rPr>
        <w:rFonts w:hint="default"/>
        <w:lang w:val="nl-NL" w:eastAsia="nl-NL" w:bidi="nl-NL"/>
      </w:rPr>
    </w:lvl>
    <w:lvl w:ilvl="6" w:tplc="03F87CDC">
      <w:numFmt w:val="bullet"/>
      <w:lvlText w:val="•"/>
      <w:lvlJc w:val="left"/>
      <w:pPr>
        <w:ind w:left="5038" w:hanging="284"/>
      </w:pPr>
      <w:rPr>
        <w:rFonts w:hint="default"/>
        <w:lang w:val="nl-NL" w:eastAsia="nl-NL" w:bidi="nl-NL"/>
      </w:rPr>
    </w:lvl>
    <w:lvl w:ilvl="7" w:tplc="A70E3898">
      <w:numFmt w:val="bullet"/>
      <w:lvlText w:val="•"/>
      <w:lvlJc w:val="left"/>
      <w:pPr>
        <w:ind w:left="5807" w:hanging="284"/>
      </w:pPr>
      <w:rPr>
        <w:rFonts w:hint="default"/>
        <w:lang w:val="nl-NL" w:eastAsia="nl-NL" w:bidi="nl-NL"/>
      </w:rPr>
    </w:lvl>
    <w:lvl w:ilvl="8" w:tplc="9CE8FCD2">
      <w:numFmt w:val="bullet"/>
      <w:lvlText w:val="•"/>
      <w:lvlJc w:val="left"/>
      <w:pPr>
        <w:ind w:left="6577" w:hanging="284"/>
      </w:pPr>
      <w:rPr>
        <w:rFonts w:hint="default"/>
        <w:lang w:val="nl-NL" w:eastAsia="nl-NL" w:bidi="nl-NL"/>
      </w:rPr>
    </w:lvl>
  </w:abstractNum>
  <w:num w:numId="1">
    <w:abstractNumId w:val="6"/>
  </w:num>
  <w:num w:numId="2">
    <w:abstractNumId w:val="11"/>
  </w:num>
  <w:num w:numId="3">
    <w:abstractNumId w:val="8"/>
  </w:num>
  <w:num w:numId="4">
    <w:abstractNumId w:val="7"/>
  </w:num>
  <w:num w:numId="5">
    <w:abstractNumId w:val="0"/>
  </w:num>
  <w:num w:numId="6">
    <w:abstractNumId w:val="2"/>
  </w:num>
  <w:num w:numId="7">
    <w:abstractNumId w:val="9"/>
  </w:num>
  <w:num w:numId="8">
    <w:abstractNumId w:val="5"/>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0D"/>
    <w:rsid w:val="0014795C"/>
    <w:rsid w:val="001C2EB8"/>
    <w:rsid w:val="002269F9"/>
    <w:rsid w:val="002B4CD4"/>
    <w:rsid w:val="002C6801"/>
    <w:rsid w:val="00302239"/>
    <w:rsid w:val="0033431C"/>
    <w:rsid w:val="003A170D"/>
    <w:rsid w:val="003D7EF0"/>
    <w:rsid w:val="004C5986"/>
    <w:rsid w:val="005712E9"/>
    <w:rsid w:val="0060675E"/>
    <w:rsid w:val="008B2FBE"/>
    <w:rsid w:val="008B30FF"/>
    <w:rsid w:val="008C122F"/>
    <w:rsid w:val="008C768E"/>
    <w:rsid w:val="00971AC5"/>
    <w:rsid w:val="00B97096"/>
    <w:rsid w:val="00EE0A8D"/>
    <w:rsid w:val="00F435DB"/>
    <w:rsid w:val="00FD7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2204A"/>
  <w15:docId w15:val="{1C6BD06E-D295-437B-BF8E-C3A38BD0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Trebuchet MS" w:eastAsia="Trebuchet MS" w:hAnsi="Trebuchet MS" w:cs="Trebuchet MS"/>
      <w:lang w:val="nl-NL" w:eastAsia="nl-NL" w:bidi="nl-NL"/>
    </w:rPr>
  </w:style>
  <w:style w:type="paragraph" w:styleId="Kop1">
    <w:name w:val="heading 1"/>
    <w:basedOn w:val="Standaard"/>
    <w:uiPriority w:val="1"/>
    <w:qFormat/>
    <w:pPr>
      <w:ind w:left="116"/>
      <w:jc w:val="both"/>
      <w:outlineLvl w:val="0"/>
    </w:pPr>
    <w:rPr>
      <w:b/>
      <w:bCs/>
      <w:sz w:val="24"/>
      <w:szCs w:val="24"/>
    </w:rPr>
  </w:style>
  <w:style w:type="paragraph" w:styleId="Kop2">
    <w:name w:val="heading 2"/>
    <w:basedOn w:val="Standaard"/>
    <w:next w:val="Standaard"/>
    <w:link w:val="Kop2Char"/>
    <w:uiPriority w:val="9"/>
    <w:semiHidden/>
    <w:unhideWhenUsed/>
    <w:qFormat/>
    <w:rsid w:val="003343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71"/>
    </w:pPr>
  </w:style>
  <w:style w:type="paragraph" w:styleId="Koptekst">
    <w:name w:val="header"/>
    <w:basedOn w:val="Standaard"/>
    <w:link w:val="KoptekstChar"/>
    <w:uiPriority w:val="99"/>
    <w:unhideWhenUsed/>
    <w:rsid w:val="008C768E"/>
    <w:pPr>
      <w:tabs>
        <w:tab w:val="center" w:pos="4536"/>
        <w:tab w:val="right" w:pos="9072"/>
      </w:tabs>
    </w:pPr>
  </w:style>
  <w:style w:type="character" w:customStyle="1" w:styleId="KoptekstChar">
    <w:name w:val="Koptekst Char"/>
    <w:basedOn w:val="Standaardalinea-lettertype"/>
    <w:link w:val="Koptekst"/>
    <w:uiPriority w:val="99"/>
    <w:rsid w:val="008C768E"/>
    <w:rPr>
      <w:rFonts w:ascii="Trebuchet MS" w:eastAsia="Trebuchet MS" w:hAnsi="Trebuchet MS" w:cs="Trebuchet MS"/>
      <w:lang w:val="nl-NL" w:eastAsia="nl-NL" w:bidi="nl-NL"/>
    </w:rPr>
  </w:style>
  <w:style w:type="paragraph" w:styleId="Voettekst">
    <w:name w:val="footer"/>
    <w:basedOn w:val="Standaard"/>
    <w:link w:val="VoettekstChar"/>
    <w:uiPriority w:val="99"/>
    <w:unhideWhenUsed/>
    <w:rsid w:val="008C768E"/>
    <w:pPr>
      <w:tabs>
        <w:tab w:val="center" w:pos="4536"/>
        <w:tab w:val="right" w:pos="9072"/>
      </w:tabs>
    </w:pPr>
  </w:style>
  <w:style w:type="character" w:customStyle="1" w:styleId="VoettekstChar">
    <w:name w:val="Voettekst Char"/>
    <w:basedOn w:val="Standaardalinea-lettertype"/>
    <w:link w:val="Voettekst"/>
    <w:uiPriority w:val="99"/>
    <w:rsid w:val="008C768E"/>
    <w:rPr>
      <w:rFonts w:ascii="Trebuchet MS" w:eastAsia="Trebuchet MS" w:hAnsi="Trebuchet MS" w:cs="Trebuchet MS"/>
      <w:lang w:val="nl-NL" w:eastAsia="nl-NL" w:bidi="nl-NL"/>
    </w:rPr>
  </w:style>
  <w:style w:type="character" w:customStyle="1" w:styleId="Kop2Char">
    <w:name w:val="Kop 2 Char"/>
    <w:basedOn w:val="Standaardalinea-lettertype"/>
    <w:link w:val="Kop2"/>
    <w:uiPriority w:val="9"/>
    <w:semiHidden/>
    <w:rsid w:val="0033431C"/>
    <w:rPr>
      <w:rFonts w:asciiTheme="majorHAnsi" w:eastAsiaTheme="majorEastAsia" w:hAnsiTheme="majorHAnsi" w:cstheme="majorBidi"/>
      <w:color w:val="365F91" w:themeColor="accent1" w:themeShade="BF"/>
      <w:sz w:val="26"/>
      <w:szCs w:val="26"/>
      <w:lang w:val="nl-NL" w:eastAsia="nl-NL" w:bidi="nl-NL"/>
    </w:rPr>
  </w:style>
  <w:style w:type="paragraph" w:styleId="Geenafstand">
    <w:name w:val="No Spacing"/>
    <w:link w:val="GeenafstandChar"/>
    <w:uiPriority w:val="1"/>
    <w:qFormat/>
    <w:rsid w:val="0033431C"/>
    <w:pPr>
      <w:widowControl/>
      <w:autoSpaceDE/>
      <w:autoSpaceDN/>
    </w:pPr>
    <w:rPr>
      <w:rFonts w:eastAsiaTheme="minorEastAsia"/>
      <w:lang w:val="nl-NL" w:eastAsia="nl-NL"/>
    </w:rPr>
  </w:style>
  <w:style w:type="character" w:customStyle="1" w:styleId="GeenafstandChar">
    <w:name w:val="Geen afstand Char"/>
    <w:basedOn w:val="Standaardalinea-lettertype"/>
    <w:link w:val="Geenafstand"/>
    <w:uiPriority w:val="1"/>
    <w:rsid w:val="0033431C"/>
    <w:rPr>
      <w:rFonts w:eastAsiaTheme="minorEastAsia"/>
      <w:lang w:val="nl-NL" w:eastAsia="nl-NL"/>
    </w:rPr>
  </w:style>
  <w:style w:type="table" w:styleId="Tabelraster">
    <w:name w:val="Table Grid"/>
    <w:basedOn w:val="Standaardtabel"/>
    <w:uiPriority w:val="39"/>
    <w:rsid w:val="0033431C"/>
    <w:pPr>
      <w:widowControl/>
      <w:autoSpaceDE/>
      <w:autoSpaceDN/>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uiPriority w:val="1"/>
    <w:rsid w:val="002C6801"/>
    <w:rPr>
      <w:rFonts w:ascii="Trebuchet MS" w:eastAsia="Trebuchet MS" w:hAnsi="Trebuchet MS" w:cs="Trebuchet M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wvgeldersevallei.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etstreek.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zln@hetstreek.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holenopdekaart.nl/middelbare-scholen/1299/CSG-Het-Streek-locatie-Bovenbuurtweg?school=1299&amp;amp;presentatie=1&amp;amp;sortering=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9A36F5D9AAB42AB7E606A7806CAE1" ma:contentTypeVersion="9" ma:contentTypeDescription="Create a new document." ma:contentTypeScope="" ma:versionID="ced800661144d254b0e650a4d68a5209">
  <xsd:schema xmlns:xsd="http://www.w3.org/2001/XMLSchema" xmlns:xs="http://www.w3.org/2001/XMLSchema" xmlns:p="http://schemas.microsoft.com/office/2006/metadata/properties" xmlns:ns2="1c9ad4d8-260e-42e7-ad3f-7a931cf5d739" xmlns:ns3="ad2ee2cc-03f5-443d-90ca-992ce7706d3d" targetNamespace="http://schemas.microsoft.com/office/2006/metadata/properties" ma:root="true" ma:fieldsID="c281b60f63f164ab9d595b53d6cf2dbe" ns2:_="" ns3:_="">
    <xsd:import namespace="1c9ad4d8-260e-42e7-ad3f-7a931cf5d739"/>
    <xsd:import namespace="ad2ee2cc-03f5-443d-90ca-992ce7706d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ad4d8-260e-42e7-ad3f-7a931cf5d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ee2cc-03f5-443d-90ca-992ce7706d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852FD-4694-4B87-A300-8AD88671B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453C1-E7B1-4CB7-91BC-AF207141C423}">
  <ds:schemaRefs>
    <ds:schemaRef ds:uri="http://schemas.microsoft.com/sharepoint/v3/contenttype/forms"/>
  </ds:schemaRefs>
</ds:datastoreItem>
</file>

<file path=customXml/itemProps3.xml><?xml version="1.0" encoding="utf-8"?>
<ds:datastoreItem xmlns:ds="http://schemas.openxmlformats.org/officeDocument/2006/customXml" ds:itemID="{97231DBA-C15A-431F-AA15-E0970762E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ad4d8-260e-42e7-ad3f-7a931cf5d739"/>
    <ds:schemaRef ds:uri="ad2ee2cc-03f5-443d-90ca-992ce7706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2814</Words>
  <Characters>15478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Medema, Lieuwe</dc:creator>
  <cp:lastModifiedBy>Dam, Willienda</cp:lastModifiedBy>
  <cp:revision>2</cp:revision>
  <dcterms:created xsi:type="dcterms:W3CDTF">2021-03-02T12:24:00Z</dcterms:created>
  <dcterms:modified xsi:type="dcterms:W3CDTF">2021-03-02T12:24:00Z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Microsoft® Word 2013</vt:lpwstr>
  </property>
  <property fmtid="{D5CDD505-2E9C-101B-9397-08002B2CF9AE}" pid="4" name="LastSaved">
    <vt:filetime>2021-01-27T00:00:00Z</vt:filetime>
  </property>
  <property fmtid="{D5CDD505-2E9C-101B-9397-08002B2CF9AE}" pid="5" name="ContentTypeId">
    <vt:lpwstr>0x010100A149A36F5D9AAB42AB7E606A7806CAE1</vt:lpwstr>
  </property>
</Properties>
</file>