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0F0" w:rsidRPr="005C1E07" w:rsidRDefault="006740F0" w:rsidP="006740F0">
      <w:pPr>
        <w:rPr>
          <w:b/>
          <w:color w:val="FF0000"/>
        </w:rPr>
      </w:pPr>
      <w:r w:rsidRPr="005C1E07">
        <w:rPr>
          <w:b/>
          <w:color w:val="FF0000"/>
        </w:rPr>
        <w:t>Korte samenvatting stappen bij pestproblematiek:</w:t>
      </w:r>
    </w:p>
    <w:p w:rsidR="006740F0" w:rsidRPr="006740F0" w:rsidRDefault="006740F0" w:rsidP="006740F0">
      <w:pPr>
        <w:spacing w:after="0"/>
        <w:rPr>
          <w:rFonts w:ascii="Calibri" w:eastAsia="Times New Roman" w:hAnsi="Calibri" w:cs="Calibri"/>
          <w:b/>
          <w:i/>
          <w:lang w:eastAsia="nl-NL"/>
        </w:rPr>
      </w:pPr>
      <w:r w:rsidRPr="006740F0">
        <w:rPr>
          <w:rFonts w:ascii="Calibri" w:eastAsia="Times New Roman" w:hAnsi="Calibri" w:cs="Calibri"/>
          <w:b/>
          <w:i/>
          <w:lang w:eastAsia="nl-NL"/>
        </w:rPr>
        <w:t>De groepsleerkracht:</w:t>
      </w:r>
    </w:p>
    <w:p w:rsidR="006740F0" w:rsidRPr="006740F0" w:rsidRDefault="006740F0" w:rsidP="006740F0">
      <w:pPr>
        <w:spacing w:after="0"/>
        <w:rPr>
          <w:rFonts w:ascii="Calibri" w:eastAsia="Times New Roman" w:hAnsi="Calibri" w:cs="Calibri"/>
          <w:lang w:eastAsia="nl-NL"/>
        </w:rPr>
      </w:pPr>
      <w:r w:rsidRPr="006740F0">
        <w:rPr>
          <w:rFonts w:ascii="Calibri" w:eastAsia="Times New Roman" w:hAnsi="Calibri" w:cs="Calibri"/>
          <w:lang w:eastAsia="nl-NL"/>
        </w:rPr>
        <w:t>Neemt het pestprobleem meteen serieus en neemt direct stelling tegen het pestgedrag.</w:t>
      </w:r>
    </w:p>
    <w:p w:rsidR="006740F0" w:rsidRPr="006740F0" w:rsidRDefault="006740F0" w:rsidP="006740F0">
      <w:pPr>
        <w:spacing w:after="0"/>
        <w:rPr>
          <w:rFonts w:ascii="Calibri" w:eastAsia="Times New Roman" w:hAnsi="Calibri" w:cs="Calibri"/>
          <w:lang w:eastAsia="nl-NL"/>
        </w:rPr>
      </w:pPr>
      <w:r w:rsidRPr="006740F0">
        <w:rPr>
          <w:rFonts w:ascii="Calibri" w:eastAsia="Times New Roman" w:hAnsi="Calibri" w:cs="Calibri"/>
          <w:lang w:eastAsia="nl-NL"/>
        </w:rPr>
        <w:t xml:space="preserve">Onderneemt direct activiteiten gericht op: </w:t>
      </w:r>
    </w:p>
    <w:p w:rsidR="006740F0" w:rsidRPr="006740F0" w:rsidRDefault="006740F0" w:rsidP="006740F0">
      <w:pPr>
        <w:spacing w:after="0"/>
        <w:rPr>
          <w:rFonts w:ascii="Calibri" w:eastAsia="Times New Roman" w:hAnsi="Calibri" w:cs="Calibri"/>
          <w:lang w:eastAsia="nl-NL"/>
        </w:rPr>
      </w:pPr>
    </w:p>
    <w:p w:rsidR="006740F0" w:rsidRPr="006740F0" w:rsidRDefault="006740F0" w:rsidP="006740F0">
      <w:pPr>
        <w:spacing w:after="0"/>
        <w:rPr>
          <w:rFonts w:ascii="Calibri" w:eastAsia="Times New Roman" w:hAnsi="Calibri" w:cs="Calibri"/>
          <w:lang w:eastAsia="nl-NL"/>
        </w:rPr>
      </w:pPr>
      <w:r w:rsidRPr="006740F0">
        <w:rPr>
          <w:rFonts w:ascii="Calibri" w:eastAsia="Times New Roman" w:hAnsi="Calibri" w:cs="Calibri"/>
          <w:lang w:eastAsia="nl-NL"/>
        </w:rPr>
        <w:t xml:space="preserve">1. Het gepeste kind </w:t>
      </w:r>
    </w:p>
    <w:p w:rsidR="006740F0" w:rsidRPr="006740F0" w:rsidRDefault="006740F0" w:rsidP="006740F0">
      <w:pPr>
        <w:spacing w:after="0"/>
        <w:rPr>
          <w:rFonts w:ascii="Calibri" w:eastAsia="Times New Roman" w:hAnsi="Calibri" w:cs="Calibri"/>
          <w:lang w:eastAsia="nl-NL"/>
        </w:rPr>
      </w:pPr>
      <w:r w:rsidRPr="006740F0">
        <w:rPr>
          <w:rFonts w:ascii="Calibri" w:eastAsia="Times New Roman" w:hAnsi="Calibri" w:cs="Calibri"/>
          <w:lang w:eastAsia="nl-NL"/>
        </w:rPr>
        <w:t xml:space="preserve">2. De </w:t>
      </w:r>
      <w:proofErr w:type="spellStart"/>
      <w:r w:rsidRPr="006740F0">
        <w:rPr>
          <w:rFonts w:ascii="Calibri" w:eastAsia="Times New Roman" w:hAnsi="Calibri" w:cs="Calibri"/>
          <w:lang w:eastAsia="nl-NL"/>
        </w:rPr>
        <w:t>pester</w:t>
      </w:r>
      <w:proofErr w:type="spellEnd"/>
      <w:r w:rsidRPr="006740F0">
        <w:rPr>
          <w:rFonts w:ascii="Calibri" w:eastAsia="Times New Roman" w:hAnsi="Calibri" w:cs="Calibri"/>
          <w:lang w:eastAsia="nl-NL"/>
        </w:rPr>
        <w:t xml:space="preserve"> </w:t>
      </w:r>
    </w:p>
    <w:p w:rsidR="006C7B39" w:rsidRPr="006740F0" w:rsidRDefault="006740F0" w:rsidP="006740F0">
      <w:pPr>
        <w:spacing w:after="0"/>
        <w:rPr>
          <w:rFonts w:ascii="Calibri" w:eastAsia="Times New Roman" w:hAnsi="Calibri" w:cs="Calibri"/>
          <w:lang w:eastAsia="nl-NL"/>
        </w:rPr>
      </w:pPr>
      <w:r w:rsidRPr="006740F0">
        <w:rPr>
          <w:rFonts w:ascii="Calibri" w:eastAsia="Times New Roman" w:hAnsi="Calibri" w:cs="Calibri"/>
          <w:lang w:eastAsia="nl-NL"/>
        </w:rPr>
        <w:t xml:space="preserve">3. De medeleerlingen </w:t>
      </w:r>
    </w:p>
    <w:p w:rsidR="006740F0" w:rsidRPr="006740F0" w:rsidRDefault="006740F0" w:rsidP="006740F0">
      <w:pPr>
        <w:spacing w:after="0"/>
        <w:rPr>
          <w:rFonts w:ascii="Calibri" w:eastAsia="Times New Roman" w:hAnsi="Calibri" w:cs="Calibri"/>
          <w:lang w:eastAsia="nl-NL"/>
        </w:rPr>
      </w:pPr>
      <w:r w:rsidRPr="006740F0">
        <w:rPr>
          <w:rFonts w:ascii="Calibri" w:eastAsia="Times New Roman" w:hAnsi="Calibri" w:cs="Calibri"/>
          <w:lang w:eastAsia="nl-NL"/>
        </w:rPr>
        <w:t xml:space="preserve">    (en zo nodig)  </w:t>
      </w:r>
    </w:p>
    <w:p w:rsidR="006740F0" w:rsidRPr="006740F0" w:rsidRDefault="005C1E07" w:rsidP="006740F0">
      <w:pPr>
        <w:spacing w:after="0"/>
        <w:rPr>
          <w:rFonts w:ascii="Calibri" w:eastAsia="Times New Roman" w:hAnsi="Calibri" w:cs="Calibri"/>
          <w:lang w:eastAsia="nl-NL"/>
        </w:rPr>
      </w:pPr>
      <w:r>
        <w:rPr>
          <w:rFonts w:ascii="Calibri" w:eastAsia="Times New Roman" w:hAnsi="Calibri" w:cs="Calibri"/>
          <w:lang w:eastAsia="nl-NL"/>
        </w:rPr>
        <w:t xml:space="preserve">4. De </w:t>
      </w:r>
      <w:proofErr w:type="spellStart"/>
      <w:r>
        <w:rPr>
          <w:rFonts w:ascii="Calibri" w:eastAsia="Times New Roman" w:hAnsi="Calibri" w:cs="Calibri"/>
          <w:lang w:eastAsia="nl-NL"/>
        </w:rPr>
        <w:t>lB’er</w:t>
      </w:r>
      <w:proofErr w:type="spellEnd"/>
      <w:r>
        <w:rPr>
          <w:rFonts w:ascii="Calibri" w:eastAsia="Times New Roman" w:hAnsi="Calibri" w:cs="Calibri"/>
          <w:lang w:eastAsia="nl-NL"/>
        </w:rPr>
        <w:t xml:space="preserve"> en leerkrachten/ interne vertrouwenspersonen/ anti-pest coördinator. </w:t>
      </w:r>
    </w:p>
    <w:p w:rsidR="006C7B39" w:rsidRDefault="006740F0" w:rsidP="006740F0">
      <w:pPr>
        <w:spacing w:after="0"/>
        <w:rPr>
          <w:rFonts w:ascii="Calibri" w:eastAsia="Times New Roman" w:hAnsi="Calibri" w:cs="Calibri"/>
          <w:lang w:eastAsia="nl-NL"/>
        </w:rPr>
      </w:pPr>
      <w:r w:rsidRPr="006740F0">
        <w:rPr>
          <w:rFonts w:ascii="Calibri" w:eastAsia="Times New Roman" w:hAnsi="Calibri" w:cs="Calibri"/>
          <w:lang w:eastAsia="nl-NL"/>
        </w:rPr>
        <w:t xml:space="preserve">5. De ouders  </w:t>
      </w:r>
    </w:p>
    <w:p w:rsidR="006740F0" w:rsidRDefault="006740F0" w:rsidP="006740F0">
      <w:pPr>
        <w:spacing w:after="0"/>
        <w:rPr>
          <w:rFonts w:ascii="Calibri" w:eastAsia="Times New Roman" w:hAnsi="Calibri" w:cs="Calibri"/>
          <w:lang w:eastAsia="nl-NL"/>
        </w:rPr>
      </w:pPr>
    </w:p>
    <w:p w:rsidR="006740F0" w:rsidRPr="006740F0" w:rsidRDefault="006740F0" w:rsidP="006740F0">
      <w:pPr>
        <w:spacing w:after="0"/>
        <w:rPr>
          <w:rFonts w:ascii="Calibri" w:eastAsia="Times New Roman" w:hAnsi="Calibri" w:cs="Calibri"/>
          <w:b/>
          <w:i/>
          <w:lang w:eastAsia="nl-NL"/>
        </w:rPr>
      </w:pPr>
      <w:r w:rsidRPr="006740F0">
        <w:rPr>
          <w:rFonts w:ascii="Calibri" w:eastAsia="Times New Roman" w:hAnsi="Calibri" w:cs="Calibri"/>
          <w:b/>
          <w:i/>
          <w:lang w:eastAsia="nl-NL"/>
        </w:rPr>
        <w:t>Als het pesten stopt:</w:t>
      </w:r>
    </w:p>
    <w:p w:rsidR="006740F0" w:rsidRPr="006740F0" w:rsidRDefault="006740F0" w:rsidP="006740F0">
      <w:pPr>
        <w:spacing w:after="0"/>
        <w:rPr>
          <w:rFonts w:ascii="Calibri" w:eastAsia="Times New Roman" w:hAnsi="Calibri" w:cs="Calibri"/>
          <w:lang w:eastAsia="nl-NL"/>
        </w:rPr>
      </w:pPr>
      <w:r w:rsidRPr="006740F0">
        <w:rPr>
          <w:rFonts w:ascii="Calibri" w:eastAsia="Times New Roman" w:hAnsi="Calibri" w:cs="Calibri"/>
          <w:lang w:eastAsia="nl-NL"/>
        </w:rPr>
        <w:t>Blijft de leerkracht alert om te voorkomen dat het pesten weer begint.</w:t>
      </w:r>
      <w:r w:rsidR="005C1E07">
        <w:rPr>
          <w:rFonts w:ascii="Calibri" w:eastAsia="Times New Roman" w:hAnsi="Calibri" w:cs="Calibri"/>
          <w:lang w:eastAsia="nl-NL"/>
        </w:rPr>
        <w:t xml:space="preserve"> Blijf vooral alert op schoolplein, in de kleedkamer en tijdens TSO. </w:t>
      </w:r>
    </w:p>
    <w:p w:rsidR="006C7B39" w:rsidRDefault="006C7B39" w:rsidP="006740F0">
      <w:pPr>
        <w:spacing w:after="0"/>
        <w:rPr>
          <w:rFonts w:ascii="Calibri" w:eastAsia="Times New Roman" w:hAnsi="Calibri" w:cs="Calibri"/>
          <w:lang w:eastAsia="nl-NL"/>
        </w:rPr>
      </w:pPr>
    </w:p>
    <w:p w:rsidR="006C7B39" w:rsidRDefault="006C7B39" w:rsidP="006740F0">
      <w:pPr>
        <w:spacing w:after="0"/>
        <w:rPr>
          <w:rFonts w:ascii="Calibri" w:eastAsia="Times New Roman" w:hAnsi="Calibri" w:cs="Calibri"/>
          <w:b/>
          <w:i/>
          <w:lang w:eastAsia="nl-NL"/>
        </w:rPr>
      </w:pPr>
      <w:r>
        <w:rPr>
          <w:rFonts w:ascii="Calibri" w:eastAsia="Times New Roman" w:hAnsi="Calibri" w:cs="Calibri"/>
          <w:b/>
          <w:i/>
          <w:lang w:eastAsia="nl-NL"/>
        </w:rPr>
        <w:t>Als het pesten blijft doorgaan:</w:t>
      </w:r>
    </w:p>
    <w:p w:rsidR="005C1E07" w:rsidRDefault="00975E0C" w:rsidP="00975E0C">
      <w:pPr>
        <w:spacing w:after="0"/>
        <w:rPr>
          <w:rFonts w:ascii="Calibri" w:eastAsia="Times New Roman" w:hAnsi="Calibri" w:cs="Calibri"/>
          <w:lang w:eastAsia="nl-NL"/>
        </w:rPr>
      </w:pPr>
      <w:r w:rsidRPr="006740F0">
        <w:rPr>
          <w:rFonts w:ascii="Calibri" w:eastAsia="Times New Roman" w:hAnsi="Calibri" w:cs="Calibri"/>
          <w:lang w:eastAsia="nl-NL"/>
        </w:rPr>
        <w:t xml:space="preserve">De leerkracht (en eventueel IB ’er) </w:t>
      </w:r>
      <w:r w:rsidRPr="006740F0">
        <w:rPr>
          <w:rFonts w:ascii="Calibri" w:eastAsia="Times New Roman" w:hAnsi="Calibri" w:cs="Calibri"/>
          <w:b/>
          <w:lang w:eastAsia="nl-NL"/>
        </w:rPr>
        <w:t>legt de voorvallen en afspraken schriftelijk vast</w:t>
      </w:r>
      <w:r w:rsidRPr="006740F0">
        <w:rPr>
          <w:rFonts w:ascii="Calibri" w:eastAsia="Times New Roman" w:hAnsi="Calibri" w:cs="Calibri"/>
          <w:lang w:eastAsia="nl-NL"/>
        </w:rPr>
        <w:t xml:space="preserve"> en meldt het pesten bij de interne contactpersoon PMM van de school. </w:t>
      </w:r>
      <w:r>
        <w:rPr>
          <w:rFonts w:ascii="Calibri" w:eastAsia="Times New Roman" w:hAnsi="Calibri" w:cs="Calibri"/>
          <w:lang w:eastAsia="nl-NL"/>
        </w:rPr>
        <w:t xml:space="preserve">(via mail of ABC-formulier). </w:t>
      </w:r>
      <w:r w:rsidRPr="006740F0">
        <w:rPr>
          <w:rFonts w:ascii="Calibri" w:eastAsia="Times New Roman" w:hAnsi="Calibri" w:cs="Calibri"/>
          <w:lang w:eastAsia="nl-NL"/>
        </w:rPr>
        <w:t xml:space="preserve">Het signaleren van het pestgedrag wordt schriftelijk vastgelegd en bevat minimaal de volgende onderwerpen: datum, groep, leerkracht, betrokkenen, beschrijving incident(en), beschrijving acties. </w:t>
      </w:r>
      <w:r w:rsidR="005C1E07">
        <w:rPr>
          <w:rFonts w:ascii="Calibri" w:eastAsia="Times New Roman" w:hAnsi="Calibri" w:cs="Calibri"/>
          <w:lang w:eastAsia="nl-NL"/>
        </w:rPr>
        <w:t xml:space="preserve">Wanneer er in een groep vaak onrust is, moet de groep in kaart gebracht worden. Er moet gekeken worden of de groep meer tijd moet besteden aan </w:t>
      </w:r>
      <w:proofErr w:type="spellStart"/>
      <w:r w:rsidR="005C1E07">
        <w:rPr>
          <w:rFonts w:ascii="Calibri" w:eastAsia="Times New Roman" w:hAnsi="Calibri" w:cs="Calibri"/>
          <w:lang w:eastAsia="nl-NL"/>
        </w:rPr>
        <w:t>norming</w:t>
      </w:r>
      <w:proofErr w:type="spellEnd"/>
      <w:r w:rsidR="005C1E07">
        <w:rPr>
          <w:rFonts w:ascii="Calibri" w:eastAsia="Times New Roman" w:hAnsi="Calibri" w:cs="Calibri"/>
          <w:lang w:eastAsia="nl-NL"/>
        </w:rPr>
        <w:t xml:space="preserve">/ </w:t>
      </w:r>
      <w:proofErr w:type="spellStart"/>
      <w:r w:rsidR="005C1E07">
        <w:rPr>
          <w:rFonts w:ascii="Calibri" w:eastAsia="Times New Roman" w:hAnsi="Calibri" w:cs="Calibri"/>
          <w:lang w:eastAsia="nl-NL"/>
        </w:rPr>
        <w:t>forming</w:t>
      </w:r>
      <w:proofErr w:type="spellEnd"/>
      <w:r w:rsidR="005C1E07">
        <w:rPr>
          <w:rFonts w:ascii="Calibri" w:eastAsia="Times New Roman" w:hAnsi="Calibri" w:cs="Calibri"/>
          <w:lang w:eastAsia="nl-NL"/>
        </w:rPr>
        <w:t xml:space="preserve">. </w:t>
      </w:r>
    </w:p>
    <w:p w:rsidR="005C1E07" w:rsidRDefault="005C1E07" w:rsidP="00975E0C">
      <w:pPr>
        <w:spacing w:after="0"/>
        <w:rPr>
          <w:rFonts w:ascii="Calibri" w:eastAsia="Times New Roman" w:hAnsi="Calibri" w:cs="Calibri"/>
          <w:lang w:eastAsia="nl-NL"/>
        </w:rPr>
      </w:pPr>
    </w:p>
    <w:p w:rsidR="00975E0C" w:rsidRDefault="00975E0C" w:rsidP="00975E0C">
      <w:pPr>
        <w:spacing w:after="0"/>
        <w:rPr>
          <w:rFonts w:ascii="Calibri" w:eastAsia="Times New Roman" w:hAnsi="Calibri" w:cs="Calibri"/>
          <w:lang w:eastAsia="nl-NL"/>
        </w:rPr>
      </w:pPr>
      <w:r w:rsidRPr="006740F0">
        <w:rPr>
          <w:rFonts w:ascii="Calibri" w:eastAsia="Times New Roman" w:hAnsi="Calibri" w:cs="Calibri"/>
          <w:lang w:eastAsia="nl-NL"/>
        </w:rPr>
        <w:t>Elk schooljaar wordt er middels een totaaloverzicht van het aantal incidenten, met daarbij de ondernomen acties, ter informatie aan de MR van onze school voorgelegd, zonder daarbij inhoudelijke informatie over de incidenten te geven.</w:t>
      </w:r>
    </w:p>
    <w:p w:rsidR="00975E0C" w:rsidRPr="00975E0C" w:rsidRDefault="00975E0C" w:rsidP="006740F0">
      <w:pPr>
        <w:spacing w:after="0"/>
        <w:rPr>
          <w:rFonts w:ascii="Calibri" w:eastAsia="Times New Roman" w:hAnsi="Calibri" w:cs="Calibri"/>
          <w:lang w:eastAsia="nl-NL"/>
        </w:rPr>
      </w:pPr>
    </w:p>
    <w:p w:rsidR="006C7B39" w:rsidRDefault="005C1E07" w:rsidP="006740F0">
      <w:pPr>
        <w:spacing w:after="0"/>
        <w:rPr>
          <w:rFonts w:ascii="Calibri" w:eastAsia="Times New Roman" w:hAnsi="Calibri" w:cs="Calibri"/>
          <w:lang w:eastAsia="nl-NL"/>
        </w:rPr>
      </w:pPr>
      <w:r>
        <w:rPr>
          <w:rFonts w:ascii="Calibri" w:eastAsia="Times New Roman" w:hAnsi="Calibri" w:cs="Calibri"/>
          <w:lang w:eastAsia="nl-NL"/>
        </w:rPr>
        <w:t xml:space="preserve">Inzetten: supportgroep </w:t>
      </w:r>
      <w:r w:rsidR="006C7B39">
        <w:rPr>
          <w:rFonts w:ascii="Calibri" w:eastAsia="Times New Roman" w:hAnsi="Calibri" w:cs="Calibri"/>
          <w:lang w:eastAsia="nl-NL"/>
        </w:rPr>
        <w:t>(actie PMM)</w:t>
      </w:r>
    </w:p>
    <w:p w:rsidR="002E1AD0" w:rsidRDefault="002E1AD0" w:rsidP="006740F0">
      <w:pPr>
        <w:spacing w:after="0"/>
        <w:rPr>
          <w:rFonts w:ascii="Calibri" w:eastAsia="Times New Roman" w:hAnsi="Calibri" w:cs="Calibri"/>
          <w:lang w:eastAsia="nl-NL"/>
        </w:rPr>
      </w:pPr>
    </w:p>
    <w:p w:rsidR="002E1AD0" w:rsidRPr="002E1AD0" w:rsidRDefault="002E1AD0" w:rsidP="002E1AD0">
      <w:pPr>
        <w:spacing w:after="0"/>
        <w:rPr>
          <w:rFonts w:ascii="Calibri" w:eastAsia="Times New Roman" w:hAnsi="Calibri" w:cs="Calibri"/>
          <w:b/>
          <w:i/>
          <w:lang w:eastAsia="nl-NL"/>
        </w:rPr>
      </w:pPr>
      <w:r w:rsidRPr="002E1AD0">
        <w:rPr>
          <w:rFonts w:ascii="Calibri" w:eastAsia="Times New Roman" w:hAnsi="Calibri" w:cs="Calibri"/>
          <w:b/>
          <w:i/>
          <w:lang w:eastAsia="nl-NL"/>
        </w:rPr>
        <w:t>Als het pesten blijft doorgaan:</w:t>
      </w:r>
    </w:p>
    <w:p w:rsidR="002E1AD0" w:rsidRPr="002E1AD0" w:rsidRDefault="002E1AD0" w:rsidP="002E1AD0">
      <w:pPr>
        <w:spacing w:after="0"/>
        <w:rPr>
          <w:rFonts w:ascii="Calibri" w:eastAsia="Times New Roman" w:hAnsi="Calibri" w:cs="Calibri"/>
          <w:lang w:eastAsia="nl-NL"/>
        </w:rPr>
      </w:pPr>
      <w:r w:rsidRPr="002E1AD0">
        <w:rPr>
          <w:rFonts w:ascii="Calibri" w:eastAsia="Times New Roman" w:hAnsi="Calibri" w:cs="Calibri"/>
          <w:lang w:eastAsia="nl-NL"/>
        </w:rPr>
        <w:t xml:space="preserve">Als het pesten blijft doorgaan of als er sprake is van ernstig ongewenst gedrag door een leerling, waarbij psychisch en of lichamelijk letsel aan derden is toegebracht, treedt protocol “Schorsing of verwijdering”  in werking. </w:t>
      </w:r>
    </w:p>
    <w:p w:rsidR="002E1AD0" w:rsidRDefault="002E1AD0" w:rsidP="006740F0">
      <w:pPr>
        <w:spacing w:after="0"/>
        <w:rPr>
          <w:rFonts w:ascii="Calibri" w:eastAsia="Times New Roman" w:hAnsi="Calibri" w:cs="Calibri"/>
          <w:lang w:eastAsia="nl-NL"/>
        </w:rPr>
      </w:pPr>
    </w:p>
    <w:p w:rsidR="006C7B39" w:rsidRPr="006C7B39" w:rsidRDefault="006C7B39" w:rsidP="006740F0">
      <w:pPr>
        <w:spacing w:after="0"/>
        <w:rPr>
          <w:rFonts w:ascii="Calibri" w:eastAsia="Times New Roman" w:hAnsi="Calibri" w:cs="Calibri"/>
          <w:lang w:eastAsia="nl-NL"/>
        </w:rPr>
      </w:pPr>
    </w:p>
    <w:p w:rsidR="006C7B39" w:rsidRPr="006740F0" w:rsidRDefault="006C7B39" w:rsidP="006740F0">
      <w:pPr>
        <w:spacing w:after="0"/>
        <w:rPr>
          <w:rFonts w:ascii="Calibri" w:eastAsia="Times New Roman" w:hAnsi="Calibri" w:cs="Calibri"/>
          <w:lang w:eastAsia="nl-NL"/>
        </w:rPr>
      </w:pPr>
    </w:p>
    <w:p w:rsidR="006740F0" w:rsidRPr="006740F0" w:rsidRDefault="006740F0" w:rsidP="006740F0">
      <w:pPr>
        <w:spacing w:after="0"/>
        <w:rPr>
          <w:rFonts w:ascii="Calibri" w:eastAsia="Times New Roman" w:hAnsi="Calibri" w:cs="Calibri"/>
          <w:lang w:eastAsia="nl-NL"/>
        </w:rPr>
      </w:pPr>
    </w:p>
    <w:p w:rsidR="006740F0" w:rsidRDefault="006740F0" w:rsidP="006740F0"/>
    <w:p w:rsidR="007203DA" w:rsidRDefault="007203DA" w:rsidP="006740F0"/>
    <w:p w:rsidR="007203DA" w:rsidRDefault="007203DA" w:rsidP="006740F0"/>
    <w:p w:rsidR="007203DA" w:rsidRDefault="007203DA" w:rsidP="006740F0">
      <w:r>
        <w:t>Februari 2019</w:t>
      </w:r>
      <w:bookmarkStart w:id="0" w:name="_GoBack"/>
      <w:bookmarkEnd w:id="0"/>
    </w:p>
    <w:sectPr w:rsidR="00720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B5B09"/>
    <w:multiLevelType w:val="hybridMultilevel"/>
    <w:tmpl w:val="C1B844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0F0"/>
    <w:rsid w:val="00095E90"/>
    <w:rsid w:val="002E1AD0"/>
    <w:rsid w:val="00590C66"/>
    <w:rsid w:val="005C1E07"/>
    <w:rsid w:val="00637579"/>
    <w:rsid w:val="006740F0"/>
    <w:rsid w:val="006C7B39"/>
    <w:rsid w:val="007203DA"/>
    <w:rsid w:val="007A76D6"/>
    <w:rsid w:val="00975E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FD94"/>
  <w15:docId w15:val="{658FB99B-0103-4090-AFCB-AE63ECDA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40F0"/>
    <w:pPr>
      <w:ind w:left="720"/>
      <w:contextualSpacing/>
    </w:pPr>
  </w:style>
  <w:style w:type="paragraph" w:styleId="Ballontekst">
    <w:name w:val="Balloon Text"/>
    <w:basedOn w:val="Standaard"/>
    <w:link w:val="BallontekstChar"/>
    <w:uiPriority w:val="99"/>
    <w:semiHidden/>
    <w:unhideWhenUsed/>
    <w:rsid w:val="007203D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203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9D2F4D5A9C1A4B910E13E144F0EB61" ma:contentTypeVersion="12" ma:contentTypeDescription="Een nieuw document maken." ma:contentTypeScope="" ma:versionID="9a69bc05929ad2656e3e498ec7922346">
  <xsd:schema xmlns:xsd="http://www.w3.org/2001/XMLSchema" xmlns:xs="http://www.w3.org/2001/XMLSchema" xmlns:p="http://schemas.microsoft.com/office/2006/metadata/properties" xmlns:ns2="6ed9034f-f0a7-4db8-bd00-21db03dafdf3" xmlns:ns3="74db9718-6501-4b85-a4b6-3fb18159b2b8" targetNamespace="http://schemas.microsoft.com/office/2006/metadata/properties" ma:root="true" ma:fieldsID="bc1a7782b9c4d39d21b1b32273663285" ns2:_="" ns3:_="">
    <xsd:import namespace="6ed9034f-f0a7-4db8-bd00-21db03dafdf3"/>
    <xsd:import namespace="74db9718-6501-4b85-a4b6-3fb18159b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9034f-f0a7-4db8-bd00-21db03daf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b9718-6501-4b85-a4b6-3fb18159b2b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7E8485-78E0-48FF-9335-9010148F71E0}"/>
</file>

<file path=customXml/itemProps2.xml><?xml version="1.0" encoding="utf-8"?>
<ds:datastoreItem xmlns:ds="http://schemas.openxmlformats.org/officeDocument/2006/customXml" ds:itemID="{CA3E7837-1061-4538-8F3B-10FEBABCE86D}"/>
</file>

<file path=customXml/itemProps3.xml><?xml version="1.0" encoding="utf-8"?>
<ds:datastoreItem xmlns:ds="http://schemas.openxmlformats.org/officeDocument/2006/customXml" ds:itemID="{B880753D-617D-486F-AEE8-8A2DBC2F3AA1}"/>
</file>

<file path=docProps/app.xml><?xml version="1.0" encoding="utf-8"?>
<Properties xmlns="http://schemas.openxmlformats.org/officeDocument/2006/extended-properties" xmlns:vt="http://schemas.openxmlformats.org/officeDocument/2006/docPropsVTypes">
  <Template>627F3CA4.dotm</Template>
  <TotalTime>30</TotalTime>
  <Pages>1</Pages>
  <Words>255</Words>
  <Characters>1407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Karin.Gristchenko.Grouchewsk</dc:creator>
  <cp:lastModifiedBy>Ingeborg Bunnik</cp:lastModifiedBy>
  <cp:revision>5</cp:revision>
  <cp:lastPrinted>2019-03-21T08:23:00Z</cp:lastPrinted>
  <dcterms:created xsi:type="dcterms:W3CDTF">2016-06-17T12:54:00Z</dcterms:created>
  <dcterms:modified xsi:type="dcterms:W3CDTF">2019-03-21T08:23:00Z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0x010100E79D2F4D5A9C1A4B910E13E144F0EB61</vt:lpwstr>
  </property>
  <property fmtid="{D5CDD505-2E9C-101B-9397-08002B2CF9AE}" pid="3" name="Order">
    <vt:r8>1253600</vt:r8>
  </property>
</Properties>
</file>