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3BEC" w14:textId="1F9A213F" w:rsidR="00D60C13" w:rsidRPr="00D60C13" w:rsidRDefault="00D60C13" w:rsidP="00D60C13">
      <w:r>
        <w:rPr>
          <w:noProof/>
        </w:rPr>
        <w:drawing>
          <wp:inline distT="0" distB="0" distL="0" distR="0" wp14:anchorId="76FA28ED" wp14:editId="10081036">
            <wp:extent cx="5800936" cy="9791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644" cy="981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C13" w:rsidRPr="00D6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13"/>
    <w:rsid w:val="00D6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21F6"/>
  <w15:chartTrackingRefBased/>
  <w15:docId w15:val="{E8538BC5-B5DD-43F3-A271-6BB35779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Wismans</dc:creator>
  <cp:keywords/>
  <dc:description/>
  <cp:lastModifiedBy>Marieke Wismans</cp:lastModifiedBy>
  <cp:revision>1</cp:revision>
  <dcterms:created xsi:type="dcterms:W3CDTF">2021-06-07T09:55:00Z</dcterms:created>
  <dcterms:modified xsi:type="dcterms:W3CDTF">2021-06-07T09:56:00Z</dcterms:modified>
</cp:coreProperties>
</file>