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44075293"/>
        <w:docPartObj>
          <w:docPartGallery w:val="Cover Pages"/>
          <w:docPartUnique/>
        </w:docPartObj>
      </w:sdtPr>
      <w:sdtEndPr>
        <w:rPr>
          <w:sz w:val="20"/>
        </w:rPr>
      </w:sdtEndPr>
      <w:sdtContent>
        <w:p w14:paraId="7B530516" w14:textId="6CB8CE21" w:rsidR="00903C3F" w:rsidRPr="00AE1041" w:rsidRDefault="007829B3" w:rsidP="00347C05">
          <w:pPr>
            <w:rPr>
              <w:sz w:val="32"/>
              <w:szCs w:val="32"/>
            </w:rPr>
          </w:pPr>
          <w:r>
            <w:rPr>
              <w:noProof/>
              <w:lang w:eastAsia="nl-NL"/>
            </w:rPr>
            <w:drawing>
              <wp:inline distT="0" distB="0" distL="0" distR="0" wp14:anchorId="08C8AA39" wp14:editId="39865018">
                <wp:extent cx="3609975" cy="1083310"/>
                <wp:effectExtent l="0" t="0" r="9525"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schoo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1519" cy="1086774"/>
                        </a:xfrm>
                        <a:prstGeom prst="rect">
                          <a:avLst/>
                        </a:prstGeom>
                      </pic:spPr>
                    </pic:pic>
                  </a:graphicData>
                </a:graphic>
              </wp:inline>
            </w:drawing>
          </w:r>
          <w:r w:rsidR="00903C3F" w:rsidRPr="00C06016">
            <w:rPr>
              <w:noProof/>
              <w:sz w:val="32"/>
              <w:szCs w:val="32"/>
              <w:lang w:eastAsia="nl-NL"/>
            </w:rPr>
            <mc:AlternateContent>
              <mc:Choice Requires="wpg">
                <w:drawing>
                  <wp:anchor distT="0" distB="0" distL="114300" distR="114300" simplePos="0" relativeHeight="251659264" behindDoc="0" locked="0" layoutInCell="1" allowOverlap="1" wp14:anchorId="45C9FCA5" wp14:editId="7AEAE35C">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874117" w14:textId="19E69A49" w:rsidR="00903C3F" w:rsidRDefault="00903C3F">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24"/>
                                      <w:szCs w:val="24"/>
                                    </w:rPr>
                                    <w:alias w:val="Auteur"/>
                                    <w:id w:val="-234561112"/>
                                    <w:dataBinding w:prefixMappings="xmlns:ns0='http://schemas.openxmlformats.org/package/2006/metadata/core-properties' xmlns:ns1='http://purl.org/dc/elements/1.1/'" w:xpath="/ns0:coreProperties[1]/ns1:creator[1]" w:storeItemID="{6C3C8BC8-F283-45AE-878A-BAB7291924A1}"/>
                                    <w:text/>
                                  </w:sdtPr>
                                  <w:sdtEndPr/>
                                  <w:sdtContent>
                                    <w:p w14:paraId="1397DD65" w14:textId="77777777" w:rsidR="00903C3F" w:rsidRPr="00C06016" w:rsidRDefault="00903C3F">
                                      <w:pPr>
                                        <w:pStyle w:val="Geenafstand"/>
                                        <w:spacing w:line="360" w:lineRule="auto"/>
                                        <w:rPr>
                                          <w:color w:val="FFFFFF" w:themeColor="background1"/>
                                          <w:sz w:val="24"/>
                                          <w:szCs w:val="24"/>
                                        </w:rPr>
                                      </w:pPr>
                                      <w:r w:rsidRPr="00C06016">
                                        <w:rPr>
                                          <w:color w:val="FFFFFF" w:themeColor="background1"/>
                                          <w:sz w:val="24"/>
                                          <w:szCs w:val="24"/>
                                        </w:rPr>
                                        <w:t>St Vincentiusschool</w:t>
                                      </w:r>
                                    </w:p>
                                  </w:sdtContent>
                                </w:sdt>
                                <w:sdt>
                                  <w:sdtPr>
                                    <w:rPr>
                                      <w:color w:val="FFFFFF" w:themeColor="background1"/>
                                      <w:sz w:val="24"/>
                                      <w:szCs w:val="24"/>
                                    </w:rPr>
                                    <w:alias w:val="Bedrijf"/>
                                    <w:id w:val="1604927070"/>
                                    <w:dataBinding w:prefixMappings="xmlns:ns0='http://schemas.openxmlformats.org/officeDocument/2006/extended-properties'" w:xpath="/ns0:Properties[1]/ns0:Company[1]" w:storeItemID="{6668398D-A668-4E3E-A5EB-62B293D839F1}"/>
                                    <w:text/>
                                  </w:sdtPr>
                                  <w:sdtEndPr/>
                                  <w:sdtContent>
                                    <w:p w14:paraId="1C8BF904" w14:textId="77777777" w:rsidR="00903C3F" w:rsidRPr="00C06016" w:rsidRDefault="00903C3F">
                                      <w:pPr>
                                        <w:pStyle w:val="Geenafstand"/>
                                        <w:spacing w:line="360" w:lineRule="auto"/>
                                        <w:rPr>
                                          <w:color w:val="FFFFFF" w:themeColor="background1"/>
                                          <w:sz w:val="24"/>
                                          <w:szCs w:val="24"/>
                                        </w:rPr>
                                      </w:pPr>
                                      <w:r w:rsidRPr="00C06016">
                                        <w:rPr>
                                          <w:color w:val="FFFFFF" w:themeColor="background1"/>
                                          <w:sz w:val="24"/>
                                          <w:szCs w:val="24"/>
                                        </w:rPr>
                                        <w:t>Speciale school  voor basisonderwijs</w:t>
                                      </w:r>
                                    </w:p>
                                  </w:sdtContent>
                                </w:sdt>
                                <w:sdt>
                                  <w:sdtPr>
                                    <w:rPr>
                                      <w:color w:val="FFFFFF" w:themeColor="background1"/>
                                      <w:sz w:val="24"/>
                                      <w:szCs w:val="24"/>
                                    </w:rPr>
                                    <w:alias w:val="Datum"/>
                                    <w:id w:val="-46377267"/>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7AB1F3E7" w14:textId="18709597" w:rsidR="00903C3F" w:rsidRPr="00C06016" w:rsidRDefault="0099015E">
                                      <w:pPr>
                                        <w:pStyle w:val="Geenafstand"/>
                                        <w:spacing w:line="360" w:lineRule="auto"/>
                                        <w:rPr>
                                          <w:color w:val="FFFFFF" w:themeColor="background1"/>
                                          <w:sz w:val="24"/>
                                          <w:szCs w:val="24"/>
                                        </w:rPr>
                                      </w:pPr>
                                      <w:r>
                                        <w:rPr>
                                          <w:color w:val="FFFFFF" w:themeColor="background1"/>
                                          <w:sz w:val="24"/>
                                          <w:szCs w:val="24"/>
                                        </w:rPr>
                                        <w:t>Volendam</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5C9FCA5"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4"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9874117" w14:textId="19E69A49" w:rsidR="00903C3F" w:rsidRDefault="00903C3F">
                            <w:pPr>
                              <w:pStyle w:val="Geenafstand"/>
                              <w:rPr>
                                <w:color w:val="FFFFFF" w:themeColor="background1"/>
                                <w:sz w:val="96"/>
                                <w:szCs w:val="96"/>
                              </w:rPr>
                            </w:pP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24"/>
                                <w:szCs w:val="24"/>
                              </w:rPr>
                              <w:alias w:val="Auteur"/>
                              <w:id w:val="-234561112"/>
                              <w:dataBinding w:prefixMappings="xmlns:ns0='http://schemas.openxmlformats.org/package/2006/metadata/core-properties' xmlns:ns1='http://purl.org/dc/elements/1.1/'" w:xpath="/ns0:coreProperties[1]/ns1:creator[1]" w:storeItemID="{6C3C8BC8-F283-45AE-878A-BAB7291924A1}"/>
                              <w:text/>
                            </w:sdtPr>
                            <w:sdtEndPr/>
                            <w:sdtContent>
                              <w:p w14:paraId="1397DD65" w14:textId="77777777" w:rsidR="00903C3F" w:rsidRPr="00C06016" w:rsidRDefault="00903C3F">
                                <w:pPr>
                                  <w:pStyle w:val="Geenafstand"/>
                                  <w:spacing w:line="360" w:lineRule="auto"/>
                                  <w:rPr>
                                    <w:color w:val="FFFFFF" w:themeColor="background1"/>
                                    <w:sz w:val="24"/>
                                    <w:szCs w:val="24"/>
                                  </w:rPr>
                                </w:pPr>
                                <w:r w:rsidRPr="00C06016">
                                  <w:rPr>
                                    <w:color w:val="FFFFFF" w:themeColor="background1"/>
                                    <w:sz w:val="24"/>
                                    <w:szCs w:val="24"/>
                                  </w:rPr>
                                  <w:t>St Vincentiusschool</w:t>
                                </w:r>
                              </w:p>
                            </w:sdtContent>
                          </w:sdt>
                          <w:sdt>
                            <w:sdtPr>
                              <w:rPr>
                                <w:color w:val="FFFFFF" w:themeColor="background1"/>
                                <w:sz w:val="24"/>
                                <w:szCs w:val="24"/>
                              </w:rPr>
                              <w:alias w:val="Bedrijf"/>
                              <w:id w:val="1604927070"/>
                              <w:dataBinding w:prefixMappings="xmlns:ns0='http://schemas.openxmlformats.org/officeDocument/2006/extended-properties'" w:xpath="/ns0:Properties[1]/ns0:Company[1]" w:storeItemID="{6668398D-A668-4E3E-A5EB-62B293D839F1}"/>
                              <w:text/>
                            </w:sdtPr>
                            <w:sdtEndPr/>
                            <w:sdtContent>
                              <w:p w14:paraId="1C8BF904" w14:textId="77777777" w:rsidR="00903C3F" w:rsidRPr="00C06016" w:rsidRDefault="00903C3F">
                                <w:pPr>
                                  <w:pStyle w:val="Geenafstand"/>
                                  <w:spacing w:line="360" w:lineRule="auto"/>
                                  <w:rPr>
                                    <w:color w:val="FFFFFF" w:themeColor="background1"/>
                                    <w:sz w:val="24"/>
                                    <w:szCs w:val="24"/>
                                  </w:rPr>
                                </w:pPr>
                                <w:r w:rsidRPr="00C06016">
                                  <w:rPr>
                                    <w:color w:val="FFFFFF" w:themeColor="background1"/>
                                    <w:sz w:val="24"/>
                                    <w:szCs w:val="24"/>
                                  </w:rPr>
                                  <w:t>Speciale school  voor basisonderwijs</w:t>
                                </w:r>
                              </w:p>
                            </w:sdtContent>
                          </w:sdt>
                          <w:sdt>
                            <w:sdtPr>
                              <w:rPr>
                                <w:color w:val="FFFFFF" w:themeColor="background1"/>
                                <w:sz w:val="24"/>
                                <w:szCs w:val="24"/>
                              </w:rPr>
                              <w:alias w:val="Datum"/>
                              <w:id w:val="-46377267"/>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7AB1F3E7" w14:textId="18709597" w:rsidR="00903C3F" w:rsidRPr="00C06016" w:rsidRDefault="0099015E">
                                <w:pPr>
                                  <w:pStyle w:val="Geenafstand"/>
                                  <w:spacing w:line="360" w:lineRule="auto"/>
                                  <w:rPr>
                                    <w:color w:val="FFFFFF" w:themeColor="background1"/>
                                    <w:sz w:val="24"/>
                                    <w:szCs w:val="24"/>
                                  </w:rPr>
                                </w:pPr>
                                <w:r>
                                  <w:rPr>
                                    <w:color w:val="FFFFFF" w:themeColor="background1"/>
                                    <w:sz w:val="24"/>
                                    <w:szCs w:val="24"/>
                                  </w:rPr>
                                  <w:t>Volendam</w:t>
                                </w:r>
                              </w:p>
                            </w:sdtContent>
                          </w:sdt>
                        </w:txbxContent>
                      </v:textbox>
                    </v:rect>
                    <w10:wrap anchorx="page" anchory="page"/>
                  </v:group>
                </w:pict>
              </mc:Fallback>
            </mc:AlternateContent>
          </w:r>
          <w:r w:rsidR="00903C3F" w:rsidRPr="00C06016">
            <w:rPr>
              <w:noProof/>
              <w:sz w:val="32"/>
              <w:szCs w:val="32"/>
              <w:lang w:eastAsia="nl-NL"/>
            </w:rPr>
            <mc:AlternateContent>
              <mc:Choice Requires="wps">
                <w:drawing>
                  <wp:anchor distT="0" distB="0" distL="114300" distR="114300" simplePos="0" relativeHeight="251661312" behindDoc="0" locked="0" layoutInCell="0" allowOverlap="1" wp14:anchorId="74D32F41" wp14:editId="0777777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403097683"/>
                                  <w:dataBinding w:prefixMappings="xmlns:ns0='http://schemas.openxmlformats.org/package/2006/metadata/core-properties' xmlns:ns1='http://purl.org/dc/elements/1.1/'" w:xpath="/ns0:coreProperties[1]/ns1:title[1]" w:storeItemID="{6C3C8BC8-F283-45AE-878A-BAB7291924A1}"/>
                                  <w:text/>
                                </w:sdtPr>
                                <w:sdtEndPr/>
                                <w:sdtContent>
                                  <w:p w14:paraId="5EFC3C52" w14:textId="77777777" w:rsidR="00903C3F" w:rsidRDefault="00903C3F">
                                    <w:pPr>
                                      <w:pStyle w:val="Geenafstand"/>
                                      <w:jc w:val="right"/>
                                      <w:rPr>
                                        <w:color w:val="FFFFFF" w:themeColor="background1"/>
                                        <w:sz w:val="72"/>
                                        <w:szCs w:val="72"/>
                                      </w:rPr>
                                    </w:pPr>
                                    <w:r>
                                      <w:rPr>
                                        <w:color w:val="FFFFFF" w:themeColor="background1"/>
                                        <w:sz w:val="72"/>
                                        <w:szCs w:val="72"/>
                                      </w:rPr>
                                      <w:t>VEILIGHEIDSPROTOCOL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4D32F41"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403097683"/>
                            <w:dataBinding w:prefixMappings="xmlns:ns0='http://schemas.openxmlformats.org/package/2006/metadata/core-properties' xmlns:ns1='http://purl.org/dc/elements/1.1/'" w:xpath="/ns0:coreProperties[1]/ns1:title[1]" w:storeItemID="{6C3C8BC8-F283-45AE-878A-BAB7291924A1}"/>
                            <w:text/>
                          </w:sdtPr>
                          <w:sdtEndPr/>
                          <w:sdtContent>
                            <w:p w14:paraId="5EFC3C52" w14:textId="77777777" w:rsidR="00903C3F" w:rsidRDefault="00903C3F">
                              <w:pPr>
                                <w:pStyle w:val="Geenafstand"/>
                                <w:jc w:val="right"/>
                                <w:rPr>
                                  <w:color w:val="FFFFFF" w:themeColor="background1"/>
                                  <w:sz w:val="72"/>
                                  <w:szCs w:val="72"/>
                                </w:rPr>
                              </w:pPr>
                              <w:r>
                                <w:rPr>
                                  <w:color w:val="FFFFFF" w:themeColor="background1"/>
                                  <w:sz w:val="72"/>
                                  <w:szCs w:val="72"/>
                                </w:rPr>
                                <w:t>VEILIGHEIDSPROTOCOL</w:t>
                              </w:r>
                            </w:p>
                          </w:sdtContent>
                        </w:sdt>
                      </w:txbxContent>
                    </v:textbox>
                    <w10:wrap anchorx="page" anchory="page"/>
                  </v:rect>
                </w:pict>
              </mc:Fallback>
            </mc:AlternateContent>
          </w:r>
          <w:r w:rsidR="00903C3F" w:rsidRPr="7382D7D6">
            <w:rPr>
              <w:sz w:val="20"/>
              <w:szCs w:val="20"/>
            </w:rPr>
            <w:br w:type="page"/>
          </w:r>
        </w:p>
      </w:sdtContent>
    </w:sdt>
    <w:p w14:paraId="08EBC64D" w14:textId="77777777" w:rsidR="00E30514" w:rsidRDefault="367BF32F" w:rsidP="367BF32F">
      <w:pPr>
        <w:rPr>
          <w:sz w:val="28"/>
          <w:szCs w:val="28"/>
        </w:rPr>
      </w:pPr>
      <w:r w:rsidRPr="367BF32F">
        <w:rPr>
          <w:sz w:val="28"/>
          <w:szCs w:val="28"/>
        </w:rPr>
        <w:lastRenderedPageBreak/>
        <w:t>INHOUD</w:t>
      </w:r>
    </w:p>
    <w:p w14:paraId="0F89D09C" w14:textId="77777777" w:rsidR="00811E79" w:rsidRDefault="00811E79">
      <w:pPr>
        <w:rPr>
          <w:sz w:val="28"/>
        </w:rPr>
      </w:pPr>
    </w:p>
    <w:p w14:paraId="0C2CB31A" w14:textId="77777777" w:rsidR="00811E79" w:rsidRDefault="367BF32F" w:rsidP="367BF32F">
      <w:pPr>
        <w:pStyle w:val="Lijstalinea"/>
        <w:numPr>
          <w:ilvl w:val="0"/>
          <w:numId w:val="12"/>
        </w:numPr>
        <w:rPr>
          <w:sz w:val="24"/>
          <w:szCs w:val="24"/>
        </w:rPr>
      </w:pPr>
      <w:r w:rsidRPr="367BF32F">
        <w:rPr>
          <w:sz w:val="24"/>
          <w:szCs w:val="24"/>
        </w:rPr>
        <w:t>Inleiding</w:t>
      </w:r>
    </w:p>
    <w:p w14:paraId="634A08C4" w14:textId="67741F3E" w:rsidR="00811E79" w:rsidRDefault="367BF32F" w:rsidP="367BF32F">
      <w:pPr>
        <w:pStyle w:val="Lijstalinea"/>
        <w:numPr>
          <w:ilvl w:val="0"/>
          <w:numId w:val="12"/>
        </w:numPr>
        <w:rPr>
          <w:sz w:val="24"/>
          <w:szCs w:val="24"/>
        </w:rPr>
      </w:pPr>
      <w:r w:rsidRPr="367BF32F">
        <w:rPr>
          <w:sz w:val="24"/>
          <w:szCs w:val="24"/>
        </w:rPr>
        <w:t>Preventief beleid</w:t>
      </w:r>
    </w:p>
    <w:p w14:paraId="7A4D5BE7" w14:textId="085999C3" w:rsidR="00811E79" w:rsidRDefault="367BF32F" w:rsidP="367BF32F">
      <w:pPr>
        <w:pStyle w:val="Lijstalinea"/>
        <w:numPr>
          <w:ilvl w:val="0"/>
          <w:numId w:val="12"/>
        </w:numPr>
        <w:rPr>
          <w:sz w:val="24"/>
          <w:szCs w:val="24"/>
        </w:rPr>
      </w:pPr>
      <w:r w:rsidRPr="367BF32F">
        <w:rPr>
          <w:sz w:val="24"/>
          <w:szCs w:val="24"/>
        </w:rPr>
        <w:t>Interventies</w:t>
      </w:r>
    </w:p>
    <w:p w14:paraId="67F1F285" w14:textId="77777777" w:rsidR="002E3EA6" w:rsidRDefault="367BF32F" w:rsidP="367BF32F">
      <w:pPr>
        <w:pStyle w:val="Lijstalinea"/>
        <w:numPr>
          <w:ilvl w:val="0"/>
          <w:numId w:val="12"/>
        </w:numPr>
        <w:rPr>
          <w:sz w:val="24"/>
          <w:szCs w:val="24"/>
        </w:rPr>
      </w:pPr>
      <w:r w:rsidRPr="367BF32F">
        <w:rPr>
          <w:sz w:val="24"/>
          <w:szCs w:val="24"/>
        </w:rPr>
        <w:t>Opvang en nazorg</w:t>
      </w:r>
    </w:p>
    <w:p w14:paraId="2B809DF7" w14:textId="3B970B4B" w:rsidR="002E3EA6" w:rsidRDefault="367BF32F" w:rsidP="367BF32F">
      <w:pPr>
        <w:pStyle w:val="Lijstalinea"/>
        <w:numPr>
          <w:ilvl w:val="0"/>
          <w:numId w:val="12"/>
        </w:numPr>
        <w:rPr>
          <w:sz w:val="24"/>
          <w:szCs w:val="24"/>
        </w:rPr>
      </w:pPr>
      <w:r w:rsidRPr="367BF32F">
        <w:rPr>
          <w:sz w:val="24"/>
          <w:szCs w:val="24"/>
        </w:rPr>
        <w:t>Borging</w:t>
      </w:r>
    </w:p>
    <w:p w14:paraId="2C991AE2" w14:textId="02704908" w:rsidR="00DD4DF7" w:rsidRDefault="00DD4DF7" w:rsidP="367BF32F">
      <w:pPr>
        <w:pStyle w:val="Lijstalinea"/>
        <w:numPr>
          <w:ilvl w:val="0"/>
          <w:numId w:val="12"/>
        </w:numPr>
        <w:rPr>
          <w:sz w:val="24"/>
          <w:szCs w:val="24"/>
        </w:rPr>
      </w:pPr>
      <w:r>
        <w:rPr>
          <w:sz w:val="24"/>
          <w:szCs w:val="24"/>
        </w:rPr>
        <w:t>Fysiek ingrijpen</w:t>
      </w:r>
    </w:p>
    <w:p w14:paraId="3068706E" w14:textId="53B023E1" w:rsidR="009F2674" w:rsidRDefault="009F2674" w:rsidP="367BF32F">
      <w:pPr>
        <w:rPr>
          <w:sz w:val="20"/>
          <w:szCs w:val="20"/>
        </w:rPr>
      </w:pPr>
      <w:r>
        <w:rPr>
          <w:sz w:val="20"/>
          <w:szCs w:val="20"/>
        </w:rPr>
        <w:t>Bijlage 1: Time-out stappenplan</w:t>
      </w:r>
    </w:p>
    <w:p w14:paraId="53CED6E3" w14:textId="02B9E3E5" w:rsidR="367BF32F" w:rsidRDefault="009F2674" w:rsidP="367BF32F">
      <w:pPr>
        <w:rPr>
          <w:sz w:val="20"/>
          <w:szCs w:val="20"/>
        </w:rPr>
      </w:pPr>
      <w:r>
        <w:rPr>
          <w:sz w:val="20"/>
          <w:szCs w:val="20"/>
        </w:rPr>
        <w:t>Bijlage 2</w:t>
      </w:r>
      <w:r w:rsidR="367BF32F" w:rsidRPr="367BF32F">
        <w:rPr>
          <w:sz w:val="20"/>
          <w:szCs w:val="20"/>
        </w:rPr>
        <w:t>: Regels en afspraken</w:t>
      </w:r>
    </w:p>
    <w:p w14:paraId="76499F8D" w14:textId="77777777" w:rsidR="00E30514" w:rsidRDefault="00E30514" w:rsidP="00334AC3"/>
    <w:p w14:paraId="4F890C4B" w14:textId="77777777" w:rsidR="00E30514" w:rsidRDefault="00E30514"/>
    <w:p w14:paraId="5DB4CD3B" w14:textId="77777777" w:rsidR="00E30514" w:rsidRDefault="00E30514"/>
    <w:p w14:paraId="4F39885C" w14:textId="77777777" w:rsidR="00E30514" w:rsidRDefault="00E30514"/>
    <w:p w14:paraId="1864812A" w14:textId="77777777" w:rsidR="00E30514" w:rsidRDefault="00E30514"/>
    <w:p w14:paraId="4D8C9192" w14:textId="77777777" w:rsidR="00E30514" w:rsidRDefault="00E30514"/>
    <w:p w14:paraId="5B0413A6" w14:textId="77777777" w:rsidR="00E30514" w:rsidRDefault="00E30514"/>
    <w:p w14:paraId="60629F57" w14:textId="77777777" w:rsidR="00E30514" w:rsidRDefault="00E30514"/>
    <w:p w14:paraId="6C8D4892" w14:textId="77777777" w:rsidR="00E30514" w:rsidRDefault="00E30514"/>
    <w:p w14:paraId="408E1A35" w14:textId="77777777" w:rsidR="00E30514" w:rsidRDefault="00E30514"/>
    <w:p w14:paraId="307DEAE8" w14:textId="77777777" w:rsidR="00E30514" w:rsidRDefault="00E30514"/>
    <w:p w14:paraId="2FA72D85" w14:textId="77777777" w:rsidR="00E30514" w:rsidRDefault="00E30514"/>
    <w:p w14:paraId="12808F38" w14:textId="77777777" w:rsidR="00E30514" w:rsidRDefault="00E30514"/>
    <w:p w14:paraId="562A59F9" w14:textId="77777777" w:rsidR="00E30514" w:rsidRDefault="00E30514"/>
    <w:p w14:paraId="3FEE41FB" w14:textId="77777777" w:rsidR="00E30514" w:rsidRDefault="00E30514"/>
    <w:p w14:paraId="70CC6E85" w14:textId="77777777" w:rsidR="00E30514" w:rsidRDefault="00E30514"/>
    <w:p w14:paraId="044BA3F1" w14:textId="77777777" w:rsidR="00E30514" w:rsidRDefault="00E30514"/>
    <w:p w14:paraId="2224B2D9" w14:textId="77777777" w:rsidR="00E30514" w:rsidRDefault="00E30514"/>
    <w:p w14:paraId="57E7DEF2" w14:textId="77777777" w:rsidR="00E30514" w:rsidRDefault="00E30514"/>
    <w:p w14:paraId="3AF443D7" w14:textId="77777777" w:rsidR="00E30514" w:rsidRDefault="00E30514"/>
    <w:p w14:paraId="14125AA1" w14:textId="77777777" w:rsidR="00E30514" w:rsidRDefault="00E30514"/>
    <w:p w14:paraId="1E7459CC" w14:textId="77777777" w:rsidR="00E30514" w:rsidRDefault="00E30514"/>
    <w:p w14:paraId="10416912" w14:textId="77777777" w:rsidR="00E30514" w:rsidRDefault="00E30514"/>
    <w:p w14:paraId="35FD4436" w14:textId="2272AA5C" w:rsidR="43B6165A" w:rsidRDefault="43B6165A" w:rsidP="43B6165A"/>
    <w:p w14:paraId="4B3228BD" w14:textId="7E9B79C7" w:rsidR="43B6165A" w:rsidRPr="00462B61" w:rsidRDefault="367BF32F" w:rsidP="367BF32F">
      <w:pPr>
        <w:pStyle w:val="Lijstalinea"/>
        <w:numPr>
          <w:ilvl w:val="0"/>
          <w:numId w:val="19"/>
        </w:numPr>
        <w:rPr>
          <w:b/>
          <w:bCs/>
          <w:sz w:val="28"/>
          <w:szCs w:val="28"/>
        </w:rPr>
      </w:pPr>
      <w:r w:rsidRPr="367BF32F">
        <w:rPr>
          <w:b/>
          <w:bCs/>
          <w:sz w:val="28"/>
          <w:szCs w:val="28"/>
        </w:rPr>
        <w:t xml:space="preserve">Inleiding   </w:t>
      </w:r>
    </w:p>
    <w:p w14:paraId="2FD2AAF8" w14:textId="65670ED3" w:rsidR="00AD3318" w:rsidRDefault="367BF32F" w:rsidP="00817781">
      <w:pPr>
        <w:pStyle w:val="Geenafstand"/>
      </w:pPr>
      <w:r>
        <w:t>Op de Sint Vincentiusschool heerst voor alle leerlingen, ouders en medewerkers een veilig klimaat. In dit beleid willen we de ouders zo goed mogelijk betrekken.</w:t>
      </w:r>
    </w:p>
    <w:p w14:paraId="04489BCA" w14:textId="6AE59ADC" w:rsidR="0021792E" w:rsidRPr="00AB3D9C" w:rsidRDefault="367BF32F" w:rsidP="7382D7D6">
      <w:pPr>
        <w:pStyle w:val="Geenafstand"/>
      </w:pPr>
      <w:r>
        <w:t>Er wordt gewerkt vanuit de drie basisbehoeften van de leerlingen: relatie, competentie en autonomie.</w:t>
      </w:r>
    </w:p>
    <w:p w14:paraId="1810B36B" w14:textId="647D0B35" w:rsidR="00AD3318" w:rsidRPr="00AD3318" w:rsidRDefault="367BF32F" w:rsidP="367BF32F">
      <w:pPr>
        <w:pStyle w:val="Geenafstand"/>
        <w:rPr>
          <w:b/>
          <w:bCs/>
          <w:sz w:val="28"/>
          <w:szCs w:val="28"/>
        </w:rPr>
      </w:pPr>
      <w:r>
        <w:t xml:space="preserve">Wij kiezen voor een voorspelbare leer- en speelomgeving waarbinnen </w:t>
      </w:r>
    </w:p>
    <w:p w14:paraId="5B8DF7D7" w14:textId="27606D9F" w:rsidR="00AD3318" w:rsidRPr="00AD3318" w:rsidRDefault="367BF32F" w:rsidP="367BF32F">
      <w:pPr>
        <w:pStyle w:val="Geenafstand"/>
        <w:rPr>
          <w:b/>
          <w:bCs/>
          <w:sz w:val="28"/>
          <w:szCs w:val="28"/>
        </w:rPr>
      </w:pPr>
      <w:r>
        <w:t xml:space="preserve">aan kinderen positieve verwachtingen worden uitgesproken en haalbare doelen worden </w:t>
      </w:r>
    </w:p>
    <w:p w14:paraId="2038B107" w14:textId="0CC054D6" w:rsidR="7382D7D6" w:rsidRDefault="367BF32F" w:rsidP="7382D7D6">
      <w:pPr>
        <w:pStyle w:val="Geenafstand"/>
      </w:pPr>
      <w:r>
        <w:t xml:space="preserve">gesteld. </w:t>
      </w:r>
    </w:p>
    <w:p w14:paraId="579E8B57" w14:textId="483105EC" w:rsidR="7382D7D6" w:rsidRDefault="367BF32F" w:rsidP="7382D7D6">
      <w:pPr>
        <w:pStyle w:val="Geenafstand"/>
      </w:pPr>
      <w:r>
        <w:t xml:space="preserve">Door middel van een proactieve aanpak en doelmatige strategieën willen we gewenst gedrag </w:t>
      </w:r>
    </w:p>
    <w:p w14:paraId="5297FBC7" w14:textId="6C0EDC72" w:rsidR="7382D7D6" w:rsidRDefault="367BF32F" w:rsidP="7382D7D6">
      <w:pPr>
        <w:pStyle w:val="Geenafstand"/>
      </w:pPr>
      <w:r>
        <w:t>bij leerlingen bekrachtigen en ongewenst gedrag ontmoedigen en ombuigen.</w:t>
      </w:r>
    </w:p>
    <w:p w14:paraId="131A60E2" w14:textId="77777777" w:rsidR="00817781" w:rsidRDefault="367BF32F" w:rsidP="00817781">
      <w:pPr>
        <w:pStyle w:val="Geenafstand"/>
      </w:pPr>
      <w:r>
        <w:t>Alle medewerkers handelen zowel preventief als curatief.</w:t>
      </w:r>
    </w:p>
    <w:p w14:paraId="4439AFAC" w14:textId="5820F34E" w:rsidR="7382D7D6" w:rsidRPr="002B4BE3" w:rsidRDefault="367BF32F" w:rsidP="00817781">
      <w:pPr>
        <w:pStyle w:val="Geenafstand"/>
      </w:pPr>
      <w:r>
        <w:t xml:space="preserve">De basis van de sociale veiligheid is besloten in drie kernwaarden die het kader zijn voor de </w:t>
      </w:r>
      <w:r w:rsidRPr="002B4BE3">
        <w:t>omgangsnormen van leerlingen, medewerkers en ouders.</w:t>
      </w:r>
    </w:p>
    <w:p w14:paraId="100ED40B" w14:textId="13BD7329" w:rsidR="7382D7D6" w:rsidRPr="002B4BE3" w:rsidRDefault="7382D7D6" w:rsidP="7382D7D6">
      <w:pPr>
        <w:pStyle w:val="Geenafstand"/>
      </w:pPr>
      <w:r w:rsidRPr="002B4BE3">
        <w:t xml:space="preserve">       </w:t>
      </w:r>
    </w:p>
    <w:p w14:paraId="3DA14849" w14:textId="4D6AE0CE" w:rsidR="7382D7D6" w:rsidRPr="002B4BE3" w:rsidRDefault="00DD4DF7" w:rsidP="367BF32F">
      <w:pPr>
        <w:pStyle w:val="Geenafstand"/>
        <w:numPr>
          <w:ilvl w:val="0"/>
          <w:numId w:val="11"/>
        </w:numPr>
      </w:pPr>
      <w:r>
        <w:rPr>
          <w:b/>
          <w:bCs/>
        </w:rPr>
        <w:t xml:space="preserve">Zorg </w:t>
      </w:r>
      <w:r w:rsidR="367BF32F" w:rsidRPr="002B4BE3">
        <w:rPr>
          <w:b/>
          <w:bCs/>
        </w:rPr>
        <w:t>goed voor jezelf</w:t>
      </w:r>
    </w:p>
    <w:p w14:paraId="678A11C5" w14:textId="10FADE69" w:rsidR="7382D7D6" w:rsidRDefault="367BF32F" w:rsidP="7382D7D6">
      <w:pPr>
        <w:pStyle w:val="Geenafstand"/>
        <w:numPr>
          <w:ilvl w:val="0"/>
          <w:numId w:val="11"/>
        </w:numPr>
      </w:pPr>
      <w:r w:rsidRPr="002B4BE3">
        <w:rPr>
          <w:b/>
          <w:bCs/>
        </w:rPr>
        <w:t>Voor</w:t>
      </w:r>
      <w:r w:rsidRPr="367BF32F">
        <w:rPr>
          <w:b/>
          <w:bCs/>
        </w:rPr>
        <w:t xml:space="preserve"> de ander</w:t>
      </w:r>
    </w:p>
    <w:p w14:paraId="5DFBF923" w14:textId="6998A4B1" w:rsidR="7382D7D6" w:rsidRDefault="367BF32F" w:rsidP="7382D7D6">
      <w:pPr>
        <w:pStyle w:val="Geenafstand"/>
        <w:numPr>
          <w:ilvl w:val="0"/>
          <w:numId w:val="11"/>
        </w:numPr>
      </w:pPr>
      <w:r w:rsidRPr="367BF32F">
        <w:rPr>
          <w:b/>
          <w:bCs/>
        </w:rPr>
        <w:t>Voor de spullen en de omgeving</w:t>
      </w:r>
    </w:p>
    <w:p w14:paraId="1845B31B" w14:textId="77777777" w:rsidR="00817781" w:rsidRDefault="00817781" w:rsidP="7CC2E2C3">
      <w:pPr>
        <w:pStyle w:val="Geenafstand"/>
      </w:pPr>
    </w:p>
    <w:p w14:paraId="34B26D8B" w14:textId="74929C25" w:rsidR="7382D7D6" w:rsidRDefault="367BF32F" w:rsidP="367BF32F">
      <w:pPr>
        <w:pStyle w:val="Geenafstand"/>
        <w:rPr>
          <w:b/>
          <w:bCs/>
        </w:rPr>
      </w:pPr>
      <w:r>
        <w:t>Dit veiligheids</w:t>
      </w:r>
      <w:r w:rsidR="002B4BE3">
        <w:t xml:space="preserve">- en gedragsprotocol </w:t>
      </w:r>
      <w:r>
        <w:t>kent een aantal basiselementen:</w:t>
      </w:r>
    </w:p>
    <w:p w14:paraId="743BEBAC" w14:textId="492BC203" w:rsidR="7382D7D6" w:rsidRDefault="7382D7D6" w:rsidP="7382D7D6">
      <w:pPr>
        <w:pStyle w:val="Geenafstand"/>
        <w:rPr>
          <w:b/>
          <w:bCs/>
        </w:rPr>
      </w:pPr>
      <w:r w:rsidRPr="7382D7D6">
        <w:rPr>
          <w:b/>
          <w:bCs/>
        </w:rPr>
        <w:t xml:space="preserve">      </w:t>
      </w:r>
    </w:p>
    <w:p w14:paraId="001282CA" w14:textId="4AE4F042" w:rsidR="7382D7D6" w:rsidRDefault="367BF32F" w:rsidP="7382D7D6">
      <w:pPr>
        <w:pStyle w:val="Geenafstand"/>
        <w:numPr>
          <w:ilvl w:val="0"/>
          <w:numId w:val="10"/>
        </w:numPr>
      </w:pPr>
      <w:r w:rsidRPr="367BF32F">
        <w:rPr>
          <w:b/>
          <w:bCs/>
        </w:rPr>
        <w:t>Preventief</w:t>
      </w:r>
      <w:r>
        <w:t>: Structureel aandacht schenken aan en belonen van gewenst gedrag. Signaleren en interpreteren van het gedrag, het houden van overzicht en toezicht om ongewenst gedrag te voorkomen.</w:t>
      </w:r>
    </w:p>
    <w:p w14:paraId="6F45BCDC" w14:textId="66718A45" w:rsidR="7382D7D6" w:rsidRDefault="367BF32F" w:rsidP="0053037A">
      <w:pPr>
        <w:pStyle w:val="Geenafstand"/>
        <w:numPr>
          <w:ilvl w:val="0"/>
          <w:numId w:val="10"/>
        </w:numPr>
      </w:pPr>
      <w:r w:rsidRPr="367BF32F">
        <w:rPr>
          <w:b/>
          <w:bCs/>
        </w:rPr>
        <w:t xml:space="preserve">Curatief: </w:t>
      </w:r>
      <w:r>
        <w:t xml:space="preserve">In die momenten dat </w:t>
      </w:r>
      <w:r w:rsidR="00EB4FE9">
        <w:t xml:space="preserve">er toch grensoverschrijdend gedrag is </w:t>
      </w:r>
      <w:r>
        <w:t>(een incident), consequent handelen conform gemaakte afspraken.</w:t>
      </w:r>
    </w:p>
    <w:p w14:paraId="31C4B341" w14:textId="5CB899F3" w:rsidR="7382D7D6" w:rsidRDefault="367BF32F" w:rsidP="7382D7D6">
      <w:pPr>
        <w:pStyle w:val="Geenafstand"/>
        <w:numPr>
          <w:ilvl w:val="0"/>
          <w:numId w:val="10"/>
        </w:numPr>
      </w:pPr>
      <w:r w:rsidRPr="367BF32F">
        <w:rPr>
          <w:b/>
          <w:bCs/>
        </w:rPr>
        <w:t>Afronding</w:t>
      </w:r>
      <w:r>
        <w:t>: De nazorg voor alle betrokkenen. Incidenten bevredigend afhandelen en afsluiten.</w:t>
      </w:r>
    </w:p>
    <w:p w14:paraId="0C23E77C" w14:textId="77777777" w:rsidR="00817781" w:rsidRDefault="00817781" w:rsidP="7382D7D6">
      <w:pPr>
        <w:pStyle w:val="Geenafstand"/>
      </w:pPr>
    </w:p>
    <w:p w14:paraId="4D4C1111" w14:textId="2CD25FA5" w:rsidR="7382D7D6" w:rsidRDefault="367BF32F" w:rsidP="7382D7D6">
      <w:pPr>
        <w:pStyle w:val="Geenafstand"/>
      </w:pPr>
      <w:r>
        <w:t>Dit document is bedoeld om de sociale veiligheid op school te borgen</w:t>
      </w:r>
      <w:r w:rsidR="00EB4FE9">
        <w:t>.</w:t>
      </w:r>
    </w:p>
    <w:p w14:paraId="459D01EE" w14:textId="0681C657" w:rsidR="00817781" w:rsidRDefault="367BF32F" w:rsidP="7382D7D6">
      <w:pPr>
        <w:pStyle w:val="Geenafstand"/>
      </w:pPr>
      <w:r>
        <w:t xml:space="preserve">Het is tot stand gekomen na een aantal bijeenkomsten met het gehele team en ondersteuners. </w:t>
      </w:r>
    </w:p>
    <w:p w14:paraId="0B978DCF" w14:textId="4303AE9F" w:rsidR="7382D7D6" w:rsidRDefault="367BF32F" w:rsidP="367BF32F">
      <w:pPr>
        <w:pStyle w:val="Geenafstand"/>
        <w:rPr>
          <w:highlight w:val="yellow"/>
        </w:rPr>
      </w:pPr>
      <w:r>
        <w:t>Een werkgroep Gedrag</w:t>
      </w:r>
      <w:r w:rsidR="00DD4DF7">
        <w:t>/Veiligheid</w:t>
      </w:r>
      <w:r>
        <w:t xml:space="preserve"> heeft de uitgangspunten verwerkt in dit Veiligheidsprotocol.</w:t>
      </w:r>
    </w:p>
    <w:p w14:paraId="0FAB9F05" w14:textId="3829C0C4" w:rsidR="6887E58A" w:rsidRDefault="6887E58A" w:rsidP="6887E58A">
      <w:pPr>
        <w:pStyle w:val="Geenafstand"/>
      </w:pPr>
    </w:p>
    <w:p w14:paraId="5CC7472A" w14:textId="3D2B40FA" w:rsidR="6887E58A" w:rsidRDefault="00EB4FE9" w:rsidP="6887E58A">
      <w:pPr>
        <w:pStyle w:val="Geenafstand"/>
      </w:pPr>
      <w:r>
        <w:t>Volendam, juli</w:t>
      </w:r>
      <w:r w:rsidR="00DD4DF7">
        <w:t xml:space="preserve"> 2019</w:t>
      </w:r>
    </w:p>
    <w:p w14:paraId="72BD1625" w14:textId="57B6C9BE" w:rsidR="7382D7D6" w:rsidRDefault="7382D7D6" w:rsidP="7382D7D6">
      <w:pPr>
        <w:pStyle w:val="Geenafstand"/>
      </w:pPr>
    </w:p>
    <w:p w14:paraId="1DB272F9" w14:textId="2B76496B" w:rsidR="7382D7D6" w:rsidRDefault="7382D7D6" w:rsidP="7382D7D6">
      <w:pPr>
        <w:pStyle w:val="Geenafstand"/>
      </w:pPr>
    </w:p>
    <w:p w14:paraId="3CA799DA" w14:textId="0A4AF983" w:rsidR="007A3CE4" w:rsidRPr="007A3CE4" w:rsidRDefault="7382D7D6" w:rsidP="007A3CE4">
      <w:pPr>
        <w:pStyle w:val="Geenafstand"/>
      </w:pPr>
      <w:r w:rsidRPr="7382D7D6">
        <w:t xml:space="preserve">      </w:t>
      </w:r>
    </w:p>
    <w:p w14:paraId="3FA23447" w14:textId="77777777" w:rsidR="007A3CE4" w:rsidRDefault="007A3CE4">
      <w:pPr>
        <w:rPr>
          <w:b/>
          <w:bCs/>
          <w:sz w:val="28"/>
          <w:szCs w:val="28"/>
        </w:rPr>
      </w:pPr>
      <w:r>
        <w:rPr>
          <w:b/>
          <w:bCs/>
          <w:sz w:val="28"/>
          <w:szCs w:val="28"/>
        </w:rPr>
        <w:br w:type="page"/>
      </w:r>
    </w:p>
    <w:p w14:paraId="3B1CC38C" w14:textId="00C4495D" w:rsidR="43B6165A" w:rsidRPr="00462B61" w:rsidRDefault="367BF32F" w:rsidP="367BF32F">
      <w:pPr>
        <w:pStyle w:val="Lijstalinea"/>
        <w:numPr>
          <w:ilvl w:val="0"/>
          <w:numId w:val="19"/>
        </w:numPr>
        <w:rPr>
          <w:b/>
          <w:bCs/>
          <w:sz w:val="28"/>
          <w:szCs w:val="28"/>
        </w:rPr>
      </w:pPr>
      <w:r w:rsidRPr="367BF32F">
        <w:rPr>
          <w:b/>
          <w:bCs/>
          <w:sz w:val="28"/>
          <w:szCs w:val="28"/>
        </w:rPr>
        <w:lastRenderedPageBreak/>
        <w:t>Preventief beleid</w:t>
      </w:r>
    </w:p>
    <w:p w14:paraId="39812379" w14:textId="6DD7302E" w:rsidR="007A3CE4" w:rsidRPr="0021792E" w:rsidRDefault="367BF32F" w:rsidP="367BF32F">
      <w:pPr>
        <w:rPr>
          <w:b/>
          <w:bCs/>
          <w:i/>
          <w:iCs/>
          <w:sz w:val="28"/>
          <w:szCs w:val="28"/>
        </w:rPr>
      </w:pPr>
      <w:r w:rsidRPr="367BF32F">
        <w:rPr>
          <w:b/>
          <w:bCs/>
          <w:i/>
          <w:iCs/>
          <w:sz w:val="28"/>
          <w:szCs w:val="28"/>
        </w:rPr>
        <w:t>2.1 Schoolbreed</w:t>
      </w:r>
    </w:p>
    <w:p w14:paraId="3872E062" w14:textId="1506D719" w:rsidR="00AC2821" w:rsidRDefault="367BF32F" w:rsidP="367BF32F">
      <w:pPr>
        <w:rPr>
          <w:sz w:val="24"/>
          <w:szCs w:val="24"/>
        </w:rPr>
      </w:pPr>
      <w:r w:rsidRPr="367BF32F">
        <w:rPr>
          <w:sz w:val="24"/>
          <w:szCs w:val="24"/>
        </w:rPr>
        <w:t xml:space="preserve">De Vincentiusschool streeft naar een veilige leeromgeving, waarin alle leerkrachten werken vanuit dezelfde visie, die breed gedragen wordt. Dit is zichtbaar door te werken met vaste regels en afspraken, waardoor </w:t>
      </w:r>
      <w:r w:rsidRPr="367BF32F">
        <w:rPr>
          <w:b/>
          <w:bCs/>
          <w:sz w:val="24"/>
          <w:szCs w:val="24"/>
        </w:rPr>
        <w:t>voorspelbaarheid</w:t>
      </w:r>
      <w:r w:rsidRPr="367BF32F">
        <w:rPr>
          <w:sz w:val="24"/>
          <w:szCs w:val="24"/>
        </w:rPr>
        <w:t xml:space="preserve"> in ruimte, tijd, activiteit en interactie ontstaat.</w:t>
      </w:r>
    </w:p>
    <w:p w14:paraId="18FD4EB2" w14:textId="2BF93938" w:rsidR="001E1E47" w:rsidRDefault="367BF32F" w:rsidP="367BF32F">
      <w:pPr>
        <w:rPr>
          <w:sz w:val="24"/>
          <w:szCs w:val="24"/>
        </w:rPr>
      </w:pPr>
      <w:r w:rsidRPr="367BF32F">
        <w:rPr>
          <w:sz w:val="24"/>
          <w:szCs w:val="24"/>
        </w:rPr>
        <w:t xml:space="preserve">Zowel leerkrachten als leerlingen en ouders weten wanneer, waar en hoe afspraken moeten worden nageleefd. </w:t>
      </w:r>
    </w:p>
    <w:p w14:paraId="6E754021" w14:textId="1F348234" w:rsidR="00A20C51" w:rsidRPr="00A20C51" w:rsidRDefault="367BF32F" w:rsidP="367BF32F">
      <w:pPr>
        <w:rPr>
          <w:b/>
          <w:bCs/>
          <w:sz w:val="24"/>
          <w:szCs w:val="24"/>
        </w:rPr>
      </w:pPr>
      <w:r w:rsidRPr="367BF32F">
        <w:rPr>
          <w:b/>
          <w:bCs/>
          <w:sz w:val="24"/>
          <w:szCs w:val="24"/>
        </w:rPr>
        <w:t>Vaste regels en routines:</w:t>
      </w:r>
    </w:p>
    <w:p w14:paraId="75CC6E59" w14:textId="77777777" w:rsidR="00A20C51" w:rsidRDefault="367BF32F" w:rsidP="367BF32F">
      <w:pPr>
        <w:pStyle w:val="Lijstalinea"/>
        <w:numPr>
          <w:ilvl w:val="0"/>
          <w:numId w:val="15"/>
        </w:numPr>
        <w:rPr>
          <w:sz w:val="24"/>
          <w:szCs w:val="24"/>
        </w:rPr>
      </w:pPr>
      <w:r w:rsidRPr="367BF32F">
        <w:rPr>
          <w:sz w:val="24"/>
          <w:szCs w:val="24"/>
        </w:rPr>
        <w:t>Binnenkomen en uitgaan van de school</w:t>
      </w:r>
    </w:p>
    <w:p w14:paraId="52C3091C" w14:textId="0A0E06E0" w:rsidR="00A20C51" w:rsidRPr="00A20C51" w:rsidRDefault="367BF32F" w:rsidP="367BF32F">
      <w:pPr>
        <w:pStyle w:val="Lijstalinea"/>
        <w:numPr>
          <w:ilvl w:val="0"/>
          <w:numId w:val="15"/>
        </w:numPr>
        <w:rPr>
          <w:sz w:val="24"/>
          <w:szCs w:val="24"/>
        </w:rPr>
      </w:pPr>
      <w:r w:rsidRPr="367BF32F">
        <w:rPr>
          <w:sz w:val="24"/>
          <w:szCs w:val="24"/>
        </w:rPr>
        <w:t>Gym- en zwemlessen</w:t>
      </w:r>
    </w:p>
    <w:p w14:paraId="1A771297" w14:textId="67376090" w:rsidR="00A20C51" w:rsidRDefault="367BF32F" w:rsidP="367BF32F">
      <w:pPr>
        <w:pStyle w:val="Lijstalinea"/>
        <w:numPr>
          <w:ilvl w:val="0"/>
          <w:numId w:val="15"/>
        </w:numPr>
        <w:rPr>
          <w:sz w:val="24"/>
          <w:szCs w:val="24"/>
        </w:rPr>
      </w:pPr>
      <w:r w:rsidRPr="367BF32F">
        <w:rPr>
          <w:sz w:val="24"/>
          <w:szCs w:val="24"/>
        </w:rPr>
        <w:t xml:space="preserve">Spel- en gedragsregels op het plein  </w:t>
      </w:r>
    </w:p>
    <w:p w14:paraId="41A7F574" w14:textId="36C6E7F8" w:rsidR="00A20C51" w:rsidRDefault="367BF32F" w:rsidP="367BF32F">
      <w:pPr>
        <w:pStyle w:val="Lijstalinea"/>
        <w:numPr>
          <w:ilvl w:val="0"/>
          <w:numId w:val="15"/>
        </w:numPr>
        <w:rPr>
          <w:sz w:val="24"/>
          <w:szCs w:val="24"/>
        </w:rPr>
      </w:pPr>
      <w:r w:rsidRPr="367BF32F">
        <w:rPr>
          <w:sz w:val="24"/>
          <w:szCs w:val="24"/>
        </w:rPr>
        <w:t>Regels in de klas en op de gang</w:t>
      </w:r>
    </w:p>
    <w:p w14:paraId="07BDE8F1" w14:textId="15925BC0" w:rsidR="00A20C51" w:rsidRDefault="367BF32F" w:rsidP="367BF32F">
      <w:pPr>
        <w:pStyle w:val="Lijstalinea"/>
        <w:numPr>
          <w:ilvl w:val="0"/>
          <w:numId w:val="15"/>
        </w:numPr>
        <w:rPr>
          <w:sz w:val="24"/>
          <w:szCs w:val="24"/>
        </w:rPr>
      </w:pPr>
      <w:r w:rsidRPr="367BF32F">
        <w:rPr>
          <w:sz w:val="24"/>
          <w:szCs w:val="24"/>
        </w:rPr>
        <w:t>Overblijfregels</w:t>
      </w:r>
    </w:p>
    <w:p w14:paraId="57B92F36" w14:textId="6215C1B2" w:rsidR="007A3CE4" w:rsidRDefault="367BF32F" w:rsidP="367BF32F">
      <w:pPr>
        <w:ind w:left="360"/>
        <w:rPr>
          <w:sz w:val="24"/>
          <w:szCs w:val="24"/>
          <w:highlight w:val="yellow"/>
        </w:rPr>
      </w:pPr>
      <w:r w:rsidRPr="367BF32F">
        <w:rPr>
          <w:sz w:val="24"/>
          <w:szCs w:val="24"/>
        </w:rPr>
        <w:t>Voor het bovenstaande: zie de a</w:t>
      </w:r>
      <w:r w:rsidR="009F2674">
        <w:rPr>
          <w:sz w:val="24"/>
          <w:szCs w:val="24"/>
        </w:rPr>
        <w:t>fsprakenlijst (zie ook bijlage 2</w:t>
      </w:r>
      <w:r w:rsidRPr="367BF32F">
        <w:rPr>
          <w:sz w:val="24"/>
          <w:szCs w:val="24"/>
        </w:rPr>
        <w:t xml:space="preserve">) in Office 365. </w:t>
      </w:r>
    </w:p>
    <w:p w14:paraId="73AFE263" w14:textId="208C07AD" w:rsidR="007A3CE4" w:rsidRPr="0021792E" w:rsidRDefault="367BF32F" w:rsidP="367BF32F">
      <w:pPr>
        <w:rPr>
          <w:b/>
          <w:bCs/>
          <w:i/>
          <w:iCs/>
          <w:sz w:val="28"/>
          <w:szCs w:val="28"/>
        </w:rPr>
      </w:pPr>
      <w:r w:rsidRPr="367BF32F">
        <w:rPr>
          <w:b/>
          <w:bCs/>
          <w:i/>
          <w:iCs/>
          <w:sz w:val="28"/>
          <w:szCs w:val="28"/>
        </w:rPr>
        <w:t>2.2 In de groep</w:t>
      </w:r>
    </w:p>
    <w:p w14:paraId="61AA1C3E" w14:textId="1B328354" w:rsidR="007A3CE4" w:rsidRDefault="367BF32F" w:rsidP="367BF32F">
      <w:pPr>
        <w:rPr>
          <w:sz w:val="24"/>
          <w:szCs w:val="24"/>
        </w:rPr>
      </w:pPr>
      <w:r w:rsidRPr="367BF32F">
        <w:rPr>
          <w:sz w:val="24"/>
          <w:szCs w:val="24"/>
        </w:rPr>
        <w:t>In de groep worden interventies gepleegd die gericht zijn op taakgerichtheid, werkhouding en een prettige, veilige sfeer in de klas, waarin de kinderen tot optimale leerprestaties kunnen komen.</w:t>
      </w:r>
    </w:p>
    <w:p w14:paraId="526BD6B4" w14:textId="77777777" w:rsidR="002F4D6C" w:rsidRDefault="002F4D6C" w:rsidP="7CC2E2C3">
      <w:pPr>
        <w:rPr>
          <w:b/>
          <w:bCs/>
          <w:sz w:val="24"/>
          <w:szCs w:val="24"/>
        </w:rPr>
      </w:pPr>
    </w:p>
    <w:p w14:paraId="3760BE13" w14:textId="4C9EED33" w:rsidR="002E5A8F" w:rsidRPr="00AC031B" w:rsidRDefault="367BF32F" w:rsidP="367BF32F">
      <w:pPr>
        <w:pStyle w:val="Lijstalinea"/>
        <w:numPr>
          <w:ilvl w:val="2"/>
          <w:numId w:val="19"/>
        </w:numPr>
        <w:rPr>
          <w:b/>
          <w:bCs/>
          <w:sz w:val="24"/>
          <w:szCs w:val="24"/>
        </w:rPr>
      </w:pPr>
      <w:r w:rsidRPr="00AC031B">
        <w:rPr>
          <w:b/>
          <w:bCs/>
          <w:sz w:val="24"/>
          <w:szCs w:val="24"/>
        </w:rPr>
        <w:t>Middelen:</w:t>
      </w:r>
    </w:p>
    <w:p w14:paraId="3D82F509" w14:textId="6CDC5119" w:rsidR="0021792E" w:rsidRPr="00AC031B" w:rsidRDefault="00EB4FE9" w:rsidP="367BF32F">
      <w:pPr>
        <w:pStyle w:val="Lijstalinea"/>
        <w:numPr>
          <w:ilvl w:val="0"/>
          <w:numId w:val="14"/>
        </w:numPr>
        <w:rPr>
          <w:sz w:val="24"/>
          <w:szCs w:val="24"/>
        </w:rPr>
      </w:pPr>
      <w:r>
        <w:rPr>
          <w:sz w:val="24"/>
          <w:szCs w:val="24"/>
        </w:rPr>
        <w:t>De methode ‘Goed Gedaan’</w:t>
      </w:r>
      <w:r w:rsidR="367BF32F" w:rsidRPr="00AC031B">
        <w:rPr>
          <w:sz w:val="24"/>
          <w:szCs w:val="24"/>
        </w:rPr>
        <w:t>: Minimaal elke 14 dagen een les. Dagelijks komen leerkracht en leerlingen hierop terug (is nog in ontwikkeling). Gewenst gedrag wordt besproken, aangeleerd en geoefend.</w:t>
      </w:r>
    </w:p>
    <w:p w14:paraId="7C406F81" w14:textId="786F1E94" w:rsidR="007A3CE4" w:rsidRPr="00AC031B" w:rsidRDefault="367BF32F" w:rsidP="367BF32F">
      <w:pPr>
        <w:pStyle w:val="Lijstalinea"/>
        <w:numPr>
          <w:ilvl w:val="0"/>
          <w:numId w:val="14"/>
        </w:numPr>
        <w:rPr>
          <w:sz w:val="24"/>
          <w:szCs w:val="24"/>
        </w:rPr>
      </w:pPr>
      <w:r w:rsidRPr="00AC031B">
        <w:t xml:space="preserve">De gedragsmeter: Deze </w:t>
      </w:r>
      <w:r w:rsidRPr="00AC031B">
        <w:rPr>
          <w:sz w:val="24"/>
          <w:szCs w:val="24"/>
        </w:rPr>
        <w:t xml:space="preserve">hangt in </w:t>
      </w:r>
      <w:r w:rsidR="00EB4FE9">
        <w:rPr>
          <w:bCs/>
          <w:iCs/>
          <w:sz w:val="24"/>
          <w:szCs w:val="24"/>
        </w:rPr>
        <w:t>elke</w:t>
      </w:r>
      <w:r w:rsidRPr="00AC031B">
        <w:rPr>
          <w:sz w:val="24"/>
          <w:szCs w:val="24"/>
        </w:rPr>
        <w:t xml:space="preserve"> groep zichtbaar aan het bord. Dit is voor de leerkracht een middel om zich te richten op het positieve gedrag. Voor de leerlingen maakt de meter het gedrag visueel inzichtelijk. </w:t>
      </w:r>
    </w:p>
    <w:p w14:paraId="4153510D" w14:textId="2C1CFEAB" w:rsidR="00667AAE" w:rsidRPr="00AC031B" w:rsidRDefault="367BF32F" w:rsidP="367BF32F">
      <w:pPr>
        <w:pStyle w:val="Lijstalinea"/>
        <w:numPr>
          <w:ilvl w:val="0"/>
          <w:numId w:val="14"/>
        </w:numPr>
        <w:rPr>
          <w:sz w:val="24"/>
          <w:szCs w:val="24"/>
        </w:rPr>
      </w:pPr>
      <w:r w:rsidRPr="00AC031B">
        <w:rPr>
          <w:sz w:val="24"/>
          <w:szCs w:val="24"/>
        </w:rPr>
        <w:t>Bij weerstand of bij ongewenst gedrag, bieden we de leerling het alternatief om gewenst gedrag te laten zien. Hierbij kan hij/zij kiezen uit twee mogelijkheden. (zie H. 3 Curatief).</w:t>
      </w:r>
    </w:p>
    <w:p w14:paraId="25E1E069" w14:textId="41CC9E45" w:rsidR="0021792E" w:rsidRPr="00AC031B" w:rsidRDefault="367BF32F" w:rsidP="367BF32F">
      <w:pPr>
        <w:pStyle w:val="Lijstalinea"/>
        <w:numPr>
          <w:ilvl w:val="0"/>
          <w:numId w:val="14"/>
        </w:numPr>
        <w:rPr>
          <w:sz w:val="24"/>
          <w:szCs w:val="24"/>
        </w:rPr>
      </w:pPr>
      <w:r w:rsidRPr="00AC031B">
        <w:rPr>
          <w:sz w:val="24"/>
          <w:szCs w:val="24"/>
        </w:rPr>
        <w:t>Kernwaarden zijn zichtbaar binnen de school en in elke klas en zijn de basis voor de regels in de klas/school. (Nog in ontwikkeling)</w:t>
      </w:r>
    </w:p>
    <w:p w14:paraId="1D79C6BA" w14:textId="298018B4" w:rsidR="0021792E" w:rsidRPr="00AC031B" w:rsidRDefault="367BF32F" w:rsidP="367BF32F">
      <w:pPr>
        <w:pStyle w:val="Lijstalinea"/>
        <w:numPr>
          <w:ilvl w:val="0"/>
          <w:numId w:val="14"/>
        </w:numPr>
        <w:rPr>
          <w:sz w:val="24"/>
          <w:szCs w:val="24"/>
        </w:rPr>
      </w:pPr>
      <w:r w:rsidRPr="00AC031B">
        <w:rPr>
          <w:sz w:val="24"/>
          <w:szCs w:val="24"/>
        </w:rPr>
        <w:t>In elke groep wordt gewerkt met een beloningssysteem (is nog in ontwikkeling).</w:t>
      </w:r>
    </w:p>
    <w:p w14:paraId="79ADFF12" w14:textId="48385056" w:rsidR="004B104E" w:rsidRPr="00AC031B" w:rsidRDefault="00EB4FE9" w:rsidP="367BF32F">
      <w:pPr>
        <w:pStyle w:val="Lijstalinea"/>
        <w:numPr>
          <w:ilvl w:val="0"/>
          <w:numId w:val="14"/>
        </w:numPr>
        <w:rPr>
          <w:b/>
          <w:bCs/>
          <w:i/>
          <w:iCs/>
        </w:rPr>
      </w:pPr>
      <w:r>
        <w:rPr>
          <w:sz w:val="24"/>
          <w:szCs w:val="24"/>
        </w:rPr>
        <w:t>Elke maand wordt de  ‘Regel van de maand’</w:t>
      </w:r>
      <w:r w:rsidR="367BF32F" w:rsidRPr="00AC031B">
        <w:rPr>
          <w:sz w:val="24"/>
          <w:szCs w:val="24"/>
        </w:rPr>
        <w:t xml:space="preserve"> onder de aandacht gebracht.</w:t>
      </w:r>
    </w:p>
    <w:p w14:paraId="58FD9000" w14:textId="77777777" w:rsidR="002B4BE3" w:rsidRPr="002B4BE3" w:rsidRDefault="002B4BE3" w:rsidP="002B4BE3">
      <w:pPr>
        <w:rPr>
          <w:b/>
          <w:bCs/>
          <w:i/>
          <w:iCs/>
        </w:rPr>
      </w:pPr>
    </w:p>
    <w:p w14:paraId="5B45D085" w14:textId="77777777" w:rsidR="00C06016" w:rsidRPr="00C06016" w:rsidRDefault="00C06016" w:rsidP="00C06016">
      <w:pPr>
        <w:rPr>
          <w:b/>
          <w:bCs/>
          <w:i/>
        </w:rPr>
      </w:pPr>
    </w:p>
    <w:p w14:paraId="090AB381" w14:textId="4A3A66CC" w:rsidR="004B104E" w:rsidRPr="00AC031B" w:rsidRDefault="367BF32F" w:rsidP="367BF32F">
      <w:pPr>
        <w:pStyle w:val="Geenafstand"/>
        <w:numPr>
          <w:ilvl w:val="2"/>
          <w:numId w:val="19"/>
        </w:numPr>
        <w:rPr>
          <w:b/>
          <w:bCs/>
          <w:sz w:val="24"/>
          <w:szCs w:val="24"/>
        </w:rPr>
      </w:pPr>
      <w:r w:rsidRPr="00AC031B">
        <w:rPr>
          <w:b/>
          <w:bCs/>
          <w:sz w:val="24"/>
          <w:szCs w:val="24"/>
        </w:rPr>
        <w:lastRenderedPageBreak/>
        <w:t>Leerkracht-handelen en – gedrag</w:t>
      </w:r>
    </w:p>
    <w:p w14:paraId="1A2BBE00" w14:textId="0B9F98E7" w:rsidR="004B104E" w:rsidRPr="00AC031B" w:rsidRDefault="004B104E" w:rsidP="6887E58A">
      <w:pPr>
        <w:pStyle w:val="Geenafstand"/>
        <w:ind w:left="1980"/>
        <w:rPr>
          <w:b/>
          <w:bCs/>
          <w:sz w:val="24"/>
          <w:szCs w:val="24"/>
        </w:rPr>
      </w:pPr>
    </w:p>
    <w:p w14:paraId="6BC7D0D5" w14:textId="03F965D4" w:rsidR="004B104E" w:rsidRPr="00AC031B" w:rsidRDefault="367BF32F" w:rsidP="367BF32F">
      <w:pPr>
        <w:pStyle w:val="Geenafstand"/>
        <w:numPr>
          <w:ilvl w:val="0"/>
          <w:numId w:val="14"/>
        </w:numPr>
        <w:rPr>
          <w:sz w:val="24"/>
          <w:szCs w:val="24"/>
        </w:rPr>
      </w:pPr>
      <w:r w:rsidRPr="00AC031B">
        <w:rPr>
          <w:sz w:val="24"/>
          <w:szCs w:val="24"/>
        </w:rPr>
        <w:t>De leerkracht is op de hoogte van ondersteuningsbehoeften van een leerling, zodat er op de juiste manier ingespeeld kan worden op signalen die een leerling laat zien.</w:t>
      </w:r>
    </w:p>
    <w:p w14:paraId="4DD9FF9A" w14:textId="6DD299C2" w:rsidR="004B104E" w:rsidRPr="002F4D6C" w:rsidRDefault="6112B59A" w:rsidP="6112B59A">
      <w:pPr>
        <w:pStyle w:val="Geenafstand"/>
        <w:numPr>
          <w:ilvl w:val="0"/>
          <w:numId w:val="14"/>
        </w:numPr>
        <w:rPr>
          <w:sz w:val="24"/>
          <w:szCs w:val="24"/>
        </w:rPr>
      </w:pPr>
      <w:r w:rsidRPr="6112B59A">
        <w:rPr>
          <w:sz w:val="24"/>
          <w:szCs w:val="24"/>
        </w:rPr>
        <w:t>De leerkracht signaleert tijdig frustraties, weerstand en tegenwerkend gedrag bij leerlingen en reageert daar adequaat op.</w:t>
      </w:r>
    </w:p>
    <w:p w14:paraId="00F9AA38" w14:textId="05D58CCC" w:rsidR="004B104E" w:rsidRPr="002F4D6C" w:rsidRDefault="367BF32F" w:rsidP="367BF32F">
      <w:pPr>
        <w:pStyle w:val="Geenafstand"/>
        <w:numPr>
          <w:ilvl w:val="0"/>
          <w:numId w:val="14"/>
        </w:numPr>
        <w:rPr>
          <w:sz w:val="24"/>
          <w:szCs w:val="24"/>
        </w:rPr>
      </w:pPr>
      <w:r w:rsidRPr="367BF32F">
        <w:rPr>
          <w:sz w:val="24"/>
          <w:szCs w:val="24"/>
        </w:rPr>
        <w:t>Benoemen en bespreekbaar maken van ongewenst gedrag.</w:t>
      </w:r>
    </w:p>
    <w:p w14:paraId="6C871871" w14:textId="100673F2" w:rsidR="002F4D6C" w:rsidRPr="002F4D6C" w:rsidRDefault="367BF32F" w:rsidP="367BF32F">
      <w:pPr>
        <w:pStyle w:val="Geenafstand"/>
        <w:numPr>
          <w:ilvl w:val="0"/>
          <w:numId w:val="14"/>
        </w:numPr>
        <w:rPr>
          <w:sz w:val="24"/>
          <w:szCs w:val="24"/>
        </w:rPr>
      </w:pPr>
      <w:r w:rsidRPr="367BF32F">
        <w:rPr>
          <w:sz w:val="24"/>
          <w:szCs w:val="24"/>
        </w:rPr>
        <w:t>Structureel aandacht geven, benoemen en bekrachtigen van gewenst gedrag.</w:t>
      </w:r>
    </w:p>
    <w:p w14:paraId="42A94A79" w14:textId="12FB039B" w:rsidR="002F4D6C" w:rsidRDefault="367BF32F" w:rsidP="367BF32F">
      <w:pPr>
        <w:pStyle w:val="Geenafstand"/>
        <w:numPr>
          <w:ilvl w:val="0"/>
          <w:numId w:val="14"/>
        </w:numPr>
        <w:rPr>
          <w:sz w:val="24"/>
          <w:szCs w:val="24"/>
        </w:rPr>
      </w:pPr>
      <w:r w:rsidRPr="367BF32F">
        <w:rPr>
          <w:sz w:val="24"/>
          <w:szCs w:val="24"/>
        </w:rPr>
        <w:t>Voorspelbaar en consequent zijn; doen wat je zegt en nakomen van afspraken.</w:t>
      </w:r>
    </w:p>
    <w:p w14:paraId="68D36402" w14:textId="77777777" w:rsidR="00392AC9" w:rsidRDefault="00392AC9" w:rsidP="00392AC9">
      <w:pPr>
        <w:rPr>
          <w:b/>
          <w:bCs/>
          <w:sz w:val="28"/>
          <w:szCs w:val="28"/>
        </w:rPr>
      </w:pPr>
    </w:p>
    <w:p w14:paraId="34D30058" w14:textId="77777777" w:rsidR="00392AC9" w:rsidRDefault="00392AC9" w:rsidP="00392AC9">
      <w:pPr>
        <w:rPr>
          <w:b/>
          <w:bCs/>
          <w:sz w:val="28"/>
          <w:szCs w:val="28"/>
        </w:rPr>
      </w:pPr>
    </w:p>
    <w:p w14:paraId="1DC0FFB2" w14:textId="77777777" w:rsidR="00392AC9" w:rsidRDefault="00392AC9" w:rsidP="00392AC9">
      <w:pPr>
        <w:rPr>
          <w:b/>
          <w:bCs/>
          <w:sz w:val="28"/>
          <w:szCs w:val="28"/>
        </w:rPr>
      </w:pPr>
    </w:p>
    <w:p w14:paraId="42BE200A" w14:textId="77777777" w:rsidR="002F4D6C" w:rsidRDefault="002F4D6C">
      <w:pPr>
        <w:rPr>
          <w:b/>
          <w:bCs/>
          <w:sz w:val="28"/>
          <w:szCs w:val="28"/>
        </w:rPr>
      </w:pPr>
      <w:r>
        <w:rPr>
          <w:b/>
          <w:bCs/>
          <w:sz w:val="28"/>
          <w:szCs w:val="28"/>
        </w:rPr>
        <w:br w:type="page"/>
      </w:r>
    </w:p>
    <w:p w14:paraId="4169E25B" w14:textId="0EF20CD5" w:rsidR="001D5938" w:rsidRPr="00392AC9" w:rsidRDefault="5944A5F0" w:rsidP="5944A5F0">
      <w:pPr>
        <w:ind w:left="360"/>
        <w:rPr>
          <w:b/>
          <w:bCs/>
          <w:sz w:val="28"/>
          <w:szCs w:val="28"/>
        </w:rPr>
      </w:pPr>
      <w:r w:rsidRPr="5944A5F0">
        <w:rPr>
          <w:b/>
          <w:bCs/>
          <w:sz w:val="28"/>
          <w:szCs w:val="28"/>
        </w:rPr>
        <w:lastRenderedPageBreak/>
        <w:t>3.1 Interventies</w:t>
      </w:r>
    </w:p>
    <w:p w14:paraId="6BF23C29" w14:textId="6E10227A" w:rsidR="00392AC9" w:rsidRPr="00392AC9" w:rsidRDefault="367BF32F" w:rsidP="367BF32F">
      <w:pPr>
        <w:rPr>
          <w:b/>
          <w:bCs/>
          <w:sz w:val="28"/>
          <w:szCs w:val="28"/>
        </w:rPr>
      </w:pPr>
      <w:r w:rsidRPr="367BF32F">
        <w:rPr>
          <w:sz w:val="24"/>
          <w:szCs w:val="24"/>
        </w:rPr>
        <w:t>In dit hoofdstuk staat beschreven hoe er moet worden gehandeld bij grensoverschrijdend gedrag.</w:t>
      </w:r>
    </w:p>
    <w:p w14:paraId="376A7D18" w14:textId="1D0CB7BA" w:rsidR="00392AC9" w:rsidRDefault="00392AC9" w:rsidP="00392AC9">
      <w:pPr>
        <w:rPr>
          <w:b/>
          <w:bCs/>
          <w:sz w:val="28"/>
          <w:szCs w:val="28"/>
        </w:rPr>
      </w:pPr>
    </w:p>
    <w:p w14:paraId="31F37108" w14:textId="0E174D64"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96128" behindDoc="0" locked="0" layoutInCell="1" allowOverlap="1" wp14:anchorId="2F00B22C" wp14:editId="55379B95">
                <wp:simplePos x="0" y="0"/>
                <wp:positionH relativeFrom="page">
                  <wp:align>right</wp:align>
                </wp:positionH>
                <wp:positionV relativeFrom="paragraph">
                  <wp:posOffset>-428625</wp:posOffset>
                </wp:positionV>
                <wp:extent cx="7071995" cy="733425"/>
                <wp:effectExtent l="323850" t="57150" r="52705" b="333375"/>
                <wp:wrapNone/>
                <wp:docPr id="4" name="Stroomdiagram: Scheidingslijn 1"/>
                <wp:cNvGraphicFramePr/>
                <a:graphic xmlns:a="http://schemas.openxmlformats.org/drawingml/2006/main">
                  <a:graphicData uri="http://schemas.microsoft.com/office/word/2010/wordprocessingShape">
                    <wps:wsp>
                      <wps:cNvSpPr/>
                      <wps:spPr>
                        <a:xfrm>
                          <a:off x="0" y="0"/>
                          <a:ext cx="7071995" cy="733425"/>
                        </a:xfrm>
                        <a:prstGeom prst="flowChartTerminator">
                          <a:avLst/>
                        </a:prstGeom>
                        <a:ln>
                          <a:solidFill>
                            <a:srgbClr val="92D05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txbx>
                        <w:txbxContent>
                          <w:p w14:paraId="30367B3D" w14:textId="73E87769" w:rsidR="00392AC9" w:rsidRPr="002D03E5" w:rsidRDefault="002D03E5" w:rsidP="00392AC9">
                            <w:pPr>
                              <w:pStyle w:val="Normaalweb"/>
                              <w:spacing w:before="0" w:beforeAutospacing="0" w:after="0" w:afterAutospacing="0"/>
                              <w:jc w:val="center"/>
                              <w:rPr>
                                <w:rFonts w:asciiTheme="minorHAnsi" w:hAnsiTheme="minorHAnsi"/>
                                <w:sz w:val="32"/>
                                <w:szCs w:val="32"/>
                              </w:rPr>
                            </w:pPr>
                            <w:r w:rsidRPr="002D03E5">
                              <w:rPr>
                                <w:rFonts w:asciiTheme="minorHAnsi" w:hAnsiTheme="minorHAnsi"/>
                                <w:sz w:val="32"/>
                                <w:szCs w:val="32"/>
                              </w:rPr>
                              <w:t>‘Zorg goed voor jezelf, voor anderen en voor spullen en materialen’</w:t>
                            </w:r>
                          </w:p>
                        </w:txbxContent>
                      </wps:txbx>
                      <wps:bodyPr anchor="ctr">
                        <a:noAutofit/>
                      </wps:bodyPr>
                    </wps:wsp>
                  </a:graphicData>
                </a:graphic>
                <wp14:sizeRelV relativeFrom="margin">
                  <wp14:pctHeight>0</wp14:pctHeight>
                </wp14:sizeRelV>
              </wp:anchor>
            </w:drawing>
          </mc:Choice>
          <mc:Fallback>
            <w:pict>
              <v:shapetype w14:anchorId="2F00B22C" id="_x0000_t116" coordsize="21600,21600" o:spt="116" path="m3475,qx,10800,3475,21600l18125,21600qx21600,10800,18125,xe">
                <v:stroke joinstyle="miter"/>
                <v:path gradientshapeok="t" o:connecttype="rect" textboxrect="1018,3163,20582,18437"/>
              </v:shapetype>
              <v:shape id="Stroomdiagram: Scheidingslijn 1" o:spid="_x0000_s1032" type="#_x0000_t116" style="position:absolute;margin-left:505.65pt;margin-top:-33.75pt;width:556.85pt;height:57.75pt;z-index:25169612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" fillcolor="white [3201]" strokecolor="#92d050" strokeweight="1pt">
                <v:shadow on="t" color="black" opacity="18350f" offset="-5.40094mm,4.37361mm"/>
                <v:textbox>
                  <w:txbxContent>
                    <w:p w14:paraId="30367B3D" w14:textId="73E87769" w:rsidR="00392AC9" w:rsidRPr="002D03E5" w:rsidRDefault="002D03E5" w:rsidP="00392AC9">
                      <w:pPr>
                        <w:pStyle w:val="Normaalweb"/>
                        <w:spacing w:before="0" w:beforeAutospacing="0" w:after="0" w:afterAutospacing="0"/>
                        <w:jc w:val="center"/>
                        <w:rPr>
                          <w:rFonts w:asciiTheme="minorHAnsi" w:hAnsiTheme="minorHAnsi"/>
                          <w:sz w:val="32"/>
                          <w:szCs w:val="32"/>
                        </w:rPr>
                      </w:pPr>
                      <w:r w:rsidRPr="002D03E5">
                        <w:rPr>
                          <w:rFonts w:asciiTheme="minorHAnsi" w:hAnsiTheme="minorHAnsi"/>
                          <w:sz w:val="32"/>
                          <w:szCs w:val="32"/>
                        </w:rPr>
                        <w:t>‘Zorg goed voor jezelf, voor anderen en voor spullen en materialen’</w:t>
                      </w:r>
                    </w:p>
                  </w:txbxContent>
                </v:textbox>
                <w10:wrap anchorx="page"/>
              </v:shape>
            </w:pict>
          </mc:Fallback>
        </mc:AlternateContent>
      </w:r>
    </w:p>
    <w:p w14:paraId="63441FAA" w14:textId="319455AD"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67456" behindDoc="0" locked="0" layoutInCell="1" allowOverlap="1" wp14:anchorId="75AE3CBB" wp14:editId="6E44D007">
                <wp:simplePos x="0" y="0"/>
                <wp:positionH relativeFrom="margin">
                  <wp:align>center</wp:align>
                </wp:positionH>
                <wp:positionV relativeFrom="paragraph">
                  <wp:posOffset>180975</wp:posOffset>
                </wp:positionV>
                <wp:extent cx="357187" cy="1587"/>
                <wp:effectExtent l="82550" t="0" r="87630" b="68580"/>
                <wp:wrapNone/>
                <wp:docPr id="22" name="Rechte verbindingslijn met pijl 21"/>
                <wp:cNvGraphicFramePr/>
                <a:graphic xmlns:a="http://schemas.openxmlformats.org/drawingml/2006/main">
                  <a:graphicData uri="http://schemas.microsoft.com/office/word/2010/wordprocessingShape">
                    <wps:wsp>
                      <wps:cNvCnPr/>
                      <wps:spPr>
                        <a:xfrm rot="5400000">
                          <a:off x="0" y="0"/>
                          <a:ext cx="357187" cy="15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03A015" id="_x0000_t32" coordsize="21600,21600" o:spt="32" o:oned="t" path="m,l21600,21600e" filled="f">
                <v:path arrowok="t" fillok="f" o:connecttype="none"/>
                <o:lock v:ext="edit" shapetype="t"/>
              </v:shapetype>
              <v:shape id="Rechte verbindingslijn met pijl 21" o:spid="_x0000_s1026" type="#_x0000_t32" style="position:absolute;margin-left:0;margin-top:14.25pt;width:28.1pt;height:.1pt;rotation:90;z-index:2516674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" strokecolor="#5b9bd5 [3204]" strokeweight=".5pt">
                <v:stroke endarrow="open" joinstyle="miter"/>
                <w10:wrap anchorx="margin"/>
              </v:shape>
            </w:pict>
          </mc:Fallback>
        </mc:AlternateContent>
      </w:r>
    </w:p>
    <w:p w14:paraId="477F9BD7" w14:textId="36854427" w:rsidR="00392AC9" w:rsidRDefault="00392AC9" w:rsidP="00392AC9">
      <w:pPr>
        <w:rPr>
          <w:b/>
          <w:bCs/>
          <w:sz w:val="28"/>
          <w:szCs w:val="28"/>
        </w:rPr>
      </w:pPr>
      <w:r w:rsidRPr="00392AC9">
        <w:rPr>
          <w:b/>
          <w:bCs/>
          <w:noProof/>
          <w:sz w:val="24"/>
          <w:szCs w:val="24"/>
          <w:lang w:eastAsia="nl-NL"/>
        </w:rPr>
        <mc:AlternateContent>
          <mc:Choice Requires="wps">
            <w:drawing>
              <wp:anchor distT="0" distB="0" distL="114300" distR="114300" simplePos="0" relativeHeight="251665408" behindDoc="0" locked="0" layoutInCell="1" allowOverlap="1" wp14:anchorId="27F7C852" wp14:editId="641EBA6C">
                <wp:simplePos x="0" y="0"/>
                <wp:positionH relativeFrom="column">
                  <wp:posOffset>771525</wp:posOffset>
                </wp:positionH>
                <wp:positionV relativeFrom="paragraph">
                  <wp:posOffset>66675</wp:posOffset>
                </wp:positionV>
                <wp:extent cx="4286250" cy="642938"/>
                <wp:effectExtent l="323850" t="57150" r="57150" b="328930"/>
                <wp:wrapNone/>
                <wp:docPr id="3" name="Stroomdiagram: Scheidingslijn 2"/>
                <wp:cNvGraphicFramePr/>
                <a:graphic xmlns:a="http://schemas.openxmlformats.org/drawingml/2006/main">
                  <a:graphicData uri="http://schemas.microsoft.com/office/word/2010/wordprocessingShape">
                    <wps:wsp>
                      <wps:cNvSpPr/>
                      <wps:spPr>
                        <a:xfrm>
                          <a:off x="0" y="0"/>
                          <a:ext cx="4286250" cy="642938"/>
                        </a:xfrm>
                        <a:prstGeom prst="flowChartTerminator">
                          <a:avLst/>
                        </a:prstGeom>
                        <a:ln>
                          <a:solidFill>
                            <a:schemeClr val="accent3"/>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lnRef>
                        <a:fillRef idx="1">
                          <a:schemeClr val="lt1"/>
                        </a:fillRef>
                        <a:effectRef idx="0">
                          <a:schemeClr val="accent1"/>
                        </a:effectRef>
                        <a:fontRef idx="minor">
                          <a:schemeClr val="dk1"/>
                        </a:fontRef>
                      </wps:style>
                      <wps:txbx>
                        <w:txbxContent>
                          <w:p w14:paraId="1A87D7EC" w14:textId="77777777" w:rsidR="00392AC9" w:rsidRDefault="00392AC9" w:rsidP="00392AC9">
                            <w:pPr>
                              <w:pStyle w:val="Normaalweb"/>
                              <w:spacing w:before="0" w:beforeAutospacing="0" w:after="0" w:afterAutospacing="0"/>
                              <w:jc w:val="center"/>
                            </w:pPr>
                            <w:r>
                              <w:rPr>
                                <w:rFonts w:ascii="Arial" w:hAnsi="Arial" w:cs="Arial"/>
                                <w:color w:val="000000" w:themeColor="text1"/>
                                <w:kern w:val="24"/>
                                <w:sz w:val="28"/>
                                <w:szCs w:val="28"/>
                              </w:rPr>
                              <w:t xml:space="preserve">Benoem de gedragsverwachting </w:t>
                            </w:r>
                          </w:p>
                        </w:txbxContent>
                      </wps:txbx>
                      <wps:bodyPr anchor="ctr"/>
                    </wps:wsp>
                  </a:graphicData>
                </a:graphic>
              </wp:anchor>
            </w:drawing>
          </mc:Choice>
          <mc:Fallback>
            <w:pict>
              <v:shape w14:anchorId="27F7C852" id="Stroomdiagram: Scheidingslijn 2" o:spid="_x0000_s1033" type="#_x0000_t116" style="position:absolute;margin-left:60.75pt;margin-top:5.25pt;width:337.5pt;height:5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" fillcolor="white [3201]" strokecolor="#a5a5a5 [3206]" strokeweight="1pt">
                <v:shadow on="t" color="black" opacity="18350f" offset="-5.40094mm,4.37361mm"/>
                <v:textbox>
                  <w:txbxContent>
                    <w:p w14:paraId="1A87D7EC" w14:textId="77777777" w:rsidR="00392AC9" w:rsidRDefault="00392AC9" w:rsidP="00392AC9">
                      <w:pPr>
                        <w:pStyle w:val="Normaalweb"/>
                        <w:spacing w:before="0" w:beforeAutospacing="0" w:after="0" w:afterAutospacing="0"/>
                        <w:jc w:val="center"/>
                      </w:pPr>
                      <w:r>
                        <w:rPr>
                          <w:rFonts w:ascii="Arial" w:hAnsi="Arial" w:cs="Arial"/>
                          <w:color w:val="000000" w:themeColor="text1"/>
                          <w:kern w:val="24"/>
                          <w:sz w:val="28"/>
                          <w:szCs w:val="28"/>
                        </w:rPr>
                        <w:t xml:space="preserve">Benoem de gedragsverwachting </w:t>
                      </w:r>
                    </w:p>
                  </w:txbxContent>
                </v:textbox>
              </v:shape>
            </w:pict>
          </mc:Fallback>
        </mc:AlternateContent>
      </w:r>
    </w:p>
    <w:p w14:paraId="058A7434" w14:textId="10AD8EF7" w:rsidR="00392AC9" w:rsidRDefault="00392AC9" w:rsidP="00392AC9">
      <w:pPr>
        <w:rPr>
          <w:b/>
          <w:bCs/>
          <w:sz w:val="28"/>
          <w:szCs w:val="28"/>
        </w:rPr>
      </w:pPr>
    </w:p>
    <w:p w14:paraId="2B98B45A" w14:textId="5B062AAD"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69504" behindDoc="0" locked="0" layoutInCell="1" allowOverlap="1" wp14:anchorId="0C419687" wp14:editId="167402DA">
                <wp:simplePos x="0" y="0"/>
                <wp:positionH relativeFrom="margin">
                  <wp:align>center</wp:align>
                </wp:positionH>
                <wp:positionV relativeFrom="paragraph">
                  <wp:posOffset>145415</wp:posOffset>
                </wp:positionV>
                <wp:extent cx="357187" cy="1587"/>
                <wp:effectExtent l="82550" t="0" r="87630" b="68580"/>
                <wp:wrapNone/>
                <wp:docPr id="1" name="Rechte verbindingslijn met pijl 21"/>
                <wp:cNvGraphicFramePr/>
                <a:graphic xmlns:a="http://schemas.openxmlformats.org/drawingml/2006/main">
                  <a:graphicData uri="http://schemas.microsoft.com/office/word/2010/wordprocessingShape">
                    <wps:wsp>
                      <wps:cNvCnPr/>
                      <wps:spPr>
                        <a:xfrm rot="5400000">
                          <a:off x="0" y="0"/>
                          <a:ext cx="357187" cy="15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A3CB8" id="Rechte verbindingslijn met pijl 21" o:spid="_x0000_s1026" type="#_x0000_t32" style="position:absolute;margin-left:0;margin-top:11.45pt;width:28.1pt;height:.1pt;rotation:90;z-index:2516695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" strokecolor="#5b9bd5 [3204]" strokeweight=".5pt">
                <v:stroke endarrow="open" joinstyle="miter"/>
                <w10:wrap anchorx="margin"/>
              </v:shape>
            </w:pict>
          </mc:Fallback>
        </mc:AlternateContent>
      </w:r>
    </w:p>
    <w:p w14:paraId="1C4BA2C9" w14:textId="385FB03C"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73600" behindDoc="0" locked="0" layoutInCell="1" allowOverlap="1" wp14:anchorId="79314EEF" wp14:editId="692C1D15">
                <wp:simplePos x="0" y="0"/>
                <wp:positionH relativeFrom="column">
                  <wp:posOffset>-466725</wp:posOffset>
                </wp:positionH>
                <wp:positionV relativeFrom="paragraph">
                  <wp:posOffset>226060</wp:posOffset>
                </wp:positionV>
                <wp:extent cx="1857375" cy="714375"/>
                <wp:effectExtent l="0" t="0" r="28575" b="28575"/>
                <wp:wrapNone/>
                <wp:docPr id="5" name="Stroomdiagram: Alternatief proces 4"/>
                <wp:cNvGraphicFramePr/>
                <a:graphic xmlns:a="http://schemas.openxmlformats.org/drawingml/2006/main">
                  <a:graphicData uri="http://schemas.microsoft.com/office/word/2010/wordprocessingShape">
                    <wps:wsp>
                      <wps:cNvSpPr/>
                      <wps:spPr>
                        <a:xfrm>
                          <a:off x="0" y="0"/>
                          <a:ext cx="1857375" cy="71437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14:paraId="1DC17E29" w14:textId="6E82E033"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background1"/>
                                <w:kern w:val="24"/>
                              </w:rPr>
                              <w:t xml:space="preserve">Leerling </w:t>
                            </w:r>
                            <w:r w:rsidR="00C06016" w:rsidRPr="00C06016">
                              <w:rPr>
                                <w:rFonts w:ascii="Arial" w:hAnsi="Arial" w:cs="Arial"/>
                                <w:color w:val="FFFFFF" w:themeColor="background1"/>
                                <w:kern w:val="24"/>
                              </w:rPr>
                              <w:t>laat gewenst gedrag zien</w:t>
                            </w:r>
                            <w:r w:rsidRPr="00C06016">
                              <w:rPr>
                                <w:rFonts w:ascii="Arial" w:hAnsi="Arial" w:cs="Arial"/>
                                <w:color w:val="FFFFFF" w:themeColor="background1"/>
                                <w:kern w:val="24"/>
                              </w:rPr>
                              <w:t xml:space="preserve"> </w:t>
                            </w:r>
                          </w:p>
                        </w:txbxContent>
                      </wps:txbx>
                      <wps:bodyPr anchor="ctr"/>
                    </wps:wsp>
                  </a:graphicData>
                </a:graphic>
              </wp:anchor>
            </w:drawing>
          </mc:Choice>
          <mc:Fallback>
            <w:pict>
              <v:shapetype w14:anchorId="79314EE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4" o:spid="_x0000_s1034" type="#_x0000_t176" style="position:absolute;margin-left:-36.75pt;margin-top:17.8pt;width:146.25pt;height:56.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" fillcolor="black [3200]" strokecolor="black [1600]" strokeweight="1pt">
                <v:textbox>
                  <w:txbxContent>
                    <w:p w14:paraId="1DC17E29" w14:textId="6E82E033"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background1"/>
                          <w:kern w:val="24"/>
                        </w:rPr>
                        <w:t xml:space="preserve">Leerling </w:t>
                      </w:r>
                      <w:r w:rsidR="00C06016" w:rsidRPr="00C06016">
                        <w:rPr>
                          <w:rFonts w:ascii="Arial" w:hAnsi="Arial" w:cs="Arial"/>
                          <w:color w:val="FFFFFF" w:themeColor="background1"/>
                          <w:kern w:val="24"/>
                        </w:rPr>
                        <w:t>laat gewenst gedrag zien</w:t>
                      </w:r>
                      <w:r w:rsidRPr="00C06016">
                        <w:rPr>
                          <w:rFonts w:ascii="Arial" w:hAnsi="Arial" w:cs="Arial"/>
                          <w:color w:val="FFFFFF" w:themeColor="background1"/>
                          <w:kern w:val="24"/>
                        </w:rPr>
                        <w:t xml:space="preserve"> </w:t>
                      </w:r>
                    </w:p>
                  </w:txbxContent>
                </v:textbox>
              </v:shape>
            </w:pict>
          </mc:Fallback>
        </mc:AlternateContent>
      </w:r>
      <w:r w:rsidRPr="00392AC9">
        <w:rPr>
          <w:b/>
          <w:bCs/>
          <w:noProof/>
          <w:sz w:val="28"/>
          <w:szCs w:val="28"/>
          <w:lang w:eastAsia="nl-NL"/>
        </w:rPr>
        <mc:AlternateContent>
          <mc:Choice Requires="wps">
            <w:drawing>
              <wp:anchor distT="0" distB="0" distL="114300" distR="114300" simplePos="0" relativeHeight="251671552" behindDoc="0" locked="0" layoutInCell="1" allowOverlap="1" wp14:anchorId="67670ABF" wp14:editId="2D3D15D9">
                <wp:simplePos x="0" y="0"/>
                <wp:positionH relativeFrom="column">
                  <wp:posOffset>1957705</wp:posOffset>
                </wp:positionH>
                <wp:positionV relativeFrom="paragraph">
                  <wp:posOffset>6985</wp:posOffset>
                </wp:positionV>
                <wp:extent cx="1857375" cy="1214438"/>
                <wp:effectExtent l="0" t="0" r="28575" b="24130"/>
                <wp:wrapNone/>
                <wp:docPr id="10" name="Stroomdiagram: Alternatief proces 9"/>
                <wp:cNvGraphicFramePr/>
                <a:graphic xmlns:a="http://schemas.openxmlformats.org/drawingml/2006/main">
                  <a:graphicData uri="http://schemas.microsoft.com/office/word/2010/wordprocessingShape">
                    <wps:wsp>
                      <wps:cNvSpPr/>
                      <wps:spPr>
                        <a:xfrm>
                          <a:off x="0" y="0"/>
                          <a:ext cx="1857375" cy="1214438"/>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70E004" w14:textId="63C59F20" w:rsidR="00392AC9" w:rsidRPr="00C06016" w:rsidRDefault="001D5938"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Neem afstand</w:t>
                            </w:r>
                            <w:r w:rsidR="00392AC9" w:rsidRPr="00C06016">
                              <w:rPr>
                                <w:rFonts w:ascii="Arial" w:hAnsi="Arial" w:cs="Arial"/>
                                <w:color w:val="FFFFFF" w:themeColor="light1"/>
                                <w:kern w:val="24"/>
                              </w:rPr>
                              <w:t xml:space="preserve"> en wacht </w:t>
                            </w:r>
                          </w:p>
                          <w:p w14:paraId="2B4EDC36" w14:textId="2DC3EE12" w:rsidR="00392AC9" w:rsidRPr="00C06016" w:rsidRDefault="00392AC9" w:rsidP="00392AC9">
                            <w:pPr>
                              <w:pStyle w:val="Normaalweb"/>
                              <w:spacing w:before="0" w:beforeAutospacing="0" w:after="0" w:afterAutospacing="0"/>
                              <w:jc w:val="center"/>
                              <w:rPr>
                                <w:rFonts w:ascii="Arial" w:hAnsi="Arial" w:cs="Arial"/>
                                <w:color w:val="FFFFFF" w:themeColor="light1"/>
                                <w:kern w:val="24"/>
                              </w:rPr>
                            </w:pPr>
                            <w:r w:rsidRPr="00C06016">
                              <w:rPr>
                                <w:rFonts w:ascii="Arial" w:hAnsi="Arial" w:cs="Arial"/>
                                <w:color w:val="FFFFFF" w:themeColor="light1"/>
                                <w:kern w:val="24"/>
                              </w:rPr>
                              <w:t>5-10 seconden</w:t>
                            </w:r>
                          </w:p>
                          <w:p w14:paraId="5090F2F1" w14:textId="4E7A8DF7" w:rsidR="001D5938" w:rsidRPr="00C06016" w:rsidRDefault="002D03E5" w:rsidP="00392AC9">
                            <w:pPr>
                              <w:pStyle w:val="Normaalweb"/>
                              <w:spacing w:before="0" w:beforeAutospacing="0" w:after="0" w:afterAutospacing="0"/>
                              <w:jc w:val="center"/>
                              <w:rPr>
                                <w:rFonts w:ascii="Arial" w:hAnsi="Arial" w:cs="Arial"/>
                                <w:color w:val="FFC000" w:themeColor="accent4"/>
                              </w:rPr>
                            </w:pPr>
                            <w:r w:rsidRPr="00C06016">
                              <w:rPr>
                                <w:rFonts w:ascii="Arial" w:hAnsi="Arial" w:cs="Arial"/>
                                <w:color w:val="FFC000" w:themeColor="accent4"/>
                              </w:rPr>
                              <w:t>1</w:t>
                            </w:r>
                            <w:r w:rsidRPr="00C06016">
                              <w:rPr>
                                <w:rFonts w:ascii="Arial" w:hAnsi="Arial" w:cs="Arial"/>
                                <w:color w:val="FFC000" w:themeColor="accent4"/>
                                <w:vertAlign w:val="superscript"/>
                              </w:rPr>
                              <w:t>e</w:t>
                            </w:r>
                            <w:r w:rsidRPr="00C06016">
                              <w:rPr>
                                <w:rFonts w:ascii="Arial" w:hAnsi="Arial" w:cs="Arial"/>
                                <w:color w:val="FFC000" w:themeColor="accent4"/>
                              </w:rPr>
                              <w:t xml:space="preserve"> keer aanspreken</w:t>
                            </w:r>
                          </w:p>
                        </w:txbxContent>
                      </wps:txbx>
                      <wps:bodyPr anchor="ctr"/>
                    </wps:wsp>
                  </a:graphicData>
                </a:graphic>
              </wp:anchor>
            </w:drawing>
          </mc:Choice>
          <mc:Fallback>
            <w:pict>
              <v:shape w14:anchorId="67670ABF" id="Stroomdiagram: Alternatief proces 9" o:spid="_x0000_s1035" type="#_x0000_t176" style="position:absolute;margin-left:154.15pt;margin-top:.55pt;width:146.25pt;height:9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" fillcolor="#5b9bd5 [3204]" strokecolor="#1f4d78 [1604]" strokeweight="1pt">
                <v:textbox>
                  <w:txbxContent>
                    <w:p w14:paraId="5E70E004" w14:textId="63C59F20" w:rsidR="00392AC9" w:rsidRPr="00C06016" w:rsidRDefault="001D5938"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Neem afstand</w:t>
                      </w:r>
                      <w:r w:rsidR="00392AC9" w:rsidRPr="00C06016">
                        <w:rPr>
                          <w:rFonts w:ascii="Arial" w:hAnsi="Arial" w:cs="Arial"/>
                          <w:color w:val="FFFFFF" w:themeColor="light1"/>
                          <w:kern w:val="24"/>
                        </w:rPr>
                        <w:t xml:space="preserve"> en wacht </w:t>
                      </w:r>
                    </w:p>
                    <w:p w14:paraId="2B4EDC36" w14:textId="2DC3EE12" w:rsidR="00392AC9" w:rsidRPr="00C06016" w:rsidRDefault="00392AC9" w:rsidP="00392AC9">
                      <w:pPr>
                        <w:pStyle w:val="Normaalweb"/>
                        <w:spacing w:before="0" w:beforeAutospacing="0" w:after="0" w:afterAutospacing="0"/>
                        <w:jc w:val="center"/>
                        <w:rPr>
                          <w:rFonts w:ascii="Arial" w:hAnsi="Arial" w:cs="Arial"/>
                          <w:color w:val="FFFFFF" w:themeColor="light1"/>
                          <w:kern w:val="24"/>
                        </w:rPr>
                      </w:pPr>
                      <w:r w:rsidRPr="00C06016">
                        <w:rPr>
                          <w:rFonts w:ascii="Arial" w:hAnsi="Arial" w:cs="Arial"/>
                          <w:color w:val="FFFFFF" w:themeColor="light1"/>
                          <w:kern w:val="24"/>
                        </w:rPr>
                        <w:t>5-10 seconden</w:t>
                      </w:r>
                    </w:p>
                    <w:p w14:paraId="5090F2F1" w14:textId="4E7A8DF7" w:rsidR="001D5938" w:rsidRPr="00C06016" w:rsidRDefault="002D03E5" w:rsidP="00392AC9">
                      <w:pPr>
                        <w:pStyle w:val="Normaalweb"/>
                        <w:spacing w:before="0" w:beforeAutospacing="0" w:after="0" w:afterAutospacing="0"/>
                        <w:jc w:val="center"/>
                        <w:rPr>
                          <w:rFonts w:ascii="Arial" w:hAnsi="Arial" w:cs="Arial"/>
                          <w:color w:val="FFC000" w:themeColor="accent4"/>
                        </w:rPr>
                      </w:pPr>
                      <w:r w:rsidRPr="00C06016">
                        <w:rPr>
                          <w:rFonts w:ascii="Arial" w:hAnsi="Arial" w:cs="Arial"/>
                          <w:color w:val="FFC000" w:themeColor="accent4"/>
                        </w:rPr>
                        <w:t>1</w:t>
                      </w:r>
                      <w:r w:rsidRPr="00C06016">
                        <w:rPr>
                          <w:rFonts w:ascii="Arial" w:hAnsi="Arial" w:cs="Arial"/>
                          <w:color w:val="FFC000" w:themeColor="accent4"/>
                          <w:vertAlign w:val="superscript"/>
                        </w:rPr>
                        <w:t>e</w:t>
                      </w:r>
                      <w:r w:rsidRPr="00C06016">
                        <w:rPr>
                          <w:rFonts w:ascii="Arial" w:hAnsi="Arial" w:cs="Arial"/>
                          <w:color w:val="FFC000" w:themeColor="accent4"/>
                        </w:rPr>
                        <w:t xml:space="preserve"> keer aanspreken</w:t>
                      </w:r>
                    </w:p>
                  </w:txbxContent>
                </v:textbox>
              </v:shape>
            </w:pict>
          </mc:Fallback>
        </mc:AlternateContent>
      </w:r>
    </w:p>
    <w:p w14:paraId="1CB0B471" w14:textId="13331A97"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81792" behindDoc="0" locked="0" layoutInCell="1" allowOverlap="1" wp14:anchorId="5F54A874" wp14:editId="69D22FE0">
                <wp:simplePos x="0" y="0"/>
                <wp:positionH relativeFrom="column">
                  <wp:posOffset>4286250</wp:posOffset>
                </wp:positionH>
                <wp:positionV relativeFrom="paragraph">
                  <wp:posOffset>14605</wp:posOffset>
                </wp:positionV>
                <wp:extent cx="2071687" cy="785812"/>
                <wp:effectExtent l="0" t="0" r="24130" b="14605"/>
                <wp:wrapNone/>
                <wp:docPr id="9" name="Stroomdiagram: Alternatief proces 8"/>
                <wp:cNvGraphicFramePr/>
                <a:graphic xmlns:a="http://schemas.openxmlformats.org/drawingml/2006/main">
                  <a:graphicData uri="http://schemas.microsoft.com/office/word/2010/wordprocessingShape">
                    <wps:wsp>
                      <wps:cNvSpPr/>
                      <wps:spPr>
                        <a:xfrm>
                          <a:off x="0" y="0"/>
                          <a:ext cx="2071687" cy="785812"/>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14:paraId="310E28BC" w14:textId="78AAACEB"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background1"/>
                                <w:kern w:val="24"/>
                              </w:rPr>
                              <w:t xml:space="preserve">Leerling </w:t>
                            </w:r>
                            <w:r w:rsidR="00C06016">
                              <w:rPr>
                                <w:rFonts w:ascii="Arial" w:hAnsi="Arial" w:cs="Arial"/>
                                <w:color w:val="FFFFFF" w:themeColor="background1"/>
                                <w:kern w:val="24"/>
                              </w:rPr>
                              <w:t>laat</w:t>
                            </w:r>
                            <w:r w:rsidR="002D03E5" w:rsidRPr="00C06016">
                              <w:rPr>
                                <w:rFonts w:ascii="Arial" w:hAnsi="Arial" w:cs="Arial"/>
                                <w:color w:val="FFFFFF" w:themeColor="background1"/>
                                <w:kern w:val="24"/>
                              </w:rPr>
                              <w:t xml:space="preserve"> ongewenst gedrag </w:t>
                            </w:r>
                            <w:r w:rsidR="00C06016">
                              <w:rPr>
                                <w:rFonts w:ascii="Arial" w:hAnsi="Arial" w:cs="Arial"/>
                                <w:color w:val="FFFFFF" w:themeColor="background1"/>
                                <w:kern w:val="24"/>
                              </w:rPr>
                              <w:t>zien</w:t>
                            </w:r>
                          </w:p>
                        </w:txbxContent>
                      </wps:txbx>
                      <wps:bodyPr anchor="ctr"/>
                    </wps:wsp>
                  </a:graphicData>
                </a:graphic>
              </wp:anchor>
            </w:drawing>
          </mc:Choice>
          <mc:Fallback>
            <w:pict>
              <v:shape w14:anchorId="5F54A874" id="Stroomdiagram: Alternatief proces 8" o:spid="_x0000_s1036" type="#_x0000_t176" style="position:absolute;margin-left:337.5pt;margin-top:1.15pt;width:163.1pt;height:61.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" fillcolor="black [3200]" strokecolor="black [1600]" strokeweight="1pt">
                <v:textbox>
                  <w:txbxContent>
                    <w:p w14:paraId="310E28BC" w14:textId="78AAACEB"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background1"/>
                          <w:kern w:val="24"/>
                        </w:rPr>
                        <w:t xml:space="preserve">Leerling </w:t>
                      </w:r>
                      <w:r w:rsidR="00C06016">
                        <w:rPr>
                          <w:rFonts w:ascii="Arial" w:hAnsi="Arial" w:cs="Arial"/>
                          <w:color w:val="FFFFFF" w:themeColor="background1"/>
                          <w:kern w:val="24"/>
                        </w:rPr>
                        <w:t>laat</w:t>
                      </w:r>
                      <w:r w:rsidR="002D03E5" w:rsidRPr="00C06016">
                        <w:rPr>
                          <w:rFonts w:ascii="Arial" w:hAnsi="Arial" w:cs="Arial"/>
                          <w:color w:val="FFFFFF" w:themeColor="background1"/>
                          <w:kern w:val="24"/>
                        </w:rPr>
                        <w:t xml:space="preserve"> ongewenst gedrag </w:t>
                      </w:r>
                      <w:r w:rsidR="00C06016">
                        <w:rPr>
                          <w:rFonts w:ascii="Arial" w:hAnsi="Arial" w:cs="Arial"/>
                          <w:color w:val="FFFFFF" w:themeColor="background1"/>
                          <w:kern w:val="24"/>
                        </w:rPr>
                        <w:t>zien</w:t>
                      </w:r>
                    </w:p>
                  </w:txbxContent>
                </v:textbox>
              </v:shape>
            </w:pict>
          </mc:Fallback>
        </mc:AlternateContent>
      </w:r>
      <w:r w:rsidRPr="00392AC9">
        <w:rPr>
          <w:b/>
          <w:bCs/>
          <w:noProof/>
          <w:sz w:val="28"/>
          <w:szCs w:val="28"/>
          <w:lang w:eastAsia="nl-NL"/>
        </w:rPr>
        <mc:AlternateContent>
          <mc:Choice Requires="wps">
            <w:drawing>
              <wp:anchor distT="0" distB="0" distL="114300" distR="114300" simplePos="0" relativeHeight="251675648" behindDoc="0" locked="0" layoutInCell="1" allowOverlap="1" wp14:anchorId="36841800" wp14:editId="13AA7F6F">
                <wp:simplePos x="0" y="0"/>
                <wp:positionH relativeFrom="column">
                  <wp:posOffset>1433830</wp:posOffset>
                </wp:positionH>
                <wp:positionV relativeFrom="paragraph">
                  <wp:posOffset>90170</wp:posOffset>
                </wp:positionV>
                <wp:extent cx="466725" cy="45719"/>
                <wp:effectExtent l="0" t="76200" r="47625" b="107315"/>
                <wp:wrapNone/>
                <wp:docPr id="13" name="Rechte verbindingslijn met pijl 12"/>
                <wp:cNvGraphicFramePr/>
                <a:graphic xmlns:a="http://schemas.openxmlformats.org/drawingml/2006/main">
                  <a:graphicData uri="http://schemas.microsoft.com/office/word/2010/wordprocessingShape">
                    <wps:wsp>
                      <wps:cNvCnPr/>
                      <wps:spPr>
                        <a:xfrm>
                          <a:off x="0" y="0"/>
                          <a:ext cx="466725" cy="4571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7F543" id="Rechte verbindingslijn met pijl 12" o:spid="_x0000_s1026" type="#_x0000_t32" style="position:absolute;margin-left:112.9pt;margin-top:7.1pt;width:36.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" strokecolor="#5b9bd5 [3204]" strokeweight=".5pt">
                <v:stroke startarrow="open" endarrow="open" joinstyle="miter"/>
              </v:shape>
            </w:pict>
          </mc:Fallback>
        </mc:AlternateContent>
      </w:r>
    </w:p>
    <w:p w14:paraId="4207081A" w14:textId="4095356C"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83840" behindDoc="0" locked="0" layoutInCell="1" allowOverlap="1" wp14:anchorId="52207061" wp14:editId="2B7055A1">
                <wp:simplePos x="0" y="0"/>
                <wp:positionH relativeFrom="column">
                  <wp:posOffset>3786505</wp:posOffset>
                </wp:positionH>
                <wp:positionV relativeFrom="paragraph">
                  <wp:posOffset>11430</wp:posOffset>
                </wp:positionV>
                <wp:extent cx="504825" cy="45085"/>
                <wp:effectExtent l="0" t="76200" r="47625" b="107315"/>
                <wp:wrapNone/>
                <wp:docPr id="16" name="Rechte verbindingslijn met pijl 15"/>
                <wp:cNvGraphicFramePr/>
                <a:graphic xmlns:a="http://schemas.openxmlformats.org/drawingml/2006/main">
                  <a:graphicData uri="http://schemas.microsoft.com/office/word/2010/wordprocessingShape">
                    <wps:wsp>
                      <wps:cNvCnPr/>
                      <wps:spPr>
                        <a:xfrm>
                          <a:off x="0" y="0"/>
                          <a:ext cx="504825" cy="450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8ACCD" id="Rechte verbindingslijn met pijl 15" o:spid="_x0000_s1026" type="#_x0000_t32" style="position:absolute;margin-left:298.15pt;margin-top:.9pt;width:39.7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" strokecolor="#5b9bd5 [3204]" strokeweight=".5pt">
                <v:stroke startarrow="open" endarrow="open" joinstyle="miter"/>
              </v:shape>
            </w:pict>
          </mc:Fallback>
        </mc:AlternateContent>
      </w:r>
    </w:p>
    <w:p w14:paraId="22CE9800" w14:textId="046CBDB8"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702272" behindDoc="0" locked="0" layoutInCell="1" allowOverlap="1" wp14:anchorId="561B2C4C" wp14:editId="1E592855">
                <wp:simplePos x="0" y="0"/>
                <wp:positionH relativeFrom="column">
                  <wp:posOffset>5133022</wp:posOffset>
                </wp:positionH>
                <wp:positionV relativeFrom="paragraph">
                  <wp:posOffset>304801</wp:posOffset>
                </wp:positionV>
                <wp:extent cx="358775" cy="1588"/>
                <wp:effectExtent l="83503" t="0" r="86677" b="67628"/>
                <wp:wrapNone/>
                <wp:docPr id="7" name="Rechte verbindingslijn met pijl 25"/>
                <wp:cNvGraphicFramePr/>
                <a:graphic xmlns:a="http://schemas.openxmlformats.org/drawingml/2006/main">
                  <a:graphicData uri="http://schemas.microsoft.com/office/word/2010/wordprocessingShape">
                    <wps:wsp>
                      <wps:cNvCnPr/>
                      <wps:spPr>
                        <a:xfrm rot="5400000">
                          <a:off x="0" y="0"/>
                          <a:ext cx="358775"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824D8" id="Rechte verbindingslijn met pijl 25" o:spid="_x0000_s1026" type="#_x0000_t32" style="position:absolute;margin-left:404.15pt;margin-top:24pt;width:28.25pt;height:.15pt;rotation:9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" strokecolor="#5b9bd5 [3204]" strokeweight=".5pt">
                <v:stroke endarrow="open" joinstyle="miter"/>
              </v:shape>
            </w:pict>
          </mc:Fallback>
        </mc:AlternateContent>
      </w:r>
      <w:r w:rsidRPr="00392AC9">
        <w:rPr>
          <w:b/>
          <w:bCs/>
          <w:noProof/>
          <w:sz w:val="28"/>
          <w:szCs w:val="28"/>
          <w:lang w:eastAsia="nl-NL"/>
        </w:rPr>
        <mc:AlternateContent>
          <mc:Choice Requires="wps">
            <w:drawing>
              <wp:anchor distT="0" distB="0" distL="114300" distR="114300" simplePos="0" relativeHeight="251677696" behindDoc="0" locked="0" layoutInCell="1" allowOverlap="1" wp14:anchorId="60217408" wp14:editId="41163EE3">
                <wp:simplePos x="0" y="0"/>
                <wp:positionH relativeFrom="column">
                  <wp:posOffset>-485775</wp:posOffset>
                </wp:positionH>
                <wp:positionV relativeFrom="paragraph">
                  <wp:posOffset>389890</wp:posOffset>
                </wp:positionV>
                <wp:extent cx="1785938" cy="571500"/>
                <wp:effectExtent l="0" t="0" r="24130" b="19050"/>
                <wp:wrapNone/>
                <wp:docPr id="11" name="Stroomdiagram: Alternatief proces 10"/>
                <wp:cNvGraphicFramePr/>
                <a:graphic xmlns:a="http://schemas.openxmlformats.org/drawingml/2006/main">
                  <a:graphicData uri="http://schemas.microsoft.com/office/word/2010/wordprocessingShape">
                    <wps:wsp>
                      <wps:cNvSpPr/>
                      <wps:spPr>
                        <a:xfrm>
                          <a:off x="0" y="0"/>
                          <a:ext cx="1785938" cy="5715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015B74" w14:textId="77777777"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Bekrachtiging !!</w:t>
                            </w:r>
                          </w:p>
                        </w:txbxContent>
                      </wps:txbx>
                      <wps:bodyPr anchor="ctr"/>
                    </wps:wsp>
                  </a:graphicData>
                </a:graphic>
              </wp:anchor>
            </w:drawing>
          </mc:Choice>
          <mc:Fallback>
            <w:pict>
              <v:shape w14:anchorId="60217408" id="Stroomdiagram: Alternatief proces 10" o:spid="_x0000_s1037" type="#_x0000_t176" style="position:absolute;margin-left:-38.25pt;margin-top:30.7pt;width:140.65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" fillcolor="#5b9bd5 [3204]" strokecolor="#1f4d78 [1604]" strokeweight="1pt">
                <v:textbox>
                  <w:txbxContent>
                    <w:p w14:paraId="33015B74" w14:textId="77777777"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Bekrachtiging !!</w:t>
                      </w:r>
                    </w:p>
                  </w:txbxContent>
                </v:textbox>
              </v:shape>
            </w:pict>
          </mc:Fallback>
        </mc:AlternateContent>
      </w:r>
      <w:r w:rsidRPr="00392AC9">
        <w:rPr>
          <w:b/>
          <w:bCs/>
          <w:noProof/>
          <w:sz w:val="28"/>
          <w:szCs w:val="28"/>
          <w:lang w:eastAsia="nl-NL"/>
        </w:rPr>
        <mc:AlternateContent>
          <mc:Choice Requires="wps">
            <w:drawing>
              <wp:anchor distT="0" distB="0" distL="114300" distR="114300" simplePos="0" relativeHeight="251679744" behindDoc="0" locked="0" layoutInCell="1" allowOverlap="1" wp14:anchorId="4899041C" wp14:editId="7D35F903">
                <wp:simplePos x="0" y="0"/>
                <wp:positionH relativeFrom="column">
                  <wp:posOffset>167322</wp:posOffset>
                </wp:positionH>
                <wp:positionV relativeFrom="paragraph">
                  <wp:posOffset>189549</wp:posOffset>
                </wp:positionV>
                <wp:extent cx="358775" cy="1588"/>
                <wp:effectExtent l="83503" t="0" r="86677" b="67628"/>
                <wp:wrapNone/>
                <wp:docPr id="26" name="Rechte verbindingslijn met pijl 25"/>
                <wp:cNvGraphicFramePr/>
                <a:graphic xmlns:a="http://schemas.openxmlformats.org/drawingml/2006/main">
                  <a:graphicData uri="http://schemas.microsoft.com/office/word/2010/wordprocessingShape">
                    <wps:wsp>
                      <wps:cNvCnPr/>
                      <wps:spPr>
                        <a:xfrm rot="5400000">
                          <a:off x="0" y="0"/>
                          <a:ext cx="358775"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AA2EC" id="Rechte verbindingslijn met pijl 25" o:spid="_x0000_s1026" type="#_x0000_t32" style="position:absolute;margin-left:13.15pt;margin-top:14.95pt;width:28.25pt;height:.15pt;rotation:9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" strokecolor="#5b9bd5 [3204]" strokeweight=".5pt">
                <v:stroke endarrow="open" joinstyle="miter"/>
              </v:shape>
            </w:pict>
          </mc:Fallback>
        </mc:AlternateContent>
      </w:r>
    </w:p>
    <w:p w14:paraId="6AAA0792" w14:textId="070455CD"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85888" behindDoc="0" locked="0" layoutInCell="1" allowOverlap="1" wp14:anchorId="661FC573" wp14:editId="387F4D34">
                <wp:simplePos x="0" y="0"/>
                <wp:positionH relativeFrom="page">
                  <wp:align>right</wp:align>
                </wp:positionH>
                <wp:positionV relativeFrom="paragraph">
                  <wp:posOffset>165100</wp:posOffset>
                </wp:positionV>
                <wp:extent cx="2509520" cy="952500"/>
                <wp:effectExtent l="0" t="0" r="24130" b="19050"/>
                <wp:wrapNone/>
                <wp:docPr id="14" name="Stroomdiagram: Alternatief proces 13"/>
                <wp:cNvGraphicFramePr/>
                <a:graphic xmlns:a="http://schemas.openxmlformats.org/drawingml/2006/main">
                  <a:graphicData uri="http://schemas.microsoft.com/office/word/2010/wordprocessingShape">
                    <wps:wsp>
                      <wps:cNvSpPr/>
                      <wps:spPr>
                        <a:xfrm>
                          <a:off x="0" y="0"/>
                          <a:ext cx="2509520" cy="9525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9DFE8" w14:textId="24ED6ACB" w:rsidR="00392AC9" w:rsidRPr="00C06016" w:rsidRDefault="00392AC9" w:rsidP="00392AC9">
                            <w:pPr>
                              <w:pStyle w:val="Normaalweb"/>
                              <w:spacing w:before="0" w:beforeAutospacing="0" w:after="0" w:afterAutospacing="0"/>
                              <w:jc w:val="center"/>
                              <w:textAlignment w:val="baseline"/>
                              <w:rPr>
                                <w:rFonts w:ascii="Arial" w:hAnsi="Arial" w:cs="Arial"/>
                                <w:color w:val="FFFFFF" w:themeColor="light1"/>
                                <w:kern w:val="24"/>
                              </w:rPr>
                            </w:pPr>
                            <w:r w:rsidRPr="00C06016">
                              <w:rPr>
                                <w:rFonts w:ascii="Arial" w:hAnsi="Arial" w:cs="Arial"/>
                                <w:color w:val="FFFFFF" w:themeColor="light1"/>
                                <w:kern w:val="24"/>
                              </w:rPr>
                              <w:t>Bied de leerling de keuze: het verwachte gedrag of een consequentie</w:t>
                            </w:r>
                          </w:p>
                          <w:p w14:paraId="3CE0766D" w14:textId="4E44ABAF" w:rsidR="001D5938" w:rsidRPr="00C06016" w:rsidRDefault="002D03E5" w:rsidP="00392AC9">
                            <w:pPr>
                              <w:pStyle w:val="Normaalweb"/>
                              <w:spacing w:before="0" w:beforeAutospacing="0" w:after="0" w:afterAutospacing="0"/>
                              <w:jc w:val="center"/>
                              <w:textAlignment w:val="baseline"/>
                              <w:rPr>
                                <w:rFonts w:ascii="Arial" w:hAnsi="Arial" w:cs="Arial"/>
                                <w:color w:val="FF6600"/>
                              </w:rPr>
                            </w:pPr>
                            <w:r w:rsidRPr="00C06016">
                              <w:rPr>
                                <w:rFonts w:ascii="Arial" w:hAnsi="Arial" w:cs="Arial"/>
                                <w:color w:val="FF6600"/>
                              </w:rPr>
                              <w:t>2</w:t>
                            </w:r>
                            <w:r w:rsidRPr="00C06016">
                              <w:rPr>
                                <w:rFonts w:ascii="Arial" w:hAnsi="Arial" w:cs="Arial"/>
                                <w:color w:val="FF6600"/>
                                <w:vertAlign w:val="superscript"/>
                              </w:rPr>
                              <w:t>e</w:t>
                            </w:r>
                            <w:r w:rsidRPr="00C06016">
                              <w:rPr>
                                <w:rFonts w:ascii="Arial" w:hAnsi="Arial" w:cs="Arial"/>
                                <w:color w:val="FF6600"/>
                              </w:rPr>
                              <w:t xml:space="preserve"> keer aanspreken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661FC573" id="Stroomdiagram: Alternatief proces 13" o:spid="_x0000_s1038" type="#_x0000_t176" style="position:absolute;margin-left:146.4pt;margin-top:13pt;width:197.6pt;height:75pt;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" fillcolor="#5b9bd5 [3204]" strokecolor="#1f4d78 [1604]" strokeweight="1pt">
                <v:textbox>
                  <w:txbxContent>
                    <w:p w14:paraId="7BE9DFE8" w14:textId="24ED6ACB" w:rsidR="00392AC9" w:rsidRPr="00C06016" w:rsidRDefault="00392AC9" w:rsidP="00392AC9">
                      <w:pPr>
                        <w:pStyle w:val="Normaalweb"/>
                        <w:spacing w:before="0" w:beforeAutospacing="0" w:after="0" w:afterAutospacing="0"/>
                        <w:jc w:val="center"/>
                        <w:textAlignment w:val="baseline"/>
                        <w:rPr>
                          <w:rFonts w:ascii="Arial" w:hAnsi="Arial" w:cs="Arial"/>
                          <w:color w:val="FFFFFF" w:themeColor="light1"/>
                          <w:kern w:val="24"/>
                        </w:rPr>
                      </w:pPr>
                      <w:r w:rsidRPr="00C06016">
                        <w:rPr>
                          <w:rFonts w:ascii="Arial" w:hAnsi="Arial" w:cs="Arial"/>
                          <w:color w:val="FFFFFF" w:themeColor="light1"/>
                          <w:kern w:val="24"/>
                        </w:rPr>
                        <w:t>Bied de leerling de keuze: het verwachte gedrag of een consequentie</w:t>
                      </w:r>
                    </w:p>
                    <w:p w14:paraId="3CE0766D" w14:textId="4E44ABAF" w:rsidR="001D5938" w:rsidRPr="00C06016" w:rsidRDefault="002D03E5" w:rsidP="00392AC9">
                      <w:pPr>
                        <w:pStyle w:val="Normaalweb"/>
                        <w:spacing w:before="0" w:beforeAutospacing="0" w:after="0" w:afterAutospacing="0"/>
                        <w:jc w:val="center"/>
                        <w:textAlignment w:val="baseline"/>
                        <w:rPr>
                          <w:rFonts w:ascii="Arial" w:hAnsi="Arial" w:cs="Arial"/>
                          <w:color w:val="FF6600"/>
                        </w:rPr>
                      </w:pPr>
                      <w:r w:rsidRPr="00C06016">
                        <w:rPr>
                          <w:rFonts w:ascii="Arial" w:hAnsi="Arial" w:cs="Arial"/>
                          <w:color w:val="FF6600"/>
                        </w:rPr>
                        <w:t>2</w:t>
                      </w:r>
                      <w:r w:rsidRPr="00C06016">
                        <w:rPr>
                          <w:rFonts w:ascii="Arial" w:hAnsi="Arial" w:cs="Arial"/>
                          <w:color w:val="FF6600"/>
                          <w:vertAlign w:val="superscript"/>
                        </w:rPr>
                        <w:t>e</w:t>
                      </w:r>
                      <w:r w:rsidRPr="00C06016">
                        <w:rPr>
                          <w:rFonts w:ascii="Arial" w:hAnsi="Arial" w:cs="Arial"/>
                          <w:color w:val="FF6600"/>
                        </w:rPr>
                        <w:t xml:space="preserve"> keer aanspreken</w:t>
                      </w:r>
                    </w:p>
                  </w:txbxContent>
                </v:textbox>
                <w10:wrap anchorx="page"/>
              </v:shape>
            </w:pict>
          </mc:Fallback>
        </mc:AlternateContent>
      </w:r>
    </w:p>
    <w:p w14:paraId="17F1687F" w14:textId="6D79A343" w:rsidR="00392AC9" w:rsidRDefault="00392AC9" w:rsidP="00392AC9">
      <w:pPr>
        <w:rPr>
          <w:b/>
          <w:bCs/>
          <w:sz w:val="28"/>
          <w:szCs w:val="28"/>
        </w:rPr>
      </w:pPr>
    </w:p>
    <w:p w14:paraId="23429EAA" w14:textId="629661F2" w:rsidR="00392AC9" w:rsidRDefault="00392AC9" w:rsidP="00392AC9">
      <w:pPr>
        <w:rPr>
          <w:b/>
          <w:bCs/>
          <w:sz w:val="28"/>
          <w:szCs w:val="28"/>
        </w:rPr>
      </w:pPr>
    </w:p>
    <w:p w14:paraId="4DCDA105" w14:textId="3E3879A0"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704320" behindDoc="0" locked="0" layoutInCell="1" allowOverlap="1" wp14:anchorId="2429E951" wp14:editId="2EE1467A">
                <wp:simplePos x="0" y="0"/>
                <wp:positionH relativeFrom="column">
                  <wp:posOffset>5133022</wp:posOffset>
                </wp:positionH>
                <wp:positionV relativeFrom="paragraph">
                  <wp:posOffset>124143</wp:posOffset>
                </wp:positionV>
                <wp:extent cx="358775" cy="1588"/>
                <wp:effectExtent l="83503" t="0" r="86677" b="67628"/>
                <wp:wrapNone/>
                <wp:docPr id="8" name="Rechte verbindingslijn met pijl 25"/>
                <wp:cNvGraphicFramePr/>
                <a:graphic xmlns:a="http://schemas.openxmlformats.org/drawingml/2006/main">
                  <a:graphicData uri="http://schemas.microsoft.com/office/word/2010/wordprocessingShape">
                    <wps:wsp>
                      <wps:cNvCnPr/>
                      <wps:spPr>
                        <a:xfrm rot="5400000">
                          <a:off x="0" y="0"/>
                          <a:ext cx="358775"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A40FC" id="Rechte verbindingslijn met pijl 25" o:spid="_x0000_s1026" type="#_x0000_t32" style="position:absolute;margin-left:404.15pt;margin-top:9.8pt;width:28.25pt;height:.15pt;rotation:9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" strokecolor="#5b9bd5 [3204]" strokeweight=".5pt">
                <v:stroke endarrow="open" joinstyle="miter"/>
              </v:shape>
            </w:pict>
          </mc:Fallback>
        </mc:AlternateContent>
      </w:r>
    </w:p>
    <w:p w14:paraId="64A71EAC" w14:textId="08990268" w:rsidR="00392AC9" w:rsidRDefault="00C06016"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87936" behindDoc="0" locked="0" layoutInCell="1" allowOverlap="1" wp14:anchorId="2477BAE9" wp14:editId="1EE7A2DF">
                <wp:simplePos x="0" y="0"/>
                <wp:positionH relativeFrom="page">
                  <wp:align>right</wp:align>
                </wp:positionH>
                <wp:positionV relativeFrom="paragraph">
                  <wp:posOffset>6350</wp:posOffset>
                </wp:positionV>
                <wp:extent cx="2786063" cy="642938"/>
                <wp:effectExtent l="0" t="0" r="14605" b="24130"/>
                <wp:wrapNone/>
                <wp:docPr id="15" name="Stroomdiagram: Alternatief proces 14"/>
                <wp:cNvGraphicFramePr/>
                <a:graphic xmlns:a="http://schemas.openxmlformats.org/drawingml/2006/main">
                  <a:graphicData uri="http://schemas.microsoft.com/office/word/2010/wordprocessingShape">
                    <wps:wsp>
                      <wps:cNvSpPr/>
                      <wps:spPr>
                        <a:xfrm>
                          <a:off x="0" y="0"/>
                          <a:ext cx="2786063" cy="642938"/>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964A7E" w14:textId="5F692EAE" w:rsidR="00392AC9" w:rsidRPr="00C06016" w:rsidRDefault="001D5938"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 xml:space="preserve">Neem afstand </w:t>
                            </w:r>
                            <w:r w:rsidR="00392AC9" w:rsidRPr="00C06016">
                              <w:rPr>
                                <w:rFonts w:ascii="Arial" w:hAnsi="Arial" w:cs="Arial"/>
                                <w:color w:val="FFFFFF" w:themeColor="light1"/>
                                <w:kern w:val="24"/>
                              </w:rPr>
                              <w:t xml:space="preserve">en wacht </w:t>
                            </w:r>
                          </w:p>
                          <w:p w14:paraId="6EB47C31" w14:textId="77777777"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5-10 seconden</w:t>
                            </w:r>
                          </w:p>
                        </w:txbxContent>
                      </wps:txbx>
                      <wps:bodyPr anchor="ctr"/>
                    </wps:wsp>
                  </a:graphicData>
                </a:graphic>
              </wp:anchor>
            </w:drawing>
          </mc:Choice>
          <mc:Fallback>
            <w:pict>
              <v:shape w14:anchorId="2477BAE9" id="Stroomdiagram: Alternatief proces 14" o:spid="_x0000_s1039" type="#_x0000_t176" style="position:absolute;margin-left:168.2pt;margin-top:.5pt;width:219.4pt;height:50.65pt;z-index:25168793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" fillcolor="#5b9bd5 [3204]" strokecolor="#1f4d78 [1604]" strokeweight="1pt">
                <v:textbox>
                  <w:txbxContent>
                    <w:p w14:paraId="26964A7E" w14:textId="5F692EAE" w:rsidR="00392AC9" w:rsidRPr="00C06016" w:rsidRDefault="001D5938"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 xml:space="preserve">Neem afstand </w:t>
                      </w:r>
                      <w:r w:rsidR="00392AC9" w:rsidRPr="00C06016">
                        <w:rPr>
                          <w:rFonts w:ascii="Arial" w:hAnsi="Arial" w:cs="Arial"/>
                          <w:color w:val="FFFFFF" w:themeColor="light1"/>
                          <w:kern w:val="24"/>
                        </w:rPr>
                        <w:t xml:space="preserve">en wacht </w:t>
                      </w:r>
                    </w:p>
                    <w:p w14:paraId="6EB47C31" w14:textId="77777777"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5-10 seconden</w:t>
                      </w:r>
                    </w:p>
                  </w:txbxContent>
                </v:textbox>
                <w10:wrap anchorx="page"/>
              </v:shape>
            </w:pict>
          </mc:Fallback>
        </mc:AlternateContent>
      </w:r>
      <w:r w:rsidR="00392AC9" w:rsidRPr="00392AC9">
        <w:rPr>
          <w:b/>
          <w:bCs/>
          <w:noProof/>
          <w:sz w:val="28"/>
          <w:szCs w:val="28"/>
          <w:lang w:eastAsia="nl-NL"/>
        </w:rPr>
        <mc:AlternateContent>
          <mc:Choice Requires="wps">
            <w:drawing>
              <wp:anchor distT="0" distB="0" distL="114300" distR="114300" simplePos="0" relativeHeight="251689984" behindDoc="0" locked="0" layoutInCell="1" allowOverlap="1" wp14:anchorId="79B6996D" wp14:editId="70FE008F">
                <wp:simplePos x="0" y="0"/>
                <wp:positionH relativeFrom="column">
                  <wp:posOffset>1786255</wp:posOffset>
                </wp:positionH>
                <wp:positionV relativeFrom="paragraph">
                  <wp:posOffset>6350</wp:posOffset>
                </wp:positionV>
                <wp:extent cx="1857375" cy="642938"/>
                <wp:effectExtent l="0" t="0" r="28575" b="24130"/>
                <wp:wrapNone/>
                <wp:docPr id="17" name="Stroomdiagram: Alternatief proces 16"/>
                <wp:cNvGraphicFramePr/>
                <a:graphic xmlns:a="http://schemas.openxmlformats.org/drawingml/2006/main">
                  <a:graphicData uri="http://schemas.microsoft.com/office/word/2010/wordprocessingShape">
                    <wps:wsp>
                      <wps:cNvSpPr/>
                      <wps:spPr>
                        <a:xfrm>
                          <a:off x="0" y="0"/>
                          <a:ext cx="1857375" cy="642938"/>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14:paraId="37D7293C" w14:textId="7EA1B4A1"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background1"/>
                                <w:kern w:val="24"/>
                              </w:rPr>
                              <w:t xml:space="preserve">Leerling </w:t>
                            </w:r>
                            <w:r w:rsidR="00C06016">
                              <w:rPr>
                                <w:rFonts w:ascii="Arial" w:hAnsi="Arial" w:cs="Arial"/>
                                <w:color w:val="FFFFFF" w:themeColor="background1"/>
                                <w:kern w:val="24"/>
                              </w:rPr>
                              <w:t>laa</w:t>
                            </w:r>
                            <w:r w:rsidR="002D03E5" w:rsidRPr="00C06016">
                              <w:rPr>
                                <w:rFonts w:ascii="Arial" w:hAnsi="Arial" w:cs="Arial"/>
                                <w:color w:val="FFFFFF" w:themeColor="background1"/>
                                <w:kern w:val="24"/>
                              </w:rPr>
                              <w:t>t gewenst gedrag</w:t>
                            </w:r>
                            <w:r w:rsidRPr="00C06016">
                              <w:rPr>
                                <w:rFonts w:ascii="Arial" w:hAnsi="Arial" w:cs="Arial"/>
                                <w:color w:val="FFFFFF" w:themeColor="background1"/>
                                <w:kern w:val="24"/>
                              </w:rPr>
                              <w:t xml:space="preserve"> </w:t>
                            </w:r>
                            <w:r w:rsidR="00C06016">
                              <w:rPr>
                                <w:rFonts w:ascii="Arial" w:hAnsi="Arial" w:cs="Arial"/>
                                <w:color w:val="FFFFFF" w:themeColor="background1"/>
                                <w:kern w:val="24"/>
                              </w:rPr>
                              <w:t>zien</w:t>
                            </w:r>
                          </w:p>
                        </w:txbxContent>
                      </wps:txbx>
                      <wps:bodyPr anchor="ctr"/>
                    </wps:wsp>
                  </a:graphicData>
                </a:graphic>
              </wp:anchor>
            </w:drawing>
          </mc:Choice>
          <mc:Fallback>
            <w:pict>
              <v:shape w14:anchorId="79B6996D" id="Stroomdiagram: Alternatief proces 16" o:spid="_x0000_s1040" type="#_x0000_t176" style="position:absolute;margin-left:140.65pt;margin-top:.5pt;width:146.25pt;height:50.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" fillcolor="black [3200]" strokecolor="black [1600]" strokeweight="1pt">
                <v:textbox>
                  <w:txbxContent>
                    <w:p w14:paraId="37D7293C" w14:textId="7EA1B4A1"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background1"/>
                          <w:kern w:val="24"/>
                        </w:rPr>
                        <w:t xml:space="preserve">Leerling </w:t>
                      </w:r>
                      <w:r w:rsidR="00C06016">
                        <w:rPr>
                          <w:rFonts w:ascii="Arial" w:hAnsi="Arial" w:cs="Arial"/>
                          <w:color w:val="FFFFFF" w:themeColor="background1"/>
                          <w:kern w:val="24"/>
                        </w:rPr>
                        <w:t>laa</w:t>
                      </w:r>
                      <w:r w:rsidR="002D03E5" w:rsidRPr="00C06016">
                        <w:rPr>
                          <w:rFonts w:ascii="Arial" w:hAnsi="Arial" w:cs="Arial"/>
                          <w:color w:val="FFFFFF" w:themeColor="background1"/>
                          <w:kern w:val="24"/>
                        </w:rPr>
                        <w:t>t gewenst gedrag</w:t>
                      </w:r>
                      <w:r w:rsidRPr="00C06016">
                        <w:rPr>
                          <w:rFonts w:ascii="Arial" w:hAnsi="Arial" w:cs="Arial"/>
                          <w:color w:val="FFFFFF" w:themeColor="background1"/>
                          <w:kern w:val="24"/>
                        </w:rPr>
                        <w:t xml:space="preserve"> </w:t>
                      </w:r>
                      <w:r w:rsidR="00C06016">
                        <w:rPr>
                          <w:rFonts w:ascii="Arial" w:hAnsi="Arial" w:cs="Arial"/>
                          <w:color w:val="FFFFFF" w:themeColor="background1"/>
                          <w:kern w:val="24"/>
                        </w:rPr>
                        <w:t>zien</w:t>
                      </w:r>
                    </w:p>
                  </w:txbxContent>
                </v:textbox>
              </v:shape>
            </w:pict>
          </mc:Fallback>
        </mc:AlternateContent>
      </w:r>
    </w:p>
    <w:p w14:paraId="7A508EDD" w14:textId="120BD140" w:rsidR="00392AC9" w:rsidRDefault="00392AC9" w:rsidP="00392AC9">
      <w:pPr>
        <w:rPr>
          <w:b/>
          <w:bCs/>
          <w:sz w:val="28"/>
          <w:szCs w:val="28"/>
        </w:rPr>
      </w:pPr>
    </w:p>
    <w:p w14:paraId="7F85A114" w14:textId="04288DC0" w:rsidR="00392AC9" w:rsidRDefault="00C06016"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94080" behindDoc="0" locked="0" layoutInCell="1" allowOverlap="1" wp14:anchorId="1C97B5D2" wp14:editId="2A2D72A3">
                <wp:simplePos x="0" y="0"/>
                <wp:positionH relativeFrom="column">
                  <wp:posOffset>4343400</wp:posOffset>
                </wp:positionH>
                <wp:positionV relativeFrom="paragraph">
                  <wp:posOffset>67310</wp:posOffset>
                </wp:positionV>
                <wp:extent cx="2071688" cy="714375"/>
                <wp:effectExtent l="0" t="0" r="24130" b="28575"/>
                <wp:wrapNone/>
                <wp:docPr id="20" name="Stroomdiagram: Alternatief proces 19"/>
                <wp:cNvGraphicFramePr/>
                <a:graphic xmlns:a="http://schemas.openxmlformats.org/drawingml/2006/main">
                  <a:graphicData uri="http://schemas.microsoft.com/office/word/2010/wordprocessingShape">
                    <wps:wsp>
                      <wps:cNvSpPr/>
                      <wps:spPr>
                        <a:xfrm>
                          <a:off x="0" y="0"/>
                          <a:ext cx="2071688" cy="714375"/>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14:paraId="7CBDD643" w14:textId="45C4D834" w:rsidR="00392AC9" w:rsidRPr="00C06016" w:rsidRDefault="00392AC9" w:rsidP="00392AC9">
                            <w:pPr>
                              <w:pStyle w:val="Normaalweb"/>
                              <w:spacing w:before="0" w:beforeAutospacing="0" w:after="0" w:afterAutospacing="0"/>
                              <w:jc w:val="center"/>
                            </w:pPr>
                            <w:r w:rsidRPr="00C06016">
                              <w:rPr>
                                <w:rFonts w:ascii="Arial" w:hAnsi="Arial" w:cs="Arial"/>
                                <w:color w:val="FFFFFF" w:themeColor="background1"/>
                                <w:kern w:val="24"/>
                              </w:rPr>
                              <w:t xml:space="preserve">Leerling </w:t>
                            </w:r>
                            <w:r w:rsidR="00C06016" w:rsidRPr="00C06016">
                              <w:rPr>
                                <w:rFonts w:ascii="Arial" w:hAnsi="Arial" w:cs="Arial"/>
                                <w:color w:val="FFFFFF" w:themeColor="background1"/>
                                <w:kern w:val="24"/>
                              </w:rPr>
                              <w:t xml:space="preserve">laat </w:t>
                            </w:r>
                            <w:r w:rsidR="002D03E5" w:rsidRPr="00C06016">
                              <w:rPr>
                                <w:rFonts w:ascii="Arial" w:hAnsi="Arial" w:cs="Arial"/>
                                <w:color w:val="FFFFFF" w:themeColor="background1"/>
                                <w:kern w:val="24"/>
                              </w:rPr>
                              <w:t xml:space="preserve"> ongewenst gedrag</w:t>
                            </w:r>
                            <w:r w:rsidRPr="00C06016">
                              <w:rPr>
                                <w:rFonts w:ascii="Arial" w:hAnsi="Arial" w:cs="Arial"/>
                                <w:color w:val="FFFFFF" w:themeColor="background1"/>
                                <w:kern w:val="24"/>
                              </w:rPr>
                              <w:t xml:space="preserve"> </w:t>
                            </w:r>
                            <w:r w:rsidR="00C06016">
                              <w:rPr>
                                <w:rFonts w:ascii="Arial" w:hAnsi="Arial" w:cs="Arial"/>
                                <w:color w:val="FFFFFF" w:themeColor="background1"/>
                                <w:kern w:val="24"/>
                              </w:rPr>
                              <w:t>zien</w:t>
                            </w:r>
                          </w:p>
                        </w:txbxContent>
                      </wps:txbx>
                      <wps:bodyPr anchor="ctr"/>
                    </wps:wsp>
                  </a:graphicData>
                </a:graphic>
              </wp:anchor>
            </w:drawing>
          </mc:Choice>
          <mc:Fallback>
            <w:pict>
              <v:shape w14:anchorId="1C97B5D2" id="Stroomdiagram: Alternatief proces 19" o:spid="_x0000_s1041" type="#_x0000_t176" style="position:absolute;margin-left:342pt;margin-top:5.3pt;width:163.15pt;height:56.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" fillcolor="black [3200]" strokecolor="black [1600]" strokeweight="1pt">
                <v:textbox>
                  <w:txbxContent>
                    <w:p w14:paraId="7CBDD643" w14:textId="45C4D834" w:rsidR="00392AC9" w:rsidRPr="00C06016" w:rsidRDefault="00392AC9" w:rsidP="00392AC9">
                      <w:pPr>
                        <w:pStyle w:val="Normaalweb"/>
                        <w:spacing w:before="0" w:beforeAutospacing="0" w:after="0" w:afterAutospacing="0"/>
                        <w:jc w:val="center"/>
                      </w:pPr>
                      <w:r w:rsidRPr="00C06016">
                        <w:rPr>
                          <w:rFonts w:ascii="Arial" w:hAnsi="Arial" w:cs="Arial"/>
                          <w:color w:val="FFFFFF" w:themeColor="background1"/>
                          <w:kern w:val="24"/>
                        </w:rPr>
                        <w:t xml:space="preserve">Leerling </w:t>
                      </w:r>
                      <w:r w:rsidR="00C06016" w:rsidRPr="00C06016">
                        <w:rPr>
                          <w:rFonts w:ascii="Arial" w:hAnsi="Arial" w:cs="Arial"/>
                          <w:color w:val="FFFFFF" w:themeColor="background1"/>
                          <w:kern w:val="24"/>
                        </w:rPr>
                        <w:t xml:space="preserve">laat </w:t>
                      </w:r>
                      <w:r w:rsidR="002D03E5" w:rsidRPr="00C06016">
                        <w:rPr>
                          <w:rFonts w:ascii="Arial" w:hAnsi="Arial" w:cs="Arial"/>
                          <w:color w:val="FFFFFF" w:themeColor="background1"/>
                          <w:kern w:val="24"/>
                        </w:rPr>
                        <w:t xml:space="preserve"> ongewenst gedrag</w:t>
                      </w:r>
                      <w:r w:rsidRPr="00C06016">
                        <w:rPr>
                          <w:rFonts w:ascii="Arial" w:hAnsi="Arial" w:cs="Arial"/>
                          <w:color w:val="FFFFFF" w:themeColor="background1"/>
                          <w:kern w:val="24"/>
                        </w:rPr>
                        <w:t xml:space="preserve"> </w:t>
                      </w:r>
                      <w:r w:rsidR="00C06016">
                        <w:rPr>
                          <w:rFonts w:ascii="Arial" w:hAnsi="Arial" w:cs="Arial"/>
                          <w:color w:val="FFFFFF" w:themeColor="background1"/>
                          <w:kern w:val="24"/>
                        </w:rPr>
                        <w:t>zien</w:t>
                      </w:r>
                    </w:p>
                  </w:txbxContent>
                </v:textbox>
              </v:shape>
            </w:pict>
          </mc:Fallback>
        </mc:AlternateContent>
      </w:r>
      <w:r w:rsidR="00392AC9" w:rsidRPr="00392AC9">
        <w:rPr>
          <w:b/>
          <w:bCs/>
          <w:noProof/>
          <w:sz w:val="28"/>
          <w:szCs w:val="28"/>
          <w:lang w:eastAsia="nl-NL"/>
        </w:rPr>
        <mc:AlternateContent>
          <mc:Choice Requires="wps">
            <w:drawing>
              <wp:anchor distT="0" distB="0" distL="114300" distR="114300" simplePos="0" relativeHeight="251700224" behindDoc="0" locked="0" layoutInCell="1" allowOverlap="1" wp14:anchorId="630360DC" wp14:editId="22D2BDEB">
                <wp:simplePos x="0" y="0"/>
                <wp:positionH relativeFrom="column">
                  <wp:posOffset>2605087</wp:posOffset>
                </wp:positionH>
                <wp:positionV relativeFrom="paragraph">
                  <wp:posOffset>184786</wp:posOffset>
                </wp:positionV>
                <wp:extent cx="358775" cy="1588"/>
                <wp:effectExtent l="83503" t="0" r="86677" b="67628"/>
                <wp:wrapNone/>
                <wp:docPr id="6" name="Rechte verbindingslijn met pijl 25"/>
                <wp:cNvGraphicFramePr/>
                <a:graphic xmlns:a="http://schemas.openxmlformats.org/drawingml/2006/main">
                  <a:graphicData uri="http://schemas.microsoft.com/office/word/2010/wordprocessingShape">
                    <wps:wsp>
                      <wps:cNvCnPr/>
                      <wps:spPr>
                        <a:xfrm rot="5400000">
                          <a:off x="0" y="0"/>
                          <a:ext cx="358775"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BEEF32" id="Rechte verbindingslijn met pijl 25" o:spid="_x0000_s1026" type="#_x0000_t32" style="position:absolute;margin-left:205.1pt;margin-top:14.55pt;width:28.25pt;height:.15pt;rotation:9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" strokecolor="#5b9bd5 [3204]" strokeweight=".5pt">
                <v:stroke endarrow="open" joinstyle="miter"/>
              </v:shape>
            </w:pict>
          </mc:Fallback>
        </mc:AlternateContent>
      </w:r>
    </w:p>
    <w:p w14:paraId="44817294" w14:textId="06484B05"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92032" behindDoc="0" locked="0" layoutInCell="1" allowOverlap="1" wp14:anchorId="083702D6" wp14:editId="4F72650D">
                <wp:simplePos x="0" y="0"/>
                <wp:positionH relativeFrom="column">
                  <wp:posOffset>1800225</wp:posOffset>
                </wp:positionH>
                <wp:positionV relativeFrom="paragraph">
                  <wp:posOffset>9525</wp:posOffset>
                </wp:positionV>
                <wp:extent cx="1857375" cy="571500"/>
                <wp:effectExtent l="0" t="0" r="28575" b="19050"/>
                <wp:wrapNone/>
                <wp:docPr id="19" name="Stroomdiagram: Alternatief proces 18"/>
                <wp:cNvGraphicFramePr/>
                <a:graphic xmlns:a="http://schemas.openxmlformats.org/drawingml/2006/main">
                  <a:graphicData uri="http://schemas.microsoft.com/office/word/2010/wordprocessingShape">
                    <wps:wsp>
                      <wps:cNvSpPr/>
                      <wps:spPr>
                        <a:xfrm>
                          <a:off x="0" y="0"/>
                          <a:ext cx="1857375" cy="5715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1CFF4" w14:textId="77777777"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Bekrachtiging !!</w:t>
                            </w:r>
                          </w:p>
                        </w:txbxContent>
                      </wps:txbx>
                      <wps:bodyPr anchor="ctr"/>
                    </wps:wsp>
                  </a:graphicData>
                </a:graphic>
              </wp:anchor>
            </w:drawing>
          </mc:Choice>
          <mc:Fallback>
            <w:pict>
              <v:shape w14:anchorId="083702D6" id="Stroomdiagram: Alternatief proces 18" o:spid="_x0000_s1042" type="#_x0000_t176" style="position:absolute;margin-left:141.75pt;margin-top:.75pt;width:146.25pt;height:4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" fillcolor="#5b9bd5 [3204]" strokecolor="#1f4d78 [1604]" strokeweight="1pt">
                <v:textbox>
                  <w:txbxContent>
                    <w:p w14:paraId="1D61CFF4" w14:textId="77777777" w:rsidR="00392AC9" w:rsidRPr="00C06016" w:rsidRDefault="00392AC9" w:rsidP="00392AC9">
                      <w:pPr>
                        <w:pStyle w:val="Normaalweb"/>
                        <w:spacing w:before="0" w:beforeAutospacing="0" w:after="0" w:afterAutospacing="0"/>
                        <w:jc w:val="center"/>
                        <w:rPr>
                          <w:rFonts w:ascii="Arial" w:hAnsi="Arial" w:cs="Arial"/>
                        </w:rPr>
                      </w:pPr>
                      <w:r w:rsidRPr="00C06016">
                        <w:rPr>
                          <w:rFonts w:ascii="Arial" w:hAnsi="Arial" w:cs="Arial"/>
                          <w:color w:val="FFFFFF" w:themeColor="light1"/>
                          <w:kern w:val="24"/>
                        </w:rPr>
                        <w:t>Bekrachtiging !!</w:t>
                      </w:r>
                    </w:p>
                  </w:txbxContent>
                </v:textbox>
              </v:shape>
            </w:pict>
          </mc:Fallback>
        </mc:AlternateContent>
      </w:r>
    </w:p>
    <w:p w14:paraId="67132056" w14:textId="77777777" w:rsidR="00C06016" w:rsidRDefault="00C06016" w:rsidP="00392AC9">
      <w:pPr>
        <w:rPr>
          <w:b/>
          <w:bCs/>
          <w:sz w:val="28"/>
          <w:szCs w:val="28"/>
        </w:rPr>
      </w:pPr>
    </w:p>
    <w:p w14:paraId="35156A6A" w14:textId="62AA12F2" w:rsidR="00392AC9" w:rsidRDefault="00392AC9" w:rsidP="00392AC9">
      <w:pPr>
        <w:rPr>
          <w:b/>
          <w:bCs/>
          <w:sz w:val="28"/>
          <w:szCs w:val="28"/>
        </w:rPr>
      </w:pPr>
      <w:r w:rsidRPr="00392AC9">
        <w:rPr>
          <w:b/>
          <w:bCs/>
          <w:noProof/>
          <w:sz w:val="28"/>
          <w:szCs w:val="28"/>
          <w:lang w:eastAsia="nl-NL"/>
        </w:rPr>
        <mc:AlternateContent>
          <mc:Choice Requires="wps">
            <w:drawing>
              <wp:anchor distT="0" distB="0" distL="114300" distR="114300" simplePos="0" relativeHeight="251698176" behindDoc="0" locked="0" layoutInCell="1" allowOverlap="1" wp14:anchorId="263DFAA3" wp14:editId="608427D2">
                <wp:simplePos x="0" y="0"/>
                <wp:positionH relativeFrom="page">
                  <wp:posOffset>4762500</wp:posOffset>
                </wp:positionH>
                <wp:positionV relativeFrom="paragraph">
                  <wp:posOffset>205739</wp:posOffset>
                </wp:positionV>
                <wp:extent cx="2786062" cy="1857375"/>
                <wp:effectExtent l="0" t="0" r="14605" b="28575"/>
                <wp:wrapNone/>
                <wp:docPr id="21" name="Stroomdiagram: Alternatief proces 20"/>
                <wp:cNvGraphicFramePr/>
                <a:graphic xmlns:a="http://schemas.openxmlformats.org/drawingml/2006/main">
                  <a:graphicData uri="http://schemas.microsoft.com/office/word/2010/wordprocessingShape">
                    <wps:wsp>
                      <wps:cNvSpPr/>
                      <wps:spPr>
                        <a:xfrm>
                          <a:off x="0" y="0"/>
                          <a:ext cx="2786062" cy="18573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449861" w14:textId="59CA742A" w:rsidR="00392AC9" w:rsidRPr="00C06016" w:rsidRDefault="00392AC9" w:rsidP="00392AC9">
                            <w:pPr>
                              <w:pStyle w:val="Normaalweb"/>
                              <w:spacing w:before="0" w:beforeAutospacing="0" w:after="0" w:afterAutospacing="0"/>
                              <w:jc w:val="center"/>
                              <w:textAlignment w:val="baseline"/>
                              <w:rPr>
                                <w:rFonts w:ascii="Arial" w:hAnsi="Arial" w:cs="Arial"/>
                                <w:color w:val="FFFFFF" w:themeColor="light1"/>
                                <w:kern w:val="24"/>
                              </w:rPr>
                            </w:pPr>
                            <w:r w:rsidRPr="00C06016">
                              <w:rPr>
                                <w:rFonts w:ascii="Arial" w:hAnsi="Arial" w:cs="Arial"/>
                                <w:color w:val="FFFFFF" w:themeColor="light1"/>
                                <w:kern w:val="24"/>
                              </w:rPr>
                              <w:t xml:space="preserve">Deel vastgestelde consequentie uit </w:t>
                            </w:r>
                          </w:p>
                          <w:p w14:paraId="46D74700" w14:textId="230548CE" w:rsidR="001D5938" w:rsidRPr="00C06016" w:rsidRDefault="002B4BE3" w:rsidP="002B4BE3">
                            <w:pPr>
                              <w:pStyle w:val="Normaalweb"/>
                              <w:numPr>
                                <w:ilvl w:val="0"/>
                                <w:numId w:val="21"/>
                              </w:numPr>
                              <w:spacing w:before="0" w:beforeAutospacing="0" w:after="0" w:afterAutospacing="0"/>
                              <w:textAlignment w:val="baseline"/>
                              <w:rPr>
                                <w:rFonts w:ascii="Arial" w:hAnsi="Arial" w:cs="Arial"/>
                                <w:color w:val="FF0000"/>
                              </w:rPr>
                            </w:pPr>
                            <w:r>
                              <w:rPr>
                                <w:rFonts w:ascii="Arial" w:hAnsi="Arial" w:cs="Arial"/>
                                <w:color w:val="FF0000"/>
                              </w:rPr>
                              <w:t>Time in</w:t>
                            </w:r>
                          </w:p>
                          <w:p w14:paraId="19AA75CD" w14:textId="6CB9621E" w:rsidR="002B4BE3" w:rsidRPr="00951636" w:rsidRDefault="002B4BE3" w:rsidP="002B4BE3">
                            <w:pPr>
                              <w:pStyle w:val="Normaalweb"/>
                              <w:spacing w:before="0" w:beforeAutospacing="0" w:after="0" w:afterAutospacing="0"/>
                              <w:textAlignment w:val="baseline"/>
                              <w:rPr>
                                <w:rFonts w:ascii="Arial" w:hAnsi="Arial" w:cs="Arial"/>
                                <w:color w:val="FF0000"/>
                                <w:sz w:val="20"/>
                              </w:rPr>
                            </w:pPr>
                            <w:r w:rsidRPr="00951636">
                              <w:rPr>
                                <w:rFonts w:ascii="Arial" w:hAnsi="Arial" w:cs="Arial"/>
                                <w:color w:val="FF0000"/>
                                <w:sz w:val="20"/>
                              </w:rPr>
                              <w:t xml:space="preserve">          </w:t>
                            </w:r>
                            <w:r w:rsidR="002D03E5" w:rsidRPr="00951636">
                              <w:rPr>
                                <w:rFonts w:ascii="Arial" w:hAnsi="Arial" w:cs="Arial"/>
                                <w:color w:val="FF0000"/>
                                <w:sz w:val="20"/>
                              </w:rPr>
                              <w:t>(blauwe kaart</w:t>
                            </w:r>
                            <w:r w:rsidRPr="00951636">
                              <w:rPr>
                                <w:rFonts w:ascii="Arial" w:hAnsi="Arial" w:cs="Arial"/>
                                <w:color w:val="FF0000"/>
                                <w:sz w:val="20"/>
                              </w:rPr>
                              <w:t xml:space="preserve"> als het niet de eigen leerkracht betreft</w:t>
                            </w:r>
                            <w:r w:rsidR="002D03E5" w:rsidRPr="00951636">
                              <w:rPr>
                                <w:rFonts w:ascii="Arial" w:hAnsi="Arial" w:cs="Arial"/>
                                <w:color w:val="FF0000"/>
                                <w:sz w:val="20"/>
                              </w:rPr>
                              <w:t>)</w:t>
                            </w:r>
                          </w:p>
                          <w:p w14:paraId="1A4FCC0F" w14:textId="0D52F72D" w:rsidR="002B4BE3" w:rsidRDefault="002B4BE3" w:rsidP="002B4BE3">
                            <w:pPr>
                              <w:pStyle w:val="Normaalweb"/>
                              <w:numPr>
                                <w:ilvl w:val="0"/>
                                <w:numId w:val="21"/>
                              </w:numPr>
                              <w:spacing w:before="0" w:beforeAutospacing="0" w:after="0" w:afterAutospacing="0"/>
                              <w:textAlignment w:val="baseline"/>
                              <w:rPr>
                                <w:rFonts w:ascii="Arial" w:hAnsi="Arial" w:cs="Arial"/>
                                <w:color w:val="FF0000"/>
                              </w:rPr>
                            </w:pPr>
                            <w:r>
                              <w:rPr>
                                <w:rFonts w:ascii="Arial" w:hAnsi="Arial" w:cs="Arial"/>
                                <w:color w:val="FF0000"/>
                              </w:rPr>
                              <w:t>Time out in</w:t>
                            </w:r>
                            <w:r w:rsidR="00951636">
                              <w:rPr>
                                <w:rFonts w:ascii="Arial" w:hAnsi="Arial" w:cs="Arial"/>
                                <w:color w:val="FF0000"/>
                              </w:rPr>
                              <w:t>t</w:t>
                            </w:r>
                            <w:r>
                              <w:rPr>
                                <w:rFonts w:ascii="Arial" w:hAnsi="Arial" w:cs="Arial"/>
                                <w:color w:val="FF0000"/>
                              </w:rPr>
                              <w:t xml:space="preserve">ern (bij </w:t>
                            </w:r>
                            <w:r w:rsidR="00951636">
                              <w:rPr>
                                <w:rFonts w:ascii="Arial" w:hAnsi="Arial" w:cs="Arial"/>
                                <w:color w:val="FF0000"/>
                              </w:rPr>
                              <w:t>andere leerkracht, directie of IB)</w:t>
                            </w:r>
                          </w:p>
                          <w:p w14:paraId="78108979" w14:textId="77777777" w:rsidR="00EB4FE9" w:rsidRDefault="00951636" w:rsidP="002B4BE3">
                            <w:pPr>
                              <w:pStyle w:val="Normaalweb"/>
                              <w:numPr>
                                <w:ilvl w:val="0"/>
                                <w:numId w:val="21"/>
                              </w:numPr>
                              <w:spacing w:before="0" w:beforeAutospacing="0" w:after="0" w:afterAutospacing="0"/>
                              <w:textAlignment w:val="baseline"/>
                              <w:rPr>
                                <w:rFonts w:ascii="Arial" w:hAnsi="Arial" w:cs="Arial"/>
                                <w:color w:val="FF0000"/>
                              </w:rPr>
                            </w:pPr>
                            <w:r>
                              <w:rPr>
                                <w:rFonts w:ascii="Arial" w:hAnsi="Arial" w:cs="Arial"/>
                                <w:color w:val="FF0000"/>
                              </w:rPr>
                              <w:t>Time out extern (laten ophalen door ouders)</w:t>
                            </w:r>
                            <w:r w:rsidR="00EB4FE9">
                              <w:rPr>
                                <w:rFonts w:ascii="Arial" w:hAnsi="Arial" w:cs="Arial"/>
                                <w:color w:val="FF0000"/>
                              </w:rPr>
                              <w:t xml:space="preserve"> </w:t>
                            </w:r>
                          </w:p>
                          <w:p w14:paraId="42E13F7B" w14:textId="77758F07" w:rsidR="00951636" w:rsidRDefault="009F2674" w:rsidP="00EB4FE9">
                            <w:pPr>
                              <w:pStyle w:val="Normaalweb"/>
                              <w:spacing w:before="0" w:beforeAutospacing="0" w:after="0" w:afterAutospacing="0"/>
                              <w:ind w:left="720"/>
                              <w:textAlignment w:val="baseline"/>
                              <w:rPr>
                                <w:rFonts w:ascii="Arial" w:hAnsi="Arial" w:cs="Arial"/>
                                <w:color w:val="FF0000"/>
                              </w:rPr>
                            </w:pPr>
                            <w:r>
                              <w:rPr>
                                <w:rFonts w:ascii="Arial" w:hAnsi="Arial" w:cs="Arial"/>
                                <w:b/>
                                <w:sz w:val="20"/>
                                <w:szCs w:val="20"/>
                              </w:rPr>
                              <w:t>(zie bijlage 1</w:t>
                            </w:r>
                            <w:r w:rsidR="00EB4FE9">
                              <w:rPr>
                                <w:rFonts w:ascii="Arial" w:hAnsi="Arial" w:cs="Arial"/>
                                <w:b/>
                                <w:sz w:val="20"/>
                                <w:szCs w:val="20"/>
                              </w:rPr>
                              <w:t>)</w:t>
                            </w:r>
                          </w:p>
                          <w:p w14:paraId="2C3E4416" w14:textId="77777777" w:rsidR="002B4BE3" w:rsidRDefault="002B4BE3" w:rsidP="002B4BE3">
                            <w:pPr>
                              <w:pStyle w:val="Normaalweb"/>
                              <w:spacing w:before="0" w:beforeAutospacing="0" w:after="0" w:afterAutospacing="0"/>
                              <w:jc w:val="center"/>
                              <w:textAlignment w:val="baseline"/>
                              <w:rPr>
                                <w:rFonts w:ascii="Arial" w:hAnsi="Arial" w:cs="Arial"/>
                                <w:color w:val="FF0000"/>
                              </w:rPr>
                            </w:pPr>
                          </w:p>
                          <w:p w14:paraId="57932D65" w14:textId="77777777" w:rsidR="002B4BE3" w:rsidRDefault="002B4BE3" w:rsidP="00392AC9">
                            <w:pPr>
                              <w:pStyle w:val="Normaalweb"/>
                              <w:spacing w:before="0" w:beforeAutospacing="0" w:after="0" w:afterAutospacing="0"/>
                              <w:jc w:val="center"/>
                              <w:textAlignment w:val="baseline"/>
                              <w:rPr>
                                <w:rFonts w:ascii="Arial" w:hAnsi="Arial" w:cs="Arial"/>
                                <w:color w:val="FF0000"/>
                              </w:rPr>
                            </w:pPr>
                          </w:p>
                          <w:p w14:paraId="06DC020A" w14:textId="77777777" w:rsidR="002B4BE3" w:rsidRPr="00C06016" w:rsidRDefault="002B4BE3" w:rsidP="00392AC9">
                            <w:pPr>
                              <w:pStyle w:val="Normaalweb"/>
                              <w:spacing w:before="0" w:beforeAutospacing="0" w:after="0" w:afterAutospacing="0"/>
                              <w:jc w:val="center"/>
                              <w:textAlignment w:val="baseline"/>
                              <w:rPr>
                                <w:rFonts w:ascii="Arial" w:hAnsi="Arial" w:cs="Arial"/>
                                <w:color w:val="FF0000"/>
                              </w:rPr>
                            </w:pPr>
                          </w:p>
                        </w:txbxContent>
                      </wps:txbx>
                      <wps:bodyPr anchor="ctr">
                        <a:noAutofit/>
                      </wps:bodyPr>
                    </wps:wsp>
                  </a:graphicData>
                </a:graphic>
                <wp14:sizeRelV relativeFrom="margin">
                  <wp14:pctHeight>0</wp14:pctHeight>
                </wp14:sizeRelV>
              </wp:anchor>
            </w:drawing>
          </mc:Choice>
          <mc:Fallback>
            <w:pict>
              <v:shape w14:anchorId="263DFAA3" id="Stroomdiagram: Alternatief proces 20" o:spid="_x0000_s1043" type="#_x0000_t176" style="position:absolute;margin-left:375pt;margin-top:16.2pt;width:219.35pt;height:146.25pt;z-index:2516981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" fillcolor="#5b9bd5 [3204]" strokecolor="#1f4d78 [1604]" strokeweight="1pt">
                <v:textbox>
                  <w:txbxContent>
                    <w:p w14:paraId="67449861" w14:textId="59CA742A" w:rsidR="00392AC9" w:rsidRPr="00C06016" w:rsidRDefault="00392AC9" w:rsidP="00392AC9">
                      <w:pPr>
                        <w:pStyle w:val="Normaalweb"/>
                        <w:spacing w:before="0" w:beforeAutospacing="0" w:after="0" w:afterAutospacing="0"/>
                        <w:jc w:val="center"/>
                        <w:textAlignment w:val="baseline"/>
                        <w:rPr>
                          <w:rFonts w:ascii="Arial" w:hAnsi="Arial" w:cs="Arial"/>
                          <w:color w:val="FFFFFF" w:themeColor="light1"/>
                          <w:kern w:val="24"/>
                        </w:rPr>
                      </w:pPr>
                      <w:r w:rsidRPr="00C06016">
                        <w:rPr>
                          <w:rFonts w:ascii="Arial" w:hAnsi="Arial" w:cs="Arial"/>
                          <w:color w:val="FFFFFF" w:themeColor="light1"/>
                          <w:kern w:val="24"/>
                        </w:rPr>
                        <w:t xml:space="preserve">Deel vastgestelde consequentie uit </w:t>
                      </w:r>
                    </w:p>
                    <w:p w14:paraId="46D74700" w14:textId="230548CE" w:rsidR="001D5938" w:rsidRPr="00C06016" w:rsidRDefault="002B4BE3" w:rsidP="002B4BE3">
                      <w:pPr>
                        <w:pStyle w:val="Normaalweb"/>
                        <w:numPr>
                          <w:ilvl w:val="0"/>
                          <w:numId w:val="21"/>
                        </w:numPr>
                        <w:spacing w:before="0" w:beforeAutospacing="0" w:after="0" w:afterAutospacing="0"/>
                        <w:textAlignment w:val="baseline"/>
                        <w:rPr>
                          <w:rFonts w:ascii="Arial" w:hAnsi="Arial" w:cs="Arial"/>
                          <w:color w:val="FF0000"/>
                        </w:rPr>
                      </w:pPr>
                      <w:r>
                        <w:rPr>
                          <w:rFonts w:ascii="Arial" w:hAnsi="Arial" w:cs="Arial"/>
                          <w:color w:val="FF0000"/>
                        </w:rPr>
                        <w:t>Time in</w:t>
                      </w:r>
                    </w:p>
                    <w:p w14:paraId="19AA75CD" w14:textId="6CB9621E" w:rsidR="002B4BE3" w:rsidRPr="00951636" w:rsidRDefault="002B4BE3" w:rsidP="002B4BE3">
                      <w:pPr>
                        <w:pStyle w:val="Normaalweb"/>
                        <w:spacing w:before="0" w:beforeAutospacing="0" w:after="0" w:afterAutospacing="0"/>
                        <w:textAlignment w:val="baseline"/>
                        <w:rPr>
                          <w:rFonts w:ascii="Arial" w:hAnsi="Arial" w:cs="Arial"/>
                          <w:color w:val="FF0000"/>
                          <w:sz w:val="20"/>
                        </w:rPr>
                      </w:pPr>
                      <w:r w:rsidRPr="00951636">
                        <w:rPr>
                          <w:rFonts w:ascii="Arial" w:hAnsi="Arial" w:cs="Arial"/>
                          <w:color w:val="FF0000"/>
                          <w:sz w:val="20"/>
                        </w:rPr>
                        <w:t xml:space="preserve">          </w:t>
                      </w:r>
                      <w:r w:rsidR="002D03E5" w:rsidRPr="00951636">
                        <w:rPr>
                          <w:rFonts w:ascii="Arial" w:hAnsi="Arial" w:cs="Arial"/>
                          <w:color w:val="FF0000"/>
                          <w:sz w:val="20"/>
                        </w:rPr>
                        <w:t>(blauwe kaart</w:t>
                      </w:r>
                      <w:r w:rsidRPr="00951636">
                        <w:rPr>
                          <w:rFonts w:ascii="Arial" w:hAnsi="Arial" w:cs="Arial"/>
                          <w:color w:val="FF0000"/>
                          <w:sz w:val="20"/>
                        </w:rPr>
                        <w:t xml:space="preserve"> als het niet de eigen leerkracht betreft</w:t>
                      </w:r>
                      <w:r w:rsidR="002D03E5" w:rsidRPr="00951636">
                        <w:rPr>
                          <w:rFonts w:ascii="Arial" w:hAnsi="Arial" w:cs="Arial"/>
                          <w:color w:val="FF0000"/>
                          <w:sz w:val="20"/>
                        </w:rPr>
                        <w:t>)</w:t>
                      </w:r>
                    </w:p>
                    <w:p w14:paraId="1A4FCC0F" w14:textId="0D52F72D" w:rsidR="002B4BE3" w:rsidRDefault="002B4BE3" w:rsidP="002B4BE3">
                      <w:pPr>
                        <w:pStyle w:val="Normaalweb"/>
                        <w:numPr>
                          <w:ilvl w:val="0"/>
                          <w:numId w:val="21"/>
                        </w:numPr>
                        <w:spacing w:before="0" w:beforeAutospacing="0" w:after="0" w:afterAutospacing="0"/>
                        <w:textAlignment w:val="baseline"/>
                        <w:rPr>
                          <w:rFonts w:ascii="Arial" w:hAnsi="Arial" w:cs="Arial"/>
                          <w:color w:val="FF0000"/>
                        </w:rPr>
                      </w:pPr>
                      <w:r>
                        <w:rPr>
                          <w:rFonts w:ascii="Arial" w:hAnsi="Arial" w:cs="Arial"/>
                          <w:color w:val="FF0000"/>
                        </w:rPr>
                        <w:t>Time out in</w:t>
                      </w:r>
                      <w:r w:rsidR="00951636">
                        <w:rPr>
                          <w:rFonts w:ascii="Arial" w:hAnsi="Arial" w:cs="Arial"/>
                          <w:color w:val="FF0000"/>
                        </w:rPr>
                        <w:t>t</w:t>
                      </w:r>
                      <w:r>
                        <w:rPr>
                          <w:rFonts w:ascii="Arial" w:hAnsi="Arial" w:cs="Arial"/>
                          <w:color w:val="FF0000"/>
                        </w:rPr>
                        <w:t xml:space="preserve">ern (bij </w:t>
                      </w:r>
                      <w:r w:rsidR="00951636">
                        <w:rPr>
                          <w:rFonts w:ascii="Arial" w:hAnsi="Arial" w:cs="Arial"/>
                          <w:color w:val="FF0000"/>
                        </w:rPr>
                        <w:t>andere leerkracht, directie of IB)</w:t>
                      </w:r>
                    </w:p>
                    <w:p w14:paraId="78108979" w14:textId="77777777" w:rsidR="00EB4FE9" w:rsidRDefault="00951636" w:rsidP="002B4BE3">
                      <w:pPr>
                        <w:pStyle w:val="Normaalweb"/>
                        <w:numPr>
                          <w:ilvl w:val="0"/>
                          <w:numId w:val="21"/>
                        </w:numPr>
                        <w:spacing w:before="0" w:beforeAutospacing="0" w:after="0" w:afterAutospacing="0"/>
                        <w:textAlignment w:val="baseline"/>
                        <w:rPr>
                          <w:rFonts w:ascii="Arial" w:hAnsi="Arial" w:cs="Arial"/>
                          <w:color w:val="FF0000"/>
                        </w:rPr>
                      </w:pPr>
                      <w:r>
                        <w:rPr>
                          <w:rFonts w:ascii="Arial" w:hAnsi="Arial" w:cs="Arial"/>
                          <w:color w:val="FF0000"/>
                        </w:rPr>
                        <w:t>Time out extern (laten ophalen door ouders)</w:t>
                      </w:r>
                      <w:r w:rsidR="00EB4FE9">
                        <w:rPr>
                          <w:rFonts w:ascii="Arial" w:hAnsi="Arial" w:cs="Arial"/>
                          <w:color w:val="FF0000"/>
                        </w:rPr>
                        <w:t xml:space="preserve"> </w:t>
                      </w:r>
                    </w:p>
                    <w:p w14:paraId="42E13F7B" w14:textId="77758F07" w:rsidR="00951636" w:rsidRDefault="009F2674" w:rsidP="00EB4FE9">
                      <w:pPr>
                        <w:pStyle w:val="Normaalweb"/>
                        <w:spacing w:before="0" w:beforeAutospacing="0" w:after="0" w:afterAutospacing="0"/>
                        <w:ind w:left="720"/>
                        <w:textAlignment w:val="baseline"/>
                        <w:rPr>
                          <w:rFonts w:ascii="Arial" w:hAnsi="Arial" w:cs="Arial"/>
                          <w:color w:val="FF0000"/>
                        </w:rPr>
                      </w:pPr>
                      <w:r>
                        <w:rPr>
                          <w:rFonts w:ascii="Arial" w:hAnsi="Arial" w:cs="Arial"/>
                          <w:b/>
                          <w:sz w:val="20"/>
                          <w:szCs w:val="20"/>
                        </w:rPr>
                        <w:t>(zie bijlage 1</w:t>
                      </w:r>
                      <w:r w:rsidR="00EB4FE9">
                        <w:rPr>
                          <w:rFonts w:ascii="Arial" w:hAnsi="Arial" w:cs="Arial"/>
                          <w:b/>
                          <w:sz w:val="20"/>
                          <w:szCs w:val="20"/>
                        </w:rPr>
                        <w:t>)</w:t>
                      </w:r>
                    </w:p>
                    <w:p w14:paraId="2C3E4416" w14:textId="77777777" w:rsidR="002B4BE3" w:rsidRDefault="002B4BE3" w:rsidP="002B4BE3">
                      <w:pPr>
                        <w:pStyle w:val="Normaalweb"/>
                        <w:spacing w:before="0" w:beforeAutospacing="0" w:after="0" w:afterAutospacing="0"/>
                        <w:jc w:val="center"/>
                        <w:textAlignment w:val="baseline"/>
                        <w:rPr>
                          <w:rFonts w:ascii="Arial" w:hAnsi="Arial" w:cs="Arial"/>
                          <w:color w:val="FF0000"/>
                        </w:rPr>
                      </w:pPr>
                    </w:p>
                    <w:p w14:paraId="57932D65" w14:textId="77777777" w:rsidR="002B4BE3" w:rsidRDefault="002B4BE3" w:rsidP="00392AC9">
                      <w:pPr>
                        <w:pStyle w:val="Normaalweb"/>
                        <w:spacing w:before="0" w:beforeAutospacing="0" w:after="0" w:afterAutospacing="0"/>
                        <w:jc w:val="center"/>
                        <w:textAlignment w:val="baseline"/>
                        <w:rPr>
                          <w:rFonts w:ascii="Arial" w:hAnsi="Arial" w:cs="Arial"/>
                          <w:color w:val="FF0000"/>
                        </w:rPr>
                      </w:pPr>
                    </w:p>
                    <w:p w14:paraId="06DC020A" w14:textId="77777777" w:rsidR="002B4BE3" w:rsidRPr="00C06016" w:rsidRDefault="002B4BE3" w:rsidP="00392AC9">
                      <w:pPr>
                        <w:pStyle w:val="Normaalweb"/>
                        <w:spacing w:before="0" w:beforeAutospacing="0" w:after="0" w:afterAutospacing="0"/>
                        <w:jc w:val="center"/>
                        <w:textAlignment w:val="baseline"/>
                        <w:rPr>
                          <w:rFonts w:ascii="Arial" w:hAnsi="Arial" w:cs="Arial"/>
                          <w:color w:val="FF0000"/>
                        </w:rPr>
                      </w:pPr>
                    </w:p>
                  </w:txbxContent>
                </v:textbox>
                <w10:wrap anchorx="page"/>
              </v:shape>
            </w:pict>
          </mc:Fallback>
        </mc:AlternateContent>
      </w:r>
    </w:p>
    <w:p w14:paraId="11A02566" w14:textId="0960D3CD" w:rsidR="00392AC9" w:rsidRDefault="00392AC9" w:rsidP="00392AC9">
      <w:pPr>
        <w:rPr>
          <w:b/>
          <w:bCs/>
          <w:sz w:val="28"/>
          <w:szCs w:val="28"/>
        </w:rPr>
      </w:pPr>
    </w:p>
    <w:p w14:paraId="725C8606" w14:textId="4A8EA07B" w:rsidR="5944A5F0" w:rsidRDefault="5944A5F0">
      <w:r>
        <w:br w:type="page"/>
      </w:r>
    </w:p>
    <w:p w14:paraId="6D59E061" w14:textId="69A8EC65" w:rsidR="00AC031B" w:rsidRDefault="00AC031B" w:rsidP="5944A5F0">
      <w:pPr>
        <w:rPr>
          <w:rFonts w:cstheme="minorHAnsi"/>
          <w:bCs/>
        </w:rPr>
      </w:pPr>
      <w:r w:rsidRPr="00AC031B">
        <w:rPr>
          <w:rFonts w:cstheme="minorHAnsi"/>
          <w:bCs/>
        </w:rPr>
        <w:lastRenderedPageBreak/>
        <w:t>Bij een time-out</w:t>
      </w:r>
      <w:r>
        <w:rPr>
          <w:rFonts w:cstheme="minorHAnsi"/>
          <w:bCs/>
        </w:rPr>
        <w:t xml:space="preserve"> intern geldt dat een leerling in eerste insta</w:t>
      </w:r>
      <w:r w:rsidR="00F00BBA">
        <w:rPr>
          <w:rFonts w:cstheme="minorHAnsi"/>
          <w:bCs/>
        </w:rPr>
        <w:t>ntie naar een an</w:t>
      </w:r>
      <w:r w:rsidR="00EB4FE9">
        <w:rPr>
          <w:rFonts w:cstheme="minorHAnsi"/>
          <w:bCs/>
        </w:rPr>
        <w:t>dere groep gaat, de zogenaamde ‘</w:t>
      </w:r>
      <w:r w:rsidR="00F00BBA">
        <w:rPr>
          <w:rFonts w:cstheme="minorHAnsi"/>
          <w:bCs/>
        </w:rPr>
        <w:t>maatjesgroep</w:t>
      </w:r>
      <w:r w:rsidR="00EB4FE9">
        <w:rPr>
          <w:rFonts w:cstheme="minorHAnsi"/>
          <w:bCs/>
        </w:rPr>
        <w:t>’</w:t>
      </w:r>
      <w:r w:rsidR="00F00BBA">
        <w:rPr>
          <w:rFonts w:cstheme="minorHAnsi"/>
          <w:bCs/>
        </w:rPr>
        <w:t>.</w:t>
      </w:r>
    </w:p>
    <w:p w14:paraId="1081C246" w14:textId="14E023F8" w:rsidR="00EB4FE9" w:rsidRDefault="00EB4FE9" w:rsidP="5944A5F0">
      <w:pPr>
        <w:rPr>
          <w:rFonts w:cstheme="minorHAnsi"/>
          <w:bCs/>
        </w:rPr>
      </w:pPr>
      <w:r>
        <w:rPr>
          <w:rFonts w:cstheme="minorHAnsi"/>
          <w:bCs/>
        </w:rPr>
        <w:t>De volgende klassen zijn aan elkaar gekoppeld en vangen elkaars kinderen op:</w:t>
      </w:r>
    </w:p>
    <w:p w14:paraId="6DF6A4DE" w14:textId="3ACF1070" w:rsidR="00AC031B" w:rsidRDefault="00EB4FE9" w:rsidP="5944A5F0">
      <w:pPr>
        <w:rPr>
          <w:rFonts w:cstheme="minorHAnsi"/>
          <w:bCs/>
        </w:rPr>
      </w:pPr>
      <w:r>
        <w:rPr>
          <w:rFonts w:cstheme="minorHAnsi"/>
          <w:bCs/>
        </w:rPr>
        <w:t>MB1-M3</w:t>
      </w:r>
    </w:p>
    <w:p w14:paraId="33C66C57" w14:textId="26634A08" w:rsidR="00F00BBA" w:rsidRDefault="00EB4FE9" w:rsidP="5944A5F0">
      <w:pPr>
        <w:rPr>
          <w:rFonts w:cstheme="minorHAnsi"/>
          <w:bCs/>
        </w:rPr>
      </w:pPr>
      <w:r>
        <w:rPr>
          <w:rFonts w:cstheme="minorHAnsi"/>
          <w:bCs/>
        </w:rPr>
        <w:t>M4-</w:t>
      </w:r>
      <w:r w:rsidR="00F00BBA">
        <w:rPr>
          <w:rFonts w:cstheme="minorHAnsi"/>
          <w:bCs/>
        </w:rPr>
        <w:t>M2.</w:t>
      </w:r>
    </w:p>
    <w:p w14:paraId="7EF31152" w14:textId="59001B40" w:rsidR="00F00BBA" w:rsidRPr="00AC031B" w:rsidRDefault="00EB4FE9" w:rsidP="5944A5F0">
      <w:pPr>
        <w:rPr>
          <w:rFonts w:cstheme="minorHAnsi"/>
          <w:bCs/>
        </w:rPr>
      </w:pPr>
      <w:r>
        <w:t>Eindgroep-</w:t>
      </w:r>
      <w:r w:rsidR="66C9CBE2" w:rsidRPr="66C9CBE2">
        <w:t>Aanvangsgroep</w:t>
      </w:r>
    </w:p>
    <w:p w14:paraId="5C4C3513" w14:textId="77777777" w:rsidR="00AC031B" w:rsidRDefault="00AC031B" w:rsidP="5944A5F0">
      <w:pPr>
        <w:rPr>
          <w:b/>
          <w:bCs/>
          <w:sz w:val="28"/>
          <w:szCs w:val="28"/>
        </w:rPr>
      </w:pPr>
    </w:p>
    <w:p w14:paraId="15172098" w14:textId="77777777" w:rsidR="00951636" w:rsidRDefault="00951636" w:rsidP="00951636">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212121"/>
          <w:sz w:val="22"/>
          <w:szCs w:val="22"/>
        </w:rPr>
        <w:t> </w:t>
      </w:r>
      <w:r>
        <w:rPr>
          <w:rStyle w:val="eop"/>
          <w:rFonts w:ascii="Calibri" w:hAnsi="Calibri" w:cs="Calibri"/>
          <w:sz w:val="22"/>
          <w:szCs w:val="22"/>
        </w:rPr>
        <w:t> </w:t>
      </w:r>
    </w:p>
    <w:p w14:paraId="350A44AB" w14:textId="7CB2851F" w:rsidR="18357CA1" w:rsidRPr="00DD4DF7" w:rsidRDefault="00DD4DF7" w:rsidP="00DD4DF7">
      <w:pPr>
        <w:pStyle w:val="Lijstalinea"/>
        <w:numPr>
          <w:ilvl w:val="0"/>
          <w:numId w:val="23"/>
        </w:numPr>
        <w:rPr>
          <w:b/>
          <w:bCs/>
          <w:sz w:val="28"/>
          <w:szCs w:val="28"/>
        </w:rPr>
      </w:pPr>
      <w:r w:rsidRPr="00DD4DF7">
        <w:rPr>
          <w:b/>
          <w:bCs/>
          <w:sz w:val="28"/>
          <w:szCs w:val="28"/>
        </w:rPr>
        <w:br w:type="page"/>
      </w:r>
      <w:r w:rsidR="5944A5F0" w:rsidRPr="00DD4DF7">
        <w:rPr>
          <w:b/>
          <w:bCs/>
          <w:sz w:val="28"/>
          <w:szCs w:val="28"/>
        </w:rPr>
        <w:lastRenderedPageBreak/>
        <w:t>Afronding en nazorg</w:t>
      </w:r>
    </w:p>
    <w:p w14:paraId="1847C26E" w14:textId="25E6DFC8" w:rsidR="3987D255" w:rsidRDefault="367BF32F" w:rsidP="367BF32F">
      <w:pPr>
        <w:spacing w:after="0"/>
        <w:rPr>
          <w:sz w:val="24"/>
          <w:szCs w:val="24"/>
        </w:rPr>
      </w:pPr>
      <w:r w:rsidRPr="367BF32F">
        <w:rPr>
          <w:sz w:val="24"/>
          <w:szCs w:val="24"/>
        </w:rPr>
        <w:t xml:space="preserve">Voor de borging van de veiligheid van alle betrokken partijen, leerlingen, medewerkers en ouders, is het van belang dat een incident adequaat wordt afgerond. </w:t>
      </w:r>
    </w:p>
    <w:p w14:paraId="2523C444" w14:textId="77777777" w:rsidR="004978AA" w:rsidRDefault="004978AA" w:rsidP="3987D255">
      <w:pPr>
        <w:spacing w:after="0"/>
        <w:rPr>
          <w:sz w:val="24"/>
          <w:szCs w:val="24"/>
        </w:rPr>
      </w:pPr>
    </w:p>
    <w:p w14:paraId="3B8C1178" w14:textId="4790123C" w:rsidR="3987D255" w:rsidRPr="00487FBE" w:rsidRDefault="367BF32F" w:rsidP="367BF32F">
      <w:pPr>
        <w:spacing w:after="0"/>
        <w:rPr>
          <w:b/>
          <w:bCs/>
          <w:i/>
          <w:iCs/>
          <w:sz w:val="28"/>
          <w:szCs w:val="28"/>
        </w:rPr>
      </w:pPr>
      <w:r w:rsidRPr="367BF32F">
        <w:rPr>
          <w:b/>
          <w:bCs/>
          <w:i/>
          <w:iCs/>
          <w:sz w:val="28"/>
          <w:szCs w:val="28"/>
        </w:rPr>
        <w:t xml:space="preserve">4.1 Afronding </w:t>
      </w:r>
    </w:p>
    <w:p w14:paraId="0240C6DE" w14:textId="77777777" w:rsidR="004978AA" w:rsidRDefault="004978AA" w:rsidP="3987D255">
      <w:pPr>
        <w:spacing w:after="0"/>
        <w:rPr>
          <w:b/>
          <w:bCs/>
          <w:sz w:val="24"/>
          <w:szCs w:val="24"/>
        </w:rPr>
      </w:pPr>
    </w:p>
    <w:p w14:paraId="34D2FBD7" w14:textId="0856BA96" w:rsidR="002F4D6C" w:rsidRPr="004978AA" w:rsidRDefault="367BF32F" w:rsidP="367BF32F">
      <w:pPr>
        <w:spacing w:after="0"/>
        <w:rPr>
          <w:b/>
          <w:bCs/>
          <w:sz w:val="24"/>
          <w:szCs w:val="24"/>
        </w:rPr>
      </w:pPr>
      <w:r w:rsidRPr="367BF32F">
        <w:rPr>
          <w:sz w:val="24"/>
          <w:szCs w:val="24"/>
        </w:rPr>
        <w:t>Na elk incident vindt er een gesprek plaats met de leerling en de betrokken leerkracht(en).</w:t>
      </w:r>
    </w:p>
    <w:p w14:paraId="0D7A471E" w14:textId="7D165897" w:rsidR="002F4D6C" w:rsidRDefault="367BF32F" w:rsidP="367BF32F">
      <w:pPr>
        <w:spacing w:after="0"/>
        <w:rPr>
          <w:sz w:val="24"/>
          <w:szCs w:val="24"/>
        </w:rPr>
      </w:pPr>
      <w:r w:rsidRPr="367BF32F">
        <w:rPr>
          <w:sz w:val="24"/>
          <w:szCs w:val="24"/>
        </w:rPr>
        <w:t xml:space="preserve">De doelen van dit gesprek zijn: het incident bespreken, een leermoment creëren, het vertrouwen en de relatie herstellen en afspraken maken voor de toekomst. Daarnaast kan een passende consequentie worden opgelegd. Met dit gesprek (en de eventuele consequentie) wordt het incident afgerond. </w:t>
      </w:r>
    </w:p>
    <w:p w14:paraId="5D51960F" w14:textId="3522334B" w:rsidR="004978AA" w:rsidRDefault="004978AA" w:rsidP="002F4D6C">
      <w:pPr>
        <w:spacing w:after="0"/>
        <w:rPr>
          <w:sz w:val="24"/>
          <w:szCs w:val="24"/>
        </w:rPr>
      </w:pPr>
    </w:p>
    <w:p w14:paraId="6F2BC0BE" w14:textId="77777777" w:rsidR="004978AA" w:rsidRDefault="367BF32F" w:rsidP="367BF32F">
      <w:pPr>
        <w:spacing w:after="0"/>
        <w:rPr>
          <w:sz w:val="24"/>
          <w:szCs w:val="24"/>
          <w:u w:val="single"/>
        </w:rPr>
      </w:pPr>
      <w:r w:rsidRPr="367BF32F">
        <w:rPr>
          <w:sz w:val="24"/>
          <w:szCs w:val="24"/>
          <w:u w:val="single"/>
        </w:rPr>
        <w:t xml:space="preserve">Incident, waarbij de leerkracht </w:t>
      </w:r>
      <w:r w:rsidRPr="367BF32F">
        <w:rPr>
          <w:b/>
          <w:bCs/>
          <w:sz w:val="24"/>
          <w:szCs w:val="24"/>
          <w:u w:val="single"/>
        </w:rPr>
        <w:t>wel</w:t>
      </w:r>
      <w:r w:rsidRPr="367BF32F">
        <w:rPr>
          <w:sz w:val="24"/>
          <w:szCs w:val="24"/>
          <w:u w:val="single"/>
        </w:rPr>
        <w:t xml:space="preserve"> aanwezig is.</w:t>
      </w:r>
      <w:r w:rsidRPr="367BF32F">
        <w:rPr>
          <w:sz w:val="24"/>
          <w:szCs w:val="24"/>
        </w:rPr>
        <w:t xml:space="preserve"> </w:t>
      </w:r>
    </w:p>
    <w:p w14:paraId="7C8E2EE2" w14:textId="77C1F2F2" w:rsidR="004978AA" w:rsidRDefault="367BF32F" w:rsidP="367BF32F">
      <w:pPr>
        <w:spacing w:after="0"/>
        <w:rPr>
          <w:sz w:val="24"/>
          <w:szCs w:val="24"/>
        </w:rPr>
      </w:pPr>
      <w:r w:rsidRPr="367BF32F">
        <w:rPr>
          <w:sz w:val="24"/>
          <w:szCs w:val="24"/>
        </w:rPr>
        <w:t>Als er een incident plaatsvindt, waarbij de leerkracht aanwezig is, wordt het sch</w:t>
      </w:r>
      <w:r w:rsidR="00EB4FE9">
        <w:rPr>
          <w:sz w:val="24"/>
          <w:szCs w:val="24"/>
        </w:rPr>
        <w:t>ema ‘grensoverschrijdend gedrag’</w:t>
      </w:r>
      <w:r w:rsidRPr="367BF32F">
        <w:rPr>
          <w:sz w:val="24"/>
          <w:szCs w:val="24"/>
        </w:rPr>
        <w:t xml:space="preserve"> ingezet (zie hoofdstuk 3). </w:t>
      </w:r>
    </w:p>
    <w:p w14:paraId="7C16A3B4" w14:textId="77777777" w:rsidR="004978AA" w:rsidRDefault="004978AA" w:rsidP="002F4D6C">
      <w:pPr>
        <w:spacing w:after="0"/>
        <w:rPr>
          <w:sz w:val="24"/>
          <w:szCs w:val="24"/>
        </w:rPr>
      </w:pPr>
    </w:p>
    <w:p w14:paraId="6B6FB3AC" w14:textId="03C26F6B" w:rsidR="3987D255" w:rsidRDefault="367BF32F" w:rsidP="367BF32F">
      <w:pPr>
        <w:spacing w:after="0"/>
        <w:rPr>
          <w:sz w:val="24"/>
          <w:szCs w:val="24"/>
          <w:u w:val="single"/>
        </w:rPr>
      </w:pPr>
      <w:r w:rsidRPr="367BF32F">
        <w:rPr>
          <w:sz w:val="24"/>
          <w:szCs w:val="24"/>
          <w:u w:val="single"/>
        </w:rPr>
        <w:t xml:space="preserve">Incident, waarbij de leerkracht </w:t>
      </w:r>
      <w:r w:rsidRPr="367BF32F">
        <w:rPr>
          <w:b/>
          <w:bCs/>
          <w:sz w:val="24"/>
          <w:szCs w:val="24"/>
          <w:u w:val="single"/>
        </w:rPr>
        <w:t xml:space="preserve">niet </w:t>
      </w:r>
      <w:r w:rsidRPr="367BF32F">
        <w:rPr>
          <w:sz w:val="24"/>
          <w:szCs w:val="24"/>
          <w:u w:val="single"/>
        </w:rPr>
        <w:t>aanwezig is.</w:t>
      </w:r>
      <w:r w:rsidRPr="367BF32F">
        <w:rPr>
          <w:sz w:val="24"/>
          <w:szCs w:val="24"/>
        </w:rPr>
        <w:t xml:space="preserve"> </w:t>
      </w:r>
    </w:p>
    <w:p w14:paraId="3A33EB69" w14:textId="48A3E432" w:rsidR="3987D255" w:rsidRPr="00C06016" w:rsidRDefault="367BF32F" w:rsidP="367BF32F">
      <w:pPr>
        <w:spacing w:after="0"/>
        <w:rPr>
          <w:sz w:val="24"/>
          <w:szCs w:val="24"/>
        </w:rPr>
      </w:pPr>
      <w:r w:rsidRPr="367BF32F">
        <w:rPr>
          <w:sz w:val="24"/>
          <w:szCs w:val="24"/>
        </w:rPr>
        <w:t xml:space="preserve">Vindt er een incident plaats waarbij de leerkracht </w:t>
      </w:r>
      <w:r w:rsidRPr="367BF32F">
        <w:rPr>
          <w:b/>
          <w:bCs/>
          <w:sz w:val="24"/>
          <w:szCs w:val="24"/>
        </w:rPr>
        <w:t>niet</w:t>
      </w:r>
      <w:r w:rsidRPr="367BF32F">
        <w:rPr>
          <w:sz w:val="24"/>
          <w:szCs w:val="24"/>
        </w:rPr>
        <w:t xml:space="preserve"> aanwezig is, bijvoorbeeld tijdens de overblijf of bij het omkleden in het zwembad, wordt er door de betreffende</w:t>
      </w:r>
      <w:r w:rsidR="00EB4FE9">
        <w:rPr>
          <w:sz w:val="24"/>
          <w:szCs w:val="24"/>
        </w:rPr>
        <w:t xml:space="preserve"> toezichthouder een zogenaamde ‘blauwe kaart’</w:t>
      </w:r>
      <w:r w:rsidRPr="367BF32F">
        <w:rPr>
          <w:sz w:val="24"/>
          <w:szCs w:val="24"/>
        </w:rPr>
        <w:t xml:space="preserve"> geschreven. Op deze blauwe kaart staat de datum, de naam van het kind, en een korte omschrijving van het incident. Deze blauwe kaart wordt vervolgens aan de eigen leerkracht gegeven. De eigen leerkracht en de bij het incident betrokken leerkracht voeren samen het afrondend gesprek met de leerling.</w:t>
      </w:r>
      <w:r w:rsidR="00491F99">
        <w:rPr>
          <w:sz w:val="24"/>
          <w:szCs w:val="24"/>
        </w:rPr>
        <w:t xml:space="preserve"> De leerkracht maakt een korte aantekening van het incident in Parnassys. </w:t>
      </w:r>
    </w:p>
    <w:p w14:paraId="386C85F0" w14:textId="6C47CA70" w:rsidR="3987D255" w:rsidRPr="004978AA" w:rsidRDefault="3987D255" w:rsidP="3987D255">
      <w:pPr>
        <w:spacing w:after="0"/>
        <w:rPr>
          <w:color w:val="FF0000"/>
          <w:sz w:val="24"/>
          <w:szCs w:val="24"/>
        </w:rPr>
      </w:pPr>
    </w:p>
    <w:p w14:paraId="1BC0EAF4" w14:textId="29E272D4" w:rsidR="3987D255" w:rsidRDefault="66C9CBE2" w:rsidP="66C9CBE2">
      <w:pPr>
        <w:spacing w:after="0"/>
        <w:rPr>
          <w:sz w:val="24"/>
          <w:szCs w:val="24"/>
        </w:rPr>
      </w:pPr>
      <w:r w:rsidRPr="66C9CBE2">
        <w:rPr>
          <w:sz w:val="24"/>
          <w:szCs w:val="24"/>
        </w:rPr>
        <w:t>Als het kind in een periode van 5 weken 3 blauwe kaarten heeft wegens incidenten, worden de ouders ingelicht. Er vindt vervolgens een gesprek plaats met ouders en kind (vanaf 9 jaar).</w:t>
      </w:r>
    </w:p>
    <w:p w14:paraId="07D2A57D" w14:textId="588800D0" w:rsidR="3987D255" w:rsidRDefault="3987D255" w:rsidP="3987D255">
      <w:pPr>
        <w:spacing w:after="0"/>
        <w:rPr>
          <w:sz w:val="24"/>
          <w:szCs w:val="24"/>
        </w:rPr>
      </w:pPr>
    </w:p>
    <w:p w14:paraId="72626046" w14:textId="39F2CA8C" w:rsidR="3987D255" w:rsidRDefault="3987D255" w:rsidP="3987D255">
      <w:pPr>
        <w:spacing w:after="0"/>
        <w:rPr>
          <w:sz w:val="24"/>
          <w:szCs w:val="24"/>
        </w:rPr>
      </w:pPr>
    </w:p>
    <w:p w14:paraId="31C6CABC" w14:textId="4E2B3BB0" w:rsidR="3987D255" w:rsidRPr="00487FBE" w:rsidRDefault="367BF32F" w:rsidP="367BF32F">
      <w:pPr>
        <w:spacing w:after="0"/>
        <w:rPr>
          <w:b/>
          <w:bCs/>
          <w:i/>
          <w:iCs/>
          <w:sz w:val="28"/>
          <w:szCs w:val="28"/>
        </w:rPr>
      </w:pPr>
      <w:r w:rsidRPr="367BF32F">
        <w:rPr>
          <w:b/>
          <w:bCs/>
          <w:i/>
          <w:iCs/>
          <w:sz w:val="28"/>
          <w:szCs w:val="28"/>
        </w:rPr>
        <w:t>4.2 Nazorg</w:t>
      </w:r>
    </w:p>
    <w:p w14:paraId="18285B93" w14:textId="77777777" w:rsidR="00481966" w:rsidRDefault="00481966" w:rsidP="3987D255">
      <w:pPr>
        <w:spacing w:after="0"/>
        <w:rPr>
          <w:b/>
          <w:bCs/>
          <w:sz w:val="24"/>
          <w:szCs w:val="24"/>
        </w:rPr>
      </w:pPr>
    </w:p>
    <w:p w14:paraId="6193F68D" w14:textId="2CF6A53E" w:rsidR="3987D255" w:rsidRPr="00C06016" w:rsidRDefault="367BF32F" w:rsidP="367BF32F">
      <w:pPr>
        <w:rPr>
          <w:sz w:val="24"/>
          <w:szCs w:val="24"/>
        </w:rPr>
      </w:pPr>
      <w:r w:rsidRPr="367BF32F">
        <w:rPr>
          <w:sz w:val="24"/>
          <w:szCs w:val="24"/>
        </w:rPr>
        <w:t xml:space="preserve">De nazorg </w:t>
      </w:r>
      <w:r w:rsidR="00491F99">
        <w:rPr>
          <w:sz w:val="24"/>
          <w:szCs w:val="24"/>
        </w:rPr>
        <w:t>geldt specifiek voor collega’s</w:t>
      </w:r>
      <w:r w:rsidRPr="367BF32F">
        <w:rPr>
          <w:sz w:val="24"/>
          <w:szCs w:val="24"/>
        </w:rPr>
        <w:t xml:space="preserve"> en bestaat uit de emotionele ondersteuning bij het team. Het verhaal en het incident kunnen worden verteld aan de medewerkers en er kunnen oplossingen worden bedacht voor de toekomst. De nazorg bestaat ook uit pra</w:t>
      </w:r>
      <w:r w:rsidR="00491F99">
        <w:rPr>
          <w:sz w:val="24"/>
          <w:szCs w:val="24"/>
        </w:rPr>
        <w:t xml:space="preserve">ktische ondersteuning. </w:t>
      </w:r>
      <w:r w:rsidRPr="367BF32F">
        <w:rPr>
          <w:sz w:val="24"/>
          <w:szCs w:val="24"/>
        </w:rPr>
        <w:t xml:space="preserve">De intern begeleider/directeur geven vervolg aan het oplossingsgericht handelen. </w:t>
      </w:r>
    </w:p>
    <w:p w14:paraId="1D96D001" w14:textId="403084FA" w:rsidR="18357CA1" w:rsidRDefault="18357CA1" w:rsidP="3987D255">
      <w:pPr>
        <w:rPr>
          <w:b/>
          <w:bCs/>
          <w:sz w:val="28"/>
          <w:szCs w:val="28"/>
        </w:rPr>
      </w:pPr>
    </w:p>
    <w:p w14:paraId="144FB772" w14:textId="3240826C" w:rsidR="3987D255" w:rsidRDefault="3987D255" w:rsidP="3987D255">
      <w:pPr>
        <w:rPr>
          <w:b/>
          <w:bCs/>
          <w:sz w:val="28"/>
          <w:szCs w:val="28"/>
        </w:rPr>
      </w:pPr>
    </w:p>
    <w:p w14:paraId="69918E5F" w14:textId="68374874" w:rsidR="3987D255" w:rsidRDefault="3987D255" w:rsidP="3987D255">
      <w:pPr>
        <w:rPr>
          <w:b/>
          <w:bCs/>
          <w:sz w:val="28"/>
          <w:szCs w:val="28"/>
        </w:rPr>
      </w:pPr>
    </w:p>
    <w:p w14:paraId="4C996980" w14:textId="55918BCE" w:rsidR="18357CA1" w:rsidRPr="00481966" w:rsidRDefault="5944A5F0" w:rsidP="5944A5F0">
      <w:pPr>
        <w:rPr>
          <w:b/>
          <w:bCs/>
          <w:sz w:val="28"/>
          <w:szCs w:val="28"/>
        </w:rPr>
      </w:pPr>
      <w:r w:rsidRPr="5944A5F0">
        <w:rPr>
          <w:b/>
          <w:bCs/>
          <w:sz w:val="28"/>
          <w:szCs w:val="28"/>
        </w:rPr>
        <w:lastRenderedPageBreak/>
        <w:t>5.Borging</w:t>
      </w:r>
      <w:r w:rsidRPr="5944A5F0">
        <w:rPr>
          <w:b/>
          <w:bCs/>
          <w:sz w:val="24"/>
          <w:szCs w:val="24"/>
        </w:rPr>
        <w:t xml:space="preserve">   </w:t>
      </w:r>
    </w:p>
    <w:p w14:paraId="560344F2" w14:textId="7BF056A1" w:rsidR="0090124D" w:rsidRDefault="367BF32F" w:rsidP="367BF32F">
      <w:pPr>
        <w:rPr>
          <w:sz w:val="24"/>
          <w:szCs w:val="24"/>
        </w:rPr>
      </w:pPr>
      <w:r w:rsidRPr="367BF32F">
        <w:rPr>
          <w:sz w:val="24"/>
          <w:szCs w:val="24"/>
        </w:rPr>
        <w:t>Hoe zorgen we er als team voor dat het veiligheidsprotocol onder de aandacht blijft van de leerlingen, de ouders en de medewerkers?</w:t>
      </w:r>
    </w:p>
    <w:p w14:paraId="4E385EB1" w14:textId="6517A47C" w:rsidR="00EC2800" w:rsidRDefault="00EC2800" w:rsidP="00481966">
      <w:pPr>
        <w:rPr>
          <w:sz w:val="24"/>
          <w:szCs w:val="24"/>
        </w:rPr>
      </w:pPr>
    </w:p>
    <w:p w14:paraId="570E02F6" w14:textId="20A24F09" w:rsidR="00EC2800" w:rsidRPr="00487FBE" w:rsidRDefault="367BF32F" w:rsidP="367BF32F">
      <w:pPr>
        <w:rPr>
          <w:b/>
          <w:bCs/>
          <w:i/>
          <w:iCs/>
          <w:sz w:val="28"/>
          <w:szCs w:val="28"/>
        </w:rPr>
      </w:pPr>
      <w:r w:rsidRPr="367BF32F">
        <w:rPr>
          <w:b/>
          <w:bCs/>
          <w:i/>
          <w:iCs/>
          <w:sz w:val="28"/>
          <w:szCs w:val="28"/>
        </w:rPr>
        <w:t>5.1 Leerlingen en leerkrachten</w:t>
      </w:r>
    </w:p>
    <w:p w14:paraId="545C567C" w14:textId="1AB0C4CA" w:rsidR="00481966" w:rsidRDefault="367BF32F" w:rsidP="367BF32F">
      <w:pPr>
        <w:pStyle w:val="Lijstalinea"/>
        <w:numPr>
          <w:ilvl w:val="0"/>
          <w:numId w:val="16"/>
        </w:numPr>
        <w:rPr>
          <w:sz w:val="24"/>
          <w:szCs w:val="24"/>
        </w:rPr>
      </w:pPr>
      <w:r w:rsidRPr="367BF32F">
        <w:rPr>
          <w:sz w:val="24"/>
          <w:szCs w:val="24"/>
        </w:rPr>
        <w:t>Jaarlijks, in juni organiseert de werkgroep Veiligheid een evaluatie, waarna het protocol kan worden bijgesteld.</w:t>
      </w:r>
    </w:p>
    <w:p w14:paraId="3AEDB6DD" w14:textId="081954F5" w:rsidR="00481966" w:rsidRDefault="367BF32F" w:rsidP="367BF32F">
      <w:pPr>
        <w:pStyle w:val="Lijstalinea"/>
        <w:numPr>
          <w:ilvl w:val="0"/>
          <w:numId w:val="16"/>
        </w:numPr>
        <w:rPr>
          <w:sz w:val="24"/>
          <w:szCs w:val="24"/>
        </w:rPr>
      </w:pPr>
      <w:r w:rsidRPr="367BF32F">
        <w:rPr>
          <w:sz w:val="24"/>
          <w:szCs w:val="24"/>
        </w:rPr>
        <w:t xml:space="preserve">De werkgroep Veiligheid zorgt er voor dat het Protocol Veiligheid wordt onderschreven en uitgedragen en uitgevoerd door </w:t>
      </w:r>
      <w:r w:rsidRPr="367BF32F">
        <w:rPr>
          <w:b/>
          <w:bCs/>
          <w:sz w:val="24"/>
          <w:szCs w:val="24"/>
        </w:rPr>
        <w:t xml:space="preserve">alle </w:t>
      </w:r>
      <w:r w:rsidRPr="367BF32F">
        <w:rPr>
          <w:sz w:val="24"/>
          <w:szCs w:val="24"/>
        </w:rPr>
        <w:t>teamleden.</w:t>
      </w:r>
    </w:p>
    <w:p w14:paraId="55409A62" w14:textId="1DEF7BE3" w:rsidR="003A1C82" w:rsidRPr="00C06016" w:rsidRDefault="66C9CBE2" w:rsidP="66C9CBE2">
      <w:pPr>
        <w:pStyle w:val="Lijstalinea"/>
        <w:numPr>
          <w:ilvl w:val="0"/>
          <w:numId w:val="16"/>
        </w:numPr>
        <w:rPr>
          <w:sz w:val="24"/>
          <w:szCs w:val="24"/>
        </w:rPr>
      </w:pPr>
      <w:r w:rsidRPr="66C9CBE2">
        <w:rPr>
          <w:sz w:val="24"/>
          <w:szCs w:val="24"/>
        </w:rPr>
        <w:t>Nieuwe medewerkers worden hierover ingelicht (actie: IB of naaste collega).</w:t>
      </w:r>
    </w:p>
    <w:p w14:paraId="21CBE147" w14:textId="37EEA46F" w:rsidR="00F756CA" w:rsidRPr="00EC2800" w:rsidRDefault="66C9CBE2" w:rsidP="66C9CBE2">
      <w:pPr>
        <w:pStyle w:val="Lijstalinea"/>
        <w:numPr>
          <w:ilvl w:val="0"/>
          <w:numId w:val="16"/>
        </w:numPr>
        <w:rPr>
          <w:sz w:val="24"/>
          <w:szCs w:val="24"/>
        </w:rPr>
      </w:pPr>
      <w:r w:rsidRPr="66C9CBE2">
        <w:rPr>
          <w:sz w:val="24"/>
          <w:szCs w:val="24"/>
        </w:rPr>
        <w:t>Er is jaarlijks een opfrismoment voor het team, waarin o.a. casuïstiek een plaats heeft.</w:t>
      </w:r>
    </w:p>
    <w:p w14:paraId="57306AD6" w14:textId="77777777" w:rsidR="00EC2800" w:rsidRPr="00EC2800" w:rsidRDefault="367BF32F" w:rsidP="367BF32F">
      <w:pPr>
        <w:pStyle w:val="Lijstalinea"/>
        <w:numPr>
          <w:ilvl w:val="0"/>
          <w:numId w:val="16"/>
        </w:numPr>
        <w:rPr>
          <w:sz w:val="24"/>
          <w:szCs w:val="24"/>
        </w:rPr>
      </w:pPr>
      <w:r w:rsidRPr="367BF32F">
        <w:rPr>
          <w:sz w:val="24"/>
          <w:szCs w:val="24"/>
        </w:rPr>
        <w:t>Het leerlinggedrag wordt vanuit de drie kernwaarden op het rapport beoordeeld en met de ouders besproken.</w:t>
      </w:r>
    </w:p>
    <w:p w14:paraId="5CA1FCC4" w14:textId="796BEB10" w:rsidR="00F756CA" w:rsidRPr="00EC2800" w:rsidRDefault="00491F99" w:rsidP="367BF32F">
      <w:pPr>
        <w:pStyle w:val="Lijstalinea"/>
        <w:numPr>
          <w:ilvl w:val="0"/>
          <w:numId w:val="16"/>
        </w:numPr>
        <w:rPr>
          <w:sz w:val="24"/>
          <w:szCs w:val="24"/>
        </w:rPr>
      </w:pPr>
      <w:r>
        <w:rPr>
          <w:sz w:val="24"/>
          <w:szCs w:val="24"/>
        </w:rPr>
        <w:t>De ‘Regel van de maand’</w:t>
      </w:r>
      <w:r w:rsidR="367BF32F" w:rsidRPr="367BF32F">
        <w:rPr>
          <w:sz w:val="24"/>
          <w:szCs w:val="24"/>
        </w:rPr>
        <w:t xml:space="preserve"> hangt zichtbaar in de school en in de klas, wordt met de leerlingen besproken en via de mail naar de ouders gecommuniceerd.</w:t>
      </w:r>
    </w:p>
    <w:p w14:paraId="1B1A0228" w14:textId="407020A3" w:rsidR="00EC2800" w:rsidRDefault="367BF32F" w:rsidP="367BF32F">
      <w:pPr>
        <w:pStyle w:val="Lijstalinea"/>
        <w:numPr>
          <w:ilvl w:val="0"/>
          <w:numId w:val="16"/>
        </w:numPr>
        <w:rPr>
          <w:sz w:val="24"/>
          <w:szCs w:val="24"/>
        </w:rPr>
      </w:pPr>
      <w:r w:rsidRPr="367BF32F">
        <w:rPr>
          <w:sz w:val="24"/>
          <w:szCs w:val="24"/>
        </w:rPr>
        <w:t>Twee keer per maand en zo nodig vaker</w:t>
      </w:r>
      <w:r w:rsidR="00491F99">
        <w:rPr>
          <w:sz w:val="24"/>
          <w:szCs w:val="24"/>
        </w:rPr>
        <w:t>, worden er lessen gegeven uit ‘</w:t>
      </w:r>
      <w:r w:rsidRPr="367BF32F">
        <w:rPr>
          <w:sz w:val="24"/>
          <w:szCs w:val="24"/>
        </w:rPr>
        <w:t>Goed Gedaan</w:t>
      </w:r>
      <w:r w:rsidR="00491F99">
        <w:rPr>
          <w:sz w:val="24"/>
          <w:szCs w:val="24"/>
        </w:rPr>
        <w:t xml:space="preserve">’. </w:t>
      </w:r>
      <w:r w:rsidRPr="367BF32F">
        <w:rPr>
          <w:sz w:val="24"/>
          <w:szCs w:val="24"/>
        </w:rPr>
        <w:t>Deze lessen worden gekoppeld aan de regel van de maand en aan wat nodig is. Gewenst gedrag wordt dagelijks besproken, aangeleerd en geoefend.</w:t>
      </w:r>
    </w:p>
    <w:p w14:paraId="1C4E1CF8" w14:textId="74568B94" w:rsidR="00487FBE" w:rsidRDefault="367BF32F" w:rsidP="367BF32F">
      <w:pPr>
        <w:pStyle w:val="Lijstalinea"/>
        <w:numPr>
          <w:ilvl w:val="0"/>
          <w:numId w:val="16"/>
        </w:numPr>
        <w:rPr>
          <w:sz w:val="24"/>
          <w:szCs w:val="24"/>
        </w:rPr>
      </w:pPr>
      <w:r w:rsidRPr="367BF32F">
        <w:rPr>
          <w:sz w:val="24"/>
          <w:szCs w:val="24"/>
        </w:rPr>
        <w:t>De gedragsmeter wordt gehanteerd in alle groepen.</w:t>
      </w:r>
    </w:p>
    <w:p w14:paraId="3D815919" w14:textId="18B18D86" w:rsidR="00487FBE" w:rsidRDefault="00487FBE" w:rsidP="00487FBE">
      <w:pPr>
        <w:rPr>
          <w:sz w:val="24"/>
          <w:szCs w:val="24"/>
        </w:rPr>
      </w:pPr>
    </w:p>
    <w:p w14:paraId="6E8F0D11" w14:textId="7505F77F" w:rsidR="00487FBE" w:rsidRDefault="367BF32F" w:rsidP="367BF32F">
      <w:pPr>
        <w:rPr>
          <w:b/>
          <w:bCs/>
          <w:i/>
          <w:iCs/>
          <w:sz w:val="28"/>
          <w:szCs w:val="28"/>
          <w:highlight w:val="yellow"/>
        </w:rPr>
      </w:pPr>
      <w:r w:rsidRPr="367BF32F">
        <w:rPr>
          <w:b/>
          <w:bCs/>
          <w:i/>
          <w:iCs/>
          <w:sz w:val="28"/>
          <w:szCs w:val="28"/>
        </w:rPr>
        <w:t xml:space="preserve">5.2 Ouders </w:t>
      </w:r>
    </w:p>
    <w:p w14:paraId="5C48A558" w14:textId="2D1A2BEE" w:rsidR="00487FBE" w:rsidRDefault="367BF32F" w:rsidP="367BF32F">
      <w:pPr>
        <w:pStyle w:val="Lijstalinea"/>
        <w:numPr>
          <w:ilvl w:val="0"/>
          <w:numId w:val="17"/>
        </w:numPr>
        <w:rPr>
          <w:sz w:val="24"/>
          <w:szCs w:val="24"/>
        </w:rPr>
      </w:pPr>
      <w:r w:rsidRPr="367BF32F">
        <w:rPr>
          <w:sz w:val="24"/>
          <w:szCs w:val="24"/>
        </w:rPr>
        <w:t xml:space="preserve">Het protocol staat op de website van de school en wordt uitgelegd in de schoolgids </w:t>
      </w:r>
      <w:r w:rsidRPr="367BF32F">
        <w:rPr>
          <w:sz w:val="24"/>
          <w:szCs w:val="24"/>
          <w:highlight w:val="yellow"/>
        </w:rPr>
        <w:t>(actie: directie?</w:t>
      </w:r>
      <w:r w:rsidRPr="367BF32F">
        <w:rPr>
          <w:sz w:val="24"/>
          <w:szCs w:val="24"/>
        </w:rPr>
        <w:t>).</w:t>
      </w:r>
    </w:p>
    <w:p w14:paraId="515F6E62" w14:textId="5946BE25" w:rsidR="00487FBE" w:rsidRPr="00491F99" w:rsidRDefault="367BF32F" w:rsidP="00491F99">
      <w:pPr>
        <w:pStyle w:val="Lijstalinea"/>
        <w:numPr>
          <w:ilvl w:val="0"/>
          <w:numId w:val="17"/>
        </w:numPr>
        <w:rPr>
          <w:sz w:val="24"/>
          <w:szCs w:val="24"/>
        </w:rPr>
      </w:pPr>
      <w:r w:rsidRPr="367BF32F">
        <w:rPr>
          <w:sz w:val="24"/>
          <w:szCs w:val="24"/>
        </w:rPr>
        <w:t xml:space="preserve">Het onderwerp veiligheid komt aan de orde </w:t>
      </w:r>
      <w:r w:rsidR="00491F99">
        <w:rPr>
          <w:sz w:val="24"/>
          <w:szCs w:val="24"/>
        </w:rPr>
        <w:t xml:space="preserve"> op de informatieavond en </w:t>
      </w:r>
      <w:r w:rsidRPr="367BF32F">
        <w:rPr>
          <w:sz w:val="24"/>
          <w:szCs w:val="24"/>
        </w:rPr>
        <w:t>in de oudergesprekken.</w:t>
      </w:r>
    </w:p>
    <w:p w14:paraId="688B4839" w14:textId="2785AED6" w:rsidR="00487FBE" w:rsidRDefault="66C9CBE2" w:rsidP="66C9CBE2">
      <w:pPr>
        <w:pStyle w:val="Lijstalinea"/>
        <w:numPr>
          <w:ilvl w:val="0"/>
          <w:numId w:val="17"/>
        </w:numPr>
        <w:rPr>
          <w:sz w:val="24"/>
          <w:szCs w:val="24"/>
        </w:rPr>
      </w:pPr>
      <w:r w:rsidRPr="66C9CBE2">
        <w:rPr>
          <w:sz w:val="24"/>
          <w:szCs w:val="24"/>
          <w:highlight w:val="yellow"/>
        </w:rPr>
        <w:t>Een thema-avond over veiligheid. Eerst plenair, daarna in de groepen</w:t>
      </w:r>
      <w:r w:rsidRPr="66C9CBE2">
        <w:rPr>
          <w:sz w:val="24"/>
          <w:szCs w:val="24"/>
        </w:rPr>
        <w:t>.</w:t>
      </w:r>
    </w:p>
    <w:p w14:paraId="4D524E56" w14:textId="0342DBE6" w:rsidR="00487FBE" w:rsidRPr="00F72C26" w:rsidRDefault="367BF32F" w:rsidP="367BF32F">
      <w:pPr>
        <w:pStyle w:val="Lijstalinea"/>
        <w:numPr>
          <w:ilvl w:val="0"/>
          <w:numId w:val="17"/>
        </w:numPr>
        <w:rPr>
          <w:sz w:val="24"/>
          <w:szCs w:val="24"/>
        </w:rPr>
      </w:pPr>
      <w:r w:rsidRPr="00F72C26">
        <w:rPr>
          <w:sz w:val="24"/>
          <w:szCs w:val="24"/>
        </w:rPr>
        <w:t>Nieuwsbrief.</w:t>
      </w:r>
    </w:p>
    <w:p w14:paraId="6EC509E3" w14:textId="0ADBE583" w:rsidR="00487FBE" w:rsidRPr="00F72C26" w:rsidRDefault="00491F99" w:rsidP="66C9CBE2">
      <w:pPr>
        <w:pStyle w:val="Lijstalinea"/>
        <w:numPr>
          <w:ilvl w:val="0"/>
          <w:numId w:val="17"/>
        </w:numPr>
        <w:rPr>
          <w:sz w:val="24"/>
          <w:szCs w:val="24"/>
        </w:rPr>
      </w:pPr>
      <w:r>
        <w:rPr>
          <w:sz w:val="24"/>
          <w:szCs w:val="24"/>
        </w:rPr>
        <w:t xml:space="preserve">Ouders ontvangen per </w:t>
      </w:r>
      <w:proofErr w:type="spellStart"/>
      <w:r>
        <w:rPr>
          <w:sz w:val="24"/>
          <w:szCs w:val="24"/>
        </w:rPr>
        <w:t>Parro</w:t>
      </w:r>
      <w:proofErr w:type="spellEnd"/>
      <w:r>
        <w:rPr>
          <w:sz w:val="24"/>
          <w:szCs w:val="24"/>
        </w:rPr>
        <w:t xml:space="preserve"> de ‘Regel van de maand’</w:t>
      </w:r>
      <w:r w:rsidR="66C9CBE2" w:rsidRPr="66C9CBE2">
        <w:rPr>
          <w:sz w:val="24"/>
          <w:szCs w:val="24"/>
        </w:rPr>
        <w:t xml:space="preserve">. </w:t>
      </w:r>
    </w:p>
    <w:p w14:paraId="09EC0738" w14:textId="0041F1F6" w:rsidR="5944A5F0" w:rsidRDefault="5944A5F0">
      <w:r>
        <w:br w:type="page"/>
      </w:r>
    </w:p>
    <w:p w14:paraId="761CC806" w14:textId="1989DC90" w:rsidR="5944A5F0" w:rsidRPr="00F72C26" w:rsidRDefault="66C9CBE2" w:rsidP="66C9CBE2">
      <w:pPr>
        <w:ind w:left="360"/>
        <w:rPr>
          <w:b/>
          <w:bCs/>
          <w:sz w:val="28"/>
          <w:szCs w:val="28"/>
        </w:rPr>
      </w:pPr>
      <w:r w:rsidRPr="66C9CBE2">
        <w:rPr>
          <w:b/>
          <w:bCs/>
          <w:sz w:val="28"/>
          <w:szCs w:val="28"/>
        </w:rPr>
        <w:lastRenderedPageBreak/>
        <w:t>6 Fysiek ingrijpen</w:t>
      </w:r>
    </w:p>
    <w:p w14:paraId="27DB7909" w14:textId="6D07D9AA" w:rsidR="00F72C26" w:rsidRPr="00F72C26" w:rsidRDefault="00F72C26" w:rsidP="00F72C26">
      <w:pPr>
        <w:shd w:val="clear" w:color="auto" w:fill="FFFFFF"/>
        <w:spacing w:after="0" w:line="240" w:lineRule="auto"/>
        <w:ind w:left="360"/>
        <w:textAlignment w:val="baseline"/>
        <w:rPr>
          <w:rFonts w:eastAsia="Times New Roman" w:cstheme="minorHAnsi"/>
          <w:i/>
          <w:szCs w:val="18"/>
          <w:lang w:eastAsia="nl-NL"/>
        </w:rPr>
      </w:pPr>
      <w:r>
        <w:rPr>
          <w:rFonts w:eastAsia="Times New Roman" w:cstheme="minorHAnsi"/>
          <w:b/>
          <w:bCs/>
          <w:i/>
          <w:color w:val="212121"/>
          <w:sz w:val="28"/>
          <w:lang w:eastAsia="nl-NL"/>
        </w:rPr>
        <w:t xml:space="preserve">6.1 </w:t>
      </w:r>
      <w:r w:rsidRPr="00F72C26">
        <w:rPr>
          <w:rFonts w:eastAsia="Times New Roman" w:cstheme="minorHAnsi"/>
          <w:b/>
          <w:bCs/>
          <w:i/>
          <w:color w:val="212121"/>
          <w:sz w:val="28"/>
          <w:lang w:eastAsia="nl-NL"/>
        </w:rPr>
        <w:t>Inhoud</w:t>
      </w:r>
      <w:r w:rsidRPr="00F72C26">
        <w:rPr>
          <w:rFonts w:eastAsia="Times New Roman" w:cstheme="minorHAnsi"/>
          <w:i/>
          <w:sz w:val="28"/>
          <w:lang w:eastAsia="nl-NL"/>
        </w:rPr>
        <w:t> </w:t>
      </w:r>
    </w:p>
    <w:p w14:paraId="54A67CBB" w14:textId="77777777" w:rsidR="00C9180C" w:rsidRDefault="00C9180C" w:rsidP="00F72C26">
      <w:pPr>
        <w:shd w:val="clear" w:color="auto" w:fill="FFFFFF"/>
        <w:spacing w:after="0" w:line="240" w:lineRule="auto"/>
        <w:ind w:left="360"/>
        <w:textAlignment w:val="baseline"/>
        <w:rPr>
          <w:rFonts w:eastAsia="Times New Roman" w:cstheme="minorHAnsi"/>
          <w:color w:val="212121"/>
          <w:lang w:eastAsia="nl-NL"/>
        </w:rPr>
      </w:pPr>
    </w:p>
    <w:p w14:paraId="29BF250A" w14:textId="24EE2D0D" w:rsidR="00F72C26" w:rsidRPr="00F72C26" w:rsidRDefault="476E301D" w:rsidP="476E301D">
      <w:pPr>
        <w:shd w:val="clear" w:color="auto" w:fill="FFFFFF" w:themeFill="background1"/>
        <w:spacing w:after="0" w:line="240" w:lineRule="auto"/>
        <w:ind w:left="360"/>
        <w:textAlignment w:val="baseline"/>
        <w:rPr>
          <w:rFonts w:eastAsia="Times New Roman"/>
          <w:sz w:val="18"/>
          <w:szCs w:val="18"/>
          <w:lang w:eastAsia="nl-NL"/>
        </w:rPr>
      </w:pPr>
      <w:r w:rsidRPr="476E301D">
        <w:rPr>
          <w:rFonts w:eastAsia="Times New Roman"/>
          <w:color w:val="212121"/>
          <w:lang w:eastAsia="nl-NL"/>
        </w:rPr>
        <w:t>Fysieke interventies behoren zeldzaam te zijn. Pas fysiek ingrijpen als er echt geen andere mogelijkheden meer zijn. Alleen als de veiligheid in het geding is, van de groep of van de leerling die het betreft.</w:t>
      </w:r>
      <w:r w:rsidRPr="476E301D">
        <w:rPr>
          <w:rFonts w:eastAsia="Times New Roman"/>
          <w:lang w:eastAsia="nl-NL"/>
        </w:rPr>
        <w:t> </w:t>
      </w:r>
    </w:p>
    <w:p w14:paraId="24FCB126" w14:textId="77777777" w:rsidR="00F72C26" w:rsidRPr="00F72C26" w:rsidRDefault="00F72C26" w:rsidP="00F72C26">
      <w:pPr>
        <w:shd w:val="clear" w:color="auto" w:fill="FFFFFF"/>
        <w:spacing w:after="0" w:line="240" w:lineRule="auto"/>
        <w:ind w:left="360"/>
        <w:textAlignment w:val="baseline"/>
        <w:rPr>
          <w:rFonts w:eastAsia="Times New Roman" w:cstheme="minorHAnsi"/>
          <w:sz w:val="18"/>
          <w:szCs w:val="18"/>
          <w:lang w:eastAsia="nl-NL"/>
        </w:rPr>
      </w:pPr>
      <w:r w:rsidRPr="00F72C26">
        <w:rPr>
          <w:rFonts w:eastAsia="Times New Roman" w:cstheme="minorHAnsi"/>
          <w:color w:val="212121"/>
          <w:lang w:eastAsia="nl-NL"/>
        </w:rPr>
        <w:t>Doel is: veiligheid herstellen.</w:t>
      </w:r>
      <w:r w:rsidRPr="00F72C26">
        <w:rPr>
          <w:rFonts w:eastAsia="Times New Roman" w:cstheme="minorHAnsi"/>
          <w:lang w:eastAsia="nl-NL"/>
        </w:rPr>
        <w:t> </w:t>
      </w:r>
    </w:p>
    <w:p w14:paraId="0D24C158" w14:textId="77777777" w:rsidR="00F72C26" w:rsidRPr="00F72C26" w:rsidRDefault="00F72C26" w:rsidP="00F72C26">
      <w:pPr>
        <w:shd w:val="clear" w:color="auto" w:fill="FFFFFF"/>
        <w:spacing w:after="0" w:line="240" w:lineRule="auto"/>
        <w:ind w:left="360"/>
        <w:textAlignment w:val="baseline"/>
        <w:rPr>
          <w:rFonts w:eastAsia="Times New Roman" w:cstheme="minorHAnsi"/>
          <w:sz w:val="18"/>
          <w:szCs w:val="18"/>
          <w:lang w:eastAsia="nl-NL"/>
        </w:rPr>
      </w:pPr>
      <w:r w:rsidRPr="00F72C26">
        <w:rPr>
          <w:rFonts w:eastAsia="Times New Roman" w:cstheme="minorHAnsi"/>
          <w:color w:val="212121"/>
          <w:lang w:eastAsia="nl-NL"/>
        </w:rPr>
        <w:t>Communiceren bij fysiek ingrijpen en een keuze geven. Bijvoorbeeld: “Je loopt nu met me mee, of ik breng je”.</w:t>
      </w:r>
      <w:r w:rsidRPr="00F72C26">
        <w:rPr>
          <w:rFonts w:eastAsia="Times New Roman" w:cstheme="minorHAnsi"/>
          <w:lang w:eastAsia="nl-NL"/>
        </w:rPr>
        <w:t> </w:t>
      </w:r>
    </w:p>
    <w:p w14:paraId="561A0BD5" w14:textId="0868BF0A" w:rsidR="00F72C26" w:rsidRPr="00F72C26" w:rsidRDefault="00F72C26" w:rsidP="00F72C26">
      <w:pPr>
        <w:shd w:val="clear" w:color="auto" w:fill="FFFFFF"/>
        <w:spacing w:after="0" w:line="240" w:lineRule="auto"/>
        <w:ind w:left="360"/>
        <w:textAlignment w:val="baseline"/>
        <w:rPr>
          <w:rFonts w:eastAsia="Times New Roman" w:cstheme="minorHAnsi"/>
          <w:sz w:val="18"/>
          <w:szCs w:val="18"/>
          <w:lang w:eastAsia="nl-NL"/>
        </w:rPr>
      </w:pPr>
      <w:r w:rsidRPr="00F72C26">
        <w:rPr>
          <w:rFonts w:eastAsia="Times New Roman" w:cstheme="minorHAnsi"/>
          <w:color w:val="212121"/>
          <w:lang w:eastAsia="nl-NL"/>
        </w:rPr>
        <w:t>Na het incident moet er altijd een afrondend gesprek met uitleg worden gevoerd (en eventueel een passende sanctie). Onderwerp van het gesprek is altijd: Hoe kan ik jou helpen de goede keuzes te maken. Na een fysiek ingrijpen, altijd contact zoeken met de ouders. In het gesprek de ouders ook mede-eigenaar van het probleem maken en mee laten denken over oplossingen. Samen afspraken maken voor de toekomst.</w:t>
      </w:r>
      <w:r w:rsidRPr="00F72C26">
        <w:rPr>
          <w:rFonts w:eastAsia="Times New Roman" w:cstheme="minorHAnsi"/>
          <w:lang w:eastAsia="nl-NL"/>
        </w:rPr>
        <w:t> </w:t>
      </w:r>
      <w:r w:rsidR="00491F99">
        <w:rPr>
          <w:rFonts w:eastAsia="Times New Roman" w:cstheme="minorHAnsi"/>
          <w:lang w:eastAsia="nl-NL"/>
        </w:rPr>
        <w:t xml:space="preserve">Incident en afspraken vermelden in Parnassys. </w:t>
      </w:r>
    </w:p>
    <w:p w14:paraId="4044D36E" w14:textId="4B38061E" w:rsidR="00F72C26" w:rsidRPr="00F72C26" w:rsidRDefault="00F72C26" w:rsidP="00F72C26">
      <w:pPr>
        <w:shd w:val="clear" w:color="auto" w:fill="FFFFFF"/>
        <w:spacing w:after="0" w:line="240" w:lineRule="auto"/>
        <w:ind w:left="360"/>
        <w:textAlignment w:val="baseline"/>
        <w:rPr>
          <w:rFonts w:eastAsia="Times New Roman" w:cstheme="minorHAnsi"/>
          <w:sz w:val="18"/>
          <w:szCs w:val="18"/>
          <w:lang w:eastAsia="nl-NL"/>
        </w:rPr>
      </w:pPr>
      <w:r w:rsidRPr="00F72C26">
        <w:rPr>
          <w:rFonts w:eastAsia="Times New Roman" w:cstheme="minorHAnsi"/>
          <w:color w:val="212121"/>
          <w:lang w:eastAsia="nl-NL"/>
        </w:rPr>
        <w:t>Als team altijd sterk staan</w:t>
      </w:r>
      <w:r w:rsidR="00491F99">
        <w:rPr>
          <w:rFonts w:eastAsia="Times New Roman" w:cstheme="minorHAnsi"/>
          <w:color w:val="212121"/>
          <w:lang w:eastAsia="nl-NL"/>
        </w:rPr>
        <w:t>,</w:t>
      </w:r>
      <w:r w:rsidRPr="00F72C26">
        <w:rPr>
          <w:rFonts w:eastAsia="Times New Roman" w:cstheme="minorHAnsi"/>
          <w:color w:val="212121"/>
          <w:lang w:eastAsia="nl-NL"/>
        </w:rPr>
        <w:t xml:space="preserve"> solidair en consequent zijn. </w:t>
      </w:r>
    </w:p>
    <w:p w14:paraId="2B6FEFC4" w14:textId="77777777" w:rsidR="00F72C26" w:rsidRPr="00F72C26" w:rsidRDefault="00F72C26" w:rsidP="00F72C26">
      <w:pPr>
        <w:shd w:val="clear" w:color="auto" w:fill="FFFFFF"/>
        <w:spacing w:after="0" w:line="240" w:lineRule="auto"/>
        <w:ind w:left="360"/>
        <w:textAlignment w:val="baseline"/>
        <w:rPr>
          <w:rFonts w:eastAsia="Times New Roman" w:cstheme="minorHAnsi"/>
          <w:sz w:val="18"/>
          <w:szCs w:val="18"/>
          <w:lang w:eastAsia="nl-NL"/>
        </w:rPr>
      </w:pPr>
      <w:r w:rsidRPr="00F72C26">
        <w:rPr>
          <w:rFonts w:eastAsia="Times New Roman" w:cstheme="minorHAnsi"/>
          <w:lang w:eastAsia="nl-NL"/>
        </w:rPr>
        <w:t> </w:t>
      </w:r>
    </w:p>
    <w:p w14:paraId="004DECA7" w14:textId="329FB954" w:rsidR="00F72C26" w:rsidRPr="00F72C26" w:rsidRDefault="00F72C26" w:rsidP="00F72C26">
      <w:pPr>
        <w:shd w:val="clear" w:color="auto" w:fill="FFFFFF"/>
        <w:spacing w:after="0" w:line="240" w:lineRule="auto"/>
        <w:ind w:left="360"/>
        <w:textAlignment w:val="baseline"/>
        <w:rPr>
          <w:rFonts w:eastAsia="Times New Roman" w:cstheme="minorHAnsi"/>
          <w:i/>
          <w:szCs w:val="18"/>
          <w:lang w:eastAsia="nl-NL"/>
        </w:rPr>
      </w:pPr>
      <w:r>
        <w:rPr>
          <w:rFonts w:eastAsia="Times New Roman" w:cstheme="minorHAnsi"/>
          <w:b/>
          <w:bCs/>
          <w:i/>
          <w:color w:val="212121"/>
          <w:sz w:val="28"/>
          <w:lang w:eastAsia="nl-NL"/>
        </w:rPr>
        <w:t xml:space="preserve">6.2 </w:t>
      </w:r>
      <w:r w:rsidRPr="00F72C26">
        <w:rPr>
          <w:rFonts w:eastAsia="Times New Roman" w:cstheme="minorHAnsi"/>
          <w:b/>
          <w:bCs/>
          <w:i/>
          <w:color w:val="212121"/>
          <w:sz w:val="28"/>
          <w:lang w:eastAsia="nl-NL"/>
        </w:rPr>
        <w:t>Hoe?</w:t>
      </w:r>
      <w:r w:rsidRPr="00F72C26">
        <w:rPr>
          <w:rFonts w:eastAsia="Times New Roman" w:cstheme="minorHAnsi"/>
          <w:i/>
          <w:sz w:val="28"/>
          <w:lang w:eastAsia="nl-NL"/>
        </w:rPr>
        <w:t> </w:t>
      </w:r>
    </w:p>
    <w:p w14:paraId="70E4BFA1" w14:textId="77777777" w:rsidR="00C9180C" w:rsidRDefault="00C9180C" w:rsidP="00F72C26">
      <w:pPr>
        <w:shd w:val="clear" w:color="auto" w:fill="FFFFFF"/>
        <w:spacing w:after="0" w:line="240" w:lineRule="auto"/>
        <w:ind w:left="360"/>
        <w:textAlignment w:val="baseline"/>
        <w:rPr>
          <w:rFonts w:eastAsia="Times New Roman" w:cstheme="minorHAnsi"/>
          <w:color w:val="212121"/>
          <w:lang w:eastAsia="nl-NL"/>
        </w:rPr>
      </w:pPr>
    </w:p>
    <w:p w14:paraId="487C69DB" w14:textId="5D76F422" w:rsidR="00F72C26" w:rsidRPr="00F72C26" w:rsidRDefault="00F72C26" w:rsidP="00F72C26">
      <w:pPr>
        <w:shd w:val="clear" w:color="auto" w:fill="FFFFFF"/>
        <w:spacing w:after="0" w:line="240" w:lineRule="auto"/>
        <w:ind w:left="360"/>
        <w:textAlignment w:val="baseline"/>
        <w:rPr>
          <w:rFonts w:eastAsia="Times New Roman" w:cstheme="minorHAnsi"/>
          <w:sz w:val="18"/>
          <w:szCs w:val="18"/>
          <w:lang w:eastAsia="nl-NL"/>
        </w:rPr>
      </w:pPr>
      <w:r w:rsidRPr="00F72C26">
        <w:rPr>
          <w:rFonts w:eastAsia="Times New Roman" w:cstheme="minorHAnsi"/>
          <w:color w:val="212121"/>
          <w:lang w:eastAsia="nl-NL"/>
        </w:rPr>
        <w:t>Altijd met twee personen (met fysiek overwicht op de leerling). Dus eerst een collega inschakelen. De leerling vastp</w:t>
      </w:r>
      <w:r w:rsidR="00491F99">
        <w:rPr>
          <w:rFonts w:eastAsia="Times New Roman" w:cstheme="minorHAnsi"/>
          <w:color w:val="212121"/>
          <w:lang w:eastAsia="nl-NL"/>
        </w:rPr>
        <w:t>akken via de schouder-polsgreep</w:t>
      </w:r>
      <w:r w:rsidRPr="00F72C26">
        <w:rPr>
          <w:rFonts w:eastAsia="Times New Roman" w:cstheme="minorHAnsi"/>
          <w:color w:val="212121"/>
          <w:lang w:eastAsia="nl-NL"/>
        </w:rPr>
        <w:t xml:space="preserve"> (eerste hand op de schouder, tweede hand onder de arm en pols vastpakken, elle bogen hoog, heup </w:t>
      </w:r>
      <w:r w:rsidR="00491F99">
        <w:rPr>
          <w:rFonts w:eastAsia="Times New Roman" w:cstheme="minorHAnsi"/>
          <w:color w:val="212121"/>
          <w:lang w:eastAsia="nl-NL"/>
        </w:rPr>
        <w:t>inzetten en kracht laten voelen).</w:t>
      </w:r>
      <w:r w:rsidRPr="00F72C26">
        <w:rPr>
          <w:rFonts w:eastAsia="Times New Roman" w:cstheme="minorHAnsi"/>
          <w:color w:val="212121"/>
          <w:lang w:eastAsia="nl-NL"/>
        </w:rPr>
        <w:t xml:space="preserve"> Daarna meteen gaan lopen (zonder heupinzet) en naar de dichtstbijzijnde plek gaan waar je kunt gaan zitten. Door druk naar beneden gaan zitten, daarna loslaten en melden dat je straks terugkomt. De eigen (eerste) leerkracht houdt altijd de regie. </w:t>
      </w:r>
    </w:p>
    <w:p w14:paraId="67F5D052" w14:textId="41945F4C" w:rsidR="00F72C26" w:rsidRDefault="00F72C26" w:rsidP="00F72C26">
      <w:pPr>
        <w:shd w:val="clear" w:color="auto" w:fill="FFFFFF"/>
        <w:spacing w:after="0" w:line="240" w:lineRule="auto"/>
        <w:ind w:left="360"/>
        <w:textAlignment w:val="baseline"/>
        <w:rPr>
          <w:rFonts w:eastAsia="Times New Roman" w:cstheme="minorHAnsi"/>
          <w:lang w:eastAsia="nl-NL"/>
        </w:rPr>
      </w:pPr>
      <w:r w:rsidRPr="00F72C26">
        <w:rPr>
          <w:rFonts w:eastAsia="Times New Roman" w:cstheme="minorHAnsi"/>
          <w:color w:val="212121"/>
          <w:lang w:eastAsia="nl-NL"/>
        </w:rPr>
        <w:t>Bij een vechtpartij tussen leerlingen: uit elkaar trekken. Als het voor jezelf onveilig is: hulp inschakelen. Altijd zorgen voor je eigen veiligheid.</w:t>
      </w:r>
      <w:r w:rsidRPr="00F72C26">
        <w:rPr>
          <w:rFonts w:eastAsia="Times New Roman" w:cstheme="minorHAnsi"/>
          <w:lang w:eastAsia="nl-NL"/>
        </w:rPr>
        <w:t> </w:t>
      </w:r>
    </w:p>
    <w:p w14:paraId="7418B881" w14:textId="77777777" w:rsidR="00C9180C" w:rsidRPr="00F72C26" w:rsidRDefault="00C9180C" w:rsidP="00F72C26">
      <w:pPr>
        <w:shd w:val="clear" w:color="auto" w:fill="FFFFFF"/>
        <w:spacing w:after="0" w:line="240" w:lineRule="auto"/>
        <w:ind w:left="360"/>
        <w:textAlignment w:val="baseline"/>
        <w:rPr>
          <w:rFonts w:eastAsia="Times New Roman" w:cstheme="minorHAnsi"/>
          <w:sz w:val="18"/>
          <w:szCs w:val="18"/>
          <w:lang w:eastAsia="nl-NL"/>
        </w:rPr>
      </w:pPr>
    </w:p>
    <w:p w14:paraId="04DFDE7F" w14:textId="77777777" w:rsidR="00F72C26" w:rsidRDefault="00F72C26" w:rsidP="00F72C26">
      <w:pPr>
        <w:shd w:val="clear" w:color="auto" w:fill="FFFFFF"/>
        <w:spacing w:after="0" w:line="240" w:lineRule="auto"/>
        <w:ind w:left="360"/>
        <w:textAlignment w:val="baseline"/>
        <w:rPr>
          <w:rFonts w:eastAsia="Times New Roman" w:cstheme="minorHAnsi"/>
          <w:sz w:val="18"/>
          <w:szCs w:val="18"/>
          <w:lang w:eastAsia="nl-NL"/>
        </w:rPr>
      </w:pPr>
      <w:r w:rsidRPr="00F72C26">
        <w:rPr>
          <w:rFonts w:eastAsia="Times New Roman" w:cstheme="minorHAnsi"/>
          <w:color w:val="212121"/>
          <w:lang w:eastAsia="nl-NL"/>
        </w:rPr>
        <w:t> </w:t>
      </w:r>
      <w:r w:rsidRPr="00F72C26">
        <w:rPr>
          <w:rFonts w:eastAsia="Times New Roman" w:cstheme="minorHAnsi"/>
          <w:lang w:eastAsia="nl-NL"/>
        </w:rPr>
        <w:t> </w:t>
      </w:r>
    </w:p>
    <w:p w14:paraId="2B28E79C" w14:textId="736B3228" w:rsidR="00AD3318" w:rsidRDefault="00F72C26" w:rsidP="00C9180C">
      <w:pPr>
        <w:shd w:val="clear" w:color="auto" w:fill="FFFFFF"/>
        <w:spacing w:after="0" w:line="240" w:lineRule="auto"/>
        <w:ind w:left="360"/>
        <w:textAlignment w:val="baseline"/>
      </w:pPr>
      <w:r>
        <w:rPr>
          <w:rFonts w:eastAsia="Times New Roman" w:cstheme="minorHAnsi"/>
          <w:b/>
          <w:i/>
          <w:sz w:val="28"/>
          <w:szCs w:val="28"/>
          <w:lang w:eastAsia="nl-NL"/>
        </w:rPr>
        <w:t xml:space="preserve">6.3 </w:t>
      </w:r>
      <w:r>
        <w:rPr>
          <w:rFonts w:cstheme="minorHAnsi"/>
          <w:b/>
          <w:i/>
          <w:sz w:val="28"/>
          <w:szCs w:val="24"/>
        </w:rPr>
        <w:t>Stappenplan</w:t>
      </w:r>
    </w:p>
    <w:p w14:paraId="437315A0" w14:textId="77777777" w:rsidR="0098056E" w:rsidRDefault="0098056E" w:rsidP="0098056E">
      <w:pPr>
        <w:shd w:val="clear" w:color="auto" w:fill="FFFFFF"/>
        <w:spacing w:after="0" w:line="240" w:lineRule="auto"/>
        <w:rPr>
          <w:rFonts w:ascii="Calibri" w:eastAsia="Times New Roman" w:hAnsi="Calibri" w:cs="Calibri"/>
          <w:color w:val="212121"/>
          <w:lang w:eastAsia="nl-NL"/>
        </w:rPr>
      </w:pPr>
    </w:p>
    <w:p w14:paraId="311173FE" w14:textId="77777777" w:rsidR="0098056E" w:rsidRPr="00F95044" w:rsidRDefault="0098056E" w:rsidP="0098056E">
      <w:pPr>
        <w:pStyle w:val="Lijstalinea"/>
        <w:numPr>
          <w:ilvl w:val="0"/>
          <w:numId w:val="22"/>
        </w:numPr>
        <w:shd w:val="clear" w:color="auto" w:fill="FFFFFF"/>
        <w:spacing w:after="0" w:line="240" w:lineRule="auto"/>
        <w:rPr>
          <w:rFonts w:ascii="Calibri" w:eastAsia="Times New Roman" w:hAnsi="Calibri" w:cs="Calibri"/>
          <w:color w:val="212121"/>
          <w:lang w:eastAsia="nl-NL"/>
        </w:rPr>
      </w:pPr>
      <w:r w:rsidRPr="00F95044">
        <w:rPr>
          <w:rFonts w:ascii="Calibri" w:eastAsia="Times New Roman" w:hAnsi="Calibri" w:cs="Calibri"/>
          <w:color w:val="212121"/>
          <w:lang w:eastAsia="nl-NL"/>
        </w:rPr>
        <w:t>Hulp inschakelen (altijd met z’n tweeën ingrijpen, als dat mogelijk is)</w:t>
      </w:r>
      <w:r>
        <w:rPr>
          <w:rFonts w:ascii="Calibri" w:eastAsia="Times New Roman" w:hAnsi="Calibri" w:cs="Calibri"/>
          <w:color w:val="212121"/>
          <w:lang w:eastAsia="nl-NL"/>
        </w:rPr>
        <w:t>.</w:t>
      </w:r>
    </w:p>
    <w:p w14:paraId="059B9B16" w14:textId="77777777" w:rsidR="0098056E" w:rsidRPr="00F95044" w:rsidRDefault="0098056E" w:rsidP="0098056E">
      <w:pPr>
        <w:pStyle w:val="Lijstalinea"/>
        <w:numPr>
          <w:ilvl w:val="0"/>
          <w:numId w:val="22"/>
        </w:numPr>
        <w:shd w:val="clear" w:color="auto" w:fill="FFFFFF"/>
        <w:spacing w:after="0" w:line="240" w:lineRule="auto"/>
        <w:rPr>
          <w:rFonts w:ascii="Calibri" w:eastAsia="Times New Roman" w:hAnsi="Calibri" w:cs="Calibri"/>
          <w:color w:val="212121"/>
          <w:lang w:eastAsia="nl-NL"/>
        </w:rPr>
      </w:pPr>
      <w:r w:rsidRPr="00F95044">
        <w:rPr>
          <w:rFonts w:ascii="Calibri" w:eastAsia="Times New Roman" w:hAnsi="Calibri" w:cs="Calibri"/>
          <w:color w:val="212121"/>
          <w:lang w:eastAsia="nl-NL"/>
        </w:rPr>
        <w:t>Contact maken, keuze geven als het mogelijk is (zelf lopen heeft de voorkeur)</w:t>
      </w:r>
      <w:r>
        <w:rPr>
          <w:rFonts w:ascii="Calibri" w:eastAsia="Times New Roman" w:hAnsi="Calibri" w:cs="Calibri"/>
          <w:color w:val="212121"/>
          <w:lang w:eastAsia="nl-NL"/>
        </w:rPr>
        <w:t>.</w:t>
      </w:r>
    </w:p>
    <w:p w14:paraId="3D995D3B" w14:textId="77777777" w:rsidR="0098056E" w:rsidRPr="00F95044" w:rsidRDefault="0098056E" w:rsidP="0098056E">
      <w:pPr>
        <w:pStyle w:val="Lijstalinea"/>
        <w:numPr>
          <w:ilvl w:val="0"/>
          <w:numId w:val="22"/>
        </w:numPr>
        <w:shd w:val="clear" w:color="auto" w:fill="FFFFFF"/>
        <w:spacing w:after="0" w:line="240" w:lineRule="auto"/>
        <w:rPr>
          <w:rFonts w:ascii="Calibri" w:eastAsia="Times New Roman" w:hAnsi="Calibri" w:cs="Calibri"/>
          <w:color w:val="212121"/>
          <w:lang w:eastAsia="nl-NL"/>
        </w:rPr>
      </w:pPr>
      <w:r>
        <w:rPr>
          <w:rFonts w:ascii="Calibri" w:eastAsia="Times New Roman" w:hAnsi="Calibri" w:cs="Calibri"/>
          <w:color w:val="212121"/>
          <w:lang w:eastAsia="nl-NL"/>
        </w:rPr>
        <w:t>Vastpakken en ‘opbergen’. Zie de foto’s.</w:t>
      </w:r>
    </w:p>
    <w:p w14:paraId="3F9A69CA" w14:textId="77777777" w:rsidR="0098056E" w:rsidRPr="00F95044" w:rsidRDefault="0098056E" w:rsidP="0098056E">
      <w:pPr>
        <w:pStyle w:val="Lijstalinea"/>
        <w:numPr>
          <w:ilvl w:val="0"/>
          <w:numId w:val="22"/>
        </w:numPr>
        <w:shd w:val="clear" w:color="auto" w:fill="FFFFFF"/>
        <w:spacing w:after="0" w:line="240" w:lineRule="auto"/>
        <w:rPr>
          <w:rFonts w:ascii="Calibri" w:eastAsia="Times New Roman" w:hAnsi="Calibri" w:cs="Calibri"/>
          <w:color w:val="212121"/>
          <w:lang w:eastAsia="nl-NL"/>
        </w:rPr>
      </w:pPr>
      <w:r w:rsidRPr="00F95044">
        <w:rPr>
          <w:rFonts w:ascii="Calibri" w:eastAsia="Times New Roman" w:hAnsi="Calibri" w:cs="Calibri"/>
          <w:color w:val="212121"/>
          <w:lang w:eastAsia="nl-NL"/>
        </w:rPr>
        <w:t>Vervoer/lopen (tegelijk, inzet ellenboog als ‘hefboom’)</w:t>
      </w:r>
      <w:r>
        <w:rPr>
          <w:rFonts w:ascii="Calibri" w:eastAsia="Times New Roman" w:hAnsi="Calibri" w:cs="Calibri"/>
          <w:color w:val="212121"/>
          <w:lang w:eastAsia="nl-NL"/>
        </w:rPr>
        <w:t>.</w:t>
      </w:r>
    </w:p>
    <w:p w14:paraId="21D93D8E" w14:textId="77777777" w:rsidR="0098056E" w:rsidRPr="00F95044" w:rsidRDefault="0098056E" w:rsidP="0098056E">
      <w:pPr>
        <w:pStyle w:val="Lijstalinea"/>
        <w:numPr>
          <w:ilvl w:val="0"/>
          <w:numId w:val="22"/>
        </w:numPr>
        <w:shd w:val="clear" w:color="auto" w:fill="FFFFFF"/>
        <w:spacing w:after="0" w:line="240" w:lineRule="auto"/>
        <w:rPr>
          <w:rFonts w:ascii="Calibri" w:eastAsia="Times New Roman" w:hAnsi="Calibri" w:cs="Calibri"/>
          <w:color w:val="212121"/>
          <w:lang w:eastAsia="nl-NL"/>
        </w:rPr>
      </w:pPr>
      <w:r w:rsidRPr="00F95044">
        <w:rPr>
          <w:rFonts w:ascii="Calibri" w:eastAsia="Times New Roman" w:hAnsi="Calibri" w:cs="Calibri"/>
          <w:color w:val="212121"/>
          <w:lang w:eastAsia="nl-NL"/>
        </w:rPr>
        <w:t>Fixeren/v</w:t>
      </w:r>
      <w:r>
        <w:rPr>
          <w:rFonts w:ascii="Calibri" w:eastAsia="Times New Roman" w:hAnsi="Calibri" w:cs="Calibri"/>
          <w:color w:val="212121"/>
          <w:lang w:eastAsia="nl-NL"/>
        </w:rPr>
        <w:t>asthouden (op bankje of liggend, schouders laag).</w:t>
      </w:r>
    </w:p>
    <w:p w14:paraId="261B3BE4" w14:textId="6F5BEA95" w:rsidR="0098056E" w:rsidRDefault="0098056E" w:rsidP="0098056E">
      <w:pPr>
        <w:pStyle w:val="Lijstalinea"/>
        <w:numPr>
          <w:ilvl w:val="0"/>
          <w:numId w:val="22"/>
        </w:numPr>
        <w:shd w:val="clear" w:color="auto" w:fill="FFFFFF"/>
        <w:spacing w:after="0" w:line="240" w:lineRule="auto"/>
        <w:rPr>
          <w:rFonts w:ascii="Calibri" w:eastAsia="Times New Roman" w:hAnsi="Calibri" w:cs="Calibri"/>
          <w:color w:val="212121"/>
          <w:lang w:eastAsia="nl-NL"/>
        </w:rPr>
      </w:pPr>
      <w:r w:rsidRPr="00F95044">
        <w:rPr>
          <w:rFonts w:ascii="Calibri" w:eastAsia="Times New Roman" w:hAnsi="Calibri" w:cs="Calibri"/>
          <w:color w:val="212121"/>
          <w:lang w:eastAsia="nl-NL"/>
        </w:rPr>
        <w:t>Afronding, na</w:t>
      </w:r>
      <w:r>
        <w:rPr>
          <w:rFonts w:ascii="Calibri" w:eastAsia="Times New Roman" w:hAnsi="Calibri" w:cs="Calibri"/>
          <w:color w:val="212121"/>
          <w:lang w:eastAsia="nl-NL"/>
        </w:rPr>
        <w:t>bespreken (wat spreken we voor de volgende keer af? Is een</w:t>
      </w:r>
      <w:r w:rsidRPr="00F95044">
        <w:rPr>
          <w:rFonts w:ascii="Calibri" w:eastAsia="Times New Roman" w:hAnsi="Calibri" w:cs="Calibri"/>
          <w:color w:val="212121"/>
          <w:lang w:eastAsia="nl-NL"/>
        </w:rPr>
        <w:t xml:space="preserve"> ‘leermoment’)</w:t>
      </w:r>
      <w:r>
        <w:rPr>
          <w:rFonts w:ascii="Calibri" w:eastAsia="Times New Roman" w:hAnsi="Calibri" w:cs="Calibri"/>
          <w:color w:val="212121"/>
          <w:lang w:eastAsia="nl-NL"/>
        </w:rPr>
        <w:t>.</w:t>
      </w:r>
    </w:p>
    <w:p w14:paraId="34433F7B" w14:textId="473E4983" w:rsidR="00DD4DF7" w:rsidRDefault="00DD4DF7" w:rsidP="0098056E">
      <w:pPr>
        <w:pStyle w:val="Lijstalinea"/>
        <w:numPr>
          <w:ilvl w:val="0"/>
          <w:numId w:val="22"/>
        </w:numPr>
        <w:shd w:val="clear" w:color="auto" w:fill="FFFFFF"/>
        <w:spacing w:after="0" w:line="240" w:lineRule="auto"/>
        <w:rPr>
          <w:rFonts w:ascii="Calibri" w:eastAsia="Times New Roman" w:hAnsi="Calibri" w:cs="Calibri"/>
          <w:color w:val="212121"/>
          <w:lang w:eastAsia="nl-NL"/>
        </w:rPr>
      </w:pPr>
      <w:r>
        <w:rPr>
          <w:rFonts w:ascii="Calibri" w:eastAsia="Times New Roman" w:hAnsi="Calibri" w:cs="Calibri"/>
          <w:color w:val="212121"/>
          <w:lang w:eastAsia="nl-NL"/>
        </w:rPr>
        <w:t>Nazorg (zie H. 4.2)</w:t>
      </w:r>
    </w:p>
    <w:p w14:paraId="7DD5625B" w14:textId="77777777" w:rsidR="0098056E" w:rsidRDefault="0098056E" w:rsidP="0098056E">
      <w:pPr>
        <w:shd w:val="clear" w:color="auto" w:fill="FFFFFF"/>
        <w:spacing w:after="0" w:line="240" w:lineRule="auto"/>
        <w:rPr>
          <w:rFonts w:ascii="Calibri" w:eastAsia="Times New Roman" w:hAnsi="Calibri" w:cs="Calibri"/>
          <w:color w:val="212121"/>
          <w:lang w:eastAsia="nl-NL"/>
        </w:rPr>
      </w:pPr>
    </w:p>
    <w:p w14:paraId="7E2B36AA" w14:textId="77777777" w:rsidR="0098056E" w:rsidRPr="00507549" w:rsidRDefault="0098056E" w:rsidP="0098056E">
      <w:pPr>
        <w:shd w:val="clear" w:color="auto" w:fill="FFFFFF"/>
        <w:spacing w:after="0" w:line="240" w:lineRule="auto"/>
        <w:rPr>
          <w:rFonts w:ascii="Calibri" w:eastAsia="Times New Roman" w:hAnsi="Calibri" w:cs="Calibri"/>
          <w:color w:val="212121"/>
          <w:lang w:eastAsia="nl-NL"/>
        </w:rPr>
      </w:pPr>
    </w:p>
    <w:p w14:paraId="5ADD1077" w14:textId="77777777" w:rsidR="0098056E" w:rsidRPr="005F13F4" w:rsidRDefault="0098056E" w:rsidP="0098056E">
      <w:pPr>
        <w:shd w:val="clear" w:color="auto" w:fill="FFFFFF"/>
        <w:spacing w:after="0" w:line="240" w:lineRule="auto"/>
        <w:rPr>
          <w:rFonts w:ascii="Calibri" w:eastAsia="Times New Roman" w:hAnsi="Calibri" w:cs="Calibri"/>
          <w:color w:val="212121"/>
          <w:lang w:eastAsia="nl-NL"/>
        </w:rPr>
      </w:pPr>
      <w:r w:rsidRPr="005F13F4">
        <w:rPr>
          <w:rFonts w:ascii="Calibri" w:eastAsia="Times New Roman" w:hAnsi="Calibri" w:cs="Calibri"/>
          <w:color w:val="212121"/>
          <w:lang w:eastAsia="nl-NL"/>
        </w:rPr>
        <w:t> </w:t>
      </w:r>
    </w:p>
    <w:p w14:paraId="6DCD970B" w14:textId="77777777" w:rsidR="0098056E" w:rsidRDefault="0098056E" w:rsidP="0098056E">
      <w:r w:rsidRPr="00507549">
        <w:rPr>
          <w:noProof/>
          <w:lang w:eastAsia="nl-NL"/>
        </w:rPr>
        <w:lastRenderedPageBreak/>
        <w:drawing>
          <wp:inline distT="0" distB="0" distL="0" distR="0" wp14:anchorId="03287DD5" wp14:editId="436FF92B">
            <wp:extent cx="2768600" cy="2057400"/>
            <wp:effectExtent l="0" t="0" r="0" b="0"/>
            <wp:docPr id="12" name="Afbeelding 12" descr="C:\Users\corrieveerman\AppData\Local\Microsoft\Windows\INetCache\Content.MSO\35C2BA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rieveerman\AppData\Local\Microsoft\Windows\INetCache\Content.MSO\35C2BA95.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599" cy="2058142"/>
                    </a:xfrm>
                    <a:prstGeom prst="rect">
                      <a:avLst/>
                    </a:prstGeom>
                    <a:noFill/>
                    <a:ln>
                      <a:noFill/>
                    </a:ln>
                  </pic:spPr>
                </pic:pic>
              </a:graphicData>
            </a:graphic>
          </wp:inline>
        </w:drawing>
      </w:r>
      <w:r w:rsidRPr="00507549">
        <w:t xml:space="preserve"> </w:t>
      </w:r>
      <w:r w:rsidRPr="00507549">
        <w:rPr>
          <w:noProof/>
          <w:lang w:eastAsia="nl-NL"/>
        </w:rPr>
        <w:drawing>
          <wp:inline distT="0" distB="0" distL="0" distR="0" wp14:anchorId="39B6C795" wp14:editId="34136B42">
            <wp:extent cx="2736850" cy="2052638"/>
            <wp:effectExtent l="0" t="0" r="6350" b="5080"/>
            <wp:docPr id="18" name="Afbeelding 18" descr="C:\Users\corrieveerman\AppData\Local\Microsoft\Windows\INetCache\Content.MSO\AC4C1E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rieveerman\AppData\Local\Microsoft\Windows\INetCache\Content.MSO\AC4C1E6B.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6572" cy="2059929"/>
                    </a:xfrm>
                    <a:prstGeom prst="rect">
                      <a:avLst/>
                    </a:prstGeom>
                    <a:noFill/>
                    <a:ln>
                      <a:noFill/>
                    </a:ln>
                  </pic:spPr>
                </pic:pic>
              </a:graphicData>
            </a:graphic>
          </wp:inline>
        </w:drawing>
      </w:r>
      <w:r w:rsidRPr="00507549">
        <w:t xml:space="preserve"> </w:t>
      </w:r>
      <w:r w:rsidRPr="00507549">
        <w:rPr>
          <w:noProof/>
          <w:lang w:eastAsia="nl-NL"/>
        </w:rPr>
        <w:drawing>
          <wp:inline distT="0" distB="0" distL="0" distR="0" wp14:anchorId="68068B6E" wp14:editId="5E1FED9A">
            <wp:extent cx="2768600" cy="2057400"/>
            <wp:effectExtent l="0" t="0" r="0" b="0"/>
            <wp:docPr id="24" name="Afbeelding 24" descr="C:\Users\corrieveerman\AppData\Local\Microsoft\Windows\INetCache\Content.MSO\5DAFEE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rieveerman\AppData\Local\Microsoft\Windows\INetCache\Content.MSO\5DAFEEB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662" cy="2058932"/>
                    </a:xfrm>
                    <a:prstGeom prst="rect">
                      <a:avLst/>
                    </a:prstGeom>
                    <a:noFill/>
                    <a:ln>
                      <a:noFill/>
                    </a:ln>
                  </pic:spPr>
                </pic:pic>
              </a:graphicData>
            </a:graphic>
          </wp:inline>
        </w:drawing>
      </w:r>
      <w:r w:rsidRPr="00507549">
        <w:t xml:space="preserve"> </w:t>
      </w:r>
      <w:r w:rsidRPr="00507549">
        <w:rPr>
          <w:noProof/>
          <w:lang w:eastAsia="nl-NL"/>
        </w:rPr>
        <w:drawing>
          <wp:inline distT="0" distB="0" distL="0" distR="0" wp14:anchorId="09EB0357" wp14:editId="17EBE4A5">
            <wp:extent cx="2736850" cy="2047875"/>
            <wp:effectExtent l="0" t="0" r="6350" b="9525"/>
            <wp:docPr id="25" name="Afbeelding 25" descr="C:\Users\corrieveerman\AppData\Local\Microsoft\Windows\INetCache\Content.MSO\A24BB6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rieveerman\AppData\Local\Microsoft\Windows\INetCache\Content.MSO\A24BB68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4032" cy="2053249"/>
                    </a:xfrm>
                    <a:prstGeom prst="rect">
                      <a:avLst/>
                    </a:prstGeom>
                    <a:noFill/>
                    <a:ln>
                      <a:noFill/>
                    </a:ln>
                  </pic:spPr>
                </pic:pic>
              </a:graphicData>
            </a:graphic>
          </wp:inline>
        </w:drawing>
      </w:r>
      <w:r w:rsidRPr="00FB6238">
        <w:t xml:space="preserve"> </w:t>
      </w:r>
      <w:r w:rsidRPr="00507549">
        <w:rPr>
          <w:noProof/>
          <w:lang w:eastAsia="nl-NL"/>
        </w:rPr>
        <w:drawing>
          <wp:inline distT="0" distB="0" distL="0" distR="0" wp14:anchorId="4FAF3EB8" wp14:editId="1105FC34">
            <wp:extent cx="2768600" cy="2076450"/>
            <wp:effectExtent l="0" t="0" r="0" b="0"/>
            <wp:docPr id="27" name="Afbeelding 27" descr="C:\Users\corrieveerman\AppData\Local\Microsoft\Windows\INetCache\Content.MSO\42DB6E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rieveerman\AppData\Local\Microsoft\Windows\INetCache\Content.MSO\42DB6E29.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0159" cy="2077619"/>
                    </a:xfrm>
                    <a:prstGeom prst="rect">
                      <a:avLst/>
                    </a:prstGeom>
                    <a:noFill/>
                    <a:ln>
                      <a:noFill/>
                    </a:ln>
                  </pic:spPr>
                </pic:pic>
              </a:graphicData>
            </a:graphic>
          </wp:inline>
        </w:drawing>
      </w:r>
      <w:r w:rsidRPr="00FB6238">
        <w:t xml:space="preserve"> </w:t>
      </w:r>
      <w:r w:rsidRPr="00FB6238">
        <w:rPr>
          <w:noProof/>
          <w:lang w:eastAsia="nl-NL"/>
        </w:rPr>
        <w:drawing>
          <wp:inline distT="0" distB="0" distL="0" distR="0" wp14:anchorId="2DA904D3" wp14:editId="7735986A">
            <wp:extent cx="2724150" cy="2056765"/>
            <wp:effectExtent l="0" t="0" r="0" b="635"/>
            <wp:docPr id="28" name="Afbeelding 28" descr="C:\Users\corrieveerman\AppData\Local\Microsoft\Windows\INetCache\Content.MSO\C683DB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rrieveerman\AppData\Local\Microsoft\Windows\INetCache\Content.MSO\C683DB1F.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4159" cy="2071872"/>
                    </a:xfrm>
                    <a:prstGeom prst="rect">
                      <a:avLst/>
                    </a:prstGeom>
                    <a:noFill/>
                    <a:ln>
                      <a:noFill/>
                    </a:ln>
                  </pic:spPr>
                </pic:pic>
              </a:graphicData>
            </a:graphic>
          </wp:inline>
        </w:drawing>
      </w:r>
      <w:r w:rsidRPr="00FB6238">
        <w:rPr>
          <w:noProof/>
          <w:lang w:eastAsia="nl-NL"/>
        </w:rPr>
        <w:drawing>
          <wp:inline distT="0" distB="0" distL="0" distR="0" wp14:anchorId="2DFC7AC5" wp14:editId="49FEB06E">
            <wp:extent cx="2768600" cy="2076450"/>
            <wp:effectExtent l="0" t="0" r="0" b="0"/>
            <wp:docPr id="29" name="Afbeelding 29" descr="C:\Users\corrieveerman\AppData\Local\Microsoft\Windows\INetCache\Content.MSO\DAA9E2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rieveerman\AppData\Local\Microsoft\Windows\INetCache\Content.MSO\DAA9E2DB.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9613" cy="2077210"/>
                    </a:xfrm>
                    <a:prstGeom prst="rect">
                      <a:avLst/>
                    </a:prstGeom>
                    <a:noFill/>
                    <a:ln>
                      <a:noFill/>
                    </a:ln>
                  </pic:spPr>
                </pic:pic>
              </a:graphicData>
            </a:graphic>
          </wp:inline>
        </w:drawing>
      </w:r>
      <w:r w:rsidRPr="00FB6238">
        <w:t xml:space="preserve"> </w:t>
      </w:r>
      <w:r w:rsidRPr="00FB6238">
        <w:rPr>
          <w:noProof/>
          <w:lang w:eastAsia="nl-NL"/>
        </w:rPr>
        <w:drawing>
          <wp:inline distT="0" distB="0" distL="0" distR="0" wp14:anchorId="4AC35622" wp14:editId="023B8CC7">
            <wp:extent cx="2705100" cy="2063750"/>
            <wp:effectExtent l="0" t="0" r="0" b="0"/>
            <wp:docPr id="30" name="Afbeelding 30" descr="C:\Users\corrieveerman\AppData\Local\Microsoft\Windows\INetCache\Content.MSO\B4AEDC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rieveerman\AppData\Local\Microsoft\Windows\INetCache\Content.MSO\B4AEDCA1.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1464" cy="2076234"/>
                    </a:xfrm>
                    <a:prstGeom prst="rect">
                      <a:avLst/>
                    </a:prstGeom>
                    <a:noFill/>
                    <a:ln>
                      <a:noFill/>
                    </a:ln>
                  </pic:spPr>
                </pic:pic>
              </a:graphicData>
            </a:graphic>
          </wp:inline>
        </w:drawing>
      </w:r>
    </w:p>
    <w:p w14:paraId="58BD467A" w14:textId="77777777" w:rsidR="009F2674" w:rsidRDefault="367BF32F">
      <w:r>
        <w:br w:type="page"/>
      </w:r>
      <w:r w:rsidR="009F2674">
        <w:lastRenderedPageBreak/>
        <w:t>Bijlage 1</w:t>
      </w:r>
    </w:p>
    <w:p w14:paraId="40597EF1" w14:textId="77777777" w:rsidR="00A3335B" w:rsidRDefault="009F2674">
      <w:r>
        <w:t>Time-out stappenplan</w:t>
      </w:r>
    </w:p>
    <w:p w14:paraId="4467C3C2" w14:textId="77777777" w:rsidR="00A3335B" w:rsidRDefault="00A3335B" w:rsidP="00A3335B">
      <w:pPr>
        <w:jc w:val="center"/>
        <w:rPr>
          <w:b/>
          <w:bCs/>
          <w:sz w:val="28"/>
          <w:szCs w:val="28"/>
        </w:rPr>
      </w:pPr>
      <w:r>
        <w:rPr>
          <w:noProof/>
          <w:lang w:eastAsia="nl-NL"/>
        </w:rPr>
        <w:drawing>
          <wp:inline distT="0" distB="0" distL="0" distR="0" wp14:anchorId="19E7042D" wp14:editId="4E97E466">
            <wp:extent cx="4004979" cy="12763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9895" cy="1284291"/>
                    </a:xfrm>
                    <a:prstGeom prst="rect">
                      <a:avLst/>
                    </a:prstGeom>
                  </pic:spPr>
                </pic:pic>
              </a:graphicData>
            </a:graphic>
          </wp:inline>
        </w:drawing>
      </w:r>
    </w:p>
    <w:p w14:paraId="5BCDCC02" w14:textId="77777777" w:rsidR="00A3335B" w:rsidRPr="00917E08" w:rsidRDefault="00A3335B" w:rsidP="00A3335B">
      <w:pPr>
        <w:jc w:val="center"/>
        <w:rPr>
          <w:rFonts w:ascii="Calibri" w:eastAsia="Calibri" w:hAnsi="Calibri" w:cs="Calibri"/>
          <w:sz w:val="28"/>
          <w:szCs w:val="28"/>
        </w:rPr>
      </w:pPr>
      <w:r w:rsidRPr="5BA7A1FE">
        <w:rPr>
          <w:b/>
          <w:bCs/>
          <w:sz w:val="28"/>
          <w:szCs w:val="28"/>
        </w:rPr>
        <w:t xml:space="preserve">Time-out stappenplan </w:t>
      </w:r>
      <w:r w:rsidRPr="5BA7A1FE">
        <w:rPr>
          <w:rFonts w:ascii="Calibri" w:eastAsia="Calibri" w:hAnsi="Calibri" w:cs="Calibri"/>
          <w:b/>
          <w:bCs/>
          <w:sz w:val="28"/>
          <w:szCs w:val="28"/>
        </w:rPr>
        <w:t>ongewenst gedrag</w:t>
      </w:r>
    </w:p>
    <w:tbl>
      <w:tblPr>
        <w:tblStyle w:val="Tabelraster"/>
        <w:tblW w:w="0" w:type="auto"/>
        <w:tblLook w:val="04A0" w:firstRow="1" w:lastRow="0" w:firstColumn="1" w:lastColumn="0" w:noHBand="0" w:noVBand="1"/>
      </w:tblPr>
      <w:tblGrid>
        <w:gridCol w:w="1696"/>
        <w:gridCol w:w="7366"/>
      </w:tblGrid>
      <w:tr w:rsidR="00A3335B" w:rsidRPr="00521299" w14:paraId="1866D04B" w14:textId="77777777" w:rsidTr="008D19FA">
        <w:trPr>
          <w:trHeight w:val="1079"/>
        </w:trPr>
        <w:tc>
          <w:tcPr>
            <w:tcW w:w="1696" w:type="dxa"/>
            <w:shd w:val="clear" w:color="auto" w:fill="FFFF00"/>
          </w:tcPr>
          <w:p w14:paraId="01183D1A" w14:textId="77777777" w:rsidR="00A3335B" w:rsidRPr="00521299" w:rsidRDefault="00A3335B" w:rsidP="008D19FA">
            <w:pPr>
              <w:jc w:val="center"/>
              <w:rPr>
                <w:sz w:val="20"/>
              </w:rPr>
            </w:pPr>
            <w:r w:rsidRPr="00521299">
              <w:rPr>
                <w:noProof/>
                <w:sz w:val="20"/>
                <w:lang w:eastAsia="nl-NL"/>
              </w:rPr>
              <w:drawing>
                <wp:inline distT="0" distB="0" distL="0" distR="0" wp14:anchorId="342203C8" wp14:editId="17F7EA9F">
                  <wp:extent cx="704850" cy="704850"/>
                  <wp:effectExtent l="0" t="0" r="0"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inline>
              </w:drawing>
            </w:r>
          </w:p>
        </w:tc>
        <w:tc>
          <w:tcPr>
            <w:tcW w:w="7366" w:type="dxa"/>
            <w:shd w:val="clear" w:color="auto" w:fill="FFFF00"/>
          </w:tcPr>
          <w:p w14:paraId="19ECAFCB" w14:textId="77777777" w:rsidR="00A3335B" w:rsidRPr="00521299" w:rsidRDefault="00A3335B" w:rsidP="008D19FA">
            <w:pPr>
              <w:rPr>
                <w:b/>
                <w:sz w:val="24"/>
                <w:szCs w:val="28"/>
              </w:rPr>
            </w:pPr>
            <w:r w:rsidRPr="00521299">
              <w:rPr>
                <w:sz w:val="24"/>
                <w:szCs w:val="28"/>
              </w:rPr>
              <w:t>1</w:t>
            </w:r>
          </w:p>
          <w:p w14:paraId="2820ABB5" w14:textId="77777777" w:rsidR="00A3335B" w:rsidRPr="00521299" w:rsidRDefault="00A3335B" w:rsidP="008D19FA">
            <w:pPr>
              <w:rPr>
                <w:sz w:val="24"/>
                <w:szCs w:val="28"/>
              </w:rPr>
            </w:pPr>
            <w:r w:rsidRPr="00521299">
              <w:rPr>
                <w:noProof/>
                <w:szCs w:val="24"/>
              </w:rPr>
              <w:t>Ik houd me niet aan de regels.</w:t>
            </w:r>
          </w:p>
          <w:p w14:paraId="0867FD23" w14:textId="77777777" w:rsidR="00A3335B" w:rsidRPr="00521299" w:rsidRDefault="00A3335B" w:rsidP="008D19FA">
            <w:pPr>
              <w:rPr>
                <w:sz w:val="24"/>
                <w:szCs w:val="28"/>
              </w:rPr>
            </w:pPr>
          </w:p>
        </w:tc>
      </w:tr>
      <w:tr w:rsidR="00A3335B" w:rsidRPr="00521299" w14:paraId="40B22094" w14:textId="77777777" w:rsidTr="008D19FA">
        <w:trPr>
          <w:trHeight w:val="1152"/>
        </w:trPr>
        <w:tc>
          <w:tcPr>
            <w:tcW w:w="1696" w:type="dxa"/>
            <w:shd w:val="clear" w:color="auto" w:fill="FFC000"/>
          </w:tcPr>
          <w:p w14:paraId="3B517B4A" w14:textId="77777777" w:rsidR="00A3335B" w:rsidRPr="00521299" w:rsidRDefault="00A3335B" w:rsidP="008D19FA">
            <w:pPr>
              <w:jc w:val="center"/>
              <w:rPr>
                <w:sz w:val="20"/>
              </w:rPr>
            </w:pPr>
            <w:r w:rsidRPr="00521299">
              <w:rPr>
                <w:noProof/>
                <w:sz w:val="20"/>
                <w:lang w:eastAsia="nl-NL"/>
              </w:rPr>
              <w:drawing>
                <wp:inline distT="0" distB="0" distL="0" distR="0" wp14:anchorId="1CF09CDF" wp14:editId="55BED8F3">
                  <wp:extent cx="695325" cy="702568"/>
                  <wp:effectExtent l="0" t="0" r="0" b="254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532" cy="722985"/>
                          </a:xfrm>
                          <a:prstGeom prst="rect">
                            <a:avLst/>
                          </a:prstGeom>
                          <a:noFill/>
                        </pic:spPr>
                      </pic:pic>
                    </a:graphicData>
                  </a:graphic>
                </wp:inline>
              </w:drawing>
            </w:r>
          </w:p>
        </w:tc>
        <w:tc>
          <w:tcPr>
            <w:tcW w:w="7366" w:type="dxa"/>
            <w:shd w:val="clear" w:color="auto" w:fill="FFC000"/>
          </w:tcPr>
          <w:p w14:paraId="3FF3A441" w14:textId="77777777" w:rsidR="00A3335B" w:rsidRPr="00521299" w:rsidRDefault="00A3335B" w:rsidP="008D19FA">
            <w:pPr>
              <w:rPr>
                <w:noProof/>
                <w:szCs w:val="24"/>
              </w:rPr>
            </w:pPr>
            <w:r w:rsidRPr="00521299">
              <w:rPr>
                <w:noProof/>
                <w:szCs w:val="24"/>
              </w:rPr>
              <w:t xml:space="preserve">Juf/meester zegt twee keer wat ik </w:t>
            </w:r>
            <w:r w:rsidRPr="00521299">
              <w:rPr>
                <w:b/>
                <w:noProof/>
                <w:szCs w:val="24"/>
              </w:rPr>
              <w:t>wél</w:t>
            </w:r>
            <w:r w:rsidRPr="00521299">
              <w:rPr>
                <w:noProof/>
                <w:szCs w:val="24"/>
              </w:rPr>
              <w:t xml:space="preserve"> moet doen (benoemen positief gedrag).</w:t>
            </w:r>
          </w:p>
          <w:p w14:paraId="00F13605" w14:textId="77777777" w:rsidR="00A3335B" w:rsidRPr="00521299" w:rsidRDefault="00A3335B" w:rsidP="008D19FA">
            <w:pPr>
              <w:rPr>
                <w:sz w:val="20"/>
              </w:rPr>
            </w:pPr>
          </w:p>
        </w:tc>
      </w:tr>
      <w:tr w:rsidR="00A3335B" w:rsidRPr="00521299" w14:paraId="1DCA827A" w14:textId="77777777" w:rsidTr="008D19FA">
        <w:trPr>
          <w:trHeight w:val="1069"/>
        </w:trPr>
        <w:tc>
          <w:tcPr>
            <w:tcW w:w="1696" w:type="dxa"/>
            <w:shd w:val="clear" w:color="auto" w:fill="FF0000"/>
          </w:tcPr>
          <w:p w14:paraId="0C98A18A" w14:textId="77777777" w:rsidR="00A3335B" w:rsidRPr="00521299" w:rsidRDefault="00A3335B" w:rsidP="008D19FA">
            <w:pPr>
              <w:jc w:val="center"/>
              <w:rPr>
                <w:sz w:val="20"/>
              </w:rPr>
            </w:pPr>
            <w:r w:rsidRPr="00521299">
              <w:rPr>
                <w:noProof/>
                <w:sz w:val="20"/>
                <w:lang w:eastAsia="nl-NL"/>
              </w:rPr>
              <w:drawing>
                <wp:inline distT="0" distB="0" distL="0" distR="0" wp14:anchorId="1595B620" wp14:editId="2B78A6EB">
                  <wp:extent cx="757088" cy="666750"/>
                  <wp:effectExtent l="0" t="0" r="5080"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7406" cy="667030"/>
                          </a:xfrm>
                          <a:prstGeom prst="rect">
                            <a:avLst/>
                          </a:prstGeom>
                          <a:noFill/>
                        </pic:spPr>
                      </pic:pic>
                    </a:graphicData>
                  </a:graphic>
                </wp:inline>
              </w:drawing>
            </w:r>
          </w:p>
        </w:tc>
        <w:tc>
          <w:tcPr>
            <w:tcW w:w="7366" w:type="dxa"/>
            <w:shd w:val="clear" w:color="auto" w:fill="FF0000"/>
          </w:tcPr>
          <w:p w14:paraId="5679ECEB" w14:textId="77777777" w:rsidR="00A3335B" w:rsidRPr="00521299" w:rsidRDefault="00A3335B" w:rsidP="008D19FA">
            <w:pPr>
              <w:rPr>
                <w:noProof/>
                <w:szCs w:val="24"/>
              </w:rPr>
            </w:pPr>
            <w:r w:rsidRPr="00521299">
              <w:rPr>
                <w:noProof/>
                <w:szCs w:val="24"/>
              </w:rPr>
              <w:t xml:space="preserve">Na de tweede keer (de juf/meester heeft gezegd wat ik wél moet doen), moet ik 5 minuten op de time out-stoel </w:t>
            </w:r>
            <w:r w:rsidRPr="00521299">
              <w:rPr>
                <w:b/>
                <w:i/>
                <w:noProof/>
                <w:szCs w:val="24"/>
              </w:rPr>
              <w:t>in</w:t>
            </w:r>
            <w:r w:rsidRPr="00521299">
              <w:rPr>
                <w:noProof/>
                <w:szCs w:val="24"/>
              </w:rPr>
              <w:t xml:space="preserve"> de klas zitten.</w:t>
            </w:r>
          </w:p>
          <w:p w14:paraId="1E82DFA5" w14:textId="77777777" w:rsidR="00A3335B" w:rsidRPr="00521299" w:rsidRDefault="00A3335B" w:rsidP="008D19FA">
            <w:pPr>
              <w:rPr>
                <w:sz w:val="20"/>
              </w:rPr>
            </w:pPr>
          </w:p>
        </w:tc>
      </w:tr>
      <w:tr w:rsidR="00A3335B" w:rsidRPr="00521299" w14:paraId="6E25A2CC" w14:textId="77777777" w:rsidTr="008D19FA">
        <w:trPr>
          <w:trHeight w:val="1254"/>
        </w:trPr>
        <w:tc>
          <w:tcPr>
            <w:tcW w:w="1696" w:type="dxa"/>
            <w:shd w:val="clear" w:color="auto" w:fill="92D050"/>
          </w:tcPr>
          <w:p w14:paraId="7CFC4B5F" w14:textId="77777777" w:rsidR="00A3335B" w:rsidRPr="00521299" w:rsidRDefault="00A3335B" w:rsidP="008D19FA">
            <w:pPr>
              <w:jc w:val="center"/>
              <w:rPr>
                <w:sz w:val="20"/>
              </w:rPr>
            </w:pPr>
            <w:r w:rsidRPr="00521299">
              <w:rPr>
                <w:noProof/>
                <w:sz w:val="20"/>
                <w:lang w:eastAsia="nl-NL"/>
              </w:rPr>
              <w:drawing>
                <wp:inline distT="0" distB="0" distL="0" distR="0" wp14:anchorId="4EA84F2D" wp14:editId="29F247F7">
                  <wp:extent cx="747395" cy="704850"/>
                  <wp:effectExtent l="0" t="0" r="0"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7395" cy="704850"/>
                          </a:xfrm>
                          <a:prstGeom prst="rect">
                            <a:avLst/>
                          </a:prstGeom>
                          <a:noFill/>
                        </pic:spPr>
                      </pic:pic>
                    </a:graphicData>
                  </a:graphic>
                </wp:inline>
              </w:drawing>
            </w:r>
          </w:p>
        </w:tc>
        <w:tc>
          <w:tcPr>
            <w:tcW w:w="7366" w:type="dxa"/>
            <w:shd w:val="clear" w:color="auto" w:fill="92D050"/>
          </w:tcPr>
          <w:p w14:paraId="75E47F88" w14:textId="77777777" w:rsidR="00A3335B" w:rsidRPr="00521299" w:rsidRDefault="00A3335B" w:rsidP="008D19FA">
            <w:pPr>
              <w:rPr>
                <w:noProof/>
                <w:szCs w:val="24"/>
              </w:rPr>
            </w:pPr>
            <w:r w:rsidRPr="00521299">
              <w:rPr>
                <w:noProof/>
                <w:szCs w:val="24"/>
              </w:rPr>
              <w:t>Ik denk na over waarom ik op de stoel moet zitten en over wat ik straks anders ga doen.</w:t>
            </w:r>
          </w:p>
          <w:p w14:paraId="59FD86B5" w14:textId="77777777" w:rsidR="00A3335B" w:rsidRPr="00521299" w:rsidRDefault="00A3335B" w:rsidP="008D19FA">
            <w:pPr>
              <w:rPr>
                <w:sz w:val="20"/>
              </w:rPr>
            </w:pPr>
            <w:r w:rsidRPr="00521299">
              <w:rPr>
                <w:noProof/>
                <w:szCs w:val="24"/>
              </w:rPr>
              <w:t>Na 5 minuten (ik gebruik de zandloper), ga ik rustig op m’n eigen plek in de klas zitten en maak ik een goede keuze.</w:t>
            </w:r>
          </w:p>
        </w:tc>
      </w:tr>
    </w:tbl>
    <w:p w14:paraId="34E34C2B" w14:textId="77777777" w:rsidR="00A3335B" w:rsidRDefault="00A3335B" w:rsidP="00A3335B">
      <w:pPr>
        <w:rPr>
          <w:sz w:val="20"/>
        </w:rPr>
      </w:pPr>
    </w:p>
    <w:tbl>
      <w:tblPr>
        <w:tblStyle w:val="Tabelraster"/>
        <w:tblW w:w="0" w:type="auto"/>
        <w:tblLook w:val="04A0" w:firstRow="1" w:lastRow="0" w:firstColumn="1" w:lastColumn="0" w:noHBand="0" w:noVBand="1"/>
      </w:tblPr>
      <w:tblGrid>
        <w:gridCol w:w="1696"/>
        <w:gridCol w:w="7366"/>
      </w:tblGrid>
      <w:tr w:rsidR="00A3335B" w:rsidRPr="00521299" w14:paraId="7FB58AF0" w14:textId="77777777" w:rsidTr="008D19FA">
        <w:trPr>
          <w:trHeight w:val="1079"/>
        </w:trPr>
        <w:tc>
          <w:tcPr>
            <w:tcW w:w="1696" w:type="dxa"/>
            <w:shd w:val="clear" w:color="auto" w:fill="FFFF00"/>
          </w:tcPr>
          <w:p w14:paraId="0EEDE25E" w14:textId="77777777" w:rsidR="00A3335B" w:rsidRPr="00521299" w:rsidRDefault="00A3335B" w:rsidP="008D19FA">
            <w:pPr>
              <w:jc w:val="center"/>
              <w:rPr>
                <w:sz w:val="20"/>
              </w:rPr>
            </w:pPr>
            <w:r w:rsidRPr="00521299">
              <w:rPr>
                <w:noProof/>
                <w:sz w:val="20"/>
                <w:lang w:eastAsia="nl-NL"/>
              </w:rPr>
              <w:drawing>
                <wp:inline distT="0" distB="0" distL="0" distR="0" wp14:anchorId="4EBFA7AB" wp14:editId="29903C44">
                  <wp:extent cx="704850" cy="704850"/>
                  <wp:effectExtent l="0" t="0" r="0" b="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inline>
              </w:drawing>
            </w:r>
          </w:p>
        </w:tc>
        <w:tc>
          <w:tcPr>
            <w:tcW w:w="7366" w:type="dxa"/>
            <w:shd w:val="clear" w:color="auto" w:fill="FFFF00"/>
          </w:tcPr>
          <w:p w14:paraId="5711F455" w14:textId="77777777" w:rsidR="00A3335B" w:rsidRPr="00521299" w:rsidRDefault="00A3335B" w:rsidP="008D19FA">
            <w:pPr>
              <w:rPr>
                <w:b/>
                <w:sz w:val="24"/>
                <w:szCs w:val="28"/>
              </w:rPr>
            </w:pPr>
            <w:r>
              <w:rPr>
                <w:b/>
                <w:sz w:val="24"/>
                <w:szCs w:val="28"/>
              </w:rPr>
              <w:t>2</w:t>
            </w:r>
          </w:p>
          <w:p w14:paraId="66D745F5" w14:textId="77777777" w:rsidR="00A3335B" w:rsidRPr="00521299" w:rsidRDefault="00A3335B" w:rsidP="008D19FA">
            <w:pPr>
              <w:rPr>
                <w:sz w:val="24"/>
                <w:szCs w:val="28"/>
              </w:rPr>
            </w:pPr>
            <w:r w:rsidRPr="00521299">
              <w:rPr>
                <w:noProof/>
                <w:szCs w:val="24"/>
              </w:rPr>
              <w:t>Ik houd me niet aan de regels.</w:t>
            </w:r>
          </w:p>
          <w:p w14:paraId="6BA3A31D" w14:textId="77777777" w:rsidR="00A3335B" w:rsidRPr="00521299" w:rsidRDefault="00A3335B" w:rsidP="008D19FA">
            <w:pPr>
              <w:rPr>
                <w:sz w:val="24"/>
                <w:szCs w:val="28"/>
              </w:rPr>
            </w:pPr>
          </w:p>
        </w:tc>
      </w:tr>
      <w:tr w:rsidR="00A3335B" w:rsidRPr="00521299" w14:paraId="47E37559" w14:textId="77777777" w:rsidTr="008D19FA">
        <w:trPr>
          <w:trHeight w:val="1152"/>
        </w:trPr>
        <w:tc>
          <w:tcPr>
            <w:tcW w:w="1696" w:type="dxa"/>
            <w:shd w:val="clear" w:color="auto" w:fill="FFC000"/>
          </w:tcPr>
          <w:p w14:paraId="72A01FAE" w14:textId="77777777" w:rsidR="00A3335B" w:rsidRPr="00521299" w:rsidRDefault="00A3335B" w:rsidP="008D19FA">
            <w:pPr>
              <w:jc w:val="center"/>
              <w:rPr>
                <w:sz w:val="20"/>
              </w:rPr>
            </w:pPr>
            <w:r w:rsidRPr="00521299">
              <w:rPr>
                <w:noProof/>
                <w:sz w:val="20"/>
                <w:lang w:eastAsia="nl-NL"/>
              </w:rPr>
              <w:drawing>
                <wp:inline distT="0" distB="0" distL="0" distR="0" wp14:anchorId="1D64BAD2" wp14:editId="3C5FD405">
                  <wp:extent cx="695325" cy="702568"/>
                  <wp:effectExtent l="0" t="0" r="0" b="254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532" cy="722985"/>
                          </a:xfrm>
                          <a:prstGeom prst="rect">
                            <a:avLst/>
                          </a:prstGeom>
                          <a:noFill/>
                        </pic:spPr>
                      </pic:pic>
                    </a:graphicData>
                  </a:graphic>
                </wp:inline>
              </w:drawing>
            </w:r>
          </w:p>
        </w:tc>
        <w:tc>
          <w:tcPr>
            <w:tcW w:w="7366" w:type="dxa"/>
            <w:shd w:val="clear" w:color="auto" w:fill="FFC000"/>
          </w:tcPr>
          <w:p w14:paraId="03EC5837" w14:textId="77777777" w:rsidR="00A3335B" w:rsidRPr="00521299" w:rsidRDefault="00A3335B" w:rsidP="008D19FA">
            <w:pPr>
              <w:rPr>
                <w:noProof/>
                <w:szCs w:val="24"/>
              </w:rPr>
            </w:pPr>
            <w:r w:rsidRPr="00521299">
              <w:rPr>
                <w:noProof/>
                <w:szCs w:val="24"/>
              </w:rPr>
              <w:t xml:space="preserve">Juf/meester zegt twee keer wat ik </w:t>
            </w:r>
            <w:r w:rsidRPr="00521299">
              <w:rPr>
                <w:b/>
                <w:noProof/>
                <w:szCs w:val="24"/>
              </w:rPr>
              <w:t>wél</w:t>
            </w:r>
            <w:r w:rsidRPr="00521299">
              <w:rPr>
                <w:noProof/>
                <w:szCs w:val="24"/>
              </w:rPr>
              <w:t xml:space="preserve"> moet doen (benoemen positief gedrag).</w:t>
            </w:r>
          </w:p>
          <w:p w14:paraId="1D00EF27" w14:textId="77777777" w:rsidR="00A3335B" w:rsidRPr="00521299" w:rsidRDefault="00A3335B" w:rsidP="008D19FA">
            <w:pPr>
              <w:rPr>
                <w:sz w:val="20"/>
              </w:rPr>
            </w:pPr>
          </w:p>
        </w:tc>
      </w:tr>
      <w:tr w:rsidR="00A3335B" w:rsidRPr="00521299" w14:paraId="4387DF49" w14:textId="77777777" w:rsidTr="008D19FA">
        <w:trPr>
          <w:trHeight w:val="1069"/>
        </w:trPr>
        <w:tc>
          <w:tcPr>
            <w:tcW w:w="1696" w:type="dxa"/>
            <w:shd w:val="clear" w:color="auto" w:fill="FF0000"/>
          </w:tcPr>
          <w:p w14:paraId="7C19AA6D" w14:textId="77777777" w:rsidR="00A3335B" w:rsidRPr="00521299" w:rsidRDefault="00A3335B" w:rsidP="008D19FA">
            <w:pPr>
              <w:jc w:val="center"/>
              <w:rPr>
                <w:sz w:val="20"/>
              </w:rPr>
            </w:pPr>
            <w:r w:rsidRPr="00521299">
              <w:rPr>
                <w:noProof/>
                <w:sz w:val="20"/>
                <w:lang w:eastAsia="nl-NL"/>
              </w:rPr>
              <w:drawing>
                <wp:inline distT="0" distB="0" distL="0" distR="0" wp14:anchorId="43559377" wp14:editId="4507194B">
                  <wp:extent cx="757088" cy="666750"/>
                  <wp:effectExtent l="0" t="0" r="5080" b="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7406" cy="667030"/>
                          </a:xfrm>
                          <a:prstGeom prst="rect">
                            <a:avLst/>
                          </a:prstGeom>
                          <a:noFill/>
                        </pic:spPr>
                      </pic:pic>
                    </a:graphicData>
                  </a:graphic>
                </wp:inline>
              </w:drawing>
            </w:r>
          </w:p>
        </w:tc>
        <w:tc>
          <w:tcPr>
            <w:tcW w:w="7366" w:type="dxa"/>
            <w:shd w:val="clear" w:color="auto" w:fill="FF0000"/>
          </w:tcPr>
          <w:p w14:paraId="7FAC024B" w14:textId="77777777" w:rsidR="00A3335B" w:rsidRPr="00521299" w:rsidRDefault="00A3335B" w:rsidP="008D19FA">
            <w:pPr>
              <w:rPr>
                <w:noProof/>
                <w:szCs w:val="24"/>
              </w:rPr>
            </w:pPr>
            <w:r w:rsidRPr="00521299">
              <w:rPr>
                <w:noProof/>
                <w:szCs w:val="24"/>
              </w:rPr>
              <w:t xml:space="preserve">Ik moet meteen naar de time out-stoel in de </w:t>
            </w:r>
            <w:r w:rsidRPr="00521299">
              <w:rPr>
                <w:b/>
                <w:i/>
                <w:noProof/>
                <w:szCs w:val="24"/>
              </w:rPr>
              <w:t>andere</w:t>
            </w:r>
            <w:r w:rsidRPr="00521299">
              <w:rPr>
                <w:noProof/>
                <w:szCs w:val="24"/>
              </w:rPr>
              <w:t xml:space="preserve"> klas</w:t>
            </w:r>
            <w:r>
              <w:rPr>
                <w:noProof/>
                <w:szCs w:val="24"/>
              </w:rPr>
              <w:t xml:space="preserve">. De meester of juf geeft mij een opdracht mee. </w:t>
            </w:r>
          </w:p>
          <w:p w14:paraId="04E0EA44" w14:textId="77777777" w:rsidR="00A3335B" w:rsidRPr="00521299" w:rsidRDefault="00A3335B" w:rsidP="008D19FA">
            <w:pPr>
              <w:rPr>
                <w:sz w:val="20"/>
              </w:rPr>
            </w:pPr>
            <w:r>
              <w:rPr>
                <w:noProof/>
                <w:szCs w:val="24"/>
              </w:rPr>
              <w:t>Ik werk</w:t>
            </w:r>
            <w:r w:rsidRPr="00521299">
              <w:rPr>
                <w:noProof/>
                <w:szCs w:val="24"/>
              </w:rPr>
              <w:t xml:space="preserve"> hier tot de kleine pauze, de grote pauze of tot het eind van de middag.</w:t>
            </w:r>
          </w:p>
        </w:tc>
      </w:tr>
      <w:tr w:rsidR="00A3335B" w:rsidRPr="00521299" w14:paraId="3AD6564E" w14:textId="77777777" w:rsidTr="008D19FA">
        <w:trPr>
          <w:trHeight w:val="1254"/>
        </w:trPr>
        <w:tc>
          <w:tcPr>
            <w:tcW w:w="1696" w:type="dxa"/>
            <w:shd w:val="clear" w:color="auto" w:fill="92D050"/>
          </w:tcPr>
          <w:p w14:paraId="4E8DD048" w14:textId="77777777" w:rsidR="00A3335B" w:rsidRPr="00521299" w:rsidRDefault="00A3335B" w:rsidP="008D19FA">
            <w:pPr>
              <w:jc w:val="center"/>
              <w:rPr>
                <w:sz w:val="20"/>
              </w:rPr>
            </w:pPr>
            <w:r w:rsidRPr="00521299">
              <w:rPr>
                <w:noProof/>
                <w:sz w:val="20"/>
                <w:lang w:eastAsia="nl-NL"/>
              </w:rPr>
              <w:drawing>
                <wp:inline distT="0" distB="0" distL="0" distR="0" wp14:anchorId="3C621CA7" wp14:editId="1AF1F44F">
                  <wp:extent cx="747395" cy="704850"/>
                  <wp:effectExtent l="0" t="0" r="0"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7395" cy="704850"/>
                          </a:xfrm>
                          <a:prstGeom prst="rect">
                            <a:avLst/>
                          </a:prstGeom>
                          <a:noFill/>
                        </pic:spPr>
                      </pic:pic>
                    </a:graphicData>
                  </a:graphic>
                </wp:inline>
              </w:drawing>
            </w:r>
          </w:p>
        </w:tc>
        <w:tc>
          <w:tcPr>
            <w:tcW w:w="7366" w:type="dxa"/>
            <w:shd w:val="clear" w:color="auto" w:fill="92D050"/>
          </w:tcPr>
          <w:p w14:paraId="317C2F0D" w14:textId="77777777" w:rsidR="00A3335B" w:rsidRPr="00521299" w:rsidRDefault="00A3335B" w:rsidP="008D19FA">
            <w:pPr>
              <w:rPr>
                <w:noProof/>
                <w:szCs w:val="24"/>
              </w:rPr>
            </w:pPr>
            <w:r w:rsidRPr="00521299">
              <w:rPr>
                <w:noProof/>
                <w:szCs w:val="24"/>
              </w:rPr>
              <w:t>Ik denk na over waarom ik op de stoel moet zitten en over wat ik straks anders ga doen.</w:t>
            </w:r>
          </w:p>
          <w:p w14:paraId="0425D7D9" w14:textId="77777777" w:rsidR="00A3335B" w:rsidRPr="00521299" w:rsidRDefault="00A3335B" w:rsidP="008D19FA">
            <w:pPr>
              <w:rPr>
                <w:sz w:val="20"/>
              </w:rPr>
            </w:pPr>
          </w:p>
        </w:tc>
      </w:tr>
      <w:tr w:rsidR="00A3335B" w:rsidRPr="00521299" w14:paraId="6754C1F4" w14:textId="77777777" w:rsidTr="008D19FA">
        <w:trPr>
          <w:trHeight w:val="1254"/>
        </w:trPr>
        <w:tc>
          <w:tcPr>
            <w:tcW w:w="1696" w:type="dxa"/>
            <w:shd w:val="clear" w:color="auto" w:fill="92D050"/>
          </w:tcPr>
          <w:p w14:paraId="4BB9CA33" w14:textId="77777777" w:rsidR="00A3335B" w:rsidRPr="00521299" w:rsidRDefault="00A3335B" w:rsidP="008D19FA">
            <w:pPr>
              <w:jc w:val="center"/>
              <w:rPr>
                <w:noProof/>
                <w:sz w:val="20"/>
                <w:lang w:eastAsia="nl-NL"/>
              </w:rPr>
            </w:pPr>
            <w:r>
              <w:rPr>
                <w:noProof/>
                <w:sz w:val="20"/>
                <w:lang w:eastAsia="nl-NL"/>
              </w:rPr>
              <w:lastRenderedPageBreak/>
              <w:drawing>
                <wp:inline distT="0" distB="0" distL="0" distR="0" wp14:anchorId="4F3632AC" wp14:editId="6D42BE42">
                  <wp:extent cx="737870" cy="743585"/>
                  <wp:effectExtent l="0" t="0" r="5080"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7870" cy="743585"/>
                          </a:xfrm>
                          <a:prstGeom prst="rect">
                            <a:avLst/>
                          </a:prstGeom>
                          <a:noFill/>
                        </pic:spPr>
                      </pic:pic>
                    </a:graphicData>
                  </a:graphic>
                </wp:inline>
              </w:drawing>
            </w:r>
          </w:p>
        </w:tc>
        <w:tc>
          <w:tcPr>
            <w:tcW w:w="7366" w:type="dxa"/>
            <w:shd w:val="clear" w:color="auto" w:fill="92D050"/>
          </w:tcPr>
          <w:p w14:paraId="318ED487" w14:textId="77777777" w:rsidR="00A3335B" w:rsidRPr="00521299" w:rsidRDefault="00A3335B" w:rsidP="008D19FA">
            <w:pPr>
              <w:rPr>
                <w:noProof/>
                <w:szCs w:val="24"/>
              </w:rPr>
            </w:pPr>
            <w:r w:rsidRPr="00521299">
              <w:rPr>
                <w:noProof/>
                <w:szCs w:val="24"/>
              </w:rPr>
              <w:t>Juf/meester haalt me op. Er volgt een gesprek met enventuele afspraken.</w:t>
            </w:r>
          </w:p>
          <w:p w14:paraId="4F7C1C41" w14:textId="77777777" w:rsidR="00A3335B" w:rsidRPr="00521299" w:rsidRDefault="00A3335B" w:rsidP="008D19FA">
            <w:pPr>
              <w:rPr>
                <w:sz w:val="20"/>
              </w:rPr>
            </w:pPr>
          </w:p>
        </w:tc>
      </w:tr>
    </w:tbl>
    <w:p w14:paraId="39A18D66" w14:textId="77777777" w:rsidR="00A3335B" w:rsidRDefault="00A3335B" w:rsidP="00A3335B">
      <w:pPr>
        <w:rPr>
          <w:sz w:val="20"/>
        </w:rPr>
      </w:pPr>
    </w:p>
    <w:p w14:paraId="05BA6124" w14:textId="77777777" w:rsidR="00A3335B" w:rsidRDefault="00A3335B" w:rsidP="00A3335B">
      <w:r>
        <w:br w:type="page"/>
      </w:r>
    </w:p>
    <w:p w14:paraId="5A2D68CF" w14:textId="77777777" w:rsidR="00A3335B" w:rsidRDefault="00A3335B" w:rsidP="00A3335B">
      <w:pPr>
        <w:rPr>
          <w:sz w:val="20"/>
          <w:szCs w:val="20"/>
        </w:rPr>
      </w:pPr>
    </w:p>
    <w:p w14:paraId="1B1AB906" w14:textId="77777777" w:rsidR="00A3335B" w:rsidRDefault="00A3335B" w:rsidP="00A3335B">
      <w:pPr>
        <w:rPr>
          <w:sz w:val="20"/>
          <w:szCs w:val="20"/>
        </w:rPr>
      </w:pPr>
    </w:p>
    <w:p w14:paraId="6B38DD44" w14:textId="77777777" w:rsidR="00A3335B" w:rsidRDefault="00A3335B" w:rsidP="00A3335B">
      <w:pPr>
        <w:rPr>
          <w:sz w:val="20"/>
          <w:szCs w:val="20"/>
        </w:rPr>
      </w:pPr>
      <w:r>
        <w:rPr>
          <w:noProof/>
          <w:lang w:eastAsia="nl-NL"/>
        </w:rPr>
        <w:drawing>
          <wp:inline distT="0" distB="0" distL="0" distR="0" wp14:anchorId="3489D8A6" wp14:editId="274916B9">
            <wp:extent cx="5238750" cy="1911982"/>
            <wp:effectExtent l="0" t="0" r="0"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9409" cy="1915872"/>
                    </a:xfrm>
                    <a:prstGeom prst="rect">
                      <a:avLst/>
                    </a:prstGeom>
                  </pic:spPr>
                </pic:pic>
              </a:graphicData>
            </a:graphic>
          </wp:inline>
        </w:drawing>
      </w:r>
    </w:p>
    <w:p w14:paraId="7F8D5B7B" w14:textId="77777777" w:rsidR="00A3335B" w:rsidRDefault="00A3335B" w:rsidP="00A3335B">
      <w:pPr>
        <w:jc w:val="center"/>
        <w:rPr>
          <w:rFonts w:ascii="Calibri" w:eastAsia="Calibri" w:hAnsi="Calibri" w:cs="Calibri"/>
          <w:b/>
          <w:bCs/>
          <w:sz w:val="28"/>
          <w:szCs w:val="28"/>
        </w:rPr>
      </w:pPr>
    </w:p>
    <w:p w14:paraId="6CFB7F88" w14:textId="77777777" w:rsidR="00A3335B" w:rsidRDefault="00A3335B" w:rsidP="00A3335B">
      <w:pPr>
        <w:jc w:val="center"/>
      </w:pPr>
      <w:r w:rsidRPr="5BA7A1FE">
        <w:rPr>
          <w:rFonts w:ascii="Calibri" w:eastAsia="Calibri" w:hAnsi="Calibri" w:cs="Calibri"/>
          <w:b/>
          <w:bCs/>
          <w:sz w:val="28"/>
          <w:szCs w:val="28"/>
        </w:rPr>
        <w:t>Time-out stappenplan</w:t>
      </w:r>
      <w:r w:rsidRPr="5BA7A1FE">
        <w:rPr>
          <w:rFonts w:ascii="Calibri" w:eastAsia="Calibri" w:hAnsi="Calibri" w:cs="Calibri"/>
          <w:sz w:val="28"/>
          <w:szCs w:val="28"/>
        </w:rPr>
        <w:t xml:space="preserve"> </w:t>
      </w:r>
      <w:r w:rsidRPr="5BA7A1FE">
        <w:rPr>
          <w:rFonts w:ascii="Calibri" w:eastAsia="Calibri" w:hAnsi="Calibri" w:cs="Calibri"/>
          <w:b/>
          <w:bCs/>
          <w:sz w:val="28"/>
          <w:szCs w:val="28"/>
        </w:rPr>
        <w:t>ongewenst gedrag</w:t>
      </w:r>
    </w:p>
    <w:p w14:paraId="07587C5F" w14:textId="77777777" w:rsidR="00A3335B" w:rsidRDefault="00A3335B" w:rsidP="00A3335B">
      <w:r w:rsidRPr="5BA7A1FE">
        <w:rPr>
          <w:rFonts w:ascii="Times New Roman" w:eastAsia="Times New Roman" w:hAnsi="Times New Roman" w:cs="Times New Roman"/>
          <w:sz w:val="24"/>
          <w:szCs w:val="24"/>
        </w:rPr>
        <w:t xml:space="preserve"> </w:t>
      </w:r>
      <w:r w:rsidRPr="5BA7A1FE">
        <w:rPr>
          <w:rFonts w:ascii="Calibri" w:eastAsia="Calibri" w:hAnsi="Calibri" w:cs="Calibri"/>
        </w:rPr>
        <w:t>In het kader van veiligheid is duidelijkheid en voorspelbaarheid belangrijk, zowel voor de leerling als leerkracht. Hoe te handelen bij ongewenst gedrag, welke stappen neemt de leerkracht en wat zijn de consequenties voor de leerling? Hiervoor is het stappenplan ongewenst gedrag opgesteld, dat nauw aansluit op de gedragsmeter. Beide instrumenten worden schoolbreed gehanteerd.</w:t>
      </w:r>
    </w:p>
    <w:p w14:paraId="68A7F4A4" w14:textId="77777777" w:rsidR="00A3335B" w:rsidRDefault="00A3335B" w:rsidP="00A3335B">
      <w:r w:rsidRPr="5BA7A1FE">
        <w:rPr>
          <w:rFonts w:ascii="Calibri" w:eastAsia="Calibri" w:hAnsi="Calibri" w:cs="Calibri"/>
        </w:rPr>
        <w:t xml:space="preserve">Op de eerste schooldag worden de gedragsmeter en het time-out stappenplan met de leerlingen besproken en zichtbaar in de klas opgehangen. </w:t>
      </w:r>
    </w:p>
    <w:p w14:paraId="0E613742" w14:textId="77777777" w:rsidR="00A3335B" w:rsidRDefault="00A3335B" w:rsidP="00A3335B">
      <w:r w:rsidRPr="5BA7A1FE">
        <w:rPr>
          <w:rFonts w:ascii="Calibri" w:eastAsia="Calibri" w:hAnsi="Calibri" w:cs="Calibri"/>
        </w:rPr>
        <w:t xml:space="preserve"> </w:t>
      </w:r>
    </w:p>
    <w:p w14:paraId="4291A63C" w14:textId="77777777" w:rsidR="00A3335B" w:rsidRDefault="00A3335B" w:rsidP="00A3335B">
      <w:r w:rsidRPr="5BA7A1FE">
        <w:rPr>
          <w:rFonts w:ascii="Calibri" w:eastAsia="Calibri" w:hAnsi="Calibri" w:cs="Calibri"/>
          <w:b/>
          <w:bCs/>
          <w:sz w:val="24"/>
          <w:szCs w:val="24"/>
        </w:rPr>
        <w:t xml:space="preserve">Stappenplan bij ongewenst/grensoverschrijdend gedrag </w:t>
      </w:r>
    </w:p>
    <w:p w14:paraId="68A31BAB" w14:textId="77777777" w:rsidR="00A3335B" w:rsidRDefault="00A3335B" w:rsidP="00A3335B">
      <w:r w:rsidRPr="5BA7A1FE">
        <w:rPr>
          <w:rFonts w:ascii="Calibri" w:eastAsia="Calibri" w:hAnsi="Calibri" w:cs="Calibri"/>
        </w:rPr>
        <w:t xml:space="preserve"> </w:t>
      </w:r>
    </w:p>
    <w:p w14:paraId="54696116" w14:textId="77777777" w:rsidR="00A3335B" w:rsidRDefault="00A3335B" w:rsidP="00A3335B">
      <w:pPr>
        <w:pStyle w:val="Lijstalinea"/>
        <w:numPr>
          <w:ilvl w:val="0"/>
          <w:numId w:val="27"/>
        </w:numPr>
      </w:pPr>
      <w:r w:rsidRPr="5BA7A1FE">
        <w:rPr>
          <w:rFonts w:ascii="Calibri" w:eastAsia="Calibri" w:hAnsi="Calibri" w:cs="Calibri"/>
        </w:rPr>
        <w:t xml:space="preserve">Aanspreken 2x, benoemen gewenst gedrag. </w:t>
      </w:r>
    </w:p>
    <w:p w14:paraId="69BE6D65" w14:textId="77777777" w:rsidR="00A3335B" w:rsidRDefault="00A3335B" w:rsidP="00A3335B">
      <w:pPr>
        <w:pStyle w:val="Lijstalinea"/>
        <w:numPr>
          <w:ilvl w:val="0"/>
          <w:numId w:val="26"/>
        </w:numPr>
      </w:pPr>
      <w:r w:rsidRPr="5BA7A1FE">
        <w:rPr>
          <w:rFonts w:ascii="Calibri" w:eastAsia="Calibri" w:hAnsi="Calibri" w:cs="Calibri"/>
        </w:rPr>
        <w:t>Rustig zitten o</w:t>
      </w:r>
      <w:r>
        <w:rPr>
          <w:rFonts w:ascii="Calibri" w:eastAsia="Calibri" w:hAnsi="Calibri" w:cs="Calibri"/>
        </w:rPr>
        <w:t xml:space="preserve">p de time-out plaats in de klas </w:t>
      </w:r>
      <w:r w:rsidRPr="00ED5DF5">
        <w:rPr>
          <w:rFonts w:ascii="Calibri" w:eastAsia="Calibri" w:hAnsi="Calibri" w:cs="Calibri"/>
        </w:rPr>
        <w:t>(5 min, met gebruikmaking van wekker of zandloper).</w:t>
      </w:r>
    </w:p>
    <w:p w14:paraId="4977A4D1" w14:textId="77777777" w:rsidR="00A3335B" w:rsidRDefault="00A3335B" w:rsidP="00A3335B">
      <w:pPr>
        <w:pStyle w:val="Lijstalinea"/>
        <w:numPr>
          <w:ilvl w:val="0"/>
          <w:numId w:val="25"/>
        </w:numPr>
      </w:pPr>
      <w:r w:rsidRPr="5BA7A1FE">
        <w:rPr>
          <w:rFonts w:ascii="Calibri" w:eastAsia="Calibri" w:hAnsi="Calibri" w:cs="Calibri"/>
        </w:rPr>
        <w:t xml:space="preserve">Aanspreken 2x, benoemen gewenst gedrag. </w:t>
      </w:r>
    </w:p>
    <w:p w14:paraId="0DFAB9B3" w14:textId="77777777" w:rsidR="00A3335B" w:rsidRDefault="00A3335B" w:rsidP="00A3335B">
      <w:pPr>
        <w:pStyle w:val="Lijstalinea"/>
        <w:numPr>
          <w:ilvl w:val="0"/>
          <w:numId w:val="24"/>
        </w:numPr>
      </w:pPr>
      <w:r w:rsidRPr="5BA7A1FE">
        <w:rPr>
          <w:rFonts w:ascii="Calibri" w:eastAsia="Calibri" w:hAnsi="Calibri" w:cs="Calibri"/>
        </w:rPr>
        <w:t>Leerkracht brengt de leerling naar time-out plaats in de and</w:t>
      </w:r>
      <w:r>
        <w:rPr>
          <w:rFonts w:ascii="Calibri" w:eastAsia="Calibri" w:hAnsi="Calibri" w:cs="Calibri"/>
        </w:rPr>
        <w:t xml:space="preserve">ere klas (tot volgende pauze, </w:t>
      </w:r>
      <w:r w:rsidRPr="00ED5DF5">
        <w:rPr>
          <w:rFonts w:ascii="Calibri" w:eastAsia="Calibri" w:hAnsi="Calibri" w:cs="Calibri"/>
        </w:rPr>
        <w:t xml:space="preserve">vaste klas, met opdracht) </w:t>
      </w:r>
    </w:p>
    <w:p w14:paraId="66B2BE59" w14:textId="77777777" w:rsidR="00A3335B" w:rsidRDefault="00A3335B" w:rsidP="00A3335B">
      <w:pPr>
        <w:pStyle w:val="Lijstalinea"/>
        <w:numPr>
          <w:ilvl w:val="0"/>
          <w:numId w:val="24"/>
        </w:numPr>
      </w:pPr>
      <w:r w:rsidRPr="00ED5DF5">
        <w:rPr>
          <w:rFonts w:ascii="Calibri" w:eastAsia="Calibri" w:hAnsi="Calibri" w:cs="Calibri"/>
        </w:rPr>
        <w:t>Leerkracht haalt de leerling op en voert een afrondend gespr</w:t>
      </w:r>
      <w:r>
        <w:rPr>
          <w:rFonts w:ascii="Calibri" w:eastAsia="Calibri" w:hAnsi="Calibri" w:cs="Calibri"/>
        </w:rPr>
        <w:t xml:space="preserve">ek over het incident. Daarin   </w:t>
      </w:r>
      <w:r w:rsidRPr="00ED5DF5">
        <w:rPr>
          <w:rFonts w:ascii="Calibri" w:eastAsia="Calibri" w:hAnsi="Calibri" w:cs="Calibri"/>
        </w:rPr>
        <w:t xml:space="preserve">worden nieuwe afspraken gemaakt en eventueel consequenties uitgedeeld. </w:t>
      </w:r>
    </w:p>
    <w:p w14:paraId="723D509E" w14:textId="77777777" w:rsidR="00A3335B" w:rsidRDefault="00A3335B" w:rsidP="00A3335B">
      <w:pPr>
        <w:pStyle w:val="Lijstalinea"/>
        <w:numPr>
          <w:ilvl w:val="0"/>
          <w:numId w:val="24"/>
        </w:numPr>
      </w:pPr>
      <w:r w:rsidRPr="5BA7A1FE">
        <w:rPr>
          <w:rFonts w:ascii="Calibri" w:eastAsia="Calibri" w:hAnsi="Calibri" w:cs="Calibri"/>
        </w:rPr>
        <w:t xml:space="preserve">Leerkracht maakt een aantekening in Parnassys. De tweede keer worden ook de ouders geïnformeerd.  </w:t>
      </w:r>
    </w:p>
    <w:p w14:paraId="354ABA01" w14:textId="77777777" w:rsidR="00A3335B" w:rsidRDefault="00A3335B" w:rsidP="00A3335B">
      <w:pPr>
        <w:pStyle w:val="Lijstalinea"/>
        <w:numPr>
          <w:ilvl w:val="0"/>
          <w:numId w:val="24"/>
        </w:numPr>
      </w:pPr>
      <w:r w:rsidRPr="5BA7A1FE">
        <w:rPr>
          <w:rFonts w:ascii="Calibri" w:eastAsia="Calibri" w:hAnsi="Calibri" w:cs="Calibri"/>
        </w:rPr>
        <w:t xml:space="preserve">Reflectie en bespreken of/welke stappen van het stappenplan zijn doorlopen. </w:t>
      </w:r>
    </w:p>
    <w:p w14:paraId="0ECE94E7" w14:textId="77777777" w:rsidR="00A3335B" w:rsidRDefault="00A3335B" w:rsidP="00A3335B">
      <w:pPr>
        <w:pStyle w:val="Lijstalinea"/>
        <w:numPr>
          <w:ilvl w:val="0"/>
          <w:numId w:val="24"/>
        </w:numPr>
      </w:pPr>
      <w:r w:rsidRPr="5BA7A1FE">
        <w:rPr>
          <w:rFonts w:ascii="Calibri" w:eastAsia="Calibri" w:hAnsi="Calibri" w:cs="Calibri"/>
        </w:rPr>
        <w:t xml:space="preserve">Zie ook </w:t>
      </w:r>
      <w:r>
        <w:rPr>
          <w:rFonts w:ascii="Calibri" w:eastAsia="Calibri" w:hAnsi="Calibri" w:cs="Calibri"/>
        </w:rPr>
        <w:t xml:space="preserve">H. 4.2 Nazorg </w:t>
      </w:r>
      <w:r w:rsidRPr="5BA7A1FE">
        <w:rPr>
          <w:rFonts w:ascii="Calibri" w:eastAsia="Calibri" w:hAnsi="Calibri" w:cs="Calibri"/>
        </w:rPr>
        <w:t>in het ‘Veiligheidsprotocol’.</w:t>
      </w:r>
    </w:p>
    <w:p w14:paraId="263321E9" w14:textId="77777777" w:rsidR="00A3335B" w:rsidRDefault="00A3335B" w:rsidP="00A3335B">
      <w:r w:rsidRPr="5BA7A1FE">
        <w:rPr>
          <w:rFonts w:ascii="Calibri" w:eastAsia="Calibri" w:hAnsi="Calibri" w:cs="Calibri"/>
        </w:rPr>
        <w:t xml:space="preserve"> </w:t>
      </w:r>
    </w:p>
    <w:p w14:paraId="12A89FC5" w14:textId="77777777" w:rsidR="00A3335B" w:rsidRPr="00ED5DF5" w:rsidRDefault="00A3335B" w:rsidP="00A3335B">
      <w:pPr>
        <w:pStyle w:val="paragraph"/>
        <w:spacing w:before="0" w:beforeAutospacing="0" w:after="0" w:afterAutospacing="0"/>
        <w:textAlignment w:val="baseline"/>
        <w:rPr>
          <w:rFonts w:ascii="Segoe UI" w:hAnsi="Segoe UI" w:cs="Segoe UI"/>
          <w:b/>
          <w:sz w:val="20"/>
          <w:szCs w:val="18"/>
        </w:rPr>
      </w:pPr>
      <w:r w:rsidRPr="5BA7A1FE">
        <w:rPr>
          <w:rFonts w:ascii="Calibri" w:eastAsia="Calibri" w:hAnsi="Calibri" w:cs="Calibri"/>
          <w:sz w:val="22"/>
          <w:szCs w:val="22"/>
        </w:rPr>
        <w:t xml:space="preserve"> </w:t>
      </w:r>
      <w:r>
        <w:br/>
      </w:r>
      <w:r w:rsidRPr="00ED5DF5">
        <w:rPr>
          <w:rStyle w:val="normaltextrun"/>
          <w:rFonts w:ascii="Calibri" w:hAnsi="Calibri" w:cs="Calibri"/>
          <w:b/>
          <w:szCs w:val="22"/>
        </w:rPr>
        <w:t>De volgende klassen zijn aan elkaar gekoppeld en vangen elkaars kinderen op:</w:t>
      </w:r>
      <w:r w:rsidRPr="00ED5DF5">
        <w:rPr>
          <w:rStyle w:val="eop"/>
          <w:rFonts w:ascii="Calibri" w:hAnsi="Calibri" w:cs="Calibri"/>
          <w:b/>
          <w:szCs w:val="22"/>
        </w:rPr>
        <w:t> </w:t>
      </w:r>
    </w:p>
    <w:p w14:paraId="6A05FDEA" w14:textId="77777777" w:rsidR="00A3335B" w:rsidRDefault="00A3335B" w:rsidP="00A3335B">
      <w:pPr>
        <w:pStyle w:val="paragraph"/>
        <w:spacing w:before="0" w:beforeAutospacing="0" w:after="0" w:afterAutospacing="0"/>
        <w:textAlignment w:val="baseline"/>
        <w:rPr>
          <w:rStyle w:val="normaltextrun"/>
          <w:rFonts w:ascii="Calibri" w:hAnsi="Calibri" w:cs="Calibri"/>
          <w:sz w:val="22"/>
          <w:szCs w:val="22"/>
        </w:rPr>
      </w:pPr>
    </w:p>
    <w:p w14:paraId="02EAE070" w14:textId="77777777" w:rsidR="00A3335B" w:rsidRDefault="00A3335B" w:rsidP="00A333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MB1-M3</w:t>
      </w:r>
      <w:r>
        <w:rPr>
          <w:rStyle w:val="eop"/>
          <w:rFonts w:ascii="Calibri" w:hAnsi="Calibri" w:cs="Calibri"/>
          <w:sz w:val="22"/>
          <w:szCs w:val="22"/>
        </w:rPr>
        <w:t> </w:t>
      </w:r>
    </w:p>
    <w:p w14:paraId="07B0E7C8" w14:textId="77777777" w:rsidR="00A3335B" w:rsidRDefault="00A3335B" w:rsidP="00A333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M4-M2.</w:t>
      </w:r>
      <w:r>
        <w:rPr>
          <w:rStyle w:val="eop"/>
          <w:rFonts w:ascii="Calibri" w:hAnsi="Calibri" w:cs="Calibri"/>
          <w:sz w:val="22"/>
          <w:szCs w:val="22"/>
        </w:rPr>
        <w:t> </w:t>
      </w:r>
    </w:p>
    <w:p w14:paraId="28B894E3" w14:textId="77777777" w:rsidR="00A3335B" w:rsidRDefault="00A3335B" w:rsidP="00A3335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Eindgroep-Aanvangsgroep</w:t>
      </w:r>
      <w:r>
        <w:rPr>
          <w:rStyle w:val="eop"/>
          <w:rFonts w:ascii="Calibri" w:hAnsi="Calibri" w:cs="Calibri"/>
          <w:sz w:val="22"/>
          <w:szCs w:val="22"/>
        </w:rPr>
        <w:t> </w:t>
      </w:r>
    </w:p>
    <w:p w14:paraId="4C349FE5" w14:textId="77777777" w:rsidR="00A3335B" w:rsidRDefault="00A3335B" w:rsidP="00A3335B">
      <w:pPr>
        <w:rPr>
          <w:sz w:val="20"/>
          <w:szCs w:val="20"/>
        </w:rPr>
      </w:pPr>
    </w:p>
    <w:p w14:paraId="315607B6" w14:textId="0C8408FD" w:rsidR="009F2674" w:rsidRDefault="009F2674">
      <w:r>
        <w:br w:type="page"/>
      </w:r>
    </w:p>
    <w:p w14:paraId="3DCDA25D" w14:textId="77777777" w:rsidR="367BF32F" w:rsidRPr="0098056E" w:rsidRDefault="367BF32F">
      <w:pPr>
        <w:rPr>
          <w:rFonts w:ascii="Calibri" w:eastAsia="Times New Roman" w:hAnsi="Calibri" w:cs="Calibri"/>
          <w:color w:val="1F497D"/>
          <w:lang w:eastAsia="nl-NL"/>
        </w:rPr>
      </w:pPr>
    </w:p>
    <w:p w14:paraId="5F30A59F" w14:textId="5D9DABA1" w:rsidR="00B90584" w:rsidRPr="00B90584" w:rsidRDefault="00491F99" w:rsidP="367BF32F">
      <w:pPr>
        <w:shd w:val="clear" w:color="auto" w:fill="FFFFFF" w:themeFill="background1"/>
        <w:spacing w:after="0" w:line="240" w:lineRule="auto"/>
        <w:rPr>
          <w:rFonts w:ascii="Calibri" w:eastAsia="Times New Roman" w:hAnsi="Calibri" w:cs="Calibri"/>
          <w:color w:val="000000" w:themeColor="text1"/>
          <w:sz w:val="24"/>
          <w:szCs w:val="24"/>
          <w:lang w:eastAsia="nl-NL"/>
        </w:rPr>
      </w:pPr>
      <w:r>
        <w:rPr>
          <w:rFonts w:ascii="Calibri" w:eastAsia="Times New Roman" w:hAnsi="Calibri" w:cs="Calibri"/>
          <w:color w:val="000000" w:themeColor="text1"/>
          <w:sz w:val="24"/>
          <w:szCs w:val="24"/>
          <w:lang w:eastAsia="nl-NL"/>
        </w:rPr>
        <w:t>Bijlage 2</w:t>
      </w:r>
    </w:p>
    <w:p w14:paraId="725C225B" w14:textId="2951AA62" w:rsidR="367BF32F" w:rsidRDefault="367BF32F" w:rsidP="367BF32F">
      <w:pPr>
        <w:shd w:val="clear" w:color="auto" w:fill="FFFFFF" w:themeFill="background1"/>
        <w:spacing w:after="0" w:line="240" w:lineRule="auto"/>
        <w:rPr>
          <w:rFonts w:ascii="Calibri" w:eastAsia="Times New Roman" w:hAnsi="Calibri" w:cs="Calibri"/>
          <w:color w:val="000000" w:themeColor="text1"/>
          <w:sz w:val="24"/>
          <w:szCs w:val="24"/>
          <w:lang w:eastAsia="nl-NL"/>
        </w:rPr>
      </w:pPr>
    </w:p>
    <w:p w14:paraId="3312E1A3" w14:textId="2B17F9BA" w:rsidR="00DA4A93" w:rsidRDefault="00DA4A93">
      <w:r>
        <w:t>Wij hanteren de volgende regels:</w:t>
      </w:r>
    </w:p>
    <w:p w14:paraId="3482BCCA" w14:textId="13137F97" w:rsidR="00DA4A93" w:rsidRDefault="00DA4A93">
      <w:r w:rsidRPr="00DA4A93">
        <w:rPr>
          <w:b/>
          <w:sz w:val="28"/>
        </w:rPr>
        <w:t>Zorg goed voor jezelf, de ander en de materialen</w:t>
      </w:r>
      <w:r>
        <w:t>.</w:t>
      </w:r>
    </w:p>
    <w:p w14:paraId="6E128737" w14:textId="62065A57" w:rsidR="00DA4A93" w:rsidRDefault="00DA4A93">
      <w:r>
        <w:t>Daarnaast stelt elke leerkracht op de eerste schooldag samen met de groep ongeveer 5 (positief geformuleerde) gedragsregels vast. Deze worden zichtbaar in de klas opg</w:t>
      </w:r>
      <w:r w:rsidR="002D54CC">
        <w:t>e</w:t>
      </w:r>
      <w:r>
        <w:t>hangen.</w:t>
      </w:r>
    </w:p>
    <w:p w14:paraId="6AEF0599" w14:textId="1D77DF24" w:rsidR="367BF32F" w:rsidRDefault="367BF32F"/>
    <w:p w14:paraId="068E083E" w14:textId="1CE61720" w:rsidR="367BF32F" w:rsidRDefault="367BF32F">
      <w:r w:rsidRPr="367BF32F">
        <w:rPr>
          <w:rFonts w:ascii="Calibri" w:eastAsia="Calibri" w:hAnsi="Calibri" w:cs="Calibri"/>
          <w:sz w:val="20"/>
          <w:szCs w:val="20"/>
        </w:rPr>
        <w:t xml:space="preserve"> </w:t>
      </w:r>
      <w:r w:rsidR="002D54CC">
        <w:rPr>
          <w:rFonts w:ascii="Calibri" w:eastAsia="Calibri" w:hAnsi="Calibri" w:cs="Calibri"/>
          <w:b/>
          <w:bCs/>
          <w:sz w:val="20"/>
          <w:szCs w:val="20"/>
          <w:u w:val="single"/>
        </w:rPr>
        <w:t>Regels en werkafspraken</w:t>
      </w:r>
      <w:r w:rsidRPr="367BF32F">
        <w:rPr>
          <w:rFonts w:ascii="Calibri" w:eastAsia="Calibri" w:hAnsi="Calibri" w:cs="Calibri"/>
          <w:b/>
          <w:bCs/>
          <w:sz w:val="20"/>
          <w:szCs w:val="20"/>
          <w:u w:val="single"/>
        </w:rPr>
        <w:t xml:space="preserve"> </w:t>
      </w:r>
      <w:r w:rsidRPr="367BF32F">
        <w:rPr>
          <w:rFonts w:ascii="Calibri" w:eastAsia="Calibri" w:hAnsi="Calibri" w:cs="Calibri"/>
          <w:sz w:val="20"/>
          <w:szCs w:val="20"/>
        </w:rPr>
        <w:t xml:space="preserve"> </w:t>
      </w:r>
    </w:p>
    <w:p w14:paraId="4591594B" w14:textId="5F93F91F" w:rsidR="367BF32F" w:rsidRDefault="367BF32F" w:rsidP="367BF32F">
      <w:pPr>
        <w:pStyle w:val="Lijstalinea"/>
        <w:numPr>
          <w:ilvl w:val="0"/>
          <w:numId w:val="5"/>
        </w:numPr>
      </w:pPr>
      <w:r w:rsidRPr="367BF32F">
        <w:rPr>
          <w:rFonts w:ascii="Calibri" w:eastAsia="Calibri" w:hAnsi="Calibri" w:cs="Calibri"/>
          <w:i/>
          <w:iCs/>
          <w:sz w:val="20"/>
          <w:szCs w:val="20"/>
        </w:rPr>
        <w:t>Deur open om 08.20 uur en om 12.55, de leerkrachten zijn in de gangen en bij de middagpauze vanaf 12.45 op het plein.</w:t>
      </w:r>
    </w:p>
    <w:p w14:paraId="5F120D63" w14:textId="1A828575" w:rsidR="367BF32F" w:rsidRDefault="367BF32F" w:rsidP="008D13CA">
      <w:pPr>
        <w:pStyle w:val="Lijstalinea"/>
        <w:numPr>
          <w:ilvl w:val="0"/>
          <w:numId w:val="5"/>
        </w:numPr>
      </w:pPr>
      <w:r w:rsidRPr="367BF32F">
        <w:rPr>
          <w:rFonts w:ascii="Calibri" w:eastAsia="Calibri" w:hAnsi="Calibri" w:cs="Calibri"/>
          <w:i/>
          <w:iCs/>
          <w:sz w:val="20"/>
          <w:szCs w:val="20"/>
        </w:rPr>
        <w:t>Toezicht leerkrachten wordt in een pauze- en overblijfrooster vastgesteld.</w:t>
      </w:r>
      <w:r w:rsidRPr="008D13CA">
        <w:rPr>
          <w:rFonts w:ascii="Calibri" w:eastAsia="Calibri" w:hAnsi="Calibri" w:cs="Calibri"/>
          <w:sz w:val="20"/>
          <w:szCs w:val="20"/>
        </w:rPr>
        <w:t>.</w:t>
      </w:r>
    </w:p>
    <w:p w14:paraId="427757AA" w14:textId="4CD21F5A" w:rsidR="367BF32F" w:rsidRDefault="367BF32F" w:rsidP="367BF32F">
      <w:pPr>
        <w:pStyle w:val="Lijstalinea"/>
        <w:numPr>
          <w:ilvl w:val="0"/>
          <w:numId w:val="5"/>
        </w:numPr>
      </w:pPr>
      <w:r w:rsidRPr="367BF32F">
        <w:rPr>
          <w:rFonts w:ascii="Calibri" w:eastAsia="Calibri" w:hAnsi="Calibri" w:cs="Calibri"/>
          <w:sz w:val="20"/>
          <w:szCs w:val="20"/>
        </w:rPr>
        <w:t>De kinderen mogen geen petten of andere hoofddeksels op in de klas.</w:t>
      </w:r>
    </w:p>
    <w:p w14:paraId="63781BB4" w14:textId="55D51510" w:rsidR="367BF32F" w:rsidRDefault="367BF32F" w:rsidP="367BF32F">
      <w:pPr>
        <w:pStyle w:val="Lijstalinea"/>
        <w:numPr>
          <w:ilvl w:val="0"/>
          <w:numId w:val="5"/>
        </w:numPr>
      </w:pPr>
      <w:r w:rsidRPr="367BF32F">
        <w:rPr>
          <w:rFonts w:ascii="Calibri" w:eastAsia="Calibri" w:hAnsi="Calibri" w:cs="Calibri"/>
          <w:sz w:val="20"/>
          <w:szCs w:val="20"/>
        </w:rPr>
        <w:t>Er mag maar één leerling naar de toilet.</w:t>
      </w:r>
    </w:p>
    <w:p w14:paraId="40D81BD7" w14:textId="20229D51" w:rsidR="367BF32F" w:rsidRDefault="367BF32F" w:rsidP="367BF32F">
      <w:pPr>
        <w:pStyle w:val="Lijstalinea"/>
        <w:numPr>
          <w:ilvl w:val="0"/>
          <w:numId w:val="5"/>
        </w:numPr>
      </w:pPr>
      <w:r w:rsidRPr="367BF32F">
        <w:rPr>
          <w:rFonts w:ascii="Calibri" w:eastAsia="Calibri" w:hAnsi="Calibri" w:cs="Calibri"/>
          <w:sz w:val="20"/>
          <w:szCs w:val="20"/>
        </w:rPr>
        <w:t>Alleen leerkrachten mogen in de magazijnen komen.</w:t>
      </w:r>
    </w:p>
    <w:p w14:paraId="35002808" w14:textId="2FC59EBD" w:rsidR="367BF32F" w:rsidRDefault="367BF32F" w:rsidP="367BF32F">
      <w:pPr>
        <w:pStyle w:val="Lijstalinea"/>
        <w:numPr>
          <w:ilvl w:val="0"/>
          <w:numId w:val="5"/>
        </w:numPr>
      </w:pPr>
      <w:r w:rsidRPr="367BF32F">
        <w:rPr>
          <w:rFonts w:ascii="Calibri" w:eastAsia="Calibri" w:hAnsi="Calibri" w:cs="Calibri"/>
          <w:sz w:val="20"/>
          <w:szCs w:val="20"/>
        </w:rPr>
        <w:t>Mobieltjes om 8.30 uur inleveren bij de leerkracht en om 15.00 weer terug.</w:t>
      </w:r>
    </w:p>
    <w:p w14:paraId="15FD3D67" w14:textId="5510D39E" w:rsidR="367BF32F" w:rsidRDefault="008D13CA" w:rsidP="367BF32F">
      <w:pPr>
        <w:pStyle w:val="Lijstalinea"/>
        <w:numPr>
          <w:ilvl w:val="0"/>
          <w:numId w:val="5"/>
        </w:numPr>
      </w:pPr>
      <w:r>
        <w:rPr>
          <w:rFonts w:ascii="Calibri" w:eastAsia="Calibri" w:hAnsi="Calibri" w:cs="Calibri"/>
          <w:sz w:val="20"/>
          <w:szCs w:val="20"/>
        </w:rPr>
        <w:t>A</w:t>
      </w:r>
      <w:r w:rsidR="367BF32F" w:rsidRPr="367BF32F">
        <w:rPr>
          <w:rFonts w:ascii="Calibri" w:eastAsia="Calibri" w:hAnsi="Calibri" w:cs="Calibri"/>
          <w:sz w:val="20"/>
          <w:szCs w:val="20"/>
        </w:rPr>
        <w:t>lle leerkrachten lopen mee met de klas de school uit, ook na de ochtendpauze en om 15.00 uur;</w:t>
      </w:r>
    </w:p>
    <w:p w14:paraId="6F3D54C4" w14:textId="507D08E5" w:rsidR="367BF32F" w:rsidRDefault="367BF32F" w:rsidP="367BF32F">
      <w:pPr>
        <w:pStyle w:val="Lijstalinea"/>
        <w:numPr>
          <w:ilvl w:val="0"/>
          <w:numId w:val="5"/>
        </w:numPr>
      </w:pPr>
      <w:r w:rsidRPr="367BF32F">
        <w:rPr>
          <w:rFonts w:ascii="Calibri" w:eastAsia="Calibri" w:hAnsi="Calibri" w:cs="Calibri"/>
          <w:sz w:val="20"/>
          <w:szCs w:val="20"/>
        </w:rPr>
        <w:t>Geen leerlingen op de gang tijdens  pauzes</w:t>
      </w:r>
    </w:p>
    <w:p w14:paraId="05679C2C" w14:textId="4F987394" w:rsidR="367BF32F" w:rsidRDefault="367BF32F" w:rsidP="367BF32F">
      <w:pPr>
        <w:pStyle w:val="Lijstalinea"/>
        <w:numPr>
          <w:ilvl w:val="0"/>
          <w:numId w:val="5"/>
        </w:numPr>
      </w:pPr>
      <w:r w:rsidRPr="367BF32F">
        <w:rPr>
          <w:rFonts w:ascii="Calibri" w:eastAsia="Calibri" w:hAnsi="Calibri" w:cs="Calibri"/>
          <w:sz w:val="20"/>
          <w:szCs w:val="20"/>
        </w:rPr>
        <w:t xml:space="preserve">Rustig lopen in de gang: </w:t>
      </w:r>
    </w:p>
    <w:p w14:paraId="345AC7CB" w14:textId="61836232" w:rsidR="367BF32F" w:rsidRDefault="367BF32F" w:rsidP="367BF32F">
      <w:pPr>
        <w:pStyle w:val="Lijstalinea"/>
        <w:numPr>
          <w:ilvl w:val="0"/>
          <w:numId w:val="5"/>
        </w:numPr>
      </w:pPr>
      <w:r w:rsidRPr="367BF32F">
        <w:rPr>
          <w:rFonts w:ascii="Calibri" w:eastAsia="Calibri" w:hAnsi="Calibri" w:cs="Calibri"/>
          <w:sz w:val="20"/>
          <w:szCs w:val="20"/>
        </w:rPr>
        <w:t>De leerkrachten sluiten de deur tijdens pauze, wanneer alle leerlingen buiten zijn.</w:t>
      </w:r>
    </w:p>
    <w:p w14:paraId="1CC853E8" w14:textId="51073F40" w:rsidR="367BF32F" w:rsidRDefault="367BF32F" w:rsidP="367BF32F">
      <w:pPr>
        <w:rPr>
          <w:rFonts w:ascii="Calibri" w:eastAsia="Calibri" w:hAnsi="Calibri" w:cs="Calibri"/>
          <w:b/>
          <w:bCs/>
          <w:sz w:val="20"/>
          <w:szCs w:val="20"/>
          <w:u w:val="single"/>
        </w:rPr>
      </w:pPr>
      <w:r w:rsidRPr="367BF32F">
        <w:rPr>
          <w:rFonts w:ascii="Calibri" w:eastAsia="Calibri" w:hAnsi="Calibri" w:cs="Calibri"/>
          <w:b/>
          <w:bCs/>
          <w:sz w:val="20"/>
          <w:szCs w:val="20"/>
          <w:u w:val="single"/>
        </w:rPr>
        <w:t>Regels voor het zwemmen</w:t>
      </w:r>
      <w:r w:rsidRPr="367BF32F">
        <w:rPr>
          <w:rFonts w:ascii="Calibri" w:eastAsia="Calibri" w:hAnsi="Calibri" w:cs="Calibri"/>
          <w:sz w:val="20"/>
          <w:szCs w:val="20"/>
        </w:rPr>
        <w:t xml:space="preserve"> </w:t>
      </w:r>
    </w:p>
    <w:p w14:paraId="7CEAD096" w14:textId="070FD9A0" w:rsidR="367BF32F" w:rsidRDefault="367BF32F" w:rsidP="367BF32F">
      <w:pPr>
        <w:pStyle w:val="Lijstalinea"/>
        <w:numPr>
          <w:ilvl w:val="0"/>
          <w:numId w:val="4"/>
        </w:numPr>
      </w:pPr>
      <w:r w:rsidRPr="367BF32F">
        <w:rPr>
          <w:rFonts w:ascii="Calibri" w:eastAsia="Calibri" w:hAnsi="Calibri" w:cs="Calibri"/>
          <w:sz w:val="20"/>
          <w:szCs w:val="20"/>
        </w:rPr>
        <w:t>Om 12.55/13.25 uur bij de poort, daarna lopend naar de bus.</w:t>
      </w:r>
    </w:p>
    <w:p w14:paraId="0F023715" w14:textId="59114377" w:rsidR="367BF32F" w:rsidRDefault="367BF32F" w:rsidP="008D13CA">
      <w:pPr>
        <w:pStyle w:val="Lijstalinea"/>
        <w:numPr>
          <w:ilvl w:val="0"/>
          <w:numId w:val="4"/>
        </w:numPr>
      </w:pPr>
      <w:r w:rsidRPr="367BF32F">
        <w:rPr>
          <w:rFonts w:ascii="Calibri" w:eastAsia="Calibri" w:hAnsi="Calibri" w:cs="Calibri"/>
          <w:sz w:val="20"/>
          <w:szCs w:val="20"/>
        </w:rPr>
        <w:t>Voor en na het zwemmen afspoelen onder de douche.</w:t>
      </w:r>
    </w:p>
    <w:p w14:paraId="7E05ACC2" w14:textId="355DEFD3" w:rsidR="367BF32F" w:rsidRDefault="367BF32F">
      <w:r w:rsidRPr="367BF32F">
        <w:rPr>
          <w:rFonts w:ascii="Calibri" w:eastAsia="Calibri" w:hAnsi="Calibri" w:cs="Calibri"/>
          <w:b/>
          <w:bCs/>
          <w:sz w:val="20"/>
          <w:szCs w:val="20"/>
        </w:rPr>
        <w:t xml:space="preserve"> </w:t>
      </w:r>
      <w:r w:rsidRPr="367BF32F">
        <w:rPr>
          <w:rFonts w:ascii="Calibri" w:eastAsia="Calibri" w:hAnsi="Calibri" w:cs="Calibri"/>
          <w:b/>
          <w:bCs/>
          <w:sz w:val="20"/>
          <w:szCs w:val="20"/>
          <w:u w:val="single"/>
        </w:rPr>
        <w:t>Regels in de klas/gang</w:t>
      </w:r>
      <w:r w:rsidRPr="367BF32F">
        <w:rPr>
          <w:rFonts w:ascii="Calibri" w:eastAsia="Calibri" w:hAnsi="Calibri" w:cs="Calibri"/>
          <w:sz w:val="20"/>
          <w:szCs w:val="20"/>
        </w:rPr>
        <w:t xml:space="preserve"> </w:t>
      </w:r>
    </w:p>
    <w:p w14:paraId="337888D3" w14:textId="74A07CBC" w:rsidR="367BF32F" w:rsidRDefault="66C9CBE2" w:rsidP="367BF32F">
      <w:pPr>
        <w:pStyle w:val="Lijstalinea"/>
        <w:numPr>
          <w:ilvl w:val="0"/>
          <w:numId w:val="3"/>
        </w:numPr>
      </w:pPr>
      <w:r w:rsidRPr="66C9CBE2">
        <w:rPr>
          <w:rFonts w:ascii="Calibri" w:eastAsia="Calibri" w:hAnsi="Calibri" w:cs="Calibri"/>
          <w:sz w:val="20"/>
          <w:szCs w:val="20"/>
        </w:rPr>
        <w:t>Bij een vraag het rode kaartje neerleggen. Tijdens het wachten wel doorwerken</w:t>
      </w:r>
      <w:r w:rsidR="008D13CA">
        <w:rPr>
          <w:rFonts w:ascii="Calibri" w:eastAsia="Calibri" w:hAnsi="Calibri" w:cs="Calibri"/>
          <w:sz w:val="20"/>
          <w:szCs w:val="20"/>
        </w:rPr>
        <w:t xml:space="preserve"> aan de opdracht die wel lukt.</w:t>
      </w:r>
    </w:p>
    <w:p w14:paraId="36D8F124" w14:textId="0830C027" w:rsidR="367BF32F" w:rsidRDefault="66C9CBE2" w:rsidP="367BF32F">
      <w:pPr>
        <w:pStyle w:val="Lijstalinea"/>
        <w:numPr>
          <w:ilvl w:val="0"/>
          <w:numId w:val="3"/>
        </w:numPr>
      </w:pPr>
      <w:r w:rsidRPr="66C9CBE2">
        <w:rPr>
          <w:rFonts w:ascii="Calibri" w:eastAsia="Calibri" w:hAnsi="Calibri" w:cs="Calibri"/>
          <w:sz w:val="20"/>
          <w:szCs w:val="20"/>
        </w:rPr>
        <w:t>In de klas is een werkplek en/of time-in/rustplek</w:t>
      </w:r>
    </w:p>
    <w:p w14:paraId="719D9FFF" w14:textId="2458C7EB" w:rsidR="367BF32F" w:rsidRDefault="008D13CA" w:rsidP="008D13CA">
      <w:pPr>
        <w:pStyle w:val="Lijstalinea"/>
        <w:numPr>
          <w:ilvl w:val="0"/>
          <w:numId w:val="2"/>
        </w:numPr>
      </w:pPr>
      <w:r>
        <w:rPr>
          <w:rFonts w:ascii="Calibri" w:eastAsia="Calibri" w:hAnsi="Calibri" w:cs="Calibri"/>
          <w:sz w:val="20"/>
          <w:szCs w:val="20"/>
        </w:rPr>
        <w:t xml:space="preserve">Geen leerlingen zonder toezicht in de gang of in de hal. </w:t>
      </w:r>
    </w:p>
    <w:p w14:paraId="68F6450C" w14:textId="3E4AA1B9" w:rsidR="367BF32F" w:rsidRDefault="367BF32F">
      <w:r w:rsidRPr="367BF32F">
        <w:rPr>
          <w:rFonts w:ascii="Calibri" w:eastAsia="Calibri" w:hAnsi="Calibri" w:cs="Calibri"/>
          <w:b/>
          <w:bCs/>
          <w:sz w:val="20"/>
          <w:szCs w:val="20"/>
          <w:u w:val="single"/>
        </w:rPr>
        <w:t>Overblijfregels</w:t>
      </w:r>
    </w:p>
    <w:p w14:paraId="6464DA5C" w14:textId="0BDAADB3" w:rsidR="367BF32F" w:rsidRDefault="66C9CBE2" w:rsidP="367BF32F">
      <w:pPr>
        <w:pStyle w:val="Lijstalinea"/>
        <w:numPr>
          <w:ilvl w:val="0"/>
          <w:numId w:val="1"/>
        </w:numPr>
      </w:pPr>
      <w:r w:rsidRPr="66C9CBE2">
        <w:rPr>
          <w:rFonts w:ascii="Calibri" w:eastAsia="Calibri" w:hAnsi="Calibri" w:cs="Calibri"/>
          <w:sz w:val="20"/>
          <w:szCs w:val="20"/>
        </w:rPr>
        <w:t>Als kinderen naar de wc willen, moeten ze dat eerst vragen.</w:t>
      </w:r>
    </w:p>
    <w:p w14:paraId="0A4EB02B" w14:textId="77777777" w:rsidR="002D54CC" w:rsidRPr="002D54CC" w:rsidRDefault="002D54CC" w:rsidP="367BF32F">
      <w:pPr>
        <w:pStyle w:val="Lijstalinea"/>
        <w:numPr>
          <w:ilvl w:val="0"/>
          <w:numId w:val="1"/>
        </w:numPr>
      </w:pPr>
      <w:r>
        <w:rPr>
          <w:rFonts w:ascii="Calibri" w:eastAsia="Calibri" w:hAnsi="Calibri" w:cs="Calibri"/>
          <w:sz w:val="20"/>
          <w:szCs w:val="20"/>
        </w:rPr>
        <w:t>Na het eten</w:t>
      </w:r>
      <w:r w:rsidR="66C9CBE2" w:rsidRPr="66C9CBE2">
        <w:rPr>
          <w:rFonts w:ascii="Calibri" w:eastAsia="Calibri" w:hAnsi="Calibri" w:cs="Calibri"/>
          <w:sz w:val="20"/>
          <w:szCs w:val="20"/>
        </w:rPr>
        <w:t xml:space="preserve"> ruimen </w:t>
      </w:r>
      <w:r>
        <w:rPr>
          <w:rFonts w:ascii="Calibri" w:eastAsia="Calibri" w:hAnsi="Calibri" w:cs="Calibri"/>
          <w:sz w:val="20"/>
          <w:szCs w:val="20"/>
        </w:rPr>
        <w:t xml:space="preserve">de kinderen </w:t>
      </w:r>
      <w:r w:rsidR="66C9CBE2" w:rsidRPr="66C9CBE2">
        <w:rPr>
          <w:rFonts w:ascii="Calibri" w:eastAsia="Calibri" w:hAnsi="Calibri" w:cs="Calibri"/>
          <w:sz w:val="20"/>
          <w:szCs w:val="20"/>
        </w:rPr>
        <w:t>hun tafel op!</w:t>
      </w:r>
      <w:r>
        <w:rPr>
          <w:rFonts w:ascii="Calibri" w:eastAsia="Calibri" w:hAnsi="Calibri" w:cs="Calibri"/>
          <w:sz w:val="20"/>
          <w:szCs w:val="20"/>
        </w:rPr>
        <w:t xml:space="preserve"> </w:t>
      </w:r>
    </w:p>
    <w:p w14:paraId="4A44666E" w14:textId="4AB12E6C" w:rsidR="367BF32F" w:rsidRDefault="002D54CC" w:rsidP="367BF32F">
      <w:pPr>
        <w:pStyle w:val="Lijstalinea"/>
        <w:numPr>
          <w:ilvl w:val="0"/>
          <w:numId w:val="1"/>
        </w:numPr>
      </w:pPr>
      <w:r>
        <w:rPr>
          <w:rFonts w:ascii="Calibri" w:eastAsia="Calibri" w:hAnsi="Calibri" w:cs="Calibri"/>
          <w:sz w:val="20"/>
          <w:szCs w:val="20"/>
        </w:rPr>
        <w:t xml:space="preserve">Geen </w:t>
      </w:r>
      <w:proofErr w:type="spellStart"/>
      <w:r>
        <w:rPr>
          <w:rFonts w:ascii="Calibri" w:eastAsia="Calibri" w:hAnsi="Calibri" w:cs="Calibri"/>
          <w:sz w:val="20"/>
          <w:szCs w:val="20"/>
        </w:rPr>
        <w:t>chrome-book</w:t>
      </w:r>
      <w:proofErr w:type="spellEnd"/>
      <w:r>
        <w:rPr>
          <w:rFonts w:ascii="Calibri" w:eastAsia="Calibri" w:hAnsi="Calibri" w:cs="Calibri"/>
          <w:sz w:val="20"/>
          <w:szCs w:val="20"/>
        </w:rPr>
        <w:t xml:space="preserve"> als er nog eten en drinken op tafel staat. </w:t>
      </w:r>
    </w:p>
    <w:p w14:paraId="2B35E1CD" w14:textId="515B3A0D" w:rsidR="66C9CBE2" w:rsidRDefault="66C9CBE2" w:rsidP="66C9CBE2">
      <w:pPr>
        <w:pStyle w:val="Lijstalinea"/>
        <w:numPr>
          <w:ilvl w:val="0"/>
          <w:numId w:val="1"/>
        </w:numPr>
        <w:spacing w:after="0"/>
        <w:rPr>
          <w:sz w:val="20"/>
          <w:szCs w:val="20"/>
        </w:rPr>
      </w:pPr>
      <w:r w:rsidRPr="66C9CBE2">
        <w:rPr>
          <w:rFonts w:ascii="Calibri" w:eastAsia="Calibri" w:hAnsi="Calibri" w:cs="Calibri"/>
          <w:sz w:val="20"/>
          <w:szCs w:val="20"/>
        </w:rPr>
        <w:t xml:space="preserve">Leerlingen zijn </w:t>
      </w:r>
      <w:r w:rsidR="002D54CC">
        <w:rPr>
          <w:rFonts w:ascii="Calibri" w:eastAsia="Calibri" w:hAnsi="Calibri" w:cs="Calibri"/>
          <w:sz w:val="20"/>
          <w:szCs w:val="20"/>
        </w:rPr>
        <w:t>op het plein</w:t>
      </w:r>
      <w:r w:rsidRPr="66C9CBE2">
        <w:rPr>
          <w:rFonts w:ascii="Calibri" w:eastAsia="Calibri" w:hAnsi="Calibri" w:cs="Calibri"/>
          <w:sz w:val="20"/>
          <w:szCs w:val="20"/>
        </w:rPr>
        <w:t xml:space="preserve"> of in het overblijflokaal</w:t>
      </w:r>
      <w:r w:rsidR="002D54CC">
        <w:rPr>
          <w:rFonts w:ascii="Calibri" w:eastAsia="Calibri" w:hAnsi="Calibri" w:cs="Calibri"/>
          <w:sz w:val="20"/>
          <w:szCs w:val="20"/>
        </w:rPr>
        <w:t>.</w:t>
      </w:r>
    </w:p>
    <w:p w14:paraId="20D10E0D" w14:textId="2520E29F" w:rsidR="367BF32F" w:rsidRDefault="002D54CC" w:rsidP="367BF32F">
      <w:pPr>
        <w:pStyle w:val="Lijstalinea"/>
        <w:numPr>
          <w:ilvl w:val="0"/>
          <w:numId w:val="1"/>
        </w:numPr>
      </w:pPr>
      <w:r>
        <w:rPr>
          <w:rFonts w:ascii="Calibri" w:eastAsia="Calibri" w:hAnsi="Calibri" w:cs="Calibri"/>
          <w:sz w:val="20"/>
          <w:szCs w:val="20"/>
        </w:rPr>
        <w:t>D</w:t>
      </w:r>
      <w:r w:rsidR="66C9CBE2" w:rsidRPr="66C9CBE2">
        <w:rPr>
          <w:rFonts w:ascii="Calibri" w:eastAsia="Calibri" w:hAnsi="Calibri" w:cs="Calibri"/>
          <w:sz w:val="20"/>
          <w:szCs w:val="20"/>
        </w:rPr>
        <w:t>e poort</w:t>
      </w:r>
      <w:r>
        <w:rPr>
          <w:rFonts w:ascii="Calibri" w:eastAsia="Calibri" w:hAnsi="Calibri" w:cs="Calibri"/>
          <w:sz w:val="20"/>
          <w:szCs w:val="20"/>
        </w:rPr>
        <w:t xml:space="preserve"> blijft tot 12.45 uur gesloten.</w:t>
      </w:r>
    </w:p>
    <w:p w14:paraId="5683CA97" w14:textId="0EBF2138" w:rsidR="367BF32F" w:rsidRDefault="367BF32F" w:rsidP="367BF32F"/>
    <w:p w14:paraId="58640958" w14:textId="1C59F0F0" w:rsidR="367BF32F" w:rsidRDefault="367BF32F" w:rsidP="367BF32F">
      <w:r w:rsidRPr="367BF32F">
        <w:rPr>
          <w:rFonts w:ascii="Calibri" w:eastAsia="Calibri" w:hAnsi="Calibri" w:cs="Calibri"/>
          <w:sz w:val="20"/>
          <w:szCs w:val="20"/>
        </w:rPr>
        <w:t xml:space="preserve"> </w:t>
      </w:r>
    </w:p>
    <w:p w14:paraId="79A5BAC9" w14:textId="2CE70A42" w:rsidR="367BF32F" w:rsidRDefault="367BF32F" w:rsidP="367BF32F">
      <w:pPr>
        <w:shd w:val="clear" w:color="auto" w:fill="FFFFFF" w:themeFill="background1"/>
        <w:spacing w:after="0" w:line="240" w:lineRule="auto"/>
        <w:rPr>
          <w:rFonts w:ascii="Calibri" w:eastAsia="Times New Roman" w:hAnsi="Calibri" w:cs="Calibri"/>
          <w:color w:val="000000" w:themeColor="text1"/>
          <w:sz w:val="24"/>
          <w:szCs w:val="24"/>
          <w:lang w:eastAsia="nl-NL"/>
        </w:rPr>
      </w:pPr>
    </w:p>
    <w:sectPr w:rsidR="367BF32F" w:rsidSect="00903C3F">
      <w:headerReference w:type="default" r:id="rId29"/>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7C84B" w14:textId="77777777" w:rsidR="00FF251C" w:rsidRDefault="00FF251C" w:rsidP="00E30514">
      <w:pPr>
        <w:spacing w:after="0" w:line="240" w:lineRule="auto"/>
      </w:pPr>
      <w:r>
        <w:separator/>
      </w:r>
    </w:p>
  </w:endnote>
  <w:endnote w:type="continuationSeparator" w:id="0">
    <w:p w14:paraId="1578BAC6" w14:textId="77777777" w:rsidR="00FF251C" w:rsidRDefault="00FF251C" w:rsidP="00E30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A0A" w14:textId="36CE0D4C" w:rsidR="00AE1041" w:rsidRDefault="00363E1C" w:rsidP="008C33D0">
    <w:pPr>
      <w:pStyle w:val="Voettekst"/>
      <w:jc w:val="center"/>
    </w:pPr>
    <w:r>
      <w:rPr>
        <w:noProof/>
        <w:lang w:eastAsia="nl-NL"/>
      </w:rPr>
      <w:drawing>
        <wp:inline distT="0" distB="0" distL="0" distR="0" wp14:anchorId="19E0E4C5" wp14:editId="77BF3C80">
          <wp:extent cx="5760720" cy="721995"/>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zorg.jpg"/>
                  <pic:cNvPicPr/>
                </pic:nvPicPr>
                <pic:blipFill>
                  <a:blip r:embed="rId1">
                    <a:extLst>
                      <a:ext uri="{28A0092B-C50C-407E-A947-70E740481C1C}">
                        <a14:useLocalDpi xmlns:a14="http://schemas.microsoft.com/office/drawing/2010/main" val="0"/>
                      </a:ext>
                    </a:extLst>
                  </a:blip>
                  <a:stretch>
                    <a:fillRect/>
                  </a:stretch>
                </pic:blipFill>
                <pic:spPr>
                  <a:xfrm>
                    <a:off x="0" y="0"/>
                    <a:ext cx="5760720" cy="7219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D76E4" w14:textId="77777777" w:rsidR="00FF251C" w:rsidRDefault="00FF251C" w:rsidP="00E30514">
      <w:pPr>
        <w:spacing w:after="0" w:line="240" w:lineRule="auto"/>
      </w:pPr>
      <w:r>
        <w:separator/>
      </w:r>
    </w:p>
  </w:footnote>
  <w:footnote w:type="continuationSeparator" w:id="0">
    <w:p w14:paraId="2943487D" w14:textId="77777777" w:rsidR="00FF251C" w:rsidRDefault="00FF251C" w:rsidP="00E30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695873"/>
      <w:docPartObj>
        <w:docPartGallery w:val="Page Numbers (Top of Page)"/>
        <w:docPartUnique/>
      </w:docPartObj>
    </w:sdtPr>
    <w:sdtEndPr/>
    <w:sdtContent>
      <w:p w14:paraId="5A6075AD" w14:textId="75D0B96E" w:rsidR="00EB4FE9" w:rsidRDefault="00EB4FE9">
        <w:pPr>
          <w:pStyle w:val="Koptekst"/>
          <w:jc w:val="right"/>
        </w:pPr>
        <w:r>
          <w:fldChar w:fldCharType="begin"/>
        </w:r>
        <w:r>
          <w:instrText>PAGE   \* MERGEFORMAT</w:instrText>
        </w:r>
        <w:r>
          <w:fldChar w:fldCharType="separate"/>
        </w:r>
        <w:r w:rsidR="002D54CC">
          <w:rPr>
            <w:noProof/>
          </w:rPr>
          <w:t>11</w:t>
        </w:r>
        <w:r>
          <w:fldChar w:fldCharType="end"/>
        </w:r>
      </w:p>
    </w:sdtContent>
  </w:sdt>
  <w:p w14:paraId="4F9B8EA0" w14:textId="77777777" w:rsidR="00E30514" w:rsidRDefault="00E3051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4842"/>
    <w:multiLevelType w:val="hybridMultilevel"/>
    <w:tmpl w:val="E56AC8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112B7A"/>
    <w:multiLevelType w:val="hybridMultilevel"/>
    <w:tmpl w:val="58508AAE"/>
    <w:lvl w:ilvl="0" w:tplc="D43216FC">
      <w:start w:val="1"/>
      <w:numFmt w:val="decimal"/>
      <w:lvlText w:val="%1."/>
      <w:lvlJc w:val="left"/>
      <w:pPr>
        <w:ind w:left="720" w:hanging="360"/>
      </w:pPr>
    </w:lvl>
    <w:lvl w:ilvl="1" w:tplc="273691B2">
      <w:start w:val="1"/>
      <w:numFmt w:val="lowerLetter"/>
      <w:lvlText w:val="%2."/>
      <w:lvlJc w:val="left"/>
      <w:pPr>
        <w:ind w:left="1440" w:hanging="360"/>
      </w:pPr>
    </w:lvl>
    <w:lvl w:ilvl="2" w:tplc="07F0D728">
      <w:start w:val="1"/>
      <w:numFmt w:val="lowerRoman"/>
      <w:lvlText w:val="%3."/>
      <w:lvlJc w:val="right"/>
      <w:pPr>
        <w:ind w:left="2160" w:hanging="180"/>
      </w:pPr>
    </w:lvl>
    <w:lvl w:ilvl="3" w:tplc="D8722D34">
      <w:start w:val="1"/>
      <w:numFmt w:val="decimal"/>
      <w:lvlText w:val="%4."/>
      <w:lvlJc w:val="left"/>
      <w:pPr>
        <w:ind w:left="2880" w:hanging="360"/>
      </w:pPr>
    </w:lvl>
    <w:lvl w:ilvl="4" w:tplc="7ED8826C">
      <w:start w:val="1"/>
      <w:numFmt w:val="lowerLetter"/>
      <w:lvlText w:val="%5."/>
      <w:lvlJc w:val="left"/>
      <w:pPr>
        <w:ind w:left="3600" w:hanging="360"/>
      </w:pPr>
    </w:lvl>
    <w:lvl w:ilvl="5" w:tplc="D4C2AB3C">
      <w:start w:val="1"/>
      <w:numFmt w:val="lowerRoman"/>
      <w:lvlText w:val="%6."/>
      <w:lvlJc w:val="right"/>
      <w:pPr>
        <w:ind w:left="4320" w:hanging="180"/>
      </w:pPr>
    </w:lvl>
    <w:lvl w:ilvl="6" w:tplc="BC92AC20">
      <w:start w:val="1"/>
      <w:numFmt w:val="decimal"/>
      <w:lvlText w:val="%7."/>
      <w:lvlJc w:val="left"/>
      <w:pPr>
        <w:ind w:left="5040" w:hanging="360"/>
      </w:pPr>
    </w:lvl>
    <w:lvl w:ilvl="7" w:tplc="D696BA96">
      <w:start w:val="1"/>
      <w:numFmt w:val="lowerLetter"/>
      <w:lvlText w:val="%8."/>
      <w:lvlJc w:val="left"/>
      <w:pPr>
        <w:ind w:left="5760" w:hanging="360"/>
      </w:pPr>
    </w:lvl>
    <w:lvl w:ilvl="8" w:tplc="9D509780">
      <w:start w:val="1"/>
      <w:numFmt w:val="lowerRoman"/>
      <w:lvlText w:val="%9."/>
      <w:lvlJc w:val="right"/>
      <w:pPr>
        <w:ind w:left="6480" w:hanging="180"/>
      </w:pPr>
    </w:lvl>
  </w:abstractNum>
  <w:abstractNum w:abstractNumId="2" w15:restartNumberingAfterBreak="0">
    <w:nsid w:val="109E243F"/>
    <w:multiLevelType w:val="hybridMultilevel"/>
    <w:tmpl w:val="9F9EDC70"/>
    <w:lvl w:ilvl="0" w:tplc="6D584470">
      <w:start w:val="1"/>
      <w:numFmt w:val="bullet"/>
      <w:lvlText w:val=""/>
      <w:lvlJc w:val="left"/>
      <w:pPr>
        <w:ind w:left="720" w:hanging="360"/>
      </w:pPr>
      <w:rPr>
        <w:rFonts w:ascii="Symbol" w:hAnsi="Symbol" w:hint="default"/>
      </w:rPr>
    </w:lvl>
    <w:lvl w:ilvl="1" w:tplc="04E40710">
      <w:start w:val="1"/>
      <w:numFmt w:val="bullet"/>
      <w:lvlText w:val="o"/>
      <w:lvlJc w:val="left"/>
      <w:pPr>
        <w:ind w:left="1440" w:hanging="360"/>
      </w:pPr>
      <w:rPr>
        <w:rFonts w:ascii="Courier New" w:hAnsi="Courier New" w:hint="default"/>
      </w:rPr>
    </w:lvl>
    <w:lvl w:ilvl="2" w:tplc="56E27E10">
      <w:start w:val="1"/>
      <w:numFmt w:val="bullet"/>
      <w:lvlText w:val=""/>
      <w:lvlJc w:val="left"/>
      <w:pPr>
        <w:ind w:left="2160" w:hanging="360"/>
      </w:pPr>
      <w:rPr>
        <w:rFonts w:ascii="Wingdings" w:hAnsi="Wingdings" w:hint="default"/>
      </w:rPr>
    </w:lvl>
    <w:lvl w:ilvl="3" w:tplc="D36EAC76">
      <w:start w:val="1"/>
      <w:numFmt w:val="bullet"/>
      <w:lvlText w:val=""/>
      <w:lvlJc w:val="left"/>
      <w:pPr>
        <w:ind w:left="2880" w:hanging="360"/>
      </w:pPr>
      <w:rPr>
        <w:rFonts w:ascii="Symbol" w:hAnsi="Symbol" w:hint="default"/>
      </w:rPr>
    </w:lvl>
    <w:lvl w:ilvl="4" w:tplc="BDF4C7A8">
      <w:start w:val="1"/>
      <w:numFmt w:val="bullet"/>
      <w:lvlText w:val="o"/>
      <w:lvlJc w:val="left"/>
      <w:pPr>
        <w:ind w:left="3600" w:hanging="360"/>
      </w:pPr>
      <w:rPr>
        <w:rFonts w:ascii="Courier New" w:hAnsi="Courier New" w:hint="default"/>
      </w:rPr>
    </w:lvl>
    <w:lvl w:ilvl="5" w:tplc="2806D3E2">
      <w:start w:val="1"/>
      <w:numFmt w:val="bullet"/>
      <w:lvlText w:val=""/>
      <w:lvlJc w:val="left"/>
      <w:pPr>
        <w:ind w:left="4320" w:hanging="360"/>
      </w:pPr>
      <w:rPr>
        <w:rFonts w:ascii="Wingdings" w:hAnsi="Wingdings" w:hint="default"/>
      </w:rPr>
    </w:lvl>
    <w:lvl w:ilvl="6" w:tplc="0CC2C450">
      <w:start w:val="1"/>
      <w:numFmt w:val="bullet"/>
      <w:lvlText w:val=""/>
      <w:lvlJc w:val="left"/>
      <w:pPr>
        <w:ind w:left="5040" w:hanging="360"/>
      </w:pPr>
      <w:rPr>
        <w:rFonts w:ascii="Symbol" w:hAnsi="Symbol" w:hint="default"/>
      </w:rPr>
    </w:lvl>
    <w:lvl w:ilvl="7" w:tplc="D8FE060C">
      <w:start w:val="1"/>
      <w:numFmt w:val="bullet"/>
      <w:lvlText w:val="o"/>
      <w:lvlJc w:val="left"/>
      <w:pPr>
        <w:ind w:left="5760" w:hanging="360"/>
      </w:pPr>
      <w:rPr>
        <w:rFonts w:ascii="Courier New" w:hAnsi="Courier New" w:hint="default"/>
      </w:rPr>
    </w:lvl>
    <w:lvl w:ilvl="8" w:tplc="438CB076">
      <w:start w:val="1"/>
      <w:numFmt w:val="bullet"/>
      <w:lvlText w:val=""/>
      <w:lvlJc w:val="left"/>
      <w:pPr>
        <w:ind w:left="6480" w:hanging="360"/>
      </w:pPr>
      <w:rPr>
        <w:rFonts w:ascii="Wingdings" w:hAnsi="Wingdings" w:hint="default"/>
      </w:rPr>
    </w:lvl>
  </w:abstractNum>
  <w:abstractNum w:abstractNumId="3" w15:restartNumberingAfterBreak="0">
    <w:nsid w:val="1C5524D4"/>
    <w:multiLevelType w:val="hybridMultilevel"/>
    <w:tmpl w:val="2C587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B87502"/>
    <w:multiLevelType w:val="hybridMultilevel"/>
    <w:tmpl w:val="38600754"/>
    <w:lvl w:ilvl="0" w:tplc="80BAFE6A">
      <w:start w:val="2"/>
      <w:numFmt w:val="decimal"/>
      <w:lvlText w:val="%1."/>
      <w:lvlJc w:val="left"/>
      <w:pPr>
        <w:ind w:left="720" w:hanging="360"/>
      </w:pPr>
    </w:lvl>
    <w:lvl w:ilvl="1" w:tplc="CD665450">
      <w:start w:val="1"/>
      <w:numFmt w:val="lowerLetter"/>
      <w:lvlText w:val="%2."/>
      <w:lvlJc w:val="left"/>
      <w:pPr>
        <w:ind w:left="1440" w:hanging="360"/>
      </w:pPr>
    </w:lvl>
    <w:lvl w:ilvl="2" w:tplc="1CDECBE4">
      <w:start w:val="1"/>
      <w:numFmt w:val="lowerRoman"/>
      <w:lvlText w:val="%3."/>
      <w:lvlJc w:val="right"/>
      <w:pPr>
        <w:ind w:left="2160" w:hanging="180"/>
      </w:pPr>
    </w:lvl>
    <w:lvl w:ilvl="3" w:tplc="8AF8AE2A">
      <w:start w:val="1"/>
      <w:numFmt w:val="decimal"/>
      <w:lvlText w:val="%4."/>
      <w:lvlJc w:val="left"/>
      <w:pPr>
        <w:ind w:left="2880" w:hanging="360"/>
      </w:pPr>
    </w:lvl>
    <w:lvl w:ilvl="4" w:tplc="0E948CFA">
      <w:start w:val="1"/>
      <w:numFmt w:val="lowerLetter"/>
      <w:lvlText w:val="%5."/>
      <w:lvlJc w:val="left"/>
      <w:pPr>
        <w:ind w:left="3600" w:hanging="360"/>
      </w:pPr>
    </w:lvl>
    <w:lvl w:ilvl="5" w:tplc="EC5AFC10">
      <w:start w:val="1"/>
      <w:numFmt w:val="lowerRoman"/>
      <w:lvlText w:val="%6."/>
      <w:lvlJc w:val="right"/>
      <w:pPr>
        <w:ind w:left="4320" w:hanging="180"/>
      </w:pPr>
    </w:lvl>
    <w:lvl w:ilvl="6" w:tplc="A02A116C">
      <w:start w:val="1"/>
      <w:numFmt w:val="decimal"/>
      <w:lvlText w:val="%7."/>
      <w:lvlJc w:val="left"/>
      <w:pPr>
        <w:ind w:left="5040" w:hanging="360"/>
      </w:pPr>
    </w:lvl>
    <w:lvl w:ilvl="7" w:tplc="97E22D70">
      <w:start w:val="1"/>
      <w:numFmt w:val="lowerLetter"/>
      <w:lvlText w:val="%8."/>
      <w:lvlJc w:val="left"/>
      <w:pPr>
        <w:ind w:left="5760" w:hanging="360"/>
      </w:pPr>
    </w:lvl>
    <w:lvl w:ilvl="8" w:tplc="75060AB6">
      <w:start w:val="1"/>
      <w:numFmt w:val="lowerRoman"/>
      <w:lvlText w:val="%9."/>
      <w:lvlJc w:val="right"/>
      <w:pPr>
        <w:ind w:left="6480" w:hanging="180"/>
      </w:pPr>
    </w:lvl>
  </w:abstractNum>
  <w:abstractNum w:abstractNumId="5" w15:restartNumberingAfterBreak="0">
    <w:nsid w:val="25294ECC"/>
    <w:multiLevelType w:val="hybridMultilevel"/>
    <w:tmpl w:val="BBDA2AA4"/>
    <w:lvl w:ilvl="0" w:tplc="7C6C9738">
      <w:start w:val="1"/>
      <w:numFmt w:val="decimal"/>
      <w:lvlText w:val="%1."/>
      <w:lvlJc w:val="left"/>
      <w:pPr>
        <w:ind w:left="720" w:hanging="360"/>
      </w:pPr>
      <w:rPr>
        <w:rFonts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C204B"/>
    <w:multiLevelType w:val="hybridMultilevel"/>
    <w:tmpl w:val="1F4281CE"/>
    <w:lvl w:ilvl="0" w:tplc="41D8644C">
      <w:start w:val="1"/>
      <w:numFmt w:val="bullet"/>
      <w:lvlText w:val=""/>
      <w:lvlJc w:val="left"/>
      <w:pPr>
        <w:ind w:left="720" w:hanging="360"/>
      </w:pPr>
      <w:rPr>
        <w:rFonts w:ascii="Symbol" w:hAnsi="Symbol" w:hint="default"/>
      </w:rPr>
    </w:lvl>
    <w:lvl w:ilvl="1" w:tplc="568CB176">
      <w:start w:val="1"/>
      <w:numFmt w:val="bullet"/>
      <w:lvlText w:val="o"/>
      <w:lvlJc w:val="left"/>
      <w:pPr>
        <w:ind w:left="1440" w:hanging="360"/>
      </w:pPr>
      <w:rPr>
        <w:rFonts w:ascii="Courier New" w:hAnsi="Courier New" w:hint="default"/>
      </w:rPr>
    </w:lvl>
    <w:lvl w:ilvl="2" w:tplc="872C3AD2">
      <w:start w:val="1"/>
      <w:numFmt w:val="bullet"/>
      <w:lvlText w:val=""/>
      <w:lvlJc w:val="left"/>
      <w:pPr>
        <w:ind w:left="2160" w:hanging="360"/>
      </w:pPr>
      <w:rPr>
        <w:rFonts w:ascii="Wingdings" w:hAnsi="Wingdings" w:hint="default"/>
      </w:rPr>
    </w:lvl>
    <w:lvl w:ilvl="3" w:tplc="ED36D25A">
      <w:start w:val="1"/>
      <w:numFmt w:val="bullet"/>
      <w:lvlText w:val=""/>
      <w:lvlJc w:val="left"/>
      <w:pPr>
        <w:ind w:left="2880" w:hanging="360"/>
      </w:pPr>
      <w:rPr>
        <w:rFonts w:ascii="Symbol" w:hAnsi="Symbol" w:hint="default"/>
      </w:rPr>
    </w:lvl>
    <w:lvl w:ilvl="4" w:tplc="85744940">
      <w:start w:val="1"/>
      <w:numFmt w:val="bullet"/>
      <w:lvlText w:val="o"/>
      <w:lvlJc w:val="left"/>
      <w:pPr>
        <w:ind w:left="3600" w:hanging="360"/>
      </w:pPr>
      <w:rPr>
        <w:rFonts w:ascii="Courier New" w:hAnsi="Courier New" w:hint="default"/>
      </w:rPr>
    </w:lvl>
    <w:lvl w:ilvl="5" w:tplc="7FD8EDE0">
      <w:start w:val="1"/>
      <w:numFmt w:val="bullet"/>
      <w:lvlText w:val=""/>
      <w:lvlJc w:val="left"/>
      <w:pPr>
        <w:ind w:left="4320" w:hanging="360"/>
      </w:pPr>
      <w:rPr>
        <w:rFonts w:ascii="Wingdings" w:hAnsi="Wingdings" w:hint="default"/>
      </w:rPr>
    </w:lvl>
    <w:lvl w:ilvl="6" w:tplc="73CE049C">
      <w:start w:val="1"/>
      <w:numFmt w:val="bullet"/>
      <w:lvlText w:val=""/>
      <w:lvlJc w:val="left"/>
      <w:pPr>
        <w:ind w:left="5040" w:hanging="360"/>
      </w:pPr>
      <w:rPr>
        <w:rFonts w:ascii="Symbol" w:hAnsi="Symbol" w:hint="default"/>
      </w:rPr>
    </w:lvl>
    <w:lvl w:ilvl="7" w:tplc="3AFE6B48">
      <w:start w:val="1"/>
      <w:numFmt w:val="bullet"/>
      <w:lvlText w:val="o"/>
      <w:lvlJc w:val="left"/>
      <w:pPr>
        <w:ind w:left="5760" w:hanging="360"/>
      </w:pPr>
      <w:rPr>
        <w:rFonts w:ascii="Courier New" w:hAnsi="Courier New" w:hint="default"/>
      </w:rPr>
    </w:lvl>
    <w:lvl w:ilvl="8" w:tplc="3CCE15D8">
      <w:start w:val="1"/>
      <w:numFmt w:val="bullet"/>
      <w:lvlText w:val=""/>
      <w:lvlJc w:val="left"/>
      <w:pPr>
        <w:ind w:left="6480" w:hanging="360"/>
      </w:pPr>
      <w:rPr>
        <w:rFonts w:ascii="Wingdings" w:hAnsi="Wingdings" w:hint="default"/>
      </w:rPr>
    </w:lvl>
  </w:abstractNum>
  <w:abstractNum w:abstractNumId="7" w15:restartNumberingAfterBreak="0">
    <w:nsid w:val="29E502F4"/>
    <w:multiLevelType w:val="multilevel"/>
    <w:tmpl w:val="0FFC9982"/>
    <w:lvl w:ilvl="0">
      <w:start w:val="1"/>
      <w:numFmt w:val="decimal"/>
      <w:lvlText w:val="%1."/>
      <w:lvlJc w:val="left"/>
      <w:pPr>
        <w:ind w:left="720" w:hanging="360"/>
      </w:pPr>
      <w:rPr>
        <w:sz w:val="28"/>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2BC5597A"/>
    <w:multiLevelType w:val="hybridMultilevel"/>
    <w:tmpl w:val="D9C029F6"/>
    <w:lvl w:ilvl="0" w:tplc="4F2CB78E">
      <w:start w:val="3"/>
      <w:numFmt w:val="decimal"/>
      <w:lvlText w:val="%1."/>
      <w:lvlJc w:val="left"/>
      <w:pPr>
        <w:ind w:left="720" w:hanging="360"/>
      </w:pPr>
    </w:lvl>
    <w:lvl w:ilvl="1" w:tplc="6EF07E74">
      <w:start w:val="1"/>
      <w:numFmt w:val="lowerLetter"/>
      <w:lvlText w:val="%2."/>
      <w:lvlJc w:val="left"/>
      <w:pPr>
        <w:ind w:left="1440" w:hanging="360"/>
      </w:pPr>
    </w:lvl>
    <w:lvl w:ilvl="2" w:tplc="A30C8A10">
      <w:start w:val="1"/>
      <w:numFmt w:val="lowerRoman"/>
      <w:lvlText w:val="%3."/>
      <w:lvlJc w:val="right"/>
      <w:pPr>
        <w:ind w:left="2160" w:hanging="180"/>
      </w:pPr>
    </w:lvl>
    <w:lvl w:ilvl="3" w:tplc="F44A712A">
      <w:start w:val="1"/>
      <w:numFmt w:val="decimal"/>
      <w:lvlText w:val="%4."/>
      <w:lvlJc w:val="left"/>
      <w:pPr>
        <w:ind w:left="2880" w:hanging="360"/>
      </w:pPr>
    </w:lvl>
    <w:lvl w:ilvl="4" w:tplc="F23C7140">
      <w:start w:val="1"/>
      <w:numFmt w:val="lowerLetter"/>
      <w:lvlText w:val="%5."/>
      <w:lvlJc w:val="left"/>
      <w:pPr>
        <w:ind w:left="3600" w:hanging="360"/>
      </w:pPr>
    </w:lvl>
    <w:lvl w:ilvl="5" w:tplc="096E2022">
      <w:start w:val="1"/>
      <w:numFmt w:val="lowerRoman"/>
      <w:lvlText w:val="%6."/>
      <w:lvlJc w:val="right"/>
      <w:pPr>
        <w:ind w:left="4320" w:hanging="180"/>
      </w:pPr>
    </w:lvl>
    <w:lvl w:ilvl="6" w:tplc="08A0459E">
      <w:start w:val="1"/>
      <w:numFmt w:val="decimal"/>
      <w:lvlText w:val="%7."/>
      <w:lvlJc w:val="left"/>
      <w:pPr>
        <w:ind w:left="5040" w:hanging="360"/>
      </w:pPr>
    </w:lvl>
    <w:lvl w:ilvl="7" w:tplc="2E9A581E">
      <w:start w:val="1"/>
      <w:numFmt w:val="lowerLetter"/>
      <w:lvlText w:val="%8."/>
      <w:lvlJc w:val="left"/>
      <w:pPr>
        <w:ind w:left="5760" w:hanging="360"/>
      </w:pPr>
    </w:lvl>
    <w:lvl w:ilvl="8" w:tplc="CC06A346">
      <w:start w:val="1"/>
      <w:numFmt w:val="lowerRoman"/>
      <w:lvlText w:val="%9."/>
      <w:lvlJc w:val="right"/>
      <w:pPr>
        <w:ind w:left="6480" w:hanging="180"/>
      </w:pPr>
    </w:lvl>
  </w:abstractNum>
  <w:abstractNum w:abstractNumId="9" w15:restartNumberingAfterBreak="0">
    <w:nsid w:val="2C101BE2"/>
    <w:multiLevelType w:val="hybridMultilevel"/>
    <w:tmpl w:val="C736E558"/>
    <w:lvl w:ilvl="0" w:tplc="E166CC46">
      <w:start w:val="1"/>
      <w:numFmt w:val="bullet"/>
      <w:lvlText w:val=""/>
      <w:lvlJc w:val="left"/>
      <w:pPr>
        <w:ind w:left="720" w:hanging="360"/>
      </w:pPr>
      <w:rPr>
        <w:rFonts w:ascii="Symbol" w:hAnsi="Symbol" w:hint="default"/>
      </w:rPr>
    </w:lvl>
    <w:lvl w:ilvl="1" w:tplc="392A73D4">
      <w:start w:val="1"/>
      <w:numFmt w:val="bullet"/>
      <w:lvlText w:val="o"/>
      <w:lvlJc w:val="left"/>
      <w:pPr>
        <w:ind w:left="1440" w:hanging="360"/>
      </w:pPr>
      <w:rPr>
        <w:rFonts w:ascii="Courier New" w:hAnsi="Courier New" w:hint="default"/>
      </w:rPr>
    </w:lvl>
    <w:lvl w:ilvl="2" w:tplc="EC1A5710">
      <w:start w:val="1"/>
      <w:numFmt w:val="bullet"/>
      <w:lvlText w:val=""/>
      <w:lvlJc w:val="left"/>
      <w:pPr>
        <w:ind w:left="2160" w:hanging="360"/>
      </w:pPr>
      <w:rPr>
        <w:rFonts w:ascii="Wingdings" w:hAnsi="Wingdings" w:hint="default"/>
      </w:rPr>
    </w:lvl>
    <w:lvl w:ilvl="3" w:tplc="5CEC47BC">
      <w:start w:val="1"/>
      <w:numFmt w:val="bullet"/>
      <w:lvlText w:val=""/>
      <w:lvlJc w:val="left"/>
      <w:pPr>
        <w:ind w:left="2880" w:hanging="360"/>
      </w:pPr>
      <w:rPr>
        <w:rFonts w:ascii="Symbol" w:hAnsi="Symbol" w:hint="default"/>
      </w:rPr>
    </w:lvl>
    <w:lvl w:ilvl="4" w:tplc="7C46161C">
      <w:start w:val="1"/>
      <w:numFmt w:val="bullet"/>
      <w:lvlText w:val="o"/>
      <w:lvlJc w:val="left"/>
      <w:pPr>
        <w:ind w:left="3600" w:hanging="360"/>
      </w:pPr>
      <w:rPr>
        <w:rFonts w:ascii="Courier New" w:hAnsi="Courier New" w:hint="default"/>
      </w:rPr>
    </w:lvl>
    <w:lvl w:ilvl="5" w:tplc="A112C08C">
      <w:start w:val="1"/>
      <w:numFmt w:val="bullet"/>
      <w:lvlText w:val=""/>
      <w:lvlJc w:val="left"/>
      <w:pPr>
        <w:ind w:left="4320" w:hanging="360"/>
      </w:pPr>
      <w:rPr>
        <w:rFonts w:ascii="Wingdings" w:hAnsi="Wingdings" w:hint="default"/>
      </w:rPr>
    </w:lvl>
    <w:lvl w:ilvl="6" w:tplc="4F18C9D4">
      <w:start w:val="1"/>
      <w:numFmt w:val="bullet"/>
      <w:lvlText w:val=""/>
      <w:lvlJc w:val="left"/>
      <w:pPr>
        <w:ind w:left="5040" w:hanging="360"/>
      </w:pPr>
      <w:rPr>
        <w:rFonts w:ascii="Symbol" w:hAnsi="Symbol" w:hint="default"/>
      </w:rPr>
    </w:lvl>
    <w:lvl w:ilvl="7" w:tplc="847AC004">
      <w:start w:val="1"/>
      <w:numFmt w:val="bullet"/>
      <w:lvlText w:val="o"/>
      <w:lvlJc w:val="left"/>
      <w:pPr>
        <w:ind w:left="5760" w:hanging="360"/>
      </w:pPr>
      <w:rPr>
        <w:rFonts w:ascii="Courier New" w:hAnsi="Courier New" w:hint="default"/>
      </w:rPr>
    </w:lvl>
    <w:lvl w:ilvl="8" w:tplc="E07484D2">
      <w:start w:val="1"/>
      <w:numFmt w:val="bullet"/>
      <w:lvlText w:val=""/>
      <w:lvlJc w:val="left"/>
      <w:pPr>
        <w:ind w:left="6480" w:hanging="360"/>
      </w:pPr>
      <w:rPr>
        <w:rFonts w:ascii="Wingdings" w:hAnsi="Wingdings" w:hint="default"/>
      </w:rPr>
    </w:lvl>
  </w:abstractNum>
  <w:abstractNum w:abstractNumId="10" w15:restartNumberingAfterBreak="0">
    <w:nsid w:val="2C626CCB"/>
    <w:multiLevelType w:val="hybridMultilevel"/>
    <w:tmpl w:val="ED660448"/>
    <w:lvl w:ilvl="0" w:tplc="87E01744">
      <w:start w:val="4"/>
      <w:numFmt w:val="decimal"/>
      <w:lvlText w:val="%1."/>
      <w:lvlJc w:val="left"/>
      <w:pPr>
        <w:ind w:left="720" w:hanging="360"/>
      </w:pPr>
    </w:lvl>
    <w:lvl w:ilvl="1" w:tplc="C8CAAC2C">
      <w:start w:val="1"/>
      <w:numFmt w:val="lowerLetter"/>
      <w:lvlText w:val="%2."/>
      <w:lvlJc w:val="left"/>
      <w:pPr>
        <w:ind w:left="1440" w:hanging="360"/>
      </w:pPr>
    </w:lvl>
    <w:lvl w:ilvl="2" w:tplc="8D124F0C">
      <w:start w:val="1"/>
      <w:numFmt w:val="lowerRoman"/>
      <w:lvlText w:val="%3."/>
      <w:lvlJc w:val="right"/>
      <w:pPr>
        <w:ind w:left="2160" w:hanging="180"/>
      </w:pPr>
    </w:lvl>
    <w:lvl w:ilvl="3" w:tplc="04AC9E50">
      <w:start w:val="1"/>
      <w:numFmt w:val="decimal"/>
      <w:lvlText w:val="%4."/>
      <w:lvlJc w:val="left"/>
      <w:pPr>
        <w:ind w:left="2880" w:hanging="360"/>
      </w:pPr>
    </w:lvl>
    <w:lvl w:ilvl="4" w:tplc="13587C26">
      <w:start w:val="1"/>
      <w:numFmt w:val="lowerLetter"/>
      <w:lvlText w:val="%5."/>
      <w:lvlJc w:val="left"/>
      <w:pPr>
        <w:ind w:left="3600" w:hanging="360"/>
      </w:pPr>
    </w:lvl>
    <w:lvl w:ilvl="5" w:tplc="6172BC5E">
      <w:start w:val="1"/>
      <w:numFmt w:val="lowerRoman"/>
      <w:lvlText w:val="%6."/>
      <w:lvlJc w:val="right"/>
      <w:pPr>
        <w:ind w:left="4320" w:hanging="180"/>
      </w:pPr>
    </w:lvl>
    <w:lvl w:ilvl="6" w:tplc="D304C21C">
      <w:start w:val="1"/>
      <w:numFmt w:val="decimal"/>
      <w:lvlText w:val="%7."/>
      <w:lvlJc w:val="left"/>
      <w:pPr>
        <w:ind w:left="5040" w:hanging="360"/>
      </w:pPr>
    </w:lvl>
    <w:lvl w:ilvl="7" w:tplc="405C5448">
      <w:start w:val="1"/>
      <w:numFmt w:val="lowerLetter"/>
      <w:lvlText w:val="%8."/>
      <w:lvlJc w:val="left"/>
      <w:pPr>
        <w:ind w:left="5760" w:hanging="360"/>
      </w:pPr>
    </w:lvl>
    <w:lvl w:ilvl="8" w:tplc="CFC2F400">
      <w:start w:val="1"/>
      <w:numFmt w:val="lowerRoman"/>
      <w:lvlText w:val="%9."/>
      <w:lvlJc w:val="right"/>
      <w:pPr>
        <w:ind w:left="6480" w:hanging="180"/>
      </w:pPr>
    </w:lvl>
  </w:abstractNum>
  <w:abstractNum w:abstractNumId="11" w15:restartNumberingAfterBreak="0">
    <w:nsid w:val="2D9B4A2C"/>
    <w:multiLevelType w:val="hybridMultilevel"/>
    <w:tmpl w:val="BB041F84"/>
    <w:lvl w:ilvl="0" w:tplc="FFFFFFF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FC71861"/>
    <w:multiLevelType w:val="hybridMultilevel"/>
    <w:tmpl w:val="1162514C"/>
    <w:lvl w:ilvl="0" w:tplc="3BB8712A">
      <w:start w:val="1"/>
      <w:numFmt w:val="decimal"/>
      <w:lvlText w:val="%1."/>
      <w:lvlJc w:val="left"/>
      <w:pPr>
        <w:ind w:left="720" w:hanging="360"/>
      </w:pPr>
    </w:lvl>
    <w:lvl w:ilvl="1" w:tplc="E0A0F5AE">
      <w:start w:val="1"/>
      <w:numFmt w:val="lowerLetter"/>
      <w:lvlText w:val="%2."/>
      <w:lvlJc w:val="left"/>
      <w:pPr>
        <w:ind w:left="1440" w:hanging="360"/>
      </w:pPr>
    </w:lvl>
    <w:lvl w:ilvl="2" w:tplc="951A6ED6">
      <w:start w:val="1"/>
      <w:numFmt w:val="lowerRoman"/>
      <w:lvlText w:val="%3."/>
      <w:lvlJc w:val="right"/>
      <w:pPr>
        <w:ind w:left="2160" w:hanging="180"/>
      </w:pPr>
    </w:lvl>
    <w:lvl w:ilvl="3" w:tplc="6666D776">
      <w:start w:val="1"/>
      <w:numFmt w:val="decimal"/>
      <w:lvlText w:val="%4."/>
      <w:lvlJc w:val="left"/>
      <w:pPr>
        <w:ind w:left="2880" w:hanging="360"/>
      </w:pPr>
    </w:lvl>
    <w:lvl w:ilvl="4" w:tplc="6D42D694">
      <w:start w:val="1"/>
      <w:numFmt w:val="lowerLetter"/>
      <w:lvlText w:val="%5."/>
      <w:lvlJc w:val="left"/>
      <w:pPr>
        <w:ind w:left="3600" w:hanging="360"/>
      </w:pPr>
    </w:lvl>
    <w:lvl w:ilvl="5" w:tplc="A768AB82">
      <w:start w:val="1"/>
      <w:numFmt w:val="lowerRoman"/>
      <w:lvlText w:val="%6."/>
      <w:lvlJc w:val="right"/>
      <w:pPr>
        <w:ind w:left="4320" w:hanging="180"/>
      </w:pPr>
    </w:lvl>
    <w:lvl w:ilvl="6" w:tplc="4C585036">
      <w:start w:val="1"/>
      <w:numFmt w:val="decimal"/>
      <w:lvlText w:val="%7."/>
      <w:lvlJc w:val="left"/>
      <w:pPr>
        <w:ind w:left="5040" w:hanging="360"/>
      </w:pPr>
    </w:lvl>
    <w:lvl w:ilvl="7" w:tplc="8668A37C">
      <w:start w:val="1"/>
      <w:numFmt w:val="lowerLetter"/>
      <w:lvlText w:val="%8."/>
      <w:lvlJc w:val="left"/>
      <w:pPr>
        <w:ind w:left="5760" w:hanging="360"/>
      </w:pPr>
    </w:lvl>
    <w:lvl w:ilvl="8" w:tplc="7A76823E">
      <w:start w:val="1"/>
      <w:numFmt w:val="lowerRoman"/>
      <w:lvlText w:val="%9."/>
      <w:lvlJc w:val="right"/>
      <w:pPr>
        <w:ind w:left="6480" w:hanging="180"/>
      </w:pPr>
    </w:lvl>
  </w:abstractNum>
  <w:abstractNum w:abstractNumId="13" w15:restartNumberingAfterBreak="0">
    <w:nsid w:val="31166903"/>
    <w:multiLevelType w:val="hybridMultilevel"/>
    <w:tmpl w:val="C224827C"/>
    <w:lvl w:ilvl="0" w:tplc="70A026C6">
      <w:start w:val="1"/>
      <w:numFmt w:val="bullet"/>
      <w:lvlText w:val=""/>
      <w:lvlJc w:val="left"/>
      <w:pPr>
        <w:ind w:left="720" w:hanging="360"/>
      </w:pPr>
      <w:rPr>
        <w:rFonts w:ascii="Symbol" w:hAnsi="Symbol" w:hint="default"/>
      </w:rPr>
    </w:lvl>
    <w:lvl w:ilvl="1" w:tplc="EA3224DC">
      <w:start w:val="1"/>
      <w:numFmt w:val="bullet"/>
      <w:lvlText w:val="o"/>
      <w:lvlJc w:val="left"/>
      <w:pPr>
        <w:ind w:left="1440" w:hanging="360"/>
      </w:pPr>
      <w:rPr>
        <w:rFonts w:ascii="Courier New" w:hAnsi="Courier New" w:hint="default"/>
      </w:rPr>
    </w:lvl>
    <w:lvl w:ilvl="2" w:tplc="95A0AAD4">
      <w:start w:val="1"/>
      <w:numFmt w:val="bullet"/>
      <w:lvlText w:val=""/>
      <w:lvlJc w:val="left"/>
      <w:pPr>
        <w:ind w:left="2160" w:hanging="360"/>
      </w:pPr>
      <w:rPr>
        <w:rFonts w:ascii="Wingdings" w:hAnsi="Wingdings" w:hint="default"/>
      </w:rPr>
    </w:lvl>
    <w:lvl w:ilvl="3" w:tplc="1AD0E238">
      <w:start w:val="1"/>
      <w:numFmt w:val="bullet"/>
      <w:lvlText w:val=""/>
      <w:lvlJc w:val="left"/>
      <w:pPr>
        <w:ind w:left="2880" w:hanging="360"/>
      </w:pPr>
      <w:rPr>
        <w:rFonts w:ascii="Symbol" w:hAnsi="Symbol" w:hint="default"/>
      </w:rPr>
    </w:lvl>
    <w:lvl w:ilvl="4" w:tplc="34D4313E">
      <w:start w:val="1"/>
      <w:numFmt w:val="bullet"/>
      <w:lvlText w:val="o"/>
      <w:lvlJc w:val="left"/>
      <w:pPr>
        <w:ind w:left="3600" w:hanging="360"/>
      </w:pPr>
      <w:rPr>
        <w:rFonts w:ascii="Courier New" w:hAnsi="Courier New" w:hint="default"/>
      </w:rPr>
    </w:lvl>
    <w:lvl w:ilvl="5" w:tplc="72CEAE02">
      <w:start w:val="1"/>
      <w:numFmt w:val="bullet"/>
      <w:lvlText w:val=""/>
      <w:lvlJc w:val="left"/>
      <w:pPr>
        <w:ind w:left="4320" w:hanging="360"/>
      </w:pPr>
      <w:rPr>
        <w:rFonts w:ascii="Wingdings" w:hAnsi="Wingdings" w:hint="default"/>
      </w:rPr>
    </w:lvl>
    <w:lvl w:ilvl="6" w:tplc="38BAAFF2">
      <w:start w:val="1"/>
      <w:numFmt w:val="bullet"/>
      <w:lvlText w:val=""/>
      <w:lvlJc w:val="left"/>
      <w:pPr>
        <w:ind w:left="5040" w:hanging="360"/>
      </w:pPr>
      <w:rPr>
        <w:rFonts w:ascii="Symbol" w:hAnsi="Symbol" w:hint="default"/>
      </w:rPr>
    </w:lvl>
    <w:lvl w:ilvl="7" w:tplc="44D63486">
      <w:start w:val="1"/>
      <w:numFmt w:val="bullet"/>
      <w:lvlText w:val="o"/>
      <w:lvlJc w:val="left"/>
      <w:pPr>
        <w:ind w:left="5760" w:hanging="360"/>
      </w:pPr>
      <w:rPr>
        <w:rFonts w:ascii="Courier New" w:hAnsi="Courier New" w:hint="default"/>
      </w:rPr>
    </w:lvl>
    <w:lvl w:ilvl="8" w:tplc="667E73A0">
      <w:start w:val="1"/>
      <w:numFmt w:val="bullet"/>
      <w:lvlText w:val=""/>
      <w:lvlJc w:val="left"/>
      <w:pPr>
        <w:ind w:left="6480" w:hanging="360"/>
      </w:pPr>
      <w:rPr>
        <w:rFonts w:ascii="Wingdings" w:hAnsi="Wingdings" w:hint="default"/>
      </w:rPr>
    </w:lvl>
  </w:abstractNum>
  <w:abstractNum w:abstractNumId="14" w15:restartNumberingAfterBreak="0">
    <w:nsid w:val="31FB2BBE"/>
    <w:multiLevelType w:val="hybridMultilevel"/>
    <w:tmpl w:val="ACBC1ADC"/>
    <w:lvl w:ilvl="0" w:tplc="D0BC5EE4">
      <w:start w:val="1"/>
      <w:numFmt w:val="bullet"/>
      <w:lvlText w:val=""/>
      <w:lvlJc w:val="left"/>
      <w:pPr>
        <w:ind w:left="720" w:hanging="360"/>
      </w:pPr>
      <w:rPr>
        <w:rFonts w:ascii="Symbol" w:hAnsi="Symbol" w:hint="default"/>
      </w:rPr>
    </w:lvl>
    <w:lvl w:ilvl="1" w:tplc="DAA8DE92">
      <w:start w:val="1"/>
      <w:numFmt w:val="bullet"/>
      <w:lvlText w:val="o"/>
      <w:lvlJc w:val="left"/>
      <w:pPr>
        <w:ind w:left="1440" w:hanging="360"/>
      </w:pPr>
      <w:rPr>
        <w:rFonts w:ascii="Courier New" w:hAnsi="Courier New" w:hint="default"/>
      </w:rPr>
    </w:lvl>
    <w:lvl w:ilvl="2" w:tplc="4102793C">
      <w:start w:val="1"/>
      <w:numFmt w:val="bullet"/>
      <w:lvlText w:val=""/>
      <w:lvlJc w:val="left"/>
      <w:pPr>
        <w:ind w:left="2160" w:hanging="360"/>
      </w:pPr>
      <w:rPr>
        <w:rFonts w:ascii="Wingdings" w:hAnsi="Wingdings" w:hint="default"/>
      </w:rPr>
    </w:lvl>
    <w:lvl w:ilvl="3" w:tplc="515232F0">
      <w:start w:val="1"/>
      <w:numFmt w:val="bullet"/>
      <w:lvlText w:val=""/>
      <w:lvlJc w:val="left"/>
      <w:pPr>
        <w:ind w:left="2880" w:hanging="360"/>
      </w:pPr>
      <w:rPr>
        <w:rFonts w:ascii="Symbol" w:hAnsi="Symbol" w:hint="default"/>
      </w:rPr>
    </w:lvl>
    <w:lvl w:ilvl="4" w:tplc="9970E83A">
      <w:start w:val="1"/>
      <w:numFmt w:val="bullet"/>
      <w:lvlText w:val="o"/>
      <w:lvlJc w:val="left"/>
      <w:pPr>
        <w:ind w:left="3600" w:hanging="360"/>
      </w:pPr>
      <w:rPr>
        <w:rFonts w:ascii="Courier New" w:hAnsi="Courier New" w:hint="default"/>
      </w:rPr>
    </w:lvl>
    <w:lvl w:ilvl="5" w:tplc="A8D6B4FE">
      <w:start w:val="1"/>
      <w:numFmt w:val="bullet"/>
      <w:lvlText w:val=""/>
      <w:lvlJc w:val="left"/>
      <w:pPr>
        <w:ind w:left="4320" w:hanging="360"/>
      </w:pPr>
      <w:rPr>
        <w:rFonts w:ascii="Wingdings" w:hAnsi="Wingdings" w:hint="default"/>
      </w:rPr>
    </w:lvl>
    <w:lvl w:ilvl="6" w:tplc="F9FE4A18">
      <w:start w:val="1"/>
      <w:numFmt w:val="bullet"/>
      <w:lvlText w:val=""/>
      <w:lvlJc w:val="left"/>
      <w:pPr>
        <w:ind w:left="5040" w:hanging="360"/>
      </w:pPr>
      <w:rPr>
        <w:rFonts w:ascii="Symbol" w:hAnsi="Symbol" w:hint="default"/>
      </w:rPr>
    </w:lvl>
    <w:lvl w:ilvl="7" w:tplc="F68C19FA">
      <w:start w:val="1"/>
      <w:numFmt w:val="bullet"/>
      <w:lvlText w:val="o"/>
      <w:lvlJc w:val="left"/>
      <w:pPr>
        <w:ind w:left="5760" w:hanging="360"/>
      </w:pPr>
      <w:rPr>
        <w:rFonts w:ascii="Courier New" w:hAnsi="Courier New" w:hint="default"/>
      </w:rPr>
    </w:lvl>
    <w:lvl w:ilvl="8" w:tplc="F9B8A732">
      <w:start w:val="1"/>
      <w:numFmt w:val="bullet"/>
      <w:lvlText w:val=""/>
      <w:lvlJc w:val="left"/>
      <w:pPr>
        <w:ind w:left="6480" w:hanging="360"/>
      </w:pPr>
      <w:rPr>
        <w:rFonts w:ascii="Wingdings" w:hAnsi="Wingdings" w:hint="default"/>
      </w:rPr>
    </w:lvl>
  </w:abstractNum>
  <w:abstractNum w:abstractNumId="15" w15:restartNumberingAfterBreak="0">
    <w:nsid w:val="396B70FD"/>
    <w:multiLevelType w:val="hybridMultilevel"/>
    <w:tmpl w:val="B2C84B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341928"/>
    <w:multiLevelType w:val="hybridMultilevel"/>
    <w:tmpl w:val="A2308842"/>
    <w:lvl w:ilvl="0" w:tplc="F37C66B2">
      <w:start w:val="1"/>
      <w:numFmt w:val="bullet"/>
      <w:lvlText w:val=""/>
      <w:lvlJc w:val="left"/>
      <w:pPr>
        <w:ind w:left="720" w:hanging="360"/>
      </w:pPr>
      <w:rPr>
        <w:rFonts w:ascii="Symbol" w:hAnsi="Symbol" w:hint="default"/>
      </w:rPr>
    </w:lvl>
    <w:lvl w:ilvl="1" w:tplc="1A08FE90">
      <w:start w:val="1"/>
      <w:numFmt w:val="bullet"/>
      <w:lvlText w:val="o"/>
      <w:lvlJc w:val="left"/>
      <w:pPr>
        <w:ind w:left="1440" w:hanging="360"/>
      </w:pPr>
      <w:rPr>
        <w:rFonts w:ascii="Courier New" w:hAnsi="Courier New" w:hint="default"/>
      </w:rPr>
    </w:lvl>
    <w:lvl w:ilvl="2" w:tplc="653C4A8C">
      <w:start w:val="1"/>
      <w:numFmt w:val="bullet"/>
      <w:lvlText w:val=""/>
      <w:lvlJc w:val="left"/>
      <w:pPr>
        <w:ind w:left="2160" w:hanging="360"/>
      </w:pPr>
      <w:rPr>
        <w:rFonts w:ascii="Wingdings" w:hAnsi="Wingdings" w:hint="default"/>
      </w:rPr>
    </w:lvl>
    <w:lvl w:ilvl="3" w:tplc="5B7AF1A4">
      <w:start w:val="1"/>
      <w:numFmt w:val="bullet"/>
      <w:lvlText w:val=""/>
      <w:lvlJc w:val="left"/>
      <w:pPr>
        <w:ind w:left="2880" w:hanging="360"/>
      </w:pPr>
      <w:rPr>
        <w:rFonts w:ascii="Symbol" w:hAnsi="Symbol" w:hint="default"/>
      </w:rPr>
    </w:lvl>
    <w:lvl w:ilvl="4" w:tplc="CD3023F8">
      <w:start w:val="1"/>
      <w:numFmt w:val="bullet"/>
      <w:lvlText w:val="o"/>
      <w:lvlJc w:val="left"/>
      <w:pPr>
        <w:ind w:left="3600" w:hanging="360"/>
      </w:pPr>
      <w:rPr>
        <w:rFonts w:ascii="Courier New" w:hAnsi="Courier New" w:hint="default"/>
      </w:rPr>
    </w:lvl>
    <w:lvl w:ilvl="5" w:tplc="6B786908">
      <w:start w:val="1"/>
      <w:numFmt w:val="bullet"/>
      <w:lvlText w:val=""/>
      <w:lvlJc w:val="left"/>
      <w:pPr>
        <w:ind w:left="4320" w:hanging="360"/>
      </w:pPr>
      <w:rPr>
        <w:rFonts w:ascii="Wingdings" w:hAnsi="Wingdings" w:hint="default"/>
      </w:rPr>
    </w:lvl>
    <w:lvl w:ilvl="6" w:tplc="AFB2D7A4">
      <w:start w:val="1"/>
      <w:numFmt w:val="bullet"/>
      <w:lvlText w:val=""/>
      <w:lvlJc w:val="left"/>
      <w:pPr>
        <w:ind w:left="5040" w:hanging="360"/>
      </w:pPr>
      <w:rPr>
        <w:rFonts w:ascii="Symbol" w:hAnsi="Symbol" w:hint="default"/>
      </w:rPr>
    </w:lvl>
    <w:lvl w:ilvl="7" w:tplc="6E52D590">
      <w:start w:val="1"/>
      <w:numFmt w:val="bullet"/>
      <w:lvlText w:val="o"/>
      <w:lvlJc w:val="left"/>
      <w:pPr>
        <w:ind w:left="5760" w:hanging="360"/>
      </w:pPr>
      <w:rPr>
        <w:rFonts w:ascii="Courier New" w:hAnsi="Courier New" w:hint="default"/>
      </w:rPr>
    </w:lvl>
    <w:lvl w:ilvl="8" w:tplc="9E8A95C0">
      <w:start w:val="1"/>
      <w:numFmt w:val="bullet"/>
      <w:lvlText w:val=""/>
      <w:lvlJc w:val="left"/>
      <w:pPr>
        <w:ind w:left="6480" w:hanging="360"/>
      </w:pPr>
      <w:rPr>
        <w:rFonts w:ascii="Wingdings" w:hAnsi="Wingdings" w:hint="default"/>
      </w:rPr>
    </w:lvl>
  </w:abstractNum>
  <w:abstractNum w:abstractNumId="17" w15:restartNumberingAfterBreak="0">
    <w:nsid w:val="3E8238DB"/>
    <w:multiLevelType w:val="hybridMultilevel"/>
    <w:tmpl w:val="B1B624E8"/>
    <w:lvl w:ilvl="0" w:tplc="455AFB0C">
      <w:start w:val="1"/>
      <w:numFmt w:val="bullet"/>
      <w:lvlText w:val=""/>
      <w:lvlJc w:val="left"/>
      <w:pPr>
        <w:ind w:left="786" w:hanging="360"/>
      </w:pPr>
      <w:rPr>
        <w:rFonts w:ascii="Symbol" w:hAnsi="Symbol" w:hint="default"/>
      </w:rPr>
    </w:lvl>
    <w:lvl w:ilvl="1" w:tplc="7F78A0F4">
      <w:start w:val="1"/>
      <w:numFmt w:val="bullet"/>
      <w:lvlText w:val="o"/>
      <w:lvlJc w:val="left"/>
      <w:pPr>
        <w:ind w:left="1506" w:hanging="360"/>
      </w:pPr>
      <w:rPr>
        <w:rFonts w:ascii="Courier New" w:hAnsi="Courier New" w:hint="default"/>
      </w:rPr>
    </w:lvl>
    <w:lvl w:ilvl="2" w:tplc="4D1CA3FE">
      <w:start w:val="1"/>
      <w:numFmt w:val="bullet"/>
      <w:lvlText w:val=""/>
      <w:lvlJc w:val="left"/>
      <w:pPr>
        <w:ind w:left="2226" w:hanging="360"/>
      </w:pPr>
      <w:rPr>
        <w:rFonts w:ascii="Wingdings" w:hAnsi="Wingdings" w:hint="default"/>
      </w:rPr>
    </w:lvl>
    <w:lvl w:ilvl="3" w:tplc="CBA40398">
      <w:start w:val="1"/>
      <w:numFmt w:val="bullet"/>
      <w:lvlText w:val=""/>
      <w:lvlJc w:val="left"/>
      <w:pPr>
        <w:ind w:left="2946" w:hanging="360"/>
      </w:pPr>
      <w:rPr>
        <w:rFonts w:ascii="Symbol" w:hAnsi="Symbol" w:hint="default"/>
      </w:rPr>
    </w:lvl>
    <w:lvl w:ilvl="4" w:tplc="23CCB366">
      <w:start w:val="1"/>
      <w:numFmt w:val="bullet"/>
      <w:lvlText w:val="o"/>
      <w:lvlJc w:val="left"/>
      <w:pPr>
        <w:ind w:left="3666" w:hanging="360"/>
      </w:pPr>
      <w:rPr>
        <w:rFonts w:ascii="Courier New" w:hAnsi="Courier New" w:hint="default"/>
      </w:rPr>
    </w:lvl>
    <w:lvl w:ilvl="5" w:tplc="EF08847C">
      <w:start w:val="1"/>
      <w:numFmt w:val="bullet"/>
      <w:lvlText w:val=""/>
      <w:lvlJc w:val="left"/>
      <w:pPr>
        <w:ind w:left="4386" w:hanging="360"/>
      </w:pPr>
      <w:rPr>
        <w:rFonts w:ascii="Wingdings" w:hAnsi="Wingdings" w:hint="default"/>
      </w:rPr>
    </w:lvl>
    <w:lvl w:ilvl="6" w:tplc="F67A4A86">
      <w:start w:val="1"/>
      <w:numFmt w:val="bullet"/>
      <w:lvlText w:val=""/>
      <w:lvlJc w:val="left"/>
      <w:pPr>
        <w:ind w:left="5106" w:hanging="360"/>
      </w:pPr>
      <w:rPr>
        <w:rFonts w:ascii="Symbol" w:hAnsi="Symbol" w:hint="default"/>
      </w:rPr>
    </w:lvl>
    <w:lvl w:ilvl="7" w:tplc="5DAAAD8A">
      <w:start w:val="1"/>
      <w:numFmt w:val="bullet"/>
      <w:lvlText w:val="o"/>
      <w:lvlJc w:val="left"/>
      <w:pPr>
        <w:ind w:left="5826" w:hanging="360"/>
      </w:pPr>
      <w:rPr>
        <w:rFonts w:ascii="Courier New" w:hAnsi="Courier New" w:hint="default"/>
      </w:rPr>
    </w:lvl>
    <w:lvl w:ilvl="8" w:tplc="26B8E200">
      <w:start w:val="1"/>
      <w:numFmt w:val="bullet"/>
      <w:lvlText w:val=""/>
      <w:lvlJc w:val="left"/>
      <w:pPr>
        <w:ind w:left="6546" w:hanging="360"/>
      </w:pPr>
      <w:rPr>
        <w:rFonts w:ascii="Wingdings" w:hAnsi="Wingdings" w:hint="default"/>
      </w:rPr>
    </w:lvl>
  </w:abstractNum>
  <w:abstractNum w:abstractNumId="18" w15:restartNumberingAfterBreak="0">
    <w:nsid w:val="412C6921"/>
    <w:multiLevelType w:val="hybridMultilevel"/>
    <w:tmpl w:val="0888B204"/>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4518C9"/>
    <w:multiLevelType w:val="hybridMultilevel"/>
    <w:tmpl w:val="C9A8AA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F86E60"/>
    <w:multiLevelType w:val="hybridMultilevel"/>
    <w:tmpl w:val="4D4CAD80"/>
    <w:lvl w:ilvl="0" w:tplc="742A013A">
      <w:start w:val="1"/>
      <w:numFmt w:val="bullet"/>
      <w:lvlText w:val=""/>
      <w:lvlJc w:val="left"/>
      <w:pPr>
        <w:ind w:left="720" w:hanging="360"/>
      </w:pPr>
      <w:rPr>
        <w:rFonts w:ascii="Symbol" w:hAnsi="Symbol" w:hint="default"/>
      </w:rPr>
    </w:lvl>
    <w:lvl w:ilvl="1" w:tplc="498A909A">
      <w:start w:val="1"/>
      <w:numFmt w:val="bullet"/>
      <w:lvlText w:val="o"/>
      <w:lvlJc w:val="left"/>
      <w:pPr>
        <w:ind w:left="1440" w:hanging="360"/>
      </w:pPr>
      <w:rPr>
        <w:rFonts w:ascii="Courier New" w:hAnsi="Courier New" w:hint="default"/>
      </w:rPr>
    </w:lvl>
    <w:lvl w:ilvl="2" w:tplc="C792B602">
      <w:start w:val="1"/>
      <w:numFmt w:val="bullet"/>
      <w:lvlText w:val=""/>
      <w:lvlJc w:val="left"/>
      <w:pPr>
        <w:ind w:left="2160" w:hanging="360"/>
      </w:pPr>
      <w:rPr>
        <w:rFonts w:ascii="Wingdings" w:hAnsi="Wingdings" w:hint="default"/>
      </w:rPr>
    </w:lvl>
    <w:lvl w:ilvl="3" w:tplc="F0849856">
      <w:start w:val="1"/>
      <w:numFmt w:val="bullet"/>
      <w:lvlText w:val=""/>
      <w:lvlJc w:val="left"/>
      <w:pPr>
        <w:ind w:left="2880" w:hanging="360"/>
      </w:pPr>
      <w:rPr>
        <w:rFonts w:ascii="Symbol" w:hAnsi="Symbol" w:hint="default"/>
      </w:rPr>
    </w:lvl>
    <w:lvl w:ilvl="4" w:tplc="B69609AC">
      <w:start w:val="1"/>
      <w:numFmt w:val="bullet"/>
      <w:lvlText w:val="o"/>
      <w:lvlJc w:val="left"/>
      <w:pPr>
        <w:ind w:left="3600" w:hanging="360"/>
      </w:pPr>
      <w:rPr>
        <w:rFonts w:ascii="Courier New" w:hAnsi="Courier New" w:hint="default"/>
      </w:rPr>
    </w:lvl>
    <w:lvl w:ilvl="5" w:tplc="4A10D008">
      <w:start w:val="1"/>
      <w:numFmt w:val="bullet"/>
      <w:lvlText w:val=""/>
      <w:lvlJc w:val="left"/>
      <w:pPr>
        <w:ind w:left="4320" w:hanging="360"/>
      </w:pPr>
      <w:rPr>
        <w:rFonts w:ascii="Wingdings" w:hAnsi="Wingdings" w:hint="default"/>
      </w:rPr>
    </w:lvl>
    <w:lvl w:ilvl="6" w:tplc="83E8D874">
      <w:start w:val="1"/>
      <w:numFmt w:val="bullet"/>
      <w:lvlText w:val=""/>
      <w:lvlJc w:val="left"/>
      <w:pPr>
        <w:ind w:left="5040" w:hanging="360"/>
      </w:pPr>
      <w:rPr>
        <w:rFonts w:ascii="Symbol" w:hAnsi="Symbol" w:hint="default"/>
      </w:rPr>
    </w:lvl>
    <w:lvl w:ilvl="7" w:tplc="60480B10">
      <w:start w:val="1"/>
      <w:numFmt w:val="bullet"/>
      <w:lvlText w:val="o"/>
      <w:lvlJc w:val="left"/>
      <w:pPr>
        <w:ind w:left="5760" w:hanging="360"/>
      </w:pPr>
      <w:rPr>
        <w:rFonts w:ascii="Courier New" w:hAnsi="Courier New" w:hint="default"/>
      </w:rPr>
    </w:lvl>
    <w:lvl w:ilvl="8" w:tplc="A0E88D6E">
      <w:start w:val="1"/>
      <w:numFmt w:val="bullet"/>
      <w:lvlText w:val=""/>
      <w:lvlJc w:val="left"/>
      <w:pPr>
        <w:ind w:left="6480" w:hanging="360"/>
      </w:pPr>
      <w:rPr>
        <w:rFonts w:ascii="Wingdings" w:hAnsi="Wingdings" w:hint="default"/>
      </w:rPr>
    </w:lvl>
  </w:abstractNum>
  <w:abstractNum w:abstractNumId="21" w15:restartNumberingAfterBreak="0">
    <w:nsid w:val="4B263616"/>
    <w:multiLevelType w:val="hybridMultilevel"/>
    <w:tmpl w:val="04A8DD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1D43D74"/>
    <w:multiLevelType w:val="hybridMultilevel"/>
    <w:tmpl w:val="B45A83DE"/>
    <w:lvl w:ilvl="0" w:tplc="FFFFFFFF">
      <w:start w:val="1"/>
      <w:numFmt w:val="bullet"/>
      <w:lvlText w:val=""/>
      <w:lvlJc w:val="left"/>
      <w:pPr>
        <w:ind w:left="720" w:hanging="360"/>
      </w:pPr>
      <w:rPr>
        <w:rFonts w:ascii="Symbol" w:hAnsi="Symbol" w:hint="default"/>
      </w:rPr>
    </w:lvl>
    <w:lvl w:ilvl="1" w:tplc="13C27ABA">
      <w:start w:val="1"/>
      <w:numFmt w:val="bullet"/>
      <w:lvlText w:val="o"/>
      <w:lvlJc w:val="left"/>
      <w:pPr>
        <w:ind w:left="1440" w:hanging="360"/>
      </w:pPr>
      <w:rPr>
        <w:rFonts w:ascii="Courier New" w:hAnsi="Courier New" w:hint="default"/>
      </w:rPr>
    </w:lvl>
    <w:lvl w:ilvl="2" w:tplc="ACFCDBA6">
      <w:start w:val="1"/>
      <w:numFmt w:val="bullet"/>
      <w:lvlText w:val=""/>
      <w:lvlJc w:val="left"/>
      <w:pPr>
        <w:ind w:left="2160" w:hanging="360"/>
      </w:pPr>
      <w:rPr>
        <w:rFonts w:ascii="Wingdings" w:hAnsi="Wingdings" w:hint="default"/>
      </w:rPr>
    </w:lvl>
    <w:lvl w:ilvl="3" w:tplc="F5044B76">
      <w:start w:val="1"/>
      <w:numFmt w:val="bullet"/>
      <w:lvlText w:val=""/>
      <w:lvlJc w:val="left"/>
      <w:pPr>
        <w:ind w:left="2880" w:hanging="360"/>
      </w:pPr>
      <w:rPr>
        <w:rFonts w:ascii="Symbol" w:hAnsi="Symbol" w:hint="default"/>
      </w:rPr>
    </w:lvl>
    <w:lvl w:ilvl="4" w:tplc="46F458A0">
      <w:start w:val="1"/>
      <w:numFmt w:val="bullet"/>
      <w:lvlText w:val="o"/>
      <w:lvlJc w:val="left"/>
      <w:pPr>
        <w:ind w:left="3600" w:hanging="360"/>
      </w:pPr>
      <w:rPr>
        <w:rFonts w:ascii="Courier New" w:hAnsi="Courier New" w:hint="default"/>
      </w:rPr>
    </w:lvl>
    <w:lvl w:ilvl="5" w:tplc="8BD86050">
      <w:start w:val="1"/>
      <w:numFmt w:val="bullet"/>
      <w:lvlText w:val=""/>
      <w:lvlJc w:val="left"/>
      <w:pPr>
        <w:ind w:left="4320" w:hanging="360"/>
      </w:pPr>
      <w:rPr>
        <w:rFonts w:ascii="Wingdings" w:hAnsi="Wingdings" w:hint="default"/>
      </w:rPr>
    </w:lvl>
    <w:lvl w:ilvl="6" w:tplc="5D96E20C">
      <w:start w:val="1"/>
      <w:numFmt w:val="bullet"/>
      <w:lvlText w:val=""/>
      <w:lvlJc w:val="left"/>
      <w:pPr>
        <w:ind w:left="5040" w:hanging="360"/>
      </w:pPr>
      <w:rPr>
        <w:rFonts w:ascii="Symbol" w:hAnsi="Symbol" w:hint="default"/>
      </w:rPr>
    </w:lvl>
    <w:lvl w:ilvl="7" w:tplc="8A4ACBCA">
      <w:start w:val="1"/>
      <w:numFmt w:val="bullet"/>
      <w:lvlText w:val="o"/>
      <w:lvlJc w:val="left"/>
      <w:pPr>
        <w:ind w:left="5760" w:hanging="360"/>
      </w:pPr>
      <w:rPr>
        <w:rFonts w:ascii="Courier New" w:hAnsi="Courier New" w:hint="default"/>
      </w:rPr>
    </w:lvl>
    <w:lvl w:ilvl="8" w:tplc="991894A0">
      <w:start w:val="1"/>
      <w:numFmt w:val="bullet"/>
      <w:lvlText w:val=""/>
      <w:lvlJc w:val="left"/>
      <w:pPr>
        <w:ind w:left="6480" w:hanging="360"/>
      </w:pPr>
      <w:rPr>
        <w:rFonts w:ascii="Wingdings" w:hAnsi="Wingdings" w:hint="default"/>
      </w:rPr>
    </w:lvl>
  </w:abstractNum>
  <w:abstractNum w:abstractNumId="23" w15:restartNumberingAfterBreak="0">
    <w:nsid w:val="62FE725C"/>
    <w:multiLevelType w:val="hybridMultilevel"/>
    <w:tmpl w:val="65249F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3641E4"/>
    <w:multiLevelType w:val="hybridMultilevel"/>
    <w:tmpl w:val="31E6C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7A97FEC"/>
    <w:multiLevelType w:val="hybridMultilevel"/>
    <w:tmpl w:val="D93EE0AC"/>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C8A490E"/>
    <w:multiLevelType w:val="hybridMultilevel"/>
    <w:tmpl w:val="A6B8519C"/>
    <w:lvl w:ilvl="0" w:tplc="3872CE04">
      <w:start w:val="1"/>
      <w:numFmt w:val="bullet"/>
      <w:lvlText w:val=""/>
      <w:lvlJc w:val="left"/>
      <w:pPr>
        <w:ind w:left="720" w:hanging="360"/>
      </w:pPr>
      <w:rPr>
        <w:rFonts w:ascii="Symbol" w:hAnsi="Symbol" w:hint="default"/>
      </w:rPr>
    </w:lvl>
    <w:lvl w:ilvl="1" w:tplc="2B8614B6">
      <w:start w:val="1"/>
      <w:numFmt w:val="bullet"/>
      <w:lvlText w:val="o"/>
      <w:lvlJc w:val="left"/>
      <w:pPr>
        <w:ind w:left="1440" w:hanging="360"/>
      </w:pPr>
      <w:rPr>
        <w:rFonts w:ascii="Courier New" w:hAnsi="Courier New" w:hint="default"/>
      </w:rPr>
    </w:lvl>
    <w:lvl w:ilvl="2" w:tplc="FC025F44">
      <w:start w:val="1"/>
      <w:numFmt w:val="bullet"/>
      <w:lvlText w:val=""/>
      <w:lvlJc w:val="left"/>
      <w:pPr>
        <w:ind w:left="2160" w:hanging="360"/>
      </w:pPr>
      <w:rPr>
        <w:rFonts w:ascii="Wingdings" w:hAnsi="Wingdings" w:hint="default"/>
      </w:rPr>
    </w:lvl>
    <w:lvl w:ilvl="3" w:tplc="3760D8A2">
      <w:start w:val="1"/>
      <w:numFmt w:val="bullet"/>
      <w:lvlText w:val=""/>
      <w:lvlJc w:val="left"/>
      <w:pPr>
        <w:ind w:left="2880" w:hanging="360"/>
      </w:pPr>
      <w:rPr>
        <w:rFonts w:ascii="Symbol" w:hAnsi="Symbol" w:hint="default"/>
      </w:rPr>
    </w:lvl>
    <w:lvl w:ilvl="4" w:tplc="745C892A">
      <w:start w:val="1"/>
      <w:numFmt w:val="bullet"/>
      <w:lvlText w:val="o"/>
      <w:lvlJc w:val="left"/>
      <w:pPr>
        <w:ind w:left="3600" w:hanging="360"/>
      </w:pPr>
      <w:rPr>
        <w:rFonts w:ascii="Courier New" w:hAnsi="Courier New" w:hint="default"/>
      </w:rPr>
    </w:lvl>
    <w:lvl w:ilvl="5" w:tplc="702CB590">
      <w:start w:val="1"/>
      <w:numFmt w:val="bullet"/>
      <w:lvlText w:val=""/>
      <w:lvlJc w:val="left"/>
      <w:pPr>
        <w:ind w:left="4320" w:hanging="360"/>
      </w:pPr>
      <w:rPr>
        <w:rFonts w:ascii="Wingdings" w:hAnsi="Wingdings" w:hint="default"/>
      </w:rPr>
    </w:lvl>
    <w:lvl w:ilvl="6" w:tplc="C21AE926">
      <w:start w:val="1"/>
      <w:numFmt w:val="bullet"/>
      <w:lvlText w:val=""/>
      <w:lvlJc w:val="left"/>
      <w:pPr>
        <w:ind w:left="5040" w:hanging="360"/>
      </w:pPr>
      <w:rPr>
        <w:rFonts w:ascii="Symbol" w:hAnsi="Symbol" w:hint="default"/>
      </w:rPr>
    </w:lvl>
    <w:lvl w:ilvl="7" w:tplc="F788A600">
      <w:start w:val="1"/>
      <w:numFmt w:val="bullet"/>
      <w:lvlText w:val="o"/>
      <w:lvlJc w:val="left"/>
      <w:pPr>
        <w:ind w:left="5760" w:hanging="360"/>
      </w:pPr>
      <w:rPr>
        <w:rFonts w:ascii="Courier New" w:hAnsi="Courier New" w:hint="default"/>
      </w:rPr>
    </w:lvl>
    <w:lvl w:ilvl="8" w:tplc="BBC28FBC">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6"/>
  </w:num>
  <w:num w:numId="4">
    <w:abstractNumId w:val="14"/>
  </w:num>
  <w:num w:numId="5">
    <w:abstractNumId w:val="20"/>
  </w:num>
  <w:num w:numId="6">
    <w:abstractNumId w:val="1"/>
  </w:num>
  <w:num w:numId="7">
    <w:abstractNumId w:val="17"/>
  </w:num>
  <w:num w:numId="8">
    <w:abstractNumId w:val="26"/>
  </w:num>
  <w:num w:numId="9">
    <w:abstractNumId w:val="13"/>
  </w:num>
  <w:num w:numId="10">
    <w:abstractNumId w:val="16"/>
  </w:num>
  <w:num w:numId="11">
    <w:abstractNumId w:val="9"/>
  </w:num>
  <w:num w:numId="12">
    <w:abstractNumId w:val="15"/>
  </w:num>
  <w:num w:numId="13">
    <w:abstractNumId w:val="7"/>
  </w:num>
  <w:num w:numId="14">
    <w:abstractNumId w:val="18"/>
  </w:num>
  <w:num w:numId="15">
    <w:abstractNumId w:val="3"/>
  </w:num>
  <w:num w:numId="16">
    <w:abstractNumId w:val="23"/>
  </w:num>
  <w:num w:numId="17">
    <w:abstractNumId w:val="24"/>
  </w:num>
  <w:num w:numId="18">
    <w:abstractNumId w:val="5"/>
  </w:num>
  <w:num w:numId="19">
    <w:abstractNumId w:val="11"/>
  </w:num>
  <w:num w:numId="20">
    <w:abstractNumId w:val="0"/>
  </w:num>
  <w:num w:numId="21">
    <w:abstractNumId w:val="21"/>
  </w:num>
  <w:num w:numId="22">
    <w:abstractNumId w:val="19"/>
  </w:num>
  <w:num w:numId="23">
    <w:abstractNumId w:val="25"/>
  </w:num>
  <w:num w:numId="24">
    <w:abstractNumId w:val="10"/>
  </w:num>
  <w:num w:numId="25">
    <w:abstractNumId w:val="8"/>
  </w:num>
  <w:num w:numId="26">
    <w:abstractNumId w:val="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514"/>
    <w:rsid w:val="000032F3"/>
    <w:rsid w:val="00093E18"/>
    <w:rsid w:val="00156ED0"/>
    <w:rsid w:val="00157E51"/>
    <w:rsid w:val="001D1C6E"/>
    <w:rsid w:val="001D5938"/>
    <w:rsid w:val="001E1E47"/>
    <w:rsid w:val="0021792E"/>
    <w:rsid w:val="00265DA2"/>
    <w:rsid w:val="00281E4E"/>
    <w:rsid w:val="002B38BF"/>
    <w:rsid w:val="002B4BE3"/>
    <w:rsid w:val="002D03E5"/>
    <w:rsid w:val="002D54CC"/>
    <w:rsid w:val="002E3EA6"/>
    <w:rsid w:val="002E5A8F"/>
    <w:rsid w:val="002F4D6C"/>
    <w:rsid w:val="00334AC3"/>
    <w:rsid w:val="00347C05"/>
    <w:rsid w:val="00363E1C"/>
    <w:rsid w:val="00366290"/>
    <w:rsid w:val="00392AC9"/>
    <w:rsid w:val="003A1C82"/>
    <w:rsid w:val="003E2734"/>
    <w:rsid w:val="0041788C"/>
    <w:rsid w:val="0043605D"/>
    <w:rsid w:val="00462B61"/>
    <w:rsid w:val="00481966"/>
    <w:rsid w:val="00482070"/>
    <w:rsid w:val="00487FBE"/>
    <w:rsid w:val="00491F99"/>
    <w:rsid w:val="004978AA"/>
    <w:rsid w:val="004B104E"/>
    <w:rsid w:val="004C767A"/>
    <w:rsid w:val="005013F9"/>
    <w:rsid w:val="0052616E"/>
    <w:rsid w:val="0053037A"/>
    <w:rsid w:val="005575EA"/>
    <w:rsid w:val="005A55C0"/>
    <w:rsid w:val="005E7B00"/>
    <w:rsid w:val="00601895"/>
    <w:rsid w:val="00665FF9"/>
    <w:rsid w:val="00667AAE"/>
    <w:rsid w:val="00686155"/>
    <w:rsid w:val="006A0F24"/>
    <w:rsid w:val="006A14C2"/>
    <w:rsid w:val="007014AE"/>
    <w:rsid w:val="00746815"/>
    <w:rsid w:val="007520AA"/>
    <w:rsid w:val="007829B3"/>
    <w:rsid w:val="007A3CE4"/>
    <w:rsid w:val="007A499B"/>
    <w:rsid w:val="007F428C"/>
    <w:rsid w:val="00811E79"/>
    <w:rsid w:val="00817781"/>
    <w:rsid w:val="00883B18"/>
    <w:rsid w:val="008B2E7B"/>
    <w:rsid w:val="008C33D0"/>
    <w:rsid w:val="008D13CA"/>
    <w:rsid w:val="008E309D"/>
    <w:rsid w:val="0090124D"/>
    <w:rsid w:val="00903C3F"/>
    <w:rsid w:val="00951636"/>
    <w:rsid w:val="0098056E"/>
    <w:rsid w:val="0099015E"/>
    <w:rsid w:val="00993750"/>
    <w:rsid w:val="009C0803"/>
    <w:rsid w:val="009F2674"/>
    <w:rsid w:val="00A07043"/>
    <w:rsid w:val="00A20C51"/>
    <w:rsid w:val="00A3335B"/>
    <w:rsid w:val="00A550BD"/>
    <w:rsid w:val="00A95CA8"/>
    <w:rsid w:val="00AA4770"/>
    <w:rsid w:val="00AB3D9C"/>
    <w:rsid w:val="00AC031B"/>
    <w:rsid w:val="00AC2821"/>
    <w:rsid w:val="00AD3318"/>
    <w:rsid w:val="00AE1041"/>
    <w:rsid w:val="00B5040F"/>
    <w:rsid w:val="00B90584"/>
    <w:rsid w:val="00B97A56"/>
    <w:rsid w:val="00C06016"/>
    <w:rsid w:val="00C76C67"/>
    <w:rsid w:val="00C9180C"/>
    <w:rsid w:val="00DA4A93"/>
    <w:rsid w:val="00DD4DF7"/>
    <w:rsid w:val="00E05004"/>
    <w:rsid w:val="00E30514"/>
    <w:rsid w:val="00EB4FE9"/>
    <w:rsid w:val="00EC2800"/>
    <w:rsid w:val="00F00BBA"/>
    <w:rsid w:val="00F52C6F"/>
    <w:rsid w:val="00F72C26"/>
    <w:rsid w:val="00F756CA"/>
    <w:rsid w:val="00FF251C"/>
    <w:rsid w:val="18357CA1"/>
    <w:rsid w:val="1FEC3CB8"/>
    <w:rsid w:val="367BF32F"/>
    <w:rsid w:val="3987D255"/>
    <w:rsid w:val="43B6165A"/>
    <w:rsid w:val="476E301D"/>
    <w:rsid w:val="54DC05A5"/>
    <w:rsid w:val="5944A5F0"/>
    <w:rsid w:val="6112B59A"/>
    <w:rsid w:val="66C9CBE2"/>
    <w:rsid w:val="6887E58A"/>
    <w:rsid w:val="6C7B0295"/>
    <w:rsid w:val="7382D7D6"/>
    <w:rsid w:val="78C4F12A"/>
    <w:rsid w:val="7CC2E2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87FA7B"/>
  <w15:chartTrackingRefBased/>
  <w15:docId w15:val="{D62BDBB4-189F-4B00-A0DC-8A78848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305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0514"/>
  </w:style>
  <w:style w:type="paragraph" w:styleId="Voettekst">
    <w:name w:val="footer"/>
    <w:basedOn w:val="Standaard"/>
    <w:link w:val="VoettekstChar"/>
    <w:uiPriority w:val="99"/>
    <w:unhideWhenUsed/>
    <w:rsid w:val="00E305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0514"/>
  </w:style>
  <w:style w:type="paragraph" w:styleId="Titel">
    <w:name w:val="Title"/>
    <w:basedOn w:val="Standaard"/>
    <w:next w:val="Standaard"/>
    <w:link w:val="TitelChar"/>
    <w:uiPriority w:val="10"/>
    <w:qFormat/>
    <w:rsid w:val="00903C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03C3F"/>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903C3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03C3F"/>
    <w:rPr>
      <w:rFonts w:eastAsiaTheme="minorEastAsia"/>
      <w:lang w:eastAsia="nl-NL"/>
    </w:rPr>
  </w:style>
  <w:style w:type="paragraph" w:styleId="Lijstalinea">
    <w:name w:val="List Paragraph"/>
    <w:basedOn w:val="Standaard"/>
    <w:uiPriority w:val="34"/>
    <w:qFormat/>
    <w:rsid w:val="00811E79"/>
    <w:pPr>
      <w:ind w:left="720"/>
      <w:contextualSpacing/>
    </w:pPr>
  </w:style>
  <w:style w:type="paragraph" w:styleId="Normaalweb">
    <w:name w:val="Normal (Web)"/>
    <w:basedOn w:val="Standaard"/>
    <w:uiPriority w:val="99"/>
    <w:semiHidden/>
    <w:unhideWhenUsed/>
    <w:rsid w:val="00392AC9"/>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customStyle="1" w:styleId="paragraph">
    <w:name w:val="paragraph"/>
    <w:basedOn w:val="Standaard"/>
    <w:rsid w:val="0095163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951636"/>
  </w:style>
  <w:style w:type="character" w:customStyle="1" w:styleId="eop">
    <w:name w:val="eop"/>
    <w:basedOn w:val="Standaardalinea-lettertype"/>
    <w:rsid w:val="00951636"/>
  </w:style>
  <w:style w:type="table" w:styleId="Tabelraster">
    <w:name w:val="Table Grid"/>
    <w:basedOn w:val="Standaardtabel"/>
    <w:uiPriority w:val="39"/>
    <w:rsid w:val="00A33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116450">
      <w:bodyDiv w:val="1"/>
      <w:marLeft w:val="0"/>
      <w:marRight w:val="0"/>
      <w:marTop w:val="0"/>
      <w:marBottom w:val="0"/>
      <w:divBdr>
        <w:top w:val="none" w:sz="0" w:space="0" w:color="auto"/>
        <w:left w:val="none" w:sz="0" w:space="0" w:color="auto"/>
        <w:bottom w:val="none" w:sz="0" w:space="0" w:color="auto"/>
        <w:right w:val="none" w:sz="0" w:space="0" w:color="auto"/>
      </w:divBdr>
      <w:divsChild>
        <w:div w:id="1625116478">
          <w:marLeft w:val="0"/>
          <w:marRight w:val="0"/>
          <w:marTop w:val="0"/>
          <w:marBottom w:val="0"/>
          <w:divBdr>
            <w:top w:val="none" w:sz="0" w:space="0" w:color="auto"/>
            <w:left w:val="none" w:sz="0" w:space="0" w:color="auto"/>
            <w:bottom w:val="none" w:sz="0" w:space="0" w:color="auto"/>
            <w:right w:val="none" w:sz="0" w:space="0" w:color="auto"/>
          </w:divBdr>
        </w:div>
        <w:div w:id="767506155">
          <w:marLeft w:val="0"/>
          <w:marRight w:val="0"/>
          <w:marTop w:val="0"/>
          <w:marBottom w:val="0"/>
          <w:divBdr>
            <w:top w:val="none" w:sz="0" w:space="0" w:color="auto"/>
            <w:left w:val="none" w:sz="0" w:space="0" w:color="auto"/>
            <w:bottom w:val="none" w:sz="0" w:space="0" w:color="auto"/>
            <w:right w:val="none" w:sz="0" w:space="0" w:color="auto"/>
          </w:divBdr>
        </w:div>
        <w:div w:id="1723214832">
          <w:marLeft w:val="0"/>
          <w:marRight w:val="0"/>
          <w:marTop w:val="0"/>
          <w:marBottom w:val="0"/>
          <w:divBdr>
            <w:top w:val="none" w:sz="0" w:space="0" w:color="auto"/>
            <w:left w:val="none" w:sz="0" w:space="0" w:color="auto"/>
            <w:bottom w:val="none" w:sz="0" w:space="0" w:color="auto"/>
            <w:right w:val="none" w:sz="0" w:space="0" w:color="auto"/>
          </w:divBdr>
        </w:div>
        <w:div w:id="876353154">
          <w:marLeft w:val="0"/>
          <w:marRight w:val="0"/>
          <w:marTop w:val="0"/>
          <w:marBottom w:val="0"/>
          <w:divBdr>
            <w:top w:val="none" w:sz="0" w:space="0" w:color="auto"/>
            <w:left w:val="none" w:sz="0" w:space="0" w:color="auto"/>
            <w:bottom w:val="none" w:sz="0" w:space="0" w:color="auto"/>
            <w:right w:val="none" w:sz="0" w:space="0" w:color="auto"/>
          </w:divBdr>
        </w:div>
        <w:div w:id="176115298">
          <w:marLeft w:val="0"/>
          <w:marRight w:val="0"/>
          <w:marTop w:val="0"/>
          <w:marBottom w:val="0"/>
          <w:divBdr>
            <w:top w:val="none" w:sz="0" w:space="0" w:color="auto"/>
            <w:left w:val="none" w:sz="0" w:space="0" w:color="auto"/>
            <w:bottom w:val="none" w:sz="0" w:space="0" w:color="auto"/>
            <w:right w:val="none" w:sz="0" w:space="0" w:color="auto"/>
          </w:divBdr>
        </w:div>
        <w:div w:id="526215126">
          <w:marLeft w:val="0"/>
          <w:marRight w:val="0"/>
          <w:marTop w:val="0"/>
          <w:marBottom w:val="0"/>
          <w:divBdr>
            <w:top w:val="none" w:sz="0" w:space="0" w:color="auto"/>
            <w:left w:val="none" w:sz="0" w:space="0" w:color="auto"/>
            <w:bottom w:val="none" w:sz="0" w:space="0" w:color="auto"/>
            <w:right w:val="none" w:sz="0" w:space="0" w:color="auto"/>
          </w:divBdr>
        </w:div>
        <w:div w:id="815223583">
          <w:marLeft w:val="0"/>
          <w:marRight w:val="0"/>
          <w:marTop w:val="0"/>
          <w:marBottom w:val="0"/>
          <w:divBdr>
            <w:top w:val="none" w:sz="0" w:space="0" w:color="auto"/>
            <w:left w:val="none" w:sz="0" w:space="0" w:color="auto"/>
            <w:bottom w:val="none" w:sz="0" w:space="0" w:color="auto"/>
            <w:right w:val="none" w:sz="0" w:space="0" w:color="auto"/>
          </w:divBdr>
        </w:div>
        <w:div w:id="2122726102">
          <w:marLeft w:val="0"/>
          <w:marRight w:val="0"/>
          <w:marTop w:val="0"/>
          <w:marBottom w:val="0"/>
          <w:divBdr>
            <w:top w:val="none" w:sz="0" w:space="0" w:color="auto"/>
            <w:left w:val="none" w:sz="0" w:space="0" w:color="auto"/>
            <w:bottom w:val="none" w:sz="0" w:space="0" w:color="auto"/>
            <w:right w:val="none" w:sz="0" w:space="0" w:color="auto"/>
          </w:divBdr>
        </w:div>
        <w:div w:id="901984056">
          <w:marLeft w:val="0"/>
          <w:marRight w:val="0"/>
          <w:marTop w:val="0"/>
          <w:marBottom w:val="0"/>
          <w:divBdr>
            <w:top w:val="none" w:sz="0" w:space="0" w:color="auto"/>
            <w:left w:val="none" w:sz="0" w:space="0" w:color="auto"/>
            <w:bottom w:val="none" w:sz="0" w:space="0" w:color="auto"/>
            <w:right w:val="none" w:sz="0" w:space="0" w:color="auto"/>
          </w:divBdr>
        </w:div>
        <w:div w:id="102382400">
          <w:marLeft w:val="0"/>
          <w:marRight w:val="0"/>
          <w:marTop w:val="0"/>
          <w:marBottom w:val="0"/>
          <w:divBdr>
            <w:top w:val="none" w:sz="0" w:space="0" w:color="auto"/>
            <w:left w:val="none" w:sz="0" w:space="0" w:color="auto"/>
            <w:bottom w:val="none" w:sz="0" w:space="0" w:color="auto"/>
            <w:right w:val="none" w:sz="0" w:space="0" w:color="auto"/>
          </w:divBdr>
        </w:div>
        <w:div w:id="717168749">
          <w:marLeft w:val="0"/>
          <w:marRight w:val="0"/>
          <w:marTop w:val="0"/>
          <w:marBottom w:val="0"/>
          <w:divBdr>
            <w:top w:val="none" w:sz="0" w:space="0" w:color="auto"/>
            <w:left w:val="none" w:sz="0" w:space="0" w:color="auto"/>
            <w:bottom w:val="none" w:sz="0" w:space="0" w:color="auto"/>
            <w:right w:val="none" w:sz="0" w:space="0" w:color="auto"/>
          </w:divBdr>
        </w:div>
        <w:div w:id="142310330">
          <w:marLeft w:val="0"/>
          <w:marRight w:val="0"/>
          <w:marTop w:val="0"/>
          <w:marBottom w:val="0"/>
          <w:divBdr>
            <w:top w:val="none" w:sz="0" w:space="0" w:color="auto"/>
            <w:left w:val="none" w:sz="0" w:space="0" w:color="auto"/>
            <w:bottom w:val="none" w:sz="0" w:space="0" w:color="auto"/>
            <w:right w:val="none" w:sz="0" w:space="0" w:color="auto"/>
          </w:divBdr>
        </w:div>
        <w:div w:id="839541236">
          <w:marLeft w:val="0"/>
          <w:marRight w:val="0"/>
          <w:marTop w:val="0"/>
          <w:marBottom w:val="0"/>
          <w:divBdr>
            <w:top w:val="none" w:sz="0" w:space="0" w:color="auto"/>
            <w:left w:val="none" w:sz="0" w:space="0" w:color="auto"/>
            <w:bottom w:val="none" w:sz="0" w:space="0" w:color="auto"/>
            <w:right w:val="none" w:sz="0" w:space="0" w:color="auto"/>
          </w:divBdr>
        </w:div>
        <w:div w:id="2095122406">
          <w:marLeft w:val="0"/>
          <w:marRight w:val="0"/>
          <w:marTop w:val="0"/>
          <w:marBottom w:val="0"/>
          <w:divBdr>
            <w:top w:val="none" w:sz="0" w:space="0" w:color="auto"/>
            <w:left w:val="none" w:sz="0" w:space="0" w:color="auto"/>
            <w:bottom w:val="none" w:sz="0" w:space="0" w:color="auto"/>
            <w:right w:val="none" w:sz="0" w:space="0" w:color="auto"/>
          </w:divBdr>
        </w:div>
      </w:divsChild>
    </w:div>
    <w:div w:id="939022553">
      <w:bodyDiv w:val="1"/>
      <w:marLeft w:val="0"/>
      <w:marRight w:val="0"/>
      <w:marTop w:val="0"/>
      <w:marBottom w:val="0"/>
      <w:divBdr>
        <w:top w:val="none" w:sz="0" w:space="0" w:color="auto"/>
        <w:left w:val="none" w:sz="0" w:space="0" w:color="auto"/>
        <w:bottom w:val="none" w:sz="0" w:space="0" w:color="auto"/>
        <w:right w:val="none" w:sz="0" w:space="0" w:color="auto"/>
      </w:divBdr>
      <w:divsChild>
        <w:div w:id="1724138919">
          <w:marLeft w:val="0"/>
          <w:marRight w:val="0"/>
          <w:marTop w:val="0"/>
          <w:marBottom w:val="0"/>
          <w:divBdr>
            <w:top w:val="none" w:sz="0" w:space="0" w:color="auto"/>
            <w:left w:val="none" w:sz="0" w:space="0" w:color="auto"/>
            <w:bottom w:val="none" w:sz="0" w:space="0" w:color="auto"/>
            <w:right w:val="none" w:sz="0" w:space="0" w:color="auto"/>
          </w:divBdr>
        </w:div>
        <w:div w:id="790637747">
          <w:marLeft w:val="0"/>
          <w:marRight w:val="0"/>
          <w:marTop w:val="0"/>
          <w:marBottom w:val="0"/>
          <w:divBdr>
            <w:top w:val="none" w:sz="0" w:space="0" w:color="auto"/>
            <w:left w:val="none" w:sz="0" w:space="0" w:color="auto"/>
            <w:bottom w:val="none" w:sz="0" w:space="0" w:color="auto"/>
            <w:right w:val="none" w:sz="0" w:space="0" w:color="auto"/>
          </w:divBdr>
        </w:div>
        <w:div w:id="1527400922">
          <w:marLeft w:val="0"/>
          <w:marRight w:val="0"/>
          <w:marTop w:val="0"/>
          <w:marBottom w:val="0"/>
          <w:divBdr>
            <w:top w:val="none" w:sz="0" w:space="0" w:color="auto"/>
            <w:left w:val="none" w:sz="0" w:space="0" w:color="auto"/>
            <w:bottom w:val="none" w:sz="0" w:space="0" w:color="auto"/>
            <w:right w:val="none" w:sz="0" w:space="0" w:color="auto"/>
          </w:divBdr>
        </w:div>
        <w:div w:id="1502089395">
          <w:marLeft w:val="0"/>
          <w:marRight w:val="0"/>
          <w:marTop w:val="0"/>
          <w:marBottom w:val="0"/>
          <w:divBdr>
            <w:top w:val="none" w:sz="0" w:space="0" w:color="auto"/>
            <w:left w:val="none" w:sz="0" w:space="0" w:color="auto"/>
            <w:bottom w:val="none" w:sz="0" w:space="0" w:color="auto"/>
            <w:right w:val="none" w:sz="0" w:space="0" w:color="auto"/>
          </w:divBdr>
        </w:div>
        <w:div w:id="834035770">
          <w:marLeft w:val="0"/>
          <w:marRight w:val="0"/>
          <w:marTop w:val="0"/>
          <w:marBottom w:val="0"/>
          <w:divBdr>
            <w:top w:val="none" w:sz="0" w:space="0" w:color="auto"/>
            <w:left w:val="none" w:sz="0" w:space="0" w:color="auto"/>
            <w:bottom w:val="none" w:sz="0" w:space="0" w:color="auto"/>
            <w:right w:val="none" w:sz="0" w:space="0" w:color="auto"/>
          </w:divBdr>
        </w:div>
        <w:div w:id="1053503243">
          <w:marLeft w:val="0"/>
          <w:marRight w:val="0"/>
          <w:marTop w:val="0"/>
          <w:marBottom w:val="0"/>
          <w:divBdr>
            <w:top w:val="none" w:sz="0" w:space="0" w:color="auto"/>
            <w:left w:val="none" w:sz="0" w:space="0" w:color="auto"/>
            <w:bottom w:val="none" w:sz="0" w:space="0" w:color="auto"/>
            <w:right w:val="none" w:sz="0" w:space="0" w:color="auto"/>
          </w:divBdr>
        </w:div>
        <w:div w:id="1531989222">
          <w:marLeft w:val="0"/>
          <w:marRight w:val="0"/>
          <w:marTop w:val="0"/>
          <w:marBottom w:val="0"/>
          <w:divBdr>
            <w:top w:val="none" w:sz="0" w:space="0" w:color="auto"/>
            <w:left w:val="none" w:sz="0" w:space="0" w:color="auto"/>
            <w:bottom w:val="none" w:sz="0" w:space="0" w:color="auto"/>
            <w:right w:val="none" w:sz="0" w:space="0" w:color="auto"/>
          </w:divBdr>
        </w:div>
        <w:div w:id="580217299">
          <w:marLeft w:val="0"/>
          <w:marRight w:val="0"/>
          <w:marTop w:val="0"/>
          <w:marBottom w:val="0"/>
          <w:divBdr>
            <w:top w:val="none" w:sz="0" w:space="0" w:color="auto"/>
            <w:left w:val="none" w:sz="0" w:space="0" w:color="auto"/>
            <w:bottom w:val="none" w:sz="0" w:space="0" w:color="auto"/>
            <w:right w:val="none" w:sz="0" w:space="0" w:color="auto"/>
          </w:divBdr>
        </w:div>
        <w:div w:id="1995986947">
          <w:marLeft w:val="0"/>
          <w:marRight w:val="0"/>
          <w:marTop w:val="0"/>
          <w:marBottom w:val="0"/>
          <w:divBdr>
            <w:top w:val="none" w:sz="0" w:space="0" w:color="auto"/>
            <w:left w:val="none" w:sz="0" w:space="0" w:color="auto"/>
            <w:bottom w:val="none" w:sz="0" w:space="0" w:color="auto"/>
            <w:right w:val="none" w:sz="0" w:space="0" w:color="auto"/>
          </w:divBdr>
        </w:div>
        <w:div w:id="87820261">
          <w:marLeft w:val="0"/>
          <w:marRight w:val="0"/>
          <w:marTop w:val="0"/>
          <w:marBottom w:val="0"/>
          <w:divBdr>
            <w:top w:val="none" w:sz="0" w:space="0" w:color="auto"/>
            <w:left w:val="none" w:sz="0" w:space="0" w:color="auto"/>
            <w:bottom w:val="none" w:sz="0" w:space="0" w:color="auto"/>
            <w:right w:val="none" w:sz="0" w:space="0" w:color="auto"/>
          </w:divBdr>
        </w:div>
        <w:div w:id="1963146856">
          <w:marLeft w:val="0"/>
          <w:marRight w:val="0"/>
          <w:marTop w:val="0"/>
          <w:marBottom w:val="0"/>
          <w:divBdr>
            <w:top w:val="none" w:sz="0" w:space="0" w:color="auto"/>
            <w:left w:val="none" w:sz="0" w:space="0" w:color="auto"/>
            <w:bottom w:val="none" w:sz="0" w:space="0" w:color="auto"/>
            <w:right w:val="none" w:sz="0" w:space="0" w:color="auto"/>
          </w:divBdr>
        </w:div>
      </w:divsChild>
    </w:div>
    <w:div w:id="1180240036">
      <w:bodyDiv w:val="1"/>
      <w:marLeft w:val="0"/>
      <w:marRight w:val="0"/>
      <w:marTop w:val="0"/>
      <w:marBottom w:val="0"/>
      <w:divBdr>
        <w:top w:val="none" w:sz="0" w:space="0" w:color="auto"/>
        <w:left w:val="none" w:sz="0" w:space="0" w:color="auto"/>
        <w:bottom w:val="none" w:sz="0" w:space="0" w:color="auto"/>
        <w:right w:val="none" w:sz="0" w:space="0" w:color="auto"/>
      </w:divBdr>
      <w:divsChild>
        <w:div w:id="653532106">
          <w:marLeft w:val="0"/>
          <w:marRight w:val="0"/>
          <w:marTop w:val="0"/>
          <w:marBottom w:val="0"/>
          <w:divBdr>
            <w:top w:val="none" w:sz="0" w:space="0" w:color="auto"/>
            <w:left w:val="none" w:sz="0" w:space="0" w:color="auto"/>
            <w:bottom w:val="none" w:sz="0" w:space="0" w:color="auto"/>
            <w:right w:val="none" w:sz="0" w:space="0" w:color="auto"/>
          </w:divBdr>
        </w:div>
        <w:div w:id="402263223">
          <w:marLeft w:val="0"/>
          <w:marRight w:val="0"/>
          <w:marTop w:val="0"/>
          <w:marBottom w:val="0"/>
          <w:divBdr>
            <w:top w:val="none" w:sz="0" w:space="0" w:color="auto"/>
            <w:left w:val="none" w:sz="0" w:space="0" w:color="auto"/>
            <w:bottom w:val="none" w:sz="0" w:space="0" w:color="auto"/>
            <w:right w:val="none" w:sz="0" w:space="0" w:color="auto"/>
          </w:divBdr>
        </w:div>
        <w:div w:id="1207832514">
          <w:marLeft w:val="0"/>
          <w:marRight w:val="0"/>
          <w:marTop w:val="0"/>
          <w:marBottom w:val="0"/>
          <w:divBdr>
            <w:top w:val="none" w:sz="0" w:space="0" w:color="auto"/>
            <w:left w:val="none" w:sz="0" w:space="0" w:color="auto"/>
            <w:bottom w:val="none" w:sz="0" w:space="0" w:color="auto"/>
            <w:right w:val="none" w:sz="0" w:space="0" w:color="auto"/>
          </w:divBdr>
        </w:div>
        <w:div w:id="536429539">
          <w:marLeft w:val="0"/>
          <w:marRight w:val="0"/>
          <w:marTop w:val="0"/>
          <w:marBottom w:val="0"/>
          <w:divBdr>
            <w:top w:val="none" w:sz="0" w:space="0" w:color="auto"/>
            <w:left w:val="none" w:sz="0" w:space="0" w:color="auto"/>
            <w:bottom w:val="none" w:sz="0" w:space="0" w:color="auto"/>
            <w:right w:val="none" w:sz="0" w:space="0" w:color="auto"/>
          </w:divBdr>
        </w:div>
        <w:div w:id="1822501325">
          <w:marLeft w:val="0"/>
          <w:marRight w:val="0"/>
          <w:marTop w:val="0"/>
          <w:marBottom w:val="0"/>
          <w:divBdr>
            <w:top w:val="none" w:sz="0" w:space="0" w:color="auto"/>
            <w:left w:val="none" w:sz="0" w:space="0" w:color="auto"/>
            <w:bottom w:val="none" w:sz="0" w:space="0" w:color="auto"/>
            <w:right w:val="none" w:sz="0" w:space="0" w:color="auto"/>
          </w:divBdr>
        </w:div>
        <w:div w:id="688071977">
          <w:marLeft w:val="0"/>
          <w:marRight w:val="0"/>
          <w:marTop w:val="0"/>
          <w:marBottom w:val="0"/>
          <w:divBdr>
            <w:top w:val="none" w:sz="0" w:space="0" w:color="auto"/>
            <w:left w:val="none" w:sz="0" w:space="0" w:color="auto"/>
            <w:bottom w:val="none" w:sz="0" w:space="0" w:color="auto"/>
            <w:right w:val="none" w:sz="0" w:space="0" w:color="auto"/>
          </w:divBdr>
        </w:div>
        <w:div w:id="685907245">
          <w:marLeft w:val="0"/>
          <w:marRight w:val="0"/>
          <w:marTop w:val="0"/>
          <w:marBottom w:val="0"/>
          <w:divBdr>
            <w:top w:val="none" w:sz="0" w:space="0" w:color="auto"/>
            <w:left w:val="none" w:sz="0" w:space="0" w:color="auto"/>
            <w:bottom w:val="none" w:sz="0" w:space="0" w:color="auto"/>
            <w:right w:val="none" w:sz="0" w:space="0" w:color="auto"/>
          </w:divBdr>
        </w:div>
        <w:div w:id="1687095093">
          <w:marLeft w:val="0"/>
          <w:marRight w:val="0"/>
          <w:marTop w:val="0"/>
          <w:marBottom w:val="0"/>
          <w:divBdr>
            <w:top w:val="none" w:sz="0" w:space="0" w:color="auto"/>
            <w:left w:val="none" w:sz="0" w:space="0" w:color="auto"/>
            <w:bottom w:val="none" w:sz="0" w:space="0" w:color="auto"/>
            <w:right w:val="none" w:sz="0" w:space="0" w:color="auto"/>
          </w:divBdr>
        </w:div>
        <w:div w:id="2048406208">
          <w:marLeft w:val="0"/>
          <w:marRight w:val="0"/>
          <w:marTop w:val="0"/>
          <w:marBottom w:val="0"/>
          <w:divBdr>
            <w:top w:val="none" w:sz="0" w:space="0" w:color="auto"/>
            <w:left w:val="none" w:sz="0" w:space="0" w:color="auto"/>
            <w:bottom w:val="none" w:sz="0" w:space="0" w:color="auto"/>
            <w:right w:val="none" w:sz="0" w:space="0" w:color="auto"/>
          </w:divBdr>
        </w:div>
        <w:div w:id="394934882">
          <w:marLeft w:val="0"/>
          <w:marRight w:val="0"/>
          <w:marTop w:val="0"/>
          <w:marBottom w:val="0"/>
          <w:divBdr>
            <w:top w:val="none" w:sz="0" w:space="0" w:color="auto"/>
            <w:left w:val="none" w:sz="0" w:space="0" w:color="auto"/>
            <w:bottom w:val="none" w:sz="0" w:space="0" w:color="auto"/>
            <w:right w:val="none" w:sz="0" w:space="0" w:color="auto"/>
          </w:divBdr>
        </w:div>
        <w:div w:id="1324897671">
          <w:marLeft w:val="0"/>
          <w:marRight w:val="0"/>
          <w:marTop w:val="0"/>
          <w:marBottom w:val="0"/>
          <w:divBdr>
            <w:top w:val="none" w:sz="0" w:space="0" w:color="auto"/>
            <w:left w:val="none" w:sz="0" w:space="0" w:color="auto"/>
            <w:bottom w:val="none" w:sz="0" w:space="0" w:color="auto"/>
            <w:right w:val="none" w:sz="0" w:space="0" w:color="auto"/>
          </w:divBdr>
        </w:div>
      </w:divsChild>
    </w:div>
    <w:div w:id="1692491689">
      <w:bodyDiv w:val="1"/>
      <w:marLeft w:val="0"/>
      <w:marRight w:val="0"/>
      <w:marTop w:val="0"/>
      <w:marBottom w:val="0"/>
      <w:divBdr>
        <w:top w:val="none" w:sz="0" w:space="0" w:color="auto"/>
        <w:left w:val="none" w:sz="0" w:space="0" w:color="auto"/>
        <w:bottom w:val="none" w:sz="0" w:space="0" w:color="auto"/>
        <w:right w:val="none" w:sz="0" w:space="0" w:color="auto"/>
      </w:divBdr>
      <w:divsChild>
        <w:div w:id="1321041277">
          <w:marLeft w:val="0"/>
          <w:marRight w:val="0"/>
          <w:marTop w:val="0"/>
          <w:marBottom w:val="0"/>
          <w:divBdr>
            <w:top w:val="none" w:sz="0" w:space="0" w:color="auto"/>
            <w:left w:val="none" w:sz="0" w:space="0" w:color="auto"/>
            <w:bottom w:val="none" w:sz="0" w:space="0" w:color="auto"/>
            <w:right w:val="none" w:sz="0" w:space="0" w:color="auto"/>
          </w:divBdr>
          <w:divsChild>
            <w:div w:id="1013071872">
              <w:marLeft w:val="0"/>
              <w:marRight w:val="0"/>
              <w:marTop w:val="0"/>
              <w:marBottom w:val="0"/>
              <w:divBdr>
                <w:top w:val="none" w:sz="0" w:space="0" w:color="auto"/>
                <w:left w:val="none" w:sz="0" w:space="0" w:color="auto"/>
                <w:bottom w:val="none" w:sz="0" w:space="0" w:color="auto"/>
                <w:right w:val="none" w:sz="0" w:space="0" w:color="auto"/>
              </w:divBdr>
              <w:divsChild>
                <w:div w:id="1276670568">
                  <w:marLeft w:val="0"/>
                  <w:marRight w:val="0"/>
                  <w:marTop w:val="0"/>
                  <w:marBottom w:val="0"/>
                  <w:divBdr>
                    <w:top w:val="none" w:sz="0" w:space="0" w:color="auto"/>
                    <w:left w:val="none" w:sz="0" w:space="0" w:color="auto"/>
                    <w:bottom w:val="none" w:sz="0" w:space="0" w:color="auto"/>
                    <w:right w:val="none" w:sz="0" w:space="0" w:color="auto"/>
                  </w:divBdr>
                  <w:divsChild>
                    <w:div w:id="4913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gi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Volendam</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t Vincentiusschool Document" ma:contentTypeID="0x0101006E37FB148458264E899BFB40B7C5FDD5010A008ED2A6F899A1D747B4776A427A3FCF3E" ma:contentTypeVersion="3" ma:contentTypeDescription="" ma:contentTypeScope="" ma:versionID="caf0970d96fad839732d40a46be2a673">
  <xsd:schema xmlns:xsd="http://www.w3.org/2001/XMLSchema" xmlns:xs="http://www.w3.org/2001/XMLSchema" xmlns:p="http://schemas.microsoft.com/office/2006/metadata/properties" xmlns:ns2="cd66dd6d-7617-4bdd-976c-df224d0a221f" targetNamespace="http://schemas.microsoft.com/office/2006/metadata/properties" ma:root="true" ma:fieldsID="65df20a7cfacf4f3a773884ed7f9776c" ns2:_="">
    <xsd:import namespace="cd66dd6d-7617-4bdd-976c-df224d0a221f"/>
    <xsd:element name="properties">
      <xsd:complexType>
        <xsd:sequence>
          <xsd:element name="documentManagement">
            <xsd:complexType>
              <xsd:all>
                <xsd:element ref="ns2:SKOV_x0020_Site" minOccurs="0"/>
                <xsd:element ref="ns2:SKOV_x0020_Bibliotheek" minOccurs="0"/>
                <xsd:element ref="ns2:n04bdd5369314423beb535a9912f9a23" minOccurs="0"/>
                <xsd:element ref="ns2:TaxCatchAll" minOccurs="0"/>
                <xsd:element ref="ns2:TaxCatchAllLabel" minOccurs="0"/>
                <xsd:element ref="ns2:m6404ab876ec4fa4948febef36aa7b8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6dd6d-7617-4bdd-976c-df224d0a221f" elementFormDefault="qualified">
    <xsd:import namespace="http://schemas.microsoft.com/office/2006/documentManagement/types"/>
    <xsd:import namespace="http://schemas.microsoft.com/office/infopath/2007/PartnerControls"/>
    <xsd:element name="SKOV_x0020_Site" ma:index="8" nillable="true" ma:displayName="SKOV Site" ma:internalName="SKOV_x0020_Site">
      <xsd:simpleType>
        <xsd:restriction base="dms:Text">
          <xsd:maxLength value="255"/>
        </xsd:restriction>
      </xsd:simpleType>
    </xsd:element>
    <xsd:element name="SKOV_x0020_Bibliotheek" ma:index="9" nillable="true" ma:displayName="SKOV Bibliotheek" ma:internalName="SKOV_x0020_Bibliotheek">
      <xsd:simpleType>
        <xsd:restriction base="dms:Text">
          <xsd:maxLength value="255"/>
        </xsd:restriction>
      </xsd:simpleType>
    </xsd:element>
    <xsd:element name="n04bdd5369314423beb535a9912f9a23" ma:index="10" nillable="true" ma:taxonomy="true" ma:internalName="n04bdd5369314423beb535a9912f9a23" ma:taxonomyFieldName="SKOV_x0020_School" ma:displayName="SKOV School" ma:default="" ma:fieldId="{704bdd53-6931-4423-beb5-35a9912f9a23}" ma:sspId="6f003fa4-0125-490e-887c-a3fe3721e4dc" ma:termSetId="a5abae5a-f346-495f-812c-dfb3bddc31d9"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f0a2c182-1392-4386-8245-ddd7768be516}" ma:internalName="TaxCatchAll" ma:showField="CatchAllData" ma:web="6fa30749-6565-4597-8e6e-17a5f578dc31">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f0a2c182-1392-4386-8245-ddd7768be516}" ma:internalName="TaxCatchAllLabel" ma:readOnly="true" ma:showField="CatchAllDataLabel" ma:web="6fa30749-6565-4597-8e6e-17a5f578dc31">
      <xsd:complexType>
        <xsd:complexContent>
          <xsd:extension base="dms:MultiChoiceLookup">
            <xsd:sequence>
              <xsd:element name="Value" type="dms:Lookup" maxOccurs="unbounded" minOccurs="0" nillable="true"/>
            </xsd:sequence>
          </xsd:extension>
        </xsd:complexContent>
      </xsd:complexType>
    </xsd:element>
    <xsd:element name="m6404ab876ec4fa4948febef36aa7b81" ma:index="14" nillable="true" ma:taxonomy="true" ma:internalName="m6404ab876ec4fa4948febef36aa7b81" ma:taxonomyFieldName="Groep" ma:displayName="Groep" ma:default="" ma:fieldId="{66404ab8-76ec-4fa4-948f-ebef36aa7b81}" ma:sspId="6f003fa4-0125-490e-887c-a3fe3721e4dc" ma:termSetId="ac941e8a-853b-473f-bdc5-e400ae97ae7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f003fa4-0125-490e-887c-a3fe3721e4dc" ContentTypeId="0x0101006E37FB148458264E899BFB40B7C5FDD5010A"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KOV_x0020_Bibliotheek xmlns="cd66dd6d-7617-4bdd-976c-df224d0a221f" xsi:nil="true"/>
    <SKOV_x0020_Site xmlns="cd66dd6d-7617-4bdd-976c-df224d0a221f" xsi:nil="true"/>
    <n04bdd5369314423beb535a9912f9a23 xmlns="cd66dd6d-7617-4bdd-976c-df224d0a221f">
      <Terms xmlns="http://schemas.microsoft.com/office/infopath/2007/PartnerControls"/>
    </n04bdd5369314423beb535a9912f9a23>
    <TaxCatchAll xmlns="cd66dd6d-7617-4bdd-976c-df224d0a221f"/>
    <m6404ab876ec4fa4948febef36aa7b81 xmlns="cd66dd6d-7617-4bdd-976c-df224d0a221f">
      <Terms xmlns="http://schemas.microsoft.com/office/infopath/2007/PartnerControls"/>
    </m6404ab876ec4fa4948febef36aa7b81>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C07046-5BF7-48C6-9B69-447542F67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66dd6d-7617-4bdd-976c-df224d0a2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195765-7B15-498D-A46D-A5735F9A4357}">
  <ds:schemaRefs>
    <ds:schemaRef ds:uri="Microsoft.SharePoint.Taxonomy.ContentTypeSync"/>
  </ds:schemaRefs>
</ds:datastoreItem>
</file>

<file path=customXml/itemProps4.xml><?xml version="1.0" encoding="utf-8"?>
<ds:datastoreItem xmlns:ds="http://schemas.openxmlformats.org/officeDocument/2006/customXml" ds:itemID="{9C717DC1-9347-4E98-9D12-228CFA17D6A4}">
  <ds:schemaRefs>
    <ds:schemaRef ds:uri="http://schemas.microsoft.com/sharepoint/v3/contenttype/forms"/>
  </ds:schemaRefs>
</ds:datastoreItem>
</file>

<file path=customXml/itemProps5.xml><?xml version="1.0" encoding="utf-8"?>
<ds:datastoreItem xmlns:ds="http://schemas.openxmlformats.org/officeDocument/2006/customXml" ds:itemID="{5649BB9D-E1EE-406B-B477-9FF75C6EAE5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cd66dd6d-7617-4bdd-976c-df224d0a221f"/>
    <ds:schemaRef ds:uri="http://www.w3.org/XML/1998/namespace"/>
  </ds:schemaRefs>
</ds:datastoreItem>
</file>

<file path=customXml/itemProps6.xml><?xml version="1.0" encoding="utf-8"?>
<ds:datastoreItem xmlns:ds="http://schemas.openxmlformats.org/officeDocument/2006/customXml" ds:itemID="{018A29BB-9F2A-43E2-AF04-D35A9F728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2168</Words>
  <Characters>11928</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VEILIGHEIDSPROTOCOL</vt:lpstr>
    </vt:vector>
  </TitlesOfParts>
  <Company>Speciale school  voor basisonderwijs</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VEILIGHEIDSPROTOCOL</dc:title>
  <dc:subject/>
  <dc:creator>St Vincentiusschool</dc:creator>
  <cp:keywords/>
  <dc:description/>
  <cp:lastModifiedBy>Evert kroon</cp:lastModifiedBy>
  <cp:revision>2</cp:revision>
  <cp:lastPrinted>2020-01-28T14:05:00Z</cp:lastPrinted>
  <dcterms:created xsi:type="dcterms:W3CDTF">2020-09-18T11:22:00Z</dcterms:created>
  <dcterms:modified xsi:type="dcterms:W3CDTF">2020-09-18T11:22:00Z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0x0101006E37FB148458264E899BFB40B7C5FDD5010A008ED2A6F899A1D747B4776A427A3FCF3E</vt:lpwstr>
  </property>
  <property fmtid="{D5CDD505-2E9C-101B-9397-08002B2CF9AE}" pid="3" name="Groep">
    <vt:lpwstr/>
  </property>
  <property fmtid="{D5CDD505-2E9C-101B-9397-08002B2CF9AE}" pid="4" name="SKOV School">
    <vt:lpwstr/>
  </property>
  <property fmtid="{D5CDD505-2E9C-101B-9397-08002B2CF9AE}" pid="5" name="SharedWithUsers">
    <vt:lpwstr>97;#Team St. Vincentius - Leden</vt:lpwstr>
  </property>
</Properties>
</file>