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F70D1" w:rsidRDefault="008F70D1" w14:paraId="44127B16" w14:textId="77777777">
      <w:pPr>
        <w:jc w:val="center"/>
      </w:pPr>
    </w:p>
    <w:tbl>
      <w:tblPr>
        <w:tblW w:w="900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00" w:firstRow="0" w:lastRow="0" w:firstColumn="0" w:lastColumn="0" w:noHBand="1" w:noVBand="1"/>
      </w:tblPr>
      <w:tblGrid>
        <w:gridCol w:w="2475"/>
        <w:gridCol w:w="6525"/>
      </w:tblGrid>
      <w:tr w:rsidR="008F70D1" w:rsidTr="1ECDCFB5" w14:paraId="2E821E61" w14:textId="77777777">
        <w:tc>
          <w:tcPr>
            <w:tcW w:w="2475" w:type="dxa"/>
            <w:shd w:val="clear" w:color="auto" w:fill="F4CCCC"/>
            <w:tcMar>
              <w:top w:w="100" w:type="dxa"/>
              <w:left w:w="100" w:type="dxa"/>
              <w:bottom w:w="100" w:type="dxa"/>
              <w:right w:w="100" w:type="dxa"/>
            </w:tcMar>
          </w:tcPr>
          <w:p w:rsidR="008F70D1" w:rsidP="1ECDCFB5" w:rsidRDefault="00F62C00" w14:paraId="7CD31B86" w14:textId="77777777" w14:noSpellErr="1">
            <w:pPr>
              <w:widowControl w:val="0"/>
              <w:pBdr>
                <w:top w:val="nil"/>
                <w:left w:val="nil"/>
                <w:bottom w:val="nil"/>
                <w:right w:val="nil"/>
                <w:between w:val="nil"/>
              </w:pBdr>
              <w:spacing w:line="240" w:lineRule="auto"/>
              <w:rPr>
                <w:b w:val="1"/>
                <w:bCs w:val="1"/>
                <w:color w:val="auto"/>
              </w:rPr>
            </w:pPr>
            <w:r w:rsidRPr="1ECDCFB5" w:rsidR="00F62C00">
              <w:rPr>
                <w:b w:val="1"/>
                <w:bCs w:val="1"/>
                <w:color w:val="auto"/>
              </w:rPr>
              <w:t>Kwaliteitskaart</w:t>
            </w:r>
          </w:p>
          <w:p w:rsidRPr="00901DE3" w:rsidR="00CF3FEC" w:rsidP="1ECDCFB5" w:rsidRDefault="00CF3FEC" w14:paraId="311C0996" w14:textId="2E365178" w14:noSpellErr="1">
            <w:pPr>
              <w:widowControl w:val="0"/>
              <w:pBdr>
                <w:top w:val="nil"/>
                <w:left w:val="nil"/>
                <w:bottom w:val="nil"/>
                <w:right w:val="nil"/>
                <w:between w:val="nil"/>
              </w:pBdr>
              <w:spacing w:line="240" w:lineRule="auto"/>
              <w:rPr>
                <w:color w:val="auto"/>
              </w:rPr>
            </w:pPr>
            <w:r w:rsidRPr="1ECDCFB5" w:rsidR="00CF3FEC">
              <w:rPr>
                <w:color w:val="auto"/>
              </w:rPr>
              <w:t>SEO</w:t>
            </w:r>
          </w:p>
        </w:tc>
        <w:tc>
          <w:tcPr>
            <w:tcW w:w="6525" w:type="dxa"/>
            <w:shd w:val="clear" w:color="auto" w:fill="F4CCCC"/>
            <w:tcMar>
              <w:top w:w="100" w:type="dxa"/>
              <w:left w:w="100" w:type="dxa"/>
              <w:bottom w:w="100" w:type="dxa"/>
              <w:right w:w="100" w:type="dxa"/>
            </w:tcMar>
          </w:tcPr>
          <w:p w:rsidRPr="00841BB1" w:rsidR="008F70D1" w:rsidRDefault="00DD49E7" w14:paraId="1BA89C55" w14:textId="5E187FB1">
            <w:pPr>
              <w:widowControl w:val="0"/>
              <w:pBdr>
                <w:top w:val="nil"/>
                <w:left w:val="nil"/>
                <w:bottom w:val="nil"/>
                <w:right w:val="nil"/>
                <w:between w:val="nil"/>
              </w:pBdr>
              <w:spacing w:line="240" w:lineRule="auto"/>
            </w:pPr>
            <w:r w:rsidRPr="00841BB1">
              <w:t>Afspraken over de te volgen stappen binnen de meldcode kindermishandeling</w:t>
            </w:r>
          </w:p>
        </w:tc>
      </w:tr>
      <w:tr w:rsidR="008F70D1" w:rsidTr="1ECDCFB5" w14:paraId="60EC56DA" w14:textId="77777777">
        <w:tc>
          <w:tcPr>
            <w:tcW w:w="2475" w:type="dxa"/>
            <w:shd w:val="clear" w:color="auto" w:fill="F4CCCC"/>
            <w:tcMar>
              <w:top w:w="100" w:type="dxa"/>
              <w:left w:w="100" w:type="dxa"/>
              <w:bottom w:w="100" w:type="dxa"/>
              <w:right w:w="100" w:type="dxa"/>
            </w:tcMar>
          </w:tcPr>
          <w:p w:rsidR="008F70D1" w:rsidRDefault="00F62C00" w14:paraId="50D43D3D" w14:textId="77777777">
            <w:pPr>
              <w:widowControl w:val="0"/>
              <w:pBdr>
                <w:top w:val="nil"/>
                <w:left w:val="nil"/>
                <w:bottom w:val="nil"/>
                <w:right w:val="nil"/>
                <w:between w:val="nil"/>
              </w:pBdr>
              <w:spacing w:line="240" w:lineRule="auto"/>
              <w:rPr>
                <w:b/>
              </w:rPr>
            </w:pPr>
            <w:r>
              <w:rPr>
                <w:b/>
              </w:rPr>
              <w:t>Onderwerp</w:t>
            </w:r>
          </w:p>
        </w:tc>
        <w:tc>
          <w:tcPr>
            <w:tcW w:w="6525" w:type="dxa"/>
            <w:shd w:val="clear" w:color="auto" w:fill="F4CCCC"/>
            <w:tcMar>
              <w:top w:w="100" w:type="dxa"/>
              <w:left w:w="100" w:type="dxa"/>
              <w:bottom w:w="100" w:type="dxa"/>
              <w:right w:w="100" w:type="dxa"/>
            </w:tcMar>
          </w:tcPr>
          <w:p w:rsidRPr="00CE1E8B" w:rsidR="008F70D1" w:rsidRDefault="00DD49E7" w14:paraId="793E2A5E" w14:textId="5B7B07D9">
            <w:pPr>
              <w:widowControl w:val="0"/>
              <w:pBdr>
                <w:top w:val="nil"/>
                <w:left w:val="nil"/>
                <w:bottom w:val="nil"/>
                <w:right w:val="nil"/>
                <w:between w:val="nil"/>
              </w:pBdr>
              <w:spacing w:line="240" w:lineRule="auto"/>
            </w:pPr>
            <w:r w:rsidRPr="00CE1E8B">
              <w:t>Meldcode kindermishandeling</w:t>
            </w:r>
          </w:p>
        </w:tc>
      </w:tr>
      <w:tr w:rsidR="008F70D1" w:rsidTr="1ECDCFB5" w14:paraId="164F6B32" w14:textId="77777777">
        <w:tc>
          <w:tcPr>
            <w:tcW w:w="2475" w:type="dxa"/>
            <w:shd w:val="clear" w:color="auto" w:fill="F4CCCC"/>
            <w:tcMar>
              <w:top w:w="100" w:type="dxa"/>
              <w:left w:w="100" w:type="dxa"/>
              <w:bottom w:w="100" w:type="dxa"/>
              <w:right w:w="100" w:type="dxa"/>
            </w:tcMar>
          </w:tcPr>
          <w:p w:rsidR="008F70D1" w:rsidRDefault="00F62C00" w14:paraId="65CCC907" w14:textId="77777777">
            <w:pPr>
              <w:widowControl w:val="0"/>
              <w:pBdr>
                <w:top w:val="nil"/>
                <w:left w:val="nil"/>
                <w:bottom w:val="nil"/>
                <w:right w:val="nil"/>
                <w:between w:val="nil"/>
              </w:pBdr>
              <w:spacing w:line="240" w:lineRule="auto"/>
              <w:rPr>
                <w:b/>
              </w:rPr>
            </w:pPr>
            <w:r>
              <w:rPr>
                <w:b/>
              </w:rPr>
              <w:t>Verantwoordelijke</w:t>
            </w:r>
          </w:p>
        </w:tc>
        <w:tc>
          <w:tcPr>
            <w:tcW w:w="6525" w:type="dxa"/>
            <w:shd w:val="clear" w:color="auto" w:fill="F4CCCC"/>
            <w:tcMar>
              <w:top w:w="100" w:type="dxa"/>
              <w:left w:w="100" w:type="dxa"/>
              <w:bottom w:w="100" w:type="dxa"/>
              <w:right w:w="100" w:type="dxa"/>
            </w:tcMar>
          </w:tcPr>
          <w:p w:rsidRPr="00CE1E8B" w:rsidR="008F70D1" w:rsidRDefault="00DD49E7" w14:paraId="4C96C427" w14:textId="7D0D1AC4">
            <w:pPr>
              <w:widowControl w:val="0"/>
              <w:pBdr>
                <w:top w:val="nil"/>
                <w:left w:val="nil"/>
                <w:bottom w:val="nil"/>
                <w:right w:val="nil"/>
                <w:between w:val="nil"/>
              </w:pBdr>
              <w:spacing w:line="240" w:lineRule="auto"/>
            </w:pPr>
            <w:r w:rsidRPr="00CE1E8B">
              <w:t>Personeel werkend op Leyenburg (signalerend)</w:t>
            </w:r>
          </w:p>
          <w:p w:rsidRPr="00CE1E8B" w:rsidR="00DD49E7" w:rsidRDefault="00DD49E7" w14:paraId="356F2F60" w14:textId="351B6818">
            <w:pPr>
              <w:widowControl w:val="0"/>
              <w:pBdr>
                <w:top w:val="nil"/>
                <w:left w:val="nil"/>
                <w:bottom w:val="nil"/>
                <w:right w:val="nil"/>
                <w:between w:val="nil"/>
              </w:pBdr>
              <w:spacing w:line="240" w:lineRule="auto"/>
            </w:pPr>
            <w:r w:rsidRPr="00CE1E8B">
              <w:t>Intern begeleiders (uitvoerend)</w:t>
            </w:r>
          </w:p>
          <w:p w:rsidRPr="00CE1E8B" w:rsidR="00DD49E7" w:rsidRDefault="00DD49E7" w14:paraId="7C48F798" w14:textId="356629D9">
            <w:pPr>
              <w:widowControl w:val="0"/>
              <w:pBdr>
                <w:top w:val="nil"/>
                <w:left w:val="nil"/>
                <w:bottom w:val="nil"/>
                <w:right w:val="nil"/>
                <w:between w:val="nil"/>
              </w:pBdr>
              <w:spacing w:line="240" w:lineRule="auto"/>
            </w:pPr>
            <w:r w:rsidRPr="00CE1E8B">
              <w:t xml:space="preserve">Aandachtsfunctionaris (coördinerend) </w:t>
            </w:r>
          </w:p>
        </w:tc>
      </w:tr>
      <w:tr w:rsidR="008F70D1" w:rsidTr="1ECDCFB5" w14:paraId="628072BE" w14:textId="77777777">
        <w:tc>
          <w:tcPr>
            <w:tcW w:w="2475" w:type="dxa"/>
            <w:shd w:val="clear" w:color="auto" w:fill="F4CCCC"/>
            <w:tcMar>
              <w:top w:w="100" w:type="dxa"/>
              <w:left w:w="100" w:type="dxa"/>
              <w:bottom w:w="100" w:type="dxa"/>
              <w:right w:w="100" w:type="dxa"/>
            </w:tcMar>
          </w:tcPr>
          <w:p w:rsidR="008F70D1" w:rsidRDefault="00DD49E7" w14:paraId="7FD02312" w14:textId="44111B4A">
            <w:pPr>
              <w:widowControl w:val="0"/>
              <w:pBdr>
                <w:top w:val="nil"/>
                <w:left w:val="nil"/>
                <w:bottom w:val="nil"/>
                <w:right w:val="nil"/>
                <w:between w:val="nil"/>
              </w:pBdr>
              <w:spacing w:line="240" w:lineRule="auto"/>
              <w:rPr>
                <w:b/>
              </w:rPr>
            </w:pPr>
            <w:r>
              <w:rPr>
                <w:b/>
              </w:rPr>
              <w:t>Besproken op:</w:t>
            </w:r>
          </w:p>
        </w:tc>
        <w:tc>
          <w:tcPr>
            <w:tcW w:w="6525" w:type="dxa"/>
            <w:shd w:val="clear" w:color="auto" w:fill="F4CCCC"/>
            <w:tcMar>
              <w:top w:w="100" w:type="dxa"/>
              <w:left w:w="100" w:type="dxa"/>
              <w:bottom w:w="100" w:type="dxa"/>
              <w:right w:w="100" w:type="dxa"/>
            </w:tcMar>
          </w:tcPr>
          <w:p w:rsidRPr="00CE1E8B" w:rsidR="008F70D1" w:rsidRDefault="00DD49E7" w14:paraId="6EDE556F" w14:textId="5C502521">
            <w:pPr>
              <w:widowControl w:val="0"/>
              <w:pBdr>
                <w:top w:val="nil"/>
                <w:left w:val="nil"/>
                <w:bottom w:val="nil"/>
                <w:right w:val="nil"/>
                <w:between w:val="nil"/>
              </w:pBdr>
              <w:spacing w:line="240" w:lineRule="auto"/>
            </w:pPr>
            <w:r w:rsidRPr="00CE1E8B">
              <w:t>24 maart 2022 (studiedag hele team)</w:t>
            </w:r>
          </w:p>
        </w:tc>
      </w:tr>
      <w:tr w:rsidR="7E0C629C" w:rsidTr="1ECDCFB5" w14:paraId="43E67369" w14:textId="77777777">
        <w:tc>
          <w:tcPr>
            <w:tcW w:w="2475" w:type="dxa"/>
            <w:shd w:val="clear" w:color="auto" w:fill="F4CCCC"/>
            <w:tcMar>
              <w:top w:w="100" w:type="dxa"/>
              <w:left w:w="100" w:type="dxa"/>
              <w:bottom w:w="100" w:type="dxa"/>
              <w:right w:w="100" w:type="dxa"/>
            </w:tcMar>
          </w:tcPr>
          <w:p w:rsidR="7E0C629C" w:rsidP="7E0C629C" w:rsidRDefault="7E0C629C" w14:paraId="0A4C722C" w14:textId="5F7BC7BE">
            <w:pPr>
              <w:spacing w:line="240" w:lineRule="auto"/>
              <w:rPr>
                <w:b/>
                <w:bCs/>
              </w:rPr>
            </w:pPr>
            <w:r w:rsidRPr="7E0C629C">
              <w:rPr>
                <w:b/>
                <w:bCs/>
              </w:rPr>
              <w:t>Evaluatie</w:t>
            </w:r>
          </w:p>
        </w:tc>
        <w:tc>
          <w:tcPr>
            <w:tcW w:w="6525" w:type="dxa"/>
            <w:shd w:val="clear" w:color="auto" w:fill="F4CCCC"/>
            <w:tcMar>
              <w:top w:w="100" w:type="dxa"/>
              <w:left w:w="100" w:type="dxa"/>
              <w:bottom w:w="100" w:type="dxa"/>
              <w:right w:w="100" w:type="dxa"/>
            </w:tcMar>
          </w:tcPr>
          <w:p w:rsidRPr="00CE1E8B" w:rsidR="7E0C629C" w:rsidP="7E0C629C" w:rsidRDefault="00DD49E7" w14:paraId="5D828476" w14:textId="478EAB6B">
            <w:pPr>
              <w:spacing w:line="240" w:lineRule="auto"/>
            </w:pPr>
            <w:r w:rsidRPr="00CE1E8B">
              <w:t>Maart 2023</w:t>
            </w:r>
          </w:p>
        </w:tc>
      </w:tr>
    </w:tbl>
    <w:p w:rsidR="008F70D1" w:rsidRDefault="008F70D1" w14:paraId="74BEC0C1" w14:textId="77777777"/>
    <w:p w:rsidR="008F70D1" w:rsidRDefault="008F70D1" w14:paraId="54F5B53B" w14:textId="77777777"/>
    <w:tbl>
      <w:tblPr>
        <w:tblW w:w="90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9000"/>
      </w:tblGrid>
      <w:tr w:rsidR="008F70D1" w14:paraId="2561FD3F" w14:textId="77777777">
        <w:trPr>
          <w:trHeight w:val="420"/>
        </w:trPr>
        <w:tc>
          <w:tcPr>
            <w:tcW w:w="9000" w:type="dxa"/>
            <w:shd w:val="clear" w:color="auto" w:fill="F4CCCC"/>
            <w:tcMar>
              <w:top w:w="100" w:type="dxa"/>
              <w:left w:w="100" w:type="dxa"/>
              <w:bottom w:w="100" w:type="dxa"/>
              <w:right w:w="100" w:type="dxa"/>
            </w:tcMar>
          </w:tcPr>
          <w:p w:rsidR="008F70D1" w:rsidRDefault="00F62C00" w14:paraId="713681DB" w14:textId="77777777">
            <w:pPr>
              <w:widowControl w:val="0"/>
              <w:pBdr>
                <w:top w:val="nil"/>
                <w:left w:val="nil"/>
                <w:bottom w:val="nil"/>
                <w:right w:val="nil"/>
                <w:between w:val="nil"/>
              </w:pBdr>
              <w:spacing w:line="240" w:lineRule="auto"/>
              <w:rPr>
                <w:b/>
              </w:rPr>
            </w:pPr>
            <w:r>
              <w:rPr>
                <w:b/>
              </w:rPr>
              <w:t>Doel</w:t>
            </w:r>
          </w:p>
          <w:p w:rsidR="008F70D1" w:rsidRDefault="00F62C00" w14:paraId="53209E33" w14:textId="77777777">
            <w:pPr>
              <w:widowControl w:val="0"/>
              <w:pBdr>
                <w:top w:val="nil"/>
                <w:left w:val="nil"/>
                <w:bottom w:val="nil"/>
                <w:right w:val="nil"/>
                <w:between w:val="nil"/>
              </w:pBdr>
              <w:spacing w:line="240" w:lineRule="auto"/>
              <w:rPr>
                <w:sz w:val="18"/>
                <w:szCs w:val="18"/>
              </w:rPr>
            </w:pPr>
            <w:r>
              <w:rPr>
                <w:sz w:val="18"/>
                <w:szCs w:val="18"/>
              </w:rPr>
              <w:t>Wat is het doel dat we willen bereiken? Wees zo helder en concreet mogelijk (SMART)</w:t>
            </w:r>
          </w:p>
        </w:tc>
      </w:tr>
      <w:tr w:rsidR="008F70D1" w14:paraId="30BD9461" w14:textId="77777777">
        <w:trPr>
          <w:trHeight w:val="420"/>
        </w:trPr>
        <w:tc>
          <w:tcPr>
            <w:tcW w:w="9000" w:type="dxa"/>
            <w:shd w:val="clear" w:color="auto" w:fill="auto"/>
            <w:tcMar>
              <w:top w:w="100" w:type="dxa"/>
              <w:left w:w="100" w:type="dxa"/>
              <w:bottom w:w="100" w:type="dxa"/>
              <w:right w:w="100" w:type="dxa"/>
            </w:tcMar>
          </w:tcPr>
          <w:p w:rsidRPr="00CE1E8B" w:rsidR="008F70D1" w:rsidP="00DD49E7" w:rsidRDefault="00DD49E7" w14:paraId="102D8ABD" w14:textId="77777777">
            <w:pPr>
              <w:pStyle w:val="ListParagraph"/>
              <w:widowControl w:val="0"/>
              <w:numPr>
                <w:ilvl w:val="0"/>
                <w:numId w:val="3"/>
              </w:numPr>
              <w:pBdr>
                <w:top w:val="nil"/>
                <w:left w:val="nil"/>
                <w:bottom w:val="nil"/>
                <w:right w:val="nil"/>
                <w:between w:val="nil"/>
              </w:pBdr>
              <w:spacing w:line="240" w:lineRule="auto"/>
              <w:rPr>
                <w:bCs/>
              </w:rPr>
            </w:pPr>
            <w:r w:rsidRPr="00CE1E8B">
              <w:rPr>
                <w:bCs/>
              </w:rPr>
              <w:t>Personeel op de hoogte stellen over de inhoud van de meldcode</w:t>
            </w:r>
          </w:p>
          <w:p w:rsidRPr="00CE1E8B" w:rsidR="00DD49E7" w:rsidP="00DD49E7" w:rsidRDefault="00DD49E7" w14:paraId="4C471635" w14:textId="77777777">
            <w:pPr>
              <w:pStyle w:val="ListParagraph"/>
              <w:widowControl w:val="0"/>
              <w:numPr>
                <w:ilvl w:val="0"/>
                <w:numId w:val="3"/>
              </w:numPr>
              <w:pBdr>
                <w:top w:val="nil"/>
                <w:left w:val="nil"/>
                <w:bottom w:val="nil"/>
                <w:right w:val="nil"/>
                <w:between w:val="nil"/>
              </w:pBdr>
              <w:spacing w:line="240" w:lineRule="auto"/>
              <w:rPr>
                <w:bCs/>
              </w:rPr>
            </w:pPr>
            <w:r w:rsidRPr="00CE1E8B">
              <w:rPr>
                <w:bCs/>
              </w:rPr>
              <w:t xml:space="preserve">Het stappenplan duidelijk hebben </w:t>
            </w:r>
            <w:r w:rsidRPr="00CE1E8B" w:rsidR="00CE1E8B">
              <w:rPr>
                <w:bCs/>
              </w:rPr>
              <w:t>voor het personeel</w:t>
            </w:r>
          </w:p>
          <w:p w:rsidRPr="00CE1E8B" w:rsidR="00CE1E8B" w:rsidP="00DD49E7" w:rsidRDefault="00CE1E8B" w14:paraId="43696848" w14:textId="77777777">
            <w:pPr>
              <w:pStyle w:val="ListParagraph"/>
              <w:widowControl w:val="0"/>
              <w:numPr>
                <w:ilvl w:val="0"/>
                <w:numId w:val="3"/>
              </w:numPr>
              <w:pBdr>
                <w:top w:val="nil"/>
                <w:left w:val="nil"/>
                <w:bottom w:val="nil"/>
                <w:right w:val="nil"/>
                <w:between w:val="nil"/>
              </w:pBdr>
              <w:spacing w:line="240" w:lineRule="auto"/>
              <w:rPr>
                <w:bCs/>
              </w:rPr>
            </w:pPr>
            <w:r w:rsidRPr="00CE1E8B">
              <w:rPr>
                <w:bCs/>
              </w:rPr>
              <w:t>Iedereen weet wat zijn rol is binnen de meldcode</w:t>
            </w:r>
          </w:p>
          <w:p w:rsidRPr="00DD49E7" w:rsidR="00CE1E8B" w:rsidP="00DD49E7" w:rsidRDefault="00CE1E8B" w14:paraId="3B3D10E2" w14:textId="213D6B06">
            <w:pPr>
              <w:pStyle w:val="ListParagraph"/>
              <w:widowControl w:val="0"/>
              <w:numPr>
                <w:ilvl w:val="0"/>
                <w:numId w:val="3"/>
              </w:numPr>
              <w:pBdr>
                <w:top w:val="nil"/>
                <w:left w:val="nil"/>
                <w:bottom w:val="nil"/>
                <w:right w:val="nil"/>
                <w:between w:val="nil"/>
              </w:pBdr>
              <w:spacing w:line="240" w:lineRule="auto"/>
              <w:rPr>
                <w:b/>
              </w:rPr>
            </w:pPr>
            <w:r w:rsidRPr="00CE1E8B">
              <w:rPr>
                <w:bCs/>
              </w:rPr>
              <w:t>Personeel kan handelen volgens de stappen van de meldcode</w:t>
            </w:r>
          </w:p>
        </w:tc>
      </w:tr>
      <w:tr w:rsidR="008F70D1" w14:paraId="07B0C894" w14:textId="77777777">
        <w:trPr>
          <w:trHeight w:val="420"/>
        </w:trPr>
        <w:tc>
          <w:tcPr>
            <w:tcW w:w="9000" w:type="dxa"/>
            <w:shd w:val="clear" w:color="auto" w:fill="F4CCCC"/>
            <w:tcMar>
              <w:top w:w="100" w:type="dxa"/>
              <w:left w:w="100" w:type="dxa"/>
              <w:bottom w:w="100" w:type="dxa"/>
              <w:right w:w="100" w:type="dxa"/>
            </w:tcMar>
          </w:tcPr>
          <w:p w:rsidR="008F70D1" w:rsidRDefault="00F62C00" w14:paraId="73F224C0" w14:textId="77777777">
            <w:pPr>
              <w:widowControl w:val="0"/>
              <w:pBdr>
                <w:top w:val="nil"/>
                <w:left w:val="nil"/>
                <w:bottom w:val="nil"/>
                <w:right w:val="nil"/>
                <w:between w:val="nil"/>
              </w:pBdr>
              <w:spacing w:line="240" w:lineRule="auto"/>
              <w:rPr>
                <w:b/>
              </w:rPr>
            </w:pPr>
            <w:r>
              <w:rPr>
                <w:b/>
              </w:rPr>
              <w:t>Aanpak</w:t>
            </w:r>
          </w:p>
          <w:p w:rsidR="008F70D1" w:rsidRDefault="00F62C00" w14:paraId="2B78DFF3" w14:textId="77777777">
            <w:pPr>
              <w:widowControl w:val="0"/>
              <w:pBdr>
                <w:top w:val="nil"/>
                <w:left w:val="nil"/>
                <w:bottom w:val="nil"/>
                <w:right w:val="nil"/>
                <w:between w:val="nil"/>
              </w:pBdr>
              <w:spacing w:line="240" w:lineRule="auto"/>
              <w:rPr>
                <w:sz w:val="18"/>
                <w:szCs w:val="18"/>
              </w:rPr>
            </w:pPr>
            <w:r>
              <w:rPr>
                <w:sz w:val="18"/>
                <w:szCs w:val="18"/>
              </w:rPr>
              <w:t>Wat zal er concreet worden gedaan om de kwaliteit te bereiken/behouden?</w:t>
            </w:r>
          </w:p>
          <w:p w:rsidR="008F70D1" w:rsidRDefault="00F62C00" w14:paraId="57342D0A" w14:textId="77777777">
            <w:pPr>
              <w:widowControl w:val="0"/>
              <w:pBdr>
                <w:top w:val="nil"/>
                <w:left w:val="nil"/>
                <w:bottom w:val="nil"/>
                <w:right w:val="nil"/>
                <w:between w:val="nil"/>
              </w:pBdr>
              <w:spacing w:line="240" w:lineRule="auto"/>
              <w:rPr>
                <w:sz w:val="18"/>
                <w:szCs w:val="18"/>
              </w:rPr>
            </w:pPr>
            <w:r>
              <w:rPr>
                <w:sz w:val="18"/>
                <w:szCs w:val="18"/>
              </w:rPr>
              <w:t>Wat is er misschien al gebeurd en waar bouwen we op verder? Welke zaken (moeten) worden georganiseerd of gepland? Wat, hoeveel, hoe vaak, met wie, waar, wanneer, etc. Wees zo concreet mogelijk, maar maak het niet te uitgebreid.</w:t>
            </w:r>
          </w:p>
        </w:tc>
      </w:tr>
      <w:tr w:rsidR="008F70D1" w14:paraId="6BBF089F" w14:textId="77777777">
        <w:trPr>
          <w:trHeight w:val="420"/>
        </w:trPr>
        <w:tc>
          <w:tcPr>
            <w:tcW w:w="9000" w:type="dxa"/>
            <w:shd w:val="clear" w:color="auto" w:fill="auto"/>
            <w:tcMar>
              <w:top w:w="100" w:type="dxa"/>
              <w:left w:w="100" w:type="dxa"/>
              <w:bottom w:w="100" w:type="dxa"/>
              <w:right w:w="100" w:type="dxa"/>
            </w:tcMar>
          </w:tcPr>
          <w:p w:rsidRPr="00812070" w:rsidR="00CE1E8B" w:rsidP="00CE1E8B" w:rsidRDefault="00CE1E8B" w14:paraId="20AF5F76" w14:textId="77777777">
            <w:pPr>
              <w:pStyle w:val="paragraph"/>
              <w:spacing w:before="0" w:beforeAutospacing="0" w:after="0" w:afterAutospacing="0"/>
              <w:textAlignment w:val="baseline"/>
              <w:rPr>
                <w:rFonts w:ascii="Arial" w:hAnsi="Arial" w:cs="Arial"/>
                <w:sz w:val="22"/>
                <w:szCs w:val="22"/>
              </w:rPr>
            </w:pPr>
            <w:r w:rsidRPr="00812070">
              <w:rPr>
                <w:rStyle w:val="normaltextrun"/>
                <w:rFonts w:ascii="Arial" w:hAnsi="Arial" w:cs="Arial"/>
                <w:b/>
                <w:bCs/>
                <w:sz w:val="22"/>
                <w:szCs w:val="22"/>
              </w:rPr>
              <w:t>Wie is er op Leyenburg verantwoordelijk en waar kun je heen met vermoedens?</w:t>
            </w:r>
            <w:r w:rsidRPr="00812070">
              <w:rPr>
                <w:rStyle w:val="eop"/>
                <w:rFonts w:ascii="Arial" w:hAnsi="Arial" w:cs="Arial"/>
                <w:sz w:val="22"/>
                <w:szCs w:val="22"/>
              </w:rPr>
              <w:t> </w:t>
            </w:r>
          </w:p>
          <w:p w:rsidRPr="00812070" w:rsidR="00CE1E8B" w:rsidP="00CE1E8B" w:rsidRDefault="00CE1E8B" w14:paraId="02EDF11C" w14:textId="0335BF8F">
            <w:pPr>
              <w:pStyle w:val="paragraph"/>
              <w:spacing w:before="0" w:beforeAutospacing="0" w:after="0" w:afterAutospacing="0"/>
              <w:textAlignment w:val="baseline"/>
              <w:rPr>
                <w:rFonts w:ascii="Arial" w:hAnsi="Arial" w:cs="Arial"/>
                <w:sz w:val="22"/>
                <w:szCs w:val="22"/>
              </w:rPr>
            </w:pPr>
            <w:r w:rsidRPr="00812070">
              <w:rPr>
                <w:rFonts w:ascii="Arial" w:hAnsi="Arial" w:eastAsia="Arial" w:cs="Arial"/>
                <w:b/>
                <w:noProof/>
                <w:sz w:val="22"/>
                <w:szCs w:val="22"/>
                <w:lang w:val="nl"/>
              </w:rPr>
              <w:drawing>
                <wp:inline distT="0" distB="0" distL="0" distR="0" wp14:anchorId="2C22AF60" wp14:editId="52DCFF2A">
                  <wp:extent cx="5086350" cy="7429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6350" cy="742950"/>
                          </a:xfrm>
                          <a:prstGeom prst="rect">
                            <a:avLst/>
                          </a:prstGeom>
                          <a:noFill/>
                          <a:ln>
                            <a:noFill/>
                          </a:ln>
                        </pic:spPr>
                      </pic:pic>
                    </a:graphicData>
                  </a:graphic>
                </wp:inline>
              </w:drawing>
            </w:r>
            <w:r w:rsidRPr="00812070">
              <w:rPr>
                <w:rStyle w:val="eop"/>
                <w:rFonts w:ascii="Arial" w:hAnsi="Arial" w:cs="Arial"/>
                <w:sz w:val="22"/>
                <w:szCs w:val="22"/>
              </w:rPr>
              <w:t> </w:t>
            </w:r>
          </w:p>
          <w:p w:rsidRPr="00812070" w:rsidR="00CE1E8B" w:rsidP="00CE1E8B" w:rsidRDefault="00CE1E8B" w14:paraId="7D477E55" w14:textId="77777777">
            <w:pPr>
              <w:pStyle w:val="paragraph"/>
              <w:numPr>
                <w:ilvl w:val="0"/>
                <w:numId w:val="4"/>
              </w:numPr>
              <w:spacing w:before="0" w:beforeAutospacing="0" w:after="0" w:afterAutospacing="0"/>
              <w:ind w:left="1080" w:firstLine="0"/>
              <w:textAlignment w:val="baseline"/>
              <w:rPr>
                <w:rFonts w:ascii="Arial" w:hAnsi="Arial" w:cs="Arial"/>
                <w:sz w:val="22"/>
                <w:szCs w:val="22"/>
              </w:rPr>
            </w:pPr>
            <w:r w:rsidRPr="00812070">
              <w:rPr>
                <w:rStyle w:val="normaltextrun"/>
                <w:rFonts w:ascii="Arial" w:hAnsi="Arial" w:cs="Arial"/>
                <w:sz w:val="22"/>
                <w:szCs w:val="22"/>
              </w:rPr>
              <w:t>Personeel werkend op Leyenburg</w:t>
            </w:r>
            <w:r w:rsidRPr="00812070">
              <w:rPr>
                <w:rStyle w:val="eop"/>
                <w:rFonts w:ascii="Arial" w:hAnsi="Arial" w:cs="Arial"/>
                <w:sz w:val="22"/>
                <w:szCs w:val="22"/>
              </w:rPr>
              <w:t> </w:t>
            </w:r>
          </w:p>
          <w:p w:rsidRPr="00812070" w:rsidR="00CE1E8B" w:rsidP="00CE1E8B" w:rsidRDefault="00CE1E8B" w14:paraId="3AC687CE" w14:textId="7C5DF0F1">
            <w:pPr>
              <w:pStyle w:val="paragraph"/>
              <w:spacing w:before="0" w:beforeAutospacing="0" w:after="0" w:afterAutospacing="0"/>
              <w:textAlignment w:val="baseline"/>
              <w:rPr>
                <w:rFonts w:ascii="Arial" w:hAnsi="Arial" w:cs="Arial"/>
                <w:sz w:val="22"/>
                <w:szCs w:val="22"/>
              </w:rPr>
            </w:pPr>
            <w:r w:rsidRPr="00812070">
              <w:rPr>
                <w:rFonts w:ascii="Arial" w:hAnsi="Arial" w:eastAsia="Arial" w:cs="Arial"/>
                <w:b/>
                <w:noProof/>
                <w:sz w:val="22"/>
                <w:szCs w:val="22"/>
                <w:lang w:val="nl"/>
              </w:rPr>
              <w:drawing>
                <wp:inline distT="0" distB="0" distL="0" distR="0" wp14:anchorId="49AECE5D" wp14:editId="0EDAD65A">
                  <wp:extent cx="5105400" cy="7429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5400" cy="742950"/>
                          </a:xfrm>
                          <a:prstGeom prst="rect">
                            <a:avLst/>
                          </a:prstGeom>
                          <a:noFill/>
                          <a:ln>
                            <a:noFill/>
                          </a:ln>
                        </pic:spPr>
                      </pic:pic>
                    </a:graphicData>
                  </a:graphic>
                </wp:inline>
              </w:drawing>
            </w:r>
            <w:r w:rsidRPr="00812070">
              <w:rPr>
                <w:rStyle w:val="eop"/>
                <w:rFonts w:ascii="Arial" w:hAnsi="Arial" w:cs="Arial"/>
                <w:sz w:val="22"/>
                <w:szCs w:val="22"/>
              </w:rPr>
              <w:t> </w:t>
            </w:r>
          </w:p>
          <w:p w:rsidRPr="00812070" w:rsidR="00CE1E8B" w:rsidP="00CE1E8B" w:rsidRDefault="00CE1E8B" w14:paraId="6D54BD3B" w14:textId="77777777">
            <w:pPr>
              <w:pStyle w:val="paragraph"/>
              <w:numPr>
                <w:ilvl w:val="0"/>
                <w:numId w:val="5"/>
              </w:numPr>
              <w:spacing w:before="0" w:beforeAutospacing="0" w:after="0" w:afterAutospacing="0"/>
              <w:ind w:left="1080" w:firstLine="0"/>
              <w:textAlignment w:val="baseline"/>
              <w:rPr>
                <w:rFonts w:ascii="Arial" w:hAnsi="Arial" w:cs="Arial"/>
                <w:sz w:val="22"/>
                <w:szCs w:val="22"/>
              </w:rPr>
            </w:pPr>
            <w:r w:rsidRPr="00812070">
              <w:rPr>
                <w:rStyle w:val="normaltextrun"/>
                <w:rFonts w:ascii="Arial" w:hAnsi="Arial" w:cs="Arial"/>
                <w:sz w:val="22"/>
                <w:szCs w:val="22"/>
              </w:rPr>
              <w:t xml:space="preserve">Overleg met intern begeleiders --&gt; De intern begeleider informeert de </w:t>
            </w:r>
            <w:proofErr w:type="spellStart"/>
            <w:r w:rsidRPr="00812070">
              <w:rPr>
                <w:rStyle w:val="normaltextrun"/>
                <w:rFonts w:ascii="Arial" w:hAnsi="Arial" w:cs="Arial"/>
                <w:sz w:val="22"/>
                <w:szCs w:val="22"/>
              </w:rPr>
              <w:t>aandachtsfunctionaris</w:t>
            </w:r>
            <w:proofErr w:type="spellEnd"/>
            <w:r w:rsidRPr="00812070">
              <w:rPr>
                <w:rStyle w:val="normaltextrun"/>
                <w:rFonts w:ascii="Arial" w:hAnsi="Arial" w:cs="Arial"/>
                <w:sz w:val="22"/>
                <w:szCs w:val="22"/>
              </w:rPr>
              <w:t> </w:t>
            </w:r>
            <w:r w:rsidRPr="00812070">
              <w:rPr>
                <w:rStyle w:val="eop"/>
                <w:rFonts w:ascii="Arial" w:hAnsi="Arial" w:cs="Arial"/>
                <w:sz w:val="22"/>
                <w:szCs w:val="22"/>
              </w:rPr>
              <w:t> </w:t>
            </w:r>
          </w:p>
          <w:p w:rsidRPr="00812070" w:rsidR="00CE1E8B" w:rsidP="00CE1E8B" w:rsidRDefault="00CE1E8B" w14:paraId="66EC60A4" w14:textId="0F1FCC18">
            <w:pPr>
              <w:pStyle w:val="paragraph"/>
              <w:spacing w:before="0" w:beforeAutospacing="0" w:after="0" w:afterAutospacing="0"/>
              <w:textAlignment w:val="baseline"/>
              <w:rPr>
                <w:rFonts w:ascii="Arial" w:hAnsi="Arial" w:cs="Arial"/>
                <w:sz w:val="22"/>
                <w:szCs w:val="22"/>
              </w:rPr>
            </w:pPr>
            <w:r w:rsidRPr="00812070">
              <w:rPr>
                <w:rFonts w:ascii="Arial" w:hAnsi="Arial" w:eastAsia="Arial" w:cs="Arial"/>
                <w:b/>
                <w:noProof/>
                <w:sz w:val="22"/>
                <w:szCs w:val="22"/>
                <w:lang w:val="nl"/>
              </w:rPr>
              <w:drawing>
                <wp:inline distT="0" distB="0" distL="0" distR="0" wp14:anchorId="522FB37B" wp14:editId="7249AA86">
                  <wp:extent cx="5086350" cy="7429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6350" cy="742950"/>
                          </a:xfrm>
                          <a:prstGeom prst="rect">
                            <a:avLst/>
                          </a:prstGeom>
                          <a:noFill/>
                          <a:ln>
                            <a:noFill/>
                          </a:ln>
                        </pic:spPr>
                      </pic:pic>
                    </a:graphicData>
                  </a:graphic>
                </wp:inline>
              </w:drawing>
            </w:r>
            <w:r w:rsidRPr="00812070">
              <w:rPr>
                <w:rStyle w:val="eop"/>
                <w:rFonts w:ascii="Arial" w:hAnsi="Arial" w:cs="Arial"/>
                <w:sz w:val="22"/>
                <w:szCs w:val="22"/>
              </w:rPr>
              <w:t> </w:t>
            </w:r>
          </w:p>
          <w:p w:rsidR="005960CB" w:rsidP="00CE1E8B" w:rsidRDefault="005960CB" w14:paraId="311F232F" w14:textId="0E68EFF5">
            <w:pPr>
              <w:pStyle w:val="paragraph"/>
              <w:numPr>
                <w:ilvl w:val="0"/>
                <w:numId w:val="6"/>
              </w:numPr>
              <w:spacing w:before="0" w:beforeAutospacing="0" w:after="0" w:afterAutospacing="0"/>
              <w:ind w:left="1080" w:firstLine="0"/>
              <w:textAlignment w:val="baseline"/>
              <w:rPr>
                <w:rStyle w:val="normaltextrun"/>
                <w:rFonts w:ascii="Arial" w:hAnsi="Arial" w:cs="Arial"/>
                <w:sz w:val="22"/>
                <w:szCs w:val="22"/>
              </w:rPr>
            </w:pPr>
            <w:r>
              <w:rPr>
                <w:rStyle w:val="normaltextrun"/>
                <w:rFonts w:ascii="Arial" w:hAnsi="Arial" w:cs="Arial"/>
                <w:sz w:val="22"/>
                <w:szCs w:val="22"/>
              </w:rPr>
              <w:t xml:space="preserve">De cliënt is in dit geval de ouder/ouders met </w:t>
            </w:r>
            <w:r w:rsidR="004F45C6">
              <w:rPr>
                <w:rStyle w:val="normaltextrun"/>
                <w:rFonts w:ascii="Arial" w:hAnsi="Arial" w:cs="Arial"/>
                <w:sz w:val="22"/>
                <w:szCs w:val="22"/>
              </w:rPr>
              <w:t>gezag over de leerling</w:t>
            </w:r>
          </w:p>
          <w:p w:rsidRPr="00812070" w:rsidR="00CE1E8B" w:rsidP="00CE1E8B" w:rsidRDefault="00CE1E8B" w14:paraId="1544561D" w14:textId="2A9855C5">
            <w:pPr>
              <w:pStyle w:val="paragraph"/>
              <w:numPr>
                <w:ilvl w:val="0"/>
                <w:numId w:val="6"/>
              </w:numPr>
              <w:spacing w:before="0" w:beforeAutospacing="0" w:after="0" w:afterAutospacing="0"/>
              <w:ind w:left="1080" w:firstLine="0"/>
              <w:textAlignment w:val="baseline"/>
              <w:rPr>
                <w:rFonts w:ascii="Arial" w:hAnsi="Arial" w:cs="Arial"/>
                <w:sz w:val="22"/>
                <w:szCs w:val="22"/>
              </w:rPr>
            </w:pPr>
            <w:r w:rsidRPr="00812070">
              <w:rPr>
                <w:rStyle w:val="normaltextrun"/>
                <w:rFonts w:ascii="Arial" w:hAnsi="Arial" w:cs="Arial"/>
                <w:sz w:val="22"/>
                <w:szCs w:val="22"/>
              </w:rPr>
              <w:t>Bij het gesprek is de persoon aanwezig die de vermoedens heeft</w:t>
            </w:r>
            <w:r w:rsidRPr="00812070">
              <w:rPr>
                <w:rStyle w:val="eop"/>
                <w:rFonts w:ascii="Arial" w:hAnsi="Arial" w:cs="Arial"/>
                <w:sz w:val="22"/>
                <w:szCs w:val="22"/>
              </w:rPr>
              <w:t> </w:t>
            </w:r>
          </w:p>
          <w:p w:rsidRPr="00812070" w:rsidR="00CE1E8B" w:rsidP="00CE1E8B" w:rsidRDefault="00CE1E8B" w14:paraId="79A8448A" w14:textId="77777777">
            <w:pPr>
              <w:pStyle w:val="paragraph"/>
              <w:numPr>
                <w:ilvl w:val="0"/>
                <w:numId w:val="6"/>
              </w:numPr>
              <w:spacing w:before="0" w:beforeAutospacing="0" w:after="0" w:afterAutospacing="0"/>
              <w:ind w:left="1080" w:firstLine="0"/>
              <w:textAlignment w:val="baseline"/>
              <w:rPr>
                <w:rFonts w:ascii="Arial" w:hAnsi="Arial" w:cs="Arial"/>
                <w:sz w:val="22"/>
                <w:szCs w:val="22"/>
              </w:rPr>
            </w:pPr>
            <w:r w:rsidRPr="00812070">
              <w:rPr>
                <w:rStyle w:val="normaltextrun"/>
                <w:rFonts w:ascii="Arial" w:hAnsi="Arial" w:cs="Arial"/>
                <w:sz w:val="22"/>
                <w:szCs w:val="22"/>
              </w:rPr>
              <w:t>Eventueel samen met de betreffende intern begeleider</w:t>
            </w:r>
            <w:r w:rsidRPr="00812070">
              <w:rPr>
                <w:rStyle w:val="eop"/>
                <w:rFonts w:ascii="Arial" w:hAnsi="Arial" w:cs="Arial"/>
                <w:sz w:val="22"/>
                <w:szCs w:val="22"/>
              </w:rPr>
              <w:t> </w:t>
            </w:r>
          </w:p>
          <w:p w:rsidRPr="00812070" w:rsidR="00CE1E8B" w:rsidP="00CE1E8B" w:rsidRDefault="00CE1E8B" w14:paraId="475A5034" w14:textId="39B42D22">
            <w:pPr>
              <w:pStyle w:val="paragraph"/>
              <w:spacing w:before="0" w:beforeAutospacing="0" w:after="0" w:afterAutospacing="0"/>
              <w:textAlignment w:val="baseline"/>
              <w:rPr>
                <w:rFonts w:ascii="Arial" w:hAnsi="Arial" w:cs="Arial"/>
                <w:sz w:val="22"/>
                <w:szCs w:val="22"/>
              </w:rPr>
            </w:pPr>
            <w:r w:rsidRPr="00812070">
              <w:rPr>
                <w:rFonts w:ascii="Arial" w:hAnsi="Arial" w:eastAsia="Arial" w:cs="Arial"/>
                <w:b/>
                <w:noProof/>
                <w:sz w:val="22"/>
                <w:szCs w:val="22"/>
                <w:lang w:val="nl"/>
              </w:rPr>
              <w:drawing>
                <wp:inline distT="0" distB="0" distL="0" distR="0" wp14:anchorId="0B054C87" wp14:editId="3E0DFD1E">
                  <wp:extent cx="5086350" cy="18669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6350" cy="1866900"/>
                          </a:xfrm>
                          <a:prstGeom prst="rect">
                            <a:avLst/>
                          </a:prstGeom>
                          <a:noFill/>
                          <a:ln>
                            <a:noFill/>
                          </a:ln>
                        </pic:spPr>
                      </pic:pic>
                    </a:graphicData>
                  </a:graphic>
                </wp:inline>
              </w:drawing>
            </w:r>
            <w:r w:rsidRPr="00812070">
              <w:rPr>
                <w:rStyle w:val="eop"/>
                <w:rFonts w:ascii="Arial" w:hAnsi="Arial" w:cs="Arial"/>
                <w:sz w:val="22"/>
                <w:szCs w:val="22"/>
              </w:rPr>
              <w:t> </w:t>
            </w:r>
          </w:p>
          <w:p w:rsidRPr="00812070" w:rsidR="00CE1E8B" w:rsidP="00CE1E8B" w:rsidRDefault="00CE1E8B" w14:paraId="6EC3AE49" w14:textId="77777777">
            <w:pPr>
              <w:pStyle w:val="paragraph"/>
              <w:numPr>
                <w:ilvl w:val="0"/>
                <w:numId w:val="7"/>
              </w:numPr>
              <w:spacing w:before="0" w:beforeAutospacing="0" w:after="0" w:afterAutospacing="0"/>
              <w:ind w:left="1080" w:firstLine="0"/>
              <w:textAlignment w:val="baseline"/>
              <w:rPr>
                <w:rFonts w:ascii="Arial" w:hAnsi="Arial" w:cs="Arial"/>
                <w:sz w:val="22"/>
                <w:szCs w:val="22"/>
              </w:rPr>
            </w:pPr>
            <w:r w:rsidRPr="00812070">
              <w:rPr>
                <w:rStyle w:val="normaltextrun"/>
                <w:rFonts w:ascii="Arial" w:hAnsi="Arial" w:cs="Arial"/>
                <w:sz w:val="22"/>
                <w:szCs w:val="22"/>
              </w:rPr>
              <w:t xml:space="preserve">Het afwegen is altijd in overleg met de intern begeleider --&gt; De intern begeleider bespreekt de situatie met de </w:t>
            </w:r>
            <w:proofErr w:type="spellStart"/>
            <w:r w:rsidRPr="00812070">
              <w:rPr>
                <w:rStyle w:val="normaltextrun"/>
                <w:rFonts w:ascii="Arial" w:hAnsi="Arial" w:cs="Arial"/>
                <w:sz w:val="22"/>
                <w:szCs w:val="22"/>
              </w:rPr>
              <w:t>aandachtsfunctionaris</w:t>
            </w:r>
            <w:proofErr w:type="spellEnd"/>
            <w:r w:rsidRPr="00812070">
              <w:rPr>
                <w:rStyle w:val="eop"/>
                <w:rFonts w:ascii="Arial" w:hAnsi="Arial" w:cs="Arial"/>
                <w:sz w:val="22"/>
                <w:szCs w:val="22"/>
              </w:rPr>
              <w:t> </w:t>
            </w:r>
          </w:p>
          <w:p w:rsidRPr="00812070" w:rsidR="00CE1E8B" w:rsidP="00CE1E8B" w:rsidRDefault="00CE1E8B" w14:paraId="640206BA" w14:textId="026B036C">
            <w:pPr>
              <w:pStyle w:val="paragraph"/>
              <w:spacing w:before="0" w:beforeAutospacing="0" w:after="0" w:afterAutospacing="0"/>
              <w:textAlignment w:val="baseline"/>
              <w:rPr>
                <w:rFonts w:ascii="Arial" w:hAnsi="Arial" w:cs="Arial"/>
                <w:sz w:val="22"/>
                <w:szCs w:val="22"/>
              </w:rPr>
            </w:pPr>
            <w:r w:rsidRPr="00812070">
              <w:rPr>
                <w:rFonts w:ascii="Arial" w:hAnsi="Arial" w:eastAsia="Arial" w:cs="Arial"/>
                <w:b/>
                <w:noProof/>
                <w:sz w:val="22"/>
                <w:szCs w:val="22"/>
                <w:lang w:val="nl"/>
              </w:rPr>
              <w:drawing>
                <wp:inline distT="0" distB="0" distL="0" distR="0" wp14:anchorId="65559E86" wp14:editId="6DFF9E5B">
                  <wp:extent cx="5086350" cy="3733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6350" cy="3733800"/>
                          </a:xfrm>
                          <a:prstGeom prst="rect">
                            <a:avLst/>
                          </a:prstGeom>
                          <a:noFill/>
                          <a:ln>
                            <a:noFill/>
                          </a:ln>
                        </pic:spPr>
                      </pic:pic>
                    </a:graphicData>
                  </a:graphic>
                </wp:inline>
              </w:drawing>
            </w:r>
            <w:r w:rsidRPr="00812070">
              <w:rPr>
                <w:rStyle w:val="eop"/>
                <w:rFonts w:ascii="Arial" w:hAnsi="Arial" w:cs="Arial"/>
                <w:sz w:val="22"/>
                <w:szCs w:val="22"/>
              </w:rPr>
              <w:t> </w:t>
            </w:r>
          </w:p>
          <w:p w:rsidRPr="00812070" w:rsidR="00CE1E8B" w:rsidP="00CE1E8B" w:rsidRDefault="00CE1E8B" w14:paraId="3CC8F01A" w14:textId="77777777">
            <w:pPr>
              <w:pStyle w:val="paragraph"/>
              <w:numPr>
                <w:ilvl w:val="0"/>
                <w:numId w:val="8"/>
              </w:numPr>
              <w:spacing w:before="0" w:beforeAutospacing="0" w:after="0" w:afterAutospacing="0"/>
              <w:ind w:left="1080" w:firstLine="0"/>
              <w:textAlignment w:val="baseline"/>
              <w:rPr>
                <w:rFonts w:ascii="Arial" w:hAnsi="Arial" w:cs="Arial"/>
                <w:sz w:val="22"/>
                <w:szCs w:val="22"/>
              </w:rPr>
            </w:pPr>
            <w:r w:rsidRPr="00812070">
              <w:rPr>
                <w:rStyle w:val="normaltextrun"/>
                <w:rFonts w:ascii="Arial" w:hAnsi="Arial" w:cs="Arial"/>
                <w:sz w:val="22"/>
                <w:szCs w:val="22"/>
              </w:rPr>
              <w:t>Mocht er een melding worden gedaan, zal dit gebeuren door de Intern begeleider</w:t>
            </w:r>
            <w:r w:rsidRPr="00812070">
              <w:rPr>
                <w:rStyle w:val="eop"/>
                <w:rFonts w:ascii="Arial" w:hAnsi="Arial" w:cs="Arial"/>
                <w:sz w:val="22"/>
                <w:szCs w:val="22"/>
              </w:rPr>
              <w:t> </w:t>
            </w:r>
          </w:p>
          <w:p w:rsidRPr="007D37C6" w:rsidR="008F70D1" w:rsidP="008A1123" w:rsidRDefault="00CE1E8B" w14:paraId="31F19C91" w14:textId="77777777">
            <w:pPr>
              <w:pStyle w:val="paragraph"/>
              <w:numPr>
                <w:ilvl w:val="0"/>
                <w:numId w:val="8"/>
              </w:numPr>
              <w:spacing w:before="0" w:beforeAutospacing="0" w:after="0" w:afterAutospacing="0"/>
              <w:ind w:left="1080" w:firstLine="0"/>
              <w:textAlignment w:val="baseline"/>
              <w:rPr>
                <w:rStyle w:val="eop"/>
                <w:rFonts w:ascii="Arial" w:hAnsi="Arial" w:cs="Arial"/>
                <w:sz w:val="22"/>
                <w:szCs w:val="22"/>
              </w:rPr>
            </w:pPr>
            <w:r w:rsidRPr="007D37C6">
              <w:rPr>
                <w:rStyle w:val="normaltextrun"/>
                <w:rFonts w:ascii="Arial" w:hAnsi="Arial" w:cs="Arial"/>
                <w:sz w:val="22"/>
                <w:szCs w:val="22"/>
              </w:rPr>
              <w:t xml:space="preserve">Bij een eventuele melding zijn altijd de directie en de </w:t>
            </w:r>
            <w:proofErr w:type="spellStart"/>
            <w:r w:rsidRPr="007D37C6">
              <w:rPr>
                <w:rStyle w:val="normaltextrun"/>
                <w:rFonts w:ascii="Arial" w:hAnsi="Arial" w:cs="Arial"/>
                <w:sz w:val="22"/>
                <w:szCs w:val="22"/>
              </w:rPr>
              <w:t>aandachtsfunctionaris</w:t>
            </w:r>
            <w:proofErr w:type="spellEnd"/>
            <w:r w:rsidRPr="007D37C6">
              <w:rPr>
                <w:rStyle w:val="normaltextrun"/>
                <w:rFonts w:ascii="Arial" w:hAnsi="Arial" w:cs="Arial"/>
                <w:sz w:val="22"/>
                <w:szCs w:val="22"/>
              </w:rPr>
              <w:t xml:space="preserve"> op de hoogte gesteld</w:t>
            </w:r>
          </w:p>
          <w:p w:rsidRPr="008A1123" w:rsidR="008A1123" w:rsidP="008A1123" w:rsidRDefault="008A1123" w14:paraId="240B977B" w14:textId="1C58F4AC">
            <w:pPr>
              <w:pStyle w:val="paragraph"/>
              <w:numPr>
                <w:ilvl w:val="0"/>
                <w:numId w:val="8"/>
              </w:numPr>
              <w:spacing w:before="0" w:beforeAutospacing="0" w:after="0" w:afterAutospacing="0"/>
              <w:ind w:left="1080" w:firstLine="0"/>
              <w:textAlignment w:val="baseline"/>
              <w:rPr>
                <w:rFonts w:ascii="Arial" w:hAnsi="Arial" w:cs="Arial"/>
                <w:sz w:val="22"/>
                <w:szCs w:val="22"/>
              </w:rPr>
            </w:pPr>
            <w:r w:rsidRPr="007D37C6">
              <w:rPr>
                <w:rStyle w:val="eop"/>
                <w:rFonts w:ascii="Arial" w:hAnsi="Arial" w:cs="Arial"/>
                <w:sz w:val="22"/>
                <w:szCs w:val="22"/>
              </w:rPr>
              <w:t>Bij een eventuele melding worden ouders op de hoogte gebracht over de melding die gaat plaatsvinden</w:t>
            </w:r>
            <w:r w:rsidRPr="007D37C6" w:rsidR="008C7366">
              <w:rPr>
                <w:rStyle w:val="eop"/>
                <w:rFonts w:ascii="Arial" w:hAnsi="Arial" w:cs="Arial"/>
                <w:sz w:val="22"/>
                <w:szCs w:val="22"/>
              </w:rPr>
              <w:t xml:space="preserve">, tenzij er </w:t>
            </w:r>
            <w:r w:rsidRPr="007D37C6" w:rsidR="007D37C6">
              <w:rPr>
                <w:rStyle w:val="eop"/>
                <w:rFonts w:ascii="Arial" w:hAnsi="Arial" w:cs="Arial"/>
                <w:sz w:val="22"/>
                <w:szCs w:val="22"/>
              </w:rPr>
              <w:t>bijzondere omstandigheden en zijn er in overleg anders besloten wordt</w:t>
            </w:r>
          </w:p>
        </w:tc>
      </w:tr>
      <w:tr w:rsidR="008F70D1" w14:paraId="341A044C" w14:textId="77777777">
        <w:trPr>
          <w:trHeight w:val="420"/>
        </w:trPr>
        <w:tc>
          <w:tcPr>
            <w:tcW w:w="9000" w:type="dxa"/>
            <w:shd w:val="clear" w:color="auto" w:fill="F4CCCC"/>
            <w:tcMar>
              <w:top w:w="100" w:type="dxa"/>
              <w:left w:w="100" w:type="dxa"/>
              <w:bottom w:w="100" w:type="dxa"/>
              <w:right w:w="100" w:type="dxa"/>
            </w:tcMar>
          </w:tcPr>
          <w:p w:rsidR="008F70D1" w:rsidRDefault="00F62C00" w14:paraId="1ABAABC8" w14:textId="77777777">
            <w:pPr>
              <w:widowControl w:val="0"/>
              <w:pBdr>
                <w:top w:val="nil"/>
                <w:left w:val="nil"/>
                <w:bottom w:val="nil"/>
                <w:right w:val="nil"/>
                <w:between w:val="nil"/>
              </w:pBdr>
              <w:spacing w:line="240" w:lineRule="auto"/>
              <w:rPr>
                <w:b/>
              </w:rPr>
            </w:pPr>
            <w:r>
              <w:rPr>
                <w:b/>
              </w:rPr>
              <w:t>(indien nodig) Informatie voor ouders/verzorgers</w:t>
            </w:r>
          </w:p>
          <w:p w:rsidR="008F70D1" w:rsidRDefault="00F62C00" w14:paraId="065CE06A" w14:textId="77777777">
            <w:pPr>
              <w:widowControl w:val="0"/>
              <w:pBdr>
                <w:top w:val="nil"/>
                <w:left w:val="nil"/>
                <w:bottom w:val="nil"/>
                <w:right w:val="nil"/>
                <w:between w:val="nil"/>
              </w:pBdr>
              <w:spacing w:line="240" w:lineRule="auto"/>
              <w:rPr>
                <w:sz w:val="18"/>
                <w:szCs w:val="18"/>
              </w:rPr>
            </w:pPr>
            <w:r>
              <w:rPr>
                <w:sz w:val="18"/>
                <w:szCs w:val="18"/>
              </w:rPr>
              <w:t>Welke informatie willen we delen met ouders/verzorgers om de kwaliteit te bereiken en/of te behouden?</w:t>
            </w:r>
          </w:p>
        </w:tc>
      </w:tr>
      <w:tr w:rsidR="008F70D1" w14:paraId="225EBCDA" w14:textId="77777777">
        <w:trPr>
          <w:trHeight w:val="420"/>
        </w:trPr>
        <w:tc>
          <w:tcPr>
            <w:tcW w:w="9000" w:type="dxa"/>
            <w:shd w:val="clear" w:color="auto" w:fill="auto"/>
            <w:tcMar>
              <w:top w:w="100" w:type="dxa"/>
              <w:left w:w="100" w:type="dxa"/>
              <w:bottom w:w="100" w:type="dxa"/>
              <w:right w:w="100" w:type="dxa"/>
            </w:tcMar>
          </w:tcPr>
          <w:p w:rsidR="008F70D1" w:rsidP="00CE1E8B" w:rsidRDefault="00CE1E8B" w14:paraId="24C44EE8" w14:textId="39A250D6">
            <w:pPr>
              <w:pStyle w:val="ListParagraph"/>
              <w:widowControl w:val="0"/>
              <w:numPr>
                <w:ilvl w:val="0"/>
                <w:numId w:val="3"/>
              </w:numPr>
              <w:pBdr>
                <w:top w:val="nil"/>
                <w:left w:val="nil"/>
                <w:bottom w:val="nil"/>
                <w:right w:val="nil"/>
                <w:between w:val="nil"/>
              </w:pBdr>
              <w:spacing w:line="240" w:lineRule="auto"/>
              <w:rPr>
                <w:bCs/>
              </w:rPr>
            </w:pPr>
            <w:r>
              <w:rPr>
                <w:bCs/>
              </w:rPr>
              <w:t>De betreffende o</w:t>
            </w:r>
            <w:r w:rsidRPr="00CE1E8B">
              <w:rPr>
                <w:bCs/>
              </w:rPr>
              <w:t xml:space="preserve">uders </w:t>
            </w:r>
            <w:r w:rsidRPr="005960CB" w:rsidR="009F346F">
              <w:rPr>
                <w:bCs/>
                <w:u w:val="single"/>
              </w:rPr>
              <w:t>moeten</w:t>
            </w:r>
            <w:r w:rsidR="009F346F">
              <w:rPr>
                <w:bCs/>
              </w:rPr>
              <w:t xml:space="preserve"> </w:t>
            </w:r>
            <w:r w:rsidRPr="00CE1E8B">
              <w:rPr>
                <w:bCs/>
              </w:rPr>
              <w:t xml:space="preserve">op de hoogte </w:t>
            </w:r>
            <w:r w:rsidR="005960CB">
              <w:rPr>
                <w:bCs/>
              </w:rPr>
              <w:t xml:space="preserve">worden </w:t>
            </w:r>
            <w:r w:rsidRPr="00CE1E8B">
              <w:rPr>
                <w:bCs/>
              </w:rPr>
              <w:t xml:space="preserve">gesteld van de signalen die het personeel heeft opgevangen en de zorgen worden gedeeld. </w:t>
            </w:r>
          </w:p>
          <w:p w:rsidRPr="00CE1E8B" w:rsidR="00CE1E8B" w:rsidP="00CE1E8B" w:rsidRDefault="00CE1E8B" w14:paraId="65239D84" w14:textId="479E9A75">
            <w:pPr>
              <w:pStyle w:val="ListParagraph"/>
              <w:widowControl w:val="0"/>
              <w:numPr>
                <w:ilvl w:val="0"/>
                <w:numId w:val="3"/>
              </w:numPr>
              <w:pBdr>
                <w:top w:val="nil"/>
                <w:left w:val="nil"/>
                <w:bottom w:val="nil"/>
                <w:right w:val="nil"/>
                <w:between w:val="nil"/>
              </w:pBdr>
              <w:spacing w:line="240" w:lineRule="auto"/>
              <w:rPr>
                <w:bCs/>
              </w:rPr>
            </w:pPr>
            <w:r>
              <w:rPr>
                <w:bCs/>
              </w:rPr>
              <w:t xml:space="preserve">Indien er wordt gemeld </w:t>
            </w:r>
            <w:r w:rsidRPr="005960CB" w:rsidR="005960CB">
              <w:rPr>
                <w:bCs/>
                <w:u w:val="single"/>
              </w:rPr>
              <w:t>moeten</w:t>
            </w:r>
            <w:r>
              <w:rPr>
                <w:bCs/>
              </w:rPr>
              <w:t xml:space="preserve"> de betreffende ouders ook op de hoogte </w:t>
            </w:r>
            <w:r w:rsidR="005960CB">
              <w:rPr>
                <w:bCs/>
              </w:rPr>
              <w:t xml:space="preserve">worden </w:t>
            </w:r>
            <w:r>
              <w:rPr>
                <w:bCs/>
              </w:rPr>
              <w:t xml:space="preserve">gesteld hierover. </w:t>
            </w:r>
          </w:p>
        </w:tc>
      </w:tr>
      <w:tr w:rsidR="008F70D1" w14:paraId="6AFF34E8" w14:textId="77777777">
        <w:trPr>
          <w:trHeight w:val="420"/>
        </w:trPr>
        <w:tc>
          <w:tcPr>
            <w:tcW w:w="9000" w:type="dxa"/>
            <w:shd w:val="clear" w:color="auto" w:fill="F4CCCC"/>
            <w:tcMar>
              <w:top w:w="100" w:type="dxa"/>
              <w:left w:w="100" w:type="dxa"/>
              <w:bottom w:w="100" w:type="dxa"/>
              <w:right w:w="100" w:type="dxa"/>
            </w:tcMar>
          </w:tcPr>
          <w:p w:rsidR="008F70D1" w:rsidRDefault="00F62C00" w14:paraId="277FC041" w14:textId="77777777">
            <w:pPr>
              <w:widowControl w:val="0"/>
              <w:pBdr>
                <w:top w:val="nil"/>
                <w:left w:val="nil"/>
                <w:bottom w:val="nil"/>
                <w:right w:val="nil"/>
                <w:between w:val="nil"/>
              </w:pBdr>
              <w:spacing w:line="240" w:lineRule="auto"/>
            </w:pPr>
            <w:r>
              <w:rPr>
                <w:b/>
              </w:rPr>
              <w:t>(indien nodig) Wat registreren in leerlingvolgsysteem?</w:t>
            </w:r>
          </w:p>
        </w:tc>
      </w:tr>
      <w:tr w:rsidR="008F70D1" w14:paraId="4AA02B6E" w14:textId="77777777">
        <w:trPr>
          <w:trHeight w:val="420"/>
        </w:trPr>
        <w:tc>
          <w:tcPr>
            <w:tcW w:w="9000" w:type="dxa"/>
            <w:shd w:val="clear" w:color="auto" w:fill="auto"/>
            <w:tcMar>
              <w:top w:w="100" w:type="dxa"/>
              <w:left w:w="100" w:type="dxa"/>
              <w:bottom w:w="100" w:type="dxa"/>
              <w:right w:w="100" w:type="dxa"/>
            </w:tcMar>
          </w:tcPr>
          <w:p w:rsidRPr="00812070" w:rsidR="008F70D1" w:rsidP="00CE1E8B" w:rsidRDefault="00CE1E8B" w14:paraId="70CF9FD1" w14:textId="6C88591D">
            <w:pPr>
              <w:pStyle w:val="ListParagraph"/>
              <w:widowControl w:val="0"/>
              <w:numPr>
                <w:ilvl w:val="0"/>
                <w:numId w:val="3"/>
              </w:numPr>
              <w:pBdr>
                <w:top w:val="nil"/>
                <w:left w:val="nil"/>
                <w:bottom w:val="nil"/>
                <w:right w:val="nil"/>
                <w:between w:val="nil"/>
              </w:pBdr>
              <w:spacing w:line="240" w:lineRule="auto"/>
              <w:rPr>
                <w:bCs/>
              </w:rPr>
            </w:pPr>
            <w:r w:rsidRPr="00812070">
              <w:rPr>
                <w:bCs/>
              </w:rPr>
              <w:t>Objectief noteren welke singnalen er worden opgevangen. Dit noteren in Parnassys</w:t>
            </w:r>
            <w:r w:rsidRPr="00812070" w:rsidR="00812070">
              <w:rPr>
                <w:bCs/>
              </w:rPr>
              <w:t>, in 1 document per leerjaar zodat alle notities in 1 document terug te vinden zijn per leerjaar onder het kopje ‘zorgen’.</w:t>
            </w:r>
          </w:p>
          <w:p w:rsidRPr="00CE1E8B" w:rsidR="00CE1E8B" w:rsidP="00CE1E8B" w:rsidRDefault="00CE1E8B" w14:paraId="5B9DAA6E" w14:textId="4B7ECC21">
            <w:pPr>
              <w:pStyle w:val="ListParagraph"/>
              <w:widowControl w:val="0"/>
              <w:numPr>
                <w:ilvl w:val="0"/>
                <w:numId w:val="3"/>
              </w:numPr>
              <w:pBdr>
                <w:top w:val="nil"/>
                <w:left w:val="nil"/>
                <w:bottom w:val="nil"/>
                <w:right w:val="nil"/>
                <w:between w:val="nil"/>
              </w:pBdr>
              <w:spacing w:line="240" w:lineRule="auto"/>
              <w:rPr>
                <w:b/>
              </w:rPr>
            </w:pPr>
            <w:r w:rsidRPr="00812070">
              <w:rPr>
                <w:bCs/>
              </w:rPr>
              <w:t>Indien er melding gemaakt wordt, dit ook noteren.</w:t>
            </w:r>
            <w:r>
              <w:rPr>
                <w:b/>
              </w:rPr>
              <w:t xml:space="preserve"> </w:t>
            </w:r>
          </w:p>
        </w:tc>
      </w:tr>
      <w:tr w:rsidR="008F70D1" w14:paraId="3CDBA3AD" w14:textId="77777777">
        <w:trPr>
          <w:trHeight w:val="420"/>
        </w:trPr>
        <w:tc>
          <w:tcPr>
            <w:tcW w:w="9000" w:type="dxa"/>
            <w:shd w:val="clear" w:color="auto" w:fill="F4CCCC"/>
            <w:tcMar>
              <w:top w:w="100" w:type="dxa"/>
              <w:left w:w="100" w:type="dxa"/>
              <w:bottom w:w="100" w:type="dxa"/>
              <w:right w:w="100" w:type="dxa"/>
            </w:tcMar>
          </w:tcPr>
          <w:p w:rsidR="008F70D1" w:rsidRDefault="00F62C00" w14:paraId="7DAF0342" w14:textId="77777777">
            <w:pPr>
              <w:widowControl w:val="0"/>
              <w:pBdr>
                <w:top w:val="nil"/>
                <w:left w:val="nil"/>
                <w:bottom w:val="nil"/>
                <w:right w:val="nil"/>
                <w:between w:val="nil"/>
              </w:pBdr>
              <w:spacing w:line="240" w:lineRule="auto"/>
              <w:rPr>
                <w:b/>
              </w:rPr>
            </w:pPr>
            <w:r>
              <w:rPr>
                <w:b/>
              </w:rPr>
              <w:t>(indien nodig) Overige (bijvoorbeeld)</w:t>
            </w:r>
          </w:p>
          <w:p w:rsidR="008F70D1" w:rsidRDefault="00F62C00" w14:paraId="3E1CF52F" w14:textId="77777777">
            <w:pPr>
              <w:widowControl w:val="0"/>
              <w:pBdr>
                <w:top w:val="nil"/>
                <w:left w:val="nil"/>
                <w:bottom w:val="nil"/>
                <w:right w:val="nil"/>
                <w:between w:val="nil"/>
              </w:pBdr>
              <w:spacing w:line="240" w:lineRule="auto"/>
              <w:rPr>
                <w:sz w:val="18"/>
                <w:szCs w:val="18"/>
              </w:rPr>
            </w:pPr>
            <w:r>
              <w:rPr>
                <w:sz w:val="18"/>
                <w:szCs w:val="18"/>
              </w:rPr>
              <w:t>Middelen</w:t>
            </w:r>
          </w:p>
          <w:p w:rsidR="008F70D1" w:rsidRDefault="00F62C00" w14:paraId="77F6EFCD" w14:textId="77777777">
            <w:pPr>
              <w:widowControl w:val="0"/>
              <w:pBdr>
                <w:top w:val="nil"/>
                <w:left w:val="nil"/>
                <w:bottom w:val="nil"/>
                <w:right w:val="nil"/>
                <w:between w:val="nil"/>
              </w:pBdr>
              <w:spacing w:line="240" w:lineRule="auto"/>
              <w:rPr>
                <w:sz w:val="18"/>
                <w:szCs w:val="18"/>
              </w:rPr>
            </w:pPr>
            <w:r>
              <w:rPr>
                <w:sz w:val="18"/>
                <w:szCs w:val="18"/>
              </w:rPr>
              <w:t>Tijdsinvestering</w:t>
            </w:r>
          </w:p>
          <w:p w:rsidR="008F70D1" w:rsidRDefault="00F62C00" w14:paraId="575A829C" w14:textId="77777777">
            <w:pPr>
              <w:widowControl w:val="0"/>
              <w:pBdr>
                <w:top w:val="nil"/>
                <w:left w:val="nil"/>
                <w:bottom w:val="nil"/>
                <w:right w:val="nil"/>
                <w:between w:val="nil"/>
              </w:pBdr>
              <w:spacing w:line="240" w:lineRule="auto"/>
              <w:rPr>
                <w:sz w:val="18"/>
                <w:szCs w:val="18"/>
              </w:rPr>
            </w:pPr>
            <w:r>
              <w:rPr>
                <w:sz w:val="18"/>
                <w:szCs w:val="18"/>
              </w:rPr>
              <w:t>Meetinstrument</w:t>
            </w:r>
          </w:p>
          <w:p w:rsidR="008F70D1" w:rsidRDefault="00F62C00" w14:paraId="46516D51" w14:textId="77777777">
            <w:pPr>
              <w:widowControl w:val="0"/>
              <w:pBdr>
                <w:top w:val="nil"/>
                <w:left w:val="nil"/>
                <w:bottom w:val="nil"/>
                <w:right w:val="nil"/>
                <w:between w:val="nil"/>
              </w:pBdr>
              <w:spacing w:line="240" w:lineRule="auto"/>
              <w:rPr>
                <w:sz w:val="18"/>
                <w:szCs w:val="18"/>
              </w:rPr>
            </w:pPr>
            <w:r>
              <w:rPr>
                <w:sz w:val="18"/>
                <w:szCs w:val="18"/>
              </w:rPr>
              <w:t>Meer informatie voor invallers</w:t>
            </w:r>
          </w:p>
        </w:tc>
      </w:tr>
      <w:tr w:rsidR="008F70D1" w14:paraId="4825C6B1" w14:textId="77777777">
        <w:trPr>
          <w:trHeight w:val="420"/>
        </w:trPr>
        <w:tc>
          <w:tcPr>
            <w:tcW w:w="9000" w:type="dxa"/>
            <w:shd w:val="clear" w:color="auto" w:fill="auto"/>
            <w:tcMar>
              <w:top w:w="100" w:type="dxa"/>
              <w:left w:w="100" w:type="dxa"/>
              <w:bottom w:w="100" w:type="dxa"/>
              <w:right w:w="100" w:type="dxa"/>
            </w:tcMar>
          </w:tcPr>
          <w:p w:rsidR="00576DA9" w:rsidRDefault="002F0811" w14:paraId="3894819E" w14:textId="77777777">
            <w:pPr>
              <w:widowControl w:val="0"/>
              <w:pBdr>
                <w:top w:val="nil"/>
                <w:left w:val="nil"/>
                <w:bottom w:val="nil"/>
                <w:right w:val="nil"/>
                <w:between w:val="nil"/>
              </w:pBdr>
              <w:spacing w:line="240" w:lineRule="auto"/>
              <w:rPr>
                <w:b/>
              </w:rPr>
            </w:pPr>
            <w:r>
              <w:rPr>
                <w:b/>
              </w:rPr>
              <w:t xml:space="preserve">Hoe </w:t>
            </w:r>
            <w:r w:rsidR="00576DA9">
              <w:rPr>
                <w:b/>
              </w:rPr>
              <w:t>noteer en observeer ik objectief:</w:t>
            </w:r>
          </w:p>
          <w:p w:rsidRPr="00853005" w:rsidR="00CF5290" w:rsidRDefault="00CF5290" w14:paraId="3F099F75" w14:textId="004315E6">
            <w:pPr>
              <w:widowControl w:val="0"/>
              <w:pBdr>
                <w:top w:val="nil"/>
                <w:left w:val="nil"/>
                <w:bottom w:val="nil"/>
                <w:right w:val="nil"/>
                <w:between w:val="nil"/>
              </w:pBdr>
              <w:spacing w:line="240" w:lineRule="auto"/>
              <w:rPr>
                <w:bCs/>
              </w:rPr>
            </w:pPr>
            <w:r w:rsidRPr="009C0AC0">
              <w:rPr>
                <w:bCs/>
              </w:rPr>
              <w:t>Noteer alleen feitelijke informatie</w:t>
            </w:r>
            <w:r w:rsidRPr="009C0AC0" w:rsidR="006D25D5">
              <w:rPr>
                <w:bCs/>
              </w:rPr>
              <w:t xml:space="preserve">, laat je mening hierin thuis. </w:t>
            </w:r>
            <w:r w:rsidRPr="009C0AC0" w:rsidR="009830FB">
              <w:rPr>
                <w:bCs/>
                <w:i/>
                <w:iCs/>
              </w:rPr>
              <w:t>Laat OMA thuis</w:t>
            </w:r>
            <w:r w:rsidRPr="009C0AC0" w:rsidR="00BF27BD">
              <w:rPr>
                <w:bCs/>
                <w:i/>
                <w:iCs/>
              </w:rPr>
              <w:t>, dus niet Oordelen, mening geven of</w:t>
            </w:r>
            <w:r w:rsidRPr="009C0AC0" w:rsidR="009C0AC0">
              <w:rPr>
                <w:bCs/>
                <w:i/>
                <w:iCs/>
              </w:rPr>
              <w:t xml:space="preserve"> een advies geven.</w:t>
            </w:r>
            <w:r w:rsidR="00853005">
              <w:rPr>
                <w:bCs/>
                <w:i/>
                <w:iCs/>
              </w:rPr>
              <w:t xml:space="preserve"> </w:t>
            </w:r>
            <w:r w:rsidR="00853005">
              <w:rPr>
                <w:bCs/>
              </w:rPr>
              <w:t xml:space="preserve">Maak gebruik van de volgende 3 punten en vul die in over de signalen die je </w:t>
            </w:r>
            <w:r w:rsidR="00A62EBB">
              <w:rPr>
                <w:bCs/>
              </w:rPr>
              <w:t xml:space="preserve">tegenkomt. </w:t>
            </w:r>
          </w:p>
          <w:p w:rsidRPr="009C0AC0" w:rsidR="00576DA9" w:rsidP="00576DA9" w:rsidRDefault="00576DA9" w14:paraId="2939F0C9" w14:textId="77777777">
            <w:pPr>
              <w:pStyle w:val="ListParagraph"/>
              <w:widowControl w:val="0"/>
              <w:numPr>
                <w:ilvl w:val="0"/>
                <w:numId w:val="3"/>
              </w:numPr>
              <w:pBdr>
                <w:top w:val="nil"/>
                <w:left w:val="nil"/>
                <w:bottom w:val="nil"/>
                <w:right w:val="nil"/>
                <w:between w:val="nil"/>
              </w:pBdr>
              <w:spacing w:line="240" w:lineRule="auto"/>
              <w:rPr>
                <w:bCs/>
              </w:rPr>
            </w:pPr>
            <w:r w:rsidRPr="009C0AC0">
              <w:rPr>
                <w:bCs/>
              </w:rPr>
              <w:t>Ik zie …</w:t>
            </w:r>
          </w:p>
          <w:p w:rsidRPr="009C0AC0" w:rsidR="00576DA9" w:rsidP="00576DA9" w:rsidRDefault="00576DA9" w14:paraId="0A6AFE96" w14:textId="77777777">
            <w:pPr>
              <w:pStyle w:val="ListParagraph"/>
              <w:widowControl w:val="0"/>
              <w:numPr>
                <w:ilvl w:val="0"/>
                <w:numId w:val="3"/>
              </w:numPr>
              <w:pBdr>
                <w:top w:val="nil"/>
                <w:left w:val="nil"/>
                <w:bottom w:val="nil"/>
                <w:right w:val="nil"/>
                <w:between w:val="nil"/>
              </w:pBdr>
              <w:spacing w:line="240" w:lineRule="auto"/>
              <w:rPr>
                <w:bCs/>
              </w:rPr>
            </w:pPr>
            <w:r w:rsidRPr="009C0AC0">
              <w:rPr>
                <w:bCs/>
              </w:rPr>
              <w:t>Ik hoor …</w:t>
            </w:r>
          </w:p>
          <w:p w:rsidRPr="00576DA9" w:rsidR="00576DA9" w:rsidP="00576DA9" w:rsidRDefault="00576DA9" w14:paraId="5123093A" w14:textId="7C614471">
            <w:pPr>
              <w:pStyle w:val="ListParagraph"/>
              <w:widowControl w:val="0"/>
              <w:numPr>
                <w:ilvl w:val="0"/>
                <w:numId w:val="3"/>
              </w:numPr>
              <w:pBdr>
                <w:top w:val="nil"/>
                <w:left w:val="nil"/>
                <w:bottom w:val="nil"/>
                <w:right w:val="nil"/>
                <w:between w:val="nil"/>
              </w:pBdr>
              <w:spacing w:line="240" w:lineRule="auto"/>
              <w:rPr>
                <w:b/>
              </w:rPr>
            </w:pPr>
            <w:r w:rsidRPr="009C0AC0">
              <w:rPr>
                <w:bCs/>
              </w:rPr>
              <w:t>Ik ruik …</w:t>
            </w:r>
          </w:p>
        </w:tc>
      </w:tr>
    </w:tbl>
    <w:p w:rsidR="008F70D1" w:rsidRDefault="008F70D1" w14:paraId="6C445F39" w14:textId="77777777"/>
    <w:p w:rsidR="008F70D1" w:rsidRDefault="008F70D1" w14:paraId="1605EF44" w14:textId="77777777"/>
    <w:p w:rsidR="008F70D1" w:rsidRDefault="008F70D1" w14:paraId="7CB8CA5B" w14:textId="77777777"/>
    <w:p w:rsidR="008F70D1" w:rsidRDefault="008F70D1" w14:paraId="58381046" w14:textId="77777777"/>
    <w:p w:rsidR="008F70D1" w:rsidRDefault="008F70D1" w14:paraId="79D53A26" w14:textId="77777777"/>
    <w:p w:rsidR="008F70D1" w:rsidRDefault="008F70D1" w14:paraId="0424B327" w14:textId="77777777"/>
    <w:p w:rsidR="008F70D1" w:rsidRDefault="00F62C00" w14:paraId="0EF98FA6" w14:textId="77777777">
      <w:r>
        <w:br w:type="page"/>
      </w:r>
    </w:p>
    <w:p w:rsidR="008F70D1" w:rsidRDefault="008F70D1" w14:paraId="17089ACA" w14:textId="77777777">
      <w:pPr>
        <w:widowControl w:val="0"/>
        <w:spacing w:line="240" w:lineRule="auto"/>
        <w:ind w:left="720"/>
        <w:rPr>
          <w:b/>
          <w:color w:val="0000FF"/>
        </w:rPr>
      </w:pPr>
    </w:p>
    <w:p w:rsidR="008F70D1" w:rsidRDefault="008F70D1" w14:paraId="4026F5CC" w14:textId="77777777">
      <w:pPr>
        <w:widowControl w:val="0"/>
        <w:spacing w:line="240" w:lineRule="auto"/>
        <w:ind w:left="720"/>
      </w:pPr>
    </w:p>
    <w:sectPr w:rsidR="008F70D1">
      <w:pgSz w:w="11909" w:h="16834" w:orient="portrait"/>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61CA"/>
    <w:multiLevelType w:val="hybridMultilevel"/>
    <w:tmpl w:val="526A0DF2"/>
    <w:lvl w:ilvl="0" w:tplc="D91222E0">
      <w:start w:val="24"/>
      <w:numFmt w:val="bullet"/>
      <w:lvlText w:val="-"/>
      <w:lvlJc w:val="left"/>
      <w:pPr>
        <w:ind w:left="720" w:hanging="360"/>
      </w:pPr>
      <w:rPr>
        <w:rFonts w:hint="default" w:ascii="Arial" w:hAnsi="Arial" w:eastAsia="Arial"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368C6A9A"/>
    <w:multiLevelType w:val="multilevel"/>
    <w:tmpl w:val="C808735A"/>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2" w15:restartNumberingAfterBreak="0">
    <w:nsid w:val="65B177E3"/>
    <w:multiLevelType w:val="multilevel"/>
    <w:tmpl w:val="1FC4EB4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6B1F5843"/>
    <w:multiLevelType w:val="multilevel"/>
    <w:tmpl w:val="8F5AECC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6CC92556"/>
    <w:multiLevelType w:val="multilevel"/>
    <w:tmpl w:val="2D5EF59C"/>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5" w15:restartNumberingAfterBreak="0">
    <w:nsid w:val="719D6A08"/>
    <w:multiLevelType w:val="multilevel"/>
    <w:tmpl w:val="E8906F34"/>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6" w15:restartNumberingAfterBreak="0">
    <w:nsid w:val="74F12300"/>
    <w:multiLevelType w:val="multilevel"/>
    <w:tmpl w:val="E236D73A"/>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7" w15:restartNumberingAfterBreak="0">
    <w:nsid w:val="7A5C6CBF"/>
    <w:multiLevelType w:val="multilevel"/>
    <w:tmpl w:val="4B94EFDE"/>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0"/>
  </w:num>
  <w:num w:numId="4">
    <w:abstractNumId w:val="4"/>
  </w:num>
  <w:num w:numId="5">
    <w:abstractNumId w:val="6"/>
  </w:num>
  <w:num w:numId="6">
    <w:abstractNumId w:val="7"/>
  </w:num>
  <w:num w:numId="7">
    <w:abstractNumId w:val="5"/>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0D1"/>
    <w:rsid w:val="002F0811"/>
    <w:rsid w:val="00461CD9"/>
    <w:rsid w:val="004F45C6"/>
    <w:rsid w:val="00576DA9"/>
    <w:rsid w:val="005960CB"/>
    <w:rsid w:val="006D25D5"/>
    <w:rsid w:val="007D37C6"/>
    <w:rsid w:val="00812070"/>
    <w:rsid w:val="00841BB1"/>
    <w:rsid w:val="00853005"/>
    <w:rsid w:val="008A1123"/>
    <w:rsid w:val="008C7366"/>
    <w:rsid w:val="008F70D1"/>
    <w:rsid w:val="00901DE3"/>
    <w:rsid w:val="009830FB"/>
    <w:rsid w:val="009C0AC0"/>
    <w:rsid w:val="009F346F"/>
    <w:rsid w:val="00A62EBB"/>
    <w:rsid w:val="00BF27BD"/>
    <w:rsid w:val="00C62474"/>
    <w:rsid w:val="00CE1E8B"/>
    <w:rsid w:val="00CF3FEC"/>
    <w:rsid w:val="00CF5290"/>
    <w:rsid w:val="00DD49E7"/>
    <w:rsid w:val="00F62C00"/>
    <w:rsid w:val="08A707D6"/>
    <w:rsid w:val="18151E32"/>
    <w:rsid w:val="1ECDCFB5"/>
    <w:rsid w:val="6B66AB7E"/>
    <w:rsid w:val="7E0C62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3C3A5"/>
  <w15:docId w15:val="{FAAD1FB5-E7AB-4A24-B517-3330E0D7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unhideWhenUsed/>
  </w:style>
  <w:style w:type="table" w:styleId="TableNormal" w:default="1">
    <w:name w:val="Normal Table"/>
    <w:uiPriority w:val="99"/>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Ind w:w="0" w:type="nil"/>
      <w:tblCellMar>
        <w:top w:w="100" w:type="dxa"/>
        <w:left w:w="100" w:type="dxa"/>
        <w:bottom w:w="100" w:type="dxa"/>
        <w:right w:w="100" w:type="dxa"/>
      </w:tblCellMar>
    </w:tblPr>
  </w:style>
  <w:style w:type="table" w:styleId="a0" w:customStyle="1">
    <w:basedOn w:val="TableNormal"/>
    <w:tblPr>
      <w:tblStyleRowBandSize w:val="1"/>
      <w:tblStyleColBandSize w:val="1"/>
      <w:tblInd w:w="0" w:type="nil"/>
      <w:tblCellMar>
        <w:top w:w="100" w:type="dxa"/>
        <w:left w:w="100" w:type="dxa"/>
        <w:bottom w:w="100" w:type="dxa"/>
        <w:right w:w="100" w:type="dxa"/>
      </w:tblCellMar>
    </w:tblPr>
  </w:style>
  <w:style w:type="paragraph" w:styleId="ListParagraph">
    <w:name w:val="List Paragraph"/>
    <w:basedOn w:val="Normal"/>
    <w:uiPriority w:val="34"/>
    <w:qFormat/>
    <w:rsid w:val="00DD49E7"/>
    <w:pPr>
      <w:ind w:left="720"/>
      <w:contextualSpacing/>
    </w:pPr>
  </w:style>
  <w:style w:type="paragraph" w:styleId="paragraph" w:customStyle="1">
    <w:name w:val="paragraph"/>
    <w:basedOn w:val="Normal"/>
    <w:rsid w:val="00CE1E8B"/>
    <w:pPr>
      <w:spacing w:before="100" w:beforeAutospacing="1" w:after="100" w:afterAutospacing="1" w:line="240" w:lineRule="auto"/>
    </w:pPr>
    <w:rPr>
      <w:rFonts w:ascii="Times New Roman" w:hAnsi="Times New Roman" w:eastAsia="Times New Roman" w:cs="Times New Roman"/>
      <w:sz w:val="24"/>
      <w:szCs w:val="24"/>
      <w:lang w:val="nl-NL"/>
    </w:rPr>
  </w:style>
  <w:style w:type="character" w:styleId="normaltextrun" w:customStyle="1">
    <w:name w:val="normaltextrun"/>
    <w:basedOn w:val="DefaultParagraphFont"/>
    <w:rsid w:val="00CE1E8B"/>
  </w:style>
  <w:style w:type="character" w:styleId="eop" w:customStyle="1">
    <w:name w:val="eop"/>
    <w:basedOn w:val="DefaultParagraphFont"/>
    <w:rsid w:val="00CE1E8B"/>
  </w:style>
  <w:style w:type="table" w:styleId="TableNormal1" w:customStyle="1">
    <w:name w:val="Table Normal1"/>
    <w:rsid w:val="00C62474"/>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525316">
      <w:bodyDiv w:val="1"/>
      <w:marLeft w:val="0"/>
      <w:marRight w:val="0"/>
      <w:marTop w:val="0"/>
      <w:marBottom w:val="0"/>
      <w:divBdr>
        <w:top w:val="none" w:sz="0" w:space="0" w:color="auto"/>
        <w:left w:val="none" w:sz="0" w:space="0" w:color="auto"/>
        <w:bottom w:val="none" w:sz="0" w:space="0" w:color="auto"/>
        <w:right w:val="none" w:sz="0" w:space="0" w:color="auto"/>
      </w:divBdr>
    </w:div>
    <w:div w:id="1391732783">
      <w:bodyDiv w:val="1"/>
      <w:marLeft w:val="0"/>
      <w:marRight w:val="0"/>
      <w:marTop w:val="0"/>
      <w:marBottom w:val="0"/>
      <w:divBdr>
        <w:top w:val="none" w:sz="0" w:space="0" w:color="auto"/>
        <w:left w:val="none" w:sz="0" w:space="0" w:color="auto"/>
        <w:bottom w:val="none" w:sz="0" w:space="0" w:color="auto"/>
        <w:right w:val="none" w:sz="0" w:space="0" w:color="auto"/>
      </w:divBdr>
      <w:divsChild>
        <w:div w:id="167332058">
          <w:marLeft w:val="0"/>
          <w:marRight w:val="0"/>
          <w:marTop w:val="0"/>
          <w:marBottom w:val="0"/>
          <w:divBdr>
            <w:top w:val="none" w:sz="0" w:space="0" w:color="auto"/>
            <w:left w:val="none" w:sz="0" w:space="0" w:color="auto"/>
            <w:bottom w:val="none" w:sz="0" w:space="0" w:color="auto"/>
            <w:right w:val="none" w:sz="0" w:space="0" w:color="auto"/>
          </w:divBdr>
        </w:div>
        <w:div w:id="793136569">
          <w:marLeft w:val="0"/>
          <w:marRight w:val="0"/>
          <w:marTop w:val="0"/>
          <w:marBottom w:val="0"/>
          <w:divBdr>
            <w:top w:val="none" w:sz="0" w:space="0" w:color="auto"/>
            <w:left w:val="none" w:sz="0" w:space="0" w:color="auto"/>
            <w:bottom w:val="none" w:sz="0" w:space="0" w:color="auto"/>
            <w:right w:val="none" w:sz="0" w:space="0" w:color="auto"/>
          </w:divBdr>
        </w:div>
        <w:div w:id="945961578">
          <w:marLeft w:val="0"/>
          <w:marRight w:val="0"/>
          <w:marTop w:val="0"/>
          <w:marBottom w:val="0"/>
          <w:divBdr>
            <w:top w:val="none" w:sz="0" w:space="0" w:color="auto"/>
            <w:left w:val="none" w:sz="0" w:space="0" w:color="auto"/>
            <w:bottom w:val="none" w:sz="0" w:space="0" w:color="auto"/>
            <w:right w:val="none" w:sz="0" w:space="0" w:color="auto"/>
          </w:divBdr>
        </w:div>
        <w:div w:id="1023166182">
          <w:marLeft w:val="0"/>
          <w:marRight w:val="0"/>
          <w:marTop w:val="0"/>
          <w:marBottom w:val="0"/>
          <w:divBdr>
            <w:top w:val="none" w:sz="0" w:space="0" w:color="auto"/>
            <w:left w:val="none" w:sz="0" w:space="0" w:color="auto"/>
            <w:bottom w:val="none" w:sz="0" w:space="0" w:color="auto"/>
            <w:right w:val="none" w:sz="0" w:space="0" w:color="auto"/>
          </w:divBdr>
        </w:div>
        <w:div w:id="1052316049">
          <w:marLeft w:val="0"/>
          <w:marRight w:val="0"/>
          <w:marTop w:val="0"/>
          <w:marBottom w:val="0"/>
          <w:divBdr>
            <w:top w:val="none" w:sz="0" w:space="0" w:color="auto"/>
            <w:left w:val="none" w:sz="0" w:space="0" w:color="auto"/>
            <w:bottom w:val="none" w:sz="0" w:space="0" w:color="auto"/>
            <w:right w:val="none" w:sz="0" w:space="0" w:color="auto"/>
          </w:divBdr>
        </w:div>
        <w:div w:id="1362052047">
          <w:marLeft w:val="0"/>
          <w:marRight w:val="0"/>
          <w:marTop w:val="0"/>
          <w:marBottom w:val="0"/>
          <w:divBdr>
            <w:top w:val="none" w:sz="0" w:space="0" w:color="auto"/>
            <w:left w:val="none" w:sz="0" w:space="0" w:color="auto"/>
            <w:bottom w:val="none" w:sz="0" w:space="0" w:color="auto"/>
            <w:right w:val="none" w:sz="0" w:space="0" w:color="auto"/>
          </w:divBdr>
        </w:div>
        <w:div w:id="1531068843">
          <w:marLeft w:val="0"/>
          <w:marRight w:val="0"/>
          <w:marTop w:val="0"/>
          <w:marBottom w:val="0"/>
          <w:divBdr>
            <w:top w:val="none" w:sz="0" w:space="0" w:color="auto"/>
            <w:left w:val="none" w:sz="0" w:space="0" w:color="auto"/>
            <w:bottom w:val="none" w:sz="0" w:space="0" w:color="auto"/>
            <w:right w:val="none" w:sz="0" w:space="0" w:color="auto"/>
          </w:divBdr>
        </w:div>
        <w:div w:id="1617372765">
          <w:marLeft w:val="0"/>
          <w:marRight w:val="0"/>
          <w:marTop w:val="0"/>
          <w:marBottom w:val="0"/>
          <w:divBdr>
            <w:top w:val="none" w:sz="0" w:space="0" w:color="auto"/>
            <w:left w:val="none" w:sz="0" w:space="0" w:color="auto"/>
            <w:bottom w:val="none" w:sz="0" w:space="0" w:color="auto"/>
            <w:right w:val="none" w:sz="0" w:space="0" w:color="auto"/>
          </w:divBdr>
        </w:div>
        <w:div w:id="1854025698">
          <w:marLeft w:val="0"/>
          <w:marRight w:val="0"/>
          <w:marTop w:val="0"/>
          <w:marBottom w:val="0"/>
          <w:divBdr>
            <w:top w:val="none" w:sz="0" w:space="0" w:color="auto"/>
            <w:left w:val="none" w:sz="0" w:space="0" w:color="auto"/>
            <w:bottom w:val="none" w:sz="0" w:space="0" w:color="auto"/>
            <w:right w:val="none" w:sz="0" w:space="0" w:color="auto"/>
          </w:divBdr>
        </w:div>
        <w:div w:id="1992824556">
          <w:marLeft w:val="0"/>
          <w:marRight w:val="0"/>
          <w:marTop w:val="0"/>
          <w:marBottom w:val="0"/>
          <w:divBdr>
            <w:top w:val="none" w:sz="0" w:space="0" w:color="auto"/>
            <w:left w:val="none" w:sz="0" w:space="0" w:color="auto"/>
            <w:bottom w:val="none" w:sz="0" w:space="0" w:color="auto"/>
            <w:right w:val="none" w:sz="0" w:space="0" w:color="auto"/>
          </w:divBdr>
        </w:div>
        <w:div w:id="20136782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5.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4.png" Id="rId11" /><Relationship Type="http://schemas.openxmlformats.org/officeDocument/2006/relationships/styles" Target="styles.xml" Id="rId5" /><Relationship Type="http://schemas.openxmlformats.org/officeDocument/2006/relationships/image" Target="media/image3.png" Id="rId10" /><Relationship Type="http://schemas.openxmlformats.org/officeDocument/2006/relationships/numbering" Target="numbering.xml" Id="rId4" /><Relationship Type="http://schemas.openxmlformats.org/officeDocument/2006/relationships/image" Target="media/image2.png"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420d331-f0df-457c-aaec-fb04289a5ab5">
      <UserInfo>
        <DisplayName>Jantine Wiersma // Leyenburg</DisplayName>
        <AccountId>62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4B307338B58743BE4A9EF07A769E77" ma:contentTypeVersion="12" ma:contentTypeDescription="Een nieuw document maken." ma:contentTypeScope="" ma:versionID="81cb464238756692979f6db3ead05b3e">
  <xsd:schema xmlns:xsd="http://www.w3.org/2001/XMLSchema" xmlns:xs="http://www.w3.org/2001/XMLSchema" xmlns:p="http://schemas.microsoft.com/office/2006/metadata/properties" xmlns:ns2="15418e1a-f048-47c0-b63c-dc09fd4eb13c" xmlns:ns3="1420d331-f0df-457c-aaec-fb04289a5ab5" targetNamespace="http://schemas.microsoft.com/office/2006/metadata/properties" ma:root="true" ma:fieldsID="0503b01a3cae25faca46c4a1e4fd5a0c" ns2:_="" ns3:_="">
    <xsd:import namespace="15418e1a-f048-47c0-b63c-dc09fd4eb13c"/>
    <xsd:import namespace="1420d331-f0df-457c-aaec-fb04289a5a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18e1a-f048-47c0-b63c-dc09fd4eb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20d331-f0df-457c-aaec-fb04289a5ab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590666-CB2B-4C21-8C74-8F765881BB1E}">
  <ds:schemaRefs>
    <ds:schemaRef ds:uri="http://schemas.microsoft.com/sharepoint/v3/contenttype/forms"/>
  </ds:schemaRefs>
</ds:datastoreItem>
</file>

<file path=customXml/itemProps2.xml><?xml version="1.0" encoding="utf-8"?>
<ds:datastoreItem xmlns:ds="http://schemas.openxmlformats.org/officeDocument/2006/customXml" ds:itemID="{39E1EE8A-D8BC-43B8-BB4B-CE386A344FF7}">
  <ds:schemaRefs>
    <ds:schemaRef ds:uri="http://schemas.microsoft.com/office/2006/metadata/properties"/>
    <ds:schemaRef ds:uri="http://schemas.microsoft.com/office/infopath/2007/PartnerControls"/>
    <ds:schemaRef ds:uri="1420d331-f0df-457c-aaec-fb04289a5ab5"/>
  </ds:schemaRefs>
</ds:datastoreItem>
</file>

<file path=customXml/itemProps3.xml><?xml version="1.0" encoding="utf-8"?>
<ds:datastoreItem xmlns:ds="http://schemas.openxmlformats.org/officeDocument/2006/customXml" ds:itemID="{EA1627B0-3407-4D0F-B1DD-2B96D93D7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18e1a-f048-47c0-b63c-dc09fd4eb13c"/>
    <ds:schemaRef ds:uri="1420d331-f0df-457c-aaec-fb04289a5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Paola Frau // Leyenburg</dc:creator>
  <keywords/>
  <lastModifiedBy>Jantine Wiersma // Leyenburg</lastModifiedBy>
  <revision>22</revision>
  <dcterms:created xsi:type="dcterms:W3CDTF">2022-03-23T18:08:00.0000000Z</dcterms:created>
  <dcterms:modified xsi:type="dcterms:W3CDTF">2022-05-18T07:30:22.4084486Z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0x0101006F4B307338B58743BE4A9EF07A769E77</vt:lpwstr>
  </property>
</Properties>
</file>