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School-ondersteuningsprofiel</w:t>
      </w:r>
    </w:p>
    <w:p w:rsidR="00000000" w:rsidDel="00000000" w:rsidP="00000000" w:rsidRDefault="00000000" w:rsidRPr="00000000" w14:paraId="00000002">
      <w:pP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03">
      <w:pP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04">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Algemene informatie</w:t>
        <w:br w:type="textWrapping"/>
        <w:t xml:space="preserve">_____________________________________________</w:t>
      </w:r>
    </w:p>
    <w:p w:rsidR="00000000" w:rsidDel="00000000" w:rsidP="00000000" w:rsidRDefault="00000000" w:rsidRPr="00000000" w14:paraId="00000005">
      <w:pP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06">
      <w:pPr>
        <w:rPr>
          <w:rFonts w:ascii="Verdana" w:cs="Verdana" w:eastAsia="Verdana" w:hAnsi="Verdana"/>
          <w:b w:val="1"/>
        </w:rPr>
      </w:pPr>
      <w:r w:rsidDel="00000000" w:rsidR="00000000" w:rsidRPr="00000000">
        <w:rPr>
          <w:rFonts w:ascii="Verdana" w:cs="Verdana" w:eastAsia="Verdana" w:hAnsi="Verdana"/>
          <w:b w:val="1"/>
          <w:rtl w:val="0"/>
        </w:rPr>
        <w:t xml:space="preserve">Naam school:</w:t>
        <w:tab/>
        <w:tab/>
        <w:tab/>
        <w:t xml:space="preserve">Aloysiusschool Geesteren</w:t>
      </w:r>
    </w:p>
    <w:p w:rsidR="00000000" w:rsidDel="00000000" w:rsidP="00000000" w:rsidRDefault="00000000" w:rsidRPr="00000000" w14:paraId="00000007">
      <w:pPr>
        <w:rPr>
          <w:rFonts w:ascii="Verdana" w:cs="Verdana" w:eastAsia="Verdana" w:hAnsi="Verdana"/>
        </w:rPr>
      </w:pPr>
      <w:r w:rsidDel="00000000" w:rsidR="00000000" w:rsidRPr="00000000">
        <w:rPr>
          <w:rtl w:val="0"/>
        </w:rPr>
      </w:r>
    </w:p>
    <w:p w:rsidR="00000000" w:rsidDel="00000000" w:rsidP="00000000" w:rsidRDefault="00000000" w:rsidRPr="00000000" w14:paraId="00000008">
      <w:pPr>
        <w:rPr>
          <w:rFonts w:ascii="Verdana" w:cs="Verdana" w:eastAsia="Verdana" w:hAnsi="Verdana"/>
          <w:b w:val="1"/>
        </w:rPr>
      </w:pPr>
      <w:r w:rsidDel="00000000" w:rsidR="00000000" w:rsidRPr="00000000">
        <w:rPr>
          <w:rFonts w:ascii="Verdana" w:cs="Verdana" w:eastAsia="Verdana" w:hAnsi="Verdana"/>
          <w:b w:val="1"/>
          <w:rtl w:val="0"/>
        </w:rPr>
        <w:t xml:space="preserve">Adres:</w:t>
        <w:tab/>
        <w:tab/>
        <w:tab/>
        <w:tab/>
        <w:t xml:space="preserve">Kampboerlaan 10, 7678 VV Geesteren</w:t>
      </w:r>
    </w:p>
    <w:p w:rsidR="00000000" w:rsidDel="00000000" w:rsidP="00000000" w:rsidRDefault="00000000" w:rsidRPr="00000000" w14:paraId="00000009">
      <w:pPr>
        <w:rPr>
          <w:rFonts w:ascii="Verdana" w:cs="Verdana" w:eastAsia="Verdana" w:hAnsi="Verdana"/>
        </w:rPr>
      </w:pPr>
      <w:r w:rsidDel="00000000" w:rsidR="00000000" w:rsidRPr="00000000">
        <w:rPr>
          <w:rtl w:val="0"/>
        </w:rPr>
      </w:r>
    </w:p>
    <w:p w:rsidR="00000000" w:rsidDel="00000000" w:rsidP="00000000" w:rsidRDefault="00000000" w:rsidRPr="00000000" w14:paraId="0000000A">
      <w:pPr>
        <w:rPr>
          <w:rFonts w:ascii="Verdana" w:cs="Verdana" w:eastAsia="Verdana" w:hAnsi="Verdana"/>
          <w:b w:val="1"/>
        </w:rPr>
      </w:pPr>
      <w:r w:rsidDel="00000000" w:rsidR="00000000" w:rsidRPr="00000000">
        <w:rPr>
          <w:rFonts w:ascii="Verdana" w:cs="Verdana" w:eastAsia="Verdana" w:hAnsi="Verdana"/>
          <w:b w:val="1"/>
          <w:rtl w:val="0"/>
        </w:rPr>
        <w:t xml:space="preserve">Telefoonnummer:</w:t>
        <w:tab/>
        <w:tab/>
        <w:t xml:space="preserve">0546-631718</w:t>
      </w:r>
    </w:p>
    <w:p w:rsidR="00000000" w:rsidDel="00000000" w:rsidP="00000000" w:rsidRDefault="00000000" w:rsidRPr="00000000" w14:paraId="0000000B">
      <w:pPr>
        <w:rPr>
          <w:rFonts w:ascii="Verdana" w:cs="Verdana" w:eastAsia="Verdana" w:hAnsi="Verdana"/>
        </w:rPr>
      </w:pPr>
      <w:r w:rsidDel="00000000" w:rsidR="00000000" w:rsidRPr="00000000">
        <w:rPr>
          <w:rtl w:val="0"/>
        </w:rPr>
      </w:r>
    </w:p>
    <w:p w:rsidR="00000000" w:rsidDel="00000000" w:rsidP="00000000" w:rsidRDefault="00000000" w:rsidRPr="00000000" w14:paraId="0000000C">
      <w:pPr>
        <w:rPr>
          <w:rFonts w:ascii="Verdana" w:cs="Verdana" w:eastAsia="Verdana" w:hAnsi="Verdana"/>
          <w:b w:val="1"/>
        </w:rPr>
      </w:pPr>
      <w:r w:rsidDel="00000000" w:rsidR="00000000" w:rsidRPr="00000000">
        <w:rPr>
          <w:rFonts w:ascii="Verdana" w:cs="Verdana" w:eastAsia="Verdana" w:hAnsi="Verdana"/>
          <w:b w:val="1"/>
          <w:rtl w:val="0"/>
        </w:rPr>
        <w:t xml:space="preserve">E-mail:</w:t>
        <w:tab/>
        <w:tab/>
        <w:tab/>
        <w:tab/>
        <w:t xml:space="preserve">directie@aloysgs.nl</w:t>
      </w:r>
    </w:p>
    <w:p w:rsidR="00000000" w:rsidDel="00000000" w:rsidP="00000000" w:rsidRDefault="00000000" w:rsidRPr="00000000" w14:paraId="0000000D">
      <w:pPr>
        <w:rPr>
          <w:rFonts w:ascii="Verdana" w:cs="Verdana" w:eastAsia="Verdana" w:hAnsi="Verdana"/>
        </w:rPr>
      </w:pPr>
      <w:r w:rsidDel="00000000" w:rsidR="00000000" w:rsidRPr="00000000">
        <w:rPr>
          <w:rtl w:val="0"/>
        </w:rPr>
      </w:r>
    </w:p>
    <w:p w:rsidR="00000000" w:rsidDel="00000000" w:rsidP="00000000" w:rsidRDefault="00000000" w:rsidRPr="00000000" w14:paraId="0000000E">
      <w:pPr>
        <w:rPr>
          <w:rFonts w:ascii="Verdana" w:cs="Verdana" w:eastAsia="Verdana" w:hAnsi="Verdana"/>
          <w:b w:val="1"/>
        </w:rPr>
      </w:pPr>
      <w:r w:rsidDel="00000000" w:rsidR="00000000" w:rsidRPr="00000000">
        <w:rPr>
          <w:rFonts w:ascii="Verdana" w:cs="Verdana" w:eastAsia="Verdana" w:hAnsi="Verdana"/>
          <w:b w:val="1"/>
          <w:rtl w:val="0"/>
        </w:rPr>
        <w:t xml:space="preserve">Website:</w:t>
        <w:tab/>
        <w:tab/>
        <w:tab/>
        <w:tab/>
        <w:t xml:space="preserve">https://www.aloysgs.nl/</w:t>
        <w:tab/>
        <w:tab/>
      </w:r>
    </w:p>
    <w:p w:rsidR="00000000" w:rsidDel="00000000" w:rsidP="00000000" w:rsidRDefault="00000000" w:rsidRPr="00000000" w14:paraId="0000000F">
      <w:pPr>
        <w:rPr>
          <w:rFonts w:ascii="Verdana" w:cs="Verdana" w:eastAsia="Verdana" w:hAnsi="Verdana"/>
          <w:b w:val="1"/>
        </w:rPr>
      </w:pPr>
      <w:r w:rsidDel="00000000" w:rsidR="00000000" w:rsidRPr="00000000">
        <w:rPr>
          <w:rtl w:val="0"/>
        </w:rPr>
      </w:r>
    </w:p>
    <w:p w:rsidR="00000000" w:rsidDel="00000000" w:rsidP="00000000" w:rsidRDefault="00000000" w:rsidRPr="00000000" w14:paraId="00000010">
      <w:pPr>
        <w:rPr>
          <w:rFonts w:ascii="Verdana" w:cs="Verdana" w:eastAsia="Verdana" w:hAnsi="Verdana"/>
          <w:b w:val="1"/>
        </w:rPr>
      </w:pPr>
      <w:r w:rsidDel="00000000" w:rsidR="00000000" w:rsidRPr="00000000">
        <w:rPr>
          <w:rFonts w:ascii="Verdana" w:cs="Verdana" w:eastAsia="Verdana" w:hAnsi="Verdana"/>
          <w:b w:val="1"/>
          <w:rtl w:val="0"/>
        </w:rPr>
        <w:t xml:space="preserve">Onder welk bestuur:</w:t>
        <w:tab/>
        <w:tab/>
        <w:t xml:space="preserve">TOF- Onderwijs</w:t>
      </w:r>
    </w:p>
    <w:p w:rsidR="00000000" w:rsidDel="00000000" w:rsidP="00000000" w:rsidRDefault="00000000" w:rsidRPr="00000000" w14:paraId="00000011">
      <w:pPr>
        <w:rPr>
          <w:rFonts w:ascii="Verdana" w:cs="Verdana" w:eastAsia="Verdana" w:hAnsi="Verdana"/>
        </w:rPr>
      </w:pPr>
      <w:r w:rsidDel="00000000" w:rsidR="00000000" w:rsidRPr="00000000">
        <w:rPr>
          <w:rtl w:val="0"/>
        </w:rPr>
      </w:r>
    </w:p>
    <w:p w:rsidR="00000000" w:rsidDel="00000000" w:rsidP="00000000" w:rsidRDefault="00000000" w:rsidRPr="00000000" w14:paraId="00000012">
      <w:pPr>
        <w:rPr>
          <w:rFonts w:ascii="Verdana" w:cs="Verdana" w:eastAsia="Verdana" w:hAnsi="Verdana"/>
          <w:b w:val="1"/>
        </w:rPr>
      </w:pPr>
      <w:r w:rsidDel="00000000" w:rsidR="00000000" w:rsidRPr="00000000">
        <w:rPr>
          <w:rFonts w:ascii="Verdana" w:cs="Verdana" w:eastAsia="Verdana" w:hAnsi="Verdana"/>
          <w:b w:val="1"/>
          <w:rtl w:val="0"/>
        </w:rPr>
        <w:t xml:space="preserve">Denominatie van de school:</w:t>
        <w:tab/>
        <w:t xml:space="preserve">RK</w:t>
      </w:r>
    </w:p>
    <w:p w:rsidR="00000000" w:rsidDel="00000000" w:rsidP="00000000" w:rsidRDefault="00000000" w:rsidRPr="00000000" w14:paraId="00000013">
      <w:pPr>
        <w:rPr>
          <w:rFonts w:ascii="Verdana" w:cs="Verdana" w:eastAsia="Verdana" w:hAnsi="Verdana"/>
        </w:rPr>
      </w:pPr>
      <w:r w:rsidDel="00000000" w:rsidR="00000000" w:rsidRPr="00000000">
        <w:rPr>
          <w:rtl w:val="0"/>
        </w:rPr>
      </w:r>
    </w:p>
    <w:p w:rsidR="00000000" w:rsidDel="00000000" w:rsidP="00000000" w:rsidRDefault="00000000" w:rsidRPr="00000000" w14:paraId="00000014">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Onderwijsaanbod</w:t>
      </w:r>
    </w:p>
    <w:p w:rsidR="00000000" w:rsidDel="00000000" w:rsidP="00000000" w:rsidRDefault="00000000" w:rsidRPr="00000000" w14:paraId="00000015">
      <w:pP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sz w:val="28"/>
          <w:szCs w:val="28"/>
          <w:rtl w:val="0"/>
        </w:rPr>
        <w:t xml:space="preserve">_____________________________________________</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Fonts w:ascii="Verdana" w:cs="Verdana" w:eastAsia="Verdana" w:hAnsi="Verdana"/>
          <w:rtl w:val="0"/>
        </w:rPr>
        <w:t xml:space="preserve">De Aloysiusschool valt onder het r</w:t>
      </w:r>
      <w:r w:rsidDel="00000000" w:rsidR="00000000" w:rsidRPr="00000000">
        <w:rPr>
          <w:rFonts w:ascii="Verdana" w:cs="Verdana" w:eastAsia="Verdana" w:hAnsi="Verdana"/>
          <w:rtl w:val="0"/>
        </w:rPr>
        <w:t xml:space="preserve">eguliere basisonderwijs, waarbij we in transitie zijn vanuit het traditionele werken richting het groepsdoorbrekend werken.</w:t>
      </w:r>
    </w:p>
    <w:p w:rsidR="00000000" w:rsidDel="00000000" w:rsidP="00000000" w:rsidRDefault="00000000" w:rsidRPr="00000000" w14:paraId="00000018">
      <w:pPr>
        <w:rPr>
          <w:rFonts w:ascii="Verdana" w:cs="Verdana" w:eastAsia="Verdana" w:hAnsi="Verdana"/>
        </w:rPr>
      </w:pPr>
      <w:r w:rsidDel="00000000" w:rsidR="00000000" w:rsidRPr="00000000">
        <w:rPr>
          <w:rtl w:val="0"/>
        </w:rPr>
      </w:r>
    </w:p>
    <w:p w:rsidR="00000000" w:rsidDel="00000000" w:rsidP="00000000" w:rsidRDefault="00000000" w:rsidRPr="00000000" w14:paraId="00000019">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Typering van de school en de leerlingen</w:t>
        <w:br w:type="textWrapping"/>
        <w:t xml:space="preserve">____________________________________________</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highlight w:val="white"/>
        </w:rPr>
      </w:pPr>
      <w:r w:rsidDel="00000000" w:rsidR="00000000" w:rsidRPr="00000000">
        <w:rPr>
          <w:rFonts w:ascii="Verdana" w:cs="Verdana" w:eastAsia="Verdana" w:hAnsi="Verdana"/>
          <w:highlight w:val="white"/>
          <w:rtl w:val="0"/>
        </w:rPr>
        <w:t xml:space="preserve">Wij zijn een katholieke basisschool in het dorp Geesteren. Wij staan open voor alle kinderen, ouders en verzorgers die bewust kiezen voor onze school, gelovig of niet.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highlight w:val="white"/>
        </w:rPr>
      </w:pPr>
      <w:r w:rsidDel="00000000" w:rsidR="00000000" w:rsidRPr="00000000">
        <w:rPr>
          <w:rFonts w:ascii="Verdana" w:cs="Verdana" w:eastAsia="Verdana" w:hAnsi="Verdana"/>
          <w:highlight w:val="white"/>
          <w:rtl w:val="0"/>
        </w:rPr>
        <w:t xml:space="preserve">Onze school streeft ernaar zich te ontwikkelen als een school waar leerlingen zich in toenemende mate zelf verantwoordelijk gaan voelen voor hun eigen leerproces. Dit willen we realiseren door met leerlingen concrete doelen op te stellen die binnen een vastgestelde periode ook behaald en/ of afgerond dienen te worden. De leerkracht fungeert in toenemende mate als begeleider of coach van de leerlingen en ondersteunt of begeleidt de leerling daar waar nodig of wenselijk in dit traject.</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highlight w:val="white"/>
        </w:rPr>
      </w:pPr>
      <w:r w:rsidDel="00000000" w:rsidR="00000000" w:rsidRPr="00000000">
        <w:rPr>
          <w:rFonts w:ascii="Verdana" w:cs="Verdana" w:eastAsia="Verdana" w:hAnsi="Verdana"/>
          <w:highlight w:val="white"/>
          <w:rtl w:val="0"/>
        </w:rPr>
        <w:t xml:space="preserve">Onze kernwaarden zijn de volgende: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highlight w:val="white"/>
        </w:rPr>
      </w:pPr>
      <w:r w:rsidDel="00000000" w:rsidR="00000000" w:rsidRPr="00000000">
        <w:rPr>
          <w:rFonts w:ascii="Verdana" w:cs="Verdana" w:eastAsia="Verdana" w:hAnsi="Verdana"/>
          <w:highlight w:val="white"/>
          <w:rtl w:val="0"/>
        </w:rPr>
        <w:t xml:space="preserve">Op onze school heerst een professionele cultuur</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sz w:val="8"/>
          <w:szCs w:val="8"/>
          <w:highlight w:val="whit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highlight w:val="white"/>
        </w:rPr>
      </w:pPr>
      <w:r w:rsidDel="00000000" w:rsidR="00000000" w:rsidRPr="00000000">
        <w:rPr>
          <w:rFonts w:ascii="Verdana" w:cs="Verdana" w:eastAsia="Verdana" w:hAnsi="Verdana"/>
          <w:highlight w:val="white"/>
          <w:rtl w:val="0"/>
        </w:rPr>
        <w:t xml:space="preserve">Op onze school hebben we oog voor het individuele kind</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sz w:val="8"/>
          <w:szCs w:val="8"/>
          <w:highlight w:val="whit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highlight w:val="white"/>
        </w:rPr>
      </w:pPr>
      <w:r w:rsidDel="00000000" w:rsidR="00000000" w:rsidRPr="00000000">
        <w:rPr>
          <w:rFonts w:ascii="Verdana" w:cs="Verdana" w:eastAsia="Verdana" w:hAnsi="Verdana"/>
          <w:highlight w:val="white"/>
          <w:rtl w:val="0"/>
        </w:rPr>
        <w:t xml:space="preserve">Op onze school hebben we oog voor de ouders/verzorgers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sz w:val="8"/>
          <w:szCs w:val="8"/>
          <w:highlight w:val="whit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highlight w:val="white"/>
        </w:rPr>
      </w:pPr>
      <w:r w:rsidDel="00000000" w:rsidR="00000000" w:rsidRPr="00000000">
        <w:rPr>
          <w:rFonts w:ascii="Verdana" w:cs="Verdana" w:eastAsia="Verdana" w:hAnsi="Verdana"/>
          <w:highlight w:val="white"/>
          <w:rtl w:val="0"/>
        </w:rPr>
        <w:t xml:space="preserve">Op onze school hebben we oog voor orde, rust, reinheid en regelmaat. </w:t>
      </w:r>
      <w:r w:rsidDel="00000000" w:rsidR="00000000" w:rsidRPr="00000000">
        <w:rPr>
          <w:rtl w:val="0"/>
        </w:rPr>
      </w:r>
    </w:p>
    <w:p w:rsidR="00000000" w:rsidDel="00000000" w:rsidP="00000000" w:rsidRDefault="00000000" w:rsidRPr="00000000" w14:paraId="00000027">
      <w:pPr>
        <w:rPr>
          <w:rFonts w:ascii="Verdana" w:cs="Verdana" w:eastAsia="Verdana" w:hAnsi="Verdana"/>
          <w:b w:val="1"/>
          <w:sz w:val="28"/>
          <w:szCs w:val="28"/>
        </w:rPr>
      </w:pPr>
      <w:bookmarkStart w:colFirst="0" w:colLast="0" w:name="_heading=h.gjdgxs" w:id="0"/>
      <w:bookmarkEnd w:id="0"/>
      <w:r w:rsidDel="00000000" w:rsidR="00000000" w:rsidRPr="00000000">
        <w:rPr>
          <w:rFonts w:ascii="Verdana" w:cs="Verdana" w:eastAsia="Verdana" w:hAnsi="Verdana"/>
          <w:b w:val="1"/>
          <w:sz w:val="28"/>
          <w:szCs w:val="28"/>
          <w:rtl w:val="0"/>
        </w:rPr>
        <w:t xml:space="preserve">Onderscheidend aanbod onderwijsondersteuning</w:t>
      </w:r>
    </w:p>
    <w:p w:rsidR="00000000" w:rsidDel="00000000" w:rsidP="00000000" w:rsidRDefault="00000000" w:rsidRPr="00000000" w14:paraId="00000028">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_____________________________________________</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Fonts w:ascii="Verdana" w:cs="Verdana" w:eastAsia="Verdana" w:hAnsi="Verdana"/>
          <w:rtl w:val="0"/>
        </w:rPr>
        <w:t xml:space="preserve">De Aloysiusschool heeft een IB-er die 5 dagen in de week werkzaam is.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Fonts w:ascii="Verdana" w:cs="Verdana" w:eastAsia="Verdana" w:hAnsi="Verdana"/>
          <w:rtl w:val="0"/>
        </w:rPr>
        <w:t xml:space="preserve">Het team  heeft het welbevinden van leerlingen hoog op de agenda staan. Daardoor zijn alle teamleden opgeleid tot trainers van ‘De gelukskoffer’, Volgen (nieuwe) teamleden scholing tot of zijn teamleden al geschoold als ‘In je Sas-trainer’.</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Fonts w:ascii="Verdana" w:cs="Verdana" w:eastAsia="Verdana" w:hAnsi="Verdana"/>
          <w:rtl w:val="0"/>
        </w:rPr>
        <w:t xml:space="preserve">We hebben een doorgaande lijn voor leerlingen die op cognitie meer uitdaging nodig zijn. De zogenaamde MB/HB leerlingen. Voor de begeleiding van deze leerlingen en de teamleden hebben we een teamlid dat gediplomeerd is tot specialist hoogbegaafdheid. Zij heeft voor deze taak 1 dag taakrealisatie.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Fonts w:ascii="Verdana" w:cs="Verdana" w:eastAsia="Verdana" w:hAnsi="Verdana"/>
          <w:rtl w:val="0"/>
        </w:rPr>
        <w:t xml:space="preserve">We hebben een doorgaande lijn groepen 4 t/m 8 voor leerlingen met een meer praktisch talent. De zogenaamde Gouden Handen lijn. Hiervoor heeft een teamlid 1 dag taakrealisatie. Deze leerkracht stuurt en begeleidt vrijwilligers die op hun beurt de leerlingen begeleiden.</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Fonts w:ascii="Verdana" w:cs="Verdana" w:eastAsia="Verdana" w:hAnsi="Verdana"/>
          <w:rtl w:val="0"/>
        </w:rPr>
        <w:t xml:space="preserve">We hebben een onderwijsassistent voor de bouw 1 t/m 4, werkzaam voor 5 ochtenden in de week. Deze is breed inzetbaar in de betreffende bouw.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Fonts w:ascii="Verdana" w:cs="Verdana" w:eastAsia="Verdana" w:hAnsi="Verdana"/>
          <w:rtl w:val="0"/>
        </w:rPr>
        <w:t xml:space="preserve">Voor het begeleiden van teamleden m.b.t. het leesonderwijs in de breedste zin van het woord hebben we een teamlid die leescoördinator is. In de bouw 5 t/m 8 werken we met begrijpend lezen groepsdoorbrekend. Waarbij we leerlingen de mogelijkheid bieden, indien het noodzakelijk is, een jaargroep hoger of lager leesonderwijs te volgen.</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Fonts w:ascii="Verdana" w:cs="Verdana" w:eastAsia="Verdana" w:hAnsi="Verdana"/>
          <w:rtl w:val="0"/>
        </w:rPr>
        <w:t xml:space="preserve">Voor het begeleiden van teamleden mbt het rekenonderwijs hebben we sinds 22-23 een teamlid die rekencoördinator is. In de bouw 5 t/m 8 werken we met rekenen groepsdoorbrekend. Waarbij we leerlingen de mogelijkheid bieden, indien het noodzakelijk is een jaargroep hoger of lager rekenonderwijs te volgen. Incidenteel komt dit ook voor in groepen 3 en 4.</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Fonts w:ascii="Verdana" w:cs="Verdana" w:eastAsia="Verdana" w:hAnsi="Verdana"/>
          <w:rtl w:val="0"/>
        </w:rPr>
        <w:t xml:space="preserve">Daarnaast hebben we in de bouw  5 t/m 8 een oud leerkracht die als vrijwilliger in de bouw 5 t/m 8 ondersteuning geeft op het rekengebied.</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Fonts w:ascii="Verdana" w:cs="Verdana" w:eastAsia="Verdana" w:hAnsi="Verdana"/>
          <w:rtl w:val="0"/>
        </w:rPr>
        <w:t xml:space="preserve">Twee teamleden zijn vertrouwenspersonen.</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Fonts w:ascii="Verdana" w:cs="Verdana" w:eastAsia="Verdana" w:hAnsi="Verdana"/>
          <w:rtl w:val="0"/>
        </w:rPr>
        <w:t xml:space="preserve">Er is een collega opgeleid tot schoolopleider. Deze leerkracht begeleidt studenten van de ROC en PABO maar ook teamleden.</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tl w:val="0"/>
        </w:rPr>
      </w:r>
    </w:p>
    <w:p w:rsidR="00000000" w:rsidDel="00000000" w:rsidP="00000000" w:rsidRDefault="00000000" w:rsidRPr="00000000" w14:paraId="00000044">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Ontwikkeling van de leerling</w:t>
      </w:r>
    </w:p>
    <w:p w:rsidR="00000000" w:rsidDel="00000000" w:rsidP="00000000" w:rsidRDefault="00000000" w:rsidRPr="00000000" w14:paraId="00000045">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_____________________________________________</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rPr>
          <w:rFonts w:ascii="Verdana" w:cs="Verdana" w:eastAsia="Verdana" w:hAnsi="Verdana"/>
        </w:rPr>
      </w:pPr>
      <w:r w:rsidDel="00000000" w:rsidR="00000000" w:rsidRPr="00000000">
        <w:rPr>
          <w:rFonts w:ascii="Verdana" w:cs="Verdana" w:eastAsia="Verdana" w:hAnsi="Verdana"/>
          <w:rtl w:val="0"/>
        </w:rPr>
        <w:t xml:space="preserve">We gebruiken voor de groepen 3 t/m 8 het CITO- leerlingvolgsysteem (Kind in Beeld) om de cognitieve ontwikkeling van leerlingen goed te kunnen volgen. Dit systeem focust zich op de groei in vaardigheid die leerlingen doormaken. Voor leerlingen groepen 1 en 2 gebruiken we Onderbouwd voor het volgen van hun ontwikkeling.</w:t>
      </w:r>
    </w:p>
    <w:p w:rsidR="00000000" w:rsidDel="00000000" w:rsidP="00000000" w:rsidRDefault="00000000" w:rsidRPr="00000000" w14:paraId="00000048">
      <w:pPr>
        <w:rPr>
          <w:rFonts w:ascii="Verdana" w:cs="Verdana" w:eastAsia="Verdana" w:hAnsi="Verdana"/>
        </w:rPr>
      </w:pPr>
      <w:r w:rsidDel="00000000" w:rsidR="00000000" w:rsidRPr="00000000">
        <w:rPr>
          <w:rtl w:val="0"/>
        </w:rPr>
      </w:r>
    </w:p>
    <w:p w:rsidR="00000000" w:rsidDel="00000000" w:rsidP="00000000" w:rsidRDefault="00000000" w:rsidRPr="00000000" w14:paraId="00000049">
      <w:pPr>
        <w:rPr>
          <w:rFonts w:ascii="Verdana" w:cs="Verdana" w:eastAsia="Verdana" w:hAnsi="Verdana"/>
        </w:rPr>
      </w:pPr>
      <w:r w:rsidDel="00000000" w:rsidR="00000000" w:rsidRPr="00000000">
        <w:rPr>
          <w:rFonts w:ascii="Verdana" w:cs="Verdana" w:eastAsia="Verdana" w:hAnsi="Verdana"/>
          <w:rtl w:val="0"/>
        </w:rPr>
        <w:t xml:space="preserve">Op sociaal- emotioneel gebied gebruiken we nu ZIEN! als volginstrument, dit jaar overgaand in ‘Kindbegrip’</w:t>
      </w:r>
    </w:p>
    <w:p w:rsidR="00000000" w:rsidDel="00000000" w:rsidP="00000000" w:rsidRDefault="00000000" w:rsidRPr="00000000" w14:paraId="0000004A">
      <w:pPr>
        <w:rPr>
          <w:rFonts w:ascii="Verdana" w:cs="Verdana" w:eastAsia="Verdana" w:hAnsi="Verdana"/>
        </w:rPr>
      </w:pPr>
      <w:r w:rsidDel="00000000" w:rsidR="00000000" w:rsidRPr="00000000">
        <w:rPr>
          <w:rtl w:val="0"/>
        </w:rPr>
      </w:r>
    </w:p>
    <w:p w:rsidR="00000000" w:rsidDel="00000000" w:rsidP="00000000" w:rsidRDefault="00000000" w:rsidRPr="00000000" w14:paraId="0000004B">
      <w:pPr>
        <w:rPr>
          <w:rFonts w:ascii="Verdana" w:cs="Verdana" w:eastAsia="Verdana" w:hAnsi="Verdana"/>
        </w:rPr>
      </w:pPr>
      <w:r w:rsidDel="00000000" w:rsidR="00000000" w:rsidRPr="00000000">
        <w:rPr>
          <w:rFonts w:ascii="Verdana" w:cs="Verdana" w:eastAsia="Verdana" w:hAnsi="Verdana"/>
          <w:rtl w:val="0"/>
        </w:rPr>
        <w:t xml:space="preserve">Er is een structureel (halfjaarlijks) overleg en overdracht met de Voorschoolse opvang, waarbij kinderen via een ‘warme overdracht’ worden overgedragen naar de basisschool.</w:t>
      </w:r>
    </w:p>
    <w:p w:rsidR="00000000" w:rsidDel="00000000" w:rsidP="00000000" w:rsidRDefault="00000000" w:rsidRPr="00000000" w14:paraId="0000004C">
      <w:pPr>
        <w:rPr>
          <w:rFonts w:ascii="Verdana" w:cs="Verdana" w:eastAsia="Verdana" w:hAnsi="Verdana"/>
        </w:rPr>
      </w:pPr>
      <w:r w:rsidDel="00000000" w:rsidR="00000000" w:rsidRPr="00000000">
        <w:rPr>
          <w:rtl w:val="0"/>
        </w:rPr>
      </w:r>
    </w:p>
    <w:p w:rsidR="00000000" w:rsidDel="00000000" w:rsidP="00000000" w:rsidRDefault="00000000" w:rsidRPr="00000000" w14:paraId="0000004D">
      <w:pPr>
        <w:rPr>
          <w:rFonts w:ascii="Verdana" w:cs="Verdana" w:eastAsia="Verdana" w:hAnsi="Verdana"/>
        </w:rPr>
      </w:pPr>
      <w:r w:rsidDel="00000000" w:rsidR="00000000" w:rsidRPr="00000000">
        <w:rPr>
          <w:rFonts w:ascii="Verdana" w:cs="Verdana" w:eastAsia="Verdana" w:hAnsi="Verdana"/>
          <w:rtl w:val="0"/>
        </w:rPr>
        <w:t xml:space="preserve">Aan het einde van elk schooljaar worden leerlingen overgedragen naar de groepsleerkracht van het schooljaar daarna. Hiermee is er aan de start van het schooljaar de beginsituatie voor elke leerling helder.</w:t>
      </w:r>
    </w:p>
    <w:p w:rsidR="00000000" w:rsidDel="00000000" w:rsidP="00000000" w:rsidRDefault="00000000" w:rsidRPr="00000000" w14:paraId="0000004E">
      <w:pPr>
        <w:rPr>
          <w:rFonts w:ascii="Verdana" w:cs="Verdana" w:eastAsia="Verdana" w:hAnsi="Verdana"/>
        </w:rPr>
      </w:pPr>
      <w:r w:rsidDel="00000000" w:rsidR="00000000" w:rsidRPr="00000000">
        <w:rPr>
          <w:rtl w:val="0"/>
        </w:rPr>
      </w:r>
    </w:p>
    <w:p w:rsidR="00000000" w:rsidDel="00000000" w:rsidP="00000000" w:rsidRDefault="00000000" w:rsidRPr="00000000" w14:paraId="0000004F">
      <w:pPr>
        <w:rPr>
          <w:rFonts w:ascii="Verdana" w:cs="Verdana" w:eastAsia="Verdana" w:hAnsi="Verdana"/>
        </w:rPr>
      </w:pPr>
      <w:r w:rsidDel="00000000" w:rsidR="00000000" w:rsidRPr="00000000">
        <w:rPr>
          <w:rFonts w:ascii="Verdana" w:cs="Verdana" w:eastAsia="Verdana" w:hAnsi="Verdana"/>
          <w:rtl w:val="0"/>
        </w:rPr>
        <w:t xml:space="preserve">Er zijn sinds 22-23 twee keer per jaar vergaderingen per bouw ( 1 t/m 4 en 5 t/m 8) waarbij de beginsituatie van de groep, de parels en de puzzels en de doelen van de groep aan elkaar worden gepresenteerd en waar er ruimte is om met elkaar te delen en feedback te geven. IB en directie sluiten bij deze presentaties aan. Deze twee momenten zijn gekomen i.p.v. de traditionele groepsbesprekingen van de leerkracht met alleen de IB-er en directie.</w:t>
      </w:r>
    </w:p>
    <w:p w:rsidR="00000000" w:rsidDel="00000000" w:rsidP="00000000" w:rsidRDefault="00000000" w:rsidRPr="00000000" w14:paraId="00000050">
      <w:pPr>
        <w:rPr>
          <w:rFonts w:ascii="Verdana" w:cs="Verdana" w:eastAsia="Verdana" w:hAnsi="Verdana"/>
          <w:i w:val="1"/>
        </w:rPr>
      </w:pPr>
      <w:r w:rsidDel="00000000" w:rsidR="00000000" w:rsidRPr="00000000">
        <w:rPr>
          <w:rtl w:val="0"/>
        </w:rPr>
      </w:r>
    </w:p>
    <w:p w:rsidR="00000000" w:rsidDel="00000000" w:rsidP="00000000" w:rsidRDefault="00000000" w:rsidRPr="00000000" w14:paraId="00000051">
      <w:pPr>
        <w:rPr>
          <w:rFonts w:ascii="Verdana" w:cs="Verdana" w:eastAsia="Verdana" w:hAnsi="Verdana"/>
        </w:rPr>
      </w:pPr>
      <w:r w:rsidDel="00000000" w:rsidR="00000000" w:rsidRPr="00000000">
        <w:rPr>
          <w:rtl w:val="0"/>
        </w:rPr>
      </w:r>
    </w:p>
    <w:p w:rsidR="00000000" w:rsidDel="00000000" w:rsidP="00000000" w:rsidRDefault="00000000" w:rsidRPr="00000000" w14:paraId="00000052">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Veiligheid en welbevinden van leerling</w:t>
      </w:r>
    </w:p>
    <w:p w:rsidR="00000000" w:rsidDel="00000000" w:rsidP="00000000" w:rsidRDefault="00000000" w:rsidRPr="00000000" w14:paraId="00000053">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____________________________________________</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Hoe zorgt de school ervoor dat de overstap voor nieuwe leerlingen van voorschools naar PO zo optimaal mogelijk verloopt?</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Maakt de school gebruik van een specifieke methode/instrument om de</w:t>
      </w:r>
    </w:p>
    <w:p w:rsidR="00000000" w:rsidDel="00000000" w:rsidP="00000000" w:rsidRDefault="00000000" w:rsidRPr="00000000" w14:paraId="00000057">
      <w:pPr>
        <w:ind w:firstLine="708"/>
        <w:rPr>
          <w:rFonts w:ascii="Verdana" w:cs="Verdana" w:eastAsia="Verdana" w:hAnsi="Verdana"/>
        </w:rPr>
      </w:pPr>
      <w:r w:rsidDel="00000000" w:rsidR="00000000" w:rsidRPr="00000000">
        <w:rPr>
          <w:rFonts w:ascii="Verdana" w:cs="Verdana" w:eastAsia="Verdana" w:hAnsi="Verdana"/>
          <w:rtl w:val="0"/>
        </w:rPr>
        <w:t xml:space="preserve">veiligheid en het welbevinden van de leerling te volgen en te waarborgen?</w:t>
      </w:r>
    </w:p>
    <w:p w:rsidR="00000000" w:rsidDel="00000000" w:rsidP="00000000" w:rsidRDefault="00000000" w:rsidRPr="00000000" w14:paraId="00000058">
      <w:pPr>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Beschikt de school over en pestprotocol en/of andere gedragsafspraken?</w:t>
      </w:r>
    </w:p>
    <w:p w:rsidR="00000000" w:rsidDel="00000000" w:rsidP="00000000" w:rsidRDefault="00000000" w:rsidRPr="00000000" w14:paraId="0000005A">
      <w:pPr>
        <w:rPr>
          <w:rFonts w:ascii="Verdana" w:cs="Verdana" w:eastAsia="Verdana" w:hAnsi="Verdana"/>
        </w:rPr>
      </w:pPr>
      <w:r w:rsidDel="00000000" w:rsidR="00000000" w:rsidRPr="00000000">
        <w:rPr>
          <w:rtl w:val="0"/>
        </w:rPr>
      </w:r>
    </w:p>
    <w:p w:rsidR="00000000" w:rsidDel="00000000" w:rsidP="00000000" w:rsidRDefault="00000000" w:rsidRPr="00000000" w14:paraId="0000005B">
      <w:pPr>
        <w:rPr>
          <w:rFonts w:ascii="Verdana" w:cs="Verdana" w:eastAsia="Verdana" w:hAnsi="Verdana"/>
        </w:rPr>
      </w:pPr>
      <w:r w:rsidDel="00000000" w:rsidR="00000000" w:rsidRPr="00000000">
        <w:rPr>
          <w:rFonts w:ascii="Verdana" w:cs="Verdana" w:eastAsia="Verdana" w:hAnsi="Verdana"/>
          <w:rtl w:val="0"/>
        </w:rPr>
        <w:t xml:space="preserve">Er is een structureel (halfjaarlijks) overleg en overdracht met de Voorschoolse opvang, waarbij kinderen via een ‘warme overdracht’ worden overgedragen naar de basisschool. Kinderen waarbij wordt getwijfeld of de reguliere basisschool de best passende plek is, worden in een MDO of SOT- overleg nader besproken.</w:t>
      </w:r>
    </w:p>
    <w:p w:rsidR="00000000" w:rsidDel="00000000" w:rsidP="00000000" w:rsidRDefault="00000000" w:rsidRPr="00000000" w14:paraId="0000005C">
      <w:pPr>
        <w:rPr>
          <w:rFonts w:ascii="Verdana" w:cs="Verdana" w:eastAsia="Verdana" w:hAnsi="Verdana"/>
          <w:color w:val="980000"/>
        </w:rPr>
      </w:pPr>
      <w:r w:rsidDel="00000000" w:rsidR="00000000" w:rsidRPr="00000000">
        <w:rPr>
          <w:rFonts w:ascii="Verdana" w:cs="Verdana" w:eastAsia="Verdana" w:hAnsi="Verdana"/>
          <w:rtl w:val="0"/>
        </w:rPr>
        <w:t xml:space="preserve">Er zijn 4 wendagen voor elke leerling die instroomt vanuit het voorschoolse naar de basisschool. Er zijn aan het begin van elk schooljaar startgesprekken met elke ouder, waarbij leerlingen groepen 1 t/m 6 van harte welkom zijn bij het startgesprek. Bij groepen 7 en 8 zijn leerlingen altijd aanwezig.  </w:t>
      </w:r>
      <w:r w:rsidDel="00000000" w:rsidR="00000000" w:rsidRPr="00000000">
        <w:rPr>
          <w:rFonts w:ascii="Verdana" w:cs="Verdana" w:eastAsia="Verdana" w:hAnsi="Verdana"/>
          <w:color w:val="980000"/>
          <w:rtl w:val="0"/>
        </w:rPr>
        <w:t xml:space="preserve"> </w:t>
      </w:r>
    </w:p>
    <w:p w:rsidR="00000000" w:rsidDel="00000000" w:rsidP="00000000" w:rsidRDefault="00000000" w:rsidRPr="00000000" w14:paraId="0000005D">
      <w:pPr>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05E">
      <w:pPr>
        <w:rPr>
          <w:rFonts w:ascii="Verdana" w:cs="Verdana" w:eastAsia="Verdana" w:hAnsi="Verdana"/>
          <w:color w:val="ff0000"/>
        </w:rPr>
      </w:pPr>
      <w:r w:rsidDel="00000000" w:rsidR="00000000" w:rsidRPr="00000000">
        <w:rPr>
          <w:rtl w:val="0"/>
        </w:rPr>
      </w:r>
    </w:p>
    <w:p w:rsidR="00000000" w:rsidDel="00000000" w:rsidP="00000000" w:rsidRDefault="00000000" w:rsidRPr="00000000" w14:paraId="0000005F">
      <w:pPr>
        <w:rPr>
          <w:rFonts w:ascii="Verdana" w:cs="Verdana" w:eastAsia="Verdana" w:hAnsi="Verdana"/>
        </w:rPr>
      </w:pPr>
      <w:r w:rsidDel="00000000" w:rsidR="00000000" w:rsidRPr="00000000">
        <w:rPr>
          <w:rFonts w:ascii="Verdana" w:cs="Verdana" w:eastAsia="Verdana" w:hAnsi="Verdana"/>
          <w:rtl w:val="0"/>
        </w:rPr>
        <w:t xml:space="preserve">Onze school monitort de sociale veiligheidsbeleving van leerlingen. We nemen een vragenlijst af via WMK. Jaarlijks worden vragenlijsten afgenomen.</w:t>
      </w:r>
    </w:p>
    <w:p w:rsidR="00000000" w:rsidDel="00000000" w:rsidP="00000000" w:rsidRDefault="00000000" w:rsidRPr="00000000" w14:paraId="00000060">
      <w:pPr>
        <w:rPr>
          <w:rFonts w:ascii="Verdana" w:cs="Verdana" w:eastAsia="Verdana" w:hAnsi="Verdana"/>
        </w:rPr>
      </w:pPr>
      <w:r w:rsidDel="00000000" w:rsidR="00000000" w:rsidRPr="00000000">
        <w:rPr>
          <w:rFonts w:ascii="Verdana" w:cs="Verdana" w:eastAsia="Verdana" w:hAnsi="Verdana"/>
          <w:rtl w:val="0"/>
        </w:rPr>
        <w:t xml:space="preserve">Daarnaast gebruiken we de methode ZIEN! om de leerlingen goed te in beeld te brengen en te volgen. We focussen daarbij op enerzijds ‘welzijn en welbevinden’ van de leerlingen en anderzijds het ‘leer- en leefklimaat’. </w:t>
      </w:r>
    </w:p>
    <w:p w:rsidR="00000000" w:rsidDel="00000000" w:rsidP="00000000" w:rsidRDefault="00000000" w:rsidRPr="00000000" w14:paraId="00000061">
      <w:pPr>
        <w:rPr>
          <w:rFonts w:ascii="Verdana" w:cs="Verdana" w:eastAsia="Verdana" w:hAnsi="Verdana"/>
        </w:rPr>
      </w:pPr>
      <w:r w:rsidDel="00000000" w:rsidR="00000000" w:rsidRPr="00000000">
        <w:rPr>
          <w:rtl w:val="0"/>
        </w:rPr>
      </w:r>
    </w:p>
    <w:p w:rsidR="00000000" w:rsidDel="00000000" w:rsidP="00000000" w:rsidRDefault="00000000" w:rsidRPr="00000000" w14:paraId="00000062">
      <w:pPr>
        <w:rPr>
          <w:rFonts w:ascii="Verdana" w:cs="Verdana" w:eastAsia="Verdana" w:hAnsi="Verdana"/>
        </w:rPr>
      </w:pPr>
      <w:r w:rsidDel="00000000" w:rsidR="00000000" w:rsidRPr="00000000">
        <w:rPr>
          <w:rFonts w:ascii="Verdana" w:cs="Verdana" w:eastAsia="Verdana" w:hAnsi="Verdana"/>
          <w:rtl w:val="0"/>
        </w:rPr>
        <w:t xml:space="preserve">De school heeft een pestprotocol en een borgingsdocument met duidelijk beschreven regels en (gedrags-) afspraken. Er is een anti-pestcoördinator en ook twee vertrouwenspersonen op school, die jaarlijks de groepen en collega’s bezoeken voor tekst en uitleg rondom pesten en vertrouwenszaken.</w:t>
      </w:r>
    </w:p>
    <w:p w:rsidR="00000000" w:rsidDel="00000000" w:rsidP="00000000" w:rsidRDefault="00000000" w:rsidRPr="00000000" w14:paraId="00000063">
      <w:pPr>
        <w:rPr>
          <w:rFonts w:ascii="Verdana" w:cs="Verdana" w:eastAsia="Verdana" w:hAnsi="Verdana"/>
        </w:rPr>
      </w:pPr>
      <w:r w:rsidDel="00000000" w:rsidR="00000000" w:rsidRPr="00000000">
        <w:rPr>
          <w:rtl w:val="0"/>
        </w:rPr>
      </w:r>
    </w:p>
    <w:p w:rsidR="00000000" w:rsidDel="00000000" w:rsidP="00000000" w:rsidRDefault="00000000" w:rsidRPr="00000000" w14:paraId="00000064">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Werken aan sociale vaardigheden</w:t>
      </w:r>
    </w:p>
    <w:p w:rsidR="00000000" w:rsidDel="00000000" w:rsidP="00000000" w:rsidRDefault="00000000" w:rsidRPr="00000000" w14:paraId="00000065">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_____________________________________________</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rPr>
          <w:rFonts w:ascii="Verdana" w:cs="Verdana" w:eastAsia="Verdana" w:hAnsi="Verdana"/>
        </w:rPr>
      </w:pPr>
      <w:r w:rsidDel="00000000" w:rsidR="00000000" w:rsidRPr="00000000">
        <w:rPr>
          <w:rFonts w:ascii="Verdana" w:cs="Verdana" w:eastAsia="Verdana" w:hAnsi="Verdana"/>
          <w:rtl w:val="0"/>
        </w:rPr>
        <w:t xml:space="preserve">We zien ons als teamleden als rolmodellen voor de leerlingen en proberen zoveel mogelijk het goede voorbeeld te geven. </w:t>
      </w:r>
    </w:p>
    <w:p w:rsidR="00000000" w:rsidDel="00000000" w:rsidP="00000000" w:rsidRDefault="00000000" w:rsidRPr="00000000" w14:paraId="00000068">
      <w:pPr>
        <w:rPr>
          <w:rFonts w:ascii="Verdana" w:cs="Verdana" w:eastAsia="Verdana" w:hAnsi="Verdana"/>
        </w:rPr>
      </w:pPr>
      <w:r w:rsidDel="00000000" w:rsidR="00000000" w:rsidRPr="00000000">
        <w:rPr>
          <w:rtl w:val="0"/>
        </w:rPr>
      </w:r>
    </w:p>
    <w:p w:rsidR="00000000" w:rsidDel="00000000" w:rsidP="00000000" w:rsidRDefault="00000000" w:rsidRPr="00000000" w14:paraId="00000069">
      <w:pPr>
        <w:rPr>
          <w:rFonts w:ascii="Verdana" w:cs="Verdana" w:eastAsia="Verdana" w:hAnsi="Verdana"/>
        </w:rPr>
      </w:pPr>
      <w:r w:rsidDel="00000000" w:rsidR="00000000" w:rsidRPr="00000000">
        <w:rPr>
          <w:rFonts w:ascii="Verdana" w:cs="Verdana" w:eastAsia="Verdana" w:hAnsi="Verdana"/>
          <w:rtl w:val="0"/>
        </w:rPr>
        <w:t xml:space="preserve">Onze school zet zowel veel in op het welbevinden van leerlingen als op sociale vaardigheden.</w:t>
      </w:r>
    </w:p>
    <w:p w:rsidR="00000000" w:rsidDel="00000000" w:rsidP="00000000" w:rsidRDefault="00000000" w:rsidRPr="00000000" w14:paraId="0000006A">
      <w:pPr>
        <w:rPr>
          <w:rFonts w:ascii="Verdana" w:cs="Verdana" w:eastAsia="Verdana" w:hAnsi="Verdana"/>
        </w:rPr>
      </w:pPr>
      <w:r w:rsidDel="00000000" w:rsidR="00000000" w:rsidRPr="00000000">
        <w:rPr>
          <w:rtl w:val="0"/>
        </w:rPr>
      </w:r>
    </w:p>
    <w:p w:rsidR="00000000" w:rsidDel="00000000" w:rsidP="00000000" w:rsidRDefault="00000000" w:rsidRPr="00000000" w14:paraId="0000006B">
      <w:pPr>
        <w:rPr>
          <w:rFonts w:ascii="Verdana" w:cs="Verdana" w:eastAsia="Verdana" w:hAnsi="Verdana"/>
        </w:rPr>
      </w:pPr>
      <w:r w:rsidDel="00000000" w:rsidR="00000000" w:rsidRPr="00000000">
        <w:rPr>
          <w:rFonts w:ascii="Verdana" w:cs="Verdana" w:eastAsia="Verdana" w:hAnsi="Verdana"/>
          <w:rtl w:val="0"/>
        </w:rPr>
        <w:t xml:space="preserve">Dit doen we door kinderen in de Gouden Weken de Gelukskoffer lessen te laten volgen. Daarnaast volgen zij het "In je Sas"-programma. Dit is een traject ter bevordering van positieve gedragsondersteuning. Ook maken we gebruik van de methode Kwink. Dit is een (online) methode voor sociaal emotioneel leren (SEL). Inclusief burgerschap en mediawijsheid. We spelen op een preventieve manier in op een veilig en positief schoolklimaat. Daardoor worden mogelijke pestsituaties zoveel mogelijk voorkomen</w:t>
      </w:r>
    </w:p>
    <w:p w:rsidR="00000000" w:rsidDel="00000000" w:rsidP="00000000" w:rsidRDefault="00000000" w:rsidRPr="00000000" w14:paraId="0000006C">
      <w:pPr>
        <w:rPr>
          <w:rFonts w:ascii="Verdana" w:cs="Verdana" w:eastAsia="Verdana" w:hAnsi="Verdana"/>
        </w:rPr>
      </w:pPr>
      <w:r w:rsidDel="00000000" w:rsidR="00000000" w:rsidRPr="00000000">
        <w:rPr>
          <w:rtl w:val="0"/>
        </w:rPr>
      </w:r>
    </w:p>
    <w:p w:rsidR="00000000" w:rsidDel="00000000" w:rsidP="00000000" w:rsidRDefault="00000000" w:rsidRPr="00000000" w14:paraId="0000006D">
      <w:pPr>
        <w:rPr>
          <w:rFonts w:ascii="Verdana" w:cs="Verdana" w:eastAsia="Verdana" w:hAnsi="Verdana"/>
        </w:rPr>
      </w:pPr>
      <w:r w:rsidDel="00000000" w:rsidR="00000000" w:rsidRPr="00000000">
        <w:rPr>
          <w:rtl w:val="0"/>
        </w:rPr>
      </w:r>
    </w:p>
    <w:p w:rsidR="00000000" w:rsidDel="00000000" w:rsidP="00000000" w:rsidRDefault="00000000" w:rsidRPr="00000000" w14:paraId="0000006E">
      <w:pPr>
        <w:rPr>
          <w:rFonts w:ascii="Verdana" w:cs="Verdana" w:eastAsia="Verdana" w:hAnsi="Verdana"/>
        </w:rPr>
      </w:pPr>
      <w:r w:rsidDel="00000000" w:rsidR="00000000" w:rsidRPr="00000000">
        <w:rPr>
          <w:rtl w:val="0"/>
        </w:rPr>
      </w:r>
    </w:p>
    <w:p w:rsidR="00000000" w:rsidDel="00000000" w:rsidP="00000000" w:rsidRDefault="00000000" w:rsidRPr="00000000" w14:paraId="0000006F">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Betrokkenheid ouders</w:t>
      </w:r>
    </w:p>
    <w:p w:rsidR="00000000" w:rsidDel="00000000" w:rsidP="00000000" w:rsidRDefault="00000000" w:rsidRPr="00000000" w14:paraId="00000070">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_____________________________________________</w:t>
      </w:r>
    </w:p>
    <w:p w:rsidR="00000000" w:rsidDel="00000000" w:rsidP="00000000" w:rsidRDefault="00000000" w:rsidRPr="00000000" w14:paraId="0000007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1"/>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Hoe betrekt de school ouders bij de ontwikkeling van hun kind?</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Is er een (extern) vertrouwenspersoon/contactpersoon voor ouders?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222222"/>
        </w:rPr>
      </w:pPr>
      <w:r w:rsidDel="00000000" w:rsidR="00000000" w:rsidRPr="00000000">
        <w:rPr>
          <w:rFonts w:ascii="Verdana" w:cs="Verdana" w:eastAsia="Verdana" w:hAnsi="Verdana"/>
          <w:color w:val="222222"/>
          <w:rtl w:val="0"/>
        </w:rPr>
        <w:t xml:space="preserve">Ouderbetrokkenheid vinden we op onze school erg belangrijk. Aan het begin van elk schooljaar hebben we vanuit het traject ouderbetrokkenheid 3.0 met ouders en leerlingen samen een startgesprek. Daarnaast zijn er twee andere vaste overlegmomenten gepland in het schooljaar om de ontwikkeling van leerlingen samen te bespreken. Tijdens deze momenten zijn leerlingen groepen 1 t/m 6 altijd van harte welkom, bij groepen 7 en 8 worden de leerlingen verwacht mee te komen en deel te nemen aan het gesprek.</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222222"/>
        </w:rPr>
      </w:pPr>
      <w:r w:rsidDel="00000000" w:rsidR="00000000" w:rsidRPr="00000000">
        <w:rPr>
          <w:rFonts w:ascii="Verdana" w:cs="Verdana" w:eastAsia="Verdana" w:hAnsi="Verdana"/>
          <w:color w:val="222222"/>
          <w:rtl w:val="0"/>
        </w:rPr>
        <w:t xml:space="preserve">Daarnaast zijn er gesprekken op maat voor ouders, waarbij het initiatief zowel bij school als ouders ligt.</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222222"/>
        </w:rPr>
      </w:pPr>
      <w:r w:rsidDel="00000000" w:rsidR="00000000" w:rsidRPr="00000000">
        <w:rPr>
          <w:rFonts w:ascii="Verdana" w:cs="Verdana" w:eastAsia="Verdana" w:hAnsi="Verdana"/>
          <w:color w:val="222222"/>
          <w:rtl w:val="0"/>
        </w:rPr>
        <w:t xml:space="preserve">We vinden een goede communicatie met en richting naar ouders belangrijk. Daarom wordt er wekelijks een Nieuwsbrief uitgebracht. Daarnaast zetten we Parro in als communicatiemiddel voor korte berichten of vragen. Voor inhoudelijke gesprekken worden gesprekken op maat afgesproken.</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222222"/>
        </w:rPr>
      </w:pPr>
      <w:r w:rsidDel="00000000" w:rsidR="00000000" w:rsidRPr="00000000">
        <w:rPr>
          <w:rFonts w:ascii="Verdana" w:cs="Verdana" w:eastAsia="Verdana" w:hAnsi="Verdana"/>
          <w:color w:val="222222"/>
          <w:rtl w:val="0"/>
        </w:rPr>
        <w:t xml:space="preserve">Ouders kunnen via ParnasSys de ontwikkeling van hun kind volgen.</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222222"/>
        </w:rPr>
      </w:pPr>
      <w:r w:rsidDel="00000000" w:rsidR="00000000" w:rsidRPr="00000000">
        <w:rPr>
          <w:rFonts w:ascii="Verdana" w:cs="Verdana" w:eastAsia="Verdana" w:hAnsi="Verdana"/>
          <w:color w:val="222222"/>
          <w:rtl w:val="0"/>
        </w:rPr>
        <w:t xml:space="preserve">We vinden dat we continu moeten werken aan een goed contact met ouders op basis van wederzijds respect, waarbij we openstaan voor elkaars meningen en inbreng. Als school maken we deel uit van de lokale gemeenschap en dat laten we merken door lokale initiatieven uit te dragen en te ondersteunen.</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222222"/>
        </w:rPr>
      </w:pPr>
      <w:r w:rsidDel="00000000" w:rsidR="00000000" w:rsidRPr="00000000">
        <w:rPr>
          <w:rFonts w:ascii="Verdana" w:cs="Verdana" w:eastAsia="Verdana" w:hAnsi="Verdana"/>
          <w:color w:val="222222"/>
          <w:rtl w:val="0"/>
        </w:rPr>
        <w:t xml:space="preserve">We werken samen met een MR en OR, waarbij de MR zowel ons klankbord is als meer de beleidsmatige gesprekspartner. De OR is zowel een klankbordgroep voor ons is alsmede een grote groep ouders die ondersteuning biedt bij de feestelijke activiteiten en vieringen gedurende een schooljaar.</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222222"/>
        </w:rPr>
      </w:pPr>
      <w:r w:rsidDel="00000000" w:rsidR="00000000" w:rsidRPr="00000000">
        <w:rPr>
          <w:rFonts w:ascii="Verdana" w:cs="Verdana" w:eastAsia="Verdana" w:hAnsi="Verdana"/>
          <w:color w:val="222222"/>
          <w:rtl w:val="0"/>
        </w:rPr>
        <w:t xml:space="preserve">Er is een jaarlijkse minstens 1 ouderavond met een aantrekkelijk en actueel thema (bijv. Social Media en Alcoholgebruik onder jongeren).</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222222"/>
        </w:rPr>
      </w:pPr>
      <w:r w:rsidDel="00000000" w:rsidR="00000000" w:rsidRPr="00000000">
        <w:rPr>
          <w:rFonts w:ascii="Verdana" w:cs="Verdana" w:eastAsia="Verdana" w:hAnsi="Verdana"/>
          <w:color w:val="222222"/>
          <w:rtl w:val="0"/>
        </w:rPr>
        <w:t xml:space="preserve">Op onze school zetten we daarnaast bij onderwijsactiviteiten ouders in voor bijvoorbeeld het lezen en techniek. Ook bij klussen in en rondom de school en bij vervoer van leerlingen tijdens activiteiten kunnen we een beroep doen op onze ouders.</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Verdana" w:cs="Verdana" w:eastAsia="Verdana" w:hAnsi="Verdana"/>
          <w:color w:val="222222"/>
          <w:rtl w:val="0"/>
        </w:rPr>
        <w:t xml:space="preserve">Er zijn twee interne vertrouwenspersonen op school en er is een externe vertrouwenspersoon </w:t>
      </w:r>
      <w:r w:rsidDel="00000000" w:rsidR="00000000" w:rsidRPr="00000000">
        <w:rPr>
          <w:rFonts w:ascii="Verdana" w:cs="Verdana" w:eastAsia="Verdana" w:hAnsi="Verdana"/>
          <w:color w:val="222222"/>
          <w:rtl w:val="0"/>
        </w:rPr>
        <w:t xml:space="preserve">Marijke Beerlage</w:t>
      </w:r>
      <w:r w:rsidDel="00000000" w:rsidR="00000000" w:rsidRPr="00000000">
        <w:rPr>
          <w:rFonts w:ascii="Verdana" w:cs="Verdana" w:eastAsia="Verdana" w:hAnsi="Verdana"/>
          <w:color w:val="222222"/>
          <w:rtl w:val="0"/>
        </w:rPr>
        <w:t xml:space="preserve"> die is ingehuurd voor TOF bij Human Capital Care</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Omgaan met verschillen in leren</w:t>
        <w:br w:type="textWrapping"/>
        <w:t xml:space="preserve">____________________________________________</w:t>
      </w:r>
      <w:r w:rsidDel="00000000" w:rsidR="00000000" w:rsidRPr="00000000">
        <w:rPr>
          <w:rtl w:val="0"/>
        </w:rPr>
      </w:r>
    </w:p>
    <w:p w:rsidR="00000000" w:rsidDel="00000000" w:rsidP="00000000" w:rsidRDefault="00000000" w:rsidRPr="00000000" w14:paraId="00000089">
      <w:pPr>
        <w:rPr>
          <w:rFonts w:ascii="Verdana" w:cs="Verdana" w:eastAsia="Verdana" w:hAnsi="Verdana"/>
        </w:rPr>
      </w:pPr>
      <w:r w:rsidDel="00000000" w:rsidR="00000000" w:rsidRPr="00000000">
        <w:rPr>
          <w:rtl w:val="0"/>
        </w:rPr>
      </w:r>
    </w:p>
    <w:p w:rsidR="00000000" w:rsidDel="00000000" w:rsidP="00000000" w:rsidRDefault="00000000" w:rsidRPr="00000000" w14:paraId="0000008A">
      <w:pPr>
        <w:rPr>
          <w:rFonts w:ascii="Verdana" w:cs="Verdana" w:eastAsia="Verdana" w:hAnsi="Verdana"/>
        </w:rPr>
      </w:pPr>
      <w:r w:rsidDel="00000000" w:rsidR="00000000" w:rsidRPr="00000000">
        <w:rPr>
          <w:rtl w:val="0"/>
        </w:rPr>
      </w:r>
    </w:p>
    <w:p w:rsidR="00000000" w:rsidDel="00000000" w:rsidP="00000000" w:rsidRDefault="00000000" w:rsidRPr="00000000" w14:paraId="0000008B">
      <w:pPr>
        <w:rPr>
          <w:rFonts w:ascii="Verdana" w:cs="Verdana" w:eastAsia="Verdana" w:hAnsi="Verdana"/>
          <w:color w:val="222222"/>
        </w:rPr>
      </w:pPr>
      <w:r w:rsidDel="00000000" w:rsidR="00000000" w:rsidRPr="00000000">
        <w:rPr>
          <w:rFonts w:ascii="Verdana" w:cs="Verdana" w:eastAsia="Verdana" w:hAnsi="Verdana"/>
          <w:color w:val="222222"/>
          <w:rtl w:val="0"/>
        </w:rPr>
        <w:t xml:space="preserve">Voor dyslexie- begeleiding en logopedie heeft de school nauwe contacten en een intensief overleg met externe deskundigen die binnen school hun werkzaamheden verrichten. Deze personen zijn een aantal dagdelen op school werkzaam, begeleiden de betreffende leerlingen en hebben desgewenst nauw contact met de leerkrachten over vorderingen en het te volgen programma.</w:t>
      </w:r>
    </w:p>
    <w:p w:rsidR="00000000" w:rsidDel="00000000" w:rsidP="00000000" w:rsidRDefault="00000000" w:rsidRPr="00000000" w14:paraId="0000008C">
      <w:pPr>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8D">
      <w:pPr>
        <w:rPr>
          <w:rFonts w:ascii="Verdana" w:cs="Verdana" w:eastAsia="Verdana" w:hAnsi="Verdana"/>
          <w:color w:val="222222"/>
        </w:rPr>
      </w:pPr>
      <w:r w:rsidDel="00000000" w:rsidR="00000000" w:rsidRPr="00000000">
        <w:rPr>
          <w:rFonts w:ascii="Verdana" w:cs="Verdana" w:eastAsia="Verdana" w:hAnsi="Verdana"/>
          <w:color w:val="222222"/>
          <w:rtl w:val="0"/>
        </w:rPr>
        <w:t xml:space="preserve">Ook is er een passend aanbod voor meer-/ hoogbegaafde leerlingen die zowel in als buiten de groep een passend aanbod krijgen. De specialist op dat gebied, zorgt voor de inhoudelijke en organisatorische aansturing en contact met collega’s, leerlingen en ouders. </w:t>
      </w:r>
    </w:p>
    <w:p w:rsidR="00000000" w:rsidDel="00000000" w:rsidP="00000000" w:rsidRDefault="00000000" w:rsidRPr="00000000" w14:paraId="0000008E">
      <w:pPr>
        <w:rPr>
          <w:rFonts w:ascii="Verdana" w:cs="Verdana" w:eastAsia="Verdana" w:hAnsi="Verdana"/>
        </w:rPr>
      </w:pPr>
      <w:r w:rsidDel="00000000" w:rsidR="00000000" w:rsidRPr="00000000">
        <w:rPr>
          <w:rtl w:val="0"/>
        </w:rPr>
      </w:r>
    </w:p>
    <w:p w:rsidR="00000000" w:rsidDel="00000000" w:rsidP="00000000" w:rsidRDefault="00000000" w:rsidRPr="00000000" w14:paraId="0000008F">
      <w:pPr>
        <w:rPr>
          <w:rFonts w:ascii="Verdana" w:cs="Verdana" w:eastAsia="Verdana" w:hAnsi="Verdana"/>
        </w:rPr>
      </w:pPr>
      <w:r w:rsidDel="00000000" w:rsidR="00000000" w:rsidRPr="00000000">
        <w:rPr>
          <w:rtl w:val="0"/>
        </w:rPr>
      </w:r>
    </w:p>
    <w:p w:rsidR="00000000" w:rsidDel="00000000" w:rsidP="00000000" w:rsidRDefault="00000000" w:rsidRPr="00000000" w14:paraId="00000090">
      <w:pPr>
        <w:rPr>
          <w:rFonts w:ascii="Verdana" w:cs="Verdana" w:eastAsia="Verdana" w:hAnsi="Verdana"/>
        </w:rPr>
      </w:pPr>
      <w:r w:rsidDel="00000000" w:rsidR="00000000" w:rsidRPr="00000000">
        <w:rPr>
          <w:rtl w:val="0"/>
        </w:rPr>
      </w:r>
    </w:p>
    <w:p w:rsidR="00000000" w:rsidDel="00000000" w:rsidP="00000000" w:rsidRDefault="00000000" w:rsidRPr="00000000" w14:paraId="00000091">
      <w:pPr>
        <w:rPr>
          <w:rFonts w:ascii="Verdana" w:cs="Verdana" w:eastAsia="Verdana" w:hAnsi="Verdana"/>
        </w:rPr>
      </w:pPr>
      <w:r w:rsidDel="00000000" w:rsidR="00000000" w:rsidRPr="00000000">
        <w:rPr>
          <w:rtl w:val="0"/>
        </w:rPr>
      </w:r>
    </w:p>
    <w:p w:rsidR="00000000" w:rsidDel="00000000" w:rsidP="00000000" w:rsidRDefault="00000000" w:rsidRPr="00000000" w14:paraId="00000092">
      <w:pPr>
        <w:rPr>
          <w:rFonts w:ascii="Verdana" w:cs="Verdana" w:eastAsia="Verdana" w:hAnsi="Verdana"/>
        </w:rPr>
      </w:pPr>
      <w:r w:rsidDel="00000000" w:rsidR="00000000" w:rsidRPr="00000000">
        <w:rPr>
          <w:rtl w:val="0"/>
        </w:rPr>
      </w:r>
    </w:p>
    <w:p w:rsidR="00000000" w:rsidDel="00000000" w:rsidP="00000000" w:rsidRDefault="00000000" w:rsidRPr="00000000" w14:paraId="00000093">
      <w:pPr>
        <w:rPr>
          <w:rFonts w:ascii="Verdana" w:cs="Verdana" w:eastAsia="Verdana" w:hAnsi="Verdana"/>
        </w:rPr>
      </w:pPr>
      <w:r w:rsidDel="00000000" w:rsidR="00000000" w:rsidRPr="00000000">
        <w:rPr>
          <w:rtl w:val="0"/>
        </w:rPr>
      </w:r>
    </w:p>
    <w:p w:rsidR="00000000" w:rsidDel="00000000" w:rsidP="00000000" w:rsidRDefault="00000000" w:rsidRPr="00000000" w14:paraId="00000094">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Ondersteuning in de school</w:t>
      </w:r>
    </w:p>
    <w:p w:rsidR="00000000" w:rsidDel="00000000" w:rsidP="00000000" w:rsidRDefault="00000000" w:rsidRPr="00000000" w14:paraId="00000095">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_____________________________________________</w:t>
      </w:r>
    </w:p>
    <w:p w:rsidR="00000000" w:rsidDel="00000000" w:rsidP="00000000" w:rsidRDefault="00000000" w:rsidRPr="00000000" w14:paraId="00000096">
      <w:pPr>
        <w:rPr>
          <w:rFonts w:ascii="Verdana" w:cs="Verdana" w:eastAsia="Verdana" w:hAnsi="Verdana"/>
        </w:rPr>
      </w:pPr>
      <w:r w:rsidDel="00000000" w:rsidR="00000000" w:rsidRPr="00000000">
        <w:rPr>
          <w:rtl w:val="0"/>
        </w:rPr>
      </w:r>
    </w:p>
    <w:p w:rsidR="00000000" w:rsidDel="00000000" w:rsidP="00000000" w:rsidRDefault="00000000" w:rsidRPr="00000000" w14:paraId="00000097">
      <w:pPr>
        <w:rPr>
          <w:rFonts w:ascii="Verdana" w:cs="Verdana" w:eastAsia="Verdana" w:hAnsi="Verdana"/>
        </w:rPr>
      </w:pPr>
      <w:r w:rsidDel="00000000" w:rsidR="00000000" w:rsidRPr="00000000">
        <w:rPr>
          <w:rtl w:val="0"/>
        </w:rPr>
      </w:r>
    </w:p>
    <w:p w:rsidR="00000000" w:rsidDel="00000000" w:rsidP="00000000" w:rsidRDefault="00000000" w:rsidRPr="00000000" w14:paraId="00000098">
      <w:pPr>
        <w:rPr>
          <w:rFonts w:ascii="Verdana" w:cs="Verdana" w:eastAsia="Verdana" w:hAnsi="Verdana"/>
          <w:color w:val="222222"/>
        </w:rPr>
      </w:pPr>
      <w:r w:rsidDel="00000000" w:rsidR="00000000" w:rsidRPr="00000000">
        <w:rPr>
          <w:rFonts w:ascii="Verdana" w:cs="Verdana" w:eastAsia="Verdana" w:hAnsi="Verdana"/>
          <w:color w:val="222222"/>
          <w:rtl w:val="0"/>
        </w:rPr>
        <w:t xml:space="preserve">Leerkrachten hebben inmiddels ruime kennis van en geven goed praktische invulling aan het omgaan met verschillen in de groepen. We hebben als school de afgelopen jaren sterk ingezet op het ‘groepsdoorbrekend leren en werken’, waarbij alle leerlingen op een passend niveau Rekenen en Leeslessen volgen.  </w:t>
      </w:r>
    </w:p>
    <w:p w:rsidR="00000000" w:rsidDel="00000000" w:rsidP="00000000" w:rsidRDefault="00000000" w:rsidRPr="00000000" w14:paraId="00000099">
      <w:pPr>
        <w:rPr>
          <w:rFonts w:ascii="Verdana" w:cs="Verdana" w:eastAsia="Verdana" w:hAnsi="Verdana"/>
        </w:rPr>
      </w:pPr>
      <w:r w:rsidDel="00000000" w:rsidR="00000000" w:rsidRPr="00000000">
        <w:rPr>
          <w:rtl w:val="0"/>
        </w:rPr>
      </w:r>
    </w:p>
    <w:p w:rsidR="00000000" w:rsidDel="00000000" w:rsidP="00000000" w:rsidRDefault="00000000" w:rsidRPr="00000000" w14:paraId="0000009A">
      <w:pPr>
        <w:rPr>
          <w:rFonts w:ascii="Verdana" w:cs="Verdana" w:eastAsia="Verdana" w:hAnsi="Verdana"/>
        </w:rPr>
      </w:pPr>
      <w:r w:rsidDel="00000000" w:rsidR="00000000" w:rsidRPr="00000000">
        <w:rPr>
          <w:rFonts w:ascii="Verdana" w:cs="Verdana" w:eastAsia="Verdana" w:hAnsi="Verdana"/>
          <w:rtl w:val="0"/>
        </w:rPr>
        <w:t xml:space="preserve">We hebben samengevat een</w:t>
      </w:r>
    </w:p>
    <w:p w:rsidR="00000000" w:rsidDel="00000000" w:rsidP="00000000" w:rsidRDefault="00000000" w:rsidRPr="00000000" w14:paraId="0000009B">
      <w:pPr>
        <w:rPr>
          <w:rFonts w:ascii="Verdana" w:cs="Verdana" w:eastAsia="Verdana" w:hAnsi="Verdana"/>
        </w:rPr>
      </w:pPr>
      <w:r w:rsidDel="00000000" w:rsidR="00000000" w:rsidRPr="00000000">
        <w:rPr>
          <w:rtl w:val="0"/>
        </w:rPr>
      </w:r>
    </w:p>
    <w:p w:rsidR="00000000" w:rsidDel="00000000" w:rsidP="00000000" w:rsidRDefault="00000000" w:rsidRPr="00000000" w14:paraId="0000009C">
      <w:pPr>
        <w:numPr>
          <w:ilvl w:val="0"/>
          <w:numId w:val="5"/>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IB-er.</w:t>
      </w:r>
    </w:p>
    <w:p w:rsidR="00000000" w:rsidDel="00000000" w:rsidP="00000000" w:rsidRDefault="00000000" w:rsidRPr="00000000" w14:paraId="0000009D">
      <w:pPr>
        <w:numPr>
          <w:ilvl w:val="0"/>
          <w:numId w:val="5"/>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MB/HB specialist.</w:t>
      </w:r>
    </w:p>
    <w:p w:rsidR="00000000" w:rsidDel="00000000" w:rsidP="00000000" w:rsidRDefault="00000000" w:rsidRPr="00000000" w14:paraId="0000009E">
      <w:pPr>
        <w:numPr>
          <w:ilvl w:val="0"/>
          <w:numId w:val="5"/>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GH specialist.</w:t>
      </w:r>
    </w:p>
    <w:p w:rsidR="00000000" w:rsidDel="00000000" w:rsidP="00000000" w:rsidRDefault="00000000" w:rsidRPr="00000000" w14:paraId="0000009F">
      <w:pPr>
        <w:numPr>
          <w:ilvl w:val="0"/>
          <w:numId w:val="5"/>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Leescoördinator.</w:t>
      </w:r>
    </w:p>
    <w:p w:rsidR="00000000" w:rsidDel="00000000" w:rsidP="00000000" w:rsidRDefault="00000000" w:rsidRPr="00000000" w14:paraId="000000A0">
      <w:pPr>
        <w:numPr>
          <w:ilvl w:val="0"/>
          <w:numId w:val="5"/>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Rekencoördinator.</w:t>
      </w:r>
    </w:p>
    <w:p w:rsidR="00000000" w:rsidDel="00000000" w:rsidP="00000000" w:rsidRDefault="00000000" w:rsidRPr="00000000" w14:paraId="000000A1">
      <w:pPr>
        <w:numPr>
          <w:ilvl w:val="0"/>
          <w:numId w:val="5"/>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In je Sas-trainers.</w:t>
      </w:r>
    </w:p>
    <w:p w:rsidR="00000000" w:rsidDel="00000000" w:rsidP="00000000" w:rsidRDefault="00000000" w:rsidRPr="00000000" w14:paraId="000000A2">
      <w:pPr>
        <w:numPr>
          <w:ilvl w:val="0"/>
          <w:numId w:val="5"/>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Gelukskoffers-trainers.</w:t>
      </w:r>
    </w:p>
    <w:p w:rsidR="00000000" w:rsidDel="00000000" w:rsidP="00000000" w:rsidRDefault="00000000" w:rsidRPr="00000000" w14:paraId="000000A3">
      <w:pPr>
        <w:numPr>
          <w:ilvl w:val="0"/>
          <w:numId w:val="5"/>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Vertrouwenspersonen.</w:t>
      </w:r>
    </w:p>
    <w:p w:rsidR="00000000" w:rsidDel="00000000" w:rsidP="00000000" w:rsidRDefault="00000000" w:rsidRPr="00000000" w14:paraId="000000A4">
      <w:pPr>
        <w:numPr>
          <w:ilvl w:val="0"/>
          <w:numId w:val="5"/>
        </w:numPr>
        <w:ind w:left="720" w:hanging="360"/>
        <w:rPr>
          <w:rFonts w:ascii="Verdana" w:cs="Verdana" w:eastAsia="Verdana" w:hAnsi="Verdana"/>
          <w:u w:val="none"/>
        </w:rPr>
      </w:pPr>
      <w:r w:rsidDel="00000000" w:rsidR="00000000" w:rsidRPr="00000000">
        <w:rPr>
          <w:rFonts w:ascii="Verdana" w:cs="Verdana" w:eastAsia="Verdana" w:hAnsi="Verdana"/>
          <w:rtl w:val="0"/>
        </w:rPr>
        <w:t xml:space="preserve">Onderwijsassistent.</w:t>
      </w:r>
    </w:p>
    <w:p w:rsidR="00000000" w:rsidDel="00000000" w:rsidP="00000000" w:rsidRDefault="00000000" w:rsidRPr="00000000" w14:paraId="000000A5">
      <w:pPr>
        <w:rPr>
          <w:rFonts w:ascii="Verdana" w:cs="Verdana" w:eastAsia="Verdana" w:hAnsi="Verdana"/>
        </w:rPr>
      </w:pPr>
      <w:r w:rsidDel="00000000" w:rsidR="00000000" w:rsidRPr="00000000">
        <w:rPr>
          <w:rtl w:val="0"/>
        </w:rPr>
      </w:r>
    </w:p>
    <w:p w:rsidR="00000000" w:rsidDel="00000000" w:rsidP="00000000" w:rsidRDefault="00000000" w:rsidRPr="00000000" w14:paraId="000000A6">
      <w:pPr>
        <w:rPr>
          <w:rFonts w:ascii="Verdana" w:cs="Verdana" w:eastAsia="Verdana" w:hAnsi="Verdana"/>
        </w:rPr>
      </w:pPr>
      <w:r w:rsidDel="00000000" w:rsidR="00000000" w:rsidRPr="00000000">
        <w:rPr>
          <w:rtl w:val="0"/>
        </w:rPr>
      </w:r>
    </w:p>
    <w:p w:rsidR="00000000" w:rsidDel="00000000" w:rsidP="00000000" w:rsidRDefault="00000000" w:rsidRPr="00000000" w14:paraId="000000A7">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Aanpassingen</w:t>
        <w:br w:type="textWrapping"/>
        <w:t xml:space="preserve">_____________________________________________</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p w:rsidR="00000000" w:rsidDel="00000000" w:rsidP="00000000" w:rsidRDefault="00000000" w:rsidRPr="00000000" w14:paraId="000000A9">
      <w:pPr>
        <w:rPr>
          <w:rFonts w:ascii="Verdana" w:cs="Verdana" w:eastAsia="Verdana" w:hAnsi="Verdana"/>
          <w:color w:val="222222"/>
        </w:rPr>
      </w:pPr>
      <w:r w:rsidDel="00000000" w:rsidR="00000000" w:rsidRPr="00000000">
        <w:rPr>
          <w:rFonts w:ascii="Verdana" w:cs="Verdana" w:eastAsia="Verdana" w:hAnsi="Verdana"/>
          <w:color w:val="222222"/>
          <w:rtl w:val="0"/>
        </w:rPr>
        <w:t xml:space="preserve">In het kader van het ‘groepsdoorbrekend werken’, volgen de leerlingen de lessen in de voor hen passende groep. Vaak is dat de eigen stamgroep, maar het kan ook één jaargroep hoger dan wel lager zijn.</w:t>
      </w:r>
    </w:p>
    <w:p w:rsidR="00000000" w:rsidDel="00000000" w:rsidP="00000000" w:rsidRDefault="00000000" w:rsidRPr="00000000" w14:paraId="000000AA">
      <w:pPr>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AB">
      <w:pPr>
        <w:rPr>
          <w:rFonts w:ascii="Verdana" w:cs="Verdana" w:eastAsia="Verdana" w:hAnsi="Verdana"/>
          <w:color w:val="222222"/>
        </w:rPr>
      </w:pPr>
      <w:r w:rsidDel="00000000" w:rsidR="00000000" w:rsidRPr="00000000">
        <w:rPr>
          <w:rFonts w:ascii="Verdana" w:cs="Verdana" w:eastAsia="Verdana" w:hAnsi="Verdana"/>
          <w:color w:val="222222"/>
          <w:rtl w:val="0"/>
        </w:rPr>
        <w:t xml:space="preserve">Leerlingen die individueel of in kleine groepjes begeleid moeten worden, krijgen deels begeleiding buiten de groep. We hebben beperkte (personele) mogelijkheden om deze leerlingen een passend aanbod te geven.</w:t>
      </w:r>
    </w:p>
    <w:p w:rsidR="00000000" w:rsidDel="00000000" w:rsidP="00000000" w:rsidRDefault="00000000" w:rsidRPr="00000000" w14:paraId="000000AC">
      <w:pPr>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AD">
      <w:pPr>
        <w:rPr>
          <w:rFonts w:ascii="Verdana" w:cs="Verdana" w:eastAsia="Verdana" w:hAnsi="Verdana"/>
          <w:color w:val="222222"/>
        </w:rPr>
      </w:pPr>
      <w:r w:rsidDel="00000000" w:rsidR="00000000" w:rsidRPr="00000000">
        <w:rPr>
          <w:rFonts w:ascii="Verdana" w:cs="Verdana" w:eastAsia="Verdana" w:hAnsi="Verdana"/>
          <w:color w:val="222222"/>
          <w:rtl w:val="0"/>
        </w:rPr>
        <w:t xml:space="preserve">Er is een zeer klein aantal leerlingen met een Onderwijszorgarrangement (OZA), vanwege voornamelijk medische redenen. Zij krijgen een intensievere begeleiding gedurende maximaal 4 uur per week.</w:t>
      </w:r>
    </w:p>
    <w:p w:rsidR="00000000" w:rsidDel="00000000" w:rsidP="00000000" w:rsidRDefault="00000000" w:rsidRPr="00000000" w14:paraId="000000AE">
      <w:pPr>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AF">
      <w:pPr>
        <w:rPr>
          <w:rFonts w:ascii="Verdana" w:cs="Verdana" w:eastAsia="Verdana" w:hAnsi="Verdana"/>
          <w:color w:val="222222"/>
        </w:rPr>
      </w:pPr>
      <w:r w:rsidDel="00000000" w:rsidR="00000000" w:rsidRPr="00000000">
        <w:rPr>
          <w:rFonts w:ascii="Verdana" w:cs="Verdana" w:eastAsia="Verdana" w:hAnsi="Verdana"/>
          <w:color w:val="222222"/>
          <w:rtl w:val="0"/>
        </w:rPr>
        <w:t xml:space="preserve">Voor de leerlingen met de meer praktische talenten heeft de school een doorgaande lijn ‘Gouden Handen’ opgezet plus lokaal ingericht. Technieklessen en stageactiviteiten voeren hier gedurende 1 dag per week de boventoon. Voor de begeleiding en coördinatie van leerlingen, vrijwilligers en teamleden is de specialist 1 dag vrijgeroosterd.</w:t>
      </w:r>
    </w:p>
    <w:p w:rsidR="00000000" w:rsidDel="00000000" w:rsidP="00000000" w:rsidRDefault="00000000" w:rsidRPr="00000000" w14:paraId="000000B0">
      <w:pPr>
        <w:rPr>
          <w:rFonts w:ascii="Verdana" w:cs="Verdana" w:eastAsia="Verdana" w:hAnsi="Verdana"/>
          <w:color w:val="222222"/>
        </w:rPr>
      </w:pPr>
      <w:r w:rsidDel="00000000" w:rsidR="00000000" w:rsidRPr="00000000">
        <w:rPr>
          <w:rFonts w:ascii="Verdana" w:cs="Verdana" w:eastAsia="Verdana" w:hAnsi="Verdana"/>
          <w:color w:val="222222"/>
          <w:rtl w:val="0"/>
        </w:rPr>
        <w:t xml:space="preserve">Leerlingen die cognitief verder zijn en meer in hun mars hebben, krijgen een aanbod op maat via de MB-/ HB- specialist. Hiervoor is deze 1 dag per week vrijgeroosterd.</w:t>
      </w:r>
    </w:p>
    <w:p w:rsidR="00000000" w:rsidDel="00000000" w:rsidP="00000000" w:rsidRDefault="00000000" w:rsidRPr="00000000" w14:paraId="000000B1">
      <w:pPr>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B2">
      <w:pPr>
        <w:rPr>
          <w:rFonts w:ascii="Verdana" w:cs="Verdana" w:eastAsia="Verdana" w:hAnsi="Verdana"/>
          <w:color w:val="222222"/>
        </w:rPr>
      </w:pPr>
      <w:r w:rsidDel="00000000" w:rsidR="00000000" w:rsidRPr="00000000">
        <w:rPr>
          <w:rFonts w:ascii="Verdana" w:cs="Verdana" w:eastAsia="Verdana" w:hAnsi="Verdana"/>
          <w:color w:val="222222"/>
          <w:rtl w:val="0"/>
        </w:rPr>
        <w:t xml:space="preserve">Er is in het gebouw een toilet met aanpassingen, er is meubilair dat flexibel is te gebruiken aanwezig en we maken indien nodig gebruik van textaid voor de ondersteuning van dyslectische leerlingen. </w:t>
      </w:r>
      <w:r w:rsidDel="00000000" w:rsidR="00000000" w:rsidRPr="00000000">
        <w:rPr>
          <w:rtl w:val="0"/>
        </w:rPr>
      </w:r>
    </w:p>
    <w:p w:rsidR="00000000" w:rsidDel="00000000" w:rsidP="00000000" w:rsidRDefault="00000000" w:rsidRPr="00000000" w14:paraId="000000B3">
      <w:pP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B4">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Samenwerking</w:t>
        <w:br w:type="textWrapping"/>
        <w:t xml:space="preserve">_____________________________________________</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color w:val="222222"/>
        </w:rPr>
      </w:pPr>
      <w:r w:rsidDel="00000000" w:rsidR="00000000" w:rsidRPr="00000000">
        <w:rPr>
          <w:rFonts w:ascii="Verdana" w:cs="Verdana" w:eastAsia="Verdana" w:hAnsi="Verdana"/>
          <w:color w:val="222222"/>
          <w:rtl w:val="0"/>
        </w:rPr>
        <w:t xml:space="preserve">Er is een heel scala aan (externe) partners waarmee wordt samengewerkt. Zonder volledig te zijn, betreft het:</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color w:val="222222"/>
        </w:rPr>
      </w:pPr>
      <w:r w:rsidDel="00000000" w:rsidR="00000000" w:rsidRPr="00000000">
        <w:rPr>
          <w:rFonts w:ascii="Verdana" w:cs="Verdana" w:eastAsia="Verdana" w:hAnsi="Verdana"/>
          <w:color w:val="222222"/>
          <w:rtl w:val="0"/>
        </w:rPr>
        <w:t xml:space="preserve">Schoolmaatschappelijk Werk.</w:t>
      </w:r>
    </w:p>
    <w:p w:rsidR="00000000" w:rsidDel="00000000" w:rsidP="00000000" w:rsidRDefault="00000000" w:rsidRPr="00000000" w14:paraId="000000B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color w:val="222222"/>
        </w:rPr>
      </w:pPr>
      <w:r w:rsidDel="00000000" w:rsidR="00000000" w:rsidRPr="00000000">
        <w:rPr>
          <w:rFonts w:ascii="Verdana" w:cs="Verdana" w:eastAsia="Verdana" w:hAnsi="Verdana"/>
          <w:color w:val="222222"/>
          <w:rtl w:val="0"/>
        </w:rPr>
        <w:t xml:space="preserve">Orthopedagoog TOF.</w:t>
      </w:r>
    </w:p>
    <w:p w:rsidR="00000000" w:rsidDel="00000000" w:rsidP="00000000" w:rsidRDefault="00000000" w:rsidRPr="00000000" w14:paraId="000000B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color w:val="222222"/>
        </w:rPr>
      </w:pPr>
      <w:r w:rsidDel="00000000" w:rsidR="00000000" w:rsidRPr="00000000">
        <w:rPr>
          <w:rFonts w:ascii="Verdana" w:cs="Verdana" w:eastAsia="Verdana" w:hAnsi="Verdana"/>
          <w:color w:val="222222"/>
          <w:rtl w:val="0"/>
        </w:rPr>
        <w:t xml:space="preserve">Schoolverpleegkundige GGD.</w:t>
      </w:r>
    </w:p>
    <w:p w:rsidR="00000000" w:rsidDel="00000000" w:rsidP="00000000" w:rsidRDefault="00000000" w:rsidRPr="00000000" w14:paraId="000000B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color w:val="222222"/>
        </w:rPr>
      </w:pPr>
      <w:r w:rsidDel="00000000" w:rsidR="00000000" w:rsidRPr="00000000">
        <w:rPr>
          <w:rFonts w:ascii="Verdana" w:cs="Verdana" w:eastAsia="Verdana" w:hAnsi="Verdana"/>
          <w:color w:val="222222"/>
          <w:rtl w:val="0"/>
        </w:rPr>
        <w:t xml:space="preserve">Partners in de voorschoolse opvang en het VO.</w:t>
      </w:r>
    </w:p>
    <w:p w:rsidR="00000000" w:rsidDel="00000000" w:rsidP="00000000" w:rsidRDefault="00000000" w:rsidRPr="00000000" w14:paraId="000000B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color w:val="222222"/>
        </w:rPr>
      </w:pPr>
      <w:r w:rsidDel="00000000" w:rsidR="00000000" w:rsidRPr="00000000">
        <w:rPr>
          <w:rFonts w:ascii="Verdana" w:cs="Verdana" w:eastAsia="Verdana" w:hAnsi="Verdana"/>
          <w:color w:val="222222"/>
          <w:rtl w:val="0"/>
        </w:rPr>
        <w:t xml:space="preserve">Partners in de begeleiding van leerlingen met een (extra) zorg- of begeleidingsvraag (logopedie, fysiotherapie, ergotherapie).</w:t>
      </w:r>
    </w:p>
    <w:p w:rsidR="00000000" w:rsidDel="00000000" w:rsidP="00000000" w:rsidRDefault="00000000" w:rsidRPr="00000000" w14:paraId="000000B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color w:val="222222"/>
        </w:rPr>
      </w:pPr>
      <w:r w:rsidDel="00000000" w:rsidR="00000000" w:rsidRPr="00000000">
        <w:rPr>
          <w:rFonts w:ascii="Verdana" w:cs="Verdana" w:eastAsia="Verdana" w:hAnsi="Verdana"/>
          <w:color w:val="222222"/>
          <w:rtl w:val="0"/>
        </w:rPr>
        <w:t xml:space="preserve">Partners in de begeleiding van leerkrachten en directie (Samenwerkingsverband, Gemeente, Stichting TOF- onderwijs, Onderwijsadviesdiensten).</w:t>
      </w:r>
    </w:p>
    <w:p w:rsidR="00000000" w:rsidDel="00000000" w:rsidP="00000000" w:rsidRDefault="00000000" w:rsidRPr="00000000" w14:paraId="000000B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color w:val="222222"/>
        </w:rPr>
      </w:pPr>
      <w:r w:rsidDel="00000000" w:rsidR="00000000" w:rsidRPr="00000000">
        <w:rPr>
          <w:rFonts w:ascii="Verdana" w:cs="Verdana" w:eastAsia="Verdana" w:hAnsi="Verdana"/>
          <w:color w:val="222222"/>
          <w:rtl w:val="0"/>
        </w:rPr>
        <w:t xml:space="preserve">Partners in en rond de school (Middenstand Geesteren).</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color w:val="222222"/>
        </w:rPr>
      </w:pPr>
      <w:r w:rsidDel="00000000" w:rsidR="00000000" w:rsidRPr="00000000">
        <w:rPr>
          <w:rFonts w:ascii="Verdana" w:cs="Verdana" w:eastAsia="Verdana" w:hAnsi="Verdana"/>
          <w:color w:val="222222"/>
          <w:rtl w:val="0"/>
        </w:rPr>
        <w:t xml:space="preserve">Op TOF-niveau is er een sociale kaart in ontwikkeling met daarin alle partners waarmee TOF-scholen samenwerken.</w:t>
      </w:r>
    </w:p>
    <w:sectPr>
      <w:headerReference r:id="rId7" w:type="default"/>
      <w:footerReference r:id="rId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School-Ondersteuningsprofiel (SOP) SWV PO-2301 vanaf schooljaar 2022 - 2023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97d"/>
        <w:sz w:val="22"/>
        <w:szCs w:val="22"/>
        <w:u w:val="none"/>
        <w:shd w:fill="auto" w:val="clear"/>
        <w:vertAlign w:val="baseline"/>
      </w:rPr>
      <w:drawing>
        <wp:inline distB="0" distT="0" distL="0" distR="0">
          <wp:extent cx="1397856" cy="712907"/>
          <wp:effectExtent b="0" l="0" r="0" t="0"/>
          <wp:docPr descr="SWV-TN-logo-Mail" id="2" name="image1.png"/>
          <a:graphic>
            <a:graphicData uri="http://schemas.openxmlformats.org/drawingml/2006/picture">
              <pic:pic>
                <pic:nvPicPr>
                  <pic:cNvPr descr="SWV-TN-logo-Mail" id="0" name="image1.png"/>
                  <pic:cNvPicPr preferRelativeResize="0"/>
                </pic:nvPicPr>
                <pic:blipFill>
                  <a:blip r:embed="rId1"/>
                  <a:srcRect b="0" l="0" r="0" t="0"/>
                  <a:stretch>
                    <a:fillRect/>
                  </a:stretch>
                </pic:blipFill>
                <pic:spPr>
                  <a:xfrm>
                    <a:off x="0" y="0"/>
                    <a:ext cx="1397856" cy="71290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rsid w:val="0089029B"/>
    <w:pPr>
      <w:spacing w:after="0" w:line="240" w:lineRule="auto"/>
    </w:pPr>
    <w:rPr>
      <w:rFonts w:ascii="Calibri" w:cs="Calibri" w:hAnsi="Calibri"/>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Hyperlink">
    <w:name w:val="Hyperlink"/>
    <w:basedOn w:val="Standaardalinea-lettertype"/>
    <w:uiPriority w:val="99"/>
    <w:unhideWhenUsed w:val="1"/>
    <w:rsid w:val="009E0D64"/>
    <w:rPr>
      <w:color w:val="0563c1" w:themeColor="hyperlink"/>
      <w:u w:val="single"/>
    </w:rPr>
  </w:style>
  <w:style w:type="paragraph" w:styleId="Lijstalinea">
    <w:name w:val="List Paragraph"/>
    <w:basedOn w:val="Standaard"/>
    <w:uiPriority w:val="34"/>
    <w:qFormat w:val="1"/>
    <w:rsid w:val="00DB40BC"/>
    <w:pPr>
      <w:ind w:left="720"/>
      <w:contextualSpacing w:val="1"/>
    </w:pPr>
  </w:style>
  <w:style w:type="paragraph" w:styleId="Geenafstand">
    <w:name w:val="No Spacing"/>
    <w:uiPriority w:val="1"/>
    <w:qFormat w:val="1"/>
    <w:rsid w:val="007C355A"/>
    <w:pPr>
      <w:spacing w:after="0" w:line="240" w:lineRule="auto"/>
    </w:pPr>
    <w:rPr>
      <w:rFonts w:ascii="Calibri" w:cs="Calibri" w:hAnsi="Calibri"/>
    </w:rPr>
  </w:style>
  <w:style w:type="paragraph" w:styleId="Koptekst">
    <w:name w:val="header"/>
    <w:basedOn w:val="Standaard"/>
    <w:link w:val="KoptekstChar"/>
    <w:uiPriority w:val="99"/>
    <w:unhideWhenUsed w:val="1"/>
    <w:rsid w:val="00A95DE8"/>
    <w:pPr>
      <w:tabs>
        <w:tab w:val="center" w:pos="4536"/>
        <w:tab w:val="right" w:pos="9072"/>
      </w:tabs>
    </w:pPr>
  </w:style>
  <w:style w:type="character" w:styleId="KoptekstChar" w:customStyle="1">
    <w:name w:val="Koptekst Char"/>
    <w:basedOn w:val="Standaardalinea-lettertype"/>
    <w:link w:val="Koptekst"/>
    <w:uiPriority w:val="99"/>
    <w:rsid w:val="00A95DE8"/>
    <w:rPr>
      <w:rFonts w:ascii="Calibri" w:cs="Calibri" w:hAnsi="Calibri"/>
    </w:rPr>
  </w:style>
  <w:style w:type="paragraph" w:styleId="Voettekst">
    <w:name w:val="footer"/>
    <w:basedOn w:val="Standaard"/>
    <w:link w:val="VoettekstChar"/>
    <w:uiPriority w:val="99"/>
    <w:unhideWhenUsed w:val="1"/>
    <w:rsid w:val="00A95DE8"/>
    <w:pPr>
      <w:tabs>
        <w:tab w:val="center" w:pos="4536"/>
        <w:tab w:val="right" w:pos="9072"/>
      </w:tabs>
    </w:pPr>
  </w:style>
  <w:style w:type="character" w:styleId="VoettekstChar" w:customStyle="1">
    <w:name w:val="Voettekst Char"/>
    <w:basedOn w:val="Standaardalinea-lettertype"/>
    <w:link w:val="Voettekst"/>
    <w:uiPriority w:val="99"/>
    <w:rsid w:val="00A95DE8"/>
    <w:rPr>
      <w:rFonts w:ascii="Calibri" w:cs="Calibri" w:hAnsi="Calibri"/>
    </w:rPr>
  </w:style>
  <w:style w:type="paragraph" w:styleId="Ballontekst">
    <w:name w:val="Balloon Text"/>
    <w:basedOn w:val="Standaard"/>
    <w:link w:val="BallontekstChar"/>
    <w:uiPriority w:val="99"/>
    <w:semiHidden w:val="1"/>
    <w:unhideWhenUsed w:val="1"/>
    <w:rsid w:val="00A95DE8"/>
    <w:rPr>
      <w:rFonts w:ascii="Segoe UI" w:cs="Segoe UI" w:hAnsi="Segoe UI"/>
      <w:sz w:val="18"/>
      <w:szCs w:val="18"/>
    </w:rPr>
  </w:style>
  <w:style w:type="character" w:styleId="BallontekstChar" w:customStyle="1">
    <w:name w:val="Ballontekst Char"/>
    <w:basedOn w:val="Standaardalinea-lettertype"/>
    <w:link w:val="Ballontekst"/>
    <w:uiPriority w:val="99"/>
    <w:semiHidden w:val="1"/>
    <w:rsid w:val="00A95DE8"/>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PFJ0NU9PoHlIVyDhOxkAIUZUWg==">AMUW2mXs8n5veihMri92ZuJbB/kZjFTw8BYHFfk5TDLnNdGsKErEs9eMmwX8zdSWpHvy/t0oryXkr0CuWFANjPRnHkq+17Lnzokgo5weXB3nvKWKs10Y+5WL4OsJZwdUmgGEuAEYnYiwMCGtju3ODxFlsjSqGkxfBNaHq9bWum7bj4Xz2JURsF9nRQwcB7BG/IGhZblZYaw1kZZ+03mXYn9q637TZA242lTnEPOHMVVzrKI2ftUOxf72+6cQrYzov7K2HSPwKrnY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2022-05-30T07:08:00Z</dcterms:created>
  <dc:creator>Annemieke Slaat</dc:creator>
</cp:coreProperties>
</file>