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67E3A" w:rsidRPr="00D74399" w:rsidRDefault="00C67E3A" w:rsidP="00D97ABC">
      <w:pPr>
        <w:rPr>
          <w:rFonts w:ascii="Arial" w:hAnsi="Arial" w:cs="Arial"/>
          <w:sz w:val="22"/>
          <w:szCs w:val="22"/>
        </w:rPr>
      </w:pPr>
    </w:p>
    <w:p w14:paraId="0A37501D" w14:textId="77777777" w:rsidR="005F7F51" w:rsidRPr="00D74399" w:rsidRDefault="005F7F51" w:rsidP="00D97AB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F7F51" w:rsidRPr="00F15D55" w14:paraId="1366930F" w14:textId="77777777" w:rsidTr="0177C000">
        <w:tc>
          <w:tcPr>
            <w:tcW w:w="4508" w:type="dxa"/>
            <w:shd w:val="clear" w:color="auto" w:fill="auto"/>
          </w:tcPr>
          <w:p w14:paraId="57CA95AE" w14:textId="61C95F21" w:rsidR="005F7F51" w:rsidRPr="00F15D55" w:rsidRDefault="0177C000" w:rsidP="005F7F51">
            <w:pPr>
              <w:pStyle w:val="Geenafstand"/>
              <w:rPr>
                <w:rFonts w:ascii="Arial" w:hAnsi="Arial" w:cs="Arial"/>
              </w:rPr>
            </w:pPr>
            <w:r w:rsidRPr="0177C000">
              <w:rPr>
                <w:rFonts w:ascii="Arial" w:hAnsi="Arial" w:cs="Arial"/>
              </w:rPr>
              <w:t>Kwaliteitskaarten voor leraren, directie, IB</w:t>
            </w:r>
          </w:p>
        </w:tc>
        <w:tc>
          <w:tcPr>
            <w:tcW w:w="4508" w:type="dxa"/>
            <w:shd w:val="clear" w:color="auto" w:fill="auto"/>
          </w:tcPr>
          <w:p w14:paraId="1E55B7FD" w14:textId="5EE1D059" w:rsidR="005F7F51" w:rsidRPr="00F15D55" w:rsidRDefault="0177C000" w:rsidP="005F7F51">
            <w:pPr>
              <w:pStyle w:val="Geenafstand"/>
              <w:rPr>
                <w:rFonts w:ascii="Arial" w:hAnsi="Arial" w:cs="Arial"/>
              </w:rPr>
            </w:pPr>
            <w:r w:rsidRPr="0177C000">
              <w:rPr>
                <w:rFonts w:ascii="Arial" w:hAnsi="Arial" w:cs="Arial"/>
              </w:rPr>
              <w:t>Meldcode</w:t>
            </w:r>
          </w:p>
        </w:tc>
      </w:tr>
      <w:tr w:rsidR="005F7F51" w:rsidRPr="00F15D55" w14:paraId="24B0A5A0" w14:textId="77777777" w:rsidTr="0177C000">
        <w:tc>
          <w:tcPr>
            <w:tcW w:w="4508" w:type="dxa"/>
            <w:shd w:val="clear" w:color="auto" w:fill="auto"/>
          </w:tcPr>
          <w:p w14:paraId="56ADBB12" w14:textId="77777777" w:rsidR="005F7F51" w:rsidRPr="00F15D55" w:rsidRDefault="005F7F51" w:rsidP="005F7F51">
            <w:pPr>
              <w:pStyle w:val="Geenafstand"/>
              <w:rPr>
                <w:rFonts w:ascii="Arial" w:hAnsi="Arial" w:cs="Arial"/>
              </w:rPr>
            </w:pPr>
            <w:r w:rsidRPr="00F15D55">
              <w:rPr>
                <w:rFonts w:ascii="Arial" w:hAnsi="Arial" w:cs="Arial"/>
              </w:rPr>
              <w:t>Verantwoordelijk</w:t>
            </w:r>
          </w:p>
        </w:tc>
        <w:tc>
          <w:tcPr>
            <w:tcW w:w="4508" w:type="dxa"/>
            <w:shd w:val="clear" w:color="auto" w:fill="auto"/>
          </w:tcPr>
          <w:p w14:paraId="5EA420FD" w14:textId="09E5C077" w:rsidR="005F7F51" w:rsidRPr="00F15D55" w:rsidRDefault="0057443F" w:rsidP="005F7F51">
            <w:pPr>
              <w:pStyle w:val="Geenafstand"/>
              <w:rPr>
                <w:rFonts w:ascii="Arial" w:hAnsi="Arial" w:cs="Arial"/>
              </w:rPr>
            </w:pPr>
            <w:r>
              <w:rPr>
                <w:rFonts w:ascii="Arial" w:hAnsi="Arial" w:cs="Arial"/>
              </w:rPr>
              <w:t>IB onderbouw</w:t>
            </w:r>
          </w:p>
        </w:tc>
      </w:tr>
      <w:tr w:rsidR="005F7F51" w:rsidRPr="00F15D55" w14:paraId="0DB1A6CB" w14:textId="77777777" w:rsidTr="0177C000">
        <w:tc>
          <w:tcPr>
            <w:tcW w:w="4508" w:type="dxa"/>
            <w:shd w:val="clear" w:color="auto" w:fill="auto"/>
          </w:tcPr>
          <w:p w14:paraId="7A9E3EE2" w14:textId="77777777" w:rsidR="005F7F51" w:rsidRPr="00F15D55" w:rsidRDefault="005F7F51" w:rsidP="005F7F51">
            <w:pPr>
              <w:pStyle w:val="Geenafstand"/>
              <w:rPr>
                <w:rFonts w:ascii="Arial" w:hAnsi="Arial" w:cs="Arial"/>
              </w:rPr>
            </w:pPr>
            <w:r w:rsidRPr="00F15D55">
              <w:rPr>
                <w:rFonts w:ascii="Arial" w:hAnsi="Arial" w:cs="Arial"/>
              </w:rPr>
              <w:t xml:space="preserve">Opgesteld </w:t>
            </w:r>
          </w:p>
        </w:tc>
        <w:tc>
          <w:tcPr>
            <w:tcW w:w="4508" w:type="dxa"/>
            <w:shd w:val="clear" w:color="auto" w:fill="auto"/>
          </w:tcPr>
          <w:p w14:paraId="06378D92" w14:textId="23FBECD6" w:rsidR="005F7F51" w:rsidRPr="00F15D55" w:rsidRDefault="0177C000" w:rsidP="005F7F51">
            <w:pPr>
              <w:pStyle w:val="Geenafstand"/>
              <w:rPr>
                <w:rFonts w:ascii="Arial" w:hAnsi="Arial" w:cs="Arial"/>
              </w:rPr>
            </w:pPr>
            <w:r w:rsidRPr="0177C000">
              <w:rPr>
                <w:rFonts w:ascii="Arial" w:hAnsi="Arial" w:cs="Arial"/>
              </w:rPr>
              <w:t>29-11-2019</w:t>
            </w:r>
          </w:p>
        </w:tc>
      </w:tr>
      <w:tr w:rsidR="005F7F51" w:rsidRPr="00F15D55" w14:paraId="71E81702" w14:textId="77777777" w:rsidTr="0177C000">
        <w:tc>
          <w:tcPr>
            <w:tcW w:w="4508" w:type="dxa"/>
            <w:shd w:val="clear" w:color="auto" w:fill="auto"/>
          </w:tcPr>
          <w:p w14:paraId="00E96951" w14:textId="77777777" w:rsidR="005F7F51" w:rsidRPr="00F15D55" w:rsidRDefault="005F7F51" w:rsidP="005F7F51">
            <w:pPr>
              <w:pStyle w:val="Geenafstand"/>
              <w:rPr>
                <w:rFonts w:ascii="Arial" w:hAnsi="Arial" w:cs="Arial"/>
              </w:rPr>
            </w:pPr>
            <w:r w:rsidRPr="00F15D55">
              <w:rPr>
                <w:rFonts w:ascii="Arial" w:hAnsi="Arial" w:cs="Arial"/>
              </w:rPr>
              <w:t>Bijstellen</w:t>
            </w:r>
          </w:p>
        </w:tc>
        <w:tc>
          <w:tcPr>
            <w:tcW w:w="4508" w:type="dxa"/>
            <w:shd w:val="clear" w:color="auto" w:fill="auto"/>
          </w:tcPr>
          <w:p w14:paraId="1A4C4F92" w14:textId="66AF51B0" w:rsidR="005F7F51" w:rsidRPr="00F15D55" w:rsidRDefault="001E04B4" w:rsidP="005F7F51">
            <w:pPr>
              <w:pStyle w:val="Geenafstand"/>
              <w:rPr>
                <w:rFonts w:ascii="Arial" w:hAnsi="Arial" w:cs="Arial"/>
              </w:rPr>
            </w:pPr>
            <w:r>
              <w:rPr>
                <w:rFonts w:ascii="Arial" w:hAnsi="Arial" w:cs="Arial"/>
              </w:rPr>
              <w:t>Ieder jaar (laatst 19 november 2020)</w:t>
            </w:r>
            <w:bookmarkStart w:id="0" w:name="_GoBack"/>
            <w:bookmarkEnd w:id="0"/>
          </w:p>
        </w:tc>
      </w:tr>
    </w:tbl>
    <w:p w14:paraId="7545BFFA" w14:textId="4EF69236" w:rsidR="348BB5B1" w:rsidRDefault="348BB5B1" w:rsidP="348BB5B1">
      <w:pPr>
        <w:pStyle w:val="Geenafstand"/>
        <w:rPr>
          <w:rFonts w:ascii="Arial" w:hAnsi="Arial" w:cs="Arial"/>
        </w:rPr>
      </w:pPr>
    </w:p>
    <w:p w14:paraId="2EA7D3EC" w14:textId="33A4FE38" w:rsidR="00BA7BA5" w:rsidRDefault="00BA7BA5" w:rsidP="348BB5B1">
      <w:pPr>
        <w:pStyle w:val="Geenafstand"/>
        <w:rPr>
          <w:rFonts w:ascii="Arial" w:hAnsi="Arial" w:cs="Arial"/>
        </w:rPr>
      </w:pPr>
      <w:r>
        <w:rPr>
          <w:rFonts w:ascii="Arial" w:hAnsi="Arial" w:cs="Arial"/>
        </w:rPr>
        <w:t xml:space="preserve">            </w:t>
      </w:r>
      <w:r>
        <w:rPr>
          <w:noProof/>
          <w:lang w:eastAsia="nl-NL"/>
        </w:rPr>
        <w:drawing>
          <wp:inline distT="0" distB="0" distL="0" distR="0" wp14:anchorId="2287A809" wp14:editId="69B4024F">
            <wp:extent cx="4930468" cy="26289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39084" cy="2633494"/>
                    </a:xfrm>
                    <a:prstGeom prst="rect">
                      <a:avLst/>
                    </a:prstGeom>
                  </pic:spPr>
                </pic:pic>
              </a:graphicData>
            </a:graphic>
          </wp:inline>
        </w:drawing>
      </w:r>
    </w:p>
    <w:p w14:paraId="7779D069" w14:textId="77777777" w:rsidR="00BA7BA5" w:rsidRDefault="00BA7BA5" w:rsidP="348BB5B1">
      <w:pPr>
        <w:pStyle w:val="Geenafstand"/>
        <w:rPr>
          <w:rFonts w:ascii="Arial" w:hAnsi="Arial" w:cs="Arial"/>
        </w:rPr>
      </w:pPr>
    </w:p>
    <w:p w14:paraId="3446846A" w14:textId="5245821A" w:rsidR="0177C000" w:rsidRPr="00D14143" w:rsidRDefault="15664362" w:rsidP="0177C000">
      <w:pPr>
        <w:pStyle w:val="Geenafstand"/>
        <w:numPr>
          <w:ilvl w:val="0"/>
          <w:numId w:val="7"/>
        </w:numPr>
        <w:spacing w:line="259" w:lineRule="auto"/>
        <w:rPr>
          <w:rFonts w:ascii="Arial" w:hAnsi="Arial" w:cs="Arial"/>
        </w:rPr>
      </w:pPr>
      <w:r w:rsidRPr="00D14143">
        <w:rPr>
          <w:rFonts w:ascii="Arial" w:hAnsi="Arial" w:cs="Arial"/>
        </w:rPr>
        <w:t>Het Open Venster hanteert de meldcode huiselijk geweld en kindermishandeling Rotterdam-Rijnmond. Het gebruik van een meldcode is sinds 1 juli 2013 bij landelijke wet verplicht. Stichting PCBO heeft deze meldcode ondertekend. Dit betekent dat onze school handelt volgens een bepaald stappenplan bij (vermoeden van) huiselijk geweld of kindermishandeling.</w:t>
      </w:r>
    </w:p>
    <w:p w14:paraId="217AA7F8" w14:textId="548238F7" w:rsidR="15664362" w:rsidRPr="00D14143" w:rsidRDefault="15664362" w:rsidP="15664362">
      <w:pPr>
        <w:pStyle w:val="Geenafstand"/>
        <w:spacing w:line="259" w:lineRule="auto"/>
        <w:ind w:left="360"/>
        <w:rPr>
          <w:rFonts w:ascii="Arial" w:hAnsi="Arial" w:cs="Arial"/>
        </w:rPr>
      </w:pPr>
    </w:p>
    <w:p w14:paraId="0457E88E" w14:textId="31256FBB" w:rsidR="15664362" w:rsidRPr="00D14143" w:rsidRDefault="15664362" w:rsidP="15664362">
      <w:pPr>
        <w:pStyle w:val="Geenafstand"/>
        <w:numPr>
          <w:ilvl w:val="0"/>
          <w:numId w:val="7"/>
        </w:numPr>
        <w:spacing w:line="259" w:lineRule="auto"/>
        <w:rPr>
          <w:rFonts w:ascii="Arial" w:hAnsi="Arial" w:cs="Arial"/>
        </w:rPr>
      </w:pPr>
      <w:r w:rsidRPr="00D14143">
        <w:rPr>
          <w:rFonts w:ascii="Arial" w:hAnsi="Arial" w:cs="Arial"/>
        </w:rPr>
        <w:t xml:space="preserve">Stichting PCBO heeft in oktober 2018 een handelingsprotocol meldcode kindermishandeling en huiselijk geweld opgesteld. In dit handelingsprotocol is beschreven hoe binnen onze school wordt omgegaan met de meldcode huiselijk geweld en kindermishandeling. </w:t>
      </w:r>
    </w:p>
    <w:p w14:paraId="219EB6A3" w14:textId="167AAA52" w:rsidR="15664362" w:rsidRPr="00D14143" w:rsidRDefault="15664362" w:rsidP="15664362">
      <w:pPr>
        <w:pStyle w:val="Geenafstand"/>
        <w:spacing w:line="259" w:lineRule="auto"/>
        <w:ind w:left="360"/>
        <w:rPr>
          <w:rFonts w:ascii="Arial" w:hAnsi="Arial" w:cs="Arial"/>
        </w:rPr>
      </w:pPr>
    </w:p>
    <w:p w14:paraId="7D1BF42F" w14:textId="4BB17CEF" w:rsidR="15664362" w:rsidRPr="00D14143" w:rsidRDefault="15664362" w:rsidP="15664362">
      <w:pPr>
        <w:pStyle w:val="Geenafstand"/>
        <w:numPr>
          <w:ilvl w:val="0"/>
          <w:numId w:val="7"/>
        </w:numPr>
        <w:spacing w:line="259" w:lineRule="auto"/>
        <w:rPr>
          <w:rFonts w:ascii="Arial" w:hAnsi="Arial" w:cs="Arial"/>
        </w:rPr>
      </w:pPr>
      <w:r w:rsidRPr="00D14143">
        <w:rPr>
          <w:rFonts w:ascii="Arial" w:hAnsi="Arial" w:cs="Arial"/>
        </w:rPr>
        <w:t xml:space="preserve">Het gehele handelingsprotocol meldcode kindermishandeling en huiselijk geweld is te lezen op: </w:t>
      </w:r>
      <w:hyperlink r:id="rId12">
        <w:r w:rsidRPr="00D14143">
          <w:rPr>
            <w:rFonts w:ascii="Arial" w:hAnsi="Arial" w:cs="Arial"/>
          </w:rPr>
          <w:t>www.pcbo-rotterdam.nl</w:t>
        </w:r>
      </w:hyperlink>
      <w:r w:rsidRPr="00D14143">
        <w:rPr>
          <w:rFonts w:ascii="Arial" w:hAnsi="Arial" w:cs="Arial"/>
        </w:rPr>
        <w:t xml:space="preserve"> -&gt; onderwijs -&gt; veilige school.</w:t>
      </w:r>
    </w:p>
    <w:p w14:paraId="103C9AE3" w14:textId="5AB47FF5" w:rsidR="0177C000" w:rsidRPr="00D14143" w:rsidRDefault="0177C000" w:rsidP="0177C000">
      <w:pPr>
        <w:pStyle w:val="Geenafstand"/>
        <w:spacing w:line="259" w:lineRule="auto"/>
        <w:ind w:left="360"/>
        <w:rPr>
          <w:rFonts w:ascii="Arial" w:hAnsi="Arial" w:cs="Arial"/>
        </w:rPr>
      </w:pPr>
    </w:p>
    <w:p w14:paraId="79BBE135" w14:textId="3EBA2641" w:rsidR="15664362" w:rsidRPr="00D14143" w:rsidRDefault="15664362" w:rsidP="15664362">
      <w:pPr>
        <w:pStyle w:val="Geenafstand"/>
        <w:numPr>
          <w:ilvl w:val="0"/>
          <w:numId w:val="7"/>
        </w:numPr>
        <w:spacing w:line="259" w:lineRule="auto"/>
        <w:rPr>
          <w:rFonts w:ascii="Arial" w:hAnsi="Arial" w:cs="Arial"/>
        </w:rPr>
      </w:pPr>
      <w:r w:rsidRPr="00D14143">
        <w:rPr>
          <w:rFonts w:ascii="Arial" w:hAnsi="Arial" w:cs="Arial"/>
        </w:rPr>
        <w:t xml:space="preserve">Binnen Het Open Venster is de intern begeleider de aandachtsfunctionaris. </w:t>
      </w:r>
    </w:p>
    <w:p w14:paraId="36951C8F" w14:textId="52F6869C" w:rsidR="15664362" w:rsidRPr="00D14143" w:rsidRDefault="15664362" w:rsidP="15664362">
      <w:pPr>
        <w:pStyle w:val="Geenafstand"/>
        <w:spacing w:line="259" w:lineRule="auto"/>
        <w:ind w:left="360"/>
        <w:rPr>
          <w:rFonts w:ascii="Arial" w:hAnsi="Arial" w:cs="Arial"/>
        </w:rPr>
      </w:pPr>
    </w:p>
    <w:p w14:paraId="2AE40D48" w14:textId="7FAF4472" w:rsidR="15664362" w:rsidRPr="00D14143" w:rsidRDefault="15664362" w:rsidP="15664362">
      <w:pPr>
        <w:pStyle w:val="Geenafstand"/>
        <w:numPr>
          <w:ilvl w:val="0"/>
          <w:numId w:val="7"/>
        </w:numPr>
        <w:spacing w:line="259" w:lineRule="auto"/>
        <w:rPr>
          <w:rFonts w:ascii="Arial" w:hAnsi="Arial" w:cs="Arial"/>
        </w:rPr>
      </w:pPr>
      <w:r w:rsidRPr="00D14143">
        <w:rPr>
          <w:rFonts w:ascii="Arial" w:hAnsi="Arial" w:cs="Arial"/>
        </w:rPr>
        <w:t>Ouders zijn op de hoogte dat Het Open Venster volgens de richtlijnen van de meldcode werkt en welke rol en taken de aandachtsfunctionaris heeft. Dit staat beschreven in de schoolgids.</w:t>
      </w:r>
    </w:p>
    <w:p w14:paraId="3AC918CA" w14:textId="47979569" w:rsidR="0177C000" w:rsidRPr="00D14143" w:rsidRDefault="0177C000" w:rsidP="15664362">
      <w:pPr>
        <w:pStyle w:val="Geenafstand"/>
        <w:spacing w:line="259" w:lineRule="auto"/>
        <w:ind w:left="360"/>
        <w:rPr>
          <w:rFonts w:ascii="Arial" w:hAnsi="Arial" w:cs="Arial"/>
        </w:rPr>
      </w:pPr>
    </w:p>
    <w:p w14:paraId="535C8F6B" w14:textId="48950C9C" w:rsidR="0177C000" w:rsidRPr="00D14143" w:rsidRDefault="15664362" w:rsidP="0177C000">
      <w:pPr>
        <w:pStyle w:val="Geenafstand"/>
        <w:numPr>
          <w:ilvl w:val="0"/>
          <w:numId w:val="7"/>
        </w:numPr>
        <w:spacing w:line="259" w:lineRule="auto"/>
        <w:rPr>
          <w:rFonts w:ascii="Arial" w:hAnsi="Arial" w:cs="Arial"/>
        </w:rPr>
      </w:pPr>
      <w:r w:rsidRPr="00D14143">
        <w:rPr>
          <w:rFonts w:ascii="Arial" w:hAnsi="Arial" w:cs="Arial"/>
        </w:rPr>
        <w:t>De aandachtsfunctionaris zorgt dat binnen de school de meldcode gehanteerd en geborgd wordt. Eén keer per jaar geeft de aandachtsfunctionaris een voorlichting op een teamvergadering. Vier keer per jaar wordt de meldcode op groepsniveau met de leerkrachten besproken tijdens de groepsgesprekken.</w:t>
      </w:r>
      <w:r w:rsidR="00BA7BA5" w:rsidRPr="00D14143">
        <w:rPr>
          <w:rFonts w:ascii="Arial" w:hAnsi="Arial" w:cs="Arial"/>
        </w:rPr>
        <w:br/>
      </w:r>
    </w:p>
    <w:p w14:paraId="036647D1" w14:textId="17C078C5" w:rsidR="0177C000" w:rsidRPr="00D14143" w:rsidRDefault="0177C000" w:rsidP="15664362">
      <w:pPr>
        <w:pStyle w:val="Geenafstand"/>
        <w:spacing w:line="259" w:lineRule="auto"/>
        <w:rPr>
          <w:rFonts w:ascii="Arial" w:hAnsi="Arial" w:cs="Arial"/>
        </w:rPr>
      </w:pPr>
    </w:p>
    <w:p w14:paraId="5D0BA816" w14:textId="5FDDEE63" w:rsidR="15664362" w:rsidRPr="00D14143" w:rsidRDefault="15664362" w:rsidP="15664362">
      <w:pPr>
        <w:pStyle w:val="Geenafstand"/>
        <w:numPr>
          <w:ilvl w:val="0"/>
          <w:numId w:val="7"/>
        </w:numPr>
        <w:spacing w:line="259" w:lineRule="auto"/>
        <w:rPr>
          <w:rFonts w:ascii="Arial" w:hAnsi="Arial" w:cs="Arial"/>
        </w:rPr>
      </w:pPr>
      <w:r w:rsidRPr="00D14143">
        <w:rPr>
          <w:rFonts w:ascii="Arial" w:hAnsi="Arial" w:cs="Arial"/>
        </w:rPr>
        <w:t>De volgende 5 stappen worden door het personeel van Het Open Venster gevolgd als er vermoedens zijn van kindermishandeling:</w:t>
      </w:r>
    </w:p>
    <w:p w14:paraId="6A166133" w14:textId="77777777" w:rsidR="00BA7BA5" w:rsidRPr="00D14143" w:rsidRDefault="00BA7BA5" w:rsidP="00BA7BA5">
      <w:pPr>
        <w:pStyle w:val="Lijstalinea"/>
        <w:rPr>
          <w:rFonts w:ascii="Arial" w:hAnsi="Arial" w:cs="Arial"/>
        </w:rPr>
      </w:pPr>
    </w:p>
    <w:p w14:paraId="7B0D7E73" w14:textId="77777777" w:rsidR="00BA7BA5" w:rsidRPr="00D14143" w:rsidRDefault="00BA7BA5" w:rsidP="00BA7BA5">
      <w:pPr>
        <w:pStyle w:val="Geenafstand"/>
        <w:numPr>
          <w:ilvl w:val="0"/>
          <w:numId w:val="35"/>
        </w:numPr>
        <w:spacing w:line="259" w:lineRule="auto"/>
        <w:rPr>
          <w:rFonts w:ascii="Arial" w:hAnsi="Arial" w:cs="Arial"/>
        </w:rPr>
      </w:pPr>
      <w:r w:rsidRPr="00D14143">
        <w:rPr>
          <w:rFonts w:ascii="Arial" w:hAnsi="Arial" w:cs="Arial"/>
        </w:rPr>
        <w:t>Breng de signalen in kaart</w:t>
      </w:r>
    </w:p>
    <w:p w14:paraId="6CDB8739" w14:textId="77777777" w:rsidR="00BA7BA5" w:rsidRPr="00D14143" w:rsidRDefault="00BA7BA5" w:rsidP="00BA7BA5">
      <w:pPr>
        <w:pStyle w:val="Geenafstand"/>
        <w:numPr>
          <w:ilvl w:val="0"/>
          <w:numId w:val="35"/>
        </w:numPr>
        <w:spacing w:line="259" w:lineRule="auto"/>
        <w:rPr>
          <w:rFonts w:ascii="Arial" w:hAnsi="Arial" w:cs="Arial"/>
        </w:rPr>
      </w:pPr>
      <w:r w:rsidRPr="00D14143">
        <w:rPr>
          <w:rFonts w:ascii="Arial" w:hAnsi="Arial" w:cs="Arial"/>
        </w:rPr>
        <w:t>Vraag advies bij Veilig Thuis en overleg met een collega of aandachtsfunctionaris.</w:t>
      </w:r>
    </w:p>
    <w:p w14:paraId="1F72B74A" w14:textId="77777777" w:rsidR="00BA7BA5" w:rsidRPr="00D14143" w:rsidRDefault="00BA7BA5" w:rsidP="00BA7BA5">
      <w:pPr>
        <w:pStyle w:val="Geenafstand"/>
        <w:numPr>
          <w:ilvl w:val="0"/>
          <w:numId w:val="35"/>
        </w:numPr>
        <w:spacing w:line="259" w:lineRule="auto"/>
        <w:rPr>
          <w:rFonts w:ascii="Arial" w:hAnsi="Arial" w:cs="Arial"/>
        </w:rPr>
      </w:pPr>
      <w:r w:rsidRPr="00D14143">
        <w:rPr>
          <w:rFonts w:ascii="Arial" w:hAnsi="Arial" w:cs="Arial"/>
        </w:rPr>
        <w:t>Spreek met ouders en/of het kind</w:t>
      </w:r>
    </w:p>
    <w:p w14:paraId="0D804EE2" w14:textId="77777777" w:rsidR="00BA7BA5" w:rsidRPr="00D14143" w:rsidRDefault="00BA7BA5" w:rsidP="00BA7BA5">
      <w:pPr>
        <w:pStyle w:val="Geenafstand"/>
        <w:numPr>
          <w:ilvl w:val="0"/>
          <w:numId w:val="35"/>
        </w:numPr>
        <w:spacing w:line="259" w:lineRule="auto"/>
        <w:rPr>
          <w:rFonts w:ascii="Arial" w:hAnsi="Arial" w:cs="Arial"/>
        </w:rPr>
      </w:pPr>
      <w:r w:rsidRPr="00D14143">
        <w:rPr>
          <w:rFonts w:ascii="Arial" w:hAnsi="Arial" w:cs="Arial"/>
        </w:rPr>
        <w:t>Weeg het geweld of de mishandeling. Bij Twijfel: Vraag advies bij Veilig Thuis.</w:t>
      </w:r>
    </w:p>
    <w:p w14:paraId="6B6F454D" w14:textId="0E5EF18C" w:rsidR="00BA7BA5" w:rsidRPr="00D14143" w:rsidRDefault="00BA7BA5" w:rsidP="00BA7BA5">
      <w:pPr>
        <w:pStyle w:val="Geenafstand"/>
        <w:numPr>
          <w:ilvl w:val="0"/>
          <w:numId w:val="35"/>
        </w:numPr>
        <w:spacing w:line="259" w:lineRule="auto"/>
        <w:rPr>
          <w:rFonts w:ascii="Arial" w:hAnsi="Arial" w:cs="Arial"/>
        </w:rPr>
      </w:pPr>
      <w:r w:rsidRPr="00D14143">
        <w:rPr>
          <w:rFonts w:ascii="Arial" w:hAnsi="Arial" w:cs="Arial"/>
        </w:rPr>
        <w:t>Je beslist: zelf hulp bieden of melden.</w:t>
      </w:r>
    </w:p>
    <w:p w14:paraId="1B0E3AF4" w14:textId="1D0DB48D" w:rsidR="15664362" w:rsidRPr="00D14143" w:rsidRDefault="00BA7BA5" w:rsidP="00BA7BA5">
      <w:pPr>
        <w:pStyle w:val="Geenafstand"/>
        <w:spacing w:line="259" w:lineRule="auto"/>
        <w:rPr>
          <w:rFonts w:ascii="Arial" w:hAnsi="Arial" w:cs="Arial"/>
          <w:i/>
          <w:u w:val="single"/>
        </w:rPr>
      </w:pPr>
      <w:r w:rsidRPr="00D14143">
        <w:rPr>
          <w:rFonts w:ascii="Arial" w:hAnsi="Arial" w:cs="Arial"/>
        </w:rPr>
        <w:t xml:space="preserve">              </w:t>
      </w:r>
      <w:r w:rsidRPr="00D14143">
        <w:rPr>
          <w:rFonts w:ascii="Arial" w:hAnsi="Arial" w:cs="Arial"/>
        </w:rPr>
        <w:br/>
        <w:t xml:space="preserve">              </w:t>
      </w:r>
      <w:r w:rsidR="15664362" w:rsidRPr="00D14143">
        <w:rPr>
          <w:rFonts w:ascii="Arial" w:eastAsia="Arial" w:hAnsi="Arial" w:cs="Arial"/>
          <w:i/>
          <w:u w:val="single"/>
        </w:rPr>
        <w:t xml:space="preserve">Een uitgebreide uitleg van de 5 stappen is te vinden in bijlage 1. </w:t>
      </w:r>
    </w:p>
    <w:p w14:paraId="515B9B96" w14:textId="54969311" w:rsidR="15664362" w:rsidRPr="00D14143" w:rsidRDefault="15664362" w:rsidP="15664362">
      <w:pPr>
        <w:pStyle w:val="Geenafstand"/>
        <w:spacing w:line="259" w:lineRule="auto"/>
        <w:ind w:left="360"/>
        <w:rPr>
          <w:rFonts w:ascii="Arial" w:eastAsia="Arial" w:hAnsi="Arial" w:cs="Arial"/>
        </w:rPr>
      </w:pPr>
    </w:p>
    <w:p w14:paraId="4EB592AE" w14:textId="55D96C50" w:rsidR="15664362" w:rsidRPr="00D14143" w:rsidRDefault="15664362" w:rsidP="15664362">
      <w:pPr>
        <w:pStyle w:val="Geenafstand"/>
        <w:numPr>
          <w:ilvl w:val="0"/>
          <w:numId w:val="7"/>
        </w:numPr>
        <w:spacing w:line="259" w:lineRule="auto"/>
        <w:rPr>
          <w:rFonts w:ascii="Arial" w:hAnsi="Arial" w:cs="Arial"/>
        </w:rPr>
      </w:pPr>
      <w:r w:rsidRPr="00D14143">
        <w:rPr>
          <w:rFonts w:ascii="Arial" w:eastAsia="Arial" w:hAnsi="Arial" w:cs="Arial"/>
        </w:rPr>
        <w:t>Bij signalen van kindermishandeling zal de directie een signaal in SISA afgeven.</w:t>
      </w:r>
    </w:p>
    <w:p w14:paraId="4D2CD143" w14:textId="436D4F59" w:rsidR="15664362" w:rsidRPr="00D14143" w:rsidRDefault="15664362" w:rsidP="15664362">
      <w:pPr>
        <w:pStyle w:val="Geenafstand"/>
        <w:spacing w:line="259" w:lineRule="auto"/>
        <w:ind w:left="360"/>
        <w:rPr>
          <w:rFonts w:ascii="Arial" w:eastAsia="Arial" w:hAnsi="Arial" w:cs="Arial"/>
        </w:rPr>
      </w:pPr>
    </w:p>
    <w:p w14:paraId="43FBA070" w14:textId="6B7B2196" w:rsidR="15664362" w:rsidRPr="00D14143" w:rsidRDefault="15664362" w:rsidP="15664362">
      <w:pPr>
        <w:pStyle w:val="Geenafstand"/>
        <w:numPr>
          <w:ilvl w:val="0"/>
          <w:numId w:val="7"/>
        </w:numPr>
        <w:spacing w:line="259" w:lineRule="auto"/>
        <w:rPr>
          <w:rFonts w:ascii="Arial" w:hAnsi="Arial" w:cs="Arial"/>
        </w:rPr>
      </w:pPr>
      <w:r w:rsidRPr="00D14143">
        <w:rPr>
          <w:rFonts w:ascii="Arial" w:eastAsia="Arial" w:hAnsi="Arial" w:cs="Arial"/>
        </w:rPr>
        <w:t>Indien tijdens het doorlopen van de stappen van de meldcode blijkt dat een melding bij Veilig Thuis noodzakelijk is, zal de directie deze melding doen.</w:t>
      </w:r>
      <w:r w:rsidRPr="00D14143">
        <w:rPr>
          <w:rFonts w:ascii="Arial" w:hAnsi="Arial" w:cs="Arial"/>
        </w:rPr>
        <w:br/>
      </w:r>
    </w:p>
    <w:p w14:paraId="32C4B60D" w14:textId="46233318" w:rsidR="15664362" w:rsidRPr="00D14143" w:rsidRDefault="15664362" w:rsidP="15664362">
      <w:pPr>
        <w:pStyle w:val="Geenafstand"/>
        <w:numPr>
          <w:ilvl w:val="0"/>
          <w:numId w:val="7"/>
        </w:numPr>
        <w:spacing w:line="259" w:lineRule="auto"/>
        <w:rPr>
          <w:rFonts w:ascii="Arial" w:hAnsi="Arial" w:cs="Arial"/>
        </w:rPr>
      </w:pPr>
      <w:r w:rsidRPr="00D14143">
        <w:rPr>
          <w:rFonts w:ascii="Arial" w:eastAsia="Arial" w:hAnsi="Arial" w:cs="Arial"/>
        </w:rPr>
        <w:t>Een overzicht van de taken en verantwoordelijkheden rondom het doorlopen van de stappen van de meldcode is opgesteld door het PCBO, en toegevoegd als bijlage 2.</w:t>
      </w:r>
    </w:p>
    <w:p w14:paraId="1F6B0C97" w14:textId="6D4AB072" w:rsidR="15664362" w:rsidRPr="00D14143" w:rsidRDefault="15664362" w:rsidP="15664362">
      <w:pPr>
        <w:pStyle w:val="Geenafstand"/>
        <w:spacing w:line="259" w:lineRule="auto"/>
        <w:ind w:left="360"/>
        <w:rPr>
          <w:rFonts w:ascii="Arial" w:eastAsia="Arial" w:hAnsi="Arial" w:cs="Arial"/>
        </w:rPr>
      </w:pPr>
    </w:p>
    <w:p w14:paraId="68BB5B33" w14:textId="62403EE3" w:rsidR="15664362" w:rsidRPr="00D14143" w:rsidRDefault="15664362" w:rsidP="15664362">
      <w:pPr>
        <w:pStyle w:val="Geenafstand"/>
        <w:numPr>
          <w:ilvl w:val="0"/>
          <w:numId w:val="7"/>
        </w:numPr>
        <w:spacing w:line="259" w:lineRule="auto"/>
        <w:rPr>
          <w:rFonts w:ascii="Arial" w:hAnsi="Arial" w:cs="Arial"/>
        </w:rPr>
      </w:pPr>
      <w:r w:rsidRPr="00D14143">
        <w:rPr>
          <w:rFonts w:ascii="Arial" w:eastAsia="Arial" w:hAnsi="Arial" w:cs="Arial"/>
        </w:rPr>
        <w:t>Indien er volgens de meldcode gehandeld is, zal de aandachtsfunctionaris of de schoolmaatschappelijk werkster dit in Esis vastleggen in het leerlingdossier onder registraties met behulp van het sjabloon Meldcode. Deze is te vinden in: Esis -&gt; Mijn beheer -&gt; Sjablonen.</w:t>
      </w:r>
    </w:p>
    <w:p w14:paraId="1B045E74" w14:textId="002472C4" w:rsidR="15664362" w:rsidRDefault="15664362" w:rsidP="15664362">
      <w:pPr>
        <w:pStyle w:val="Geenafstand"/>
        <w:spacing w:line="259" w:lineRule="auto"/>
        <w:ind w:left="360"/>
        <w:rPr>
          <w:rFonts w:ascii="Arial" w:eastAsia="Arial" w:hAnsi="Arial" w:cs="Arial"/>
        </w:rPr>
      </w:pPr>
    </w:p>
    <w:p w14:paraId="3077C927" w14:textId="6035DCD5" w:rsidR="15664362" w:rsidRDefault="15664362" w:rsidP="15664362">
      <w:pPr>
        <w:pStyle w:val="Geenafstand"/>
        <w:spacing w:line="259" w:lineRule="auto"/>
        <w:ind w:left="360"/>
      </w:pPr>
    </w:p>
    <w:p w14:paraId="0F8B886F" w14:textId="172AE60D" w:rsidR="15664362" w:rsidRDefault="15664362" w:rsidP="15664362">
      <w:pPr>
        <w:pStyle w:val="Geenafstand"/>
        <w:spacing w:line="259" w:lineRule="auto"/>
        <w:ind w:left="360"/>
      </w:pPr>
    </w:p>
    <w:p w14:paraId="41DEB40D" w14:textId="5260C73D" w:rsidR="15664362" w:rsidRDefault="15664362" w:rsidP="15664362">
      <w:pPr>
        <w:pStyle w:val="Geenafstand"/>
        <w:spacing w:line="259" w:lineRule="auto"/>
        <w:ind w:left="360"/>
      </w:pPr>
    </w:p>
    <w:p w14:paraId="4BC83B01" w14:textId="421DC013" w:rsidR="15664362" w:rsidRDefault="15664362" w:rsidP="15664362">
      <w:pPr>
        <w:pStyle w:val="Geenafstand"/>
        <w:spacing w:line="259" w:lineRule="auto"/>
        <w:ind w:left="360"/>
      </w:pPr>
    </w:p>
    <w:p w14:paraId="526B262B" w14:textId="176D014C" w:rsidR="15664362" w:rsidRDefault="15664362" w:rsidP="15664362">
      <w:pPr>
        <w:pStyle w:val="Geenafstand"/>
        <w:spacing w:line="259" w:lineRule="auto"/>
        <w:ind w:left="360"/>
      </w:pPr>
    </w:p>
    <w:p w14:paraId="00AD3653" w14:textId="33C3CAD4" w:rsidR="15664362" w:rsidRDefault="15664362" w:rsidP="15664362">
      <w:pPr>
        <w:pStyle w:val="Geenafstand"/>
        <w:spacing w:line="259" w:lineRule="auto"/>
        <w:ind w:left="360"/>
      </w:pPr>
    </w:p>
    <w:p w14:paraId="1B4A5B8B" w14:textId="05F80960" w:rsidR="15664362" w:rsidRDefault="15664362" w:rsidP="15664362">
      <w:pPr>
        <w:pStyle w:val="Geenafstand"/>
        <w:spacing w:line="259" w:lineRule="auto"/>
        <w:ind w:left="360"/>
      </w:pPr>
    </w:p>
    <w:p w14:paraId="1AA36C92" w14:textId="6C8817F6" w:rsidR="15664362" w:rsidRDefault="15664362" w:rsidP="15664362">
      <w:pPr>
        <w:pStyle w:val="Geenafstand"/>
        <w:spacing w:line="259" w:lineRule="auto"/>
        <w:ind w:left="360"/>
      </w:pPr>
    </w:p>
    <w:p w14:paraId="2467FBB4" w14:textId="16E0EADB" w:rsidR="15664362" w:rsidRDefault="15664362" w:rsidP="15664362">
      <w:pPr>
        <w:pStyle w:val="Geenafstand"/>
        <w:spacing w:line="259" w:lineRule="auto"/>
        <w:ind w:left="360"/>
      </w:pPr>
    </w:p>
    <w:p w14:paraId="75CACEFF" w14:textId="174813E0" w:rsidR="15664362" w:rsidRDefault="15664362" w:rsidP="15664362">
      <w:pPr>
        <w:pStyle w:val="Geenafstand"/>
        <w:spacing w:line="259" w:lineRule="auto"/>
        <w:ind w:left="360"/>
      </w:pPr>
    </w:p>
    <w:p w14:paraId="280C4E21" w14:textId="448FAABB" w:rsidR="15664362" w:rsidRDefault="15664362" w:rsidP="15664362">
      <w:pPr>
        <w:pStyle w:val="Geenafstand"/>
        <w:spacing w:line="259" w:lineRule="auto"/>
        <w:ind w:left="360"/>
      </w:pPr>
    </w:p>
    <w:p w14:paraId="378BF572" w14:textId="4371AFEE" w:rsidR="15664362" w:rsidRDefault="15664362" w:rsidP="15664362">
      <w:pPr>
        <w:pStyle w:val="Geenafstand"/>
        <w:spacing w:line="259" w:lineRule="auto"/>
        <w:ind w:left="360"/>
      </w:pPr>
    </w:p>
    <w:p w14:paraId="5DFB4A66" w14:textId="629B421E" w:rsidR="15664362" w:rsidRDefault="15664362" w:rsidP="15664362">
      <w:pPr>
        <w:pStyle w:val="Geenafstand"/>
        <w:spacing w:line="259" w:lineRule="auto"/>
        <w:ind w:left="360"/>
      </w:pPr>
    </w:p>
    <w:p w14:paraId="19EF9300" w14:textId="697BF9E6" w:rsidR="15664362" w:rsidRDefault="15664362" w:rsidP="15664362">
      <w:pPr>
        <w:pStyle w:val="Geenafstand"/>
        <w:spacing w:line="259" w:lineRule="auto"/>
        <w:ind w:left="360"/>
      </w:pPr>
    </w:p>
    <w:p w14:paraId="7FD3C8FA" w14:textId="78F3E2A6" w:rsidR="15664362" w:rsidRDefault="15664362" w:rsidP="15664362">
      <w:pPr>
        <w:pStyle w:val="Geenafstand"/>
        <w:spacing w:line="259" w:lineRule="auto"/>
        <w:ind w:left="360"/>
      </w:pPr>
    </w:p>
    <w:p w14:paraId="24D28DB8" w14:textId="0911247B" w:rsidR="15664362" w:rsidRDefault="15664362" w:rsidP="15664362">
      <w:pPr>
        <w:pStyle w:val="Geenafstand"/>
        <w:spacing w:line="259" w:lineRule="auto"/>
        <w:ind w:left="360"/>
      </w:pPr>
    </w:p>
    <w:p w14:paraId="328131C3" w14:textId="03AE5A07" w:rsidR="15664362" w:rsidRDefault="15664362" w:rsidP="15664362">
      <w:pPr>
        <w:pStyle w:val="Geenafstand"/>
        <w:spacing w:line="259" w:lineRule="auto"/>
        <w:ind w:left="360"/>
      </w:pPr>
    </w:p>
    <w:p w14:paraId="6BABA9B3" w14:textId="5C81D56E" w:rsidR="15664362" w:rsidRDefault="15664362" w:rsidP="15664362">
      <w:pPr>
        <w:pStyle w:val="Geenafstand"/>
        <w:spacing w:line="259" w:lineRule="auto"/>
        <w:ind w:left="360"/>
      </w:pPr>
    </w:p>
    <w:p w14:paraId="1B59147E" w14:textId="2A925767" w:rsidR="15664362" w:rsidRDefault="15664362" w:rsidP="15664362">
      <w:pPr>
        <w:pStyle w:val="Geenafstand"/>
        <w:spacing w:line="259" w:lineRule="auto"/>
        <w:ind w:left="360"/>
      </w:pPr>
    </w:p>
    <w:p w14:paraId="752036CC" w14:textId="2EBA8FD9" w:rsidR="15664362" w:rsidRDefault="15664362" w:rsidP="15664362">
      <w:pPr>
        <w:pStyle w:val="Geenafstand"/>
        <w:spacing w:line="259" w:lineRule="auto"/>
        <w:ind w:left="360"/>
      </w:pPr>
    </w:p>
    <w:p w14:paraId="4A2A28F9" w14:textId="63BF7913" w:rsidR="348BB5B1" w:rsidRDefault="348BB5B1" w:rsidP="348BB5B1">
      <w:pPr>
        <w:pStyle w:val="Geenafstand"/>
        <w:spacing w:line="259" w:lineRule="auto"/>
        <w:rPr>
          <w:rFonts w:ascii="Arial" w:hAnsi="Arial" w:cs="Arial"/>
          <w:b/>
          <w:bCs/>
        </w:rPr>
      </w:pPr>
    </w:p>
    <w:p w14:paraId="19D76900" w14:textId="10370D82" w:rsidR="348BB5B1" w:rsidRDefault="348BB5B1" w:rsidP="348BB5B1">
      <w:pPr>
        <w:pStyle w:val="Geenafstand"/>
        <w:spacing w:line="259" w:lineRule="auto"/>
        <w:rPr>
          <w:rFonts w:ascii="Arial" w:hAnsi="Arial" w:cs="Arial"/>
          <w:b/>
          <w:bCs/>
        </w:rPr>
      </w:pPr>
    </w:p>
    <w:p w14:paraId="0F3E9A10" w14:textId="3AEC7737" w:rsidR="348BB5B1" w:rsidRDefault="348BB5B1" w:rsidP="348BB5B1">
      <w:pPr>
        <w:pStyle w:val="Geenafstand"/>
        <w:spacing w:line="259" w:lineRule="auto"/>
        <w:rPr>
          <w:rFonts w:ascii="Arial" w:hAnsi="Arial" w:cs="Arial"/>
          <w:b/>
          <w:bCs/>
        </w:rPr>
      </w:pPr>
    </w:p>
    <w:p w14:paraId="31D45625" w14:textId="77777777" w:rsidR="00BA7BA5" w:rsidRDefault="00BA7BA5" w:rsidP="348BB5B1">
      <w:pPr>
        <w:pStyle w:val="Geenafstand"/>
        <w:spacing w:line="259" w:lineRule="auto"/>
        <w:rPr>
          <w:rFonts w:ascii="Arial" w:hAnsi="Arial" w:cs="Arial"/>
          <w:b/>
          <w:bCs/>
        </w:rPr>
      </w:pPr>
    </w:p>
    <w:p w14:paraId="769E9A28" w14:textId="6FF7EE0F" w:rsidR="348BB5B1" w:rsidRDefault="348BB5B1" w:rsidP="348BB5B1">
      <w:pPr>
        <w:pStyle w:val="Geenafstand"/>
        <w:spacing w:line="259" w:lineRule="auto"/>
        <w:rPr>
          <w:rFonts w:ascii="Arial" w:hAnsi="Arial" w:cs="Arial"/>
          <w:b/>
          <w:bCs/>
        </w:rPr>
      </w:pPr>
    </w:p>
    <w:p w14:paraId="3D0CA78A" w14:textId="3188AE4E" w:rsidR="0177C000" w:rsidRDefault="15664362" w:rsidP="15664362">
      <w:pPr>
        <w:pStyle w:val="Geenafstand"/>
        <w:spacing w:line="259" w:lineRule="auto"/>
        <w:rPr>
          <w:rFonts w:ascii="Arial" w:hAnsi="Arial" w:cs="Arial"/>
          <w:b/>
          <w:bCs/>
        </w:rPr>
      </w:pPr>
      <w:r w:rsidRPr="15664362">
        <w:rPr>
          <w:rFonts w:ascii="Arial" w:hAnsi="Arial" w:cs="Arial"/>
          <w:b/>
          <w:bCs/>
        </w:rPr>
        <w:t>Bijlage 1: De 5 stappen van de meldcode</w:t>
      </w:r>
    </w:p>
    <w:p w14:paraId="386E1B07" w14:textId="1BADBC35" w:rsidR="15664362" w:rsidRDefault="15664362" w:rsidP="15664362">
      <w:pPr>
        <w:pStyle w:val="Geenafstand"/>
        <w:spacing w:line="259" w:lineRule="auto"/>
        <w:rPr>
          <w:rFonts w:ascii="Arial" w:eastAsia="Arial" w:hAnsi="Arial" w:cs="Arial"/>
          <w:i/>
          <w:iCs/>
          <w:sz w:val="18"/>
          <w:szCs w:val="18"/>
        </w:rPr>
      </w:pPr>
      <w:r w:rsidRPr="15664362">
        <w:rPr>
          <w:rFonts w:ascii="Arial" w:eastAsia="Arial" w:hAnsi="Arial" w:cs="Arial"/>
          <w:i/>
          <w:iCs/>
          <w:sz w:val="18"/>
          <w:szCs w:val="18"/>
        </w:rPr>
        <w:t>Bron: Handelingsprotocol meldcode kindermishandeling en huiselijk geweld (PCBO, oktober 2018)</w:t>
      </w:r>
    </w:p>
    <w:p w14:paraId="6F2BB3E8" w14:textId="6C8AACF5" w:rsidR="0177C000" w:rsidRDefault="0177C000" w:rsidP="15664362">
      <w:pPr>
        <w:spacing w:line="259" w:lineRule="auto"/>
        <w:rPr>
          <w:rFonts w:ascii="Arial" w:hAnsi="Arial" w:cs="Arial"/>
        </w:rPr>
      </w:pPr>
    </w:p>
    <w:p w14:paraId="7F221F3F" w14:textId="699ED5E1" w:rsidR="15664362" w:rsidRDefault="15664362" w:rsidP="15664362">
      <w:pPr>
        <w:spacing w:line="259" w:lineRule="auto"/>
        <w:rPr>
          <w:rFonts w:ascii="Arial" w:hAnsi="Arial" w:cs="Arial"/>
        </w:rPr>
      </w:pPr>
    </w:p>
    <w:p w14:paraId="73297EDB" w14:textId="3905B4E8" w:rsidR="0177C000" w:rsidRDefault="15664362" w:rsidP="15664362">
      <w:pPr>
        <w:rPr>
          <w:rFonts w:ascii="Arial" w:eastAsia="Calibri" w:hAnsi="Arial" w:cs="Arial"/>
          <w:sz w:val="22"/>
          <w:szCs w:val="22"/>
          <w:lang w:eastAsia="en-US"/>
        </w:rPr>
      </w:pPr>
      <w:r w:rsidRPr="15664362">
        <w:rPr>
          <w:rFonts w:ascii="Arial" w:eastAsia="Calibri" w:hAnsi="Arial" w:cs="Arial"/>
          <w:b/>
          <w:bCs/>
          <w:sz w:val="22"/>
          <w:szCs w:val="22"/>
          <w:lang w:eastAsia="en-US"/>
        </w:rPr>
        <w:t>Stap 1: In kaart brengen van signalen</w:t>
      </w:r>
      <w:r w:rsidR="0177C000">
        <w:br/>
      </w:r>
      <w:r w:rsidRPr="15664362">
        <w:rPr>
          <w:rFonts w:ascii="Arial" w:eastAsia="Calibri" w:hAnsi="Arial" w:cs="Arial"/>
          <w:sz w:val="22"/>
          <w:szCs w:val="22"/>
          <w:lang w:eastAsia="en-US"/>
        </w:rPr>
        <w:t xml:space="preserve"> </w:t>
      </w:r>
    </w:p>
    <w:p w14:paraId="2FF97883" w14:textId="3410988B" w:rsidR="0177C000" w:rsidRDefault="15664362" w:rsidP="15664362">
      <w:pPr>
        <w:pStyle w:val="Lijstalinea"/>
        <w:numPr>
          <w:ilvl w:val="0"/>
          <w:numId w:val="2"/>
        </w:numPr>
      </w:pPr>
      <w:r w:rsidRPr="15664362">
        <w:rPr>
          <w:rFonts w:ascii="Arial" w:hAnsi="Arial" w:cs="Arial"/>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16BA96C1" w14:textId="5036CC08" w:rsidR="0177C000" w:rsidRDefault="15664362" w:rsidP="15664362">
      <w:pPr>
        <w:pStyle w:val="Lijstalinea"/>
        <w:numPr>
          <w:ilvl w:val="0"/>
          <w:numId w:val="2"/>
        </w:numPr>
      </w:pPr>
      <w:r w:rsidRPr="15664362">
        <w:rPr>
          <w:rFonts w:ascii="Arial" w:hAnsi="Arial" w:cs="Arial"/>
        </w:rPr>
        <w:t>Maak bij het signaleren van huiselijk geweld of kindermishandeling gebruik van een signalerings-instrument. De intern begeleider beschikt over dit instrument of weet waar dit instrument te vinden is.</w:t>
      </w:r>
      <w:r w:rsidR="0177C000">
        <w:br/>
      </w:r>
      <w:r w:rsidRPr="15664362">
        <w:rPr>
          <w:rFonts w:ascii="Arial" w:hAnsi="Arial" w:cs="Arial"/>
        </w:rPr>
        <w:t xml:space="preserve"> Beschrijf de signalen zo feitelijk mogelijk. Worden ook hypothesen en veronderstellingen vastgelegd, vermeld dan uitdrukkelijk dat het gaat om een hypothese of veronderstelling. Maak een vervolgaantekening als een hypothese of veronderstelling later wordt bevestigd of ontkracht. </w:t>
      </w:r>
    </w:p>
    <w:p w14:paraId="7C0BDE2C" w14:textId="66F09360" w:rsidR="0177C000" w:rsidRDefault="15664362" w:rsidP="15664362">
      <w:pPr>
        <w:pStyle w:val="Lijstalinea"/>
        <w:numPr>
          <w:ilvl w:val="0"/>
          <w:numId w:val="2"/>
        </w:numPr>
      </w:pPr>
      <w:r w:rsidRPr="15664362">
        <w:rPr>
          <w:rFonts w:ascii="Arial" w:hAnsi="Arial" w:cs="Arial"/>
        </w:rPr>
        <w:t xml:space="preserve">Vermeld de bron als er informatie van derden wordt vastgelegd. Leg diagnoses alleen vast als ze zijn gesteld door een bevoegde beroepskracht. </w:t>
      </w:r>
    </w:p>
    <w:p w14:paraId="7392FB23" w14:textId="299D4900" w:rsidR="0177C000" w:rsidRDefault="0177C000" w:rsidP="15664362">
      <w:pPr>
        <w:rPr>
          <w:rFonts w:ascii="Arial" w:hAnsi="Arial" w:cs="Arial"/>
        </w:rPr>
      </w:pPr>
    </w:p>
    <w:p w14:paraId="222543FA" w14:textId="4FD11697" w:rsidR="0177C000" w:rsidRDefault="15664362" w:rsidP="15664362">
      <w:pPr>
        <w:rPr>
          <w:rFonts w:ascii="Arial" w:hAnsi="Arial" w:cs="Arial"/>
          <w:b/>
          <w:bCs/>
        </w:rPr>
      </w:pPr>
      <w:r w:rsidRPr="15664362">
        <w:rPr>
          <w:rFonts w:ascii="Arial" w:eastAsia="Calibri" w:hAnsi="Arial" w:cs="Arial"/>
          <w:b/>
          <w:bCs/>
          <w:sz w:val="22"/>
          <w:szCs w:val="22"/>
          <w:lang w:eastAsia="en-US"/>
        </w:rPr>
        <w:t xml:space="preserve">Stap 2:  Collegiale consultatie </w:t>
      </w:r>
    </w:p>
    <w:p w14:paraId="5A0B64FE" w14:textId="3F5959C6" w:rsidR="0177C000" w:rsidRDefault="0177C000" w:rsidP="15664362">
      <w:pPr>
        <w:rPr>
          <w:rFonts w:ascii="Arial" w:hAnsi="Arial" w:cs="Arial"/>
        </w:rPr>
      </w:pPr>
      <w:r>
        <w:br/>
      </w:r>
      <w:r w:rsidR="15664362" w:rsidRPr="15664362">
        <w:rPr>
          <w:rFonts w:ascii="Arial" w:eastAsia="Calibri" w:hAnsi="Arial" w:cs="Arial"/>
          <w:sz w:val="22"/>
          <w:szCs w:val="22"/>
          <w:lang w:eastAsia="en-US"/>
        </w:rPr>
        <w:t>Bespreek de signalen met de aandachtsfunctionaris / schoolmaatschappelijk werker en vervolgens in het MDO. Vraag zo nodig ook advies aan Veilig Thuis. Het advies wordt gevraagd op basis van anonieme gegevens. Geef een signaal af bij risicosignalen in SISA.</w:t>
      </w:r>
    </w:p>
    <w:p w14:paraId="25FC214A" w14:textId="0AB5D099"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2F0932D0" w14:textId="39F9A9E0" w:rsidR="0177C000" w:rsidRDefault="15664362" w:rsidP="15664362">
      <w:pPr>
        <w:rPr>
          <w:rFonts w:ascii="Arial" w:hAnsi="Arial" w:cs="Arial"/>
        </w:rPr>
      </w:pPr>
      <w:r w:rsidRPr="15664362">
        <w:rPr>
          <w:rFonts w:ascii="Arial" w:eastAsia="Calibri" w:hAnsi="Arial" w:cs="Arial"/>
          <w:b/>
          <w:bCs/>
          <w:sz w:val="22"/>
          <w:szCs w:val="22"/>
          <w:lang w:eastAsia="en-US"/>
        </w:rPr>
        <w:t>Stap 3: Gesprek met ouders/verzorgers</w:t>
      </w:r>
      <w:r w:rsidR="00BA7BA5">
        <w:rPr>
          <w:rFonts w:ascii="Arial" w:eastAsia="Calibri" w:hAnsi="Arial" w:cs="Arial"/>
          <w:b/>
          <w:bCs/>
          <w:sz w:val="22"/>
          <w:szCs w:val="22"/>
          <w:lang w:eastAsia="en-US"/>
        </w:rPr>
        <w:t xml:space="preserve"> en/of het kind</w:t>
      </w:r>
      <w:r w:rsidR="0177C000">
        <w:br/>
      </w:r>
      <w:r w:rsidRPr="15664362">
        <w:rPr>
          <w:rFonts w:ascii="Arial" w:eastAsia="Calibri" w:hAnsi="Arial" w:cs="Arial"/>
          <w:sz w:val="22"/>
          <w:szCs w:val="22"/>
          <w:lang w:eastAsia="en-US"/>
        </w:rPr>
        <w:t xml:space="preserve"> </w:t>
      </w:r>
    </w:p>
    <w:p w14:paraId="4FC047B2" w14:textId="39F6C773" w:rsidR="0177C000" w:rsidRDefault="15664362" w:rsidP="15664362">
      <w:pPr>
        <w:rPr>
          <w:rFonts w:ascii="Arial" w:hAnsi="Arial" w:cs="Arial"/>
        </w:rPr>
      </w:pPr>
      <w:r w:rsidRPr="15664362">
        <w:rPr>
          <w:rFonts w:ascii="Arial" w:eastAsia="Calibri" w:hAnsi="Arial" w:cs="Arial"/>
          <w:sz w:val="22"/>
          <w:szCs w:val="22"/>
          <w:lang w:eastAsia="en-US"/>
        </w:rPr>
        <w:t>Bespreek de signalen met de ouders/verzorgers</w:t>
      </w:r>
      <w:r w:rsidR="00BA7BA5">
        <w:rPr>
          <w:rFonts w:ascii="Arial" w:eastAsia="Calibri" w:hAnsi="Arial" w:cs="Arial"/>
          <w:sz w:val="22"/>
          <w:szCs w:val="22"/>
          <w:lang w:eastAsia="en-US"/>
        </w:rPr>
        <w:t xml:space="preserve"> en/of het kind</w:t>
      </w:r>
      <w:r w:rsidRPr="15664362">
        <w:rPr>
          <w:rFonts w:ascii="Arial" w:eastAsia="Calibri" w:hAnsi="Arial" w:cs="Arial"/>
          <w:sz w:val="22"/>
          <w:szCs w:val="22"/>
          <w:lang w:eastAsia="en-US"/>
        </w:rPr>
        <w:t>. Bepaal wie van de organisatie het gesprek voert.</w:t>
      </w:r>
    </w:p>
    <w:p w14:paraId="61B470AD" w14:textId="4B4E4EC8" w:rsidR="0177C000" w:rsidRDefault="15664362" w:rsidP="15664362">
      <w:pPr>
        <w:pStyle w:val="Lijstalinea"/>
        <w:numPr>
          <w:ilvl w:val="0"/>
          <w:numId w:val="1"/>
        </w:numPr>
      </w:pPr>
      <w:r w:rsidRPr="15664362">
        <w:rPr>
          <w:rFonts w:ascii="Arial" w:hAnsi="Arial" w:cs="Arial"/>
        </w:rPr>
        <w:t>Leg de ouders/verzorgers</w:t>
      </w:r>
      <w:r w:rsidR="00BA7BA5">
        <w:rPr>
          <w:rFonts w:ascii="Arial" w:hAnsi="Arial" w:cs="Arial"/>
        </w:rPr>
        <w:t xml:space="preserve"> of het kind</w:t>
      </w:r>
      <w:r w:rsidRPr="15664362">
        <w:rPr>
          <w:rFonts w:ascii="Arial" w:hAnsi="Arial" w:cs="Arial"/>
        </w:rPr>
        <w:t xml:space="preserve"> het doel uit van het gesprek;</w:t>
      </w:r>
    </w:p>
    <w:p w14:paraId="209EE197" w14:textId="18D52BA0" w:rsidR="0177C000" w:rsidRDefault="15664362" w:rsidP="15664362">
      <w:pPr>
        <w:pStyle w:val="Lijstalinea"/>
        <w:numPr>
          <w:ilvl w:val="0"/>
          <w:numId w:val="1"/>
        </w:numPr>
      </w:pPr>
      <w:r w:rsidRPr="15664362">
        <w:rPr>
          <w:rFonts w:ascii="Arial" w:hAnsi="Arial" w:cs="Arial"/>
        </w:rPr>
        <w:t>Beschrijf de feiten die u hebt vastgesteld en de waarnemingen die u hebt gedaan;</w:t>
      </w:r>
    </w:p>
    <w:p w14:paraId="46F3C757" w14:textId="16313DDA" w:rsidR="0177C000" w:rsidRDefault="15664362" w:rsidP="15664362">
      <w:pPr>
        <w:pStyle w:val="Lijstalinea"/>
        <w:numPr>
          <w:ilvl w:val="0"/>
          <w:numId w:val="1"/>
        </w:numPr>
      </w:pPr>
      <w:r w:rsidRPr="15664362">
        <w:rPr>
          <w:rFonts w:ascii="Arial" w:hAnsi="Arial" w:cs="Arial"/>
        </w:rPr>
        <w:t>Nodig de ouders/verzorgers</w:t>
      </w:r>
      <w:r w:rsidR="00BA7BA5">
        <w:rPr>
          <w:rFonts w:ascii="Arial" w:hAnsi="Arial" w:cs="Arial"/>
        </w:rPr>
        <w:t xml:space="preserve"> of het kind</w:t>
      </w:r>
      <w:r w:rsidRPr="15664362">
        <w:rPr>
          <w:rFonts w:ascii="Arial" w:hAnsi="Arial" w:cs="Arial"/>
        </w:rPr>
        <w:t xml:space="preserve"> uit om een reactie hierop te geven;</w:t>
      </w:r>
    </w:p>
    <w:p w14:paraId="03B50844" w14:textId="6AD870ED" w:rsidR="0177C000" w:rsidRDefault="15664362" w:rsidP="15664362">
      <w:pPr>
        <w:pStyle w:val="Lijstalinea"/>
        <w:numPr>
          <w:ilvl w:val="0"/>
          <w:numId w:val="1"/>
        </w:numPr>
      </w:pPr>
      <w:r w:rsidRPr="15664362">
        <w:rPr>
          <w:rFonts w:ascii="Arial" w:hAnsi="Arial" w:cs="Arial"/>
        </w:rPr>
        <w:t xml:space="preserve">Kom pas na deze reactie zo nodig en zo mogelijk met een interpretatie van hetgeen u hebt gezien, gehoord en waargenomen. </w:t>
      </w:r>
    </w:p>
    <w:p w14:paraId="4C202605" w14:textId="55BF3D21"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0A549F52" w14:textId="31BE2849" w:rsidR="0177C000" w:rsidRDefault="15664362" w:rsidP="15664362">
      <w:pPr>
        <w:rPr>
          <w:rFonts w:ascii="Arial" w:hAnsi="Arial" w:cs="Arial"/>
          <w:b/>
          <w:bCs/>
        </w:rPr>
      </w:pPr>
      <w:r w:rsidRPr="15664362">
        <w:rPr>
          <w:rFonts w:ascii="Arial" w:eastAsia="Calibri" w:hAnsi="Arial" w:cs="Arial"/>
          <w:b/>
          <w:bCs/>
          <w:sz w:val="22"/>
          <w:szCs w:val="22"/>
          <w:lang w:eastAsia="en-US"/>
        </w:rPr>
        <w:t>Stap 4: Wegen van het geweld of de kindermishandeling</w:t>
      </w:r>
    </w:p>
    <w:p w14:paraId="6FAA501D" w14:textId="6FA0101E"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2AB21FFC" w14:textId="253B2FA8" w:rsidR="0177C000" w:rsidRDefault="15664362" w:rsidP="15664362">
      <w:pPr>
        <w:rPr>
          <w:rFonts w:ascii="Arial" w:hAnsi="Arial" w:cs="Arial"/>
        </w:rPr>
      </w:pPr>
      <w:r w:rsidRPr="15664362">
        <w:rPr>
          <w:rFonts w:ascii="Arial" w:eastAsia="Calibri" w:hAnsi="Arial" w:cs="Arial"/>
          <w:sz w:val="22"/>
          <w:szCs w:val="22"/>
          <w:lang w:eastAsia="en-US"/>
        </w:rPr>
        <w:t>Vijf afwegingsvragen en beslissingen:</w:t>
      </w:r>
    </w:p>
    <w:p w14:paraId="38CFA240" w14:textId="5AF5D9DA"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7C777CFE" w14:textId="343A8940" w:rsidR="0177C000" w:rsidRDefault="15664362" w:rsidP="15664362">
      <w:pPr>
        <w:pStyle w:val="Lijstalinea"/>
        <w:numPr>
          <w:ilvl w:val="0"/>
          <w:numId w:val="5"/>
        </w:numPr>
      </w:pPr>
      <w:r w:rsidRPr="15664362">
        <w:rPr>
          <w:rFonts w:ascii="Arial" w:hAnsi="Arial" w:cs="Arial"/>
        </w:rPr>
        <w:t>Vermoeden wegen</w:t>
      </w:r>
    </w:p>
    <w:p w14:paraId="11D0BB47" w14:textId="325BD3D3" w:rsidR="0177C000" w:rsidRDefault="15664362" w:rsidP="15664362">
      <w:pPr>
        <w:ind w:left="708"/>
        <w:rPr>
          <w:rFonts w:ascii="Arial" w:hAnsi="Arial" w:cs="Arial"/>
        </w:rPr>
      </w:pPr>
      <w:r w:rsidRPr="15664362">
        <w:rPr>
          <w:rFonts w:ascii="Arial" w:eastAsia="Calibri" w:hAnsi="Arial" w:cs="Arial"/>
          <w:sz w:val="22"/>
          <w:szCs w:val="22"/>
          <w:lang w:eastAsia="en-US"/>
        </w:rPr>
        <w:t>Ik heb de stappen 1 t/m 3 van de Meldcode doorlopen en:</w:t>
      </w:r>
    </w:p>
    <w:p w14:paraId="73186478" w14:textId="3A61F495" w:rsidR="0177C000" w:rsidRDefault="15664362" w:rsidP="15664362">
      <w:pPr>
        <w:ind w:left="708"/>
        <w:rPr>
          <w:rFonts w:ascii="Arial" w:hAnsi="Arial" w:cs="Arial"/>
        </w:rPr>
      </w:pPr>
      <w:r w:rsidRPr="15664362">
        <w:rPr>
          <w:rFonts w:ascii="Arial" w:eastAsia="Calibri" w:hAnsi="Arial" w:cs="Arial"/>
          <w:sz w:val="22"/>
          <w:szCs w:val="22"/>
          <w:lang w:eastAsia="en-US"/>
        </w:rPr>
        <w:t>A: op basis van het doorlopen stappen is er geen actie nodig: dossier vastleggen en sluiten</w:t>
      </w:r>
    </w:p>
    <w:p w14:paraId="3998E0F5" w14:textId="7A1E9CF3" w:rsidR="0177C000" w:rsidRDefault="15664362" w:rsidP="15664362">
      <w:pPr>
        <w:ind w:left="708"/>
        <w:rPr>
          <w:rFonts w:ascii="Arial" w:hAnsi="Arial" w:cs="Arial"/>
        </w:rPr>
      </w:pPr>
      <w:r w:rsidRPr="15664362">
        <w:rPr>
          <w:rFonts w:ascii="Arial" w:eastAsia="Calibri" w:hAnsi="Arial" w:cs="Arial"/>
          <w:sz w:val="22"/>
          <w:szCs w:val="22"/>
          <w:lang w:eastAsia="en-US"/>
        </w:rPr>
        <w:t>B: ik heb een sterk vermoeden van huiselijk geweld en/of kindermishandeling. Het bevoegd gezag van mijn school is op de hoogte. Ga door naar afweging 2.</w:t>
      </w:r>
      <w:r w:rsidR="00BA7BA5">
        <w:rPr>
          <w:rFonts w:ascii="Arial" w:eastAsia="Calibri" w:hAnsi="Arial" w:cs="Arial"/>
          <w:sz w:val="22"/>
          <w:szCs w:val="22"/>
          <w:lang w:eastAsia="en-US"/>
        </w:rPr>
        <w:br/>
      </w:r>
    </w:p>
    <w:p w14:paraId="07F642B2" w14:textId="51E379DD" w:rsidR="0177C000" w:rsidRDefault="15664362" w:rsidP="15664362">
      <w:pPr>
        <w:ind w:left="708"/>
        <w:rPr>
          <w:rFonts w:ascii="Arial" w:hAnsi="Arial" w:cs="Arial"/>
        </w:rPr>
      </w:pPr>
      <w:r w:rsidRPr="15664362">
        <w:rPr>
          <w:rFonts w:ascii="Arial" w:eastAsia="Calibri" w:hAnsi="Arial" w:cs="Arial"/>
          <w:sz w:val="22"/>
          <w:szCs w:val="22"/>
          <w:lang w:eastAsia="en-US"/>
        </w:rPr>
        <w:lastRenderedPageBreak/>
        <w:t xml:space="preserve"> </w:t>
      </w:r>
    </w:p>
    <w:p w14:paraId="3A33F5D3" w14:textId="20AC7EDA" w:rsidR="0177C000" w:rsidRDefault="15664362" w:rsidP="15664362">
      <w:pPr>
        <w:pStyle w:val="Lijstalinea"/>
        <w:numPr>
          <w:ilvl w:val="0"/>
          <w:numId w:val="5"/>
        </w:numPr>
      </w:pPr>
      <w:r w:rsidRPr="15664362">
        <w:rPr>
          <w:rFonts w:ascii="Arial" w:hAnsi="Arial" w:cs="Arial"/>
        </w:rPr>
        <w:t>Veiligheid</w:t>
      </w:r>
    </w:p>
    <w:p w14:paraId="48A5DD53" w14:textId="4DD771A7" w:rsidR="0177C000" w:rsidRDefault="15664362" w:rsidP="15664362">
      <w:pPr>
        <w:ind w:left="708"/>
        <w:rPr>
          <w:rFonts w:ascii="Arial" w:hAnsi="Arial" w:cs="Arial"/>
        </w:rPr>
      </w:pPr>
      <w:r w:rsidRPr="15664362">
        <w:rPr>
          <w:rFonts w:ascii="Arial" w:eastAsia="Calibri" w:hAnsi="Arial" w:cs="Arial"/>
          <w:sz w:val="22"/>
          <w:szCs w:val="22"/>
          <w:lang w:eastAsia="en-US"/>
        </w:rPr>
        <w:t>Op basis van de stappen 1 t/m 4 van de Meldcode schatten wij als school (functionaris én bevoegd gezag) in dat er sprake is van acute en/of structurele onveiligheid:</w:t>
      </w:r>
    </w:p>
    <w:p w14:paraId="74DD9F05" w14:textId="2D688805" w:rsidR="0177C000" w:rsidRDefault="00BA7BA5" w:rsidP="15664362">
      <w:pPr>
        <w:ind w:left="708"/>
        <w:rPr>
          <w:rFonts w:ascii="Arial" w:hAnsi="Arial" w:cs="Arial"/>
        </w:rPr>
      </w:pPr>
      <w:r>
        <w:rPr>
          <w:rFonts w:ascii="Arial" w:eastAsia="Calibri" w:hAnsi="Arial" w:cs="Arial"/>
          <w:sz w:val="22"/>
          <w:szCs w:val="22"/>
          <w:lang w:eastAsia="en-US"/>
        </w:rPr>
        <w:t xml:space="preserve">A: NEE - </w:t>
      </w:r>
      <w:r w:rsidR="15664362" w:rsidRPr="15664362">
        <w:rPr>
          <w:rFonts w:ascii="Arial" w:eastAsia="Calibri" w:hAnsi="Arial" w:cs="Arial"/>
          <w:sz w:val="22"/>
          <w:szCs w:val="22"/>
          <w:lang w:eastAsia="en-US"/>
        </w:rPr>
        <w:t>ga verder naar afweging 3</w:t>
      </w:r>
    </w:p>
    <w:p w14:paraId="3ECF0701" w14:textId="3E5306B2" w:rsidR="0177C000" w:rsidRDefault="00BA7BA5" w:rsidP="15664362">
      <w:pPr>
        <w:ind w:left="708"/>
        <w:rPr>
          <w:rFonts w:ascii="Arial" w:hAnsi="Arial" w:cs="Arial"/>
        </w:rPr>
      </w:pPr>
      <w:r>
        <w:rPr>
          <w:rFonts w:ascii="Arial" w:eastAsia="Calibri" w:hAnsi="Arial" w:cs="Arial"/>
          <w:sz w:val="22"/>
          <w:szCs w:val="22"/>
          <w:lang w:eastAsia="en-US"/>
        </w:rPr>
        <w:t>B: JA of twijfel -</w:t>
      </w:r>
      <w:r w:rsidR="15664362" w:rsidRPr="15664362">
        <w:rPr>
          <w:rFonts w:ascii="Arial" w:eastAsia="Calibri" w:hAnsi="Arial" w:cs="Arial"/>
          <w:sz w:val="22"/>
          <w:szCs w:val="22"/>
          <w:lang w:eastAsia="en-US"/>
        </w:rPr>
        <w:t xml:space="preserve"> direct (telefonisch) (anoniem) melding doen bij Veilig Thuis. De afwegingen worden hierna met Veilig Thuis doorlopen. </w:t>
      </w:r>
    </w:p>
    <w:p w14:paraId="337ABFA0" w14:textId="1CC0AECE"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3137362E" w14:textId="5FDC9146" w:rsidR="0177C000" w:rsidRDefault="15664362" w:rsidP="15664362">
      <w:pPr>
        <w:pStyle w:val="Lijstalinea"/>
        <w:numPr>
          <w:ilvl w:val="0"/>
          <w:numId w:val="5"/>
        </w:numPr>
      </w:pPr>
      <w:r w:rsidRPr="15664362">
        <w:rPr>
          <w:rFonts w:ascii="Arial" w:hAnsi="Arial" w:cs="Arial"/>
        </w:rPr>
        <w:t>Hulp</w:t>
      </w:r>
    </w:p>
    <w:p w14:paraId="3CDCD9F0" w14:textId="46DB6062" w:rsidR="0177C000" w:rsidRDefault="15664362" w:rsidP="15664362">
      <w:pPr>
        <w:ind w:left="708"/>
        <w:rPr>
          <w:rFonts w:ascii="Arial" w:hAnsi="Arial" w:cs="Arial"/>
        </w:rPr>
      </w:pPr>
      <w:r w:rsidRPr="15664362">
        <w:rPr>
          <w:rFonts w:ascii="Arial" w:eastAsia="Calibri" w:hAnsi="Arial" w:cs="Arial"/>
          <w:sz w:val="22"/>
          <w:szCs w:val="22"/>
          <w:lang w:eastAsia="en-US"/>
        </w:rPr>
        <w:t>Ben ik, of iemand anders in mijn school of een ketenpartner in staat om effectieve hulp te bieden of te organiseren en kan de dreiging voor mogelijk huiselijk geweld of kindermishandeling afgewend worden?</w:t>
      </w:r>
    </w:p>
    <w:p w14:paraId="6AFD7CA6" w14:textId="0BACE2A6" w:rsidR="0177C000" w:rsidRDefault="00BA7BA5" w:rsidP="15664362">
      <w:pPr>
        <w:ind w:left="708"/>
        <w:rPr>
          <w:rFonts w:ascii="Arial" w:hAnsi="Arial" w:cs="Arial"/>
        </w:rPr>
      </w:pPr>
      <w:r>
        <w:rPr>
          <w:rFonts w:ascii="Arial" w:eastAsia="Calibri" w:hAnsi="Arial" w:cs="Arial"/>
          <w:sz w:val="22"/>
          <w:szCs w:val="22"/>
          <w:lang w:eastAsia="en-US"/>
        </w:rPr>
        <w:t xml:space="preserve">A: NEE - </w:t>
      </w:r>
      <w:r w:rsidR="15664362" w:rsidRPr="15664362">
        <w:rPr>
          <w:rFonts w:ascii="Arial" w:eastAsia="Calibri" w:hAnsi="Arial" w:cs="Arial"/>
          <w:sz w:val="22"/>
          <w:szCs w:val="22"/>
          <w:lang w:eastAsia="en-US"/>
        </w:rPr>
        <w:t>melden bij Veilig Thuis, die binnen 5 werkdagen een besluit neemt en terugkoppelt naar de melder</w:t>
      </w:r>
    </w:p>
    <w:p w14:paraId="240257FE" w14:textId="79BBA67C" w:rsidR="0177C000" w:rsidRDefault="00BA7BA5" w:rsidP="15664362">
      <w:pPr>
        <w:ind w:left="708"/>
        <w:rPr>
          <w:rFonts w:ascii="Arial" w:hAnsi="Arial" w:cs="Arial"/>
        </w:rPr>
      </w:pPr>
      <w:r>
        <w:rPr>
          <w:rFonts w:ascii="Arial" w:eastAsia="Calibri" w:hAnsi="Arial" w:cs="Arial"/>
          <w:sz w:val="22"/>
          <w:szCs w:val="22"/>
          <w:lang w:eastAsia="en-US"/>
        </w:rPr>
        <w:t xml:space="preserve">B: JA - </w:t>
      </w:r>
      <w:r w:rsidR="15664362" w:rsidRPr="15664362">
        <w:rPr>
          <w:rFonts w:ascii="Arial" w:eastAsia="Calibri" w:hAnsi="Arial" w:cs="Arial"/>
          <w:sz w:val="22"/>
          <w:szCs w:val="22"/>
          <w:lang w:eastAsia="en-US"/>
        </w:rPr>
        <w:t>ga verder met afweging 4</w:t>
      </w:r>
    </w:p>
    <w:p w14:paraId="12D4D977" w14:textId="575CF2F4"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669CBB90" w14:textId="5BF2B436" w:rsidR="0177C000" w:rsidRDefault="15664362" w:rsidP="15664362">
      <w:pPr>
        <w:pStyle w:val="Lijstalinea"/>
        <w:numPr>
          <w:ilvl w:val="0"/>
          <w:numId w:val="5"/>
        </w:numPr>
      </w:pPr>
      <w:r w:rsidRPr="15664362">
        <w:rPr>
          <w:rFonts w:ascii="Arial" w:hAnsi="Arial" w:cs="Arial"/>
        </w:rPr>
        <w:t>Hulp</w:t>
      </w:r>
    </w:p>
    <w:p w14:paraId="1878EECD" w14:textId="09403AE5" w:rsidR="0177C000" w:rsidRDefault="15664362" w:rsidP="15664362">
      <w:pPr>
        <w:ind w:left="708"/>
        <w:rPr>
          <w:rFonts w:ascii="Arial" w:hAnsi="Arial" w:cs="Arial"/>
        </w:rPr>
      </w:pPr>
      <w:r w:rsidRPr="15664362">
        <w:rPr>
          <w:rFonts w:ascii="Arial" w:eastAsia="Calibri" w:hAnsi="Arial" w:cs="Arial"/>
          <w:sz w:val="22"/>
          <w:szCs w:val="22"/>
          <w:lang w:eastAsia="en-US"/>
        </w:rPr>
        <w:t>Aanvraarden de betrokkenen de hulp zoals in afweging 3 is georganiseerd en zijn zij bereid zich actief in te zetten?</w:t>
      </w:r>
    </w:p>
    <w:p w14:paraId="7C51C058" w14:textId="1DC1D4CE" w:rsidR="0177C000" w:rsidRDefault="00BA7BA5" w:rsidP="15664362">
      <w:pPr>
        <w:ind w:left="708"/>
        <w:rPr>
          <w:rFonts w:ascii="Arial" w:hAnsi="Arial" w:cs="Arial"/>
        </w:rPr>
      </w:pPr>
      <w:r>
        <w:rPr>
          <w:rFonts w:ascii="Arial" w:eastAsia="Calibri" w:hAnsi="Arial" w:cs="Arial"/>
          <w:sz w:val="22"/>
          <w:szCs w:val="22"/>
          <w:lang w:eastAsia="en-US"/>
        </w:rPr>
        <w:t xml:space="preserve">A: NEE - </w:t>
      </w:r>
      <w:r w:rsidR="15664362" w:rsidRPr="15664362">
        <w:rPr>
          <w:rFonts w:ascii="Arial" w:eastAsia="Calibri" w:hAnsi="Arial" w:cs="Arial"/>
          <w:sz w:val="22"/>
          <w:szCs w:val="22"/>
          <w:lang w:eastAsia="en-US"/>
        </w:rPr>
        <w:t>melden bij Veilig Thuis</w:t>
      </w:r>
    </w:p>
    <w:p w14:paraId="1A9991F5" w14:textId="14EA65A0" w:rsidR="0177C000" w:rsidRDefault="00BA7BA5" w:rsidP="15664362">
      <w:pPr>
        <w:ind w:left="708"/>
        <w:rPr>
          <w:rFonts w:ascii="Arial" w:hAnsi="Arial" w:cs="Arial"/>
        </w:rPr>
      </w:pPr>
      <w:r>
        <w:rPr>
          <w:rFonts w:ascii="Arial" w:eastAsia="Calibri" w:hAnsi="Arial" w:cs="Arial"/>
          <w:sz w:val="22"/>
          <w:szCs w:val="22"/>
          <w:lang w:eastAsia="en-US"/>
        </w:rPr>
        <w:t xml:space="preserve">B: JA - </w:t>
      </w:r>
      <w:r w:rsidR="15664362" w:rsidRPr="15664362">
        <w:rPr>
          <w:rFonts w:ascii="Arial" w:eastAsia="Calibri" w:hAnsi="Arial" w:cs="Arial"/>
          <w:sz w:val="22"/>
          <w:szCs w:val="22"/>
          <w:lang w:eastAsia="en-US"/>
        </w:rPr>
        <w:t>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16D83174" w14:textId="14F915CE"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2E5BD97A" w14:textId="0D76EE16" w:rsidR="0177C000" w:rsidRDefault="15664362" w:rsidP="15664362">
      <w:pPr>
        <w:pStyle w:val="Lijstalinea"/>
        <w:numPr>
          <w:ilvl w:val="0"/>
          <w:numId w:val="5"/>
        </w:numPr>
      </w:pPr>
      <w:r w:rsidRPr="15664362">
        <w:rPr>
          <w:rFonts w:ascii="Arial" w:hAnsi="Arial" w:cs="Arial"/>
        </w:rPr>
        <w:t>Resultaat</w:t>
      </w:r>
    </w:p>
    <w:p w14:paraId="5CFD6249" w14:textId="4A23229B" w:rsidR="0177C000" w:rsidRDefault="15664362" w:rsidP="15664362">
      <w:pPr>
        <w:ind w:left="708"/>
        <w:rPr>
          <w:rFonts w:ascii="Arial" w:hAnsi="Arial" w:cs="Arial"/>
        </w:rPr>
      </w:pPr>
      <w:r w:rsidRPr="15664362">
        <w:rPr>
          <w:rFonts w:ascii="Arial" w:eastAsia="Calibri" w:hAnsi="Arial" w:cs="Arial"/>
          <w:sz w:val="22"/>
          <w:szCs w:val="22"/>
          <w:lang w:eastAsia="en-US"/>
        </w:rPr>
        <w:t>Leidt de hulp binnen de afgesproken termijn tot de afgesproken resultaten ten aanzien van de veiligheid, het welzijn en/of het herstel van de direct betrokkenen?</w:t>
      </w:r>
    </w:p>
    <w:p w14:paraId="0190F735" w14:textId="3D34E651" w:rsidR="0177C000" w:rsidRDefault="00BA7BA5" w:rsidP="15664362">
      <w:pPr>
        <w:ind w:left="708"/>
        <w:rPr>
          <w:rFonts w:ascii="Arial" w:hAnsi="Arial" w:cs="Arial"/>
        </w:rPr>
      </w:pPr>
      <w:r>
        <w:rPr>
          <w:rFonts w:ascii="Arial" w:eastAsia="Calibri" w:hAnsi="Arial" w:cs="Arial"/>
          <w:sz w:val="22"/>
          <w:szCs w:val="22"/>
          <w:lang w:eastAsia="en-US"/>
        </w:rPr>
        <w:t xml:space="preserve">A: NEE - </w:t>
      </w:r>
      <w:r w:rsidR="15664362" w:rsidRPr="15664362">
        <w:rPr>
          <w:rFonts w:ascii="Arial" w:eastAsia="Calibri" w:hAnsi="Arial" w:cs="Arial"/>
          <w:sz w:val="22"/>
          <w:szCs w:val="22"/>
          <w:lang w:eastAsia="en-US"/>
        </w:rPr>
        <w:t>melden bij Veilig Thuis</w:t>
      </w:r>
    </w:p>
    <w:p w14:paraId="0EBA7A32" w14:textId="5CAE1CCA" w:rsidR="0177C000" w:rsidRDefault="00BA7BA5" w:rsidP="15664362">
      <w:pPr>
        <w:ind w:left="708"/>
        <w:rPr>
          <w:rFonts w:ascii="Arial" w:hAnsi="Arial" w:cs="Arial"/>
        </w:rPr>
      </w:pPr>
      <w:r>
        <w:rPr>
          <w:rFonts w:ascii="Arial" w:eastAsia="Calibri" w:hAnsi="Arial" w:cs="Arial"/>
          <w:sz w:val="22"/>
          <w:szCs w:val="22"/>
          <w:lang w:eastAsia="en-US"/>
        </w:rPr>
        <w:t xml:space="preserve">B: JA - </w:t>
      </w:r>
      <w:r w:rsidR="15664362" w:rsidRPr="15664362">
        <w:rPr>
          <w:rFonts w:ascii="Arial" w:eastAsia="Calibri" w:hAnsi="Arial" w:cs="Arial"/>
          <w:sz w:val="22"/>
          <w:szCs w:val="22"/>
          <w:lang w:eastAsia="en-US"/>
        </w:rPr>
        <w:t xml:space="preserve">hulp afsluiten met vastgelegde afspraken over het monitoren van de veiligheid van alle betrokkenen. Aanbeveling: spreek een nazorgtraject af. Leg hierin termijnen en verwachtingen vast. </w:t>
      </w:r>
    </w:p>
    <w:p w14:paraId="3AF67752" w14:textId="09FEB1C6"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4718FE3D" w14:textId="09133E92" w:rsidR="0177C000" w:rsidRDefault="15664362" w:rsidP="15664362">
      <w:pPr>
        <w:rPr>
          <w:rFonts w:ascii="Arial" w:hAnsi="Arial" w:cs="Arial"/>
          <w:b/>
          <w:bCs/>
        </w:rPr>
      </w:pPr>
      <w:r w:rsidRPr="15664362">
        <w:rPr>
          <w:rFonts w:ascii="Arial" w:eastAsia="Calibri" w:hAnsi="Arial" w:cs="Arial"/>
          <w:b/>
          <w:bCs/>
          <w:sz w:val="22"/>
          <w:szCs w:val="22"/>
          <w:lang w:eastAsia="en-US"/>
        </w:rPr>
        <w:t>Stap 5: Beslissen</w:t>
      </w:r>
    </w:p>
    <w:p w14:paraId="63FECC1B" w14:textId="4EB1F4AE"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55022CB6" w14:textId="4EA90205" w:rsidR="0177C000" w:rsidRDefault="15664362" w:rsidP="15664362">
      <w:pPr>
        <w:pStyle w:val="Lijstalinea"/>
        <w:numPr>
          <w:ilvl w:val="0"/>
          <w:numId w:val="4"/>
        </w:numPr>
      </w:pPr>
      <w:r w:rsidRPr="15664362">
        <w:rPr>
          <w:rFonts w:ascii="Arial" w:hAnsi="Arial" w:cs="Arial"/>
        </w:rPr>
        <w:t>Melden bij Veilig Thuis? Maak hiervoor gebruik van de afwegingen bij stap 4.</w:t>
      </w:r>
    </w:p>
    <w:p w14:paraId="731859A4" w14:textId="1B62A9AD" w:rsidR="0177C000" w:rsidRDefault="15664362" w:rsidP="15664362">
      <w:pPr>
        <w:pStyle w:val="Lijstalinea"/>
        <w:numPr>
          <w:ilvl w:val="0"/>
          <w:numId w:val="4"/>
        </w:numPr>
      </w:pPr>
      <w:r w:rsidRPr="15664362">
        <w:rPr>
          <w:rFonts w:ascii="Arial" w:hAnsi="Arial" w:cs="Arial"/>
        </w:rPr>
        <w:t>Is hulpverlening (ook) mogelijk?</w:t>
      </w:r>
    </w:p>
    <w:p w14:paraId="1CDD8571" w14:textId="3EB0C5A0"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26E00FAF" w14:textId="0D4BCBE7" w:rsidR="0177C000" w:rsidRDefault="15664362" w:rsidP="15664362">
      <w:pPr>
        <w:rPr>
          <w:rFonts w:ascii="Arial" w:hAnsi="Arial" w:cs="Arial"/>
        </w:rPr>
      </w:pPr>
      <w:r w:rsidRPr="15664362">
        <w:rPr>
          <w:rFonts w:ascii="Arial" w:eastAsia="Calibri" w:hAnsi="Arial" w:cs="Arial"/>
          <w:sz w:val="22"/>
          <w:szCs w:val="22"/>
          <w:lang w:eastAsia="en-US"/>
        </w:rPr>
        <w:t xml:space="preserve">Op basis van de afweging in stap 4 besluiten of een melding bij Veilig Thuis wordt gedaan en of hulp georganiseerd kan worden. </w:t>
      </w:r>
    </w:p>
    <w:p w14:paraId="529A2C7C" w14:textId="51D002FC" w:rsidR="0177C000" w:rsidRDefault="15664362" w:rsidP="15664362">
      <w:pPr>
        <w:rPr>
          <w:rFonts w:ascii="Arial" w:hAnsi="Arial" w:cs="Arial"/>
        </w:rPr>
      </w:pPr>
      <w:r w:rsidRPr="15664362">
        <w:rPr>
          <w:rFonts w:ascii="Arial" w:eastAsia="Calibri" w:hAnsi="Arial" w:cs="Arial"/>
          <w:sz w:val="22"/>
          <w:szCs w:val="22"/>
          <w:lang w:eastAsia="en-US"/>
        </w:rPr>
        <w:t>Indien de school/peutergroep een melding doet, wordt deze vooraf met ouders/verzorgers besproken. Het doen van een melding zonder dat de signalen zijn bes</w:t>
      </w:r>
      <w:r w:rsidR="00BA7BA5">
        <w:rPr>
          <w:rFonts w:ascii="Arial" w:eastAsia="Calibri" w:hAnsi="Arial" w:cs="Arial"/>
          <w:sz w:val="22"/>
          <w:szCs w:val="22"/>
          <w:lang w:eastAsia="en-US"/>
        </w:rPr>
        <w:t xml:space="preserve">proken met de ouders/verzorgers, </w:t>
      </w:r>
      <w:r w:rsidRPr="15664362">
        <w:rPr>
          <w:rFonts w:ascii="Arial" w:eastAsia="Calibri" w:hAnsi="Arial" w:cs="Arial"/>
          <w:sz w:val="22"/>
          <w:szCs w:val="22"/>
          <w:lang w:eastAsia="en-US"/>
        </w:rPr>
        <w:t>is alleen mogelijk als de veiligheid van het kind, de ouder of die van u zelf, in het geding is.</w:t>
      </w:r>
    </w:p>
    <w:p w14:paraId="3C6CA695" w14:textId="6CA3F556" w:rsidR="0177C000" w:rsidRDefault="15664362" w:rsidP="15664362">
      <w:pPr>
        <w:rPr>
          <w:rFonts w:ascii="Arial" w:hAnsi="Arial" w:cs="Arial"/>
        </w:rPr>
      </w:pPr>
      <w:r w:rsidRPr="15664362">
        <w:rPr>
          <w:rFonts w:ascii="Arial" w:eastAsia="Calibri" w:hAnsi="Arial" w:cs="Arial"/>
          <w:sz w:val="22"/>
          <w:szCs w:val="22"/>
          <w:lang w:eastAsia="en-US"/>
        </w:rPr>
        <w:t xml:space="preserve"> </w:t>
      </w:r>
    </w:p>
    <w:p w14:paraId="4C4B25DE" w14:textId="684204D9" w:rsidR="0177C000" w:rsidRDefault="15664362" w:rsidP="15664362">
      <w:pPr>
        <w:rPr>
          <w:rFonts w:ascii="Arial" w:hAnsi="Arial" w:cs="Arial"/>
          <w:b/>
          <w:bCs/>
        </w:rPr>
      </w:pPr>
      <w:r w:rsidRPr="15664362">
        <w:rPr>
          <w:rFonts w:ascii="Arial" w:eastAsia="Calibri" w:hAnsi="Arial" w:cs="Arial"/>
          <w:b/>
          <w:bCs/>
          <w:sz w:val="22"/>
          <w:szCs w:val="22"/>
          <w:lang w:eastAsia="en-US"/>
        </w:rPr>
        <w:t>Monitoren en Evalueren</w:t>
      </w:r>
    </w:p>
    <w:p w14:paraId="064696C6" w14:textId="4010627D" w:rsidR="0177C000" w:rsidRDefault="15664362" w:rsidP="15664362">
      <w:pPr>
        <w:rPr>
          <w:rFonts w:ascii="Arial" w:hAnsi="Arial" w:cs="Arial"/>
        </w:rPr>
      </w:pPr>
      <w:r w:rsidRPr="15664362">
        <w:rPr>
          <w:rFonts w:ascii="Arial" w:eastAsia="Calibri" w:hAnsi="Arial" w:cs="Arial"/>
          <w:sz w:val="22"/>
          <w:szCs w:val="22"/>
          <w:lang w:eastAsia="en-US"/>
        </w:rPr>
        <w:t>Na de melding wordt het traject gevolgd en geëvalueerd.</w:t>
      </w:r>
    </w:p>
    <w:p w14:paraId="0BF1104E" w14:textId="53B8F7D0" w:rsidR="0177C000" w:rsidRDefault="0177C000" w:rsidP="15664362">
      <w:pPr>
        <w:pStyle w:val="Geenafstand"/>
        <w:spacing w:line="259" w:lineRule="auto"/>
        <w:rPr>
          <w:rFonts w:ascii="Arial" w:hAnsi="Arial" w:cs="Arial"/>
        </w:rPr>
      </w:pPr>
    </w:p>
    <w:p w14:paraId="3322CA96" w14:textId="6A9C7B1F" w:rsidR="0177C000" w:rsidRDefault="0177C000" w:rsidP="15664362">
      <w:pPr>
        <w:pStyle w:val="Geenafstand"/>
        <w:spacing w:line="259" w:lineRule="auto"/>
        <w:rPr>
          <w:rFonts w:ascii="Arial" w:hAnsi="Arial" w:cs="Arial"/>
        </w:rPr>
      </w:pPr>
    </w:p>
    <w:p w14:paraId="1255BF42" w14:textId="77777777" w:rsidR="001E04B4" w:rsidRDefault="001E04B4" w:rsidP="15664362">
      <w:pPr>
        <w:pStyle w:val="Geenafstand"/>
        <w:spacing w:line="259" w:lineRule="auto"/>
        <w:rPr>
          <w:rFonts w:ascii="Arial" w:hAnsi="Arial" w:cs="Arial"/>
          <w:b/>
          <w:bCs/>
        </w:rPr>
      </w:pPr>
    </w:p>
    <w:p w14:paraId="35EC8A6B" w14:textId="37331B4E" w:rsidR="15664362" w:rsidRDefault="15664362" w:rsidP="15664362">
      <w:pPr>
        <w:pStyle w:val="Geenafstand"/>
        <w:spacing w:line="259" w:lineRule="auto"/>
        <w:rPr>
          <w:rFonts w:ascii="Arial" w:hAnsi="Arial" w:cs="Arial"/>
          <w:b/>
          <w:bCs/>
        </w:rPr>
      </w:pPr>
      <w:r w:rsidRPr="15664362">
        <w:rPr>
          <w:rFonts w:ascii="Arial" w:hAnsi="Arial" w:cs="Arial"/>
          <w:b/>
          <w:bCs/>
        </w:rPr>
        <w:t>Bijlage 2: Handelingsprotocol</w:t>
      </w:r>
    </w:p>
    <w:p w14:paraId="31F94ADB" w14:textId="4AA328FD" w:rsidR="15664362" w:rsidRDefault="15664362" w:rsidP="15664362">
      <w:pPr>
        <w:pStyle w:val="Geenafstand"/>
        <w:spacing w:line="259" w:lineRule="auto"/>
        <w:rPr>
          <w:rFonts w:ascii="Arial" w:eastAsia="Arial" w:hAnsi="Arial" w:cs="Arial"/>
          <w:i/>
          <w:iCs/>
          <w:sz w:val="18"/>
          <w:szCs w:val="18"/>
        </w:rPr>
      </w:pPr>
      <w:r w:rsidRPr="15664362">
        <w:rPr>
          <w:rFonts w:ascii="Arial" w:eastAsia="Arial" w:hAnsi="Arial" w:cs="Arial"/>
          <w:i/>
          <w:iCs/>
          <w:sz w:val="18"/>
          <w:szCs w:val="18"/>
        </w:rPr>
        <w:t>Bron: Handelingsprotocol meldcode kindermishandeling en huis</w:t>
      </w:r>
      <w:r w:rsidR="001E04B4">
        <w:rPr>
          <w:rFonts w:ascii="Arial" w:eastAsia="Arial" w:hAnsi="Arial" w:cs="Arial"/>
          <w:i/>
          <w:iCs/>
          <w:sz w:val="18"/>
          <w:szCs w:val="18"/>
        </w:rPr>
        <w:t>elijk geweld (PCBO, oktober 2020</w:t>
      </w:r>
      <w:r w:rsidRPr="15664362">
        <w:rPr>
          <w:rFonts w:ascii="Arial" w:eastAsia="Arial" w:hAnsi="Arial" w:cs="Arial"/>
          <w:i/>
          <w:iCs/>
          <w:sz w:val="18"/>
          <w:szCs w:val="18"/>
        </w:rPr>
        <w:t>)</w:t>
      </w:r>
    </w:p>
    <w:p w14:paraId="43A77BA9" w14:textId="040116F5" w:rsidR="001E04B4" w:rsidRDefault="001E04B4" w:rsidP="15664362">
      <w:pPr>
        <w:pStyle w:val="Geenafstand"/>
        <w:spacing w:line="259" w:lineRule="auto"/>
        <w:rPr>
          <w:rFonts w:ascii="Arial" w:eastAsia="Arial" w:hAnsi="Arial" w:cs="Arial"/>
          <w:i/>
          <w:iCs/>
          <w:sz w:val="18"/>
          <w:szCs w:val="18"/>
        </w:rPr>
      </w:pPr>
    </w:p>
    <w:p w14:paraId="67B7749A" w14:textId="77777777" w:rsidR="001E04B4" w:rsidRDefault="001E04B4" w:rsidP="15664362">
      <w:pPr>
        <w:pStyle w:val="Geenafstand"/>
        <w:spacing w:line="259" w:lineRule="auto"/>
        <w:rPr>
          <w:rFonts w:ascii="Arial" w:eastAsia="Arial" w:hAnsi="Arial" w:cs="Arial"/>
          <w:i/>
          <w:iCs/>
          <w:sz w:val="18"/>
          <w:szCs w:val="18"/>
        </w:rPr>
      </w:pPr>
    </w:p>
    <w:p w14:paraId="50A11FAD" w14:textId="24427597" w:rsidR="001E04B4" w:rsidRDefault="001E04B4" w:rsidP="00D14143">
      <w:pPr>
        <w:rPr>
          <w:rFonts w:ascii="Calibri" w:hAnsi="Calibri"/>
          <w:i/>
          <w:sz w:val="20"/>
        </w:rPr>
      </w:pPr>
      <w:r>
        <w:rPr>
          <w:noProof/>
        </w:rPr>
        <w:drawing>
          <wp:inline distT="0" distB="0" distL="0" distR="0" wp14:anchorId="24A5EBA9" wp14:editId="5AE36505">
            <wp:extent cx="5868266" cy="71723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8221" cy="7208937"/>
                    </a:xfrm>
                    <a:prstGeom prst="rect">
                      <a:avLst/>
                    </a:prstGeom>
                  </pic:spPr>
                </pic:pic>
              </a:graphicData>
            </a:graphic>
          </wp:inline>
        </w:drawing>
      </w:r>
    </w:p>
    <w:p w14:paraId="06C21CA4" w14:textId="77777777" w:rsidR="001E04B4" w:rsidRDefault="001E04B4" w:rsidP="00D14143">
      <w:pPr>
        <w:rPr>
          <w:rFonts w:ascii="Calibri" w:hAnsi="Calibri"/>
          <w:i/>
          <w:sz w:val="20"/>
        </w:rPr>
      </w:pPr>
    </w:p>
    <w:p w14:paraId="4E3B8680" w14:textId="5D126B2D" w:rsidR="001E04B4" w:rsidRDefault="001E04B4" w:rsidP="00D14143">
      <w:pPr>
        <w:rPr>
          <w:rFonts w:ascii="Calibri" w:hAnsi="Calibri"/>
          <w:i/>
          <w:sz w:val="20"/>
        </w:rPr>
      </w:pPr>
    </w:p>
    <w:p w14:paraId="11A0FED3" w14:textId="77777777" w:rsidR="001E04B4" w:rsidRDefault="001E04B4" w:rsidP="00D14143">
      <w:pPr>
        <w:rPr>
          <w:rFonts w:ascii="Calibri" w:hAnsi="Calibri"/>
          <w:i/>
          <w:sz w:val="20"/>
        </w:rPr>
      </w:pPr>
    </w:p>
    <w:p w14:paraId="53856456" w14:textId="70A93BA0" w:rsidR="001E04B4" w:rsidRDefault="001E04B4" w:rsidP="00D14143">
      <w:pPr>
        <w:rPr>
          <w:rFonts w:ascii="Calibri" w:hAnsi="Calibri"/>
          <w:i/>
          <w:sz w:val="20"/>
        </w:rPr>
      </w:pPr>
    </w:p>
    <w:p w14:paraId="533D45BD" w14:textId="77777777" w:rsidR="001E04B4" w:rsidRDefault="001E04B4" w:rsidP="00D14143">
      <w:pPr>
        <w:rPr>
          <w:rFonts w:ascii="Calibri" w:hAnsi="Calibri"/>
          <w:i/>
          <w:sz w:val="20"/>
        </w:rPr>
      </w:pPr>
    </w:p>
    <w:p w14:paraId="6ACF65DC" w14:textId="77777777" w:rsidR="001E04B4" w:rsidRDefault="001E04B4" w:rsidP="00D14143">
      <w:pPr>
        <w:rPr>
          <w:rFonts w:ascii="Calibri" w:hAnsi="Calibri"/>
          <w:i/>
          <w:sz w:val="20"/>
        </w:rPr>
      </w:pPr>
    </w:p>
    <w:p w14:paraId="42F6B19F" w14:textId="77777777" w:rsidR="001E04B4" w:rsidRDefault="001E04B4" w:rsidP="00D14143">
      <w:pPr>
        <w:rPr>
          <w:rFonts w:ascii="Calibri" w:hAnsi="Calibri"/>
          <w:i/>
          <w:sz w:val="20"/>
        </w:rPr>
      </w:pPr>
    </w:p>
    <w:p w14:paraId="6B68DB6F" w14:textId="77777777" w:rsidR="001E04B4" w:rsidRDefault="001E04B4" w:rsidP="00D14143">
      <w:pPr>
        <w:rPr>
          <w:rFonts w:ascii="Calibri" w:hAnsi="Calibri"/>
          <w:i/>
          <w:sz w:val="20"/>
        </w:rPr>
      </w:pPr>
    </w:p>
    <w:p w14:paraId="1CAB3A38" w14:textId="77777777" w:rsidR="001E04B4" w:rsidRDefault="001E04B4" w:rsidP="00D14143">
      <w:pPr>
        <w:rPr>
          <w:rFonts w:ascii="Calibri" w:hAnsi="Calibri"/>
          <w:i/>
          <w:sz w:val="20"/>
        </w:rPr>
      </w:pPr>
    </w:p>
    <w:p w14:paraId="059EF920" w14:textId="77777777" w:rsidR="001E04B4" w:rsidRDefault="001E04B4" w:rsidP="00D14143">
      <w:pPr>
        <w:rPr>
          <w:rFonts w:ascii="Calibri" w:hAnsi="Calibri"/>
          <w:i/>
          <w:sz w:val="20"/>
        </w:rPr>
      </w:pPr>
    </w:p>
    <w:p w14:paraId="7ABE1625" w14:textId="0B66B25A" w:rsidR="001E04B4" w:rsidRDefault="001E04B4" w:rsidP="00D14143">
      <w:pPr>
        <w:rPr>
          <w:rFonts w:ascii="Calibri" w:hAnsi="Calibri"/>
          <w:i/>
          <w:sz w:val="20"/>
        </w:rPr>
      </w:pPr>
      <w:r>
        <w:rPr>
          <w:noProof/>
        </w:rPr>
        <w:drawing>
          <wp:inline distT="0" distB="0" distL="0" distR="0" wp14:anchorId="7DD4E57B" wp14:editId="3F7FCF1B">
            <wp:extent cx="5831032" cy="4533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9396" cy="4540403"/>
                    </a:xfrm>
                    <a:prstGeom prst="rect">
                      <a:avLst/>
                    </a:prstGeom>
                  </pic:spPr>
                </pic:pic>
              </a:graphicData>
            </a:graphic>
          </wp:inline>
        </w:drawing>
      </w:r>
    </w:p>
    <w:p w14:paraId="60A75EE2" w14:textId="77777777" w:rsidR="001E04B4" w:rsidRDefault="001E04B4" w:rsidP="00D14143">
      <w:pPr>
        <w:rPr>
          <w:rFonts w:ascii="Calibri" w:hAnsi="Calibri"/>
          <w:i/>
          <w:sz w:val="20"/>
        </w:rPr>
      </w:pPr>
    </w:p>
    <w:p w14:paraId="4EB987A1" w14:textId="77777777" w:rsidR="001E04B4" w:rsidRDefault="00D14143" w:rsidP="00D14143">
      <w:pPr>
        <w:rPr>
          <w:rFonts w:ascii="Calibri" w:hAnsi="Calibri"/>
          <w:sz w:val="20"/>
        </w:rPr>
      </w:pPr>
      <w:r w:rsidRPr="00363219">
        <w:rPr>
          <w:rFonts w:ascii="Calibri" w:hAnsi="Calibri"/>
          <w:i/>
          <w:sz w:val="20"/>
        </w:rPr>
        <w:t>*leerkracht: hiermee wordt ook pedagogisch medewerker Peutergroepen bedoeld</w:t>
      </w:r>
      <w:r w:rsidRPr="00363219">
        <w:rPr>
          <w:rFonts w:ascii="Calibri" w:hAnsi="Calibri"/>
          <w:sz w:val="20"/>
        </w:rPr>
        <w:t>.</w:t>
      </w:r>
    </w:p>
    <w:p w14:paraId="65CAE24D" w14:textId="3E94FF7C" w:rsidR="00D14143" w:rsidRPr="00363219" w:rsidRDefault="00D14143" w:rsidP="00D14143">
      <w:pPr>
        <w:rPr>
          <w:rFonts w:ascii="Calibri" w:hAnsi="Calibri"/>
          <w:sz w:val="20"/>
        </w:rPr>
      </w:pPr>
      <w:r w:rsidRPr="00363219">
        <w:rPr>
          <w:rFonts w:ascii="Calibri" w:hAnsi="Calibri"/>
          <w:sz w:val="20"/>
        </w:rPr>
        <w:br/>
        <w:t>Gedurende het gehele traject is er terugkoppeling van IB-er naar leerkracht/ pedagogisch medewerker en vice versa.</w:t>
      </w:r>
      <w:r w:rsidRPr="00363219">
        <w:rPr>
          <w:rFonts w:ascii="Calibri" w:hAnsi="Calibri"/>
          <w:sz w:val="20"/>
        </w:rPr>
        <w:br/>
        <w:t xml:space="preserve">Indien afgeweken wordt van dit protocol, omdat de praktijk gebiedt anders te handelen, dan wordt de werkwijze noodzakelijkerwijs gemotiveerd en gedocumenteerd. </w:t>
      </w:r>
    </w:p>
    <w:p w14:paraId="209BFC90" w14:textId="77777777" w:rsidR="00D14143" w:rsidRDefault="00D14143" w:rsidP="15664362">
      <w:pPr>
        <w:pStyle w:val="Geenafstand"/>
        <w:spacing w:line="259" w:lineRule="auto"/>
        <w:rPr>
          <w:rFonts w:ascii="Arial" w:eastAsia="Arial" w:hAnsi="Arial" w:cs="Arial"/>
          <w:i/>
          <w:iCs/>
          <w:sz w:val="18"/>
          <w:szCs w:val="18"/>
        </w:rPr>
      </w:pPr>
    </w:p>
    <w:p w14:paraId="3006BD9B" w14:textId="78E8AB8B" w:rsidR="15664362" w:rsidRDefault="15664362" w:rsidP="15664362">
      <w:pPr>
        <w:pStyle w:val="Geenafstand"/>
        <w:spacing w:line="259" w:lineRule="auto"/>
        <w:rPr>
          <w:rFonts w:ascii="Arial" w:hAnsi="Arial" w:cs="Arial"/>
          <w:b/>
          <w:bCs/>
        </w:rPr>
      </w:pPr>
    </w:p>
    <w:p w14:paraId="4932A5D0" w14:textId="45A42C3F" w:rsidR="15664362" w:rsidRDefault="15664362" w:rsidP="15664362">
      <w:pPr>
        <w:pStyle w:val="Geenafstand"/>
        <w:spacing w:line="259" w:lineRule="auto"/>
        <w:rPr>
          <w:rFonts w:ascii="Arial" w:hAnsi="Arial" w:cs="Arial"/>
        </w:rPr>
      </w:pPr>
    </w:p>
    <w:p w14:paraId="14DC28A1" w14:textId="3A3D91FC" w:rsidR="0177C000" w:rsidRDefault="0177C000" w:rsidP="0177C000">
      <w:pPr>
        <w:pStyle w:val="Geenafstand"/>
        <w:spacing w:line="259" w:lineRule="auto"/>
        <w:rPr>
          <w:rFonts w:ascii="Arial" w:hAnsi="Arial" w:cs="Arial"/>
        </w:rPr>
      </w:pPr>
    </w:p>
    <w:p w14:paraId="4B1F2114" w14:textId="2BBC7C1D" w:rsidR="0177C000" w:rsidRDefault="0177C000" w:rsidP="0177C000">
      <w:pPr>
        <w:pStyle w:val="Geenafstand"/>
        <w:spacing w:line="259" w:lineRule="auto"/>
        <w:rPr>
          <w:rFonts w:ascii="Arial" w:hAnsi="Arial" w:cs="Arial"/>
        </w:rPr>
      </w:pPr>
    </w:p>
    <w:p w14:paraId="76C318FE" w14:textId="4D2B1B98" w:rsidR="0177C000" w:rsidRDefault="0177C000" w:rsidP="0177C000">
      <w:pPr>
        <w:pStyle w:val="Geenafstand"/>
        <w:spacing w:line="259" w:lineRule="auto"/>
        <w:rPr>
          <w:rFonts w:ascii="Arial" w:hAnsi="Arial" w:cs="Arial"/>
        </w:rPr>
      </w:pPr>
    </w:p>
    <w:p w14:paraId="7561D838" w14:textId="29445B32" w:rsidR="0A585734" w:rsidRDefault="0A585734" w:rsidP="0A585734">
      <w:pPr>
        <w:pStyle w:val="Geenafstand"/>
        <w:rPr>
          <w:rFonts w:ascii="Arial" w:hAnsi="Arial" w:cs="Arial"/>
        </w:rPr>
      </w:pPr>
    </w:p>
    <w:sectPr w:rsidR="0A585734" w:rsidSect="00152F9E">
      <w:headerReference w:type="default" r:id="rId15"/>
      <w:pgSz w:w="11907" w:h="16839"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3768" w14:textId="77777777" w:rsidR="00BC0B78" w:rsidRDefault="00BC0B78" w:rsidP="007567B3">
      <w:r>
        <w:separator/>
      </w:r>
    </w:p>
  </w:endnote>
  <w:endnote w:type="continuationSeparator" w:id="0">
    <w:p w14:paraId="5816C90F" w14:textId="77777777" w:rsidR="00BC0B78" w:rsidRDefault="00BC0B78" w:rsidP="0075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2D340" w14:textId="77777777" w:rsidR="00BC0B78" w:rsidRDefault="00BC0B78" w:rsidP="007567B3">
      <w:r>
        <w:separator/>
      </w:r>
    </w:p>
  </w:footnote>
  <w:footnote w:type="continuationSeparator" w:id="0">
    <w:p w14:paraId="1BCCF4CA" w14:textId="77777777" w:rsidR="00BC0B78" w:rsidRDefault="00BC0B78" w:rsidP="0075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D04" w14:textId="77777777" w:rsidR="005F7F51" w:rsidRPr="00BC14E8" w:rsidRDefault="001A392F" w:rsidP="00BA6CA2">
    <w:pPr>
      <w:rPr>
        <w:rFonts w:ascii="Arial Narrow" w:hAnsi="Arial Narrow"/>
        <w:sz w:val="20"/>
      </w:rPr>
    </w:pPr>
    <w:r>
      <w:rPr>
        <w:noProof/>
      </w:rPr>
      <w:drawing>
        <wp:anchor distT="0" distB="0" distL="114300" distR="114300" simplePos="0" relativeHeight="251657728" behindDoc="1" locked="0" layoutInCell="1" allowOverlap="1" wp14:anchorId="71D367BA" wp14:editId="07777777">
          <wp:simplePos x="0" y="0"/>
          <wp:positionH relativeFrom="column">
            <wp:posOffset>5207635</wp:posOffset>
          </wp:positionH>
          <wp:positionV relativeFrom="paragraph">
            <wp:posOffset>-214630</wp:posOffset>
          </wp:positionV>
          <wp:extent cx="1194435" cy="1583690"/>
          <wp:effectExtent l="0" t="0" r="0" b="0"/>
          <wp:wrapSquare wrapText="bothSides"/>
          <wp:docPr id="2" name="Afbeelding 2" descr="Logo Open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en Ven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51" w:rsidRPr="0177C000">
      <w:rPr>
        <w:rFonts w:ascii="Arial Narrow" w:hAnsi="Arial Narrow"/>
        <w:sz w:val="20"/>
      </w:rPr>
      <w:t>Basisschool “Het Open Venster”</w:t>
    </w:r>
  </w:p>
  <w:p w14:paraId="50F7BD38" w14:textId="77777777" w:rsidR="005F7F51" w:rsidRPr="00BC14E8" w:rsidRDefault="005F7F51" w:rsidP="00BA6CA2">
    <w:pPr>
      <w:tabs>
        <w:tab w:val="left" w:pos="6096"/>
      </w:tabs>
      <w:rPr>
        <w:rFonts w:ascii="Arial Narrow" w:hAnsi="Arial Narrow"/>
        <w:sz w:val="20"/>
      </w:rPr>
    </w:pPr>
    <w:r w:rsidRPr="00BC14E8">
      <w:rPr>
        <w:rFonts w:ascii="Arial Narrow" w:hAnsi="Arial Narrow"/>
        <w:sz w:val="20"/>
      </w:rPr>
      <w:t>Catullusweg 11-13</w:t>
    </w:r>
  </w:p>
  <w:p w14:paraId="4AA0EB8A" w14:textId="77777777" w:rsidR="005F7F51" w:rsidRPr="00BC14E8" w:rsidRDefault="005F7F51" w:rsidP="00BA6CA2">
    <w:pPr>
      <w:tabs>
        <w:tab w:val="left" w:pos="6096"/>
      </w:tabs>
      <w:rPr>
        <w:rFonts w:ascii="Arial Narrow" w:hAnsi="Arial Narrow"/>
        <w:sz w:val="20"/>
      </w:rPr>
    </w:pPr>
    <w:r w:rsidRPr="00BC14E8">
      <w:rPr>
        <w:rFonts w:ascii="Arial Narrow" w:hAnsi="Arial Narrow"/>
        <w:sz w:val="20"/>
      </w:rPr>
      <w:t>3076 KB Rotterdam</w:t>
    </w:r>
  </w:p>
  <w:p w14:paraId="50B8504A" w14:textId="77777777" w:rsidR="005F7F51" w:rsidRPr="00BC14E8" w:rsidRDefault="005F7F51" w:rsidP="00BA6CA2">
    <w:pPr>
      <w:tabs>
        <w:tab w:val="left" w:pos="6096"/>
      </w:tabs>
      <w:rPr>
        <w:rFonts w:ascii="Arial Narrow" w:hAnsi="Arial Narrow"/>
        <w:sz w:val="20"/>
      </w:rPr>
    </w:pPr>
    <w:r>
      <w:rPr>
        <w:rFonts w:ascii="Arial Narrow" w:hAnsi="Arial Narrow"/>
        <w:sz w:val="20"/>
      </w:rPr>
      <w:t>telefoonnummer 010-</w:t>
    </w:r>
    <w:r w:rsidRPr="00BC14E8">
      <w:rPr>
        <w:rFonts w:ascii="Arial Narrow" w:hAnsi="Arial Narrow"/>
        <w:sz w:val="20"/>
      </w:rPr>
      <w:t>4198722</w:t>
    </w:r>
  </w:p>
  <w:p w14:paraId="45DF2C57" w14:textId="77777777" w:rsidR="005F7F51" w:rsidRPr="00BC14E8" w:rsidRDefault="001E04B4" w:rsidP="00BA6CA2">
    <w:pPr>
      <w:tabs>
        <w:tab w:val="left" w:pos="6096"/>
      </w:tabs>
      <w:rPr>
        <w:rFonts w:ascii="Arial Narrow" w:hAnsi="Arial Narrow"/>
        <w:sz w:val="20"/>
      </w:rPr>
    </w:pPr>
    <w:hyperlink r:id="rId2" w:history="1">
      <w:r w:rsidR="005F7F51" w:rsidRPr="00F14C1B">
        <w:rPr>
          <w:rStyle w:val="Hyperlink"/>
          <w:rFonts w:ascii="Arial Narrow" w:hAnsi="Arial Narrow"/>
          <w:sz w:val="20"/>
        </w:rPr>
        <w:t>www.hetopenvenster.nl</w:t>
      </w:r>
    </w:hyperlink>
  </w:p>
  <w:p w14:paraId="3FE9F23F" w14:textId="77777777" w:rsidR="005F7F51" w:rsidRDefault="005F7F51" w:rsidP="00BA6C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088"/>
    <w:multiLevelType w:val="hybridMultilevel"/>
    <w:tmpl w:val="5076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946061"/>
    <w:multiLevelType w:val="hybridMultilevel"/>
    <w:tmpl w:val="6CC0A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F82141"/>
    <w:multiLevelType w:val="hybridMultilevel"/>
    <w:tmpl w:val="D01C52C6"/>
    <w:lvl w:ilvl="0" w:tplc="EC8C41DE">
      <w:start w:val="1"/>
      <w:numFmt w:val="decimal"/>
      <w:lvlText w:val="%1."/>
      <w:lvlJc w:val="left"/>
      <w:pPr>
        <w:ind w:left="720" w:hanging="360"/>
      </w:pPr>
    </w:lvl>
    <w:lvl w:ilvl="1" w:tplc="39025474">
      <w:start w:val="1"/>
      <w:numFmt w:val="lowerLetter"/>
      <w:lvlText w:val="%2."/>
      <w:lvlJc w:val="left"/>
      <w:pPr>
        <w:ind w:left="1440" w:hanging="360"/>
      </w:pPr>
    </w:lvl>
    <w:lvl w:ilvl="2" w:tplc="61CEA852">
      <w:start w:val="1"/>
      <w:numFmt w:val="lowerRoman"/>
      <w:lvlText w:val="%3."/>
      <w:lvlJc w:val="right"/>
      <w:pPr>
        <w:ind w:left="2160" w:hanging="180"/>
      </w:pPr>
    </w:lvl>
    <w:lvl w:ilvl="3" w:tplc="07080AD6">
      <w:start w:val="1"/>
      <w:numFmt w:val="decimal"/>
      <w:lvlText w:val="%4."/>
      <w:lvlJc w:val="left"/>
      <w:pPr>
        <w:ind w:left="2880" w:hanging="360"/>
      </w:pPr>
    </w:lvl>
    <w:lvl w:ilvl="4" w:tplc="FD22A658">
      <w:start w:val="1"/>
      <w:numFmt w:val="lowerLetter"/>
      <w:lvlText w:val="%5."/>
      <w:lvlJc w:val="left"/>
      <w:pPr>
        <w:ind w:left="3600" w:hanging="360"/>
      </w:pPr>
    </w:lvl>
    <w:lvl w:ilvl="5" w:tplc="1E620A84">
      <w:start w:val="1"/>
      <w:numFmt w:val="lowerRoman"/>
      <w:lvlText w:val="%6."/>
      <w:lvlJc w:val="right"/>
      <w:pPr>
        <w:ind w:left="4320" w:hanging="180"/>
      </w:pPr>
    </w:lvl>
    <w:lvl w:ilvl="6" w:tplc="BB5411B0">
      <w:start w:val="1"/>
      <w:numFmt w:val="decimal"/>
      <w:lvlText w:val="%7."/>
      <w:lvlJc w:val="left"/>
      <w:pPr>
        <w:ind w:left="5040" w:hanging="360"/>
      </w:pPr>
    </w:lvl>
    <w:lvl w:ilvl="7" w:tplc="E7A084A8">
      <w:start w:val="1"/>
      <w:numFmt w:val="lowerLetter"/>
      <w:lvlText w:val="%8."/>
      <w:lvlJc w:val="left"/>
      <w:pPr>
        <w:ind w:left="5760" w:hanging="360"/>
      </w:pPr>
    </w:lvl>
    <w:lvl w:ilvl="8" w:tplc="C2EA34B8">
      <w:start w:val="1"/>
      <w:numFmt w:val="lowerRoman"/>
      <w:lvlText w:val="%9."/>
      <w:lvlJc w:val="right"/>
      <w:pPr>
        <w:ind w:left="6480" w:hanging="180"/>
      </w:pPr>
    </w:lvl>
  </w:abstractNum>
  <w:abstractNum w:abstractNumId="3">
    <w:nsid w:val="074E6D4D"/>
    <w:multiLevelType w:val="hybridMultilevel"/>
    <w:tmpl w:val="D40685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A11720E"/>
    <w:multiLevelType w:val="hybridMultilevel"/>
    <w:tmpl w:val="14D44FB4"/>
    <w:lvl w:ilvl="0" w:tplc="FFFFFFFF">
      <w:start w:val="3"/>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60125B"/>
    <w:multiLevelType w:val="hybridMultilevel"/>
    <w:tmpl w:val="6D9A29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CF2033"/>
    <w:multiLevelType w:val="hybridMultilevel"/>
    <w:tmpl w:val="1848D176"/>
    <w:lvl w:ilvl="0" w:tplc="04130001">
      <w:start w:val="1"/>
      <w:numFmt w:val="bullet"/>
      <w:lvlText w:val=""/>
      <w:lvlJc w:val="left"/>
      <w:pPr>
        <w:ind w:left="720" w:hanging="360"/>
      </w:pPr>
      <w:rPr>
        <w:rFonts w:ascii="Symbol" w:hAnsi="Symbol" w:hint="default"/>
      </w:rPr>
    </w:lvl>
    <w:lvl w:ilvl="1" w:tplc="B958D5DE">
      <w:start w:val="1"/>
      <w:numFmt w:val="lowerLetter"/>
      <w:lvlText w:val="%2."/>
      <w:lvlJc w:val="left"/>
      <w:pPr>
        <w:ind w:left="1440" w:hanging="360"/>
      </w:pPr>
    </w:lvl>
    <w:lvl w:ilvl="2" w:tplc="53AC7600">
      <w:start w:val="1"/>
      <w:numFmt w:val="lowerRoman"/>
      <w:lvlText w:val="%3."/>
      <w:lvlJc w:val="right"/>
      <w:pPr>
        <w:ind w:left="2160" w:hanging="180"/>
      </w:pPr>
    </w:lvl>
    <w:lvl w:ilvl="3" w:tplc="7C26539E">
      <w:start w:val="1"/>
      <w:numFmt w:val="decimal"/>
      <w:lvlText w:val="%4."/>
      <w:lvlJc w:val="left"/>
      <w:pPr>
        <w:ind w:left="2880" w:hanging="360"/>
      </w:pPr>
    </w:lvl>
    <w:lvl w:ilvl="4" w:tplc="46463C5A">
      <w:start w:val="1"/>
      <w:numFmt w:val="lowerLetter"/>
      <w:lvlText w:val="%5."/>
      <w:lvlJc w:val="left"/>
      <w:pPr>
        <w:ind w:left="3600" w:hanging="360"/>
      </w:pPr>
    </w:lvl>
    <w:lvl w:ilvl="5" w:tplc="9560F480">
      <w:start w:val="1"/>
      <w:numFmt w:val="lowerRoman"/>
      <w:lvlText w:val="%6."/>
      <w:lvlJc w:val="right"/>
      <w:pPr>
        <w:ind w:left="4320" w:hanging="180"/>
      </w:pPr>
    </w:lvl>
    <w:lvl w:ilvl="6" w:tplc="924A9702">
      <w:start w:val="1"/>
      <w:numFmt w:val="decimal"/>
      <w:lvlText w:val="%7."/>
      <w:lvlJc w:val="left"/>
      <w:pPr>
        <w:ind w:left="5040" w:hanging="360"/>
      </w:pPr>
    </w:lvl>
    <w:lvl w:ilvl="7" w:tplc="8C52D1AA">
      <w:start w:val="1"/>
      <w:numFmt w:val="lowerLetter"/>
      <w:lvlText w:val="%8."/>
      <w:lvlJc w:val="left"/>
      <w:pPr>
        <w:ind w:left="5760" w:hanging="360"/>
      </w:pPr>
    </w:lvl>
    <w:lvl w:ilvl="8" w:tplc="1E88A8F4">
      <w:start w:val="1"/>
      <w:numFmt w:val="lowerRoman"/>
      <w:lvlText w:val="%9."/>
      <w:lvlJc w:val="right"/>
      <w:pPr>
        <w:ind w:left="6480" w:hanging="180"/>
      </w:pPr>
    </w:lvl>
  </w:abstractNum>
  <w:abstractNum w:abstractNumId="7">
    <w:nsid w:val="1BCB73B0"/>
    <w:multiLevelType w:val="hybridMultilevel"/>
    <w:tmpl w:val="FF063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D1B5AB1"/>
    <w:multiLevelType w:val="hybridMultilevel"/>
    <w:tmpl w:val="14F671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2E0B7E"/>
    <w:multiLevelType w:val="hybridMultilevel"/>
    <w:tmpl w:val="20ACBD48"/>
    <w:lvl w:ilvl="0" w:tplc="F048AAFA">
      <w:start w:val="1"/>
      <w:numFmt w:val="bullet"/>
      <w:lvlText w:val=""/>
      <w:lvlJc w:val="left"/>
      <w:pPr>
        <w:ind w:left="720" w:hanging="360"/>
      </w:pPr>
      <w:rPr>
        <w:rFonts w:ascii="Symbol" w:hAnsi="Symbol" w:hint="default"/>
      </w:rPr>
    </w:lvl>
    <w:lvl w:ilvl="1" w:tplc="AE80DDA0">
      <w:start w:val="1"/>
      <w:numFmt w:val="bullet"/>
      <w:lvlText w:val="o"/>
      <w:lvlJc w:val="left"/>
      <w:pPr>
        <w:ind w:left="1440" w:hanging="360"/>
      </w:pPr>
      <w:rPr>
        <w:rFonts w:ascii="Courier New" w:hAnsi="Courier New" w:hint="default"/>
      </w:rPr>
    </w:lvl>
    <w:lvl w:ilvl="2" w:tplc="E8DCBC0A">
      <w:start w:val="1"/>
      <w:numFmt w:val="bullet"/>
      <w:lvlText w:val=""/>
      <w:lvlJc w:val="left"/>
      <w:pPr>
        <w:ind w:left="2160" w:hanging="360"/>
      </w:pPr>
      <w:rPr>
        <w:rFonts w:ascii="Wingdings" w:hAnsi="Wingdings" w:hint="default"/>
      </w:rPr>
    </w:lvl>
    <w:lvl w:ilvl="3" w:tplc="77F21B58">
      <w:start w:val="1"/>
      <w:numFmt w:val="bullet"/>
      <w:lvlText w:val=""/>
      <w:lvlJc w:val="left"/>
      <w:pPr>
        <w:ind w:left="2880" w:hanging="360"/>
      </w:pPr>
      <w:rPr>
        <w:rFonts w:ascii="Symbol" w:hAnsi="Symbol" w:hint="default"/>
      </w:rPr>
    </w:lvl>
    <w:lvl w:ilvl="4" w:tplc="5D68BAC2">
      <w:start w:val="1"/>
      <w:numFmt w:val="bullet"/>
      <w:lvlText w:val="o"/>
      <w:lvlJc w:val="left"/>
      <w:pPr>
        <w:ind w:left="3600" w:hanging="360"/>
      </w:pPr>
      <w:rPr>
        <w:rFonts w:ascii="Courier New" w:hAnsi="Courier New" w:hint="default"/>
      </w:rPr>
    </w:lvl>
    <w:lvl w:ilvl="5" w:tplc="49943E72">
      <w:start w:val="1"/>
      <w:numFmt w:val="bullet"/>
      <w:lvlText w:val=""/>
      <w:lvlJc w:val="left"/>
      <w:pPr>
        <w:ind w:left="4320" w:hanging="360"/>
      </w:pPr>
      <w:rPr>
        <w:rFonts w:ascii="Wingdings" w:hAnsi="Wingdings" w:hint="default"/>
      </w:rPr>
    </w:lvl>
    <w:lvl w:ilvl="6" w:tplc="F79497FC">
      <w:start w:val="1"/>
      <w:numFmt w:val="bullet"/>
      <w:lvlText w:val=""/>
      <w:lvlJc w:val="left"/>
      <w:pPr>
        <w:ind w:left="5040" w:hanging="360"/>
      </w:pPr>
      <w:rPr>
        <w:rFonts w:ascii="Symbol" w:hAnsi="Symbol" w:hint="default"/>
      </w:rPr>
    </w:lvl>
    <w:lvl w:ilvl="7" w:tplc="3B6020B0">
      <w:start w:val="1"/>
      <w:numFmt w:val="bullet"/>
      <w:lvlText w:val="o"/>
      <w:lvlJc w:val="left"/>
      <w:pPr>
        <w:ind w:left="5760" w:hanging="360"/>
      </w:pPr>
      <w:rPr>
        <w:rFonts w:ascii="Courier New" w:hAnsi="Courier New" w:hint="default"/>
      </w:rPr>
    </w:lvl>
    <w:lvl w:ilvl="8" w:tplc="7E7E4070">
      <w:start w:val="1"/>
      <w:numFmt w:val="bullet"/>
      <w:lvlText w:val=""/>
      <w:lvlJc w:val="left"/>
      <w:pPr>
        <w:ind w:left="6480" w:hanging="360"/>
      </w:pPr>
      <w:rPr>
        <w:rFonts w:ascii="Wingdings" w:hAnsi="Wingdings" w:hint="default"/>
      </w:rPr>
    </w:lvl>
  </w:abstractNum>
  <w:abstractNum w:abstractNumId="10">
    <w:nsid w:val="1E2E0BE0"/>
    <w:multiLevelType w:val="hybridMultilevel"/>
    <w:tmpl w:val="938C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8B6F3B"/>
    <w:multiLevelType w:val="singleLevel"/>
    <w:tmpl w:val="E1563FE2"/>
    <w:lvl w:ilvl="0">
      <w:numFmt w:val="decimal"/>
      <w:lvlText w:val="%1"/>
      <w:lvlJc w:val="left"/>
      <w:pPr>
        <w:tabs>
          <w:tab w:val="num" w:pos="360"/>
        </w:tabs>
        <w:ind w:left="360" w:hanging="360"/>
      </w:pPr>
      <w:rPr>
        <w:rFonts w:hint="default"/>
      </w:rPr>
    </w:lvl>
  </w:abstractNum>
  <w:abstractNum w:abstractNumId="12">
    <w:nsid w:val="1E9D295C"/>
    <w:multiLevelType w:val="hybridMultilevel"/>
    <w:tmpl w:val="C9CC21A8"/>
    <w:lvl w:ilvl="0" w:tplc="A342B64A">
      <w:start w:val="1"/>
      <w:numFmt w:val="decimal"/>
      <w:lvlText w:val="%1."/>
      <w:lvlJc w:val="left"/>
      <w:pPr>
        <w:ind w:left="720" w:hanging="360"/>
      </w:pPr>
    </w:lvl>
    <w:lvl w:ilvl="1" w:tplc="EE1A0FAA">
      <w:start w:val="1"/>
      <w:numFmt w:val="lowerLetter"/>
      <w:lvlText w:val="%2."/>
      <w:lvlJc w:val="left"/>
      <w:pPr>
        <w:ind w:left="1440" w:hanging="360"/>
      </w:pPr>
    </w:lvl>
    <w:lvl w:ilvl="2" w:tplc="37AE632E">
      <w:start w:val="1"/>
      <w:numFmt w:val="lowerRoman"/>
      <w:lvlText w:val="%3."/>
      <w:lvlJc w:val="right"/>
      <w:pPr>
        <w:ind w:left="2160" w:hanging="180"/>
      </w:pPr>
    </w:lvl>
    <w:lvl w:ilvl="3" w:tplc="42FA04DA">
      <w:start w:val="1"/>
      <w:numFmt w:val="decimal"/>
      <w:lvlText w:val="%4."/>
      <w:lvlJc w:val="left"/>
      <w:pPr>
        <w:ind w:left="2880" w:hanging="360"/>
      </w:pPr>
    </w:lvl>
    <w:lvl w:ilvl="4" w:tplc="5A0020E6">
      <w:start w:val="1"/>
      <w:numFmt w:val="lowerLetter"/>
      <w:lvlText w:val="%5."/>
      <w:lvlJc w:val="left"/>
      <w:pPr>
        <w:ind w:left="3600" w:hanging="360"/>
      </w:pPr>
    </w:lvl>
    <w:lvl w:ilvl="5" w:tplc="63983564">
      <w:start w:val="1"/>
      <w:numFmt w:val="lowerRoman"/>
      <w:lvlText w:val="%6."/>
      <w:lvlJc w:val="right"/>
      <w:pPr>
        <w:ind w:left="4320" w:hanging="180"/>
      </w:pPr>
    </w:lvl>
    <w:lvl w:ilvl="6" w:tplc="BAB4437C">
      <w:start w:val="1"/>
      <w:numFmt w:val="decimal"/>
      <w:lvlText w:val="%7."/>
      <w:lvlJc w:val="left"/>
      <w:pPr>
        <w:ind w:left="5040" w:hanging="360"/>
      </w:pPr>
    </w:lvl>
    <w:lvl w:ilvl="7" w:tplc="4CFA9A7E">
      <w:start w:val="1"/>
      <w:numFmt w:val="lowerLetter"/>
      <w:lvlText w:val="%8."/>
      <w:lvlJc w:val="left"/>
      <w:pPr>
        <w:ind w:left="5760" w:hanging="360"/>
      </w:pPr>
    </w:lvl>
    <w:lvl w:ilvl="8" w:tplc="43244ED0">
      <w:start w:val="1"/>
      <w:numFmt w:val="lowerRoman"/>
      <w:lvlText w:val="%9."/>
      <w:lvlJc w:val="right"/>
      <w:pPr>
        <w:ind w:left="6480" w:hanging="180"/>
      </w:pPr>
    </w:lvl>
  </w:abstractNum>
  <w:abstractNum w:abstractNumId="13">
    <w:nsid w:val="22AB41D5"/>
    <w:multiLevelType w:val="hybridMultilevel"/>
    <w:tmpl w:val="788AB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38C5855"/>
    <w:multiLevelType w:val="hybridMultilevel"/>
    <w:tmpl w:val="E76A63EA"/>
    <w:lvl w:ilvl="0" w:tplc="63E607E2">
      <w:start w:val="1"/>
      <w:numFmt w:val="bullet"/>
      <w:lvlText w:val=""/>
      <w:lvlJc w:val="left"/>
      <w:pPr>
        <w:ind w:left="720" w:hanging="360"/>
      </w:pPr>
      <w:rPr>
        <w:rFonts w:ascii="Symbol" w:hAnsi="Symbol" w:hint="default"/>
      </w:rPr>
    </w:lvl>
    <w:lvl w:ilvl="1" w:tplc="D812B46A">
      <w:start w:val="1"/>
      <w:numFmt w:val="bullet"/>
      <w:lvlText w:val="o"/>
      <w:lvlJc w:val="left"/>
      <w:pPr>
        <w:ind w:left="1440" w:hanging="360"/>
      </w:pPr>
      <w:rPr>
        <w:rFonts w:ascii="Courier New" w:hAnsi="Courier New" w:hint="default"/>
      </w:rPr>
    </w:lvl>
    <w:lvl w:ilvl="2" w:tplc="C62061BE">
      <w:start w:val="1"/>
      <w:numFmt w:val="bullet"/>
      <w:lvlText w:val=""/>
      <w:lvlJc w:val="left"/>
      <w:pPr>
        <w:ind w:left="2160" w:hanging="360"/>
      </w:pPr>
      <w:rPr>
        <w:rFonts w:ascii="Wingdings" w:hAnsi="Wingdings" w:hint="default"/>
      </w:rPr>
    </w:lvl>
    <w:lvl w:ilvl="3" w:tplc="33A00064">
      <w:start w:val="1"/>
      <w:numFmt w:val="bullet"/>
      <w:lvlText w:val=""/>
      <w:lvlJc w:val="left"/>
      <w:pPr>
        <w:ind w:left="2880" w:hanging="360"/>
      </w:pPr>
      <w:rPr>
        <w:rFonts w:ascii="Symbol" w:hAnsi="Symbol" w:hint="default"/>
      </w:rPr>
    </w:lvl>
    <w:lvl w:ilvl="4" w:tplc="7812CB70">
      <w:start w:val="1"/>
      <w:numFmt w:val="bullet"/>
      <w:lvlText w:val="o"/>
      <w:lvlJc w:val="left"/>
      <w:pPr>
        <w:ind w:left="3600" w:hanging="360"/>
      </w:pPr>
      <w:rPr>
        <w:rFonts w:ascii="Courier New" w:hAnsi="Courier New" w:hint="default"/>
      </w:rPr>
    </w:lvl>
    <w:lvl w:ilvl="5" w:tplc="29CE0822">
      <w:start w:val="1"/>
      <w:numFmt w:val="bullet"/>
      <w:lvlText w:val=""/>
      <w:lvlJc w:val="left"/>
      <w:pPr>
        <w:ind w:left="4320" w:hanging="360"/>
      </w:pPr>
      <w:rPr>
        <w:rFonts w:ascii="Wingdings" w:hAnsi="Wingdings" w:hint="default"/>
      </w:rPr>
    </w:lvl>
    <w:lvl w:ilvl="6" w:tplc="579C86CE">
      <w:start w:val="1"/>
      <w:numFmt w:val="bullet"/>
      <w:lvlText w:val=""/>
      <w:lvlJc w:val="left"/>
      <w:pPr>
        <w:ind w:left="5040" w:hanging="360"/>
      </w:pPr>
      <w:rPr>
        <w:rFonts w:ascii="Symbol" w:hAnsi="Symbol" w:hint="default"/>
      </w:rPr>
    </w:lvl>
    <w:lvl w:ilvl="7" w:tplc="157A2AC8">
      <w:start w:val="1"/>
      <w:numFmt w:val="bullet"/>
      <w:lvlText w:val="o"/>
      <w:lvlJc w:val="left"/>
      <w:pPr>
        <w:ind w:left="5760" w:hanging="360"/>
      </w:pPr>
      <w:rPr>
        <w:rFonts w:ascii="Courier New" w:hAnsi="Courier New" w:hint="default"/>
      </w:rPr>
    </w:lvl>
    <w:lvl w:ilvl="8" w:tplc="9490E1A8">
      <w:start w:val="1"/>
      <w:numFmt w:val="bullet"/>
      <w:lvlText w:val=""/>
      <w:lvlJc w:val="left"/>
      <w:pPr>
        <w:ind w:left="6480" w:hanging="360"/>
      </w:pPr>
      <w:rPr>
        <w:rFonts w:ascii="Wingdings" w:hAnsi="Wingdings" w:hint="default"/>
      </w:rPr>
    </w:lvl>
  </w:abstractNum>
  <w:abstractNum w:abstractNumId="15">
    <w:nsid w:val="25E154E6"/>
    <w:multiLevelType w:val="hybridMultilevel"/>
    <w:tmpl w:val="D30E50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8A32287"/>
    <w:multiLevelType w:val="hybridMultilevel"/>
    <w:tmpl w:val="BF662A7E"/>
    <w:lvl w:ilvl="0" w:tplc="0413000B">
      <w:start w:val="1"/>
      <w:numFmt w:val="bullet"/>
      <w:lvlText w:val=""/>
      <w:lvlJc w:val="left"/>
      <w:pPr>
        <w:ind w:left="1068" w:hanging="360"/>
      </w:pPr>
      <w:rPr>
        <w:rFonts w:ascii="Wingdings" w:hAnsi="Wingdings" w:hint="default"/>
      </w:rPr>
    </w:lvl>
    <w:lvl w:ilvl="1" w:tplc="B958D5DE">
      <w:start w:val="1"/>
      <w:numFmt w:val="lowerLetter"/>
      <w:lvlText w:val="%2."/>
      <w:lvlJc w:val="left"/>
      <w:pPr>
        <w:ind w:left="1788" w:hanging="360"/>
      </w:pPr>
    </w:lvl>
    <w:lvl w:ilvl="2" w:tplc="53AC7600">
      <w:start w:val="1"/>
      <w:numFmt w:val="lowerRoman"/>
      <w:lvlText w:val="%3."/>
      <w:lvlJc w:val="right"/>
      <w:pPr>
        <w:ind w:left="2508" w:hanging="180"/>
      </w:pPr>
    </w:lvl>
    <w:lvl w:ilvl="3" w:tplc="7C26539E">
      <w:start w:val="1"/>
      <w:numFmt w:val="decimal"/>
      <w:lvlText w:val="%4."/>
      <w:lvlJc w:val="left"/>
      <w:pPr>
        <w:ind w:left="3228" w:hanging="360"/>
      </w:pPr>
    </w:lvl>
    <w:lvl w:ilvl="4" w:tplc="46463C5A">
      <w:start w:val="1"/>
      <w:numFmt w:val="lowerLetter"/>
      <w:lvlText w:val="%5."/>
      <w:lvlJc w:val="left"/>
      <w:pPr>
        <w:ind w:left="3948" w:hanging="360"/>
      </w:pPr>
    </w:lvl>
    <w:lvl w:ilvl="5" w:tplc="9560F480">
      <w:start w:val="1"/>
      <w:numFmt w:val="lowerRoman"/>
      <w:lvlText w:val="%6."/>
      <w:lvlJc w:val="right"/>
      <w:pPr>
        <w:ind w:left="4668" w:hanging="180"/>
      </w:pPr>
    </w:lvl>
    <w:lvl w:ilvl="6" w:tplc="924A9702">
      <w:start w:val="1"/>
      <w:numFmt w:val="decimal"/>
      <w:lvlText w:val="%7."/>
      <w:lvlJc w:val="left"/>
      <w:pPr>
        <w:ind w:left="5388" w:hanging="360"/>
      </w:pPr>
    </w:lvl>
    <w:lvl w:ilvl="7" w:tplc="8C52D1AA">
      <w:start w:val="1"/>
      <w:numFmt w:val="lowerLetter"/>
      <w:lvlText w:val="%8."/>
      <w:lvlJc w:val="left"/>
      <w:pPr>
        <w:ind w:left="6108" w:hanging="360"/>
      </w:pPr>
    </w:lvl>
    <w:lvl w:ilvl="8" w:tplc="1E88A8F4">
      <w:start w:val="1"/>
      <w:numFmt w:val="lowerRoman"/>
      <w:lvlText w:val="%9."/>
      <w:lvlJc w:val="right"/>
      <w:pPr>
        <w:ind w:left="6828" w:hanging="180"/>
      </w:pPr>
    </w:lvl>
  </w:abstractNum>
  <w:abstractNum w:abstractNumId="17">
    <w:nsid w:val="299022B0"/>
    <w:multiLevelType w:val="hybridMultilevel"/>
    <w:tmpl w:val="DFDEE186"/>
    <w:lvl w:ilvl="0" w:tplc="8A66E362">
      <w:start w:val="1"/>
      <w:numFmt w:val="decimal"/>
      <w:lvlText w:val="%1."/>
      <w:lvlJc w:val="left"/>
      <w:pPr>
        <w:ind w:left="720" w:hanging="360"/>
      </w:pPr>
    </w:lvl>
    <w:lvl w:ilvl="1" w:tplc="B958D5DE">
      <w:start w:val="1"/>
      <w:numFmt w:val="lowerLetter"/>
      <w:lvlText w:val="%2."/>
      <w:lvlJc w:val="left"/>
      <w:pPr>
        <w:ind w:left="1440" w:hanging="360"/>
      </w:pPr>
    </w:lvl>
    <w:lvl w:ilvl="2" w:tplc="53AC7600">
      <w:start w:val="1"/>
      <w:numFmt w:val="lowerRoman"/>
      <w:lvlText w:val="%3."/>
      <w:lvlJc w:val="right"/>
      <w:pPr>
        <w:ind w:left="2160" w:hanging="180"/>
      </w:pPr>
    </w:lvl>
    <w:lvl w:ilvl="3" w:tplc="7C26539E">
      <w:start w:val="1"/>
      <w:numFmt w:val="decimal"/>
      <w:lvlText w:val="%4."/>
      <w:lvlJc w:val="left"/>
      <w:pPr>
        <w:ind w:left="2880" w:hanging="360"/>
      </w:pPr>
    </w:lvl>
    <w:lvl w:ilvl="4" w:tplc="46463C5A">
      <w:start w:val="1"/>
      <w:numFmt w:val="lowerLetter"/>
      <w:lvlText w:val="%5."/>
      <w:lvlJc w:val="left"/>
      <w:pPr>
        <w:ind w:left="3600" w:hanging="360"/>
      </w:pPr>
    </w:lvl>
    <w:lvl w:ilvl="5" w:tplc="9560F480">
      <w:start w:val="1"/>
      <w:numFmt w:val="lowerRoman"/>
      <w:lvlText w:val="%6."/>
      <w:lvlJc w:val="right"/>
      <w:pPr>
        <w:ind w:left="4320" w:hanging="180"/>
      </w:pPr>
    </w:lvl>
    <w:lvl w:ilvl="6" w:tplc="924A9702">
      <w:start w:val="1"/>
      <w:numFmt w:val="decimal"/>
      <w:lvlText w:val="%7."/>
      <w:lvlJc w:val="left"/>
      <w:pPr>
        <w:ind w:left="5040" w:hanging="360"/>
      </w:pPr>
    </w:lvl>
    <w:lvl w:ilvl="7" w:tplc="8C52D1AA">
      <w:start w:val="1"/>
      <w:numFmt w:val="lowerLetter"/>
      <w:lvlText w:val="%8."/>
      <w:lvlJc w:val="left"/>
      <w:pPr>
        <w:ind w:left="5760" w:hanging="360"/>
      </w:pPr>
    </w:lvl>
    <w:lvl w:ilvl="8" w:tplc="1E88A8F4">
      <w:start w:val="1"/>
      <w:numFmt w:val="lowerRoman"/>
      <w:lvlText w:val="%9."/>
      <w:lvlJc w:val="right"/>
      <w:pPr>
        <w:ind w:left="6480" w:hanging="180"/>
      </w:pPr>
    </w:lvl>
  </w:abstractNum>
  <w:abstractNum w:abstractNumId="18">
    <w:nsid w:val="2AE14794"/>
    <w:multiLevelType w:val="hybridMultilevel"/>
    <w:tmpl w:val="569AEB04"/>
    <w:lvl w:ilvl="0" w:tplc="77A2FFB2">
      <w:start w:val="1"/>
      <w:numFmt w:val="bullet"/>
      <w:lvlText w:val=""/>
      <w:lvlJc w:val="left"/>
      <w:pPr>
        <w:ind w:left="720" w:hanging="360"/>
      </w:pPr>
      <w:rPr>
        <w:rFonts w:ascii="Symbol" w:hAnsi="Symbol" w:hint="default"/>
      </w:rPr>
    </w:lvl>
    <w:lvl w:ilvl="1" w:tplc="D5780624">
      <w:start w:val="1"/>
      <w:numFmt w:val="bullet"/>
      <w:lvlText w:val="o"/>
      <w:lvlJc w:val="left"/>
      <w:pPr>
        <w:ind w:left="1440" w:hanging="360"/>
      </w:pPr>
      <w:rPr>
        <w:rFonts w:ascii="Courier New" w:hAnsi="Courier New" w:hint="default"/>
      </w:rPr>
    </w:lvl>
    <w:lvl w:ilvl="2" w:tplc="F2624E86">
      <w:start w:val="1"/>
      <w:numFmt w:val="bullet"/>
      <w:lvlText w:val=""/>
      <w:lvlJc w:val="left"/>
      <w:pPr>
        <w:ind w:left="2160" w:hanging="360"/>
      </w:pPr>
      <w:rPr>
        <w:rFonts w:ascii="Wingdings" w:hAnsi="Wingdings" w:hint="default"/>
      </w:rPr>
    </w:lvl>
    <w:lvl w:ilvl="3" w:tplc="C608CC96">
      <w:start w:val="1"/>
      <w:numFmt w:val="bullet"/>
      <w:lvlText w:val=""/>
      <w:lvlJc w:val="left"/>
      <w:pPr>
        <w:ind w:left="2880" w:hanging="360"/>
      </w:pPr>
      <w:rPr>
        <w:rFonts w:ascii="Symbol" w:hAnsi="Symbol" w:hint="default"/>
      </w:rPr>
    </w:lvl>
    <w:lvl w:ilvl="4" w:tplc="39B2C244">
      <w:start w:val="1"/>
      <w:numFmt w:val="bullet"/>
      <w:lvlText w:val="o"/>
      <w:lvlJc w:val="left"/>
      <w:pPr>
        <w:ind w:left="3600" w:hanging="360"/>
      </w:pPr>
      <w:rPr>
        <w:rFonts w:ascii="Courier New" w:hAnsi="Courier New" w:hint="default"/>
      </w:rPr>
    </w:lvl>
    <w:lvl w:ilvl="5" w:tplc="247AE30A">
      <w:start w:val="1"/>
      <w:numFmt w:val="bullet"/>
      <w:lvlText w:val=""/>
      <w:lvlJc w:val="left"/>
      <w:pPr>
        <w:ind w:left="4320" w:hanging="360"/>
      </w:pPr>
      <w:rPr>
        <w:rFonts w:ascii="Wingdings" w:hAnsi="Wingdings" w:hint="default"/>
      </w:rPr>
    </w:lvl>
    <w:lvl w:ilvl="6" w:tplc="B148AA1C">
      <w:start w:val="1"/>
      <w:numFmt w:val="bullet"/>
      <w:lvlText w:val=""/>
      <w:lvlJc w:val="left"/>
      <w:pPr>
        <w:ind w:left="5040" w:hanging="360"/>
      </w:pPr>
      <w:rPr>
        <w:rFonts w:ascii="Symbol" w:hAnsi="Symbol" w:hint="default"/>
      </w:rPr>
    </w:lvl>
    <w:lvl w:ilvl="7" w:tplc="A03E00E2">
      <w:start w:val="1"/>
      <w:numFmt w:val="bullet"/>
      <w:lvlText w:val="o"/>
      <w:lvlJc w:val="left"/>
      <w:pPr>
        <w:ind w:left="5760" w:hanging="360"/>
      </w:pPr>
      <w:rPr>
        <w:rFonts w:ascii="Courier New" w:hAnsi="Courier New" w:hint="default"/>
      </w:rPr>
    </w:lvl>
    <w:lvl w:ilvl="8" w:tplc="2AB25438">
      <w:start w:val="1"/>
      <w:numFmt w:val="bullet"/>
      <w:lvlText w:val=""/>
      <w:lvlJc w:val="left"/>
      <w:pPr>
        <w:ind w:left="6480" w:hanging="360"/>
      </w:pPr>
      <w:rPr>
        <w:rFonts w:ascii="Wingdings" w:hAnsi="Wingdings" w:hint="default"/>
      </w:rPr>
    </w:lvl>
  </w:abstractNum>
  <w:abstractNum w:abstractNumId="19">
    <w:nsid w:val="370A44AE"/>
    <w:multiLevelType w:val="hybridMultilevel"/>
    <w:tmpl w:val="808CE7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8634899"/>
    <w:multiLevelType w:val="hybridMultilevel"/>
    <w:tmpl w:val="91807A68"/>
    <w:lvl w:ilvl="0" w:tplc="4AC4CDAE">
      <w:start w:val="1"/>
      <w:numFmt w:val="decimal"/>
      <w:lvlText w:val="%1."/>
      <w:lvlJc w:val="left"/>
      <w:pPr>
        <w:ind w:left="720" w:hanging="360"/>
      </w:pPr>
    </w:lvl>
    <w:lvl w:ilvl="1" w:tplc="1E806BF4">
      <w:start w:val="1"/>
      <w:numFmt w:val="lowerLetter"/>
      <w:lvlText w:val="%2."/>
      <w:lvlJc w:val="left"/>
      <w:pPr>
        <w:ind w:left="1440" w:hanging="360"/>
      </w:pPr>
    </w:lvl>
    <w:lvl w:ilvl="2" w:tplc="05167528">
      <w:start w:val="1"/>
      <w:numFmt w:val="lowerRoman"/>
      <w:lvlText w:val="%3."/>
      <w:lvlJc w:val="right"/>
      <w:pPr>
        <w:ind w:left="2160" w:hanging="180"/>
      </w:pPr>
    </w:lvl>
    <w:lvl w:ilvl="3" w:tplc="E9642C80">
      <w:start w:val="1"/>
      <w:numFmt w:val="decimal"/>
      <w:lvlText w:val="%4."/>
      <w:lvlJc w:val="left"/>
      <w:pPr>
        <w:ind w:left="2880" w:hanging="360"/>
      </w:pPr>
    </w:lvl>
    <w:lvl w:ilvl="4" w:tplc="95EAD576">
      <w:start w:val="1"/>
      <w:numFmt w:val="lowerLetter"/>
      <w:lvlText w:val="%5."/>
      <w:lvlJc w:val="left"/>
      <w:pPr>
        <w:ind w:left="3600" w:hanging="360"/>
      </w:pPr>
    </w:lvl>
    <w:lvl w:ilvl="5" w:tplc="B608F70A">
      <w:start w:val="1"/>
      <w:numFmt w:val="lowerRoman"/>
      <w:lvlText w:val="%6."/>
      <w:lvlJc w:val="right"/>
      <w:pPr>
        <w:ind w:left="4320" w:hanging="180"/>
      </w:pPr>
    </w:lvl>
    <w:lvl w:ilvl="6" w:tplc="F084BB3E">
      <w:start w:val="1"/>
      <w:numFmt w:val="decimal"/>
      <w:lvlText w:val="%7."/>
      <w:lvlJc w:val="left"/>
      <w:pPr>
        <w:ind w:left="5040" w:hanging="360"/>
      </w:pPr>
    </w:lvl>
    <w:lvl w:ilvl="7" w:tplc="C0C25D02">
      <w:start w:val="1"/>
      <w:numFmt w:val="lowerLetter"/>
      <w:lvlText w:val="%8."/>
      <w:lvlJc w:val="left"/>
      <w:pPr>
        <w:ind w:left="5760" w:hanging="360"/>
      </w:pPr>
    </w:lvl>
    <w:lvl w:ilvl="8" w:tplc="ABE292C2">
      <w:start w:val="1"/>
      <w:numFmt w:val="lowerRoman"/>
      <w:lvlText w:val="%9."/>
      <w:lvlJc w:val="right"/>
      <w:pPr>
        <w:ind w:left="6480" w:hanging="180"/>
      </w:pPr>
    </w:lvl>
  </w:abstractNum>
  <w:abstractNum w:abstractNumId="21">
    <w:nsid w:val="49B42FA5"/>
    <w:multiLevelType w:val="hybridMultilevel"/>
    <w:tmpl w:val="285E12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9BE45AD"/>
    <w:multiLevelType w:val="hybridMultilevel"/>
    <w:tmpl w:val="813E9058"/>
    <w:lvl w:ilvl="0" w:tplc="EBCED33E">
      <w:start w:val="1"/>
      <w:numFmt w:val="decimal"/>
      <w:lvlText w:val="%1."/>
      <w:lvlJc w:val="left"/>
      <w:pPr>
        <w:ind w:left="720" w:hanging="360"/>
      </w:pPr>
    </w:lvl>
    <w:lvl w:ilvl="1" w:tplc="A9E413DC">
      <w:start w:val="1"/>
      <w:numFmt w:val="lowerLetter"/>
      <w:lvlText w:val="%2."/>
      <w:lvlJc w:val="left"/>
      <w:pPr>
        <w:ind w:left="1440" w:hanging="360"/>
      </w:pPr>
    </w:lvl>
    <w:lvl w:ilvl="2" w:tplc="574A4392">
      <w:start w:val="1"/>
      <w:numFmt w:val="lowerRoman"/>
      <w:lvlText w:val="%3."/>
      <w:lvlJc w:val="right"/>
      <w:pPr>
        <w:ind w:left="2160" w:hanging="180"/>
      </w:pPr>
    </w:lvl>
    <w:lvl w:ilvl="3" w:tplc="A0CAFBC8">
      <w:start w:val="1"/>
      <w:numFmt w:val="decimal"/>
      <w:lvlText w:val="%4."/>
      <w:lvlJc w:val="left"/>
      <w:pPr>
        <w:ind w:left="2880" w:hanging="360"/>
      </w:pPr>
    </w:lvl>
    <w:lvl w:ilvl="4" w:tplc="D61CA5C8">
      <w:start w:val="1"/>
      <w:numFmt w:val="lowerLetter"/>
      <w:lvlText w:val="%5."/>
      <w:lvlJc w:val="left"/>
      <w:pPr>
        <w:ind w:left="3600" w:hanging="360"/>
      </w:pPr>
    </w:lvl>
    <w:lvl w:ilvl="5" w:tplc="827A2592">
      <w:start w:val="1"/>
      <w:numFmt w:val="lowerRoman"/>
      <w:lvlText w:val="%6."/>
      <w:lvlJc w:val="right"/>
      <w:pPr>
        <w:ind w:left="4320" w:hanging="180"/>
      </w:pPr>
    </w:lvl>
    <w:lvl w:ilvl="6" w:tplc="D35E4C9E">
      <w:start w:val="1"/>
      <w:numFmt w:val="decimal"/>
      <w:lvlText w:val="%7."/>
      <w:lvlJc w:val="left"/>
      <w:pPr>
        <w:ind w:left="5040" w:hanging="360"/>
      </w:pPr>
    </w:lvl>
    <w:lvl w:ilvl="7" w:tplc="DEE487EC">
      <w:start w:val="1"/>
      <w:numFmt w:val="lowerLetter"/>
      <w:lvlText w:val="%8."/>
      <w:lvlJc w:val="left"/>
      <w:pPr>
        <w:ind w:left="5760" w:hanging="360"/>
      </w:pPr>
    </w:lvl>
    <w:lvl w:ilvl="8" w:tplc="03341D84">
      <w:start w:val="1"/>
      <w:numFmt w:val="lowerRoman"/>
      <w:lvlText w:val="%9."/>
      <w:lvlJc w:val="right"/>
      <w:pPr>
        <w:ind w:left="6480" w:hanging="180"/>
      </w:pPr>
    </w:lvl>
  </w:abstractNum>
  <w:abstractNum w:abstractNumId="23">
    <w:nsid w:val="4BC17D17"/>
    <w:multiLevelType w:val="hybridMultilevel"/>
    <w:tmpl w:val="499A166C"/>
    <w:lvl w:ilvl="0" w:tplc="6BDC580A">
      <w:start w:val="1"/>
      <w:numFmt w:val="bullet"/>
      <w:lvlText w:val=""/>
      <w:lvlJc w:val="left"/>
      <w:pPr>
        <w:ind w:left="720" w:hanging="360"/>
      </w:pPr>
      <w:rPr>
        <w:rFonts w:ascii="Wingdings" w:hAnsi="Wingdings" w:hint="default"/>
      </w:rPr>
    </w:lvl>
    <w:lvl w:ilvl="1" w:tplc="E6748C42">
      <w:start w:val="1"/>
      <w:numFmt w:val="bullet"/>
      <w:lvlText w:val="o"/>
      <w:lvlJc w:val="left"/>
      <w:pPr>
        <w:ind w:left="1440" w:hanging="360"/>
      </w:pPr>
      <w:rPr>
        <w:rFonts w:ascii="Courier New" w:hAnsi="Courier New" w:hint="default"/>
      </w:rPr>
    </w:lvl>
    <w:lvl w:ilvl="2" w:tplc="536E365E">
      <w:start w:val="1"/>
      <w:numFmt w:val="bullet"/>
      <w:lvlText w:val=""/>
      <w:lvlJc w:val="left"/>
      <w:pPr>
        <w:ind w:left="2160" w:hanging="360"/>
      </w:pPr>
      <w:rPr>
        <w:rFonts w:ascii="Wingdings" w:hAnsi="Wingdings" w:hint="default"/>
      </w:rPr>
    </w:lvl>
    <w:lvl w:ilvl="3" w:tplc="2B245DEE">
      <w:start w:val="1"/>
      <w:numFmt w:val="bullet"/>
      <w:lvlText w:val=""/>
      <w:lvlJc w:val="left"/>
      <w:pPr>
        <w:ind w:left="2880" w:hanging="360"/>
      </w:pPr>
      <w:rPr>
        <w:rFonts w:ascii="Symbol" w:hAnsi="Symbol" w:hint="default"/>
      </w:rPr>
    </w:lvl>
    <w:lvl w:ilvl="4" w:tplc="DE9C810A">
      <w:start w:val="1"/>
      <w:numFmt w:val="bullet"/>
      <w:lvlText w:val="o"/>
      <w:lvlJc w:val="left"/>
      <w:pPr>
        <w:ind w:left="3600" w:hanging="360"/>
      </w:pPr>
      <w:rPr>
        <w:rFonts w:ascii="Courier New" w:hAnsi="Courier New" w:hint="default"/>
      </w:rPr>
    </w:lvl>
    <w:lvl w:ilvl="5" w:tplc="F7E84C1C">
      <w:start w:val="1"/>
      <w:numFmt w:val="bullet"/>
      <w:lvlText w:val=""/>
      <w:lvlJc w:val="left"/>
      <w:pPr>
        <w:ind w:left="4320" w:hanging="360"/>
      </w:pPr>
      <w:rPr>
        <w:rFonts w:ascii="Wingdings" w:hAnsi="Wingdings" w:hint="default"/>
      </w:rPr>
    </w:lvl>
    <w:lvl w:ilvl="6" w:tplc="575613A4">
      <w:start w:val="1"/>
      <w:numFmt w:val="bullet"/>
      <w:lvlText w:val=""/>
      <w:lvlJc w:val="left"/>
      <w:pPr>
        <w:ind w:left="5040" w:hanging="360"/>
      </w:pPr>
      <w:rPr>
        <w:rFonts w:ascii="Symbol" w:hAnsi="Symbol" w:hint="default"/>
      </w:rPr>
    </w:lvl>
    <w:lvl w:ilvl="7" w:tplc="E55EE5B6">
      <w:start w:val="1"/>
      <w:numFmt w:val="bullet"/>
      <w:lvlText w:val="o"/>
      <w:lvlJc w:val="left"/>
      <w:pPr>
        <w:ind w:left="5760" w:hanging="360"/>
      </w:pPr>
      <w:rPr>
        <w:rFonts w:ascii="Courier New" w:hAnsi="Courier New" w:hint="default"/>
      </w:rPr>
    </w:lvl>
    <w:lvl w:ilvl="8" w:tplc="F24CDBF8">
      <w:start w:val="1"/>
      <w:numFmt w:val="bullet"/>
      <w:lvlText w:val=""/>
      <w:lvlJc w:val="left"/>
      <w:pPr>
        <w:ind w:left="6480" w:hanging="360"/>
      </w:pPr>
      <w:rPr>
        <w:rFonts w:ascii="Wingdings" w:hAnsi="Wingdings" w:hint="default"/>
      </w:rPr>
    </w:lvl>
  </w:abstractNum>
  <w:abstractNum w:abstractNumId="24">
    <w:nsid w:val="4FDE3CFA"/>
    <w:multiLevelType w:val="hybridMultilevel"/>
    <w:tmpl w:val="F372253A"/>
    <w:lvl w:ilvl="0" w:tplc="8580F8E8">
      <w:start w:val="4"/>
      <w:numFmt w:val="decimal"/>
      <w:lvlText w:val="%1."/>
      <w:lvlJc w:val="left"/>
      <w:pPr>
        <w:ind w:left="720" w:hanging="360"/>
      </w:pPr>
    </w:lvl>
    <w:lvl w:ilvl="1" w:tplc="689A6654">
      <w:start w:val="1"/>
      <w:numFmt w:val="lowerLetter"/>
      <w:lvlText w:val="%2."/>
      <w:lvlJc w:val="left"/>
      <w:pPr>
        <w:ind w:left="1440" w:hanging="360"/>
      </w:pPr>
    </w:lvl>
    <w:lvl w:ilvl="2" w:tplc="0B2ACBC8">
      <w:start w:val="1"/>
      <w:numFmt w:val="lowerRoman"/>
      <w:lvlText w:val="%3."/>
      <w:lvlJc w:val="right"/>
      <w:pPr>
        <w:ind w:left="2160" w:hanging="180"/>
      </w:pPr>
    </w:lvl>
    <w:lvl w:ilvl="3" w:tplc="70A61F5E">
      <w:start w:val="1"/>
      <w:numFmt w:val="decimal"/>
      <w:lvlText w:val="%4."/>
      <w:lvlJc w:val="left"/>
      <w:pPr>
        <w:ind w:left="2880" w:hanging="360"/>
      </w:pPr>
    </w:lvl>
    <w:lvl w:ilvl="4" w:tplc="9B9A0676">
      <w:start w:val="1"/>
      <w:numFmt w:val="lowerLetter"/>
      <w:lvlText w:val="%5."/>
      <w:lvlJc w:val="left"/>
      <w:pPr>
        <w:ind w:left="3600" w:hanging="360"/>
      </w:pPr>
    </w:lvl>
    <w:lvl w:ilvl="5" w:tplc="5DFC17DE">
      <w:start w:val="1"/>
      <w:numFmt w:val="lowerRoman"/>
      <w:lvlText w:val="%6."/>
      <w:lvlJc w:val="right"/>
      <w:pPr>
        <w:ind w:left="4320" w:hanging="180"/>
      </w:pPr>
    </w:lvl>
    <w:lvl w:ilvl="6" w:tplc="275C3AA2">
      <w:start w:val="1"/>
      <w:numFmt w:val="decimal"/>
      <w:lvlText w:val="%7."/>
      <w:lvlJc w:val="left"/>
      <w:pPr>
        <w:ind w:left="5040" w:hanging="360"/>
      </w:pPr>
    </w:lvl>
    <w:lvl w:ilvl="7" w:tplc="A262367C">
      <w:start w:val="1"/>
      <w:numFmt w:val="lowerLetter"/>
      <w:lvlText w:val="%8."/>
      <w:lvlJc w:val="left"/>
      <w:pPr>
        <w:ind w:left="5760" w:hanging="360"/>
      </w:pPr>
    </w:lvl>
    <w:lvl w:ilvl="8" w:tplc="AD74CAE0">
      <w:start w:val="1"/>
      <w:numFmt w:val="lowerRoman"/>
      <w:lvlText w:val="%9."/>
      <w:lvlJc w:val="right"/>
      <w:pPr>
        <w:ind w:left="6480" w:hanging="180"/>
      </w:pPr>
    </w:lvl>
  </w:abstractNum>
  <w:abstractNum w:abstractNumId="25">
    <w:nsid w:val="53831ADB"/>
    <w:multiLevelType w:val="hybridMultilevel"/>
    <w:tmpl w:val="D7B4A66A"/>
    <w:lvl w:ilvl="0" w:tplc="9A123C04">
      <w:start w:val="1"/>
      <w:numFmt w:val="decimal"/>
      <w:lvlText w:val="%1."/>
      <w:lvlJc w:val="left"/>
      <w:pPr>
        <w:ind w:left="720" w:hanging="360"/>
      </w:pPr>
    </w:lvl>
    <w:lvl w:ilvl="1" w:tplc="B1E4F540">
      <w:start w:val="1"/>
      <w:numFmt w:val="lowerLetter"/>
      <w:lvlText w:val="%2."/>
      <w:lvlJc w:val="left"/>
      <w:pPr>
        <w:ind w:left="1440" w:hanging="360"/>
      </w:pPr>
    </w:lvl>
    <w:lvl w:ilvl="2" w:tplc="25A45A5C">
      <w:start w:val="1"/>
      <w:numFmt w:val="lowerRoman"/>
      <w:lvlText w:val="%3."/>
      <w:lvlJc w:val="right"/>
      <w:pPr>
        <w:ind w:left="2160" w:hanging="180"/>
      </w:pPr>
    </w:lvl>
    <w:lvl w:ilvl="3" w:tplc="F31873EE">
      <w:start w:val="1"/>
      <w:numFmt w:val="decimal"/>
      <w:lvlText w:val="%4."/>
      <w:lvlJc w:val="left"/>
      <w:pPr>
        <w:ind w:left="2880" w:hanging="360"/>
      </w:pPr>
    </w:lvl>
    <w:lvl w:ilvl="4" w:tplc="E828F51A">
      <w:start w:val="1"/>
      <w:numFmt w:val="lowerLetter"/>
      <w:lvlText w:val="%5."/>
      <w:lvlJc w:val="left"/>
      <w:pPr>
        <w:ind w:left="3600" w:hanging="360"/>
      </w:pPr>
    </w:lvl>
    <w:lvl w:ilvl="5" w:tplc="9918A420">
      <w:start w:val="1"/>
      <w:numFmt w:val="lowerRoman"/>
      <w:lvlText w:val="%6."/>
      <w:lvlJc w:val="right"/>
      <w:pPr>
        <w:ind w:left="4320" w:hanging="180"/>
      </w:pPr>
    </w:lvl>
    <w:lvl w:ilvl="6" w:tplc="FD3A25DE">
      <w:start w:val="1"/>
      <w:numFmt w:val="decimal"/>
      <w:lvlText w:val="%7."/>
      <w:lvlJc w:val="left"/>
      <w:pPr>
        <w:ind w:left="5040" w:hanging="360"/>
      </w:pPr>
    </w:lvl>
    <w:lvl w:ilvl="7" w:tplc="2AF8EEC6">
      <w:start w:val="1"/>
      <w:numFmt w:val="lowerLetter"/>
      <w:lvlText w:val="%8."/>
      <w:lvlJc w:val="left"/>
      <w:pPr>
        <w:ind w:left="5760" w:hanging="360"/>
      </w:pPr>
    </w:lvl>
    <w:lvl w:ilvl="8" w:tplc="E8B6395E">
      <w:start w:val="1"/>
      <w:numFmt w:val="lowerRoman"/>
      <w:lvlText w:val="%9."/>
      <w:lvlJc w:val="right"/>
      <w:pPr>
        <w:ind w:left="6480" w:hanging="180"/>
      </w:pPr>
    </w:lvl>
  </w:abstractNum>
  <w:abstractNum w:abstractNumId="26">
    <w:nsid w:val="53D26762"/>
    <w:multiLevelType w:val="hybridMultilevel"/>
    <w:tmpl w:val="CBFE8A88"/>
    <w:lvl w:ilvl="0" w:tplc="0BEEFDD2">
      <w:start w:val="1"/>
      <w:numFmt w:val="decimal"/>
      <w:lvlText w:val="%1."/>
      <w:lvlJc w:val="left"/>
      <w:pPr>
        <w:ind w:left="720" w:hanging="360"/>
      </w:pPr>
    </w:lvl>
    <w:lvl w:ilvl="1" w:tplc="21FAF3FA">
      <w:start w:val="1"/>
      <w:numFmt w:val="lowerLetter"/>
      <w:lvlText w:val="%2."/>
      <w:lvlJc w:val="left"/>
      <w:pPr>
        <w:ind w:left="1440" w:hanging="360"/>
      </w:pPr>
    </w:lvl>
    <w:lvl w:ilvl="2" w:tplc="5EA2C984">
      <w:start w:val="1"/>
      <w:numFmt w:val="lowerRoman"/>
      <w:lvlText w:val="%3."/>
      <w:lvlJc w:val="right"/>
      <w:pPr>
        <w:ind w:left="2160" w:hanging="180"/>
      </w:pPr>
    </w:lvl>
    <w:lvl w:ilvl="3" w:tplc="4FD63DCA">
      <w:start w:val="1"/>
      <w:numFmt w:val="decimal"/>
      <w:lvlText w:val="%4."/>
      <w:lvlJc w:val="left"/>
      <w:pPr>
        <w:ind w:left="2880" w:hanging="360"/>
      </w:pPr>
    </w:lvl>
    <w:lvl w:ilvl="4" w:tplc="FCB0AE06">
      <w:start w:val="1"/>
      <w:numFmt w:val="lowerLetter"/>
      <w:lvlText w:val="%5."/>
      <w:lvlJc w:val="left"/>
      <w:pPr>
        <w:ind w:left="3600" w:hanging="360"/>
      </w:pPr>
    </w:lvl>
    <w:lvl w:ilvl="5" w:tplc="939E84BE">
      <w:start w:val="1"/>
      <w:numFmt w:val="lowerRoman"/>
      <w:lvlText w:val="%6."/>
      <w:lvlJc w:val="right"/>
      <w:pPr>
        <w:ind w:left="4320" w:hanging="180"/>
      </w:pPr>
    </w:lvl>
    <w:lvl w:ilvl="6" w:tplc="072681B0">
      <w:start w:val="1"/>
      <w:numFmt w:val="decimal"/>
      <w:lvlText w:val="%7."/>
      <w:lvlJc w:val="left"/>
      <w:pPr>
        <w:ind w:left="5040" w:hanging="360"/>
      </w:pPr>
    </w:lvl>
    <w:lvl w:ilvl="7" w:tplc="A2029DE2">
      <w:start w:val="1"/>
      <w:numFmt w:val="lowerLetter"/>
      <w:lvlText w:val="%8."/>
      <w:lvlJc w:val="left"/>
      <w:pPr>
        <w:ind w:left="5760" w:hanging="360"/>
      </w:pPr>
    </w:lvl>
    <w:lvl w:ilvl="8" w:tplc="8DA0D078">
      <w:start w:val="1"/>
      <w:numFmt w:val="lowerRoman"/>
      <w:lvlText w:val="%9."/>
      <w:lvlJc w:val="right"/>
      <w:pPr>
        <w:ind w:left="6480" w:hanging="180"/>
      </w:pPr>
    </w:lvl>
  </w:abstractNum>
  <w:abstractNum w:abstractNumId="27">
    <w:nsid w:val="6034773C"/>
    <w:multiLevelType w:val="hybridMultilevel"/>
    <w:tmpl w:val="1D9096A6"/>
    <w:lvl w:ilvl="0" w:tplc="D8386C54">
      <w:start w:val="1"/>
      <w:numFmt w:val="decimal"/>
      <w:lvlText w:val="%1."/>
      <w:lvlJc w:val="left"/>
      <w:pPr>
        <w:ind w:left="720" w:hanging="360"/>
      </w:pPr>
    </w:lvl>
    <w:lvl w:ilvl="1" w:tplc="34D8B554">
      <w:start w:val="1"/>
      <w:numFmt w:val="lowerLetter"/>
      <w:lvlText w:val="%2."/>
      <w:lvlJc w:val="left"/>
      <w:pPr>
        <w:ind w:left="1440" w:hanging="360"/>
      </w:pPr>
    </w:lvl>
    <w:lvl w:ilvl="2" w:tplc="0B2AAE3C">
      <w:start w:val="1"/>
      <w:numFmt w:val="lowerRoman"/>
      <w:lvlText w:val="%3."/>
      <w:lvlJc w:val="right"/>
      <w:pPr>
        <w:ind w:left="2160" w:hanging="180"/>
      </w:pPr>
    </w:lvl>
    <w:lvl w:ilvl="3" w:tplc="AA0AB14C">
      <w:start w:val="1"/>
      <w:numFmt w:val="decimal"/>
      <w:lvlText w:val="%4."/>
      <w:lvlJc w:val="left"/>
      <w:pPr>
        <w:ind w:left="2880" w:hanging="360"/>
      </w:pPr>
    </w:lvl>
    <w:lvl w:ilvl="4" w:tplc="6502818E">
      <w:start w:val="1"/>
      <w:numFmt w:val="lowerLetter"/>
      <w:lvlText w:val="%5."/>
      <w:lvlJc w:val="left"/>
      <w:pPr>
        <w:ind w:left="3600" w:hanging="360"/>
      </w:pPr>
    </w:lvl>
    <w:lvl w:ilvl="5" w:tplc="A192F168">
      <w:start w:val="1"/>
      <w:numFmt w:val="lowerRoman"/>
      <w:lvlText w:val="%6."/>
      <w:lvlJc w:val="right"/>
      <w:pPr>
        <w:ind w:left="4320" w:hanging="180"/>
      </w:pPr>
    </w:lvl>
    <w:lvl w:ilvl="6" w:tplc="E3ACE18E">
      <w:start w:val="1"/>
      <w:numFmt w:val="decimal"/>
      <w:lvlText w:val="%7."/>
      <w:lvlJc w:val="left"/>
      <w:pPr>
        <w:ind w:left="5040" w:hanging="360"/>
      </w:pPr>
    </w:lvl>
    <w:lvl w:ilvl="7" w:tplc="C744F24A">
      <w:start w:val="1"/>
      <w:numFmt w:val="lowerLetter"/>
      <w:lvlText w:val="%8."/>
      <w:lvlJc w:val="left"/>
      <w:pPr>
        <w:ind w:left="5760" w:hanging="360"/>
      </w:pPr>
    </w:lvl>
    <w:lvl w:ilvl="8" w:tplc="B1F0C596">
      <w:start w:val="1"/>
      <w:numFmt w:val="lowerRoman"/>
      <w:lvlText w:val="%9."/>
      <w:lvlJc w:val="right"/>
      <w:pPr>
        <w:ind w:left="6480" w:hanging="180"/>
      </w:pPr>
    </w:lvl>
  </w:abstractNum>
  <w:abstractNum w:abstractNumId="28">
    <w:nsid w:val="67DB0D03"/>
    <w:multiLevelType w:val="hybridMultilevel"/>
    <w:tmpl w:val="C81A4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9D0D03"/>
    <w:multiLevelType w:val="hybridMultilevel"/>
    <w:tmpl w:val="C02865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2434378"/>
    <w:multiLevelType w:val="hybridMultilevel"/>
    <w:tmpl w:val="07188C4E"/>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2A5AD2"/>
    <w:multiLevelType w:val="hybridMultilevel"/>
    <w:tmpl w:val="0322A548"/>
    <w:lvl w:ilvl="0" w:tplc="2D30E780">
      <w:start w:val="1"/>
      <w:numFmt w:val="decimal"/>
      <w:lvlText w:val="%1."/>
      <w:lvlJc w:val="left"/>
      <w:pPr>
        <w:ind w:left="720" w:hanging="360"/>
      </w:pPr>
    </w:lvl>
    <w:lvl w:ilvl="1" w:tplc="BC9E7260">
      <w:start w:val="1"/>
      <w:numFmt w:val="lowerLetter"/>
      <w:lvlText w:val="%2."/>
      <w:lvlJc w:val="left"/>
      <w:pPr>
        <w:ind w:left="1440" w:hanging="360"/>
      </w:pPr>
    </w:lvl>
    <w:lvl w:ilvl="2" w:tplc="71D09CA8">
      <w:start w:val="1"/>
      <w:numFmt w:val="lowerRoman"/>
      <w:lvlText w:val="%3."/>
      <w:lvlJc w:val="right"/>
      <w:pPr>
        <w:ind w:left="2160" w:hanging="180"/>
      </w:pPr>
    </w:lvl>
    <w:lvl w:ilvl="3" w:tplc="82CAF4E4">
      <w:start w:val="1"/>
      <w:numFmt w:val="decimal"/>
      <w:lvlText w:val="%4."/>
      <w:lvlJc w:val="left"/>
      <w:pPr>
        <w:ind w:left="2880" w:hanging="360"/>
      </w:pPr>
    </w:lvl>
    <w:lvl w:ilvl="4" w:tplc="98BE15E6">
      <w:start w:val="1"/>
      <w:numFmt w:val="lowerLetter"/>
      <w:lvlText w:val="%5."/>
      <w:lvlJc w:val="left"/>
      <w:pPr>
        <w:ind w:left="3600" w:hanging="360"/>
      </w:pPr>
    </w:lvl>
    <w:lvl w:ilvl="5" w:tplc="903CB234">
      <w:start w:val="1"/>
      <w:numFmt w:val="lowerRoman"/>
      <w:lvlText w:val="%6."/>
      <w:lvlJc w:val="right"/>
      <w:pPr>
        <w:ind w:left="4320" w:hanging="180"/>
      </w:pPr>
    </w:lvl>
    <w:lvl w:ilvl="6" w:tplc="0666C6A6">
      <w:start w:val="1"/>
      <w:numFmt w:val="decimal"/>
      <w:lvlText w:val="%7."/>
      <w:lvlJc w:val="left"/>
      <w:pPr>
        <w:ind w:left="5040" w:hanging="360"/>
      </w:pPr>
    </w:lvl>
    <w:lvl w:ilvl="7" w:tplc="65C49304">
      <w:start w:val="1"/>
      <w:numFmt w:val="lowerLetter"/>
      <w:lvlText w:val="%8."/>
      <w:lvlJc w:val="left"/>
      <w:pPr>
        <w:ind w:left="5760" w:hanging="360"/>
      </w:pPr>
    </w:lvl>
    <w:lvl w:ilvl="8" w:tplc="6FF8E4EC">
      <w:start w:val="1"/>
      <w:numFmt w:val="lowerRoman"/>
      <w:lvlText w:val="%9."/>
      <w:lvlJc w:val="right"/>
      <w:pPr>
        <w:ind w:left="6480" w:hanging="180"/>
      </w:pPr>
    </w:lvl>
  </w:abstractNum>
  <w:abstractNum w:abstractNumId="32">
    <w:nsid w:val="77152CA9"/>
    <w:multiLevelType w:val="hybridMultilevel"/>
    <w:tmpl w:val="D8421010"/>
    <w:lvl w:ilvl="0" w:tplc="0413000F">
      <w:start w:val="1"/>
      <w:numFmt w:val="decimal"/>
      <w:lvlText w:val="%1."/>
      <w:lvlJc w:val="left"/>
      <w:pPr>
        <w:ind w:left="4329" w:hanging="360"/>
      </w:pPr>
    </w:lvl>
    <w:lvl w:ilvl="1" w:tplc="04130019">
      <w:start w:val="1"/>
      <w:numFmt w:val="lowerLetter"/>
      <w:lvlText w:val="%2."/>
      <w:lvlJc w:val="left"/>
      <w:pPr>
        <w:ind w:left="5049" w:hanging="360"/>
      </w:pPr>
    </w:lvl>
    <w:lvl w:ilvl="2" w:tplc="0413001B">
      <w:start w:val="1"/>
      <w:numFmt w:val="lowerRoman"/>
      <w:lvlText w:val="%3."/>
      <w:lvlJc w:val="right"/>
      <w:pPr>
        <w:ind w:left="5769" w:hanging="180"/>
      </w:pPr>
    </w:lvl>
    <w:lvl w:ilvl="3" w:tplc="0413000F">
      <w:start w:val="1"/>
      <w:numFmt w:val="decimal"/>
      <w:lvlText w:val="%4."/>
      <w:lvlJc w:val="left"/>
      <w:pPr>
        <w:ind w:left="6489" w:hanging="360"/>
      </w:pPr>
    </w:lvl>
    <w:lvl w:ilvl="4" w:tplc="04130019">
      <w:start w:val="1"/>
      <w:numFmt w:val="lowerLetter"/>
      <w:lvlText w:val="%5."/>
      <w:lvlJc w:val="left"/>
      <w:pPr>
        <w:ind w:left="7209" w:hanging="360"/>
      </w:pPr>
    </w:lvl>
    <w:lvl w:ilvl="5" w:tplc="0413001B">
      <w:start w:val="1"/>
      <w:numFmt w:val="lowerRoman"/>
      <w:lvlText w:val="%6."/>
      <w:lvlJc w:val="right"/>
      <w:pPr>
        <w:ind w:left="7929" w:hanging="180"/>
      </w:pPr>
    </w:lvl>
    <w:lvl w:ilvl="6" w:tplc="0413000F">
      <w:start w:val="1"/>
      <w:numFmt w:val="decimal"/>
      <w:lvlText w:val="%7."/>
      <w:lvlJc w:val="left"/>
      <w:pPr>
        <w:ind w:left="8649" w:hanging="360"/>
      </w:pPr>
    </w:lvl>
    <w:lvl w:ilvl="7" w:tplc="04130019">
      <w:start w:val="1"/>
      <w:numFmt w:val="lowerLetter"/>
      <w:lvlText w:val="%8."/>
      <w:lvlJc w:val="left"/>
      <w:pPr>
        <w:ind w:left="9369" w:hanging="360"/>
      </w:pPr>
    </w:lvl>
    <w:lvl w:ilvl="8" w:tplc="0413001B">
      <w:start w:val="1"/>
      <w:numFmt w:val="lowerRoman"/>
      <w:lvlText w:val="%9."/>
      <w:lvlJc w:val="right"/>
      <w:pPr>
        <w:ind w:left="10089" w:hanging="180"/>
      </w:pPr>
    </w:lvl>
  </w:abstractNum>
  <w:abstractNum w:abstractNumId="33">
    <w:nsid w:val="783D0AED"/>
    <w:multiLevelType w:val="hybridMultilevel"/>
    <w:tmpl w:val="ADC26D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FDB412D"/>
    <w:multiLevelType w:val="hybridMultilevel"/>
    <w:tmpl w:val="3C0AB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4"/>
  </w:num>
  <w:num w:numId="3">
    <w:abstractNumId w:val="22"/>
  </w:num>
  <w:num w:numId="4">
    <w:abstractNumId w:val="20"/>
  </w:num>
  <w:num w:numId="5">
    <w:abstractNumId w:val="25"/>
  </w:num>
  <w:num w:numId="6">
    <w:abstractNumId w:val="9"/>
  </w:num>
  <w:num w:numId="7">
    <w:abstractNumId w:val="17"/>
  </w:num>
  <w:num w:numId="8">
    <w:abstractNumId w:val="12"/>
  </w:num>
  <w:num w:numId="9">
    <w:abstractNumId w:val="31"/>
  </w:num>
  <w:num w:numId="10">
    <w:abstractNumId w:val="27"/>
  </w:num>
  <w:num w:numId="11">
    <w:abstractNumId w:val="26"/>
  </w:num>
  <w:num w:numId="12">
    <w:abstractNumId w:val="2"/>
  </w:num>
  <w:num w:numId="13">
    <w:abstractNumId w:val="23"/>
  </w:num>
  <w:num w:numId="14">
    <w:abstractNumId w:val="24"/>
  </w:num>
  <w:num w:numId="15">
    <w:abstractNumId w:val="11"/>
  </w:num>
  <w:num w:numId="16">
    <w:abstractNumId w:val="34"/>
  </w:num>
  <w:num w:numId="17">
    <w:abstractNumId w:val="30"/>
  </w:num>
  <w:num w:numId="18">
    <w:abstractNumId w:val="21"/>
  </w:num>
  <w:num w:numId="19">
    <w:abstractNumId w:val="29"/>
  </w:num>
  <w:num w:numId="20">
    <w:abstractNumId w:val="7"/>
  </w:num>
  <w:num w:numId="21">
    <w:abstractNumId w:val="5"/>
  </w:num>
  <w:num w:numId="22">
    <w:abstractNumId w:val="3"/>
  </w:num>
  <w:num w:numId="23">
    <w:abstractNumId w:val="8"/>
  </w:num>
  <w:num w:numId="24">
    <w:abstractNumId w:val="0"/>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num>
  <w:num w:numId="30">
    <w:abstractNumId w:val="1"/>
  </w:num>
  <w:num w:numId="31">
    <w:abstractNumId w:val="13"/>
  </w:num>
  <w:num w:numId="32">
    <w:abstractNumId w:val="4"/>
  </w:num>
  <w:num w:numId="33">
    <w:abstractNumId w:val="15"/>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D6"/>
    <w:rsid w:val="00007636"/>
    <w:rsid w:val="00034F48"/>
    <w:rsid w:val="000A467F"/>
    <w:rsid w:val="000C4D07"/>
    <w:rsid w:val="000C68A8"/>
    <w:rsid w:val="000D5AFA"/>
    <w:rsid w:val="000E1DC6"/>
    <w:rsid w:val="000E3C37"/>
    <w:rsid w:val="000E41F5"/>
    <w:rsid w:val="00113530"/>
    <w:rsid w:val="00123181"/>
    <w:rsid w:val="001272D6"/>
    <w:rsid w:val="00143EB3"/>
    <w:rsid w:val="00152F9E"/>
    <w:rsid w:val="0017132A"/>
    <w:rsid w:val="00176D53"/>
    <w:rsid w:val="0018634B"/>
    <w:rsid w:val="001A392F"/>
    <w:rsid w:val="001B7DC3"/>
    <w:rsid w:val="001E04B4"/>
    <w:rsid w:val="0020413B"/>
    <w:rsid w:val="00234E97"/>
    <w:rsid w:val="00254ADC"/>
    <w:rsid w:val="00306F4A"/>
    <w:rsid w:val="00313876"/>
    <w:rsid w:val="0034427D"/>
    <w:rsid w:val="003579A4"/>
    <w:rsid w:val="00374C83"/>
    <w:rsid w:val="003955CF"/>
    <w:rsid w:val="003E5DBB"/>
    <w:rsid w:val="00414164"/>
    <w:rsid w:val="00442804"/>
    <w:rsid w:val="004E1E2C"/>
    <w:rsid w:val="004F4B08"/>
    <w:rsid w:val="00532C66"/>
    <w:rsid w:val="005546F2"/>
    <w:rsid w:val="0057443F"/>
    <w:rsid w:val="005D2F90"/>
    <w:rsid w:val="005F7F51"/>
    <w:rsid w:val="0060670B"/>
    <w:rsid w:val="0062693B"/>
    <w:rsid w:val="006330BF"/>
    <w:rsid w:val="00656F83"/>
    <w:rsid w:val="00686FAC"/>
    <w:rsid w:val="006B02BA"/>
    <w:rsid w:val="0073527E"/>
    <w:rsid w:val="007457B8"/>
    <w:rsid w:val="00747E85"/>
    <w:rsid w:val="007567B3"/>
    <w:rsid w:val="00762F94"/>
    <w:rsid w:val="007A09F0"/>
    <w:rsid w:val="00864AC4"/>
    <w:rsid w:val="00876885"/>
    <w:rsid w:val="008A4937"/>
    <w:rsid w:val="008D78D9"/>
    <w:rsid w:val="008E15A2"/>
    <w:rsid w:val="0090675E"/>
    <w:rsid w:val="00997894"/>
    <w:rsid w:val="009C4A95"/>
    <w:rsid w:val="009D609E"/>
    <w:rsid w:val="009E79A4"/>
    <w:rsid w:val="00A11B37"/>
    <w:rsid w:val="00A33202"/>
    <w:rsid w:val="00A4072E"/>
    <w:rsid w:val="00A806A0"/>
    <w:rsid w:val="00AA22E0"/>
    <w:rsid w:val="00AD163F"/>
    <w:rsid w:val="00AE3E14"/>
    <w:rsid w:val="00B668BC"/>
    <w:rsid w:val="00B77BD2"/>
    <w:rsid w:val="00B82C5D"/>
    <w:rsid w:val="00BA6CA2"/>
    <w:rsid w:val="00BA7BA5"/>
    <w:rsid w:val="00BB6C56"/>
    <w:rsid w:val="00BC0B78"/>
    <w:rsid w:val="00BC14E8"/>
    <w:rsid w:val="00BC29D4"/>
    <w:rsid w:val="00BC6E72"/>
    <w:rsid w:val="00BE78BD"/>
    <w:rsid w:val="00C37F7F"/>
    <w:rsid w:val="00C64291"/>
    <w:rsid w:val="00C67E3A"/>
    <w:rsid w:val="00C74702"/>
    <w:rsid w:val="00C84C87"/>
    <w:rsid w:val="00CA365A"/>
    <w:rsid w:val="00CA397F"/>
    <w:rsid w:val="00CA428D"/>
    <w:rsid w:val="00CE6CC1"/>
    <w:rsid w:val="00D14143"/>
    <w:rsid w:val="00D3790B"/>
    <w:rsid w:val="00D52148"/>
    <w:rsid w:val="00D74399"/>
    <w:rsid w:val="00D842F1"/>
    <w:rsid w:val="00D928B3"/>
    <w:rsid w:val="00D97ABC"/>
    <w:rsid w:val="00DC59B0"/>
    <w:rsid w:val="00DC6EE8"/>
    <w:rsid w:val="00DC7933"/>
    <w:rsid w:val="00DD4F15"/>
    <w:rsid w:val="00E17341"/>
    <w:rsid w:val="00E32132"/>
    <w:rsid w:val="00ED023A"/>
    <w:rsid w:val="00F02C52"/>
    <w:rsid w:val="00F04442"/>
    <w:rsid w:val="00F15883"/>
    <w:rsid w:val="00F15D55"/>
    <w:rsid w:val="00F21032"/>
    <w:rsid w:val="00F256FB"/>
    <w:rsid w:val="00F40E2D"/>
    <w:rsid w:val="00F4246A"/>
    <w:rsid w:val="00F45ADB"/>
    <w:rsid w:val="00F64EE0"/>
    <w:rsid w:val="00F82CD3"/>
    <w:rsid w:val="00F843E7"/>
    <w:rsid w:val="00F9294F"/>
    <w:rsid w:val="00FA289E"/>
    <w:rsid w:val="00FC66B8"/>
    <w:rsid w:val="00FE4B59"/>
    <w:rsid w:val="00FF10F7"/>
    <w:rsid w:val="0177C000"/>
    <w:rsid w:val="0A585734"/>
    <w:rsid w:val="15664362"/>
    <w:rsid w:val="1F870DBE"/>
    <w:rsid w:val="348BB5B1"/>
    <w:rsid w:val="60B712AC"/>
    <w:rsid w:val="62340888"/>
    <w:rsid w:val="6F61162B"/>
    <w:rsid w:val="7690B3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0BA73"/>
  <w15:chartTrackingRefBased/>
  <w15:docId w15:val="{53E36A33-67DE-4855-9992-EAC26E6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eastAsia="nl-NL"/>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rsid w:val="007567B3"/>
    <w:pPr>
      <w:tabs>
        <w:tab w:val="center" w:pos="4536"/>
        <w:tab w:val="right" w:pos="9072"/>
      </w:tabs>
    </w:pPr>
  </w:style>
  <w:style w:type="character" w:customStyle="1" w:styleId="KoptekstChar">
    <w:name w:val="Koptekst Char"/>
    <w:link w:val="Koptekst"/>
    <w:rsid w:val="007567B3"/>
    <w:rPr>
      <w:sz w:val="24"/>
    </w:rPr>
  </w:style>
  <w:style w:type="paragraph" w:styleId="Voettekst">
    <w:name w:val="footer"/>
    <w:basedOn w:val="Standaard"/>
    <w:link w:val="VoettekstChar"/>
    <w:rsid w:val="007567B3"/>
    <w:pPr>
      <w:tabs>
        <w:tab w:val="center" w:pos="4536"/>
        <w:tab w:val="right" w:pos="9072"/>
      </w:tabs>
    </w:pPr>
  </w:style>
  <w:style w:type="character" w:customStyle="1" w:styleId="VoettekstChar">
    <w:name w:val="Voettekst Char"/>
    <w:link w:val="Voettekst"/>
    <w:rsid w:val="007567B3"/>
    <w:rPr>
      <w:sz w:val="24"/>
    </w:rPr>
  </w:style>
  <w:style w:type="table" w:styleId="Tabelraster">
    <w:name w:val="Table Grid"/>
    <w:basedOn w:val="Standaardtabel"/>
    <w:uiPriority w:val="39"/>
    <w:rsid w:val="0055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313876"/>
    <w:rPr>
      <w:rFonts w:ascii="Calibri" w:eastAsia="Calibri" w:hAnsi="Calibri"/>
      <w:sz w:val="22"/>
      <w:szCs w:val="22"/>
      <w:lang w:eastAsia="en-US"/>
    </w:rPr>
  </w:style>
  <w:style w:type="paragraph" w:styleId="Normaalweb">
    <w:name w:val="Normal (Web)"/>
    <w:basedOn w:val="Standaard"/>
    <w:uiPriority w:val="99"/>
    <w:unhideWhenUsed/>
    <w:rsid w:val="003955CF"/>
    <w:pPr>
      <w:spacing w:before="100" w:beforeAutospacing="1" w:after="100" w:afterAutospacing="1"/>
    </w:pPr>
    <w:rPr>
      <w:szCs w:val="24"/>
    </w:rPr>
  </w:style>
  <w:style w:type="character" w:styleId="Verwijzingopmerking">
    <w:name w:val="annotation reference"/>
    <w:rsid w:val="000E41F5"/>
    <w:rPr>
      <w:sz w:val="16"/>
      <w:szCs w:val="16"/>
    </w:rPr>
  </w:style>
  <w:style w:type="paragraph" w:styleId="Tekstopmerking">
    <w:name w:val="annotation text"/>
    <w:basedOn w:val="Standaard"/>
    <w:link w:val="TekstopmerkingChar"/>
    <w:rsid w:val="000E41F5"/>
    <w:rPr>
      <w:sz w:val="20"/>
    </w:rPr>
  </w:style>
  <w:style w:type="character" w:customStyle="1" w:styleId="TekstopmerkingChar">
    <w:name w:val="Tekst opmerking Char"/>
    <w:basedOn w:val="Standaardalinea-lettertype"/>
    <w:link w:val="Tekstopmerking"/>
    <w:rsid w:val="000E41F5"/>
  </w:style>
  <w:style w:type="paragraph" w:styleId="Onderwerpvanopmerking">
    <w:name w:val="annotation subject"/>
    <w:basedOn w:val="Tekstopmerking"/>
    <w:next w:val="Tekstopmerking"/>
    <w:link w:val="OnderwerpvanopmerkingChar"/>
    <w:rsid w:val="000E41F5"/>
    <w:rPr>
      <w:b/>
      <w:bCs/>
    </w:rPr>
  </w:style>
  <w:style w:type="character" w:customStyle="1" w:styleId="OnderwerpvanopmerkingChar">
    <w:name w:val="Onderwerp van opmerking Char"/>
    <w:link w:val="Onderwerpvanopmerking"/>
    <w:rsid w:val="000E41F5"/>
    <w:rPr>
      <w:b/>
      <w:bCs/>
    </w:rPr>
  </w:style>
  <w:style w:type="paragraph" w:styleId="Ballontekst">
    <w:name w:val="Balloon Text"/>
    <w:basedOn w:val="Standaard"/>
    <w:link w:val="BallontekstChar"/>
    <w:rsid w:val="000E41F5"/>
    <w:rPr>
      <w:rFonts w:ascii="Tahoma" w:hAnsi="Tahoma" w:cs="Tahoma"/>
      <w:sz w:val="16"/>
      <w:szCs w:val="16"/>
    </w:rPr>
  </w:style>
  <w:style w:type="character" w:customStyle="1" w:styleId="BallontekstChar">
    <w:name w:val="Ballontekst Char"/>
    <w:link w:val="Ballontekst"/>
    <w:rsid w:val="000E41F5"/>
    <w:rPr>
      <w:rFonts w:ascii="Tahoma" w:hAnsi="Tahoma" w:cs="Tahoma"/>
      <w:sz w:val="16"/>
      <w:szCs w:val="16"/>
    </w:rPr>
  </w:style>
  <w:style w:type="paragraph" w:styleId="Lijstalinea">
    <w:name w:val="List Paragraph"/>
    <w:basedOn w:val="Standaard"/>
    <w:uiPriority w:val="99"/>
    <w:qFormat/>
    <w:rsid w:val="0017132A"/>
    <w:pPr>
      <w:ind w:left="720"/>
      <w:contextualSpacing/>
    </w:pPr>
    <w:rPr>
      <w:rFonts w:ascii="Calibri" w:eastAsia="Calibri" w:hAnsi="Calibri"/>
      <w:sz w:val="22"/>
      <w:szCs w:val="22"/>
      <w:lang w:eastAsia="en-US"/>
    </w:rPr>
  </w:style>
  <w:style w:type="paragraph" w:customStyle="1" w:styleId="m-1393154116436960626m8587827413729890480gmail-stijlvictor">
    <w:name w:val="m_-1393154116436960626m_8587827413729890480gmail-stijlvictor"/>
    <w:basedOn w:val="Standaard"/>
    <w:rsid w:val="005F7F51"/>
    <w:pPr>
      <w:spacing w:before="100" w:beforeAutospacing="1" w:after="100" w:afterAutospacing="1"/>
    </w:pPr>
    <w:rPr>
      <w:szCs w:val="24"/>
    </w:rPr>
  </w:style>
  <w:style w:type="character" w:customStyle="1" w:styleId="il">
    <w:name w:val="il"/>
    <w:rsid w:val="005F7F51"/>
  </w:style>
  <w:style w:type="character" w:customStyle="1" w:styleId="GeenafstandChar">
    <w:name w:val="Geen afstand Char"/>
    <w:link w:val="Geenafstand"/>
    <w:uiPriority w:val="1"/>
    <w:rsid w:val="005F7F51"/>
    <w:rPr>
      <w:rFonts w:ascii="Calibri" w:eastAsia="Calibri" w:hAnsi="Calibri"/>
      <w:sz w:val="22"/>
      <w:szCs w:val="22"/>
      <w:lang w:eastAsia="en-US"/>
    </w:rPr>
  </w:style>
  <w:style w:type="paragraph" w:customStyle="1" w:styleId="Stijlvictor">
    <w:name w:val="Stijl victor"/>
    <w:basedOn w:val="Standaard"/>
    <w:link w:val="StijlvictorChar"/>
    <w:qFormat/>
    <w:rsid w:val="00F82CD3"/>
    <w:rPr>
      <w:rFonts w:ascii="Arial" w:eastAsia="Calibri" w:hAnsi="Arial" w:cs="Arial"/>
      <w:sz w:val="22"/>
      <w:szCs w:val="22"/>
      <w:lang w:eastAsia="en-US"/>
    </w:rPr>
  </w:style>
  <w:style w:type="character" w:customStyle="1" w:styleId="StijlvictorChar">
    <w:name w:val="Stijl victor Char"/>
    <w:link w:val="Stijlvictor"/>
    <w:rsid w:val="00F82CD3"/>
    <w:rPr>
      <w:rFonts w:ascii="Arial" w:eastAsia="Calibri" w:hAnsi="Arial" w:cs="Arial"/>
      <w:sz w:val="22"/>
      <w:szCs w:val="22"/>
      <w:lang w:eastAsia="en-US"/>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134">
      <w:bodyDiv w:val="1"/>
      <w:marLeft w:val="0"/>
      <w:marRight w:val="0"/>
      <w:marTop w:val="0"/>
      <w:marBottom w:val="0"/>
      <w:divBdr>
        <w:top w:val="none" w:sz="0" w:space="0" w:color="auto"/>
        <w:left w:val="none" w:sz="0" w:space="0" w:color="auto"/>
        <w:bottom w:val="none" w:sz="0" w:space="0" w:color="auto"/>
        <w:right w:val="none" w:sz="0" w:space="0" w:color="auto"/>
      </w:divBdr>
      <w:divsChild>
        <w:div w:id="1714114037">
          <w:marLeft w:val="0"/>
          <w:marRight w:val="0"/>
          <w:marTop w:val="0"/>
          <w:marBottom w:val="0"/>
          <w:divBdr>
            <w:top w:val="none" w:sz="0" w:space="0" w:color="auto"/>
            <w:left w:val="none" w:sz="0" w:space="0" w:color="auto"/>
            <w:bottom w:val="none" w:sz="0" w:space="0" w:color="auto"/>
            <w:right w:val="none" w:sz="0" w:space="0" w:color="auto"/>
          </w:divBdr>
        </w:div>
        <w:div w:id="1058284254">
          <w:marLeft w:val="0"/>
          <w:marRight w:val="0"/>
          <w:marTop w:val="0"/>
          <w:marBottom w:val="0"/>
          <w:divBdr>
            <w:top w:val="none" w:sz="0" w:space="0" w:color="auto"/>
            <w:left w:val="none" w:sz="0" w:space="0" w:color="auto"/>
            <w:bottom w:val="none" w:sz="0" w:space="0" w:color="auto"/>
            <w:right w:val="none" w:sz="0" w:space="0" w:color="auto"/>
          </w:divBdr>
        </w:div>
        <w:div w:id="1096749640">
          <w:marLeft w:val="0"/>
          <w:marRight w:val="0"/>
          <w:marTop w:val="0"/>
          <w:marBottom w:val="0"/>
          <w:divBdr>
            <w:top w:val="none" w:sz="0" w:space="0" w:color="auto"/>
            <w:left w:val="none" w:sz="0" w:space="0" w:color="auto"/>
            <w:bottom w:val="none" w:sz="0" w:space="0" w:color="auto"/>
            <w:right w:val="none" w:sz="0" w:space="0" w:color="auto"/>
          </w:divBdr>
        </w:div>
        <w:div w:id="1573542478">
          <w:marLeft w:val="0"/>
          <w:marRight w:val="0"/>
          <w:marTop w:val="0"/>
          <w:marBottom w:val="0"/>
          <w:divBdr>
            <w:top w:val="none" w:sz="0" w:space="0" w:color="auto"/>
            <w:left w:val="none" w:sz="0" w:space="0" w:color="auto"/>
            <w:bottom w:val="none" w:sz="0" w:space="0" w:color="auto"/>
            <w:right w:val="none" w:sz="0" w:space="0" w:color="auto"/>
          </w:divBdr>
        </w:div>
        <w:div w:id="279341764">
          <w:marLeft w:val="0"/>
          <w:marRight w:val="0"/>
          <w:marTop w:val="0"/>
          <w:marBottom w:val="0"/>
          <w:divBdr>
            <w:top w:val="none" w:sz="0" w:space="0" w:color="auto"/>
            <w:left w:val="none" w:sz="0" w:space="0" w:color="auto"/>
            <w:bottom w:val="none" w:sz="0" w:space="0" w:color="auto"/>
            <w:right w:val="none" w:sz="0" w:space="0" w:color="auto"/>
          </w:divBdr>
        </w:div>
        <w:div w:id="2047101200">
          <w:marLeft w:val="0"/>
          <w:marRight w:val="0"/>
          <w:marTop w:val="0"/>
          <w:marBottom w:val="0"/>
          <w:divBdr>
            <w:top w:val="none" w:sz="0" w:space="0" w:color="auto"/>
            <w:left w:val="none" w:sz="0" w:space="0" w:color="auto"/>
            <w:bottom w:val="none" w:sz="0" w:space="0" w:color="auto"/>
            <w:right w:val="none" w:sz="0" w:space="0" w:color="auto"/>
          </w:divBdr>
        </w:div>
      </w:divsChild>
    </w:div>
    <w:div w:id="161245233">
      <w:bodyDiv w:val="1"/>
      <w:marLeft w:val="0"/>
      <w:marRight w:val="0"/>
      <w:marTop w:val="0"/>
      <w:marBottom w:val="0"/>
      <w:divBdr>
        <w:top w:val="none" w:sz="0" w:space="0" w:color="auto"/>
        <w:left w:val="none" w:sz="0" w:space="0" w:color="auto"/>
        <w:bottom w:val="none" w:sz="0" w:space="0" w:color="auto"/>
        <w:right w:val="none" w:sz="0" w:space="0" w:color="auto"/>
      </w:divBdr>
      <w:divsChild>
        <w:div w:id="1112165582">
          <w:marLeft w:val="0"/>
          <w:marRight w:val="0"/>
          <w:marTop w:val="0"/>
          <w:marBottom w:val="0"/>
          <w:divBdr>
            <w:top w:val="none" w:sz="0" w:space="0" w:color="auto"/>
            <w:left w:val="none" w:sz="0" w:space="0" w:color="auto"/>
            <w:bottom w:val="none" w:sz="0" w:space="0" w:color="auto"/>
            <w:right w:val="none" w:sz="0" w:space="0" w:color="auto"/>
          </w:divBdr>
        </w:div>
        <w:div w:id="651564696">
          <w:marLeft w:val="0"/>
          <w:marRight w:val="0"/>
          <w:marTop w:val="0"/>
          <w:marBottom w:val="0"/>
          <w:divBdr>
            <w:top w:val="none" w:sz="0" w:space="0" w:color="auto"/>
            <w:left w:val="none" w:sz="0" w:space="0" w:color="auto"/>
            <w:bottom w:val="none" w:sz="0" w:space="0" w:color="auto"/>
            <w:right w:val="none" w:sz="0" w:space="0" w:color="auto"/>
          </w:divBdr>
        </w:div>
        <w:div w:id="1305163238">
          <w:marLeft w:val="0"/>
          <w:marRight w:val="0"/>
          <w:marTop w:val="0"/>
          <w:marBottom w:val="0"/>
          <w:divBdr>
            <w:top w:val="none" w:sz="0" w:space="0" w:color="auto"/>
            <w:left w:val="none" w:sz="0" w:space="0" w:color="auto"/>
            <w:bottom w:val="none" w:sz="0" w:space="0" w:color="auto"/>
            <w:right w:val="none" w:sz="0" w:space="0" w:color="auto"/>
          </w:divBdr>
        </w:div>
        <w:div w:id="1490556573">
          <w:marLeft w:val="0"/>
          <w:marRight w:val="0"/>
          <w:marTop w:val="0"/>
          <w:marBottom w:val="0"/>
          <w:divBdr>
            <w:top w:val="none" w:sz="0" w:space="0" w:color="auto"/>
            <w:left w:val="none" w:sz="0" w:space="0" w:color="auto"/>
            <w:bottom w:val="none" w:sz="0" w:space="0" w:color="auto"/>
            <w:right w:val="none" w:sz="0" w:space="0" w:color="auto"/>
          </w:divBdr>
        </w:div>
        <w:div w:id="624698593">
          <w:marLeft w:val="0"/>
          <w:marRight w:val="0"/>
          <w:marTop w:val="0"/>
          <w:marBottom w:val="0"/>
          <w:divBdr>
            <w:top w:val="none" w:sz="0" w:space="0" w:color="auto"/>
            <w:left w:val="none" w:sz="0" w:space="0" w:color="auto"/>
            <w:bottom w:val="none" w:sz="0" w:space="0" w:color="auto"/>
            <w:right w:val="none" w:sz="0" w:space="0" w:color="auto"/>
          </w:divBdr>
        </w:div>
        <w:div w:id="1746881788">
          <w:marLeft w:val="0"/>
          <w:marRight w:val="0"/>
          <w:marTop w:val="0"/>
          <w:marBottom w:val="0"/>
          <w:divBdr>
            <w:top w:val="none" w:sz="0" w:space="0" w:color="auto"/>
            <w:left w:val="none" w:sz="0" w:space="0" w:color="auto"/>
            <w:bottom w:val="none" w:sz="0" w:space="0" w:color="auto"/>
            <w:right w:val="none" w:sz="0" w:space="0" w:color="auto"/>
          </w:divBdr>
        </w:div>
        <w:div w:id="43793075">
          <w:marLeft w:val="0"/>
          <w:marRight w:val="0"/>
          <w:marTop w:val="0"/>
          <w:marBottom w:val="0"/>
          <w:divBdr>
            <w:top w:val="none" w:sz="0" w:space="0" w:color="auto"/>
            <w:left w:val="none" w:sz="0" w:space="0" w:color="auto"/>
            <w:bottom w:val="none" w:sz="0" w:space="0" w:color="auto"/>
            <w:right w:val="none" w:sz="0" w:space="0" w:color="auto"/>
          </w:divBdr>
        </w:div>
        <w:div w:id="241066282">
          <w:marLeft w:val="0"/>
          <w:marRight w:val="0"/>
          <w:marTop w:val="0"/>
          <w:marBottom w:val="0"/>
          <w:divBdr>
            <w:top w:val="none" w:sz="0" w:space="0" w:color="auto"/>
            <w:left w:val="none" w:sz="0" w:space="0" w:color="auto"/>
            <w:bottom w:val="none" w:sz="0" w:space="0" w:color="auto"/>
            <w:right w:val="none" w:sz="0" w:space="0" w:color="auto"/>
          </w:divBdr>
        </w:div>
        <w:div w:id="974409407">
          <w:marLeft w:val="0"/>
          <w:marRight w:val="0"/>
          <w:marTop w:val="0"/>
          <w:marBottom w:val="0"/>
          <w:divBdr>
            <w:top w:val="none" w:sz="0" w:space="0" w:color="auto"/>
            <w:left w:val="none" w:sz="0" w:space="0" w:color="auto"/>
            <w:bottom w:val="none" w:sz="0" w:space="0" w:color="auto"/>
            <w:right w:val="none" w:sz="0" w:space="0" w:color="auto"/>
          </w:divBdr>
        </w:div>
        <w:div w:id="187065822">
          <w:marLeft w:val="0"/>
          <w:marRight w:val="0"/>
          <w:marTop w:val="0"/>
          <w:marBottom w:val="0"/>
          <w:divBdr>
            <w:top w:val="none" w:sz="0" w:space="0" w:color="auto"/>
            <w:left w:val="none" w:sz="0" w:space="0" w:color="auto"/>
            <w:bottom w:val="none" w:sz="0" w:space="0" w:color="auto"/>
            <w:right w:val="none" w:sz="0" w:space="0" w:color="auto"/>
          </w:divBdr>
        </w:div>
      </w:divsChild>
    </w:div>
    <w:div w:id="191498039">
      <w:bodyDiv w:val="1"/>
      <w:marLeft w:val="0"/>
      <w:marRight w:val="0"/>
      <w:marTop w:val="0"/>
      <w:marBottom w:val="0"/>
      <w:divBdr>
        <w:top w:val="none" w:sz="0" w:space="0" w:color="auto"/>
        <w:left w:val="none" w:sz="0" w:space="0" w:color="auto"/>
        <w:bottom w:val="none" w:sz="0" w:space="0" w:color="auto"/>
        <w:right w:val="none" w:sz="0" w:space="0" w:color="auto"/>
      </w:divBdr>
    </w:div>
    <w:div w:id="380635529">
      <w:bodyDiv w:val="1"/>
      <w:marLeft w:val="0"/>
      <w:marRight w:val="0"/>
      <w:marTop w:val="0"/>
      <w:marBottom w:val="0"/>
      <w:divBdr>
        <w:top w:val="none" w:sz="0" w:space="0" w:color="auto"/>
        <w:left w:val="none" w:sz="0" w:space="0" w:color="auto"/>
        <w:bottom w:val="none" w:sz="0" w:space="0" w:color="auto"/>
        <w:right w:val="none" w:sz="0" w:space="0" w:color="auto"/>
      </w:divBdr>
      <w:divsChild>
        <w:div w:id="952514584">
          <w:marLeft w:val="0"/>
          <w:marRight w:val="0"/>
          <w:marTop w:val="0"/>
          <w:marBottom w:val="0"/>
          <w:divBdr>
            <w:top w:val="none" w:sz="0" w:space="0" w:color="auto"/>
            <w:left w:val="none" w:sz="0" w:space="0" w:color="auto"/>
            <w:bottom w:val="none" w:sz="0" w:space="0" w:color="auto"/>
            <w:right w:val="none" w:sz="0" w:space="0" w:color="auto"/>
          </w:divBdr>
        </w:div>
        <w:div w:id="161822742">
          <w:marLeft w:val="0"/>
          <w:marRight w:val="0"/>
          <w:marTop w:val="0"/>
          <w:marBottom w:val="0"/>
          <w:divBdr>
            <w:top w:val="none" w:sz="0" w:space="0" w:color="auto"/>
            <w:left w:val="none" w:sz="0" w:space="0" w:color="auto"/>
            <w:bottom w:val="none" w:sz="0" w:space="0" w:color="auto"/>
            <w:right w:val="none" w:sz="0" w:space="0" w:color="auto"/>
          </w:divBdr>
        </w:div>
        <w:div w:id="1267038127">
          <w:marLeft w:val="0"/>
          <w:marRight w:val="0"/>
          <w:marTop w:val="0"/>
          <w:marBottom w:val="0"/>
          <w:divBdr>
            <w:top w:val="none" w:sz="0" w:space="0" w:color="auto"/>
            <w:left w:val="none" w:sz="0" w:space="0" w:color="auto"/>
            <w:bottom w:val="none" w:sz="0" w:space="0" w:color="auto"/>
            <w:right w:val="none" w:sz="0" w:space="0" w:color="auto"/>
          </w:divBdr>
        </w:div>
        <w:div w:id="603225649">
          <w:marLeft w:val="0"/>
          <w:marRight w:val="0"/>
          <w:marTop w:val="0"/>
          <w:marBottom w:val="0"/>
          <w:divBdr>
            <w:top w:val="none" w:sz="0" w:space="0" w:color="auto"/>
            <w:left w:val="none" w:sz="0" w:space="0" w:color="auto"/>
            <w:bottom w:val="none" w:sz="0" w:space="0" w:color="auto"/>
            <w:right w:val="none" w:sz="0" w:space="0" w:color="auto"/>
          </w:divBdr>
        </w:div>
        <w:div w:id="1546796890">
          <w:marLeft w:val="0"/>
          <w:marRight w:val="0"/>
          <w:marTop w:val="0"/>
          <w:marBottom w:val="0"/>
          <w:divBdr>
            <w:top w:val="none" w:sz="0" w:space="0" w:color="auto"/>
            <w:left w:val="none" w:sz="0" w:space="0" w:color="auto"/>
            <w:bottom w:val="none" w:sz="0" w:space="0" w:color="auto"/>
            <w:right w:val="none" w:sz="0" w:space="0" w:color="auto"/>
          </w:divBdr>
        </w:div>
        <w:div w:id="116022532">
          <w:marLeft w:val="0"/>
          <w:marRight w:val="0"/>
          <w:marTop w:val="0"/>
          <w:marBottom w:val="0"/>
          <w:divBdr>
            <w:top w:val="none" w:sz="0" w:space="0" w:color="auto"/>
            <w:left w:val="none" w:sz="0" w:space="0" w:color="auto"/>
            <w:bottom w:val="none" w:sz="0" w:space="0" w:color="auto"/>
            <w:right w:val="none" w:sz="0" w:space="0" w:color="auto"/>
          </w:divBdr>
        </w:div>
        <w:div w:id="363139272">
          <w:marLeft w:val="0"/>
          <w:marRight w:val="0"/>
          <w:marTop w:val="0"/>
          <w:marBottom w:val="0"/>
          <w:divBdr>
            <w:top w:val="none" w:sz="0" w:space="0" w:color="auto"/>
            <w:left w:val="none" w:sz="0" w:space="0" w:color="auto"/>
            <w:bottom w:val="none" w:sz="0" w:space="0" w:color="auto"/>
            <w:right w:val="none" w:sz="0" w:space="0" w:color="auto"/>
          </w:divBdr>
        </w:div>
        <w:div w:id="1113936887">
          <w:marLeft w:val="0"/>
          <w:marRight w:val="0"/>
          <w:marTop w:val="0"/>
          <w:marBottom w:val="0"/>
          <w:divBdr>
            <w:top w:val="none" w:sz="0" w:space="0" w:color="auto"/>
            <w:left w:val="none" w:sz="0" w:space="0" w:color="auto"/>
            <w:bottom w:val="none" w:sz="0" w:space="0" w:color="auto"/>
            <w:right w:val="none" w:sz="0" w:space="0" w:color="auto"/>
          </w:divBdr>
        </w:div>
        <w:div w:id="1013801411">
          <w:marLeft w:val="0"/>
          <w:marRight w:val="0"/>
          <w:marTop w:val="0"/>
          <w:marBottom w:val="0"/>
          <w:divBdr>
            <w:top w:val="none" w:sz="0" w:space="0" w:color="auto"/>
            <w:left w:val="none" w:sz="0" w:space="0" w:color="auto"/>
            <w:bottom w:val="none" w:sz="0" w:space="0" w:color="auto"/>
            <w:right w:val="none" w:sz="0" w:space="0" w:color="auto"/>
          </w:divBdr>
        </w:div>
        <w:div w:id="654574440">
          <w:marLeft w:val="0"/>
          <w:marRight w:val="0"/>
          <w:marTop w:val="0"/>
          <w:marBottom w:val="0"/>
          <w:divBdr>
            <w:top w:val="none" w:sz="0" w:space="0" w:color="auto"/>
            <w:left w:val="none" w:sz="0" w:space="0" w:color="auto"/>
            <w:bottom w:val="none" w:sz="0" w:space="0" w:color="auto"/>
            <w:right w:val="none" w:sz="0" w:space="0" w:color="auto"/>
          </w:divBdr>
        </w:div>
        <w:div w:id="938172137">
          <w:marLeft w:val="0"/>
          <w:marRight w:val="0"/>
          <w:marTop w:val="0"/>
          <w:marBottom w:val="0"/>
          <w:divBdr>
            <w:top w:val="none" w:sz="0" w:space="0" w:color="auto"/>
            <w:left w:val="none" w:sz="0" w:space="0" w:color="auto"/>
            <w:bottom w:val="none" w:sz="0" w:space="0" w:color="auto"/>
            <w:right w:val="none" w:sz="0" w:space="0" w:color="auto"/>
          </w:divBdr>
        </w:div>
        <w:div w:id="672535854">
          <w:marLeft w:val="0"/>
          <w:marRight w:val="0"/>
          <w:marTop w:val="0"/>
          <w:marBottom w:val="0"/>
          <w:divBdr>
            <w:top w:val="none" w:sz="0" w:space="0" w:color="auto"/>
            <w:left w:val="none" w:sz="0" w:space="0" w:color="auto"/>
            <w:bottom w:val="none" w:sz="0" w:space="0" w:color="auto"/>
            <w:right w:val="none" w:sz="0" w:space="0" w:color="auto"/>
          </w:divBdr>
        </w:div>
        <w:div w:id="447814836">
          <w:marLeft w:val="0"/>
          <w:marRight w:val="0"/>
          <w:marTop w:val="0"/>
          <w:marBottom w:val="0"/>
          <w:divBdr>
            <w:top w:val="none" w:sz="0" w:space="0" w:color="auto"/>
            <w:left w:val="none" w:sz="0" w:space="0" w:color="auto"/>
            <w:bottom w:val="none" w:sz="0" w:space="0" w:color="auto"/>
            <w:right w:val="none" w:sz="0" w:space="0" w:color="auto"/>
          </w:divBdr>
        </w:div>
        <w:div w:id="607394449">
          <w:marLeft w:val="0"/>
          <w:marRight w:val="0"/>
          <w:marTop w:val="0"/>
          <w:marBottom w:val="0"/>
          <w:divBdr>
            <w:top w:val="none" w:sz="0" w:space="0" w:color="auto"/>
            <w:left w:val="none" w:sz="0" w:space="0" w:color="auto"/>
            <w:bottom w:val="none" w:sz="0" w:space="0" w:color="auto"/>
            <w:right w:val="none" w:sz="0" w:space="0" w:color="auto"/>
          </w:divBdr>
        </w:div>
        <w:div w:id="1197039012">
          <w:marLeft w:val="0"/>
          <w:marRight w:val="0"/>
          <w:marTop w:val="0"/>
          <w:marBottom w:val="0"/>
          <w:divBdr>
            <w:top w:val="none" w:sz="0" w:space="0" w:color="auto"/>
            <w:left w:val="none" w:sz="0" w:space="0" w:color="auto"/>
            <w:bottom w:val="none" w:sz="0" w:space="0" w:color="auto"/>
            <w:right w:val="none" w:sz="0" w:space="0" w:color="auto"/>
          </w:divBdr>
        </w:div>
        <w:div w:id="1951082491">
          <w:marLeft w:val="0"/>
          <w:marRight w:val="0"/>
          <w:marTop w:val="0"/>
          <w:marBottom w:val="0"/>
          <w:divBdr>
            <w:top w:val="none" w:sz="0" w:space="0" w:color="auto"/>
            <w:left w:val="none" w:sz="0" w:space="0" w:color="auto"/>
            <w:bottom w:val="none" w:sz="0" w:space="0" w:color="auto"/>
            <w:right w:val="none" w:sz="0" w:space="0" w:color="auto"/>
          </w:divBdr>
        </w:div>
        <w:div w:id="1518426507">
          <w:marLeft w:val="0"/>
          <w:marRight w:val="0"/>
          <w:marTop w:val="0"/>
          <w:marBottom w:val="0"/>
          <w:divBdr>
            <w:top w:val="none" w:sz="0" w:space="0" w:color="auto"/>
            <w:left w:val="none" w:sz="0" w:space="0" w:color="auto"/>
            <w:bottom w:val="none" w:sz="0" w:space="0" w:color="auto"/>
            <w:right w:val="none" w:sz="0" w:space="0" w:color="auto"/>
          </w:divBdr>
        </w:div>
        <w:div w:id="1445733051">
          <w:marLeft w:val="0"/>
          <w:marRight w:val="0"/>
          <w:marTop w:val="0"/>
          <w:marBottom w:val="0"/>
          <w:divBdr>
            <w:top w:val="none" w:sz="0" w:space="0" w:color="auto"/>
            <w:left w:val="none" w:sz="0" w:space="0" w:color="auto"/>
            <w:bottom w:val="none" w:sz="0" w:space="0" w:color="auto"/>
            <w:right w:val="none" w:sz="0" w:space="0" w:color="auto"/>
          </w:divBdr>
        </w:div>
        <w:div w:id="35662936">
          <w:marLeft w:val="0"/>
          <w:marRight w:val="0"/>
          <w:marTop w:val="0"/>
          <w:marBottom w:val="0"/>
          <w:divBdr>
            <w:top w:val="none" w:sz="0" w:space="0" w:color="auto"/>
            <w:left w:val="none" w:sz="0" w:space="0" w:color="auto"/>
            <w:bottom w:val="none" w:sz="0" w:space="0" w:color="auto"/>
            <w:right w:val="none" w:sz="0" w:space="0" w:color="auto"/>
          </w:divBdr>
        </w:div>
        <w:div w:id="1332030643">
          <w:marLeft w:val="0"/>
          <w:marRight w:val="0"/>
          <w:marTop w:val="0"/>
          <w:marBottom w:val="0"/>
          <w:divBdr>
            <w:top w:val="none" w:sz="0" w:space="0" w:color="auto"/>
            <w:left w:val="none" w:sz="0" w:space="0" w:color="auto"/>
            <w:bottom w:val="none" w:sz="0" w:space="0" w:color="auto"/>
            <w:right w:val="none" w:sz="0" w:space="0" w:color="auto"/>
          </w:divBdr>
        </w:div>
        <w:div w:id="1439375440">
          <w:marLeft w:val="0"/>
          <w:marRight w:val="0"/>
          <w:marTop w:val="0"/>
          <w:marBottom w:val="0"/>
          <w:divBdr>
            <w:top w:val="none" w:sz="0" w:space="0" w:color="auto"/>
            <w:left w:val="none" w:sz="0" w:space="0" w:color="auto"/>
            <w:bottom w:val="none" w:sz="0" w:space="0" w:color="auto"/>
            <w:right w:val="none" w:sz="0" w:space="0" w:color="auto"/>
          </w:divBdr>
        </w:div>
        <w:div w:id="966394992">
          <w:marLeft w:val="0"/>
          <w:marRight w:val="0"/>
          <w:marTop w:val="0"/>
          <w:marBottom w:val="0"/>
          <w:divBdr>
            <w:top w:val="none" w:sz="0" w:space="0" w:color="auto"/>
            <w:left w:val="none" w:sz="0" w:space="0" w:color="auto"/>
            <w:bottom w:val="none" w:sz="0" w:space="0" w:color="auto"/>
            <w:right w:val="none" w:sz="0" w:space="0" w:color="auto"/>
          </w:divBdr>
        </w:div>
        <w:div w:id="940458427">
          <w:marLeft w:val="0"/>
          <w:marRight w:val="0"/>
          <w:marTop w:val="0"/>
          <w:marBottom w:val="0"/>
          <w:divBdr>
            <w:top w:val="none" w:sz="0" w:space="0" w:color="auto"/>
            <w:left w:val="none" w:sz="0" w:space="0" w:color="auto"/>
            <w:bottom w:val="none" w:sz="0" w:space="0" w:color="auto"/>
            <w:right w:val="none" w:sz="0" w:space="0" w:color="auto"/>
          </w:divBdr>
        </w:div>
        <w:div w:id="1120107913">
          <w:marLeft w:val="0"/>
          <w:marRight w:val="0"/>
          <w:marTop w:val="0"/>
          <w:marBottom w:val="0"/>
          <w:divBdr>
            <w:top w:val="none" w:sz="0" w:space="0" w:color="auto"/>
            <w:left w:val="none" w:sz="0" w:space="0" w:color="auto"/>
            <w:bottom w:val="none" w:sz="0" w:space="0" w:color="auto"/>
            <w:right w:val="none" w:sz="0" w:space="0" w:color="auto"/>
          </w:divBdr>
        </w:div>
        <w:div w:id="650060486">
          <w:marLeft w:val="0"/>
          <w:marRight w:val="0"/>
          <w:marTop w:val="0"/>
          <w:marBottom w:val="0"/>
          <w:divBdr>
            <w:top w:val="none" w:sz="0" w:space="0" w:color="auto"/>
            <w:left w:val="none" w:sz="0" w:space="0" w:color="auto"/>
            <w:bottom w:val="none" w:sz="0" w:space="0" w:color="auto"/>
            <w:right w:val="none" w:sz="0" w:space="0" w:color="auto"/>
          </w:divBdr>
        </w:div>
        <w:div w:id="564416262">
          <w:marLeft w:val="0"/>
          <w:marRight w:val="0"/>
          <w:marTop w:val="0"/>
          <w:marBottom w:val="0"/>
          <w:divBdr>
            <w:top w:val="none" w:sz="0" w:space="0" w:color="auto"/>
            <w:left w:val="none" w:sz="0" w:space="0" w:color="auto"/>
            <w:bottom w:val="none" w:sz="0" w:space="0" w:color="auto"/>
            <w:right w:val="none" w:sz="0" w:space="0" w:color="auto"/>
          </w:divBdr>
        </w:div>
        <w:div w:id="845485528">
          <w:marLeft w:val="0"/>
          <w:marRight w:val="0"/>
          <w:marTop w:val="0"/>
          <w:marBottom w:val="0"/>
          <w:divBdr>
            <w:top w:val="none" w:sz="0" w:space="0" w:color="auto"/>
            <w:left w:val="none" w:sz="0" w:space="0" w:color="auto"/>
            <w:bottom w:val="none" w:sz="0" w:space="0" w:color="auto"/>
            <w:right w:val="none" w:sz="0" w:space="0" w:color="auto"/>
          </w:divBdr>
        </w:div>
        <w:div w:id="529534158">
          <w:marLeft w:val="0"/>
          <w:marRight w:val="0"/>
          <w:marTop w:val="0"/>
          <w:marBottom w:val="0"/>
          <w:divBdr>
            <w:top w:val="none" w:sz="0" w:space="0" w:color="auto"/>
            <w:left w:val="none" w:sz="0" w:space="0" w:color="auto"/>
            <w:bottom w:val="none" w:sz="0" w:space="0" w:color="auto"/>
            <w:right w:val="none" w:sz="0" w:space="0" w:color="auto"/>
          </w:divBdr>
        </w:div>
        <w:div w:id="982927190">
          <w:marLeft w:val="0"/>
          <w:marRight w:val="0"/>
          <w:marTop w:val="0"/>
          <w:marBottom w:val="0"/>
          <w:divBdr>
            <w:top w:val="none" w:sz="0" w:space="0" w:color="auto"/>
            <w:left w:val="none" w:sz="0" w:space="0" w:color="auto"/>
            <w:bottom w:val="none" w:sz="0" w:space="0" w:color="auto"/>
            <w:right w:val="none" w:sz="0" w:space="0" w:color="auto"/>
          </w:divBdr>
        </w:div>
        <w:div w:id="1254582541">
          <w:marLeft w:val="0"/>
          <w:marRight w:val="0"/>
          <w:marTop w:val="0"/>
          <w:marBottom w:val="0"/>
          <w:divBdr>
            <w:top w:val="none" w:sz="0" w:space="0" w:color="auto"/>
            <w:left w:val="none" w:sz="0" w:space="0" w:color="auto"/>
            <w:bottom w:val="none" w:sz="0" w:space="0" w:color="auto"/>
            <w:right w:val="none" w:sz="0" w:space="0" w:color="auto"/>
          </w:divBdr>
        </w:div>
        <w:div w:id="982469239">
          <w:marLeft w:val="0"/>
          <w:marRight w:val="0"/>
          <w:marTop w:val="0"/>
          <w:marBottom w:val="0"/>
          <w:divBdr>
            <w:top w:val="none" w:sz="0" w:space="0" w:color="auto"/>
            <w:left w:val="none" w:sz="0" w:space="0" w:color="auto"/>
            <w:bottom w:val="none" w:sz="0" w:space="0" w:color="auto"/>
            <w:right w:val="none" w:sz="0" w:space="0" w:color="auto"/>
          </w:divBdr>
        </w:div>
        <w:div w:id="1344235750">
          <w:marLeft w:val="0"/>
          <w:marRight w:val="0"/>
          <w:marTop w:val="0"/>
          <w:marBottom w:val="0"/>
          <w:divBdr>
            <w:top w:val="none" w:sz="0" w:space="0" w:color="auto"/>
            <w:left w:val="none" w:sz="0" w:space="0" w:color="auto"/>
            <w:bottom w:val="none" w:sz="0" w:space="0" w:color="auto"/>
            <w:right w:val="none" w:sz="0" w:space="0" w:color="auto"/>
          </w:divBdr>
        </w:div>
        <w:div w:id="1589000099">
          <w:marLeft w:val="0"/>
          <w:marRight w:val="0"/>
          <w:marTop w:val="0"/>
          <w:marBottom w:val="0"/>
          <w:divBdr>
            <w:top w:val="none" w:sz="0" w:space="0" w:color="auto"/>
            <w:left w:val="none" w:sz="0" w:space="0" w:color="auto"/>
            <w:bottom w:val="none" w:sz="0" w:space="0" w:color="auto"/>
            <w:right w:val="none" w:sz="0" w:space="0" w:color="auto"/>
          </w:divBdr>
        </w:div>
        <w:div w:id="238910052">
          <w:marLeft w:val="0"/>
          <w:marRight w:val="0"/>
          <w:marTop w:val="0"/>
          <w:marBottom w:val="0"/>
          <w:divBdr>
            <w:top w:val="none" w:sz="0" w:space="0" w:color="auto"/>
            <w:left w:val="none" w:sz="0" w:space="0" w:color="auto"/>
            <w:bottom w:val="none" w:sz="0" w:space="0" w:color="auto"/>
            <w:right w:val="none" w:sz="0" w:space="0" w:color="auto"/>
          </w:divBdr>
        </w:div>
        <w:div w:id="1925138342">
          <w:marLeft w:val="0"/>
          <w:marRight w:val="0"/>
          <w:marTop w:val="0"/>
          <w:marBottom w:val="0"/>
          <w:divBdr>
            <w:top w:val="none" w:sz="0" w:space="0" w:color="auto"/>
            <w:left w:val="none" w:sz="0" w:space="0" w:color="auto"/>
            <w:bottom w:val="none" w:sz="0" w:space="0" w:color="auto"/>
            <w:right w:val="none" w:sz="0" w:space="0" w:color="auto"/>
          </w:divBdr>
        </w:div>
        <w:div w:id="1480805088">
          <w:marLeft w:val="0"/>
          <w:marRight w:val="0"/>
          <w:marTop w:val="0"/>
          <w:marBottom w:val="0"/>
          <w:divBdr>
            <w:top w:val="none" w:sz="0" w:space="0" w:color="auto"/>
            <w:left w:val="none" w:sz="0" w:space="0" w:color="auto"/>
            <w:bottom w:val="none" w:sz="0" w:space="0" w:color="auto"/>
            <w:right w:val="none" w:sz="0" w:space="0" w:color="auto"/>
          </w:divBdr>
        </w:div>
        <w:div w:id="2134592618">
          <w:marLeft w:val="0"/>
          <w:marRight w:val="0"/>
          <w:marTop w:val="0"/>
          <w:marBottom w:val="0"/>
          <w:divBdr>
            <w:top w:val="none" w:sz="0" w:space="0" w:color="auto"/>
            <w:left w:val="none" w:sz="0" w:space="0" w:color="auto"/>
            <w:bottom w:val="none" w:sz="0" w:space="0" w:color="auto"/>
            <w:right w:val="none" w:sz="0" w:space="0" w:color="auto"/>
          </w:divBdr>
        </w:div>
        <w:div w:id="437338191">
          <w:marLeft w:val="0"/>
          <w:marRight w:val="0"/>
          <w:marTop w:val="0"/>
          <w:marBottom w:val="0"/>
          <w:divBdr>
            <w:top w:val="none" w:sz="0" w:space="0" w:color="auto"/>
            <w:left w:val="none" w:sz="0" w:space="0" w:color="auto"/>
            <w:bottom w:val="none" w:sz="0" w:space="0" w:color="auto"/>
            <w:right w:val="none" w:sz="0" w:space="0" w:color="auto"/>
          </w:divBdr>
        </w:div>
        <w:div w:id="818619582">
          <w:marLeft w:val="0"/>
          <w:marRight w:val="0"/>
          <w:marTop w:val="0"/>
          <w:marBottom w:val="0"/>
          <w:divBdr>
            <w:top w:val="none" w:sz="0" w:space="0" w:color="auto"/>
            <w:left w:val="none" w:sz="0" w:space="0" w:color="auto"/>
            <w:bottom w:val="none" w:sz="0" w:space="0" w:color="auto"/>
            <w:right w:val="none" w:sz="0" w:space="0" w:color="auto"/>
          </w:divBdr>
        </w:div>
        <w:div w:id="456490548">
          <w:marLeft w:val="0"/>
          <w:marRight w:val="0"/>
          <w:marTop w:val="0"/>
          <w:marBottom w:val="0"/>
          <w:divBdr>
            <w:top w:val="none" w:sz="0" w:space="0" w:color="auto"/>
            <w:left w:val="none" w:sz="0" w:space="0" w:color="auto"/>
            <w:bottom w:val="none" w:sz="0" w:space="0" w:color="auto"/>
            <w:right w:val="none" w:sz="0" w:space="0" w:color="auto"/>
          </w:divBdr>
        </w:div>
        <w:div w:id="1040478088">
          <w:marLeft w:val="0"/>
          <w:marRight w:val="0"/>
          <w:marTop w:val="0"/>
          <w:marBottom w:val="0"/>
          <w:divBdr>
            <w:top w:val="none" w:sz="0" w:space="0" w:color="auto"/>
            <w:left w:val="none" w:sz="0" w:space="0" w:color="auto"/>
            <w:bottom w:val="none" w:sz="0" w:space="0" w:color="auto"/>
            <w:right w:val="none" w:sz="0" w:space="0" w:color="auto"/>
          </w:divBdr>
        </w:div>
        <w:div w:id="1845970900">
          <w:marLeft w:val="0"/>
          <w:marRight w:val="0"/>
          <w:marTop w:val="0"/>
          <w:marBottom w:val="0"/>
          <w:divBdr>
            <w:top w:val="none" w:sz="0" w:space="0" w:color="auto"/>
            <w:left w:val="none" w:sz="0" w:space="0" w:color="auto"/>
            <w:bottom w:val="none" w:sz="0" w:space="0" w:color="auto"/>
            <w:right w:val="none" w:sz="0" w:space="0" w:color="auto"/>
          </w:divBdr>
        </w:div>
        <w:div w:id="689263945">
          <w:marLeft w:val="0"/>
          <w:marRight w:val="0"/>
          <w:marTop w:val="0"/>
          <w:marBottom w:val="0"/>
          <w:divBdr>
            <w:top w:val="none" w:sz="0" w:space="0" w:color="auto"/>
            <w:left w:val="none" w:sz="0" w:space="0" w:color="auto"/>
            <w:bottom w:val="none" w:sz="0" w:space="0" w:color="auto"/>
            <w:right w:val="none" w:sz="0" w:space="0" w:color="auto"/>
          </w:divBdr>
        </w:div>
        <w:div w:id="1677731190">
          <w:marLeft w:val="0"/>
          <w:marRight w:val="0"/>
          <w:marTop w:val="0"/>
          <w:marBottom w:val="0"/>
          <w:divBdr>
            <w:top w:val="none" w:sz="0" w:space="0" w:color="auto"/>
            <w:left w:val="none" w:sz="0" w:space="0" w:color="auto"/>
            <w:bottom w:val="none" w:sz="0" w:space="0" w:color="auto"/>
            <w:right w:val="none" w:sz="0" w:space="0" w:color="auto"/>
          </w:divBdr>
        </w:div>
        <w:div w:id="1148472037">
          <w:marLeft w:val="0"/>
          <w:marRight w:val="0"/>
          <w:marTop w:val="0"/>
          <w:marBottom w:val="0"/>
          <w:divBdr>
            <w:top w:val="none" w:sz="0" w:space="0" w:color="auto"/>
            <w:left w:val="none" w:sz="0" w:space="0" w:color="auto"/>
            <w:bottom w:val="none" w:sz="0" w:space="0" w:color="auto"/>
            <w:right w:val="none" w:sz="0" w:space="0" w:color="auto"/>
          </w:divBdr>
        </w:div>
        <w:div w:id="1506869749">
          <w:marLeft w:val="0"/>
          <w:marRight w:val="0"/>
          <w:marTop w:val="0"/>
          <w:marBottom w:val="0"/>
          <w:divBdr>
            <w:top w:val="none" w:sz="0" w:space="0" w:color="auto"/>
            <w:left w:val="none" w:sz="0" w:space="0" w:color="auto"/>
            <w:bottom w:val="none" w:sz="0" w:space="0" w:color="auto"/>
            <w:right w:val="none" w:sz="0" w:space="0" w:color="auto"/>
          </w:divBdr>
        </w:div>
        <w:div w:id="377708945">
          <w:marLeft w:val="0"/>
          <w:marRight w:val="0"/>
          <w:marTop w:val="0"/>
          <w:marBottom w:val="0"/>
          <w:divBdr>
            <w:top w:val="none" w:sz="0" w:space="0" w:color="auto"/>
            <w:left w:val="none" w:sz="0" w:space="0" w:color="auto"/>
            <w:bottom w:val="none" w:sz="0" w:space="0" w:color="auto"/>
            <w:right w:val="none" w:sz="0" w:space="0" w:color="auto"/>
          </w:divBdr>
        </w:div>
        <w:div w:id="179126964">
          <w:marLeft w:val="0"/>
          <w:marRight w:val="0"/>
          <w:marTop w:val="0"/>
          <w:marBottom w:val="0"/>
          <w:divBdr>
            <w:top w:val="none" w:sz="0" w:space="0" w:color="auto"/>
            <w:left w:val="none" w:sz="0" w:space="0" w:color="auto"/>
            <w:bottom w:val="none" w:sz="0" w:space="0" w:color="auto"/>
            <w:right w:val="none" w:sz="0" w:space="0" w:color="auto"/>
          </w:divBdr>
        </w:div>
        <w:div w:id="15928082">
          <w:marLeft w:val="0"/>
          <w:marRight w:val="0"/>
          <w:marTop w:val="0"/>
          <w:marBottom w:val="0"/>
          <w:divBdr>
            <w:top w:val="none" w:sz="0" w:space="0" w:color="auto"/>
            <w:left w:val="none" w:sz="0" w:space="0" w:color="auto"/>
            <w:bottom w:val="none" w:sz="0" w:space="0" w:color="auto"/>
            <w:right w:val="none" w:sz="0" w:space="0" w:color="auto"/>
          </w:divBdr>
        </w:div>
        <w:div w:id="1006517430">
          <w:marLeft w:val="0"/>
          <w:marRight w:val="0"/>
          <w:marTop w:val="0"/>
          <w:marBottom w:val="0"/>
          <w:divBdr>
            <w:top w:val="none" w:sz="0" w:space="0" w:color="auto"/>
            <w:left w:val="none" w:sz="0" w:space="0" w:color="auto"/>
            <w:bottom w:val="none" w:sz="0" w:space="0" w:color="auto"/>
            <w:right w:val="none" w:sz="0" w:space="0" w:color="auto"/>
          </w:divBdr>
        </w:div>
        <w:div w:id="912085522">
          <w:marLeft w:val="0"/>
          <w:marRight w:val="0"/>
          <w:marTop w:val="0"/>
          <w:marBottom w:val="0"/>
          <w:divBdr>
            <w:top w:val="none" w:sz="0" w:space="0" w:color="auto"/>
            <w:left w:val="none" w:sz="0" w:space="0" w:color="auto"/>
            <w:bottom w:val="none" w:sz="0" w:space="0" w:color="auto"/>
            <w:right w:val="none" w:sz="0" w:space="0" w:color="auto"/>
          </w:divBdr>
        </w:div>
        <w:div w:id="646519398">
          <w:marLeft w:val="0"/>
          <w:marRight w:val="0"/>
          <w:marTop w:val="0"/>
          <w:marBottom w:val="0"/>
          <w:divBdr>
            <w:top w:val="none" w:sz="0" w:space="0" w:color="auto"/>
            <w:left w:val="none" w:sz="0" w:space="0" w:color="auto"/>
            <w:bottom w:val="none" w:sz="0" w:space="0" w:color="auto"/>
            <w:right w:val="none" w:sz="0" w:space="0" w:color="auto"/>
          </w:divBdr>
        </w:div>
        <w:div w:id="1096554151">
          <w:marLeft w:val="0"/>
          <w:marRight w:val="0"/>
          <w:marTop w:val="0"/>
          <w:marBottom w:val="0"/>
          <w:divBdr>
            <w:top w:val="none" w:sz="0" w:space="0" w:color="auto"/>
            <w:left w:val="none" w:sz="0" w:space="0" w:color="auto"/>
            <w:bottom w:val="none" w:sz="0" w:space="0" w:color="auto"/>
            <w:right w:val="none" w:sz="0" w:space="0" w:color="auto"/>
          </w:divBdr>
        </w:div>
        <w:div w:id="240063294">
          <w:marLeft w:val="0"/>
          <w:marRight w:val="0"/>
          <w:marTop w:val="0"/>
          <w:marBottom w:val="0"/>
          <w:divBdr>
            <w:top w:val="none" w:sz="0" w:space="0" w:color="auto"/>
            <w:left w:val="none" w:sz="0" w:space="0" w:color="auto"/>
            <w:bottom w:val="none" w:sz="0" w:space="0" w:color="auto"/>
            <w:right w:val="none" w:sz="0" w:space="0" w:color="auto"/>
          </w:divBdr>
        </w:div>
        <w:div w:id="1112168925">
          <w:marLeft w:val="0"/>
          <w:marRight w:val="0"/>
          <w:marTop w:val="0"/>
          <w:marBottom w:val="0"/>
          <w:divBdr>
            <w:top w:val="none" w:sz="0" w:space="0" w:color="auto"/>
            <w:left w:val="none" w:sz="0" w:space="0" w:color="auto"/>
            <w:bottom w:val="none" w:sz="0" w:space="0" w:color="auto"/>
            <w:right w:val="none" w:sz="0" w:space="0" w:color="auto"/>
          </w:divBdr>
        </w:div>
        <w:div w:id="58482187">
          <w:marLeft w:val="0"/>
          <w:marRight w:val="0"/>
          <w:marTop w:val="0"/>
          <w:marBottom w:val="0"/>
          <w:divBdr>
            <w:top w:val="none" w:sz="0" w:space="0" w:color="auto"/>
            <w:left w:val="none" w:sz="0" w:space="0" w:color="auto"/>
            <w:bottom w:val="none" w:sz="0" w:space="0" w:color="auto"/>
            <w:right w:val="none" w:sz="0" w:space="0" w:color="auto"/>
          </w:divBdr>
        </w:div>
        <w:div w:id="1581134441">
          <w:marLeft w:val="0"/>
          <w:marRight w:val="0"/>
          <w:marTop w:val="0"/>
          <w:marBottom w:val="0"/>
          <w:divBdr>
            <w:top w:val="none" w:sz="0" w:space="0" w:color="auto"/>
            <w:left w:val="none" w:sz="0" w:space="0" w:color="auto"/>
            <w:bottom w:val="none" w:sz="0" w:space="0" w:color="auto"/>
            <w:right w:val="none" w:sz="0" w:space="0" w:color="auto"/>
          </w:divBdr>
        </w:div>
        <w:div w:id="267198401">
          <w:marLeft w:val="0"/>
          <w:marRight w:val="0"/>
          <w:marTop w:val="0"/>
          <w:marBottom w:val="0"/>
          <w:divBdr>
            <w:top w:val="none" w:sz="0" w:space="0" w:color="auto"/>
            <w:left w:val="none" w:sz="0" w:space="0" w:color="auto"/>
            <w:bottom w:val="none" w:sz="0" w:space="0" w:color="auto"/>
            <w:right w:val="none" w:sz="0" w:space="0" w:color="auto"/>
          </w:divBdr>
        </w:div>
        <w:div w:id="1339112314">
          <w:marLeft w:val="0"/>
          <w:marRight w:val="0"/>
          <w:marTop w:val="0"/>
          <w:marBottom w:val="0"/>
          <w:divBdr>
            <w:top w:val="none" w:sz="0" w:space="0" w:color="auto"/>
            <w:left w:val="none" w:sz="0" w:space="0" w:color="auto"/>
            <w:bottom w:val="none" w:sz="0" w:space="0" w:color="auto"/>
            <w:right w:val="none" w:sz="0" w:space="0" w:color="auto"/>
          </w:divBdr>
        </w:div>
        <w:div w:id="1050767682">
          <w:marLeft w:val="0"/>
          <w:marRight w:val="0"/>
          <w:marTop w:val="0"/>
          <w:marBottom w:val="0"/>
          <w:divBdr>
            <w:top w:val="none" w:sz="0" w:space="0" w:color="auto"/>
            <w:left w:val="none" w:sz="0" w:space="0" w:color="auto"/>
            <w:bottom w:val="none" w:sz="0" w:space="0" w:color="auto"/>
            <w:right w:val="none" w:sz="0" w:space="0" w:color="auto"/>
          </w:divBdr>
        </w:div>
        <w:div w:id="215507377">
          <w:marLeft w:val="0"/>
          <w:marRight w:val="0"/>
          <w:marTop w:val="0"/>
          <w:marBottom w:val="0"/>
          <w:divBdr>
            <w:top w:val="none" w:sz="0" w:space="0" w:color="auto"/>
            <w:left w:val="none" w:sz="0" w:space="0" w:color="auto"/>
            <w:bottom w:val="none" w:sz="0" w:space="0" w:color="auto"/>
            <w:right w:val="none" w:sz="0" w:space="0" w:color="auto"/>
          </w:divBdr>
        </w:div>
        <w:div w:id="1877504136">
          <w:marLeft w:val="0"/>
          <w:marRight w:val="0"/>
          <w:marTop w:val="0"/>
          <w:marBottom w:val="0"/>
          <w:divBdr>
            <w:top w:val="none" w:sz="0" w:space="0" w:color="auto"/>
            <w:left w:val="none" w:sz="0" w:space="0" w:color="auto"/>
            <w:bottom w:val="none" w:sz="0" w:space="0" w:color="auto"/>
            <w:right w:val="none" w:sz="0" w:space="0" w:color="auto"/>
          </w:divBdr>
        </w:div>
        <w:div w:id="1271277999">
          <w:marLeft w:val="0"/>
          <w:marRight w:val="0"/>
          <w:marTop w:val="0"/>
          <w:marBottom w:val="0"/>
          <w:divBdr>
            <w:top w:val="none" w:sz="0" w:space="0" w:color="auto"/>
            <w:left w:val="none" w:sz="0" w:space="0" w:color="auto"/>
            <w:bottom w:val="none" w:sz="0" w:space="0" w:color="auto"/>
            <w:right w:val="none" w:sz="0" w:space="0" w:color="auto"/>
          </w:divBdr>
        </w:div>
        <w:div w:id="936134831">
          <w:marLeft w:val="0"/>
          <w:marRight w:val="0"/>
          <w:marTop w:val="0"/>
          <w:marBottom w:val="0"/>
          <w:divBdr>
            <w:top w:val="none" w:sz="0" w:space="0" w:color="auto"/>
            <w:left w:val="none" w:sz="0" w:space="0" w:color="auto"/>
            <w:bottom w:val="none" w:sz="0" w:space="0" w:color="auto"/>
            <w:right w:val="none" w:sz="0" w:space="0" w:color="auto"/>
          </w:divBdr>
        </w:div>
        <w:div w:id="130221129">
          <w:marLeft w:val="0"/>
          <w:marRight w:val="0"/>
          <w:marTop w:val="0"/>
          <w:marBottom w:val="0"/>
          <w:divBdr>
            <w:top w:val="none" w:sz="0" w:space="0" w:color="auto"/>
            <w:left w:val="none" w:sz="0" w:space="0" w:color="auto"/>
            <w:bottom w:val="none" w:sz="0" w:space="0" w:color="auto"/>
            <w:right w:val="none" w:sz="0" w:space="0" w:color="auto"/>
          </w:divBdr>
        </w:div>
        <w:div w:id="1652979812">
          <w:marLeft w:val="0"/>
          <w:marRight w:val="0"/>
          <w:marTop w:val="0"/>
          <w:marBottom w:val="0"/>
          <w:divBdr>
            <w:top w:val="none" w:sz="0" w:space="0" w:color="auto"/>
            <w:left w:val="none" w:sz="0" w:space="0" w:color="auto"/>
            <w:bottom w:val="none" w:sz="0" w:space="0" w:color="auto"/>
            <w:right w:val="none" w:sz="0" w:space="0" w:color="auto"/>
          </w:divBdr>
        </w:div>
        <w:div w:id="1367410102">
          <w:marLeft w:val="0"/>
          <w:marRight w:val="0"/>
          <w:marTop w:val="0"/>
          <w:marBottom w:val="0"/>
          <w:divBdr>
            <w:top w:val="none" w:sz="0" w:space="0" w:color="auto"/>
            <w:left w:val="none" w:sz="0" w:space="0" w:color="auto"/>
            <w:bottom w:val="none" w:sz="0" w:space="0" w:color="auto"/>
            <w:right w:val="none" w:sz="0" w:space="0" w:color="auto"/>
          </w:divBdr>
        </w:div>
        <w:div w:id="267585033">
          <w:marLeft w:val="0"/>
          <w:marRight w:val="0"/>
          <w:marTop w:val="0"/>
          <w:marBottom w:val="0"/>
          <w:divBdr>
            <w:top w:val="none" w:sz="0" w:space="0" w:color="auto"/>
            <w:left w:val="none" w:sz="0" w:space="0" w:color="auto"/>
            <w:bottom w:val="none" w:sz="0" w:space="0" w:color="auto"/>
            <w:right w:val="none" w:sz="0" w:space="0" w:color="auto"/>
          </w:divBdr>
        </w:div>
        <w:div w:id="472911954">
          <w:marLeft w:val="0"/>
          <w:marRight w:val="0"/>
          <w:marTop w:val="0"/>
          <w:marBottom w:val="0"/>
          <w:divBdr>
            <w:top w:val="none" w:sz="0" w:space="0" w:color="auto"/>
            <w:left w:val="none" w:sz="0" w:space="0" w:color="auto"/>
            <w:bottom w:val="none" w:sz="0" w:space="0" w:color="auto"/>
            <w:right w:val="none" w:sz="0" w:space="0" w:color="auto"/>
          </w:divBdr>
        </w:div>
        <w:div w:id="389886730">
          <w:marLeft w:val="0"/>
          <w:marRight w:val="0"/>
          <w:marTop w:val="0"/>
          <w:marBottom w:val="0"/>
          <w:divBdr>
            <w:top w:val="none" w:sz="0" w:space="0" w:color="auto"/>
            <w:left w:val="none" w:sz="0" w:space="0" w:color="auto"/>
            <w:bottom w:val="none" w:sz="0" w:space="0" w:color="auto"/>
            <w:right w:val="none" w:sz="0" w:space="0" w:color="auto"/>
          </w:divBdr>
        </w:div>
      </w:divsChild>
    </w:div>
    <w:div w:id="464080602">
      <w:bodyDiv w:val="1"/>
      <w:marLeft w:val="0"/>
      <w:marRight w:val="0"/>
      <w:marTop w:val="0"/>
      <w:marBottom w:val="0"/>
      <w:divBdr>
        <w:top w:val="none" w:sz="0" w:space="0" w:color="auto"/>
        <w:left w:val="none" w:sz="0" w:space="0" w:color="auto"/>
        <w:bottom w:val="none" w:sz="0" w:space="0" w:color="auto"/>
        <w:right w:val="none" w:sz="0" w:space="0" w:color="auto"/>
      </w:divBdr>
      <w:divsChild>
        <w:div w:id="288557271">
          <w:marLeft w:val="0"/>
          <w:marRight w:val="0"/>
          <w:marTop w:val="0"/>
          <w:marBottom w:val="0"/>
          <w:divBdr>
            <w:top w:val="none" w:sz="0" w:space="0" w:color="auto"/>
            <w:left w:val="none" w:sz="0" w:space="0" w:color="auto"/>
            <w:bottom w:val="none" w:sz="0" w:space="0" w:color="auto"/>
            <w:right w:val="none" w:sz="0" w:space="0" w:color="auto"/>
          </w:divBdr>
        </w:div>
        <w:div w:id="879512486">
          <w:marLeft w:val="0"/>
          <w:marRight w:val="0"/>
          <w:marTop w:val="0"/>
          <w:marBottom w:val="0"/>
          <w:divBdr>
            <w:top w:val="none" w:sz="0" w:space="0" w:color="auto"/>
            <w:left w:val="none" w:sz="0" w:space="0" w:color="auto"/>
            <w:bottom w:val="none" w:sz="0" w:space="0" w:color="auto"/>
            <w:right w:val="none" w:sz="0" w:space="0" w:color="auto"/>
          </w:divBdr>
        </w:div>
        <w:div w:id="1124689022">
          <w:marLeft w:val="0"/>
          <w:marRight w:val="0"/>
          <w:marTop w:val="0"/>
          <w:marBottom w:val="0"/>
          <w:divBdr>
            <w:top w:val="none" w:sz="0" w:space="0" w:color="auto"/>
            <w:left w:val="none" w:sz="0" w:space="0" w:color="auto"/>
            <w:bottom w:val="none" w:sz="0" w:space="0" w:color="auto"/>
            <w:right w:val="none" w:sz="0" w:space="0" w:color="auto"/>
          </w:divBdr>
        </w:div>
        <w:div w:id="1155681557">
          <w:marLeft w:val="0"/>
          <w:marRight w:val="0"/>
          <w:marTop w:val="0"/>
          <w:marBottom w:val="0"/>
          <w:divBdr>
            <w:top w:val="none" w:sz="0" w:space="0" w:color="auto"/>
            <w:left w:val="none" w:sz="0" w:space="0" w:color="auto"/>
            <w:bottom w:val="none" w:sz="0" w:space="0" w:color="auto"/>
            <w:right w:val="none" w:sz="0" w:space="0" w:color="auto"/>
          </w:divBdr>
        </w:div>
        <w:div w:id="1418097242">
          <w:marLeft w:val="0"/>
          <w:marRight w:val="0"/>
          <w:marTop w:val="0"/>
          <w:marBottom w:val="0"/>
          <w:divBdr>
            <w:top w:val="none" w:sz="0" w:space="0" w:color="auto"/>
            <w:left w:val="none" w:sz="0" w:space="0" w:color="auto"/>
            <w:bottom w:val="none" w:sz="0" w:space="0" w:color="auto"/>
            <w:right w:val="none" w:sz="0" w:space="0" w:color="auto"/>
          </w:divBdr>
        </w:div>
      </w:divsChild>
    </w:div>
    <w:div w:id="512183224">
      <w:bodyDiv w:val="1"/>
      <w:marLeft w:val="0"/>
      <w:marRight w:val="0"/>
      <w:marTop w:val="0"/>
      <w:marBottom w:val="0"/>
      <w:divBdr>
        <w:top w:val="none" w:sz="0" w:space="0" w:color="auto"/>
        <w:left w:val="none" w:sz="0" w:space="0" w:color="auto"/>
        <w:bottom w:val="none" w:sz="0" w:space="0" w:color="auto"/>
        <w:right w:val="none" w:sz="0" w:space="0" w:color="auto"/>
      </w:divBdr>
    </w:div>
    <w:div w:id="1413507249">
      <w:bodyDiv w:val="1"/>
      <w:marLeft w:val="0"/>
      <w:marRight w:val="0"/>
      <w:marTop w:val="0"/>
      <w:marBottom w:val="0"/>
      <w:divBdr>
        <w:top w:val="none" w:sz="0" w:space="0" w:color="auto"/>
        <w:left w:val="none" w:sz="0" w:space="0" w:color="auto"/>
        <w:bottom w:val="none" w:sz="0" w:space="0" w:color="auto"/>
        <w:right w:val="none" w:sz="0" w:space="0" w:color="auto"/>
      </w:divBdr>
    </w:div>
    <w:div w:id="1641378622">
      <w:bodyDiv w:val="1"/>
      <w:marLeft w:val="0"/>
      <w:marRight w:val="0"/>
      <w:marTop w:val="0"/>
      <w:marBottom w:val="0"/>
      <w:divBdr>
        <w:top w:val="none" w:sz="0" w:space="0" w:color="auto"/>
        <w:left w:val="none" w:sz="0" w:space="0" w:color="auto"/>
        <w:bottom w:val="none" w:sz="0" w:space="0" w:color="auto"/>
        <w:right w:val="none" w:sz="0" w:space="0" w:color="auto"/>
      </w:divBdr>
    </w:div>
    <w:div w:id="1682269793">
      <w:bodyDiv w:val="1"/>
      <w:marLeft w:val="0"/>
      <w:marRight w:val="0"/>
      <w:marTop w:val="0"/>
      <w:marBottom w:val="0"/>
      <w:divBdr>
        <w:top w:val="none" w:sz="0" w:space="0" w:color="auto"/>
        <w:left w:val="none" w:sz="0" w:space="0" w:color="auto"/>
        <w:bottom w:val="none" w:sz="0" w:space="0" w:color="auto"/>
        <w:right w:val="none" w:sz="0" w:space="0" w:color="auto"/>
      </w:divBdr>
    </w:div>
    <w:div w:id="1787962971">
      <w:bodyDiv w:val="1"/>
      <w:marLeft w:val="0"/>
      <w:marRight w:val="0"/>
      <w:marTop w:val="0"/>
      <w:marBottom w:val="0"/>
      <w:divBdr>
        <w:top w:val="none" w:sz="0" w:space="0" w:color="auto"/>
        <w:left w:val="none" w:sz="0" w:space="0" w:color="auto"/>
        <w:bottom w:val="none" w:sz="0" w:space="0" w:color="auto"/>
        <w:right w:val="none" w:sz="0" w:space="0" w:color="auto"/>
      </w:divBdr>
      <w:divsChild>
        <w:div w:id="16122683">
          <w:marLeft w:val="0"/>
          <w:marRight w:val="0"/>
          <w:marTop w:val="0"/>
          <w:marBottom w:val="0"/>
          <w:divBdr>
            <w:top w:val="none" w:sz="0" w:space="0" w:color="auto"/>
            <w:left w:val="none" w:sz="0" w:space="0" w:color="auto"/>
            <w:bottom w:val="none" w:sz="0" w:space="0" w:color="auto"/>
            <w:right w:val="none" w:sz="0" w:space="0" w:color="auto"/>
          </w:divBdr>
        </w:div>
        <w:div w:id="2071033117">
          <w:marLeft w:val="0"/>
          <w:marRight w:val="0"/>
          <w:marTop w:val="0"/>
          <w:marBottom w:val="0"/>
          <w:divBdr>
            <w:top w:val="none" w:sz="0" w:space="0" w:color="auto"/>
            <w:left w:val="none" w:sz="0" w:space="0" w:color="auto"/>
            <w:bottom w:val="none" w:sz="0" w:space="0" w:color="auto"/>
            <w:right w:val="none" w:sz="0" w:space="0" w:color="auto"/>
          </w:divBdr>
        </w:div>
        <w:div w:id="394740048">
          <w:marLeft w:val="0"/>
          <w:marRight w:val="0"/>
          <w:marTop w:val="0"/>
          <w:marBottom w:val="0"/>
          <w:divBdr>
            <w:top w:val="none" w:sz="0" w:space="0" w:color="auto"/>
            <w:left w:val="none" w:sz="0" w:space="0" w:color="auto"/>
            <w:bottom w:val="none" w:sz="0" w:space="0" w:color="auto"/>
            <w:right w:val="none" w:sz="0" w:space="0" w:color="auto"/>
          </w:divBdr>
        </w:div>
        <w:div w:id="1119758250">
          <w:marLeft w:val="0"/>
          <w:marRight w:val="0"/>
          <w:marTop w:val="0"/>
          <w:marBottom w:val="0"/>
          <w:divBdr>
            <w:top w:val="none" w:sz="0" w:space="0" w:color="auto"/>
            <w:left w:val="none" w:sz="0" w:space="0" w:color="auto"/>
            <w:bottom w:val="none" w:sz="0" w:space="0" w:color="auto"/>
            <w:right w:val="none" w:sz="0" w:space="0" w:color="auto"/>
          </w:divBdr>
        </w:div>
        <w:div w:id="1127702172">
          <w:marLeft w:val="0"/>
          <w:marRight w:val="0"/>
          <w:marTop w:val="0"/>
          <w:marBottom w:val="0"/>
          <w:divBdr>
            <w:top w:val="none" w:sz="0" w:space="0" w:color="auto"/>
            <w:left w:val="none" w:sz="0" w:space="0" w:color="auto"/>
            <w:bottom w:val="none" w:sz="0" w:space="0" w:color="auto"/>
            <w:right w:val="none" w:sz="0" w:space="0" w:color="auto"/>
          </w:divBdr>
        </w:div>
        <w:div w:id="452749683">
          <w:marLeft w:val="0"/>
          <w:marRight w:val="0"/>
          <w:marTop w:val="0"/>
          <w:marBottom w:val="0"/>
          <w:divBdr>
            <w:top w:val="none" w:sz="0" w:space="0" w:color="auto"/>
            <w:left w:val="none" w:sz="0" w:space="0" w:color="auto"/>
            <w:bottom w:val="none" w:sz="0" w:space="0" w:color="auto"/>
            <w:right w:val="none" w:sz="0" w:space="0" w:color="auto"/>
          </w:divBdr>
        </w:div>
        <w:div w:id="2052799514">
          <w:marLeft w:val="0"/>
          <w:marRight w:val="0"/>
          <w:marTop w:val="0"/>
          <w:marBottom w:val="0"/>
          <w:divBdr>
            <w:top w:val="none" w:sz="0" w:space="0" w:color="auto"/>
            <w:left w:val="none" w:sz="0" w:space="0" w:color="auto"/>
            <w:bottom w:val="none" w:sz="0" w:space="0" w:color="auto"/>
            <w:right w:val="none" w:sz="0" w:space="0" w:color="auto"/>
          </w:divBdr>
        </w:div>
        <w:div w:id="1417747933">
          <w:marLeft w:val="0"/>
          <w:marRight w:val="0"/>
          <w:marTop w:val="0"/>
          <w:marBottom w:val="0"/>
          <w:divBdr>
            <w:top w:val="none" w:sz="0" w:space="0" w:color="auto"/>
            <w:left w:val="none" w:sz="0" w:space="0" w:color="auto"/>
            <w:bottom w:val="none" w:sz="0" w:space="0" w:color="auto"/>
            <w:right w:val="none" w:sz="0" w:space="0" w:color="auto"/>
          </w:divBdr>
        </w:div>
        <w:div w:id="1071124914">
          <w:marLeft w:val="0"/>
          <w:marRight w:val="0"/>
          <w:marTop w:val="0"/>
          <w:marBottom w:val="0"/>
          <w:divBdr>
            <w:top w:val="none" w:sz="0" w:space="0" w:color="auto"/>
            <w:left w:val="none" w:sz="0" w:space="0" w:color="auto"/>
            <w:bottom w:val="none" w:sz="0" w:space="0" w:color="auto"/>
            <w:right w:val="none" w:sz="0" w:space="0" w:color="auto"/>
          </w:divBdr>
        </w:div>
        <w:div w:id="1736390836">
          <w:marLeft w:val="0"/>
          <w:marRight w:val="0"/>
          <w:marTop w:val="0"/>
          <w:marBottom w:val="0"/>
          <w:divBdr>
            <w:top w:val="none" w:sz="0" w:space="0" w:color="auto"/>
            <w:left w:val="none" w:sz="0" w:space="0" w:color="auto"/>
            <w:bottom w:val="none" w:sz="0" w:space="0" w:color="auto"/>
            <w:right w:val="none" w:sz="0" w:space="0" w:color="auto"/>
          </w:divBdr>
        </w:div>
        <w:div w:id="1477069122">
          <w:marLeft w:val="0"/>
          <w:marRight w:val="0"/>
          <w:marTop w:val="0"/>
          <w:marBottom w:val="0"/>
          <w:divBdr>
            <w:top w:val="none" w:sz="0" w:space="0" w:color="auto"/>
            <w:left w:val="none" w:sz="0" w:space="0" w:color="auto"/>
            <w:bottom w:val="none" w:sz="0" w:space="0" w:color="auto"/>
            <w:right w:val="none" w:sz="0" w:space="0" w:color="auto"/>
          </w:divBdr>
        </w:div>
        <w:div w:id="2074115366">
          <w:marLeft w:val="0"/>
          <w:marRight w:val="0"/>
          <w:marTop w:val="0"/>
          <w:marBottom w:val="0"/>
          <w:divBdr>
            <w:top w:val="none" w:sz="0" w:space="0" w:color="auto"/>
            <w:left w:val="none" w:sz="0" w:space="0" w:color="auto"/>
            <w:bottom w:val="none" w:sz="0" w:space="0" w:color="auto"/>
            <w:right w:val="none" w:sz="0" w:space="0" w:color="auto"/>
          </w:divBdr>
        </w:div>
        <w:div w:id="1010061582">
          <w:marLeft w:val="0"/>
          <w:marRight w:val="0"/>
          <w:marTop w:val="0"/>
          <w:marBottom w:val="0"/>
          <w:divBdr>
            <w:top w:val="none" w:sz="0" w:space="0" w:color="auto"/>
            <w:left w:val="none" w:sz="0" w:space="0" w:color="auto"/>
            <w:bottom w:val="none" w:sz="0" w:space="0" w:color="auto"/>
            <w:right w:val="none" w:sz="0" w:space="0" w:color="auto"/>
          </w:divBdr>
        </w:div>
        <w:div w:id="859005760">
          <w:marLeft w:val="0"/>
          <w:marRight w:val="0"/>
          <w:marTop w:val="0"/>
          <w:marBottom w:val="0"/>
          <w:divBdr>
            <w:top w:val="none" w:sz="0" w:space="0" w:color="auto"/>
            <w:left w:val="none" w:sz="0" w:space="0" w:color="auto"/>
            <w:bottom w:val="none" w:sz="0" w:space="0" w:color="auto"/>
            <w:right w:val="none" w:sz="0" w:space="0" w:color="auto"/>
          </w:divBdr>
        </w:div>
        <w:div w:id="979580017">
          <w:marLeft w:val="0"/>
          <w:marRight w:val="0"/>
          <w:marTop w:val="0"/>
          <w:marBottom w:val="0"/>
          <w:divBdr>
            <w:top w:val="none" w:sz="0" w:space="0" w:color="auto"/>
            <w:left w:val="none" w:sz="0" w:space="0" w:color="auto"/>
            <w:bottom w:val="none" w:sz="0" w:space="0" w:color="auto"/>
            <w:right w:val="none" w:sz="0" w:space="0" w:color="auto"/>
          </w:divBdr>
        </w:div>
        <w:div w:id="1693142287">
          <w:marLeft w:val="0"/>
          <w:marRight w:val="0"/>
          <w:marTop w:val="0"/>
          <w:marBottom w:val="0"/>
          <w:divBdr>
            <w:top w:val="none" w:sz="0" w:space="0" w:color="auto"/>
            <w:left w:val="none" w:sz="0" w:space="0" w:color="auto"/>
            <w:bottom w:val="none" w:sz="0" w:space="0" w:color="auto"/>
            <w:right w:val="none" w:sz="0" w:space="0" w:color="auto"/>
          </w:divBdr>
        </w:div>
        <w:div w:id="1603295421">
          <w:marLeft w:val="0"/>
          <w:marRight w:val="0"/>
          <w:marTop w:val="0"/>
          <w:marBottom w:val="0"/>
          <w:divBdr>
            <w:top w:val="none" w:sz="0" w:space="0" w:color="auto"/>
            <w:left w:val="none" w:sz="0" w:space="0" w:color="auto"/>
            <w:bottom w:val="none" w:sz="0" w:space="0" w:color="auto"/>
            <w:right w:val="none" w:sz="0" w:space="0" w:color="auto"/>
          </w:divBdr>
        </w:div>
        <w:div w:id="1955939260">
          <w:marLeft w:val="0"/>
          <w:marRight w:val="0"/>
          <w:marTop w:val="0"/>
          <w:marBottom w:val="0"/>
          <w:divBdr>
            <w:top w:val="none" w:sz="0" w:space="0" w:color="auto"/>
            <w:left w:val="none" w:sz="0" w:space="0" w:color="auto"/>
            <w:bottom w:val="none" w:sz="0" w:space="0" w:color="auto"/>
            <w:right w:val="none" w:sz="0" w:space="0" w:color="auto"/>
          </w:divBdr>
        </w:div>
        <w:div w:id="309134670">
          <w:marLeft w:val="0"/>
          <w:marRight w:val="0"/>
          <w:marTop w:val="0"/>
          <w:marBottom w:val="0"/>
          <w:divBdr>
            <w:top w:val="none" w:sz="0" w:space="0" w:color="auto"/>
            <w:left w:val="none" w:sz="0" w:space="0" w:color="auto"/>
            <w:bottom w:val="none" w:sz="0" w:space="0" w:color="auto"/>
            <w:right w:val="none" w:sz="0" w:space="0" w:color="auto"/>
          </w:divBdr>
        </w:div>
        <w:div w:id="232467062">
          <w:marLeft w:val="0"/>
          <w:marRight w:val="0"/>
          <w:marTop w:val="0"/>
          <w:marBottom w:val="0"/>
          <w:divBdr>
            <w:top w:val="none" w:sz="0" w:space="0" w:color="auto"/>
            <w:left w:val="none" w:sz="0" w:space="0" w:color="auto"/>
            <w:bottom w:val="none" w:sz="0" w:space="0" w:color="auto"/>
            <w:right w:val="none" w:sz="0" w:space="0" w:color="auto"/>
          </w:divBdr>
        </w:div>
        <w:div w:id="2088114415">
          <w:marLeft w:val="0"/>
          <w:marRight w:val="0"/>
          <w:marTop w:val="0"/>
          <w:marBottom w:val="0"/>
          <w:divBdr>
            <w:top w:val="none" w:sz="0" w:space="0" w:color="auto"/>
            <w:left w:val="none" w:sz="0" w:space="0" w:color="auto"/>
            <w:bottom w:val="none" w:sz="0" w:space="0" w:color="auto"/>
            <w:right w:val="none" w:sz="0" w:space="0" w:color="auto"/>
          </w:divBdr>
        </w:div>
        <w:div w:id="351691297">
          <w:marLeft w:val="0"/>
          <w:marRight w:val="0"/>
          <w:marTop w:val="0"/>
          <w:marBottom w:val="0"/>
          <w:divBdr>
            <w:top w:val="none" w:sz="0" w:space="0" w:color="auto"/>
            <w:left w:val="none" w:sz="0" w:space="0" w:color="auto"/>
            <w:bottom w:val="none" w:sz="0" w:space="0" w:color="auto"/>
            <w:right w:val="none" w:sz="0" w:space="0" w:color="auto"/>
          </w:divBdr>
        </w:div>
        <w:div w:id="1148090210">
          <w:marLeft w:val="0"/>
          <w:marRight w:val="0"/>
          <w:marTop w:val="0"/>
          <w:marBottom w:val="0"/>
          <w:divBdr>
            <w:top w:val="none" w:sz="0" w:space="0" w:color="auto"/>
            <w:left w:val="none" w:sz="0" w:space="0" w:color="auto"/>
            <w:bottom w:val="none" w:sz="0" w:space="0" w:color="auto"/>
            <w:right w:val="none" w:sz="0" w:space="0" w:color="auto"/>
          </w:divBdr>
        </w:div>
        <w:div w:id="80566427">
          <w:marLeft w:val="0"/>
          <w:marRight w:val="0"/>
          <w:marTop w:val="0"/>
          <w:marBottom w:val="0"/>
          <w:divBdr>
            <w:top w:val="none" w:sz="0" w:space="0" w:color="auto"/>
            <w:left w:val="none" w:sz="0" w:space="0" w:color="auto"/>
            <w:bottom w:val="none" w:sz="0" w:space="0" w:color="auto"/>
            <w:right w:val="none" w:sz="0" w:space="0" w:color="auto"/>
          </w:divBdr>
        </w:div>
        <w:div w:id="1691377381">
          <w:marLeft w:val="0"/>
          <w:marRight w:val="0"/>
          <w:marTop w:val="0"/>
          <w:marBottom w:val="0"/>
          <w:divBdr>
            <w:top w:val="none" w:sz="0" w:space="0" w:color="auto"/>
            <w:left w:val="none" w:sz="0" w:space="0" w:color="auto"/>
            <w:bottom w:val="none" w:sz="0" w:space="0" w:color="auto"/>
            <w:right w:val="none" w:sz="0" w:space="0" w:color="auto"/>
          </w:divBdr>
        </w:div>
        <w:div w:id="492643750">
          <w:marLeft w:val="0"/>
          <w:marRight w:val="0"/>
          <w:marTop w:val="0"/>
          <w:marBottom w:val="0"/>
          <w:divBdr>
            <w:top w:val="none" w:sz="0" w:space="0" w:color="auto"/>
            <w:left w:val="none" w:sz="0" w:space="0" w:color="auto"/>
            <w:bottom w:val="none" w:sz="0" w:space="0" w:color="auto"/>
            <w:right w:val="none" w:sz="0" w:space="0" w:color="auto"/>
          </w:divBdr>
        </w:div>
        <w:div w:id="1996639431">
          <w:marLeft w:val="0"/>
          <w:marRight w:val="0"/>
          <w:marTop w:val="0"/>
          <w:marBottom w:val="0"/>
          <w:divBdr>
            <w:top w:val="none" w:sz="0" w:space="0" w:color="auto"/>
            <w:left w:val="none" w:sz="0" w:space="0" w:color="auto"/>
            <w:bottom w:val="none" w:sz="0" w:space="0" w:color="auto"/>
            <w:right w:val="none" w:sz="0" w:space="0" w:color="auto"/>
          </w:divBdr>
        </w:div>
        <w:div w:id="194737494">
          <w:marLeft w:val="0"/>
          <w:marRight w:val="0"/>
          <w:marTop w:val="0"/>
          <w:marBottom w:val="0"/>
          <w:divBdr>
            <w:top w:val="none" w:sz="0" w:space="0" w:color="auto"/>
            <w:left w:val="none" w:sz="0" w:space="0" w:color="auto"/>
            <w:bottom w:val="none" w:sz="0" w:space="0" w:color="auto"/>
            <w:right w:val="none" w:sz="0" w:space="0" w:color="auto"/>
          </w:divBdr>
        </w:div>
        <w:div w:id="327900967">
          <w:marLeft w:val="0"/>
          <w:marRight w:val="0"/>
          <w:marTop w:val="0"/>
          <w:marBottom w:val="0"/>
          <w:divBdr>
            <w:top w:val="none" w:sz="0" w:space="0" w:color="auto"/>
            <w:left w:val="none" w:sz="0" w:space="0" w:color="auto"/>
            <w:bottom w:val="none" w:sz="0" w:space="0" w:color="auto"/>
            <w:right w:val="none" w:sz="0" w:space="0" w:color="auto"/>
          </w:divBdr>
        </w:div>
        <w:div w:id="2090275592">
          <w:marLeft w:val="0"/>
          <w:marRight w:val="0"/>
          <w:marTop w:val="0"/>
          <w:marBottom w:val="0"/>
          <w:divBdr>
            <w:top w:val="none" w:sz="0" w:space="0" w:color="auto"/>
            <w:left w:val="none" w:sz="0" w:space="0" w:color="auto"/>
            <w:bottom w:val="none" w:sz="0" w:space="0" w:color="auto"/>
            <w:right w:val="none" w:sz="0" w:space="0" w:color="auto"/>
          </w:divBdr>
        </w:div>
        <w:div w:id="733771540">
          <w:marLeft w:val="0"/>
          <w:marRight w:val="0"/>
          <w:marTop w:val="0"/>
          <w:marBottom w:val="0"/>
          <w:divBdr>
            <w:top w:val="none" w:sz="0" w:space="0" w:color="auto"/>
            <w:left w:val="none" w:sz="0" w:space="0" w:color="auto"/>
            <w:bottom w:val="none" w:sz="0" w:space="0" w:color="auto"/>
            <w:right w:val="none" w:sz="0" w:space="0" w:color="auto"/>
          </w:divBdr>
        </w:div>
        <w:div w:id="1550452118">
          <w:marLeft w:val="0"/>
          <w:marRight w:val="0"/>
          <w:marTop w:val="0"/>
          <w:marBottom w:val="0"/>
          <w:divBdr>
            <w:top w:val="none" w:sz="0" w:space="0" w:color="auto"/>
            <w:left w:val="none" w:sz="0" w:space="0" w:color="auto"/>
            <w:bottom w:val="none" w:sz="0" w:space="0" w:color="auto"/>
            <w:right w:val="none" w:sz="0" w:space="0" w:color="auto"/>
          </w:divBdr>
        </w:div>
        <w:div w:id="1217551236">
          <w:marLeft w:val="0"/>
          <w:marRight w:val="0"/>
          <w:marTop w:val="0"/>
          <w:marBottom w:val="0"/>
          <w:divBdr>
            <w:top w:val="none" w:sz="0" w:space="0" w:color="auto"/>
            <w:left w:val="none" w:sz="0" w:space="0" w:color="auto"/>
            <w:bottom w:val="none" w:sz="0" w:space="0" w:color="auto"/>
            <w:right w:val="none" w:sz="0" w:space="0" w:color="auto"/>
          </w:divBdr>
        </w:div>
      </w:divsChild>
    </w:div>
    <w:div w:id="1926260006">
      <w:bodyDiv w:val="1"/>
      <w:marLeft w:val="0"/>
      <w:marRight w:val="0"/>
      <w:marTop w:val="0"/>
      <w:marBottom w:val="0"/>
      <w:divBdr>
        <w:top w:val="none" w:sz="0" w:space="0" w:color="auto"/>
        <w:left w:val="none" w:sz="0" w:space="0" w:color="auto"/>
        <w:bottom w:val="none" w:sz="0" w:space="0" w:color="auto"/>
        <w:right w:val="none" w:sz="0" w:space="0" w:color="auto"/>
      </w:divBdr>
      <w:divsChild>
        <w:div w:id="2065716612">
          <w:marLeft w:val="0"/>
          <w:marRight w:val="0"/>
          <w:marTop w:val="0"/>
          <w:marBottom w:val="0"/>
          <w:divBdr>
            <w:top w:val="none" w:sz="0" w:space="0" w:color="auto"/>
            <w:left w:val="none" w:sz="0" w:space="0" w:color="auto"/>
            <w:bottom w:val="none" w:sz="0" w:space="0" w:color="auto"/>
            <w:right w:val="none" w:sz="0" w:space="0" w:color="auto"/>
          </w:divBdr>
        </w:div>
        <w:div w:id="1511095517">
          <w:marLeft w:val="0"/>
          <w:marRight w:val="0"/>
          <w:marTop w:val="0"/>
          <w:marBottom w:val="0"/>
          <w:divBdr>
            <w:top w:val="none" w:sz="0" w:space="0" w:color="auto"/>
            <w:left w:val="none" w:sz="0" w:space="0" w:color="auto"/>
            <w:bottom w:val="none" w:sz="0" w:space="0" w:color="auto"/>
            <w:right w:val="none" w:sz="0" w:space="0" w:color="auto"/>
          </w:divBdr>
        </w:div>
        <w:div w:id="1380742336">
          <w:marLeft w:val="0"/>
          <w:marRight w:val="0"/>
          <w:marTop w:val="0"/>
          <w:marBottom w:val="0"/>
          <w:divBdr>
            <w:top w:val="none" w:sz="0" w:space="0" w:color="auto"/>
            <w:left w:val="none" w:sz="0" w:space="0" w:color="auto"/>
            <w:bottom w:val="none" w:sz="0" w:space="0" w:color="auto"/>
            <w:right w:val="none" w:sz="0" w:space="0" w:color="auto"/>
          </w:divBdr>
        </w:div>
        <w:div w:id="258802515">
          <w:marLeft w:val="0"/>
          <w:marRight w:val="0"/>
          <w:marTop w:val="0"/>
          <w:marBottom w:val="0"/>
          <w:divBdr>
            <w:top w:val="none" w:sz="0" w:space="0" w:color="auto"/>
            <w:left w:val="none" w:sz="0" w:space="0" w:color="auto"/>
            <w:bottom w:val="none" w:sz="0" w:space="0" w:color="auto"/>
            <w:right w:val="none" w:sz="0" w:space="0" w:color="auto"/>
          </w:divBdr>
        </w:div>
        <w:div w:id="2146002053">
          <w:marLeft w:val="0"/>
          <w:marRight w:val="0"/>
          <w:marTop w:val="0"/>
          <w:marBottom w:val="0"/>
          <w:divBdr>
            <w:top w:val="none" w:sz="0" w:space="0" w:color="auto"/>
            <w:left w:val="none" w:sz="0" w:space="0" w:color="auto"/>
            <w:bottom w:val="none" w:sz="0" w:space="0" w:color="auto"/>
            <w:right w:val="none" w:sz="0" w:space="0" w:color="auto"/>
          </w:divBdr>
        </w:div>
      </w:divsChild>
    </w:div>
    <w:div w:id="20100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bo-rotterda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hetopenvenster.nl"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8F631B359A044B215D39894EE07FD" ma:contentTypeVersion="10" ma:contentTypeDescription="Een nieuw document maken." ma:contentTypeScope="" ma:versionID="497de0e7f54c603688d798f86c004bab">
  <xsd:schema xmlns:xsd="http://www.w3.org/2001/XMLSchema" xmlns:xs="http://www.w3.org/2001/XMLSchema" xmlns:p="http://schemas.microsoft.com/office/2006/metadata/properties" xmlns:ns2="e4147fec-d39e-4d01-8989-f4eb19ecfbdd" xmlns:ns3="771cab39-ce8d-4003-92f2-89ba3c955b2a" targetNamespace="http://schemas.microsoft.com/office/2006/metadata/properties" ma:root="true" ma:fieldsID="a8bd2f078367da3267f3ff0ab8870fd4" ns2:_="" ns3:_="">
    <xsd:import namespace="e4147fec-d39e-4d01-8989-f4eb19ecfbdd"/>
    <xsd:import namespace="771cab39-ce8d-4003-92f2-89ba3c955b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7fec-d39e-4d01-8989-f4eb19ecf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cab39-ce8d-4003-92f2-89ba3c955b2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2021-8407-471D-975F-2AAC3FB7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7fec-d39e-4d01-8989-f4eb19ecfbdd"/>
    <ds:schemaRef ds:uri="771cab39-ce8d-4003-92f2-89ba3c955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1C7C6-7D72-4E84-A081-2438E3D84C64}">
  <ds:schemaRef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771cab39-ce8d-4003-92f2-89ba3c955b2a"/>
    <ds:schemaRef ds:uri="e4147fec-d39e-4d01-8989-f4eb19ecfbdd"/>
    <ds:schemaRef ds:uri="http://purl.org/dc/terms/"/>
  </ds:schemaRefs>
</ds:datastoreItem>
</file>

<file path=customXml/itemProps3.xml><?xml version="1.0" encoding="utf-8"?>
<ds:datastoreItem xmlns:ds="http://schemas.openxmlformats.org/officeDocument/2006/customXml" ds:itemID="{B900C9E8-E1A7-4E61-91CA-1BA1B75C991A}">
  <ds:schemaRefs>
    <ds:schemaRef ds:uri="http://schemas.microsoft.com/sharepoint/v3/contenttype/forms"/>
  </ds:schemaRefs>
</ds:datastoreItem>
</file>

<file path=customXml/itemProps4.xml><?xml version="1.0" encoding="utf-8"?>
<ds:datastoreItem xmlns:ds="http://schemas.openxmlformats.org/officeDocument/2006/customXml" ds:itemID="{5F464EE7-1E7E-4DC1-9B86-03AA3966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Brummelink</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Anita Pijper</cp:lastModifiedBy>
  <cp:revision>2</cp:revision>
  <cp:lastPrinted>2003-05-16T17:55:00Z</cp:lastPrinted>
  <dcterms:created xsi:type="dcterms:W3CDTF">2020-11-19T08:35:00Z</dcterms:created>
  <dcterms:modified xsi:type="dcterms:W3CDTF">2020-11-19T08:35:00Z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0x010100E998F631B359A044B215D39894EE07FD</vt:lpwstr>
  </property>
</Properties>
</file>