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4310" w14:textId="35CB215D" w:rsidR="00A32B6F" w:rsidRPr="00106326" w:rsidRDefault="00A32B6F" w:rsidP="00A32B6F">
      <w:pPr>
        <w:pStyle w:val="Kop1"/>
        <w:rPr>
          <w:rFonts w:asciiTheme="minorHAnsi" w:hAnsiTheme="minorHAnsi"/>
          <w:sz w:val="24"/>
          <w:szCs w:val="24"/>
        </w:rPr>
      </w:pPr>
      <w:bookmarkStart w:id="0" w:name="_Toc17372786"/>
      <w:r>
        <w:rPr>
          <w:rFonts w:asciiTheme="minorHAnsi" w:hAnsiTheme="minorHAnsi"/>
          <w:sz w:val="24"/>
          <w:szCs w:val="24"/>
        </w:rPr>
        <w:t>Meldcode Kindermishandeling</w:t>
      </w:r>
      <w:bookmarkEnd w:id="0"/>
      <w:r>
        <w:rPr>
          <w:rFonts w:asciiTheme="minorHAnsi" w:hAnsiTheme="minorHAnsi"/>
          <w:sz w:val="24"/>
          <w:szCs w:val="24"/>
        </w:rPr>
        <w:t xml:space="preserve"> en huiselijk geweld</w:t>
      </w:r>
    </w:p>
    <w:p w14:paraId="3F49CC00" w14:textId="77777777" w:rsidR="00A32B6F" w:rsidRPr="00A32B6F" w:rsidRDefault="00A32B6F" w:rsidP="00A32B6F">
      <w:pPr>
        <w:pStyle w:val="kansenkleur-tekst"/>
        <w:numPr>
          <w:ilvl w:val="0"/>
          <w:numId w:val="0"/>
        </w:numPr>
        <w:rPr>
          <w:lang w:val="nl-NL"/>
        </w:rPr>
      </w:pPr>
      <w:bookmarkStart w:id="1" w:name="_Toc253148145"/>
    </w:p>
    <w:p w14:paraId="0D23FA57" w14:textId="77777777" w:rsidR="00A32B6F" w:rsidRPr="008B5AC0" w:rsidRDefault="00A32B6F" w:rsidP="00A32B6F">
      <w:pPr>
        <w:pStyle w:val="Geenafstand"/>
        <w:jc w:val="center"/>
        <w:rPr>
          <w:rFonts w:asciiTheme="minorHAnsi" w:hAnsiTheme="minorHAnsi"/>
          <w:b/>
          <w:bCs/>
          <w:sz w:val="22"/>
          <w:lang w:eastAsia="nl-NL"/>
        </w:rPr>
      </w:pPr>
      <w:r w:rsidRPr="00376B4C">
        <w:rPr>
          <w:rFonts w:asciiTheme="minorHAnsi" w:hAnsiTheme="minorHAnsi"/>
          <w:b/>
          <w:bCs/>
          <w:sz w:val="22"/>
          <w:lang w:eastAsia="nl-NL"/>
        </w:rPr>
        <w:t>Route en uitleg bij signalen van huiselijk geweld en kindermishandeling</w:t>
      </w:r>
      <w:bookmarkEnd w:id="1"/>
    </w:p>
    <w:p w14:paraId="38478305" w14:textId="77777777" w:rsidR="00A32B6F" w:rsidRPr="003F034C" w:rsidRDefault="00A32B6F" w:rsidP="00A32B6F">
      <w:pPr>
        <w:spacing w:line="280" w:lineRule="atLeast"/>
        <w:rPr>
          <w:rFonts w:ascii="Franklin Gothic Book" w:hAnsi="Franklin Gothic Book" w:cs="Arial"/>
          <w:bCs/>
          <w:sz w:val="16"/>
          <w:szCs w:val="16"/>
          <w:lang w:eastAsia="nl-NL"/>
        </w:rPr>
      </w:pPr>
    </w:p>
    <w:p w14:paraId="2A7A1F20" w14:textId="77777777" w:rsidR="00A32B6F" w:rsidRPr="008B5AC0" w:rsidRDefault="00A32B6F" w:rsidP="00A32B6F">
      <w:pPr>
        <w:spacing w:line="280" w:lineRule="atLeast"/>
        <w:ind w:left="4649"/>
        <w:rPr>
          <w:rFonts w:cs="Arial"/>
          <w:b/>
          <w:bCs/>
          <w:sz w:val="18"/>
          <w:szCs w:val="18"/>
          <w:lang w:eastAsia="nl-NL"/>
        </w:rPr>
      </w:pPr>
      <w:r w:rsidRPr="008B5AC0">
        <w:rPr>
          <w:rFonts w:cs="Arial"/>
          <w:bCs/>
          <w:noProof/>
          <w:sz w:val="18"/>
          <w:szCs w:val="18"/>
          <w:lang w:eastAsia="nl-NL"/>
        </w:rPr>
        <mc:AlternateContent>
          <mc:Choice Requires="wps">
            <w:drawing>
              <wp:anchor distT="0" distB="0" distL="114300" distR="114300" simplePos="0" relativeHeight="251667456" behindDoc="0" locked="0" layoutInCell="1" allowOverlap="1" wp14:anchorId="5C9E97EE" wp14:editId="4B3770D5">
                <wp:simplePos x="0" y="0"/>
                <wp:positionH relativeFrom="column">
                  <wp:posOffset>14605</wp:posOffset>
                </wp:positionH>
                <wp:positionV relativeFrom="paragraph">
                  <wp:posOffset>179705</wp:posOffset>
                </wp:positionV>
                <wp:extent cx="2289810" cy="790575"/>
                <wp:effectExtent l="0" t="0" r="0" b="9525"/>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AEEDB" w14:textId="77777777" w:rsidR="00A32B6F" w:rsidRPr="00780D8F" w:rsidRDefault="00A32B6F" w:rsidP="00A32B6F">
                            <w:pPr>
                              <w:jc w:val="center"/>
                              <w:rPr>
                                <w:b/>
                                <w:szCs w:val="20"/>
                              </w:rPr>
                            </w:pPr>
                            <w:r w:rsidRPr="00780D8F">
                              <w:rPr>
                                <w:b/>
                                <w:szCs w:val="20"/>
                              </w:rPr>
                              <w:t>Stap 1</w:t>
                            </w:r>
                          </w:p>
                          <w:p w14:paraId="443A1FD3" w14:textId="77777777" w:rsidR="00A32B6F" w:rsidRPr="00780D8F" w:rsidRDefault="00A32B6F" w:rsidP="00A32B6F">
                            <w:pPr>
                              <w:jc w:val="center"/>
                              <w:rPr>
                                <w:b/>
                                <w:szCs w:val="20"/>
                              </w:rPr>
                            </w:pPr>
                            <w:r w:rsidRPr="00780D8F">
                              <w:rPr>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97EE" id="_x0000_t202" coordsize="21600,21600" o:spt="202" path="m,l,21600r21600,l21600,xe">
                <v:stroke joinstyle="miter"/>
                <v:path gradientshapeok="t" o:connecttype="rect"/>
              </v:shapetype>
              <v:shape id="Text Box 47" o:spid="_x0000_s1026" type="#_x0000_t202" style="position:absolute;left:0;text-align:left;margin-left:1.15pt;margin-top:14.15pt;width:180.3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0l8wEAAMoDAAAOAAAAZHJzL2Uyb0RvYy54bWysU9uO0zAQfUfiHyy/07RVS9uo6Wrpqghp&#10;uUgLH+A4TmLheMzYbVK+nrHT7RZ4Q+TB8njsM3POnGzvhs6wk0KvwRZ8NplypqyEStum4N++Ht6s&#10;OfNB2EoYsKrgZ+X53e71q23vcjWHFkylkBGI9XnvCt6G4PIs87JVnfATcMpSsgbsRKAQm6xC0RN6&#10;Z7L5dPo26wErhyCV93T6MCb5LuHXtZLhc117FZgpOPUW0oppLeOa7bYib1C4VstLG+IfuuiEtlT0&#10;CvUggmBH1H9BdVoieKjDREKXQV1rqRIHYjOb/sHmqRVOJS4kjndXmfz/g5WfTk/uC7IwvIOBBphI&#10;ePcI8rtnFvatsI26R4S+VaKiwrMoWdY7n1+eRql97iNI2X+EioYsjgES0FBjF1UhnozQaQDnq+hq&#10;CEzS4Xy+3qxnlJKUW22my9UylRD582uHPrxX0LG4KTjSUBO6OD36ELsR+fOVWMyD0dVBG5MCbMq9&#10;QXYSZIBD+i7ov10zNl62EJ+NiPEk0YzMRo5hKAdKRrolVGcijDAain4A2rSAPznryUwF9z+OAhVn&#10;5oMl0TazxSK6LwWL5WpOAd5mytuMsJKgCh44G7f7MDr26FA3LVUax2ThnoSuddLgpatL32SYJM3F&#10;3NGRt3G69fIL7n4BAAD//wMAUEsDBBQABgAIAAAAIQCbOice3AAAAAgBAAAPAAAAZHJzL2Rvd25y&#10;ZXYueG1sTI9BT4NAEIXvJv6HzZh4MXaRWkqRpVETjdfW/oABpkBkZwm7LfTfO57s6WXyvrx5L9/O&#10;tldnGn3n2MDTIgJFXLm648bA4fvjMQXlA3KNvWMycCEP2+L2JsesdhPv6LwPjZIQ9hkaaEMYMq19&#10;1ZJFv3ADsXhHN1oMco6NrkecJNz2Oo6iRFvsWD60ONB7S9XP/mQNHL+mh9VmKj/DYb17Tt6wW5fu&#10;Ysz93fz6AirQHP5h+Ksv1aGQTqU7ce1VbyBeCiiSioq9TOINqFK4VZyCLnJ9PaD4BQAA//8DAFBL&#10;AQItABQABgAIAAAAIQC2gziS/gAAAOEBAAATAAAAAAAAAAAAAAAAAAAAAABbQ29udGVudF9UeXBl&#10;c10ueG1sUEsBAi0AFAAGAAgAAAAhADj9If/WAAAAlAEAAAsAAAAAAAAAAAAAAAAALwEAAF9yZWxz&#10;Ly5yZWxzUEsBAi0AFAAGAAgAAAAhAMqwPSXzAQAAygMAAA4AAAAAAAAAAAAAAAAALgIAAGRycy9l&#10;Mm9Eb2MueG1sUEsBAi0AFAAGAAgAAAAhAJs6Jx7cAAAACAEAAA8AAAAAAAAAAAAAAAAATQQAAGRy&#10;cy9kb3ducmV2LnhtbFBLBQYAAAAABAAEAPMAAABWBQAAAAA=&#10;" stroked="f">
                <v:textbox>
                  <w:txbxContent>
                    <w:p w14:paraId="40CAEEDB" w14:textId="77777777" w:rsidR="00A32B6F" w:rsidRPr="00780D8F" w:rsidRDefault="00A32B6F" w:rsidP="00A32B6F">
                      <w:pPr>
                        <w:jc w:val="center"/>
                        <w:rPr>
                          <w:b/>
                          <w:szCs w:val="20"/>
                        </w:rPr>
                      </w:pPr>
                      <w:r w:rsidRPr="00780D8F">
                        <w:rPr>
                          <w:b/>
                          <w:szCs w:val="20"/>
                        </w:rPr>
                        <w:t>Stap 1</w:t>
                      </w:r>
                    </w:p>
                    <w:p w14:paraId="443A1FD3" w14:textId="77777777" w:rsidR="00A32B6F" w:rsidRPr="00780D8F" w:rsidRDefault="00A32B6F" w:rsidP="00A32B6F">
                      <w:pPr>
                        <w:jc w:val="center"/>
                        <w:rPr>
                          <w:b/>
                          <w:szCs w:val="20"/>
                        </w:rPr>
                      </w:pPr>
                      <w:r w:rsidRPr="00780D8F">
                        <w:rPr>
                          <w:b/>
                          <w:szCs w:val="20"/>
                        </w:rPr>
                        <w:t>In kaart brengen van signalen</w:t>
                      </w:r>
                    </w:p>
                  </w:txbxContent>
                </v:textbox>
              </v:shape>
            </w:pict>
          </mc:Fallback>
        </mc:AlternateContent>
      </w:r>
      <w:r w:rsidRPr="008B5AC0">
        <w:rPr>
          <w:rFonts w:cs="Arial"/>
          <w:b/>
          <w:bCs/>
          <w:noProof/>
          <w:sz w:val="18"/>
          <w:szCs w:val="18"/>
          <w:lang w:eastAsia="nl-NL"/>
        </w:rPr>
        <mc:AlternateContent>
          <mc:Choice Requires="wps">
            <w:drawing>
              <wp:anchor distT="0" distB="0" distL="114300" distR="114300" simplePos="0" relativeHeight="251660288" behindDoc="0" locked="0" layoutInCell="1" allowOverlap="1" wp14:anchorId="28F08062" wp14:editId="2D7A03BF">
                <wp:simplePos x="0" y="0"/>
                <wp:positionH relativeFrom="margin">
                  <wp:align>left</wp:align>
                </wp:positionH>
                <wp:positionV relativeFrom="paragraph">
                  <wp:posOffset>114300</wp:posOffset>
                </wp:positionV>
                <wp:extent cx="2308860" cy="904875"/>
                <wp:effectExtent l="0" t="0" r="15240" b="28575"/>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4C29" id="Rectangle 40" o:spid="_x0000_s1026" style="position:absolute;margin-left:0;margin-top:9pt;width:181.8pt;height:7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AzCwIAABYEAAAOAAAAZHJzL2Uyb0RvYy54bWysU8tu2zAQvBfoPxC815JdO3EEy0Hg1EWB&#10;NC2Q9gNoipKIklx2SVt2v75L2nHcx6moDgRXS87Ozg4Xt3tr2E5h0OBqPh6VnCknodGuq/nXL+s3&#10;c85CFK4RBpyq+UEFfrt8/Wox+EpNoAfTKGQE4kI1+Jr3MfqqKILslRVhBF45SraAVkQKsSsaFAOh&#10;W1NMyvKqGAAbjyBVCPT3/pjky4zftkrGT20bVGSm5sQt5hXzuklrsVyIqkPhey1PNMQ/sLBCOyp6&#10;hroXUbAt6j+grJYIAdo4kmALaFstVe6BuhmXv3Xz1Auvci8kTvBnmcL/g5WPuyf/GRP14B9AfgvM&#10;waoXrlN3iDD0SjRUbpyEKgYfqvOFFAS6yjbDR2hotGIbIWuwb9EmQOqO7bPUh7PUah+ZpJ+Tt+V8&#10;fkUTkZS7Kafz61kuIarn2x5DfK/AsrSpOdIoM7rYPYSY2Ijq+UhmD0Y3a21MDrDbrAyynaCxr/N3&#10;Qg+Xx4xjA1WfTWYZ+ZdcuIQo8/c3CKsj+ddoW/P5+ZCokmzvXJPdFYU2xz1RNu6kY5IuuTRUG2gO&#10;JCPC0Zz0mGjTA/7gbCBj1jx83wpUnJkPjkZxM55Ok5NzMJ1dTyjAy8zmMiOcJKiaR86O21U8un/r&#10;UXc9VRrn3h3c0fhanZV9YXUiS+bLgp8eSnL3ZZxPvTzn5U8AAAD//wMAUEsDBBQABgAIAAAAIQBr&#10;BLMo3AAAAAcBAAAPAAAAZHJzL2Rvd25yZXYueG1sTI9BT8MwDIXvSPyHyEjcWMoqqlGaTgg0JI5b&#10;d+HmNqYtNE7VpFvh12NOcLL8nvX8vWK7uEGdaAq9ZwO3qwQUceNtz62BY7W72YAKEdni4JkMfFGA&#10;bXl5UWBu/Zn3dDrEVkkIhxwNdDGOudah6chhWPmRWLx3PzmMsk6tthOeJdwNep0kmXbYs3zocKSn&#10;jprPw+wM1P36iN/76iVx97s0vi7Vx/z2bMz11fL4ACrSEv+O4Rdf0KEUptrPbIMaDEiRKOpGprhp&#10;lmagahGy5A50Wej//OUPAAAA//8DAFBLAQItABQABgAIAAAAIQC2gziS/gAAAOEBAAATAAAAAAAA&#10;AAAAAAAAAAAAAABbQ29udGVudF9UeXBlc10ueG1sUEsBAi0AFAAGAAgAAAAhADj9If/WAAAAlAEA&#10;AAsAAAAAAAAAAAAAAAAALwEAAF9yZWxzLy5yZWxzUEsBAi0AFAAGAAgAAAAhAMpiEDMLAgAAFgQA&#10;AA4AAAAAAAAAAAAAAAAALgIAAGRycy9lMm9Eb2MueG1sUEsBAi0AFAAGAAgAAAAhAGsEsyjcAAAA&#10;BwEAAA8AAAAAAAAAAAAAAAAAZQQAAGRycy9kb3ducmV2LnhtbFBLBQYAAAAABAAEAPMAAABuBQAA&#10;AAA=&#10;">
                <w10:wrap anchorx="margin"/>
              </v:rect>
            </w:pict>
          </mc:Fallback>
        </mc:AlternateContent>
      </w:r>
      <w:r w:rsidRPr="008B5AC0">
        <w:rPr>
          <w:rFonts w:cs="Arial"/>
          <w:b/>
          <w:bCs/>
          <w:sz w:val="18"/>
          <w:szCs w:val="18"/>
          <w:lang w:eastAsia="nl-NL"/>
        </w:rPr>
        <w:t xml:space="preserve">Stap 1: leerkracht brengt signalen in kaart </w:t>
      </w:r>
    </w:p>
    <w:p w14:paraId="2A08CCF8" w14:textId="77777777" w:rsidR="00A32B6F" w:rsidRPr="008B5AC0" w:rsidRDefault="00A32B6F" w:rsidP="00A32B6F">
      <w:pPr>
        <w:numPr>
          <w:ilvl w:val="0"/>
          <w:numId w:val="1"/>
        </w:numPr>
        <w:spacing w:after="0" w:line="280" w:lineRule="atLeast"/>
        <w:ind w:left="4649"/>
        <w:rPr>
          <w:rFonts w:cs="Arial"/>
          <w:bCs/>
          <w:sz w:val="18"/>
          <w:szCs w:val="18"/>
          <w:lang w:eastAsia="nl-NL"/>
        </w:rPr>
      </w:pPr>
      <w:r w:rsidRPr="008B5AC0">
        <w:rPr>
          <w:rFonts w:cs="Arial"/>
          <w:bCs/>
          <w:sz w:val="18"/>
          <w:szCs w:val="18"/>
          <w:lang w:eastAsia="nl-NL"/>
        </w:rPr>
        <w:t>Opvangen en in kaart brengen van signalen.</w:t>
      </w:r>
    </w:p>
    <w:p w14:paraId="2EABFE5E" w14:textId="77777777" w:rsidR="00A32B6F" w:rsidRPr="008B5AC0" w:rsidRDefault="00A32B6F" w:rsidP="00A32B6F">
      <w:pPr>
        <w:numPr>
          <w:ilvl w:val="0"/>
          <w:numId w:val="1"/>
        </w:numPr>
        <w:spacing w:after="0" w:line="280" w:lineRule="atLeast"/>
        <w:ind w:left="4649"/>
        <w:rPr>
          <w:rFonts w:cs="Arial"/>
          <w:bCs/>
          <w:sz w:val="18"/>
          <w:szCs w:val="18"/>
          <w:lang w:eastAsia="nl-NL"/>
        </w:rPr>
      </w:pPr>
      <w:r w:rsidRPr="008B5AC0">
        <w:rPr>
          <w:rFonts w:cs="Arial"/>
          <w:bCs/>
          <w:sz w:val="18"/>
          <w:szCs w:val="18"/>
          <w:lang w:eastAsia="nl-NL"/>
        </w:rPr>
        <w:t xml:space="preserve">Onderzoek naar onderbouwing: </w:t>
      </w:r>
      <w:r w:rsidRPr="008B5AC0">
        <w:rPr>
          <w:rFonts w:cs="Arial"/>
          <w:bCs/>
          <w:sz w:val="18"/>
          <w:szCs w:val="18"/>
          <w:lang w:eastAsia="nl-NL"/>
        </w:rPr>
        <w:br/>
        <w:t>op basis van concrete feiten</w:t>
      </w:r>
    </w:p>
    <w:p w14:paraId="174A1F70" w14:textId="77777777" w:rsidR="00A32B6F" w:rsidRPr="008B5AC0" w:rsidRDefault="00A32B6F" w:rsidP="00A32B6F">
      <w:pPr>
        <w:numPr>
          <w:ilvl w:val="0"/>
          <w:numId w:val="1"/>
        </w:numPr>
        <w:spacing w:after="0" w:line="280" w:lineRule="atLeast"/>
        <w:ind w:left="4649"/>
        <w:rPr>
          <w:rFonts w:cs="Arial"/>
          <w:bCs/>
          <w:sz w:val="18"/>
          <w:szCs w:val="18"/>
          <w:lang w:eastAsia="nl-NL"/>
        </w:rPr>
      </w:pPr>
      <w:r>
        <w:rPr>
          <w:rFonts w:cs="Arial"/>
          <w:bCs/>
          <w:noProof/>
          <w:sz w:val="18"/>
          <w:szCs w:val="18"/>
          <w:lang w:eastAsia="nl-NL"/>
        </w:rPr>
        <mc:AlternateContent>
          <mc:Choice Requires="wps">
            <w:drawing>
              <wp:anchor distT="0" distB="0" distL="114300" distR="114300" simplePos="0" relativeHeight="251671552" behindDoc="0" locked="0" layoutInCell="1" allowOverlap="1" wp14:anchorId="3CEE8F8D" wp14:editId="2705F3E8">
                <wp:simplePos x="0" y="0"/>
                <wp:positionH relativeFrom="column">
                  <wp:posOffset>1062355</wp:posOffset>
                </wp:positionH>
                <wp:positionV relativeFrom="paragraph">
                  <wp:posOffset>292735</wp:posOffset>
                </wp:positionV>
                <wp:extent cx="0" cy="476250"/>
                <wp:effectExtent l="76200" t="0" r="57150" b="57150"/>
                <wp:wrapNone/>
                <wp:docPr id="9" name="Rechte verbindingslijn met pijl 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17115D" id="_x0000_t32" coordsize="21600,21600" o:spt="32" o:oned="t" path="m,l21600,21600e" filled="f">
                <v:path arrowok="t" fillok="f" o:connecttype="none"/>
                <o:lock v:ext="edit" shapetype="t"/>
              </v:shapetype>
              <v:shape id="Rechte verbindingslijn met pijl 9" o:spid="_x0000_s1026" type="#_x0000_t32" style="position:absolute;margin-left:83.65pt;margin-top:23.05pt;width:0;height: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hk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v397s3hQfqysuxIQfwVuWFy1PGIXuBzx65+hFfNwWr8TpU0KqTMAL&#10;IBc1LkcU2rx3HcM50Nhg1ML1BvJ7UXpOqa6CywpnAwv8KyimO5K4lCmzBEcT2UnQFAgpweF2ZaLs&#10;DFPamBVYF33/BJ7zMxTKnP0PeEWUyt7hCrba+fi36jhdJKsl/+LA0ne24NF3c3nKYg0NTPHqPNx5&#10;In/dF/j1Fzz8BAAA//8DAFBLAwQUAAYACAAAACEA/VqW5t0AAAAKAQAADwAAAGRycy9kb3ducmV2&#10;LnhtbEyPQU/DMAyF70j8h8hI3FjagsooTSeExI4gBgd2yxqvqdY4VZO1hV+Px2Xc/Oyn5++Vq9l1&#10;YsQhtJ4UpIsEBFLtTUuNgs+Pl5sliBA1Gd15QgXfGGBVXV6UujB+onccN7ERHEKh0ApsjH0hZagt&#10;Oh0Wvkfi294PTkeWQyPNoCcOd53MkiSXTrfEH6zu8dlifdgcnYK35mt0Ga1buX/Y/qybV3OwU1Tq&#10;+mp+egQRcY5nM5zwGR0qZtr5I5kgOtb5/S1bFdzlKYiT4W+x4yFLU5BVKf9XqH4BAAD//wMAUEsB&#10;Ai0AFAAGAAgAAAAhALaDOJL+AAAA4QEAABMAAAAAAAAAAAAAAAAAAAAAAFtDb250ZW50X1R5cGVz&#10;XS54bWxQSwECLQAUAAYACAAAACEAOP0h/9YAAACUAQAACwAAAAAAAAAAAAAAAAAvAQAAX3JlbHMv&#10;LnJlbHNQSwECLQAUAAYACAAAACEALemYZLgBAADKAwAADgAAAAAAAAAAAAAAAAAuAgAAZHJzL2Uy&#10;b0RvYy54bWxQSwECLQAUAAYACAAAACEA/VqW5t0AAAAKAQAADwAAAAAAAAAAAAAAAAASBAAAZHJz&#10;L2Rvd25yZXYueG1sUEsFBgAAAAAEAAQA8wAAABwFAAAAAA==&#10;" strokecolor="#4472c4 [3204]" strokeweight=".5pt">
                <v:stroke endarrow="block" joinstyle="miter"/>
              </v:shape>
            </w:pict>
          </mc:Fallback>
        </mc:AlternateContent>
      </w:r>
      <w:r w:rsidRPr="008B5AC0">
        <w:rPr>
          <w:rFonts w:cs="Arial"/>
          <w:bCs/>
          <w:sz w:val="18"/>
          <w:szCs w:val="18"/>
          <w:lang w:eastAsia="nl-NL"/>
        </w:rPr>
        <w:t>Gesprek met ouders: signalering bespreken in geval van te laat komen en/ of ziekteverzuim (zie protocollen L- schijf/ kwaliteitsmap/18-19).</w:t>
      </w:r>
    </w:p>
    <w:p w14:paraId="11A4C383" w14:textId="77777777" w:rsidR="00A32B6F" w:rsidRPr="003F034C" w:rsidRDefault="00A32B6F" w:rsidP="00A32B6F">
      <w:pPr>
        <w:spacing w:line="280" w:lineRule="atLeast"/>
        <w:rPr>
          <w:rFonts w:ascii="Franklin Gothic Book" w:hAnsi="Franklin Gothic Book" w:cs="Arial"/>
          <w:bCs/>
          <w:sz w:val="16"/>
          <w:szCs w:val="16"/>
          <w:lang w:eastAsia="nl-NL"/>
        </w:rPr>
      </w:pPr>
    </w:p>
    <w:p w14:paraId="78ED386D" w14:textId="77777777" w:rsidR="00A32B6F" w:rsidRPr="00780D8F" w:rsidRDefault="00A32B6F" w:rsidP="00A32B6F">
      <w:pPr>
        <w:spacing w:line="280" w:lineRule="atLeast"/>
        <w:ind w:left="4649"/>
        <w:rPr>
          <w:rFonts w:cs="Arial"/>
          <w:b/>
          <w:bCs/>
          <w:sz w:val="18"/>
          <w:szCs w:val="18"/>
          <w:lang w:eastAsia="nl-NL"/>
        </w:rPr>
      </w:pPr>
      <w:r w:rsidRPr="003F034C">
        <w:rPr>
          <w:rFonts w:ascii="Franklin Gothic Book" w:hAnsi="Franklin Gothic Book" w:cs="Arial"/>
          <w:b/>
          <w:bCs/>
          <w:noProof/>
          <w:sz w:val="16"/>
          <w:szCs w:val="16"/>
          <w:lang w:eastAsia="nl-NL"/>
        </w:rPr>
        <mc:AlternateContent>
          <mc:Choice Requires="wps">
            <w:drawing>
              <wp:anchor distT="0" distB="0" distL="114300" distR="114300" simplePos="0" relativeHeight="251664384" behindDoc="0" locked="0" layoutInCell="1" allowOverlap="1" wp14:anchorId="2A6AE366" wp14:editId="61A28AE8">
                <wp:simplePos x="0" y="0"/>
                <wp:positionH relativeFrom="column">
                  <wp:posOffset>113665</wp:posOffset>
                </wp:positionH>
                <wp:positionV relativeFrom="paragraph">
                  <wp:posOffset>182245</wp:posOffset>
                </wp:positionV>
                <wp:extent cx="2077720" cy="906145"/>
                <wp:effectExtent l="4445" t="635" r="381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6442" w14:textId="77777777" w:rsidR="00A32B6F" w:rsidRPr="00780D8F" w:rsidRDefault="00A32B6F" w:rsidP="00A32B6F">
                            <w:pPr>
                              <w:jc w:val="center"/>
                              <w:rPr>
                                <w:b/>
                                <w:szCs w:val="20"/>
                              </w:rPr>
                            </w:pPr>
                            <w:r w:rsidRPr="00780D8F">
                              <w:rPr>
                                <w:b/>
                                <w:szCs w:val="20"/>
                              </w:rPr>
                              <w:t>Stap 2</w:t>
                            </w:r>
                          </w:p>
                          <w:p w14:paraId="1F36FE56" w14:textId="77777777" w:rsidR="00A32B6F" w:rsidRPr="00780D8F" w:rsidRDefault="00A32B6F" w:rsidP="00A32B6F">
                            <w:pPr>
                              <w:jc w:val="center"/>
                              <w:rPr>
                                <w:b/>
                                <w:szCs w:val="20"/>
                              </w:rPr>
                            </w:pPr>
                            <w:r w:rsidRPr="00780D8F">
                              <w:rPr>
                                <w:b/>
                                <w:szCs w:val="20"/>
                              </w:rPr>
                              <w:t xml:space="preserve">Collegiale consultatie en </w:t>
                            </w:r>
                          </w:p>
                          <w:p w14:paraId="1BC7F23A" w14:textId="77777777" w:rsidR="00A32B6F" w:rsidRPr="00780D8F" w:rsidRDefault="00A32B6F" w:rsidP="00A32B6F">
                            <w:pPr>
                              <w:jc w:val="center"/>
                              <w:rPr>
                                <w:b/>
                                <w:szCs w:val="20"/>
                              </w:rPr>
                            </w:pPr>
                            <w:r w:rsidRPr="00780D8F">
                              <w:rPr>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E366" id="Text Box 44" o:spid="_x0000_s1027" type="#_x0000_t202" style="position:absolute;left:0;text-align:left;margin-left:8.95pt;margin-top:14.35pt;width:163.6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HZ9QEAANEDAAAOAAAAZHJzL2Uyb0RvYy54bWysU8tu2zAQvBfoPxC815INJ24Ey0HqwEWB&#10;9AGk/QCKoiSiFJdd0pbSr++SUhy3vRXVgeByydmd2dH2duwNOyn0GmzJl4ucM2Ul1Nq2Jf/29fDm&#10;LWc+CFsLA1aV/El5frt7/Wo7uEKtoANTK2QEYn0xuJJ3Ibgiy7zsVC/8ApyylGwAexEoxDarUQyE&#10;3ptslefX2QBYOwSpvKfT+ynJdwm/aZQMn5vGq8BMyam3kFZMaxXXbLcVRYvCdVrObYh/6KIX2lLR&#10;M9S9CIIdUf8F1WuJ4KEJCwl9Bk2jpUociM0y/4PNYyecSlxIHO/OMvn/Bys/nR7dF2RhfAcjDTCR&#10;8O4B5HfPLOw7YVt1hwhDp0RNhZdRsmxwvpifRql94SNINXyEmoYsjgES0NhgH1UhnozQaQBPZ9HV&#10;GJikw1W+2WxWlJKUu8mvl+urVEIUz68d+vBeQc/ipuRIQ03o4vTgQ+xGFM9XYjEPRtcHbUwKsK32&#10;BtlJkAEO6ZvRf7tmbLxsIT6bEONJohmZTRzDWI1M17MGkXUF9RPxRph8Rf8BbTrAn5wN5KmS+x9H&#10;gYoz88GSdjfL9TqaMAXrq8QaLzPVZUZYSVAlD5xN232YjHt0qNuOKk3TsnBHejc6SfHS1dw++SYp&#10;NHs8GvMyTrde/sTdLwAAAP//AwBQSwMEFAAGAAgAAAAhADepu03dAAAACQEAAA8AAABkcnMvZG93&#10;bnJldi54bWxMj0FuwjAQRfeVegdrkLqpihMaCKRxUFupVbdQDjCJTRIRj6PYkHD7Dquy/Hpff97k&#10;28l24mIG3zpSEM8jEIYqp1uqFRx+v17WIHxA0tg5MgquxsO2eHzIMdNupJ257EMteIR8hgqaEPpM&#10;Sl81xqKfu94Qs6MbLAaOQy31gCOP204uomglLbbEFxrszWdjqtP+bBUcf8bn5WYsv8Mh3SWrD2zT&#10;0l2VeppN728ggpnCfxlu+qwOBTuV7kzai45zuuGmgsU6BcH8NVnGIMobiBOQRS7vPyj+AAAA//8D&#10;AFBLAQItABQABgAIAAAAIQC2gziS/gAAAOEBAAATAAAAAAAAAAAAAAAAAAAAAABbQ29udGVudF9U&#10;eXBlc10ueG1sUEsBAi0AFAAGAAgAAAAhADj9If/WAAAAlAEAAAsAAAAAAAAAAAAAAAAALwEAAF9y&#10;ZWxzLy5yZWxzUEsBAi0AFAAGAAgAAAAhABKa0dn1AQAA0QMAAA4AAAAAAAAAAAAAAAAALgIAAGRy&#10;cy9lMm9Eb2MueG1sUEsBAi0AFAAGAAgAAAAhADepu03dAAAACQEAAA8AAAAAAAAAAAAAAAAATwQA&#10;AGRycy9kb3ducmV2LnhtbFBLBQYAAAAABAAEAPMAAABZBQAAAAA=&#10;" stroked="f">
                <v:textbox>
                  <w:txbxContent>
                    <w:p w14:paraId="2F746442" w14:textId="77777777" w:rsidR="00A32B6F" w:rsidRPr="00780D8F" w:rsidRDefault="00A32B6F" w:rsidP="00A32B6F">
                      <w:pPr>
                        <w:jc w:val="center"/>
                        <w:rPr>
                          <w:b/>
                          <w:szCs w:val="20"/>
                        </w:rPr>
                      </w:pPr>
                      <w:r w:rsidRPr="00780D8F">
                        <w:rPr>
                          <w:b/>
                          <w:szCs w:val="20"/>
                        </w:rPr>
                        <w:t>Stap 2</w:t>
                      </w:r>
                    </w:p>
                    <w:p w14:paraId="1F36FE56" w14:textId="77777777" w:rsidR="00A32B6F" w:rsidRPr="00780D8F" w:rsidRDefault="00A32B6F" w:rsidP="00A32B6F">
                      <w:pPr>
                        <w:jc w:val="center"/>
                        <w:rPr>
                          <w:b/>
                          <w:szCs w:val="20"/>
                        </w:rPr>
                      </w:pPr>
                      <w:r w:rsidRPr="00780D8F">
                        <w:rPr>
                          <w:b/>
                          <w:szCs w:val="20"/>
                        </w:rPr>
                        <w:t xml:space="preserve">Collegiale consultatie en </w:t>
                      </w:r>
                    </w:p>
                    <w:p w14:paraId="1BC7F23A" w14:textId="77777777" w:rsidR="00A32B6F" w:rsidRPr="00780D8F" w:rsidRDefault="00A32B6F" w:rsidP="00A32B6F">
                      <w:pPr>
                        <w:jc w:val="center"/>
                        <w:rPr>
                          <w:b/>
                          <w:szCs w:val="20"/>
                        </w:rPr>
                      </w:pPr>
                      <w:r w:rsidRPr="00780D8F">
                        <w:rPr>
                          <w:b/>
                          <w:szCs w:val="20"/>
                        </w:rPr>
                        <w:t>vragen AMK</w:t>
                      </w:r>
                    </w:p>
                  </w:txbxContent>
                </v:textbox>
              </v:shape>
            </w:pict>
          </mc:Fallback>
        </mc:AlternateContent>
      </w:r>
      <w:r w:rsidRPr="003F034C">
        <w:rPr>
          <w:rFonts w:ascii="Franklin Gothic Book" w:hAnsi="Franklin Gothic Book" w:cs="Arial"/>
          <w:b/>
          <w:bCs/>
          <w:noProof/>
          <w:sz w:val="16"/>
          <w:szCs w:val="16"/>
          <w:lang w:eastAsia="nl-NL"/>
        </w:rPr>
        <mc:AlternateContent>
          <mc:Choice Requires="wps">
            <w:drawing>
              <wp:anchor distT="0" distB="0" distL="114300" distR="114300" simplePos="0" relativeHeight="251661312" behindDoc="0" locked="0" layoutInCell="1" allowOverlap="1" wp14:anchorId="33B7D1BB" wp14:editId="2DF5B88B">
                <wp:simplePos x="0" y="0"/>
                <wp:positionH relativeFrom="column">
                  <wp:posOffset>-1905</wp:posOffset>
                </wp:positionH>
                <wp:positionV relativeFrom="paragraph">
                  <wp:posOffset>172720</wp:posOffset>
                </wp:positionV>
                <wp:extent cx="2308860" cy="979805"/>
                <wp:effectExtent l="12700" t="10160" r="12065" b="1016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3A27" id="Rectangle 41" o:spid="_x0000_s1026" style="position:absolute;margin-left:-.15pt;margin-top:13.6pt;width:181.8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2/CwIAABYEAAAOAAAAZHJzL2Uyb0RvYy54bWysU8tu2zAQvBfoPxC815JdO7EFy0Hg1EWB&#10;NC2Q9gNoipKIklx2SVtOv75L2nHcx6moDgRXS87Ozg6XNwdr2F5h0OBqPh6VnCknodGuq/nXL5s3&#10;c85CFK4RBpyq+ZMK/Gb1+tVy8JWaQA+mUcgIxIVq8DXvY/RVUQTZKyvCCLxylGwBrYgUYlc0KAZC&#10;t6aYlOVVMQA2HkGqEOjv3THJVxm/bZWMn9o2qMhMzYlbzCvmdZvWYrUUVYfC91qeaIh/YGGFdlT0&#10;DHUnomA71H9AWS0RArRxJMEW0LZaqtwDdTMuf+vmsRde5V5InODPMoX/Bysf9o/+Mybqwd+D/BaY&#10;g3UvXKduEWHolWio3DgJVQw+VOcLKQh0lW2Hj9DQaMUuQtbg0KJNgNQdO2Spn85Sq0Nkkn5O3pbz&#10;+RVNRFJucb2Yl7NcQlTPtz2G+F6BZWlTc6RRZnSxvw8xsRHV85HMHoxuNtqYHGC3XRtke0Fj3+Tv&#10;hB4ujxnHBqo+m8wy8i+5cAlR5u9vEFZH8q/Rtubz8yFRJdneuSa7KwptjnuibNxJxyRdcmmottA8&#10;kYwIR3PSY6JND/iDs4GMWfPwfSdQcWY+OBrFYjydJifnYDq7nlCAl5ntZUY4SVA1j5wdt+t4dP/O&#10;o+56qjTOvTu4pfG1Oiv7wupElsyXBT89lOTuyzifennOq58AAAD//wMAUEsDBBQABgAIAAAAIQDO&#10;rv8/3QAAAAgBAAAPAAAAZHJzL2Rvd25yZXYueG1sTI/BToNAEIbvJr7DZky8tUsh1oosjdHUxGNL&#10;L94GGAFlZwm7tOjTO57sceb/8s832Xa2vTrR6DvHBlbLCBRx5eqOGwPHYrfYgPIBucbeMRn4Jg/b&#10;/Poqw7R2Z97T6RAaJSXsUzTQhjCkWvuqJYt+6QZiyT7caDHIODa6HvEs5bbXcRSttcWO5UKLAz23&#10;VH0dJmug7OIj/uyL18g+7JLwNhef0/uLMbc389MjqEBz+IfhT1/UIRen0k1ce9UbWCQCGojvY1AS&#10;J+tEFqVwm9Ud6DzTlw/kvwAAAP//AwBQSwECLQAUAAYACAAAACEAtoM4kv4AAADhAQAAEwAAAAAA&#10;AAAAAAAAAAAAAAAAW0NvbnRlbnRfVHlwZXNdLnhtbFBLAQItABQABgAIAAAAIQA4/SH/1gAAAJQB&#10;AAALAAAAAAAAAAAAAAAAAC8BAABfcmVscy8ucmVsc1BLAQItABQABgAIAAAAIQBveS2/CwIAABYE&#10;AAAOAAAAAAAAAAAAAAAAAC4CAABkcnMvZTJvRG9jLnhtbFBLAQItABQABgAIAAAAIQDOrv8/3QAA&#10;AAgBAAAPAAAAAAAAAAAAAAAAAGUEAABkcnMvZG93bnJldi54bWxQSwUGAAAAAAQABADzAAAAbwUA&#10;AAAA&#10;"/>
            </w:pict>
          </mc:Fallback>
        </mc:AlternateContent>
      </w:r>
      <w:r w:rsidRPr="003F034C">
        <w:rPr>
          <w:rFonts w:ascii="Franklin Gothic Book" w:hAnsi="Franklin Gothic Book" w:cs="Arial"/>
          <w:bCs/>
          <w:noProof/>
          <w:sz w:val="16"/>
          <w:szCs w:val="16"/>
          <w:lang w:eastAsia="nl-NL"/>
        </w:rPr>
        <mc:AlternateContent>
          <mc:Choice Requires="wps">
            <w:drawing>
              <wp:anchor distT="0" distB="0" distL="114300" distR="114300" simplePos="0" relativeHeight="251668480" behindDoc="0" locked="0" layoutInCell="1" allowOverlap="1" wp14:anchorId="46B57C85" wp14:editId="3B76D3DB">
                <wp:simplePos x="0" y="0"/>
                <wp:positionH relativeFrom="column">
                  <wp:posOffset>-155575</wp:posOffset>
                </wp:positionH>
                <wp:positionV relativeFrom="paragraph">
                  <wp:posOffset>5073650</wp:posOffset>
                </wp:positionV>
                <wp:extent cx="1154430" cy="781685"/>
                <wp:effectExtent l="1905" t="0" r="0" b="317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D67F7" w14:textId="77777777" w:rsidR="00A32B6F" w:rsidRPr="00D760F6" w:rsidRDefault="00A32B6F" w:rsidP="00A32B6F">
                            <w:pPr>
                              <w:jc w:val="center"/>
                              <w:rPr>
                                <w:rFonts w:ascii="JSO BT" w:hAnsi="JSO BT"/>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7C85" id="Text Box 50" o:spid="_x0000_s1028" type="#_x0000_t202" style="position:absolute;left:0;text-align:left;margin-left:-12.25pt;margin-top:399.5pt;width:90.9pt;height: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jd9wEAANEDAAAOAAAAZHJzL2Uyb0RvYy54bWysU8GO0zAQvSPxD5bvNE1pd0vUdLV0VYS0&#10;LEgLH+A4TmLheMzYbbJ8PWOn2y1wQ+RgeTL2m3lvnjc3Y2/YUaHXYEuez+acKSuh1rYt+bev+zdr&#10;znwQthYGrCr5k/L8Zvv61WZwhVpAB6ZWyAjE+mJwJe9CcEWWedmpXvgZOGUp2QD2IlCIbVajGAi9&#10;N9liPr/KBsDaIUjlPf29m5J8m/CbRsnwuWm8CsyUnHoLacW0VnHNthtRtChcp+WpDfEPXfRCWyp6&#10;hroTQbAD6r+gei0RPDRhJqHPoGm0VIkDscnnf7B57IRTiQuJ491ZJv//YOXD8dF9QRbG9zDSABMJ&#10;7+5BfvfMwq4TtlW3iDB0StRUOI+SZYPzxelqlNoXPoJUwyeoacjiECABjQ32URXiyQidBvB0Fl2N&#10;gclYMl8tl28pJSl3vc6v1qtUQhTPtx368EFBz+Km5EhDTejieO9D7EYUz0diMQ9G13ttTAqwrXYG&#10;2VGQAfbpO6H/dszYeNhCvDYhxj+JZmQ2cQxjNTJdl3wRISLrCuon4o0w+YreAW06wJ+cDeSpkvsf&#10;B4GKM/PRknbv8uUymjAFy9X1ggK8zFSXGWElQZU8cDZtd2Ey7sGhbjuqNE3Lwi3p3egkxUtXp/bJ&#10;N0mhk8ejMS/jdOrlJW5/AQAA//8DAFBLAwQUAAYACAAAACEAKEc/st8AAAALAQAADwAAAGRycy9k&#10;b3ducmV2LnhtbEyP0U6DQBBF3038h82Y+GLapViKIEOjJhpfW/sBA7sFIjtL2G2hf+/2yT5O5uTe&#10;c4vtbHpx1qPrLCOslhEIzbVVHTcIh5/PxQsI54kV9ZY1wkU72Jb3dwXlyk680+e9b0QIYZcTQuv9&#10;kEvp6lYbcks7aA6/ox0N+XCOjVQjTSHc9DKOoo001HFoaGnQH62uf/cng3D8np6SbKq+/CHdrTfv&#10;1KWVvSA+PsxvryC8nv0/DFf9oA5lcKrsiZUTPcIiXicBRUizLIy6Ekn6DKJCyOJ4BbIs5O2G8g8A&#10;AP//AwBQSwECLQAUAAYACAAAACEAtoM4kv4AAADhAQAAEwAAAAAAAAAAAAAAAAAAAAAAW0NvbnRl&#10;bnRfVHlwZXNdLnhtbFBLAQItABQABgAIAAAAIQA4/SH/1gAAAJQBAAALAAAAAAAAAAAAAAAAAC8B&#10;AABfcmVscy8ucmVsc1BLAQItABQABgAIAAAAIQDha9jd9wEAANEDAAAOAAAAAAAAAAAAAAAAAC4C&#10;AABkcnMvZTJvRG9jLnhtbFBLAQItABQABgAIAAAAIQAoRz+y3wAAAAsBAAAPAAAAAAAAAAAAAAAA&#10;AFEEAABkcnMvZG93bnJldi54bWxQSwUGAAAAAAQABADzAAAAXQUAAAAA&#10;" stroked="f">
                <v:textbox>
                  <w:txbxContent>
                    <w:p w14:paraId="19ED67F7" w14:textId="77777777" w:rsidR="00A32B6F" w:rsidRPr="00D760F6" w:rsidRDefault="00A32B6F" w:rsidP="00A32B6F">
                      <w:pPr>
                        <w:jc w:val="center"/>
                        <w:rPr>
                          <w:rFonts w:ascii="JSO BT" w:hAnsi="JSO BT"/>
                          <w:b/>
                          <w:sz w:val="18"/>
                          <w:szCs w:val="18"/>
                        </w:rPr>
                      </w:pPr>
                    </w:p>
                  </w:txbxContent>
                </v:textbox>
              </v:shape>
            </w:pict>
          </mc:Fallback>
        </mc:AlternateContent>
      </w:r>
      <w:r w:rsidRPr="003F034C">
        <w:rPr>
          <w:rFonts w:ascii="Franklin Gothic Book" w:hAnsi="Franklin Gothic Book" w:cs="Arial"/>
          <w:b/>
          <w:bCs/>
          <w:sz w:val="16"/>
          <w:szCs w:val="16"/>
          <w:lang w:eastAsia="nl-NL"/>
        </w:rPr>
        <w:t>S</w:t>
      </w:r>
      <w:r w:rsidRPr="00780D8F">
        <w:rPr>
          <w:rFonts w:cs="Arial"/>
          <w:b/>
          <w:bCs/>
          <w:sz w:val="18"/>
          <w:szCs w:val="18"/>
          <w:lang w:eastAsia="nl-NL"/>
        </w:rPr>
        <w:t>tap 2: Collegiale consultatie en raadplegen Veilig Thuis</w:t>
      </w:r>
    </w:p>
    <w:p w14:paraId="3F9AA482" w14:textId="77777777" w:rsidR="00A32B6F" w:rsidRPr="00780D8F" w:rsidRDefault="00A32B6F" w:rsidP="00A32B6F">
      <w:pPr>
        <w:numPr>
          <w:ilvl w:val="0"/>
          <w:numId w:val="2"/>
        </w:numPr>
        <w:spacing w:after="0" w:line="280" w:lineRule="atLeast"/>
        <w:ind w:left="4649"/>
        <w:rPr>
          <w:rFonts w:cs="Arial"/>
          <w:bCs/>
          <w:sz w:val="18"/>
          <w:szCs w:val="18"/>
          <w:lang w:eastAsia="nl-NL"/>
        </w:rPr>
      </w:pPr>
      <w:r w:rsidRPr="00780D8F">
        <w:rPr>
          <w:rFonts w:cs="Arial"/>
          <w:bCs/>
          <w:sz w:val="18"/>
          <w:szCs w:val="18"/>
          <w:lang w:eastAsia="nl-NL"/>
        </w:rPr>
        <w:t>Consulteer interne en externe collega’s binnen 2 weken tijdens:</w:t>
      </w:r>
    </w:p>
    <w:p w14:paraId="2AA5F342" w14:textId="77777777" w:rsidR="00A32B6F" w:rsidRPr="00780D8F" w:rsidRDefault="00A32B6F" w:rsidP="00A32B6F">
      <w:pPr>
        <w:numPr>
          <w:ilvl w:val="0"/>
          <w:numId w:val="2"/>
        </w:numPr>
        <w:spacing w:after="0" w:line="280" w:lineRule="atLeast"/>
        <w:ind w:left="4649" w:firstLine="133"/>
        <w:rPr>
          <w:rFonts w:cs="Arial"/>
          <w:bCs/>
          <w:sz w:val="18"/>
          <w:szCs w:val="18"/>
          <w:lang w:eastAsia="nl-NL"/>
        </w:rPr>
      </w:pPr>
      <w:r w:rsidRPr="00780D8F">
        <w:rPr>
          <w:rFonts w:cs="Arial"/>
          <w:bCs/>
          <w:sz w:val="18"/>
          <w:szCs w:val="18"/>
          <w:lang w:eastAsia="nl-NL"/>
        </w:rPr>
        <w:t xml:space="preserve">Bespreking met </w:t>
      </w:r>
      <w:proofErr w:type="spellStart"/>
      <w:r w:rsidRPr="00780D8F">
        <w:rPr>
          <w:rFonts w:cs="Arial"/>
          <w:bCs/>
          <w:sz w:val="18"/>
          <w:szCs w:val="18"/>
          <w:lang w:eastAsia="nl-NL"/>
        </w:rPr>
        <w:t>IBer</w:t>
      </w:r>
      <w:proofErr w:type="spellEnd"/>
      <w:r w:rsidRPr="00780D8F">
        <w:rPr>
          <w:rFonts w:cs="Arial"/>
          <w:bCs/>
          <w:sz w:val="18"/>
          <w:szCs w:val="18"/>
          <w:lang w:eastAsia="nl-NL"/>
        </w:rPr>
        <w:t xml:space="preserve">. </w:t>
      </w:r>
    </w:p>
    <w:p w14:paraId="3B71F143" w14:textId="77777777" w:rsidR="00A32B6F" w:rsidRPr="00780D8F" w:rsidRDefault="00A32B6F" w:rsidP="00A32B6F">
      <w:pPr>
        <w:numPr>
          <w:ilvl w:val="0"/>
          <w:numId w:val="2"/>
        </w:numPr>
        <w:spacing w:after="0" w:line="280" w:lineRule="atLeast"/>
        <w:ind w:left="4649" w:firstLine="133"/>
        <w:rPr>
          <w:rFonts w:cs="Arial"/>
          <w:bCs/>
          <w:sz w:val="18"/>
          <w:szCs w:val="18"/>
          <w:lang w:eastAsia="nl-NL"/>
        </w:rPr>
      </w:pPr>
      <w:r w:rsidRPr="00780D8F">
        <w:rPr>
          <w:rFonts w:cs="Arial"/>
          <w:bCs/>
          <w:sz w:val="18"/>
          <w:szCs w:val="18"/>
          <w:lang w:eastAsia="nl-NL"/>
        </w:rPr>
        <w:t xml:space="preserve">Zorgteam: </w:t>
      </w:r>
      <w:proofErr w:type="spellStart"/>
      <w:r w:rsidRPr="00780D8F">
        <w:rPr>
          <w:rFonts w:cs="Arial"/>
          <w:bCs/>
          <w:sz w:val="18"/>
          <w:szCs w:val="18"/>
          <w:lang w:eastAsia="nl-NL"/>
        </w:rPr>
        <w:t>Lkr</w:t>
      </w:r>
      <w:proofErr w:type="spellEnd"/>
      <w:r w:rsidRPr="00780D8F">
        <w:rPr>
          <w:rFonts w:cs="Arial"/>
          <w:bCs/>
          <w:sz w:val="18"/>
          <w:szCs w:val="18"/>
          <w:lang w:eastAsia="nl-NL"/>
        </w:rPr>
        <w:t>-</w:t>
      </w:r>
      <w:proofErr w:type="spellStart"/>
      <w:r w:rsidRPr="00780D8F">
        <w:rPr>
          <w:rFonts w:cs="Arial"/>
          <w:bCs/>
          <w:sz w:val="18"/>
          <w:szCs w:val="18"/>
          <w:lang w:eastAsia="nl-NL"/>
        </w:rPr>
        <w:t>IBer</w:t>
      </w:r>
      <w:proofErr w:type="spellEnd"/>
      <w:r w:rsidRPr="00780D8F">
        <w:rPr>
          <w:rFonts w:cs="Arial"/>
          <w:bCs/>
          <w:sz w:val="18"/>
          <w:szCs w:val="18"/>
          <w:lang w:eastAsia="nl-NL"/>
        </w:rPr>
        <w:t>-directeur</w:t>
      </w:r>
      <w:r w:rsidRPr="00780D8F">
        <w:rPr>
          <w:rFonts w:cs="Arial"/>
          <w:bCs/>
          <w:color w:val="FF0000"/>
          <w:sz w:val="18"/>
          <w:szCs w:val="18"/>
          <w:lang w:eastAsia="nl-NL"/>
        </w:rPr>
        <w:t xml:space="preserve">   </w:t>
      </w:r>
    </w:p>
    <w:p w14:paraId="1D41595B" w14:textId="77777777" w:rsidR="00A32B6F" w:rsidRPr="00780D8F" w:rsidRDefault="00A32B6F" w:rsidP="00A32B6F">
      <w:pPr>
        <w:numPr>
          <w:ilvl w:val="0"/>
          <w:numId w:val="2"/>
        </w:numPr>
        <w:spacing w:after="0" w:line="280" w:lineRule="atLeast"/>
        <w:ind w:left="4649" w:firstLine="133"/>
        <w:rPr>
          <w:rFonts w:cs="Arial"/>
          <w:bCs/>
          <w:sz w:val="18"/>
          <w:szCs w:val="18"/>
          <w:lang w:eastAsia="nl-NL"/>
        </w:rPr>
      </w:pPr>
      <w:r w:rsidRPr="00780D8F">
        <w:rPr>
          <w:rFonts w:cs="Arial"/>
          <w:bCs/>
          <w:sz w:val="18"/>
          <w:szCs w:val="18"/>
          <w:lang w:eastAsia="nl-NL"/>
        </w:rPr>
        <w:t>Schoolmaatschappelijk werk (SMW)</w:t>
      </w:r>
    </w:p>
    <w:p w14:paraId="6F0DAC81" w14:textId="77777777" w:rsidR="00A32B6F" w:rsidRPr="00780D8F" w:rsidRDefault="00A32B6F" w:rsidP="00A32B6F">
      <w:pPr>
        <w:numPr>
          <w:ilvl w:val="0"/>
          <w:numId w:val="2"/>
        </w:numPr>
        <w:spacing w:after="0" w:line="280" w:lineRule="atLeast"/>
        <w:ind w:left="4649" w:firstLine="133"/>
        <w:rPr>
          <w:rFonts w:cs="Arial"/>
          <w:bCs/>
          <w:sz w:val="18"/>
          <w:szCs w:val="18"/>
          <w:lang w:eastAsia="nl-NL"/>
        </w:rPr>
      </w:pPr>
      <w:r>
        <w:rPr>
          <w:rFonts w:cs="Arial"/>
          <w:bCs/>
          <w:noProof/>
          <w:sz w:val="18"/>
          <w:szCs w:val="18"/>
          <w:lang w:eastAsia="nl-NL"/>
        </w:rPr>
        <mc:AlternateContent>
          <mc:Choice Requires="wps">
            <w:drawing>
              <wp:anchor distT="0" distB="0" distL="114300" distR="114300" simplePos="0" relativeHeight="251670528" behindDoc="0" locked="0" layoutInCell="1" allowOverlap="1" wp14:anchorId="58AA54B8" wp14:editId="198100B8">
                <wp:simplePos x="0" y="0"/>
                <wp:positionH relativeFrom="column">
                  <wp:posOffset>1043305</wp:posOffset>
                </wp:positionH>
                <wp:positionV relativeFrom="paragraph">
                  <wp:posOffset>108585</wp:posOffset>
                </wp:positionV>
                <wp:extent cx="0" cy="466725"/>
                <wp:effectExtent l="76200" t="0" r="57150" b="47625"/>
                <wp:wrapNone/>
                <wp:docPr id="6" name="Rechte verbindingslijn met pijl 6"/>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92CEF" id="Rechte verbindingslijn met pijl 6" o:spid="_x0000_s1026" type="#_x0000_t32" style="position:absolute;margin-left:82.15pt;margin-top:8.55pt;width:0;height:3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nhtQEAAMoDAAAOAAAAZHJzL2Uyb0RvYy54bWysU8uu0zAQ3SPxD5b3NGkFBUVN76IX2CC4&#10;gssH+DrjxJJfGg9N8vfYTpsiQEggNhM/5pw5czw53E3WsDNg1N61fLupOQMnfadd3/Kvj+9evOEs&#10;knCdMN5By2eI/O74/NlhDA3s/OBNB8gSiYvNGFo+EIWmqqIcwIq48QFculQeraC0xb7qUIyJ3Zpq&#10;V9f7avTYBfQSYkyn98slPxZ+pUDSJ6UiEDMtT9qoRCzxKcfqeBBNjyIMWl5kiH9QYYV2qehKdS9I&#10;sG+of6GyWqKPXtFGelt5pbSE0kPqZlv/1M2XQQQovSRzYlhtiv+PVn48n9wDJhvGEJsYHjB3MSm0&#10;+Zv0samYNa9mwURMLocynb7c71/vXmUfqxsuYKT34C3Li5ZHQqH7gU7eufQiHrfFK3H+EGkBXgG5&#10;qHE5ktDmresYzSGNDaEWrjdwqZNTqpvgsqLZwAL/DIrpLklcypRZgpNBdhZpCoSU4Gi7MqXsDFPa&#10;mBVYF31/BF7yMxTKnP0NeEWUyt7RCrbaefxddZquktWSf3Vg6Ttb8OS7uTxlsSYNTHmTy3Dnifxx&#10;X+C3X/D4HQAA//8DAFBLAwQUAAYACAAAACEAzCU+PNwAAAAJAQAADwAAAGRycy9kb3ducmV2Lnht&#10;bEyPQU/DMAyF70j8h8hI3Fi6gQrrmk4IiR1BDA7sljVeUq1xqiZrC78ejwvc/Oyn5++V68m3YsA+&#10;NoEUzGcZCKQ6mIasgo/355sHEDFpMroNhAq+MMK6urwodWHCSG84bJMVHEKx0ApcSl0hZawdeh1n&#10;oUPi2yH0XieWvZWm1yOH+1YusiyXXjfEH5zu8MlhfdyevIJX+zn4BW0aeVjuvjf2xRzdmJS6vpoe&#10;VyASTunPDGd8RoeKmfbhRCaKlnV+d8tWHu7nIM6G38VewTLLQVal/N+g+gEAAP//AwBQSwECLQAU&#10;AAYACAAAACEAtoM4kv4AAADhAQAAEwAAAAAAAAAAAAAAAAAAAAAAW0NvbnRlbnRfVHlwZXNdLnht&#10;bFBLAQItABQABgAIAAAAIQA4/SH/1gAAAJQBAAALAAAAAAAAAAAAAAAAAC8BAABfcmVscy8ucmVs&#10;c1BLAQItABQABgAIAAAAIQBXQvnhtQEAAMoDAAAOAAAAAAAAAAAAAAAAAC4CAABkcnMvZTJvRG9j&#10;LnhtbFBLAQItABQABgAIAAAAIQDMJT483AAAAAkBAAAPAAAAAAAAAAAAAAAAAA8EAABkcnMvZG93&#10;bnJldi54bWxQSwUGAAAAAAQABADzAAAAGAUAAAAA&#10;" strokecolor="#4472c4 [3204]" strokeweight=".5pt">
                <v:stroke endarrow="block" joinstyle="miter"/>
              </v:shape>
            </w:pict>
          </mc:Fallback>
        </mc:AlternateContent>
      </w:r>
      <w:r w:rsidRPr="00780D8F">
        <w:rPr>
          <w:rFonts w:cs="Arial"/>
          <w:bCs/>
          <w:sz w:val="18"/>
          <w:szCs w:val="18"/>
          <w:lang w:eastAsia="nl-NL"/>
        </w:rPr>
        <w:t>Breed overleg (BSOT)</w:t>
      </w:r>
    </w:p>
    <w:p w14:paraId="7A9FD6C2" w14:textId="77777777" w:rsidR="00A32B6F" w:rsidRPr="00780D8F" w:rsidRDefault="00A32B6F" w:rsidP="00A32B6F">
      <w:pPr>
        <w:numPr>
          <w:ilvl w:val="0"/>
          <w:numId w:val="2"/>
        </w:numPr>
        <w:spacing w:after="0" w:line="280" w:lineRule="atLeast"/>
        <w:ind w:left="4649"/>
        <w:rPr>
          <w:rFonts w:cs="Arial"/>
          <w:bCs/>
          <w:sz w:val="18"/>
          <w:szCs w:val="18"/>
          <w:lang w:eastAsia="nl-NL"/>
        </w:rPr>
      </w:pPr>
      <w:r w:rsidRPr="00780D8F">
        <w:rPr>
          <w:rFonts w:cs="Arial"/>
          <w:bCs/>
          <w:sz w:val="18"/>
          <w:szCs w:val="18"/>
          <w:lang w:eastAsia="nl-NL"/>
        </w:rPr>
        <w:t xml:space="preserve">Bilateraal overleg met jeugdarts, </w:t>
      </w:r>
      <w:proofErr w:type="spellStart"/>
      <w:r w:rsidRPr="00780D8F">
        <w:rPr>
          <w:rFonts w:cs="Arial"/>
          <w:bCs/>
          <w:sz w:val="18"/>
          <w:szCs w:val="18"/>
          <w:lang w:eastAsia="nl-NL"/>
        </w:rPr>
        <w:t>IBer</w:t>
      </w:r>
      <w:proofErr w:type="spellEnd"/>
      <w:r w:rsidRPr="00780D8F">
        <w:rPr>
          <w:rFonts w:cs="Arial"/>
          <w:bCs/>
          <w:sz w:val="18"/>
          <w:szCs w:val="18"/>
          <w:lang w:eastAsia="nl-NL"/>
        </w:rPr>
        <w:t xml:space="preserve"> of andere betrokkenen, bijv. leerplichtambtenaar</w:t>
      </w:r>
    </w:p>
    <w:p w14:paraId="60FEC118" w14:textId="77777777" w:rsidR="00A32B6F" w:rsidRPr="00780D8F" w:rsidRDefault="00A32B6F" w:rsidP="00A32B6F">
      <w:pPr>
        <w:numPr>
          <w:ilvl w:val="0"/>
          <w:numId w:val="2"/>
        </w:numPr>
        <w:spacing w:after="0" w:line="280" w:lineRule="atLeast"/>
        <w:ind w:left="4649"/>
        <w:rPr>
          <w:rFonts w:cs="Arial"/>
          <w:bCs/>
          <w:sz w:val="18"/>
          <w:szCs w:val="18"/>
          <w:lang w:eastAsia="nl-NL"/>
        </w:rPr>
      </w:pPr>
      <w:r w:rsidRPr="00780D8F">
        <w:rPr>
          <w:rFonts w:cs="Arial"/>
          <w:bCs/>
          <w:noProof/>
          <w:sz w:val="18"/>
          <w:szCs w:val="18"/>
          <w:lang w:eastAsia="nl-NL"/>
        </w:rPr>
        <mc:AlternateContent>
          <mc:Choice Requires="wps">
            <w:drawing>
              <wp:anchor distT="4294967295" distB="4294967295" distL="114299" distR="114299" simplePos="0" relativeHeight="251659264" behindDoc="0" locked="0" layoutInCell="1" allowOverlap="1" wp14:anchorId="05055F93" wp14:editId="3A303DE1">
                <wp:simplePos x="0" y="0"/>
                <wp:positionH relativeFrom="column">
                  <wp:posOffset>1744344</wp:posOffset>
                </wp:positionH>
                <wp:positionV relativeFrom="paragraph">
                  <wp:posOffset>406399</wp:posOffset>
                </wp:positionV>
                <wp:extent cx="0" cy="0"/>
                <wp:effectExtent l="0" t="0" r="0" b="0"/>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ACC2" id="Rechte verbindingslijn 3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Pr="00780D8F">
        <w:rPr>
          <w:rFonts w:cs="Arial"/>
          <w:bCs/>
          <w:sz w:val="18"/>
          <w:szCs w:val="18"/>
          <w:lang w:eastAsia="nl-NL"/>
        </w:rPr>
        <w:t xml:space="preserve">Consulteer ook </w:t>
      </w:r>
      <w:r w:rsidRPr="00780D8F">
        <w:rPr>
          <w:rFonts w:cs="Arial"/>
          <w:bCs/>
          <w:noProof/>
          <w:sz w:val="18"/>
          <w:szCs w:val="18"/>
          <w:lang w:eastAsia="nl-NL"/>
        </w:rPr>
        <mc:AlternateContent>
          <mc:Choice Requires="wps">
            <w:drawing>
              <wp:anchor distT="0" distB="0" distL="114300" distR="114300" simplePos="0" relativeHeight="251662336" behindDoc="0" locked="0" layoutInCell="1" allowOverlap="1" wp14:anchorId="67C2B268" wp14:editId="33433F89">
                <wp:simplePos x="0" y="0"/>
                <wp:positionH relativeFrom="column">
                  <wp:posOffset>-1905</wp:posOffset>
                </wp:positionH>
                <wp:positionV relativeFrom="paragraph">
                  <wp:posOffset>321310</wp:posOffset>
                </wp:positionV>
                <wp:extent cx="2308860" cy="874395"/>
                <wp:effectExtent l="12700" t="12700" r="12065" b="8255"/>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E66E" id="Rectangle 42" o:spid="_x0000_s1026" style="position:absolute;margin-left:-.15pt;margin-top:25.3pt;width:181.8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8wCgIAABYEAAAOAAAAZHJzL2Uyb0RvYy54bWysU9tuGyEQfa/Uf0C817t27MReeR1FTl1V&#10;Si9S2g/ALLuLCgwdsNfp13fAjuNenqrygBgGDmfOHJa3B2vYXmHQ4Go+HpWcKSeh0a6r+dcvmzdz&#10;zkIUrhEGnKr5kwr8dvX61XLwlZpAD6ZRyAjEhWrwNe9j9FVRBNkrK8IIvHKUbAGtiBRiVzQoBkK3&#10;ppiU5XUxADYeQaoQaPf+mOSrjN+2SsZPbRtUZKbmxC3mGfO8TXOxWoqqQ+F7LU80xD+wsEI7evQM&#10;dS+iYDvUf0BZLRECtHEkwRbQtlqqXANVMy5/q+axF17lWkic4M8yhf8HKz/uH/1nTNSDfwD5LTAH&#10;6164Tt0hwtAr0dBz4yRUMfhQnS+kINBVth0+QEOtFbsIWYNDizYBUnXskKV+OkutDpFJ2pxclfP5&#10;NXVEUm5+M71azPITonq+7THEdwosS4uaI7Uyo4v9Q4iJjaiej2T2YHSz0cbkALvt2iDbC2r7Jo8T&#10;erg8Zhwbar6YTWYZ+ZdcuIQo8/gbhNWR/Gu0pSrOh0SVZHvrmuyuKLQ5romycScdk3TJpaHaQvNE&#10;MiIczUmfiRY94A/OBjJmzcP3nUDFmXnvqBWL8XSanJyD6exmQgFeZraXGeEkQdU8cnZcruPR/TuP&#10;uuvppXGu3cEdta/VWdkXVieyZL4s+OmjJHdfxvnUy3de/QQAAP//AwBQSwMEFAAGAAgAAAAhAKTX&#10;WhDdAAAACAEAAA8AAABkcnMvZG93bnJldi54bWxMj8FOwzAMhu9IvENkJG5bwiqqUppOCDQkjlt3&#10;4eY2oS00TtWkW+HpMSd2tP9Pvz8X28UN4mSn0HvScLdWICw13vTUajhWu1UGIkQkg4Mnq+HbBtiW&#10;11cF5safaW9Ph9gKLqGQo4YuxjGXMjSddRjWfrTE2YefHEYep1aaCc9c7ga5USqVDnviCx2O9rmz&#10;zddhdhrqfnPEn331qtzDLolvS/U5v79ofXuzPD2CiHaJ/zD86bM6lOxU+5lMEIOGVcKghnuVguA4&#10;SRNe1MxlWQKyLOTlA+UvAAAA//8DAFBLAQItABQABgAIAAAAIQC2gziS/gAAAOEBAAATAAAAAAAA&#10;AAAAAAAAAAAAAABbQ29udGVudF9UeXBlc10ueG1sUEsBAi0AFAAGAAgAAAAhADj9If/WAAAAlAEA&#10;AAsAAAAAAAAAAAAAAAAALwEAAF9yZWxzLy5yZWxzUEsBAi0AFAAGAAgAAAAhAGO2LzAKAgAAFgQA&#10;AA4AAAAAAAAAAAAAAAAALgIAAGRycy9lMm9Eb2MueG1sUEsBAi0AFAAGAAgAAAAhAKTXWhDdAAAA&#10;CAEAAA8AAAAAAAAAAAAAAAAAZAQAAGRycy9kb3ducmV2LnhtbFBLBQYAAAAABAAEAPMAAABuBQAA&#10;AAA=&#10;"/>
            </w:pict>
          </mc:Fallback>
        </mc:AlternateContent>
      </w:r>
      <w:r w:rsidRPr="00780D8F">
        <w:rPr>
          <w:rFonts w:cs="Arial"/>
          <w:bCs/>
          <w:sz w:val="18"/>
          <w:szCs w:val="18"/>
          <w:lang w:eastAsia="nl-NL"/>
        </w:rPr>
        <w:t>Veilig Thuis</w:t>
      </w:r>
    </w:p>
    <w:p w14:paraId="28428FDC" w14:textId="77777777" w:rsidR="00A32B6F" w:rsidRPr="00780D8F" w:rsidRDefault="00A32B6F" w:rsidP="00A32B6F">
      <w:pPr>
        <w:spacing w:line="280" w:lineRule="atLeast"/>
        <w:ind w:left="4649"/>
        <w:rPr>
          <w:rFonts w:cs="Arial"/>
          <w:b/>
          <w:bCs/>
          <w:sz w:val="18"/>
          <w:szCs w:val="18"/>
          <w:u w:val="single"/>
          <w:lang w:eastAsia="nl-NL"/>
        </w:rPr>
      </w:pPr>
      <w:r w:rsidRPr="003F034C">
        <w:rPr>
          <w:rFonts w:ascii="Franklin Gothic Book" w:hAnsi="Franklin Gothic Book" w:cs="Arial"/>
          <w:bCs/>
          <w:noProof/>
          <w:sz w:val="16"/>
          <w:szCs w:val="16"/>
          <w:lang w:eastAsia="nl-NL"/>
        </w:rPr>
        <mc:AlternateContent>
          <mc:Choice Requires="wps">
            <w:drawing>
              <wp:anchor distT="0" distB="0" distL="114300" distR="114300" simplePos="0" relativeHeight="251665408" behindDoc="0" locked="0" layoutInCell="1" allowOverlap="1" wp14:anchorId="35E938FF" wp14:editId="4F3C5A63">
                <wp:simplePos x="0" y="0"/>
                <wp:positionH relativeFrom="column">
                  <wp:posOffset>109220</wp:posOffset>
                </wp:positionH>
                <wp:positionV relativeFrom="paragraph">
                  <wp:posOffset>255270</wp:posOffset>
                </wp:positionV>
                <wp:extent cx="2077720" cy="695325"/>
                <wp:effectExtent l="0" t="0" r="0" b="9525"/>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EFBD1" w14:textId="77777777" w:rsidR="00A32B6F" w:rsidRPr="00A05AEA" w:rsidRDefault="00A32B6F" w:rsidP="00A32B6F">
                            <w:pPr>
                              <w:jc w:val="center"/>
                              <w:rPr>
                                <w:rFonts w:ascii="JSO BT" w:hAnsi="JSO BT"/>
                                <w:b/>
                                <w:szCs w:val="20"/>
                              </w:rPr>
                            </w:pPr>
                            <w:r w:rsidRPr="00A05AEA">
                              <w:rPr>
                                <w:rFonts w:ascii="JSO BT" w:hAnsi="JSO BT"/>
                                <w:b/>
                                <w:szCs w:val="20"/>
                              </w:rPr>
                              <w:t>Stap 3</w:t>
                            </w:r>
                          </w:p>
                          <w:p w14:paraId="432F6D7F" w14:textId="77777777" w:rsidR="00A32B6F" w:rsidRPr="00A05AEA" w:rsidRDefault="00A32B6F" w:rsidP="00A32B6F">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38FF" id="Text Box 45" o:spid="_x0000_s1029" type="#_x0000_t202" style="position:absolute;left:0;text-align:left;margin-left:8.6pt;margin-top:20.1pt;width:163.6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Am9wEAANE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ufT1Wo1p5Sk3PXN8mq+TCVE/vzaoQ8fFXQsbgqONNSELg4PPsRuRP58JRbzYHS108akAJty&#10;a5AdBBlgl74T+h/XjI2XLcRnI2I8STQjs5FjGMqB6argVxEisi6hOhJvhNFX9B/QpgX8xVlPniq4&#10;/7kXqDgznyxpdzNbLKIJU7BYJtZ4mSkvM8JKgip44GzcbsNo3L1D3bRUaZyWhTvSu9ZJipeuTu2T&#10;b5JCJ49HY17G6dbLn7j5DQAA//8DAFBLAwQUAAYACAAAACEAMQDlatwAAAAJAQAADwAAAGRycy9k&#10;b3ducmV2LnhtbEyPwU7DMBBE70j8g7VIXBB1KKahIU4FSKBeW/oBm2SbRMTrKHab9O9ZTnBajd5o&#10;dibfzK5XZxpD59nCwyIBRVz5uuPGwuHr4/4ZVIjINfaeycKFAmyK66scs9pPvKPzPjZKQjhkaKGN&#10;cci0DlVLDsPCD8TCjn50GEWOja5HnCTc9XqZJCvtsGP50OJA7y1V3/uTs3DcTndP66n8jId0Z1Zv&#10;2KWlv1h7ezO/voCKNMc/M/zWl+pQSKfSn7gOqhedLsVpwSRyhT8aY0CVAsw6BV3k+v+C4gcAAP//&#10;AwBQSwECLQAUAAYACAAAACEAtoM4kv4AAADhAQAAEwAAAAAAAAAAAAAAAAAAAAAAW0NvbnRlbnRf&#10;VHlwZXNdLnhtbFBLAQItABQABgAIAAAAIQA4/SH/1gAAAJQBAAALAAAAAAAAAAAAAAAAAC8BAABf&#10;cmVscy8ucmVsc1BLAQItABQABgAIAAAAIQAjekAm9wEAANEDAAAOAAAAAAAAAAAAAAAAAC4CAABk&#10;cnMvZTJvRG9jLnhtbFBLAQItABQABgAIAAAAIQAxAOVq3AAAAAkBAAAPAAAAAAAAAAAAAAAAAFEE&#10;AABkcnMvZG93bnJldi54bWxQSwUGAAAAAAQABADzAAAAWgUAAAAA&#10;" stroked="f">
                <v:textbox>
                  <w:txbxContent>
                    <w:p w14:paraId="599EFBD1" w14:textId="77777777" w:rsidR="00A32B6F" w:rsidRPr="00A05AEA" w:rsidRDefault="00A32B6F" w:rsidP="00A32B6F">
                      <w:pPr>
                        <w:jc w:val="center"/>
                        <w:rPr>
                          <w:rFonts w:ascii="JSO BT" w:hAnsi="JSO BT"/>
                          <w:b/>
                          <w:szCs w:val="20"/>
                        </w:rPr>
                      </w:pPr>
                      <w:r w:rsidRPr="00A05AEA">
                        <w:rPr>
                          <w:rFonts w:ascii="JSO BT" w:hAnsi="JSO BT"/>
                          <w:b/>
                          <w:szCs w:val="20"/>
                        </w:rPr>
                        <w:t>Stap 3</w:t>
                      </w:r>
                    </w:p>
                    <w:p w14:paraId="432F6D7F" w14:textId="77777777" w:rsidR="00A32B6F" w:rsidRPr="00A05AEA" w:rsidRDefault="00A32B6F" w:rsidP="00A32B6F">
                      <w:pPr>
                        <w:jc w:val="center"/>
                        <w:rPr>
                          <w:rFonts w:ascii="JSO BT" w:hAnsi="JSO BT"/>
                          <w:b/>
                          <w:szCs w:val="20"/>
                        </w:rPr>
                      </w:pPr>
                      <w:r w:rsidRPr="00A05AEA">
                        <w:rPr>
                          <w:rFonts w:ascii="JSO BT" w:hAnsi="JSO BT"/>
                          <w:b/>
                          <w:szCs w:val="20"/>
                        </w:rPr>
                        <w:t>Gesprek met de ouder</w:t>
                      </w:r>
                    </w:p>
                  </w:txbxContent>
                </v:textbox>
              </v:shape>
            </w:pict>
          </mc:Fallback>
        </mc:AlternateContent>
      </w:r>
      <w:r w:rsidRPr="003F034C">
        <w:rPr>
          <w:rFonts w:ascii="Franklin Gothic Book" w:hAnsi="Franklin Gothic Book" w:cs="Arial"/>
          <w:bCs/>
          <w:sz w:val="16"/>
          <w:szCs w:val="16"/>
          <w:lang w:eastAsia="nl-NL"/>
        </w:rPr>
        <w:br/>
      </w:r>
      <w:r w:rsidRPr="00780D8F">
        <w:rPr>
          <w:rFonts w:cs="Arial"/>
          <w:b/>
          <w:bCs/>
          <w:sz w:val="18"/>
          <w:szCs w:val="18"/>
          <w:lang w:eastAsia="nl-NL"/>
        </w:rPr>
        <w:t>Stap 3: Gesprek met de ouder</w:t>
      </w:r>
    </w:p>
    <w:p w14:paraId="1C95B21B" w14:textId="77777777" w:rsidR="00A32B6F" w:rsidRPr="00780D8F" w:rsidRDefault="00A32B6F" w:rsidP="00A32B6F">
      <w:pPr>
        <w:numPr>
          <w:ilvl w:val="0"/>
          <w:numId w:val="3"/>
        </w:numPr>
        <w:spacing w:after="0" w:line="280" w:lineRule="atLeast"/>
        <w:ind w:left="4649"/>
        <w:rPr>
          <w:rFonts w:cs="Arial"/>
          <w:bCs/>
          <w:sz w:val="18"/>
          <w:szCs w:val="18"/>
          <w:lang w:eastAsia="nl-NL"/>
        </w:rPr>
      </w:pPr>
      <w:r w:rsidRPr="00780D8F">
        <w:rPr>
          <w:rFonts w:cs="Arial"/>
          <w:bCs/>
          <w:sz w:val="18"/>
          <w:szCs w:val="18"/>
          <w:lang w:eastAsia="nl-NL"/>
        </w:rPr>
        <w:t>Gesprek met de ouder (</w:t>
      </w:r>
      <w:proofErr w:type="spellStart"/>
      <w:r w:rsidRPr="00780D8F">
        <w:rPr>
          <w:rFonts w:cs="Arial"/>
          <w:bCs/>
          <w:sz w:val="18"/>
          <w:szCs w:val="18"/>
          <w:lang w:eastAsia="nl-NL"/>
        </w:rPr>
        <w:t>Lkr</w:t>
      </w:r>
      <w:proofErr w:type="spellEnd"/>
      <w:r w:rsidRPr="00780D8F">
        <w:rPr>
          <w:rFonts w:cs="Arial"/>
          <w:bCs/>
          <w:sz w:val="18"/>
          <w:szCs w:val="18"/>
          <w:lang w:eastAsia="nl-NL"/>
        </w:rPr>
        <w:t xml:space="preserve">, </w:t>
      </w:r>
      <w:proofErr w:type="spellStart"/>
      <w:r w:rsidRPr="00780D8F">
        <w:rPr>
          <w:rFonts w:cs="Arial"/>
          <w:bCs/>
          <w:sz w:val="18"/>
          <w:szCs w:val="18"/>
          <w:lang w:eastAsia="nl-NL"/>
        </w:rPr>
        <w:t>IBer</w:t>
      </w:r>
      <w:proofErr w:type="spellEnd"/>
      <w:r w:rsidRPr="00780D8F">
        <w:rPr>
          <w:rFonts w:cs="Arial"/>
          <w:bCs/>
          <w:sz w:val="18"/>
          <w:szCs w:val="18"/>
          <w:lang w:eastAsia="nl-NL"/>
        </w:rPr>
        <w:t xml:space="preserve"> en/ of directeur): </w:t>
      </w:r>
    </w:p>
    <w:p w14:paraId="35DE7EB7" w14:textId="77777777" w:rsidR="00A32B6F" w:rsidRPr="00780D8F" w:rsidRDefault="00A32B6F" w:rsidP="00A32B6F">
      <w:pPr>
        <w:spacing w:line="280" w:lineRule="atLeast"/>
        <w:ind w:left="4649"/>
        <w:rPr>
          <w:rFonts w:cs="Arial"/>
          <w:bCs/>
          <w:sz w:val="18"/>
          <w:szCs w:val="18"/>
          <w:lang w:eastAsia="nl-NL"/>
        </w:rPr>
      </w:pPr>
      <w:r w:rsidRPr="00780D8F">
        <w:rPr>
          <w:rFonts w:cs="Arial"/>
          <w:bCs/>
          <w:sz w:val="18"/>
          <w:szCs w:val="18"/>
          <w:lang w:eastAsia="nl-NL"/>
        </w:rPr>
        <w:t xml:space="preserve">delen van de zorg.  </w:t>
      </w:r>
    </w:p>
    <w:p w14:paraId="33B00235" w14:textId="77777777" w:rsidR="00A32B6F" w:rsidRPr="003F034C" w:rsidRDefault="00A32B6F" w:rsidP="00A32B6F">
      <w:pPr>
        <w:spacing w:line="280" w:lineRule="atLeast"/>
        <w:ind w:left="4649"/>
        <w:rPr>
          <w:rFonts w:ascii="Franklin Gothic Book" w:hAnsi="Franklin Gothic Book" w:cs="Arial"/>
          <w:bCs/>
          <w:sz w:val="16"/>
          <w:szCs w:val="16"/>
          <w:lang w:eastAsia="nl-NL"/>
        </w:rPr>
      </w:pPr>
      <w:r>
        <w:rPr>
          <w:rFonts w:ascii="Franklin Gothic Book" w:hAnsi="Franklin Gothic Book" w:cs="Arial"/>
          <w:bCs/>
          <w:noProof/>
          <w:sz w:val="16"/>
          <w:szCs w:val="16"/>
          <w:lang w:eastAsia="nl-NL"/>
        </w:rPr>
        <mc:AlternateContent>
          <mc:Choice Requires="wps">
            <w:drawing>
              <wp:anchor distT="0" distB="0" distL="114300" distR="114300" simplePos="0" relativeHeight="251669504" behindDoc="0" locked="0" layoutInCell="1" allowOverlap="1" wp14:anchorId="59647A4E" wp14:editId="7EB4E337">
                <wp:simplePos x="0" y="0"/>
                <wp:positionH relativeFrom="column">
                  <wp:posOffset>1119505</wp:posOffset>
                </wp:positionH>
                <wp:positionV relativeFrom="paragraph">
                  <wp:posOffset>165735</wp:posOffset>
                </wp:positionV>
                <wp:extent cx="0" cy="400050"/>
                <wp:effectExtent l="76200" t="0" r="57150" b="57150"/>
                <wp:wrapNone/>
                <wp:docPr id="5" name="Rechte verbindingslijn met pijl 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93099" id="Rechte verbindingslijn met pijl 5" o:spid="_x0000_s1026" type="#_x0000_t32" style="position:absolute;margin-left:88.15pt;margin-top:13.05pt;width:0;height:3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uAEAAMoDAAAOAAAAZHJzL2Uyb0RvYy54bWysU02P0zAQvSPxHyzfadIVIFQ13UMXuCBY&#10;AfsDvM44seTY1nhokn/P2GlTBAiJ1V4m/pj35s3zZH87DU6cAJMNvpHbTS0FeB1a67tGPnz/8Oqd&#10;FImUb5ULHho5Q5K3h5cv9mPcwU3og2sBBZP4tBtjI3uiuKuqpHsYVNqECJ4vTcBBEW+xq1pUI7MP&#10;rrqp67fVGLCNGDSkxKd3y6U8FH5jQNMXYxKQcI1kbVQilviYY3XYq12HKvZWn2WoJ6gYlPVcdKW6&#10;U6TED7R/UA1WY0jB0EaHoQrGWA2lB+5mW//WzbdeRSi9sDkprjal56PVn09Hf49swxjTLsV7zF1M&#10;Bof8ZX1iKmbNq1kwkdDLoebT13Vdvyk+VldcxEQfIQwiLxqZCJXtejoG7/lFAm6LV+r0KRFXZuAF&#10;kIs6nyMp6977VtAceWwIrfKdg/xenJ5TqqvgsqLZwQL/CkbYliUuZcoswdGhOCmeAqU1eNquTJyd&#10;YcY6twLrou+fwHN+hkKZs/8Br4hSOXhawYP1Af9WnaaLZLPkXxxY+s4WPIZ2Lk9ZrOGBKV6dhztP&#10;5K/7Ar/+goefAAAA//8DAFBLAwQUAAYACAAAACEAwTmGX90AAAAJAQAADwAAAGRycy9kb3ducmV2&#10;LnhtbEyPwU7DMAyG75N4h8iTdmNpO6lsXdMJIbEjiMEBblnjJdUap2qytvD0ZFzY8bc//f5c7ibb&#10;sgF73zgSkC4TYEi1Uw1pAR/vz/drYD5IUrJ1hAK+0cOuupuVslBupDccDkGzWEK+kAJMCF3Bua8N&#10;WumXrkOKu5PrrQwx9pqrXo6x3LY8S5KcW9lQvGBkh08G6/PhYgW86s/BZrRv+Gnz9bPXL+psxiDE&#10;Yj49boEFnMI/DFf9qA5VdDq6CynP2pgf8lVEBWR5CuwK/A2OAtabFHhV8tsPql8AAAD//wMAUEsB&#10;Ai0AFAAGAAgAAAAhALaDOJL+AAAA4QEAABMAAAAAAAAAAAAAAAAAAAAAAFtDb250ZW50X1R5cGVz&#10;XS54bWxQSwECLQAUAAYACAAAACEAOP0h/9YAAACUAQAACwAAAAAAAAAAAAAAAAAvAQAAX3JlbHMv&#10;LnJlbHNQSwECLQAUAAYACAAAACEAYX/F/rgBAADKAwAADgAAAAAAAAAAAAAAAAAuAgAAZHJzL2Uy&#10;b0RvYy54bWxQSwECLQAUAAYACAAAACEAwTmGX90AAAAJAQAADwAAAAAAAAAAAAAAAAASBAAAZHJz&#10;L2Rvd25yZXYueG1sUEsFBgAAAAAEAAQA8wAAABwFAAAAAA==&#10;" strokecolor="#4472c4 [3204]" strokeweight=".5pt">
                <v:stroke endarrow="block" joinstyle="miter"/>
              </v:shape>
            </w:pict>
          </mc:Fallback>
        </mc:AlternateContent>
      </w:r>
    </w:p>
    <w:p w14:paraId="025168ED" w14:textId="77777777" w:rsidR="00A32B6F" w:rsidRPr="003F034C" w:rsidRDefault="00A32B6F" w:rsidP="00A32B6F">
      <w:pPr>
        <w:spacing w:line="280" w:lineRule="atLeast"/>
        <w:rPr>
          <w:rFonts w:ascii="Franklin Gothic Book" w:hAnsi="Franklin Gothic Book" w:cs="Arial"/>
          <w:b/>
          <w:bCs/>
          <w:sz w:val="16"/>
          <w:szCs w:val="16"/>
          <w:u w:val="single"/>
          <w:lang w:eastAsia="nl-NL"/>
        </w:rPr>
      </w:pPr>
    </w:p>
    <w:p w14:paraId="0832EC05" w14:textId="77777777" w:rsidR="00A32B6F" w:rsidRPr="00134A81" w:rsidRDefault="00A32B6F" w:rsidP="00A32B6F">
      <w:pPr>
        <w:spacing w:line="280" w:lineRule="atLeast"/>
        <w:ind w:left="4649"/>
        <w:rPr>
          <w:rFonts w:cs="Arial"/>
          <w:b/>
          <w:bCs/>
          <w:sz w:val="18"/>
          <w:szCs w:val="18"/>
          <w:lang w:eastAsia="nl-NL"/>
        </w:rPr>
      </w:pPr>
      <w:r w:rsidRPr="00134A81">
        <w:rPr>
          <w:rFonts w:cs="Arial"/>
          <w:bCs/>
          <w:noProof/>
          <w:color w:val="FF0000"/>
          <w:sz w:val="18"/>
          <w:szCs w:val="18"/>
          <w:lang w:eastAsia="nl-NL"/>
        </w:rPr>
        <mc:AlternateContent>
          <mc:Choice Requires="wps">
            <w:drawing>
              <wp:anchor distT="0" distB="0" distL="114300" distR="114300" simplePos="0" relativeHeight="251666432" behindDoc="0" locked="0" layoutInCell="1" allowOverlap="1" wp14:anchorId="7C7DAFDC" wp14:editId="7CD086ED">
                <wp:simplePos x="0" y="0"/>
                <wp:positionH relativeFrom="column">
                  <wp:posOffset>62230</wp:posOffset>
                </wp:positionH>
                <wp:positionV relativeFrom="paragraph">
                  <wp:posOffset>99060</wp:posOffset>
                </wp:positionV>
                <wp:extent cx="2209800" cy="838200"/>
                <wp:effectExtent l="0" t="0" r="0" b="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4ED6E" w14:textId="77777777" w:rsidR="00A32B6F" w:rsidRPr="00134A81" w:rsidRDefault="00A32B6F" w:rsidP="00A32B6F">
                            <w:pPr>
                              <w:jc w:val="center"/>
                              <w:rPr>
                                <w:b/>
                              </w:rPr>
                            </w:pPr>
                            <w:r w:rsidRPr="00134A81">
                              <w:rPr>
                                <w:b/>
                              </w:rPr>
                              <w:t>Stap 4</w:t>
                            </w:r>
                          </w:p>
                          <w:p w14:paraId="5D15741E" w14:textId="77777777" w:rsidR="00A32B6F" w:rsidRPr="00134A81" w:rsidRDefault="00A32B6F" w:rsidP="00A32B6F">
                            <w:pPr>
                              <w:jc w:val="center"/>
                              <w:rPr>
                                <w:b/>
                              </w:rPr>
                            </w:pPr>
                            <w:r w:rsidRPr="00134A81">
                              <w:rPr>
                                <w:b/>
                              </w:rPr>
                              <w:t>Wegen van huiselijk geweld/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AFDC" id="Text Box 46" o:spid="_x0000_s1030" type="#_x0000_t202" style="position:absolute;left:0;text-align:left;margin-left:4.9pt;margin-top:7.8pt;width:17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1G9wEAANEDAAAOAAAAZHJzL2Uyb0RvYy54bWysU8GO0zAQvSPxD5bvNGkp0I2arpauipCW&#10;BWnZD3AcJ7FwPGbsNilfz9jpdgvcVuRgeTz2m3lvXtbXY2/YQaHXYEs+n+WcKSuh1rYt+eP33ZsV&#10;Zz4IWwsDVpX8qDy/3rx+tR5coRbQgakVMgKxvhhcybsQXJFlXnaqF34GTllKNoC9CBRim9UoBkLv&#10;TbbI8/fZAFg7BKm8p9PbKck3Cb9plAxfm8arwEzJqbeQVkxrFddssxZFi8J1Wp7aEC/oohfaUtEz&#10;1K0Igu1R/wPVa4ngoQkzCX0GTaOlShyIzTz/i81DJ5xKXEgc784y+f8HK+8PD+4bsjB+hJEGmEh4&#10;dwfyh2cWtp2wrbpBhKFToqbC8yhZNjhfnJ5GqX3hI0g1fIGahiz2ARLQ2GAfVSGejNBpAMez6GoM&#10;TNLhYpFfrXJKScqt3q5oqqmEKJ5eO/Thk4KexU3JkYaa0MXhzofYjSiersRiHoyud9qYFGBbbQ2y&#10;gyAD7NJ3Qv/jmrHxsoX4bEKMJ4lmZDZxDGM1Ml2XfBkhIusK6iPxRph8Rf8BbTrAX5wN5KmS+597&#10;gYoz89mSdlfz5TKaMAXLdx8WFOBlprrMCCsJquSBs2m7DZNx9w5121GlaVoWbkjvRicpnrs6tU++&#10;SQqdPB6NeRmnW89/4uY3AAAA//8DAFBLAwQUAAYACAAAACEAhejP+NsAAAAIAQAADwAAAGRycy9k&#10;b3ducmV2LnhtbEyPwU6DQBCG7ya+w2ZMvBi7qAUsZWnUROO1tQ8wwBRI2VnCbgt9e8eTPc73T/75&#10;Jt/MtldnGn3n2MDTIgJFXLm648bA/ufz8RWUD8g19o7JwIU8bIrbmxyz2k28pfMuNEpK2GdooA1h&#10;yLT2VUsW/cINxJId3GgxyDg2uh5xknLb6+coSrTFjuVCiwN9tFQddydr4PA9PcSrqfwK+3S7TN6x&#10;S0t3Meb+bn5bgwo0h/9l+NMXdSjEqXQnrr3qDaxEPAiOE1ASv8SpgFLAMk1AF7m+fqD4BQAA//8D&#10;AFBLAQItABQABgAIAAAAIQC2gziS/gAAAOEBAAATAAAAAAAAAAAAAAAAAAAAAABbQ29udGVudF9U&#10;eXBlc10ueG1sUEsBAi0AFAAGAAgAAAAhADj9If/WAAAAlAEAAAsAAAAAAAAAAAAAAAAALwEAAF9y&#10;ZWxzLy5yZWxzUEsBAi0AFAAGAAgAAAAhAJk/PUb3AQAA0QMAAA4AAAAAAAAAAAAAAAAALgIAAGRy&#10;cy9lMm9Eb2MueG1sUEsBAi0AFAAGAAgAAAAhAIXoz/jbAAAACAEAAA8AAAAAAAAAAAAAAAAAUQQA&#10;AGRycy9kb3ducmV2LnhtbFBLBQYAAAAABAAEAPMAAABZBQAAAAA=&#10;" stroked="f">
                <v:textbox>
                  <w:txbxContent>
                    <w:p w14:paraId="4904ED6E" w14:textId="77777777" w:rsidR="00A32B6F" w:rsidRPr="00134A81" w:rsidRDefault="00A32B6F" w:rsidP="00A32B6F">
                      <w:pPr>
                        <w:jc w:val="center"/>
                        <w:rPr>
                          <w:b/>
                        </w:rPr>
                      </w:pPr>
                      <w:r w:rsidRPr="00134A81">
                        <w:rPr>
                          <w:b/>
                        </w:rPr>
                        <w:t>Stap 4</w:t>
                      </w:r>
                    </w:p>
                    <w:p w14:paraId="5D15741E" w14:textId="77777777" w:rsidR="00A32B6F" w:rsidRPr="00134A81" w:rsidRDefault="00A32B6F" w:rsidP="00A32B6F">
                      <w:pPr>
                        <w:jc w:val="center"/>
                        <w:rPr>
                          <w:b/>
                        </w:rPr>
                      </w:pPr>
                      <w:r w:rsidRPr="00134A81">
                        <w:rPr>
                          <w:b/>
                        </w:rPr>
                        <w:t>Wegen van huiselijk geweld/ kindermishandeling</w:t>
                      </w:r>
                    </w:p>
                  </w:txbxContent>
                </v:textbox>
              </v:shape>
            </w:pict>
          </mc:Fallback>
        </mc:AlternateContent>
      </w:r>
      <w:r w:rsidRPr="00134A81">
        <w:rPr>
          <w:rFonts w:cs="Arial"/>
          <w:bCs/>
          <w:noProof/>
          <w:color w:val="FF0000"/>
          <w:sz w:val="18"/>
          <w:szCs w:val="18"/>
          <w:lang w:eastAsia="nl-NL"/>
        </w:rPr>
        <mc:AlternateContent>
          <mc:Choice Requires="wps">
            <w:drawing>
              <wp:anchor distT="0" distB="0" distL="114300" distR="114300" simplePos="0" relativeHeight="251663360" behindDoc="0" locked="0" layoutInCell="1" allowOverlap="1" wp14:anchorId="66D5239D" wp14:editId="19C41F12">
                <wp:simplePos x="0" y="0"/>
                <wp:positionH relativeFrom="column">
                  <wp:posOffset>6350</wp:posOffset>
                </wp:positionH>
                <wp:positionV relativeFrom="paragraph">
                  <wp:posOffset>48895</wp:posOffset>
                </wp:positionV>
                <wp:extent cx="2308860" cy="914400"/>
                <wp:effectExtent l="0" t="0" r="15240" b="1905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F4D0" id="Rectangle 43" o:spid="_x0000_s1026" style="position:absolute;margin-left:.5pt;margin-top:3.85pt;width:181.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vdCgIAABYEAAAOAAAAZHJzL2Uyb0RvYy54bWysU8GO0zAQvSPxD5bvNGlplxI1Xa26FCEt&#10;C9KyHzB1nMTC8Zix27R8PRO32y0sJ4QPlsdjP79587y43ndW7DQFg66U41EuhXYKK+OaUj5+W7+Z&#10;SxEiuAosOl3Kgw7yevn61aL3hZ5gi7bSJBjEhaL3pWxj9EWWBdXqDsIIvXacrJE6iBxSk1UEPaN3&#10;Npvk+VXWI1WeUOkQePf2mJTLhF/XWsUvdR10FLaUzC2mmdK8GeZsuYCiIfCtUSca8A8sOjCOHz1D&#10;3UIEsSXzAqozijBgHUcKuwzr2iidauBqxvkf1Ty04HWqhcUJ/ixT+H+w6n734L/SQD34O1Tfg3C4&#10;asE1+oYI+1ZDxc+NB6Gy3ofifGEIAl8Vm/4zVtxa2EZMGuxr6gZArk7sk9SHs9R6H4XizcnbfD6/&#10;4o4ozr0fT6d56kUGxdNtTyF+1NiJYVFK4lYmdNjdhTiwgeLpSGKP1lRrY20KqNmsLIkdcNvXaaQC&#10;uMjLY9aJnl+fTWYJ+bdcuITI0/gbRGci+9earpTz8yEoBtk+uCq5K4KxxzVTtu6k4yDd4NJQbLA6&#10;sIyER3PyZ+JFi/RTip6NWcrwYwukpbCfHLciicVOTsF09m7CItJlZnOZAacYqpRRiuNyFY/u33oy&#10;TcsvjVPtDm+4fbVJyj6zOpFl8yXBTx9lcPdlnE49f+flLwAAAP//AwBQSwMEFAAGAAgAAAAhAOAY&#10;JsTcAAAABwEAAA8AAABkcnMvZG93bnJldi54bWxMj0FPg0AQhe8m/ofNmHizS1sFRZbGaGrisaUX&#10;bwOMgLKzhF1a9Nc7PenxzZu8971sM9teHWn0nWMDy0UEirhydceNgUOxvbkH5QNyjb1jMvBNHjb5&#10;5UWGae1OvKPjPjRKQtinaKANYUi19lVLFv3CDcTifbjRYhA5Nroe8SThtterKIq1xY6locWBnluq&#10;vvaTNVB2qwP+7IrXyD5s1+FtLj6n9xdjrq/mp0dQgebw9wxnfEGHXJhKN3HtVS9algQDSQJK3HV8&#10;G4Mq5Xy3TEDnmf7Pn/8CAAD//wMAUEsBAi0AFAAGAAgAAAAhALaDOJL+AAAA4QEAABMAAAAAAAAA&#10;AAAAAAAAAAAAAFtDb250ZW50X1R5cGVzXS54bWxQSwECLQAUAAYACAAAACEAOP0h/9YAAACUAQAA&#10;CwAAAAAAAAAAAAAAAAAvAQAAX3JlbHMvLnJlbHNQSwECLQAUAAYACAAAACEAoTTb3QoCAAAWBAAA&#10;DgAAAAAAAAAAAAAAAAAuAgAAZHJzL2Uyb0RvYy54bWxQSwECLQAUAAYACAAAACEA4BgmxNwAAAAH&#10;AQAADwAAAAAAAAAAAAAAAABkBAAAZHJzL2Rvd25yZXYueG1sUEsFBgAAAAAEAAQA8wAAAG0FAAAA&#10;AA==&#10;"/>
            </w:pict>
          </mc:Fallback>
        </mc:AlternateContent>
      </w:r>
      <w:r w:rsidRPr="00134A81">
        <w:rPr>
          <w:rFonts w:cs="Arial"/>
          <w:b/>
          <w:bCs/>
          <w:sz w:val="18"/>
          <w:szCs w:val="18"/>
          <w:lang w:eastAsia="nl-NL"/>
        </w:rPr>
        <w:t>Stap 4: Weeg de aard en de ernst van het huiselijk geweld of de kindermishandeling</w:t>
      </w:r>
    </w:p>
    <w:p w14:paraId="24953DD5" w14:textId="77777777" w:rsidR="00A32B6F" w:rsidRPr="00134A81" w:rsidRDefault="00A32B6F" w:rsidP="00A32B6F">
      <w:pPr>
        <w:numPr>
          <w:ilvl w:val="0"/>
          <w:numId w:val="3"/>
        </w:numPr>
        <w:spacing w:after="0" w:line="280" w:lineRule="atLeast"/>
        <w:ind w:left="4649"/>
        <w:rPr>
          <w:rFonts w:cs="Arial"/>
          <w:bCs/>
          <w:sz w:val="18"/>
          <w:szCs w:val="18"/>
          <w:lang w:eastAsia="nl-NL"/>
        </w:rPr>
      </w:pPr>
      <w:r w:rsidRPr="00134A81">
        <w:rPr>
          <w:rFonts w:cs="Arial"/>
          <w:bCs/>
          <w:sz w:val="18"/>
          <w:szCs w:val="18"/>
          <w:lang w:eastAsia="nl-NL"/>
        </w:rPr>
        <w:t>Heb ik op basis van stap 1 tot en met 3 een vermoeden van huiselijk geweld of kindermishandeling?</w:t>
      </w:r>
    </w:p>
    <w:p w14:paraId="0C71DFD3" w14:textId="77777777" w:rsidR="00A32B6F" w:rsidRPr="00134A81" w:rsidRDefault="00A32B6F" w:rsidP="00A32B6F">
      <w:pPr>
        <w:numPr>
          <w:ilvl w:val="0"/>
          <w:numId w:val="3"/>
        </w:numPr>
        <w:spacing w:after="0" w:line="280" w:lineRule="atLeast"/>
        <w:ind w:left="4649"/>
        <w:rPr>
          <w:rFonts w:cs="Arial"/>
          <w:b/>
          <w:bCs/>
          <w:sz w:val="18"/>
          <w:szCs w:val="18"/>
          <w:lang w:eastAsia="nl-NL"/>
        </w:rPr>
      </w:pPr>
      <w:r w:rsidRPr="00134A81">
        <w:rPr>
          <w:rFonts w:cs="Arial"/>
          <w:bCs/>
          <w:sz w:val="18"/>
          <w:szCs w:val="18"/>
          <w:lang w:eastAsia="nl-NL"/>
        </w:rPr>
        <w:t xml:space="preserve">Heb ik een vermoeden van acute of structurele onveiligheid? </w:t>
      </w:r>
    </w:p>
    <w:p w14:paraId="07A468E0" w14:textId="77777777" w:rsidR="00A32B6F" w:rsidRPr="00265A75" w:rsidRDefault="00A32B6F" w:rsidP="00A32B6F">
      <w:pPr>
        <w:spacing w:line="280" w:lineRule="atLeast"/>
        <w:ind w:left="4649"/>
        <w:rPr>
          <w:rFonts w:ascii="Franklin Gothic Book" w:hAnsi="Franklin Gothic Book" w:cs="Arial"/>
          <w:b/>
          <w:bCs/>
          <w:sz w:val="20"/>
          <w:szCs w:val="20"/>
          <w:lang w:eastAsia="nl-NL"/>
        </w:rPr>
      </w:pPr>
      <w:r>
        <w:rPr>
          <w:rFonts w:ascii="Franklin Gothic Book" w:hAnsi="Franklin Gothic Book" w:cs="Arial"/>
          <w:bCs/>
          <w:noProof/>
          <w:sz w:val="16"/>
          <w:szCs w:val="16"/>
          <w:lang w:eastAsia="nl-NL"/>
        </w:rPr>
        <mc:AlternateContent>
          <mc:Choice Requires="wps">
            <w:drawing>
              <wp:anchor distT="0" distB="0" distL="114300" distR="114300" simplePos="0" relativeHeight="251672576" behindDoc="0" locked="0" layoutInCell="1" allowOverlap="1" wp14:anchorId="13E8B1A2" wp14:editId="60F36140">
                <wp:simplePos x="0" y="0"/>
                <wp:positionH relativeFrom="column">
                  <wp:posOffset>1167130</wp:posOffset>
                </wp:positionH>
                <wp:positionV relativeFrom="paragraph">
                  <wp:posOffset>54610</wp:posOffset>
                </wp:positionV>
                <wp:extent cx="9525" cy="447675"/>
                <wp:effectExtent l="38100" t="0" r="66675" b="47625"/>
                <wp:wrapNone/>
                <wp:docPr id="11" name="Rechte verbindingslijn met pijl 1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13F51" id="Rechte verbindingslijn met pijl 11" o:spid="_x0000_s1026" type="#_x0000_t32" style="position:absolute;margin-left:91.9pt;margin-top:4.3pt;width:.75pt;height:3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83vAEAAM0DAAAOAAAAZHJzL2Uyb0RvYy54bWysU9uO0zAQfUfiHyy/06TVdheipvvQBV4Q&#10;rFj4AK8zTiz5pvHQNH+P7bQpAoQE4mXiy5yZM8cnu/uTNewIGLV3LV+vas7ASd9p17f865d3r15z&#10;Fkm4ThjvoOUTRH6/f/liN4YGNn7wpgNkqYiLzRhaPhCFpqqiHMCKuPIBXLpUHq2gtMW+6lCMqbo1&#10;1aaub6vRYxfQS4gxnT7Ml3xf6isFkj4pFYGYaXniRiViic85VvudaHoUYdDyTEP8AwsrtEtNl1IP&#10;ggT7hvqXUlZL9NErWklvK6+UllBmSNOs65+meRpEgDJLEieGRab4/8rKj8eDe8QkwxhiE8Mj5ilO&#10;Cm3+Jn7sVMSaFrHgREymwzfbzZYzmS5ubu5u77ZZyuoKDRjpPXjL8qLlkVDofqCDdy49isd1kUsc&#10;P0SagRdA7mtcjiS0ees6RlNIziHUwvUGzn1ySnXlXFY0GZjhn0Ex3SWWc5tiJzgYZEeRjCCkBEfr&#10;pVLKzjCljVmAdeH3R+A5P0OhWO1vwAuidPaOFrDVzuPvutPpQlnN+RcF5rmzBM++m8prFmmSZ8qb&#10;nP2dTfnjvsCvf+H+OwAAAP//AwBQSwMEFAAGAAgAAAAhAIwHwlHdAAAACAEAAA8AAABkcnMvZG93&#10;bnJldi54bWxMj8FOwzAQRO9I/IO1SNyo01aUNMSpEBI9gigc4LaNt3bUeB3FbhL4etwTPY5mNPOm&#10;3EyuFQP1ofGsYD7LQBDXXjdsFHx+vNzlIEJE1th6JgU/FGBTXV+VWGg/8jsNu2hEKuFQoAIbY1dI&#10;GWpLDsPMd8TJO/jeYUyyN1L3OKZy18pFlq2kw4bTgsWOni3Vx93JKXgzX4Nb8LaRh/X379a86qMd&#10;o1K3N9PTI4hIU/wPwxk/oUOVmPb+xDqINul8mdCjgnwF4uzn90sQewUP6znIqpSXB6o/AAAA//8D&#10;AFBLAQItABQABgAIAAAAIQC2gziS/gAAAOEBAAATAAAAAAAAAAAAAAAAAAAAAABbQ29udGVudF9U&#10;eXBlc10ueG1sUEsBAi0AFAAGAAgAAAAhADj9If/WAAAAlAEAAAsAAAAAAAAAAAAAAAAALwEAAF9y&#10;ZWxzLy5yZWxzUEsBAi0AFAAGAAgAAAAhAJOjvze8AQAAzQMAAA4AAAAAAAAAAAAAAAAALgIAAGRy&#10;cy9lMm9Eb2MueG1sUEsBAi0AFAAGAAgAAAAhAIwHwlHdAAAACAEAAA8AAAAAAAAAAAAAAAAAFgQA&#10;AGRycy9kb3ducmV2LnhtbFBLBQYAAAAABAAEAPMAAAAgBQAAAAA=&#10;" strokecolor="#4472c4 [3204]" strokeweight=".5pt">
                <v:stroke endarrow="block" joinstyle="miter"/>
              </v:shape>
            </w:pict>
          </mc:Fallback>
        </mc:AlternateContent>
      </w:r>
      <w:r>
        <w:rPr>
          <w:rFonts w:ascii="Franklin Gothic Book" w:hAnsi="Franklin Gothic Book" w:cs="Arial"/>
          <w:bCs/>
          <w:sz w:val="16"/>
          <w:szCs w:val="16"/>
          <w:lang w:eastAsia="nl-NL"/>
        </w:rPr>
        <w:t xml:space="preserve"> </w:t>
      </w:r>
      <w:r w:rsidRPr="00265A75">
        <w:rPr>
          <w:rFonts w:ascii="Franklin Gothic Book" w:hAnsi="Franklin Gothic Book" w:cs="Arial"/>
          <w:bCs/>
          <w:sz w:val="16"/>
          <w:szCs w:val="16"/>
          <w:lang w:eastAsia="nl-NL"/>
        </w:rPr>
        <w:sym w:font="Wingdings" w:char="F0E0"/>
      </w:r>
      <w:r>
        <w:rPr>
          <w:rFonts w:ascii="Franklin Gothic Book" w:hAnsi="Franklin Gothic Book" w:cs="Arial"/>
          <w:bCs/>
          <w:sz w:val="16"/>
          <w:szCs w:val="16"/>
          <w:lang w:eastAsia="nl-NL"/>
        </w:rPr>
        <w:t xml:space="preserve"> </w:t>
      </w:r>
      <w:r w:rsidRPr="00265A75">
        <w:rPr>
          <w:rFonts w:ascii="Franklin Gothic Book" w:hAnsi="Franklin Gothic Book" w:cs="Arial"/>
          <w:b/>
          <w:bCs/>
          <w:sz w:val="20"/>
          <w:szCs w:val="20"/>
          <w:lang w:eastAsia="nl-NL"/>
        </w:rPr>
        <w:t>Ga naar stap 5</w:t>
      </w:r>
    </w:p>
    <w:p w14:paraId="49581295" w14:textId="77777777" w:rsidR="00A32B6F" w:rsidRPr="003F034C" w:rsidRDefault="00A32B6F" w:rsidP="00A32B6F">
      <w:pPr>
        <w:spacing w:line="280" w:lineRule="atLeast"/>
        <w:ind w:left="4289"/>
        <w:rPr>
          <w:rFonts w:ascii="Franklin Gothic Book" w:hAnsi="Franklin Gothic Book" w:cs="Arial"/>
          <w:bCs/>
          <w:sz w:val="16"/>
          <w:szCs w:val="16"/>
          <w:lang w:eastAsia="nl-NL"/>
        </w:rPr>
      </w:pPr>
    </w:p>
    <w:p w14:paraId="52CDBEF9" w14:textId="77777777" w:rsidR="00A32B6F" w:rsidRDefault="00A32B6F" w:rsidP="00A32B6F">
      <w:pPr>
        <w:spacing w:line="280" w:lineRule="atLeast"/>
        <w:ind w:left="4289"/>
        <w:rPr>
          <w:rFonts w:ascii="Franklin Gothic Book" w:hAnsi="Franklin Gothic Book" w:cs="Arial"/>
          <w:bCs/>
          <w:sz w:val="16"/>
          <w:szCs w:val="16"/>
          <w:lang w:eastAsia="nl-NL"/>
        </w:rPr>
      </w:pPr>
    </w:p>
    <w:p w14:paraId="3A243AB6" w14:textId="77777777" w:rsidR="00A32B6F" w:rsidRPr="003F034C" w:rsidRDefault="00A32B6F" w:rsidP="00A32B6F">
      <w:pPr>
        <w:spacing w:line="280" w:lineRule="atLeast"/>
        <w:ind w:left="4289"/>
        <w:rPr>
          <w:rFonts w:ascii="Franklin Gothic Book" w:hAnsi="Franklin Gothic Book" w:cs="Arial"/>
          <w:bCs/>
          <w:sz w:val="16"/>
          <w:szCs w:val="16"/>
          <w:lang w:eastAsia="nl-NL"/>
        </w:rPr>
      </w:pPr>
    </w:p>
    <w:p w14:paraId="1AED334F" w14:textId="77777777" w:rsidR="00A32B6F" w:rsidRPr="003F034C" w:rsidRDefault="00A32B6F" w:rsidP="00A32B6F">
      <w:pPr>
        <w:spacing w:line="280" w:lineRule="atLeast"/>
        <w:rPr>
          <w:rFonts w:ascii="Franklin Gothic Book" w:hAnsi="Franklin Gothic Book" w:cs="Arial"/>
          <w:b/>
          <w:bCs/>
          <w:sz w:val="16"/>
          <w:szCs w:val="16"/>
          <w:lang w:eastAsia="nl-NL"/>
        </w:rPr>
      </w:pPr>
    </w:p>
    <w:p w14:paraId="18D6135A" w14:textId="77777777" w:rsidR="00A32B6F" w:rsidRDefault="00A32B6F" w:rsidP="00A32B6F">
      <w:pPr>
        <w:pStyle w:val="Geenafstand"/>
        <w:rPr>
          <w:rFonts w:ascii="Franklin Gothic Book" w:hAnsi="Franklin Gothic Book"/>
          <w:i/>
          <w:szCs w:val="16"/>
          <w:lang w:eastAsia="nl-NL"/>
        </w:rPr>
      </w:pPr>
    </w:p>
    <w:tbl>
      <w:tblPr>
        <w:tblStyle w:val="Tabelraster"/>
        <w:tblW w:w="0" w:type="auto"/>
        <w:tblLook w:val="04A0" w:firstRow="1" w:lastRow="0" w:firstColumn="1" w:lastColumn="0" w:noHBand="0" w:noVBand="1"/>
      </w:tblPr>
      <w:tblGrid>
        <w:gridCol w:w="3681"/>
      </w:tblGrid>
      <w:tr w:rsidR="00A32B6F" w14:paraId="5D527BF3" w14:textId="77777777" w:rsidTr="00ED0871">
        <w:tc>
          <w:tcPr>
            <w:tcW w:w="3681" w:type="dxa"/>
          </w:tcPr>
          <w:p w14:paraId="67B11944" w14:textId="77777777" w:rsidR="00A32B6F" w:rsidRDefault="00A32B6F" w:rsidP="00ED0871">
            <w:pPr>
              <w:pStyle w:val="Geenafstand"/>
              <w:rPr>
                <w:rFonts w:ascii="Franklin Gothic Book" w:hAnsi="Franklin Gothic Book"/>
                <w:szCs w:val="16"/>
                <w:lang w:eastAsia="nl-NL"/>
              </w:rPr>
            </w:pPr>
          </w:p>
          <w:p w14:paraId="1023410A" w14:textId="77777777" w:rsidR="00A32B6F" w:rsidRPr="00134A81" w:rsidRDefault="00A32B6F" w:rsidP="00ED0871">
            <w:pPr>
              <w:jc w:val="center"/>
              <w:rPr>
                <w:b/>
                <w:szCs w:val="20"/>
              </w:rPr>
            </w:pPr>
            <w:r w:rsidRPr="00134A81">
              <w:rPr>
                <w:b/>
                <w:szCs w:val="20"/>
              </w:rPr>
              <w:t>Stap 5</w:t>
            </w:r>
          </w:p>
          <w:p w14:paraId="3382CF5C" w14:textId="77777777" w:rsidR="00A32B6F" w:rsidRPr="00134A81" w:rsidRDefault="00A32B6F" w:rsidP="00ED0871">
            <w:pPr>
              <w:jc w:val="center"/>
              <w:rPr>
                <w:b/>
                <w:szCs w:val="20"/>
              </w:rPr>
            </w:pPr>
            <w:r w:rsidRPr="00134A81">
              <w:rPr>
                <w:b/>
                <w:szCs w:val="20"/>
              </w:rPr>
              <w:t>Maak een keuze uit A of B en voer bijbehorende consequentie uit</w:t>
            </w:r>
          </w:p>
          <w:p w14:paraId="3C59D523" w14:textId="77777777" w:rsidR="00A32B6F" w:rsidRDefault="00A32B6F" w:rsidP="00ED0871">
            <w:pPr>
              <w:pStyle w:val="Geenafstand"/>
              <w:rPr>
                <w:rFonts w:ascii="Franklin Gothic Book" w:hAnsi="Franklin Gothic Book"/>
                <w:szCs w:val="16"/>
                <w:lang w:eastAsia="nl-NL"/>
              </w:rPr>
            </w:pPr>
          </w:p>
        </w:tc>
      </w:tr>
    </w:tbl>
    <w:p w14:paraId="406A0A1F" w14:textId="77777777" w:rsidR="00A32B6F" w:rsidRPr="00E57BA6" w:rsidRDefault="00A32B6F" w:rsidP="00A32B6F">
      <w:pPr>
        <w:pStyle w:val="Geenafstand"/>
        <w:rPr>
          <w:rFonts w:ascii="Franklin Gothic Book" w:hAnsi="Franklin Gothic Book"/>
          <w:szCs w:val="16"/>
          <w:lang w:eastAsia="nl-NL"/>
        </w:rPr>
      </w:pPr>
      <w:r>
        <w:rPr>
          <w:rFonts w:ascii="Franklin Gothic Book" w:hAnsi="Franklin Gothic Book"/>
          <w:noProof/>
          <w:szCs w:val="16"/>
          <w:lang w:eastAsia="nl-NL"/>
        </w:rPr>
        <mc:AlternateContent>
          <mc:Choice Requires="wps">
            <w:drawing>
              <wp:anchor distT="0" distB="0" distL="114300" distR="114300" simplePos="0" relativeHeight="251673600" behindDoc="0" locked="0" layoutInCell="1" allowOverlap="1" wp14:anchorId="73E6C670" wp14:editId="7757AFFE">
                <wp:simplePos x="0" y="0"/>
                <wp:positionH relativeFrom="column">
                  <wp:posOffset>1100455</wp:posOffset>
                </wp:positionH>
                <wp:positionV relativeFrom="paragraph">
                  <wp:posOffset>39370</wp:posOffset>
                </wp:positionV>
                <wp:extent cx="9525" cy="352425"/>
                <wp:effectExtent l="38100" t="0" r="66675" b="47625"/>
                <wp:wrapNone/>
                <wp:docPr id="13" name="Rechte verbindingslijn met pijl 13"/>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2697A" id="Rechte verbindingslijn met pijl 13" o:spid="_x0000_s1026" type="#_x0000_t32" style="position:absolute;margin-left:86.65pt;margin-top:3.1pt;width:.75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iZuQEAAM0DAAAOAAAAZHJzL2Uyb0RvYy54bWysU8uu0zAQ3SPxD5b3NGmhCKKmd9ELbBBc&#10;8fgAX2ecWPJL9tAkf8/YaVMECAnEZuLHnDNnjieHu8kadoaYtHct325qzsBJ32nXt/zrl7fPXnGW&#10;ULhOGO+g5TMkfnd8+uQwhgZ2fvCmg8iIxKVmDC0fEENTVUkOYEXa+ACOLpWPViBtY191UYzEbk21&#10;q+uX1ehjF6KXkBKd3i+X/Fj4lQKJH5VKgMy0nLRhibHExxyr40E0fRRh0PIiQ/yDCiu0o6Ir1b1A&#10;wb5F/QuV1TL65BVupLeVV0pLKD1QN9v6p24+DyJA6YXMSWG1Kf0/WvnhfHIPkWwYQ2pSeIi5i0lF&#10;m7+kj03FrHk1CyZkkg5f73d7ziRdPN/vXtCaOKobNMSE78BblhctTxiF7gc8eefoUXzcFrvE+X3C&#10;BXgF5LrG5YhCmzeuYzgHmhyMWrjewKVOTqlumssKZwML/BMopjtSuZQp4wQnE9lZ0CAIKcHhdmWi&#10;7AxT2pgVWBd9fwRe8jMUyqj9DXhFlMre4Qq22vn4u+o4XSWrJf/qwNJ3tuDRd3N5zWINzUx5k8t8&#10;56H8cV/gt7/w+B0AAP//AwBQSwMEFAAGAAgAAAAhAAY67O7bAAAACAEAAA8AAABkcnMvZG93bnJl&#10;di54bWxMj81OwzAQhO9IvIO1SNyo0xQ1EOJUCIkeQRQOcHPjrR01XkexmwSenu0Jjp9mND/VZvad&#10;GHGIbSAFy0UGAqkJpiWr4OP9+eYOREyajO4CoYJvjLCpLy8qXZow0RuOu2QFh1AstQKXUl9KGRuH&#10;XsdF6JFYO4TB68Q4WGkGPXG472SeZWvpdUvc4HSPTw6b4+7kFbzaz9HntG3l4f7rZ2tfzNFNSanr&#10;q/nxAUTCOf2Z4Tyfp0PNm/bhRCaKjrlYrdiqYJ2DOOvFLV/ZMy8LkHUl/x+ofwEAAP//AwBQSwEC&#10;LQAUAAYACAAAACEAtoM4kv4AAADhAQAAEwAAAAAAAAAAAAAAAAAAAAAAW0NvbnRlbnRfVHlwZXNd&#10;LnhtbFBLAQItABQABgAIAAAAIQA4/SH/1gAAAJQBAAALAAAAAAAAAAAAAAAAAC8BAABfcmVscy8u&#10;cmVsc1BLAQItABQABgAIAAAAIQCcY1iZuQEAAM0DAAAOAAAAAAAAAAAAAAAAAC4CAABkcnMvZTJv&#10;RG9jLnhtbFBLAQItABQABgAIAAAAIQAGOuzu2wAAAAgBAAAPAAAAAAAAAAAAAAAAABMEAABkcnMv&#10;ZG93bnJldi54bWxQSwUGAAAAAAQABADzAAAAGwUAAAAA&#10;" strokecolor="#4472c4 [3204]" strokeweight=".5pt">
                <v:stroke endarrow="block" joinstyle="miter"/>
              </v:shape>
            </w:pict>
          </mc:Fallback>
        </mc:AlternateContent>
      </w:r>
      <w:r>
        <w:rPr>
          <w:rFonts w:ascii="Franklin Gothic Book" w:hAnsi="Franklin Gothic Book"/>
          <w:szCs w:val="16"/>
          <w:lang w:eastAsia="nl-NL"/>
        </w:rPr>
        <w:t xml:space="preserve">                                    </w:t>
      </w:r>
    </w:p>
    <w:p w14:paraId="3F130FDE" w14:textId="77777777" w:rsidR="00A32B6F" w:rsidRDefault="00A32B6F" w:rsidP="00A32B6F">
      <w:pPr>
        <w:pStyle w:val="Geenafstand"/>
        <w:rPr>
          <w:rFonts w:ascii="Franklin Gothic Book" w:hAnsi="Franklin Gothic Book"/>
          <w:i/>
          <w:szCs w:val="16"/>
          <w:lang w:eastAsia="nl-NL"/>
        </w:rPr>
      </w:pPr>
    </w:p>
    <w:p w14:paraId="595491DC" w14:textId="77777777" w:rsidR="00A32B6F" w:rsidRPr="00134A81" w:rsidRDefault="00A32B6F" w:rsidP="00A32B6F">
      <w:pPr>
        <w:pStyle w:val="Geenafstand"/>
        <w:rPr>
          <w:rFonts w:ascii="Franklin Gothic Book" w:hAnsi="Franklin Gothic Book"/>
          <w:szCs w:val="16"/>
          <w:lang w:eastAsia="nl-NL"/>
        </w:rPr>
      </w:pPr>
    </w:p>
    <w:tbl>
      <w:tblPr>
        <w:tblStyle w:val="Tabelraster"/>
        <w:tblW w:w="0" w:type="auto"/>
        <w:tblLook w:val="04A0" w:firstRow="1" w:lastRow="0" w:firstColumn="1" w:lastColumn="0" w:noHBand="0" w:noVBand="1"/>
      </w:tblPr>
      <w:tblGrid>
        <w:gridCol w:w="9062"/>
      </w:tblGrid>
      <w:tr w:rsidR="00A32B6F" w14:paraId="69359516" w14:textId="77777777" w:rsidTr="00ED0871">
        <w:trPr>
          <w:trHeight w:val="60"/>
        </w:trPr>
        <w:tc>
          <w:tcPr>
            <w:tcW w:w="9622" w:type="dxa"/>
          </w:tcPr>
          <w:p w14:paraId="1C6C9970" w14:textId="77777777" w:rsidR="00A32B6F" w:rsidRPr="00EF0600" w:rsidRDefault="00A32B6F" w:rsidP="00A32B6F">
            <w:pPr>
              <w:pStyle w:val="Geenafstand"/>
              <w:numPr>
                <w:ilvl w:val="0"/>
                <w:numId w:val="4"/>
              </w:numPr>
              <w:rPr>
                <w:rFonts w:asciiTheme="minorHAnsi" w:hAnsiTheme="minorHAnsi"/>
                <w:b/>
                <w:szCs w:val="20"/>
                <w:lang w:eastAsia="nl-NL"/>
              </w:rPr>
            </w:pPr>
            <w:r w:rsidRPr="00EF0600">
              <w:rPr>
                <w:rFonts w:asciiTheme="minorHAnsi" w:hAnsiTheme="minorHAnsi"/>
                <w:b/>
                <w:szCs w:val="20"/>
                <w:lang w:eastAsia="nl-NL"/>
              </w:rPr>
              <w:t>Vermoeden wegen</w:t>
            </w:r>
          </w:p>
          <w:p w14:paraId="0D47227A"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Ik heb de stappen 1 t/m 3 van de Meldcode doorlopen en</w:t>
            </w:r>
          </w:p>
          <w:p w14:paraId="7D024C0D" w14:textId="77777777" w:rsidR="00A32B6F" w:rsidRPr="00EF0600" w:rsidRDefault="00A32B6F" w:rsidP="00ED0871">
            <w:pPr>
              <w:pStyle w:val="Geenafstand"/>
              <w:rPr>
                <w:rFonts w:asciiTheme="minorHAnsi" w:hAnsiTheme="minorHAnsi"/>
                <w:szCs w:val="20"/>
                <w:lang w:eastAsia="nl-NL"/>
              </w:rPr>
            </w:pPr>
          </w:p>
          <w:p w14:paraId="5C2C9598" w14:textId="77777777" w:rsidR="00A32B6F" w:rsidRPr="00EF0600" w:rsidRDefault="00A32B6F" w:rsidP="00A32B6F">
            <w:pPr>
              <w:pStyle w:val="Geenafstand"/>
              <w:numPr>
                <w:ilvl w:val="0"/>
                <w:numId w:val="5"/>
              </w:numPr>
              <w:rPr>
                <w:rFonts w:asciiTheme="minorHAnsi" w:hAnsiTheme="minorHAnsi"/>
                <w:szCs w:val="20"/>
                <w:lang w:eastAsia="nl-NL"/>
              </w:rPr>
            </w:pPr>
            <w:r w:rsidRPr="00EF0600">
              <w:rPr>
                <w:rFonts w:asciiTheme="minorHAnsi" w:hAnsiTheme="minorHAnsi"/>
                <w:szCs w:val="20"/>
                <w:lang w:eastAsia="nl-NL"/>
              </w:rPr>
              <w:t>Op basis van deze doorlopen stappen is geen actie nodig: dossier vastleggen en sluiten</w:t>
            </w:r>
          </w:p>
          <w:p w14:paraId="3573C043" w14:textId="77777777" w:rsidR="00A32B6F" w:rsidRPr="00EF0600" w:rsidRDefault="00A32B6F" w:rsidP="00A32B6F">
            <w:pPr>
              <w:pStyle w:val="Geenafstand"/>
              <w:numPr>
                <w:ilvl w:val="0"/>
                <w:numId w:val="5"/>
              </w:numPr>
              <w:rPr>
                <w:rFonts w:asciiTheme="minorHAnsi" w:hAnsiTheme="minorHAnsi"/>
                <w:szCs w:val="20"/>
                <w:lang w:eastAsia="nl-NL"/>
              </w:rPr>
            </w:pPr>
            <w:r w:rsidRPr="00EF0600">
              <w:rPr>
                <w:rFonts w:asciiTheme="minorHAnsi" w:hAnsiTheme="minorHAnsi"/>
                <w:szCs w:val="20"/>
                <w:lang w:eastAsia="nl-NL"/>
              </w:rPr>
              <w:t>Ik heb een sterk vermoeden van huiselijk geweld en/ of kindermishandeling</w:t>
            </w:r>
          </w:p>
          <w:p w14:paraId="34A38E3A" w14:textId="77777777" w:rsidR="00A32B6F" w:rsidRPr="00EF0600" w:rsidRDefault="00A32B6F" w:rsidP="00ED0871">
            <w:pPr>
              <w:pStyle w:val="Geenafstand"/>
              <w:rPr>
                <w:rFonts w:asciiTheme="minorHAnsi" w:hAnsiTheme="minorHAnsi"/>
                <w:szCs w:val="20"/>
                <w:lang w:eastAsia="nl-NL"/>
              </w:rPr>
            </w:pPr>
          </w:p>
          <w:p w14:paraId="01941048"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 xml:space="preserve">Het bevoegd gezag van mijn school is op de hoogte (in geval het vermoeden door schoolmedewerker wordt geconstateerd). Ga verder naar afweging 2. </w:t>
            </w:r>
          </w:p>
          <w:p w14:paraId="28413907" w14:textId="77777777" w:rsidR="00A32B6F" w:rsidRPr="00012B4F" w:rsidRDefault="00A32B6F" w:rsidP="00ED0871">
            <w:pPr>
              <w:pStyle w:val="Geenafstand"/>
              <w:rPr>
                <w:rFonts w:ascii="Franklin Gothic Book" w:hAnsi="Franklin Gothic Book"/>
                <w:szCs w:val="16"/>
                <w:lang w:eastAsia="nl-NL"/>
              </w:rPr>
            </w:pPr>
          </w:p>
        </w:tc>
      </w:tr>
      <w:tr w:rsidR="00A32B6F" w14:paraId="4D6F56F1" w14:textId="77777777" w:rsidTr="00ED0871">
        <w:trPr>
          <w:trHeight w:val="60"/>
        </w:trPr>
        <w:tc>
          <w:tcPr>
            <w:tcW w:w="9622" w:type="dxa"/>
          </w:tcPr>
          <w:p w14:paraId="47A566A3" w14:textId="77777777" w:rsidR="00A32B6F" w:rsidRPr="00EF0600" w:rsidRDefault="00A32B6F" w:rsidP="00A32B6F">
            <w:pPr>
              <w:pStyle w:val="Geenafstand"/>
              <w:numPr>
                <w:ilvl w:val="0"/>
                <w:numId w:val="4"/>
              </w:numPr>
              <w:rPr>
                <w:rFonts w:asciiTheme="minorHAnsi" w:hAnsiTheme="minorHAnsi"/>
                <w:b/>
                <w:szCs w:val="20"/>
                <w:lang w:eastAsia="nl-NL"/>
              </w:rPr>
            </w:pPr>
            <w:r w:rsidRPr="00EF0600">
              <w:rPr>
                <w:rFonts w:asciiTheme="minorHAnsi" w:hAnsiTheme="minorHAnsi"/>
                <w:b/>
                <w:szCs w:val="20"/>
                <w:lang w:eastAsia="nl-NL"/>
              </w:rPr>
              <w:t>Veiligheid</w:t>
            </w:r>
          </w:p>
          <w:p w14:paraId="2F5F641E"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Op basis van de stappen 1 t/m 4 van de Meldcode schatten wij als school (functionarissen en bevoegd gezag)/ leerplicht in dat er sprake is van acute of structurele onveiligheid:</w:t>
            </w:r>
          </w:p>
          <w:p w14:paraId="799091C3" w14:textId="77777777" w:rsidR="00A32B6F" w:rsidRPr="00EF0600" w:rsidRDefault="00A32B6F" w:rsidP="00ED0871">
            <w:pPr>
              <w:pStyle w:val="Geenafstand"/>
              <w:rPr>
                <w:rFonts w:asciiTheme="minorHAnsi" w:hAnsiTheme="minorHAnsi"/>
                <w:szCs w:val="20"/>
                <w:lang w:eastAsia="nl-NL"/>
              </w:rPr>
            </w:pPr>
          </w:p>
          <w:p w14:paraId="3A34CEE4"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A: NEE</w:t>
            </w:r>
            <w:r w:rsidRPr="00EF0600">
              <w:rPr>
                <w:rFonts w:asciiTheme="minorHAnsi" w:hAnsiTheme="minorHAnsi"/>
                <w:szCs w:val="20"/>
                <w:lang w:eastAsia="nl-NL"/>
              </w:rPr>
              <w:t xml:space="preserve">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ga verder naar afweging 3</w:t>
            </w:r>
          </w:p>
          <w:p w14:paraId="16F1CDC8"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 xml:space="preserve">B: JA of twijfel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direct (telefonisch) (anoniem) melding doen bij Veilig Thuis. De afwegingen hierna worden met Veilig Thuis doorlopen. </w:t>
            </w:r>
          </w:p>
          <w:p w14:paraId="55703A09" w14:textId="77777777" w:rsidR="00A32B6F" w:rsidRPr="00012B4F" w:rsidRDefault="00A32B6F" w:rsidP="00ED0871">
            <w:pPr>
              <w:pStyle w:val="Geenafstand"/>
              <w:rPr>
                <w:rFonts w:ascii="Franklin Gothic Book" w:hAnsi="Franklin Gothic Book"/>
                <w:szCs w:val="16"/>
                <w:lang w:eastAsia="nl-NL"/>
              </w:rPr>
            </w:pPr>
          </w:p>
        </w:tc>
      </w:tr>
      <w:tr w:rsidR="00A32B6F" w14:paraId="5CF74066" w14:textId="77777777" w:rsidTr="00ED0871">
        <w:trPr>
          <w:trHeight w:val="60"/>
        </w:trPr>
        <w:tc>
          <w:tcPr>
            <w:tcW w:w="9622" w:type="dxa"/>
          </w:tcPr>
          <w:p w14:paraId="43673610" w14:textId="77777777" w:rsidR="00A32B6F" w:rsidRPr="00EF0600" w:rsidRDefault="00A32B6F" w:rsidP="00A32B6F">
            <w:pPr>
              <w:pStyle w:val="Geenafstand"/>
              <w:numPr>
                <w:ilvl w:val="0"/>
                <w:numId w:val="4"/>
              </w:numPr>
              <w:rPr>
                <w:rFonts w:asciiTheme="minorHAnsi" w:hAnsiTheme="minorHAnsi"/>
                <w:b/>
                <w:szCs w:val="20"/>
                <w:lang w:eastAsia="nl-NL"/>
              </w:rPr>
            </w:pPr>
            <w:r w:rsidRPr="00EF0600">
              <w:rPr>
                <w:rFonts w:asciiTheme="minorHAnsi" w:hAnsiTheme="minorHAnsi"/>
                <w:b/>
                <w:szCs w:val="20"/>
                <w:lang w:eastAsia="nl-NL"/>
              </w:rPr>
              <w:t>Hulp</w:t>
            </w:r>
          </w:p>
          <w:p w14:paraId="6991EDD5"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Ben ik, of iemand anders in mijn school (2</w:t>
            </w:r>
            <w:r w:rsidRPr="00EF0600">
              <w:rPr>
                <w:rFonts w:asciiTheme="minorHAnsi" w:hAnsiTheme="minorHAnsi"/>
                <w:szCs w:val="20"/>
                <w:vertAlign w:val="superscript"/>
                <w:lang w:eastAsia="nl-NL"/>
              </w:rPr>
              <w:t>e</w:t>
            </w:r>
            <w:r w:rsidRPr="00EF0600">
              <w:rPr>
                <w:rFonts w:asciiTheme="minorHAnsi" w:hAnsiTheme="minorHAnsi"/>
                <w:szCs w:val="20"/>
                <w:lang w:eastAsia="nl-NL"/>
              </w:rPr>
              <w:t xml:space="preserve"> </w:t>
            </w:r>
            <w:proofErr w:type="spellStart"/>
            <w:r w:rsidRPr="00EF0600">
              <w:rPr>
                <w:rFonts w:asciiTheme="minorHAnsi" w:hAnsiTheme="minorHAnsi"/>
                <w:szCs w:val="20"/>
                <w:lang w:eastAsia="nl-NL"/>
              </w:rPr>
              <w:t>lijns</w:t>
            </w:r>
            <w:proofErr w:type="spellEnd"/>
            <w:r>
              <w:rPr>
                <w:rFonts w:asciiTheme="minorHAnsi" w:hAnsiTheme="minorHAnsi"/>
                <w:szCs w:val="20"/>
                <w:lang w:eastAsia="nl-NL"/>
              </w:rPr>
              <w:t xml:space="preserve"> </w:t>
            </w:r>
            <w:r w:rsidRPr="00EF0600">
              <w:rPr>
                <w:rFonts w:asciiTheme="minorHAnsi" w:hAnsiTheme="minorHAnsi"/>
                <w:szCs w:val="20"/>
                <w:lang w:eastAsia="nl-NL"/>
              </w:rPr>
              <w:t xml:space="preserve">ondersteuning onder verantwoordelijkheid van het bevoegd gezag: IB- er, SMW, DSAV) of een ketenpartner (functionarissen vanuit de gemeente: GGD, leerplichtambtenaar, sociaal wijkteam) in staat om effectieve hulp te bieden of te organiseren en kan de dreiging voor mogelijk huiselijk geweld of kindermishandeling afgewend worden? </w:t>
            </w:r>
          </w:p>
          <w:p w14:paraId="1E5E0568" w14:textId="77777777" w:rsidR="00A32B6F" w:rsidRPr="00EF0600" w:rsidRDefault="00A32B6F" w:rsidP="00ED0871">
            <w:pPr>
              <w:pStyle w:val="Geenafstand"/>
              <w:rPr>
                <w:rFonts w:asciiTheme="minorHAnsi" w:hAnsiTheme="minorHAnsi"/>
                <w:szCs w:val="20"/>
                <w:lang w:eastAsia="nl-NL"/>
              </w:rPr>
            </w:pPr>
          </w:p>
          <w:p w14:paraId="18023862"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 xml:space="preserve">A: NEE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melden bij Veilig Thuis, die binnen 5 werkdagen een besluit neemt en terugkoppelt naar de melder. </w:t>
            </w:r>
          </w:p>
          <w:p w14:paraId="2839B3A9"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B: JA</w:t>
            </w:r>
            <w:r w:rsidRPr="00EF0600">
              <w:rPr>
                <w:rFonts w:asciiTheme="minorHAnsi" w:hAnsiTheme="minorHAnsi"/>
                <w:szCs w:val="20"/>
                <w:lang w:eastAsia="nl-NL"/>
              </w:rPr>
              <w:t xml:space="preserve">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ga verder met afweging 4. </w:t>
            </w:r>
          </w:p>
          <w:p w14:paraId="48AE2CBE" w14:textId="77777777" w:rsidR="00A32B6F" w:rsidRPr="00785213" w:rsidRDefault="00A32B6F" w:rsidP="00ED0871">
            <w:pPr>
              <w:pStyle w:val="Geenafstand"/>
              <w:rPr>
                <w:rFonts w:ascii="Franklin Gothic Book" w:hAnsi="Franklin Gothic Book"/>
                <w:szCs w:val="16"/>
                <w:lang w:eastAsia="nl-NL"/>
              </w:rPr>
            </w:pPr>
          </w:p>
        </w:tc>
      </w:tr>
      <w:tr w:rsidR="00A32B6F" w14:paraId="67A329BC" w14:textId="77777777" w:rsidTr="00ED0871">
        <w:trPr>
          <w:trHeight w:val="60"/>
        </w:trPr>
        <w:tc>
          <w:tcPr>
            <w:tcW w:w="9622" w:type="dxa"/>
          </w:tcPr>
          <w:p w14:paraId="146E7EEB" w14:textId="77777777" w:rsidR="00A32B6F" w:rsidRPr="00EF0600" w:rsidRDefault="00A32B6F" w:rsidP="00A32B6F">
            <w:pPr>
              <w:pStyle w:val="Geenafstand"/>
              <w:numPr>
                <w:ilvl w:val="0"/>
                <w:numId w:val="4"/>
              </w:numPr>
              <w:rPr>
                <w:rFonts w:asciiTheme="minorHAnsi" w:hAnsiTheme="minorHAnsi"/>
                <w:b/>
                <w:szCs w:val="20"/>
                <w:lang w:eastAsia="nl-NL"/>
              </w:rPr>
            </w:pPr>
            <w:r w:rsidRPr="00EF0600">
              <w:rPr>
                <w:rFonts w:asciiTheme="minorHAnsi" w:hAnsiTheme="minorHAnsi"/>
                <w:b/>
                <w:szCs w:val="20"/>
                <w:lang w:eastAsia="nl-NL"/>
              </w:rPr>
              <w:t>Hulp</w:t>
            </w:r>
          </w:p>
          <w:p w14:paraId="6E07CC7E"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Aanvaarden de betrokkenen de hulp zoals in afweging 3 is georganiseerd en zijn zij bereid zich act</w:t>
            </w:r>
            <w:r>
              <w:rPr>
                <w:rFonts w:asciiTheme="minorHAnsi" w:hAnsiTheme="minorHAnsi"/>
                <w:szCs w:val="20"/>
                <w:lang w:eastAsia="nl-NL"/>
              </w:rPr>
              <w:t>i</w:t>
            </w:r>
            <w:r w:rsidRPr="00EF0600">
              <w:rPr>
                <w:rFonts w:asciiTheme="minorHAnsi" w:hAnsiTheme="minorHAnsi"/>
                <w:szCs w:val="20"/>
                <w:lang w:eastAsia="nl-NL"/>
              </w:rPr>
              <w:t>ef in te zetten?</w:t>
            </w:r>
          </w:p>
          <w:p w14:paraId="3C3CF6C8" w14:textId="77777777" w:rsidR="00A32B6F" w:rsidRPr="00EF0600" w:rsidRDefault="00A32B6F" w:rsidP="00ED0871">
            <w:pPr>
              <w:pStyle w:val="Geenafstand"/>
              <w:rPr>
                <w:rFonts w:asciiTheme="minorHAnsi" w:hAnsiTheme="minorHAnsi"/>
                <w:szCs w:val="20"/>
                <w:lang w:eastAsia="nl-NL"/>
              </w:rPr>
            </w:pPr>
          </w:p>
          <w:p w14:paraId="09D43DFC"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 xml:space="preserve">A: NEE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melden bij Veilig Thuis</w:t>
            </w:r>
          </w:p>
          <w:p w14:paraId="2E5AB288"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b/>
                <w:szCs w:val="20"/>
                <w:lang w:eastAsia="nl-NL"/>
              </w:rPr>
              <w:t xml:space="preserve">B: JA </w:t>
            </w:r>
            <w:r w:rsidRPr="00EF0600">
              <w:rPr>
                <w:rFonts w:asciiTheme="minorHAnsi" w:hAnsiTheme="minorHAnsi"/>
                <w:szCs w:val="20"/>
                <w:lang w:eastAsia="nl-NL"/>
              </w:rPr>
              <w:sym w:font="Wingdings" w:char="F0E0"/>
            </w:r>
            <w:r w:rsidRPr="00EF0600">
              <w:rPr>
                <w:rFonts w:asciiTheme="minorHAnsi" w:hAnsiTheme="minorHAnsi"/>
                <w:szCs w:val="20"/>
                <w:lang w:eastAsia="nl-NL"/>
              </w:rPr>
              <w:t xml:space="preserve">  hulp in gang zetten, termijn afspreken waarop effect meetbaar of merkbaar moet zijn. </w:t>
            </w:r>
          </w:p>
          <w:p w14:paraId="687FD7E8" w14:textId="77777777" w:rsidR="00A32B6F" w:rsidRPr="00EF0600" w:rsidRDefault="00A32B6F" w:rsidP="00ED0871">
            <w:pPr>
              <w:pStyle w:val="Geenafstand"/>
              <w:rPr>
                <w:rFonts w:asciiTheme="minorHAnsi" w:hAnsiTheme="minorHAnsi"/>
                <w:szCs w:val="20"/>
                <w:lang w:eastAsia="nl-NL"/>
              </w:rPr>
            </w:pPr>
          </w:p>
          <w:p w14:paraId="0B8ACA95" w14:textId="77777777" w:rsidR="00A32B6F" w:rsidRPr="00EF0600" w:rsidRDefault="00A32B6F" w:rsidP="00ED0871">
            <w:pPr>
              <w:pStyle w:val="Geenafstand"/>
              <w:rPr>
                <w:rFonts w:asciiTheme="minorHAnsi" w:hAnsiTheme="minorHAnsi"/>
                <w:szCs w:val="20"/>
                <w:lang w:eastAsia="nl-NL"/>
              </w:rPr>
            </w:pPr>
            <w:r w:rsidRPr="00EF0600">
              <w:rPr>
                <w:rFonts w:asciiTheme="minorHAnsi" w:hAnsiTheme="minorHAnsi"/>
                <w:szCs w:val="20"/>
                <w:lang w:eastAsia="nl-NL"/>
              </w:rPr>
              <w:t xml:space="preserve">Zo concreet mogelijk maken en documenteren. Spreek af wie welke rol heeft en benoem casemanager. Spreek af welke taken alle betrokkenen en specifiek de casemanager heeft, zodat de verwachtingen voor ieder helder zijn. Leg vast, voer uit en ga verder met afweging 5. </w:t>
            </w:r>
          </w:p>
          <w:p w14:paraId="668A6DCC" w14:textId="77777777" w:rsidR="00A32B6F" w:rsidRPr="00785213" w:rsidRDefault="00A32B6F" w:rsidP="00ED0871">
            <w:pPr>
              <w:pStyle w:val="Geenafstand"/>
              <w:rPr>
                <w:rFonts w:ascii="Franklin Gothic Book" w:hAnsi="Franklin Gothic Book"/>
                <w:szCs w:val="16"/>
                <w:lang w:eastAsia="nl-NL"/>
              </w:rPr>
            </w:pPr>
          </w:p>
        </w:tc>
      </w:tr>
      <w:tr w:rsidR="00A32B6F" w14:paraId="1CBC394B" w14:textId="77777777" w:rsidTr="00ED0871">
        <w:trPr>
          <w:trHeight w:val="60"/>
        </w:trPr>
        <w:tc>
          <w:tcPr>
            <w:tcW w:w="9622" w:type="dxa"/>
          </w:tcPr>
          <w:p w14:paraId="79851072" w14:textId="77777777" w:rsidR="00A32B6F" w:rsidRPr="00EF0600" w:rsidRDefault="00A32B6F" w:rsidP="00A32B6F">
            <w:pPr>
              <w:pStyle w:val="Geenafstand"/>
              <w:numPr>
                <w:ilvl w:val="0"/>
                <w:numId w:val="4"/>
              </w:numPr>
              <w:rPr>
                <w:rFonts w:asciiTheme="minorHAnsi" w:hAnsiTheme="minorHAnsi"/>
                <w:b/>
                <w:szCs w:val="16"/>
                <w:lang w:eastAsia="nl-NL"/>
              </w:rPr>
            </w:pPr>
            <w:r w:rsidRPr="00EF0600">
              <w:rPr>
                <w:rFonts w:asciiTheme="minorHAnsi" w:hAnsiTheme="minorHAnsi"/>
                <w:b/>
                <w:szCs w:val="16"/>
                <w:lang w:eastAsia="nl-NL"/>
              </w:rPr>
              <w:t>Resultaat</w:t>
            </w:r>
          </w:p>
          <w:p w14:paraId="00D4EEFD" w14:textId="77777777" w:rsidR="00A32B6F" w:rsidRPr="00EF0600" w:rsidRDefault="00A32B6F" w:rsidP="00ED0871">
            <w:pPr>
              <w:pStyle w:val="Geenafstand"/>
              <w:rPr>
                <w:rFonts w:asciiTheme="minorHAnsi" w:hAnsiTheme="minorHAnsi"/>
                <w:szCs w:val="16"/>
                <w:lang w:eastAsia="nl-NL"/>
              </w:rPr>
            </w:pPr>
            <w:r w:rsidRPr="00EF0600">
              <w:rPr>
                <w:rFonts w:asciiTheme="minorHAnsi" w:hAnsiTheme="minorHAnsi"/>
                <w:szCs w:val="16"/>
                <w:lang w:eastAsia="nl-NL"/>
              </w:rPr>
              <w:t xml:space="preserve">Leidt de hulp binnen de afgesproken termijn tot de afgesproken resultaten ten aanzien van de veiligheid, het welzijn en/ of het herstel van de direct </w:t>
            </w:r>
            <w:r>
              <w:rPr>
                <w:rFonts w:asciiTheme="minorHAnsi" w:hAnsiTheme="minorHAnsi"/>
                <w:szCs w:val="16"/>
                <w:lang w:eastAsia="nl-NL"/>
              </w:rPr>
              <w:t xml:space="preserve"> betrokkenen</w:t>
            </w:r>
            <w:r w:rsidRPr="00EF0600">
              <w:rPr>
                <w:rFonts w:asciiTheme="minorHAnsi" w:hAnsiTheme="minorHAnsi"/>
                <w:szCs w:val="16"/>
                <w:lang w:eastAsia="nl-NL"/>
              </w:rPr>
              <w:t>?</w:t>
            </w:r>
          </w:p>
          <w:p w14:paraId="03E0FFE9" w14:textId="77777777" w:rsidR="00A32B6F" w:rsidRPr="00EF0600" w:rsidRDefault="00A32B6F" w:rsidP="00ED0871">
            <w:pPr>
              <w:pStyle w:val="Geenafstand"/>
              <w:rPr>
                <w:rFonts w:asciiTheme="minorHAnsi" w:hAnsiTheme="minorHAnsi"/>
                <w:szCs w:val="16"/>
                <w:lang w:eastAsia="nl-NL"/>
              </w:rPr>
            </w:pPr>
          </w:p>
          <w:p w14:paraId="69C63043" w14:textId="77777777" w:rsidR="00A32B6F" w:rsidRPr="00EF0600" w:rsidRDefault="00A32B6F" w:rsidP="00ED0871">
            <w:pPr>
              <w:pStyle w:val="Geenafstand"/>
              <w:rPr>
                <w:rFonts w:asciiTheme="minorHAnsi" w:hAnsiTheme="minorHAnsi"/>
                <w:szCs w:val="16"/>
                <w:lang w:eastAsia="nl-NL"/>
              </w:rPr>
            </w:pPr>
            <w:r w:rsidRPr="00EF0600">
              <w:rPr>
                <w:rFonts w:asciiTheme="minorHAnsi" w:hAnsiTheme="minorHAnsi"/>
                <w:b/>
                <w:szCs w:val="16"/>
                <w:lang w:eastAsia="nl-NL"/>
              </w:rPr>
              <w:t xml:space="preserve">A: NEE </w:t>
            </w:r>
            <w:r w:rsidRPr="00EF0600">
              <w:rPr>
                <w:rFonts w:asciiTheme="minorHAnsi" w:hAnsiTheme="minorHAnsi"/>
                <w:szCs w:val="16"/>
                <w:lang w:eastAsia="nl-NL"/>
              </w:rPr>
              <w:sym w:font="Wingdings" w:char="F0E0"/>
            </w:r>
            <w:r w:rsidRPr="00EF0600">
              <w:rPr>
                <w:rFonts w:asciiTheme="minorHAnsi" w:hAnsiTheme="minorHAnsi"/>
                <w:szCs w:val="16"/>
                <w:lang w:eastAsia="nl-NL"/>
              </w:rPr>
              <w:t xml:space="preserve"> melden bij Veilig Thuis</w:t>
            </w:r>
          </w:p>
          <w:p w14:paraId="73365C87" w14:textId="77777777" w:rsidR="00A32B6F" w:rsidRDefault="00A32B6F" w:rsidP="00ED0871">
            <w:pPr>
              <w:pStyle w:val="Geenafstand"/>
              <w:rPr>
                <w:rFonts w:ascii="Franklin Gothic Book" w:hAnsi="Franklin Gothic Book"/>
                <w:szCs w:val="16"/>
                <w:lang w:eastAsia="nl-NL"/>
              </w:rPr>
            </w:pPr>
            <w:r w:rsidRPr="00EF0600">
              <w:rPr>
                <w:rFonts w:asciiTheme="minorHAnsi" w:hAnsiTheme="minorHAnsi"/>
                <w:b/>
                <w:szCs w:val="16"/>
                <w:lang w:eastAsia="nl-NL"/>
              </w:rPr>
              <w:lastRenderedPageBreak/>
              <w:t xml:space="preserve">B: JA </w:t>
            </w:r>
            <w:r w:rsidRPr="00EF0600">
              <w:rPr>
                <w:rFonts w:asciiTheme="minorHAnsi" w:hAnsiTheme="minorHAnsi"/>
                <w:szCs w:val="16"/>
                <w:lang w:eastAsia="nl-NL"/>
              </w:rPr>
              <w:sym w:font="Wingdings" w:char="F0E0"/>
            </w:r>
            <w:r w:rsidRPr="00EF0600">
              <w:rPr>
                <w:rFonts w:asciiTheme="minorHAnsi" w:hAnsiTheme="minorHAnsi"/>
                <w:szCs w:val="16"/>
                <w:lang w:eastAsia="nl-NL"/>
              </w:rPr>
              <w:t xml:space="preserve"> hulp afsluiten met vastgelegde afspraken over het monitoren van de veiligheid van alle betrokkenen (spreek een nazorgtraject af. Leg termijnen en verwachtingen vast).</w:t>
            </w:r>
            <w:r>
              <w:rPr>
                <w:rFonts w:ascii="Franklin Gothic Book" w:hAnsi="Franklin Gothic Book"/>
                <w:szCs w:val="16"/>
                <w:lang w:eastAsia="nl-NL"/>
              </w:rPr>
              <w:t xml:space="preserve"> </w:t>
            </w:r>
          </w:p>
          <w:p w14:paraId="07888E00" w14:textId="77777777" w:rsidR="00A32B6F" w:rsidRPr="00564F0F" w:rsidRDefault="00A32B6F" w:rsidP="00ED0871">
            <w:pPr>
              <w:pStyle w:val="Geenafstand"/>
              <w:rPr>
                <w:rFonts w:ascii="Franklin Gothic Book" w:hAnsi="Franklin Gothic Book"/>
                <w:szCs w:val="16"/>
                <w:lang w:eastAsia="nl-NL"/>
              </w:rPr>
            </w:pPr>
          </w:p>
        </w:tc>
      </w:tr>
    </w:tbl>
    <w:p w14:paraId="7BEEBAEC" w14:textId="77777777" w:rsidR="00A32B6F" w:rsidRDefault="00A32B6F" w:rsidP="00A32B6F"/>
    <w:p w14:paraId="1085F748" w14:textId="77777777" w:rsidR="00A32B6F" w:rsidRPr="004728C7" w:rsidRDefault="00A32B6F" w:rsidP="00A32B6F">
      <w:pPr>
        <w:pStyle w:val="Geenafstand"/>
        <w:rPr>
          <w:rFonts w:asciiTheme="minorHAnsi" w:hAnsiTheme="minorHAnsi"/>
          <w:b/>
          <w:sz w:val="22"/>
          <w:u w:val="single"/>
          <w:lang w:eastAsia="nl-NL"/>
        </w:rPr>
      </w:pPr>
      <w:r w:rsidRPr="004728C7">
        <w:rPr>
          <w:rFonts w:asciiTheme="minorHAnsi" w:hAnsiTheme="minorHAnsi"/>
          <w:b/>
          <w:sz w:val="22"/>
          <w:u w:val="single"/>
          <w:lang w:eastAsia="nl-NL"/>
        </w:rPr>
        <w:t>Stap 1: in kaart brengen van signalen</w:t>
      </w:r>
    </w:p>
    <w:p w14:paraId="7E6C4F42" w14:textId="77777777" w:rsidR="00A32B6F" w:rsidRPr="00962250" w:rsidRDefault="00A32B6F" w:rsidP="00A32B6F">
      <w:pPr>
        <w:pStyle w:val="Geenafstand"/>
        <w:rPr>
          <w:rFonts w:asciiTheme="minorHAnsi" w:hAnsiTheme="minorHAnsi"/>
          <w:b/>
          <w:sz w:val="22"/>
          <w:lang w:eastAsia="nl-NL"/>
        </w:rPr>
      </w:pPr>
      <w:r w:rsidRPr="00962250">
        <w:rPr>
          <w:rFonts w:asciiTheme="minorHAnsi" w:hAnsiTheme="minorHAnsi"/>
          <w:b/>
          <w:sz w:val="22"/>
          <w:lang w:eastAsia="nl-NL"/>
        </w:rPr>
        <w:t xml:space="preserve">Breng de signalen die een vermoeden van huiselijk geweld of kindermishandeling bevestigen of ontkrachten in kaart en leg deze vast. Zie ook onze afspraken rondom verzuim en te laat komen. </w:t>
      </w:r>
    </w:p>
    <w:p w14:paraId="1C298978" w14:textId="77777777" w:rsidR="00A32B6F" w:rsidRPr="00962250" w:rsidRDefault="00A32B6F" w:rsidP="00A32B6F">
      <w:pPr>
        <w:pStyle w:val="Geenafstand"/>
        <w:rPr>
          <w:rFonts w:asciiTheme="minorHAnsi" w:hAnsiTheme="minorHAnsi"/>
          <w:b/>
          <w:sz w:val="22"/>
          <w:lang w:eastAsia="nl-NL"/>
        </w:rPr>
      </w:pPr>
      <w:r w:rsidRPr="00962250">
        <w:rPr>
          <w:rFonts w:asciiTheme="minorHAnsi" w:hAnsiTheme="minorHAnsi"/>
          <w:b/>
          <w:sz w:val="22"/>
          <w:lang w:eastAsia="nl-NL"/>
        </w:rPr>
        <w:t>Leg ook de contacten over de signalen vast, evenals de stappen die worden gezet en de besluiten die worden genomen.</w:t>
      </w:r>
    </w:p>
    <w:p w14:paraId="008B890E" w14:textId="77777777" w:rsidR="00A32B6F" w:rsidRPr="00AB7061" w:rsidRDefault="00A32B6F" w:rsidP="00A32B6F">
      <w:pPr>
        <w:pStyle w:val="Geenafstand"/>
        <w:rPr>
          <w:rFonts w:asciiTheme="minorHAnsi" w:hAnsiTheme="minorHAnsi"/>
          <w:sz w:val="22"/>
          <w:lang w:eastAsia="nl-NL"/>
        </w:rPr>
      </w:pPr>
    </w:p>
    <w:p w14:paraId="04158401" w14:textId="77777777" w:rsidR="00A32B6F" w:rsidRPr="004728C7" w:rsidRDefault="00A32B6F" w:rsidP="00A32B6F">
      <w:pPr>
        <w:pStyle w:val="Geenafstand"/>
        <w:rPr>
          <w:rFonts w:asciiTheme="minorHAnsi" w:hAnsiTheme="minorHAnsi"/>
          <w:sz w:val="22"/>
          <w:lang w:eastAsia="nl-NL"/>
        </w:rPr>
      </w:pPr>
      <w:r w:rsidRPr="004728C7">
        <w:rPr>
          <w:rFonts w:asciiTheme="minorHAnsi" w:hAnsiTheme="minorHAnsi"/>
          <w:sz w:val="22"/>
          <w:lang w:eastAsia="nl-NL"/>
        </w:rPr>
        <w:t xml:space="preserve">Bij </w:t>
      </w:r>
      <w:proofErr w:type="spellStart"/>
      <w:r w:rsidRPr="004728C7">
        <w:rPr>
          <w:rFonts w:asciiTheme="minorHAnsi" w:hAnsiTheme="minorHAnsi"/>
          <w:sz w:val="22"/>
          <w:lang w:eastAsia="nl-NL"/>
        </w:rPr>
        <w:t>vroegsignalering</w:t>
      </w:r>
      <w:proofErr w:type="spellEnd"/>
      <w:r w:rsidRPr="004728C7">
        <w:rPr>
          <w:rFonts w:asciiTheme="minorHAnsi" w:hAnsiTheme="minorHAnsi"/>
          <w:sz w:val="22"/>
          <w:lang w:eastAsia="nl-NL"/>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jij als leerkracht of andere betrokkene bij de leerling of in de interactie tussen ouder en kind waarneemt. In de signalenlijst op de L-  schijf /zorg/ IVP/vlaggensysteem/signalen kindermishandeling.  </w:t>
      </w:r>
    </w:p>
    <w:p w14:paraId="4875CA65" w14:textId="77777777" w:rsidR="00A32B6F" w:rsidRPr="004728C7" w:rsidRDefault="00A32B6F" w:rsidP="00A32B6F">
      <w:pPr>
        <w:pStyle w:val="Geenafstand"/>
        <w:rPr>
          <w:rFonts w:asciiTheme="minorHAnsi" w:hAnsiTheme="minorHAnsi"/>
          <w:sz w:val="22"/>
          <w:lang w:eastAsia="nl-NL"/>
        </w:rPr>
      </w:pPr>
    </w:p>
    <w:p w14:paraId="69E25439" w14:textId="77777777" w:rsidR="00A32B6F" w:rsidRDefault="00A32B6F" w:rsidP="00A32B6F">
      <w:pPr>
        <w:pStyle w:val="Geenafstand"/>
        <w:rPr>
          <w:rFonts w:asciiTheme="minorHAnsi" w:hAnsiTheme="minorHAnsi"/>
          <w:sz w:val="22"/>
          <w:lang w:eastAsia="nl-NL"/>
        </w:rPr>
      </w:pPr>
      <w:r w:rsidRPr="004728C7">
        <w:rPr>
          <w:rFonts w:asciiTheme="minorHAnsi" w:hAnsiTheme="minorHAnsi"/>
          <w:sz w:val="22"/>
          <w:lang w:eastAsia="nl-NL"/>
        </w:rPr>
        <w:t>In deze fase wordt de leerling in de klas geobserveerd en eventueel daarbuiten (bijvoorbeeld tijdens een huisbezoek) waardoor de signalen in kaart kunnen worden gebracht.</w:t>
      </w:r>
    </w:p>
    <w:p w14:paraId="2AC5ECE5" w14:textId="77777777" w:rsidR="00A32B6F" w:rsidRPr="004728C7" w:rsidRDefault="00A32B6F" w:rsidP="00A32B6F">
      <w:pPr>
        <w:pStyle w:val="Geenafstand"/>
        <w:rPr>
          <w:rFonts w:asciiTheme="minorHAnsi" w:hAnsiTheme="minorHAnsi"/>
          <w:sz w:val="22"/>
          <w:lang w:eastAsia="nl-NL"/>
        </w:rPr>
      </w:pPr>
    </w:p>
    <w:p w14:paraId="061DCD09" w14:textId="77777777" w:rsidR="00A32B6F" w:rsidRPr="004728C7" w:rsidRDefault="00A32B6F" w:rsidP="00A32B6F">
      <w:pPr>
        <w:pStyle w:val="Geenafstand"/>
        <w:rPr>
          <w:rFonts w:asciiTheme="minorHAnsi" w:hAnsiTheme="minorHAnsi"/>
          <w:sz w:val="22"/>
          <w:lang w:eastAsia="nl-NL"/>
        </w:rPr>
      </w:pPr>
      <w:r w:rsidRPr="004728C7">
        <w:rPr>
          <w:rFonts w:asciiTheme="minorHAnsi" w:hAnsiTheme="minorHAnsi"/>
          <w:sz w:val="22"/>
          <w:lang w:eastAsia="nl-NL"/>
        </w:rPr>
        <w:t>Het is gebruikelijk om in gesprek te gaan met de ouder tijdens haal- en brengmomenten. Tijdens het uitwisselen van de activiteiten van de dag, de leerling en de feitelijkheden die opvallen, krijgt u een beeld waardoor u ook met informatie van de ouder de situatie in kaart kunt brengen.</w:t>
      </w:r>
    </w:p>
    <w:p w14:paraId="404F7C74" w14:textId="77777777" w:rsidR="00A32B6F" w:rsidRPr="004728C7" w:rsidRDefault="00A32B6F" w:rsidP="00A32B6F">
      <w:pPr>
        <w:pStyle w:val="Geenafstand"/>
        <w:rPr>
          <w:rFonts w:asciiTheme="minorHAnsi" w:hAnsiTheme="minorHAnsi"/>
          <w:sz w:val="22"/>
          <w:lang w:eastAsia="nl-NL"/>
        </w:rPr>
      </w:pPr>
      <w:r w:rsidRPr="004728C7">
        <w:rPr>
          <w:rFonts w:asciiTheme="minorHAnsi" w:hAnsiTheme="minorHAnsi"/>
          <w:sz w:val="22"/>
          <w:lang w:eastAsia="nl-NL"/>
        </w:rPr>
        <w:t>Daarnaast observeert u de ouder en het kind tijdens overige contactmomenten. U verzamelt alle signalen waardoor u duidelijker krijgt of er zorgen zijn en welke zorgen dit zijn.</w:t>
      </w:r>
    </w:p>
    <w:p w14:paraId="44665218" w14:textId="77777777" w:rsidR="00A32B6F" w:rsidRPr="004728C7" w:rsidRDefault="00A32B6F" w:rsidP="00A32B6F">
      <w:pPr>
        <w:pStyle w:val="Geenafstand"/>
        <w:rPr>
          <w:rFonts w:asciiTheme="minorHAnsi" w:hAnsiTheme="minorHAnsi"/>
          <w:iCs/>
          <w:sz w:val="22"/>
          <w:lang w:eastAsia="nl-NL"/>
        </w:rPr>
      </w:pPr>
    </w:p>
    <w:p w14:paraId="24684866" w14:textId="77777777" w:rsidR="00A32B6F" w:rsidRDefault="00A32B6F" w:rsidP="00A32B6F">
      <w:pPr>
        <w:pStyle w:val="Geenafstand"/>
        <w:rPr>
          <w:rFonts w:asciiTheme="minorHAnsi" w:hAnsiTheme="minorHAnsi"/>
          <w:iCs/>
          <w:sz w:val="22"/>
          <w:lang w:eastAsia="nl-NL"/>
        </w:rPr>
      </w:pPr>
      <w:r w:rsidRPr="004728C7">
        <w:rPr>
          <w:rFonts w:asciiTheme="minorHAnsi" w:hAnsiTheme="minorHAnsi"/>
          <w:iCs/>
          <w:sz w:val="22"/>
          <w:lang w:eastAsia="nl-NL"/>
        </w:rPr>
        <w:t>Alle gegevens die te maken hebben met het signaleren en handelen hoort u schriftelijk vast te leggen. Hierdoor kunt u later bij de inspectie verantwoording afleggen indien dit wordt gevraagd. U kunt de feiten vastleggen in het l</w:t>
      </w:r>
      <w:r>
        <w:rPr>
          <w:rFonts w:asciiTheme="minorHAnsi" w:hAnsiTheme="minorHAnsi"/>
          <w:iCs/>
          <w:sz w:val="22"/>
          <w:lang w:eastAsia="nl-NL"/>
        </w:rPr>
        <w:t xml:space="preserve">eerlingendossier in </w:t>
      </w:r>
      <w:proofErr w:type="spellStart"/>
      <w:r>
        <w:rPr>
          <w:rFonts w:asciiTheme="minorHAnsi" w:hAnsiTheme="minorHAnsi"/>
          <w:iCs/>
          <w:sz w:val="22"/>
          <w:lang w:eastAsia="nl-NL"/>
        </w:rPr>
        <w:t>Parnassys</w:t>
      </w:r>
      <w:proofErr w:type="spellEnd"/>
      <w:r>
        <w:rPr>
          <w:rFonts w:asciiTheme="minorHAnsi" w:hAnsiTheme="minorHAnsi"/>
          <w:iCs/>
          <w:sz w:val="22"/>
          <w:lang w:eastAsia="nl-NL"/>
        </w:rPr>
        <w:t xml:space="preserve">. </w:t>
      </w:r>
    </w:p>
    <w:p w14:paraId="4FAE3730" w14:textId="77777777" w:rsidR="00A32B6F" w:rsidRPr="00E6741A" w:rsidRDefault="00A32B6F" w:rsidP="00A32B6F">
      <w:pPr>
        <w:pStyle w:val="Geenafstand"/>
        <w:rPr>
          <w:rFonts w:asciiTheme="minorHAnsi" w:hAnsiTheme="minorHAnsi"/>
          <w:iCs/>
          <w:sz w:val="22"/>
          <w:lang w:eastAsia="nl-NL"/>
        </w:rPr>
      </w:pPr>
    </w:p>
    <w:p w14:paraId="698806E0" w14:textId="77777777" w:rsidR="00A32B6F" w:rsidRPr="004728C7" w:rsidRDefault="00A32B6F" w:rsidP="00A32B6F">
      <w:pPr>
        <w:pStyle w:val="Geenafstand"/>
        <w:rPr>
          <w:rFonts w:asciiTheme="minorHAnsi" w:hAnsiTheme="minorHAnsi"/>
          <w:sz w:val="22"/>
          <w:lang w:eastAsia="nl-NL"/>
        </w:rPr>
      </w:pPr>
      <w:r w:rsidRPr="004728C7">
        <w:rPr>
          <w:rFonts w:asciiTheme="minorHAnsi" w:hAnsiTheme="minorHAnsi"/>
          <w:sz w:val="22"/>
          <w:lang w:eastAsia="nl-NL"/>
        </w:rPr>
        <w:t xml:space="preserve">Leg in het </w:t>
      </w:r>
      <w:proofErr w:type="spellStart"/>
      <w:r w:rsidRPr="004728C7">
        <w:rPr>
          <w:rFonts w:asciiTheme="minorHAnsi" w:hAnsiTheme="minorHAnsi"/>
          <w:sz w:val="22"/>
          <w:lang w:eastAsia="nl-NL"/>
        </w:rPr>
        <w:t>leerlingdossier</w:t>
      </w:r>
      <w:proofErr w:type="spellEnd"/>
      <w:r w:rsidRPr="004728C7">
        <w:rPr>
          <w:rFonts w:asciiTheme="minorHAnsi" w:hAnsiTheme="minorHAnsi"/>
          <w:sz w:val="22"/>
          <w:lang w:eastAsia="nl-NL"/>
        </w:rPr>
        <w:t xml:space="preserve"> van </w:t>
      </w:r>
      <w:proofErr w:type="spellStart"/>
      <w:r w:rsidRPr="004728C7">
        <w:rPr>
          <w:rFonts w:asciiTheme="minorHAnsi" w:hAnsiTheme="minorHAnsi"/>
          <w:sz w:val="22"/>
          <w:lang w:eastAsia="nl-NL"/>
        </w:rPr>
        <w:t>Parnassys</w:t>
      </w:r>
      <w:proofErr w:type="spellEnd"/>
      <w:r w:rsidRPr="004728C7">
        <w:rPr>
          <w:rFonts w:asciiTheme="minorHAnsi" w:hAnsiTheme="minorHAnsi"/>
          <w:sz w:val="22"/>
          <w:lang w:eastAsia="nl-NL"/>
        </w:rPr>
        <w:t xml:space="preserve"> de volgende gegevens vast:</w:t>
      </w:r>
    </w:p>
    <w:p w14:paraId="227CA26F" w14:textId="77777777" w:rsidR="00A32B6F" w:rsidRPr="004728C7" w:rsidRDefault="00A32B6F" w:rsidP="00A32B6F">
      <w:pPr>
        <w:pStyle w:val="Lijstalinea"/>
        <w:numPr>
          <w:ilvl w:val="0"/>
          <w:numId w:val="6"/>
        </w:numPr>
        <w:rPr>
          <w:lang w:eastAsia="nl-NL"/>
        </w:rPr>
      </w:pPr>
      <w:r w:rsidRPr="004728C7">
        <w:rPr>
          <w:lang w:eastAsia="nl-NL"/>
        </w:rPr>
        <w:t>Vermeld altijd datum, plaats, situatie en overige aanwezigen.</w:t>
      </w:r>
    </w:p>
    <w:p w14:paraId="227034BF" w14:textId="77777777" w:rsidR="00A32B6F" w:rsidRPr="004728C7" w:rsidRDefault="00A32B6F" w:rsidP="00A32B6F">
      <w:pPr>
        <w:pStyle w:val="Lijstalinea"/>
        <w:numPr>
          <w:ilvl w:val="0"/>
          <w:numId w:val="6"/>
        </w:numPr>
        <w:rPr>
          <w:lang w:eastAsia="nl-NL"/>
        </w:rPr>
      </w:pPr>
      <w:r w:rsidRPr="004728C7">
        <w:rPr>
          <w:lang w:eastAsia="nl-NL"/>
        </w:rPr>
        <w:t>Signalen die duidelijk maken welke zorgen u ziet, hoort of ruikt (concrete feiten).</w:t>
      </w:r>
    </w:p>
    <w:p w14:paraId="45A4549C" w14:textId="77777777" w:rsidR="00A32B6F" w:rsidRPr="004728C7" w:rsidRDefault="00A32B6F" w:rsidP="00A32B6F">
      <w:pPr>
        <w:pStyle w:val="Lijstalinea"/>
        <w:numPr>
          <w:ilvl w:val="0"/>
          <w:numId w:val="6"/>
        </w:numPr>
        <w:rPr>
          <w:lang w:eastAsia="nl-NL"/>
        </w:rPr>
      </w:pPr>
      <w:r w:rsidRPr="004728C7">
        <w:rPr>
          <w:lang w:eastAsia="nl-NL"/>
        </w:rPr>
        <w:t>Signalen die een vermoeden van huiselijk geweld of kindermishandeling bevestigen of ontkrachten.</w:t>
      </w:r>
    </w:p>
    <w:p w14:paraId="4C4EBA9D" w14:textId="77777777" w:rsidR="00A32B6F" w:rsidRPr="004728C7" w:rsidRDefault="00A32B6F" w:rsidP="00A32B6F">
      <w:pPr>
        <w:pStyle w:val="Lijstalinea"/>
        <w:numPr>
          <w:ilvl w:val="0"/>
          <w:numId w:val="6"/>
        </w:numPr>
        <w:rPr>
          <w:lang w:eastAsia="nl-NL"/>
        </w:rPr>
      </w:pPr>
      <w:r w:rsidRPr="004728C7">
        <w:rPr>
          <w:lang w:eastAsia="nl-NL"/>
        </w:rPr>
        <w:t>Contacten over deze signalen.</w:t>
      </w:r>
    </w:p>
    <w:p w14:paraId="0359FFFE" w14:textId="77777777" w:rsidR="00A32B6F" w:rsidRPr="004728C7" w:rsidRDefault="00A32B6F" w:rsidP="00A32B6F">
      <w:pPr>
        <w:pStyle w:val="Lijstalinea"/>
        <w:numPr>
          <w:ilvl w:val="0"/>
          <w:numId w:val="6"/>
        </w:numPr>
        <w:rPr>
          <w:lang w:eastAsia="nl-NL"/>
        </w:rPr>
      </w:pPr>
      <w:r w:rsidRPr="004728C7">
        <w:rPr>
          <w:lang w:eastAsia="nl-NL"/>
        </w:rPr>
        <w:t>Stappen die worden gezet.</w:t>
      </w:r>
    </w:p>
    <w:p w14:paraId="2EBE566B" w14:textId="77777777" w:rsidR="00A32B6F" w:rsidRPr="004728C7" w:rsidRDefault="00A32B6F" w:rsidP="00A32B6F">
      <w:pPr>
        <w:pStyle w:val="Lijstalinea"/>
        <w:numPr>
          <w:ilvl w:val="0"/>
          <w:numId w:val="6"/>
        </w:numPr>
        <w:rPr>
          <w:lang w:eastAsia="nl-NL"/>
        </w:rPr>
      </w:pPr>
      <w:r w:rsidRPr="004728C7">
        <w:rPr>
          <w:lang w:eastAsia="nl-NL"/>
        </w:rPr>
        <w:t>Besluiten die worden genomen.</w:t>
      </w:r>
    </w:p>
    <w:p w14:paraId="5706019D" w14:textId="77777777" w:rsidR="00A32B6F" w:rsidRPr="00152440" w:rsidRDefault="00A32B6F" w:rsidP="00A32B6F">
      <w:pPr>
        <w:pStyle w:val="Lijstalinea"/>
        <w:numPr>
          <w:ilvl w:val="0"/>
          <w:numId w:val="6"/>
        </w:numPr>
        <w:rPr>
          <w:lang w:eastAsia="nl-NL"/>
        </w:rPr>
      </w:pPr>
      <w:r w:rsidRPr="004728C7">
        <w:rPr>
          <w:lang w:eastAsia="nl-NL"/>
        </w:rPr>
        <w:t>Vervolgaantekeningen over het verloop.</w:t>
      </w:r>
    </w:p>
    <w:p w14:paraId="1C78CD76"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Beschrijf de signalen zo feitelijk mogelijk.</w:t>
      </w:r>
    </w:p>
    <w:p w14:paraId="616EF125"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14:paraId="78260B01"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Vermeld de bron als er informatie van derden wordt vastgelegd.</w:t>
      </w:r>
    </w:p>
    <w:p w14:paraId="66811B26"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 xml:space="preserve">Leg diagnoses alleen vast als ze zijn gesteld door een bevoegde medewerker. </w:t>
      </w:r>
    </w:p>
    <w:p w14:paraId="01FB6F54" w14:textId="77777777" w:rsidR="00A32B6F" w:rsidRDefault="00A32B6F" w:rsidP="00A32B6F">
      <w:pPr>
        <w:pStyle w:val="Geenafstand"/>
        <w:rPr>
          <w:rFonts w:asciiTheme="minorHAnsi" w:hAnsiTheme="minorHAnsi"/>
          <w:sz w:val="22"/>
        </w:rPr>
      </w:pPr>
      <w:r w:rsidRPr="00152440">
        <w:rPr>
          <w:rFonts w:asciiTheme="minorHAnsi" w:hAnsiTheme="minorHAnsi"/>
          <w:sz w:val="22"/>
        </w:rPr>
        <w:t xml:space="preserve">Betreffen de signalen kindermishandeling gepleegd door een medewerker, meld de signalen dan bij de leidinggevende of de directie, conform de </w:t>
      </w:r>
      <w:r w:rsidRPr="00152440">
        <w:rPr>
          <w:rFonts w:asciiTheme="minorHAnsi" w:hAnsiTheme="minorHAnsi"/>
          <w:i/>
          <w:sz w:val="22"/>
        </w:rPr>
        <w:t>Wet Preventie en bestrijding van seksueel geweld en seksuele intimidatie in het onderwijs, artikel 4 Verplichting tot overleg en aangifte inzake zedenmisdrijven (meld- en aangifteplicht)</w:t>
      </w:r>
      <w:r w:rsidRPr="00152440">
        <w:rPr>
          <w:rFonts w:asciiTheme="minorHAnsi" w:hAnsiTheme="minorHAnsi"/>
          <w:sz w:val="22"/>
        </w:rPr>
        <w:t>. In dat geval is dit st</w:t>
      </w:r>
      <w:r>
        <w:rPr>
          <w:rFonts w:asciiTheme="minorHAnsi" w:hAnsiTheme="minorHAnsi"/>
          <w:sz w:val="22"/>
        </w:rPr>
        <w:t xml:space="preserve">appenplan niet van toepassing. </w:t>
      </w:r>
    </w:p>
    <w:p w14:paraId="25EA99EC" w14:textId="77777777" w:rsidR="00A32B6F" w:rsidRPr="00E6741A" w:rsidRDefault="00A32B6F" w:rsidP="00A32B6F">
      <w:pPr>
        <w:pStyle w:val="Geenafstand"/>
        <w:rPr>
          <w:rFonts w:asciiTheme="minorHAnsi" w:hAnsiTheme="minorHAnsi"/>
          <w:sz w:val="22"/>
        </w:rPr>
      </w:pPr>
    </w:p>
    <w:p w14:paraId="341FB340" w14:textId="77777777" w:rsidR="00A32B6F" w:rsidRPr="00152440" w:rsidRDefault="00A32B6F" w:rsidP="00A32B6F">
      <w:pPr>
        <w:pStyle w:val="Geenafstand"/>
        <w:rPr>
          <w:rFonts w:asciiTheme="minorHAnsi" w:hAnsiTheme="minorHAnsi"/>
          <w:b/>
          <w:sz w:val="22"/>
          <w:u w:val="single"/>
        </w:rPr>
      </w:pPr>
      <w:bookmarkStart w:id="2" w:name="_Toc253148148"/>
      <w:r w:rsidRPr="00152440">
        <w:rPr>
          <w:rFonts w:asciiTheme="minorHAnsi" w:hAnsiTheme="minorHAnsi"/>
          <w:b/>
          <w:sz w:val="22"/>
          <w:u w:val="single"/>
        </w:rPr>
        <w:lastRenderedPageBreak/>
        <w:t>Stap 2: Collegiale consultatie en vragen Veilig Thuis</w:t>
      </w:r>
    </w:p>
    <w:p w14:paraId="3F2C77CA" w14:textId="77777777" w:rsidR="00A32B6F" w:rsidRPr="00962250" w:rsidRDefault="00A32B6F" w:rsidP="00A32B6F">
      <w:pPr>
        <w:pStyle w:val="Geenafstand"/>
        <w:rPr>
          <w:rFonts w:asciiTheme="minorHAnsi" w:hAnsiTheme="minorHAnsi"/>
          <w:b/>
          <w:sz w:val="22"/>
        </w:rPr>
      </w:pPr>
      <w:r w:rsidRPr="00962250">
        <w:rPr>
          <w:rFonts w:asciiTheme="minorHAnsi" w:hAnsiTheme="minorHAnsi"/>
          <w:b/>
          <w:sz w:val="22"/>
        </w:rPr>
        <w:t xml:space="preserve">Collegiale consultatie en zo nodig raadplegen van </w:t>
      </w:r>
      <w:bookmarkEnd w:id="2"/>
      <w:r w:rsidRPr="00962250">
        <w:rPr>
          <w:rFonts w:asciiTheme="minorHAnsi" w:hAnsiTheme="minorHAnsi"/>
          <w:b/>
          <w:sz w:val="22"/>
        </w:rPr>
        <w:t>Veilig Thuis.</w:t>
      </w:r>
    </w:p>
    <w:p w14:paraId="27FC5C8C" w14:textId="77777777" w:rsidR="00A32B6F" w:rsidRPr="00962250" w:rsidRDefault="00A32B6F" w:rsidP="00A32B6F">
      <w:pPr>
        <w:pStyle w:val="Geenafstand"/>
        <w:rPr>
          <w:rFonts w:asciiTheme="minorHAnsi" w:hAnsiTheme="minorHAnsi"/>
          <w:b/>
          <w:sz w:val="22"/>
        </w:rPr>
      </w:pPr>
      <w:r w:rsidRPr="00962250">
        <w:rPr>
          <w:rFonts w:asciiTheme="minorHAnsi" w:hAnsiTheme="minorHAnsi"/>
          <w:b/>
          <w:sz w:val="22"/>
        </w:rPr>
        <w:t>Bespreek de signalen met een deskundige collega. Vraag zo nodig ook advies aan Veilig Thuis</w:t>
      </w:r>
    </w:p>
    <w:p w14:paraId="17772A5F" w14:textId="77777777" w:rsidR="00A32B6F" w:rsidRPr="004728C7" w:rsidRDefault="00A32B6F" w:rsidP="00A32B6F"/>
    <w:p w14:paraId="51A14B3D"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Als het gaat over grensoverschrijdend gedrag volgen we de procedure van school.</w:t>
      </w:r>
    </w:p>
    <w:p w14:paraId="33D03D00" w14:textId="77777777" w:rsidR="00A32B6F" w:rsidRDefault="00A32B6F" w:rsidP="00A32B6F">
      <w:pPr>
        <w:pStyle w:val="Geenafstand"/>
        <w:rPr>
          <w:rFonts w:asciiTheme="minorHAnsi" w:hAnsiTheme="minorHAnsi"/>
          <w:sz w:val="22"/>
        </w:rPr>
      </w:pPr>
      <w:r w:rsidRPr="00152440">
        <w:rPr>
          <w:rFonts w:asciiTheme="minorHAnsi" w:hAnsiTheme="minorHAnsi"/>
          <w:sz w:val="22"/>
        </w:rPr>
        <w:t xml:space="preserve">Consultatie is mogelijk met de volgende collega’s: de intern begeleider, de directie, een collega uit dezelfde klas, SMW of in het BSOT waarin naast de </w:t>
      </w:r>
      <w:proofErr w:type="spellStart"/>
      <w:r w:rsidRPr="00152440">
        <w:rPr>
          <w:rFonts w:asciiTheme="minorHAnsi" w:hAnsiTheme="minorHAnsi"/>
          <w:sz w:val="22"/>
        </w:rPr>
        <w:t>IBers</w:t>
      </w:r>
      <w:proofErr w:type="spellEnd"/>
      <w:r w:rsidRPr="00152440">
        <w:rPr>
          <w:rFonts w:asciiTheme="minorHAnsi" w:hAnsiTheme="minorHAnsi"/>
          <w:sz w:val="22"/>
        </w:rPr>
        <w:t xml:space="preserve"> ook een jeugdarts en schoolmaatschappelij</w:t>
      </w:r>
      <w:r>
        <w:rPr>
          <w:rFonts w:asciiTheme="minorHAnsi" w:hAnsiTheme="minorHAnsi"/>
          <w:sz w:val="22"/>
        </w:rPr>
        <w:t>k werkster vertegenwoordigd is.</w:t>
      </w:r>
    </w:p>
    <w:p w14:paraId="56C0FAAC" w14:textId="77777777" w:rsidR="00A32B6F" w:rsidRPr="00E6741A" w:rsidRDefault="00A32B6F" w:rsidP="00A32B6F">
      <w:pPr>
        <w:pStyle w:val="Geenafstand"/>
        <w:rPr>
          <w:rFonts w:asciiTheme="minorHAnsi" w:hAnsiTheme="minorHAnsi"/>
          <w:sz w:val="22"/>
        </w:rPr>
      </w:pPr>
    </w:p>
    <w:p w14:paraId="445D71E0"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 xml:space="preserve">Om de leerling ‘open’ (niet anoniem) te bespreken in het BSOT of met andere externe deskundigen is tenminste melding aan de ouders nodig; toestemming van de ouders is niet meer vereist. Indien u in het contact transparant en integer bent, is de kans groot dat over deze zaken een open gesprek mogelijk is. Ouders spelen een cruciale rol in het vinden naar de oplossing van het probleem, vandaar dat ouders en school ieder een eigen verantwoordelijkheid krijgen te dragen. Afspraken worden schriftelijk vastgelegd.  </w:t>
      </w:r>
    </w:p>
    <w:p w14:paraId="4FE66C99"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U kunt advies krijgen van SMW, Veilig Thuis of het BSOT over op welke wijze in gesprek kan worden gegaan met de ouder.</w:t>
      </w:r>
    </w:p>
    <w:p w14:paraId="55E11BB2"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Indien de ouder weigert is dit een zorgelijk signaal en moet het worden meegenomen in de weging (stap 4). De leerling kan overigens anoniem worden besproken wanneer de ouder geen toestemming heeft gegeven, maar dit verdient niet de voorkeur vanwege de eventuele vervolgacties.</w:t>
      </w:r>
    </w:p>
    <w:p w14:paraId="37F06E01" w14:textId="77777777" w:rsidR="00A32B6F" w:rsidRPr="00152440" w:rsidRDefault="00A32B6F" w:rsidP="00A32B6F">
      <w:pPr>
        <w:pStyle w:val="Geenafstand"/>
        <w:rPr>
          <w:rFonts w:asciiTheme="minorHAnsi" w:hAnsiTheme="minorHAnsi"/>
          <w:sz w:val="22"/>
        </w:rPr>
      </w:pPr>
    </w:p>
    <w:p w14:paraId="1DB8FD3F"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Indien u ook maar enige twijfel heeft over de oorzaak van de situatie en/of eventuele mogelijke onveiligheid bij de leerling, moet u advies vragen bij Veilig Thuis. Veilig Thuis kan een eerste weging maken of het terecht is dat u zich zorgen maakt over deze situatie en of er mogelijk sprake kan zijn van kindermishandeling of huiselijk geweld. Zorgvuldig handelen vereist dat u nagaat of u advies moet vragen bij Veilig Thuis.</w:t>
      </w:r>
    </w:p>
    <w:p w14:paraId="5CD82E68" w14:textId="77777777" w:rsidR="00A32B6F" w:rsidRPr="00152440" w:rsidRDefault="00A32B6F" w:rsidP="00A32B6F">
      <w:pPr>
        <w:pStyle w:val="Geenafstand"/>
        <w:rPr>
          <w:rFonts w:asciiTheme="minorHAnsi" w:hAnsiTheme="minorHAnsi"/>
          <w:sz w:val="22"/>
        </w:rPr>
      </w:pPr>
    </w:p>
    <w:p w14:paraId="6C79216C" w14:textId="77777777" w:rsidR="00A32B6F" w:rsidRDefault="00A32B6F" w:rsidP="00A32B6F">
      <w:pPr>
        <w:pStyle w:val="Geenafstand"/>
        <w:rPr>
          <w:rFonts w:asciiTheme="minorHAnsi" w:hAnsiTheme="minorHAnsi"/>
          <w:sz w:val="22"/>
        </w:rPr>
      </w:pPr>
      <w:r w:rsidRPr="00152440">
        <w:rPr>
          <w:rFonts w:asciiTheme="minorHAnsi" w:hAnsiTheme="minorHAnsi"/>
          <w:sz w:val="22"/>
        </w:rPr>
        <w:t>Voor het bespreken in het BSOT wordt een intakegesprek met ouder en/of leerkracht door het maatschappelijk werk of een ander lid van het BSOT gevoerd. Door de ouder continu te betrekken en in overleg te treden, is de kans groter dat de ouder gemotiveerd is om de situatie te verbeteren en/of h</w:t>
      </w:r>
      <w:r>
        <w:rPr>
          <w:rFonts w:asciiTheme="minorHAnsi" w:hAnsiTheme="minorHAnsi"/>
          <w:sz w:val="22"/>
        </w:rPr>
        <w:t>ulp te aanvaarden.</w:t>
      </w:r>
    </w:p>
    <w:p w14:paraId="7E041DAC" w14:textId="77777777" w:rsidR="00A32B6F" w:rsidRPr="00152440" w:rsidRDefault="00A32B6F" w:rsidP="00A32B6F">
      <w:pPr>
        <w:pStyle w:val="Geenafstand"/>
        <w:rPr>
          <w:rFonts w:asciiTheme="minorHAnsi" w:hAnsiTheme="minorHAnsi"/>
          <w:sz w:val="22"/>
        </w:rPr>
      </w:pPr>
    </w:p>
    <w:p w14:paraId="7EF34FFC" w14:textId="77777777" w:rsidR="00A32B6F" w:rsidRPr="00152440" w:rsidRDefault="00A32B6F" w:rsidP="00A32B6F">
      <w:pPr>
        <w:rPr>
          <w:b/>
          <w:bCs/>
        </w:rPr>
      </w:pPr>
      <w:r w:rsidRPr="00152440">
        <w:rPr>
          <w:b/>
          <w:bCs/>
        </w:rPr>
        <w:t>Noodsituaties</w:t>
      </w:r>
    </w:p>
    <w:p w14:paraId="5750642A" w14:textId="77777777" w:rsidR="00A32B6F" w:rsidRPr="00152440" w:rsidRDefault="00A32B6F" w:rsidP="00A32B6F">
      <w:pPr>
        <w:pStyle w:val="Geenafstand"/>
        <w:rPr>
          <w:rFonts w:asciiTheme="minorHAnsi" w:hAnsiTheme="minorHAnsi"/>
          <w:sz w:val="22"/>
        </w:rPr>
      </w:pPr>
      <w:r w:rsidRPr="00152440">
        <w:rPr>
          <w:rFonts w:asciiTheme="minorHAnsi" w:hAnsiTheme="minorHAnsi"/>
          <w:sz w:val="22"/>
        </w:rPr>
        <w:t xml:space="preserve">Bij signalen die wijzen op acuut en zodanig ernstig geweld dat andere gezinsleden daartegen onmiddellijk moeten worden beschermd, kunt u meteen advies vragen aan Veilig Thuis. Komt men daar, op basis van de signalen, tot het oordeel dat onmiddellijke actie is geboden, dan kunt u zo nodig in hetzelfde gesprek een melding doen zodat op korte termijn de noodzakelijke acties in gang kunnen worden gezet. </w:t>
      </w:r>
    </w:p>
    <w:p w14:paraId="421F9592" w14:textId="77777777" w:rsidR="00A32B6F" w:rsidRDefault="00A32B6F" w:rsidP="00A32B6F">
      <w:pPr>
        <w:pStyle w:val="Geenafstand"/>
        <w:rPr>
          <w:rFonts w:asciiTheme="minorHAnsi" w:hAnsiTheme="minorHAnsi"/>
          <w:sz w:val="22"/>
        </w:rPr>
      </w:pPr>
      <w:r w:rsidRPr="00152440">
        <w:rPr>
          <w:rFonts w:asciiTheme="minorHAnsi" w:hAnsiTheme="minorHAnsi"/>
          <w:sz w:val="22"/>
        </w:rPr>
        <w:t xml:space="preserve">In noodsituaties kunt u overigens ook contact zoeken met de crisisdienst van het Bureau Jeugdzorg en/of de politie vragen om hulp te bieden. </w:t>
      </w:r>
    </w:p>
    <w:p w14:paraId="50B9D49C" w14:textId="77777777" w:rsidR="00A32B6F" w:rsidRPr="00152440" w:rsidRDefault="00A32B6F" w:rsidP="00A32B6F">
      <w:pPr>
        <w:pStyle w:val="Geenafstand"/>
        <w:rPr>
          <w:rFonts w:asciiTheme="minorHAnsi" w:hAnsiTheme="minorHAnsi"/>
          <w:sz w:val="22"/>
        </w:rPr>
      </w:pPr>
    </w:p>
    <w:p w14:paraId="041E44F5" w14:textId="77777777" w:rsidR="00A32B6F" w:rsidRPr="00152440" w:rsidRDefault="00A32B6F" w:rsidP="00A32B6F">
      <w:pPr>
        <w:pStyle w:val="Geenafstand"/>
        <w:rPr>
          <w:rFonts w:asciiTheme="minorHAnsi" w:hAnsiTheme="minorHAnsi"/>
          <w:b/>
          <w:bCs/>
          <w:sz w:val="22"/>
          <w:u w:val="single"/>
          <w:lang w:eastAsia="nl-NL"/>
        </w:rPr>
      </w:pPr>
      <w:bookmarkStart w:id="3" w:name="_Toc253148149"/>
      <w:r w:rsidRPr="00152440">
        <w:rPr>
          <w:rFonts w:asciiTheme="minorHAnsi" w:hAnsiTheme="minorHAnsi"/>
          <w:b/>
          <w:sz w:val="22"/>
          <w:u w:val="single"/>
          <w:lang w:eastAsia="nl-NL"/>
        </w:rPr>
        <w:t>Stap 3: Gesprek met de ouder</w:t>
      </w:r>
    </w:p>
    <w:p w14:paraId="18482E24" w14:textId="77777777" w:rsidR="00A32B6F" w:rsidRPr="00152440" w:rsidRDefault="00A32B6F" w:rsidP="00A32B6F">
      <w:pPr>
        <w:pStyle w:val="Geenafstand"/>
        <w:rPr>
          <w:rFonts w:asciiTheme="minorHAnsi" w:hAnsiTheme="minorHAnsi"/>
          <w:b/>
          <w:color w:val="FF0000"/>
          <w:sz w:val="22"/>
          <w:lang w:eastAsia="nl-NL"/>
        </w:rPr>
      </w:pPr>
      <w:r w:rsidRPr="00152440">
        <w:rPr>
          <w:rFonts w:asciiTheme="minorHAnsi" w:hAnsiTheme="minorHAnsi"/>
          <w:b/>
          <w:sz w:val="22"/>
          <w:lang w:eastAsia="nl-NL"/>
        </w:rPr>
        <w:t>Bespreek de signalen met de ouder. Dit wordt altijd gedaan door de leerkracht eventueel samen met de intern begeleider. Indien nodig is de directeur hierbij aanwezig</w:t>
      </w:r>
      <w:r w:rsidRPr="00152440">
        <w:rPr>
          <w:rFonts w:asciiTheme="minorHAnsi" w:hAnsiTheme="minorHAnsi"/>
          <w:b/>
          <w:color w:val="FF0000"/>
          <w:sz w:val="22"/>
          <w:lang w:eastAsia="nl-NL"/>
        </w:rPr>
        <w:t xml:space="preserve">. </w:t>
      </w:r>
    </w:p>
    <w:p w14:paraId="241EEB54" w14:textId="77777777" w:rsidR="00A32B6F" w:rsidRDefault="00A32B6F" w:rsidP="00A32B6F">
      <w:pPr>
        <w:pStyle w:val="Geenafstand"/>
        <w:rPr>
          <w:rFonts w:asciiTheme="minorHAnsi" w:hAnsiTheme="minorHAnsi"/>
          <w:b/>
          <w:iCs/>
          <w:sz w:val="22"/>
          <w:lang w:eastAsia="nl-NL"/>
        </w:rPr>
      </w:pPr>
      <w:r w:rsidRPr="00152440">
        <w:rPr>
          <w:rFonts w:asciiTheme="minorHAnsi" w:hAnsiTheme="minorHAnsi"/>
          <w:b/>
          <w:iCs/>
          <w:sz w:val="22"/>
          <w:lang w:eastAsia="nl-NL"/>
        </w:rPr>
        <w:t xml:space="preserve">Hebt u ondersteuning nodig bij het voorbereiden of het voeren van het gesprek met de </w:t>
      </w:r>
      <w:r w:rsidRPr="00152440">
        <w:rPr>
          <w:rFonts w:asciiTheme="minorHAnsi" w:hAnsiTheme="minorHAnsi"/>
          <w:b/>
          <w:sz w:val="22"/>
          <w:lang w:eastAsia="nl-NL"/>
        </w:rPr>
        <w:t>ouder</w:t>
      </w:r>
      <w:r w:rsidRPr="00152440">
        <w:rPr>
          <w:rFonts w:asciiTheme="minorHAnsi" w:hAnsiTheme="minorHAnsi"/>
          <w:b/>
          <w:iCs/>
          <w:sz w:val="22"/>
          <w:lang w:eastAsia="nl-NL"/>
        </w:rPr>
        <w:t>, raadpleeg dan een deskundige collega en/of Veilig Thuis.</w:t>
      </w:r>
      <w:bookmarkEnd w:id="3"/>
    </w:p>
    <w:p w14:paraId="5136BD99" w14:textId="77777777" w:rsidR="00A32B6F" w:rsidRPr="00152440" w:rsidRDefault="00A32B6F" w:rsidP="00A32B6F">
      <w:pPr>
        <w:pStyle w:val="Geenafstand"/>
        <w:rPr>
          <w:rFonts w:asciiTheme="minorHAnsi" w:hAnsiTheme="minorHAnsi"/>
          <w:b/>
          <w:iCs/>
          <w:sz w:val="22"/>
          <w:lang w:eastAsia="nl-NL"/>
        </w:rPr>
      </w:pPr>
    </w:p>
    <w:p w14:paraId="3C146662" w14:textId="77777777" w:rsidR="00A32B6F" w:rsidRPr="004728C7" w:rsidRDefault="00A32B6F" w:rsidP="00A32B6F">
      <w:pPr>
        <w:rPr>
          <w:bCs/>
          <w:iCs/>
          <w:lang w:eastAsia="nl-NL"/>
        </w:rPr>
      </w:pPr>
      <w:r w:rsidRPr="004728C7">
        <w:rPr>
          <w:bCs/>
          <w:iCs/>
          <w:lang w:eastAsia="nl-NL"/>
        </w:rPr>
        <w:t>Het oudergesprek:</w:t>
      </w:r>
    </w:p>
    <w:p w14:paraId="75A8823C" w14:textId="77777777" w:rsidR="00A32B6F" w:rsidRPr="004728C7" w:rsidRDefault="00A32B6F" w:rsidP="00A32B6F">
      <w:pPr>
        <w:pStyle w:val="Lijstalinea"/>
        <w:numPr>
          <w:ilvl w:val="0"/>
          <w:numId w:val="7"/>
        </w:numPr>
        <w:rPr>
          <w:lang w:eastAsia="nl-NL"/>
        </w:rPr>
      </w:pPr>
      <w:r w:rsidRPr="004728C7">
        <w:rPr>
          <w:lang w:eastAsia="nl-NL"/>
        </w:rPr>
        <w:t>Leg de ouder het doel uit van het gesprek.</w:t>
      </w:r>
    </w:p>
    <w:p w14:paraId="5C992052" w14:textId="77777777" w:rsidR="00A32B6F" w:rsidRPr="004728C7" w:rsidRDefault="00A32B6F" w:rsidP="00A32B6F">
      <w:pPr>
        <w:pStyle w:val="Lijstalinea"/>
        <w:numPr>
          <w:ilvl w:val="0"/>
          <w:numId w:val="7"/>
        </w:numPr>
        <w:rPr>
          <w:lang w:eastAsia="nl-NL"/>
        </w:rPr>
      </w:pPr>
      <w:r w:rsidRPr="004728C7">
        <w:rPr>
          <w:lang w:eastAsia="nl-NL"/>
        </w:rPr>
        <w:lastRenderedPageBreak/>
        <w:t>Beschrijf de feiten die u hebt vastgesteld en de waarnemingen die u hebt gedaan.</w:t>
      </w:r>
    </w:p>
    <w:p w14:paraId="7979D29C" w14:textId="77777777" w:rsidR="00A32B6F" w:rsidRPr="004728C7" w:rsidRDefault="00A32B6F" w:rsidP="00A32B6F">
      <w:pPr>
        <w:pStyle w:val="Lijstalinea"/>
        <w:numPr>
          <w:ilvl w:val="0"/>
          <w:numId w:val="7"/>
        </w:numPr>
        <w:rPr>
          <w:lang w:eastAsia="nl-NL"/>
        </w:rPr>
      </w:pPr>
      <w:r w:rsidRPr="004728C7">
        <w:rPr>
          <w:lang w:eastAsia="nl-NL"/>
        </w:rPr>
        <w:t>Nodig de ouder uit om een reactie hierop te geven.</w:t>
      </w:r>
    </w:p>
    <w:p w14:paraId="5191AF4B" w14:textId="77777777" w:rsidR="00A32B6F" w:rsidRDefault="00A32B6F" w:rsidP="00A32B6F">
      <w:pPr>
        <w:pStyle w:val="Lijstalinea"/>
        <w:numPr>
          <w:ilvl w:val="0"/>
          <w:numId w:val="7"/>
        </w:numPr>
        <w:rPr>
          <w:lang w:eastAsia="nl-NL"/>
        </w:rPr>
      </w:pPr>
      <w:r w:rsidRPr="004728C7">
        <w:rPr>
          <w:lang w:eastAsia="nl-NL"/>
        </w:rPr>
        <w:t>Kom pas na deze reactie zo nodig en zo mogelijk met een interpretatie van hetgeen u hebt gezien, gehoord en waargenomen. In geval van een vermoeden van (voorgenomen) vrouwelijke genitale verminking (meisjesbesnijdenis) bespreekt u dit niet met ouders, maar neemt u met spoed contact op met Veilig Thuis.</w:t>
      </w:r>
    </w:p>
    <w:p w14:paraId="5CFEBD91" w14:textId="77777777" w:rsidR="00A32B6F" w:rsidRPr="00152440" w:rsidRDefault="00A32B6F" w:rsidP="00A32B6F">
      <w:pPr>
        <w:pStyle w:val="Lijstalinea"/>
        <w:numPr>
          <w:ilvl w:val="0"/>
          <w:numId w:val="7"/>
        </w:numPr>
        <w:rPr>
          <w:lang w:eastAsia="nl-NL"/>
        </w:rPr>
      </w:pPr>
      <w:r w:rsidRPr="004728C7">
        <w:rPr>
          <w:lang w:eastAsia="nl-NL"/>
        </w:rPr>
        <w:t xml:space="preserve">Schriftelijke vastlegging vindt plaats in </w:t>
      </w:r>
      <w:proofErr w:type="spellStart"/>
      <w:r w:rsidRPr="004728C7">
        <w:rPr>
          <w:lang w:eastAsia="nl-NL"/>
        </w:rPr>
        <w:t>Parnassys</w:t>
      </w:r>
      <w:proofErr w:type="spellEnd"/>
      <w:r w:rsidRPr="004728C7">
        <w:rPr>
          <w:lang w:eastAsia="nl-NL"/>
        </w:rPr>
        <w:t xml:space="preserve">.  Ouders hebben ten alle tijden inzage in de notities. </w:t>
      </w:r>
    </w:p>
    <w:p w14:paraId="33BB3E0A" w14:textId="77777777" w:rsidR="00A32B6F"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In de meeste gevallen is het onduidelijk wat de oorzaken zijn van de signalen. Door ouders te informeren en uit te wisselen over de ontwikkeling van het kind, kunnen zorgen verduidelijkt, ontkracht of bekrachtigd worden. Nodig de ouder expliciet uit tot het geven van zijn/haar mening en vraag door over de kind gerelateerde onderwerpen in de thuissituatie. Herkent de ouder de situatie? Hoe gedraagt de leerling zich thuis? Hoe reageert de ouder daarop? Hoe gaat het opvoeden thuis? Hoe reageert het kind hierop? Hoe is de ontwikkeling van het kind tot nu toe verlopen? Wat vindt de ouder daarvan? Hoe ervaart de ouder de o</w:t>
      </w:r>
      <w:r>
        <w:rPr>
          <w:rFonts w:asciiTheme="minorHAnsi" w:hAnsiTheme="minorHAnsi"/>
          <w:sz w:val="22"/>
          <w:lang w:eastAsia="nl-NL"/>
        </w:rPr>
        <w:t>pvoeding en zijn rol als ouder?</w:t>
      </w:r>
    </w:p>
    <w:p w14:paraId="3147E1B9" w14:textId="77777777" w:rsidR="00A32B6F" w:rsidRPr="00E6741A" w:rsidRDefault="00A32B6F" w:rsidP="00A32B6F">
      <w:pPr>
        <w:pStyle w:val="Geenafstand"/>
        <w:rPr>
          <w:rFonts w:asciiTheme="minorHAnsi" w:hAnsiTheme="minorHAnsi"/>
          <w:sz w:val="22"/>
          <w:lang w:eastAsia="nl-NL"/>
        </w:rPr>
      </w:pPr>
    </w:p>
    <w:p w14:paraId="2DAB32C0"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 xml:space="preserve">Breng de ouder na overleg met anderen op de hoogte. Informeer en wissel tijdens deze contacten continu uit over de ontwikkeling van het kind en de zorgen die u hebt. </w:t>
      </w:r>
    </w:p>
    <w:p w14:paraId="1BC6C09A"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Indien een begeleidingsplan wordt ingezet voor het kind, bespreek dit met de ouder. Bespreek ook tussentijds en na afloop de resul</w:t>
      </w:r>
      <w:r>
        <w:rPr>
          <w:rFonts w:asciiTheme="minorHAnsi" w:hAnsiTheme="minorHAnsi"/>
          <w:sz w:val="22"/>
          <w:lang w:eastAsia="nl-NL"/>
        </w:rPr>
        <w:t>taten van het begeleidingsplan.</w:t>
      </w:r>
    </w:p>
    <w:p w14:paraId="32D7870C"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Indien de ouder de zorgen herkent kan een begin worden gemaakt met het onderzoeken van kansen en oplossingen. Daarnaast kunnen handelingsadviezen worden uitgewisseld voor in de klas en thuis.</w:t>
      </w:r>
    </w:p>
    <w:p w14:paraId="1164AC8E" w14:textId="77777777" w:rsidR="00A32B6F" w:rsidRPr="00152440" w:rsidRDefault="00A32B6F" w:rsidP="00A32B6F">
      <w:pPr>
        <w:pStyle w:val="Geenafstand"/>
        <w:rPr>
          <w:rFonts w:asciiTheme="minorHAnsi" w:hAnsiTheme="minorHAnsi"/>
          <w:sz w:val="22"/>
          <w:lang w:eastAsia="nl-NL"/>
        </w:rPr>
      </w:pPr>
    </w:p>
    <w:p w14:paraId="5E3C8B37" w14:textId="77777777" w:rsidR="00A32B6F"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Indien tijdens het gesprek met de ouder blijkt dat de zorgen een andere oorzaak hebben, kunt u dit traject afsluiten. U kunt het kind en de ouder binnen de interne en externe zorgstructuur v</w:t>
      </w:r>
      <w:r>
        <w:rPr>
          <w:rFonts w:asciiTheme="minorHAnsi" w:hAnsiTheme="minorHAnsi"/>
          <w:sz w:val="22"/>
          <w:lang w:eastAsia="nl-NL"/>
        </w:rPr>
        <w:t>an de school verder begeleiden.</w:t>
      </w:r>
    </w:p>
    <w:p w14:paraId="53B5AFB2" w14:textId="77777777" w:rsidR="00A32B6F" w:rsidRPr="00152440" w:rsidRDefault="00A32B6F" w:rsidP="00A32B6F">
      <w:pPr>
        <w:pStyle w:val="Geenafstand"/>
        <w:rPr>
          <w:rFonts w:asciiTheme="minorHAnsi" w:hAnsiTheme="minorHAnsi"/>
          <w:sz w:val="22"/>
          <w:lang w:eastAsia="nl-NL"/>
        </w:rPr>
      </w:pPr>
    </w:p>
    <w:p w14:paraId="7C221D05"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Het doen van een melding bij Veilig Thuis zonder dat de signalen zijn besproken met de ouder, is alleen mogelijk:</w:t>
      </w:r>
    </w:p>
    <w:p w14:paraId="43C05575" w14:textId="77777777" w:rsidR="00A32B6F" w:rsidRPr="004728C7" w:rsidRDefault="00A32B6F" w:rsidP="00A32B6F">
      <w:pPr>
        <w:pStyle w:val="Lijstalinea"/>
        <w:numPr>
          <w:ilvl w:val="0"/>
          <w:numId w:val="8"/>
        </w:numPr>
        <w:rPr>
          <w:lang w:eastAsia="nl-NL"/>
        </w:rPr>
      </w:pPr>
      <w:r w:rsidRPr="004728C7">
        <w:rPr>
          <w:lang w:eastAsia="nl-NL"/>
        </w:rPr>
        <w:t xml:space="preserve">Als de veiligheid van de ouder, die van u zelf, of die van een ander in het geding is; of </w:t>
      </w:r>
    </w:p>
    <w:p w14:paraId="449B4118" w14:textId="77777777" w:rsidR="00A32B6F" w:rsidRPr="004728C7" w:rsidRDefault="00A32B6F" w:rsidP="00A32B6F">
      <w:pPr>
        <w:pStyle w:val="Lijstalinea"/>
        <w:numPr>
          <w:ilvl w:val="0"/>
          <w:numId w:val="8"/>
        </w:numPr>
        <w:rPr>
          <w:lang w:eastAsia="nl-NL"/>
        </w:rPr>
      </w:pPr>
      <w:r w:rsidRPr="004728C7">
        <w:rPr>
          <w:lang w:eastAsia="nl-NL"/>
        </w:rPr>
        <w:t>Als u goede redenen hebt om te veronderstellen dat de ouder door dit gesprek het contact met u zal verbreken.</w:t>
      </w:r>
    </w:p>
    <w:p w14:paraId="131D1C86" w14:textId="77777777" w:rsidR="00A32B6F"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Bij het vragen van advies aan Veilig Thuis geldt dit niet, advies vragen mag altijd anoniem.</w:t>
      </w:r>
    </w:p>
    <w:p w14:paraId="5EDBFC3F" w14:textId="77777777" w:rsidR="00A32B6F" w:rsidRPr="00152440" w:rsidRDefault="00A32B6F" w:rsidP="00A32B6F">
      <w:pPr>
        <w:pStyle w:val="Geenafstand"/>
        <w:rPr>
          <w:rFonts w:asciiTheme="minorHAnsi" w:hAnsiTheme="minorHAnsi"/>
          <w:sz w:val="22"/>
          <w:lang w:eastAsia="nl-NL"/>
        </w:rPr>
      </w:pPr>
    </w:p>
    <w:p w14:paraId="3868E63D" w14:textId="77777777" w:rsidR="00A32B6F" w:rsidRPr="00152440" w:rsidRDefault="00A32B6F" w:rsidP="00A32B6F">
      <w:pPr>
        <w:pStyle w:val="Geenafstand"/>
        <w:rPr>
          <w:rFonts w:asciiTheme="minorHAnsi" w:hAnsiTheme="minorHAnsi"/>
          <w:b/>
          <w:sz w:val="22"/>
          <w:u w:val="single"/>
          <w:lang w:eastAsia="nl-NL"/>
        </w:rPr>
      </w:pPr>
      <w:bookmarkStart w:id="4" w:name="_Toc253148150"/>
      <w:r w:rsidRPr="00152440">
        <w:rPr>
          <w:rFonts w:asciiTheme="minorHAnsi" w:hAnsiTheme="minorHAnsi"/>
          <w:b/>
          <w:sz w:val="22"/>
          <w:u w:val="single"/>
          <w:lang w:eastAsia="nl-NL"/>
        </w:rPr>
        <w:t>Stap 4 en 5:</w:t>
      </w:r>
      <w:bookmarkEnd w:id="4"/>
    </w:p>
    <w:p w14:paraId="2B557479" w14:textId="77777777" w:rsidR="00A32B6F" w:rsidRPr="00152440" w:rsidRDefault="00A32B6F" w:rsidP="00A32B6F">
      <w:pPr>
        <w:pStyle w:val="Geenafstand"/>
        <w:rPr>
          <w:rFonts w:asciiTheme="minorHAnsi" w:hAnsiTheme="minorHAnsi"/>
          <w:b/>
          <w:sz w:val="22"/>
          <w:lang w:eastAsia="nl-NL"/>
        </w:rPr>
      </w:pPr>
      <w:r w:rsidRPr="00152440">
        <w:rPr>
          <w:rFonts w:asciiTheme="minorHAnsi" w:hAnsiTheme="minorHAnsi"/>
          <w:b/>
          <w:sz w:val="22"/>
          <w:lang w:eastAsia="nl-NL"/>
        </w:rPr>
        <w:t>Uitwerking van de vijf afwegingsvragen en beslissingen in stappen 4 en 5 van de meldcode voor het Onderwijs en Leerplicht</w:t>
      </w:r>
    </w:p>
    <w:p w14:paraId="08621649" w14:textId="77777777" w:rsidR="00A32B6F" w:rsidRPr="00152440" w:rsidRDefault="00A32B6F" w:rsidP="00A32B6F">
      <w:pPr>
        <w:pStyle w:val="Geenafstand"/>
        <w:rPr>
          <w:rFonts w:asciiTheme="minorHAnsi" w:hAnsiTheme="minorHAnsi"/>
          <w:sz w:val="22"/>
          <w:lang w:eastAsia="nl-NL"/>
        </w:rPr>
      </w:pPr>
      <w:r w:rsidRPr="00152440">
        <w:rPr>
          <w:rFonts w:asciiTheme="minorHAnsi" w:hAnsiTheme="minorHAnsi"/>
          <w:sz w:val="22"/>
          <w:lang w:eastAsia="nl-NL"/>
        </w:rPr>
        <w:t xml:space="preserve">Het is van belang dat in stap 5 beide beslissingen en in genoemde volgorde worden genomen. De betrokken persoon in het onderwijs vraagt zich op basis van signalen en het gesprek met ouders af of melden noodzakelijk is aan de hand van vijf onderstaande afwegingsvragen. Vervolgens besluit deze of het bieden en organiseren van hulp tot de mogelijkheden van zowel de school als de betrokkenen (ouders/ verzorgers) behoort. Als melden volgens het afwegingskader noodzakelijk is, moet de tweede beslissingsvraag over eventuele hulp in overleg met betrokkenen en Veilig Thuis beantwoord worden. Melden is niet verplicht en kan ook anoniem. </w:t>
      </w:r>
    </w:p>
    <w:p w14:paraId="35FD9735" w14:textId="77777777" w:rsidR="00A32B6F" w:rsidRPr="004728C7" w:rsidRDefault="00A32B6F" w:rsidP="00A32B6F">
      <w:pPr>
        <w:rPr>
          <w:lang w:eastAsia="nl-NL"/>
        </w:rPr>
      </w:pPr>
      <w:r w:rsidRPr="00E6741A">
        <w:rPr>
          <w:rStyle w:val="GeenafstandChar"/>
          <w:b/>
        </w:rPr>
        <w:t>Noodsituaties:</w:t>
      </w:r>
      <w:r w:rsidRPr="004728C7">
        <w:rPr>
          <w:lang w:eastAsia="nl-NL"/>
        </w:rPr>
        <w:br/>
      </w:r>
      <w:r w:rsidRPr="00E6741A">
        <w:rPr>
          <w:rStyle w:val="GeenafstandChar"/>
        </w:rPr>
        <w:t>Bij noodsituaties wordt direct contact opgenomen met Veilig Thuis en worden stap 1 t/m 3 overgeslagen.</w:t>
      </w:r>
      <w:r w:rsidRPr="004728C7">
        <w:rPr>
          <w:lang w:eastAsia="nl-NL"/>
        </w:rPr>
        <w:t xml:space="preserve"> </w:t>
      </w:r>
    </w:p>
    <w:p w14:paraId="7B446B06" w14:textId="77777777" w:rsidR="0048134C" w:rsidRDefault="0048134C"/>
    <w:sectPr w:rsidR="0048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JSO BT">
    <w:altName w:val="Corbel"/>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76AF"/>
    <w:multiLevelType w:val="hybridMultilevel"/>
    <w:tmpl w:val="84040B0C"/>
    <w:lvl w:ilvl="0" w:tplc="3CA04502">
      <w:start w:val="1"/>
      <w:numFmt w:val="decimal"/>
      <w:pStyle w:val="kansenkleur-tekst"/>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0CE7C4C"/>
    <w:multiLevelType w:val="hybridMultilevel"/>
    <w:tmpl w:val="A3C2F5EC"/>
    <w:lvl w:ilvl="0" w:tplc="6F06A0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AF46DF2"/>
    <w:multiLevelType w:val="hybridMultilevel"/>
    <w:tmpl w:val="43E86E6C"/>
    <w:lvl w:ilvl="0" w:tplc="6F06A0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5A9A1A40"/>
    <w:multiLevelType w:val="hybridMultilevel"/>
    <w:tmpl w:val="FA900EFC"/>
    <w:lvl w:ilvl="0" w:tplc="CCC0619C">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7" w15:restartNumberingAfterBreak="0">
    <w:nsid w:val="70B51162"/>
    <w:multiLevelType w:val="hybridMultilevel"/>
    <w:tmpl w:val="D2F21E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6211761"/>
    <w:multiLevelType w:val="hybridMultilevel"/>
    <w:tmpl w:val="27FC6A5E"/>
    <w:lvl w:ilvl="0" w:tplc="6F06A0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7218314">
    <w:abstractNumId w:val="2"/>
  </w:num>
  <w:num w:numId="2" w16cid:durableId="1586304974">
    <w:abstractNumId w:val="6"/>
  </w:num>
  <w:num w:numId="3" w16cid:durableId="1783259982">
    <w:abstractNumId w:val="4"/>
  </w:num>
  <w:num w:numId="4" w16cid:durableId="2081127664">
    <w:abstractNumId w:val="7"/>
  </w:num>
  <w:num w:numId="5" w16cid:durableId="1322849905">
    <w:abstractNumId w:val="5"/>
  </w:num>
  <w:num w:numId="6" w16cid:durableId="691028704">
    <w:abstractNumId w:val="8"/>
  </w:num>
  <w:num w:numId="7" w16cid:durableId="1143545575">
    <w:abstractNumId w:val="3"/>
  </w:num>
  <w:num w:numId="8" w16cid:durableId="699008937">
    <w:abstractNumId w:val="1"/>
  </w:num>
  <w:num w:numId="9" w16cid:durableId="43027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6F"/>
    <w:rsid w:val="0048134C"/>
    <w:rsid w:val="00A32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198"/>
  <w15:chartTrackingRefBased/>
  <w15:docId w15:val="{33959983-221D-4C77-B48C-22BC4F7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2B6F"/>
    <w:pPr>
      <w:spacing w:after="200" w:line="276" w:lineRule="auto"/>
    </w:pPr>
  </w:style>
  <w:style w:type="paragraph" w:styleId="Kop1">
    <w:name w:val="heading 1"/>
    <w:basedOn w:val="Standaard"/>
    <w:next w:val="Standaard"/>
    <w:link w:val="Kop1Char"/>
    <w:uiPriority w:val="9"/>
    <w:qFormat/>
    <w:rsid w:val="00A32B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2B6F"/>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A32B6F"/>
    <w:pPr>
      <w:ind w:left="720"/>
      <w:contextualSpacing/>
    </w:pPr>
  </w:style>
  <w:style w:type="table" w:styleId="Tabelraster">
    <w:name w:val="Table Grid"/>
    <w:basedOn w:val="Standaardtabel"/>
    <w:uiPriority w:val="59"/>
    <w:rsid w:val="00A3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32B6F"/>
    <w:pPr>
      <w:spacing w:after="0" w:line="240" w:lineRule="auto"/>
    </w:pPr>
    <w:rPr>
      <w:rFonts w:ascii="Arial" w:eastAsia="Calibri" w:hAnsi="Arial" w:cs="Times New Roman"/>
      <w:sz w:val="20"/>
    </w:rPr>
  </w:style>
  <w:style w:type="paragraph" w:customStyle="1" w:styleId="kansenkleur-tekst">
    <w:name w:val="kans en kleur - tekst"/>
    <w:basedOn w:val="Standaard"/>
    <w:link w:val="kansenkleur-tekstChar"/>
    <w:autoRedefine/>
    <w:qFormat/>
    <w:rsid w:val="00A32B6F"/>
    <w:pPr>
      <w:numPr>
        <w:numId w:val="9"/>
      </w:numPr>
      <w:spacing w:after="0" w:line="360" w:lineRule="auto"/>
    </w:pPr>
    <w:rPr>
      <w:rFonts w:ascii="Franklin Gothic Book" w:eastAsia="Times New Roman" w:hAnsi="Franklin Gothic Book" w:cs="Times New Roman"/>
      <w:sz w:val="20"/>
      <w:szCs w:val="24"/>
      <w:lang w:val="en-US" w:eastAsia="nl-NL"/>
    </w:rPr>
  </w:style>
  <w:style w:type="character" w:customStyle="1" w:styleId="kansenkleur-tekstChar">
    <w:name w:val="kans en kleur - tekst Char"/>
    <w:link w:val="kansenkleur-tekst"/>
    <w:rsid w:val="00A32B6F"/>
    <w:rPr>
      <w:rFonts w:ascii="Franklin Gothic Book" w:eastAsia="Times New Roman" w:hAnsi="Franklin Gothic Book" w:cs="Times New Roman"/>
      <w:sz w:val="20"/>
      <w:szCs w:val="24"/>
      <w:lang w:val="en-US" w:eastAsia="nl-NL"/>
    </w:rPr>
  </w:style>
  <w:style w:type="character" w:customStyle="1" w:styleId="GeenafstandChar">
    <w:name w:val="Geen afstand Char"/>
    <w:basedOn w:val="Standaardalinea-lettertype"/>
    <w:link w:val="Geenafstand"/>
    <w:uiPriority w:val="1"/>
    <w:rsid w:val="00A32B6F"/>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10833</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 Boer</dc:creator>
  <cp:keywords/>
  <dc:description/>
  <cp:lastModifiedBy>annemieke de Boer</cp:lastModifiedBy>
  <cp:revision>1</cp:revision>
  <dcterms:created xsi:type="dcterms:W3CDTF">2022-09-29T14:10:00Z</dcterms:created>
  <dcterms:modified xsi:type="dcterms:W3CDTF">2022-09-29T14:11:00Z</dcterms:modified>
</cp:coreProperties>
</file>