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398F" w14:textId="77777777" w:rsidR="00B8208E" w:rsidRDefault="00B8208E" w:rsidP="004904FE"/>
    <w:p w14:paraId="4180E842" w14:textId="768A01A6" w:rsidR="009D5E9C" w:rsidRDefault="009D5E9C" w:rsidP="004904FE"/>
    <w:p w14:paraId="276E2216" w14:textId="67BEDA99" w:rsidR="00933ADA" w:rsidRDefault="00933ADA" w:rsidP="004904FE"/>
    <w:p w14:paraId="1FD513B9" w14:textId="77777777" w:rsidR="00F450E0" w:rsidRDefault="00F450E0" w:rsidP="004904FE"/>
    <w:p w14:paraId="4FBD8798" w14:textId="66ACDA91" w:rsidR="00B344A7" w:rsidRPr="00E4337A" w:rsidRDefault="0084143F" w:rsidP="0084143F">
      <w:pPr>
        <w:ind w:left="2124"/>
        <w:rPr>
          <w:rFonts w:ascii="Arial" w:hAnsi="Arial" w:cs="Arial"/>
          <w:bCs/>
          <w:sz w:val="48"/>
          <w:szCs w:val="48"/>
        </w:rPr>
      </w:pPr>
      <w:r>
        <w:t xml:space="preserve">     </w:t>
      </w:r>
      <w:r w:rsidR="009E2CBB" w:rsidRPr="00E4337A">
        <w:rPr>
          <w:rFonts w:ascii="Arial" w:hAnsi="Arial" w:cs="Arial"/>
          <w:bCs/>
          <w:sz w:val="48"/>
          <w:szCs w:val="48"/>
        </w:rPr>
        <w:t>S</w:t>
      </w:r>
      <w:r w:rsidR="00E4337A">
        <w:rPr>
          <w:rFonts w:ascii="Arial" w:hAnsi="Arial" w:cs="Arial"/>
          <w:bCs/>
          <w:sz w:val="48"/>
          <w:szCs w:val="48"/>
        </w:rPr>
        <w:t>choolveiligheidsplan</w:t>
      </w:r>
    </w:p>
    <w:p w14:paraId="3507BF2A" w14:textId="77777777" w:rsidR="00B344A7" w:rsidRDefault="00B344A7" w:rsidP="00B344A7">
      <w:pPr>
        <w:jc w:val="center"/>
        <w:rPr>
          <w:rFonts w:cs="Arial"/>
          <w:b/>
          <w:bCs/>
          <w:sz w:val="36"/>
        </w:rPr>
      </w:pPr>
    </w:p>
    <w:p w14:paraId="6B4726FA" w14:textId="77777777" w:rsidR="00B8208E" w:rsidRDefault="00B8208E" w:rsidP="00B8208E">
      <w:pPr>
        <w:widowControl w:val="0"/>
        <w:jc w:val="center"/>
        <w:rPr>
          <w:sz w:val="36"/>
        </w:rPr>
      </w:pPr>
      <w:r>
        <w:rPr>
          <w:sz w:val="36"/>
        </w:rPr>
        <w:t>2019 - 2023</w:t>
      </w:r>
    </w:p>
    <w:p w14:paraId="23AF3883" w14:textId="77777777" w:rsidR="00B8208E" w:rsidRDefault="00B8208E" w:rsidP="00B8208E">
      <w:pPr>
        <w:widowControl w:val="0"/>
        <w:jc w:val="center"/>
        <w:rPr>
          <w:sz w:val="36"/>
        </w:rPr>
      </w:pPr>
    </w:p>
    <w:p w14:paraId="1417BE74" w14:textId="6E7DE63A" w:rsidR="00B8208E" w:rsidRDefault="00E4337A" w:rsidP="00B8208E">
      <w:pPr>
        <w:widowControl w:val="0"/>
        <w:jc w:val="center"/>
        <w:rPr>
          <w:sz w:val="36"/>
        </w:rPr>
      </w:pPr>
      <w:r>
        <w:rPr>
          <w:sz w:val="36"/>
        </w:rPr>
        <w:t xml:space="preserve">Stichting </w:t>
      </w:r>
      <w:r w:rsidR="00B8208E">
        <w:rPr>
          <w:sz w:val="36"/>
        </w:rPr>
        <w:t>PCBO Voorst</w:t>
      </w:r>
    </w:p>
    <w:p w14:paraId="52B07E21" w14:textId="57E395CC" w:rsidR="00B8208E" w:rsidRPr="00B8208E" w:rsidRDefault="00B8208E" w:rsidP="00B344A7">
      <w:pPr>
        <w:widowControl w:val="0"/>
        <w:rPr>
          <w:sz w:val="36"/>
        </w:rPr>
      </w:pPr>
    </w:p>
    <w:p w14:paraId="61E84643" w14:textId="031971CB" w:rsidR="002E38C9" w:rsidRDefault="0084143F" w:rsidP="00A40B11">
      <w:pPr>
        <w:widowControl w:val="0"/>
        <w:jc w:val="center"/>
      </w:pPr>
      <w:bookmarkStart w:id="0" w:name="_Hlk10028996"/>
      <w:r>
        <w:rPr>
          <w:noProof/>
        </w:rPr>
        <w:drawing>
          <wp:inline distT="0" distB="0" distL="0" distR="0" wp14:anchorId="022F3837" wp14:editId="2EC62116">
            <wp:extent cx="4099560" cy="4335447"/>
            <wp:effectExtent l="0" t="0" r="0" b="0"/>
            <wp:docPr id="3" name="Afbeelding 2">
              <a:extLst xmlns:a="http://schemas.openxmlformats.org/drawingml/2006/main">
                <a:ext uri="{FF2B5EF4-FFF2-40B4-BE49-F238E27FC236}">
                  <a16:creationId xmlns:a16="http://schemas.microsoft.com/office/drawing/2014/main" id="{34A9820D-88DC-4C20-82CD-7AF586F25A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34A9820D-88DC-4C20-82CD-7AF586F25AD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4114" cy="4350838"/>
                    </a:xfrm>
                    <a:prstGeom prst="rect">
                      <a:avLst/>
                    </a:prstGeom>
                  </pic:spPr>
                </pic:pic>
              </a:graphicData>
            </a:graphic>
          </wp:inline>
        </w:drawing>
      </w:r>
    </w:p>
    <w:p w14:paraId="6F1E0B4D" w14:textId="2848B74C" w:rsidR="002E38C9" w:rsidRDefault="002E38C9" w:rsidP="00395C53">
      <w:pPr>
        <w:widowControl w:val="0"/>
      </w:pPr>
    </w:p>
    <w:p w14:paraId="362FD78D" w14:textId="77777777" w:rsidR="002E38C9" w:rsidRDefault="002E38C9" w:rsidP="00395C53">
      <w:pPr>
        <w:widowControl w:val="0"/>
      </w:pPr>
    </w:p>
    <w:p w14:paraId="20207BF9" w14:textId="646D0979" w:rsidR="00395C53" w:rsidRPr="00395C53" w:rsidRDefault="00395C53" w:rsidP="00395C53">
      <w:pPr>
        <w:widowControl w:val="0"/>
        <w:rPr>
          <w:szCs w:val="18"/>
        </w:rPr>
      </w:pPr>
      <w:r w:rsidRPr="00395C53">
        <w:rPr>
          <w:szCs w:val="18"/>
        </w:rPr>
        <w:t>Versie: juni 2019</w:t>
      </w:r>
    </w:p>
    <w:p w14:paraId="1940B914" w14:textId="77777777" w:rsidR="00395C53" w:rsidRPr="00395C53" w:rsidRDefault="00395C53" w:rsidP="00395C53">
      <w:pPr>
        <w:widowControl w:val="0"/>
        <w:rPr>
          <w:szCs w:val="18"/>
        </w:rPr>
      </w:pPr>
    </w:p>
    <w:p w14:paraId="630901E4" w14:textId="77777777" w:rsidR="00395C53" w:rsidRPr="00395C53" w:rsidRDefault="00395C53" w:rsidP="00395C53">
      <w:pPr>
        <w:widowControl w:val="0"/>
        <w:rPr>
          <w:szCs w:val="18"/>
        </w:rPr>
      </w:pPr>
      <w:r w:rsidRPr="00395C53">
        <w:rPr>
          <w:szCs w:val="18"/>
        </w:rPr>
        <w:t xml:space="preserve">Besluitvorming: </w:t>
      </w:r>
    </w:p>
    <w:p w14:paraId="6B9A688F" w14:textId="77777777" w:rsidR="00395C53" w:rsidRPr="00395C53" w:rsidRDefault="00395C53" w:rsidP="00395C53">
      <w:pPr>
        <w:widowControl w:val="0"/>
        <w:rPr>
          <w:szCs w:val="18"/>
        </w:rPr>
      </w:pPr>
      <w:r w:rsidRPr="00395C53">
        <w:rPr>
          <w:szCs w:val="18"/>
        </w:rPr>
        <w:t>Voorlopig vastgesteld door directie d.d.</w:t>
      </w:r>
    </w:p>
    <w:p w14:paraId="1DAA22E6" w14:textId="67CF3EE4" w:rsidR="00395C53" w:rsidRPr="00395C53" w:rsidRDefault="00395C53" w:rsidP="00395C53">
      <w:pPr>
        <w:widowControl w:val="0"/>
        <w:rPr>
          <w:szCs w:val="18"/>
        </w:rPr>
      </w:pPr>
      <w:r w:rsidRPr="00395C53">
        <w:rPr>
          <w:szCs w:val="18"/>
        </w:rPr>
        <w:t>Instemming door MR d.d.</w:t>
      </w:r>
    </w:p>
    <w:p w14:paraId="2309893A" w14:textId="77777777" w:rsidR="00395C53" w:rsidRPr="00395C53" w:rsidRDefault="00395C53" w:rsidP="00395C53">
      <w:pPr>
        <w:widowControl w:val="0"/>
        <w:rPr>
          <w:szCs w:val="18"/>
        </w:rPr>
      </w:pPr>
      <w:r w:rsidRPr="00395C53">
        <w:rPr>
          <w:szCs w:val="18"/>
        </w:rPr>
        <w:t xml:space="preserve">Definitief vastgesteld door directie:  </w:t>
      </w:r>
    </w:p>
    <w:bookmarkEnd w:id="0"/>
    <w:p w14:paraId="0A0552B4" w14:textId="2893B046" w:rsidR="00971086" w:rsidRPr="00314318" w:rsidRDefault="00395C53" w:rsidP="00971086">
      <w:pPr>
        <w:widowControl w:val="0"/>
        <w:rPr>
          <w:b/>
          <w:szCs w:val="18"/>
        </w:rPr>
      </w:pPr>
      <w:r w:rsidRPr="00395C53">
        <w:rPr>
          <w:szCs w:val="18"/>
        </w:rPr>
        <w:br w:type="page"/>
      </w:r>
      <w:commentRangeStart w:id="1"/>
      <w:r w:rsidR="00971086" w:rsidRPr="00314318">
        <w:rPr>
          <w:b/>
          <w:szCs w:val="18"/>
        </w:rPr>
        <w:lastRenderedPageBreak/>
        <w:t>Inhoudsopgave</w:t>
      </w:r>
      <w:commentRangeEnd w:id="1"/>
      <w:r w:rsidR="00D202B2">
        <w:rPr>
          <w:rStyle w:val="Verwijzingopmerking"/>
        </w:rPr>
        <w:commentReference w:id="1"/>
      </w:r>
    </w:p>
    <w:p w14:paraId="094277FE" w14:textId="77777777" w:rsidR="00971086" w:rsidRPr="00314318" w:rsidRDefault="00971086" w:rsidP="00971086">
      <w:pPr>
        <w:widowControl w:val="0"/>
        <w:rPr>
          <w:szCs w:val="18"/>
        </w:rPr>
      </w:pPr>
    </w:p>
    <w:p w14:paraId="56021261" w14:textId="77777777" w:rsidR="00971086" w:rsidRPr="00314318" w:rsidRDefault="00971086" w:rsidP="00971086">
      <w:pPr>
        <w:widowControl w:val="0"/>
        <w:rPr>
          <w:szCs w:val="18"/>
        </w:rPr>
      </w:pP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t>Pag.</w:t>
      </w:r>
    </w:p>
    <w:p w14:paraId="2887FB8A" w14:textId="77777777" w:rsidR="00971086" w:rsidRPr="00314318" w:rsidRDefault="00971086" w:rsidP="00971086">
      <w:pPr>
        <w:widowControl w:val="0"/>
        <w:rPr>
          <w:b/>
          <w:szCs w:val="18"/>
        </w:rPr>
      </w:pPr>
      <w:r w:rsidRPr="00314318">
        <w:rPr>
          <w:b/>
          <w:szCs w:val="18"/>
        </w:rPr>
        <w:t>1. Het kader rondom het veiligheidsplan</w:t>
      </w:r>
      <w:r>
        <w:rPr>
          <w:b/>
          <w:szCs w:val="18"/>
        </w:rPr>
        <w:tab/>
      </w:r>
      <w:r>
        <w:rPr>
          <w:b/>
          <w:szCs w:val="18"/>
        </w:rPr>
        <w:tab/>
      </w:r>
      <w:r>
        <w:rPr>
          <w:b/>
          <w:szCs w:val="18"/>
        </w:rPr>
        <w:tab/>
      </w:r>
      <w:r>
        <w:rPr>
          <w:b/>
          <w:szCs w:val="18"/>
        </w:rPr>
        <w:tab/>
      </w:r>
      <w:r>
        <w:rPr>
          <w:b/>
          <w:szCs w:val="18"/>
        </w:rPr>
        <w:tab/>
      </w:r>
      <w:r>
        <w:rPr>
          <w:b/>
          <w:szCs w:val="18"/>
        </w:rPr>
        <w:tab/>
      </w:r>
      <w:r>
        <w:rPr>
          <w:b/>
          <w:szCs w:val="18"/>
        </w:rPr>
        <w:tab/>
        <w:t>3</w:t>
      </w:r>
    </w:p>
    <w:p w14:paraId="03C9B0FB" w14:textId="77777777" w:rsidR="00971086" w:rsidRPr="00314318" w:rsidRDefault="00971086" w:rsidP="00D202B2">
      <w:pPr>
        <w:widowControl w:val="0"/>
        <w:rPr>
          <w:szCs w:val="18"/>
        </w:rPr>
      </w:pPr>
      <w:r w:rsidRPr="00314318">
        <w:rPr>
          <w:szCs w:val="18"/>
        </w:rPr>
        <w:t>1.1 Wettelijke verplichtingen</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3</w:t>
      </w:r>
    </w:p>
    <w:p w14:paraId="6B974A79" w14:textId="259756D8" w:rsidR="00971086" w:rsidRPr="00314318" w:rsidRDefault="00971086" w:rsidP="00D202B2">
      <w:pPr>
        <w:widowControl w:val="0"/>
        <w:rPr>
          <w:szCs w:val="18"/>
        </w:rPr>
      </w:pPr>
      <w:r w:rsidRPr="00314318">
        <w:rPr>
          <w:szCs w:val="18"/>
        </w:rPr>
        <w:t>1.2 Vormgeven aan sociale veiligheid</w:t>
      </w:r>
      <w:r>
        <w:rPr>
          <w:szCs w:val="18"/>
        </w:rPr>
        <w:tab/>
      </w:r>
      <w:r>
        <w:rPr>
          <w:szCs w:val="18"/>
        </w:rPr>
        <w:tab/>
      </w:r>
      <w:r>
        <w:rPr>
          <w:szCs w:val="18"/>
        </w:rPr>
        <w:tab/>
      </w:r>
      <w:r>
        <w:rPr>
          <w:szCs w:val="18"/>
        </w:rPr>
        <w:tab/>
      </w:r>
      <w:r>
        <w:rPr>
          <w:szCs w:val="18"/>
        </w:rPr>
        <w:tab/>
      </w:r>
      <w:r>
        <w:rPr>
          <w:szCs w:val="18"/>
        </w:rPr>
        <w:tab/>
      </w:r>
      <w:r w:rsidR="00D202B2">
        <w:rPr>
          <w:szCs w:val="18"/>
        </w:rPr>
        <w:tab/>
      </w:r>
      <w:r>
        <w:rPr>
          <w:szCs w:val="18"/>
        </w:rPr>
        <w:tab/>
        <w:t>4</w:t>
      </w:r>
    </w:p>
    <w:p w14:paraId="2610F420" w14:textId="77777777" w:rsidR="00971086" w:rsidRPr="00314318" w:rsidRDefault="00971086" w:rsidP="00971086">
      <w:pPr>
        <w:widowControl w:val="0"/>
        <w:rPr>
          <w:szCs w:val="18"/>
        </w:rPr>
      </w:pPr>
    </w:p>
    <w:p w14:paraId="73724650" w14:textId="77777777" w:rsidR="00971086" w:rsidRDefault="00971086" w:rsidP="00971086">
      <w:pPr>
        <w:widowControl w:val="0"/>
        <w:rPr>
          <w:b/>
          <w:szCs w:val="18"/>
        </w:rPr>
      </w:pPr>
      <w:r w:rsidRPr="00314318">
        <w:rPr>
          <w:b/>
          <w:szCs w:val="18"/>
        </w:rPr>
        <w:t>2. Onze visie, kernwaarden doelen, regels en afspraken</w:t>
      </w:r>
      <w:r>
        <w:rPr>
          <w:b/>
          <w:szCs w:val="18"/>
        </w:rPr>
        <w:tab/>
      </w:r>
      <w:r>
        <w:rPr>
          <w:b/>
          <w:szCs w:val="18"/>
        </w:rPr>
        <w:tab/>
      </w:r>
      <w:r>
        <w:rPr>
          <w:b/>
          <w:szCs w:val="18"/>
        </w:rPr>
        <w:tab/>
      </w:r>
      <w:r>
        <w:rPr>
          <w:b/>
          <w:szCs w:val="18"/>
        </w:rPr>
        <w:tab/>
      </w:r>
      <w:r>
        <w:rPr>
          <w:b/>
          <w:szCs w:val="18"/>
        </w:rPr>
        <w:tab/>
        <w:t>4</w:t>
      </w:r>
    </w:p>
    <w:p w14:paraId="02007157" w14:textId="77777777" w:rsidR="00971086" w:rsidRPr="00314318" w:rsidRDefault="00971086" w:rsidP="00971086">
      <w:pPr>
        <w:widowControl w:val="0"/>
        <w:rPr>
          <w:szCs w:val="18"/>
        </w:rPr>
      </w:pPr>
      <w:r w:rsidRPr="00314318">
        <w:rPr>
          <w:szCs w:val="18"/>
        </w:rPr>
        <w:t>2.1 Doel sociaal veiligheidsbeleid</w:t>
      </w:r>
      <w:r>
        <w:rPr>
          <w:szCs w:val="18"/>
        </w:rPr>
        <w:tab/>
      </w:r>
      <w:r>
        <w:rPr>
          <w:szCs w:val="18"/>
        </w:rPr>
        <w:tab/>
      </w:r>
      <w:r>
        <w:rPr>
          <w:szCs w:val="18"/>
        </w:rPr>
        <w:tab/>
      </w:r>
      <w:r>
        <w:rPr>
          <w:szCs w:val="18"/>
        </w:rPr>
        <w:tab/>
      </w:r>
      <w:r>
        <w:rPr>
          <w:szCs w:val="18"/>
        </w:rPr>
        <w:tab/>
      </w:r>
      <w:r>
        <w:rPr>
          <w:szCs w:val="18"/>
        </w:rPr>
        <w:tab/>
      </w:r>
      <w:r>
        <w:rPr>
          <w:szCs w:val="18"/>
        </w:rPr>
        <w:tab/>
      </w:r>
      <w:r>
        <w:rPr>
          <w:szCs w:val="18"/>
        </w:rPr>
        <w:tab/>
        <w:t>4</w:t>
      </w:r>
    </w:p>
    <w:p w14:paraId="6608B6E6" w14:textId="77777777" w:rsidR="00971086" w:rsidRPr="00314318" w:rsidRDefault="00971086" w:rsidP="00971086">
      <w:pPr>
        <w:widowControl w:val="0"/>
        <w:rPr>
          <w:b/>
          <w:szCs w:val="18"/>
        </w:rPr>
      </w:pPr>
      <w:r w:rsidRPr="00314318">
        <w:rPr>
          <w:szCs w:val="18"/>
        </w:rPr>
        <w:t>2.2 Regels en afspraken</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4</w:t>
      </w:r>
    </w:p>
    <w:p w14:paraId="775D7A68" w14:textId="77777777" w:rsidR="00971086" w:rsidRPr="00314318" w:rsidRDefault="00971086" w:rsidP="00971086">
      <w:pPr>
        <w:widowControl w:val="0"/>
        <w:rPr>
          <w:b/>
          <w:szCs w:val="18"/>
        </w:rPr>
      </w:pPr>
    </w:p>
    <w:p w14:paraId="582DEB5B" w14:textId="77777777" w:rsidR="00971086" w:rsidRPr="00314318" w:rsidRDefault="00971086" w:rsidP="00971086">
      <w:pPr>
        <w:widowControl w:val="0"/>
        <w:rPr>
          <w:b/>
          <w:szCs w:val="18"/>
        </w:rPr>
      </w:pPr>
      <w:r w:rsidRPr="00314318">
        <w:rPr>
          <w:b/>
          <w:szCs w:val="18"/>
        </w:rPr>
        <w:t>3. Samenhangend preventief beleid op primair, secundair en tertiair niveau</w:t>
      </w:r>
      <w:r>
        <w:rPr>
          <w:b/>
          <w:szCs w:val="18"/>
        </w:rPr>
        <w:tab/>
      </w:r>
      <w:r>
        <w:rPr>
          <w:b/>
          <w:szCs w:val="18"/>
        </w:rPr>
        <w:tab/>
        <w:t>4</w:t>
      </w:r>
    </w:p>
    <w:p w14:paraId="74AADA65" w14:textId="77777777" w:rsidR="00971086" w:rsidRPr="00314318" w:rsidRDefault="00971086" w:rsidP="00971086">
      <w:pPr>
        <w:widowControl w:val="0"/>
        <w:rPr>
          <w:szCs w:val="18"/>
        </w:rPr>
      </w:pPr>
    </w:p>
    <w:p w14:paraId="59895AD0" w14:textId="77777777" w:rsidR="00971086" w:rsidRPr="00314318" w:rsidRDefault="00971086" w:rsidP="00971086">
      <w:pPr>
        <w:widowControl w:val="0"/>
        <w:rPr>
          <w:b/>
          <w:szCs w:val="18"/>
        </w:rPr>
      </w:pPr>
      <w:r w:rsidRPr="00314318">
        <w:rPr>
          <w:b/>
          <w:szCs w:val="18"/>
        </w:rPr>
        <w:t>4. Onze huidige situatie op het gebied van schoolveiligheid</w:t>
      </w:r>
      <w:r>
        <w:rPr>
          <w:b/>
          <w:szCs w:val="18"/>
        </w:rPr>
        <w:tab/>
      </w:r>
      <w:r>
        <w:rPr>
          <w:b/>
          <w:szCs w:val="18"/>
        </w:rPr>
        <w:tab/>
      </w:r>
      <w:r>
        <w:rPr>
          <w:b/>
          <w:szCs w:val="18"/>
        </w:rPr>
        <w:tab/>
      </w:r>
      <w:r>
        <w:rPr>
          <w:b/>
          <w:szCs w:val="18"/>
        </w:rPr>
        <w:tab/>
        <w:t>5</w:t>
      </w:r>
    </w:p>
    <w:p w14:paraId="056DBCCD" w14:textId="77777777" w:rsidR="00971086" w:rsidRPr="00314318" w:rsidRDefault="00971086" w:rsidP="00971086">
      <w:pPr>
        <w:widowControl w:val="0"/>
        <w:rPr>
          <w:szCs w:val="18"/>
        </w:rPr>
      </w:pPr>
      <w:r w:rsidRPr="00314318">
        <w:rPr>
          <w:szCs w:val="18"/>
        </w:rPr>
        <w:t>4.1 veiligheidsbeleving</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5</w:t>
      </w:r>
    </w:p>
    <w:p w14:paraId="5DF0B2C7" w14:textId="77777777" w:rsidR="00971086" w:rsidRPr="00314318" w:rsidRDefault="00971086" w:rsidP="00971086">
      <w:pPr>
        <w:widowControl w:val="0"/>
        <w:rPr>
          <w:szCs w:val="18"/>
        </w:rPr>
      </w:pPr>
    </w:p>
    <w:p w14:paraId="76075FDF" w14:textId="77777777" w:rsidR="00971086" w:rsidRPr="00314318" w:rsidRDefault="00971086" w:rsidP="00971086">
      <w:pPr>
        <w:pStyle w:val="2"/>
        <w:spacing w:line="276" w:lineRule="auto"/>
        <w:rPr>
          <w:rFonts w:ascii="Verdana" w:hAnsi="Verdana"/>
          <w:b/>
          <w:color w:val="auto"/>
          <w:sz w:val="18"/>
          <w:szCs w:val="18"/>
        </w:rPr>
      </w:pPr>
      <w:r w:rsidRPr="00314318">
        <w:rPr>
          <w:rFonts w:ascii="Verdana" w:hAnsi="Verdana"/>
          <w:b/>
          <w:color w:val="auto"/>
          <w:sz w:val="18"/>
          <w:szCs w:val="18"/>
        </w:rPr>
        <w:t>5. Het plan van aanpak en onze prioriteiten</w:t>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t>6</w:t>
      </w:r>
    </w:p>
    <w:p w14:paraId="13F5D737" w14:textId="77777777" w:rsidR="00971086" w:rsidRPr="00314318" w:rsidRDefault="00971086" w:rsidP="00971086">
      <w:pPr>
        <w:widowControl w:val="0"/>
        <w:rPr>
          <w:szCs w:val="18"/>
        </w:rPr>
      </w:pPr>
      <w:r>
        <w:rPr>
          <w:szCs w:val="18"/>
        </w:rPr>
        <w:t>5.1 C</w:t>
      </w:r>
      <w:r w:rsidRPr="00314318">
        <w:rPr>
          <w:szCs w:val="18"/>
        </w:rPr>
        <w:t>ommunicatie</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6</w:t>
      </w:r>
    </w:p>
    <w:p w14:paraId="594E0D5B" w14:textId="77777777" w:rsidR="00971086" w:rsidRPr="00314318" w:rsidRDefault="00971086" w:rsidP="00971086">
      <w:pPr>
        <w:widowControl w:val="0"/>
        <w:rPr>
          <w:szCs w:val="18"/>
        </w:rPr>
      </w:pPr>
      <w:r>
        <w:rPr>
          <w:szCs w:val="18"/>
        </w:rPr>
        <w:t xml:space="preserve">5.2 </w:t>
      </w:r>
      <w:r w:rsidRPr="00314318">
        <w:rPr>
          <w:szCs w:val="18"/>
        </w:rPr>
        <w:t>Incidentenregistratie</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6</w:t>
      </w:r>
    </w:p>
    <w:p w14:paraId="226334A0" w14:textId="77777777" w:rsidR="00971086" w:rsidRPr="00314318" w:rsidRDefault="00971086" w:rsidP="00971086">
      <w:pPr>
        <w:widowControl w:val="0"/>
        <w:rPr>
          <w:szCs w:val="18"/>
        </w:rPr>
      </w:pPr>
      <w:r>
        <w:rPr>
          <w:szCs w:val="18"/>
        </w:rPr>
        <w:t>5.3 Pesten</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7</w:t>
      </w:r>
    </w:p>
    <w:p w14:paraId="52E6AC6D" w14:textId="77777777" w:rsidR="00971086" w:rsidRPr="00314318" w:rsidRDefault="00971086" w:rsidP="00971086">
      <w:pPr>
        <w:widowControl w:val="0"/>
        <w:rPr>
          <w:szCs w:val="18"/>
        </w:rPr>
      </w:pPr>
    </w:p>
    <w:p w14:paraId="7671A451" w14:textId="77777777" w:rsidR="00971086" w:rsidRPr="00314318" w:rsidRDefault="00971086" w:rsidP="00971086">
      <w:pPr>
        <w:pStyle w:val="2"/>
        <w:spacing w:line="276" w:lineRule="auto"/>
        <w:rPr>
          <w:rFonts w:ascii="Verdana" w:hAnsi="Verdana"/>
          <w:b/>
          <w:color w:val="auto"/>
          <w:sz w:val="18"/>
          <w:szCs w:val="18"/>
        </w:rPr>
      </w:pPr>
      <w:r w:rsidRPr="00314318">
        <w:rPr>
          <w:rFonts w:ascii="Verdana" w:hAnsi="Verdana"/>
          <w:b/>
          <w:color w:val="auto"/>
          <w:sz w:val="18"/>
          <w:szCs w:val="18"/>
        </w:rPr>
        <w:t>6. Communicatie en voorlichting</w:t>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t>8</w:t>
      </w:r>
    </w:p>
    <w:p w14:paraId="00B9A5A6" w14:textId="77777777" w:rsidR="00971086" w:rsidRPr="00314318" w:rsidRDefault="00971086" w:rsidP="00971086">
      <w:pPr>
        <w:widowControl w:val="0"/>
        <w:rPr>
          <w:szCs w:val="18"/>
        </w:rPr>
      </w:pPr>
      <w:r>
        <w:rPr>
          <w:szCs w:val="18"/>
        </w:rPr>
        <w:t xml:space="preserve">6.1 </w:t>
      </w:r>
      <w:r w:rsidRPr="00314318">
        <w:rPr>
          <w:szCs w:val="18"/>
        </w:rPr>
        <w:t>Pedagogisch handelen</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8</w:t>
      </w:r>
    </w:p>
    <w:p w14:paraId="6D148C45" w14:textId="77777777" w:rsidR="00971086" w:rsidRPr="00314318" w:rsidRDefault="00971086" w:rsidP="00971086">
      <w:pPr>
        <w:widowControl w:val="0"/>
        <w:rPr>
          <w:szCs w:val="18"/>
        </w:rPr>
      </w:pPr>
      <w:r>
        <w:rPr>
          <w:szCs w:val="18"/>
        </w:rPr>
        <w:t xml:space="preserve">6.2 </w:t>
      </w:r>
      <w:r w:rsidRPr="00314318">
        <w:rPr>
          <w:szCs w:val="18"/>
        </w:rPr>
        <w:t>Preventieve activiteiten</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9</w:t>
      </w:r>
    </w:p>
    <w:p w14:paraId="48563166" w14:textId="77777777" w:rsidR="00971086" w:rsidRPr="00314318" w:rsidRDefault="00971086" w:rsidP="00971086">
      <w:pPr>
        <w:widowControl w:val="0"/>
        <w:rPr>
          <w:szCs w:val="18"/>
        </w:rPr>
      </w:pPr>
    </w:p>
    <w:p w14:paraId="2DB1DE83" w14:textId="77777777" w:rsidR="00971086" w:rsidRPr="00314318" w:rsidRDefault="00971086" w:rsidP="00971086">
      <w:pPr>
        <w:pStyle w:val="2"/>
        <w:spacing w:line="276" w:lineRule="auto"/>
        <w:rPr>
          <w:rFonts w:ascii="Verdana" w:hAnsi="Verdana"/>
          <w:b/>
          <w:color w:val="auto"/>
          <w:sz w:val="18"/>
          <w:szCs w:val="18"/>
        </w:rPr>
      </w:pPr>
      <w:r w:rsidRPr="00314318">
        <w:rPr>
          <w:rFonts w:ascii="Verdana" w:hAnsi="Verdana"/>
          <w:b/>
          <w:color w:val="auto"/>
          <w:sz w:val="18"/>
          <w:szCs w:val="18"/>
        </w:rPr>
        <w:t xml:space="preserve">7.  </w:t>
      </w:r>
      <w:proofErr w:type="spellStart"/>
      <w:r w:rsidRPr="00314318">
        <w:rPr>
          <w:rFonts w:ascii="Verdana" w:hAnsi="Verdana"/>
          <w:b/>
          <w:color w:val="auto"/>
          <w:sz w:val="18"/>
          <w:szCs w:val="18"/>
        </w:rPr>
        <w:t>Coordinatie</w:t>
      </w:r>
      <w:proofErr w:type="spellEnd"/>
      <w:r w:rsidRPr="00314318">
        <w:rPr>
          <w:rFonts w:ascii="Verdana" w:hAnsi="Verdana"/>
          <w:b/>
          <w:color w:val="auto"/>
          <w:sz w:val="18"/>
          <w:szCs w:val="18"/>
        </w:rPr>
        <w:t xml:space="preserve"> en organisatie</w:t>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r>
      <w:r>
        <w:rPr>
          <w:rFonts w:ascii="Verdana" w:hAnsi="Verdana"/>
          <w:b/>
          <w:color w:val="auto"/>
          <w:sz w:val="18"/>
          <w:szCs w:val="18"/>
        </w:rPr>
        <w:tab/>
        <w:t>9</w:t>
      </w:r>
    </w:p>
    <w:p w14:paraId="1BB213DF" w14:textId="4C42106B" w:rsidR="00971086" w:rsidRPr="00BC4B1B" w:rsidRDefault="00971086" w:rsidP="00971086">
      <w:pPr>
        <w:widowControl w:val="0"/>
        <w:rPr>
          <w:szCs w:val="18"/>
        </w:rPr>
      </w:pPr>
      <w:r>
        <w:rPr>
          <w:szCs w:val="18"/>
        </w:rPr>
        <w:t>7.1 B</w:t>
      </w:r>
      <w:r w:rsidRPr="00BC4B1B">
        <w:rPr>
          <w:szCs w:val="18"/>
        </w:rPr>
        <w:t xml:space="preserve">etrokkenheid van </w:t>
      </w:r>
      <w:r w:rsidR="00166266">
        <w:rPr>
          <w:szCs w:val="18"/>
        </w:rPr>
        <w:t>kinderen</w:t>
      </w:r>
      <w:r w:rsidRPr="00BC4B1B">
        <w:rPr>
          <w:szCs w:val="18"/>
        </w:rPr>
        <w:t xml:space="preserve"> en ouders</w:t>
      </w:r>
      <w:r>
        <w:rPr>
          <w:szCs w:val="18"/>
        </w:rPr>
        <w:tab/>
      </w:r>
      <w:r>
        <w:rPr>
          <w:szCs w:val="18"/>
        </w:rPr>
        <w:tab/>
      </w:r>
      <w:r>
        <w:rPr>
          <w:szCs w:val="18"/>
        </w:rPr>
        <w:tab/>
      </w:r>
      <w:r>
        <w:rPr>
          <w:szCs w:val="18"/>
        </w:rPr>
        <w:tab/>
      </w:r>
      <w:r>
        <w:rPr>
          <w:szCs w:val="18"/>
        </w:rPr>
        <w:tab/>
      </w:r>
      <w:r>
        <w:rPr>
          <w:szCs w:val="18"/>
        </w:rPr>
        <w:tab/>
      </w:r>
      <w:r>
        <w:rPr>
          <w:szCs w:val="18"/>
        </w:rPr>
        <w:tab/>
        <w:t>9</w:t>
      </w:r>
    </w:p>
    <w:p w14:paraId="19B1020B" w14:textId="51D87932" w:rsidR="00971086" w:rsidRDefault="00971086" w:rsidP="00971086">
      <w:pPr>
        <w:widowControl w:val="0"/>
        <w:rPr>
          <w:szCs w:val="18"/>
        </w:rPr>
      </w:pPr>
      <w:r>
        <w:rPr>
          <w:szCs w:val="18"/>
        </w:rPr>
        <w:t xml:space="preserve">7.2 </w:t>
      </w:r>
      <w:r w:rsidR="00166266">
        <w:rPr>
          <w:szCs w:val="18"/>
        </w:rPr>
        <w:t>Kinderen</w:t>
      </w:r>
      <w:r w:rsidRPr="00BC4B1B">
        <w:rPr>
          <w:szCs w:val="18"/>
        </w:rPr>
        <w:t>zorg</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9</w:t>
      </w:r>
    </w:p>
    <w:p w14:paraId="36A82408" w14:textId="77777777" w:rsidR="00971086" w:rsidRPr="00314318" w:rsidRDefault="00971086" w:rsidP="00971086">
      <w:pPr>
        <w:widowControl w:val="0"/>
        <w:rPr>
          <w:szCs w:val="18"/>
        </w:rPr>
      </w:pPr>
      <w:r>
        <w:rPr>
          <w:szCs w:val="18"/>
        </w:rPr>
        <w:t>7.3</w:t>
      </w:r>
      <w:r w:rsidRPr="00314318">
        <w:rPr>
          <w:szCs w:val="18"/>
        </w:rPr>
        <w:t xml:space="preserve"> </w:t>
      </w:r>
      <w:r>
        <w:rPr>
          <w:szCs w:val="18"/>
        </w:rPr>
        <w:t>S</w:t>
      </w:r>
      <w:r w:rsidRPr="00314318">
        <w:rPr>
          <w:szCs w:val="18"/>
        </w:rPr>
        <w:t>amenwerking met externe partners</w:t>
      </w:r>
      <w:r>
        <w:rPr>
          <w:szCs w:val="18"/>
        </w:rPr>
        <w:tab/>
      </w:r>
      <w:r>
        <w:rPr>
          <w:szCs w:val="18"/>
        </w:rPr>
        <w:tab/>
      </w:r>
      <w:r>
        <w:rPr>
          <w:szCs w:val="18"/>
        </w:rPr>
        <w:tab/>
      </w:r>
      <w:r>
        <w:rPr>
          <w:szCs w:val="18"/>
        </w:rPr>
        <w:tab/>
      </w:r>
      <w:r>
        <w:rPr>
          <w:szCs w:val="18"/>
        </w:rPr>
        <w:tab/>
      </w:r>
      <w:r>
        <w:rPr>
          <w:szCs w:val="18"/>
        </w:rPr>
        <w:tab/>
      </w:r>
      <w:r>
        <w:rPr>
          <w:szCs w:val="18"/>
        </w:rPr>
        <w:tab/>
        <w:t>10</w:t>
      </w:r>
    </w:p>
    <w:p w14:paraId="6B7B1E0C" w14:textId="77777777" w:rsidR="00971086" w:rsidRPr="00BC4B1B" w:rsidRDefault="00971086" w:rsidP="00971086">
      <w:pPr>
        <w:widowControl w:val="0"/>
        <w:rPr>
          <w:szCs w:val="18"/>
        </w:rPr>
      </w:pPr>
      <w:r>
        <w:rPr>
          <w:szCs w:val="18"/>
        </w:rPr>
        <w:t>7.4 Omgaan met de media</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10</w:t>
      </w:r>
    </w:p>
    <w:p w14:paraId="6D3C95B6" w14:textId="77777777" w:rsidR="00971086" w:rsidRPr="00BC4B1B" w:rsidRDefault="00971086" w:rsidP="00971086">
      <w:pPr>
        <w:widowControl w:val="0"/>
        <w:rPr>
          <w:szCs w:val="18"/>
        </w:rPr>
      </w:pPr>
      <w:r>
        <w:rPr>
          <w:szCs w:val="18"/>
        </w:rPr>
        <w:t>7.5 Klachten</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10</w:t>
      </w:r>
    </w:p>
    <w:p w14:paraId="484861ED" w14:textId="77777777" w:rsidR="00971086" w:rsidRDefault="00971086" w:rsidP="00971086">
      <w:pPr>
        <w:widowControl w:val="0"/>
        <w:rPr>
          <w:szCs w:val="18"/>
        </w:rPr>
      </w:pPr>
      <w:r>
        <w:rPr>
          <w:szCs w:val="18"/>
        </w:rPr>
        <w:t>7.6 S</w:t>
      </w:r>
      <w:r w:rsidRPr="00BC4B1B">
        <w:rPr>
          <w:szCs w:val="18"/>
        </w:rPr>
        <w:t>ociaal jaarverslag</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10</w:t>
      </w:r>
    </w:p>
    <w:p w14:paraId="1BE18FDA" w14:textId="77777777" w:rsidR="00971086" w:rsidRPr="00BC4B1B" w:rsidRDefault="00971086" w:rsidP="00971086">
      <w:pPr>
        <w:widowControl w:val="0"/>
        <w:rPr>
          <w:szCs w:val="18"/>
        </w:rPr>
      </w:pPr>
      <w:r>
        <w:rPr>
          <w:szCs w:val="18"/>
        </w:rPr>
        <w:t>7.7 P</w:t>
      </w:r>
      <w:r w:rsidRPr="00BC4B1B">
        <w:rPr>
          <w:szCs w:val="18"/>
        </w:rPr>
        <w:t>ersonele en financiële middelen</w:t>
      </w:r>
      <w:r>
        <w:rPr>
          <w:szCs w:val="18"/>
        </w:rPr>
        <w:tab/>
      </w:r>
      <w:r>
        <w:rPr>
          <w:szCs w:val="18"/>
        </w:rPr>
        <w:tab/>
      </w:r>
      <w:r>
        <w:rPr>
          <w:szCs w:val="18"/>
        </w:rPr>
        <w:tab/>
      </w:r>
      <w:r>
        <w:rPr>
          <w:szCs w:val="18"/>
        </w:rPr>
        <w:tab/>
      </w:r>
      <w:r>
        <w:rPr>
          <w:szCs w:val="18"/>
        </w:rPr>
        <w:tab/>
      </w:r>
      <w:r>
        <w:rPr>
          <w:szCs w:val="18"/>
        </w:rPr>
        <w:tab/>
      </w:r>
      <w:r>
        <w:rPr>
          <w:szCs w:val="18"/>
        </w:rPr>
        <w:tab/>
      </w:r>
      <w:r>
        <w:rPr>
          <w:szCs w:val="18"/>
        </w:rPr>
        <w:tab/>
        <w:t>11</w:t>
      </w:r>
    </w:p>
    <w:p w14:paraId="37584E00" w14:textId="77777777" w:rsidR="00971086" w:rsidRPr="00314318" w:rsidRDefault="00971086" w:rsidP="00971086">
      <w:pPr>
        <w:widowControl w:val="0"/>
        <w:rPr>
          <w:szCs w:val="18"/>
        </w:rPr>
      </w:pPr>
    </w:p>
    <w:p w14:paraId="51B52B7E" w14:textId="77777777" w:rsidR="00971086" w:rsidRPr="00314318" w:rsidRDefault="00971086" w:rsidP="00971086">
      <w:pPr>
        <w:widowControl w:val="0"/>
        <w:rPr>
          <w:b/>
          <w:szCs w:val="18"/>
        </w:rPr>
      </w:pPr>
      <w:r w:rsidRPr="00314318">
        <w:rPr>
          <w:b/>
          <w:szCs w:val="18"/>
        </w:rPr>
        <w:t xml:space="preserve">8. </w:t>
      </w:r>
      <w:r>
        <w:rPr>
          <w:b/>
          <w:szCs w:val="18"/>
        </w:rPr>
        <w:t>Signalering, melding en r</w:t>
      </w:r>
      <w:r w:rsidRPr="00314318">
        <w:rPr>
          <w:b/>
          <w:szCs w:val="18"/>
        </w:rPr>
        <w:t xml:space="preserve">egistratie </w:t>
      </w:r>
      <w:r>
        <w:rPr>
          <w:b/>
          <w:szCs w:val="18"/>
        </w:rPr>
        <w:tab/>
      </w:r>
      <w:r>
        <w:rPr>
          <w:b/>
          <w:szCs w:val="18"/>
        </w:rPr>
        <w:tab/>
      </w:r>
      <w:r>
        <w:rPr>
          <w:b/>
          <w:szCs w:val="18"/>
        </w:rPr>
        <w:tab/>
      </w:r>
      <w:r>
        <w:rPr>
          <w:b/>
          <w:szCs w:val="18"/>
        </w:rPr>
        <w:tab/>
      </w:r>
      <w:r>
        <w:rPr>
          <w:b/>
          <w:szCs w:val="18"/>
        </w:rPr>
        <w:tab/>
      </w:r>
      <w:r>
        <w:rPr>
          <w:b/>
          <w:szCs w:val="18"/>
        </w:rPr>
        <w:tab/>
      </w:r>
      <w:r>
        <w:rPr>
          <w:b/>
          <w:szCs w:val="18"/>
        </w:rPr>
        <w:tab/>
        <w:t>11</w:t>
      </w:r>
    </w:p>
    <w:p w14:paraId="2E526448" w14:textId="77777777" w:rsidR="00971086" w:rsidRPr="00BC4B1B" w:rsidRDefault="00971086" w:rsidP="00971086">
      <w:pPr>
        <w:widowControl w:val="0"/>
        <w:rPr>
          <w:szCs w:val="18"/>
        </w:rPr>
      </w:pPr>
      <w:r>
        <w:rPr>
          <w:szCs w:val="18"/>
        </w:rPr>
        <w:t>8.1 M</w:t>
      </w:r>
      <w:r w:rsidRPr="00BC4B1B">
        <w:rPr>
          <w:szCs w:val="18"/>
        </w:rPr>
        <w:t>eld</w:t>
      </w:r>
      <w:r>
        <w:rPr>
          <w:szCs w:val="18"/>
        </w:rPr>
        <w:t>punt</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11</w:t>
      </w:r>
    </w:p>
    <w:p w14:paraId="29DDDA07" w14:textId="77777777" w:rsidR="00971086" w:rsidRDefault="00971086" w:rsidP="00971086">
      <w:pPr>
        <w:widowControl w:val="0"/>
        <w:rPr>
          <w:szCs w:val="18"/>
        </w:rPr>
      </w:pPr>
      <w:r>
        <w:rPr>
          <w:szCs w:val="18"/>
        </w:rPr>
        <w:t>8.2 Incidentenr</w:t>
      </w:r>
      <w:r w:rsidRPr="00BC4B1B">
        <w:rPr>
          <w:szCs w:val="18"/>
        </w:rPr>
        <w:t>egistratie</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11</w:t>
      </w:r>
    </w:p>
    <w:p w14:paraId="3F01F70A" w14:textId="77777777" w:rsidR="00971086" w:rsidRPr="00714339" w:rsidRDefault="00971086" w:rsidP="00971086">
      <w:pPr>
        <w:widowControl w:val="0"/>
        <w:rPr>
          <w:szCs w:val="18"/>
        </w:rPr>
      </w:pPr>
      <w:r>
        <w:rPr>
          <w:szCs w:val="18"/>
        </w:rPr>
        <w:t>8.3 A</w:t>
      </w:r>
      <w:r w:rsidRPr="00714339">
        <w:rPr>
          <w:szCs w:val="18"/>
        </w:rPr>
        <w:t>rbeidsongevallen</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11</w:t>
      </w:r>
    </w:p>
    <w:p w14:paraId="496F12D3" w14:textId="77777777" w:rsidR="00971086" w:rsidRPr="00314318" w:rsidRDefault="00971086" w:rsidP="00971086">
      <w:pPr>
        <w:widowControl w:val="0"/>
        <w:rPr>
          <w:szCs w:val="18"/>
        </w:rPr>
      </w:pPr>
    </w:p>
    <w:p w14:paraId="4531FA79" w14:textId="77777777" w:rsidR="00971086" w:rsidRPr="00714339" w:rsidRDefault="00971086" w:rsidP="00971086">
      <w:pPr>
        <w:widowControl w:val="0"/>
        <w:rPr>
          <w:b/>
          <w:szCs w:val="18"/>
        </w:rPr>
      </w:pPr>
      <w:r w:rsidRPr="00714339">
        <w:rPr>
          <w:b/>
          <w:szCs w:val="18"/>
        </w:rPr>
        <w:t>9. Evaluatie</w:t>
      </w:r>
      <w:r w:rsidRPr="00714339">
        <w:rPr>
          <w:b/>
          <w:szCs w:val="18"/>
        </w:rPr>
        <w:tab/>
      </w:r>
      <w:r w:rsidRPr="00714339">
        <w:rPr>
          <w:b/>
          <w:szCs w:val="18"/>
        </w:rPr>
        <w:tab/>
      </w:r>
      <w:r w:rsidRPr="00714339">
        <w:rPr>
          <w:b/>
          <w:szCs w:val="18"/>
        </w:rPr>
        <w:tab/>
      </w:r>
      <w:r w:rsidRPr="00714339">
        <w:rPr>
          <w:b/>
          <w:szCs w:val="18"/>
        </w:rPr>
        <w:tab/>
      </w:r>
      <w:r w:rsidRPr="00714339">
        <w:rPr>
          <w:b/>
          <w:szCs w:val="18"/>
        </w:rPr>
        <w:tab/>
      </w:r>
      <w:r w:rsidRPr="00714339">
        <w:rPr>
          <w:b/>
          <w:szCs w:val="18"/>
        </w:rPr>
        <w:tab/>
      </w:r>
      <w:r w:rsidRPr="00714339">
        <w:rPr>
          <w:b/>
          <w:szCs w:val="18"/>
        </w:rPr>
        <w:tab/>
      </w:r>
      <w:r w:rsidRPr="00714339">
        <w:rPr>
          <w:b/>
          <w:szCs w:val="18"/>
        </w:rPr>
        <w:tab/>
      </w:r>
      <w:r w:rsidRPr="00714339">
        <w:rPr>
          <w:b/>
          <w:szCs w:val="18"/>
        </w:rPr>
        <w:tab/>
      </w:r>
      <w:r w:rsidRPr="00714339">
        <w:rPr>
          <w:b/>
          <w:szCs w:val="18"/>
        </w:rPr>
        <w:tab/>
      </w:r>
      <w:r w:rsidRPr="00714339">
        <w:rPr>
          <w:b/>
          <w:szCs w:val="18"/>
        </w:rPr>
        <w:tab/>
        <w:t>12</w:t>
      </w:r>
    </w:p>
    <w:p w14:paraId="2962DB49" w14:textId="77777777" w:rsidR="00971086" w:rsidRDefault="00971086" w:rsidP="00971086">
      <w:pPr>
        <w:widowControl w:val="0"/>
        <w:rPr>
          <w:szCs w:val="18"/>
        </w:rPr>
      </w:pPr>
    </w:p>
    <w:p w14:paraId="50834580" w14:textId="77777777" w:rsidR="00971086" w:rsidRPr="00714339" w:rsidRDefault="00971086" w:rsidP="00971086">
      <w:pPr>
        <w:widowControl w:val="0"/>
        <w:rPr>
          <w:b/>
          <w:szCs w:val="18"/>
        </w:rPr>
      </w:pPr>
      <w:r>
        <w:rPr>
          <w:b/>
          <w:szCs w:val="18"/>
        </w:rPr>
        <w:t>10. Korte toelichting op protocollen sociale veiligheid</w:t>
      </w:r>
      <w:r>
        <w:rPr>
          <w:b/>
          <w:szCs w:val="18"/>
        </w:rPr>
        <w:tab/>
      </w:r>
      <w:r>
        <w:rPr>
          <w:b/>
          <w:szCs w:val="18"/>
        </w:rPr>
        <w:tab/>
      </w:r>
      <w:r>
        <w:rPr>
          <w:b/>
          <w:szCs w:val="18"/>
        </w:rPr>
        <w:tab/>
      </w:r>
      <w:r>
        <w:rPr>
          <w:b/>
          <w:szCs w:val="18"/>
        </w:rPr>
        <w:tab/>
      </w:r>
      <w:r>
        <w:rPr>
          <w:b/>
          <w:szCs w:val="18"/>
        </w:rPr>
        <w:tab/>
        <w:t>12</w:t>
      </w:r>
    </w:p>
    <w:p w14:paraId="570E325D" w14:textId="77777777" w:rsidR="00971086" w:rsidRDefault="00971086" w:rsidP="00971086">
      <w:pPr>
        <w:widowControl w:val="0"/>
        <w:rPr>
          <w:szCs w:val="18"/>
        </w:rPr>
      </w:pPr>
      <w:r>
        <w:rPr>
          <w:szCs w:val="18"/>
        </w:rPr>
        <w:t>10.1 Pestprotocol</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12</w:t>
      </w:r>
    </w:p>
    <w:p w14:paraId="56AF0515" w14:textId="55E15688" w:rsidR="00971086" w:rsidRDefault="00971086" w:rsidP="00971086">
      <w:pPr>
        <w:widowControl w:val="0"/>
        <w:rPr>
          <w:szCs w:val="18"/>
        </w:rPr>
      </w:pPr>
      <w:r>
        <w:rPr>
          <w:szCs w:val="18"/>
        </w:rPr>
        <w:t xml:space="preserve">10.2 Protocol </w:t>
      </w:r>
      <w:r w:rsidR="00B96711">
        <w:rPr>
          <w:szCs w:val="18"/>
        </w:rPr>
        <w:t>seksuele intimidatie en andere ongewenste omgangsvormen</w:t>
      </w:r>
      <w:r>
        <w:rPr>
          <w:szCs w:val="18"/>
        </w:rPr>
        <w:tab/>
      </w:r>
      <w:r>
        <w:rPr>
          <w:szCs w:val="18"/>
        </w:rPr>
        <w:tab/>
      </w:r>
      <w:r>
        <w:rPr>
          <w:szCs w:val="18"/>
        </w:rPr>
        <w:tab/>
        <w:t>12</w:t>
      </w:r>
    </w:p>
    <w:p w14:paraId="3EDC7F41" w14:textId="77777777" w:rsidR="00E4337A" w:rsidRDefault="00E4337A" w:rsidP="00971086">
      <w:pPr>
        <w:widowControl w:val="0"/>
        <w:rPr>
          <w:szCs w:val="18"/>
        </w:rPr>
      </w:pPr>
    </w:p>
    <w:p w14:paraId="340FE555" w14:textId="669A0C73" w:rsidR="00971086" w:rsidRDefault="00971086" w:rsidP="00971086">
      <w:pPr>
        <w:widowControl w:val="0"/>
        <w:rPr>
          <w:szCs w:val="18"/>
        </w:rPr>
      </w:pPr>
      <w:r>
        <w:rPr>
          <w:szCs w:val="18"/>
        </w:rPr>
        <w:t>Bijlagen</w:t>
      </w:r>
    </w:p>
    <w:p w14:paraId="60DDCDDC" w14:textId="77777777" w:rsidR="00971086" w:rsidRDefault="00971086" w:rsidP="00971086">
      <w:pPr>
        <w:widowControl w:val="0"/>
        <w:rPr>
          <w:szCs w:val="18"/>
        </w:rPr>
      </w:pPr>
      <w:r>
        <w:rPr>
          <w:szCs w:val="18"/>
        </w:rPr>
        <w:t>Bijlage 1: Overzicht van contactpersonen</w:t>
      </w:r>
      <w:r>
        <w:rPr>
          <w:szCs w:val="18"/>
        </w:rPr>
        <w:tab/>
      </w:r>
      <w:r>
        <w:rPr>
          <w:szCs w:val="18"/>
        </w:rPr>
        <w:tab/>
      </w:r>
      <w:r>
        <w:rPr>
          <w:szCs w:val="18"/>
        </w:rPr>
        <w:tab/>
      </w:r>
      <w:r>
        <w:rPr>
          <w:szCs w:val="18"/>
        </w:rPr>
        <w:tab/>
      </w:r>
      <w:r>
        <w:rPr>
          <w:szCs w:val="18"/>
        </w:rPr>
        <w:tab/>
      </w:r>
      <w:r>
        <w:rPr>
          <w:szCs w:val="18"/>
        </w:rPr>
        <w:tab/>
      </w:r>
      <w:r>
        <w:rPr>
          <w:szCs w:val="18"/>
        </w:rPr>
        <w:tab/>
        <w:t>14</w:t>
      </w:r>
    </w:p>
    <w:p w14:paraId="382F64E9" w14:textId="77777777" w:rsidR="00971086" w:rsidRDefault="00971086" w:rsidP="00971086">
      <w:pPr>
        <w:widowControl w:val="0"/>
        <w:rPr>
          <w:szCs w:val="18"/>
        </w:rPr>
      </w:pPr>
      <w:r>
        <w:rPr>
          <w:szCs w:val="18"/>
        </w:rPr>
        <w:t>Bijlage 2: voorbeeld van een intentieverklaring</w:t>
      </w:r>
      <w:r>
        <w:rPr>
          <w:szCs w:val="18"/>
        </w:rPr>
        <w:tab/>
      </w:r>
      <w:r>
        <w:rPr>
          <w:szCs w:val="18"/>
        </w:rPr>
        <w:tab/>
      </w:r>
      <w:r>
        <w:rPr>
          <w:szCs w:val="18"/>
        </w:rPr>
        <w:tab/>
      </w:r>
      <w:r>
        <w:rPr>
          <w:szCs w:val="18"/>
        </w:rPr>
        <w:tab/>
      </w:r>
      <w:r>
        <w:rPr>
          <w:szCs w:val="18"/>
        </w:rPr>
        <w:tab/>
      </w:r>
      <w:r>
        <w:rPr>
          <w:szCs w:val="18"/>
        </w:rPr>
        <w:tab/>
        <w:t>15</w:t>
      </w:r>
    </w:p>
    <w:p w14:paraId="0D3F1F61" w14:textId="77777777" w:rsidR="00971086" w:rsidRDefault="00971086" w:rsidP="00971086">
      <w:pPr>
        <w:widowControl w:val="0"/>
        <w:rPr>
          <w:szCs w:val="18"/>
        </w:rPr>
      </w:pPr>
      <w:r>
        <w:rPr>
          <w:szCs w:val="18"/>
        </w:rPr>
        <w:t>Bijlage 3: Incidentregistratieformulier voor intern gebruik</w:t>
      </w:r>
      <w:r>
        <w:rPr>
          <w:szCs w:val="18"/>
        </w:rPr>
        <w:tab/>
      </w:r>
      <w:r>
        <w:rPr>
          <w:szCs w:val="18"/>
        </w:rPr>
        <w:tab/>
      </w:r>
      <w:r>
        <w:rPr>
          <w:szCs w:val="18"/>
        </w:rPr>
        <w:tab/>
      </w:r>
      <w:r>
        <w:rPr>
          <w:szCs w:val="18"/>
        </w:rPr>
        <w:tab/>
      </w:r>
      <w:r>
        <w:rPr>
          <w:szCs w:val="18"/>
        </w:rPr>
        <w:tab/>
        <w:t>16</w:t>
      </w:r>
    </w:p>
    <w:p w14:paraId="49A392D2" w14:textId="77777777" w:rsidR="00971086" w:rsidRDefault="00971086" w:rsidP="00971086">
      <w:pPr>
        <w:widowControl w:val="0"/>
        <w:rPr>
          <w:szCs w:val="18"/>
        </w:rPr>
      </w:pPr>
      <w:r>
        <w:rPr>
          <w:szCs w:val="18"/>
        </w:rPr>
        <w:t>Bijlage 4: Format plan van aanpak</w:t>
      </w:r>
      <w:r>
        <w:rPr>
          <w:szCs w:val="18"/>
        </w:rPr>
        <w:tab/>
      </w:r>
      <w:r>
        <w:rPr>
          <w:szCs w:val="18"/>
        </w:rPr>
        <w:tab/>
      </w:r>
      <w:r>
        <w:rPr>
          <w:szCs w:val="18"/>
        </w:rPr>
        <w:tab/>
      </w:r>
      <w:r>
        <w:rPr>
          <w:szCs w:val="18"/>
        </w:rPr>
        <w:tab/>
      </w:r>
      <w:r>
        <w:rPr>
          <w:szCs w:val="18"/>
        </w:rPr>
        <w:tab/>
      </w:r>
      <w:r>
        <w:rPr>
          <w:szCs w:val="18"/>
        </w:rPr>
        <w:tab/>
      </w:r>
      <w:r>
        <w:rPr>
          <w:szCs w:val="18"/>
        </w:rPr>
        <w:tab/>
      </w:r>
      <w:r>
        <w:rPr>
          <w:szCs w:val="18"/>
        </w:rPr>
        <w:tab/>
        <w:t>18</w:t>
      </w:r>
    </w:p>
    <w:p w14:paraId="2344602D" w14:textId="77777777" w:rsidR="00971086" w:rsidRDefault="00971086" w:rsidP="00971086">
      <w:pPr>
        <w:widowControl w:val="0"/>
        <w:rPr>
          <w:szCs w:val="18"/>
        </w:rPr>
      </w:pPr>
      <w:r>
        <w:rPr>
          <w:szCs w:val="18"/>
        </w:rPr>
        <w:t>Bijlage 5: Format voor ongevallen / incidentenregister</w:t>
      </w:r>
      <w:r>
        <w:rPr>
          <w:szCs w:val="18"/>
        </w:rPr>
        <w:tab/>
      </w:r>
      <w:r>
        <w:rPr>
          <w:szCs w:val="18"/>
        </w:rPr>
        <w:tab/>
      </w:r>
      <w:r>
        <w:rPr>
          <w:szCs w:val="18"/>
        </w:rPr>
        <w:tab/>
      </w:r>
      <w:r>
        <w:rPr>
          <w:szCs w:val="18"/>
        </w:rPr>
        <w:tab/>
      </w:r>
      <w:r>
        <w:rPr>
          <w:szCs w:val="18"/>
        </w:rPr>
        <w:tab/>
      </w:r>
      <w:r>
        <w:rPr>
          <w:szCs w:val="18"/>
        </w:rPr>
        <w:tab/>
        <w:t>19</w:t>
      </w:r>
    </w:p>
    <w:p w14:paraId="35246910" w14:textId="77777777" w:rsidR="00971086" w:rsidRDefault="00971086">
      <w:pPr>
        <w:spacing w:line="240" w:lineRule="auto"/>
        <w:rPr>
          <w:rFonts w:eastAsia="Times New Roman" w:cs="Arial"/>
          <w:b/>
          <w:bCs/>
          <w:kern w:val="24"/>
          <w:szCs w:val="18"/>
          <w:lang w:eastAsia="nl-NL"/>
        </w:rPr>
      </w:pPr>
      <w:bookmarkStart w:id="2" w:name="_Toc77068267"/>
      <w:bookmarkStart w:id="3" w:name="_Toc196539210"/>
      <w:bookmarkStart w:id="4" w:name="_Toc197920850"/>
      <w:r>
        <w:rPr>
          <w:szCs w:val="18"/>
        </w:rPr>
        <w:br w:type="page"/>
      </w:r>
    </w:p>
    <w:p w14:paraId="26E09CEB" w14:textId="5B610C5E" w:rsidR="00D05542" w:rsidRPr="00314318" w:rsidRDefault="00B344A7" w:rsidP="00314318">
      <w:pPr>
        <w:pStyle w:val="Kop1"/>
        <w:spacing w:line="276" w:lineRule="auto"/>
        <w:rPr>
          <w:rFonts w:ascii="Verdana" w:hAnsi="Verdana"/>
          <w:sz w:val="18"/>
          <w:szCs w:val="18"/>
        </w:rPr>
      </w:pPr>
      <w:r w:rsidRPr="00314318">
        <w:rPr>
          <w:rFonts w:ascii="Verdana" w:hAnsi="Verdana"/>
          <w:sz w:val="18"/>
          <w:szCs w:val="18"/>
        </w:rPr>
        <w:lastRenderedPageBreak/>
        <w:t>1.</w:t>
      </w:r>
      <w:bookmarkEnd w:id="2"/>
      <w:r w:rsidRPr="00314318">
        <w:rPr>
          <w:rFonts w:ascii="Verdana" w:hAnsi="Verdana"/>
          <w:sz w:val="18"/>
          <w:szCs w:val="18"/>
        </w:rPr>
        <w:t xml:space="preserve"> </w:t>
      </w:r>
      <w:r w:rsidR="00D05542" w:rsidRPr="00314318">
        <w:rPr>
          <w:rFonts w:ascii="Verdana" w:hAnsi="Verdana"/>
          <w:sz w:val="18"/>
          <w:szCs w:val="18"/>
        </w:rPr>
        <w:t>Het kader rondom het veiligheidsplan</w:t>
      </w:r>
    </w:p>
    <w:bookmarkEnd w:id="3"/>
    <w:bookmarkEnd w:id="4"/>
    <w:p w14:paraId="189D6C9D"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3CE873CA" w14:textId="1DF1F769" w:rsidR="00C95E44" w:rsidRPr="00314318" w:rsidRDefault="00A8183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Dit</w:t>
      </w:r>
      <w:r w:rsidR="00B344A7" w:rsidRPr="00314318">
        <w:rPr>
          <w:spacing w:val="-2"/>
          <w:kern w:val="2"/>
          <w:szCs w:val="18"/>
        </w:rPr>
        <w:t xml:space="preserve"> </w:t>
      </w:r>
      <w:r w:rsidR="00074C11">
        <w:rPr>
          <w:spacing w:val="-2"/>
          <w:kern w:val="2"/>
          <w:szCs w:val="18"/>
        </w:rPr>
        <w:t>schoolveiligheids</w:t>
      </w:r>
      <w:r w:rsidR="00B344A7" w:rsidRPr="00314318">
        <w:rPr>
          <w:spacing w:val="-2"/>
          <w:kern w:val="2"/>
          <w:szCs w:val="18"/>
        </w:rPr>
        <w:t xml:space="preserve">plan is een integraal beleidsplan voor sociale veiligheid. Dit wil zeggen dat het beleidsplan zich richt op alle vormen van agressie, geweld, seksuele intimidatie, discriminatie en pesten, die binnen of in de directe omgeving van de school kunnen voorkomen. </w:t>
      </w:r>
      <w:r w:rsidR="00C95E44" w:rsidRPr="00314318">
        <w:rPr>
          <w:spacing w:val="-2"/>
          <w:kern w:val="2"/>
          <w:szCs w:val="18"/>
        </w:rPr>
        <w:t xml:space="preserve">Ons </w:t>
      </w:r>
      <w:r w:rsidR="00074C11">
        <w:rPr>
          <w:spacing w:val="-2"/>
          <w:kern w:val="2"/>
          <w:szCs w:val="18"/>
        </w:rPr>
        <w:t>schoolveiligheidsplan</w:t>
      </w:r>
      <w:r w:rsidR="00C95E44" w:rsidRPr="00314318">
        <w:rPr>
          <w:spacing w:val="-2"/>
          <w:kern w:val="2"/>
          <w:szCs w:val="18"/>
        </w:rPr>
        <w:t xml:space="preserve"> betreft geen losstaande aanpak, maar is een integraal onderdeel van ons totale schoolbeleid. Het vormt een samenhangend geheel met het personeelsbeleid en het arbobeleid.</w:t>
      </w:r>
    </w:p>
    <w:p w14:paraId="3CAEE9AB" w14:textId="77777777" w:rsidR="00C95E44" w:rsidRPr="00314318" w:rsidRDefault="00C95E44"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A7FF722" w14:textId="6E65667F" w:rsidR="00B344A7" w:rsidRPr="00314318" w:rsidRDefault="00CB03D2"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114844">
        <w:rPr>
          <w:spacing w:val="-2"/>
          <w:kern w:val="2"/>
          <w:szCs w:val="18"/>
        </w:rPr>
        <w:t>De fysieke veiligheid is niet in dit veiligheidsplan opgenomen.</w:t>
      </w:r>
      <w:r>
        <w:rPr>
          <w:spacing w:val="-2"/>
          <w:kern w:val="2"/>
          <w:szCs w:val="18"/>
        </w:rPr>
        <w:t xml:space="preserve"> </w:t>
      </w:r>
      <w:r w:rsidR="000B5BEA" w:rsidRPr="00314318">
        <w:rPr>
          <w:spacing w:val="-2"/>
          <w:kern w:val="2"/>
          <w:szCs w:val="18"/>
        </w:rPr>
        <w:t>Met Fysieke veiligheid wordt hier het nood- en calamiteitenplan bedoeld.</w:t>
      </w:r>
    </w:p>
    <w:p w14:paraId="1A38DEA5"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3313916A" w14:textId="640D105A" w:rsidR="00741366" w:rsidRDefault="00B344A7" w:rsidP="00314318">
      <w:pPr>
        <w:pStyle w:val="Normaalweb"/>
        <w:shd w:val="clear" w:color="auto" w:fill="FFFFFF"/>
        <w:spacing w:before="0" w:beforeAutospacing="0" w:after="158" w:afterAutospacing="0" w:line="276" w:lineRule="auto"/>
        <w:rPr>
          <w:rFonts w:ascii="Verdana" w:eastAsiaTheme="minorHAnsi" w:hAnsi="Verdana" w:cstheme="minorBidi"/>
          <w:spacing w:val="-2"/>
          <w:kern w:val="2"/>
          <w:sz w:val="18"/>
          <w:szCs w:val="18"/>
          <w:lang w:eastAsia="en-US"/>
        </w:rPr>
      </w:pPr>
      <w:commentRangeStart w:id="5"/>
      <w:r w:rsidRPr="00114844">
        <w:rPr>
          <w:rFonts w:ascii="Verdana" w:eastAsiaTheme="minorHAnsi" w:hAnsi="Verdana" w:cstheme="minorBidi"/>
          <w:spacing w:val="-2"/>
          <w:kern w:val="2"/>
          <w:sz w:val="18"/>
          <w:szCs w:val="18"/>
          <w:lang w:eastAsia="en-US"/>
        </w:rPr>
        <w:t>W</w:t>
      </w:r>
      <w:r w:rsidR="006839D4" w:rsidRPr="00114844">
        <w:rPr>
          <w:rFonts w:ascii="Verdana" w:eastAsiaTheme="minorHAnsi" w:hAnsi="Verdana" w:cstheme="minorBidi"/>
          <w:spacing w:val="-2"/>
          <w:kern w:val="2"/>
          <w:sz w:val="18"/>
          <w:szCs w:val="18"/>
          <w:lang w:eastAsia="en-US"/>
        </w:rPr>
        <w:t>ij hebben ons tot ambitie gesteld</w:t>
      </w:r>
      <w:r w:rsidRPr="00114844">
        <w:rPr>
          <w:rFonts w:ascii="Verdana" w:eastAsiaTheme="minorHAnsi" w:hAnsi="Verdana" w:cstheme="minorBidi"/>
          <w:spacing w:val="-2"/>
          <w:kern w:val="2"/>
          <w:sz w:val="18"/>
          <w:szCs w:val="18"/>
          <w:lang w:eastAsia="en-US"/>
        </w:rPr>
        <w:t xml:space="preserve"> </w:t>
      </w:r>
      <w:commentRangeEnd w:id="5"/>
      <w:r w:rsidR="00D202B2" w:rsidRPr="00114844">
        <w:rPr>
          <w:rStyle w:val="Verwijzingopmerking"/>
          <w:rFonts w:ascii="Verdana" w:eastAsiaTheme="minorHAnsi" w:hAnsi="Verdana" w:cstheme="minorBidi"/>
          <w:lang w:eastAsia="en-US"/>
        </w:rPr>
        <w:commentReference w:id="5"/>
      </w:r>
      <w:r w:rsidRPr="00114844">
        <w:rPr>
          <w:rFonts w:ascii="Verdana" w:eastAsiaTheme="minorHAnsi" w:hAnsi="Verdana" w:cstheme="minorBidi"/>
          <w:spacing w:val="-2"/>
          <w:kern w:val="2"/>
          <w:sz w:val="18"/>
          <w:szCs w:val="18"/>
          <w:lang w:eastAsia="en-US"/>
        </w:rPr>
        <w:t xml:space="preserve">een </w:t>
      </w:r>
      <w:r w:rsidR="000B5BEA" w:rsidRPr="00114844">
        <w:rPr>
          <w:rFonts w:ascii="Verdana" w:eastAsiaTheme="minorHAnsi" w:hAnsi="Verdana" w:cstheme="minorBidi"/>
          <w:spacing w:val="-2"/>
          <w:kern w:val="2"/>
          <w:sz w:val="18"/>
          <w:szCs w:val="18"/>
          <w:lang w:eastAsia="en-US"/>
        </w:rPr>
        <w:t>werk</w:t>
      </w:r>
      <w:r w:rsidRPr="00114844">
        <w:rPr>
          <w:rFonts w:ascii="Verdana" w:eastAsiaTheme="minorHAnsi" w:hAnsi="Verdana" w:cstheme="minorBidi"/>
          <w:spacing w:val="-2"/>
          <w:kern w:val="2"/>
          <w:sz w:val="18"/>
          <w:szCs w:val="18"/>
          <w:lang w:eastAsia="en-US"/>
        </w:rPr>
        <w:t xml:space="preserve">- en leerklimaat </w:t>
      </w:r>
      <w:r w:rsidR="006839D4" w:rsidRPr="00114844">
        <w:rPr>
          <w:rFonts w:ascii="Verdana" w:eastAsiaTheme="minorHAnsi" w:hAnsi="Verdana" w:cstheme="minorBidi"/>
          <w:spacing w:val="-2"/>
          <w:kern w:val="2"/>
          <w:sz w:val="18"/>
          <w:szCs w:val="18"/>
          <w:lang w:eastAsia="en-US"/>
        </w:rPr>
        <w:t xml:space="preserve">te </w:t>
      </w:r>
      <w:proofErr w:type="spellStart"/>
      <w:r w:rsidR="006839D4" w:rsidRPr="00114844">
        <w:rPr>
          <w:rFonts w:ascii="Verdana" w:eastAsiaTheme="minorHAnsi" w:hAnsi="Verdana" w:cstheme="minorBidi"/>
          <w:spacing w:val="-2"/>
          <w:kern w:val="2"/>
          <w:sz w:val="18"/>
          <w:szCs w:val="18"/>
          <w:lang w:eastAsia="en-US"/>
        </w:rPr>
        <w:t>cree</w:t>
      </w:r>
      <w:r w:rsidR="001D37FB">
        <w:rPr>
          <w:rFonts w:ascii="Verdana" w:eastAsiaTheme="minorHAnsi" w:hAnsi="Verdana" w:cstheme="minorBidi"/>
          <w:spacing w:val="-2"/>
          <w:kern w:val="2"/>
          <w:sz w:val="18"/>
          <w:szCs w:val="18"/>
          <w:lang w:eastAsia="en-US"/>
        </w:rPr>
        <w:t>ë</w:t>
      </w:r>
      <w:r w:rsidR="006839D4" w:rsidRPr="00114844">
        <w:rPr>
          <w:rFonts w:ascii="Verdana" w:eastAsiaTheme="minorHAnsi" w:hAnsi="Verdana" w:cstheme="minorBidi"/>
          <w:spacing w:val="-2"/>
          <w:kern w:val="2"/>
          <w:sz w:val="18"/>
          <w:szCs w:val="18"/>
          <w:lang w:eastAsia="en-US"/>
        </w:rPr>
        <w:t>ren</w:t>
      </w:r>
      <w:proofErr w:type="spellEnd"/>
      <w:r w:rsidR="006839D4">
        <w:rPr>
          <w:rFonts w:ascii="Verdana" w:eastAsiaTheme="minorHAnsi" w:hAnsi="Verdana" w:cstheme="minorBidi"/>
          <w:spacing w:val="-2"/>
          <w:kern w:val="2"/>
          <w:sz w:val="18"/>
          <w:szCs w:val="18"/>
          <w:lang w:eastAsia="en-US"/>
        </w:rPr>
        <w:t xml:space="preserve"> </w:t>
      </w:r>
      <w:r w:rsidRPr="00314318">
        <w:rPr>
          <w:rFonts w:ascii="Verdana" w:eastAsiaTheme="minorHAnsi" w:hAnsi="Verdana" w:cstheme="minorBidi"/>
          <w:spacing w:val="-2"/>
          <w:kern w:val="2"/>
          <w:sz w:val="18"/>
          <w:szCs w:val="18"/>
          <w:lang w:eastAsia="en-US"/>
        </w:rPr>
        <w:t xml:space="preserve">waarin </w:t>
      </w:r>
      <w:r w:rsidR="00395C53">
        <w:rPr>
          <w:rFonts w:ascii="Verdana" w:eastAsiaTheme="minorHAnsi" w:hAnsi="Verdana" w:cstheme="minorBidi"/>
          <w:spacing w:val="-2"/>
          <w:kern w:val="2"/>
          <w:sz w:val="18"/>
          <w:szCs w:val="18"/>
          <w:lang w:eastAsia="en-US"/>
        </w:rPr>
        <w:t>onze medewerkers</w:t>
      </w:r>
      <w:r w:rsidRPr="00314318">
        <w:rPr>
          <w:rFonts w:ascii="Verdana" w:eastAsiaTheme="minorHAnsi" w:hAnsi="Verdana" w:cstheme="minorBidi"/>
          <w:spacing w:val="-2"/>
          <w:kern w:val="2"/>
          <w:sz w:val="18"/>
          <w:szCs w:val="18"/>
          <w:lang w:eastAsia="en-US"/>
        </w:rPr>
        <w:t xml:space="preserve"> en onze </w:t>
      </w:r>
      <w:r w:rsidR="00166266">
        <w:rPr>
          <w:rFonts w:ascii="Verdana" w:eastAsiaTheme="minorHAnsi" w:hAnsi="Verdana" w:cstheme="minorBidi"/>
          <w:spacing w:val="-2"/>
          <w:kern w:val="2"/>
          <w:sz w:val="18"/>
          <w:szCs w:val="18"/>
          <w:lang w:eastAsia="en-US"/>
        </w:rPr>
        <w:t>kinderen</w:t>
      </w:r>
      <w:r w:rsidRPr="00314318">
        <w:rPr>
          <w:rFonts w:ascii="Verdana" w:eastAsiaTheme="minorHAnsi" w:hAnsi="Verdana" w:cstheme="minorBidi"/>
          <w:spacing w:val="-2"/>
          <w:kern w:val="2"/>
          <w:sz w:val="18"/>
          <w:szCs w:val="18"/>
          <w:lang w:eastAsia="en-US"/>
        </w:rPr>
        <w:t xml:space="preserve"> zich veilig voelen en zich positief verbonden voelen met de school. Een positieve sociale binding met onze school vormt een belangrijke voorwaarde voor een zo optimaal mogelijk werkklimaat voor on</w:t>
      </w:r>
      <w:r w:rsidR="00395C53">
        <w:rPr>
          <w:rFonts w:ascii="Verdana" w:eastAsiaTheme="minorHAnsi" w:hAnsi="Verdana" w:cstheme="minorBidi"/>
          <w:spacing w:val="-2"/>
          <w:kern w:val="2"/>
          <w:sz w:val="18"/>
          <w:szCs w:val="18"/>
          <w:lang w:eastAsia="en-US"/>
        </w:rPr>
        <w:t>ze medewerkers</w:t>
      </w:r>
      <w:r w:rsidRPr="00314318">
        <w:rPr>
          <w:rFonts w:ascii="Verdana" w:eastAsiaTheme="minorHAnsi" w:hAnsi="Verdana" w:cstheme="minorBidi"/>
          <w:spacing w:val="-2"/>
          <w:kern w:val="2"/>
          <w:sz w:val="18"/>
          <w:szCs w:val="18"/>
          <w:lang w:eastAsia="en-US"/>
        </w:rPr>
        <w:t xml:space="preserve"> en leerklimaat voor onze </w:t>
      </w:r>
      <w:r w:rsidR="00166266">
        <w:rPr>
          <w:rFonts w:ascii="Verdana" w:eastAsiaTheme="minorHAnsi" w:hAnsi="Verdana" w:cstheme="minorBidi"/>
          <w:spacing w:val="-2"/>
          <w:kern w:val="2"/>
          <w:sz w:val="18"/>
          <w:szCs w:val="18"/>
          <w:lang w:eastAsia="en-US"/>
        </w:rPr>
        <w:t>kinderen</w:t>
      </w:r>
      <w:r w:rsidRPr="00314318">
        <w:rPr>
          <w:rFonts w:ascii="Verdana" w:eastAsiaTheme="minorHAnsi" w:hAnsi="Verdana" w:cstheme="minorBidi"/>
          <w:spacing w:val="-2"/>
          <w:kern w:val="2"/>
          <w:sz w:val="18"/>
          <w:szCs w:val="18"/>
          <w:lang w:eastAsia="en-US"/>
        </w:rPr>
        <w:t xml:space="preserve">. </w:t>
      </w:r>
      <w:r w:rsidR="004368A6" w:rsidRPr="00114844">
        <w:rPr>
          <w:rFonts w:ascii="Verdana" w:eastAsiaTheme="minorHAnsi" w:hAnsi="Verdana" w:cstheme="minorBidi"/>
          <w:spacing w:val="-2"/>
          <w:kern w:val="2"/>
          <w:sz w:val="18"/>
          <w:szCs w:val="18"/>
          <w:lang w:eastAsia="en-US"/>
        </w:rPr>
        <w:t xml:space="preserve">Wij vinden het belangrijk dat elk kind, elke ouder, elke collega en elke derde die aan onze school verbonden is zich </w:t>
      </w:r>
      <w:r w:rsidR="00831830" w:rsidRPr="00114844">
        <w:rPr>
          <w:rFonts w:ascii="Verdana" w:eastAsiaTheme="minorHAnsi" w:hAnsi="Verdana" w:cstheme="minorBidi"/>
          <w:spacing w:val="-2"/>
          <w:kern w:val="2"/>
          <w:sz w:val="18"/>
          <w:szCs w:val="18"/>
          <w:lang w:eastAsia="en-US"/>
        </w:rPr>
        <w:t>t</w:t>
      </w:r>
      <w:r w:rsidR="001D37FB">
        <w:rPr>
          <w:rFonts w:ascii="Verdana" w:eastAsiaTheme="minorHAnsi" w:hAnsi="Verdana" w:cstheme="minorBidi"/>
          <w:spacing w:val="-2"/>
          <w:kern w:val="2"/>
          <w:sz w:val="18"/>
          <w:szCs w:val="18"/>
          <w:lang w:eastAsia="en-US"/>
        </w:rPr>
        <w:t xml:space="preserve">en diepste </w:t>
      </w:r>
      <w:r w:rsidR="00831830" w:rsidRPr="00114844">
        <w:rPr>
          <w:rFonts w:ascii="Verdana" w:eastAsiaTheme="minorHAnsi" w:hAnsi="Verdana" w:cstheme="minorBidi"/>
          <w:spacing w:val="-2"/>
          <w:kern w:val="2"/>
          <w:sz w:val="18"/>
          <w:szCs w:val="18"/>
          <w:lang w:eastAsia="en-US"/>
        </w:rPr>
        <w:t>gehoord en gezien voelt.</w:t>
      </w:r>
      <w:r w:rsidR="00831830">
        <w:rPr>
          <w:rFonts w:ascii="Verdana" w:eastAsiaTheme="minorHAnsi" w:hAnsi="Verdana" w:cstheme="minorBidi"/>
          <w:spacing w:val="-2"/>
          <w:kern w:val="2"/>
          <w:sz w:val="18"/>
          <w:szCs w:val="18"/>
          <w:lang w:eastAsia="en-US"/>
        </w:rPr>
        <w:t xml:space="preserve"> </w:t>
      </w:r>
      <w:r w:rsidR="00E2204E" w:rsidRPr="00314318">
        <w:rPr>
          <w:rFonts w:ascii="Verdana" w:eastAsiaTheme="minorHAnsi" w:hAnsi="Verdana" w:cstheme="minorBidi"/>
          <w:spacing w:val="-2"/>
          <w:kern w:val="2"/>
          <w:sz w:val="18"/>
          <w:szCs w:val="18"/>
          <w:lang w:eastAsia="en-US"/>
        </w:rPr>
        <w:t xml:space="preserve">Onze school is een school waar voortdurend serieus aandacht wordt gegeven aan het realiseren van een </w:t>
      </w:r>
      <w:r w:rsidR="00E2204E" w:rsidRPr="00114844">
        <w:rPr>
          <w:rFonts w:ascii="Verdana" w:eastAsiaTheme="minorHAnsi" w:hAnsi="Verdana" w:cstheme="minorBidi"/>
          <w:spacing w:val="-2"/>
          <w:kern w:val="2"/>
          <w:sz w:val="18"/>
          <w:szCs w:val="18"/>
          <w:lang w:eastAsia="en-US"/>
        </w:rPr>
        <w:t xml:space="preserve">veilig schoolklimaat en aan het voorkomen, herkennen en aanpakken van </w:t>
      </w:r>
      <w:r w:rsidR="00C95E44" w:rsidRPr="00114844">
        <w:rPr>
          <w:rFonts w:ascii="Verdana" w:eastAsiaTheme="minorHAnsi" w:hAnsi="Verdana" w:cstheme="minorBidi"/>
          <w:spacing w:val="-2"/>
          <w:kern w:val="2"/>
          <w:sz w:val="18"/>
          <w:szCs w:val="18"/>
          <w:lang w:eastAsia="en-US"/>
        </w:rPr>
        <w:t>grensoverschrijdend gedrag.</w:t>
      </w:r>
      <w:r w:rsidR="00BB2E84" w:rsidRPr="00114844">
        <w:rPr>
          <w:rFonts w:ascii="Verdana" w:eastAsiaTheme="minorHAnsi" w:hAnsi="Verdana" w:cstheme="minorBidi"/>
          <w:spacing w:val="-2"/>
          <w:kern w:val="2"/>
          <w:sz w:val="18"/>
          <w:szCs w:val="18"/>
          <w:lang w:eastAsia="en-US"/>
        </w:rPr>
        <w:t xml:space="preserve"> </w:t>
      </w:r>
      <w:r w:rsidR="009C7B48">
        <w:rPr>
          <w:rFonts w:ascii="Verdana" w:eastAsiaTheme="minorHAnsi" w:hAnsi="Verdana" w:cstheme="minorBidi"/>
          <w:spacing w:val="-2"/>
          <w:kern w:val="2"/>
          <w:sz w:val="18"/>
          <w:szCs w:val="18"/>
          <w:lang w:eastAsia="en-US"/>
        </w:rPr>
        <w:t xml:space="preserve">Dit staat beschreven in het stappenplan van het pestprotocol. </w:t>
      </w:r>
      <w:r w:rsidR="00BB2E84" w:rsidRPr="00114844">
        <w:rPr>
          <w:rFonts w:ascii="Verdana" w:eastAsiaTheme="minorHAnsi" w:hAnsi="Verdana" w:cstheme="minorBidi"/>
          <w:spacing w:val="-2"/>
          <w:kern w:val="2"/>
          <w:sz w:val="18"/>
          <w:szCs w:val="18"/>
          <w:lang w:eastAsia="en-US"/>
        </w:rPr>
        <w:t xml:space="preserve">Dit doen wij o.a. door het werken met de zeven gewoonten van The Leader In Me </w:t>
      </w:r>
      <w:r w:rsidR="0041379B" w:rsidRPr="00114844">
        <w:rPr>
          <w:rFonts w:ascii="Verdana" w:eastAsiaTheme="minorHAnsi" w:hAnsi="Verdana" w:cstheme="minorBidi"/>
          <w:spacing w:val="-2"/>
          <w:kern w:val="2"/>
          <w:sz w:val="18"/>
          <w:szCs w:val="18"/>
          <w:lang w:eastAsia="en-US"/>
        </w:rPr>
        <w:t xml:space="preserve">en de Kanjertraining. Maar nog belangrijker is de gedragen gezamenlijke visie dat elk kind, elke ouder en elke collega zichzelf </w:t>
      </w:r>
      <w:r w:rsidR="00A96409" w:rsidRPr="00114844">
        <w:rPr>
          <w:rFonts w:ascii="Verdana" w:eastAsiaTheme="minorHAnsi" w:hAnsi="Verdana" w:cstheme="minorBidi"/>
          <w:spacing w:val="-2"/>
          <w:kern w:val="2"/>
          <w:sz w:val="18"/>
          <w:szCs w:val="18"/>
          <w:lang w:eastAsia="en-US"/>
        </w:rPr>
        <w:t>moet kunnen zijn en dat wij een ieder accepteren zoals hij/zij is.</w:t>
      </w:r>
      <w:r w:rsidR="00E32323" w:rsidRPr="00114844">
        <w:rPr>
          <w:rFonts w:ascii="Verdana" w:eastAsiaTheme="minorHAnsi" w:hAnsi="Verdana" w:cstheme="minorBidi"/>
          <w:spacing w:val="-2"/>
          <w:kern w:val="2"/>
          <w:sz w:val="18"/>
          <w:szCs w:val="18"/>
          <w:lang w:eastAsia="en-US"/>
        </w:rPr>
        <w:t xml:space="preserve"> We respecteren de mening/het geloof van de ander.</w:t>
      </w:r>
      <w:r w:rsidR="00165FD8" w:rsidRPr="00114844">
        <w:rPr>
          <w:rFonts w:ascii="Verdana" w:eastAsiaTheme="minorHAnsi" w:hAnsi="Verdana" w:cstheme="minorBidi"/>
          <w:spacing w:val="-2"/>
          <w:kern w:val="2"/>
          <w:sz w:val="18"/>
          <w:szCs w:val="18"/>
          <w:lang w:eastAsia="en-US"/>
        </w:rPr>
        <w:t xml:space="preserve"> We </w:t>
      </w:r>
      <w:r w:rsidR="006D0414" w:rsidRPr="00114844">
        <w:rPr>
          <w:rFonts w:ascii="Verdana" w:eastAsiaTheme="minorHAnsi" w:hAnsi="Verdana" w:cstheme="minorBidi"/>
          <w:spacing w:val="-2"/>
          <w:kern w:val="2"/>
          <w:sz w:val="18"/>
          <w:szCs w:val="18"/>
          <w:lang w:eastAsia="en-US"/>
        </w:rPr>
        <w:t xml:space="preserve">hebben elkaar nodig om onszelf te ontwikkelen tot een betere versie van onszelf. Hierin zit de wederkerigheid </w:t>
      </w:r>
      <w:r w:rsidR="00314A62" w:rsidRPr="00114844">
        <w:rPr>
          <w:rFonts w:ascii="Verdana" w:eastAsiaTheme="minorHAnsi" w:hAnsi="Verdana" w:cstheme="minorBidi"/>
          <w:spacing w:val="-2"/>
          <w:kern w:val="2"/>
          <w:sz w:val="18"/>
          <w:szCs w:val="18"/>
          <w:lang w:eastAsia="en-US"/>
        </w:rPr>
        <w:t>die aangeeft dat wij elkaar accepteren in ons zijn.</w:t>
      </w:r>
      <w:r w:rsidR="00F26211" w:rsidRPr="00114844">
        <w:rPr>
          <w:rFonts w:ascii="Verdana" w:eastAsiaTheme="minorHAnsi" w:hAnsi="Verdana" w:cstheme="minorBidi"/>
          <w:spacing w:val="-2"/>
          <w:kern w:val="2"/>
          <w:sz w:val="18"/>
          <w:szCs w:val="18"/>
          <w:lang w:eastAsia="en-US"/>
        </w:rPr>
        <w:t xml:space="preserve"> Vanuit deze visie werken wij waar mogelijk preventief en waar moet curatief.</w:t>
      </w:r>
    </w:p>
    <w:p w14:paraId="70C62EFA" w14:textId="77777777" w:rsidR="00B83E07" w:rsidRDefault="00B83E0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iCs/>
          <w:spacing w:val="-2"/>
          <w:kern w:val="2"/>
          <w:szCs w:val="18"/>
        </w:rPr>
      </w:pPr>
    </w:p>
    <w:p w14:paraId="46DFFA71" w14:textId="21A5CD6A" w:rsidR="00B344A7" w:rsidRPr="00B05595" w:rsidRDefault="00E2204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iCs/>
          <w:spacing w:val="-2"/>
          <w:kern w:val="2"/>
          <w:szCs w:val="18"/>
        </w:rPr>
      </w:pPr>
      <w:r w:rsidRPr="00B05595">
        <w:rPr>
          <w:b/>
          <w:iCs/>
          <w:spacing w:val="-2"/>
          <w:kern w:val="2"/>
          <w:szCs w:val="18"/>
        </w:rPr>
        <w:t>1.1 Wettelijke verplichtingen</w:t>
      </w:r>
    </w:p>
    <w:p w14:paraId="19979CFE" w14:textId="010EEC1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Bij het ontwikkelen van onze visie op het terrein van sociale schoolveiligheid hebben we rekening gehouden met de Arbeidsomstandighedenwet en de W</w:t>
      </w:r>
      <w:r w:rsidR="00A8183F" w:rsidRPr="00314318">
        <w:rPr>
          <w:spacing w:val="-2"/>
          <w:kern w:val="2"/>
          <w:szCs w:val="18"/>
        </w:rPr>
        <w:t>et op het primair onderwijs (WPO)</w:t>
      </w:r>
      <w:r w:rsidR="00122E7E" w:rsidRPr="00314318">
        <w:rPr>
          <w:spacing w:val="-2"/>
          <w:kern w:val="2"/>
          <w:szCs w:val="18"/>
        </w:rPr>
        <w:t>,</w:t>
      </w:r>
      <w:r w:rsidR="00A8183F" w:rsidRPr="00314318">
        <w:rPr>
          <w:spacing w:val="-2"/>
          <w:kern w:val="2"/>
          <w:szCs w:val="18"/>
        </w:rPr>
        <w:t xml:space="preserve"> de Wet op de expertisecentra (WEC)</w:t>
      </w:r>
      <w:r w:rsidR="00122E7E" w:rsidRPr="00314318">
        <w:rPr>
          <w:spacing w:val="-2"/>
          <w:kern w:val="2"/>
          <w:szCs w:val="18"/>
        </w:rPr>
        <w:t xml:space="preserve"> en de Wet Veiligheid op school</w:t>
      </w:r>
      <w:r w:rsidRPr="00314318">
        <w:rPr>
          <w:spacing w:val="-2"/>
          <w:kern w:val="2"/>
          <w:szCs w:val="18"/>
        </w:rPr>
        <w:t xml:space="preserve">. We willen in elk geval voldoen aan de wettelijke verplichtingen en de </w:t>
      </w:r>
      <w:r w:rsidR="00C95E44" w:rsidRPr="00314318">
        <w:rPr>
          <w:spacing w:val="-2"/>
          <w:kern w:val="2"/>
          <w:szCs w:val="18"/>
        </w:rPr>
        <w:t>CAO</w:t>
      </w:r>
      <w:r w:rsidRPr="00314318">
        <w:rPr>
          <w:spacing w:val="-2"/>
          <w:kern w:val="2"/>
          <w:szCs w:val="18"/>
        </w:rPr>
        <w:t xml:space="preserve"> afspraken. Dat laatste betekent dat we ons ook houden aan en richten naar de Arbocatalogus PO.</w:t>
      </w:r>
    </w:p>
    <w:p w14:paraId="264CCB6F" w14:textId="6B251F70" w:rsidR="00122E7E" w:rsidRPr="00314318" w:rsidRDefault="00122E7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BF35C59" w14:textId="3A085BB8" w:rsidR="00122E7E" w:rsidRPr="00314318" w:rsidRDefault="00122E7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De wettelijke verplichting schrijft voor dat elke school </w:t>
      </w:r>
    </w:p>
    <w:p w14:paraId="4B65B869" w14:textId="07925A25" w:rsidR="00792258" w:rsidRPr="00314318" w:rsidRDefault="000B5BEA" w:rsidP="00314318">
      <w:pPr>
        <w:pStyle w:val="Lijstalinea"/>
        <w:numPr>
          <w:ilvl w:val="0"/>
          <w:numId w:val="25"/>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Een </w:t>
      </w:r>
      <w:r w:rsidR="00122E7E" w:rsidRPr="00314318">
        <w:rPr>
          <w:spacing w:val="-2"/>
          <w:kern w:val="2"/>
          <w:szCs w:val="18"/>
        </w:rPr>
        <w:t xml:space="preserve">sociaal veiligheidsbeleid </w:t>
      </w:r>
      <w:r w:rsidRPr="00314318">
        <w:rPr>
          <w:spacing w:val="-2"/>
          <w:kern w:val="2"/>
          <w:szCs w:val="18"/>
        </w:rPr>
        <w:t>voert</w:t>
      </w:r>
    </w:p>
    <w:p w14:paraId="1C63E259" w14:textId="4F06F8CE" w:rsidR="00122E7E" w:rsidRPr="00314318" w:rsidRDefault="000B5BEA" w:rsidP="00314318">
      <w:pPr>
        <w:pStyle w:val="Lijstalinea"/>
        <w:numPr>
          <w:ilvl w:val="0"/>
          <w:numId w:val="25"/>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w:t>
      </w:r>
      <w:r w:rsidR="00792258" w:rsidRPr="00314318">
        <w:rPr>
          <w:spacing w:val="-2"/>
          <w:kern w:val="2"/>
          <w:szCs w:val="18"/>
        </w:rPr>
        <w:t xml:space="preserve">e beleving van veiligheid en het welzijn van </w:t>
      </w:r>
      <w:r w:rsidR="00166266">
        <w:rPr>
          <w:spacing w:val="-2"/>
          <w:kern w:val="2"/>
          <w:szCs w:val="18"/>
        </w:rPr>
        <w:t>kinderen</w:t>
      </w:r>
      <w:r w:rsidRPr="00314318">
        <w:rPr>
          <w:spacing w:val="-2"/>
          <w:kern w:val="2"/>
          <w:szCs w:val="18"/>
        </w:rPr>
        <w:t xml:space="preserve"> periodiek monitort</w:t>
      </w:r>
    </w:p>
    <w:p w14:paraId="290B6144" w14:textId="7ED2A559" w:rsidR="00122E7E" w:rsidRPr="00314318" w:rsidRDefault="000B5BEA" w:rsidP="00314318">
      <w:pPr>
        <w:pStyle w:val="Lijstalinea"/>
        <w:numPr>
          <w:ilvl w:val="0"/>
          <w:numId w:val="25"/>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De rol van a</w:t>
      </w:r>
      <w:r w:rsidR="00122E7E" w:rsidRPr="00314318">
        <w:rPr>
          <w:spacing w:val="-2"/>
          <w:kern w:val="2"/>
          <w:szCs w:val="18"/>
        </w:rPr>
        <w:t xml:space="preserve">anspreekpunt pesten en </w:t>
      </w:r>
      <w:proofErr w:type="spellStart"/>
      <w:r w:rsidR="00122E7E" w:rsidRPr="00314318">
        <w:rPr>
          <w:spacing w:val="-2"/>
          <w:kern w:val="2"/>
          <w:szCs w:val="18"/>
        </w:rPr>
        <w:t>coordinatie</w:t>
      </w:r>
      <w:proofErr w:type="spellEnd"/>
      <w:r w:rsidR="00122E7E" w:rsidRPr="00314318">
        <w:rPr>
          <w:spacing w:val="-2"/>
          <w:kern w:val="2"/>
          <w:szCs w:val="18"/>
        </w:rPr>
        <w:t xml:space="preserve"> </w:t>
      </w:r>
      <w:r w:rsidRPr="00314318">
        <w:rPr>
          <w:spacing w:val="-2"/>
          <w:kern w:val="2"/>
          <w:szCs w:val="18"/>
        </w:rPr>
        <w:t xml:space="preserve">van het </w:t>
      </w:r>
      <w:r w:rsidR="00122E7E" w:rsidRPr="00314318">
        <w:rPr>
          <w:spacing w:val="-2"/>
          <w:kern w:val="2"/>
          <w:szCs w:val="18"/>
        </w:rPr>
        <w:t>pestbeleid</w:t>
      </w:r>
      <w:r w:rsidRPr="00314318">
        <w:rPr>
          <w:spacing w:val="-2"/>
          <w:kern w:val="2"/>
          <w:szCs w:val="18"/>
        </w:rPr>
        <w:t xml:space="preserve"> heeft belegd.</w:t>
      </w:r>
    </w:p>
    <w:p w14:paraId="7B724865" w14:textId="77777777" w:rsidR="00122E7E" w:rsidRPr="00314318" w:rsidRDefault="00122E7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6DBAAB62" w14:textId="32593DF8" w:rsidR="00741366" w:rsidRPr="00314318" w:rsidRDefault="00741366" w:rsidP="00314318">
      <w:pPr>
        <w:shd w:val="clear" w:color="auto" w:fill="FFFFFF"/>
        <w:spacing w:after="158"/>
        <w:rPr>
          <w:spacing w:val="-2"/>
          <w:kern w:val="2"/>
          <w:szCs w:val="18"/>
        </w:rPr>
      </w:pPr>
      <w:r w:rsidRPr="00314318">
        <w:rPr>
          <w:spacing w:val="-2"/>
          <w:kern w:val="2"/>
          <w:szCs w:val="18"/>
        </w:rPr>
        <w:t xml:space="preserve">De Onderwijsinspectie houdt toezicht op de kwaliteit van het onderwijs. Ook ziet de inspectie toe op naleving van wetten en regels zoals de zorgplicht van de school voor de sociale veiligheid van de </w:t>
      </w:r>
      <w:r w:rsidR="00166266">
        <w:rPr>
          <w:spacing w:val="-2"/>
          <w:kern w:val="2"/>
          <w:szCs w:val="18"/>
        </w:rPr>
        <w:t>kinderen</w:t>
      </w:r>
      <w:r w:rsidRPr="00314318">
        <w:rPr>
          <w:spacing w:val="-2"/>
          <w:kern w:val="2"/>
          <w:szCs w:val="18"/>
        </w:rPr>
        <w:t>. </w:t>
      </w:r>
    </w:p>
    <w:p w14:paraId="78364CC7"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
          <w:iCs/>
          <w:spacing w:val="-2"/>
          <w:kern w:val="2"/>
          <w:szCs w:val="18"/>
        </w:rPr>
      </w:pPr>
      <w:r w:rsidRPr="00314318">
        <w:rPr>
          <w:i/>
          <w:iCs/>
          <w:spacing w:val="-2"/>
          <w:kern w:val="2"/>
          <w:szCs w:val="18"/>
        </w:rPr>
        <w:t>Planmatige aanpak</w:t>
      </w:r>
    </w:p>
    <w:p w14:paraId="562C71CB" w14:textId="647D7D0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Het opstellen en uitvoeren van ons </w:t>
      </w:r>
      <w:r w:rsidR="00074C11">
        <w:rPr>
          <w:spacing w:val="-2"/>
          <w:kern w:val="2"/>
          <w:szCs w:val="18"/>
        </w:rPr>
        <w:t>school</w:t>
      </w:r>
      <w:r w:rsidRPr="00314318">
        <w:rPr>
          <w:spacing w:val="-2"/>
          <w:kern w:val="2"/>
          <w:szCs w:val="18"/>
        </w:rPr>
        <w:t xml:space="preserve">veiligheidsbeleid gebeurt planmatig. Wij hanteren hierbij de </w:t>
      </w:r>
      <w:r w:rsidR="000B5BEA" w:rsidRPr="00314318">
        <w:rPr>
          <w:spacing w:val="-2"/>
          <w:kern w:val="2"/>
          <w:szCs w:val="18"/>
        </w:rPr>
        <w:t>Plan-Do-Check-Act cirkel,</w:t>
      </w:r>
      <w:r w:rsidR="00280469" w:rsidRPr="00314318">
        <w:rPr>
          <w:spacing w:val="-2"/>
          <w:kern w:val="2"/>
          <w:szCs w:val="18"/>
        </w:rPr>
        <w:t xml:space="preserve"> kwaliteitscirkel van </w:t>
      </w:r>
      <w:proofErr w:type="spellStart"/>
      <w:r w:rsidR="00280469" w:rsidRPr="00314318">
        <w:rPr>
          <w:spacing w:val="-2"/>
          <w:kern w:val="2"/>
          <w:szCs w:val="18"/>
        </w:rPr>
        <w:t>Demming</w:t>
      </w:r>
      <w:proofErr w:type="spellEnd"/>
      <w:r w:rsidR="00280469" w:rsidRPr="00314318">
        <w:rPr>
          <w:spacing w:val="-2"/>
          <w:kern w:val="2"/>
          <w:szCs w:val="18"/>
        </w:rPr>
        <w:t xml:space="preserve">, </w:t>
      </w:r>
      <w:r w:rsidR="000B5BEA" w:rsidRPr="00314318">
        <w:rPr>
          <w:spacing w:val="-2"/>
          <w:kern w:val="2"/>
          <w:szCs w:val="18"/>
        </w:rPr>
        <w:t xml:space="preserve">waarbij we door borging continu verbetering beogen. </w:t>
      </w:r>
    </w:p>
    <w:p w14:paraId="02164A32" w14:textId="6AE064AB"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C2924A6" w14:textId="6DB08C66"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Volgens artikel 12 van de Arbeidsomstandighedenwet werken werkgevers en </w:t>
      </w:r>
      <w:r w:rsidR="00074C11">
        <w:rPr>
          <w:spacing w:val="-2"/>
          <w:kern w:val="2"/>
          <w:szCs w:val="18"/>
        </w:rPr>
        <w:t>medewerkers</w:t>
      </w:r>
      <w:r w:rsidRPr="00314318">
        <w:rPr>
          <w:spacing w:val="-2"/>
          <w:kern w:val="2"/>
          <w:szCs w:val="18"/>
        </w:rPr>
        <w:t xml:space="preserve"> bij de uitvoering van het beleid samen. Ons bestuur, de schoolleiding en </w:t>
      </w:r>
      <w:r w:rsidR="00074C11">
        <w:rPr>
          <w:spacing w:val="-2"/>
          <w:kern w:val="2"/>
          <w:szCs w:val="18"/>
        </w:rPr>
        <w:t>de medewerkers</w:t>
      </w:r>
      <w:r w:rsidRPr="00314318">
        <w:rPr>
          <w:spacing w:val="-2"/>
          <w:kern w:val="2"/>
          <w:szCs w:val="18"/>
        </w:rPr>
        <w:t xml:space="preserve"> zijn samen</w:t>
      </w:r>
      <w:r w:rsidR="00C95E44" w:rsidRPr="00314318">
        <w:rPr>
          <w:spacing w:val="-2"/>
          <w:kern w:val="2"/>
          <w:szCs w:val="18"/>
        </w:rPr>
        <w:t xml:space="preserve"> verantwoordelijk voor de uitvoering van het </w:t>
      </w:r>
      <w:r w:rsidRPr="00314318">
        <w:rPr>
          <w:spacing w:val="-2"/>
          <w:kern w:val="2"/>
          <w:szCs w:val="18"/>
        </w:rPr>
        <w:t xml:space="preserve">beleid met betrekking tot sociale veiligheid. Het bestuur zorgt in de eerste plaats voor het opzetten van algemeen beleid voor de hele organisatie en voor een </w:t>
      </w:r>
      <w:r w:rsidRPr="00314318">
        <w:rPr>
          <w:spacing w:val="-2"/>
          <w:kern w:val="2"/>
          <w:szCs w:val="18"/>
        </w:rPr>
        <w:lastRenderedPageBreak/>
        <w:t xml:space="preserve">adequate overlegstructuur. De schoolleiding en </w:t>
      </w:r>
      <w:r w:rsidR="00074C11">
        <w:rPr>
          <w:spacing w:val="-2"/>
          <w:kern w:val="2"/>
          <w:szCs w:val="18"/>
        </w:rPr>
        <w:t>de medewerkers</w:t>
      </w:r>
      <w:r w:rsidRPr="00314318">
        <w:rPr>
          <w:spacing w:val="-2"/>
          <w:kern w:val="2"/>
          <w:szCs w:val="18"/>
        </w:rPr>
        <w:t xml:space="preserve"> zorgen voor de uitvoering van het beleid. Het plan van aanpak wordt in overleg met de (G)MR vastgesteld. </w:t>
      </w:r>
    </w:p>
    <w:p w14:paraId="416FCEE5"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02873BB5" w14:textId="7E94D390" w:rsidR="00741366" w:rsidRDefault="00741366" w:rsidP="00314318">
      <w:pPr>
        <w:shd w:val="clear" w:color="auto" w:fill="FFFFFF"/>
        <w:spacing w:after="158"/>
        <w:rPr>
          <w:spacing w:val="-2"/>
          <w:kern w:val="2"/>
          <w:szCs w:val="18"/>
        </w:rPr>
      </w:pPr>
      <w:r w:rsidRPr="00314318">
        <w:rPr>
          <w:spacing w:val="-2"/>
          <w:kern w:val="2"/>
          <w:szCs w:val="18"/>
        </w:rPr>
        <w:t xml:space="preserve">Het opstellen van gedragsregels, protocollen en sanctiebeleid is niet voldoende om </w:t>
      </w:r>
      <w:r w:rsidR="00074C11">
        <w:rPr>
          <w:spacing w:val="-2"/>
          <w:kern w:val="2"/>
          <w:szCs w:val="18"/>
        </w:rPr>
        <w:t>medewerkers</w:t>
      </w:r>
      <w:r w:rsidRPr="00314318">
        <w:rPr>
          <w:spacing w:val="-2"/>
          <w:kern w:val="2"/>
          <w:szCs w:val="18"/>
        </w:rPr>
        <w:t xml:space="preserve">, </w:t>
      </w:r>
      <w:r w:rsidR="00166266">
        <w:rPr>
          <w:spacing w:val="-2"/>
          <w:kern w:val="2"/>
          <w:szCs w:val="18"/>
        </w:rPr>
        <w:t>kinderen</w:t>
      </w:r>
      <w:r w:rsidRPr="00314318">
        <w:rPr>
          <w:spacing w:val="-2"/>
          <w:kern w:val="2"/>
          <w:szCs w:val="18"/>
        </w:rPr>
        <w:t xml:space="preserve"> en ouders een gevoel van veiligheid te geven. Door met elkaar in gesprek te blijven- in </w:t>
      </w:r>
      <w:r w:rsidR="00C95E44" w:rsidRPr="00314318">
        <w:rPr>
          <w:spacing w:val="-2"/>
          <w:kern w:val="2"/>
          <w:szCs w:val="18"/>
        </w:rPr>
        <w:t xml:space="preserve">vergaderingen, </w:t>
      </w:r>
      <w:proofErr w:type="spellStart"/>
      <w:r w:rsidR="00C95E44" w:rsidRPr="00314318">
        <w:rPr>
          <w:spacing w:val="-2"/>
          <w:kern w:val="2"/>
          <w:szCs w:val="18"/>
        </w:rPr>
        <w:t>tijens</w:t>
      </w:r>
      <w:proofErr w:type="spellEnd"/>
      <w:r w:rsidR="00C95E44" w:rsidRPr="00314318">
        <w:rPr>
          <w:spacing w:val="-2"/>
          <w:kern w:val="2"/>
          <w:szCs w:val="18"/>
        </w:rPr>
        <w:t xml:space="preserve"> lessen, </w:t>
      </w:r>
      <w:r w:rsidRPr="00314318">
        <w:rPr>
          <w:spacing w:val="-2"/>
          <w:kern w:val="2"/>
          <w:szCs w:val="18"/>
        </w:rPr>
        <w:t xml:space="preserve">tijdens oudergesprekken – weet de school wat er speelt en wat er nodig is om </w:t>
      </w:r>
      <w:r w:rsidR="00166266">
        <w:rPr>
          <w:spacing w:val="-2"/>
          <w:kern w:val="2"/>
          <w:szCs w:val="18"/>
        </w:rPr>
        <w:t>kinderen</w:t>
      </w:r>
      <w:r w:rsidRPr="00314318">
        <w:rPr>
          <w:spacing w:val="-2"/>
          <w:kern w:val="2"/>
          <w:szCs w:val="18"/>
        </w:rPr>
        <w:t xml:space="preserve">, </w:t>
      </w:r>
      <w:r w:rsidR="00074C11">
        <w:rPr>
          <w:spacing w:val="-2"/>
          <w:kern w:val="2"/>
          <w:szCs w:val="18"/>
        </w:rPr>
        <w:t>medewerkers</w:t>
      </w:r>
      <w:r w:rsidRPr="00314318">
        <w:rPr>
          <w:spacing w:val="-2"/>
          <w:kern w:val="2"/>
          <w:szCs w:val="18"/>
        </w:rPr>
        <w:t xml:space="preserve"> en ouders te ondersteunen.</w:t>
      </w:r>
      <w:r w:rsidR="00B27331">
        <w:rPr>
          <w:spacing w:val="-2"/>
          <w:kern w:val="2"/>
          <w:szCs w:val="18"/>
        </w:rPr>
        <w:t xml:space="preserve"> </w:t>
      </w:r>
      <w:r w:rsidR="00B27331" w:rsidRPr="00114844">
        <w:rPr>
          <w:spacing w:val="-2"/>
          <w:kern w:val="2"/>
          <w:szCs w:val="18"/>
        </w:rPr>
        <w:t>Wij spreken liever over ‘afspraken’ dan ‘regels’. ‘Regels’ leg je op</w:t>
      </w:r>
      <w:r w:rsidR="00FE3622" w:rsidRPr="00114844">
        <w:rPr>
          <w:spacing w:val="-2"/>
          <w:kern w:val="2"/>
          <w:szCs w:val="18"/>
        </w:rPr>
        <w:t xml:space="preserve">, ‘afspraken’ maak je samen. </w:t>
      </w:r>
      <w:r w:rsidR="001F6388" w:rsidRPr="00114844">
        <w:rPr>
          <w:spacing w:val="-2"/>
          <w:kern w:val="2"/>
          <w:szCs w:val="18"/>
        </w:rPr>
        <w:t>Door het maken van afspraken geven alle betrokkenen hierop hun akkoord vanuit persoonlijke betrokkenheid en motivatie.</w:t>
      </w:r>
    </w:p>
    <w:p w14:paraId="63EFFA3E" w14:textId="77777777" w:rsidR="00632683" w:rsidRPr="00314318" w:rsidRDefault="00632683" w:rsidP="00314318">
      <w:pPr>
        <w:shd w:val="clear" w:color="auto" w:fill="FFFFFF"/>
        <w:spacing w:after="158"/>
        <w:rPr>
          <w:spacing w:val="-2"/>
          <w:kern w:val="2"/>
          <w:szCs w:val="18"/>
        </w:rPr>
      </w:pPr>
    </w:p>
    <w:p w14:paraId="4818EBA9" w14:textId="45EF2F81" w:rsidR="00280469" w:rsidRPr="00B05595" w:rsidRDefault="00FA5E63" w:rsidP="00314318">
      <w:pPr>
        <w:shd w:val="clear" w:color="auto" w:fill="FFFFFF"/>
        <w:rPr>
          <w:b/>
          <w:spacing w:val="-2"/>
          <w:kern w:val="2"/>
          <w:szCs w:val="18"/>
        </w:rPr>
      </w:pPr>
      <w:r w:rsidRPr="00B05595">
        <w:rPr>
          <w:b/>
          <w:iCs/>
          <w:spacing w:val="-2"/>
          <w:kern w:val="2"/>
          <w:szCs w:val="18"/>
        </w:rPr>
        <w:t xml:space="preserve">1.2 </w:t>
      </w:r>
      <w:r w:rsidR="00741366" w:rsidRPr="00B05595">
        <w:rPr>
          <w:b/>
          <w:iCs/>
          <w:spacing w:val="-2"/>
          <w:kern w:val="2"/>
          <w:szCs w:val="18"/>
        </w:rPr>
        <w:t xml:space="preserve">Vormgeven aan sociale veiligheid </w:t>
      </w:r>
    </w:p>
    <w:p w14:paraId="190A37E4" w14:textId="18C491C5" w:rsidR="00741366" w:rsidRPr="00314318" w:rsidRDefault="00741366" w:rsidP="00314318">
      <w:pPr>
        <w:shd w:val="clear" w:color="auto" w:fill="FFFFFF"/>
        <w:rPr>
          <w:spacing w:val="-2"/>
          <w:kern w:val="2"/>
          <w:szCs w:val="18"/>
        </w:rPr>
      </w:pPr>
      <w:r w:rsidRPr="00314318">
        <w:rPr>
          <w:spacing w:val="-2"/>
          <w:kern w:val="2"/>
          <w:szCs w:val="18"/>
        </w:rPr>
        <w:t>Om vorm te geven aan sociale veiligheid is activiteit nodig op de volgende velden:</w:t>
      </w:r>
    </w:p>
    <w:p w14:paraId="380EF4F5" w14:textId="77777777" w:rsidR="00741366" w:rsidRPr="00314318" w:rsidRDefault="00741366" w:rsidP="00314318">
      <w:pPr>
        <w:numPr>
          <w:ilvl w:val="0"/>
          <w:numId w:val="8"/>
        </w:numPr>
        <w:shd w:val="clear" w:color="auto" w:fill="FFFFFF"/>
        <w:ind w:left="450"/>
        <w:rPr>
          <w:spacing w:val="-2"/>
          <w:kern w:val="2"/>
          <w:szCs w:val="18"/>
        </w:rPr>
      </w:pPr>
      <w:r w:rsidRPr="00314318">
        <w:rPr>
          <w:spacing w:val="-2"/>
          <w:kern w:val="2"/>
          <w:szCs w:val="18"/>
        </w:rPr>
        <w:t>Gezamenlijk ontwikkelde en gekende visie, kernwaarden, doelen, regels en afspraken</w:t>
      </w:r>
    </w:p>
    <w:p w14:paraId="30D81E4A" w14:textId="77777777" w:rsidR="00741366" w:rsidRPr="00314318" w:rsidRDefault="00741366" w:rsidP="00314318">
      <w:pPr>
        <w:numPr>
          <w:ilvl w:val="0"/>
          <w:numId w:val="8"/>
        </w:numPr>
        <w:shd w:val="clear" w:color="auto" w:fill="FFFFFF"/>
        <w:ind w:left="450"/>
        <w:rPr>
          <w:spacing w:val="-2"/>
          <w:kern w:val="2"/>
          <w:szCs w:val="18"/>
        </w:rPr>
      </w:pPr>
      <w:r w:rsidRPr="00314318">
        <w:rPr>
          <w:spacing w:val="-2"/>
          <w:kern w:val="2"/>
          <w:szCs w:val="18"/>
        </w:rPr>
        <w:t>Inzicht in veiligheidsbeleving, incidenten en mogelijke risico’s; audits en monitoring</w:t>
      </w:r>
    </w:p>
    <w:p w14:paraId="6E0EDB11" w14:textId="77777777" w:rsidR="00741366" w:rsidRPr="00314318" w:rsidRDefault="00741366" w:rsidP="00314318">
      <w:pPr>
        <w:numPr>
          <w:ilvl w:val="0"/>
          <w:numId w:val="8"/>
        </w:numPr>
        <w:shd w:val="clear" w:color="auto" w:fill="FFFFFF"/>
        <w:ind w:left="450"/>
        <w:rPr>
          <w:spacing w:val="-2"/>
          <w:kern w:val="2"/>
          <w:szCs w:val="18"/>
        </w:rPr>
      </w:pPr>
      <w:r w:rsidRPr="00314318">
        <w:rPr>
          <w:spacing w:val="-2"/>
          <w:kern w:val="2"/>
          <w:szCs w:val="18"/>
        </w:rPr>
        <w:t>Scheppen van voorwaarden, beleggen van taken, samenwerken met partners buiten de school</w:t>
      </w:r>
    </w:p>
    <w:p w14:paraId="4AF70161" w14:textId="77777777" w:rsidR="00741366" w:rsidRPr="00314318" w:rsidRDefault="00741366" w:rsidP="00314318">
      <w:pPr>
        <w:numPr>
          <w:ilvl w:val="0"/>
          <w:numId w:val="8"/>
        </w:numPr>
        <w:shd w:val="clear" w:color="auto" w:fill="FFFFFF"/>
        <w:ind w:left="450"/>
        <w:rPr>
          <w:spacing w:val="-2"/>
          <w:kern w:val="2"/>
          <w:szCs w:val="18"/>
        </w:rPr>
      </w:pPr>
      <w:r w:rsidRPr="00314318">
        <w:rPr>
          <w:spacing w:val="-2"/>
          <w:kern w:val="2"/>
          <w:szCs w:val="18"/>
        </w:rPr>
        <w:t>Positief pedagogisch handelen; ondersteunende houding, voorbeeldgedrag, verbindende relaties</w:t>
      </w:r>
    </w:p>
    <w:p w14:paraId="00FCB6CA" w14:textId="758EA486" w:rsidR="00741366" w:rsidRPr="00314318" w:rsidRDefault="00741366" w:rsidP="00314318">
      <w:pPr>
        <w:numPr>
          <w:ilvl w:val="0"/>
          <w:numId w:val="8"/>
        </w:numPr>
        <w:shd w:val="clear" w:color="auto" w:fill="FFFFFF"/>
        <w:ind w:left="450"/>
        <w:rPr>
          <w:spacing w:val="-2"/>
          <w:kern w:val="2"/>
          <w:szCs w:val="18"/>
        </w:rPr>
      </w:pPr>
      <w:r w:rsidRPr="00314318">
        <w:rPr>
          <w:spacing w:val="-2"/>
          <w:kern w:val="2"/>
          <w:szCs w:val="18"/>
        </w:rPr>
        <w:t xml:space="preserve">Preventieve activiteiten en programma’s in de school, gericht op </w:t>
      </w:r>
      <w:r w:rsidR="00166266">
        <w:rPr>
          <w:spacing w:val="-2"/>
          <w:kern w:val="2"/>
          <w:szCs w:val="18"/>
        </w:rPr>
        <w:t>kinderen</w:t>
      </w:r>
      <w:r w:rsidRPr="00314318">
        <w:rPr>
          <w:spacing w:val="-2"/>
          <w:kern w:val="2"/>
          <w:szCs w:val="18"/>
        </w:rPr>
        <w:t>, ouders en</w:t>
      </w:r>
      <w:r w:rsidR="00074C11">
        <w:rPr>
          <w:spacing w:val="-2"/>
          <w:kern w:val="2"/>
          <w:szCs w:val="18"/>
        </w:rPr>
        <w:t xml:space="preserve"> medewerkers</w:t>
      </w:r>
    </w:p>
    <w:p w14:paraId="79FD20F8" w14:textId="01BD97E5" w:rsidR="00741366" w:rsidRPr="00314318" w:rsidRDefault="00741366" w:rsidP="00314318">
      <w:pPr>
        <w:numPr>
          <w:ilvl w:val="0"/>
          <w:numId w:val="8"/>
        </w:numPr>
        <w:shd w:val="clear" w:color="auto" w:fill="FFFFFF"/>
        <w:ind w:left="450"/>
        <w:rPr>
          <w:spacing w:val="-2"/>
          <w:kern w:val="2"/>
          <w:szCs w:val="18"/>
        </w:rPr>
      </w:pPr>
      <w:r w:rsidRPr="00314318">
        <w:rPr>
          <w:spacing w:val="-2"/>
          <w:kern w:val="2"/>
          <w:szCs w:val="18"/>
        </w:rPr>
        <w:t xml:space="preserve">Signaleren en effectief handelen bij signalen, grensoverschrijdend gedrag en incidenten door </w:t>
      </w:r>
      <w:r w:rsidR="00166266">
        <w:rPr>
          <w:spacing w:val="-2"/>
          <w:kern w:val="2"/>
          <w:szCs w:val="18"/>
        </w:rPr>
        <w:t>kinderen</w:t>
      </w:r>
      <w:r w:rsidRPr="00314318">
        <w:rPr>
          <w:spacing w:val="-2"/>
          <w:kern w:val="2"/>
          <w:szCs w:val="18"/>
        </w:rPr>
        <w:t>, ouders en personeel.</w:t>
      </w:r>
    </w:p>
    <w:p w14:paraId="0700A942" w14:textId="77777777" w:rsidR="00280469" w:rsidRPr="00314318" w:rsidRDefault="00280469" w:rsidP="00314318">
      <w:pPr>
        <w:shd w:val="clear" w:color="auto" w:fill="FFFFFF"/>
        <w:rPr>
          <w:spacing w:val="-2"/>
          <w:kern w:val="2"/>
          <w:szCs w:val="18"/>
        </w:rPr>
      </w:pPr>
    </w:p>
    <w:p w14:paraId="7EE6D622" w14:textId="0290C5CB" w:rsidR="00741366" w:rsidRPr="00314318" w:rsidRDefault="00741366" w:rsidP="00314318">
      <w:pPr>
        <w:shd w:val="clear" w:color="auto" w:fill="FFFFFF"/>
        <w:rPr>
          <w:spacing w:val="-2"/>
          <w:kern w:val="2"/>
          <w:szCs w:val="18"/>
        </w:rPr>
      </w:pPr>
      <w:r w:rsidRPr="00314318">
        <w:rPr>
          <w:spacing w:val="-2"/>
          <w:kern w:val="2"/>
          <w:szCs w:val="18"/>
        </w:rPr>
        <w:t>Met deze onderwerpen wordt ook voldaan aan de criteria waarop de Onderwijsinspectie in haar Periodiek Kwaliteitsonderzoek scholen toetst.</w:t>
      </w:r>
    </w:p>
    <w:p w14:paraId="42EEDB57" w14:textId="0533BB40" w:rsidR="00D05542" w:rsidRDefault="00D05542"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CA3486A" w14:textId="77777777" w:rsidR="00B05595" w:rsidRPr="00314318" w:rsidRDefault="00B05595"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A6F7F9C" w14:textId="311A03AA" w:rsidR="00D05542" w:rsidRPr="00314318" w:rsidRDefault="00D05542" w:rsidP="00314318">
      <w:pPr>
        <w:pStyle w:val="Kop1"/>
        <w:spacing w:line="276" w:lineRule="auto"/>
        <w:rPr>
          <w:rFonts w:ascii="Verdana" w:hAnsi="Verdana"/>
          <w:sz w:val="18"/>
          <w:szCs w:val="18"/>
        </w:rPr>
      </w:pPr>
      <w:r w:rsidRPr="00314318">
        <w:rPr>
          <w:rFonts w:ascii="Verdana" w:hAnsi="Verdana"/>
          <w:sz w:val="18"/>
          <w:szCs w:val="18"/>
        </w:rPr>
        <w:t xml:space="preserve">2. Onze visie, </w:t>
      </w:r>
      <w:r w:rsidR="003E217E" w:rsidRPr="00314318">
        <w:rPr>
          <w:rFonts w:ascii="Verdana" w:hAnsi="Verdana"/>
          <w:sz w:val="18"/>
          <w:szCs w:val="18"/>
        </w:rPr>
        <w:t xml:space="preserve">kernwaarden, </w:t>
      </w:r>
      <w:r w:rsidRPr="00314318">
        <w:rPr>
          <w:rFonts w:ascii="Verdana" w:hAnsi="Verdana"/>
          <w:sz w:val="18"/>
          <w:szCs w:val="18"/>
        </w:rPr>
        <w:t>doelen</w:t>
      </w:r>
      <w:r w:rsidR="003E217E" w:rsidRPr="00314318">
        <w:rPr>
          <w:rFonts w:ascii="Verdana" w:hAnsi="Verdana"/>
          <w:sz w:val="18"/>
          <w:szCs w:val="18"/>
        </w:rPr>
        <w:t>, regels en afspraken</w:t>
      </w:r>
    </w:p>
    <w:p w14:paraId="593B6AC7" w14:textId="353BB2DC" w:rsidR="00D05542" w:rsidRPr="00314318" w:rsidRDefault="00D05542" w:rsidP="00314318">
      <w:pPr>
        <w:rPr>
          <w:szCs w:val="18"/>
          <w:lang w:eastAsia="nl-NL"/>
        </w:rPr>
      </w:pPr>
    </w:p>
    <w:p w14:paraId="324EE421" w14:textId="6C9DE085" w:rsidR="004E2233" w:rsidRPr="004E2233" w:rsidRDefault="004E2233" w:rsidP="004E2233">
      <w:pPr>
        <w:rPr>
          <w:szCs w:val="18"/>
          <w:lang w:eastAsia="nl-NL"/>
        </w:rPr>
      </w:pPr>
      <w:r w:rsidRPr="004E2233">
        <w:rPr>
          <w:szCs w:val="18"/>
          <w:lang w:eastAsia="nl-NL"/>
        </w:rPr>
        <w:t xml:space="preserve">De missie van CBS De Oase </w:t>
      </w:r>
    </w:p>
    <w:p w14:paraId="1792A453" w14:textId="77777777" w:rsidR="004E2233" w:rsidRPr="004E2233" w:rsidRDefault="004E2233" w:rsidP="004E2233">
      <w:pPr>
        <w:rPr>
          <w:szCs w:val="18"/>
          <w:lang w:eastAsia="nl-NL"/>
        </w:rPr>
      </w:pPr>
      <w:r w:rsidRPr="004E2233">
        <w:rPr>
          <w:szCs w:val="18"/>
          <w:lang w:eastAsia="nl-NL"/>
        </w:rPr>
        <w:t xml:space="preserve">‘Vanuit een open christelijke houding en in een excellente leeromgeving maken wij, in synergie met ouders, kinderen mede-eigenaar van hun eigen ontwikkeling en leren wij kinderen hierin keuzes te maken. Eigenaarschap en leiderschap stellen wij centraal in een omgeving waar kinderen cognitief en sociaal-emotioneel optimaal kunnen groeien. Wij leren kinderen zich te ontwikkelen tot zelfstandige en verantwoordelijke burgers met oog voor hun medemens in een snel veranderende maatschappij.’  </w:t>
      </w:r>
    </w:p>
    <w:p w14:paraId="2F8C70CA" w14:textId="03D9F2F0" w:rsidR="004E2233" w:rsidRDefault="004E2233" w:rsidP="004E2233">
      <w:pPr>
        <w:rPr>
          <w:szCs w:val="18"/>
          <w:lang w:eastAsia="nl-NL"/>
        </w:rPr>
      </w:pPr>
      <w:r w:rsidRPr="004E2233">
        <w:rPr>
          <w:szCs w:val="18"/>
          <w:lang w:eastAsia="nl-NL"/>
        </w:rPr>
        <w:t xml:space="preserve">Vanuit de missie en onze kernwaarden hebben we met ons team gesproken over onze visie op onderwijs. In onze visie gaat het over hoe we ons onderwijs vormgeven. Dit vindt u hieronder.  </w:t>
      </w:r>
    </w:p>
    <w:p w14:paraId="5B498C92" w14:textId="2FA29D66" w:rsidR="00674A86" w:rsidRDefault="00674A86" w:rsidP="004E2233">
      <w:pPr>
        <w:rPr>
          <w:szCs w:val="18"/>
          <w:lang w:eastAsia="nl-NL"/>
        </w:rPr>
      </w:pPr>
    </w:p>
    <w:p w14:paraId="0C7D1C2A" w14:textId="64CE6EBC" w:rsidR="00674A86" w:rsidRPr="004E2233" w:rsidRDefault="00674A86" w:rsidP="004E2233">
      <w:pPr>
        <w:rPr>
          <w:szCs w:val="18"/>
          <w:lang w:eastAsia="nl-NL"/>
        </w:rPr>
      </w:pPr>
      <w:r>
        <w:rPr>
          <w:szCs w:val="18"/>
          <w:lang w:eastAsia="nl-NL"/>
        </w:rPr>
        <w:t>De visie van CBS De Oase</w:t>
      </w:r>
    </w:p>
    <w:p w14:paraId="39CFB48C" w14:textId="77777777" w:rsidR="004E2233" w:rsidRPr="004E2233" w:rsidRDefault="004E2233" w:rsidP="004E2233">
      <w:pPr>
        <w:rPr>
          <w:szCs w:val="18"/>
          <w:lang w:eastAsia="nl-NL"/>
        </w:rPr>
      </w:pPr>
      <w:r w:rsidRPr="004E2233">
        <w:rPr>
          <w:szCs w:val="18"/>
          <w:lang w:eastAsia="nl-NL"/>
        </w:rPr>
        <w:t xml:space="preserve">Onze school is een open christelijke basisschool. Dat wil zeggen dat wij onderwijs geven vanuit een </w:t>
      </w:r>
    </w:p>
    <w:p w14:paraId="704E3D6B" w14:textId="77777777" w:rsidR="004E2233" w:rsidRPr="004E2233" w:rsidRDefault="004E2233" w:rsidP="004E2233">
      <w:pPr>
        <w:rPr>
          <w:szCs w:val="18"/>
          <w:lang w:eastAsia="nl-NL"/>
        </w:rPr>
      </w:pPr>
      <w:r w:rsidRPr="004E2233">
        <w:rPr>
          <w:szCs w:val="18"/>
          <w:lang w:eastAsia="nl-NL"/>
        </w:rPr>
        <w:t xml:space="preserve">christelijke levensbeschouwing, waar iedereen welkom is. In een veilige en vertrouwde sfeer is er </w:t>
      </w:r>
    </w:p>
    <w:p w14:paraId="0497148E" w14:textId="77777777" w:rsidR="004E2233" w:rsidRPr="004E2233" w:rsidRDefault="004E2233" w:rsidP="004E2233">
      <w:pPr>
        <w:rPr>
          <w:szCs w:val="18"/>
          <w:lang w:eastAsia="nl-NL"/>
        </w:rPr>
      </w:pPr>
      <w:r w:rsidRPr="004E2233">
        <w:rPr>
          <w:szCs w:val="18"/>
          <w:lang w:eastAsia="nl-NL"/>
        </w:rPr>
        <w:t xml:space="preserve">respect voor ieders identiteit en levensbeschouwing, waardoor ieder kind tot zijn/haar recht kan </w:t>
      </w:r>
    </w:p>
    <w:p w14:paraId="32FC479B" w14:textId="77777777" w:rsidR="004E2233" w:rsidRPr="004E2233" w:rsidRDefault="004E2233" w:rsidP="004E2233">
      <w:pPr>
        <w:rPr>
          <w:szCs w:val="18"/>
          <w:lang w:eastAsia="nl-NL"/>
        </w:rPr>
      </w:pPr>
      <w:r w:rsidRPr="004E2233">
        <w:rPr>
          <w:szCs w:val="18"/>
          <w:lang w:eastAsia="nl-NL"/>
        </w:rPr>
        <w:t xml:space="preserve">komen. Onze school is ook een plek waar vanuit een Bijbelse visie voor de kinderen een goede basis </w:t>
      </w:r>
    </w:p>
    <w:p w14:paraId="1353CBBF" w14:textId="77777777" w:rsidR="004E2233" w:rsidRPr="004E2233" w:rsidRDefault="004E2233" w:rsidP="004E2233">
      <w:pPr>
        <w:rPr>
          <w:szCs w:val="18"/>
          <w:lang w:eastAsia="nl-NL"/>
        </w:rPr>
      </w:pPr>
      <w:r w:rsidRPr="004E2233">
        <w:rPr>
          <w:szCs w:val="18"/>
          <w:lang w:eastAsia="nl-NL"/>
        </w:rPr>
        <w:t xml:space="preserve">wordt gecreëerd voor een optimale ontwikkeling. Onze christelijke identiteit uit zich o.a. in het </w:t>
      </w:r>
    </w:p>
    <w:p w14:paraId="10BC07FA" w14:textId="77777777" w:rsidR="004E2233" w:rsidRPr="004E2233" w:rsidRDefault="004E2233" w:rsidP="004E2233">
      <w:pPr>
        <w:rPr>
          <w:szCs w:val="18"/>
          <w:lang w:eastAsia="nl-NL"/>
        </w:rPr>
      </w:pPr>
      <w:r w:rsidRPr="004E2233">
        <w:rPr>
          <w:szCs w:val="18"/>
          <w:lang w:eastAsia="nl-NL"/>
        </w:rPr>
        <w:t xml:space="preserve">vertellen van Bijbelverhalen, het zingen van bijbehorende liedjes, bidden en het vieren van </w:t>
      </w:r>
    </w:p>
    <w:p w14:paraId="188AAE08" w14:textId="4D83BA82" w:rsidR="004E2233" w:rsidRDefault="004E2233" w:rsidP="004E2233">
      <w:pPr>
        <w:rPr>
          <w:szCs w:val="18"/>
          <w:lang w:eastAsia="nl-NL"/>
        </w:rPr>
      </w:pPr>
      <w:r w:rsidRPr="004E2233">
        <w:rPr>
          <w:szCs w:val="18"/>
          <w:lang w:eastAsia="nl-NL"/>
        </w:rPr>
        <w:t xml:space="preserve">christelijke feesten als kerst en Pasen. </w:t>
      </w:r>
    </w:p>
    <w:p w14:paraId="5196DAC7" w14:textId="77777777" w:rsidR="000A7EAC" w:rsidRPr="004E2233" w:rsidRDefault="000A7EAC" w:rsidP="004E2233">
      <w:pPr>
        <w:rPr>
          <w:szCs w:val="18"/>
          <w:lang w:eastAsia="nl-NL"/>
        </w:rPr>
      </w:pPr>
    </w:p>
    <w:p w14:paraId="1B4322D4" w14:textId="74C4A5AD" w:rsidR="004E2233" w:rsidRPr="004E2233" w:rsidRDefault="004E2233" w:rsidP="004E2233">
      <w:pPr>
        <w:rPr>
          <w:szCs w:val="18"/>
          <w:lang w:eastAsia="nl-NL"/>
        </w:rPr>
      </w:pPr>
    </w:p>
    <w:p w14:paraId="6AE21D80" w14:textId="01542695" w:rsidR="004E2233" w:rsidRDefault="004E2233" w:rsidP="004E2233">
      <w:pPr>
        <w:rPr>
          <w:szCs w:val="18"/>
          <w:lang w:eastAsia="nl-NL"/>
        </w:rPr>
      </w:pPr>
      <w:r w:rsidRPr="004E2233">
        <w:rPr>
          <w:szCs w:val="18"/>
          <w:lang w:eastAsia="nl-NL"/>
        </w:rPr>
        <w:t>Bij het vormgeven van het onderwijs op onze school vormen de volgende uitgangspunten onze</w:t>
      </w:r>
      <w:r w:rsidR="00773FDF">
        <w:rPr>
          <w:szCs w:val="18"/>
          <w:lang w:eastAsia="nl-NL"/>
        </w:rPr>
        <w:t xml:space="preserve"> leidraad</w:t>
      </w:r>
      <w:r w:rsidR="00D973C0">
        <w:rPr>
          <w:szCs w:val="18"/>
          <w:lang w:eastAsia="nl-NL"/>
        </w:rPr>
        <w:t>:</w:t>
      </w:r>
    </w:p>
    <w:p w14:paraId="1458D7B5" w14:textId="77777777" w:rsidR="00A94D45" w:rsidRDefault="00A94D45" w:rsidP="004E2233">
      <w:pPr>
        <w:rPr>
          <w:szCs w:val="18"/>
          <w:lang w:eastAsia="nl-NL"/>
        </w:rPr>
      </w:pPr>
    </w:p>
    <w:p w14:paraId="6F997CAB" w14:textId="7A0A89C4" w:rsidR="00D973C0" w:rsidRPr="00D973C0" w:rsidRDefault="00D973C0" w:rsidP="00D973C0">
      <w:pPr>
        <w:rPr>
          <w:szCs w:val="18"/>
          <w:lang w:eastAsia="nl-NL"/>
        </w:rPr>
      </w:pPr>
      <w:r w:rsidRPr="00D973C0">
        <w:rPr>
          <w:szCs w:val="18"/>
          <w:lang w:eastAsia="nl-NL"/>
        </w:rPr>
        <w:lastRenderedPageBreak/>
        <w:t xml:space="preserve">We stimuleren de ontwikkeling van zelfstandig werken en het nemen van de eigen </w:t>
      </w:r>
    </w:p>
    <w:p w14:paraId="6E50A32E" w14:textId="77777777" w:rsidR="00D973C0" w:rsidRPr="00D973C0" w:rsidRDefault="00D973C0" w:rsidP="00D973C0">
      <w:pPr>
        <w:rPr>
          <w:szCs w:val="18"/>
          <w:lang w:eastAsia="nl-NL"/>
        </w:rPr>
      </w:pPr>
      <w:r w:rsidRPr="00D973C0">
        <w:rPr>
          <w:szCs w:val="18"/>
          <w:lang w:eastAsia="nl-NL"/>
        </w:rPr>
        <w:t xml:space="preserve">verantwoordelijkheid hierin;  </w:t>
      </w:r>
    </w:p>
    <w:p w14:paraId="26910DAE" w14:textId="5AA05303" w:rsidR="00D973C0" w:rsidRPr="00D973C0" w:rsidRDefault="00D973C0" w:rsidP="00D973C0">
      <w:pPr>
        <w:rPr>
          <w:szCs w:val="18"/>
          <w:lang w:eastAsia="nl-NL"/>
        </w:rPr>
      </w:pPr>
      <w:r w:rsidRPr="00D973C0">
        <w:rPr>
          <w:szCs w:val="18"/>
          <w:lang w:eastAsia="nl-NL"/>
        </w:rPr>
        <w:t xml:space="preserve">Het onderwijs richt zich op een breed onderwijskundig aanbod met als basisvakken taal, lezen en </w:t>
      </w:r>
    </w:p>
    <w:p w14:paraId="25C68A54" w14:textId="77777777" w:rsidR="00D973C0" w:rsidRPr="00D973C0" w:rsidRDefault="00D973C0" w:rsidP="00D973C0">
      <w:pPr>
        <w:rPr>
          <w:szCs w:val="18"/>
          <w:lang w:eastAsia="nl-NL"/>
        </w:rPr>
      </w:pPr>
      <w:r w:rsidRPr="00D973C0">
        <w:rPr>
          <w:szCs w:val="18"/>
          <w:lang w:eastAsia="nl-NL"/>
        </w:rPr>
        <w:t xml:space="preserve">rekenen gebaseerd op het model van effectieve directe instructie;   </w:t>
      </w:r>
    </w:p>
    <w:p w14:paraId="4CB5823F" w14:textId="5C7C1BC0" w:rsidR="00D973C0" w:rsidRPr="00D973C0" w:rsidRDefault="00D973C0" w:rsidP="00D973C0">
      <w:pPr>
        <w:rPr>
          <w:szCs w:val="18"/>
          <w:lang w:eastAsia="nl-NL"/>
        </w:rPr>
      </w:pPr>
      <w:r w:rsidRPr="00D973C0">
        <w:rPr>
          <w:szCs w:val="18"/>
          <w:lang w:eastAsia="nl-NL"/>
        </w:rPr>
        <w:t xml:space="preserve">We willen kinderen sociale vaardigheden meegeven, zodat zij om kunnen gaan met verschillende </w:t>
      </w:r>
    </w:p>
    <w:p w14:paraId="6A527A89" w14:textId="77777777" w:rsidR="00D973C0" w:rsidRPr="00D973C0" w:rsidRDefault="00D973C0" w:rsidP="00D973C0">
      <w:pPr>
        <w:rPr>
          <w:szCs w:val="18"/>
          <w:lang w:eastAsia="nl-NL"/>
        </w:rPr>
      </w:pPr>
      <w:r w:rsidRPr="00D973C0">
        <w:rPr>
          <w:szCs w:val="18"/>
          <w:lang w:eastAsia="nl-NL"/>
        </w:rPr>
        <w:t xml:space="preserve">sociale situaties;  </w:t>
      </w:r>
    </w:p>
    <w:p w14:paraId="7933B6D4" w14:textId="77777777" w:rsidR="00D973C0" w:rsidRPr="00D973C0" w:rsidRDefault="00D973C0" w:rsidP="00D973C0">
      <w:pPr>
        <w:rPr>
          <w:szCs w:val="18"/>
          <w:lang w:eastAsia="nl-NL"/>
        </w:rPr>
      </w:pPr>
      <w:r w:rsidRPr="00D973C0">
        <w:rPr>
          <w:szCs w:val="18"/>
          <w:lang w:eastAsia="nl-NL"/>
        </w:rPr>
        <w:t xml:space="preserve"> </w:t>
      </w:r>
    </w:p>
    <w:p w14:paraId="4FF9D3C8" w14:textId="43F91DB2" w:rsidR="00D973C0" w:rsidRPr="00D973C0" w:rsidRDefault="00D973C0" w:rsidP="00D973C0">
      <w:pPr>
        <w:rPr>
          <w:szCs w:val="18"/>
          <w:lang w:eastAsia="nl-NL"/>
        </w:rPr>
      </w:pPr>
      <w:r w:rsidRPr="00D973C0">
        <w:rPr>
          <w:szCs w:val="18"/>
          <w:lang w:eastAsia="nl-NL"/>
        </w:rPr>
        <w:t xml:space="preserve">Het onderwijs moet een ononderbroken ontwikkelingsproces van kinderen waarborgen;   Onze </w:t>
      </w:r>
    </w:p>
    <w:p w14:paraId="3E3E87BB" w14:textId="1C8EF32D" w:rsidR="00D973C0" w:rsidRPr="00D973C0" w:rsidRDefault="00D973C0" w:rsidP="00D973C0">
      <w:pPr>
        <w:rPr>
          <w:szCs w:val="18"/>
          <w:lang w:eastAsia="nl-NL"/>
        </w:rPr>
      </w:pPr>
      <w:r w:rsidRPr="00D973C0">
        <w:rPr>
          <w:szCs w:val="18"/>
          <w:lang w:eastAsia="nl-NL"/>
        </w:rPr>
        <w:t>school wil continue blijven werken aan kwaliteitsbehoud en -verbetering</w:t>
      </w:r>
      <w:r w:rsidR="00AB39C7">
        <w:rPr>
          <w:szCs w:val="18"/>
          <w:lang w:eastAsia="nl-NL"/>
        </w:rPr>
        <w:t xml:space="preserve"> en doet dit </w:t>
      </w:r>
      <w:r w:rsidR="00A724CB">
        <w:rPr>
          <w:szCs w:val="18"/>
          <w:lang w:eastAsia="nl-NL"/>
        </w:rPr>
        <w:t xml:space="preserve">door cyclisch en </w:t>
      </w:r>
      <w:r w:rsidR="00AB39C7">
        <w:rPr>
          <w:szCs w:val="18"/>
          <w:lang w:eastAsia="nl-NL"/>
        </w:rPr>
        <w:t>handelingsgericht</w:t>
      </w:r>
      <w:r w:rsidR="00A724CB">
        <w:rPr>
          <w:szCs w:val="18"/>
          <w:lang w:eastAsia="nl-NL"/>
        </w:rPr>
        <w:t xml:space="preserve"> te werken aan concrete doelen.</w:t>
      </w:r>
    </w:p>
    <w:p w14:paraId="7FE9F63C" w14:textId="77777777" w:rsidR="00D973C0" w:rsidRPr="00D973C0" w:rsidRDefault="00D973C0" w:rsidP="00D973C0">
      <w:pPr>
        <w:rPr>
          <w:szCs w:val="18"/>
          <w:lang w:eastAsia="nl-NL"/>
        </w:rPr>
      </w:pPr>
      <w:r w:rsidRPr="00D973C0">
        <w:rPr>
          <w:szCs w:val="18"/>
          <w:lang w:eastAsia="nl-NL"/>
        </w:rPr>
        <w:t xml:space="preserve">  </w:t>
      </w:r>
    </w:p>
    <w:p w14:paraId="4D984BD0" w14:textId="77777777" w:rsidR="00D973C0" w:rsidRPr="00D973C0" w:rsidRDefault="00D973C0" w:rsidP="00D973C0">
      <w:pPr>
        <w:rPr>
          <w:szCs w:val="18"/>
          <w:lang w:eastAsia="nl-NL"/>
        </w:rPr>
      </w:pPr>
      <w:r w:rsidRPr="00D973C0">
        <w:rPr>
          <w:szCs w:val="18"/>
          <w:lang w:eastAsia="nl-NL"/>
        </w:rPr>
        <w:t xml:space="preserve">Met deze uitgangspunten bevorderen we onder meer de autonomie (zelfstandigheid) en gevoel van </w:t>
      </w:r>
    </w:p>
    <w:p w14:paraId="66A159AE" w14:textId="77777777" w:rsidR="00D973C0" w:rsidRPr="00D973C0" w:rsidRDefault="00D973C0" w:rsidP="00D973C0">
      <w:pPr>
        <w:rPr>
          <w:szCs w:val="18"/>
          <w:lang w:eastAsia="nl-NL"/>
        </w:rPr>
      </w:pPr>
      <w:r w:rsidRPr="00D973C0">
        <w:rPr>
          <w:szCs w:val="18"/>
          <w:lang w:eastAsia="nl-NL"/>
        </w:rPr>
        <w:t xml:space="preserve">competentie (eigenwaarde en zelfvertrouwen) van kinderen. Daarnaast versterken we hiermee de </w:t>
      </w:r>
    </w:p>
    <w:p w14:paraId="56FA505C" w14:textId="2C59546C" w:rsidR="00D973C0" w:rsidRDefault="00D973C0" w:rsidP="00D973C0">
      <w:pPr>
        <w:rPr>
          <w:szCs w:val="18"/>
          <w:lang w:eastAsia="nl-NL"/>
        </w:rPr>
      </w:pPr>
      <w:r w:rsidRPr="00D973C0">
        <w:rPr>
          <w:szCs w:val="18"/>
          <w:lang w:eastAsia="nl-NL"/>
        </w:rPr>
        <w:t xml:space="preserve">relatie tussen kinderen onderling en tussen </w:t>
      </w:r>
      <w:r w:rsidR="00A724CB">
        <w:rPr>
          <w:szCs w:val="18"/>
          <w:lang w:eastAsia="nl-NL"/>
        </w:rPr>
        <w:t>kind</w:t>
      </w:r>
      <w:r w:rsidRPr="00D973C0">
        <w:rPr>
          <w:szCs w:val="18"/>
          <w:lang w:eastAsia="nl-NL"/>
        </w:rPr>
        <w:t xml:space="preserve"> en leerkracht.  </w:t>
      </w:r>
    </w:p>
    <w:p w14:paraId="7A088FEB" w14:textId="77777777" w:rsidR="00A724CB" w:rsidRPr="00D973C0" w:rsidRDefault="00A724CB" w:rsidP="00D973C0">
      <w:pPr>
        <w:rPr>
          <w:szCs w:val="18"/>
          <w:lang w:eastAsia="nl-NL"/>
        </w:rPr>
      </w:pPr>
    </w:p>
    <w:p w14:paraId="5BE9C5B1" w14:textId="3F98E873" w:rsidR="00D973C0" w:rsidRPr="00D973C0" w:rsidRDefault="00D973C0" w:rsidP="00D973C0">
      <w:pPr>
        <w:rPr>
          <w:szCs w:val="18"/>
          <w:lang w:eastAsia="nl-NL"/>
        </w:rPr>
      </w:pPr>
      <w:r w:rsidRPr="00D973C0">
        <w:rPr>
          <w:szCs w:val="18"/>
          <w:lang w:eastAsia="nl-NL"/>
        </w:rPr>
        <w:t xml:space="preserve">The Leader in Me  </w:t>
      </w:r>
    </w:p>
    <w:p w14:paraId="32520333" w14:textId="77777777" w:rsidR="00D973C0" w:rsidRPr="00D973C0" w:rsidRDefault="00D973C0" w:rsidP="00D973C0">
      <w:pPr>
        <w:rPr>
          <w:szCs w:val="18"/>
          <w:lang w:eastAsia="nl-NL"/>
        </w:rPr>
      </w:pPr>
      <w:r w:rsidRPr="00D973C0">
        <w:rPr>
          <w:szCs w:val="18"/>
          <w:lang w:eastAsia="nl-NL"/>
        </w:rPr>
        <w:t xml:space="preserve">Sinds augustus 2015 werken we op onze school met de 7 gewoonten van ‘The Leader in Me’.  </w:t>
      </w:r>
    </w:p>
    <w:p w14:paraId="0F518496" w14:textId="77777777" w:rsidR="00D973C0" w:rsidRPr="00D973C0" w:rsidRDefault="00D973C0" w:rsidP="00D973C0">
      <w:pPr>
        <w:rPr>
          <w:szCs w:val="18"/>
          <w:lang w:eastAsia="nl-NL"/>
        </w:rPr>
      </w:pPr>
      <w:r w:rsidRPr="00D973C0">
        <w:rPr>
          <w:szCs w:val="18"/>
          <w:lang w:eastAsia="nl-NL"/>
        </w:rPr>
        <w:t xml:space="preserve">Stephen </w:t>
      </w:r>
      <w:proofErr w:type="spellStart"/>
      <w:r w:rsidRPr="00D973C0">
        <w:rPr>
          <w:szCs w:val="18"/>
          <w:lang w:eastAsia="nl-NL"/>
        </w:rPr>
        <w:t>Covey</w:t>
      </w:r>
      <w:proofErr w:type="spellEnd"/>
      <w:r w:rsidRPr="00D973C0">
        <w:rPr>
          <w:szCs w:val="18"/>
          <w:lang w:eastAsia="nl-NL"/>
        </w:rPr>
        <w:t xml:space="preserve"> is bekend geworden door zijn boek ‘The 7 </w:t>
      </w:r>
      <w:proofErr w:type="spellStart"/>
      <w:r w:rsidRPr="00D973C0">
        <w:rPr>
          <w:szCs w:val="18"/>
          <w:lang w:eastAsia="nl-NL"/>
        </w:rPr>
        <w:t>habits</w:t>
      </w:r>
      <w:proofErr w:type="spellEnd"/>
      <w:r w:rsidRPr="00D973C0">
        <w:rPr>
          <w:szCs w:val="18"/>
          <w:lang w:eastAsia="nl-NL"/>
        </w:rPr>
        <w:t xml:space="preserve"> of </w:t>
      </w:r>
      <w:proofErr w:type="spellStart"/>
      <w:r w:rsidRPr="00D973C0">
        <w:rPr>
          <w:szCs w:val="18"/>
          <w:lang w:eastAsia="nl-NL"/>
        </w:rPr>
        <w:t>highly</w:t>
      </w:r>
      <w:proofErr w:type="spellEnd"/>
      <w:r w:rsidRPr="00D973C0">
        <w:rPr>
          <w:szCs w:val="18"/>
          <w:lang w:eastAsia="nl-NL"/>
        </w:rPr>
        <w:t xml:space="preserve"> </w:t>
      </w:r>
      <w:proofErr w:type="spellStart"/>
      <w:r w:rsidRPr="00D973C0">
        <w:rPr>
          <w:szCs w:val="18"/>
          <w:lang w:eastAsia="nl-NL"/>
        </w:rPr>
        <w:t>effective</w:t>
      </w:r>
      <w:proofErr w:type="spellEnd"/>
      <w:r w:rsidRPr="00D973C0">
        <w:rPr>
          <w:szCs w:val="18"/>
          <w:lang w:eastAsia="nl-NL"/>
        </w:rPr>
        <w:t xml:space="preserve"> </w:t>
      </w:r>
      <w:proofErr w:type="spellStart"/>
      <w:r w:rsidRPr="00D973C0">
        <w:rPr>
          <w:szCs w:val="18"/>
          <w:lang w:eastAsia="nl-NL"/>
        </w:rPr>
        <w:t>people</w:t>
      </w:r>
      <w:proofErr w:type="spellEnd"/>
      <w:r w:rsidRPr="00D973C0">
        <w:rPr>
          <w:szCs w:val="18"/>
          <w:lang w:eastAsia="nl-NL"/>
        </w:rPr>
        <w:t xml:space="preserve">’ uit 1989. </w:t>
      </w:r>
    </w:p>
    <w:p w14:paraId="012A6905" w14:textId="3DC08CAC" w:rsidR="00D973C0" w:rsidRPr="00D973C0" w:rsidRDefault="00D973C0" w:rsidP="00D973C0">
      <w:pPr>
        <w:rPr>
          <w:szCs w:val="18"/>
          <w:lang w:eastAsia="nl-NL"/>
        </w:rPr>
      </w:pPr>
      <w:r w:rsidRPr="00D973C0">
        <w:rPr>
          <w:szCs w:val="18"/>
          <w:lang w:eastAsia="nl-NL"/>
        </w:rPr>
        <w:t xml:space="preserve">De 7 gewoonten bleken zeer effectief toepasbaar in elke situatie waarin mensen een relatie met elkaar hebben. Zowel op het niveau van volwassenen, maar ook, zij het speelser op het niveau van kinderen.   </w:t>
      </w:r>
    </w:p>
    <w:p w14:paraId="530B9FC9" w14:textId="77777777" w:rsidR="00D973C0" w:rsidRPr="00D973C0" w:rsidRDefault="00D973C0" w:rsidP="00D973C0">
      <w:pPr>
        <w:rPr>
          <w:szCs w:val="18"/>
          <w:lang w:eastAsia="nl-NL"/>
        </w:rPr>
      </w:pPr>
      <w:r w:rsidRPr="00D973C0">
        <w:rPr>
          <w:szCs w:val="18"/>
          <w:lang w:eastAsia="nl-NL"/>
        </w:rPr>
        <w:t xml:space="preserve">  </w:t>
      </w:r>
    </w:p>
    <w:p w14:paraId="7FFDB9FC" w14:textId="77777777" w:rsidR="00D973C0" w:rsidRPr="00D973C0" w:rsidRDefault="00D973C0" w:rsidP="00D973C0">
      <w:pPr>
        <w:rPr>
          <w:szCs w:val="18"/>
          <w:lang w:eastAsia="nl-NL"/>
        </w:rPr>
      </w:pPr>
      <w:r w:rsidRPr="00D973C0">
        <w:rPr>
          <w:szCs w:val="18"/>
          <w:lang w:eastAsia="nl-NL"/>
        </w:rPr>
        <w:t xml:space="preserve">Met ‘The Leader in Me’ zijn de 7 gewoonten toepasbaar gemaakt voor het onderwijs. Door kinderen </w:t>
      </w:r>
    </w:p>
    <w:p w14:paraId="43D4E74A" w14:textId="77777777" w:rsidR="00D973C0" w:rsidRPr="00D973C0" w:rsidRDefault="00D973C0" w:rsidP="00D973C0">
      <w:pPr>
        <w:rPr>
          <w:szCs w:val="18"/>
          <w:lang w:eastAsia="nl-NL"/>
        </w:rPr>
      </w:pPr>
      <w:r w:rsidRPr="00D973C0">
        <w:rPr>
          <w:szCs w:val="18"/>
          <w:lang w:eastAsia="nl-NL"/>
        </w:rPr>
        <w:t xml:space="preserve">eigen te maken met deze gewoonten krijgen ze zelfvertrouwen, waarden en vaardigheden mee die </w:t>
      </w:r>
    </w:p>
    <w:p w14:paraId="59B9EDB4" w14:textId="77777777" w:rsidR="00D973C0" w:rsidRPr="00D973C0" w:rsidRDefault="00D973C0" w:rsidP="00D973C0">
      <w:pPr>
        <w:rPr>
          <w:szCs w:val="18"/>
          <w:lang w:eastAsia="nl-NL"/>
        </w:rPr>
      </w:pPr>
      <w:r w:rsidRPr="00D973C0">
        <w:rPr>
          <w:szCs w:val="18"/>
          <w:lang w:eastAsia="nl-NL"/>
        </w:rPr>
        <w:t xml:space="preserve">nodig zijn voor de samenleving van vandaag en morgen. Het is een manier van kijken, denken en </w:t>
      </w:r>
    </w:p>
    <w:p w14:paraId="4CE0FAD7" w14:textId="77777777" w:rsidR="00D973C0" w:rsidRPr="00D973C0" w:rsidRDefault="00D973C0" w:rsidP="00D973C0">
      <w:pPr>
        <w:rPr>
          <w:szCs w:val="18"/>
          <w:lang w:eastAsia="nl-NL"/>
        </w:rPr>
      </w:pPr>
      <w:r w:rsidRPr="00D973C0">
        <w:rPr>
          <w:szCs w:val="18"/>
          <w:lang w:eastAsia="nl-NL"/>
        </w:rPr>
        <w:t xml:space="preserve">doen die de dagelijkse praktijk op school kleurt en kinderen helpt gewoonten aan te leren waarmee </w:t>
      </w:r>
    </w:p>
    <w:p w14:paraId="6E03EBE2" w14:textId="77777777" w:rsidR="00D973C0" w:rsidRPr="00D973C0" w:rsidRDefault="00D973C0" w:rsidP="00D973C0">
      <w:pPr>
        <w:rPr>
          <w:szCs w:val="18"/>
          <w:lang w:eastAsia="nl-NL"/>
        </w:rPr>
      </w:pPr>
      <w:r w:rsidRPr="00D973C0">
        <w:rPr>
          <w:szCs w:val="18"/>
          <w:lang w:eastAsia="nl-NL"/>
        </w:rPr>
        <w:t xml:space="preserve">ze richting kunnen geven aan hun leven.  </w:t>
      </w:r>
    </w:p>
    <w:p w14:paraId="277D3EE1" w14:textId="77777777" w:rsidR="00D973C0" w:rsidRPr="00D973C0" w:rsidRDefault="00D973C0" w:rsidP="00D973C0">
      <w:pPr>
        <w:rPr>
          <w:szCs w:val="18"/>
          <w:lang w:eastAsia="nl-NL"/>
        </w:rPr>
      </w:pPr>
      <w:r w:rsidRPr="00D973C0">
        <w:rPr>
          <w:szCs w:val="18"/>
          <w:lang w:eastAsia="nl-NL"/>
        </w:rPr>
        <w:t xml:space="preserve">Op onze school wordt er in elke groep aandacht besteed aan de 7 gewoonten. De gewoonten helpen </w:t>
      </w:r>
    </w:p>
    <w:p w14:paraId="0AE2084C" w14:textId="77777777" w:rsidR="00D973C0" w:rsidRPr="00D973C0" w:rsidRDefault="00D973C0" w:rsidP="00D973C0">
      <w:pPr>
        <w:rPr>
          <w:szCs w:val="18"/>
          <w:lang w:eastAsia="nl-NL"/>
        </w:rPr>
      </w:pPr>
      <w:r w:rsidRPr="00D973C0">
        <w:rPr>
          <w:szCs w:val="18"/>
          <w:lang w:eastAsia="nl-NL"/>
        </w:rPr>
        <w:t xml:space="preserve">ons en de kinderen:  </w:t>
      </w:r>
    </w:p>
    <w:p w14:paraId="1C64F4D3" w14:textId="55EF9D5D" w:rsidR="00D973C0" w:rsidRDefault="00D973C0" w:rsidP="00331E87">
      <w:pPr>
        <w:pStyle w:val="Lijstalinea"/>
        <w:numPr>
          <w:ilvl w:val="0"/>
          <w:numId w:val="41"/>
        </w:numPr>
        <w:rPr>
          <w:szCs w:val="18"/>
          <w:lang w:eastAsia="nl-NL"/>
        </w:rPr>
      </w:pPr>
      <w:r w:rsidRPr="00331E87">
        <w:rPr>
          <w:szCs w:val="18"/>
          <w:lang w:eastAsia="nl-NL"/>
        </w:rPr>
        <w:t xml:space="preserve">bewust te worden van persoonskenmerken, ambitie en talenten;  </w:t>
      </w:r>
    </w:p>
    <w:p w14:paraId="4EBA7B40" w14:textId="08E8D8C2" w:rsidR="00D973C0" w:rsidRDefault="00D973C0" w:rsidP="00D973C0">
      <w:pPr>
        <w:pStyle w:val="Lijstalinea"/>
        <w:numPr>
          <w:ilvl w:val="0"/>
          <w:numId w:val="41"/>
        </w:numPr>
        <w:rPr>
          <w:szCs w:val="18"/>
          <w:lang w:eastAsia="nl-NL"/>
        </w:rPr>
      </w:pPr>
      <w:r w:rsidRPr="00331E87">
        <w:rPr>
          <w:szCs w:val="18"/>
          <w:lang w:eastAsia="nl-NL"/>
        </w:rPr>
        <w:t xml:space="preserve">controle te krijgen over </w:t>
      </w:r>
      <w:r w:rsidR="00331E87">
        <w:rPr>
          <w:szCs w:val="18"/>
          <w:lang w:eastAsia="nl-NL"/>
        </w:rPr>
        <w:t>hoe jij kunt omgaan met de dingen die in het leven op je af komen</w:t>
      </w:r>
      <w:r w:rsidRPr="00331E87">
        <w:rPr>
          <w:szCs w:val="18"/>
          <w:lang w:eastAsia="nl-NL"/>
        </w:rPr>
        <w:t xml:space="preserve">, door prioriteiten te stellen en zelfstandig goede </w:t>
      </w:r>
      <w:r w:rsidRPr="00A4685F">
        <w:rPr>
          <w:szCs w:val="18"/>
          <w:lang w:eastAsia="nl-NL"/>
        </w:rPr>
        <w:t xml:space="preserve">keuzes te maken waardoor er meer gedaan kan worden in minder tijd;  </w:t>
      </w:r>
    </w:p>
    <w:p w14:paraId="16741147" w14:textId="73D8C727" w:rsidR="006D7309" w:rsidRDefault="00D973C0" w:rsidP="006D7309">
      <w:pPr>
        <w:pStyle w:val="Lijstalinea"/>
        <w:numPr>
          <w:ilvl w:val="0"/>
          <w:numId w:val="41"/>
        </w:numPr>
        <w:rPr>
          <w:szCs w:val="18"/>
          <w:lang w:eastAsia="nl-NL"/>
        </w:rPr>
      </w:pPr>
      <w:r w:rsidRPr="00D73D54">
        <w:rPr>
          <w:szCs w:val="18"/>
          <w:lang w:eastAsia="nl-NL"/>
        </w:rPr>
        <w:t>meer zelfvertrouwen te krijgen en tegelijkertijd meer begrip voor en van elkaar te hebben door bijvoorbeeld goed naar elkaar te luisteren, waardoor een langdurige effectieve relatie en</w:t>
      </w:r>
      <w:r w:rsidR="006D7309" w:rsidRPr="00D73D54">
        <w:rPr>
          <w:szCs w:val="18"/>
          <w:lang w:eastAsia="nl-NL"/>
        </w:rPr>
        <w:t xml:space="preserve"> synergie (samenwerking) ontstaat;  </w:t>
      </w:r>
    </w:p>
    <w:p w14:paraId="67AAFB19" w14:textId="0F9E1EAA" w:rsidR="006D7309" w:rsidRPr="00D73D54" w:rsidRDefault="006D7309" w:rsidP="006D7309">
      <w:pPr>
        <w:pStyle w:val="Lijstalinea"/>
        <w:numPr>
          <w:ilvl w:val="0"/>
          <w:numId w:val="41"/>
        </w:numPr>
        <w:rPr>
          <w:szCs w:val="18"/>
          <w:lang w:eastAsia="nl-NL"/>
        </w:rPr>
      </w:pPr>
      <w:r w:rsidRPr="00D73D54">
        <w:rPr>
          <w:szCs w:val="18"/>
          <w:lang w:eastAsia="nl-NL"/>
        </w:rPr>
        <w:t xml:space="preserve"> hart, hoofd, lichaam en ziel met elkaar te verbinden en scherp te houden voor persoonlijke </w:t>
      </w:r>
    </w:p>
    <w:p w14:paraId="256FECA3" w14:textId="77777777" w:rsidR="006D7309" w:rsidRPr="006D7309" w:rsidRDefault="006D7309" w:rsidP="00D73D54">
      <w:pPr>
        <w:ind w:firstLine="708"/>
        <w:rPr>
          <w:szCs w:val="18"/>
          <w:lang w:eastAsia="nl-NL"/>
        </w:rPr>
      </w:pPr>
      <w:r w:rsidRPr="006D7309">
        <w:rPr>
          <w:szCs w:val="18"/>
          <w:lang w:eastAsia="nl-NL"/>
        </w:rPr>
        <w:t xml:space="preserve">ontwikkeling.  </w:t>
      </w:r>
    </w:p>
    <w:p w14:paraId="7ECD6AA4" w14:textId="40A5BE4A" w:rsidR="006D7309" w:rsidRPr="006D7309" w:rsidRDefault="006D7309" w:rsidP="006D7309">
      <w:pPr>
        <w:rPr>
          <w:szCs w:val="18"/>
          <w:lang w:eastAsia="nl-NL"/>
        </w:rPr>
      </w:pPr>
      <w:r w:rsidRPr="006D7309">
        <w:rPr>
          <w:szCs w:val="18"/>
          <w:lang w:eastAsia="nl-NL"/>
        </w:rPr>
        <w:t>Leerkrachten en kinderen zijn meer betrokken, zelfstandig en nemen meer verantwoordelijkheid</w:t>
      </w:r>
      <w:r w:rsidR="004744E9">
        <w:rPr>
          <w:szCs w:val="18"/>
          <w:lang w:eastAsia="nl-NL"/>
        </w:rPr>
        <w:t xml:space="preserve">/eigenaarschap </w:t>
      </w:r>
      <w:r w:rsidRPr="006D7309">
        <w:rPr>
          <w:szCs w:val="18"/>
          <w:lang w:eastAsia="nl-NL"/>
        </w:rPr>
        <w:t>voor</w:t>
      </w:r>
      <w:r w:rsidR="004744E9">
        <w:rPr>
          <w:szCs w:val="18"/>
          <w:lang w:eastAsia="nl-NL"/>
        </w:rPr>
        <w:t xml:space="preserve"> zowel hun werk als persoonlijk functioneren</w:t>
      </w:r>
      <w:r w:rsidRPr="006D7309">
        <w:rPr>
          <w:szCs w:val="18"/>
          <w:lang w:eastAsia="nl-NL"/>
        </w:rPr>
        <w:t xml:space="preserve">.   </w:t>
      </w:r>
    </w:p>
    <w:p w14:paraId="298119FA" w14:textId="77777777" w:rsidR="006D7309" w:rsidRPr="006D7309" w:rsidRDefault="006D7309" w:rsidP="006D7309">
      <w:pPr>
        <w:rPr>
          <w:szCs w:val="18"/>
          <w:lang w:eastAsia="nl-NL"/>
        </w:rPr>
      </w:pPr>
      <w:r w:rsidRPr="006D7309">
        <w:rPr>
          <w:szCs w:val="18"/>
          <w:lang w:eastAsia="nl-NL"/>
        </w:rPr>
        <w:t xml:space="preserve">  </w:t>
      </w:r>
    </w:p>
    <w:p w14:paraId="52531C67" w14:textId="26EA6B06" w:rsidR="00D05542" w:rsidRPr="00314318" w:rsidRDefault="00D05542" w:rsidP="00314318">
      <w:pPr>
        <w:rPr>
          <w:szCs w:val="18"/>
          <w:lang w:eastAsia="nl-NL"/>
        </w:rPr>
      </w:pPr>
    </w:p>
    <w:p w14:paraId="0A18821A" w14:textId="09517A9F" w:rsidR="003E217E" w:rsidRPr="00314318" w:rsidRDefault="003E217E" w:rsidP="00314318">
      <w:pPr>
        <w:rPr>
          <w:szCs w:val="18"/>
          <w:lang w:eastAsia="nl-NL"/>
        </w:rPr>
      </w:pPr>
      <w:commentRangeStart w:id="6"/>
      <w:r w:rsidRPr="00314318">
        <w:rPr>
          <w:szCs w:val="18"/>
          <w:lang w:eastAsia="nl-NL"/>
        </w:rPr>
        <w:t xml:space="preserve">Kernwaarden: </w:t>
      </w:r>
      <w:commentRangeEnd w:id="6"/>
      <w:r w:rsidR="00D202B2">
        <w:rPr>
          <w:rStyle w:val="Verwijzingopmerking"/>
        </w:rPr>
        <w:commentReference w:id="6"/>
      </w:r>
    </w:p>
    <w:p w14:paraId="78E71D81" w14:textId="5F296CBF" w:rsidR="00992623" w:rsidRPr="004E2233" w:rsidRDefault="00992623" w:rsidP="00992623">
      <w:pPr>
        <w:rPr>
          <w:szCs w:val="18"/>
          <w:lang w:eastAsia="nl-NL"/>
        </w:rPr>
      </w:pPr>
      <w:r w:rsidRPr="004E2233">
        <w:rPr>
          <w:szCs w:val="18"/>
          <w:lang w:eastAsia="nl-NL"/>
        </w:rPr>
        <w:t xml:space="preserve">Door het werken vanuit onze missie doen we ons werk niet omdat het moet, maar omdat het ertoe doet! De resultaten die je wilt bereiken zijn uiteindelijk maar gedeeltelijk afhankelijk van je kennis en vaardigheden, maar vooral van de innerlijke bron van waaruit je handelt: je morele kompas.   </w:t>
      </w:r>
    </w:p>
    <w:p w14:paraId="258D6487" w14:textId="6445019E" w:rsidR="003E217E" w:rsidRDefault="00992623" w:rsidP="00314318">
      <w:pPr>
        <w:rPr>
          <w:szCs w:val="18"/>
          <w:lang w:eastAsia="nl-NL"/>
        </w:rPr>
      </w:pPr>
      <w:r w:rsidRPr="004E2233">
        <w:rPr>
          <w:szCs w:val="18"/>
          <w:lang w:eastAsia="nl-NL"/>
        </w:rPr>
        <w:t xml:space="preserve">Onze teamdrijfveren om dit te bereiken zijn onze kernwaarden: leiderschap, eigenaarschap, excellentie, synergie, diversiteit en groei.   </w:t>
      </w:r>
    </w:p>
    <w:p w14:paraId="4043A87B" w14:textId="7EA35D8E" w:rsidR="00375BEE" w:rsidRDefault="00375BEE" w:rsidP="00314318">
      <w:pPr>
        <w:rPr>
          <w:szCs w:val="18"/>
          <w:lang w:eastAsia="nl-NL"/>
        </w:rPr>
      </w:pPr>
    </w:p>
    <w:p w14:paraId="5C491FD9" w14:textId="65FD998C" w:rsidR="00375BEE" w:rsidRDefault="00375BEE" w:rsidP="00314318">
      <w:pPr>
        <w:rPr>
          <w:szCs w:val="18"/>
          <w:lang w:eastAsia="nl-NL"/>
        </w:rPr>
      </w:pPr>
      <w:r>
        <w:rPr>
          <w:szCs w:val="18"/>
          <w:lang w:eastAsia="nl-NL"/>
        </w:rPr>
        <w:t>Ons motto is: ‘</w:t>
      </w:r>
      <w:r w:rsidRPr="004449C2">
        <w:rPr>
          <w:b/>
          <w:bCs/>
          <w:color w:val="00B050"/>
          <w:szCs w:val="18"/>
          <w:lang w:eastAsia="nl-NL"/>
        </w:rPr>
        <w:t>Ongekend groeien’</w:t>
      </w:r>
    </w:p>
    <w:p w14:paraId="32DE565E" w14:textId="43652DB9" w:rsidR="00375BEE" w:rsidRPr="00314318" w:rsidRDefault="00375BEE" w:rsidP="00314318">
      <w:pPr>
        <w:rPr>
          <w:szCs w:val="18"/>
          <w:lang w:eastAsia="nl-NL"/>
        </w:rPr>
      </w:pPr>
      <w:r>
        <w:rPr>
          <w:szCs w:val="18"/>
          <w:lang w:eastAsia="nl-NL"/>
        </w:rPr>
        <w:lastRenderedPageBreak/>
        <w:t>Hiermee hebben wij onszelf de ambitie gesteld dat wij</w:t>
      </w:r>
      <w:r w:rsidR="002157A1">
        <w:rPr>
          <w:szCs w:val="18"/>
          <w:lang w:eastAsia="nl-NL"/>
        </w:rPr>
        <w:t xml:space="preserve"> eraan willen bijdragen wat in onze mogelijkheden en invloed ligt om</w:t>
      </w:r>
      <w:r>
        <w:rPr>
          <w:szCs w:val="18"/>
          <w:lang w:eastAsia="nl-NL"/>
        </w:rPr>
        <w:t xml:space="preserve"> elk kind/ouder/collega</w:t>
      </w:r>
      <w:r w:rsidR="005524DD">
        <w:rPr>
          <w:szCs w:val="18"/>
          <w:lang w:eastAsia="nl-NL"/>
        </w:rPr>
        <w:t xml:space="preserve"> </w:t>
      </w:r>
      <w:r w:rsidR="002157A1">
        <w:rPr>
          <w:szCs w:val="18"/>
          <w:lang w:eastAsia="nl-NL"/>
        </w:rPr>
        <w:t>op elk ontwikkelingsgebied optimaal te helpen ontwikkelen.</w:t>
      </w:r>
    </w:p>
    <w:p w14:paraId="681F6F00" w14:textId="64CD85C6" w:rsidR="003E217E" w:rsidRPr="00314318" w:rsidRDefault="003E217E" w:rsidP="00314318">
      <w:pPr>
        <w:rPr>
          <w:szCs w:val="18"/>
          <w:lang w:eastAsia="nl-NL"/>
        </w:rPr>
      </w:pPr>
    </w:p>
    <w:p w14:paraId="421D34CA" w14:textId="39119D8D" w:rsidR="00D05542" w:rsidRPr="00B83E07" w:rsidRDefault="00B83E07" w:rsidP="00314318">
      <w:pPr>
        <w:pStyle w:val="Normaalweb"/>
        <w:shd w:val="clear" w:color="auto" w:fill="FFFFFF"/>
        <w:spacing w:before="0" w:beforeAutospacing="0" w:after="0" w:afterAutospacing="0" w:line="276" w:lineRule="auto"/>
        <w:rPr>
          <w:rFonts w:ascii="Verdana" w:eastAsiaTheme="minorHAnsi" w:hAnsi="Verdana" w:cstheme="minorBidi"/>
          <w:b/>
          <w:spacing w:val="-2"/>
          <w:kern w:val="2"/>
          <w:sz w:val="18"/>
          <w:szCs w:val="18"/>
          <w:lang w:eastAsia="en-US"/>
        </w:rPr>
      </w:pPr>
      <w:r w:rsidRPr="00B83E07">
        <w:rPr>
          <w:rFonts w:ascii="Verdana" w:eastAsiaTheme="minorHAnsi" w:hAnsi="Verdana" w:cstheme="minorBidi"/>
          <w:b/>
          <w:spacing w:val="-2"/>
          <w:kern w:val="2"/>
          <w:sz w:val="18"/>
          <w:szCs w:val="18"/>
          <w:lang w:eastAsia="en-US"/>
        </w:rPr>
        <w:t xml:space="preserve">2.1 </w:t>
      </w:r>
      <w:commentRangeStart w:id="7"/>
      <w:r w:rsidR="00D05542" w:rsidRPr="00B83E07">
        <w:rPr>
          <w:rFonts w:ascii="Verdana" w:eastAsiaTheme="minorHAnsi" w:hAnsi="Verdana" w:cstheme="minorBidi"/>
          <w:b/>
          <w:spacing w:val="-2"/>
          <w:kern w:val="2"/>
          <w:sz w:val="18"/>
          <w:szCs w:val="18"/>
          <w:lang w:eastAsia="en-US"/>
        </w:rPr>
        <w:t xml:space="preserve">Doel </w:t>
      </w:r>
      <w:r w:rsidRPr="00B83E07">
        <w:rPr>
          <w:rFonts w:ascii="Verdana" w:eastAsiaTheme="minorHAnsi" w:hAnsi="Verdana" w:cstheme="minorBidi"/>
          <w:b/>
          <w:spacing w:val="-2"/>
          <w:kern w:val="2"/>
          <w:sz w:val="18"/>
          <w:szCs w:val="18"/>
          <w:lang w:eastAsia="en-US"/>
        </w:rPr>
        <w:t>sociaal</w:t>
      </w:r>
      <w:r w:rsidR="00D05542" w:rsidRPr="00B83E07">
        <w:rPr>
          <w:rFonts w:ascii="Verdana" w:eastAsiaTheme="minorHAnsi" w:hAnsi="Verdana" w:cstheme="minorBidi"/>
          <w:b/>
          <w:spacing w:val="-2"/>
          <w:kern w:val="2"/>
          <w:sz w:val="18"/>
          <w:szCs w:val="18"/>
          <w:lang w:eastAsia="en-US"/>
        </w:rPr>
        <w:t xml:space="preserve"> veiligheidsbeleid</w:t>
      </w:r>
      <w:commentRangeEnd w:id="7"/>
      <w:r w:rsidR="00D202B2">
        <w:rPr>
          <w:rStyle w:val="Verwijzingopmerking"/>
          <w:rFonts w:ascii="Verdana" w:eastAsiaTheme="minorHAnsi" w:hAnsi="Verdana" w:cstheme="minorBidi"/>
          <w:lang w:eastAsia="en-US"/>
        </w:rPr>
        <w:commentReference w:id="7"/>
      </w:r>
    </w:p>
    <w:p w14:paraId="757EF3DC" w14:textId="54DFA502" w:rsidR="00D05542" w:rsidRPr="00314318" w:rsidRDefault="00D05542" w:rsidP="00314318">
      <w:pPr>
        <w:pStyle w:val="Normaalweb"/>
        <w:shd w:val="clear" w:color="auto" w:fill="FFFFFF"/>
        <w:spacing w:before="0" w:beforeAutospacing="0" w:after="0" w:afterAutospacing="0" w:line="276" w:lineRule="auto"/>
        <w:rPr>
          <w:rFonts w:ascii="Verdana" w:eastAsiaTheme="minorHAnsi" w:hAnsi="Verdana" w:cstheme="minorBidi"/>
          <w:spacing w:val="-2"/>
          <w:kern w:val="2"/>
          <w:sz w:val="18"/>
          <w:szCs w:val="18"/>
          <w:lang w:eastAsia="en-US"/>
        </w:rPr>
      </w:pPr>
      <w:r w:rsidRPr="00314318">
        <w:rPr>
          <w:rFonts w:ascii="Verdana" w:eastAsiaTheme="minorHAnsi" w:hAnsi="Verdana" w:cstheme="minorBidi"/>
          <w:spacing w:val="-2"/>
          <w:kern w:val="2"/>
          <w:sz w:val="18"/>
          <w:szCs w:val="18"/>
          <w:lang w:eastAsia="en-US"/>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r w:rsidR="00074C11">
        <w:rPr>
          <w:rFonts w:ascii="Verdana" w:eastAsiaTheme="minorHAnsi" w:hAnsi="Verdana" w:cstheme="minorBidi"/>
          <w:spacing w:val="-2"/>
          <w:kern w:val="2"/>
          <w:sz w:val="18"/>
          <w:szCs w:val="18"/>
          <w:lang w:eastAsia="en-US"/>
        </w:rPr>
        <w:t xml:space="preserve"> </w:t>
      </w:r>
    </w:p>
    <w:p w14:paraId="0A0377F2" w14:textId="25678BB4" w:rsidR="00D05542" w:rsidRPr="00314318" w:rsidRDefault="00D05542" w:rsidP="00314318">
      <w:pPr>
        <w:rPr>
          <w:szCs w:val="18"/>
          <w:lang w:eastAsia="nl-NL"/>
        </w:rPr>
      </w:pPr>
    </w:p>
    <w:p w14:paraId="5C580F79" w14:textId="42610209" w:rsidR="003E217E" w:rsidRPr="00B83E07" w:rsidRDefault="002A2A4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iCs/>
          <w:spacing w:val="-2"/>
          <w:kern w:val="2"/>
          <w:szCs w:val="18"/>
        </w:rPr>
      </w:pPr>
      <w:r w:rsidRPr="00DE412F">
        <w:rPr>
          <w:noProof/>
          <w:u w:val="single"/>
        </w:rPr>
        <w:drawing>
          <wp:anchor distT="0" distB="0" distL="114300" distR="114300" simplePos="0" relativeHeight="251658240" behindDoc="0" locked="0" layoutInCell="1" allowOverlap="1" wp14:anchorId="503E9F07" wp14:editId="1E97ECBC">
            <wp:simplePos x="0" y="0"/>
            <wp:positionH relativeFrom="page">
              <wp:align>right</wp:align>
            </wp:positionH>
            <wp:positionV relativeFrom="paragraph">
              <wp:posOffset>8890</wp:posOffset>
            </wp:positionV>
            <wp:extent cx="2758440" cy="3502025"/>
            <wp:effectExtent l="0" t="0" r="3810" b="3175"/>
            <wp:wrapSquare wrapText="bothSides"/>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8440" cy="350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E07">
        <w:rPr>
          <w:b/>
          <w:iCs/>
          <w:spacing w:val="-2"/>
          <w:kern w:val="2"/>
          <w:szCs w:val="18"/>
        </w:rPr>
        <w:t xml:space="preserve">2.2 </w:t>
      </w:r>
      <w:r w:rsidR="003E217E" w:rsidRPr="00B83E07">
        <w:rPr>
          <w:b/>
          <w:iCs/>
          <w:spacing w:val="-2"/>
          <w:kern w:val="2"/>
          <w:szCs w:val="18"/>
        </w:rPr>
        <w:t>Regels en afspraken</w:t>
      </w:r>
    </w:p>
    <w:p w14:paraId="47B6ADCF" w14:textId="74808126" w:rsidR="003E217E" w:rsidRDefault="00067F24"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Pr>
          <w:rFonts w:eastAsia="Times New Roman" w:cs="Helvetica"/>
          <w:color w:val="333333"/>
          <w:szCs w:val="18"/>
          <w:lang w:eastAsia="nl-NL"/>
        </w:rPr>
        <w:t>Op De Oase</w:t>
      </w:r>
      <w:r w:rsidR="0049087E">
        <w:rPr>
          <w:bCs/>
          <w:spacing w:val="-2"/>
          <w:kern w:val="2"/>
          <w:szCs w:val="18"/>
        </w:rPr>
        <w:t xml:space="preserve"> hanteren de afspraak: ‘regels’ waar het moet, ‘afspraken</w:t>
      </w:r>
      <w:r w:rsidR="006C1134">
        <w:rPr>
          <w:bCs/>
          <w:spacing w:val="-2"/>
          <w:kern w:val="2"/>
          <w:szCs w:val="18"/>
        </w:rPr>
        <w:t>’</w:t>
      </w:r>
      <w:r w:rsidR="0049087E">
        <w:rPr>
          <w:bCs/>
          <w:spacing w:val="-2"/>
          <w:kern w:val="2"/>
          <w:szCs w:val="18"/>
        </w:rPr>
        <w:t xml:space="preserve"> waar het kan</w:t>
      </w:r>
      <w:r w:rsidR="006C1134">
        <w:rPr>
          <w:bCs/>
          <w:spacing w:val="-2"/>
          <w:kern w:val="2"/>
          <w:szCs w:val="18"/>
        </w:rPr>
        <w:t>.</w:t>
      </w:r>
      <w:r>
        <w:rPr>
          <w:bCs/>
          <w:spacing w:val="-2"/>
          <w:kern w:val="2"/>
          <w:szCs w:val="18"/>
        </w:rPr>
        <w:t xml:space="preserve"> </w:t>
      </w:r>
    </w:p>
    <w:p w14:paraId="10BC71D2" w14:textId="6033290D" w:rsidR="00067F24" w:rsidRDefault="00067F24"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Pr>
          <w:bCs/>
          <w:spacing w:val="-2"/>
          <w:kern w:val="2"/>
          <w:szCs w:val="18"/>
        </w:rPr>
        <w:t>Wij hebben gekozen voor de methodiek van The Leader In Me (TLIM)</w:t>
      </w:r>
      <w:r w:rsidR="008458F4">
        <w:rPr>
          <w:bCs/>
          <w:spacing w:val="-2"/>
          <w:kern w:val="2"/>
          <w:szCs w:val="18"/>
        </w:rPr>
        <w:t xml:space="preserve"> en werken vanuit de zeven gewoonten. Zo werken wij op De Oa</w:t>
      </w:r>
      <w:r w:rsidR="00085575">
        <w:rPr>
          <w:bCs/>
          <w:spacing w:val="-2"/>
          <w:kern w:val="2"/>
          <w:szCs w:val="18"/>
        </w:rPr>
        <w:t>se</w:t>
      </w:r>
      <w:r w:rsidR="008458F4">
        <w:rPr>
          <w:bCs/>
          <w:spacing w:val="-2"/>
          <w:kern w:val="2"/>
          <w:szCs w:val="18"/>
        </w:rPr>
        <w:t xml:space="preserve"> met kinderen. </w:t>
      </w:r>
      <w:r w:rsidR="0066116C">
        <w:rPr>
          <w:bCs/>
          <w:spacing w:val="-2"/>
          <w:kern w:val="2"/>
          <w:szCs w:val="18"/>
        </w:rPr>
        <w:t>Dit is de taal die wij door de hele school met elkaar spreken</w:t>
      </w:r>
      <w:r w:rsidR="00FA0D3F">
        <w:rPr>
          <w:bCs/>
          <w:spacing w:val="-2"/>
          <w:kern w:val="2"/>
          <w:szCs w:val="18"/>
        </w:rPr>
        <w:t>.</w:t>
      </w:r>
    </w:p>
    <w:p w14:paraId="126F4936" w14:textId="795D4BC3" w:rsidR="00085575" w:rsidRDefault="00085575"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sidRPr="00DE412F">
        <w:rPr>
          <w:bCs/>
          <w:spacing w:val="-2"/>
          <w:kern w:val="2"/>
          <w:szCs w:val="18"/>
          <w:u w:val="single"/>
        </w:rPr>
        <w:t xml:space="preserve">Gewoonte 1. Wees </w:t>
      </w:r>
      <w:proofErr w:type="spellStart"/>
      <w:r w:rsidRPr="00DE412F">
        <w:rPr>
          <w:bCs/>
          <w:spacing w:val="-2"/>
          <w:kern w:val="2"/>
          <w:szCs w:val="18"/>
          <w:u w:val="single"/>
        </w:rPr>
        <w:t>pro-actief</w:t>
      </w:r>
      <w:proofErr w:type="spellEnd"/>
      <w:r w:rsidRPr="00DE412F">
        <w:rPr>
          <w:bCs/>
          <w:spacing w:val="-2"/>
          <w:kern w:val="2"/>
          <w:szCs w:val="18"/>
          <w:u w:val="single"/>
        </w:rPr>
        <w:t>.</w:t>
      </w:r>
      <w:r>
        <w:rPr>
          <w:bCs/>
          <w:spacing w:val="-2"/>
          <w:kern w:val="2"/>
          <w:szCs w:val="18"/>
        </w:rPr>
        <w:t xml:space="preserve"> Maak goede keuzes voor jezelf en de ander.</w:t>
      </w:r>
    </w:p>
    <w:p w14:paraId="0B30804A" w14:textId="7E4C6371" w:rsidR="00085575" w:rsidRDefault="00085575"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sidRPr="00DE412F">
        <w:rPr>
          <w:bCs/>
          <w:spacing w:val="-2"/>
          <w:kern w:val="2"/>
          <w:szCs w:val="18"/>
          <w:u w:val="single"/>
        </w:rPr>
        <w:t>Gewoonte 2. Begin met het einddoel voor ogen.</w:t>
      </w:r>
      <w:r>
        <w:rPr>
          <w:bCs/>
          <w:spacing w:val="-2"/>
          <w:kern w:val="2"/>
          <w:szCs w:val="18"/>
        </w:rPr>
        <w:t xml:space="preserve"> Maak een plan</w:t>
      </w:r>
      <w:r w:rsidR="00680E54">
        <w:rPr>
          <w:bCs/>
          <w:spacing w:val="-2"/>
          <w:kern w:val="2"/>
          <w:szCs w:val="18"/>
        </w:rPr>
        <w:t>.</w:t>
      </w:r>
    </w:p>
    <w:p w14:paraId="538FDE76" w14:textId="1F6E3343" w:rsidR="00680E54" w:rsidRDefault="00680E54"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sidRPr="00DE412F">
        <w:rPr>
          <w:bCs/>
          <w:spacing w:val="-2"/>
          <w:kern w:val="2"/>
          <w:szCs w:val="18"/>
          <w:u w:val="single"/>
        </w:rPr>
        <w:t>Gewoonte 3. Belangrijke zaken eerst.</w:t>
      </w:r>
      <w:r>
        <w:rPr>
          <w:bCs/>
          <w:spacing w:val="-2"/>
          <w:kern w:val="2"/>
          <w:szCs w:val="18"/>
        </w:rPr>
        <w:t xml:space="preserve"> Stel prioriteiten, zodat jij jouw doel gaat halen.</w:t>
      </w:r>
    </w:p>
    <w:p w14:paraId="15D8C27C" w14:textId="75A9321E" w:rsidR="00680E54" w:rsidRDefault="00680E54" w:rsidP="001E1E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sidRPr="00DE412F">
        <w:rPr>
          <w:bCs/>
          <w:spacing w:val="-2"/>
          <w:kern w:val="2"/>
          <w:szCs w:val="18"/>
          <w:u w:val="single"/>
        </w:rPr>
        <w:t>Gewoonte 4. Denk win-win.</w:t>
      </w:r>
      <w:r>
        <w:rPr>
          <w:bCs/>
          <w:spacing w:val="-2"/>
          <w:kern w:val="2"/>
          <w:szCs w:val="18"/>
        </w:rPr>
        <w:t xml:space="preserve"> </w:t>
      </w:r>
      <w:r w:rsidR="001E1E48">
        <w:rPr>
          <w:bCs/>
          <w:spacing w:val="-2"/>
          <w:kern w:val="2"/>
          <w:szCs w:val="18"/>
        </w:rPr>
        <w:t>Door overleg kom je tot een oplossing waarbij alle kinderen zich fijn voelen.</w:t>
      </w:r>
    </w:p>
    <w:p w14:paraId="1267584C" w14:textId="1F600725" w:rsidR="001E1E48" w:rsidRDefault="001E1E48" w:rsidP="001E1E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sidRPr="00DE412F">
        <w:rPr>
          <w:bCs/>
          <w:spacing w:val="-2"/>
          <w:kern w:val="2"/>
          <w:szCs w:val="18"/>
          <w:u w:val="single"/>
        </w:rPr>
        <w:t>Gewoonte 5. Eerst begrijpen, dan begrepen worden.</w:t>
      </w:r>
      <w:r>
        <w:rPr>
          <w:bCs/>
          <w:spacing w:val="-2"/>
          <w:kern w:val="2"/>
          <w:szCs w:val="18"/>
        </w:rPr>
        <w:t xml:space="preserve"> Als je eerst echt naar de ander luistert, is de ander daarna ook bereid om echt naar jou te luisteren.</w:t>
      </w:r>
    </w:p>
    <w:p w14:paraId="58CFA404" w14:textId="48354308" w:rsidR="001E1E48" w:rsidRDefault="001E1E48" w:rsidP="001E1E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sidRPr="00DE412F">
        <w:rPr>
          <w:bCs/>
          <w:spacing w:val="-2"/>
          <w:kern w:val="2"/>
          <w:szCs w:val="18"/>
          <w:u w:val="single"/>
        </w:rPr>
        <w:t xml:space="preserve">Gewoonte 6. </w:t>
      </w:r>
      <w:proofErr w:type="spellStart"/>
      <w:r w:rsidRPr="00DE412F">
        <w:rPr>
          <w:bCs/>
          <w:spacing w:val="-2"/>
          <w:kern w:val="2"/>
          <w:szCs w:val="18"/>
          <w:u w:val="single"/>
        </w:rPr>
        <w:t>Creeer</w:t>
      </w:r>
      <w:proofErr w:type="spellEnd"/>
      <w:r w:rsidRPr="00DE412F">
        <w:rPr>
          <w:bCs/>
          <w:spacing w:val="-2"/>
          <w:kern w:val="2"/>
          <w:szCs w:val="18"/>
          <w:u w:val="single"/>
        </w:rPr>
        <w:t xml:space="preserve"> synergie.</w:t>
      </w:r>
      <w:r>
        <w:rPr>
          <w:bCs/>
          <w:spacing w:val="-2"/>
          <w:kern w:val="2"/>
          <w:szCs w:val="18"/>
        </w:rPr>
        <w:t xml:space="preserve"> </w:t>
      </w:r>
      <w:r w:rsidR="006B0BE4">
        <w:rPr>
          <w:bCs/>
          <w:spacing w:val="-2"/>
          <w:kern w:val="2"/>
          <w:szCs w:val="18"/>
        </w:rPr>
        <w:t>Door jouw kwaliteiten samen met anderen te delen, kom je tot een</w:t>
      </w:r>
      <w:r w:rsidR="0066116C">
        <w:rPr>
          <w:bCs/>
          <w:spacing w:val="-2"/>
          <w:kern w:val="2"/>
          <w:szCs w:val="18"/>
        </w:rPr>
        <w:t xml:space="preserve"> nog</w:t>
      </w:r>
      <w:r w:rsidR="006B0BE4">
        <w:rPr>
          <w:bCs/>
          <w:spacing w:val="-2"/>
          <w:kern w:val="2"/>
          <w:szCs w:val="18"/>
        </w:rPr>
        <w:t xml:space="preserve"> beter eindresultaat. </w:t>
      </w:r>
    </w:p>
    <w:p w14:paraId="3686257C" w14:textId="4561BD7E" w:rsidR="001E3439" w:rsidRDefault="00F808ED"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sidRPr="00DE412F">
        <w:rPr>
          <w:bCs/>
          <w:spacing w:val="-2"/>
          <w:kern w:val="2"/>
          <w:szCs w:val="18"/>
          <w:u w:val="single"/>
        </w:rPr>
        <w:t xml:space="preserve">Gewoonte 7. Houd de zaag scherp. </w:t>
      </w:r>
      <w:r>
        <w:rPr>
          <w:bCs/>
          <w:spacing w:val="-2"/>
          <w:kern w:val="2"/>
          <w:szCs w:val="18"/>
        </w:rPr>
        <w:t>Zorg voor evenwicht en balans in hetgeen je doet. Zorg goed voor jezelf, zonder dat het ten koste gaat van de ander.</w:t>
      </w:r>
    </w:p>
    <w:p w14:paraId="51AF5267" w14:textId="31742F49" w:rsidR="002A2A4E" w:rsidRDefault="002A2A4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p>
    <w:p w14:paraId="7461E143" w14:textId="77777777" w:rsidR="003F192E" w:rsidRDefault="003F192E">
      <w:pPr>
        <w:spacing w:line="240" w:lineRule="auto"/>
        <w:rPr>
          <w:bCs/>
          <w:spacing w:val="-2"/>
          <w:kern w:val="2"/>
          <w:szCs w:val="18"/>
        </w:rPr>
      </w:pPr>
      <w:r>
        <w:rPr>
          <w:bCs/>
          <w:spacing w:val="-2"/>
          <w:kern w:val="2"/>
          <w:szCs w:val="18"/>
        </w:rPr>
        <w:br w:type="page"/>
      </w:r>
    </w:p>
    <w:p w14:paraId="5146C3F5" w14:textId="16F4BD90" w:rsidR="002A2A4E" w:rsidRDefault="005026C0"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r>
        <w:rPr>
          <w:noProof/>
        </w:rPr>
        <w:lastRenderedPageBreak/>
        <w:drawing>
          <wp:anchor distT="0" distB="0" distL="114300" distR="114300" simplePos="0" relativeHeight="251660288" behindDoc="0" locked="0" layoutInCell="1" allowOverlap="1" wp14:anchorId="02070C6C" wp14:editId="2ADBA5A1">
            <wp:simplePos x="0" y="0"/>
            <wp:positionH relativeFrom="page">
              <wp:align>right</wp:align>
            </wp:positionH>
            <wp:positionV relativeFrom="paragraph">
              <wp:posOffset>0</wp:posOffset>
            </wp:positionV>
            <wp:extent cx="1955800" cy="2766060"/>
            <wp:effectExtent l="0" t="0" r="6350" b="0"/>
            <wp:wrapSquare wrapText="bothSides"/>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5800" cy="276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A4E">
        <w:rPr>
          <w:bCs/>
          <w:spacing w:val="-2"/>
          <w:kern w:val="2"/>
          <w:szCs w:val="18"/>
        </w:rPr>
        <w:t>Aanvullend maken geven wij de kanjertraining en hanteren we aanvullend de afspraken die bij de kanjertraining horen</w:t>
      </w:r>
      <w:r w:rsidR="00812286">
        <w:rPr>
          <w:bCs/>
          <w:spacing w:val="-2"/>
          <w:kern w:val="2"/>
          <w:szCs w:val="18"/>
        </w:rPr>
        <w:t>. De afspraken van de kanjertraining passen goed in de gewoonten van TLIM.</w:t>
      </w:r>
    </w:p>
    <w:p w14:paraId="23208E75" w14:textId="33EFF0C6" w:rsidR="00432581" w:rsidRDefault="00432581" w:rsidP="0081228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Style w:val="eop"/>
          <w:rFonts w:ascii="Calibri" w:hAnsi="Calibri" w:cs="Calibri"/>
          <w:sz w:val="22"/>
          <w:szCs w:val="22"/>
        </w:rPr>
      </w:pPr>
      <w:r>
        <w:rPr>
          <w:rStyle w:val="normaltextrun"/>
          <w:rFonts w:ascii="Calibri" w:hAnsi="Calibri" w:cs="Calibri"/>
          <w:sz w:val="22"/>
          <w:szCs w:val="22"/>
          <w:lang w:val="en-US"/>
        </w:rPr>
        <w:t>De </w:t>
      </w:r>
      <w:proofErr w:type="spellStart"/>
      <w:r>
        <w:rPr>
          <w:rStyle w:val="spellingerror"/>
          <w:rFonts w:ascii="Calibri" w:hAnsi="Calibri" w:cs="Calibri"/>
          <w:sz w:val="22"/>
          <w:szCs w:val="22"/>
          <w:lang w:val="en-US"/>
        </w:rPr>
        <w:t>Kanjerafspraken</w:t>
      </w:r>
      <w:proofErr w:type="spellEnd"/>
      <w:r w:rsidR="00812286">
        <w:rPr>
          <w:rStyle w:val="spellingerror"/>
          <w:rFonts w:ascii="Calibri" w:hAnsi="Calibri" w:cs="Calibri"/>
          <w:sz w:val="22"/>
          <w:szCs w:val="22"/>
          <w:lang w:val="en-US"/>
        </w:rPr>
        <w:t xml:space="preserve"> </w:t>
      </w:r>
      <w:proofErr w:type="spellStart"/>
      <w:r w:rsidR="00812286">
        <w:rPr>
          <w:rStyle w:val="spellingerror"/>
          <w:rFonts w:ascii="Calibri" w:hAnsi="Calibri" w:cs="Calibri"/>
          <w:sz w:val="22"/>
          <w:szCs w:val="22"/>
          <w:lang w:val="en-US"/>
        </w:rPr>
        <w:t>zijn</w:t>
      </w:r>
      <w:proofErr w:type="spellEnd"/>
      <w:r w:rsidR="00812286">
        <w:rPr>
          <w:rStyle w:val="normaltextrun"/>
          <w:rFonts w:ascii="Calibri" w:hAnsi="Calibri" w:cs="Calibri"/>
          <w:sz w:val="22"/>
          <w:szCs w:val="22"/>
          <w:lang w:val="en-US"/>
        </w:rPr>
        <w:t>:</w:t>
      </w:r>
      <w:r>
        <w:rPr>
          <w:rStyle w:val="eop"/>
          <w:rFonts w:ascii="Calibri" w:hAnsi="Calibri" w:cs="Calibri"/>
          <w:sz w:val="22"/>
          <w:szCs w:val="22"/>
        </w:rPr>
        <w:t> </w:t>
      </w:r>
    </w:p>
    <w:p w14:paraId="46424014" w14:textId="2424D009" w:rsidR="00E67005" w:rsidRDefault="00E67005" w:rsidP="00E67005">
      <w:pPr>
        <w:pStyle w:val="Lijstalinea"/>
        <w:numPr>
          <w:ilvl w:val="0"/>
          <w:numId w:val="4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Style w:val="eop"/>
          <w:rFonts w:ascii="Calibri" w:hAnsi="Calibri" w:cs="Calibri"/>
          <w:sz w:val="22"/>
          <w:szCs w:val="22"/>
        </w:rPr>
      </w:pPr>
      <w:r>
        <w:rPr>
          <w:rStyle w:val="eop"/>
          <w:rFonts w:ascii="Calibri" w:hAnsi="Calibri" w:cs="Calibri"/>
          <w:sz w:val="22"/>
          <w:szCs w:val="22"/>
        </w:rPr>
        <w:t xml:space="preserve">We </w:t>
      </w:r>
      <w:proofErr w:type="spellStart"/>
      <w:r>
        <w:rPr>
          <w:rStyle w:val="eop"/>
          <w:rFonts w:ascii="Calibri" w:hAnsi="Calibri" w:cs="Calibri"/>
          <w:sz w:val="22"/>
          <w:szCs w:val="22"/>
        </w:rPr>
        <w:t>vetrouwen</w:t>
      </w:r>
      <w:proofErr w:type="spellEnd"/>
      <w:r>
        <w:rPr>
          <w:rStyle w:val="eop"/>
          <w:rFonts w:ascii="Calibri" w:hAnsi="Calibri" w:cs="Calibri"/>
          <w:sz w:val="22"/>
          <w:szCs w:val="22"/>
        </w:rPr>
        <w:t xml:space="preserve"> elkaar</w:t>
      </w:r>
    </w:p>
    <w:p w14:paraId="70C097BB" w14:textId="679E5E3E" w:rsidR="00E67005" w:rsidRDefault="00E67005" w:rsidP="00E67005">
      <w:pPr>
        <w:pStyle w:val="Lijstalinea"/>
        <w:numPr>
          <w:ilvl w:val="0"/>
          <w:numId w:val="4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Style w:val="eop"/>
          <w:rFonts w:ascii="Calibri" w:hAnsi="Calibri" w:cs="Calibri"/>
          <w:sz w:val="22"/>
          <w:szCs w:val="22"/>
        </w:rPr>
      </w:pPr>
      <w:r>
        <w:rPr>
          <w:rStyle w:val="eop"/>
          <w:rFonts w:ascii="Calibri" w:hAnsi="Calibri" w:cs="Calibri"/>
          <w:sz w:val="22"/>
          <w:szCs w:val="22"/>
        </w:rPr>
        <w:t>We helpen elkaar</w:t>
      </w:r>
    </w:p>
    <w:p w14:paraId="72A4A15E" w14:textId="418CA38D" w:rsidR="005026C0" w:rsidRDefault="005026C0" w:rsidP="00E67005">
      <w:pPr>
        <w:pStyle w:val="Lijstalinea"/>
        <w:numPr>
          <w:ilvl w:val="0"/>
          <w:numId w:val="4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Style w:val="eop"/>
          <w:rFonts w:ascii="Calibri" w:hAnsi="Calibri" w:cs="Calibri"/>
          <w:sz w:val="22"/>
          <w:szCs w:val="22"/>
        </w:rPr>
      </w:pPr>
      <w:r>
        <w:rPr>
          <w:rStyle w:val="eop"/>
          <w:rFonts w:ascii="Calibri" w:hAnsi="Calibri" w:cs="Calibri"/>
          <w:sz w:val="22"/>
          <w:szCs w:val="22"/>
        </w:rPr>
        <w:t>Niemand speelt de baas</w:t>
      </w:r>
    </w:p>
    <w:p w14:paraId="2CC74767" w14:textId="38FED895" w:rsidR="005026C0" w:rsidRDefault="005026C0" w:rsidP="00E67005">
      <w:pPr>
        <w:pStyle w:val="Lijstalinea"/>
        <w:numPr>
          <w:ilvl w:val="0"/>
          <w:numId w:val="4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Style w:val="eop"/>
          <w:rFonts w:ascii="Calibri" w:hAnsi="Calibri" w:cs="Calibri"/>
          <w:sz w:val="22"/>
          <w:szCs w:val="22"/>
        </w:rPr>
      </w:pPr>
      <w:r>
        <w:rPr>
          <w:rStyle w:val="eop"/>
          <w:rFonts w:ascii="Calibri" w:hAnsi="Calibri" w:cs="Calibri"/>
          <w:sz w:val="22"/>
          <w:szCs w:val="22"/>
        </w:rPr>
        <w:t>Niemand lacht uit</w:t>
      </w:r>
    </w:p>
    <w:p w14:paraId="23C7A6F2" w14:textId="6827775F" w:rsidR="005026C0" w:rsidRPr="00E67005" w:rsidRDefault="005026C0" w:rsidP="00E67005">
      <w:pPr>
        <w:pStyle w:val="Lijstalinea"/>
        <w:numPr>
          <w:ilvl w:val="0"/>
          <w:numId w:val="4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Style w:val="eop"/>
          <w:rFonts w:ascii="Calibri" w:hAnsi="Calibri" w:cs="Calibri"/>
          <w:sz w:val="22"/>
          <w:szCs w:val="22"/>
        </w:rPr>
      </w:pPr>
      <w:r>
        <w:rPr>
          <w:rStyle w:val="eop"/>
          <w:rFonts w:ascii="Calibri" w:hAnsi="Calibri" w:cs="Calibri"/>
          <w:sz w:val="22"/>
          <w:szCs w:val="22"/>
        </w:rPr>
        <w:t>Niemand doet zielig</w:t>
      </w:r>
    </w:p>
    <w:p w14:paraId="4293D62F" w14:textId="7D7988E5" w:rsidR="003F192E" w:rsidRPr="00812286" w:rsidRDefault="003F192E" w:rsidP="0081228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Cs/>
          <w:spacing w:val="-2"/>
          <w:kern w:val="2"/>
          <w:szCs w:val="18"/>
        </w:rPr>
      </w:pPr>
    </w:p>
    <w:p w14:paraId="062CEE8B" w14:textId="77777777" w:rsidR="000B26E3" w:rsidRPr="00314318" w:rsidRDefault="000B26E3" w:rsidP="00314318">
      <w:pPr>
        <w:pStyle w:val="Kop1"/>
        <w:spacing w:line="276" w:lineRule="auto"/>
        <w:rPr>
          <w:rFonts w:ascii="Verdana" w:hAnsi="Verdana"/>
          <w:sz w:val="18"/>
          <w:szCs w:val="18"/>
        </w:rPr>
      </w:pPr>
    </w:p>
    <w:p w14:paraId="7CFB12A6" w14:textId="33889916" w:rsidR="000B26E3" w:rsidRPr="00314318" w:rsidRDefault="000B26E3" w:rsidP="00314318">
      <w:pPr>
        <w:pStyle w:val="Kop1"/>
        <w:spacing w:line="276" w:lineRule="auto"/>
        <w:rPr>
          <w:rFonts w:ascii="Verdana" w:hAnsi="Verdana"/>
          <w:sz w:val="18"/>
          <w:szCs w:val="18"/>
        </w:rPr>
      </w:pPr>
      <w:r w:rsidRPr="00314318">
        <w:rPr>
          <w:rFonts w:ascii="Verdana" w:hAnsi="Verdana"/>
          <w:sz w:val="18"/>
          <w:szCs w:val="18"/>
        </w:rPr>
        <w:t>3. Samenhangend preventief beleid op primair, secundair en tertiair niveau</w:t>
      </w:r>
    </w:p>
    <w:p w14:paraId="47076796" w14:textId="77777777" w:rsidR="000B26E3" w:rsidRPr="00314318" w:rsidRDefault="000B26E3" w:rsidP="00314318">
      <w:pPr>
        <w:rPr>
          <w:szCs w:val="18"/>
          <w:lang w:eastAsia="nl-NL"/>
        </w:rPr>
      </w:pPr>
    </w:p>
    <w:p w14:paraId="021DB3F2"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Ons veiligheidsbeleid heeft betrekking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14:paraId="488D0535"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650DA83B" w14:textId="1FB6C40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i/>
          <w:iCs/>
          <w:spacing w:val="-2"/>
          <w:kern w:val="2"/>
          <w:szCs w:val="18"/>
        </w:rPr>
        <w:t>Primaire preventie</w:t>
      </w:r>
      <w:r w:rsidRPr="00314318">
        <w:rPr>
          <w:spacing w:val="-2"/>
          <w:kern w:val="2"/>
          <w:szCs w:val="18"/>
        </w:rPr>
        <w:t xml:space="preserve"> betekent dat we een zodanig schoolklimaat hebben, dat on</w:t>
      </w:r>
      <w:r w:rsidR="00E844BD">
        <w:rPr>
          <w:spacing w:val="-2"/>
          <w:kern w:val="2"/>
          <w:szCs w:val="18"/>
        </w:rPr>
        <w:t>ze medewerkers</w:t>
      </w:r>
      <w:r w:rsidRPr="00314318">
        <w:rPr>
          <w:spacing w:val="-2"/>
          <w:kern w:val="2"/>
          <w:szCs w:val="18"/>
        </w:rPr>
        <w:t xml:space="preserve"> en onze </w:t>
      </w:r>
      <w:r w:rsidR="00166266">
        <w:rPr>
          <w:spacing w:val="-2"/>
          <w:kern w:val="2"/>
          <w:szCs w:val="18"/>
        </w:rPr>
        <w:t>kinderen</w:t>
      </w:r>
      <w:r w:rsidRPr="00314318">
        <w:rPr>
          <w:spacing w:val="-2"/>
          <w:kern w:val="2"/>
          <w:szCs w:val="18"/>
        </w:rPr>
        <w:t xml:space="preserve"> werken en leren in een veilige omgeving, waardoor uitval wordt voorkomen. </w:t>
      </w:r>
    </w:p>
    <w:p w14:paraId="57FBD871" w14:textId="77777777" w:rsidR="000B26E3" w:rsidRPr="00314318" w:rsidRDefault="000B26E3" w:rsidP="00314318">
      <w:pPr>
        <w:rPr>
          <w:szCs w:val="18"/>
        </w:rPr>
      </w:pPr>
    </w:p>
    <w:p w14:paraId="73AB4E4D" w14:textId="77777777" w:rsidR="000B26E3" w:rsidRPr="00314318" w:rsidRDefault="000B26E3" w:rsidP="00314318">
      <w:pPr>
        <w:rPr>
          <w:szCs w:val="18"/>
        </w:rPr>
      </w:pPr>
      <w:r w:rsidRPr="00314318">
        <w:rPr>
          <w:szCs w:val="18"/>
        </w:rPr>
        <w:t>Ons beleid op primair niveau blijkt uit:</w:t>
      </w:r>
    </w:p>
    <w:p w14:paraId="0DE7C55B" w14:textId="2C179AF7"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onze aandacht voor onderwijs op maat</w:t>
      </w:r>
      <w:r w:rsidR="007D03AE">
        <w:rPr>
          <w:spacing w:val="-2"/>
          <w:kern w:val="2"/>
          <w:szCs w:val="18"/>
        </w:rPr>
        <w:t xml:space="preserve"> (zie: SOP)</w:t>
      </w:r>
      <w:r w:rsidRPr="00314318">
        <w:rPr>
          <w:spacing w:val="-2"/>
          <w:kern w:val="2"/>
          <w:szCs w:val="18"/>
        </w:rPr>
        <w:t>;</w:t>
      </w:r>
    </w:p>
    <w:p w14:paraId="0F8ADE65" w14:textId="5A42FBB9"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ons programma voor sociale en communicatieve vaardigheden</w:t>
      </w:r>
      <w:r w:rsidR="007D03AE">
        <w:rPr>
          <w:spacing w:val="-2"/>
          <w:kern w:val="2"/>
          <w:szCs w:val="18"/>
        </w:rPr>
        <w:t xml:space="preserve"> (zie TLIM &amp; kanjertraining)</w:t>
      </w:r>
      <w:r w:rsidRPr="00314318">
        <w:rPr>
          <w:spacing w:val="-2"/>
          <w:kern w:val="2"/>
          <w:szCs w:val="18"/>
        </w:rPr>
        <w:t>;</w:t>
      </w:r>
    </w:p>
    <w:p w14:paraId="5D829438" w14:textId="19636BFA"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de gedragsregels die wij in nauwe samenwerking met</w:t>
      </w:r>
      <w:r w:rsidR="00E844BD">
        <w:rPr>
          <w:spacing w:val="-2"/>
          <w:kern w:val="2"/>
          <w:szCs w:val="18"/>
        </w:rPr>
        <w:t xml:space="preserve"> de medewerkers</w:t>
      </w:r>
      <w:r w:rsidRPr="00314318">
        <w:rPr>
          <w:spacing w:val="-2"/>
          <w:kern w:val="2"/>
          <w:szCs w:val="18"/>
        </w:rPr>
        <w:t xml:space="preserve">, de </w:t>
      </w:r>
      <w:r w:rsidR="00166266">
        <w:rPr>
          <w:spacing w:val="-2"/>
          <w:kern w:val="2"/>
          <w:szCs w:val="18"/>
        </w:rPr>
        <w:t>kinderen</w:t>
      </w:r>
      <w:r w:rsidRPr="00314318">
        <w:rPr>
          <w:spacing w:val="-2"/>
          <w:kern w:val="2"/>
          <w:szCs w:val="18"/>
        </w:rPr>
        <w:t xml:space="preserve"> en de ouders hebben opgesteld</w:t>
      </w:r>
      <w:r w:rsidR="009521D3">
        <w:rPr>
          <w:spacing w:val="-2"/>
          <w:kern w:val="2"/>
          <w:szCs w:val="18"/>
        </w:rPr>
        <w:t xml:space="preserve"> (zie TLIM, kanjertraining en groepsafspraken in de groepen)</w:t>
      </w:r>
      <w:r w:rsidRPr="00314318">
        <w:rPr>
          <w:spacing w:val="-2"/>
          <w:kern w:val="2"/>
          <w:szCs w:val="18"/>
        </w:rPr>
        <w:t>;</w:t>
      </w:r>
    </w:p>
    <w:p w14:paraId="757D05C7" w14:textId="636D1BE8"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onze aandacht voor normen- en waardeontwikkeling, waarbij wij de nadruk leggen op het voorbeeldgedrag van </w:t>
      </w:r>
      <w:r w:rsidR="00E844BD">
        <w:rPr>
          <w:spacing w:val="-2"/>
          <w:kern w:val="2"/>
          <w:szCs w:val="18"/>
        </w:rPr>
        <w:t>onze medewerkers</w:t>
      </w:r>
      <w:r w:rsidRPr="00314318">
        <w:rPr>
          <w:spacing w:val="-2"/>
          <w:kern w:val="2"/>
          <w:szCs w:val="18"/>
        </w:rPr>
        <w:t xml:space="preserve"> tegenover </w:t>
      </w:r>
      <w:r w:rsidR="00166266">
        <w:rPr>
          <w:spacing w:val="-2"/>
          <w:kern w:val="2"/>
          <w:szCs w:val="18"/>
        </w:rPr>
        <w:t>kinderen</w:t>
      </w:r>
      <w:r w:rsidRPr="00314318">
        <w:rPr>
          <w:spacing w:val="-2"/>
          <w:kern w:val="2"/>
          <w:szCs w:val="18"/>
        </w:rPr>
        <w:t xml:space="preserve"> en ouders;</w:t>
      </w:r>
    </w:p>
    <w:p w14:paraId="5853908A" w14:textId="77777777"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de menselijke maat die wij blijven nastreven. </w:t>
      </w:r>
    </w:p>
    <w:p w14:paraId="18DCD1AE" w14:textId="77777777"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de actieve rol die wij van ouders verwachten; </w:t>
      </w:r>
    </w:p>
    <w:p w14:paraId="6A64C7FD" w14:textId="2179A7A9"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onze actieve aanpak van het (digitaal) pesten.</w:t>
      </w:r>
      <w:r w:rsidR="00E57AA3">
        <w:rPr>
          <w:spacing w:val="-2"/>
          <w:kern w:val="2"/>
          <w:szCs w:val="18"/>
        </w:rPr>
        <w:t xml:space="preserve"> Zie: protocol gedrag en pestprotocol.</w:t>
      </w:r>
    </w:p>
    <w:p w14:paraId="37593590" w14:textId="77777777" w:rsidR="000B26E3" w:rsidRPr="00314318" w:rsidRDefault="000B26E3" w:rsidP="00314318">
      <w:pPr>
        <w:rPr>
          <w:szCs w:val="18"/>
        </w:rPr>
      </w:pPr>
    </w:p>
    <w:p w14:paraId="7468AA6E" w14:textId="55C6503E"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Met ons beleid voor </w:t>
      </w:r>
      <w:r w:rsidRPr="00314318">
        <w:rPr>
          <w:i/>
          <w:iCs/>
          <w:spacing w:val="-2"/>
          <w:kern w:val="2"/>
          <w:szCs w:val="18"/>
        </w:rPr>
        <w:t>secundaire preventie</w:t>
      </w:r>
      <w:r w:rsidRPr="00314318">
        <w:rPr>
          <w:spacing w:val="-2"/>
          <w:kern w:val="2"/>
          <w:szCs w:val="18"/>
        </w:rPr>
        <w:t xml:space="preserve"> richten we ons op </w:t>
      </w:r>
      <w:r w:rsidR="00E844BD">
        <w:rPr>
          <w:spacing w:val="-2"/>
          <w:kern w:val="2"/>
          <w:szCs w:val="18"/>
        </w:rPr>
        <w:t>medewerkers</w:t>
      </w:r>
      <w:r w:rsidRPr="00314318">
        <w:rPr>
          <w:spacing w:val="-2"/>
          <w:kern w:val="2"/>
          <w:szCs w:val="18"/>
        </w:rPr>
        <w:t xml:space="preserve"> en risico</w:t>
      </w:r>
      <w:r w:rsidR="00166266">
        <w:rPr>
          <w:spacing w:val="-2"/>
          <w:kern w:val="2"/>
          <w:szCs w:val="18"/>
        </w:rPr>
        <w:t>kinderen</w:t>
      </w:r>
      <w:r w:rsidRPr="00314318">
        <w:rPr>
          <w:spacing w:val="-2"/>
          <w:kern w:val="2"/>
          <w:szCs w:val="18"/>
        </w:rPr>
        <w:t>, die een meer dan gemiddelde kans lopen om dader of slachtoffer te worden en op situaties die extra gevoelig zijn voor criminaliteit. De secundaire preventie betreft ook de vroegtijdige signalering van mogelijke situaties van seksuele intimidatie.</w:t>
      </w:r>
    </w:p>
    <w:p w14:paraId="6E5F24FC"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31ACE75"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commentRangeStart w:id="8"/>
      <w:r w:rsidRPr="00314318">
        <w:rPr>
          <w:spacing w:val="-2"/>
          <w:kern w:val="2"/>
          <w:szCs w:val="18"/>
        </w:rPr>
        <w:t>Voorbeelden van ons beleid op secundair niveau zijn:</w:t>
      </w:r>
      <w:commentRangeEnd w:id="8"/>
      <w:r w:rsidR="00BF658C">
        <w:rPr>
          <w:rStyle w:val="Verwijzingopmerking"/>
        </w:rPr>
        <w:commentReference w:id="8"/>
      </w:r>
    </w:p>
    <w:p w14:paraId="466F4288" w14:textId="188C23FD"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zo vroegtijdig mogelijk problemen signaleren en aanpakken</w:t>
      </w:r>
      <w:r w:rsidR="008E2A7D">
        <w:rPr>
          <w:spacing w:val="-2"/>
          <w:kern w:val="2"/>
          <w:szCs w:val="18"/>
        </w:rPr>
        <w:t xml:space="preserve"> </w:t>
      </w:r>
      <w:r w:rsidR="008E2A7D" w:rsidRPr="00314318">
        <w:rPr>
          <w:spacing w:val="-2"/>
          <w:kern w:val="2"/>
          <w:szCs w:val="18"/>
        </w:rPr>
        <w:t>pesten</w:t>
      </w:r>
      <w:r w:rsidR="008E2A7D">
        <w:rPr>
          <w:spacing w:val="-2"/>
          <w:kern w:val="2"/>
          <w:szCs w:val="18"/>
        </w:rPr>
        <w:t xml:space="preserve"> (zie: protocol gedrag en pestprotocol)</w:t>
      </w:r>
      <w:r w:rsidRPr="00314318">
        <w:rPr>
          <w:spacing w:val="-2"/>
          <w:kern w:val="2"/>
          <w:szCs w:val="18"/>
        </w:rPr>
        <w:t>;</w:t>
      </w:r>
    </w:p>
    <w:p w14:paraId="3558480E" w14:textId="101B3922"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onze programma’s voor daders en slachtoffers van </w:t>
      </w:r>
      <w:bookmarkStart w:id="9" w:name="_Hlk23929528"/>
      <w:r w:rsidRPr="00314318">
        <w:rPr>
          <w:spacing w:val="-2"/>
          <w:kern w:val="2"/>
          <w:szCs w:val="18"/>
        </w:rPr>
        <w:t>pesten</w:t>
      </w:r>
      <w:r w:rsidR="0014160F">
        <w:rPr>
          <w:spacing w:val="-2"/>
          <w:kern w:val="2"/>
          <w:szCs w:val="18"/>
        </w:rPr>
        <w:t xml:space="preserve"> (zie: protocol gedrag en pestprotocol)</w:t>
      </w:r>
      <w:bookmarkEnd w:id="9"/>
      <w:r w:rsidRPr="00314318">
        <w:rPr>
          <w:spacing w:val="-2"/>
          <w:kern w:val="2"/>
          <w:szCs w:val="18"/>
        </w:rPr>
        <w:t>;</w:t>
      </w:r>
    </w:p>
    <w:p w14:paraId="16D1031A" w14:textId="27A7B4ED" w:rsidR="000B26E3" w:rsidRPr="00314318"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onze trainingen </w:t>
      </w:r>
      <w:r w:rsidR="001B692F">
        <w:rPr>
          <w:spacing w:val="-2"/>
          <w:kern w:val="2"/>
          <w:szCs w:val="18"/>
        </w:rPr>
        <w:t>t.a.v. TLIM en de kanjertraining</w:t>
      </w:r>
      <w:r w:rsidRPr="00314318">
        <w:rPr>
          <w:spacing w:val="-2"/>
          <w:kern w:val="2"/>
          <w:szCs w:val="18"/>
        </w:rPr>
        <w:t>;</w:t>
      </w:r>
    </w:p>
    <w:p w14:paraId="6B70B0E5" w14:textId="6B57DEA8" w:rsidR="000B26E3" w:rsidRPr="00A1456C" w:rsidRDefault="000B26E3"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A1456C">
        <w:rPr>
          <w:spacing w:val="-2"/>
          <w:kern w:val="2"/>
          <w:szCs w:val="18"/>
        </w:rPr>
        <w:t>onze aanpak voor de vroegtijdige signalering van seksuele intimidatie.</w:t>
      </w:r>
      <w:r w:rsidR="004E6738" w:rsidRPr="00A1456C">
        <w:rPr>
          <w:spacing w:val="-2"/>
          <w:kern w:val="2"/>
          <w:szCs w:val="18"/>
        </w:rPr>
        <w:t xml:space="preserve"> </w:t>
      </w:r>
      <w:r w:rsidR="00A1456C">
        <w:rPr>
          <w:spacing w:val="-2"/>
          <w:kern w:val="2"/>
          <w:szCs w:val="18"/>
        </w:rPr>
        <w:t>Zie: protocol gedrag</w:t>
      </w:r>
    </w:p>
    <w:p w14:paraId="5D3F20B9"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9D749D3" w14:textId="0AF2B6F5"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Op </w:t>
      </w:r>
      <w:r w:rsidRPr="00314318">
        <w:rPr>
          <w:i/>
          <w:iCs/>
          <w:spacing w:val="-2"/>
          <w:kern w:val="2"/>
          <w:szCs w:val="18"/>
        </w:rPr>
        <w:t>tertiair niveau</w:t>
      </w:r>
      <w:r w:rsidRPr="00314318">
        <w:rPr>
          <w:spacing w:val="-2"/>
          <w:kern w:val="2"/>
          <w:szCs w:val="18"/>
        </w:rPr>
        <w:t xml:space="preserve"> hebben we een aanpak ontwikkeld voor opvang van </w:t>
      </w:r>
      <w:r w:rsidR="00E844BD">
        <w:rPr>
          <w:spacing w:val="-2"/>
          <w:kern w:val="2"/>
          <w:szCs w:val="18"/>
        </w:rPr>
        <w:t>medewerkers</w:t>
      </w:r>
      <w:r w:rsidRPr="00314318">
        <w:rPr>
          <w:spacing w:val="-2"/>
          <w:kern w:val="2"/>
          <w:szCs w:val="18"/>
        </w:rPr>
        <w:t xml:space="preserve">, </w:t>
      </w:r>
      <w:r w:rsidR="00166266">
        <w:rPr>
          <w:spacing w:val="-2"/>
          <w:kern w:val="2"/>
          <w:szCs w:val="18"/>
        </w:rPr>
        <w:t>kinderen</w:t>
      </w:r>
      <w:r w:rsidRPr="00314318">
        <w:rPr>
          <w:spacing w:val="-2"/>
          <w:kern w:val="2"/>
          <w:szCs w:val="18"/>
        </w:rPr>
        <w:t xml:space="preserve"> en ouders, die geconfronteerd zijn met agressie, geweld, seksuele intimidatie of pesten.</w:t>
      </w:r>
      <w:r w:rsidR="0069319C">
        <w:rPr>
          <w:spacing w:val="-2"/>
          <w:kern w:val="2"/>
          <w:szCs w:val="18"/>
        </w:rPr>
        <w:t xml:space="preserve"> (Zie</w:t>
      </w:r>
      <w:r w:rsidR="003121ED">
        <w:rPr>
          <w:spacing w:val="-2"/>
          <w:kern w:val="2"/>
          <w:szCs w:val="18"/>
        </w:rPr>
        <w:t xml:space="preserve">: protocol </w:t>
      </w:r>
      <w:proofErr w:type="spellStart"/>
      <w:r w:rsidR="003121ED">
        <w:rPr>
          <w:spacing w:val="-2"/>
          <w:kern w:val="2"/>
          <w:szCs w:val="18"/>
        </w:rPr>
        <w:t>sexu</w:t>
      </w:r>
      <w:r w:rsidR="00DB0C2B">
        <w:rPr>
          <w:spacing w:val="-2"/>
          <w:kern w:val="2"/>
          <w:szCs w:val="18"/>
        </w:rPr>
        <w:t>ele</w:t>
      </w:r>
      <w:proofErr w:type="spellEnd"/>
      <w:r w:rsidR="00DB0C2B">
        <w:rPr>
          <w:spacing w:val="-2"/>
          <w:kern w:val="2"/>
          <w:szCs w:val="18"/>
        </w:rPr>
        <w:t xml:space="preserve"> intimidatie</w:t>
      </w:r>
      <w:r w:rsidR="003121ED">
        <w:rPr>
          <w:spacing w:val="-2"/>
          <w:kern w:val="2"/>
          <w:szCs w:val="18"/>
        </w:rPr>
        <w:t>)</w:t>
      </w:r>
    </w:p>
    <w:p w14:paraId="3337FDB8"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060D3C10" w14:textId="2B5DE1F4" w:rsidR="000B26E3" w:rsidRPr="00DB0C2B"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DB0C2B">
        <w:rPr>
          <w:spacing w:val="-2"/>
          <w:kern w:val="2"/>
          <w:szCs w:val="18"/>
        </w:rPr>
        <w:lastRenderedPageBreak/>
        <w:t xml:space="preserve">Onze tertiaire preventie heeft betrekking op </w:t>
      </w:r>
      <w:r w:rsidR="00166266" w:rsidRPr="00DB0C2B">
        <w:rPr>
          <w:spacing w:val="-2"/>
          <w:kern w:val="2"/>
          <w:szCs w:val="18"/>
        </w:rPr>
        <w:t>kinderen</w:t>
      </w:r>
      <w:r w:rsidRPr="00DB0C2B">
        <w:rPr>
          <w:spacing w:val="-2"/>
          <w:kern w:val="2"/>
          <w:szCs w:val="18"/>
        </w:rPr>
        <w:t>,</w:t>
      </w:r>
      <w:r w:rsidR="00E844BD" w:rsidRPr="00DB0C2B">
        <w:rPr>
          <w:spacing w:val="-2"/>
          <w:kern w:val="2"/>
          <w:szCs w:val="18"/>
        </w:rPr>
        <w:t xml:space="preserve"> medewerkers</w:t>
      </w:r>
      <w:r w:rsidRPr="00DB0C2B">
        <w:rPr>
          <w:spacing w:val="-2"/>
          <w:kern w:val="2"/>
          <w:szCs w:val="18"/>
        </w:rPr>
        <w:t xml:space="preserve"> en situaties, waarbij er daadwerkelijk sprake is van agressie, geweld, pesten, discriminatie, seksueel misbruik. </w:t>
      </w:r>
    </w:p>
    <w:p w14:paraId="44C5D87A"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DB0C2B">
        <w:rPr>
          <w:spacing w:val="-2"/>
          <w:kern w:val="2"/>
          <w:szCs w:val="18"/>
        </w:rPr>
        <w:t>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w:t>
      </w:r>
      <w:r w:rsidRPr="00314318">
        <w:rPr>
          <w:spacing w:val="-2"/>
          <w:kern w:val="2"/>
          <w:szCs w:val="18"/>
        </w:rPr>
        <w:t xml:space="preserve"> </w:t>
      </w:r>
    </w:p>
    <w:p w14:paraId="4745CF96" w14:textId="21FA64D1" w:rsidR="00EC5608" w:rsidRPr="00314318" w:rsidRDefault="00EC5608"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Cs/>
          <w:spacing w:val="-2"/>
          <w:kern w:val="2"/>
          <w:szCs w:val="18"/>
        </w:rPr>
      </w:pPr>
    </w:p>
    <w:p w14:paraId="1DFA66F7"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Cs/>
          <w:spacing w:val="-2"/>
          <w:kern w:val="2"/>
          <w:szCs w:val="18"/>
        </w:rPr>
      </w:pPr>
    </w:p>
    <w:p w14:paraId="1F42ED40" w14:textId="48237778" w:rsidR="000B26E3" w:rsidRPr="00314318" w:rsidRDefault="000B26E3" w:rsidP="00314318">
      <w:pPr>
        <w:pStyle w:val="Kop1"/>
        <w:spacing w:line="276" w:lineRule="auto"/>
        <w:rPr>
          <w:rFonts w:ascii="Verdana" w:hAnsi="Verdana"/>
          <w:sz w:val="18"/>
          <w:szCs w:val="18"/>
        </w:rPr>
      </w:pPr>
      <w:bookmarkStart w:id="10" w:name="_Toc196539211"/>
      <w:bookmarkStart w:id="11" w:name="_Toc197920851"/>
      <w:r w:rsidRPr="00314318">
        <w:rPr>
          <w:rFonts w:ascii="Verdana" w:hAnsi="Verdana"/>
          <w:sz w:val="18"/>
          <w:szCs w:val="18"/>
        </w:rPr>
        <w:t>4. Onze huidige situatie op het gebied van schoolveiligheid</w:t>
      </w:r>
      <w:bookmarkEnd w:id="10"/>
      <w:bookmarkEnd w:id="11"/>
    </w:p>
    <w:p w14:paraId="659466A5"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0932C334"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w:t>
      </w:r>
    </w:p>
    <w:p w14:paraId="7B774DA5"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AEAB624"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Een RI&amp;E is als het ware het startpunt, de </w:t>
      </w:r>
      <w:proofErr w:type="spellStart"/>
      <w:r w:rsidRPr="00314318">
        <w:rPr>
          <w:spacing w:val="-2"/>
          <w:kern w:val="2"/>
          <w:szCs w:val="18"/>
        </w:rPr>
        <w:t>nul-meting</w:t>
      </w:r>
      <w:proofErr w:type="spellEnd"/>
      <w:r w:rsidRPr="00314318">
        <w:rPr>
          <w:spacing w:val="-2"/>
          <w:kern w:val="2"/>
          <w:szCs w:val="18"/>
        </w:rPr>
        <w:t xml:space="preserve">. Hierin wordt duidelijk welke aspecten we al goed hebben geregeld op het gebied van veiligheid, gezondheid en sociale veiligheid en waar nog verbetering mogelijk is of nodig is. </w:t>
      </w:r>
    </w:p>
    <w:p w14:paraId="095A5F05"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6AFBF16B" w14:textId="0B24BAC1"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Op het gebied van schoolveiligheid is een beleid nodig wat duidelijkheid geeft hoe we binnen </w:t>
      </w:r>
      <w:sdt>
        <w:sdtPr>
          <w:rPr>
            <w:spacing w:val="-2"/>
            <w:kern w:val="2"/>
            <w:szCs w:val="18"/>
          </w:rPr>
          <w:alias w:val="Bedrijf"/>
          <w:tag w:val=""/>
          <w:id w:val="107705769"/>
          <w:placeholder>
            <w:docPart w:val="588D98CF7DA14F1DB93FFF4D48B63D3D"/>
          </w:placeholder>
          <w:dataBinding w:prefixMappings="xmlns:ns0='http://schemas.openxmlformats.org/officeDocument/2006/extended-properties' " w:xpath="/ns0:Properties[1]/ns0:Company[1]" w:storeItemID="{6668398D-A668-4E3E-A5EB-62B293D839F1}"/>
          <w:text/>
        </w:sdtPr>
        <w:sdtEndPr/>
        <w:sdtContent>
          <w:r w:rsidR="00114844">
            <w:rPr>
              <w:spacing w:val="-2"/>
              <w:kern w:val="2"/>
              <w:szCs w:val="18"/>
            </w:rPr>
            <w:t>CBS De Oase</w:t>
          </w:r>
        </w:sdtContent>
      </w:sdt>
      <w:r w:rsidR="00B05595">
        <w:rPr>
          <w:spacing w:val="-2"/>
          <w:kern w:val="2"/>
          <w:szCs w:val="18"/>
        </w:rPr>
        <w:t xml:space="preserve"> </w:t>
      </w:r>
      <w:r w:rsidRPr="00314318">
        <w:rPr>
          <w:spacing w:val="-2"/>
          <w:kern w:val="2"/>
          <w:szCs w:val="18"/>
        </w:rPr>
        <w:t xml:space="preserve">omgaan met sociale veiligheid op alle hierboven beschreven </w:t>
      </w:r>
      <w:proofErr w:type="spellStart"/>
      <w:r w:rsidRPr="00314318">
        <w:rPr>
          <w:spacing w:val="-2"/>
          <w:kern w:val="2"/>
          <w:szCs w:val="18"/>
        </w:rPr>
        <w:t>niveau’s</w:t>
      </w:r>
      <w:proofErr w:type="spellEnd"/>
      <w:r w:rsidRPr="00314318">
        <w:rPr>
          <w:spacing w:val="-2"/>
          <w:kern w:val="2"/>
          <w:szCs w:val="18"/>
        </w:rPr>
        <w:t>.</w:t>
      </w:r>
    </w:p>
    <w:p w14:paraId="5E699553"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Ook op andere onderwerpen als de aandacht voor verkeersveiligheid of de veiligheid binnen het gebouw van de school zijn nog wel verbeteringen mogelijk, deze aandachtspunten worden niet behandeld in het schoolveiligheidsplan. </w:t>
      </w:r>
    </w:p>
    <w:p w14:paraId="139269F2" w14:textId="40498B23" w:rsidR="000B26E3"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606B9441" w14:textId="77777777" w:rsidR="00632683" w:rsidRPr="00314318" w:rsidRDefault="0063268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2F725C1" w14:textId="7F2CE8AE" w:rsidR="000B26E3" w:rsidRPr="00314318" w:rsidRDefault="00AA0AB6"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Pr>
          <w:b/>
          <w:spacing w:val="-2"/>
          <w:kern w:val="2"/>
          <w:szCs w:val="18"/>
        </w:rPr>
        <w:t xml:space="preserve">4.1 </w:t>
      </w:r>
      <w:r w:rsidR="000B26E3" w:rsidRPr="00314318">
        <w:rPr>
          <w:b/>
          <w:spacing w:val="-2"/>
          <w:kern w:val="2"/>
          <w:szCs w:val="18"/>
        </w:rPr>
        <w:t>Veiligheidsbeleving</w:t>
      </w:r>
    </w:p>
    <w:p w14:paraId="0E7049D6" w14:textId="6B3DF93B"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Het is een wettelijke verplichting om de veiligheidsbeleving van </w:t>
      </w:r>
      <w:r w:rsidR="00166266">
        <w:rPr>
          <w:spacing w:val="-2"/>
          <w:kern w:val="2"/>
          <w:szCs w:val="18"/>
        </w:rPr>
        <w:t>kinderen</w:t>
      </w:r>
      <w:r w:rsidRPr="00314318">
        <w:rPr>
          <w:spacing w:val="-2"/>
          <w:kern w:val="2"/>
          <w:szCs w:val="18"/>
        </w:rPr>
        <w:t xml:space="preserve"> te monitoren. Aan de hand van deze resultaten zullen we verbeterpunten formuleren ten aanzien van de sociale veiligheid. Deze verbeterpunten kunnen opgenomen worden in het plan van aanpak van de RI&amp;E.</w:t>
      </w:r>
    </w:p>
    <w:p w14:paraId="04CD5FCD"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5E0F2C5" w14:textId="268D4D1A" w:rsidR="000B26E3" w:rsidRDefault="000B26E3" w:rsidP="00314318">
      <w:pPr>
        <w:pStyle w:val="Lijstalinea"/>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ind w:left="0"/>
        <w:rPr>
          <w:spacing w:val="-2"/>
          <w:kern w:val="2"/>
          <w:szCs w:val="18"/>
        </w:rPr>
      </w:pPr>
      <w:commentRangeStart w:id="12"/>
      <w:r w:rsidRPr="00314318">
        <w:rPr>
          <w:spacing w:val="-2"/>
          <w:kern w:val="2"/>
          <w:szCs w:val="18"/>
        </w:rPr>
        <w:t>Bij een aantal scholen is er reeds informatie beschikbaar over de ervaren veiligheid o</w:t>
      </w:r>
      <w:r w:rsidR="006D51AB">
        <w:rPr>
          <w:spacing w:val="-2"/>
          <w:kern w:val="2"/>
          <w:szCs w:val="18"/>
        </w:rPr>
        <w:t>p</w:t>
      </w:r>
      <w:r w:rsidRPr="00314318">
        <w:rPr>
          <w:spacing w:val="-2"/>
          <w:kern w:val="2"/>
          <w:szCs w:val="18"/>
        </w:rPr>
        <w:t xml:space="preserve"> </w:t>
      </w:r>
      <w:r w:rsidR="00166266">
        <w:rPr>
          <w:spacing w:val="-2"/>
          <w:kern w:val="2"/>
          <w:szCs w:val="18"/>
        </w:rPr>
        <w:t>kind</w:t>
      </w:r>
      <w:r w:rsidRPr="00314318">
        <w:rPr>
          <w:spacing w:val="-2"/>
          <w:kern w:val="2"/>
          <w:szCs w:val="18"/>
        </w:rPr>
        <w:t xml:space="preserve">niveau. </w:t>
      </w:r>
      <w:commentRangeEnd w:id="12"/>
      <w:r w:rsidR="00632683">
        <w:rPr>
          <w:rStyle w:val="Verwijzingopmerking"/>
        </w:rPr>
        <w:commentReference w:id="12"/>
      </w:r>
      <w:r w:rsidRPr="00314318">
        <w:rPr>
          <w:spacing w:val="-2"/>
          <w:kern w:val="2"/>
          <w:szCs w:val="18"/>
        </w:rPr>
        <w:t xml:space="preserve">De ervaren veiligheid op </w:t>
      </w:r>
      <w:r w:rsidR="00166266">
        <w:rPr>
          <w:spacing w:val="-2"/>
          <w:kern w:val="2"/>
          <w:szCs w:val="18"/>
        </w:rPr>
        <w:t>kindn</w:t>
      </w:r>
      <w:r w:rsidRPr="00314318">
        <w:rPr>
          <w:spacing w:val="-2"/>
          <w:kern w:val="2"/>
          <w:szCs w:val="18"/>
        </w:rPr>
        <w:t xml:space="preserve">iveau zal in het komende jaar op alle bij </w:t>
      </w:r>
      <w:r w:rsidR="00632683">
        <w:rPr>
          <w:spacing w:val="-2"/>
          <w:kern w:val="2"/>
          <w:szCs w:val="18"/>
        </w:rPr>
        <w:t xml:space="preserve">Stichting </w:t>
      </w:r>
      <w:r w:rsidRPr="00314318">
        <w:rPr>
          <w:spacing w:val="-2"/>
          <w:kern w:val="2"/>
          <w:szCs w:val="18"/>
        </w:rPr>
        <w:t xml:space="preserve">PCBO Voorst aangesloten scholen worden gemonitord. Hiervoor is een gevalideerd instrument beschikbaar. De gegevens die hierdoor worden verkregen zullen anoniem, integer en vertrouwelijk worden behandeld.  </w:t>
      </w:r>
    </w:p>
    <w:p w14:paraId="15D39C30" w14:textId="3141FC99" w:rsidR="00DE62BD" w:rsidRDefault="007A009D" w:rsidP="00314318">
      <w:pPr>
        <w:pStyle w:val="Lijstalinea"/>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ind w:left="0"/>
        <w:rPr>
          <w:spacing w:val="-2"/>
          <w:kern w:val="2"/>
          <w:szCs w:val="18"/>
        </w:rPr>
      </w:pPr>
      <w:r>
        <w:rPr>
          <w:spacing w:val="-2"/>
          <w:kern w:val="2"/>
          <w:szCs w:val="18"/>
        </w:rPr>
        <w:t xml:space="preserve">Op De Oase vullen alle kinderen </w:t>
      </w:r>
      <w:r w:rsidR="00580F32">
        <w:rPr>
          <w:spacing w:val="-2"/>
          <w:kern w:val="2"/>
          <w:szCs w:val="18"/>
        </w:rPr>
        <w:t xml:space="preserve">en leerkrachten </w:t>
      </w:r>
      <w:r>
        <w:rPr>
          <w:spacing w:val="-2"/>
          <w:kern w:val="2"/>
          <w:szCs w:val="18"/>
        </w:rPr>
        <w:t xml:space="preserve">minimaal twee keer per jaar </w:t>
      </w:r>
      <w:proofErr w:type="spellStart"/>
      <w:r>
        <w:rPr>
          <w:spacing w:val="-2"/>
          <w:kern w:val="2"/>
          <w:szCs w:val="18"/>
        </w:rPr>
        <w:t>Kanvas</w:t>
      </w:r>
      <w:proofErr w:type="spellEnd"/>
      <w:r>
        <w:rPr>
          <w:spacing w:val="-2"/>
          <w:kern w:val="2"/>
          <w:szCs w:val="18"/>
        </w:rPr>
        <w:t xml:space="preserve"> in. Dit signaleringsinstrument </w:t>
      </w:r>
      <w:r w:rsidR="00B443F1">
        <w:rPr>
          <w:spacing w:val="-2"/>
          <w:kern w:val="2"/>
          <w:szCs w:val="18"/>
        </w:rPr>
        <w:t xml:space="preserve">– bestaande uit een vragenlijst en sociogram - </w:t>
      </w:r>
      <w:r>
        <w:rPr>
          <w:spacing w:val="-2"/>
          <w:kern w:val="2"/>
          <w:szCs w:val="18"/>
        </w:rPr>
        <w:t xml:space="preserve">hoort bij de Kanjertraining. </w:t>
      </w:r>
      <w:r w:rsidR="003B400A">
        <w:rPr>
          <w:spacing w:val="-2"/>
          <w:kern w:val="2"/>
          <w:szCs w:val="18"/>
        </w:rPr>
        <w:t xml:space="preserve">Uit dit instrument komt naar voren hoe elk kind zich in zijn/haar eigen groep verhoudt t.a.v. zijn/haar klasgenootjes. De uitkomsten worden geanalyseerd en besproken door de </w:t>
      </w:r>
      <w:proofErr w:type="spellStart"/>
      <w:r w:rsidR="003B400A">
        <w:rPr>
          <w:spacing w:val="-2"/>
          <w:kern w:val="2"/>
          <w:szCs w:val="18"/>
        </w:rPr>
        <w:t>kanjercoordinator</w:t>
      </w:r>
      <w:proofErr w:type="spellEnd"/>
      <w:r w:rsidR="003B400A">
        <w:rPr>
          <w:spacing w:val="-2"/>
          <w:kern w:val="2"/>
          <w:szCs w:val="18"/>
        </w:rPr>
        <w:t xml:space="preserve">, de IB-er en </w:t>
      </w:r>
      <w:r w:rsidR="0012422D">
        <w:rPr>
          <w:spacing w:val="-2"/>
          <w:kern w:val="2"/>
          <w:szCs w:val="18"/>
        </w:rPr>
        <w:t>de leerkracht van de desbetreffende groep. Vanuit deze groepsbespreking worden interventies opgezet</w:t>
      </w:r>
      <w:r w:rsidR="006C083B">
        <w:rPr>
          <w:spacing w:val="-2"/>
          <w:kern w:val="2"/>
          <w:szCs w:val="18"/>
        </w:rPr>
        <w:t xml:space="preserve">, </w:t>
      </w:r>
      <w:r w:rsidR="006C083B" w:rsidRPr="005B1C57">
        <w:rPr>
          <w:spacing w:val="-2"/>
          <w:kern w:val="2"/>
          <w:szCs w:val="18"/>
        </w:rPr>
        <w:t>beschreven</w:t>
      </w:r>
      <w:r w:rsidR="006C083B">
        <w:rPr>
          <w:spacing w:val="-2"/>
          <w:kern w:val="2"/>
          <w:szCs w:val="18"/>
        </w:rPr>
        <w:t xml:space="preserve"> en uitgevoerd. </w:t>
      </w:r>
      <w:r w:rsidR="00BB21B7">
        <w:rPr>
          <w:spacing w:val="-2"/>
          <w:kern w:val="2"/>
          <w:szCs w:val="18"/>
        </w:rPr>
        <w:t xml:space="preserve">Van deze groepsbespreking wordt een verslag met concrete afspraken gemaakt. </w:t>
      </w:r>
      <w:r w:rsidR="006C083B">
        <w:rPr>
          <w:spacing w:val="-2"/>
          <w:kern w:val="2"/>
          <w:szCs w:val="18"/>
        </w:rPr>
        <w:t xml:space="preserve">De volgende </w:t>
      </w:r>
      <w:r w:rsidR="00BC3942">
        <w:rPr>
          <w:spacing w:val="-2"/>
          <w:kern w:val="2"/>
          <w:szCs w:val="18"/>
        </w:rPr>
        <w:t xml:space="preserve">meting wordt bekeken wat de interventies hebben opgeleverd. </w:t>
      </w:r>
    </w:p>
    <w:p w14:paraId="397B61C0" w14:textId="48D49F03" w:rsidR="00BC3942" w:rsidRPr="00314318" w:rsidRDefault="00BC3942" w:rsidP="00314318">
      <w:pPr>
        <w:pStyle w:val="Lijstalinea"/>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ind w:left="0"/>
        <w:rPr>
          <w:spacing w:val="-2"/>
          <w:kern w:val="2"/>
          <w:szCs w:val="18"/>
        </w:rPr>
      </w:pPr>
      <w:r>
        <w:rPr>
          <w:spacing w:val="-2"/>
          <w:kern w:val="2"/>
          <w:szCs w:val="18"/>
        </w:rPr>
        <w:t xml:space="preserve">Daarnaast wordt elke vier jaar een </w:t>
      </w:r>
      <w:proofErr w:type="spellStart"/>
      <w:r>
        <w:rPr>
          <w:spacing w:val="-2"/>
          <w:kern w:val="2"/>
          <w:szCs w:val="18"/>
        </w:rPr>
        <w:t>leerlingpeiling</w:t>
      </w:r>
      <w:proofErr w:type="spellEnd"/>
      <w:r>
        <w:rPr>
          <w:spacing w:val="-2"/>
          <w:kern w:val="2"/>
          <w:szCs w:val="18"/>
        </w:rPr>
        <w:t xml:space="preserve"> afgenomen waarin kinderen</w:t>
      </w:r>
      <w:r w:rsidR="00B634D4">
        <w:rPr>
          <w:spacing w:val="-2"/>
          <w:kern w:val="2"/>
          <w:szCs w:val="18"/>
        </w:rPr>
        <w:t xml:space="preserve"> o.a.</w:t>
      </w:r>
      <w:r>
        <w:rPr>
          <w:spacing w:val="-2"/>
          <w:kern w:val="2"/>
          <w:szCs w:val="18"/>
        </w:rPr>
        <w:t xml:space="preserve"> hun mening kunnen geven </w:t>
      </w:r>
      <w:r w:rsidR="00B634D4">
        <w:rPr>
          <w:spacing w:val="-2"/>
          <w:kern w:val="2"/>
          <w:szCs w:val="18"/>
        </w:rPr>
        <w:t>t.a.v. hun persoonlijke beleving t.a.v. sociale veiligheid.</w:t>
      </w:r>
      <w:r w:rsidR="00C33E69">
        <w:rPr>
          <w:spacing w:val="-2"/>
          <w:kern w:val="2"/>
          <w:szCs w:val="18"/>
        </w:rPr>
        <w:t xml:space="preserve"> De uitkomsten </w:t>
      </w:r>
      <w:r w:rsidR="00074FF8">
        <w:rPr>
          <w:spacing w:val="-2"/>
          <w:kern w:val="2"/>
          <w:szCs w:val="18"/>
        </w:rPr>
        <w:t xml:space="preserve">hiervan </w:t>
      </w:r>
      <w:r w:rsidR="00C33E69">
        <w:rPr>
          <w:spacing w:val="-2"/>
          <w:kern w:val="2"/>
          <w:szCs w:val="18"/>
        </w:rPr>
        <w:t>worden geanalyseerd, beschreven</w:t>
      </w:r>
      <w:r w:rsidR="00074FF8">
        <w:rPr>
          <w:spacing w:val="-2"/>
          <w:kern w:val="2"/>
          <w:szCs w:val="18"/>
        </w:rPr>
        <w:t xml:space="preserve"> en vertaald naar interventies.</w:t>
      </w:r>
    </w:p>
    <w:p w14:paraId="31CE4B5B" w14:textId="77777777" w:rsidR="000B26E3"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1A6DDEF" w14:textId="77777777" w:rsidR="00EC5608" w:rsidRPr="00314318" w:rsidRDefault="00EC5608"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Cs/>
          <w:spacing w:val="-2"/>
          <w:kern w:val="2"/>
          <w:szCs w:val="18"/>
        </w:rPr>
      </w:pPr>
    </w:p>
    <w:p w14:paraId="00C24DBD" w14:textId="0B162F83" w:rsidR="00B344A7" w:rsidRPr="00314318" w:rsidRDefault="000B26E3" w:rsidP="00314318">
      <w:pPr>
        <w:pStyle w:val="Kop1"/>
        <w:spacing w:line="276" w:lineRule="auto"/>
        <w:rPr>
          <w:rFonts w:ascii="Verdana" w:hAnsi="Verdana"/>
          <w:sz w:val="18"/>
          <w:szCs w:val="18"/>
        </w:rPr>
      </w:pPr>
      <w:bookmarkStart w:id="13" w:name="_Toc196539212"/>
      <w:bookmarkStart w:id="14" w:name="_Toc197920852"/>
      <w:r w:rsidRPr="00314318">
        <w:rPr>
          <w:rFonts w:ascii="Verdana" w:hAnsi="Verdana"/>
          <w:sz w:val="18"/>
          <w:szCs w:val="18"/>
        </w:rPr>
        <w:t>5</w:t>
      </w:r>
      <w:r w:rsidR="00B344A7" w:rsidRPr="00314318">
        <w:rPr>
          <w:rFonts w:ascii="Verdana" w:hAnsi="Verdana"/>
          <w:sz w:val="18"/>
          <w:szCs w:val="18"/>
        </w:rPr>
        <w:t xml:space="preserve">. </w:t>
      </w:r>
      <w:r w:rsidR="00B37488" w:rsidRPr="00314318">
        <w:rPr>
          <w:rFonts w:ascii="Verdana" w:hAnsi="Verdana"/>
          <w:sz w:val="18"/>
          <w:szCs w:val="18"/>
        </w:rPr>
        <w:t>Het plan van aanpak en o</w:t>
      </w:r>
      <w:r w:rsidR="00B344A7" w:rsidRPr="00314318">
        <w:rPr>
          <w:rFonts w:ascii="Verdana" w:hAnsi="Verdana"/>
          <w:sz w:val="18"/>
          <w:szCs w:val="18"/>
        </w:rPr>
        <w:t>nze prioriteiten</w:t>
      </w:r>
      <w:bookmarkEnd w:id="13"/>
      <w:bookmarkEnd w:id="14"/>
    </w:p>
    <w:p w14:paraId="1456F93C" w14:textId="77777777" w:rsidR="00553F79" w:rsidRPr="00314318" w:rsidRDefault="00553F79"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459530F" w14:textId="3CE746FC" w:rsidR="009C2CE2" w:rsidRPr="00314318" w:rsidRDefault="009C2CE2"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Op basis van de uitkomsten van de RI&amp;E is een plan van aanpak opgesteld waarin zowel verbetermaatregelen zijn opgesteld ten aanzien van de beleidsmatige aanpak van sociale veiligheid als ook de praktische aanpak.</w:t>
      </w:r>
      <w:r w:rsidR="0047725B" w:rsidRPr="00314318">
        <w:rPr>
          <w:spacing w:val="-2"/>
          <w:kern w:val="2"/>
          <w:szCs w:val="18"/>
        </w:rPr>
        <w:t xml:space="preserve"> Dit plan van aanpak is een dynamisch document waarin de actuele </w:t>
      </w:r>
      <w:r w:rsidR="0047725B" w:rsidRPr="00314318">
        <w:rPr>
          <w:spacing w:val="-2"/>
          <w:kern w:val="2"/>
          <w:szCs w:val="18"/>
        </w:rPr>
        <w:lastRenderedPageBreak/>
        <w:t xml:space="preserve">status van de verbeterpunten kan worden bijgehouden. In verband met het dynamische karakter van het plan van aanpak wordt dit niet in de bijlage van dit </w:t>
      </w:r>
      <w:proofErr w:type="spellStart"/>
      <w:r w:rsidR="0047725B" w:rsidRPr="00314318">
        <w:rPr>
          <w:spacing w:val="-2"/>
          <w:kern w:val="2"/>
          <w:szCs w:val="18"/>
        </w:rPr>
        <w:t>veiligheidbeleid</w:t>
      </w:r>
      <w:proofErr w:type="spellEnd"/>
      <w:r w:rsidR="0047725B" w:rsidRPr="00314318">
        <w:rPr>
          <w:spacing w:val="-2"/>
          <w:kern w:val="2"/>
          <w:szCs w:val="18"/>
        </w:rPr>
        <w:t xml:space="preserve"> toegevoegd maar is dit apart bij de directeur en preventiemedewerker</w:t>
      </w:r>
      <w:r w:rsidR="00E844BD">
        <w:rPr>
          <w:spacing w:val="-2"/>
          <w:kern w:val="2"/>
          <w:szCs w:val="18"/>
        </w:rPr>
        <w:t>/aanspreekpunt sociale veiligheid</w:t>
      </w:r>
      <w:r w:rsidR="0047725B" w:rsidRPr="00314318">
        <w:rPr>
          <w:spacing w:val="-2"/>
          <w:kern w:val="2"/>
          <w:szCs w:val="18"/>
        </w:rPr>
        <w:t xml:space="preserve"> opvraagbaar. </w:t>
      </w:r>
    </w:p>
    <w:p w14:paraId="31D4302E" w14:textId="77777777" w:rsidR="009C2CE2" w:rsidRPr="00314318" w:rsidRDefault="009C2CE2"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F2A3BE4" w14:textId="01EE5219" w:rsidR="00B93906" w:rsidRPr="00314318" w:rsidRDefault="00B93906"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De hoofdpunten van het </w:t>
      </w:r>
      <w:commentRangeStart w:id="15"/>
      <w:r w:rsidRPr="00314318">
        <w:rPr>
          <w:spacing w:val="-2"/>
          <w:kern w:val="2"/>
          <w:szCs w:val="18"/>
        </w:rPr>
        <w:t xml:space="preserve">plan van aanpak vanuit de RI&amp;E 2018 </w:t>
      </w:r>
      <w:commentRangeEnd w:id="15"/>
      <w:r w:rsidR="00632683">
        <w:rPr>
          <w:rStyle w:val="Verwijzingopmerking"/>
        </w:rPr>
        <w:commentReference w:id="15"/>
      </w:r>
      <w:r w:rsidRPr="00314318">
        <w:rPr>
          <w:spacing w:val="-2"/>
          <w:kern w:val="2"/>
          <w:szCs w:val="18"/>
        </w:rPr>
        <w:t xml:space="preserve">zijn: </w:t>
      </w:r>
    </w:p>
    <w:p w14:paraId="2ED04699" w14:textId="15960BA8" w:rsidR="00B93906" w:rsidRPr="00314318" w:rsidRDefault="00B93906"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   </w:t>
      </w:r>
      <w:r w:rsidR="00B37488" w:rsidRPr="00314318">
        <w:rPr>
          <w:spacing w:val="-2"/>
          <w:kern w:val="2"/>
          <w:szCs w:val="18"/>
        </w:rPr>
        <w:t>Communicatie</w:t>
      </w:r>
    </w:p>
    <w:p w14:paraId="64312CD5" w14:textId="5F63E022" w:rsidR="00B93906" w:rsidRPr="00314318" w:rsidRDefault="00B93906"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   </w:t>
      </w:r>
      <w:r w:rsidR="00B37488" w:rsidRPr="00314318">
        <w:rPr>
          <w:spacing w:val="-2"/>
          <w:kern w:val="2"/>
          <w:szCs w:val="18"/>
        </w:rPr>
        <w:t>Incidentenregistratie</w:t>
      </w:r>
    </w:p>
    <w:p w14:paraId="26BE71D7" w14:textId="3808803C" w:rsidR="00B93906" w:rsidRPr="00314318" w:rsidRDefault="00B93906"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   </w:t>
      </w:r>
      <w:r w:rsidR="000B26E3" w:rsidRPr="00314318">
        <w:rPr>
          <w:spacing w:val="-2"/>
          <w:kern w:val="2"/>
          <w:szCs w:val="18"/>
        </w:rPr>
        <w:t>Inzet op voorkomen en verminderen van pesten</w:t>
      </w:r>
    </w:p>
    <w:p w14:paraId="75928CE4" w14:textId="4691AACE" w:rsidR="00B93906" w:rsidRDefault="00B93906"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D528DB5" w14:textId="77777777" w:rsidR="00B05595" w:rsidRPr="00314318" w:rsidRDefault="00B05595"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225464C" w14:textId="57E1D116" w:rsidR="00B93906"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sidRPr="00314318">
        <w:rPr>
          <w:b/>
          <w:spacing w:val="-2"/>
          <w:kern w:val="2"/>
          <w:szCs w:val="18"/>
        </w:rPr>
        <w:t xml:space="preserve">5.1 </w:t>
      </w:r>
      <w:r w:rsidR="00B93906" w:rsidRPr="00314318">
        <w:rPr>
          <w:b/>
          <w:spacing w:val="-2"/>
          <w:kern w:val="2"/>
          <w:szCs w:val="18"/>
        </w:rPr>
        <w:t>Communicatie</w:t>
      </w:r>
    </w:p>
    <w:p w14:paraId="3449245C" w14:textId="49AE93E9" w:rsidR="009C2CE2" w:rsidRPr="00314318" w:rsidRDefault="009C2CE2"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Een onderdeel van </w:t>
      </w:r>
      <w:r w:rsidR="00B93906" w:rsidRPr="00314318">
        <w:rPr>
          <w:spacing w:val="-2"/>
          <w:kern w:val="2"/>
          <w:szCs w:val="18"/>
        </w:rPr>
        <w:t xml:space="preserve">het plan van aanpak en het veiligheidsbeleid </w:t>
      </w:r>
      <w:r w:rsidRPr="00314318">
        <w:rPr>
          <w:spacing w:val="-2"/>
          <w:kern w:val="2"/>
          <w:szCs w:val="18"/>
        </w:rPr>
        <w:t xml:space="preserve"> is </w:t>
      </w:r>
      <w:r w:rsidR="00B93906" w:rsidRPr="00314318">
        <w:rPr>
          <w:spacing w:val="-2"/>
          <w:kern w:val="2"/>
          <w:szCs w:val="18"/>
        </w:rPr>
        <w:t xml:space="preserve">de algemene </w:t>
      </w:r>
      <w:r w:rsidRPr="00314318">
        <w:rPr>
          <w:spacing w:val="-2"/>
          <w:kern w:val="2"/>
          <w:szCs w:val="18"/>
        </w:rPr>
        <w:t xml:space="preserve">communicatie naar alle betrokken partijen: </w:t>
      </w:r>
    </w:p>
    <w:p w14:paraId="7504BA7B" w14:textId="26CD45E7" w:rsidR="009C2CE2" w:rsidRPr="00314318" w:rsidRDefault="009C2CE2"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van de directie naar </w:t>
      </w:r>
      <w:r w:rsidR="00E844BD">
        <w:rPr>
          <w:spacing w:val="-2"/>
          <w:kern w:val="2"/>
          <w:szCs w:val="18"/>
        </w:rPr>
        <w:t>de medewerkers</w:t>
      </w:r>
    </w:p>
    <w:p w14:paraId="5172F173" w14:textId="20024B9C" w:rsidR="009C2CE2" w:rsidRPr="00314318" w:rsidRDefault="009C2CE2"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van leerkracht naar de kinderen</w:t>
      </w:r>
      <w:r w:rsidR="00AA0B48">
        <w:rPr>
          <w:spacing w:val="-2"/>
          <w:kern w:val="2"/>
          <w:szCs w:val="18"/>
        </w:rPr>
        <w:t xml:space="preserve"> en ouders</w:t>
      </w:r>
    </w:p>
    <w:p w14:paraId="41A5B0DA" w14:textId="07C3C92A" w:rsidR="009C2CE2" w:rsidRDefault="009C2CE2"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van de directie naar de </w:t>
      </w:r>
      <w:r w:rsidR="00AA0B48">
        <w:rPr>
          <w:spacing w:val="-2"/>
          <w:kern w:val="2"/>
          <w:szCs w:val="18"/>
        </w:rPr>
        <w:t xml:space="preserve">kinderen en </w:t>
      </w:r>
      <w:r w:rsidRPr="00314318">
        <w:rPr>
          <w:spacing w:val="-2"/>
          <w:kern w:val="2"/>
          <w:szCs w:val="18"/>
        </w:rPr>
        <w:t>ouders</w:t>
      </w:r>
    </w:p>
    <w:p w14:paraId="7D09168A" w14:textId="2A13F64D" w:rsidR="00F257B8" w:rsidRPr="00F257B8" w:rsidRDefault="00F257B8" w:rsidP="00F257B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0C7E8080" w14:textId="77777777" w:rsidR="009C2CE2" w:rsidRPr="00314318" w:rsidRDefault="009C2CE2" w:rsidP="00314318">
      <w:pPr>
        <w:pStyle w:val="Lijstalinea"/>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ind w:left="360"/>
        <w:rPr>
          <w:spacing w:val="-2"/>
          <w:kern w:val="2"/>
          <w:szCs w:val="18"/>
        </w:rPr>
      </w:pPr>
    </w:p>
    <w:p w14:paraId="6C147827" w14:textId="77777777" w:rsidR="009C2CE2" w:rsidRPr="00314318" w:rsidRDefault="009C2CE2" w:rsidP="00314318">
      <w:pPr>
        <w:pStyle w:val="Lijstalinea"/>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ind w:left="0"/>
        <w:rPr>
          <w:spacing w:val="-2"/>
          <w:kern w:val="2"/>
          <w:szCs w:val="18"/>
        </w:rPr>
      </w:pPr>
      <w:r w:rsidRPr="00314318">
        <w:rPr>
          <w:spacing w:val="-2"/>
          <w:kern w:val="2"/>
          <w:szCs w:val="18"/>
        </w:rPr>
        <w:t xml:space="preserve">Deze communicatie kan op meerdere manieren plaatsvinden: </w:t>
      </w:r>
    </w:p>
    <w:p w14:paraId="68525F36" w14:textId="77777777" w:rsidR="009C2CE2" w:rsidRPr="00314318" w:rsidRDefault="009C2CE2"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Mondeling in gesprekken, overleggen en </w:t>
      </w:r>
      <w:proofErr w:type="spellStart"/>
      <w:r w:rsidRPr="00314318">
        <w:rPr>
          <w:spacing w:val="-2"/>
          <w:kern w:val="2"/>
          <w:szCs w:val="18"/>
        </w:rPr>
        <w:t>informatie-bijeenkomsten</w:t>
      </w:r>
      <w:proofErr w:type="spellEnd"/>
    </w:p>
    <w:p w14:paraId="3B1B7BF3" w14:textId="2B4E0D98" w:rsidR="009C2CE2" w:rsidRPr="00314318" w:rsidRDefault="009C2CE2"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Schriftelijk via de schoolgids en/of via intranet of de website van de school.</w:t>
      </w:r>
      <w:r w:rsidR="00A76A2E">
        <w:rPr>
          <w:spacing w:val="-2"/>
          <w:kern w:val="2"/>
          <w:szCs w:val="18"/>
        </w:rPr>
        <w:t xml:space="preserve"> Wij communiceren met ouders via de </w:t>
      </w:r>
      <w:proofErr w:type="spellStart"/>
      <w:r w:rsidR="00A76A2E">
        <w:rPr>
          <w:spacing w:val="-2"/>
          <w:kern w:val="2"/>
          <w:szCs w:val="18"/>
        </w:rPr>
        <w:t>Parro</w:t>
      </w:r>
      <w:proofErr w:type="spellEnd"/>
      <w:r w:rsidR="00A76A2E">
        <w:rPr>
          <w:spacing w:val="-2"/>
          <w:kern w:val="2"/>
          <w:szCs w:val="18"/>
        </w:rPr>
        <w:t>-app</w:t>
      </w:r>
      <w:r w:rsidR="00B960EF">
        <w:rPr>
          <w:spacing w:val="-2"/>
          <w:kern w:val="2"/>
          <w:szCs w:val="18"/>
        </w:rPr>
        <w:t xml:space="preserve">. De nieuwsbrief wordt via mail naar ouders verstuurd. </w:t>
      </w:r>
    </w:p>
    <w:p w14:paraId="286EF13F" w14:textId="77777777" w:rsidR="009C2CE2" w:rsidRPr="00314318" w:rsidRDefault="009C2CE2"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329BACE" w14:textId="6B34D4B1" w:rsidR="009C2CE2" w:rsidRPr="00314318" w:rsidRDefault="009C2CE2"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Het komt de veiligheid ten goede als alle betrokken partijen de </w:t>
      </w:r>
      <w:r w:rsidR="00BF658C">
        <w:rPr>
          <w:spacing w:val="-2"/>
          <w:kern w:val="2"/>
          <w:szCs w:val="18"/>
        </w:rPr>
        <w:t xml:space="preserve">juiste </w:t>
      </w:r>
      <w:r w:rsidRPr="00314318">
        <w:rPr>
          <w:spacing w:val="-2"/>
          <w:kern w:val="2"/>
          <w:szCs w:val="18"/>
        </w:rPr>
        <w:t xml:space="preserve">informatie hebben en in voorkomend geval ook kunnen opzoeken en raadplegen. </w:t>
      </w:r>
    </w:p>
    <w:p w14:paraId="32F03E2A" w14:textId="496D366C" w:rsidR="009C2CE2" w:rsidRPr="00314318" w:rsidRDefault="009C2CE2" w:rsidP="00314318">
      <w:pPr>
        <w:pStyle w:val="Lijstalinea"/>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ind w:left="0"/>
        <w:rPr>
          <w:spacing w:val="-2"/>
          <w:kern w:val="2"/>
          <w:szCs w:val="18"/>
        </w:rPr>
      </w:pPr>
    </w:p>
    <w:p w14:paraId="75C06250" w14:textId="56C06676" w:rsidR="009C2CE2" w:rsidRPr="00314318" w:rsidRDefault="00B37488" w:rsidP="00314318">
      <w:pPr>
        <w:pStyle w:val="Lijstalinea"/>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ind w:left="0"/>
        <w:rPr>
          <w:spacing w:val="-2"/>
          <w:kern w:val="2"/>
          <w:szCs w:val="18"/>
        </w:rPr>
      </w:pPr>
      <w:r w:rsidRPr="00314318">
        <w:rPr>
          <w:spacing w:val="-2"/>
          <w:kern w:val="2"/>
          <w:szCs w:val="18"/>
        </w:rPr>
        <w:t>Verder kunnen algemene of specifieke kwesties</w:t>
      </w:r>
      <w:r w:rsidR="00B93906" w:rsidRPr="00314318">
        <w:rPr>
          <w:spacing w:val="-2"/>
          <w:kern w:val="2"/>
          <w:szCs w:val="18"/>
        </w:rPr>
        <w:t xml:space="preserve"> </w:t>
      </w:r>
      <w:r w:rsidR="009C2CE2" w:rsidRPr="00314318">
        <w:rPr>
          <w:spacing w:val="-2"/>
          <w:kern w:val="2"/>
          <w:szCs w:val="18"/>
        </w:rPr>
        <w:t xml:space="preserve">met betrekking tot agressie, geweld, seksuele intimidatie, discriminatie en pesten aan de orde </w:t>
      </w:r>
      <w:r w:rsidR="00B93906" w:rsidRPr="00314318">
        <w:rPr>
          <w:spacing w:val="-2"/>
          <w:kern w:val="2"/>
          <w:szCs w:val="18"/>
        </w:rPr>
        <w:t xml:space="preserve">komen </w:t>
      </w:r>
      <w:r w:rsidR="009C2CE2" w:rsidRPr="00314318">
        <w:rPr>
          <w:spacing w:val="-2"/>
          <w:kern w:val="2"/>
          <w:szCs w:val="18"/>
        </w:rPr>
        <w:t>tijdens:</w:t>
      </w:r>
    </w:p>
    <w:p w14:paraId="70887DC9" w14:textId="156B5FC6" w:rsidR="009C2CE2" w:rsidRPr="00314318" w:rsidRDefault="009C2CE2"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individuele gesprekken met medewerkers (functioneringsgesprekken, loopbaangesprekken</w:t>
      </w:r>
      <w:r w:rsidR="00E60F31">
        <w:rPr>
          <w:spacing w:val="-2"/>
          <w:kern w:val="2"/>
          <w:szCs w:val="18"/>
        </w:rPr>
        <w:t>, informele gesprekken</w:t>
      </w:r>
      <w:r w:rsidRPr="00314318">
        <w:rPr>
          <w:spacing w:val="-2"/>
          <w:kern w:val="2"/>
          <w:szCs w:val="18"/>
        </w:rPr>
        <w:t>);</w:t>
      </w:r>
    </w:p>
    <w:p w14:paraId="3B649D72" w14:textId="2E2AE34A" w:rsidR="00E60F31" w:rsidRPr="00E60F31" w:rsidRDefault="009C2CE2" w:rsidP="00E60F31">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teamvergaderingen;</w:t>
      </w:r>
    </w:p>
    <w:p w14:paraId="42FAC262" w14:textId="2E2AE34A" w:rsidR="009C2CE2" w:rsidRPr="00314318" w:rsidRDefault="009C2CE2"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het directieoverleg;</w:t>
      </w:r>
    </w:p>
    <w:p w14:paraId="290014C0" w14:textId="77777777" w:rsidR="009C2CE2" w:rsidRPr="00314318" w:rsidRDefault="009C2CE2"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het </w:t>
      </w:r>
      <w:proofErr w:type="spellStart"/>
      <w:r w:rsidRPr="00314318">
        <w:rPr>
          <w:spacing w:val="-2"/>
          <w:kern w:val="2"/>
          <w:szCs w:val="18"/>
        </w:rPr>
        <w:t>bestuursoverleg</w:t>
      </w:r>
      <w:proofErr w:type="spellEnd"/>
      <w:r w:rsidRPr="00314318">
        <w:rPr>
          <w:spacing w:val="-2"/>
          <w:kern w:val="2"/>
          <w:szCs w:val="18"/>
        </w:rPr>
        <w:t>;</w:t>
      </w:r>
    </w:p>
    <w:p w14:paraId="0328D9DA" w14:textId="77777777" w:rsidR="009C2CE2" w:rsidRPr="00314318" w:rsidRDefault="009C2CE2"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overleggen met en van de medezeggenschapsraden.</w:t>
      </w:r>
    </w:p>
    <w:p w14:paraId="507B91FB" w14:textId="77777777" w:rsidR="009C2CE2" w:rsidRPr="00314318" w:rsidRDefault="009C2CE2"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03B61803" w14:textId="5C4F1194" w:rsidR="00B37488" w:rsidRPr="00314318" w:rsidRDefault="001D604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Na het vaststellen van het </w:t>
      </w:r>
      <w:r w:rsidR="006031AF">
        <w:rPr>
          <w:spacing w:val="-2"/>
          <w:kern w:val="2"/>
          <w:szCs w:val="18"/>
        </w:rPr>
        <w:t>school</w:t>
      </w:r>
      <w:r w:rsidRPr="00314318">
        <w:rPr>
          <w:spacing w:val="-2"/>
          <w:kern w:val="2"/>
          <w:szCs w:val="18"/>
        </w:rPr>
        <w:t>veiligheids</w:t>
      </w:r>
      <w:r w:rsidR="006031AF">
        <w:rPr>
          <w:spacing w:val="-2"/>
          <w:kern w:val="2"/>
          <w:szCs w:val="18"/>
        </w:rPr>
        <w:t>plan</w:t>
      </w:r>
      <w:r w:rsidRPr="00314318">
        <w:rPr>
          <w:spacing w:val="-2"/>
          <w:kern w:val="2"/>
          <w:szCs w:val="18"/>
        </w:rPr>
        <w:t xml:space="preserve"> zal dit worden gecommuniceerd aan alle betrokken partijen. </w:t>
      </w:r>
    </w:p>
    <w:p w14:paraId="28F5DC52" w14:textId="10158448" w:rsidR="001D6043" w:rsidRPr="00314318" w:rsidRDefault="001D604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48076E1" w14:textId="77777777" w:rsidR="001D6043" w:rsidRPr="00314318" w:rsidRDefault="001D604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E3F473E" w14:textId="4CE3E104" w:rsidR="00B37488"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rFonts w:eastAsia="Times New Roman" w:cs="Helvetica"/>
          <w:b/>
          <w:szCs w:val="18"/>
          <w:lang w:eastAsia="nl-NL"/>
        </w:rPr>
        <w:t xml:space="preserve">5.2 </w:t>
      </w:r>
      <w:commentRangeStart w:id="16"/>
      <w:r w:rsidR="00B37488" w:rsidRPr="00314318">
        <w:rPr>
          <w:rFonts w:eastAsia="Times New Roman" w:cs="Helvetica"/>
          <w:b/>
          <w:szCs w:val="18"/>
          <w:lang w:eastAsia="nl-NL"/>
        </w:rPr>
        <w:t>Incidentenregistratie</w:t>
      </w:r>
      <w:commentRangeEnd w:id="16"/>
      <w:r w:rsidR="00BF658C">
        <w:rPr>
          <w:rStyle w:val="Verwijzingopmerking"/>
        </w:rPr>
        <w:commentReference w:id="16"/>
      </w:r>
    </w:p>
    <w:p w14:paraId="64EC076D" w14:textId="0EA89B1D" w:rsidR="00B93906" w:rsidRPr="00314318" w:rsidRDefault="00B93906" w:rsidP="00314318">
      <w:p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 xml:space="preserve">Een belangrijk instrument om het gevoerde veiligheidsbeleid te monitoren, is het registreren van incidenten. De aard en omvang van de incidenten is een belangrijke graadmeter van de veiligheid binnen de school. </w:t>
      </w:r>
    </w:p>
    <w:p w14:paraId="35353C5C" w14:textId="410CA8F9" w:rsidR="009D643D" w:rsidRPr="00314318" w:rsidRDefault="009D643D" w:rsidP="00314318">
      <w:p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 xml:space="preserve">Incidenten vanuit de volgende </w:t>
      </w:r>
      <w:proofErr w:type="spellStart"/>
      <w:r w:rsidRPr="00314318">
        <w:rPr>
          <w:rFonts w:eastAsia="Times New Roman" w:cs="Helvetica"/>
          <w:color w:val="333333"/>
          <w:szCs w:val="18"/>
          <w:lang w:eastAsia="nl-NL"/>
        </w:rPr>
        <w:t>categorieen</w:t>
      </w:r>
      <w:proofErr w:type="spellEnd"/>
      <w:r w:rsidRPr="00314318">
        <w:rPr>
          <w:rFonts w:eastAsia="Times New Roman" w:cs="Helvetica"/>
          <w:color w:val="333333"/>
          <w:szCs w:val="18"/>
          <w:lang w:eastAsia="nl-NL"/>
        </w:rPr>
        <w:t xml:space="preserve"> kunnen gemeld worden:</w:t>
      </w:r>
    </w:p>
    <w:p w14:paraId="3D645A4E" w14:textId="77777777" w:rsidR="009D643D" w:rsidRPr="00314318" w:rsidRDefault="009D643D" w:rsidP="00314318">
      <w:pPr>
        <w:pStyle w:val="Lijstalinea"/>
        <w:numPr>
          <w:ilvl w:val="0"/>
          <w:numId w:val="26"/>
        </w:num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fysiek geweld dat letsel tot gevolg heeft</w:t>
      </w:r>
    </w:p>
    <w:p w14:paraId="4DE946BD" w14:textId="77777777" w:rsidR="009D643D" w:rsidRPr="00314318" w:rsidRDefault="009D643D" w:rsidP="00314318">
      <w:pPr>
        <w:pStyle w:val="Lijstalinea"/>
        <w:numPr>
          <w:ilvl w:val="0"/>
          <w:numId w:val="26"/>
        </w:num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fysiek geweld waarbij wapens gebruikt zijn, en overige wapens)</w:t>
      </w:r>
    </w:p>
    <w:p w14:paraId="094BA9CA" w14:textId="77777777" w:rsidR="009D643D" w:rsidRPr="00314318" w:rsidRDefault="009D643D" w:rsidP="00314318">
      <w:pPr>
        <w:pStyle w:val="Lijstalinea"/>
        <w:numPr>
          <w:ilvl w:val="0"/>
          <w:numId w:val="26"/>
        </w:num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seksueel misbruik</w:t>
      </w:r>
    </w:p>
    <w:p w14:paraId="36BD57CA" w14:textId="77777777" w:rsidR="009D643D" w:rsidRPr="00314318" w:rsidRDefault="009D643D" w:rsidP="00314318">
      <w:pPr>
        <w:pStyle w:val="Lijstalinea"/>
        <w:numPr>
          <w:ilvl w:val="0"/>
          <w:numId w:val="26"/>
        </w:num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grove pesterijen</w:t>
      </w:r>
    </w:p>
    <w:p w14:paraId="18DDBD12" w14:textId="77777777" w:rsidR="009D643D" w:rsidRPr="00314318" w:rsidRDefault="009D643D" w:rsidP="00314318">
      <w:pPr>
        <w:pStyle w:val="Lijstalinea"/>
        <w:numPr>
          <w:ilvl w:val="0"/>
          <w:numId w:val="26"/>
        </w:num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discriminatie (onder meer naar ras, geslacht en homodiscriminatie)</w:t>
      </w:r>
    </w:p>
    <w:p w14:paraId="0DAB2978" w14:textId="77777777" w:rsidR="009D643D" w:rsidRPr="00314318" w:rsidRDefault="009D643D" w:rsidP="00314318">
      <w:pPr>
        <w:pStyle w:val="Lijstalinea"/>
        <w:numPr>
          <w:ilvl w:val="0"/>
          <w:numId w:val="26"/>
        </w:num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bedreigingen</w:t>
      </w:r>
    </w:p>
    <w:p w14:paraId="7A629078" w14:textId="77777777" w:rsidR="009D643D" w:rsidRPr="00314318" w:rsidRDefault="009D643D" w:rsidP="00314318">
      <w:pPr>
        <w:pStyle w:val="Lijstalinea"/>
        <w:numPr>
          <w:ilvl w:val="0"/>
          <w:numId w:val="26"/>
        </w:num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t>vernieling of diefstal van goederen</w:t>
      </w:r>
    </w:p>
    <w:p w14:paraId="324D4E6B" w14:textId="77777777" w:rsidR="009D643D" w:rsidRPr="00314318" w:rsidRDefault="009D643D" w:rsidP="00314318">
      <w:pPr>
        <w:pStyle w:val="Lijstalinea"/>
        <w:numPr>
          <w:ilvl w:val="0"/>
          <w:numId w:val="26"/>
        </w:numPr>
        <w:shd w:val="clear" w:color="auto" w:fill="FFFFFF"/>
        <w:spacing w:after="158"/>
        <w:rPr>
          <w:rFonts w:eastAsia="Times New Roman" w:cs="Helvetica"/>
          <w:color w:val="333333"/>
          <w:szCs w:val="18"/>
          <w:lang w:eastAsia="nl-NL"/>
        </w:rPr>
      </w:pPr>
      <w:r w:rsidRPr="00314318">
        <w:rPr>
          <w:rFonts w:eastAsia="Times New Roman" w:cs="Helvetica"/>
          <w:color w:val="333333"/>
          <w:szCs w:val="18"/>
          <w:lang w:eastAsia="nl-NL"/>
        </w:rPr>
        <w:lastRenderedPageBreak/>
        <w:t>drugs (onderscheiden naar bezit, gebruik en verkoop)</w:t>
      </w:r>
    </w:p>
    <w:p w14:paraId="56A334C1" w14:textId="67E42292" w:rsidR="00365BFA" w:rsidRPr="00314318" w:rsidRDefault="00365BFA" w:rsidP="00314318">
      <w:pPr>
        <w:shd w:val="clear" w:color="auto" w:fill="FFFFFF"/>
        <w:rPr>
          <w:rFonts w:eastAsia="Times New Roman" w:cs="Helvetica"/>
          <w:color w:val="333333"/>
          <w:szCs w:val="18"/>
          <w:lang w:eastAsia="nl-NL"/>
        </w:rPr>
      </w:pPr>
      <w:r w:rsidRPr="00314318">
        <w:rPr>
          <w:rFonts w:eastAsia="Times New Roman" w:cs="Helvetica"/>
          <w:color w:val="333333"/>
          <w:szCs w:val="18"/>
          <w:lang w:eastAsia="nl-NL"/>
        </w:rPr>
        <w:t>Om te kunnen leren van incidenten is het van belang zicht te krijgen op zaken als:</w:t>
      </w:r>
    </w:p>
    <w:p w14:paraId="2BB8F457" w14:textId="0F72DF5C" w:rsidR="00B93906" w:rsidRPr="00314318" w:rsidRDefault="00B93906" w:rsidP="00314318">
      <w:pPr>
        <w:numPr>
          <w:ilvl w:val="0"/>
          <w:numId w:val="18"/>
        </w:numPr>
        <w:shd w:val="clear" w:color="auto" w:fill="FFFFFF"/>
        <w:ind w:left="450"/>
        <w:rPr>
          <w:rFonts w:eastAsia="Times New Roman" w:cs="Helvetica"/>
          <w:color w:val="333333"/>
          <w:szCs w:val="18"/>
          <w:lang w:eastAsia="nl-NL"/>
        </w:rPr>
      </w:pPr>
      <w:r w:rsidRPr="00314318">
        <w:rPr>
          <w:rFonts w:eastAsia="Times New Roman" w:cs="Helvetica"/>
          <w:color w:val="333333"/>
          <w:szCs w:val="18"/>
          <w:lang w:eastAsia="nl-NL"/>
        </w:rPr>
        <w:t>de rol van betrokkenen (</w:t>
      </w:r>
      <w:r w:rsidR="00166266">
        <w:rPr>
          <w:rFonts w:eastAsia="Times New Roman" w:cs="Helvetica"/>
          <w:color w:val="333333"/>
          <w:szCs w:val="18"/>
          <w:lang w:eastAsia="nl-NL"/>
        </w:rPr>
        <w:t>kinderen</w:t>
      </w:r>
      <w:r w:rsidRPr="00314318">
        <w:rPr>
          <w:rFonts w:eastAsia="Times New Roman" w:cs="Helvetica"/>
          <w:color w:val="333333"/>
          <w:szCs w:val="18"/>
          <w:lang w:eastAsia="nl-NL"/>
        </w:rPr>
        <w:t>, ouders, leraar/team, mentor, contactpersoon, IB-er, vertrouwenspersoon, directie),</w:t>
      </w:r>
    </w:p>
    <w:p w14:paraId="71826D38" w14:textId="77777777" w:rsidR="00B93906" w:rsidRPr="00314318" w:rsidRDefault="00B93906" w:rsidP="00314318">
      <w:pPr>
        <w:numPr>
          <w:ilvl w:val="0"/>
          <w:numId w:val="18"/>
        </w:numPr>
        <w:shd w:val="clear" w:color="auto" w:fill="FFFFFF"/>
        <w:ind w:left="450"/>
        <w:rPr>
          <w:rFonts w:eastAsia="Times New Roman" w:cs="Helvetica"/>
          <w:color w:val="333333"/>
          <w:szCs w:val="18"/>
          <w:lang w:eastAsia="nl-NL"/>
        </w:rPr>
      </w:pPr>
      <w:r w:rsidRPr="00314318">
        <w:rPr>
          <w:rFonts w:eastAsia="Times New Roman" w:cs="Helvetica"/>
          <w:color w:val="333333"/>
          <w:szCs w:val="18"/>
          <w:lang w:eastAsia="nl-NL"/>
        </w:rPr>
        <w:t>het (pedagogisch) handelen dat vooraf ging aan het incident en dat volgde naar aanleiding van het incident</w:t>
      </w:r>
    </w:p>
    <w:p w14:paraId="33A4DF5A" w14:textId="7EC613BC" w:rsidR="00B93906" w:rsidRPr="00314318" w:rsidRDefault="00B93906" w:rsidP="00314318">
      <w:pPr>
        <w:numPr>
          <w:ilvl w:val="0"/>
          <w:numId w:val="18"/>
        </w:numPr>
        <w:shd w:val="clear" w:color="auto" w:fill="FFFFFF"/>
        <w:ind w:left="450"/>
        <w:rPr>
          <w:rFonts w:eastAsia="Times New Roman" w:cs="Helvetica"/>
          <w:color w:val="333333"/>
          <w:szCs w:val="18"/>
          <w:lang w:eastAsia="nl-NL"/>
        </w:rPr>
      </w:pPr>
      <w:r w:rsidRPr="00314318">
        <w:rPr>
          <w:rFonts w:eastAsia="Times New Roman" w:cs="Helvetica"/>
          <w:color w:val="333333"/>
          <w:szCs w:val="18"/>
          <w:lang w:eastAsia="nl-NL"/>
        </w:rPr>
        <w:t>de lijnen die hierbij gevolgd zijn binnen de organisatie van de school.</w:t>
      </w:r>
    </w:p>
    <w:p w14:paraId="785D4FA9" w14:textId="55DEE107" w:rsidR="00365BFA" w:rsidRDefault="00365BFA" w:rsidP="00314318">
      <w:pPr>
        <w:pStyle w:val="Kop1"/>
        <w:spacing w:line="276" w:lineRule="auto"/>
        <w:rPr>
          <w:rFonts w:ascii="Verdana" w:hAnsi="Verdana"/>
          <w:sz w:val="18"/>
          <w:szCs w:val="18"/>
        </w:rPr>
      </w:pPr>
      <w:bookmarkStart w:id="18" w:name="_Toc196539213"/>
      <w:bookmarkStart w:id="19" w:name="_Toc197920853"/>
    </w:p>
    <w:p w14:paraId="626BB1EB" w14:textId="77777777" w:rsidR="00B05595" w:rsidRPr="00B05595" w:rsidRDefault="00B05595" w:rsidP="00B05595">
      <w:pPr>
        <w:rPr>
          <w:lang w:eastAsia="nl-NL"/>
        </w:rPr>
      </w:pPr>
    </w:p>
    <w:p w14:paraId="6EE75968" w14:textId="6BAA7FAC" w:rsidR="00EC5608" w:rsidRPr="00314318" w:rsidRDefault="000B26E3"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iCs/>
          <w:spacing w:val="-2"/>
          <w:kern w:val="2"/>
          <w:szCs w:val="18"/>
        </w:rPr>
      </w:pPr>
      <w:r w:rsidRPr="00314318">
        <w:rPr>
          <w:b/>
          <w:iCs/>
          <w:spacing w:val="-2"/>
          <w:kern w:val="2"/>
          <w:szCs w:val="18"/>
        </w:rPr>
        <w:t xml:space="preserve">5.3 </w:t>
      </w:r>
      <w:commentRangeStart w:id="20"/>
      <w:r w:rsidR="00EC5608" w:rsidRPr="00314318">
        <w:rPr>
          <w:b/>
          <w:iCs/>
          <w:spacing w:val="-2"/>
          <w:kern w:val="2"/>
          <w:szCs w:val="18"/>
        </w:rPr>
        <w:t>Pesten</w:t>
      </w:r>
      <w:commentRangeEnd w:id="20"/>
      <w:r w:rsidR="00BF658C">
        <w:rPr>
          <w:rStyle w:val="Verwijzingopmerking"/>
        </w:rPr>
        <w:commentReference w:id="20"/>
      </w:r>
    </w:p>
    <w:p w14:paraId="79857D4B" w14:textId="77777777" w:rsidR="00EC5608" w:rsidRPr="00314318" w:rsidRDefault="00EC5608"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Cs/>
          <w:spacing w:val="-2"/>
          <w:kern w:val="2"/>
          <w:szCs w:val="18"/>
        </w:rPr>
      </w:pPr>
      <w:commentRangeStart w:id="21"/>
      <w:r w:rsidRPr="00314318">
        <w:rPr>
          <w:iCs/>
          <w:spacing w:val="-2"/>
          <w:kern w:val="2"/>
          <w:szCs w:val="18"/>
        </w:rPr>
        <w:t>Uitgangspunt ten aanzien van pesten:</w:t>
      </w:r>
      <w:commentRangeEnd w:id="21"/>
      <w:r w:rsidR="00BF658C">
        <w:rPr>
          <w:rStyle w:val="Verwijzingopmerking"/>
        </w:rPr>
        <w:commentReference w:id="21"/>
      </w:r>
    </w:p>
    <w:p w14:paraId="1124A7E0" w14:textId="0F308929" w:rsidR="00EC5608" w:rsidRPr="00314318" w:rsidRDefault="00EC5608" w:rsidP="00314318">
      <w:pPr>
        <w:pStyle w:val="Default"/>
        <w:spacing w:line="276" w:lineRule="auto"/>
        <w:rPr>
          <w:rFonts w:ascii="Verdana" w:hAnsi="Verdana"/>
          <w:color w:val="auto"/>
          <w:sz w:val="18"/>
          <w:szCs w:val="18"/>
        </w:rPr>
      </w:pPr>
      <w:r w:rsidRPr="00314318">
        <w:rPr>
          <w:rFonts w:ascii="Verdana" w:hAnsi="Verdana"/>
          <w:iCs/>
          <w:color w:val="auto"/>
          <w:sz w:val="18"/>
          <w:szCs w:val="18"/>
        </w:rPr>
        <w:t>Ieder kind moet zich op school thuis voelen.</w:t>
      </w:r>
      <w:r w:rsidR="006E5264">
        <w:rPr>
          <w:rFonts w:ascii="Verdana" w:hAnsi="Verdana"/>
          <w:iCs/>
          <w:color w:val="auto"/>
          <w:sz w:val="18"/>
          <w:szCs w:val="18"/>
        </w:rPr>
        <w:t xml:space="preserve"> Hiermee bedoelen wij dat</w:t>
      </w:r>
      <w:r w:rsidRPr="00314318">
        <w:rPr>
          <w:rFonts w:ascii="Verdana" w:hAnsi="Verdana"/>
          <w:iCs/>
          <w:color w:val="auto"/>
          <w:sz w:val="18"/>
          <w:szCs w:val="18"/>
        </w:rPr>
        <w:t xml:space="preserve"> </w:t>
      </w:r>
      <w:r w:rsidR="006E5264">
        <w:rPr>
          <w:rFonts w:ascii="Verdana" w:hAnsi="Verdana"/>
          <w:iCs/>
          <w:color w:val="auto"/>
          <w:sz w:val="18"/>
          <w:szCs w:val="18"/>
        </w:rPr>
        <w:t>o</w:t>
      </w:r>
      <w:r w:rsidRPr="00314318">
        <w:rPr>
          <w:rFonts w:ascii="Verdana" w:hAnsi="Verdana"/>
          <w:iCs/>
          <w:color w:val="auto"/>
          <w:sz w:val="18"/>
          <w:szCs w:val="18"/>
        </w:rPr>
        <w:t xml:space="preserve">nze school een veilige haven </w:t>
      </w:r>
      <w:r w:rsidR="006E5264">
        <w:rPr>
          <w:rFonts w:ascii="Verdana" w:hAnsi="Verdana"/>
          <w:iCs/>
          <w:color w:val="auto"/>
          <w:sz w:val="18"/>
          <w:szCs w:val="18"/>
        </w:rPr>
        <w:t xml:space="preserve">moet </w:t>
      </w:r>
      <w:r w:rsidRPr="00314318">
        <w:rPr>
          <w:rFonts w:ascii="Verdana" w:hAnsi="Verdana"/>
          <w:iCs/>
          <w:color w:val="auto"/>
          <w:sz w:val="18"/>
          <w:szCs w:val="18"/>
        </w:rPr>
        <w:t>zijn</w:t>
      </w:r>
      <w:r w:rsidR="006E5264">
        <w:rPr>
          <w:rFonts w:ascii="Verdana" w:hAnsi="Verdana"/>
          <w:iCs/>
          <w:color w:val="auto"/>
          <w:sz w:val="18"/>
          <w:szCs w:val="18"/>
        </w:rPr>
        <w:t xml:space="preserve"> waar elk</w:t>
      </w:r>
      <w:r w:rsidR="000935FC">
        <w:rPr>
          <w:rFonts w:ascii="Verdana" w:hAnsi="Verdana"/>
          <w:iCs/>
          <w:color w:val="auto"/>
          <w:sz w:val="18"/>
          <w:szCs w:val="18"/>
        </w:rPr>
        <w:t xml:space="preserve"> kind zichzelf kan zijn en op een ontspannen wijze zich kan ontwikkelen</w:t>
      </w:r>
      <w:r w:rsidRPr="00314318">
        <w:rPr>
          <w:rFonts w:ascii="Verdana" w:hAnsi="Verdana"/>
          <w:iCs/>
          <w:color w:val="auto"/>
          <w:sz w:val="18"/>
          <w:szCs w:val="18"/>
        </w:rPr>
        <w:t xml:space="preserve">. Wij willen als school een open oor, oog en hart hebben voor onze </w:t>
      </w:r>
      <w:r w:rsidR="00166266">
        <w:rPr>
          <w:rFonts w:ascii="Verdana" w:hAnsi="Verdana"/>
          <w:iCs/>
          <w:color w:val="auto"/>
          <w:sz w:val="18"/>
          <w:szCs w:val="18"/>
        </w:rPr>
        <w:t>kinderen</w:t>
      </w:r>
      <w:r w:rsidRPr="00314318">
        <w:rPr>
          <w:rFonts w:ascii="Verdana" w:hAnsi="Verdana"/>
          <w:iCs/>
          <w:color w:val="auto"/>
          <w:sz w:val="18"/>
          <w:szCs w:val="18"/>
        </w:rPr>
        <w:t xml:space="preserve">. </w:t>
      </w:r>
    </w:p>
    <w:p w14:paraId="4648F924" w14:textId="77777777" w:rsidR="00EC5608" w:rsidRPr="00314318" w:rsidRDefault="00EC5608" w:rsidP="00314318">
      <w:pPr>
        <w:pStyle w:val="Default"/>
        <w:spacing w:line="276" w:lineRule="auto"/>
        <w:rPr>
          <w:rFonts w:ascii="Verdana" w:hAnsi="Verdana"/>
          <w:iCs/>
          <w:color w:val="auto"/>
          <w:sz w:val="18"/>
          <w:szCs w:val="18"/>
        </w:rPr>
      </w:pPr>
    </w:p>
    <w:p w14:paraId="788ABFD4" w14:textId="6731E980" w:rsidR="00EC5608" w:rsidRPr="00314318" w:rsidRDefault="00EC5608" w:rsidP="00314318">
      <w:pPr>
        <w:pStyle w:val="Default"/>
        <w:spacing w:line="276" w:lineRule="auto"/>
        <w:rPr>
          <w:rFonts w:ascii="Verdana" w:hAnsi="Verdana"/>
          <w:color w:val="auto"/>
          <w:sz w:val="18"/>
          <w:szCs w:val="18"/>
        </w:rPr>
      </w:pPr>
      <w:r w:rsidRPr="00314318">
        <w:rPr>
          <w:rFonts w:ascii="Verdana" w:hAnsi="Verdana"/>
          <w:iCs/>
          <w:color w:val="auto"/>
          <w:sz w:val="18"/>
          <w:szCs w:val="18"/>
        </w:rPr>
        <w:t xml:space="preserve">Wij willen een school zijn waar kinderen kunnen </w:t>
      </w:r>
      <w:r w:rsidR="00FC3A3B">
        <w:rPr>
          <w:rFonts w:ascii="Verdana" w:hAnsi="Verdana"/>
          <w:iCs/>
          <w:color w:val="auto"/>
          <w:sz w:val="18"/>
          <w:szCs w:val="18"/>
        </w:rPr>
        <w:t xml:space="preserve">ontwikkelen, </w:t>
      </w:r>
      <w:r w:rsidRPr="00314318">
        <w:rPr>
          <w:rFonts w:ascii="Verdana" w:hAnsi="Verdana"/>
          <w:iCs/>
          <w:color w:val="auto"/>
          <w:sz w:val="18"/>
          <w:szCs w:val="18"/>
        </w:rPr>
        <w:t xml:space="preserve">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14:paraId="7DEE1B7A" w14:textId="77777777" w:rsidR="00EC5608" w:rsidRPr="00314318" w:rsidRDefault="00EC5608" w:rsidP="00314318">
      <w:pPr>
        <w:pStyle w:val="Default"/>
        <w:spacing w:line="276" w:lineRule="auto"/>
        <w:rPr>
          <w:rFonts w:ascii="Verdana" w:hAnsi="Verdana"/>
          <w:iCs/>
          <w:color w:val="auto"/>
          <w:sz w:val="18"/>
          <w:szCs w:val="18"/>
        </w:rPr>
      </w:pPr>
    </w:p>
    <w:p w14:paraId="32A11414" w14:textId="718A91B9" w:rsidR="00EC5608" w:rsidRPr="0012468E" w:rsidRDefault="00EC5608" w:rsidP="00314318">
      <w:pPr>
        <w:pStyle w:val="Default"/>
        <w:spacing w:line="276" w:lineRule="auto"/>
        <w:rPr>
          <w:rFonts w:ascii="Verdana" w:hAnsi="Verdana"/>
          <w:i/>
          <w:color w:val="auto"/>
          <w:sz w:val="18"/>
          <w:szCs w:val="18"/>
        </w:rPr>
      </w:pPr>
      <w:r w:rsidRPr="00314318">
        <w:rPr>
          <w:rFonts w:ascii="Verdana" w:hAnsi="Verdana"/>
          <w:iCs/>
          <w:color w:val="auto"/>
          <w:sz w:val="18"/>
          <w:szCs w:val="18"/>
        </w:rPr>
        <w:t xml:space="preserve">Tegen discriminatie en pesten treden we alert op. We </w:t>
      </w:r>
      <w:r w:rsidR="004B08F0">
        <w:rPr>
          <w:rFonts w:ascii="Verdana" w:hAnsi="Verdana"/>
          <w:iCs/>
          <w:color w:val="auto"/>
          <w:sz w:val="18"/>
          <w:szCs w:val="18"/>
        </w:rPr>
        <w:t xml:space="preserve">acteren preventief </w:t>
      </w:r>
      <w:r w:rsidRPr="00314318">
        <w:rPr>
          <w:rFonts w:ascii="Verdana" w:hAnsi="Verdana"/>
          <w:iCs/>
          <w:color w:val="auto"/>
          <w:sz w:val="18"/>
          <w:szCs w:val="18"/>
        </w:rPr>
        <w:t xml:space="preserve">en </w:t>
      </w:r>
      <w:r w:rsidR="0012468E">
        <w:rPr>
          <w:rFonts w:ascii="Verdana" w:hAnsi="Verdana"/>
          <w:iCs/>
          <w:color w:val="auto"/>
          <w:sz w:val="18"/>
          <w:szCs w:val="18"/>
        </w:rPr>
        <w:t xml:space="preserve">geven aan dat negatief en ongewenst gedrag onacceptabel is. We leren kinderen wat </w:t>
      </w:r>
      <w:r w:rsidR="0012468E">
        <w:rPr>
          <w:rFonts w:ascii="Verdana" w:hAnsi="Verdana"/>
          <w:i/>
          <w:color w:val="auto"/>
          <w:sz w:val="18"/>
          <w:szCs w:val="18"/>
        </w:rPr>
        <w:t xml:space="preserve">wel </w:t>
      </w:r>
      <w:r w:rsidR="0012468E" w:rsidRPr="0012468E">
        <w:rPr>
          <w:rFonts w:ascii="Verdana" w:hAnsi="Verdana"/>
          <w:iCs/>
          <w:color w:val="auto"/>
          <w:sz w:val="18"/>
          <w:szCs w:val="18"/>
        </w:rPr>
        <w:t>gewenst gedrag is</w:t>
      </w:r>
      <w:r w:rsidR="0012468E">
        <w:rPr>
          <w:rFonts w:ascii="Verdana" w:hAnsi="Verdana"/>
          <w:i/>
          <w:color w:val="auto"/>
          <w:sz w:val="18"/>
          <w:szCs w:val="18"/>
        </w:rPr>
        <w:t>.</w:t>
      </w:r>
    </w:p>
    <w:p w14:paraId="0E373B1A" w14:textId="0D6CE47B" w:rsidR="00EC5608" w:rsidRPr="00314318" w:rsidRDefault="00EC5608" w:rsidP="00314318">
      <w:pPr>
        <w:pStyle w:val="Default"/>
        <w:spacing w:line="276" w:lineRule="auto"/>
        <w:rPr>
          <w:rFonts w:ascii="Verdana" w:hAnsi="Verdana"/>
          <w:sz w:val="18"/>
          <w:szCs w:val="18"/>
        </w:rPr>
      </w:pPr>
      <w:r w:rsidRPr="00314318">
        <w:rPr>
          <w:rFonts w:ascii="Verdana" w:hAnsi="Verdana"/>
          <w:sz w:val="18"/>
          <w:szCs w:val="18"/>
        </w:rPr>
        <w:t xml:space="preserve">In de eerste plaats geldt het gezegde dat voorkomen beter is dan genezen. Door een preventieve aanpak moet worden voorkomen dat </w:t>
      </w:r>
      <w:r w:rsidR="00D76EBE">
        <w:rPr>
          <w:rFonts w:ascii="Verdana" w:hAnsi="Verdana"/>
          <w:sz w:val="18"/>
          <w:szCs w:val="18"/>
        </w:rPr>
        <w:t xml:space="preserve">plagen overgaat in </w:t>
      </w:r>
      <w:r w:rsidRPr="00314318">
        <w:rPr>
          <w:rFonts w:ascii="Verdana" w:hAnsi="Verdana"/>
          <w:sz w:val="18"/>
          <w:szCs w:val="18"/>
        </w:rPr>
        <w:t>pesten</w:t>
      </w:r>
      <w:r w:rsidR="00D76EBE">
        <w:rPr>
          <w:rFonts w:ascii="Verdana" w:hAnsi="Verdana"/>
          <w:sz w:val="18"/>
          <w:szCs w:val="18"/>
        </w:rPr>
        <w:t xml:space="preserve"> en</w:t>
      </w:r>
      <w:r w:rsidRPr="00314318">
        <w:rPr>
          <w:rFonts w:ascii="Verdana" w:hAnsi="Verdana"/>
          <w:sz w:val="18"/>
          <w:szCs w:val="18"/>
        </w:rPr>
        <w:t xml:space="preserve"> een probleem kan gaan worden. </w:t>
      </w:r>
    </w:p>
    <w:p w14:paraId="77E2FF73" w14:textId="77777777" w:rsidR="00EC5608" w:rsidRPr="00314318" w:rsidRDefault="00EC5608" w:rsidP="00314318">
      <w:pPr>
        <w:pStyle w:val="Default"/>
        <w:spacing w:line="276" w:lineRule="auto"/>
        <w:rPr>
          <w:rFonts w:ascii="Verdana" w:hAnsi="Verdana"/>
          <w:sz w:val="18"/>
          <w:szCs w:val="18"/>
        </w:rPr>
      </w:pPr>
    </w:p>
    <w:p w14:paraId="5A6EE905" w14:textId="77777777" w:rsidR="00EC5608" w:rsidRPr="00314318" w:rsidRDefault="00EC5608" w:rsidP="00314318">
      <w:pPr>
        <w:pStyle w:val="Default"/>
        <w:spacing w:line="276" w:lineRule="auto"/>
        <w:rPr>
          <w:rFonts w:ascii="Verdana" w:hAnsi="Verdana"/>
          <w:sz w:val="18"/>
          <w:szCs w:val="18"/>
        </w:rPr>
      </w:pPr>
      <w:r w:rsidRPr="00314318">
        <w:rPr>
          <w:rFonts w:ascii="Verdana" w:hAnsi="Verdana"/>
          <w:sz w:val="18"/>
          <w:szCs w:val="18"/>
        </w:rPr>
        <w:t xml:space="preserve">De preventieve aanpak houdt in: </w:t>
      </w:r>
    </w:p>
    <w:p w14:paraId="6BEE4399" w14:textId="1709D0DD" w:rsidR="00EC5608" w:rsidRPr="00314318" w:rsidRDefault="00EC5608" w:rsidP="00314318">
      <w:pPr>
        <w:pStyle w:val="Default"/>
        <w:numPr>
          <w:ilvl w:val="0"/>
          <w:numId w:val="28"/>
        </w:numPr>
        <w:tabs>
          <w:tab w:val="left" w:pos="284"/>
        </w:tabs>
        <w:spacing w:line="276" w:lineRule="auto"/>
        <w:ind w:left="284" w:hanging="284"/>
        <w:rPr>
          <w:rFonts w:ascii="Verdana" w:hAnsi="Verdana"/>
          <w:sz w:val="18"/>
          <w:szCs w:val="18"/>
        </w:rPr>
      </w:pPr>
      <w:r w:rsidRPr="00314318">
        <w:rPr>
          <w:rFonts w:ascii="Verdana" w:hAnsi="Verdana"/>
          <w:sz w:val="18"/>
          <w:szCs w:val="18"/>
        </w:rPr>
        <w:t xml:space="preserve">Dat we een klimaat creëren waarbinnen pesten geen normaal gedrag is en met behulp van omgangsregels spreken we af hoe we ons ten opzichte van elkaar gedragen. </w:t>
      </w:r>
      <w:r w:rsidR="00D76EBE">
        <w:rPr>
          <w:rFonts w:ascii="Verdana" w:hAnsi="Verdana"/>
          <w:sz w:val="18"/>
          <w:szCs w:val="18"/>
        </w:rPr>
        <w:t xml:space="preserve">Dit doen wij door eerder </w:t>
      </w:r>
      <w:proofErr w:type="spellStart"/>
      <w:r w:rsidR="00D76EBE">
        <w:rPr>
          <w:rFonts w:ascii="Verdana" w:hAnsi="Verdana"/>
          <w:sz w:val="18"/>
          <w:szCs w:val="18"/>
        </w:rPr>
        <w:t>bescheven</w:t>
      </w:r>
      <w:proofErr w:type="spellEnd"/>
      <w:r w:rsidR="00D76EBE">
        <w:rPr>
          <w:rFonts w:ascii="Verdana" w:hAnsi="Verdana"/>
          <w:sz w:val="18"/>
          <w:szCs w:val="18"/>
        </w:rPr>
        <w:t xml:space="preserve"> methodiek, methode en benadering.</w:t>
      </w:r>
    </w:p>
    <w:p w14:paraId="2EA43C2B" w14:textId="3BF0C0D3" w:rsidR="00EC5608" w:rsidRPr="00314318" w:rsidRDefault="00EC5608" w:rsidP="00314318">
      <w:pPr>
        <w:pStyle w:val="Default"/>
        <w:numPr>
          <w:ilvl w:val="0"/>
          <w:numId w:val="28"/>
        </w:numPr>
        <w:tabs>
          <w:tab w:val="left" w:pos="284"/>
        </w:tabs>
        <w:spacing w:line="276" w:lineRule="auto"/>
        <w:ind w:left="284" w:hanging="284"/>
        <w:rPr>
          <w:rFonts w:ascii="Verdana" w:hAnsi="Verdana"/>
          <w:sz w:val="18"/>
          <w:szCs w:val="18"/>
        </w:rPr>
      </w:pPr>
      <w:r w:rsidRPr="00314318">
        <w:rPr>
          <w:rFonts w:ascii="Verdana" w:hAnsi="Verdana"/>
          <w:sz w:val="18"/>
          <w:szCs w:val="18"/>
        </w:rPr>
        <w:t xml:space="preserve">We zien pesten als </w:t>
      </w:r>
      <w:r w:rsidR="00D76EBE">
        <w:rPr>
          <w:rFonts w:ascii="Verdana" w:hAnsi="Verdana"/>
          <w:sz w:val="18"/>
          <w:szCs w:val="18"/>
        </w:rPr>
        <w:t>ongewenst en onacceptabel gedrag</w:t>
      </w:r>
      <w:r w:rsidRPr="00314318">
        <w:rPr>
          <w:rFonts w:ascii="Verdana" w:hAnsi="Verdana"/>
          <w:sz w:val="18"/>
          <w:szCs w:val="18"/>
        </w:rPr>
        <w:t xml:space="preserve">. </w:t>
      </w:r>
    </w:p>
    <w:p w14:paraId="31B9D731" w14:textId="77777777" w:rsidR="000560C4" w:rsidRDefault="00EC5608" w:rsidP="00314318">
      <w:pPr>
        <w:pStyle w:val="Default"/>
        <w:numPr>
          <w:ilvl w:val="0"/>
          <w:numId w:val="28"/>
        </w:numPr>
        <w:tabs>
          <w:tab w:val="left" w:pos="284"/>
        </w:tabs>
        <w:spacing w:line="276" w:lineRule="auto"/>
        <w:ind w:left="284" w:hanging="284"/>
        <w:rPr>
          <w:rFonts w:ascii="Verdana" w:hAnsi="Verdana"/>
          <w:sz w:val="18"/>
          <w:szCs w:val="18"/>
        </w:rPr>
      </w:pPr>
      <w:r w:rsidRPr="00314318">
        <w:rPr>
          <w:rFonts w:ascii="Verdana" w:hAnsi="Verdana"/>
          <w:sz w:val="18"/>
          <w:szCs w:val="18"/>
        </w:rPr>
        <w:t>Dat de leerkrachten vaardigheden op doen in signaleren en bestrijden van pestgedrag.</w:t>
      </w:r>
    </w:p>
    <w:p w14:paraId="70EC6243" w14:textId="2823FE21" w:rsidR="00EC5608" w:rsidRPr="000560C4" w:rsidRDefault="00EC5608" w:rsidP="000560C4">
      <w:pPr>
        <w:pStyle w:val="Default"/>
        <w:numPr>
          <w:ilvl w:val="0"/>
          <w:numId w:val="28"/>
        </w:numPr>
        <w:tabs>
          <w:tab w:val="left" w:pos="284"/>
        </w:tabs>
        <w:spacing w:line="276" w:lineRule="auto"/>
        <w:ind w:left="284" w:hanging="284"/>
        <w:rPr>
          <w:rFonts w:ascii="Verdana" w:hAnsi="Verdana"/>
          <w:sz w:val="18"/>
          <w:szCs w:val="18"/>
        </w:rPr>
      </w:pPr>
      <w:r w:rsidRPr="000560C4">
        <w:rPr>
          <w:rFonts w:ascii="Verdana" w:hAnsi="Verdana"/>
          <w:sz w:val="18"/>
          <w:szCs w:val="18"/>
        </w:rPr>
        <w:t xml:space="preserve"> Dat </w:t>
      </w:r>
      <w:sdt>
        <w:sdtPr>
          <w:rPr>
            <w:rFonts w:ascii="Verdana" w:hAnsi="Verdana"/>
            <w:sz w:val="18"/>
            <w:szCs w:val="18"/>
          </w:rPr>
          <w:alias w:val="Bedrijf"/>
          <w:tag w:val=""/>
          <w:id w:val="810283593"/>
          <w:placeholder>
            <w:docPart w:val="385F6B6206AD4199AA82E9784FB4F3B0"/>
          </w:placeholder>
          <w:dataBinding w:prefixMappings="xmlns:ns0='http://schemas.openxmlformats.org/officeDocument/2006/extended-properties' " w:xpath="/ns0:Properties[1]/ns0:Company[1]" w:storeItemID="{6668398D-A668-4E3E-A5EB-62B293D839F1}"/>
          <w:text/>
        </w:sdtPr>
        <w:sdtEndPr/>
        <w:sdtContent>
          <w:r w:rsidR="00114844" w:rsidRPr="000560C4">
            <w:rPr>
              <w:rFonts w:ascii="Verdana" w:hAnsi="Verdana"/>
              <w:sz w:val="18"/>
              <w:szCs w:val="18"/>
            </w:rPr>
            <w:t>CBS De Oase</w:t>
          </w:r>
        </w:sdtContent>
      </w:sdt>
      <w:r w:rsidR="00B05595" w:rsidRPr="000560C4">
        <w:rPr>
          <w:rFonts w:ascii="Verdana" w:hAnsi="Verdana"/>
          <w:sz w:val="18"/>
          <w:szCs w:val="18"/>
        </w:rPr>
        <w:t xml:space="preserve"> </w:t>
      </w:r>
      <w:r w:rsidRPr="000560C4">
        <w:rPr>
          <w:rFonts w:ascii="Verdana" w:hAnsi="Verdana"/>
          <w:sz w:val="18"/>
          <w:szCs w:val="18"/>
        </w:rPr>
        <w:t xml:space="preserve"> haar leerkrachten ondersteunt door een lesmethode op het gebied van sociale vaardigheden.</w:t>
      </w:r>
      <w:r w:rsidR="002D50A0" w:rsidRPr="000560C4">
        <w:rPr>
          <w:rFonts w:ascii="Verdana" w:hAnsi="Verdana"/>
          <w:sz w:val="18"/>
          <w:szCs w:val="18"/>
        </w:rPr>
        <w:t xml:space="preserve"> Elke leerkracht heeft hiervoor de kanjertraining gevolgd, of is deze aan het volgen. Van elke leerkracht wordt verwacht dat hij/zij </w:t>
      </w:r>
      <w:r w:rsidR="000560C4" w:rsidRPr="000560C4">
        <w:rPr>
          <w:rFonts w:ascii="Verdana" w:hAnsi="Verdana"/>
          <w:sz w:val="18"/>
          <w:szCs w:val="18"/>
        </w:rPr>
        <w:t xml:space="preserve">kanjerlicentie A, B, en C behaalt. </w:t>
      </w:r>
    </w:p>
    <w:p w14:paraId="3782945C" w14:textId="77777777" w:rsidR="00EC5608" w:rsidRPr="00314318" w:rsidRDefault="00EC5608"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i/>
          <w:iCs/>
          <w:spacing w:val="-2"/>
          <w:kern w:val="2"/>
          <w:szCs w:val="18"/>
        </w:rPr>
      </w:pPr>
    </w:p>
    <w:p w14:paraId="2782562E" w14:textId="77777777" w:rsidR="00EC5608" w:rsidRPr="00314318" w:rsidRDefault="00EC5608" w:rsidP="00314318">
      <w:pPr>
        <w:pStyle w:val="Default"/>
        <w:spacing w:line="276" w:lineRule="auto"/>
        <w:rPr>
          <w:rFonts w:ascii="Verdana" w:hAnsi="Verdana"/>
          <w:color w:val="auto"/>
          <w:sz w:val="18"/>
          <w:szCs w:val="18"/>
        </w:rPr>
      </w:pPr>
      <w:r w:rsidRPr="00314318">
        <w:rPr>
          <w:rFonts w:ascii="Verdana" w:hAnsi="Verdana"/>
          <w:color w:val="auto"/>
          <w:sz w:val="18"/>
          <w:szCs w:val="18"/>
        </w:rPr>
        <w:t xml:space="preserve">Naast de preventieve aanpak hanteren we ook de directe aanpak. </w:t>
      </w:r>
    </w:p>
    <w:p w14:paraId="4E30E47F" w14:textId="77777777" w:rsidR="00EC5608" w:rsidRPr="00314318" w:rsidRDefault="00EC5608" w:rsidP="00314318">
      <w:pPr>
        <w:pStyle w:val="Default"/>
        <w:spacing w:line="276" w:lineRule="auto"/>
        <w:rPr>
          <w:rFonts w:ascii="Verdana" w:hAnsi="Verdana"/>
          <w:color w:val="auto"/>
          <w:sz w:val="18"/>
          <w:szCs w:val="18"/>
        </w:rPr>
      </w:pPr>
      <w:r w:rsidRPr="00314318">
        <w:rPr>
          <w:rFonts w:ascii="Verdana" w:hAnsi="Verdana"/>
          <w:color w:val="auto"/>
          <w:sz w:val="18"/>
          <w:szCs w:val="18"/>
        </w:rPr>
        <w:t xml:space="preserve">De directe aanpak houdt in: </w:t>
      </w:r>
    </w:p>
    <w:p w14:paraId="44BAC868" w14:textId="77777777" w:rsidR="00EC5608" w:rsidRPr="00314318" w:rsidRDefault="00EC5608" w:rsidP="00314318">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Kleine plagerijen worden met en door de kinderen zelf afgehandeld. </w:t>
      </w:r>
    </w:p>
    <w:p w14:paraId="4CA729AD" w14:textId="5BD9FDEB" w:rsidR="00EC5608" w:rsidRPr="00314318" w:rsidRDefault="00EC5608" w:rsidP="00314318">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Het serieus nemen van een pestprobleem en direct duidelijk stelling nemen tegen het pestgedrag.</w:t>
      </w:r>
      <w:r w:rsidR="0004786B">
        <w:rPr>
          <w:rFonts w:ascii="Verdana" w:hAnsi="Verdana"/>
          <w:color w:val="auto"/>
          <w:sz w:val="18"/>
          <w:szCs w:val="18"/>
        </w:rPr>
        <w:t xml:space="preserve"> Bij pestgedrag wordt </w:t>
      </w:r>
      <w:r w:rsidR="00B77E4F">
        <w:rPr>
          <w:rFonts w:ascii="Verdana" w:hAnsi="Verdana"/>
          <w:color w:val="auto"/>
          <w:sz w:val="18"/>
          <w:szCs w:val="18"/>
        </w:rPr>
        <w:t xml:space="preserve">direct door de leerkracht gehandeld t.a.v. de kinderen alsmede de ouders. </w:t>
      </w:r>
      <w:r w:rsidRPr="00314318">
        <w:rPr>
          <w:rFonts w:ascii="Verdana" w:hAnsi="Verdana"/>
          <w:color w:val="auto"/>
          <w:sz w:val="18"/>
          <w:szCs w:val="18"/>
        </w:rPr>
        <w:t xml:space="preserve"> </w:t>
      </w:r>
    </w:p>
    <w:p w14:paraId="43F6C144" w14:textId="77777777" w:rsidR="00EC5608" w:rsidRPr="00314318" w:rsidRDefault="00EC5608" w:rsidP="00314318">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Onderscheid te maken in activiteiten gericht op: </w:t>
      </w:r>
    </w:p>
    <w:p w14:paraId="6C612B5C" w14:textId="77777777" w:rsidR="00EC5608" w:rsidRPr="00314318" w:rsidRDefault="00EC5608" w:rsidP="00B05595">
      <w:pPr>
        <w:pStyle w:val="Default"/>
        <w:numPr>
          <w:ilvl w:val="0"/>
          <w:numId w:val="28"/>
        </w:numPr>
        <w:tabs>
          <w:tab w:val="left" w:pos="284"/>
          <w:tab w:val="left" w:pos="567"/>
        </w:tabs>
        <w:spacing w:line="276" w:lineRule="auto"/>
        <w:rPr>
          <w:rFonts w:ascii="Verdana" w:hAnsi="Verdana"/>
          <w:color w:val="auto"/>
          <w:sz w:val="18"/>
          <w:szCs w:val="18"/>
        </w:rPr>
      </w:pPr>
      <w:r w:rsidRPr="00314318">
        <w:rPr>
          <w:rFonts w:ascii="Verdana" w:hAnsi="Verdana"/>
          <w:color w:val="auto"/>
          <w:sz w:val="18"/>
          <w:szCs w:val="18"/>
        </w:rPr>
        <w:t xml:space="preserve">het gepeste kind </w:t>
      </w:r>
    </w:p>
    <w:p w14:paraId="66C96A92" w14:textId="77777777" w:rsidR="00EC5608" w:rsidRPr="00314318" w:rsidRDefault="00EC5608" w:rsidP="00B05595">
      <w:pPr>
        <w:pStyle w:val="Default"/>
        <w:numPr>
          <w:ilvl w:val="0"/>
          <w:numId w:val="28"/>
        </w:numPr>
        <w:tabs>
          <w:tab w:val="left" w:pos="284"/>
          <w:tab w:val="left" w:pos="567"/>
        </w:tabs>
        <w:spacing w:line="276" w:lineRule="auto"/>
        <w:rPr>
          <w:rFonts w:ascii="Verdana" w:hAnsi="Verdana"/>
          <w:color w:val="auto"/>
          <w:sz w:val="18"/>
          <w:szCs w:val="18"/>
        </w:rPr>
      </w:pPr>
      <w:r w:rsidRPr="00314318">
        <w:rPr>
          <w:rFonts w:ascii="Verdana" w:hAnsi="Verdana"/>
          <w:color w:val="auto"/>
          <w:sz w:val="18"/>
          <w:szCs w:val="18"/>
        </w:rPr>
        <w:t xml:space="preserve">de </w:t>
      </w:r>
      <w:proofErr w:type="spellStart"/>
      <w:r w:rsidRPr="00314318">
        <w:rPr>
          <w:rFonts w:ascii="Verdana" w:hAnsi="Verdana"/>
          <w:color w:val="auto"/>
          <w:sz w:val="18"/>
          <w:szCs w:val="18"/>
        </w:rPr>
        <w:t>pester</w:t>
      </w:r>
      <w:proofErr w:type="spellEnd"/>
      <w:r w:rsidRPr="00314318">
        <w:rPr>
          <w:rFonts w:ascii="Verdana" w:hAnsi="Verdana"/>
          <w:color w:val="auto"/>
          <w:sz w:val="18"/>
          <w:szCs w:val="18"/>
        </w:rPr>
        <w:t xml:space="preserve"> </w:t>
      </w:r>
    </w:p>
    <w:p w14:paraId="580A5082" w14:textId="77777777" w:rsidR="00EC5608" w:rsidRPr="00314318" w:rsidRDefault="00EC5608" w:rsidP="00B05595">
      <w:pPr>
        <w:pStyle w:val="Default"/>
        <w:numPr>
          <w:ilvl w:val="0"/>
          <w:numId w:val="28"/>
        </w:numPr>
        <w:tabs>
          <w:tab w:val="left" w:pos="284"/>
          <w:tab w:val="left" w:pos="567"/>
        </w:tabs>
        <w:spacing w:line="276" w:lineRule="auto"/>
        <w:rPr>
          <w:rFonts w:ascii="Verdana" w:hAnsi="Verdana"/>
          <w:color w:val="auto"/>
          <w:sz w:val="18"/>
          <w:szCs w:val="18"/>
        </w:rPr>
      </w:pPr>
      <w:r w:rsidRPr="00314318">
        <w:rPr>
          <w:rFonts w:ascii="Verdana" w:hAnsi="Verdana"/>
          <w:color w:val="auto"/>
          <w:sz w:val="18"/>
          <w:szCs w:val="18"/>
        </w:rPr>
        <w:t xml:space="preserve">de medeleerling(en) </w:t>
      </w:r>
    </w:p>
    <w:p w14:paraId="1EBF7387" w14:textId="77777777" w:rsidR="00EC5608" w:rsidRPr="00314318" w:rsidRDefault="00EC5608" w:rsidP="00B05595">
      <w:pPr>
        <w:pStyle w:val="Default"/>
        <w:numPr>
          <w:ilvl w:val="0"/>
          <w:numId w:val="28"/>
        </w:numPr>
        <w:tabs>
          <w:tab w:val="left" w:pos="284"/>
          <w:tab w:val="left" w:pos="567"/>
        </w:tabs>
        <w:spacing w:line="276" w:lineRule="auto"/>
        <w:rPr>
          <w:rFonts w:ascii="Verdana" w:hAnsi="Verdana"/>
          <w:color w:val="auto"/>
          <w:sz w:val="18"/>
          <w:szCs w:val="18"/>
        </w:rPr>
      </w:pPr>
      <w:r w:rsidRPr="00314318">
        <w:rPr>
          <w:rFonts w:ascii="Verdana" w:hAnsi="Verdana"/>
          <w:color w:val="auto"/>
          <w:sz w:val="18"/>
          <w:szCs w:val="18"/>
        </w:rPr>
        <w:t xml:space="preserve">de leerkrachten </w:t>
      </w:r>
    </w:p>
    <w:p w14:paraId="31BFD5E4" w14:textId="77777777" w:rsidR="00EC5608" w:rsidRPr="00314318" w:rsidRDefault="00EC5608" w:rsidP="00B05595">
      <w:pPr>
        <w:pStyle w:val="Default"/>
        <w:numPr>
          <w:ilvl w:val="0"/>
          <w:numId w:val="28"/>
        </w:numPr>
        <w:tabs>
          <w:tab w:val="left" w:pos="284"/>
          <w:tab w:val="left" w:pos="567"/>
        </w:tabs>
        <w:spacing w:line="276" w:lineRule="auto"/>
        <w:rPr>
          <w:rFonts w:ascii="Verdana" w:hAnsi="Verdana"/>
          <w:color w:val="auto"/>
          <w:sz w:val="18"/>
          <w:szCs w:val="18"/>
        </w:rPr>
      </w:pPr>
      <w:r w:rsidRPr="00314318">
        <w:rPr>
          <w:rFonts w:ascii="Verdana" w:hAnsi="Verdana"/>
          <w:color w:val="auto"/>
          <w:sz w:val="18"/>
          <w:szCs w:val="18"/>
        </w:rPr>
        <w:t xml:space="preserve">de ouders </w:t>
      </w:r>
    </w:p>
    <w:p w14:paraId="277D491F" w14:textId="014A05F6" w:rsidR="00EC5608" w:rsidRPr="00314318" w:rsidRDefault="00EC5608" w:rsidP="00314318">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Schriftelijke vastlegging van alle gepleegde inspanningen in het leerlingvolgsysteem. </w:t>
      </w:r>
      <w:r w:rsidR="00B77E4F">
        <w:rPr>
          <w:rFonts w:ascii="Verdana" w:hAnsi="Verdana"/>
          <w:color w:val="auto"/>
          <w:sz w:val="18"/>
          <w:szCs w:val="18"/>
        </w:rPr>
        <w:t xml:space="preserve">Dit noteren wij in </w:t>
      </w:r>
      <w:proofErr w:type="spellStart"/>
      <w:r w:rsidR="00B77E4F">
        <w:rPr>
          <w:rFonts w:ascii="Verdana" w:hAnsi="Verdana"/>
          <w:color w:val="auto"/>
          <w:sz w:val="18"/>
          <w:szCs w:val="18"/>
        </w:rPr>
        <w:t>Parnassys</w:t>
      </w:r>
      <w:proofErr w:type="spellEnd"/>
      <w:r w:rsidR="00B77E4F">
        <w:rPr>
          <w:rFonts w:ascii="Verdana" w:hAnsi="Verdana"/>
          <w:color w:val="auto"/>
          <w:sz w:val="18"/>
          <w:szCs w:val="18"/>
        </w:rPr>
        <w:t>.</w:t>
      </w:r>
    </w:p>
    <w:p w14:paraId="0C6AF412" w14:textId="77777777" w:rsidR="00EC5608" w:rsidRPr="00314318" w:rsidRDefault="00EC5608" w:rsidP="00314318">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Mogelijkheid tot inschakelen van de interne contactpersoon en/of het kunnen indienen van een klacht bij de klachtencommissie. Namen en telefoonnummers staan in de schoolgids. </w:t>
      </w:r>
    </w:p>
    <w:p w14:paraId="7A6B72AF" w14:textId="77777777" w:rsidR="00EC5608" w:rsidRPr="00314318" w:rsidRDefault="00BF658C" w:rsidP="00314318">
      <w:pPr>
        <w:pStyle w:val="Default"/>
        <w:spacing w:line="276" w:lineRule="auto"/>
        <w:rPr>
          <w:rFonts w:ascii="Verdana" w:hAnsi="Verdana"/>
          <w:b/>
          <w:bCs/>
          <w:color w:val="auto"/>
          <w:sz w:val="18"/>
          <w:szCs w:val="18"/>
        </w:rPr>
      </w:pPr>
      <w:commentRangeStart w:id="22"/>
      <w:commentRangeEnd w:id="22"/>
      <w:r>
        <w:rPr>
          <w:rStyle w:val="Verwijzingopmerking"/>
          <w:rFonts w:ascii="Verdana" w:hAnsi="Verdana" w:cstheme="minorBidi"/>
          <w:color w:val="auto"/>
        </w:rPr>
        <w:lastRenderedPageBreak/>
        <w:commentReference w:id="22"/>
      </w:r>
    </w:p>
    <w:p w14:paraId="1E332CD1" w14:textId="77777777" w:rsidR="00EC5608" w:rsidRPr="00314318" w:rsidRDefault="00EC5608" w:rsidP="00314318">
      <w:pPr>
        <w:pStyle w:val="Default"/>
        <w:spacing w:line="276" w:lineRule="auto"/>
        <w:rPr>
          <w:rFonts w:ascii="Verdana" w:hAnsi="Verdana"/>
          <w:color w:val="auto"/>
          <w:sz w:val="18"/>
          <w:szCs w:val="18"/>
        </w:rPr>
      </w:pPr>
      <w:r w:rsidRPr="00314318">
        <w:rPr>
          <w:rFonts w:ascii="Verdana" w:hAnsi="Verdana"/>
          <w:color w:val="auto"/>
          <w:sz w:val="18"/>
          <w:szCs w:val="18"/>
        </w:rPr>
        <w:t xml:space="preserve">Als de aanpak niet tot het gewenste resultaat leidt, kan er een beroep worden gedaan op de vertrouwenspersoon. Er kan eventueel met behulp van de vertrouwenspersoon een klacht worden ingediend bij de klachtencommissie, die het probleem onderzoekt, deskundigen raadpleegt en hierover adviseert aan het bevoegde gezag, te weten directie en bestuur. </w:t>
      </w:r>
    </w:p>
    <w:p w14:paraId="2C4B0826" w14:textId="77777777" w:rsidR="00EC5608" w:rsidRPr="00314318" w:rsidRDefault="00EC5608"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i/>
          <w:iCs/>
          <w:spacing w:val="-2"/>
          <w:kern w:val="2"/>
          <w:szCs w:val="18"/>
        </w:rPr>
      </w:pPr>
    </w:p>
    <w:p w14:paraId="7E202B84" w14:textId="77777777" w:rsidR="00365BFA" w:rsidRPr="00314318" w:rsidRDefault="00365BFA" w:rsidP="00314318">
      <w:pPr>
        <w:pStyle w:val="Kop1"/>
        <w:spacing w:line="276" w:lineRule="auto"/>
        <w:rPr>
          <w:rFonts w:ascii="Verdana" w:hAnsi="Verdana"/>
          <w:sz w:val="18"/>
          <w:szCs w:val="18"/>
        </w:rPr>
      </w:pPr>
    </w:p>
    <w:p w14:paraId="7ED2A9C1" w14:textId="7FB8C5DC" w:rsidR="00B344A7" w:rsidRPr="00314318" w:rsidRDefault="000B26E3" w:rsidP="00314318">
      <w:pPr>
        <w:pStyle w:val="Kop1"/>
        <w:spacing w:line="276" w:lineRule="auto"/>
        <w:rPr>
          <w:rFonts w:ascii="Verdana" w:hAnsi="Verdana"/>
          <w:sz w:val="18"/>
          <w:szCs w:val="18"/>
        </w:rPr>
      </w:pPr>
      <w:r w:rsidRPr="00314318">
        <w:rPr>
          <w:rFonts w:ascii="Verdana" w:hAnsi="Verdana"/>
          <w:sz w:val="18"/>
          <w:szCs w:val="18"/>
        </w:rPr>
        <w:t>6</w:t>
      </w:r>
      <w:r w:rsidR="00B344A7" w:rsidRPr="00314318">
        <w:rPr>
          <w:rFonts w:ascii="Verdana" w:hAnsi="Verdana"/>
          <w:sz w:val="18"/>
          <w:szCs w:val="18"/>
        </w:rPr>
        <w:t>. Communicatie en voorlichting</w:t>
      </w:r>
      <w:bookmarkEnd w:id="18"/>
      <w:bookmarkEnd w:id="19"/>
    </w:p>
    <w:p w14:paraId="72C74BD8"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1E8981BB" w14:textId="7DC52051" w:rsidR="00365BFA" w:rsidRPr="00314318" w:rsidRDefault="00365BFA"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Voorlichting vormt voor ons schoolbestuur een belangrijk onderdeel van het </w:t>
      </w:r>
      <w:r w:rsidR="006031AF">
        <w:rPr>
          <w:spacing w:val="-2"/>
          <w:kern w:val="2"/>
          <w:szCs w:val="18"/>
        </w:rPr>
        <w:t>schoolveiligheidsplan</w:t>
      </w:r>
      <w:r w:rsidRPr="00314318">
        <w:rPr>
          <w:spacing w:val="-2"/>
          <w:kern w:val="2"/>
          <w:szCs w:val="18"/>
        </w:rPr>
        <w:t xml:space="preserve">. Hiervoor zijn twee redenen: </w:t>
      </w:r>
    </w:p>
    <w:p w14:paraId="1C42A58C" w14:textId="77777777" w:rsidR="00365BFA" w:rsidRPr="00314318" w:rsidRDefault="00365BFA"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het geven van voorlichting over ons sociaal veiligheidsbeleid is een wettelijke verplichting (artikel 8 Arbowet);</w:t>
      </w:r>
    </w:p>
    <w:p w14:paraId="43D5B1B1" w14:textId="77777777" w:rsidR="00365BFA" w:rsidRPr="00314318" w:rsidRDefault="00365BFA"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door middel van voorlichting kunnen we meer draagvlak realiseren.</w:t>
      </w:r>
    </w:p>
    <w:p w14:paraId="780EB83A" w14:textId="77777777" w:rsidR="00365BFA" w:rsidRPr="00314318" w:rsidRDefault="00365BFA"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67BE7C9C" w14:textId="0C4C03EB" w:rsidR="00365BFA" w:rsidRPr="00314318" w:rsidRDefault="00365BFA"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Het is daarbij belangrijk dat voorlichting niet uit eenrichtingsverkeer bestaat, waarbij </w:t>
      </w:r>
      <w:r w:rsidR="006031AF">
        <w:rPr>
          <w:spacing w:val="-2"/>
          <w:kern w:val="2"/>
          <w:szCs w:val="18"/>
        </w:rPr>
        <w:t>de medewerkers</w:t>
      </w:r>
      <w:r w:rsidRPr="00314318">
        <w:rPr>
          <w:spacing w:val="-2"/>
          <w:kern w:val="2"/>
          <w:szCs w:val="18"/>
        </w:rPr>
        <w:t xml:space="preserve"> alleen geïnformeerd wordt over het beleid. Ons </w:t>
      </w:r>
      <w:proofErr w:type="spellStart"/>
      <w:r w:rsidR="006031AF">
        <w:rPr>
          <w:spacing w:val="-2"/>
          <w:kern w:val="2"/>
          <w:szCs w:val="18"/>
        </w:rPr>
        <w:t>schoolveligheidsplan</w:t>
      </w:r>
      <w:proofErr w:type="spellEnd"/>
      <w:r w:rsidR="006031AF">
        <w:rPr>
          <w:spacing w:val="-2"/>
          <w:kern w:val="2"/>
          <w:szCs w:val="18"/>
        </w:rPr>
        <w:t xml:space="preserve"> </w:t>
      </w:r>
      <w:r w:rsidRPr="00314318">
        <w:rPr>
          <w:spacing w:val="-2"/>
          <w:kern w:val="2"/>
          <w:szCs w:val="18"/>
        </w:rPr>
        <w:t xml:space="preserve">is een gezamenlijke verantwoordelijkheid van schoolleiding en </w:t>
      </w:r>
      <w:r w:rsidR="006031AF">
        <w:rPr>
          <w:spacing w:val="-2"/>
          <w:kern w:val="2"/>
          <w:szCs w:val="18"/>
        </w:rPr>
        <w:t>medewerkers,</w:t>
      </w:r>
      <w:r w:rsidRPr="00314318">
        <w:rPr>
          <w:spacing w:val="-2"/>
          <w:kern w:val="2"/>
          <w:szCs w:val="18"/>
        </w:rPr>
        <w:t xml:space="preserve"> het bevoegd gezag, de directie, het team, </w:t>
      </w:r>
      <w:r w:rsidR="006031AF">
        <w:rPr>
          <w:spacing w:val="-2"/>
          <w:kern w:val="2"/>
          <w:szCs w:val="18"/>
        </w:rPr>
        <w:t>de</w:t>
      </w:r>
      <w:r w:rsidRPr="00314318">
        <w:rPr>
          <w:spacing w:val="-2"/>
          <w:kern w:val="2"/>
          <w:szCs w:val="18"/>
        </w:rPr>
        <w:t xml:space="preserve"> onderwijsondersteunend</w:t>
      </w:r>
      <w:r w:rsidR="006031AF">
        <w:rPr>
          <w:spacing w:val="-2"/>
          <w:kern w:val="2"/>
          <w:szCs w:val="18"/>
        </w:rPr>
        <w:t>e medewerkers</w:t>
      </w:r>
      <w:r w:rsidRPr="00314318">
        <w:rPr>
          <w:spacing w:val="-2"/>
          <w:kern w:val="2"/>
          <w:szCs w:val="18"/>
        </w:rPr>
        <w:t xml:space="preserve">, de medezeggenschapsraad, de ouders, de </w:t>
      </w:r>
      <w:r w:rsidR="00166266">
        <w:rPr>
          <w:spacing w:val="-2"/>
          <w:kern w:val="2"/>
          <w:szCs w:val="18"/>
        </w:rPr>
        <w:t>kinderen</w:t>
      </w:r>
      <w:r w:rsidRPr="00314318">
        <w:rPr>
          <w:spacing w:val="-2"/>
          <w:kern w:val="2"/>
          <w:szCs w:val="18"/>
        </w:rPr>
        <w:t xml:space="preserve">, de stagiaires, de hulpouders, enzovoorts. Wel zal het initiatief veelal liggen bij de directie. </w:t>
      </w:r>
    </w:p>
    <w:p w14:paraId="11BF4A1C" w14:textId="77777777" w:rsidR="00365BFA" w:rsidRPr="00314318" w:rsidRDefault="00365BFA"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28ADB0D" w14:textId="1DA9E4EE" w:rsidR="00365BFA" w:rsidRPr="00314318" w:rsidRDefault="00365BFA"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In het kader van deze voorlichting word</w:t>
      </w:r>
      <w:r w:rsidR="006031AF">
        <w:rPr>
          <w:spacing w:val="-2"/>
          <w:kern w:val="2"/>
          <w:szCs w:val="18"/>
        </w:rPr>
        <w:t>en de medewerkers</w:t>
      </w:r>
      <w:r w:rsidRPr="00314318">
        <w:rPr>
          <w:spacing w:val="-2"/>
          <w:kern w:val="2"/>
          <w:szCs w:val="18"/>
        </w:rPr>
        <w:t xml:space="preserve"> geïnformeerd over:</w:t>
      </w:r>
    </w:p>
    <w:p w14:paraId="54027B7B" w14:textId="5F1DE857" w:rsidR="00365BFA" w:rsidRPr="00314318" w:rsidRDefault="00365BFA"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de noodzaak en de achtergronden van </w:t>
      </w:r>
      <w:r w:rsidR="006031AF">
        <w:rPr>
          <w:spacing w:val="-2"/>
          <w:kern w:val="2"/>
          <w:szCs w:val="18"/>
        </w:rPr>
        <w:t>het schoolveiligheidsplan</w:t>
      </w:r>
      <w:r w:rsidRPr="00314318">
        <w:rPr>
          <w:spacing w:val="-2"/>
          <w:kern w:val="2"/>
          <w:szCs w:val="18"/>
        </w:rPr>
        <w:t xml:space="preserve">; </w:t>
      </w:r>
    </w:p>
    <w:p w14:paraId="7E47FDF7" w14:textId="77777777" w:rsidR="00365BFA" w:rsidRPr="00314318" w:rsidRDefault="00365BFA"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de bevindingen van de risico-inventarisatie en ander onderzoek naar de veiligheid op onze school;</w:t>
      </w:r>
    </w:p>
    <w:p w14:paraId="2AE6D63B" w14:textId="628D187D" w:rsidR="00365BFA" w:rsidRPr="00314318" w:rsidRDefault="00365BFA"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de manier waarop we het beleid voeren (</w:t>
      </w:r>
      <w:r w:rsidR="006031AF">
        <w:rPr>
          <w:spacing w:val="-2"/>
          <w:kern w:val="2"/>
          <w:szCs w:val="18"/>
        </w:rPr>
        <w:t>plan- do-check-act</w:t>
      </w:r>
      <w:r w:rsidRPr="00314318">
        <w:rPr>
          <w:spacing w:val="-2"/>
          <w:kern w:val="2"/>
          <w:szCs w:val="18"/>
        </w:rPr>
        <w:t xml:space="preserve">); </w:t>
      </w:r>
    </w:p>
    <w:p w14:paraId="74B565AE" w14:textId="77777777" w:rsidR="00365BFA" w:rsidRPr="00314318" w:rsidRDefault="00365BFA"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alle consequenties van de meld- en aangifteplicht;</w:t>
      </w:r>
    </w:p>
    <w:p w14:paraId="6E0AB2A7" w14:textId="77777777" w:rsidR="00365BFA" w:rsidRPr="00314318" w:rsidRDefault="00365BFA"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de gedragsregels van de school;</w:t>
      </w:r>
    </w:p>
    <w:p w14:paraId="2B74A6FB" w14:textId="3CCCA95B" w:rsidR="00365BFA" w:rsidRPr="00314318" w:rsidRDefault="00365BFA" w:rsidP="0031431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de functie van de interne functionarissen op het gebied van </w:t>
      </w:r>
      <w:r w:rsidR="006031AF">
        <w:rPr>
          <w:spacing w:val="-2"/>
          <w:kern w:val="2"/>
          <w:szCs w:val="18"/>
        </w:rPr>
        <w:t xml:space="preserve">sociale </w:t>
      </w:r>
      <w:r w:rsidRPr="00314318">
        <w:rPr>
          <w:spacing w:val="-2"/>
          <w:kern w:val="2"/>
          <w:szCs w:val="18"/>
        </w:rPr>
        <w:t>veiligheid.</w:t>
      </w:r>
    </w:p>
    <w:p w14:paraId="3536BDD5" w14:textId="77777777" w:rsidR="00365BFA" w:rsidRPr="00314318" w:rsidRDefault="00365BFA"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101D5545" w14:textId="3A66BE73" w:rsidR="00365BFA" w:rsidRPr="00314318" w:rsidRDefault="00365BFA"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Ook ouders en </w:t>
      </w:r>
      <w:r w:rsidR="00166266">
        <w:rPr>
          <w:spacing w:val="-2"/>
          <w:kern w:val="2"/>
          <w:szCs w:val="18"/>
        </w:rPr>
        <w:t>kinderen</w:t>
      </w:r>
      <w:r w:rsidRPr="00314318">
        <w:rPr>
          <w:spacing w:val="-2"/>
          <w:kern w:val="2"/>
          <w:szCs w:val="18"/>
        </w:rPr>
        <w:t xml:space="preserve"> worden bij de voorlichting betrokken. Dit doen we door een samenvatting van ons </w:t>
      </w:r>
      <w:r w:rsidR="006031AF">
        <w:rPr>
          <w:spacing w:val="-2"/>
          <w:kern w:val="2"/>
          <w:szCs w:val="18"/>
        </w:rPr>
        <w:t>schoolveiligheids</w:t>
      </w:r>
      <w:r w:rsidRPr="00314318">
        <w:rPr>
          <w:spacing w:val="-2"/>
          <w:kern w:val="2"/>
          <w:szCs w:val="18"/>
        </w:rPr>
        <w:t xml:space="preserve">plan en de gedragsregels in de schoolgids op te nemen. </w:t>
      </w:r>
    </w:p>
    <w:p w14:paraId="353CC755" w14:textId="4E2A92BB" w:rsidR="00B05595" w:rsidRPr="0058474F" w:rsidRDefault="00365BFA" w:rsidP="0058474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Binnen het team hebben we afgesproken dat onze leefregels op de eerste schooldag met de </w:t>
      </w:r>
      <w:r w:rsidR="00166266">
        <w:rPr>
          <w:spacing w:val="-2"/>
          <w:kern w:val="2"/>
          <w:szCs w:val="18"/>
        </w:rPr>
        <w:t>kinderen</w:t>
      </w:r>
      <w:r w:rsidRPr="00314318">
        <w:rPr>
          <w:spacing w:val="-2"/>
          <w:kern w:val="2"/>
          <w:szCs w:val="18"/>
        </w:rPr>
        <w:t xml:space="preserve"> worden besproken. </w:t>
      </w:r>
      <w:r w:rsidR="00CA1F42">
        <w:rPr>
          <w:spacing w:val="-2"/>
          <w:kern w:val="2"/>
          <w:szCs w:val="18"/>
        </w:rPr>
        <w:t>H</w:t>
      </w:r>
      <w:r w:rsidRPr="00314318">
        <w:rPr>
          <w:spacing w:val="-2"/>
          <w:kern w:val="2"/>
          <w:szCs w:val="18"/>
        </w:rPr>
        <w:t xml:space="preserve">et is belangrijk dat hier regelmatig op wordt teruggekomen. </w:t>
      </w:r>
      <w:r w:rsidR="0058474F">
        <w:rPr>
          <w:spacing w:val="-2"/>
          <w:kern w:val="2"/>
          <w:szCs w:val="18"/>
        </w:rPr>
        <w:t xml:space="preserve">Tijdens de </w:t>
      </w:r>
      <w:proofErr w:type="spellStart"/>
      <w:r w:rsidR="0058474F">
        <w:rPr>
          <w:spacing w:val="-2"/>
          <w:kern w:val="2"/>
          <w:szCs w:val="18"/>
        </w:rPr>
        <w:t>PV’s</w:t>
      </w:r>
      <w:proofErr w:type="spellEnd"/>
      <w:r w:rsidR="0058474F">
        <w:rPr>
          <w:spacing w:val="-2"/>
          <w:kern w:val="2"/>
          <w:szCs w:val="18"/>
        </w:rPr>
        <w:t xml:space="preserve"> die in het teken staan van Kanjer/</w:t>
      </w:r>
      <w:proofErr w:type="spellStart"/>
      <w:r w:rsidR="0058474F">
        <w:rPr>
          <w:spacing w:val="-2"/>
          <w:kern w:val="2"/>
          <w:szCs w:val="18"/>
        </w:rPr>
        <w:t>Kanvas</w:t>
      </w:r>
      <w:proofErr w:type="spellEnd"/>
      <w:r w:rsidR="0058474F">
        <w:rPr>
          <w:spacing w:val="-2"/>
          <w:kern w:val="2"/>
          <w:szCs w:val="18"/>
        </w:rPr>
        <w:t xml:space="preserve"> worden de protocollen jaarlijks besproken en eventueel bijgesteld.</w:t>
      </w:r>
    </w:p>
    <w:p w14:paraId="3506C5D4" w14:textId="4D684C1D" w:rsidR="00515F9E" w:rsidRPr="00314318" w:rsidRDefault="00515F9E" w:rsidP="00314318">
      <w:pPr>
        <w:shd w:val="clear" w:color="auto" w:fill="FFFFFF"/>
        <w:spacing w:before="240"/>
        <w:outlineLvl w:val="1"/>
        <w:rPr>
          <w:rFonts w:eastAsia="Times New Roman" w:cs="Helvetica"/>
          <w:b/>
          <w:spacing w:val="15"/>
          <w:szCs w:val="18"/>
          <w:lang w:eastAsia="nl-NL"/>
        </w:rPr>
      </w:pPr>
      <w:r w:rsidRPr="00314318">
        <w:rPr>
          <w:rFonts w:eastAsia="Times New Roman" w:cs="Helvetica"/>
          <w:b/>
          <w:spacing w:val="15"/>
          <w:szCs w:val="18"/>
          <w:lang w:eastAsia="nl-NL"/>
        </w:rPr>
        <w:t>6</w:t>
      </w:r>
      <w:r w:rsidR="004B6535" w:rsidRPr="00314318">
        <w:rPr>
          <w:rFonts w:eastAsia="Times New Roman" w:cs="Helvetica"/>
          <w:b/>
          <w:spacing w:val="15"/>
          <w:szCs w:val="18"/>
          <w:lang w:eastAsia="nl-NL"/>
        </w:rPr>
        <w:t>.1</w:t>
      </w:r>
      <w:r w:rsidR="000B26E3" w:rsidRPr="00314318">
        <w:rPr>
          <w:rFonts w:eastAsia="Times New Roman" w:cs="Helvetica"/>
          <w:b/>
          <w:spacing w:val="15"/>
          <w:szCs w:val="18"/>
          <w:lang w:eastAsia="nl-NL"/>
        </w:rPr>
        <w:t xml:space="preserve"> </w:t>
      </w:r>
      <w:commentRangeStart w:id="23"/>
      <w:r w:rsidRPr="00314318">
        <w:rPr>
          <w:rFonts w:eastAsia="Times New Roman" w:cs="Helvetica"/>
          <w:b/>
          <w:szCs w:val="18"/>
          <w:lang w:eastAsia="nl-NL"/>
        </w:rPr>
        <w:t xml:space="preserve">Pedagogisch </w:t>
      </w:r>
      <w:r w:rsidR="000B26E3" w:rsidRPr="00314318">
        <w:rPr>
          <w:rFonts w:eastAsia="Times New Roman" w:cs="Helvetica"/>
          <w:b/>
          <w:szCs w:val="18"/>
          <w:lang w:eastAsia="nl-NL"/>
        </w:rPr>
        <w:t>handelen</w:t>
      </w:r>
      <w:commentRangeEnd w:id="23"/>
      <w:r w:rsidR="00C93D86">
        <w:rPr>
          <w:rStyle w:val="Verwijzingopmerking"/>
        </w:rPr>
        <w:commentReference w:id="23"/>
      </w:r>
    </w:p>
    <w:p w14:paraId="5FE035FF" w14:textId="5C030D3A" w:rsidR="00515F9E" w:rsidRDefault="00515F9E" w:rsidP="00314318">
      <w:pPr>
        <w:shd w:val="clear" w:color="auto" w:fill="FFFFFF"/>
        <w:rPr>
          <w:rFonts w:eastAsia="Times New Roman" w:cs="Helvetica"/>
          <w:szCs w:val="18"/>
          <w:lang w:eastAsia="nl-NL"/>
        </w:rPr>
      </w:pPr>
      <w:r w:rsidRPr="00314318">
        <w:rPr>
          <w:rFonts w:eastAsia="Times New Roman" w:cs="Helvetica"/>
          <w:szCs w:val="18"/>
          <w:lang w:eastAsia="nl-NL"/>
        </w:rPr>
        <w:t xml:space="preserve">Het tijdig signalen van problemen en van grensoverschrijdend gedrag (waaronder pesten) en daarop adequaat ingrijpen, hoort bij een veilig schoolklimaat. Het uitdragen van normen en waarden is een verantwoordelijkheid van iedere </w:t>
      </w:r>
      <w:r w:rsidR="006031AF">
        <w:rPr>
          <w:rFonts w:eastAsia="Times New Roman" w:cs="Helvetica"/>
          <w:szCs w:val="18"/>
          <w:lang w:eastAsia="nl-NL"/>
        </w:rPr>
        <w:t>medewerker</w:t>
      </w:r>
      <w:r w:rsidRPr="00314318">
        <w:rPr>
          <w:rFonts w:eastAsia="Times New Roman" w:cs="Helvetica"/>
          <w:szCs w:val="18"/>
          <w:lang w:eastAsia="nl-NL"/>
        </w:rPr>
        <w:t xml:space="preserve"> en zijn of haar voorbeeldgedrag is daarbij cruciaal. </w:t>
      </w:r>
      <w:r w:rsidR="006031AF">
        <w:rPr>
          <w:rFonts w:eastAsia="Times New Roman" w:cs="Helvetica"/>
          <w:szCs w:val="18"/>
          <w:lang w:eastAsia="nl-NL"/>
        </w:rPr>
        <w:t>Medewerkers</w:t>
      </w:r>
      <w:r w:rsidRPr="00314318">
        <w:rPr>
          <w:rFonts w:eastAsia="Times New Roman" w:cs="Helvetica"/>
          <w:szCs w:val="18"/>
          <w:lang w:eastAsia="nl-NL"/>
        </w:rPr>
        <w:t xml:space="preserve"> helpen </w:t>
      </w:r>
      <w:r w:rsidR="00166266">
        <w:rPr>
          <w:rFonts w:eastAsia="Times New Roman" w:cs="Helvetica"/>
          <w:szCs w:val="18"/>
          <w:lang w:eastAsia="nl-NL"/>
        </w:rPr>
        <w:t>kinderen</w:t>
      </w:r>
      <w:r w:rsidRPr="00314318">
        <w:rPr>
          <w:rFonts w:eastAsia="Times New Roman" w:cs="Helvetica"/>
          <w:szCs w:val="18"/>
          <w:lang w:eastAsia="nl-NL"/>
        </w:rPr>
        <w:t xml:space="preserve"> vormings- en opvoedingsdoelen te bereiken. Door pedagogisch handelen verbindt een </w:t>
      </w:r>
      <w:r w:rsidR="006031AF">
        <w:rPr>
          <w:rFonts w:eastAsia="Times New Roman" w:cs="Helvetica"/>
          <w:szCs w:val="18"/>
          <w:lang w:eastAsia="nl-NL"/>
        </w:rPr>
        <w:t>medewerker</w:t>
      </w:r>
      <w:r w:rsidRPr="00314318">
        <w:rPr>
          <w:rFonts w:eastAsia="Times New Roman" w:cs="Helvetica"/>
          <w:szCs w:val="18"/>
          <w:lang w:eastAsia="nl-NL"/>
        </w:rPr>
        <w:t xml:space="preserve"> de persoonlijke, sociale en morele ontwikkeling van </w:t>
      </w:r>
      <w:r w:rsidR="00166266">
        <w:rPr>
          <w:rFonts w:eastAsia="Times New Roman" w:cs="Helvetica"/>
          <w:szCs w:val="18"/>
          <w:lang w:eastAsia="nl-NL"/>
        </w:rPr>
        <w:t>kinderen</w:t>
      </w:r>
      <w:r w:rsidRPr="00314318">
        <w:rPr>
          <w:rFonts w:eastAsia="Times New Roman" w:cs="Helvetica"/>
          <w:szCs w:val="18"/>
          <w:lang w:eastAsia="nl-NL"/>
        </w:rPr>
        <w:t xml:space="preserve"> met het cognitieve leren.</w:t>
      </w:r>
      <w:r w:rsidR="005925C2">
        <w:rPr>
          <w:rFonts w:eastAsia="Times New Roman" w:cs="Helvetica"/>
          <w:szCs w:val="18"/>
          <w:lang w:eastAsia="nl-NL"/>
        </w:rPr>
        <w:t xml:space="preserve"> </w:t>
      </w:r>
      <w:r w:rsidR="00A018E0">
        <w:rPr>
          <w:rFonts w:eastAsia="Times New Roman" w:cs="Helvetica"/>
          <w:szCs w:val="18"/>
          <w:lang w:eastAsia="nl-NL"/>
        </w:rPr>
        <w:t xml:space="preserve">Vanuit onze professionaliteit spreken wij elkaar als collega’s aan op het vertonen van goed voorbeeldgedrag. </w:t>
      </w:r>
      <w:r w:rsidR="00E12B62">
        <w:rPr>
          <w:rFonts w:eastAsia="Times New Roman" w:cs="Helvetica"/>
          <w:szCs w:val="18"/>
          <w:lang w:eastAsia="nl-NL"/>
        </w:rPr>
        <w:t xml:space="preserve">Dit doen wij vanuit de pedagogische opdracht die wij voelen. Hiermee bedoelen wij het doelbewust handelen van elke collega, waarbij hij/zijn werkt aan maatschappelijke en ontwikkelingsgerichte leerdoelen rond vorming, opvoeden, burgerschap en sociale integratie. </w:t>
      </w:r>
      <w:r w:rsidR="006418B4">
        <w:rPr>
          <w:rFonts w:eastAsia="Times New Roman" w:cs="Helvetica"/>
          <w:szCs w:val="18"/>
          <w:lang w:eastAsia="nl-NL"/>
        </w:rPr>
        <w:t xml:space="preserve">Het pedagogisch klimaat draagt bij aan een veilige en zorgzame leeromgeving. Kinderen worden intensief gestimuleerd elkaar te helpen. </w:t>
      </w:r>
    </w:p>
    <w:p w14:paraId="30165F82" w14:textId="19090903" w:rsidR="00CF7F2E" w:rsidRDefault="00CF7F2E" w:rsidP="0058474F">
      <w:pPr>
        <w:spacing w:line="240" w:lineRule="auto"/>
        <w:rPr>
          <w:rFonts w:eastAsia="Times New Roman" w:cs="Helvetica"/>
          <w:szCs w:val="18"/>
          <w:lang w:eastAsia="nl-NL"/>
        </w:rPr>
      </w:pPr>
    </w:p>
    <w:p w14:paraId="0AAB8711" w14:textId="71695BE2" w:rsidR="0058474F" w:rsidRDefault="0058474F" w:rsidP="0058474F">
      <w:pPr>
        <w:spacing w:line="240" w:lineRule="auto"/>
        <w:rPr>
          <w:rFonts w:eastAsia="Times New Roman" w:cs="Helvetica"/>
          <w:szCs w:val="18"/>
          <w:lang w:eastAsia="nl-NL"/>
        </w:rPr>
      </w:pPr>
    </w:p>
    <w:p w14:paraId="71F6DC98" w14:textId="77777777" w:rsidR="0058474F" w:rsidRPr="0058474F" w:rsidRDefault="0058474F" w:rsidP="0058474F">
      <w:pPr>
        <w:spacing w:line="240" w:lineRule="auto"/>
        <w:rPr>
          <w:rFonts w:eastAsia="Times New Roman" w:cs="Helvetica"/>
          <w:szCs w:val="18"/>
          <w:lang w:eastAsia="nl-NL"/>
        </w:rPr>
      </w:pPr>
    </w:p>
    <w:p w14:paraId="59930514" w14:textId="618E6DC7" w:rsidR="00515F9E" w:rsidRPr="00314318" w:rsidRDefault="00515F9E" w:rsidP="00314318">
      <w:pPr>
        <w:shd w:val="clear" w:color="auto" w:fill="FFFFFF"/>
        <w:spacing w:before="240"/>
        <w:outlineLvl w:val="1"/>
        <w:rPr>
          <w:rFonts w:eastAsia="Times New Roman" w:cs="Helvetica"/>
          <w:b/>
          <w:spacing w:val="15"/>
          <w:szCs w:val="18"/>
          <w:lang w:eastAsia="nl-NL"/>
        </w:rPr>
      </w:pPr>
      <w:r w:rsidRPr="00314318">
        <w:rPr>
          <w:rFonts w:eastAsia="Times New Roman" w:cs="Helvetica"/>
          <w:b/>
          <w:spacing w:val="15"/>
          <w:szCs w:val="18"/>
          <w:lang w:eastAsia="nl-NL"/>
        </w:rPr>
        <w:lastRenderedPageBreak/>
        <w:t>6.</w:t>
      </w:r>
      <w:r w:rsidR="004B6535" w:rsidRPr="00314318">
        <w:rPr>
          <w:rFonts w:eastAsia="Times New Roman" w:cs="Helvetica"/>
          <w:b/>
          <w:spacing w:val="15"/>
          <w:szCs w:val="18"/>
          <w:lang w:eastAsia="nl-NL"/>
        </w:rPr>
        <w:t>2</w:t>
      </w:r>
      <w:r w:rsidRPr="00314318">
        <w:rPr>
          <w:rFonts w:eastAsia="Times New Roman" w:cs="Helvetica"/>
          <w:b/>
          <w:spacing w:val="15"/>
          <w:szCs w:val="18"/>
          <w:lang w:eastAsia="nl-NL"/>
        </w:rPr>
        <w:t xml:space="preserve"> Preventieve activiteiten</w:t>
      </w:r>
    </w:p>
    <w:p w14:paraId="7836B378" w14:textId="74504638" w:rsidR="00515F9E" w:rsidRPr="00314318" w:rsidRDefault="00515F9E" w:rsidP="00314318">
      <w:pPr>
        <w:shd w:val="clear" w:color="auto" w:fill="FFFFFF"/>
        <w:rPr>
          <w:rFonts w:eastAsia="Times New Roman" w:cs="Helvetica"/>
          <w:szCs w:val="18"/>
          <w:lang w:eastAsia="nl-NL"/>
        </w:rPr>
      </w:pPr>
      <w:r w:rsidRPr="00314318">
        <w:rPr>
          <w:rFonts w:eastAsia="Times New Roman" w:cs="Helvetica"/>
          <w:szCs w:val="18"/>
          <w:lang w:eastAsia="nl-NL"/>
        </w:rPr>
        <w:t xml:space="preserve">Door het aanbieden van activiteiten, programma’s en voorlichting gericht op veilig gedrag en het voorkomen van onveilig gedrag, wordt de sociale veiligheid op school en daarbuiten versterkt en wordt de weerbaarheid tegen onveilige situaties vergroot. Het gaat </w:t>
      </w:r>
      <w:r w:rsidR="00C93D86">
        <w:rPr>
          <w:rFonts w:eastAsia="Times New Roman" w:cs="Helvetica"/>
          <w:szCs w:val="18"/>
          <w:lang w:eastAsia="nl-NL"/>
        </w:rPr>
        <w:t xml:space="preserve">binnen </w:t>
      </w:r>
      <w:sdt>
        <w:sdtPr>
          <w:rPr>
            <w:rFonts w:eastAsia="Times New Roman" w:cs="Helvetica"/>
            <w:szCs w:val="18"/>
            <w:lang w:eastAsia="nl-NL"/>
          </w:rPr>
          <w:alias w:val="Bedrijf"/>
          <w:tag w:val=""/>
          <w:id w:val="1063056203"/>
          <w:placeholder>
            <w:docPart w:val="8B47F30D6EAA47C4BF873756DBCEEAC2"/>
          </w:placeholder>
          <w:dataBinding w:prefixMappings="xmlns:ns0='http://schemas.openxmlformats.org/officeDocument/2006/extended-properties' " w:xpath="/ns0:Properties[1]/ns0:Company[1]" w:storeItemID="{6668398D-A668-4E3E-A5EB-62B293D839F1}"/>
          <w:text/>
        </w:sdtPr>
        <w:sdtEndPr/>
        <w:sdtContent>
          <w:r w:rsidR="00114844">
            <w:rPr>
              <w:rFonts w:eastAsia="Times New Roman" w:cs="Helvetica"/>
              <w:szCs w:val="18"/>
              <w:lang w:eastAsia="nl-NL"/>
            </w:rPr>
            <w:t xml:space="preserve">CBS De </w:t>
          </w:r>
          <w:proofErr w:type="spellStart"/>
          <w:r w:rsidR="00114844">
            <w:rPr>
              <w:rFonts w:eastAsia="Times New Roman" w:cs="Helvetica"/>
              <w:szCs w:val="18"/>
              <w:lang w:eastAsia="nl-NL"/>
            </w:rPr>
            <w:t>Oase</w:t>
          </w:r>
        </w:sdtContent>
      </w:sdt>
      <w:r w:rsidRPr="00314318">
        <w:rPr>
          <w:rFonts w:eastAsia="Times New Roman" w:cs="Helvetica"/>
          <w:szCs w:val="18"/>
          <w:lang w:eastAsia="nl-NL"/>
        </w:rPr>
        <w:t>voornamelijk</w:t>
      </w:r>
      <w:proofErr w:type="spellEnd"/>
      <w:r w:rsidRPr="00314318">
        <w:rPr>
          <w:rFonts w:eastAsia="Times New Roman" w:cs="Helvetica"/>
          <w:szCs w:val="18"/>
          <w:lang w:eastAsia="nl-NL"/>
        </w:rPr>
        <w:t xml:space="preserve"> om aandacht voor de </w:t>
      </w:r>
      <w:commentRangeStart w:id="24"/>
      <w:r w:rsidRPr="00314318">
        <w:rPr>
          <w:rFonts w:eastAsia="Times New Roman" w:cs="Helvetica"/>
          <w:szCs w:val="18"/>
          <w:lang w:eastAsia="nl-NL"/>
        </w:rPr>
        <w:t>volgende thema’s:</w:t>
      </w:r>
      <w:commentRangeEnd w:id="24"/>
      <w:r w:rsidR="00C93D86">
        <w:rPr>
          <w:rStyle w:val="Verwijzingopmerking"/>
        </w:rPr>
        <w:commentReference w:id="24"/>
      </w:r>
    </w:p>
    <w:p w14:paraId="658FEF50" w14:textId="21C33793" w:rsidR="00515F9E" w:rsidRPr="00314318" w:rsidRDefault="00515F9E" w:rsidP="00314318">
      <w:pPr>
        <w:pStyle w:val="Lijstalinea"/>
        <w:numPr>
          <w:ilvl w:val="0"/>
          <w:numId w:val="6"/>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Voorkomen en tegengaan van pesten</w:t>
      </w:r>
      <w:r w:rsidR="0058474F">
        <w:rPr>
          <w:rFonts w:eastAsia="Times New Roman" w:cs="Helvetica"/>
          <w:szCs w:val="18"/>
          <w:lang w:eastAsia="nl-NL"/>
        </w:rPr>
        <w:t>;</w:t>
      </w:r>
    </w:p>
    <w:p w14:paraId="5DDCBF7B" w14:textId="77777777" w:rsidR="00515F9E" w:rsidRPr="00314318" w:rsidRDefault="00515F9E" w:rsidP="00314318">
      <w:pPr>
        <w:pStyle w:val="Lijstalinea"/>
        <w:numPr>
          <w:ilvl w:val="0"/>
          <w:numId w:val="6"/>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Seksuele en relationele vorming</w:t>
      </w:r>
    </w:p>
    <w:p w14:paraId="78AAAF57" w14:textId="5937D0C7" w:rsidR="00515F9E" w:rsidRPr="00314318" w:rsidRDefault="00515F9E" w:rsidP="00314318">
      <w:pPr>
        <w:pStyle w:val="Lijstalinea"/>
        <w:numPr>
          <w:ilvl w:val="0"/>
          <w:numId w:val="6"/>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Actief burgerschap en integratie</w:t>
      </w:r>
      <w:r w:rsidR="0058474F">
        <w:rPr>
          <w:rFonts w:eastAsia="Times New Roman" w:cs="Helvetica"/>
          <w:szCs w:val="18"/>
          <w:lang w:eastAsia="nl-NL"/>
        </w:rPr>
        <w:t>;</w:t>
      </w:r>
    </w:p>
    <w:p w14:paraId="47159EC1" w14:textId="4D513BFB" w:rsidR="00515F9E" w:rsidRPr="00314318" w:rsidRDefault="00515F9E" w:rsidP="00314318">
      <w:pPr>
        <w:pStyle w:val="Lijstalinea"/>
        <w:numPr>
          <w:ilvl w:val="0"/>
          <w:numId w:val="6"/>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Sociale competenties</w:t>
      </w:r>
      <w:r w:rsidR="0058474F">
        <w:rPr>
          <w:rFonts w:eastAsia="Times New Roman" w:cs="Helvetica"/>
          <w:szCs w:val="18"/>
          <w:lang w:eastAsia="nl-NL"/>
        </w:rPr>
        <w:t>;</w:t>
      </w:r>
    </w:p>
    <w:p w14:paraId="23783F96" w14:textId="4076F648" w:rsidR="00515F9E" w:rsidRPr="00314318" w:rsidRDefault="00515F9E" w:rsidP="00314318">
      <w:pPr>
        <w:pStyle w:val="Lijstalinea"/>
        <w:numPr>
          <w:ilvl w:val="0"/>
          <w:numId w:val="6"/>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Mediawijsheid</w:t>
      </w:r>
      <w:r w:rsidR="0058474F">
        <w:rPr>
          <w:rFonts w:eastAsia="Times New Roman" w:cs="Helvetica"/>
          <w:szCs w:val="18"/>
          <w:lang w:eastAsia="nl-NL"/>
        </w:rPr>
        <w:t>;</w:t>
      </w:r>
    </w:p>
    <w:p w14:paraId="572C1F6E" w14:textId="2ED309CA" w:rsidR="00515F9E" w:rsidRPr="00314318" w:rsidRDefault="00515F9E" w:rsidP="00314318">
      <w:pPr>
        <w:pStyle w:val="Lijstalinea"/>
        <w:numPr>
          <w:ilvl w:val="0"/>
          <w:numId w:val="6"/>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Tegengaan van radicalisering</w:t>
      </w:r>
      <w:r w:rsidR="0058474F">
        <w:rPr>
          <w:rFonts w:eastAsia="Times New Roman" w:cs="Helvetica"/>
          <w:szCs w:val="18"/>
          <w:lang w:eastAsia="nl-NL"/>
        </w:rPr>
        <w:t>;</w:t>
      </w:r>
    </w:p>
    <w:p w14:paraId="52BE92CE" w14:textId="712B57DB" w:rsidR="00515F9E" w:rsidRPr="00314318" w:rsidRDefault="00515F9E" w:rsidP="00314318">
      <w:pPr>
        <w:pStyle w:val="Lijstalinea"/>
        <w:numPr>
          <w:ilvl w:val="0"/>
          <w:numId w:val="6"/>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Voorlichting over hulp bij onveiligheid</w:t>
      </w:r>
      <w:r w:rsidR="0058474F">
        <w:rPr>
          <w:rFonts w:eastAsia="Times New Roman" w:cs="Helvetica"/>
          <w:szCs w:val="18"/>
          <w:lang w:eastAsia="nl-NL"/>
        </w:rPr>
        <w:t>;</w:t>
      </w:r>
    </w:p>
    <w:p w14:paraId="7412CC7D" w14:textId="267997D9" w:rsidR="00515F9E" w:rsidRDefault="00515F9E" w:rsidP="00314318">
      <w:pPr>
        <w:pStyle w:val="Lijstalinea"/>
        <w:numPr>
          <w:ilvl w:val="0"/>
          <w:numId w:val="6"/>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Scholing en training personeel</w:t>
      </w:r>
      <w:r w:rsidR="0058474F">
        <w:rPr>
          <w:rFonts w:eastAsia="Times New Roman" w:cs="Helvetica"/>
          <w:szCs w:val="18"/>
          <w:lang w:eastAsia="nl-NL"/>
        </w:rPr>
        <w:t>.</w:t>
      </w:r>
    </w:p>
    <w:p w14:paraId="5B47D51A" w14:textId="5E24CEC0" w:rsidR="00952A03" w:rsidRPr="00952A03" w:rsidRDefault="00952A03" w:rsidP="00952A03">
      <w:pPr>
        <w:shd w:val="clear" w:color="auto" w:fill="FFFFFF"/>
        <w:spacing w:before="240"/>
        <w:outlineLvl w:val="2"/>
        <w:rPr>
          <w:rFonts w:eastAsia="Times New Roman" w:cs="Helvetica"/>
          <w:szCs w:val="18"/>
          <w:lang w:eastAsia="nl-NL"/>
        </w:rPr>
      </w:pPr>
      <w:r>
        <w:rPr>
          <w:rFonts w:eastAsia="Times New Roman" w:cs="Helvetica"/>
          <w:szCs w:val="18"/>
          <w:lang w:eastAsia="nl-NL"/>
        </w:rPr>
        <w:t>Kortom</w:t>
      </w:r>
      <w:r w:rsidR="00831CE7">
        <w:rPr>
          <w:rFonts w:eastAsia="Times New Roman" w:cs="Helvetica"/>
          <w:szCs w:val="18"/>
          <w:lang w:eastAsia="nl-NL"/>
        </w:rPr>
        <w:t>: het zoveel mogelijk bevorderen van sociaal gewenst en gezond gedrag. Dit doen wij door eerder beschreven</w:t>
      </w:r>
      <w:r w:rsidR="00EB7A11">
        <w:rPr>
          <w:rFonts w:eastAsia="Times New Roman" w:cs="Helvetica"/>
          <w:szCs w:val="18"/>
          <w:lang w:eastAsia="nl-NL"/>
        </w:rPr>
        <w:t xml:space="preserve"> benaderingen</w:t>
      </w:r>
      <w:r w:rsidR="009C0E21">
        <w:rPr>
          <w:rFonts w:eastAsia="Times New Roman" w:cs="Helvetica"/>
          <w:szCs w:val="18"/>
          <w:lang w:eastAsia="nl-NL"/>
        </w:rPr>
        <w:t>.</w:t>
      </w:r>
    </w:p>
    <w:p w14:paraId="414947F4" w14:textId="77777777" w:rsidR="00515F9E" w:rsidRPr="00314318" w:rsidRDefault="00515F9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7355F48"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359529B2" w14:textId="5227B131" w:rsidR="00B344A7" w:rsidRPr="00314318" w:rsidRDefault="000D17DE" w:rsidP="00314318">
      <w:pPr>
        <w:pStyle w:val="Kop1"/>
        <w:spacing w:line="276" w:lineRule="auto"/>
        <w:rPr>
          <w:rFonts w:ascii="Verdana" w:hAnsi="Verdana"/>
          <w:sz w:val="18"/>
          <w:szCs w:val="18"/>
        </w:rPr>
      </w:pPr>
      <w:bookmarkStart w:id="25" w:name="_Toc196539214"/>
      <w:bookmarkStart w:id="26" w:name="_Toc197920854"/>
      <w:r>
        <w:rPr>
          <w:rFonts w:ascii="Verdana" w:hAnsi="Verdana"/>
          <w:sz w:val="18"/>
          <w:szCs w:val="18"/>
        </w:rPr>
        <w:t>7</w:t>
      </w:r>
      <w:r w:rsidR="00B344A7" w:rsidRPr="00314318">
        <w:rPr>
          <w:rFonts w:ascii="Verdana" w:hAnsi="Verdana"/>
          <w:sz w:val="18"/>
          <w:szCs w:val="18"/>
        </w:rPr>
        <w:t>. Coördinatie en organisatie</w:t>
      </w:r>
      <w:bookmarkEnd w:id="25"/>
      <w:bookmarkEnd w:id="26"/>
    </w:p>
    <w:p w14:paraId="366D51A7" w14:textId="10708BE0" w:rsidR="00B344A7"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8B2CE57" w14:textId="2F402ED7" w:rsidR="00AA0AB6" w:rsidRPr="00314318" w:rsidRDefault="00AA0AB6"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Pr>
          <w:spacing w:val="-2"/>
          <w:kern w:val="2"/>
          <w:szCs w:val="18"/>
        </w:rPr>
        <w:t>In Bijla</w:t>
      </w:r>
      <w:r w:rsidR="00B01831">
        <w:rPr>
          <w:spacing w:val="-2"/>
          <w:kern w:val="2"/>
          <w:szCs w:val="18"/>
        </w:rPr>
        <w:t>ge 1 zijn alle contactpersonen en een korte omschrijving van de taken opgenomen.</w:t>
      </w:r>
    </w:p>
    <w:p w14:paraId="552FA551" w14:textId="798BCFDA" w:rsidR="00515F9E" w:rsidRPr="00314318" w:rsidRDefault="000D17DE" w:rsidP="00314318">
      <w:pPr>
        <w:shd w:val="clear" w:color="auto" w:fill="FFFFFF"/>
        <w:spacing w:before="240"/>
        <w:outlineLvl w:val="2"/>
        <w:rPr>
          <w:rFonts w:eastAsia="Times New Roman" w:cs="Helvetica"/>
          <w:b/>
          <w:szCs w:val="18"/>
          <w:lang w:eastAsia="nl-NL"/>
        </w:rPr>
      </w:pPr>
      <w:r>
        <w:rPr>
          <w:rFonts w:eastAsia="Times New Roman" w:cs="Helvetica"/>
          <w:b/>
          <w:szCs w:val="18"/>
          <w:lang w:eastAsia="nl-NL"/>
        </w:rPr>
        <w:t>7</w:t>
      </w:r>
      <w:r w:rsidR="00B01831">
        <w:rPr>
          <w:rFonts w:eastAsia="Times New Roman" w:cs="Helvetica"/>
          <w:b/>
          <w:szCs w:val="18"/>
          <w:lang w:eastAsia="nl-NL"/>
        </w:rPr>
        <w:t xml:space="preserve">.1 </w:t>
      </w:r>
      <w:r w:rsidR="00515F9E" w:rsidRPr="00314318">
        <w:rPr>
          <w:rFonts w:eastAsia="Times New Roman" w:cs="Helvetica"/>
          <w:b/>
          <w:szCs w:val="18"/>
          <w:lang w:eastAsia="nl-NL"/>
        </w:rPr>
        <w:t xml:space="preserve">Betrokkenheid van </w:t>
      </w:r>
      <w:r w:rsidR="00166266">
        <w:rPr>
          <w:rFonts w:eastAsia="Times New Roman" w:cs="Helvetica"/>
          <w:b/>
          <w:szCs w:val="18"/>
          <w:lang w:eastAsia="nl-NL"/>
        </w:rPr>
        <w:t>kinderen</w:t>
      </w:r>
      <w:r w:rsidR="00515F9E" w:rsidRPr="00314318">
        <w:rPr>
          <w:rFonts w:eastAsia="Times New Roman" w:cs="Helvetica"/>
          <w:b/>
          <w:szCs w:val="18"/>
          <w:lang w:eastAsia="nl-NL"/>
        </w:rPr>
        <w:t xml:space="preserve"> en ouders</w:t>
      </w:r>
    </w:p>
    <w:p w14:paraId="4F3B804A" w14:textId="72007463" w:rsidR="006918E9" w:rsidRPr="00314318" w:rsidRDefault="006918E9" w:rsidP="00314318">
      <w:p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 xml:space="preserve">Ouders, </w:t>
      </w:r>
      <w:r w:rsidR="00166266">
        <w:rPr>
          <w:rFonts w:eastAsia="Times New Roman" w:cs="Helvetica"/>
          <w:szCs w:val="18"/>
          <w:lang w:eastAsia="nl-NL"/>
        </w:rPr>
        <w:t>kinderen</w:t>
      </w:r>
      <w:r w:rsidRPr="00314318">
        <w:rPr>
          <w:rFonts w:eastAsia="Times New Roman" w:cs="Helvetica"/>
          <w:szCs w:val="18"/>
          <w:lang w:eastAsia="nl-NL"/>
        </w:rPr>
        <w:t xml:space="preserve"> en </w:t>
      </w:r>
      <w:r w:rsidR="006031AF">
        <w:rPr>
          <w:rFonts w:eastAsia="Times New Roman" w:cs="Helvetica"/>
          <w:szCs w:val="18"/>
          <w:lang w:eastAsia="nl-NL"/>
        </w:rPr>
        <w:t>medewerkers</w:t>
      </w:r>
      <w:r w:rsidRPr="00314318">
        <w:rPr>
          <w:rFonts w:eastAsia="Times New Roman" w:cs="Helvetica"/>
          <w:szCs w:val="18"/>
          <w:lang w:eastAsia="nl-NL"/>
        </w:rPr>
        <w:t xml:space="preserve"> zijn samen verantwoordelijk voor het pedagogisch klimaat. </w:t>
      </w:r>
      <w:r w:rsidR="007379A2">
        <w:rPr>
          <w:rFonts w:eastAsia="Times New Roman" w:cs="Helvetica"/>
          <w:szCs w:val="18"/>
          <w:lang w:eastAsia="nl-NL"/>
        </w:rPr>
        <w:t xml:space="preserve">We werken vanuit de gouden driehoek tussen kind-ouders-school. </w:t>
      </w:r>
      <w:r w:rsidRPr="00314318">
        <w:rPr>
          <w:rFonts w:eastAsia="Times New Roman" w:cs="Helvetica"/>
          <w:szCs w:val="18"/>
          <w:lang w:eastAsia="nl-NL"/>
        </w:rPr>
        <w:t>Daarom</w:t>
      </w:r>
      <w:r w:rsidR="007379A2">
        <w:rPr>
          <w:rFonts w:eastAsia="Times New Roman" w:cs="Helvetica"/>
          <w:szCs w:val="18"/>
          <w:lang w:eastAsia="nl-NL"/>
        </w:rPr>
        <w:t xml:space="preserve"> worden</w:t>
      </w:r>
      <w:r w:rsidRPr="00314318">
        <w:rPr>
          <w:rFonts w:eastAsia="Times New Roman" w:cs="Helvetica"/>
          <w:szCs w:val="18"/>
          <w:lang w:eastAsia="nl-NL"/>
        </w:rPr>
        <w:t xml:space="preserve"> </w:t>
      </w:r>
      <w:r w:rsidR="000844E4">
        <w:rPr>
          <w:rFonts w:eastAsia="Times New Roman" w:cs="Helvetica"/>
          <w:szCs w:val="18"/>
          <w:lang w:eastAsia="nl-NL"/>
        </w:rPr>
        <w:t xml:space="preserve">ouders </w:t>
      </w:r>
      <w:r w:rsidRPr="00314318">
        <w:rPr>
          <w:rFonts w:eastAsia="Times New Roman" w:cs="Helvetica"/>
          <w:szCs w:val="18"/>
          <w:lang w:eastAsia="nl-NL"/>
        </w:rPr>
        <w:t>betrokken bij het vormgeven van beleid en een rol hebben bij de uitvoering ervan.</w:t>
      </w:r>
    </w:p>
    <w:p w14:paraId="3CB45641" w14:textId="50353C15" w:rsidR="006918E9" w:rsidRPr="00314318" w:rsidRDefault="006918E9" w:rsidP="00314318">
      <w:pPr>
        <w:shd w:val="clear" w:color="auto" w:fill="FFFFFF"/>
        <w:spacing w:before="240"/>
        <w:outlineLvl w:val="2"/>
        <w:rPr>
          <w:rFonts w:eastAsia="Times New Roman" w:cs="Helvetica"/>
          <w:szCs w:val="18"/>
          <w:lang w:eastAsia="nl-NL"/>
        </w:rPr>
      </w:pPr>
      <w:commentRangeStart w:id="27"/>
      <w:r w:rsidRPr="00314318">
        <w:rPr>
          <w:rFonts w:eastAsia="Times New Roman" w:cs="Helvetica"/>
          <w:szCs w:val="18"/>
          <w:lang w:eastAsia="nl-NL"/>
        </w:rPr>
        <w:t xml:space="preserve">De betrokkenheid van </w:t>
      </w:r>
      <w:r w:rsidR="00166266">
        <w:rPr>
          <w:rFonts w:eastAsia="Times New Roman" w:cs="Helvetica"/>
          <w:szCs w:val="18"/>
          <w:lang w:eastAsia="nl-NL"/>
        </w:rPr>
        <w:t>kinderen</w:t>
      </w:r>
      <w:r w:rsidRPr="00314318">
        <w:rPr>
          <w:rFonts w:eastAsia="Times New Roman" w:cs="Helvetica"/>
          <w:szCs w:val="18"/>
          <w:lang w:eastAsia="nl-NL"/>
        </w:rPr>
        <w:t xml:space="preserve"> en ouders wordt gestimuleerd door een nauwe samenwerking en een goede relatie met: </w:t>
      </w:r>
      <w:commentRangeEnd w:id="27"/>
      <w:r w:rsidR="00C93D86">
        <w:rPr>
          <w:rStyle w:val="Verwijzingopmerking"/>
        </w:rPr>
        <w:commentReference w:id="27"/>
      </w:r>
    </w:p>
    <w:p w14:paraId="2600F284" w14:textId="7AAABCFB" w:rsidR="006918E9" w:rsidRPr="00314318" w:rsidRDefault="006918E9" w:rsidP="00314318">
      <w:pPr>
        <w:pStyle w:val="Lijstalinea"/>
        <w:numPr>
          <w:ilvl w:val="0"/>
          <w:numId w:val="30"/>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 xml:space="preserve">de MR waar ook ouders in vertegenwoordigd zijn. </w:t>
      </w:r>
    </w:p>
    <w:p w14:paraId="0320F0A8" w14:textId="5DAF4AA3" w:rsidR="006918E9" w:rsidRPr="00314318" w:rsidRDefault="006918E9" w:rsidP="00314318">
      <w:pPr>
        <w:pStyle w:val="Lijstalinea"/>
        <w:numPr>
          <w:ilvl w:val="0"/>
          <w:numId w:val="30"/>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De Ouderraad – voor het ondersteunen en organiseren van diverse schoolactiviteiten</w:t>
      </w:r>
    </w:p>
    <w:p w14:paraId="28CF3E1C" w14:textId="5B1449F0" w:rsidR="006918E9" w:rsidRPr="00314318" w:rsidRDefault="006918E9" w:rsidP="00314318">
      <w:pPr>
        <w:pStyle w:val="Lijstalinea"/>
        <w:numPr>
          <w:ilvl w:val="0"/>
          <w:numId w:val="30"/>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 xml:space="preserve">De </w:t>
      </w:r>
      <w:r w:rsidR="00166266">
        <w:rPr>
          <w:rFonts w:eastAsia="Times New Roman" w:cs="Helvetica"/>
          <w:szCs w:val="18"/>
          <w:lang w:eastAsia="nl-NL"/>
        </w:rPr>
        <w:t>kinderen</w:t>
      </w:r>
      <w:r w:rsidRPr="00314318">
        <w:rPr>
          <w:rFonts w:eastAsia="Times New Roman" w:cs="Helvetica"/>
          <w:szCs w:val="18"/>
          <w:lang w:eastAsia="nl-NL"/>
        </w:rPr>
        <w:t>raad – met vertegenwoordigers uit de bovenbouw</w:t>
      </w:r>
    </w:p>
    <w:p w14:paraId="7CD108D7" w14:textId="20E28FCD" w:rsidR="006918E9" w:rsidRPr="00314318" w:rsidRDefault="006918E9" w:rsidP="00314318">
      <w:pPr>
        <w:pStyle w:val="Lijstalinea"/>
        <w:numPr>
          <w:ilvl w:val="0"/>
          <w:numId w:val="30"/>
        </w:num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Ouderavonden</w:t>
      </w:r>
    </w:p>
    <w:p w14:paraId="2EB36458" w14:textId="714FD21E" w:rsidR="006918E9" w:rsidRDefault="006918E9" w:rsidP="00314318">
      <w:pPr>
        <w:pStyle w:val="Lijstalinea"/>
        <w:numPr>
          <w:ilvl w:val="0"/>
          <w:numId w:val="30"/>
        </w:numPr>
        <w:shd w:val="clear" w:color="auto" w:fill="FFFFFF"/>
        <w:spacing w:before="240"/>
        <w:outlineLvl w:val="2"/>
        <w:rPr>
          <w:rFonts w:eastAsia="Times New Roman" w:cs="Helvetica"/>
          <w:szCs w:val="18"/>
          <w:lang w:eastAsia="nl-NL"/>
        </w:rPr>
      </w:pPr>
      <w:proofErr w:type="spellStart"/>
      <w:r w:rsidRPr="00314318">
        <w:rPr>
          <w:rFonts w:eastAsia="Times New Roman" w:cs="Helvetica"/>
          <w:szCs w:val="18"/>
          <w:lang w:eastAsia="nl-NL"/>
        </w:rPr>
        <w:t>Informatie-avonden</w:t>
      </w:r>
      <w:proofErr w:type="spellEnd"/>
      <w:r w:rsidRPr="00314318">
        <w:rPr>
          <w:rFonts w:eastAsia="Times New Roman" w:cs="Helvetica"/>
          <w:szCs w:val="18"/>
          <w:lang w:eastAsia="nl-NL"/>
        </w:rPr>
        <w:t xml:space="preserve"> voor ouders</w:t>
      </w:r>
    </w:p>
    <w:p w14:paraId="1E3CB745" w14:textId="76960110" w:rsidR="00383592" w:rsidRPr="00383592" w:rsidRDefault="00383592" w:rsidP="00383592">
      <w:pPr>
        <w:shd w:val="clear" w:color="auto" w:fill="FFFFFF"/>
        <w:spacing w:before="240"/>
        <w:outlineLvl w:val="2"/>
        <w:rPr>
          <w:rFonts w:eastAsia="Times New Roman" w:cs="Helvetica"/>
          <w:szCs w:val="18"/>
          <w:lang w:eastAsia="nl-NL"/>
        </w:rPr>
      </w:pPr>
      <w:r>
        <w:rPr>
          <w:rFonts w:eastAsia="Times New Roman" w:cs="Helvetica"/>
          <w:szCs w:val="18"/>
          <w:lang w:eastAsia="nl-NL"/>
        </w:rPr>
        <w:t>Indien nodig wordt met ouders hun gedrag en het effect hiervan besproken. Ook kunnen hulpinstantie</w:t>
      </w:r>
      <w:r w:rsidR="00D61F8E">
        <w:rPr>
          <w:rFonts w:eastAsia="Times New Roman" w:cs="Helvetica"/>
          <w:szCs w:val="18"/>
          <w:lang w:eastAsia="nl-NL"/>
        </w:rPr>
        <w:t>s als bijvoorbeeld CJG, Veilig thuis, schoolmaatschappelijk werk, e.d. worden ingeschakeld om kinderen/ouders in de thuissituatie te ondersteunen.</w:t>
      </w:r>
    </w:p>
    <w:p w14:paraId="763BA019" w14:textId="15C6BA23" w:rsidR="006918E9" w:rsidRPr="00D41A56" w:rsidRDefault="000844E4" w:rsidP="00D41A56">
      <w:pPr>
        <w:spacing w:line="240" w:lineRule="auto"/>
        <w:rPr>
          <w:rFonts w:eastAsia="Times New Roman" w:cs="Helvetica"/>
          <w:szCs w:val="18"/>
          <w:lang w:eastAsia="nl-NL"/>
        </w:rPr>
      </w:pPr>
      <w:r>
        <w:rPr>
          <w:rFonts w:eastAsia="Times New Roman" w:cs="Helvetica"/>
          <w:szCs w:val="18"/>
          <w:lang w:eastAsia="nl-NL"/>
        </w:rPr>
        <w:br w:type="page"/>
      </w:r>
    </w:p>
    <w:p w14:paraId="15496CAA" w14:textId="75DCB69B" w:rsidR="00515F9E" w:rsidRPr="00314318" w:rsidRDefault="000D17DE" w:rsidP="00314318">
      <w:pPr>
        <w:shd w:val="clear" w:color="auto" w:fill="FFFFFF"/>
        <w:spacing w:before="240"/>
        <w:outlineLvl w:val="2"/>
        <w:rPr>
          <w:rFonts w:eastAsia="Times New Roman" w:cs="Helvetica"/>
          <w:b/>
          <w:szCs w:val="18"/>
          <w:lang w:eastAsia="nl-NL"/>
        </w:rPr>
      </w:pPr>
      <w:r>
        <w:rPr>
          <w:rFonts w:eastAsia="Times New Roman" w:cs="Helvetica"/>
          <w:b/>
          <w:szCs w:val="18"/>
          <w:lang w:eastAsia="nl-NL"/>
        </w:rPr>
        <w:lastRenderedPageBreak/>
        <w:t>7</w:t>
      </w:r>
      <w:r w:rsidR="00B01831">
        <w:rPr>
          <w:rFonts w:eastAsia="Times New Roman" w:cs="Helvetica"/>
          <w:b/>
          <w:szCs w:val="18"/>
          <w:lang w:eastAsia="nl-NL"/>
        </w:rPr>
        <w:t xml:space="preserve">.2 </w:t>
      </w:r>
      <w:r w:rsidR="006031AF">
        <w:rPr>
          <w:rFonts w:eastAsia="Times New Roman" w:cs="Helvetica"/>
          <w:b/>
          <w:szCs w:val="18"/>
          <w:lang w:eastAsia="nl-NL"/>
        </w:rPr>
        <w:t>Zorg voor kinderen</w:t>
      </w:r>
    </w:p>
    <w:p w14:paraId="3CDA7393" w14:textId="658C0111" w:rsidR="00515F9E" w:rsidRPr="00314318" w:rsidRDefault="00515F9E" w:rsidP="00314318">
      <w:pPr>
        <w:shd w:val="clear" w:color="auto" w:fill="FFFFFF"/>
        <w:rPr>
          <w:rFonts w:eastAsia="Times New Roman" w:cs="Helvetica"/>
          <w:szCs w:val="18"/>
          <w:lang w:eastAsia="nl-NL"/>
        </w:rPr>
      </w:pPr>
      <w:r w:rsidRPr="00314318">
        <w:rPr>
          <w:rFonts w:eastAsia="Times New Roman" w:cs="Helvetica"/>
          <w:szCs w:val="18"/>
          <w:lang w:eastAsia="nl-NL"/>
        </w:rPr>
        <w:t>Veiligheid wordt</w:t>
      </w:r>
      <w:r w:rsidR="006918E9" w:rsidRPr="00314318">
        <w:rPr>
          <w:rFonts w:eastAsia="Times New Roman" w:cs="Helvetica"/>
          <w:szCs w:val="18"/>
          <w:lang w:eastAsia="nl-NL"/>
        </w:rPr>
        <w:t xml:space="preserve"> binnen onze school ook </w:t>
      </w:r>
      <w:r w:rsidRPr="00314318">
        <w:rPr>
          <w:rFonts w:eastAsia="Times New Roman" w:cs="Helvetica"/>
          <w:szCs w:val="18"/>
          <w:lang w:eastAsia="nl-NL"/>
        </w:rPr>
        <w:t xml:space="preserve">in relatie </w:t>
      </w:r>
      <w:r w:rsidR="006918E9" w:rsidRPr="00314318">
        <w:rPr>
          <w:rFonts w:eastAsia="Times New Roman" w:cs="Helvetica"/>
          <w:szCs w:val="18"/>
          <w:lang w:eastAsia="nl-NL"/>
        </w:rPr>
        <w:t xml:space="preserve">gezien </w:t>
      </w:r>
      <w:r w:rsidRPr="00314318">
        <w:rPr>
          <w:rFonts w:eastAsia="Times New Roman" w:cs="Helvetica"/>
          <w:szCs w:val="18"/>
          <w:lang w:eastAsia="nl-NL"/>
        </w:rPr>
        <w:t xml:space="preserve">tot </w:t>
      </w:r>
      <w:r w:rsidR="006031AF">
        <w:rPr>
          <w:rFonts w:eastAsia="Times New Roman" w:cs="Helvetica"/>
          <w:szCs w:val="18"/>
          <w:lang w:eastAsia="nl-NL"/>
        </w:rPr>
        <w:t>zorg voor de kinderen</w:t>
      </w:r>
      <w:r w:rsidRPr="00314318">
        <w:rPr>
          <w:rFonts w:eastAsia="Times New Roman" w:cs="Helvetica"/>
          <w:szCs w:val="18"/>
          <w:lang w:eastAsia="nl-NL"/>
        </w:rPr>
        <w:t xml:space="preserve">. </w:t>
      </w:r>
      <w:r w:rsidR="006918E9" w:rsidRPr="00314318">
        <w:rPr>
          <w:rFonts w:eastAsia="Times New Roman" w:cs="Helvetica"/>
          <w:szCs w:val="18"/>
          <w:lang w:eastAsia="nl-NL"/>
        </w:rPr>
        <w:t xml:space="preserve">Wij </w:t>
      </w:r>
      <w:r w:rsidRPr="00314318">
        <w:rPr>
          <w:rFonts w:eastAsia="Times New Roman" w:cs="Helvetica"/>
          <w:szCs w:val="18"/>
          <w:lang w:eastAsia="nl-NL"/>
        </w:rPr>
        <w:t xml:space="preserve">willen voor </w:t>
      </w:r>
      <w:r w:rsidR="00166266">
        <w:rPr>
          <w:rFonts w:eastAsia="Times New Roman" w:cs="Helvetica"/>
          <w:szCs w:val="18"/>
          <w:lang w:eastAsia="nl-NL"/>
        </w:rPr>
        <w:t>kinderen</w:t>
      </w:r>
      <w:r w:rsidRPr="00314318">
        <w:rPr>
          <w:rFonts w:eastAsia="Times New Roman" w:cs="Helvetica"/>
          <w:szCs w:val="18"/>
          <w:lang w:eastAsia="nl-NL"/>
        </w:rPr>
        <w:t xml:space="preserve"> met een ingewikkelde thuissituatie of met leer- en gedragsproblemen op school een veilige plek creëren. Voor </w:t>
      </w:r>
      <w:r w:rsidR="00166266">
        <w:rPr>
          <w:rFonts w:eastAsia="Times New Roman" w:cs="Helvetica"/>
          <w:szCs w:val="18"/>
          <w:lang w:eastAsia="nl-NL"/>
        </w:rPr>
        <w:t>kinderen</w:t>
      </w:r>
      <w:r w:rsidRPr="00314318">
        <w:rPr>
          <w:rFonts w:eastAsia="Times New Roman" w:cs="Helvetica"/>
          <w:szCs w:val="18"/>
          <w:lang w:eastAsia="nl-NL"/>
        </w:rPr>
        <w:t xml:space="preserve"> met leer- en gedragsproblemen organise</w:t>
      </w:r>
      <w:r w:rsidR="00D41A56">
        <w:rPr>
          <w:rFonts w:eastAsia="Times New Roman" w:cs="Helvetica"/>
          <w:szCs w:val="18"/>
          <w:lang w:eastAsia="nl-NL"/>
        </w:rPr>
        <w:t>ert de IB-er</w:t>
      </w:r>
      <w:r w:rsidRPr="00314318">
        <w:rPr>
          <w:rFonts w:eastAsia="Times New Roman" w:cs="Helvetica"/>
          <w:szCs w:val="18"/>
          <w:lang w:eastAsia="nl-NL"/>
        </w:rPr>
        <w:t xml:space="preserve"> vanuit de school begeleiding gericht op het optimaliseren van de leer</w:t>
      </w:r>
      <w:r w:rsidR="00506732">
        <w:rPr>
          <w:rFonts w:eastAsia="Times New Roman" w:cs="Helvetica"/>
          <w:szCs w:val="18"/>
          <w:lang w:eastAsia="nl-NL"/>
        </w:rPr>
        <w:t>- en ontwikkel</w:t>
      </w:r>
      <w:r w:rsidRPr="00314318">
        <w:rPr>
          <w:rFonts w:eastAsia="Times New Roman" w:cs="Helvetica"/>
          <w:szCs w:val="18"/>
          <w:lang w:eastAsia="nl-NL"/>
        </w:rPr>
        <w:t>mogelijkheden en leeromgeving van een individuee</w:t>
      </w:r>
      <w:r w:rsidR="006031AF">
        <w:rPr>
          <w:rFonts w:eastAsia="Times New Roman" w:cs="Helvetica"/>
          <w:szCs w:val="18"/>
          <w:lang w:eastAsia="nl-NL"/>
        </w:rPr>
        <w:t>l kind</w:t>
      </w:r>
      <w:r w:rsidRPr="00314318">
        <w:rPr>
          <w:rFonts w:eastAsia="Times New Roman" w:cs="Helvetica"/>
          <w:szCs w:val="18"/>
          <w:lang w:eastAsia="nl-NL"/>
        </w:rPr>
        <w:t>. Indien sprake is van een ingewikkelde thuissituatie wordt er door de school een beroep gedaan op schoolmaatschappelijk werk</w:t>
      </w:r>
      <w:r w:rsidR="00E37026">
        <w:rPr>
          <w:rFonts w:eastAsia="Times New Roman" w:cs="Helvetica"/>
          <w:szCs w:val="18"/>
          <w:lang w:eastAsia="nl-NL"/>
        </w:rPr>
        <w:t xml:space="preserve"> en/of vragen wij advies bij </w:t>
      </w:r>
      <w:r w:rsidR="00C20178">
        <w:rPr>
          <w:rFonts w:eastAsia="Times New Roman" w:cs="Helvetica"/>
          <w:szCs w:val="18"/>
          <w:lang w:eastAsia="nl-NL"/>
        </w:rPr>
        <w:t xml:space="preserve">instanties die ons hierbij goed kunnen adviseren. Bijvoorbeeld Veilig Thuis. </w:t>
      </w:r>
    </w:p>
    <w:p w14:paraId="2390A2A0" w14:textId="6FED6954" w:rsidR="00515F9E" w:rsidRDefault="006031AF" w:rsidP="00314318">
      <w:pPr>
        <w:shd w:val="clear" w:color="auto" w:fill="FFFFFF"/>
        <w:rPr>
          <w:rFonts w:eastAsia="Times New Roman" w:cs="Helvetica"/>
          <w:szCs w:val="18"/>
          <w:lang w:eastAsia="nl-NL"/>
        </w:rPr>
      </w:pPr>
      <w:r>
        <w:rPr>
          <w:rFonts w:eastAsia="Times New Roman" w:cs="Helvetica"/>
          <w:szCs w:val="18"/>
          <w:lang w:eastAsia="nl-NL"/>
        </w:rPr>
        <w:t>Leerlingen</w:t>
      </w:r>
      <w:r w:rsidR="00515F9E" w:rsidRPr="00314318">
        <w:rPr>
          <w:rFonts w:eastAsia="Times New Roman" w:cs="Helvetica"/>
          <w:szCs w:val="18"/>
          <w:lang w:eastAsia="nl-NL"/>
        </w:rPr>
        <w:t xml:space="preserve">zorg binnen </w:t>
      </w:r>
      <w:r w:rsidR="006918E9" w:rsidRPr="00314318">
        <w:rPr>
          <w:rFonts w:eastAsia="Times New Roman" w:cs="Helvetica"/>
          <w:szCs w:val="18"/>
          <w:lang w:eastAsia="nl-NL"/>
        </w:rPr>
        <w:t>de</w:t>
      </w:r>
      <w:r w:rsidR="00515F9E" w:rsidRPr="00314318">
        <w:rPr>
          <w:rFonts w:eastAsia="Times New Roman" w:cs="Helvetica"/>
          <w:szCs w:val="18"/>
          <w:lang w:eastAsia="nl-NL"/>
        </w:rPr>
        <w:t xml:space="preserve"> school gebeurt vaak in samenwerking met externe instanties zoals jeugdzorg en maatschappelijk werk. </w:t>
      </w:r>
      <w:r w:rsidR="00442A34">
        <w:rPr>
          <w:rFonts w:eastAsia="Times New Roman" w:cs="Helvetica"/>
          <w:szCs w:val="18"/>
          <w:lang w:eastAsia="nl-NL"/>
        </w:rPr>
        <w:t>In ons zorgplan leest u hoe onze zorg is geregeld.</w:t>
      </w:r>
    </w:p>
    <w:p w14:paraId="34047A8E" w14:textId="77777777" w:rsidR="000D17DE" w:rsidRDefault="000D17DE" w:rsidP="00314318">
      <w:pPr>
        <w:rPr>
          <w:b/>
          <w:szCs w:val="18"/>
        </w:rPr>
      </w:pPr>
    </w:p>
    <w:p w14:paraId="396D95F4" w14:textId="77777777" w:rsidR="000D17DE" w:rsidRDefault="000D17DE" w:rsidP="00314318">
      <w:pPr>
        <w:rPr>
          <w:b/>
          <w:szCs w:val="18"/>
        </w:rPr>
      </w:pPr>
    </w:p>
    <w:p w14:paraId="1A7C668C" w14:textId="77777777" w:rsidR="000D17DE" w:rsidRDefault="000D17DE" w:rsidP="00314318">
      <w:pPr>
        <w:rPr>
          <w:b/>
          <w:szCs w:val="18"/>
        </w:rPr>
      </w:pPr>
    </w:p>
    <w:p w14:paraId="76EAF6D8" w14:textId="032E18DC" w:rsidR="00B344A7" w:rsidRPr="00B01831" w:rsidRDefault="000D17DE" w:rsidP="00314318">
      <w:pPr>
        <w:rPr>
          <w:b/>
          <w:szCs w:val="18"/>
        </w:rPr>
      </w:pPr>
      <w:r>
        <w:rPr>
          <w:b/>
          <w:szCs w:val="18"/>
        </w:rPr>
        <w:t>7</w:t>
      </w:r>
      <w:r w:rsidR="00B01831">
        <w:rPr>
          <w:b/>
          <w:szCs w:val="18"/>
        </w:rPr>
        <w:t xml:space="preserve">.3 </w:t>
      </w:r>
      <w:commentRangeStart w:id="28"/>
      <w:r w:rsidR="00B344A7" w:rsidRPr="00B01831">
        <w:rPr>
          <w:b/>
          <w:szCs w:val="18"/>
        </w:rPr>
        <w:t>Samenwerking met externe partners</w:t>
      </w:r>
      <w:commentRangeEnd w:id="28"/>
      <w:r w:rsidR="00C93D86">
        <w:rPr>
          <w:rStyle w:val="Verwijzingopmerking"/>
        </w:rPr>
        <w:commentReference w:id="28"/>
      </w:r>
    </w:p>
    <w:p w14:paraId="32EB8131" w14:textId="33893262" w:rsidR="00417A3C" w:rsidRPr="00314318" w:rsidRDefault="00417A3C"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Het veiligheids- en geweldsprobleem is niet van de school alleen. Het probleem heeft ook te maken met de directe omgeving van de school en de weg van huis naar school.</w:t>
      </w:r>
    </w:p>
    <w:p w14:paraId="75F5D9D7" w14:textId="77777777" w:rsidR="00417A3C" w:rsidRPr="00314318" w:rsidRDefault="00417A3C"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F0CC4D7" w14:textId="524E03CE" w:rsidR="00B344A7" w:rsidRDefault="004844B4"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Er zijn afspraken gem</w:t>
      </w:r>
      <w:r w:rsidR="00B344A7" w:rsidRPr="00314318">
        <w:rPr>
          <w:spacing w:val="-2"/>
          <w:kern w:val="2"/>
          <w:szCs w:val="18"/>
        </w:rPr>
        <w:t xml:space="preserve">aakt over de taken, procedures en verantwoordelijkheden van de school en van externe partners zoals jeugdzorg, politie, het bureau voor opvoedingsondersteuning, GGD en andere organisaties. </w:t>
      </w:r>
    </w:p>
    <w:p w14:paraId="15F4D79F" w14:textId="77C9366A" w:rsidR="00537EBC" w:rsidRPr="00314318" w:rsidRDefault="00537EBC"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Pr>
          <w:spacing w:val="-2"/>
          <w:kern w:val="2"/>
          <w:szCs w:val="18"/>
        </w:rPr>
        <w:t xml:space="preserve">De Oase is gehuisvest in De </w:t>
      </w:r>
      <w:proofErr w:type="spellStart"/>
      <w:r>
        <w:rPr>
          <w:spacing w:val="-2"/>
          <w:kern w:val="2"/>
          <w:szCs w:val="18"/>
        </w:rPr>
        <w:t>Fliert</w:t>
      </w:r>
      <w:proofErr w:type="spellEnd"/>
      <w:r>
        <w:rPr>
          <w:spacing w:val="-2"/>
          <w:kern w:val="2"/>
          <w:szCs w:val="18"/>
        </w:rPr>
        <w:t xml:space="preserve"> waar het met drie scholen en kinderopvang</w:t>
      </w:r>
      <w:r w:rsidR="00BD11D0">
        <w:rPr>
          <w:spacing w:val="-2"/>
          <w:kern w:val="2"/>
          <w:szCs w:val="18"/>
        </w:rPr>
        <w:t xml:space="preserve"> onder een dak zit. Maandelijks vindt met alle partijen overleg plaats. </w:t>
      </w:r>
      <w:r w:rsidR="00E0354F">
        <w:rPr>
          <w:spacing w:val="-2"/>
          <w:kern w:val="2"/>
          <w:szCs w:val="18"/>
        </w:rPr>
        <w:t>Naast organisatorische zaken worden zaken rond de sociale veiligheid ook met elkaar besproken.</w:t>
      </w:r>
    </w:p>
    <w:p w14:paraId="75DF3CDA" w14:textId="7BC046E7" w:rsidR="00873F06" w:rsidRDefault="00873F06" w:rsidP="00314318">
      <w:pPr>
        <w:shd w:val="clear" w:color="auto" w:fill="FFFFFF"/>
        <w:spacing w:before="240" w:after="315"/>
        <w:outlineLvl w:val="1"/>
        <w:rPr>
          <w:spacing w:val="-2"/>
          <w:kern w:val="2"/>
          <w:szCs w:val="18"/>
        </w:rPr>
      </w:pPr>
      <w:r w:rsidRPr="00314318">
        <w:rPr>
          <w:spacing w:val="-2"/>
          <w:kern w:val="2"/>
          <w:szCs w:val="18"/>
        </w:rPr>
        <w:t xml:space="preserve">Onze leerlingbegeleider vormt een belangrijke schakel naar het maatschappelijk werk en naar het netwerk van schoolexterne voorzieningen, zoals het maatschappelijk werk, de leerplichtambtenaar, de jeugdzorg en de politie. </w:t>
      </w:r>
    </w:p>
    <w:p w14:paraId="424AE5D3" w14:textId="77777777" w:rsidR="00B01831" w:rsidRDefault="00B01831"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
          <w:spacing w:val="-2"/>
          <w:kern w:val="2"/>
          <w:szCs w:val="18"/>
        </w:rPr>
      </w:pPr>
    </w:p>
    <w:p w14:paraId="426EC201" w14:textId="66247CFA" w:rsidR="00B344A7" w:rsidRPr="00B01831"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Pr>
          <w:b/>
          <w:spacing w:val="-2"/>
          <w:kern w:val="2"/>
          <w:szCs w:val="18"/>
        </w:rPr>
        <w:t>7.4</w:t>
      </w:r>
      <w:r w:rsidR="00B01831">
        <w:rPr>
          <w:b/>
          <w:spacing w:val="-2"/>
          <w:kern w:val="2"/>
          <w:szCs w:val="18"/>
        </w:rPr>
        <w:t xml:space="preserve"> </w:t>
      </w:r>
      <w:r w:rsidR="00B01831" w:rsidRPr="00B01831">
        <w:rPr>
          <w:b/>
          <w:spacing w:val="-2"/>
          <w:kern w:val="2"/>
          <w:szCs w:val="18"/>
        </w:rPr>
        <w:t>O</w:t>
      </w:r>
      <w:r w:rsidR="00B344A7" w:rsidRPr="00B01831">
        <w:rPr>
          <w:b/>
          <w:spacing w:val="-2"/>
          <w:kern w:val="2"/>
          <w:szCs w:val="18"/>
        </w:rPr>
        <w:t>mgaan met de media</w:t>
      </w:r>
    </w:p>
    <w:p w14:paraId="2E157110" w14:textId="3601E470" w:rsidR="00B344A7" w:rsidRPr="00314318" w:rsidRDefault="004844B4"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Het bestuur</w:t>
      </w:r>
      <w:r w:rsidR="00B344A7" w:rsidRPr="00314318">
        <w:rPr>
          <w:spacing w:val="-2"/>
          <w:kern w:val="2"/>
          <w:szCs w:val="18"/>
        </w:rPr>
        <w:t xml:space="preserve"> onderhoudt de contacten met de media en derden in geval van incidenten. Het personeel van de school verwijst de media en derden dan ook consequent door naar het bestuur. </w:t>
      </w:r>
      <w:r w:rsidR="00B344A7" w:rsidRPr="00724DD6">
        <w:rPr>
          <w:spacing w:val="-2"/>
          <w:kern w:val="2"/>
          <w:szCs w:val="18"/>
          <w:highlight w:val="yellow"/>
        </w:rPr>
        <w:t xml:space="preserve">We hebben hiervoor apart </w:t>
      </w:r>
      <w:commentRangeStart w:id="29"/>
      <w:r w:rsidR="00B344A7" w:rsidRPr="00724DD6">
        <w:rPr>
          <w:spacing w:val="-2"/>
          <w:kern w:val="2"/>
          <w:szCs w:val="18"/>
          <w:highlight w:val="yellow"/>
        </w:rPr>
        <w:t>mediabeleid</w:t>
      </w:r>
      <w:commentRangeEnd w:id="29"/>
      <w:r w:rsidR="00C93D86" w:rsidRPr="00724DD6">
        <w:rPr>
          <w:rStyle w:val="Verwijzingopmerking"/>
          <w:highlight w:val="yellow"/>
        </w:rPr>
        <w:commentReference w:id="29"/>
      </w:r>
      <w:r w:rsidR="00B344A7" w:rsidRPr="00724DD6">
        <w:rPr>
          <w:spacing w:val="-2"/>
          <w:kern w:val="2"/>
          <w:szCs w:val="18"/>
          <w:highlight w:val="yellow"/>
        </w:rPr>
        <w:t xml:space="preserve"> ontwikkeld.</w:t>
      </w:r>
      <w:r w:rsidR="00724DD6" w:rsidRPr="00724DD6">
        <w:rPr>
          <w:spacing w:val="-2"/>
          <w:kern w:val="2"/>
          <w:szCs w:val="18"/>
          <w:highlight w:val="yellow"/>
        </w:rPr>
        <w:t>(waar kan ik dit vinden? Noëlle?)</w:t>
      </w:r>
      <w:r w:rsidR="00B344A7" w:rsidRPr="00314318">
        <w:rPr>
          <w:spacing w:val="-2"/>
          <w:kern w:val="2"/>
          <w:szCs w:val="18"/>
        </w:rPr>
        <w:t xml:space="preserve"> In geval zich een ernstige calamiteit voordoet, loopt alle communicatie met externen via de door het bestuur aangewezen contactpersoon. </w:t>
      </w:r>
    </w:p>
    <w:p w14:paraId="3F704B94" w14:textId="299703BD" w:rsidR="00365BFA" w:rsidRPr="00314318" w:rsidRDefault="00365BFA"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15E3EDBA" w14:textId="77777777" w:rsidR="00B01831" w:rsidRDefault="00B01831"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p>
    <w:p w14:paraId="5795E539" w14:textId="4BB637B7" w:rsidR="00E578CF" w:rsidRPr="00B01831"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Pr>
          <w:b/>
          <w:spacing w:val="-2"/>
          <w:kern w:val="2"/>
          <w:szCs w:val="18"/>
        </w:rPr>
        <w:t>7</w:t>
      </w:r>
      <w:r w:rsidR="00B01831">
        <w:rPr>
          <w:b/>
          <w:spacing w:val="-2"/>
          <w:kern w:val="2"/>
          <w:szCs w:val="18"/>
        </w:rPr>
        <w:t xml:space="preserve">.5 </w:t>
      </w:r>
      <w:r w:rsidR="00E578CF" w:rsidRPr="00B01831">
        <w:rPr>
          <w:b/>
          <w:spacing w:val="-2"/>
          <w:kern w:val="2"/>
          <w:szCs w:val="18"/>
        </w:rPr>
        <w:t>Klachten</w:t>
      </w:r>
    </w:p>
    <w:p w14:paraId="2C87AA14"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In geval zich op het terrein van agressie, geweld, seksuele intimidatie, discriminatie en pesten klachten en/of bezwaren voordoen, wordt de algemene procedure van de klachtenregeling gehanteerd. Onze </w:t>
      </w:r>
      <w:commentRangeStart w:id="30"/>
      <w:r w:rsidRPr="00314318">
        <w:rPr>
          <w:spacing w:val="-2"/>
          <w:kern w:val="2"/>
          <w:szCs w:val="18"/>
        </w:rPr>
        <w:t>klachtenregeling</w:t>
      </w:r>
      <w:commentRangeEnd w:id="30"/>
      <w:r w:rsidR="00E07FEE">
        <w:rPr>
          <w:rStyle w:val="Verwijzingopmerking"/>
        </w:rPr>
        <w:commentReference w:id="30"/>
      </w:r>
      <w:r w:rsidRPr="00314318">
        <w:rPr>
          <w:spacing w:val="-2"/>
          <w:kern w:val="2"/>
          <w:szCs w:val="18"/>
        </w:rPr>
        <w:t xml:space="preserve"> is opgenomen in het schoolplan en gepubliceerd in de schoolgids.</w:t>
      </w:r>
    </w:p>
    <w:p w14:paraId="6B948A18"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3C82A9D7" w14:textId="287BF376"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Wij zijn aangesloten bij een klachtencommissie en vermelden de bereikbaarheid in de schoolgids en in de bijlage van dit </w:t>
      </w:r>
      <w:r w:rsidR="006031AF">
        <w:rPr>
          <w:spacing w:val="-2"/>
          <w:kern w:val="2"/>
          <w:szCs w:val="18"/>
        </w:rPr>
        <w:t>schoolveiligheidsplan</w:t>
      </w:r>
      <w:r w:rsidRPr="00314318">
        <w:rPr>
          <w:spacing w:val="-2"/>
          <w:kern w:val="2"/>
          <w:szCs w:val="18"/>
        </w:rPr>
        <w:t>.</w:t>
      </w:r>
    </w:p>
    <w:p w14:paraId="7BBA5EF7"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Wij informeren de medezeggenschapsraad meteen over elk gegrond oordeel van de klachtencommissie en de maatregelen die het bevoegd gezag naar aanleiding van dat oordeel zal nemen. </w:t>
      </w:r>
    </w:p>
    <w:p w14:paraId="37DA1CF9" w14:textId="0AE705EF" w:rsidR="0047521B" w:rsidRDefault="0047521B">
      <w:pPr>
        <w:spacing w:line="240" w:lineRule="auto"/>
        <w:rPr>
          <w:spacing w:val="-2"/>
          <w:kern w:val="2"/>
          <w:szCs w:val="18"/>
        </w:rPr>
      </w:pPr>
      <w:r>
        <w:rPr>
          <w:spacing w:val="-2"/>
          <w:kern w:val="2"/>
          <w:szCs w:val="18"/>
        </w:rPr>
        <w:br w:type="page"/>
      </w:r>
    </w:p>
    <w:p w14:paraId="5BDB4617"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5963E05" w14:textId="26612227" w:rsidR="00E578CF" w:rsidRPr="00B01831"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Pr>
          <w:b/>
          <w:spacing w:val="-2"/>
          <w:kern w:val="2"/>
          <w:szCs w:val="18"/>
        </w:rPr>
        <w:t>7</w:t>
      </w:r>
      <w:r w:rsidR="00B01831">
        <w:rPr>
          <w:b/>
          <w:spacing w:val="-2"/>
          <w:kern w:val="2"/>
          <w:szCs w:val="18"/>
        </w:rPr>
        <w:t xml:space="preserve">.6 </w:t>
      </w:r>
      <w:commentRangeStart w:id="31"/>
      <w:r w:rsidR="00E578CF" w:rsidRPr="00B01831">
        <w:rPr>
          <w:b/>
          <w:spacing w:val="-2"/>
          <w:kern w:val="2"/>
          <w:szCs w:val="18"/>
        </w:rPr>
        <w:t>Sociaal jaarverslag</w:t>
      </w:r>
      <w:commentRangeEnd w:id="31"/>
      <w:r w:rsidR="00E07FEE">
        <w:rPr>
          <w:rStyle w:val="Verwijzingopmerking"/>
        </w:rPr>
        <w:commentReference w:id="31"/>
      </w:r>
    </w:p>
    <w:p w14:paraId="2FD61D2F"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Jaarlijks zal er een sociaal jaarverslag worden opgesteld waarin de volgende aspecten zijn opgenomen: </w:t>
      </w:r>
    </w:p>
    <w:p w14:paraId="442A65F9" w14:textId="77777777" w:rsidR="00E578CF" w:rsidRPr="00314318" w:rsidRDefault="00E578CF"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Aantal meldingen pesten / agressie / geweld / seksuele intimidatie / discriminatie</w:t>
      </w:r>
    </w:p>
    <w:p w14:paraId="2996C964" w14:textId="77777777" w:rsidR="00E578CF" w:rsidRPr="00314318" w:rsidRDefault="00E578CF"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Aantal klachten</w:t>
      </w:r>
    </w:p>
    <w:p w14:paraId="18B8C331" w14:textId="77777777" w:rsidR="00E578CF" w:rsidRPr="00314318" w:rsidRDefault="00E578CF"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Inzet vertrouwenspersoon</w:t>
      </w:r>
    </w:p>
    <w:p w14:paraId="0324FBAE" w14:textId="77777777" w:rsidR="00E578CF" w:rsidRPr="00314318" w:rsidRDefault="00E578CF"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Inzet klachtencommissie</w:t>
      </w:r>
    </w:p>
    <w:p w14:paraId="3CD803A0" w14:textId="77777777" w:rsidR="00E578CF" w:rsidRPr="00314318" w:rsidRDefault="00E578CF"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Aantal ongevallen en bijna-ongevallen</w:t>
      </w:r>
    </w:p>
    <w:p w14:paraId="460FDA8F" w14:textId="77777777" w:rsidR="00E578CF" w:rsidRPr="00314318" w:rsidRDefault="00E578CF"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Overzicht van activiteiten om de sociale veiligheid te vergroten</w:t>
      </w:r>
    </w:p>
    <w:p w14:paraId="69406ABA" w14:textId="0BDD139E" w:rsidR="00E578CF" w:rsidRPr="00314318" w:rsidRDefault="00E578CF" w:rsidP="00314318">
      <w:pPr>
        <w:pStyle w:val="Lijstalinea"/>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Resultaten van het monitoringsonderzoek onder </w:t>
      </w:r>
      <w:r w:rsidR="00166266">
        <w:rPr>
          <w:spacing w:val="-2"/>
          <w:kern w:val="2"/>
          <w:szCs w:val="18"/>
        </w:rPr>
        <w:t>kinderen</w:t>
      </w:r>
    </w:p>
    <w:p w14:paraId="674B460C"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DCB2A74"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Het sociaal jaarverslag wordt opgesteld onder verantwoordelijkheid van de directeur. Na een </w:t>
      </w:r>
      <w:proofErr w:type="spellStart"/>
      <w:r w:rsidRPr="00314318">
        <w:rPr>
          <w:spacing w:val="-2"/>
          <w:kern w:val="2"/>
          <w:szCs w:val="18"/>
        </w:rPr>
        <w:t>accoord</w:t>
      </w:r>
      <w:proofErr w:type="spellEnd"/>
      <w:r w:rsidRPr="00314318">
        <w:rPr>
          <w:spacing w:val="-2"/>
          <w:kern w:val="2"/>
          <w:szCs w:val="18"/>
        </w:rPr>
        <w:t xml:space="preserve"> van de directie zal het ter informatie worden gezonden aan de MR.</w:t>
      </w:r>
    </w:p>
    <w:p w14:paraId="062873CB"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8EEE971" w14:textId="77777777"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Indien nodig kunnen op basis van de gegevens uit het sociaal jaarverslag maatregelen worden geformuleerd ter verbetering. Deze maatregelen worden dan opgenomen in het jaarplan of plan van aanpak. </w:t>
      </w:r>
    </w:p>
    <w:p w14:paraId="04A59CD9" w14:textId="5EC4262B" w:rsidR="000D17DE"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5F93962" w14:textId="77777777" w:rsidR="000D17DE" w:rsidRPr="00314318"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0BA2DEC" w14:textId="37D80304" w:rsidR="00E578CF" w:rsidRPr="00930500"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highlight w:val="yellow"/>
        </w:rPr>
      </w:pPr>
      <w:r w:rsidRPr="00930500">
        <w:rPr>
          <w:b/>
          <w:spacing w:val="-2"/>
          <w:kern w:val="2"/>
          <w:szCs w:val="18"/>
          <w:highlight w:val="yellow"/>
        </w:rPr>
        <w:t>7</w:t>
      </w:r>
      <w:r w:rsidR="00B01831" w:rsidRPr="00930500">
        <w:rPr>
          <w:b/>
          <w:spacing w:val="-2"/>
          <w:kern w:val="2"/>
          <w:szCs w:val="18"/>
          <w:highlight w:val="yellow"/>
        </w:rPr>
        <w:t xml:space="preserve">.7 </w:t>
      </w:r>
      <w:r w:rsidRPr="00930500">
        <w:rPr>
          <w:b/>
          <w:spacing w:val="-2"/>
          <w:kern w:val="2"/>
          <w:szCs w:val="18"/>
          <w:highlight w:val="yellow"/>
        </w:rPr>
        <w:t>P</w:t>
      </w:r>
      <w:r w:rsidR="00E578CF" w:rsidRPr="00930500">
        <w:rPr>
          <w:b/>
          <w:spacing w:val="-2"/>
          <w:kern w:val="2"/>
          <w:szCs w:val="18"/>
          <w:highlight w:val="yellow"/>
        </w:rPr>
        <w:t>ersonele en financiële middelen</w:t>
      </w:r>
    </w:p>
    <w:p w14:paraId="3180BB6F" w14:textId="790009AC" w:rsidR="00E578CF" w:rsidRPr="00314318" w:rsidRDefault="00E578C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930500">
        <w:rPr>
          <w:spacing w:val="-2"/>
          <w:kern w:val="2"/>
          <w:szCs w:val="18"/>
          <w:highlight w:val="yellow"/>
        </w:rPr>
        <w:t>In de jaarlijkse budgetteringsronde worden de activiteiten in het kader van sociale veiligheid begroot. De omvang van de kosten wordt mede bepaald door het aantal te ondernemen verbeteractiviteiten die zijn opgenomen in het plan van aanpak.</w:t>
      </w:r>
      <w:r w:rsidR="00930500" w:rsidRPr="00930500">
        <w:rPr>
          <w:spacing w:val="-2"/>
          <w:kern w:val="2"/>
          <w:szCs w:val="18"/>
          <w:highlight w:val="yellow"/>
        </w:rPr>
        <w:t>(waar kan ik dit terugvinden in de begroting? Collega’s/Aldert?)</w:t>
      </w:r>
      <w:r w:rsidRPr="00314318">
        <w:rPr>
          <w:spacing w:val="-2"/>
          <w:kern w:val="2"/>
          <w:szCs w:val="18"/>
        </w:rPr>
        <w:t xml:space="preserve"> </w:t>
      </w:r>
    </w:p>
    <w:p w14:paraId="3BCBE8E8" w14:textId="77777777" w:rsidR="00E578CF" w:rsidRPr="00314318" w:rsidRDefault="00E578CF" w:rsidP="00314318">
      <w:pPr>
        <w:shd w:val="clear" w:color="auto" w:fill="FFFFFF"/>
        <w:spacing w:after="158"/>
        <w:rPr>
          <w:rFonts w:eastAsia="Times New Roman" w:cs="Helvetica"/>
          <w:color w:val="333333"/>
          <w:szCs w:val="18"/>
          <w:lang w:eastAsia="nl-NL"/>
        </w:rPr>
      </w:pPr>
    </w:p>
    <w:p w14:paraId="01D5350C" w14:textId="3ED6A2B1" w:rsidR="00417A3C" w:rsidRPr="00314318" w:rsidRDefault="000D17DE" w:rsidP="00314318">
      <w:pPr>
        <w:shd w:val="clear" w:color="auto" w:fill="FFFFFF"/>
        <w:outlineLvl w:val="1"/>
        <w:rPr>
          <w:rFonts w:eastAsia="Times New Roman" w:cs="Helvetica"/>
          <w:b/>
          <w:spacing w:val="15"/>
          <w:szCs w:val="18"/>
          <w:lang w:eastAsia="nl-NL"/>
        </w:rPr>
      </w:pPr>
      <w:bookmarkStart w:id="32" w:name="_Toc196539215"/>
      <w:bookmarkStart w:id="33" w:name="_Toc197920855"/>
      <w:r>
        <w:rPr>
          <w:b/>
          <w:szCs w:val="18"/>
        </w:rPr>
        <w:t>8. Signalering, melding en</w:t>
      </w:r>
      <w:r w:rsidR="00B344A7" w:rsidRPr="00314318">
        <w:rPr>
          <w:b/>
          <w:szCs w:val="18"/>
        </w:rPr>
        <w:t xml:space="preserve"> registratie</w:t>
      </w:r>
      <w:bookmarkEnd w:id="32"/>
      <w:bookmarkEnd w:id="33"/>
      <w:r w:rsidR="00515F9E" w:rsidRPr="00314318">
        <w:rPr>
          <w:b/>
          <w:szCs w:val="18"/>
        </w:rPr>
        <w:t xml:space="preserve"> </w:t>
      </w:r>
    </w:p>
    <w:p w14:paraId="09DD6F14" w14:textId="77777777" w:rsidR="000D17DE"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p>
    <w:p w14:paraId="7C5661F5" w14:textId="540CA61F" w:rsidR="00B344A7" w:rsidRPr="00B01831"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Pr>
          <w:b/>
          <w:spacing w:val="-2"/>
          <w:kern w:val="2"/>
          <w:szCs w:val="18"/>
        </w:rPr>
        <w:t>8</w:t>
      </w:r>
      <w:r w:rsidR="00B01831">
        <w:rPr>
          <w:b/>
          <w:spacing w:val="-2"/>
          <w:kern w:val="2"/>
          <w:szCs w:val="18"/>
        </w:rPr>
        <w:t xml:space="preserve">.1 </w:t>
      </w:r>
      <w:r w:rsidR="00B344A7" w:rsidRPr="00B01831">
        <w:rPr>
          <w:b/>
          <w:spacing w:val="-2"/>
          <w:kern w:val="2"/>
          <w:szCs w:val="18"/>
        </w:rPr>
        <w:t>Meldpunt</w:t>
      </w:r>
    </w:p>
    <w:p w14:paraId="18F8FA81" w14:textId="17F496E2"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Er </w:t>
      </w:r>
      <w:r w:rsidR="00873F06" w:rsidRPr="00314318">
        <w:rPr>
          <w:spacing w:val="-2"/>
          <w:kern w:val="2"/>
          <w:szCs w:val="18"/>
        </w:rPr>
        <w:t xml:space="preserve">is </w:t>
      </w:r>
      <w:r w:rsidRPr="00314318">
        <w:rPr>
          <w:spacing w:val="-2"/>
          <w:kern w:val="2"/>
          <w:szCs w:val="18"/>
        </w:rPr>
        <w:t xml:space="preserve">door </w:t>
      </w:r>
      <w:r w:rsidR="00E96A4B" w:rsidRPr="00314318">
        <w:rPr>
          <w:spacing w:val="-2"/>
          <w:kern w:val="2"/>
          <w:szCs w:val="18"/>
        </w:rPr>
        <w:t xml:space="preserve">de directie </w:t>
      </w:r>
      <w:r w:rsidRPr="00314318">
        <w:rPr>
          <w:spacing w:val="-2"/>
          <w:kern w:val="2"/>
          <w:szCs w:val="18"/>
        </w:rPr>
        <w:t xml:space="preserve">een meldpunt ingericht voor </w:t>
      </w:r>
      <w:r w:rsidR="00F34F01">
        <w:rPr>
          <w:spacing w:val="-2"/>
          <w:kern w:val="2"/>
          <w:szCs w:val="18"/>
        </w:rPr>
        <w:t>medewerkers</w:t>
      </w:r>
      <w:r w:rsidRPr="00314318">
        <w:rPr>
          <w:spacing w:val="-2"/>
          <w:kern w:val="2"/>
          <w:szCs w:val="18"/>
        </w:rPr>
        <w:t xml:space="preserve">, </w:t>
      </w:r>
      <w:r w:rsidR="00166266">
        <w:rPr>
          <w:spacing w:val="-2"/>
          <w:kern w:val="2"/>
          <w:szCs w:val="18"/>
        </w:rPr>
        <w:t>kinderen</w:t>
      </w:r>
      <w:r w:rsidRPr="00314318">
        <w:rPr>
          <w:spacing w:val="-2"/>
          <w:kern w:val="2"/>
          <w:szCs w:val="18"/>
        </w:rPr>
        <w:t xml:space="preserve"> en ouders die incidenten willen melden. Het meldpunt is vrij toegankelijk en anonimiteit is gewaarborgd.</w:t>
      </w:r>
      <w:r w:rsidR="008D5509">
        <w:rPr>
          <w:spacing w:val="-2"/>
          <w:kern w:val="2"/>
          <w:szCs w:val="18"/>
        </w:rPr>
        <w:t xml:space="preserve"> Voor De Oase is een vertrouwenspersoon</w:t>
      </w:r>
      <w:r w:rsidR="00403725">
        <w:rPr>
          <w:spacing w:val="-2"/>
          <w:kern w:val="2"/>
          <w:szCs w:val="18"/>
        </w:rPr>
        <w:t xml:space="preserve">/sociale </w:t>
      </w:r>
      <w:proofErr w:type="spellStart"/>
      <w:r w:rsidR="00403725">
        <w:rPr>
          <w:spacing w:val="-2"/>
          <w:kern w:val="2"/>
          <w:szCs w:val="18"/>
        </w:rPr>
        <w:t>veiligheidscoordinator</w:t>
      </w:r>
      <w:proofErr w:type="spellEnd"/>
      <w:r w:rsidR="008D5509">
        <w:rPr>
          <w:spacing w:val="-2"/>
          <w:kern w:val="2"/>
          <w:szCs w:val="18"/>
        </w:rPr>
        <w:t xml:space="preserve"> aangesteld. </w:t>
      </w:r>
      <w:proofErr w:type="spellStart"/>
      <w:r w:rsidR="008D5509">
        <w:rPr>
          <w:spacing w:val="-2"/>
          <w:kern w:val="2"/>
          <w:szCs w:val="18"/>
        </w:rPr>
        <w:t>Bovenschools</w:t>
      </w:r>
      <w:proofErr w:type="spellEnd"/>
      <w:r w:rsidR="008D5509">
        <w:rPr>
          <w:spacing w:val="-2"/>
          <w:kern w:val="2"/>
          <w:szCs w:val="18"/>
        </w:rPr>
        <w:t xml:space="preserve"> is ook een vertrouwens persoon aangesteld. U kunt deze vinden in de schoolgids.</w:t>
      </w:r>
    </w:p>
    <w:p w14:paraId="22AEDC24"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9400A2D" w14:textId="50A676CD" w:rsidR="00B344A7" w:rsidRPr="00314318" w:rsidRDefault="00E96A4B"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De directie</w:t>
      </w:r>
      <w:r w:rsidR="00B344A7" w:rsidRPr="00314318">
        <w:rPr>
          <w:spacing w:val="-2"/>
          <w:kern w:val="2"/>
          <w:szCs w:val="18"/>
        </w:rPr>
        <w:t xml:space="preserve"> maakt jaarlijks een overzicht van het aantal meldingen per school en locatie. Dit overzicht bevat a</w:t>
      </w:r>
      <w:r w:rsidRPr="00314318">
        <w:rPr>
          <w:spacing w:val="-2"/>
          <w:kern w:val="2"/>
          <w:szCs w:val="18"/>
        </w:rPr>
        <w:t>nonieme</w:t>
      </w:r>
      <w:r w:rsidR="00B344A7" w:rsidRPr="00314318">
        <w:rPr>
          <w:spacing w:val="-2"/>
          <w:kern w:val="2"/>
          <w:szCs w:val="18"/>
        </w:rPr>
        <w:t xml:space="preserve"> gegevens, die in de diverse overlegvormen (</w:t>
      </w:r>
      <w:proofErr w:type="spellStart"/>
      <w:r w:rsidR="00B344A7" w:rsidRPr="00314318">
        <w:rPr>
          <w:spacing w:val="-2"/>
          <w:kern w:val="2"/>
          <w:szCs w:val="18"/>
        </w:rPr>
        <w:t>bestuursoverleg</w:t>
      </w:r>
      <w:proofErr w:type="spellEnd"/>
      <w:r w:rsidR="00B344A7" w:rsidRPr="00314318">
        <w:rPr>
          <w:spacing w:val="-2"/>
          <w:kern w:val="2"/>
          <w:szCs w:val="18"/>
        </w:rPr>
        <w:t>, directieoverleg, MR-overleg en teamoverleg) van de school worden besproken.</w:t>
      </w:r>
    </w:p>
    <w:p w14:paraId="18D32390"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707FC2A" w14:textId="6DA4F97C" w:rsidR="00B344A7" w:rsidRPr="00B01831" w:rsidRDefault="000D17D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Pr>
          <w:b/>
          <w:spacing w:val="-2"/>
          <w:kern w:val="2"/>
          <w:szCs w:val="18"/>
        </w:rPr>
        <w:t>8</w:t>
      </w:r>
      <w:r w:rsidR="00B01831">
        <w:rPr>
          <w:b/>
          <w:spacing w:val="-2"/>
          <w:kern w:val="2"/>
          <w:szCs w:val="18"/>
        </w:rPr>
        <w:t>.2 Incidentenr</w:t>
      </w:r>
      <w:r w:rsidR="00B344A7" w:rsidRPr="00B01831">
        <w:rPr>
          <w:b/>
          <w:spacing w:val="-2"/>
          <w:kern w:val="2"/>
          <w:szCs w:val="18"/>
        </w:rPr>
        <w:t>egistratie</w:t>
      </w:r>
    </w:p>
    <w:p w14:paraId="01086803" w14:textId="3A8AED4B" w:rsidR="00515F9E" w:rsidRPr="00314318" w:rsidRDefault="00515F9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
          <w:spacing w:val="-2"/>
          <w:kern w:val="2"/>
          <w:szCs w:val="18"/>
        </w:rPr>
      </w:pPr>
    </w:p>
    <w:p w14:paraId="0F9B6984" w14:textId="1C8EA0C6" w:rsidR="00515F9E" w:rsidRPr="001C3025" w:rsidRDefault="00515F9E" w:rsidP="00314318">
      <w:pPr>
        <w:shd w:val="clear" w:color="auto" w:fill="FFFFFF"/>
        <w:spacing w:after="158"/>
        <w:rPr>
          <w:rFonts w:eastAsia="Times New Roman" w:cs="Helvetica"/>
          <w:color w:val="333333"/>
          <w:szCs w:val="18"/>
          <w:lang w:eastAsia="nl-NL"/>
        </w:rPr>
      </w:pPr>
      <w:r w:rsidRPr="001C3025">
        <w:rPr>
          <w:rFonts w:eastAsia="Times New Roman" w:cs="Helvetica"/>
          <w:color w:val="333333"/>
          <w:szCs w:val="18"/>
          <w:lang w:eastAsia="nl-NL"/>
        </w:rPr>
        <w:t xml:space="preserve">Binnen </w:t>
      </w:r>
      <w:sdt>
        <w:sdtPr>
          <w:rPr>
            <w:rFonts w:eastAsia="Times New Roman" w:cs="Helvetica"/>
            <w:color w:val="333333"/>
            <w:szCs w:val="18"/>
            <w:lang w:eastAsia="nl-NL"/>
          </w:rPr>
          <w:alias w:val="Bedrijf"/>
          <w:tag w:val=""/>
          <w:id w:val="-1515609038"/>
          <w:placeholder>
            <w:docPart w:val="F2637C6B752B4E0195479744499FF704"/>
          </w:placeholder>
          <w:dataBinding w:prefixMappings="xmlns:ns0='http://schemas.openxmlformats.org/officeDocument/2006/extended-properties' " w:xpath="/ns0:Properties[1]/ns0:Company[1]" w:storeItemID="{6668398D-A668-4E3E-A5EB-62B293D839F1}"/>
          <w:text/>
        </w:sdtPr>
        <w:sdtEndPr/>
        <w:sdtContent>
          <w:r w:rsidR="00114844" w:rsidRPr="001C3025">
            <w:rPr>
              <w:rFonts w:eastAsia="Times New Roman" w:cs="Helvetica"/>
              <w:color w:val="333333"/>
              <w:szCs w:val="18"/>
              <w:lang w:eastAsia="nl-NL"/>
            </w:rPr>
            <w:t>CBS De Oase</w:t>
          </w:r>
        </w:sdtContent>
      </w:sdt>
      <w:r w:rsidRPr="001C3025">
        <w:rPr>
          <w:rFonts w:eastAsia="Times New Roman" w:cs="Helvetica"/>
          <w:color w:val="333333"/>
          <w:szCs w:val="18"/>
          <w:lang w:eastAsia="nl-NL"/>
        </w:rPr>
        <w:t xml:space="preserve"> is het als volgt georganiseerd</w:t>
      </w:r>
      <w:r w:rsidR="004D1E77" w:rsidRPr="001C3025">
        <w:rPr>
          <w:rFonts w:eastAsia="Times New Roman" w:cs="Helvetica"/>
          <w:color w:val="333333"/>
          <w:szCs w:val="18"/>
          <w:lang w:eastAsia="nl-NL"/>
        </w:rPr>
        <w:t>.</w:t>
      </w:r>
      <w:r w:rsidRPr="001C3025">
        <w:rPr>
          <w:rFonts w:eastAsia="Times New Roman" w:cs="Helvetica"/>
          <w:color w:val="333333"/>
          <w:szCs w:val="18"/>
          <w:lang w:eastAsia="nl-NL"/>
        </w:rPr>
        <w:t xml:space="preserve"> </w:t>
      </w:r>
    </w:p>
    <w:p w14:paraId="2006677C" w14:textId="20DC9081" w:rsidR="00515F9E" w:rsidRPr="001C3025" w:rsidRDefault="00515F9E" w:rsidP="00314318">
      <w:pPr>
        <w:shd w:val="clear" w:color="auto" w:fill="FFFFFF"/>
        <w:spacing w:after="158"/>
        <w:rPr>
          <w:rFonts w:eastAsia="Times New Roman" w:cs="Helvetica"/>
          <w:color w:val="333333"/>
          <w:szCs w:val="18"/>
          <w:lang w:eastAsia="nl-NL"/>
        </w:rPr>
      </w:pPr>
      <w:r w:rsidRPr="001C3025">
        <w:rPr>
          <w:rFonts w:eastAsia="Times New Roman" w:cs="Helvetica"/>
          <w:color w:val="333333"/>
          <w:szCs w:val="18"/>
          <w:lang w:eastAsia="nl-NL"/>
        </w:rPr>
        <w:t xml:space="preserve">Incidenten kunnen gemeld worden </w:t>
      </w:r>
      <w:commentRangeStart w:id="34"/>
      <w:r w:rsidRPr="001C3025">
        <w:rPr>
          <w:rFonts w:eastAsia="Times New Roman" w:cs="Helvetica"/>
          <w:color w:val="333333"/>
          <w:szCs w:val="18"/>
          <w:lang w:eastAsia="nl-NL"/>
        </w:rPr>
        <w:t xml:space="preserve">bij: </w:t>
      </w:r>
      <w:commentRangeEnd w:id="34"/>
      <w:r w:rsidR="00E07FEE" w:rsidRPr="001C3025">
        <w:rPr>
          <w:rStyle w:val="Verwijzingopmerking"/>
        </w:rPr>
        <w:commentReference w:id="34"/>
      </w:r>
      <w:r w:rsidR="00DA39F9" w:rsidRPr="001C3025">
        <w:rPr>
          <w:rFonts w:eastAsia="Times New Roman" w:cs="Helvetica"/>
          <w:color w:val="333333"/>
          <w:szCs w:val="18"/>
          <w:lang w:eastAsia="nl-NL"/>
        </w:rPr>
        <w:t>M. Rodenburg, directeur De Oase</w:t>
      </w:r>
    </w:p>
    <w:p w14:paraId="30BCBEFD" w14:textId="1EEFAACB" w:rsidR="00515F9E" w:rsidRPr="001C3025" w:rsidRDefault="00515F9E" w:rsidP="00314318">
      <w:pPr>
        <w:shd w:val="clear" w:color="auto" w:fill="FFFFFF"/>
        <w:spacing w:after="158"/>
        <w:rPr>
          <w:rFonts w:eastAsia="Times New Roman" w:cs="Helvetica"/>
          <w:color w:val="333333"/>
          <w:szCs w:val="18"/>
          <w:lang w:eastAsia="nl-NL"/>
        </w:rPr>
      </w:pPr>
      <w:r w:rsidRPr="001C3025">
        <w:rPr>
          <w:rFonts w:eastAsia="Times New Roman" w:cs="Helvetica"/>
          <w:color w:val="333333"/>
          <w:szCs w:val="18"/>
          <w:lang w:eastAsia="nl-NL"/>
        </w:rPr>
        <w:t xml:space="preserve">Hiervoor is het meldingsformulier uit bijlage </w:t>
      </w:r>
      <w:r w:rsidR="002F5F3E" w:rsidRPr="001C3025">
        <w:rPr>
          <w:rFonts w:eastAsia="Times New Roman" w:cs="Helvetica"/>
          <w:color w:val="333333"/>
          <w:szCs w:val="18"/>
          <w:lang w:eastAsia="nl-NL"/>
        </w:rPr>
        <w:t>4</w:t>
      </w:r>
      <w:r w:rsidRPr="001C3025">
        <w:rPr>
          <w:rFonts w:eastAsia="Times New Roman" w:cs="Helvetica"/>
          <w:color w:val="333333"/>
          <w:szCs w:val="18"/>
          <w:lang w:eastAsia="nl-NL"/>
        </w:rPr>
        <w:t xml:space="preserve"> beschikbaar. </w:t>
      </w:r>
      <w:r w:rsidR="00F34F01" w:rsidRPr="001C3025">
        <w:rPr>
          <w:rFonts w:eastAsia="Times New Roman" w:cs="Helvetica"/>
          <w:color w:val="333333"/>
          <w:szCs w:val="18"/>
          <w:lang w:eastAsia="nl-NL"/>
        </w:rPr>
        <w:t>Op dit formulier kunnen zowel incidenten, ongevallen als (bijna) ongevallen worden gemeld.</w:t>
      </w:r>
    </w:p>
    <w:p w14:paraId="6196B85B" w14:textId="77777777" w:rsidR="00515F9E" w:rsidRPr="00314318" w:rsidRDefault="00515F9E" w:rsidP="00314318">
      <w:pPr>
        <w:shd w:val="clear" w:color="auto" w:fill="FFFFFF"/>
        <w:spacing w:after="158"/>
        <w:rPr>
          <w:rFonts w:eastAsia="Times New Roman" w:cs="Helvetica"/>
          <w:color w:val="333333"/>
          <w:szCs w:val="18"/>
          <w:lang w:eastAsia="nl-NL"/>
        </w:rPr>
      </w:pPr>
      <w:r w:rsidRPr="001C3025">
        <w:rPr>
          <w:rFonts w:eastAsia="Times New Roman" w:cs="Helvetica"/>
          <w:color w:val="333333"/>
          <w:szCs w:val="18"/>
          <w:lang w:eastAsia="nl-NL"/>
        </w:rPr>
        <w:t>De meldingen worden geregistreerd zodat periodiek een analyse kan plaatsvinden van de cijfers, signaleren van trends en het vertalen daarvan naar maatregelen en voorzieningen.</w:t>
      </w:r>
      <w:r w:rsidRPr="00314318">
        <w:rPr>
          <w:rFonts w:eastAsia="Times New Roman" w:cs="Helvetica"/>
          <w:color w:val="333333"/>
          <w:szCs w:val="18"/>
          <w:lang w:eastAsia="nl-NL"/>
        </w:rPr>
        <w:t xml:space="preserve"> </w:t>
      </w:r>
    </w:p>
    <w:p w14:paraId="7EBE248B" w14:textId="5F8CED0B" w:rsidR="00515F9E" w:rsidRPr="00314318" w:rsidRDefault="00515F9E"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
          <w:spacing w:val="-2"/>
          <w:kern w:val="2"/>
          <w:szCs w:val="18"/>
        </w:rPr>
      </w:pPr>
    </w:p>
    <w:p w14:paraId="3C6EA546" w14:textId="66D32C82" w:rsidR="00515F9E" w:rsidRPr="00B01831" w:rsidRDefault="00971086"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Pr>
          <w:b/>
          <w:spacing w:val="-2"/>
          <w:kern w:val="2"/>
          <w:szCs w:val="18"/>
        </w:rPr>
        <w:t>8</w:t>
      </w:r>
      <w:r w:rsidR="00B01831">
        <w:rPr>
          <w:b/>
          <w:spacing w:val="-2"/>
          <w:kern w:val="2"/>
          <w:szCs w:val="18"/>
        </w:rPr>
        <w:t xml:space="preserve">.3 </w:t>
      </w:r>
      <w:r w:rsidR="00515F9E" w:rsidRPr="00B01831">
        <w:rPr>
          <w:b/>
          <w:spacing w:val="-2"/>
          <w:kern w:val="2"/>
          <w:szCs w:val="18"/>
        </w:rPr>
        <w:t>Arbeidsongevallen</w:t>
      </w:r>
    </w:p>
    <w:p w14:paraId="0861C196" w14:textId="1399D2BE"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lastRenderedPageBreak/>
        <w:t xml:space="preserve">De directie </w:t>
      </w:r>
      <w:r w:rsidR="00873430">
        <w:rPr>
          <w:spacing w:val="-2"/>
          <w:kern w:val="2"/>
          <w:szCs w:val="18"/>
        </w:rPr>
        <w:t xml:space="preserve">van </w:t>
      </w:r>
      <w:r w:rsidRPr="00314318">
        <w:rPr>
          <w:spacing w:val="-2"/>
          <w:kern w:val="2"/>
          <w:szCs w:val="18"/>
        </w:rPr>
        <w:t xml:space="preserve">houdt een lijst bij van de gemelde arbeidsongevallen en van de arbeidsongevallen die hebben geleid tot een verzuim van meer dan drie werkdagen. De directie noteert ook de aard en datum van het ongeval (artikel 9 lid 2 </w:t>
      </w:r>
      <w:proofErr w:type="spellStart"/>
      <w:r w:rsidRPr="00314318">
        <w:rPr>
          <w:spacing w:val="-2"/>
          <w:kern w:val="2"/>
          <w:szCs w:val="18"/>
        </w:rPr>
        <w:t>Arbo-wet</w:t>
      </w:r>
      <w:proofErr w:type="spellEnd"/>
      <w:r w:rsidRPr="00314318">
        <w:rPr>
          <w:spacing w:val="-2"/>
          <w:kern w:val="2"/>
          <w:szCs w:val="18"/>
        </w:rPr>
        <w:t>). Hierbij wordt gebruik gemaakt van het ongevallenregister (zie bijlage).</w:t>
      </w:r>
      <w:r w:rsidR="005C03EF" w:rsidRPr="00314318">
        <w:rPr>
          <w:spacing w:val="-2"/>
          <w:kern w:val="2"/>
          <w:szCs w:val="18"/>
        </w:rPr>
        <w:t xml:space="preserve"> Bij opvallend verzuim wordt nagegaan of er een relatie bestaat met grensoverschrijdend gedrag. In dit geval wordt gehandeld volgens de procedures van het ziekteverzuimbeleidsplan.</w:t>
      </w:r>
    </w:p>
    <w:p w14:paraId="369C1250" w14:textId="575A572D" w:rsidR="00EC34BF" w:rsidRPr="00314318" w:rsidRDefault="00873F06" w:rsidP="0031431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zCs w:val="18"/>
        </w:rPr>
      </w:pPr>
      <w:r w:rsidRPr="00314318">
        <w:rPr>
          <w:spacing w:val="-2"/>
          <w:kern w:val="2"/>
          <w:szCs w:val="18"/>
        </w:rPr>
        <w:t xml:space="preserve">De directie maakt hiervoor gebruik van het Ongevallenmeldingsformulier Inspectie SZW. </w:t>
      </w:r>
      <w:r w:rsidRPr="00314318">
        <w:rPr>
          <w:szCs w:val="18"/>
        </w:rPr>
        <w:t>Online melden kan via</w:t>
      </w:r>
      <w:r w:rsidR="00CF7F2E">
        <w:rPr>
          <w:szCs w:val="18"/>
        </w:rPr>
        <w:t xml:space="preserve">: </w:t>
      </w:r>
      <w:r w:rsidRPr="00314318">
        <w:rPr>
          <w:szCs w:val="18"/>
        </w:rPr>
        <w:t>https://meldingen.inspectieszw.nl</w:t>
      </w:r>
    </w:p>
    <w:p w14:paraId="3682182F" w14:textId="12C6BAFD" w:rsidR="00EC34BF" w:rsidRPr="00314318" w:rsidRDefault="00EC34BF"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45E7BCE" w14:textId="1D4CE9D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
          <w:spacing w:val="-2"/>
          <w:kern w:val="2"/>
          <w:szCs w:val="18"/>
        </w:rPr>
      </w:pPr>
      <w:r w:rsidRPr="00314318">
        <w:rPr>
          <w:i/>
          <w:spacing w:val="-2"/>
          <w:kern w:val="2"/>
          <w:szCs w:val="18"/>
        </w:rPr>
        <w:t>De Meld- en Aangifteplicht Zedenmisdrijf</w:t>
      </w:r>
    </w:p>
    <w:p w14:paraId="47C07277"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Volgens artikel 4a WPO / WEC zijn we verplicht om een vermoeden van een zedenmisdrijf tegen een minderjarige leerling in de onderwijssituatie te melden bij ons bestuur, dat op zijn beurt met de vertrouwensinspecteur moet overleggen over aangifte bij politie/justitie.</w:t>
      </w:r>
    </w:p>
    <w:p w14:paraId="3CF416E6"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B1F3CF5"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
          <w:spacing w:val="-2"/>
          <w:kern w:val="2"/>
          <w:szCs w:val="18"/>
        </w:rPr>
      </w:pPr>
      <w:r w:rsidRPr="00314318">
        <w:rPr>
          <w:i/>
          <w:spacing w:val="-2"/>
          <w:kern w:val="2"/>
          <w:szCs w:val="18"/>
        </w:rPr>
        <w:t>Een school-opvangteam voor ernstige incidenten.</w:t>
      </w:r>
    </w:p>
    <w:p w14:paraId="5CB8B312" w14:textId="60D47BD1"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Voor ernstige incidenten is op iedere school een opvangteam samengesteld</w:t>
      </w:r>
      <w:r w:rsidR="00F34F01">
        <w:rPr>
          <w:spacing w:val="-2"/>
          <w:kern w:val="2"/>
          <w:szCs w:val="18"/>
        </w:rPr>
        <w:t>, dit opvangteam bestaat tenminste uit de preventiemedewerker/aanspreekpunt sociale veiligheid en de directeur</w:t>
      </w:r>
      <w:r w:rsidRPr="00314318">
        <w:rPr>
          <w:spacing w:val="-2"/>
          <w:kern w:val="2"/>
          <w:szCs w:val="18"/>
        </w:rPr>
        <w:t xml:space="preserve">. De leden van het opvangteam en andere interne hulpverleners worden voor hun taken opgeleid (bijvoorbeeld door ‘Slachtofferhulp’) en zij krijgen de mogelijkheid om aan cursussen deel te nemen. Voor de opvang </w:t>
      </w:r>
      <w:r w:rsidR="00F34F01">
        <w:rPr>
          <w:spacing w:val="-2"/>
          <w:kern w:val="2"/>
          <w:szCs w:val="18"/>
        </w:rPr>
        <w:t xml:space="preserve">is </w:t>
      </w:r>
      <w:r w:rsidRPr="00314318">
        <w:rPr>
          <w:spacing w:val="-2"/>
          <w:kern w:val="2"/>
          <w:szCs w:val="18"/>
        </w:rPr>
        <w:t xml:space="preserve"> een procedure opgesteld</w:t>
      </w:r>
      <w:r w:rsidR="00F34F01">
        <w:rPr>
          <w:spacing w:val="-2"/>
          <w:kern w:val="2"/>
          <w:szCs w:val="18"/>
        </w:rPr>
        <w:t xml:space="preserve">. Deze heet het protocol seksuele intimidatie en andere ongewenste omgangsvormen. </w:t>
      </w:r>
      <w:r w:rsidRPr="00314318">
        <w:rPr>
          <w:spacing w:val="-2"/>
          <w:kern w:val="2"/>
          <w:szCs w:val="18"/>
        </w:rPr>
        <w:t>Indien een incident leidt tot ziekteverzuim, wordt gehandeld conform het algemeen geldende ziekteverzuim</w:t>
      </w:r>
      <w:r w:rsidR="00F34F01">
        <w:rPr>
          <w:spacing w:val="-2"/>
          <w:kern w:val="2"/>
          <w:szCs w:val="18"/>
        </w:rPr>
        <w:t>protocol</w:t>
      </w:r>
      <w:r w:rsidRPr="00314318">
        <w:rPr>
          <w:spacing w:val="-2"/>
          <w:kern w:val="2"/>
          <w:szCs w:val="18"/>
        </w:rPr>
        <w:t xml:space="preserve"> van onze onderwijsinstelling.</w:t>
      </w:r>
    </w:p>
    <w:p w14:paraId="34BA9EC5"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669AE40"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14:paraId="58132E6B" w14:textId="77777777" w:rsidR="00F441A2" w:rsidRPr="00314318" w:rsidRDefault="00F441A2" w:rsidP="00314318">
      <w:pPr>
        <w:shd w:val="clear" w:color="auto" w:fill="FFFFFF"/>
        <w:spacing w:after="158"/>
        <w:rPr>
          <w:rFonts w:eastAsia="Times New Roman" w:cs="Helvetica"/>
          <w:i/>
          <w:color w:val="333333"/>
          <w:szCs w:val="18"/>
          <w:lang w:eastAsia="nl-NL"/>
        </w:rPr>
      </w:pPr>
      <w:bookmarkStart w:id="35" w:name="_Toc196539216"/>
      <w:bookmarkStart w:id="36" w:name="_Toc197920856"/>
    </w:p>
    <w:p w14:paraId="713B0B74" w14:textId="30AE3C60" w:rsidR="00B344A7" w:rsidRPr="00314318" w:rsidRDefault="00971086" w:rsidP="00314318">
      <w:pPr>
        <w:pStyle w:val="Kop1"/>
        <w:spacing w:line="276" w:lineRule="auto"/>
        <w:rPr>
          <w:rFonts w:ascii="Verdana" w:hAnsi="Verdana"/>
          <w:sz w:val="18"/>
          <w:szCs w:val="18"/>
        </w:rPr>
      </w:pPr>
      <w:r>
        <w:rPr>
          <w:rFonts w:ascii="Verdana" w:hAnsi="Verdana"/>
          <w:sz w:val="18"/>
          <w:szCs w:val="18"/>
        </w:rPr>
        <w:t>9</w:t>
      </w:r>
      <w:r w:rsidR="00B344A7" w:rsidRPr="00314318">
        <w:rPr>
          <w:rFonts w:ascii="Verdana" w:hAnsi="Verdana"/>
          <w:sz w:val="18"/>
          <w:szCs w:val="18"/>
        </w:rPr>
        <w:t>. Evaluatie</w:t>
      </w:r>
      <w:bookmarkEnd w:id="35"/>
      <w:bookmarkEnd w:id="36"/>
    </w:p>
    <w:p w14:paraId="015AE6A3" w14:textId="3BBA7294" w:rsidR="005C03EF"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Onze school evalueert het </w:t>
      </w:r>
      <w:r w:rsidR="00F34F01">
        <w:rPr>
          <w:spacing w:val="-2"/>
          <w:kern w:val="2"/>
          <w:szCs w:val="18"/>
        </w:rPr>
        <w:t>schoolveiligheidsplan</w:t>
      </w:r>
      <w:r w:rsidRPr="00314318">
        <w:rPr>
          <w:spacing w:val="-2"/>
          <w:kern w:val="2"/>
          <w:szCs w:val="18"/>
        </w:rPr>
        <w:t xml:space="preserve"> en de voortgang van het plan van aanpak regelmatig. </w:t>
      </w:r>
    </w:p>
    <w:p w14:paraId="3F151F0C" w14:textId="38AFE072" w:rsidR="005C03EF" w:rsidRPr="00314318" w:rsidRDefault="005C03EF" w:rsidP="00F2457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Verbeterpunten die geformuleerd worden, kunnen worden toegevoegd aan het plan van aanpak zodat er maar </w:t>
      </w:r>
      <w:r w:rsidR="00F2457B">
        <w:rPr>
          <w:spacing w:val="-2"/>
          <w:kern w:val="2"/>
          <w:szCs w:val="18"/>
        </w:rPr>
        <w:t>één</w:t>
      </w:r>
      <w:r w:rsidRPr="00314318">
        <w:rPr>
          <w:spacing w:val="-2"/>
          <w:kern w:val="2"/>
          <w:szCs w:val="18"/>
        </w:rPr>
        <w:t xml:space="preserve"> plan is met verbeterpunten op het gebied van veiligheid, gezondheid en sociale veiligheid.</w:t>
      </w:r>
    </w:p>
    <w:p w14:paraId="61C7FAF4"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A4163F7" w14:textId="016B8F4A"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6E566E">
        <w:rPr>
          <w:spacing w:val="-2"/>
          <w:kern w:val="2"/>
          <w:szCs w:val="18"/>
        </w:rPr>
        <w:t xml:space="preserve">Daarnaast is veiligheid een verantwoordelijkheid van het totale team. Het reguliere teamoverleg is een goede gelegenheid om het beleid met betrekking tot </w:t>
      </w:r>
      <w:r w:rsidR="002F5F3E" w:rsidRPr="006E566E">
        <w:rPr>
          <w:spacing w:val="-2"/>
          <w:kern w:val="2"/>
          <w:szCs w:val="18"/>
        </w:rPr>
        <w:t>sociale veiligheid</w:t>
      </w:r>
      <w:r w:rsidRPr="006E566E">
        <w:rPr>
          <w:spacing w:val="-2"/>
          <w:kern w:val="2"/>
          <w:szCs w:val="18"/>
        </w:rPr>
        <w:t xml:space="preserve"> geregeld (elk</w:t>
      </w:r>
      <w:r w:rsidR="0076516F" w:rsidRPr="006E566E">
        <w:rPr>
          <w:spacing w:val="-2"/>
          <w:kern w:val="2"/>
          <w:szCs w:val="18"/>
        </w:rPr>
        <w:t xml:space="preserve"> half jaar</w:t>
      </w:r>
      <w:r w:rsidRPr="006E566E">
        <w:rPr>
          <w:spacing w:val="-2"/>
          <w:kern w:val="2"/>
          <w:szCs w:val="18"/>
        </w:rPr>
        <w:t xml:space="preserve">) aan de orde te laten komen. </w:t>
      </w:r>
      <w:r w:rsidR="008261C8" w:rsidRPr="006E566E">
        <w:rPr>
          <w:spacing w:val="-2"/>
          <w:kern w:val="2"/>
          <w:szCs w:val="18"/>
        </w:rPr>
        <w:t xml:space="preserve">Dit zijn de momenten waarop ook de uitslagen van </w:t>
      </w:r>
      <w:proofErr w:type="spellStart"/>
      <w:r w:rsidR="008261C8" w:rsidRPr="006E566E">
        <w:rPr>
          <w:spacing w:val="-2"/>
          <w:kern w:val="2"/>
          <w:szCs w:val="18"/>
        </w:rPr>
        <w:t>Kanvas</w:t>
      </w:r>
      <w:proofErr w:type="spellEnd"/>
      <w:r w:rsidR="008261C8" w:rsidRPr="006E566E">
        <w:rPr>
          <w:spacing w:val="-2"/>
          <w:kern w:val="2"/>
          <w:szCs w:val="18"/>
        </w:rPr>
        <w:t xml:space="preserve"> teambreed in de vergadering wordt besproken. </w:t>
      </w:r>
      <w:r w:rsidRPr="006E566E">
        <w:rPr>
          <w:spacing w:val="-2"/>
          <w:kern w:val="2"/>
          <w:szCs w:val="18"/>
        </w:rPr>
        <w:t xml:space="preserve">In dit overleg worden de meldingsformulieren van de afgelopen periode besproken, komen ervaringen met </w:t>
      </w:r>
      <w:r w:rsidR="002F5F3E" w:rsidRPr="006E566E">
        <w:rPr>
          <w:spacing w:val="-2"/>
          <w:kern w:val="2"/>
          <w:szCs w:val="18"/>
        </w:rPr>
        <w:t>ongewenst gedrag</w:t>
      </w:r>
      <w:r w:rsidRPr="006E566E">
        <w:rPr>
          <w:spacing w:val="-2"/>
          <w:kern w:val="2"/>
          <w:szCs w:val="18"/>
        </w:rPr>
        <w:t xml:space="preserve"> aan bod en de manier waarop is gereageerd. Ook bekijkt het teamoverleg of het gevoerde beleid en/of het gebruikte materiaal (onder andere de formulieren) bijstelling behoeven.</w:t>
      </w:r>
      <w:bookmarkStart w:id="37" w:name="_GoBack"/>
      <w:bookmarkEnd w:id="37"/>
    </w:p>
    <w:p w14:paraId="6F2D1ABA" w14:textId="30673141" w:rsidR="00B344A7" w:rsidRPr="00314318" w:rsidRDefault="00B344A7" w:rsidP="00314318">
      <w:pPr>
        <w:rPr>
          <w:rFonts w:cs="Verdana"/>
          <w:szCs w:val="18"/>
        </w:rPr>
      </w:pPr>
    </w:p>
    <w:p w14:paraId="0E77EA83" w14:textId="77777777" w:rsidR="009D5E9C" w:rsidRPr="00314318" w:rsidRDefault="009D5E9C" w:rsidP="00314318">
      <w:pPr>
        <w:rPr>
          <w:rFonts w:cs="Verdana"/>
          <w:szCs w:val="18"/>
        </w:rPr>
      </w:pPr>
    </w:p>
    <w:p w14:paraId="7D199A94" w14:textId="09B2D40E" w:rsidR="00B01831" w:rsidRPr="00B01831" w:rsidRDefault="00971086" w:rsidP="00B01831">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bookmarkStart w:id="38" w:name="_Toc196539267"/>
      <w:bookmarkStart w:id="39" w:name="_Toc197920857"/>
      <w:r>
        <w:rPr>
          <w:b/>
          <w:spacing w:val="-2"/>
          <w:kern w:val="2"/>
          <w:szCs w:val="18"/>
        </w:rPr>
        <w:t>10</w:t>
      </w:r>
      <w:r w:rsidR="00B01831" w:rsidRPr="00B01831">
        <w:rPr>
          <w:b/>
          <w:spacing w:val="-2"/>
          <w:kern w:val="2"/>
          <w:szCs w:val="18"/>
        </w:rPr>
        <w:t xml:space="preserve">. </w:t>
      </w:r>
      <w:r>
        <w:rPr>
          <w:b/>
          <w:spacing w:val="-2"/>
          <w:kern w:val="2"/>
          <w:szCs w:val="18"/>
        </w:rPr>
        <w:t>Korte toelichting op p</w:t>
      </w:r>
      <w:r w:rsidR="00B01831" w:rsidRPr="00B01831">
        <w:rPr>
          <w:b/>
          <w:spacing w:val="-2"/>
          <w:kern w:val="2"/>
          <w:szCs w:val="18"/>
        </w:rPr>
        <w:t>rotocollen</w:t>
      </w:r>
      <w:r>
        <w:rPr>
          <w:b/>
          <w:spacing w:val="-2"/>
          <w:kern w:val="2"/>
          <w:szCs w:val="18"/>
        </w:rPr>
        <w:t xml:space="preserve"> sociale veiligheid</w:t>
      </w:r>
    </w:p>
    <w:p w14:paraId="562041D5" w14:textId="77777777" w:rsidR="00B01831" w:rsidRPr="00B01831" w:rsidRDefault="00B01831" w:rsidP="00B01831">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1F306030" w14:textId="1164086E" w:rsidR="00B01831" w:rsidRDefault="00971086" w:rsidP="00B01831">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b/>
          <w:spacing w:val="-2"/>
          <w:kern w:val="2"/>
          <w:szCs w:val="18"/>
        </w:rPr>
      </w:pPr>
      <w:r>
        <w:rPr>
          <w:b/>
          <w:spacing w:val="-2"/>
          <w:kern w:val="2"/>
          <w:szCs w:val="18"/>
        </w:rPr>
        <w:t>10</w:t>
      </w:r>
      <w:r w:rsidR="00B01831">
        <w:rPr>
          <w:b/>
          <w:spacing w:val="-2"/>
          <w:kern w:val="2"/>
          <w:szCs w:val="18"/>
        </w:rPr>
        <w:t>.1 Pestprotocol</w:t>
      </w:r>
    </w:p>
    <w:p w14:paraId="371CABB3" w14:textId="200F5F7C" w:rsidR="00B01831" w:rsidRPr="00314318" w:rsidRDefault="00B01831" w:rsidP="00B01831">
      <w:pPr>
        <w:pStyle w:val="Default"/>
        <w:spacing w:line="276" w:lineRule="auto"/>
        <w:rPr>
          <w:rFonts w:ascii="Verdana" w:hAnsi="Verdana"/>
          <w:color w:val="auto"/>
          <w:sz w:val="18"/>
          <w:szCs w:val="18"/>
        </w:rPr>
      </w:pPr>
      <w:r w:rsidRPr="00314318">
        <w:rPr>
          <w:rFonts w:ascii="Verdana" w:hAnsi="Verdana"/>
          <w:color w:val="auto"/>
          <w:sz w:val="18"/>
          <w:szCs w:val="18"/>
        </w:rPr>
        <w:t>Het moet voor iedereen die met school te maken heeft, duidelijk zijn dat we problemen serieus nemen en dat we die problemen consequent aanpakken. W</w:t>
      </w:r>
      <w:r w:rsidR="003C6B29">
        <w:rPr>
          <w:rFonts w:ascii="Verdana" w:hAnsi="Verdana"/>
          <w:color w:val="auto"/>
          <w:sz w:val="18"/>
          <w:szCs w:val="18"/>
        </w:rPr>
        <w:t>ij ambiëren</w:t>
      </w:r>
      <w:r w:rsidRPr="00314318">
        <w:rPr>
          <w:rFonts w:ascii="Verdana" w:hAnsi="Verdana"/>
          <w:color w:val="auto"/>
          <w:sz w:val="18"/>
          <w:szCs w:val="18"/>
        </w:rPr>
        <w:t xml:space="preserve"> een uniform en herkenbaar beleid. </w:t>
      </w:r>
    </w:p>
    <w:p w14:paraId="61F3D648" w14:textId="69F85A38" w:rsidR="00B01831" w:rsidRPr="00314318" w:rsidRDefault="00B01831" w:rsidP="00B01831">
      <w:pPr>
        <w:pStyle w:val="Default"/>
        <w:spacing w:line="276" w:lineRule="auto"/>
        <w:rPr>
          <w:rFonts w:ascii="Verdana" w:hAnsi="Verdana"/>
          <w:color w:val="auto"/>
          <w:sz w:val="18"/>
          <w:szCs w:val="18"/>
        </w:rPr>
      </w:pPr>
      <w:r w:rsidRPr="00314318">
        <w:rPr>
          <w:rFonts w:ascii="Verdana" w:hAnsi="Verdana"/>
          <w:color w:val="auto"/>
          <w:sz w:val="18"/>
          <w:szCs w:val="18"/>
        </w:rPr>
        <w:lastRenderedPageBreak/>
        <w:t xml:space="preserve">Het team van </w:t>
      </w:r>
      <w:r>
        <w:rPr>
          <w:rFonts w:ascii="Verdana" w:hAnsi="Verdana"/>
          <w:color w:val="auto"/>
          <w:sz w:val="18"/>
          <w:szCs w:val="18"/>
        </w:rPr>
        <w:t xml:space="preserve"> </w:t>
      </w:r>
      <w:sdt>
        <w:sdtPr>
          <w:rPr>
            <w:rFonts w:ascii="Verdana" w:hAnsi="Verdana"/>
            <w:color w:val="auto"/>
            <w:sz w:val="18"/>
            <w:szCs w:val="18"/>
          </w:rPr>
          <w:alias w:val="Bedrijf"/>
          <w:tag w:val=""/>
          <w:id w:val="-2065547894"/>
          <w:placeholder>
            <w:docPart w:val="86C250DF260F4BF6BD7814593B4FD7C4"/>
          </w:placeholder>
          <w:dataBinding w:prefixMappings="xmlns:ns0='http://schemas.openxmlformats.org/officeDocument/2006/extended-properties' " w:xpath="/ns0:Properties[1]/ns0:Company[1]" w:storeItemID="{6668398D-A668-4E3E-A5EB-62B293D839F1}"/>
          <w:text/>
        </w:sdtPr>
        <w:sdtEndPr/>
        <w:sdtContent>
          <w:r w:rsidR="00114844">
            <w:rPr>
              <w:rFonts w:ascii="Verdana" w:hAnsi="Verdana"/>
              <w:color w:val="auto"/>
              <w:sz w:val="18"/>
              <w:szCs w:val="18"/>
            </w:rPr>
            <w:t>CBS De Oase</w:t>
          </w:r>
        </w:sdtContent>
      </w:sdt>
      <w:r w:rsidRPr="00314318">
        <w:rPr>
          <w:rFonts w:ascii="Verdana" w:hAnsi="Verdana"/>
          <w:color w:val="auto"/>
          <w:sz w:val="18"/>
          <w:szCs w:val="18"/>
        </w:rPr>
        <w:t xml:space="preserve"> vindt het van groot belang dat kinderen altijd bij de </w:t>
      </w:r>
      <w:r w:rsidR="00F34F01">
        <w:rPr>
          <w:rFonts w:ascii="Verdana" w:hAnsi="Verdana"/>
          <w:color w:val="auto"/>
          <w:sz w:val="18"/>
          <w:szCs w:val="18"/>
        </w:rPr>
        <w:t>medewerkers</w:t>
      </w:r>
      <w:r w:rsidRPr="00314318">
        <w:rPr>
          <w:rFonts w:ascii="Verdana" w:hAnsi="Verdana"/>
          <w:color w:val="auto"/>
          <w:sz w:val="18"/>
          <w:szCs w:val="18"/>
        </w:rPr>
        <w:t xml:space="preserve"> op school terecht kunnen. Er </w:t>
      </w:r>
      <w:r w:rsidR="00666E19">
        <w:rPr>
          <w:rFonts w:ascii="Verdana" w:hAnsi="Verdana"/>
          <w:color w:val="auto"/>
          <w:sz w:val="18"/>
          <w:szCs w:val="18"/>
        </w:rPr>
        <w:t xml:space="preserve">is een </w:t>
      </w:r>
      <w:proofErr w:type="spellStart"/>
      <w:r w:rsidR="00666E19">
        <w:rPr>
          <w:rFonts w:ascii="Verdana" w:hAnsi="Verdana"/>
          <w:color w:val="auto"/>
          <w:sz w:val="18"/>
          <w:szCs w:val="18"/>
        </w:rPr>
        <w:t>veiligheidscoordinator</w:t>
      </w:r>
      <w:commentRangeStart w:id="40"/>
      <w:proofErr w:type="spellEnd"/>
      <w:r w:rsidRPr="003C6B29">
        <w:rPr>
          <w:rFonts w:ascii="Verdana" w:hAnsi="Verdana"/>
          <w:color w:val="auto"/>
          <w:sz w:val="18"/>
          <w:szCs w:val="18"/>
        </w:rPr>
        <w:t xml:space="preserve"> </w:t>
      </w:r>
      <w:commentRangeEnd w:id="40"/>
      <w:r w:rsidR="00E07FEE" w:rsidRPr="003C6B29">
        <w:rPr>
          <w:rStyle w:val="Verwijzingopmerking"/>
          <w:rFonts w:ascii="Verdana" w:hAnsi="Verdana" w:cstheme="minorBidi"/>
          <w:color w:val="auto"/>
        </w:rPr>
        <w:commentReference w:id="40"/>
      </w:r>
      <w:r w:rsidRPr="00314318">
        <w:rPr>
          <w:rFonts w:ascii="Verdana" w:hAnsi="Verdana"/>
          <w:color w:val="auto"/>
          <w:sz w:val="18"/>
          <w:szCs w:val="18"/>
        </w:rPr>
        <w:t xml:space="preserve">waarbij kinderen terecht kunnen. Deze </w:t>
      </w:r>
      <w:proofErr w:type="spellStart"/>
      <w:r w:rsidR="00666E19">
        <w:rPr>
          <w:rFonts w:ascii="Verdana" w:hAnsi="Verdana"/>
          <w:color w:val="auto"/>
          <w:sz w:val="18"/>
          <w:szCs w:val="18"/>
        </w:rPr>
        <w:t>veiligheidscoordinator</w:t>
      </w:r>
      <w:proofErr w:type="spellEnd"/>
      <w:r w:rsidR="00666E19">
        <w:rPr>
          <w:rFonts w:ascii="Verdana" w:hAnsi="Verdana"/>
          <w:color w:val="auto"/>
          <w:sz w:val="18"/>
          <w:szCs w:val="18"/>
        </w:rPr>
        <w:t xml:space="preserve"> </w:t>
      </w:r>
      <w:r w:rsidRPr="00314318">
        <w:rPr>
          <w:rFonts w:ascii="Verdana" w:hAnsi="Verdana"/>
          <w:color w:val="auto"/>
          <w:sz w:val="18"/>
          <w:szCs w:val="18"/>
        </w:rPr>
        <w:t>he</w:t>
      </w:r>
      <w:r w:rsidR="00666E19">
        <w:rPr>
          <w:rFonts w:ascii="Verdana" w:hAnsi="Verdana"/>
          <w:color w:val="auto"/>
          <w:sz w:val="18"/>
          <w:szCs w:val="18"/>
        </w:rPr>
        <w:t>eft</w:t>
      </w:r>
      <w:r w:rsidRPr="00314318">
        <w:rPr>
          <w:rFonts w:ascii="Verdana" w:hAnsi="Verdana"/>
          <w:color w:val="auto"/>
          <w:sz w:val="18"/>
          <w:szCs w:val="18"/>
        </w:rPr>
        <w:t xml:space="preserve"> geheimhoudingsplicht.  </w:t>
      </w:r>
    </w:p>
    <w:p w14:paraId="719F331E" w14:textId="33697CF2" w:rsidR="00B01831" w:rsidRPr="00314318" w:rsidRDefault="00B01831" w:rsidP="00B01831">
      <w:pPr>
        <w:pStyle w:val="Default"/>
        <w:spacing w:line="276" w:lineRule="auto"/>
        <w:rPr>
          <w:rFonts w:ascii="Verdana" w:hAnsi="Verdana"/>
          <w:sz w:val="18"/>
          <w:szCs w:val="18"/>
        </w:rPr>
      </w:pPr>
      <w:r w:rsidRPr="00314318">
        <w:rPr>
          <w:rFonts w:ascii="Verdana" w:hAnsi="Verdana"/>
          <w:sz w:val="18"/>
          <w:szCs w:val="18"/>
        </w:rPr>
        <w:t xml:space="preserve">Het team van </w:t>
      </w:r>
      <w:r>
        <w:rPr>
          <w:rFonts w:ascii="Verdana" w:hAnsi="Verdana"/>
          <w:sz w:val="18"/>
          <w:szCs w:val="18"/>
        </w:rPr>
        <w:t xml:space="preserve"> </w:t>
      </w:r>
      <w:sdt>
        <w:sdtPr>
          <w:rPr>
            <w:rFonts w:ascii="Verdana" w:hAnsi="Verdana"/>
            <w:sz w:val="18"/>
            <w:szCs w:val="18"/>
          </w:rPr>
          <w:alias w:val="Bedrijf"/>
          <w:tag w:val=""/>
          <w:id w:val="511653312"/>
          <w:placeholder>
            <w:docPart w:val="79C70ADC96A140C2996E403107A6C42A"/>
          </w:placeholder>
          <w:dataBinding w:prefixMappings="xmlns:ns0='http://schemas.openxmlformats.org/officeDocument/2006/extended-properties' " w:xpath="/ns0:Properties[1]/ns0:Company[1]" w:storeItemID="{6668398D-A668-4E3E-A5EB-62B293D839F1}"/>
          <w:text/>
        </w:sdtPr>
        <w:sdtEndPr/>
        <w:sdtContent>
          <w:r w:rsidR="00114844">
            <w:rPr>
              <w:rFonts w:ascii="Verdana" w:hAnsi="Verdana"/>
              <w:sz w:val="18"/>
              <w:szCs w:val="18"/>
            </w:rPr>
            <w:t>CBS De Oase</w:t>
          </w:r>
        </w:sdtContent>
      </w:sdt>
      <w:r w:rsidRPr="00314318">
        <w:rPr>
          <w:rFonts w:ascii="Verdana" w:hAnsi="Verdana"/>
          <w:sz w:val="18"/>
          <w:szCs w:val="18"/>
        </w:rPr>
        <w:t xml:space="preserve"> wil een veilig en prettig pedagogisch klimaat creëren en waarborgen voor alle kinderen. In een klimaat waarin pesten gedoogd wordt, worden de pedagogische structuur en veiligheid ernstig aangetast. Voor onze school is dat een niet te accepteren en ongewenste situatie. M.b.v. </w:t>
      </w:r>
      <w:r w:rsidR="003234B8">
        <w:rPr>
          <w:rFonts w:ascii="Verdana" w:hAnsi="Verdana"/>
          <w:sz w:val="18"/>
          <w:szCs w:val="18"/>
        </w:rPr>
        <w:t>het protocol gedrag en het</w:t>
      </w:r>
      <w:r w:rsidRPr="00314318">
        <w:rPr>
          <w:rFonts w:ascii="Verdana" w:hAnsi="Verdana"/>
          <w:sz w:val="18"/>
          <w:szCs w:val="18"/>
        </w:rPr>
        <w:t xml:space="preserve"> pestprotocol wordt duidelijk waar we met elkaar voor staan, en wat we doen ter voorkoming en bestrijding van pesten in de school. Het team is overtuigd van de negatieve gevolgen van pestgedrag en zich bewust van haar verantwoordelijkheid in deze. </w:t>
      </w:r>
    </w:p>
    <w:p w14:paraId="0379013C" w14:textId="244D58BD" w:rsidR="00B01831" w:rsidRDefault="00B01831" w:rsidP="00B01831">
      <w:pPr>
        <w:pStyle w:val="Default"/>
        <w:spacing w:line="276" w:lineRule="auto"/>
        <w:rPr>
          <w:rFonts w:ascii="Verdana" w:hAnsi="Verdana"/>
          <w:sz w:val="18"/>
          <w:szCs w:val="18"/>
        </w:rPr>
      </w:pPr>
      <w:r>
        <w:rPr>
          <w:rFonts w:ascii="Verdana" w:hAnsi="Verdana"/>
          <w:sz w:val="18"/>
          <w:szCs w:val="18"/>
        </w:rPr>
        <w:t xml:space="preserve">De </w:t>
      </w:r>
      <w:sdt>
        <w:sdtPr>
          <w:rPr>
            <w:rFonts w:ascii="Verdana" w:hAnsi="Verdana"/>
            <w:sz w:val="18"/>
            <w:szCs w:val="18"/>
          </w:rPr>
          <w:alias w:val="Bedrijf"/>
          <w:tag w:val=""/>
          <w:id w:val="-1479601168"/>
          <w:placeholder>
            <w:docPart w:val="0D770B8BA5E0432EBA1235379EFEEDF4"/>
          </w:placeholder>
          <w:dataBinding w:prefixMappings="xmlns:ns0='http://schemas.openxmlformats.org/officeDocument/2006/extended-properties' " w:xpath="/ns0:Properties[1]/ns0:Company[1]" w:storeItemID="{6668398D-A668-4E3E-A5EB-62B293D839F1}"/>
          <w:text/>
        </w:sdtPr>
        <w:sdtEndPr/>
        <w:sdtContent>
          <w:r w:rsidR="00114844">
            <w:rPr>
              <w:rFonts w:ascii="Verdana" w:hAnsi="Verdana"/>
              <w:sz w:val="18"/>
              <w:szCs w:val="18"/>
            </w:rPr>
            <w:t>CBS De Oase</w:t>
          </w:r>
        </w:sdtContent>
      </w:sdt>
      <w:r w:rsidRPr="00314318">
        <w:rPr>
          <w:rFonts w:ascii="Verdana" w:hAnsi="Verdana"/>
          <w:color w:val="FF0000"/>
          <w:sz w:val="18"/>
          <w:szCs w:val="18"/>
        </w:rPr>
        <w:t xml:space="preserve"> </w:t>
      </w:r>
      <w:r w:rsidRPr="00314318">
        <w:rPr>
          <w:rFonts w:ascii="Verdana" w:hAnsi="Verdana"/>
          <w:sz w:val="18"/>
          <w:szCs w:val="18"/>
        </w:rPr>
        <w:t>gaat in het pestbeleid van de school nadrukkelijk in op de aanpak van pesten.</w:t>
      </w:r>
    </w:p>
    <w:p w14:paraId="2755D361" w14:textId="17E6291E" w:rsidR="00D65BEB" w:rsidRDefault="00D65BEB" w:rsidP="00B01831">
      <w:pPr>
        <w:pStyle w:val="Default"/>
        <w:spacing w:line="276" w:lineRule="auto"/>
        <w:rPr>
          <w:rFonts w:ascii="Verdana" w:hAnsi="Verdana"/>
          <w:sz w:val="18"/>
          <w:szCs w:val="18"/>
        </w:rPr>
      </w:pPr>
    </w:p>
    <w:p w14:paraId="73C422FC" w14:textId="77777777" w:rsidR="00B83E07" w:rsidRDefault="00B83E07" w:rsidP="00B01831">
      <w:pPr>
        <w:pStyle w:val="Default"/>
        <w:spacing w:line="276" w:lineRule="auto"/>
        <w:rPr>
          <w:rFonts w:ascii="Verdana" w:hAnsi="Verdana"/>
          <w:sz w:val="18"/>
          <w:szCs w:val="18"/>
        </w:rPr>
      </w:pPr>
    </w:p>
    <w:p w14:paraId="04A3D6E2" w14:textId="38505C10" w:rsidR="00D65BEB" w:rsidRPr="00D65BEB" w:rsidRDefault="00971086" w:rsidP="00B01831">
      <w:pPr>
        <w:pStyle w:val="Default"/>
        <w:spacing w:line="276" w:lineRule="auto"/>
        <w:rPr>
          <w:rFonts w:ascii="Verdana" w:hAnsi="Verdana"/>
          <w:b/>
          <w:bCs/>
          <w:sz w:val="18"/>
          <w:szCs w:val="18"/>
        </w:rPr>
      </w:pPr>
      <w:r>
        <w:rPr>
          <w:rFonts w:ascii="Verdana" w:hAnsi="Verdana"/>
          <w:b/>
          <w:sz w:val="18"/>
          <w:szCs w:val="18"/>
        </w:rPr>
        <w:t>10</w:t>
      </w:r>
      <w:r w:rsidR="00D65BEB" w:rsidRPr="00D65BEB">
        <w:rPr>
          <w:rFonts w:ascii="Verdana" w:hAnsi="Verdana"/>
          <w:b/>
          <w:sz w:val="18"/>
          <w:szCs w:val="18"/>
        </w:rPr>
        <w:t xml:space="preserve">.2 Protocol </w:t>
      </w:r>
      <w:r w:rsidR="00F34F01">
        <w:rPr>
          <w:rFonts w:ascii="Verdana" w:hAnsi="Verdana"/>
          <w:b/>
          <w:sz w:val="18"/>
          <w:szCs w:val="18"/>
        </w:rPr>
        <w:t>seksuele intimidatie en andere ongewenste omgangsvormen</w:t>
      </w:r>
    </w:p>
    <w:p w14:paraId="356DE07F" w14:textId="143010E7" w:rsidR="00D65BEB" w:rsidRPr="00E07FEE" w:rsidRDefault="00D65BEB" w:rsidP="00D65BEB">
      <w:pPr>
        <w:rPr>
          <w:rFonts w:cs="Arial"/>
          <w:szCs w:val="18"/>
        </w:rPr>
      </w:pPr>
      <w:r w:rsidRPr="00E07FEE">
        <w:rPr>
          <w:rFonts w:cs="Arial"/>
          <w:szCs w:val="18"/>
        </w:rPr>
        <w:t xml:space="preserve">Het protocol </w:t>
      </w:r>
      <w:r w:rsidR="00F34F01">
        <w:rPr>
          <w:rFonts w:cs="Arial"/>
          <w:szCs w:val="18"/>
        </w:rPr>
        <w:t>seksuele intimidatie en andere ongewenste omgangsvormen</w:t>
      </w:r>
      <w:r w:rsidRPr="00E07FEE">
        <w:rPr>
          <w:rFonts w:cs="Arial"/>
          <w:szCs w:val="18"/>
        </w:rPr>
        <w:t xml:space="preserve"> is gemaakt met de doelstelling alle vormen van agressie, geweld en seksuele intimidatie binnen of in directe omgeving van de school te voorkomen en, daar waar zich incidenten voordoen, adequate maatregelen te treffen om verdere escalatie te voorkomen.</w:t>
      </w:r>
    </w:p>
    <w:p w14:paraId="34A4AE2B" w14:textId="77777777" w:rsidR="00D65BEB" w:rsidRPr="00E07FEE" w:rsidRDefault="00D65BEB" w:rsidP="00D65BEB">
      <w:pPr>
        <w:rPr>
          <w:rFonts w:cs="Arial"/>
          <w:szCs w:val="18"/>
        </w:rPr>
      </w:pPr>
    </w:p>
    <w:p w14:paraId="3BDBDE53" w14:textId="529453E4" w:rsidR="00D65BEB" w:rsidRPr="00E07FEE" w:rsidRDefault="00D65BEB" w:rsidP="00D65BEB">
      <w:pPr>
        <w:widowControl w:val="0"/>
        <w:rPr>
          <w:rFonts w:cs="Arial"/>
          <w:szCs w:val="18"/>
        </w:rPr>
      </w:pPr>
      <w:r w:rsidRPr="00E07FEE">
        <w:rPr>
          <w:rFonts w:cs="Arial"/>
          <w:szCs w:val="18"/>
        </w:rPr>
        <w:t xml:space="preserve">Het protocol </w:t>
      </w:r>
      <w:r w:rsidR="00F34F01">
        <w:rPr>
          <w:rFonts w:cs="Arial"/>
          <w:szCs w:val="18"/>
        </w:rPr>
        <w:t xml:space="preserve">seksuele intimidatie en andere ongewenste omgangsvormen </w:t>
      </w:r>
      <w:r w:rsidRPr="00E07FEE">
        <w:rPr>
          <w:rFonts w:cs="Arial"/>
          <w:szCs w:val="18"/>
        </w:rPr>
        <w:t>bestaat uit drie onderdelen:</w:t>
      </w:r>
    </w:p>
    <w:p w14:paraId="7CECF35C" w14:textId="77777777" w:rsidR="00D65BEB" w:rsidRPr="00E07FEE" w:rsidRDefault="00D65BEB" w:rsidP="00D65BEB">
      <w:pPr>
        <w:widowControl w:val="0"/>
        <w:numPr>
          <w:ilvl w:val="0"/>
          <w:numId w:val="35"/>
        </w:numPr>
        <w:tabs>
          <w:tab w:val="clear" w:pos="720"/>
          <w:tab w:val="num" w:pos="426"/>
        </w:tabs>
        <w:spacing w:line="240" w:lineRule="auto"/>
        <w:ind w:left="426" w:hanging="426"/>
        <w:rPr>
          <w:rFonts w:cs="Arial"/>
          <w:szCs w:val="18"/>
        </w:rPr>
      </w:pPr>
      <w:r w:rsidRPr="00E07FEE">
        <w:rPr>
          <w:rFonts w:cs="Arial"/>
          <w:szCs w:val="18"/>
        </w:rPr>
        <w:t>preventief beleid, ter voorkoming van incidenten;</w:t>
      </w:r>
    </w:p>
    <w:p w14:paraId="29410F21" w14:textId="77777777" w:rsidR="00D65BEB" w:rsidRPr="00E07FEE" w:rsidRDefault="00D65BEB" w:rsidP="00D65BEB">
      <w:pPr>
        <w:widowControl w:val="0"/>
        <w:numPr>
          <w:ilvl w:val="0"/>
          <w:numId w:val="35"/>
        </w:numPr>
        <w:tabs>
          <w:tab w:val="clear" w:pos="720"/>
          <w:tab w:val="num" w:pos="426"/>
        </w:tabs>
        <w:spacing w:line="240" w:lineRule="auto"/>
        <w:ind w:left="426" w:hanging="426"/>
        <w:rPr>
          <w:rFonts w:cs="Arial"/>
          <w:szCs w:val="18"/>
        </w:rPr>
      </w:pPr>
      <w:r w:rsidRPr="00E07FEE">
        <w:rPr>
          <w:rFonts w:cs="Arial"/>
          <w:szCs w:val="18"/>
        </w:rPr>
        <w:t>curatief beleid, ter voorkoming van verdere escalatie in geval van incidenten;</w:t>
      </w:r>
    </w:p>
    <w:p w14:paraId="3FEE1E75" w14:textId="77777777" w:rsidR="00D65BEB" w:rsidRPr="00E07FEE" w:rsidRDefault="00D65BEB" w:rsidP="00D65BEB">
      <w:pPr>
        <w:widowControl w:val="0"/>
        <w:numPr>
          <w:ilvl w:val="0"/>
          <w:numId w:val="35"/>
        </w:numPr>
        <w:tabs>
          <w:tab w:val="clear" w:pos="720"/>
          <w:tab w:val="num" w:pos="426"/>
        </w:tabs>
        <w:spacing w:line="240" w:lineRule="auto"/>
        <w:ind w:left="426" w:hanging="426"/>
        <w:rPr>
          <w:rFonts w:cs="Arial"/>
          <w:szCs w:val="18"/>
        </w:rPr>
      </w:pPr>
      <w:r w:rsidRPr="00E07FEE">
        <w:rPr>
          <w:rFonts w:cs="Arial"/>
          <w:szCs w:val="18"/>
        </w:rPr>
        <w:t>registratie en evaluatie.</w:t>
      </w:r>
    </w:p>
    <w:p w14:paraId="401B457D" w14:textId="77777777" w:rsidR="00D65BEB" w:rsidRPr="00E07FEE" w:rsidRDefault="00D65BEB" w:rsidP="00314318">
      <w:pPr>
        <w:rPr>
          <w:szCs w:val="18"/>
        </w:rPr>
      </w:pPr>
    </w:p>
    <w:p w14:paraId="05D5BB3E" w14:textId="78564855" w:rsidR="00D65BEB" w:rsidRDefault="00D65BEB" w:rsidP="00314318">
      <w:pPr>
        <w:rPr>
          <w:szCs w:val="18"/>
        </w:rPr>
      </w:pPr>
      <w:r>
        <w:rPr>
          <w:szCs w:val="18"/>
        </w:rPr>
        <w:t xml:space="preserve">In dit protocol zijn tevens de gedragsregels en gedragscodes opgenomen. </w:t>
      </w:r>
      <w:r w:rsidR="00F34F01">
        <w:rPr>
          <w:szCs w:val="18"/>
        </w:rPr>
        <w:t xml:space="preserve">Tevens zijn er bijlagen opgenomen voor de opvang van een kind en een medewerker na een ernstig incident. </w:t>
      </w:r>
    </w:p>
    <w:p w14:paraId="005020FF" w14:textId="58296F25" w:rsidR="00D65BEB" w:rsidRDefault="00D65BEB" w:rsidP="00314318">
      <w:pPr>
        <w:rPr>
          <w:szCs w:val="18"/>
        </w:rPr>
      </w:pPr>
    </w:p>
    <w:p w14:paraId="4899CE29" w14:textId="77777777" w:rsidR="00B83E07" w:rsidRDefault="00B83E07" w:rsidP="00314318">
      <w:pPr>
        <w:rPr>
          <w:szCs w:val="18"/>
        </w:rPr>
      </w:pPr>
    </w:p>
    <w:p w14:paraId="613535DF" w14:textId="7150D87C" w:rsidR="00B83E07" w:rsidRDefault="00B83E07" w:rsidP="00B83E07">
      <w:pPr>
        <w:ind w:left="-5" w:right="15"/>
      </w:pPr>
      <w:r>
        <w:t xml:space="preserve">Op het moment dat een ernstig incident van agressie en geweld met een </w:t>
      </w:r>
      <w:r w:rsidR="00F34F01">
        <w:t>kind</w:t>
      </w:r>
      <w:r>
        <w:t xml:space="preserve"> </w:t>
      </w:r>
      <w:r w:rsidR="008520D2">
        <w:t xml:space="preserve">of medewerker </w:t>
      </w:r>
      <w:r>
        <w:t xml:space="preserve">als slachtoffer heeft plaatsgevonden, wordt onmiddellijk de </w:t>
      </w:r>
      <w:r w:rsidR="00F34F01">
        <w:t>preventiemedewerker/aanspreekpunt sociale veiligheid</w:t>
      </w:r>
      <w:r>
        <w:t xml:space="preserve"> geïnformeerd. Deze meldt de gebeurtenis bij </w:t>
      </w:r>
      <w:r w:rsidR="00F34F01">
        <w:t xml:space="preserve">de directeur. De directeur en de preventiemedewerker/aanspreekpunt sociale veiligheid </w:t>
      </w:r>
      <w:r>
        <w:t>beoorde</w:t>
      </w:r>
      <w:r w:rsidR="00F34F01">
        <w:t>len</w:t>
      </w:r>
      <w:r>
        <w:t xml:space="preserve"> de situatie ter plekke. De </w:t>
      </w:r>
      <w:r w:rsidR="00F34F01">
        <w:t>preventiemedewerker/aanspreekpunt sociale veiligheid</w:t>
      </w:r>
      <w:r>
        <w:t xml:space="preserve"> vult (eventueel samen met het slachtoffer) het meldingsformulier in. </w:t>
      </w:r>
    </w:p>
    <w:p w14:paraId="7F3937D2" w14:textId="099C0A15" w:rsidR="00B83E07" w:rsidRDefault="00B83E07" w:rsidP="00B83E07">
      <w:pPr>
        <w:ind w:left="-5" w:right="15"/>
      </w:pPr>
      <w:r>
        <w:t xml:space="preserve">Dit protocol beschrijft welke taken en verantwoordelijkheden diverse medewerkers hebben indien een ernstig incident zich voordoet. Het gaat hier om de handelswijze </w:t>
      </w:r>
      <w:r w:rsidRPr="00B83E07">
        <w:rPr>
          <w:u w:val="single"/>
        </w:rPr>
        <w:t>na</w:t>
      </w:r>
      <w:r>
        <w:t xml:space="preserve"> een incident. </w:t>
      </w:r>
    </w:p>
    <w:p w14:paraId="423B8392" w14:textId="7C220C10" w:rsidR="00B83E07" w:rsidRDefault="00B83E07" w:rsidP="00B83E07">
      <w:pPr>
        <w:ind w:left="-5" w:right="15"/>
      </w:pPr>
    </w:p>
    <w:p w14:paraId="4135CE61" w14:textId="77777777" w:rsidR="00B83E07" w:rsidRDefault="00B83E07" w:rsidP="00B83E07">
      <w:pPr>
        <w:ind w:left="-5" w:right="15"/>
      </w:pPr>
    </w:p>
    <w:p w14:paraId="760C5D14" w14:textId="77777777" w:rsidR="008520D2" w:rsidRDefault="008520D2">
      <w:pPr>
        <w:spacing w:line="240" w:lineRule="auto"/>
        <w:rPr>
          <w:szCs w:val="18"/>
        </w:rPr>
      </w:pPr>
      <w:r>
        <w:rPr>
          <w:szCs w:val="18"/>
        </w:rPr>
        <w:br w:type="page"/>
      </w:r>
    </w:p>
    <w:p w14:paraId="54F5ADD8" w14:textId="458E1019" w:rsidR="005623B8" w:rsidRPr="00314318" w:rsidRDefault="005623B8" w:rsidP="00314318">
      <w:pPr>
        <w:rPr>
          <w:szCs w:val="18"/>
        </w:rPr>
      </w:pPr>
      <w:r w:rsidRPr="00314318">
        <w:rPr>
          <w:szCs w:val="18"/>
        </w:rPr>
        <w:lastRenderedPageBreak/>
        <w:t>Bijlage 1:</w:t>
      </w:r>
    </w:p>
    <w:p w14:paraId="59D590F9" w14:textId="77777777" w:rsidR="005623B8" w:rsidRPr="00314318" w:rsidRDefault="005623B8" w:rsidP="00314318">
      <w:pPr>
        <w:rPr>
          <w:szCs w:val="18"/>
        </w:rPr>
      </w:pPr>
    </w:p>
    <w:p w14:paraId="75A44003" w14:textId="7672CD02" w:rsidR="005623B8" w:rsidRPr="00CF7F2E" w:rsidRDefault="005623B8" w:rsidP="00314318">
      <w:pPr>
        <w:rPr>
          <w:b/>
          <w:szCs w:val="18"/>
        </w:rPr>
      </w:pPr>
      <w:r w:rsidRPr="00CF7F2E">
        <w:rPr>
          <w:b/>
          <w:szCs w:val="18"/>
        </w:rPr>
        <w:t>Overzicht van contactpersonen</w:t>
      </w:r>
    </w:p>
    <w:p w14:paraId="7DE7865D" w14:textId="28699F64" w:rsidR="00AA0AB6" w:rsidRPr="00314318" w:rsidRDefault="00AA0AB6" w:rsidP="00AA0AB6">
      <w:pPr>
        <w:shd w:val="clear" w:color="auto" w:fill="FFFFFF"/>
        <w:spacing w:before="240"/>
        <w:outlineLvl w:val="1"/>
        <w:rPr>
          <w:rFonts w:eastAsia="Times New Roman" w:cs="Helvetica"/>
          <w:b/>
          <w:szCs w:val="18"/>
          <w:lang w:eastAsia="nl-NL"/>
        </w:rPr>
      </w:pPr>
      <w:commentRangeStart w:id="41"/>
      <w:r w:rsidRPr="00314318">
        <w:rPr>
          <w:rFonts w:eastAsia="Times New Roman" w:cs="Helvetica"/>
          <w:b/>
          <w:spacing w:val="15"/>
          <w:szCs w:val="18"/>
          <w:lang w:eastAsia="nl-NL"/>
        </w:rPr>
        <w:t>B</w:t>
      </w:r>
      <w:r w:rsidRPr="00314318">
        <w:rPr>
          <w:rFonts w:eastAsia="Times New Roman" w:cs="Helvetica"/>
          <w:b/>
          <w:szCs w:val="18"/>
          <w:lang w:eastAsia="nl-NL"/>
        </w:rPr>
        <w:t>eleggen van taken</w:t>
      </w:r>
      <w:commentRangeEnd w:id="41"/>
      <w:r w:rsidR="00F2457B">
        <w:rPr>
          <w:rStyle w:val="Verwijzingopmerking"/>
        </w:rPr>
        <w:commentReference w:id="41"/>
      </w:r>
    </w:p>
    <w:p w14:paraId="361AA8EE" w14:textId="0186CB0A" w:rsidR="00AA0AB6" w:rsidRPr="00314318" w:rsidRDefault="00AA0AB6" w:rsidP="00AA0AB6">
      <w:pPr>
        <w:shd w:val="clear" w:color="auto" w:fill="FFFFFF"/>
        <w:spacing w:before="240"/>
        <w:outlineLvl w:val="2"/>
        <w:rPr>
          <w:rFonts w:eastAsia="Times New Roman" w:cs="Helvetica"/>
          <w:szCs w:val="18"/>
          <w:lang w:eastAsia="nl-NL"/>
        </w:rPr>
      </w:pPr>
      <w:r w:rsidRPr="00314318">
        <w:rPr>
          <w:rFonts w:eastAsia="Times New Roman" w:cs="Helvetica"/>
          <w:szCs w:val="18"/>
          <w:lang w:eastAsia="nl-NL"/>
        </w:rPr>
        <w:t xml:space="preserve">Bij </w:t>
      </w:r>
      <w:sdt>
        <w:sdtPr>
          <w:rPr>
            <w:rFonts w:eastAsia="Times New Roman" w:cs="Helvetica"/>
            <w:szCs w:val="18"/>
            <w:lang w:eastAsia="nl-NL"/>
          </w:rPr>
          <w:alias w:val="Bedrijf"/>
          <w:tag w:val=""/>
          <w:id w:val="-810936409"/>
          <w:placeholder>
            <w:docPart w:val="411D8446C3AD4D25AFDEBECAE36667AF"/>
          </w:placeholder>
          <w:dataBinding w:prefixMappings="xmlns:ns0='http://schemas.openxmlformats.org/officeDocument/2006/extended-properties' " w:xpath="/ns0:Properties[1]/ns0:Company[1]" w:storeItemID="{6668398D-A668-4E3E-A5EB-62B293D839F1}"/>
          <w:text/>
        </w:sdtPr>
        <w:sdtEndPr/>
        <w:sdtContent>
          <w:r w:rsidR="00114844">
            <w:rPr>
              <w:rFonts w:eastAsia="Times New Roman" w:cs="Helvetica"/>
              <w:szCs w:val="18"/>
              <w:lang w:eastAsia="nl-NL"/>
            </w:rPr>
            <w:t>CBS De Oase</w:t>
          </w:r>
        </w:sdtContent>
      </w:sdt>
      <w:r>
        <w:rPr>
          <w:rFonts w:eastAsia="Times New Roman" w:cs="Helvetica"/>
          <w:szCs w:val="18"/>
          <w:lang w:eastAsia="nl-NL"/>
        </w:rPr>
        <w:t xml:space="preserve"> </w:t>
      </w:r>
      <w:r w:rsidRPr="00314318">
        <w:rPr>
          <w:rFonts w:eastAsia="Times New Roman" w:cs="Helvetica"/>
          <w:szCs w:val="18"/>
          <w:lang w:eastAsia="nl-NL"/>
        </w:rPr>
        <w:t>hebben we de verantwoordelijkheden en de taken aldus verdeeld:</w:t>
      </w:r>
    </w:p>
    <w:p w14:paraId="37CF71C7" w14:textId="77777777" w:rsidR="00AA0AB6" w:rsidRPr="00314318" w:rsidRDefault="00AA0AB6" w:rsidP="00AA0AB6">
      <w:pPr>
        <w:shd w:val="clear" w:color="auto" w:fill="FFFFFF"/>
        <w:spacing w:before="240"/>
        <w:outlineLvl w:val="2"/>
        <w:rPr>
          <w:rFonts w:eastAsia="Times New Roman" w:cs="Helvetica"/>
          <w:szCs w:val="18"/>
          <w:lang w:eastAsia="nl-NL"/>
        </w:rPr>
      </w:pPr>
      <w:r w:rsidRPr="008520D2">
        <w:rPr>
          <w:rFonts w:eastAsia="Times New Roman" w:cs="Helvetica"/>
          <w:b/>
          <w:szCs w:val="18"/>
          <w:lang w:eastAsia="nl-NL"/>
        </w:rPr>
        <w:t>Bestuur PCBO Voorst</w:t>
      </w:r>
      <w:r w:rsidRPr="00314318">
        <w:rPr>
          <w:rFonts w:eastAsia="Times New Roman" w:cs="Helvetica"/>
          <w:szCs w:val="18"/>
          <w:lang w:eastAsia="nl-NL"/>
        </w:rPr>
        <w:t>- algemene verantwoordelijkheid op bestuurlijk niveau</w:t>
      </w:r>
    </w:p>
    <w:p w14:paraId="2C4CA56D" w14:textId="0714BFBE" w:rsidR="00AA0AB6" w:rsidRPr="008520D2" w:rsidRDefault="00AA0AB6" w:rsidP="008520D2">
      <w:pPr>
        <w:shd w:val="clear" w:color="auto" w:fill="FFFFFF"/>
        <w:spacing w:before="240"/>
        <w:outlineLvl w:val="2"/>
        <w:rPr>
          <w:rFonts w:eastAsia="Times New Roman" w:cs="Helvetica"/>
          <w:szCs w:val="18"/>
          <w:lang w:eastAsia="nl-NL"/>
        </w:rPr>
      </w:pPr>
      <w:r w:rsidRPr="008520D2">
        <w:rPr>
          <w:rFonts w:eastAsia="Times New Roman" w:cs="Helvetica"/>
          <w:b/>
          <w:szCs w:val="18"/>
          <w:lang w:eastAsia="nl-NL"/>
        </w:rPr>
        <w:t xml:space="preserve">Directeur </w:t>
      </w:r>
      <w:sdt>
        <w:sdtPr>
          <w:rPr>
            <w:b/>
            <w:lang w:eastAsia="nl-NL"/>
          </w:rPr>
          <w:alias w:val="Bedrijf"/>
          <w:tag w:val=""/>
          <w:id w:val="1149630706"/>
          <w:placeholder>
            <w:docPart w:val="FBA17CA24594466F874803C4DE4E0A70"/>
          </w:placeholder>
          <w:dataBinding w:prefixMappings="xmlns:ns0='http://schemas.openxmlformats.org/officeDocument/2006/extended-properties' " w:xpath="/ns0:Properties[1]/ns0:Company[1]" w:storeItemID="{6668398D-A668-4E3E-A5EB-62B293D839F1}"/>
          <w:text/>
        </w:sdtPr>
        <w:sdtEndPr/>
        <w:sdtContent>
          <w:r w:rsidR="00114844">
            <w:rPr>
              <w:b/>
              <w:lang w:eastAsia="nl-NL"/>
            </w:rPr>
            <w:t>CBS De Oase</w:t>
          </w:r>
        </w:sdtContent>
      </w:sdt>
      <w:r w:rsidRPr="008520D2">
        <w:rPr>
          <w:rFonts w:eastAsia="Times New Roman" w:cs="Helvetica"/>
          <w:szCs w:val="18"/>
          <w:lang w:eastAsia="nl-NL"/>
        </w:rPr>
        <w:t xml:space="preserve"> – verantwoordelijk voor dagelijkse leiding en </w:t>
      </w:r>
      <w:proofErr w:type="spellStart"/>
      <w:r w:rsidRPr="008520D2">
        <w:rPr>
          <w:rFonts w:eastAsia="Times New Roman" w:cs="Helvetica"/>
          <w:szCs w:val="18"/>
          <w:lang w:eastAsia="nl-NL"/>
        </w:rPr>
        <w:t>bedrijfvoering</w:t>
      </w:r>
      <w:proofErr w:type="spellEnd"/>
      <w:r w:rsidRPr="008520D2">
        <w:rPr>
          <w:rFonts w:eastAsia="Times New Roman" w:cs="Helvetica"/>
          <w:szCs w:val="18"/>
          <w:lang w:eastAsia="nl-NL"/>
        </w:rPr>
        <w:t xml:space="preserve"> op </w:t>
      </w:r>
      <w:sdt>
        <w:sdtPr>
          <w:rPr>
            <w:lang w:eastAsia="nl-NL"/>
          </w:rPr>
          <w:alias w:val="Bedrijf"/>
          <w:tag w:val=""/>
          <w:id w:val="1056518430"/>
          <w:placeholder>
            <w:docPart w:val="368CD5D73C8547C1A9A8C02EF8CDE87D"/>
          </w:placeholder>
          <w:dataBinding w:prefixMappings="xmlns:ns0='http://schemas.openxmlformats.org/officeDocument/2006/extended-properties' " w:xpath="/ns0:Properties[1]/ns0:Company[1]" w:storeItemID="{6668398D-A668-4E3E-A5EB-62B293D839F1}"/>
          <w:text/>
        </w:sdtPr>
        <w:sdtEndPr/>
        <w:sdtContent>
          <w:r w:rsidR="00114844">
            <w:rPr>
              <w:lang w:eastAsia="nl-NL"/>
            </w:rPr>
            <w:t>CBS De Oase</w:t>
          </w:r>
        </w:sdtContent>
      </w:sdt>
    </w:p>
    <w:p w14:paraId="257C63D2" w14:textId="790C9AA6" w:rsidR="008520D2" w:rsidRPr="00314318" w:rsidRDefault="008520D2" w:rsidP="008520D2">
      <w:pPr>
        <w:shd w:val="clear" w:color="auto" w:fill="FFFFFF"/>
        <w:spacing w:before="240"/>
        <w:outlineLvl w:val="2"/>
        <w:rPr>
          <w:rFonts w:eastAsia="Times New Roman" w:cs="Helvetica"/>
          <w:szCs w:val="18"/>
          <w:lang w:eastAsia="nl-NL"/>
        </w:rPr>
      </w:pPr>
      <w:r>
        <w:rPr>
          <w:rFonts w:eastAsia="Times New Roman" w:cs="Helvetica"/>
          <w:szCs w:val="18"/>
          <w:lang w:eastAsia="nl-NL"/>
        </w:rPr>
        <w:t>Naam en contactgegevens</w:t>
      </w:r>
      <w:r w:rsidR="006241A3">
        <w:rPr>
          <w:rFonts w:eastAsia="Times New Roman" w:cs="Helvetica"/>
          <w:szCs w:val="18"/>
          <w:lang w:eastAsia="nl-NL"/>
        </w:rPr>
        <w:t>:</w:t>
      </w:r>
      <w:r w:rsidR="00B45FF6">
        <w:rPr>
          <w:rFonts w:eastAsia="Times New Roman" w:cs="Helvetica"/>
          <w:szCs w:val="18"/>
          <w:lang w:eastAsia="nl-NL"/>
        </w:rPr>
        <w:t xml:space="preserve"> Monique Rodenburg,</w:t>
      </w:r>
      <w:r w:rsidR="006241A3">
        <w:rPr>
          <w:rFonts w:eastAsia="Times New Roman" w:cs="Helvetica"/>
          <w:szCs w:val="18"/>
          <w:lang w:eastAsia="nl-NL"/>
        </w:rPr>
        <w:t xml:space="preserve"> Jachtlustplein 30a</w:t>
      </w:r>
      <w:r w:rsidR="0027374A">
        <w:rPr>
          <w:rFonts w:eastAsia="Times New Roman" w:cs="Helvetica"/>
          <w:szCs w:val="18"/>
          <w:lang w:eastAsia="nl-NL"/>
        </w:rPr>
        <w:t xml:space="preserve"> 7391 BW Twello. 0571-272400</w:t>
      </w:r>
    </w:p>
    <w:p w14:paraId="602C2CB2" w14:textId="77777777" w:rsidR="008520D2" w:rsidRPr="008520D2" w:rsidRDefault="008520D2" w:rsidP="00AA0AB6">
      <w:pPr>
        <w:shd w:val="clear" w:color="auto" w:fill="FFFFFF"/>
        <w:spacing w:before="240"/>
        <w:outlineLvl w:val="2"/>
        <w:rPr>
          <w:rFonts w:eastAsia="Times New Roman" w:cs="Helvetica"/>
          <w:b/>
          <w:szCs w:val="18"/>
          <w:lang w:eastAsia="nl-NL"/>
        </w:rPr>
      </w:pPr>
      <w:r w:rsidRPr="008520D2">
        <w:rPr>
          <w:rFonts w:eastAsia="Times New Roman" w:cs="Helvetica"/>
          <w:b/>
          <w:szCs w:val="18"/>
          <w:lang w:eastAsia="nl-NL"/>
        </w:rPr>
        <w:t>Preventiemedewerker / aanspreekpunt sociale veiligheid</w:t>
      </w:r>
      <w:r w:rsidR="00AA0AB6" w:rsidRPr="008520D2">
        <w:rPr>
          <w:rFonts w:eastAsia="Times New Roman" w:cs="Helvetica"/>
          <w:b/>
          <w:szCs w:val="18"/>
          <w:lang w:eastAsia="nl-NL"/>
        </w:rPr>
        <w:t xml:space="preserve"> </w:t>
      </w:r>
    </w:p>
    <w:p w14:paraId="36E33F21" w14:textId="77777777" w:rsidR="008520D2" w:rsidRPr="008520D2" w:rsidRDefault="008520D2" w:rsidP="008520D2">
      <w:pPr>
        <w:widowControl w:val="0"/>
      </w:pPr>
      <w:r w:rsidRPr="008520D2">
        <w:t xml:space="preserve">De 3 wettelijke taken van een preventiemedewerker zijn: </w:t>
      </w:r>
    </w:p>
    <w:p w14:paraId="46F9A17D" w14:textId="77777777" w:rsidR="008520D2" w:rsidRPr="008520D2" w:rsidRDefault="008520D2" w:rsidP="008520D2">
      <w:pPr>
        <w:widowControl w:val="0"/>
        <w:numPr>
          <w:ilvl w:val="0"/>
          <w:numId w:val="39"/>
        </w:numPr>
        <w:contextualSpacing/>
      </w:pPr>
      <w:r w:rsidRPr="008520D2">
        <w:t xml:space="preserve">Het ondersteunen van de werkgever om optimale arbeidsomstandigheden te realiseren. Dit gebeurt via een risico-inventarisatie en -evaluatie (RI&amp;E); </w:t>
      </w:r>
    </w:p>
    <w:p w14:paraId="71B523B4" w14:textId="77777777" w:rsidR="008520D2" w:rsidRPr="008520D2" w:rsidRDefault="008520D2" w:rsidP="008520D2">
      <w:pPr>
        <w:widowControl w:val="0"/>
        <w:numPr>
          <w:ilvl w:val="0"/>
          <w:numId w:val="39"/>
        </w:numPr>
        <w:contextualSpacing/>
      </w:pPr>
      <w:r w:rsidRPr="008520D2">
        <w:t xml:space="preserve">Het adviseren van en nauw samenwerken met de </w:t>
      </w:r>
      <w:proofErr w:type="spellStart"/>
      <w:r w:rsidRPr="008520D2">
        <w:t>arbodeskundigen</w:t>
      </w:r>
      <w:proofErr w:type="spellEnd"/>
      <w:r w:rsidRPr="008520D2">
        <w:t xml:space="preserve">, de (G)MR over de maatregelen met betrekking tot arbeidsomstandigheden; </w:t>
      </w:r>
    </w:p>
    <w:p w14:paraId="4D27B4CA" w14:textId="77777777" w:rsidR="008520D2" w:rsidRPr="008520D2" w:rsidRDefault="008520D2" w:rsidP="008520D2">
      <w:pPr>
        <w:widowControl w:val="0"/>
        <w:numPr>
          <w:ilvl w:val="0"/>
          <w:numId w:val="39"/>
        </w:numPr>
        <w:contextualSpacing/>
        <w:rPr>
          <w:szCs w:val="18"/>
        </w:rPr>
      </w:pPr>
      <w:r w:rsidRPr="008520D2">
        <w:t xml:space="preserve">Het (mede) uitvoeren van </w:t>
      </w:r>
      <w:proofErr w:type="spellStart"/>
      <w:r w:rsidRPr="008520D2">
        <w:t>arbo</w:t>
      </w:r>
      <w:proofErr w:type="spellEnd"/>
      <w:r w:rsidRPr="008520D2">
        <w:t>-maatregelen.</w:t>
      </w:r>
    </w:p>
    <w:p w14:paraId="3453133F" w14:textId="074F81BA" w:rsidR="008520D2" w:rsidRDefault="008520D2" w:rsidP="008520D2">
      <w:pPr>
        <w:shd w:val="clear" w:color="auto" w:fill="FFFFFF"/>
        <w:spacing w:before="240"/>
        <w:outlineLvl w:val="2"/>
        <w:rPr>
          <w:rFonts w:eastAsia="Times New Roman" w:cs="Helvetica"/>
          <w:szCs w:val="18"/>
          <w:lang w:eastAsia="nl-NL"/>
        </w:rPr>
      </w:pPr>
      <w:r w:rsidRPr="008520D2">
        <w:rPr>
          <w:szCs w:val="18"/>
        </w:rPr>
        <w:t>Deze medewerker is op de schoollocatie tevens het aanspreekpunt sociale veiligheid</w:t>
      </w:r>
    </w:p>
    <w:p w14:paraId="23980472" w14:textId="19EF4D3A" w:rsidR="008520D2" w:rsidRDefault="008520D2" w:rsidP="008520D2">
      <w:pPr>
        <w:widowControl w:val="0"/>
        <w:rPr>
          <w:b/>
          <w:szCs w:val="18"/>
        </w:rPr>
      </w:pPr>
    </w:p>
    <w:p w14:paraId="0C726C4F" w14:textId="5EAFAF8C" w:rsidR="008520D2" w:rsidRPr="008520D2" w:rsidRDefault="008520D2" w:rsidP="008520D2">
      <w:pPr>
        <w:widowControl w:val="0"/>
        <w:rPr>
          <w:szCs w:val="18"/>
        </w:rPr>
      </w:pPr>
      <w:r w:rsidRPr="008520D2">
        <w:rPr>
          <w:szCs w:val="18"/>
        </w:rPr>
        <w:t>Naam en contactgegevens</w:t>
      </w:r>
      <w:r w:rsidR="0027374A">
        <w:rPr>
          <w:szCs w:val="18"/>
        </w:rPr>
        <w:t xml:space="preserve">: </w:t>
      </w:r>
      <w:bookmarkStart w:id="42" w:name="_Hlk23933899"/>
      <w:r w:rsidR="0027374A">
        <w:rPr>
          <w:szCs w:val="18"/>
        </w:rPr>
        <w:t>Sandra van Happen</w:t>
      </w:r>
      <w:r w:rsidR="00B45FF6">
        <w:rPr>
          <w:szCs w:val="18"/>
        </w:rPr>
        <w:t xml:space="preserve">, </w:t>
      </w:r>
      <w:bookmarkStart w:id="43" w:name="_Hlk23933870"/>
      <w:r w:rsidR="00B45FF6">
        <w:rPr>
          <w:szCs w:val="18"/>
        </w:rPr>
        <w:t>Jachtlustplein 30a 7391 BW Twello. 0751-272400</w:t>
      </w:r>
    </w:p>
    <w:bookmarkEnd w:id="42"/>
    <w:bookmarkEnd w:id="43"/>
    <w:p w14:paraId="1647B45F" w14:textId="77777777" w:rsidR="008520D2" w:rsidRDefault="008520D2" w:rsidP="008520D2">
      <w:pPr>
        <w:widowControl w:val="0"/>
        <w:rPr>
          <w:b/>
          <w:szCs w:val="18"/>
        </w:rPr>
      </w:pPr>
    </w:p>
    <w:p w14:paraId="1BD513E5" w14:textId="1AE378A5" w:rsidR="008520D2" w:rsidRPr="008520D2" w:rsidRDefault="008520D2" w:rsidP="008520D2">
      <w:pPr>
        <w:widowControl w:val="0"/>
        <w:rPr>
          <w:b/>
          <w:szCs w:val="18"/>
        </w:rPr>
      </w:pPr>
      <w:r w:rsidRPr="008520D2">
        <w:rPr>
          <w:b/>
          <w:szCs w:val="18"/>
        </w:rPr>
        <w:t>Vertrouwenspersoon</w:t>
      </w:r>
      <w:r w:rsidRPr="008520D2">
        <w:rPr>
          <w:b/>
          <w:szCs w:val="18"/>
        </w:rPr>
        <w:fldChar w:fldCharType="begin"/>
      </w:r>
      <w:r w:rsidRPr="008520D2">
        <w:rPr>
          <w:b/>
          <w:szCs w:val="18"/>
        </w:rPr>
        <w:instrText xml:space="preserve"> TC \l1 "</w:instrText>
      </w:r>
      <w:r w:rsidRPr="008520D2">
        <w:rPr>
          <w:b/>
          <w:szCs w:val="18"/>
        </w:rPr>
        <w:fldChar w:fldCharType="end"/>
      </w:r>
    </w:p>
    <w:p w14:paraId="5868F51B" w14:textId="77777777" w:rsidR="008520D2" w:rsidRPr="008520D2" w:rsidRDefault="008520D2" w:rsidP="008520D2">
      <w:pPr>
        <w:widowControl w:val="0"/>
        <w:numPr>
          <w:ilvl w:val="0"/>
          <w:numId w:val="40"/>
        </w:numPr>
        <w:contextualSpacing/>
        <w:rPr>
          <w:szCs w:val="18"/>
        </w:rPr>
      </w:pPr>
      <w:r w:rsidRPr="008520D2">
        <w:rPr>
          <w:szCs w:val="18"/>
        </w:rPr>
        <w:t>aanspreekpunt voor medewerkers en kinderen;</w:t>
      </w:r>
    </w:p>
    <w:p w14:paraId="4D90007F" w14:textId="77777777" w:rsidR="008520D2" w:rsidRPr="008520D2" w:rsidRDefault="008520D2" w:rsidP="008520D2">
      <w:pPr>
        <w:widowControl w:val="0"/>
        <w:numPr>
          <w:ilvl w:val="0"/>
          <w:numId w:val="40"/>
        </w:numPr>
        <w:contextualSpacing/>
        <w:rPr>
          <w:szCs w:val="18"/>
        </w:rPr>
      </w:pPr>
      <w:r w:rsidRPr="008520D2">
        <w:rPr>
          <w:szCs w:val="18"/>
        </w:rPr>
        <w:t>informatievoorziening;</w:t>
      </w:r>
    </w:p>
    <w:p w14:paraId="286FF35C" w14:textId="77777777" w:rsidR="008520D2" w:rsidRPr="008520D2" w:rsidRDefault="008520D2" w:rsidP="008520D2">
      <w:pPr>
        <w:widowControl w:val="0"/>
        <w:numPr>
          <w:ilvl w:val="0"/>
          <w:numId w:val="40"/>
        </w:numPr>
        <w:contextualSpacing/>
        <w:rPr>
          <w:szCs w:val="18"/>
        </w:rPr>
      </w:pPr>
      <w:r w:rsidRPr="008520D2">
        <w:rPr>
          <w:szCs w:val="18"/>
        </w:rPr>
        <w:t>klachtenprocedure begeleiden.</w:t>
      </w:r>
    </w:p>
    <w:p w14:paraId="69D7E77C" w14:textId="77777777" w:rsidR="008520D2" w:rsidRPr="008520D2" w:rsidRDefault="008520D2" w:rsidP="008520D2">
      <w:pPr>
        <w:widowControl w:val="0"/>
        <w:rPr>
          <w:szCs w:val="18"/>
        </w:rPr>
      </w:pPr>
      <w:r w:rsidRPr="008520D2">
        <w:rPr>
          <w:szCs w:val="18"/>
        </w:rPr>
        <w:t>De stichting PCBO Voorst heeft een aparte regeling vertrouwenspersoon.</w:t>
      </w:r>
    </w:p>
    <w:p w14:paraId="6929F41C" w14:textId="77777777" w:rsidR="008520D2" w:rsidRDefault="008520D2" w:rsidP="008520D2">
      <w:pPr>
        <w:widowControl w:val="0"/>
        <w:rPr>
          <w:szCs w:val="18"/>
        </w:rPr>
      </w:pPr>
    </w:p>
    <w:p w14:paraId="7C27083D" w14:textId="77777777" w:rsidR="007B1D4F" w:rsidRPr="008520D2" w:rsidRDefault="008520D2" w:rsidP="007B1D4F">
      <w:pPr>
        <w:widowControl w:val="0"/>
        <w:rPr>
          <w:szCs w:val="18"/>
        </w:rPr>
      </w:pPr>
      <w:r w:rsidRPr="008520D2">
        <w:rPr>
          <w:szCs w:val="18"/>
        </w:rPr>
        <w:t>Naam en contactgegevens</w:t>
      </w:r>
      <w:r w:rsidR="00B45FF6">
        <w:rPr>
          <w:szCs w:val="18"/>
        </w:rPr>
        <w:t>: Dagmar van Beek</w:t>
      </w:r>
      <w:r w:rsidR="007B1D4F">
        <w:rPr>
          <w:szCs w:val="18"/>
        </w:rPr>
        <w:t>, Jachtlustplein 30a 7391 BW Twello. 0751-272400</w:t>
      </w:r>
    </w:p>
    <w:p w14:paraId="2E581A91" w14:textId="711B547B" w:rsidR="008520D2" w:rsidRPr="008520D2" w:rsidRDefault="008520D2" w:rsidP="008520D2">
      <w:pPr>
        <w:widowControl w:val="0"/>
        <w:rPr>
          <w:szCs w:val="18"/>
        </w:rPr>
      </w:pPr>
    </w:p>
    <w:p w14:paraId="6FEF03EF" w14:textId="12023A37" w:rsidR="00AA0AB6" w:rsidRPr="008520D2" w:rsidRDefault="00AA0AB6" w:rsidP="00AA0AB6">
      <w:pPr>
        <w:shd w:val="clear" w:color="auto" w:fill="FFFFFF"/>
        <w:spacing w:before="240"/>
        <w:outlineLvl w:val="2"/>
        <w:rPr>
          <w:rFonts w:eastAsia="Times New Roman" w:cs="Helvetica"/>
          <w:b/>
          <w:szCs w:val="18"/>
          <w:lang w:eastAsia="nl-NL"/>
        </w:rPr>
      </w:pPr>
      <w:r w:rsidRPr="008520D2">
        <w:rPr>
          <w:rFonts w:eastAsia="Times New Roman" w:cs="Helvetica"/>
          <w:b/>
          <w:szCs w:val="18"/>
          <w:lang w:eastAsia="nl-NL"/>
        </w:rPr>
        <w:t>Hoofd BHV</w:t>
      </w:r>
    </w:p>
    <w:p w14:paraId="0DD447EE" w14:textId="23D83C6C" w:rsidR="007B1D4F" w:rsidRPr="008520D2" w:rsidRDefault="008520D2" w:rsidP="007B1D4F">
      <w:pPr>
        <w:widowControl w:val="0"/>
        <w:rPr>
          <w:szCs w:val="18"/>
        </w:rPr>
      </w:pPr>
      <w:r w:rsidRPr="008520D2">
        <w:rPr>
          <w:szCs w:val="18"/>
        </w:rPr>
        <w:t>Naam en contactgegevens</w:t>
      </w:r>
      <w:r w:rsidR="007B1D4F">
        <w:rPr>
          <w:szCs w:val="18"/>
        </w:rPr>
        <w:t>:</w:t>
      </w:r>
      <w:r w:rsidR="007B1D4F" w:rsidRPr="007B1D4F">
        <w:rPr>
          <w:szCs w:val="18"/>
        </w:rPr>
        <w:t xml:space="preserve"> </w:t>
      </w:r>
      <w:r w:rsidR="007B1D4F">
        <w:rPr>
          <w:szCs w:val="18"/>
        </w:rPr>
        <w:t>Sandra van Happen, Jachtlustplein 30a 7391 BW Twello. 0751-272400</w:t>
      </w:r>
    </w:p>
    <w:p w14:paraId="4DE314B0" w14:textId="0F10B9EA" w:rsidR="008520D2" w:rsidRPr="00E66B14" w:rsidRDefault="007B1D4F" w:rsidP="00E66B14">
      <w:pPr>
        <w:widowControl w:val="0"/>
        <w:rPr>
          <w:szCs w:val="18"/>
        </w:rPr>
      </w:pPr>
      <w:r>
        <w:rPr>
          <w:szCs w:val="18"/>
        </w:rPr>
        <w:t xml:space="preserve"> </w:t>
      </w:r>
    </w:p>
    <w:p w14:paraId="0F42346C" w14:textId="4B9B6606" w:rsidR="00AA0AB6" w:rsidRPr="00314318"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De </w:t>
      </w:r>
      <w:r w:rsidR="008520D2">
        <w:rPr>
          <w:spacing w:val="-2"/>
          <w:kern w:val="2"/>
          <w:szCs w:val="18"/>
        </w:rPr>
        <w:t xml:space="preserve">preventiemedewerker/ </w:t>
      </w:r>
      <w:r w:rsidRPr="00314318">
        <w:rPr>
          <w:spacing w:val="-2"/>
          <w:kern w:val="2"/>
          <w:szCs w:val="18"/>
        </w:rPr>
        <w:t xml:space="preserve">aanspreekpunt sociale veiligheid </w:t>
      </w:r>
      <w:r w:rsidR="007B1D4F">
        <w:rPr>
          <w:rStyle w:val="Verwijzingopmerking"/>
        </w:rPr>
        <w:t>v</w:t>
      </w:r>
      <w:r w:rsidRPr="00314318">
        <w:rPr>
          <w:spacing w:val="-2"/>
          <w:kern w:val="2"/>
          <w:szCs w:val="18"/>
        </w:rPr>
        <w:t xml:space="preserve">oert de coördinatie van het veiligheidsbeleid binnen onze organisatie uit. Bij de coördinatie gaat het niet alleen om de uitvoering, maar ook om het bewaken en stimuleren van de voortgang. </w:t>
      </w:r>
    </w:p>
    <w:p w14:paraId="79E1CDFA" w14:textId="77777777" w:rsidR="00AA0AB6" w:rsidRPr="00314318"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 xml:space="preserve">Het betreft dan o.a.: </w:t>
      </w:r>
    </w:p>
    <w:p w14:paraId="66A7D93E" w14:textId="77777777" w:rsidR="00AA0AB6" w:rsidRPr="00314318" w:rsidRDefault="00AA0AB6" w:rsidP="00AA0AB6">
      <w:pPr>
        <w:pStyle w:val="Lijstalinea"/>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vanish/>
          <w:spacing w:val="-2"/>
          <w:kern w:val="2"/>
          <w:szCs w:val="18"/>
        </w:rPr>
      </w:pPr>
      <w:r w:rsidRPr="00314318">
        <w:rPr>
          <w:vanish/>
          <w:spacing w:val="-2"/>
          <w:kern w:val="2"/>
          <w:szCs w:val="18"/>
        </w:rPr>
        <w:t>Het coordineren van het beleid in het kader van het tegengaan van pesten</w:t>
      </w:r>
    </w:p>
    <w:p w14:paraId="50460F3E" w14:textId="77777777" w:rsidR="00AA0AB6" w:rsidRPr="00314318" w:rsidRDefault="00AA0AB6" w:rsidP="00AA0AB6">
      <w:pPr>
        <w:pStyle w:val="Lijstalinea"/>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vanish/>
          <w:spacing w:val="-2"/>
          <w:kern w:val="2"/>
          <w:szCs w:val="18"/>
        </w:rPr>
      </w:pPr>
      <w:r w:rsidRPr="00314318">
        <w:rPr>
          <w:vanish/>
          <w:spacing w:val="-2"/>
          <w:kern w:val="2"/>
          <w:szCs w:val="18"/>
        </w:rPr>
        <w:t xml:space="preserve">Het fungeren als aanspreekpunt in het kader van pesten. </w:t>
      </w:r>
    </w:p>
    <w:p w14:paraId="2AC390B2" w14:textId="77777777" w:rsidR="00AA0AB6" w:rsidRPr="00314318"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B92C7F8" w14:textId="77777777" w:rsidR="00AA0AB6" w:rsidRPr="00E66B14"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highlight w:val="yellow"/>
        </w:rPr>
      </w:pPr>
      <w:commentRangeStart w:id="44"/>
      <w:r w:rsidRPr="00E66B14">
        <w:rPr>
          <w:spacing w:val="-2"/>
          <w:kern w:val="2"/>
          <w:szCs w:val="18"/>
          <w:highlight w:val="yellow"/>
        </w:rPr>
        <w:t xml:space="preserve">Er wordt een werkgroep ingesteld. In deze werkgroep hebben de volgende personen zitting: </w:t>
      </w:r>
    </w:p>
    <w:p w14:paraId="390E3DA0" w14:textId="476889B9" w:rsidR="00AA0AB6" w:rsidRPr="00E66B14" w:rsidRDefault="00AA0AB6" w:rsidP="00AA0AB6">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highlight w:val="yellow"/>
        </w:rPr>
      </w:pPr>
      <w:r w:rsidRPr="00E66B14">
        <w:rPr>
          <w:spacing w:val="-2"/>
          <w:kern w:val="2"/>
          <w:szCs w:val="18"/>
          <w:highlight w:val="yellow"/>
        </w:rPr>
        <w:t xml:space="preserve">de </w:t>
      </w:r>
      <w:r w:rsidR="00E66B14">
        <w:rPr>
          <w:spacing w:val="-2"/>
          <w:kern w:val="2"/>
          <w:szCs w:val="18"/>
          <w:highlight w:val="yellow"/>
        </w:rPr>
        <w:t>preventiemedewerker</w:t>
      </w:r>
      <w:r w:rsidRPr="00E66B14">
        <w:rPr>
          <w:spacing w:val="-2"/>
          <w:kern w:val="2"/>
          <w:szCs w:val="18"/>
          <w:highlight w:val="yellow"/>
        </w:rPr>
        <w:t xml:space="preserve"> die het veiligheidsbeleid coördineert;</w:t>
      </w:r>
    </w:p>
    <w:p w14:paraId="725EF65E" w14:textId="77777777" w:rsidR="00AA0AB6" w:rsidRPr="00E66B14" w:rsidRDefault="00AA0AB6" w:rsidP="00AA0AB6">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highlight w:val="yellow"/>
        </w:rPr>
      </w:pPr>
      <w:r w:rsidRPr="00E66B14">
        <w:rPr>
          <w:spacing w:val="-2"/>
          <w:kern w:val="2"/>
          <w:szCs w:val="18"/>
          <w:highlight w:val="yellow"/>
        </w:rPr>
        <w:t>een vertegenwoordiger van het personeel;</w:t>
      </w:r>
    </w:p>
    <w:p w14:paraId="401E6CC9" w14:textId="77777777" w:rsidR="00AA0AB6" w:rsidRPr="00E66B14" w:rsidRDefault="00AA0AB6" w:rsidP="00AA0AB6">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highlight w:val="yellow"/>
        </w:rPr>
      </w:pPr>
      <w:r w:rsidRPr="00E66B14">
        <w:rPr>
          <w:spacing w:val="-2"/>
          <w:kern w:val="2"/>
          <w:szCs w:val="18"/>
          <w:highlight w:val="yellow"/>
        </w:rPr>
        <w:t>een vertegenwoordiger van de ouders;</w:t>
      </w:r>
    </w:p>
    <w:p w14:paraId="6A401F94" w14:textId="77777777" w:rsidR="00AA0AB6" w:rsidRPr="00E66B14" w:rsidRDefault="00AA0AB6" w:rsidP="00AA0AB6">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highlight w:val="yellow"/>
        </w:rPr>
      </w:pPr>
      <w:r w:rsidRPr="00E66B14">
        <w:rPr>
          <w:spacing w:val="-2"/>
          <w:kern w:val="2"/>
          <w:szCs w:val="18"/>
          <w:highlight w:val="yellow"/>
        </w:rPr>
        <w:t>zo nodig de wijkagent;</w:t>
      </w:r>
    </w:p>
    <w:p w14:paraId="39085253" w14:textId="5DE9E201" w:rsidR="00AA0AB6" w:rsidRPr="00314318" w:rsidRDefault="00AA0AB6" w:rsidP="00AA0AB6">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E66B14">
        <w:rPr>
          <w:spacing w:val="-2"/>
          <w:kern w:val="2"/>
          <w:szCs w:val="18"/>
          <w:highlight w:val="yellow"/>
        </w:rPr>
        <w:t xml:space="preserve">zo nodig </w:t>
      </w:r>
      <w:r w:rsidR="00E66B14" w:rsidRPr="00E66B14">
        <w:rPr>
          <w:spacing w:val="-2"/>
          <w:kern w:val="2"/>
          <w:szCs w:val="18"/>
          <w:highlight w:val="yellow"/>
        </w:rPr>
        <w:t>vertrouwenspersoon</w:t>
      </w:r>
      <w:r w:rsidRPr="00E66B14">
        <w:rPr>
          <w:spacing w:val="-2"/>
          <w:kern w:val="2"/>
          <w:szCs w:val="18"/>
          <w:highlight w:val="yellow"/>
        </w:rPr>
        <w:t>.</w:t>
      </w:r>
      <w:commentRangeEnd w:id="44"/>
      <w:r w:rsidR="00F2457B" w:rsidRPr="00E66B14">
        <w:rPr>
          <w:rStyle w:val="Verwijzingopmerking"/>
          <w:highlight w:val="yellow"/>
        </w:rPr>
        <w:commentReference w:id="44"/>
      </w:r>
    </w:p>
    <w:p w14:paraId="0F4B00AA" w14:textId="77777777" w:rsidR="00AA0AB6" w:rsidRPr="00314318"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B652A50" w14:textId="77777777" w:rsidR="00AA0AB6" w:rsidRPr="00314318"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i/>
          <w:spacing w:val="-2"/>
          <w:kern w:val="2"/>
          <w:szCs w:val="18"/>
        </w:rPr>
      </w:pPr>
      <w:commentRangeStart w:id="45"/>
      <w:r w:rsidRPr="00314318">
        <w:rPr>
          <w:i/>
          <w:spacing w:val="-2"/>
          <w:kern w:val="2"/>
          <w:szCs w:val="18"/>
        </w:rPr>
        <w:t>Contactpersoon en vertrouwenspersoon</w:t>
      </w:r>
      <w:commentRangeEnd w:id="45"/>
      <w:r w:rsidR="00F2457B">
        <w:rPr>
          <w:rStyle w:val="Verwijzingopmerking"/>
        </w:rPr>
        <w:commentReference w:id="45"/>
      </w:r>
    </w:p>
    <w:p w14:paraId="03150D84" w14:textId="0533D1BC" w:rsidR="00AA0AB6" w:rsidRPr="00314318"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lastRenderedPageBreak/>
        <w:t xml:space="preserve">Het bestuur van </w:t>
      </w:r>
      <w:sdt>
        <w:sdtPr>
          <w:rPr>
            <w:spacing w:val="-2"/>
            <w:kern w:val="2"/>
            <w:szCs w:val="18"/>
          </w:rPr>
          <w:alias w:val="Bedrijf"/>
          <w:tag w:val=""/>
          <w:id w:val="765042872"/>
          <w:placeholder>
            <w:docPart w:val="877446243D9B453AA5BD008C2F6F87C0"/>
          </w:placeholder>
          <w:dataBinding w:prefixMappings="xmlns:ns0='http://schemas.openxmlformats.org/officeDocument/2006/extended-properties' " w:xpath="/ns0:Properties[1]/ns0:Company[1]" w:storeItemID="{6668398D-A668-4E3E-A5EB-62B293D839F1}"/>
          <w:text/>
        </w:sdtPr>
        <w:sdtEndPr/>
        <w:sdtContent>
          <w:r w:rsidR="00114844">
            <w:rPr>
              <w:spacing w:val="-2"/>
              <w:kern w:val="2"/>
              <w:szCs w:val="18"/>
            </w:rPr>
            <w:t>CBS De Oase</w:t>
          </w:r>
        </w:sdtContent>
      </w:sdt>
      <w:r>
        <w:rPr>
          <w:spacing w:val="-2"/>
          <w:kern w:val="2"/>
          <w:szCs w:val="18"/>
        </w:rPr>
        <w:t xml:space="preserve"> </w:t>
      </w:r>
      <w:r w:rsidRPr="00314318">
        <w:rPr>
          <w:spacing w:val="-2"/>
          <w:kern w:val="2"/>
          <w:szCs w:val="18"/>
        </w:rPr>
        <w:t>heeft</w:t>
      </w:r>
      <w:r w:rsidR="00E66B14">
        <w:rPr>
          <w:spacing w:val="-2"/>
          <w:kern w:val="2"/>
          <w:szCs w:val="18"/>
        </w:rPr>
        <w:t xml:space="preserve"> Dagmar van Beek </w:t>
      </w:r>
      <w:r w:rsidRPr="00314318">
        <w:rPr>
          <w:spacing w:val="-2"/>
          <w:kern w:val="2"/>
          <w:szCs w:val="18"/>
        </w:rPr>
        <w:t xml:space="preserve">als </w:t>
      </w:r>
      <w:r w:rsidR="008520D2">
        <w:rPr>
          <w:spacing w:val="-2"/>
          <w:kern w:val="2"/>
          <w:szCs w:val="18"/>
        </w:rPr>
        <w:t>vertrouwenspersoon,</w:t>
      </w:r>
      <w:r w:rsidR="00E66B14">
        <w:rPr>
          <w:spacing w:val="-2"/>
          <w:kern w:val="2"/>
          <w:szCs w:val="18"/>
        </w:rPr>
        <w:t xml:space="preserve"> Sandra van Happen</w:t>
      </w:r>
      <w:r w:rsidR="008520D2">
        <w:rPr>
          <w:spacing w:val="-2"/>
          <w:kern w:val="2"/>
          <w:szCs w:val="18"/>
        </w:rPr>
        <w:t xml:space="preserve"> is aangesteld als preventiemedewerker/aanspreekpunt sociale veiligheid</w:t>
      </w:r>
      <w:r w:rsidRPr="00314318">
        <w:rPr>
          <w:spacing w:val="-2"/>
          <w:kern w:val="2"/>
          <w:szCs w:val="18"/>
        </w:rPr>
        <w:t xml:space="preserve"> en</w:t>
      </w:r>
      <w:r w:rsidR="007D17E5">
        <w:rPr>
          <w:spacing w:val="-2"/>
          <w:kern w:val="2"/>
          <w:szCs w:val="18"/>
        </w:rPr>
        <w:t xml:space="preserve"> </w:t>
      </w:r>
      <w:r w:rsidR="003A141A">
        <w:rPr>
          <w:spacing w:val="-2"/>
          <w:kern w:val="2"/>
          <w:szCs w:val="18"/>
        </w:rPr>
        <w:t xml:space="preserve">dhr. H.K </w:t>
      </w:r>
      <w:proofErr w:type="spellStart"/>
      <w:r w:rsidR="003A141A">
        <w:rPr>
          <w:spacing w:val="-2"/>
          <w:kern w:val="2"/>
          <w:szCs w:val="18"/>
        </w:rPr>
        <w:t>Fibbe</w:t>
      </w:r>
      <w:proofErr w:type="spellEnd"/>
      <w:r w:rsidRPr="00314318">
        <w:rPr>
          <w:spacing w:val="-2"/>
          <w:kern w:val="2"/>
          <w:szCs w:val="18"/>
        </w:rPr>
        <w:t xml:space="preserve"> als externe vertrouwenspersoon aangesteld. </w:t>
      </w:r>
    </w:p>
    <w:p w14:paraId="59B43B3F" w14:textId="77777777" w:rsidR="00AA0AB6" w:rsidRPr="00314318"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251C5DD" w14:textId="6ABE70B9" w:rsidR="00AA0AB6" w:rsidRDefault="00AA0AB6"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sidRPr="00314318">
        <w:rPr>
          <w:spacing w:val="-2"/>
          <w:kern w:val="2"/>
          <w:szCs w:val="18"/>
        </w:rPr>
        <w:t>In de schoolgids staan de namen en functies en op welke manier ze zijn te bereiken. De contactpersoon sociale veiligheid zorgt voor de eerste opvang en verwijst de klagers door naar de leidinggevende of de externe vertrouwenspersoon.</w:t>
      </w:r>
    </w:p>
    <w:p w14:paraId="26F75EEC" w14:textId="7B0144EB" w:rsidR="003A141A" w:rsidRDefault="003A141A"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7ABDEC9F" w14:textId="320111CB" w:rsidR="003A141A" w:rsidRDefault="003A141A"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r>
        <w:rPr>
          <w:spacing w:val="-2"/>
          <w:kern w:val="2"/>
          <w:szCs w:val="18"/>
        </w:rPr>
        <w:t>Contactgegevens:</w:t>
      </w:r>
    </w:p>
    <w:p w14:paraId="55046441" w14:textId="2487054E" w:rsidR="007D17E5" w:rsidRDefault="007D17E5"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5934ACD9" w14:textId="77777777" w:rsidR="007D17E5" w:rsidRDefault="007D17E5" w:rsidP="007D17E5">
      <w:pPr>
        <w:spacing w:line="240" w:lineRule="auto"/>
        <w:rPr>
          <w:rFonts w:ascii="Calibri" w:hAnsi="Calibri" w:cs="Calibri"/>
          <w:color w:val="201F1E"/>
          <w:sz w:val="22"/>
          <w:szCs w:val="22"/>
          <w:shd w:val="clear" w:color="auto" w:fill="FFFFFF"/>
        </w:rPr>
      </w:pPr>
      <w:r>
        <w:rPr>
          <w:szCs w:val="18"/>
        </w:rPr>
        <w:t xml:space="preserve">De heer H.K. </w:t>
      </w:r>
      <w:proofErr w:type="spellStart"/>
      <w:r>
        <w:rPr>
          <w:szCs w:val="18"/>
        </w:rPr>
        <w:t>Fibbe</w:t>
      </w:r>
      <w:proofErr w:type="spellEnd"/>
      <w:r>
        <w:rPr>
          <w:szCs w:val="18"/>
        </w:rPr>
        <w:t xml:space="preserve">, </w:t>
      </w:r>
      <w:r>
        <w:rPr>
          <w:color w:val="201F1E"/>
          <w:szCs w:val="18"/>
          <w:shd w:val="clear" w:color="auto" w:fill="FFFFFF"/>
        </w:rPr>
        <w:t>0570-633166/</w:t>
      </w:r>
      <w:r w:rsidRPr="00CB2CA0">
        <w:rPr>
          <w:color w:val="201F1E"/>
          <w:szCs w:val="18"/>
          <w:bdr w:val="none" w:sz="0" w:space="0" w:color="auto" w:frame="1"/>
          <w:shd w:val="clear" w:color="auto" w:fill="FFFFFF"/>
        </w:rPr>
        <w:t xml:space="preserve"> </w:t>
      </w:r>
      <w:r>
        <w:rPr>
          <w:color w:val="201F1E"/>
          <w:szCs w:val="18"/>
          <w:bdr w:val="none" w:sz="0" w:space="0" w:color="auto" w:frame="1"/>
          <w:shd w:val="clear" w:color="auto" w:fill="FFFFFF"/>
        </w:rPr>
        <w:t>06-</w:t>
      </w:r>
      <w:r>
        <w:rPr>
          <w:rFonts w:ascii="Calibri" w:hAnsi="Calibri" w:cs="Calibri"/>
          <w:color w:val="201F1E"/>
          <w:sz w:val="22"/>
          <w:szCs w:val="22"/>
          <w:shd w:val="clear" w:color="auto" w:fill="FFFFFF"/>
        </w:rPr>
        <w:t>23633481</w:t>
      </w:r>
    </w:p>
    <w:p w14:paraId="54D7EAB4" w14:textId="77777777" w:rsidR="007D17E5" w:rsidRDefault="007D17E5" w:rsidP="007D17E5">
      <w:pPr>
        <w:spacing w:line="240" w:lineRule="auto"/>
        <w:rPr>
          <w:color w:val="201F1E"/>
          <w:szCs w:val="18"/>
          <w:shd w:val="clear" w:color="auto" w:fill="FFFFFF"/>
        </w:rPr>
      </w:pPr>
      <w:r>
        <w:rPr>
          <w:rFonts w:ascii="Calibri" w:hAnsi="Calibri" w:cs="Calibri"/>
          <w:color w:val="201F1E"/>
          <w:sz w:val="22"/>
          <w:szCs w:val="22"/>
          <w:shd w:val="clear" w:color="auto" w:fill="FFFFFF"/>
        </w:rPr>
        <w:t>Bestuurder PCBO Voorst, 0571-276949</w:t>
      </w:r>
      <w:r>
        <w:rPr>
          <w:rFonts w:ascii="Calibri" w:hAnsi="Calibri" w:cs="Calibri"/>
          <w:color w:val="201F1E"/>
          <w:sz w:val="22"/>
          <w:szCs w:val="22"/>
          <w:shd w:val="clear" w:color="auto" w:fill="FFFFFF"/>
        </w:rPr>
        <w:br/>
        <w:t>E. van Dijk, 0575-501229/ 06-18828064</w:t>
      </w:r>
      <w:r>
        <w:rPr>
          <w:rFonts w:ascii="Calibri" w:hAnsi="Calibri" w:cs="Calibri"/>
          <w:color w:val="201F1E"/>
          <w:sz w:val="22"/>
          <w:szCs w:val="22"/>
          <w:shd w:val="clear" w:color="auto" w:fill="FFFFFF"/>
        </w:rPr>
        <w:br/>
        <w:t xml:space="preserve">M. </w:t>
      </w:r>
      <w:proofErr w:type="spellStart"/>
      <w:r>
        <w:rPr>
          <w:rFonts w:ascii="Calibri" w:hAnsi="Calibri" w:cs="Calibri"/>
          <w:color w:val="201F1E"/>
          <w:sz w:val="22"/>
          <w:szCs w:val="22"/>
          <w:shd w:val="clear" w:color="auto" w:fill="FFFFFF"/>
        </w:rPr>
        <w:t>Kolber</w:t>
      </w:r>
      <w:proofErr w:type="spellEnd"/>
      <w:r>
        <w:rPr>
          <w:rFonts w:ascii="Calibri" w:hAnsi="Calibri" w:cs="Calibri"/>
          <w:color w:val="201F1E"/>
          <w:sz w:val="22"/>
          <w:szCs w:val="22"/>
          <w:shd w:val="clear" w:color="auto" w:fill="FFFFFF"/>
        </w:rPr>
        <w:t xml:space="preserve">, </w:t>
      </w:r>
      <w:r>
        <w:rPr>
          <w:color w:val="201F1E"/>
          <w:szCs w:val="18"/>
          <w:shd w:val="clear" w:color="auto" w:fill="FFFFFF"/>
        </w:rPr>
        <w:t>0575-501229</w:t>
      </w:r>
    </w:p>
    <w:p w14:paraId="7A53EE7A" w14:textId="77777777" w:rsidR="007D17E5" w:rsidRPr="006E21F5" w:rsidRDefault="007D17E5" w:rsidP="007D17E5">
      <w:pPr>
        <w:spacing w:line="240" w:lineRule="auto"/>
        <w:rPr>
          <w:rFonts w:eastAsiaTheme="majorEastAsia" w:cstheme="majorBidi"/>
          <w:color w:val="2F5496" w:themeColor="accent1" w:themeShade="BF"/>
          <w:szCs w:val="18"/>
        </w:rPr>
      </w:pPr>
      <w:r>
        <w:rPr>
          <w:color w:val="201F1E"/>
          <w:szCs w:val="18"/>
          <w:shd w:val="clear" w:color="auto" w:fill="FFFFFF"/>
        </w:rPr>
        <w:t xml:space="preserve">E. </w:t>
      </w:r>
      <w:proofErr w:type="spellStart"/>
      <w:r>
        <w:rPr>
          <w:color w:val="201F1E"/>
          <w:szCs w:val="18"/>
          <w:shd w:val="clear" w:color="auto" w:fill="FFFFFF"/>
        </w:rPr>
        <w:t>Praamsma</w:t>
      </w:r>
      <w:proofErr w:type="spellEnd"/>
      <w:r>
        <w:rPr>
          <w:color w:val="201F1E"/>
          <w:szCs w:val="18"/>
          <w:shd w:val="clear" w:color="auto" w:fill="FFFFFF"/>
        </w:rPr>
        <w:t>, 0575-501229</w:t>
      </w:r>
    </w:p>
    <w:p w14:paraId="6AE34631" w14:textId="77777777" w:rsidR="007D17E5" w:rsidRPr="00314318" w:rsidRDefault="007D17E5" w:rsidP="00AA0AB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236001BF" w14:textId="2BBC6610" w:rsidR="005623B8" w:rsidRPr="00314318" w:rsidRDefault="005623B8" w:rsidP="00314318">
      <w:pPr>
        <w:rPr>
          <w:rFonts w:eastAsiaTheme="majorEastAsia" w:cstheme="majorBidi"/>
          <w:color w:val="2F5496" w:themeColor="accent1" w:themeShade="BF"/>
          <w:szCs w:val="18"/>
        </w:rPr>
      </w:pPr>
      <w:r w:rsidRPr="00314318">
        <w:rPr>
          <w:szCs w:val="18"/>
        </w:rPr>
        <w:br w:type="page"/>
      </w:r>
    </w:p>
    <w:p w14:paraId="52C3DAE1" w14:textId="77777777" w:rsidR="00B344A7" w:rsidRPr="00314318" w:rsidRDefault="00B344A7" w:rsidP="00314318">
      <w:pPr>
        <w:pStyle w:val="Kop2"/>
        <w:rPr>
          <w:rFonts w:ascii="Verdana" w:hAnsi="Verdana"/>
          <w:sz w:val="18"/>
          <w:szCs w:val="18"/>
        </w:rPr>
      </w:pPr>
      <w:bookmarkStart w:id="46" w:name="_Toc196539272"/>
      <w:bookmarkStart w:id="47" w:name="_Toc197920858"/>
      <w:bookmarkEnd w:id="38"/>
      <w:bookmarkEnd w:id="39"/>
      <w:r w:rsidRPr="00314318">
        <w:rPr>
          <w:rFonts w:ascii="Verdana" w:hAnsi="Verdana"/>
          <w:sz w:val="18"/>
          <w:szCs w:val="18"/>
        </w:rPr>
        <w:lastRenderedPageBreak/>
        <w:t xml:space="preserve">Bijlage 2. </w:t>
      </w:r>
      <w:commentRangeStart w:id="48"/>
      <w:r w:rsidRPr="00314318">
        <w:rPr>
          <w:rFonts w:ascii="Verdana" w:hAnsi="Verdana"/>
          <w:sz w:val="18"/>
          <w:szCs w:val="18"/>
        </w:rPr>
        <w:t>Voorbeeld van een intentieverklaring</w:t>
      </w:r>
      <w:bookmarkEnd w:id="46"/>
      <w:bookmarkEnd w:id="47"/>
      <w:commentRangeEnd w:id="48"/>
      <w:r w:rsidR="00F2457B">
        <w:rPr>
          <w:rStyle w:val="Verwijzingopmerking"/>
          <w:rFonts w:ascii="Verdana" w:eastAsiaTheme="minorHAnsi" w:hAnsi="Verdana" w:cstheme="minorBidi"/>
          <w:color w:val="auto"/>
        </w:rPr>
        <w:commentReference w:id="48"/>
      </w:r>
    </w:p>
    <w:p w14:paraId="3EB0CE25" w14:textId="77777777" w:rsidR="00B344A7" w:rsidRPr="00314318" w:rsidRDefault="00B344A7" w:rsidP="00314318">
      <w:pPr>
        <w:rPr>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4"/>
      </w:tblGrid>
      <w:tr w:rsidR="00B344A7" w:rsidRPr="00314318" w14:paraId="0168B147" w14:textId="77777777" w:rsidTr="00B8208E">
        <w:tc>
          <w:tcPr>
            <w:tcW w:w="7794" w:type="dxa"/>
          </w:tcPr>
          <w:p w14:paraId="1FE12434" w14:textId="77777777" w:rsidR="00B344A7" w:rsidRPr="00314318" w:rsidRDefault="00B344A7" w:rsidP="00314318">
            <w:pPr>
              <w:rPr>
                <w:i/>
                <w:szCs w:val="18"/>
              </w:rPr>
            </w:pPr>
            <w:r w:rsidRPr="00314318">
              <w:rPr>
                <w:i/>
                <w:szCs w:val="18"/>
              </w:rPr>
              <w:t xml:space="preserve">Intentieverklaring van [Naam school/bestuur], </w:t>
            </w:r>
          </w:p>
          <w:p w14:paraId="1B36B2AA" w14:textId="77777777" w:rsidR="00B344A7" w:rsidRPr="00314318" w:rsidRDefault="00B344A7" w:rsidP="00314318">
            <w:pPr>
              <w:rPr>
                <w:i/>
                <w:szCs w:val="18"/>
              </w:rPr>
            </w:pPr>
            <w:r w:rsidRPr="00314318">
              <w:rPr>
                <w:i/>
                <w:szCs w:val="18"/>
              </w:rPr>
              <w:t>Datum</w:t>
            </w:r>
          </w:p>
          <w:p w14:paraId="1C70DA15" w14:textId="77777777" w:rsidR="00B344A7" w:rsidRPr="00314318" w:rsidRDefault="00B344A7" w:rsidP="00314318">
            <w:pPr>
              <w:rPr>
                <w:i/>
                <w:szCs w:val="18"/>
              </w:rPr>
            </w:pPr>
          </w:p>
          <w:p w14:paraId="306B258E" w14:textId="77777777" w:rsidR="00B344A7" w:rsidRPr="00314318" w:rsidRDefault="00B344A7" w:rsidP="00314318">
            <w:pPr>
              <w:rPr>
                <w:i/>
                <w:szCs w:val="18"/>
              </w:rPr>
            </w:pPr>
            <w:r w:rsidRPr="00314318">
              <w:rPr>
                <w:i/>
                <w:szCs w:val="18"/>
              </w:rPr>
              <w:t xml:space="preserve">Binnen de [Naam school/bestuur] wordt agressie, geweld, seksuele intimidatie en pesten niet geaccepteerd. </w:t>
            </w:r>
          </w:p>
          <w:p w14:paraId="198C8ED5" w14:textId="77777777" w:rsidR="00B344A7" w:rsidRPr="00314318" w:rsidRDefault="00B344A7" w:rsidP="00314318">
            <w:pPr>
              <w:rPr>
                <w:i/>
                <w:szCs w:val="18"/>
              </w:rPr>
            </w:pPr>
          </w:p>
          <w:p w14:paraId="4050377A" w14:textId="77777777" w:rsidR="00B344A7" w:rsidRPr="00314318" w:rsidRDefault="00B344A7" w:rsidP="00314318">
            <w:pPr>
              <w:rPr>
                <w:i/>
                <w:szCs w:val="18"/>
              </w:rPr>
            </w:pPr>
            <w:r w:rsidRPr="00314318">
              <w:rPr>
                <w:i/>
                <w:szCs w:val="18"/>
              </w:rPr>
              <w:t>Om agressie, geweld en seksuele intimidatie tegen te gaan, geven het bestuur, de directie, de MR en het voltallige personeel de volgende intentieverklaring af:</w:t>
            </w:r>
          </w:p>
          <w:p w14:paraId="606D22B4" w14:textId="77777777" w:rsidR="00B344A7" w:rsidRPr="00314318" w:rsidRDefault="00B344A7" w:rsidP="00314318">
            <w:pPr>
              <w:rPr>
                <w:i/>
                <w:szCs w:val="18"/>
              </w:rPr>
            </w:pPr>
          </w:p>
          <w:p w14:paraId="55D935FF" w14:textId="77777777" w:rsidR="00B344A7" w:rsidRPr="00314318" w:rsidRDefault="00B344A7" w:rsidP="00314318">
            <w:pPr>
              <w:numPr>
                <w:ilvl w:val="0"/>
                <w:numId w:val="3"/>
              </w:numPr>
              <w:rPr>
                <w:i/>
                <w:szCs w:val="18"/>
              </w:rPr>
            </w:pPr>
            <w:r w:rsidRPr="00314318">
              <w:rPr>
                <w:i/>
                <w:szCs w:val="18"/>
              </w:rPr>
              <w:t>Het bestuur, de directie en het personeel willen een schoolklimaat handhaven waarin iedereen elkaars integriteit respecteert;</w:t>
            </w:r>
          </w:p>
          <w:p w14:paraId="08F952FA" w14:textId="77777777" w:rsidR="00B344A7" w:rsidRPr="00314318" w:rsidRDefault="00B344A7" w:rsidP="00314318">
            <w:pPr>
              <w:numPr>
                <w:ilvl w:val="0"/>
                <w:numId w:val="4"/>
              </w:numPr>
              <w:rPr>
                <w:i/>
                <w:szCs w:val="18"/>
              </w:rPr>
            </w:pPr>
            <w:r w:rsidRPr="00314318">
              <w:rPr>
                <w:i/>
                <w:szCs w:val="18"/>
              </w:rPr>
              <w:t>Hiertoe zullen het bestuur, de directie en het personeel een actief beleid voeren gericht op het voorkomen en bestrijden van agressie, geweld en seksuele intimidatie;</w:t>
            </w:r>
          </w:p>
          <w:p w14:paraId="5FF10467" w14:textId="77777777" w:rsidR="00B344A7" w:rsidRPr="00314318" w:rsidRDefault="00B344A7" w:rsidP="00314318">
            <w:pPr>
              <w:numPr>
                <w:ilvl w:val="0"/>
                <w:numId w:val="4"/>
              </w:numPr>
              <w:rPr>
                <w:i/>
                <w:szCs w:val="18"/>
              </w:rPr>
            </w:pPr>
            <w:r w:rsidRPr="00314318">
              <w:rPr>
                <w:i/>
                <w:szCs w:val="18"/>
              </w:rPr>
              <w:t>Het bestuur en de directie zullen klachten dienaangaande serieus behandelen;</w:t>
            </w:r>
          </w:p>
          <w:p w14:paraId="3C42DD7A" w14:textId="77777777" w:rsidR="00B344A7" w:rsidRPr="00314318" w:rsidRDefault="00B344A7" w:rsidP="00314318">
            <w:pPr>
              <w:numPr>
                <w:ilvl w:val="0"/>
                <w:numId w:val="4"/>
              </w:numPr>
              <w:rPr>
                <w:i/>
                <w:szCs w:val="18"/>
              </w:rPr>
            </w:pPr>
            <w:r w:rsidRPr="00314318">
              <w:rPr>
                <w:i/>
                <w:szCs w:val="18"/>
              </w:rPr>
              <w:t>Het bestuur, de directie en het personeel zullen agressie, geweld en seksuele intimidatie niet tolereren. Passende gedragsregels en een passend sanctiebeleid zullen hieraan vormgeven.</w:t>
            </w:r>
          </w:p>
          <w:p w14:paraId="6C376709" w14:textId="77777777" w:rsidR="00B344A7" w:rsidRPr="00314318" w:rsidRDefault="00B344A7" w:rsidP="00314318">
            <w:pPr>
              <w:tabs>
                <w:tab w:val="left" w:pos="420"/>
              </w:tabs>
              <w:rPr>
                <w:szCs w:val="18"/>
              </w:rPr>
            </w:pPr>
          </w:p>
          <w:p w14:paraId="2478BCAE" w14:textId="77777777" w:rsidR="00B344A7" w:rsidRPr="00314318" w:rsidRDefault="00B344A7" w:rsidP="00314318">
            <w:pPr>
              <w:rPr>
                <w:i/>
                <w:szCs w:val="18"/>
              </w:rPr>
            </w:pPr>
          </w:p>
          <w:p w14:paraId="46EB3527" w14:textId="77777777" w:rsidR="00B344A7" w:rsidRPr="00314318" w:rsidRDefault="00B344A7" w:rsidP="00314318">
            <w:pPr>
              <w:rPr>
                <w:i/>
                <w:szCs w:val="18"/>
              </w:rPr>
            </w:pPr>
            <w:r w:rsidRPr="00314318">
              <w:rPr>
                <w:i/>
                <w:szCs w:val="18"/>
              </w:rPr>
              <w:t>Ondertekend door:</w:t>
            </w:r>
          </w:p>
          <w:p w14:paraId="4863001F" w14:textId="77777777" w:rsidR="00B344A7" w:rsidRPr="00314318" w:rsidRDefault="00B344A7" w:rsidP="00314318">
            <w:pPr>
              <w:rPr>
                <w:i/>
                <w:szCs w:val="18"/>
              </w:rPr>
            </w:pPr>
          </w:p>
          <w:p w14:paraId="19086EC5" w14:textId="77777777" w:rsidR="00B344A7" w:rsidRPr="00314318" w:rsidRDefault="00B344A7" w:rsidP="00314318">
            <w:pPr>
              <w:rPr>
                <w:i/>
                <w:szCs w:val="18"/>
              </w:rPr>
            </w:pPr>
            <w:r w:rsidRPr="00314318">
              <w:rPr>
                <w:i/>
                <w:szCs w:val="18"/>
              </w:rPr>
              <w:t>bestuur,</w:t>
            </w:r>
          </w:p>
          <w:p w14:paraId="738E364F" w14:textId="77777777" w:rsidR="00B344A7" w:rsidRPr="00314318" w:rsidRDefault="00B344A7" w:rsidP="00314318">
            <w:pPr>
              <w:rPr>
                <w:i/>
                <w:szCs w:val="18"/>
              </w:rPr>
            </w:pPr>
          </w:p>
          <w:p w14:paraId="31C65E20" w14:textId="77777777" w:rsidR="00B344A7" w:rsidRPr="00314318" w:rsidRDefault="00B344A7" w:rsidP="00314318">
            <w:pPr>
              <w:rPr>
                <w:i/>
                <w:szCs w:val="18"/>
              </w:rPr>
            </w:pPr>
            <w:r w:rsidRPr="00314318">
              <w:rPr>
                <w:i/>
                <w:szCs w:val="18"/>
              </w:rPr>
              <w:t>…………………………..</w:t>
            </w:r>
          </w:p>
          <w:p w14:paraId="2215BAFB" w14:textId="77777777" w:rsidR="00B344A7" w:rsidRPr="00314318" w:rsidRDefault="00B344A7" w:rsidP="00314318">
            <w:pPr>
              <w:rPr>
                <w:i/>
                <w:szCs w:val="18"/>
              </w:rPr>
            </w:pPr>
            <w:r w:rsidRPr="00314318">
              <w:rPr>
                <w:i/>
                <w:szCs w:val="18"/>
              </w:rPr>
              <w:t>[Naam vertegenwoordiger bestuur]</w:t>
            </w:r>
          </w:p>
          <w:p w14:paraId="36B3025B" w14:textId="77777777" w:rsidR="00B344A7" w:rsidRPr="00314318" w:rsidRDefault="00B344A7" w:rsidP="00314318">
            <w:pPr>
              <w:rPr>
                <w:i/>
                <w:szCs w:val="18"/>
              </w:rPr>
            </w:pPr>
          </w:p>
          <w:p w14:paraId="0C6E285D" w14:textId="77777777" w:rsidR="00B344A7" w:rsidRPr="00314318" w:rsidRDefault="00B344A7" w:rsidP="00314318">
            <w:pPr>
              <w:rPr>
                <w:i/>
                <w:szCs w:val="18"/>
              </w:rPr>
            </w:pPr>
          </w:p>
          <w:p w14:paraId="790F4050" w14:textId="77777777" w:rsidR="00B344A7" w:rsidRPr="00314318" w:rsidRDefault="00B344A7" w:rsidP="00314318">
            <w:pPr>
              <w:rPr>
                <w:i/>
                <w:szCs w:val="18"/>
              </w:rPr>
            </w:pPr>
            <w:r w:rsidRPr="00314318">
              <w:rPr>
                <w:i/>
                <w:szCs w:val="18"/>
              </w:rPr>
              <w:t>directie,</w:t>
            </w:r>
          </w:p>
          <w:p w14:paraId="592336AB" w14:textId="77777777" w:rsidR="00B344A7" w:rsidRPr="00314318" w:rsidRDefault="00B344A7" w:rsidP="00314318">
            <w:pPr>
              <w:rPr>
                <w:i/>
                <w:szCs w:val="18"/>
              </w:rPr>
            </w:pPr>
          </w:p>
          <w:p w14:paraId="36F536D5" w14:textId="77777777" w:rsidR="00B344A7" w:rsidRPr="00314318" w:rsidRDefault="00B344A7" w:rsidP="00314318">
            <w:pPr>
              <w:rPr>
                <w:i/>
                <w:szCs w:val="18"/>
              </w:rPr>
            </w:pPr>
            <w:r w:rsidRPr="00314318">
              <w:rPr>
                <w:i/>
                <w:szCs w:val="18"/>
              </w:rPr>
              <w:t>…………………………..</w:t>
            </w:r>
          </w:p>
          <w:p w14:paraId="784554C1" w14:textId="77777777" w:rsidR="00B344A7" w:rsidRPr="00314318" w:rsidRDefault="00B344A7" w:rsidP="00314318">
            <w:pPr>
              <w:rPr>
                <w:i/>
                <w:szCs w:val="18"/>
              </w:rPr>
            </w:pPr>
            <w:r w:rsidRPr="00314318">
              <w:rPr>
                <w:i/>
                <w:szCs w:val="18"/>
              </w:rPr>
              <w:t>[Naam vertegenwoordiger directie]</w:t>
            </w:r>
          </w:p>
          <w:p w14:paraId="16D165FA" w14:textId="77777777" w:rsidR="00B344A7" w:rsidRPr="00314318" w:rsidRDefault="00B344A7" w:rsidP="00314318">
            <w:pPr>
              <w:rPr>
                <w:i/>
                <w:szCs w:val="18"/>
              </w:rPr>
            </w:pPr>
          </w:p>
          <w:p w14:paraId="7A41F704" w14:textId="77777777" w:rsidR="00B344A7" w:rsidRPr="00314318" w:rsidRDefault="00B344A7" w:rsidP="00314318">
            <w:pPr>
              <w:rPr>
                <w:i/>
                <w:szCs w:val="18"/>
              </w:rPr>
            </w:pPr>
          </w:p>
          <w:p w14:paraId="4FAE546E" w14:textId="77777777" w:rsidR="00B344A7" w:rsidRPr="00314318" w:rsidRDefault="00B344A7" w:rsidP="00314318">
            <w:pPr>
              <w:rPr>
                <w:i/>
                <w:szCs w:val="18"/>
              </w:rPr>
            </w:pPr>
            <w:r w:rsidRPr="00314318">
              <w:rPr>
                <w:i/>
                <w:szCs w:val="18"/>
              </w:rPr>
              <w:t>personeel,</w:t>
            </w:r>
          </w:p>
          <w:p w14:paraId="6DE9E317" w14:textId="77777777" w:rsidR="00B344A7" w:rsidRPr="00314318" w:rsidRDefault="00B344A7" w:rsidP="00314318">
            <w:pPr>
              <w:rPr>
                <w:i/>
                <w:szCs w:val="18"/>
              </w:rPr>
            </w:pPr>
          </w:p>
          <w:p w14:paraId="40B9CF1C" w14:textId="77777777" w:rsidR="00B344A7" w:rsidRPr="00314318" w:rsidRDefault="00B344A7" w:rsidP="00314318">
            <w:pPr>
              <w:rPr>
                <w:i/>
                <w:szCs w:val="18"/>
              </w:rPr>
            </w:pPr>
            <w:r w:rsidRPr="00314318">
              <w:rPr>
                <w:i/>
                <w:szCs w:val="18"/>
              </w:rPr>
              <w:t>…………………………..</w:t>
            </w:r>
          </w:p>
          <w:p w14:paraId="334B326D" w14:textId="77777777" w:rsidR="00B344A7" w:rsidRPr="00314318" w:rsidRDefault="00B344A7" w:rsidP="00314318">
            <w:pPr>
              <w:rPr>
                <w:i/>
                <w:szCs w:val="18"/>
              </w:rPr>
            </w:pPr>
            <w:r w:rsidRPr="00314318">
              <w:rPr>
                <w:i/>
                <w:szCs w:val="18"/>
              </w:rPr>
              <w:t>[Naam vertegenwoordiger personeel]</w:t>
            </w:r>
          </w:p>
          <w:p w14:paraId="66DA3D7D" w14:textId="77777777" w:rsidR="00B344A7" w:rsidRPr="00314318" w:rsidRDefault="00B344A7" w:rsidP="00314318">
            <w:pPr>
              <w:rPr>
                <w:i/>
                <w:szCs w:val="18"/>
              </w:rPr>
            </w:pPr>
          </w:p>
          <w:p w14:paraId="5D75BF99" w14:textId="77777777" w:rsidR="00B344A7" w:rsidRPr="00314318" w:rsidRDefault="00B344A7" w:rsidP="00314318">
            <w:pPr>
              <w:rPr>
                <w:i/>
                <w:szCs w:val="18"/>
              </w:rPr>
            </w:pPr>
          </w:p>
          <w:p w14:paraId="09442C99" w14:textId="77777777" w:rsidR="00B344A7" w:rsidRPr="00314318" w:rsidRDefault="00B344A7" w:rsidP="00314318">
            <w:pPr>
              <w:rPr>
                <w:i/>
                <w:szCs w:val="18"/>
              </w:rPr>
            </w:pPr>
            <w:r w:rsidRPr="00314318">
              <w:rPr>
                <w:i/>
                <w:szCs w:val="18"/>
              </w:rPr>
              <w:t>MR</w:t>
            </w:r>
          </w:p>
          <w:p w14:paraId="176F9F29" w14:textId="77777777" w:rsidR="00B344A7" w:rsidRPr="00314318" w:rsidRDefault="00B344A7" w:rsidP="00314318">
            <w:pPr>
              <w:rPr>
                <w:i/>
                <w:szCs w:val="18"/>
              </w:rPr>
            </w:pPr>
          </w:p>
          <w:p w14:paraId="30399680" w14:textId="77777777" w:rsidR="00B344A7" w:rsidRPr="00314318" w:rsidRDefault="00B344A7" w:rsidP="00314318">
            <w:pPr>
              <w:rPr>
                <w:i/>
                <w:szCs w:val="18"/>
              </w:rPr>
            </w:pPr>
            <w:r w:rsidRPr="00314318">
              <w:rPr>
                <w:i/>
                <w:szCs w:val="18"/>
              </w:rPr>
              <w:t>…………………………..</w:t>
            </w:r>
          </w:p>
          <w:p w14:paraId="2C4F8597" w14:textId="77777777" w:rsidR="00B344A7" w:rsidRPr="00314318" w:rsidRDefault="00B344A7" w:rsidP="00314318">
            <w:pPr>
              <w:rPr>
                <w:i/>
                <w:szCs w:val="18"/>
              </w:rPr>
            </w:pPr>
            <w:r w:rsidRPr="00314318">
              <w:rPr>
                <w:i/>
                <w:szCs w:val="18"/>
              </w:rPr>
              <w:t>[Naam vertegenwoordiger MR]</w:t>
            </w:r>
          </w:p>
          <w:p w14:paraId="01C4CA93" w14:textId="77777777" w:rsidR="00B344A7" w:rsidRPr="00314318" w:rsidRDefault="00B344A7" w:rsidP="00314318">
            <w:pPr>
              <w:rPr>
                <w:i/>
                <w:szCs w:val="18"/>
              </w:rPr>
            </w:pPr>
          </w:p>
          <w:p w14:paraId="759C1F46" w14:textId="77777777" w:rsidR="00B344A7" w:rsidRPr="00314318" w:rsidRDefault="00B344A7" w:rsidP="00314318">
            <w:pPr>
              <w:rPr>
                <w:szCs w:val="18"/>
              </w:rPr>
            </w:pPr>
          </w:p>
        </w:tc>
      </w:tr>
    </w:tbl>
    <w:p w14:paraId="2865AA1D" w14:textId="77777777" w:rsidR="00B344A7" w:rsidRPr="00314318" w:rsidRDefault="00B344A7" w:rsidP="00314318">
      <w:pPr>
        <w:rPr>
          <w:rFonts w:cs="Arial"/>
          <w:szCs w:val="18"/>
        </w:rPr>
      </w:pPr>
    </w:p>
    <w:p w14:paraId="5F3BF2A7" w14:textId="77777777" w:rsidR="00B344A7" w:rsidRPr="00314318" w:rsidRDefault="00B344A7"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19D8C707" w14:textId="13D4C19E" w:rsidR="00B344A7" w:rsidRPr="00314318" w:rsidRDefault="00B344A7" w:rsidP="00314318">
      <w:pPr>
        <w:pStyle w:val="Kop2"/>
        <w:rPr>
          <w:rFonts w:ascii="Verdana" w:hAnsi="Verdana"/>
          <w:sz w:val="18"/>
          <w:szCs w:val="18"/>
        </w:rPr>
      </w:pPr>
      <w:r w:rsidRPr="00314318">
        <w:rPr>
          <w:rFonts w:ascii="Verdana" w:hAnsi="Verdana"/>
          <w:spacing w:val="-2"/>
          <w:kern w:val="2"/>
          <w:sz w:val="18"/>
          <w:szCs w:val="18"/>
        </w:rPr>
        <w:br w:type="page"/>
      </w:r>
    </w:p>
    <w:p w14:paraId="3A1A5271" w14:textId="68D5AB29" w:rsidR="00B344A7" w:rsidRPr="00314318" w:rsidRDefault="00EC34BF" w:rsidP="00314318">
      <w:pPr>
        <w:pStyle w:val="Kop2"/>
        <w:rPr>
          <w:rFonts w:ascii="Verdana" w:hAnsi="Verdana"/>
          <w:sz w:val="18"/>
          <w:szCs w:val="18"/>
        </w:rPr>
      </w:pPr>
      <w:bookmarkStart w:id="49" w:name="_Toc196539265"/>
      <w:bookmarkStart w:id="50" w:name="_Toc197920860"/>
      <w:r w:rsidRPr="00314318">
        <w:rPr>
          <w:rFonts w:ascii="Verdana" w:hAnsi="Verdana"/>
          <w:sz w:val="18"/>
          <w:szCs w:val="18"/>
        </w:rPr>
        <w:lastRenderedPageBreak/>
        <w:t>Bijlage 3.</w:t>
      </w:r>
      <w:r w:rsidR="00B344A7" w:rsidRPr="00314318">
        <w:rPr>
          <w:rFonts w:ascii="Verdana" w:hAnsi="Verdana"/>
          <w:sz w:val="18"/>
          <w:szCs w:val="18"/>
        </w:rPr>
        <w:t xml:space="preserve"> </w:t>
      </w:r>
      <w:r w:rsidR="00300C74" w:rsidRPr="00314318">
        <w:rPr>
          <w:rFonts w:ascii="Verdana" w:hAnsi="Verdana"/>
          <w:sz w:val="18"/>
          <w:szCs w:val="18"/>
        </w:rPr>
        <w:t>I</w:t>
      </w:r>
      <w:r w:rsidR="00B344A7" w:rsidRPr="00314318">
        <w:rPr>
          <w:rFonts w:ascii="Verdana" w:hAnsi="Verdana"/>
          <w:sz w:val="18"/>
          <w:szCs w:val="18"/>
        </w:rPr>
        <w:t>ncidentregistratieformulier voor intern gebruik</w:t>
      </w:r>
      <w:bookmarkEnd w:id="49"/>
      <w:bookmarkEnd w:id="50"/>
    </w:p>
    <w:p w14:paraId="1ED98C13" w14:textId="77777777" w:rsidR="00B344A7" w:rsidRPr="00314318" w:rsidRDefault="00B344A7" w:rsidP="00314318">
      <w:pPr>
        <w:rPr>
          <w:szCs w:val="18"/>
        </w:rPr>
      </w:pPr>
    </w:p>
    <w:p w14:paraId="1ADF7245" w14:textId="77777777" w:rsidR="00B344A7" w:rsidRPr="00314318" w:rsidRDefault="00B344A7" w:rsidP="00314318">
      <w:pPr>
        <w:rPr>
          <w:i/>
          <w:szCs w:val="18"/>
        </w:rPr>
      </w:pPr>
      <w:commentRangeStart w:id="51"/>
      <w:r w:rsidRPr="00314318">
        <w:rPr>
          <w:i/>
          <w:szCs w:val="18"/>
        </w:rPr>
        <w:t>Procedure registratie</w:t>
      </w:r>
      <w:commentRangeEnd w:id="51"/>
      <w:r w:rsidR="00F2457B">
        <w:rPr>
          <w:rStyle w:val="Verwijzingopmerking"/>
        </w:rPr>
        <w:commentReference w:id="51"/>
      </w:r>
    </w:p>
    <w:p w14:paraId="092F91D8" w14:textId="77777777" w:rsidR="00B344A7" w:rsidRPr="00314318" w:rsidRDefault="00B344A7" w:rsidP="00314318">
      <w:pPr>
        <w:rPr>
          <w:szCs w:val="18"/>
        </w:rPr>
      </w:pPr>
      <w:r w:rsidRPr="00314318">
        <w:rPr>
          <w:szCs w:val="18"/>
        </w:rPr>
        <w:t>Als onderdeel van dit formulier dient een procedure met betrekking tot de registratie te worden vastgesteld. Hierbij dienen in ieder geval de volgende vragen te worden beantwoord:</w:t>
      </w:r>
    </w:p>
    <w:p w14:paraId="00FAB79B" w14:textId="77777777" w:rsidR="00B344A7" w:rsidRPr="00314318" w:rsidRDefault="00B344A7" w:rsidP="00314318">
      <w:pPr>
        <w:numPr>
          <w:ilvl w:val="0"/>
          <w:numId w:val="6"/>
        </w:numPr>
        <w:rPr>
          <w:szCs w:val="18"/>
        </w:rPr>
      </w:pPr>
      <w:r w:rsidRPr="00314318">
        <w:rPr>
          <w:szCs w:val="18"/>
        </w:rPr>
        <w:t>Wat wordt geregistreerd? (Alle incidenten of alleen de wettelijk verplichte ongevallen).</w:t>
      </w:r>
    </w:p>
    <w:p w14:paraId="2D626843" w14:textId="77777777" w:rsidR="00B344A7" w:rsidRPr="00314318" w:rsidRDefault="00B344A7" w:rsidP="00314318">
      <w:pPr>
        <w:numPr>
          <w:ilvl w:val="0"/>
          <w:numId w:val="6"/>
        </w:numPr>
        <w:rPr>
          <w:szCs w:val="18"/>
        </w:rPr>
      </w:pPr>
      <w:r w:rsidRPr="00314318">
        <w:rPr>
          <w:szCs w:val="18"/>
        </w:rPr>
        <w:t xml:space="preserve">Wie registreert? (Directeur, </w:t>
      </w:r>
      <w:proofErr w:type="spellStart"/>
      <w:r w:rsidRPr="00314318">
        <w:rPr>
          <w:szCs w:val="18"/>
        </w:rPr>
        <w:t>arbocoördinator</w:t>
      </w:r>
      <w:proofErr w:type="spellEnd"/>
      <w:r w:rsidRPr="00314318">
        <w:rPr>
          <w:szCs w:val="18"/>
        </w:rPr>
        <w:t>, vertrouwenspersoon, enzovoort).</w:t>
      </w:r>
    </w:p>
    <w:p w14:paraId="33469999" w14:textId="77777777" w:rsidR="00B344A7" w:rsidRPr="00314318" w:rsidRDefault="00B344A7" w:rsidP="00314318">
      <w:pPr>
        <w:numPr>
          <w:ilvl w:val="0"/>
          <w:numId w:val="6"/>
        </w:numPr>
        <w:rPr>
          <w:szCs w:val="18"/>
        </w:rPr>
      </w:pPr>
      <w:r w:rsidRPr="00314318">
        <w:rPr>
          <w:szCs w:val="18"/>
        </w:rPr>
        <w:t>Wie wordt op de hoogte gesteld van incidenten? (Bestuur, MR, ouders, enzovoort).</w:t>
      </w:r>
    </w:p>
    <w:p w14:paraId="367F5DF5" w14:textId="77777777" w:rsidR="00B344A7" w:rsidRPr="00314318" w:rsidRDefault="00B344A7" w:rsidP="00314318">
      <w:pPr>
        <w:numPr>
          <w:ilvl w:val="0"/>
          <w:numId w:val="6"/>
        </w:numPr>
        <w:rPr>
          <w:szCs w:val="18"/>
        </w:rPr>
      </w:pPr>
      <w:r w:rsidRPr="00314318">
        <w:rPr>
          <w:szCs w:val="18"/>
        </w:rPr>
        <w:t>Hoe worden registraties bewaard?</w:t>
      </w:r>
    </w:p>
    <w:p w14:paraId="4F445A41" w14:textId="77777777" w:rsidR="00B344A7" w:rsidRPr="00314318" w:rsidRDefault="00B344A7" w:rsidP="00314318">
      <w:pPr>
        <w:numPr>
          <w:ilvl w:val="0"/>
          <w:numId w:val="6"/>
        </w:numPr>
        <w:rPr>
          <w:szCs w:val="18"/>
        </w:rPr>
      </w:pPr>
      <w:r w:rsidRPr="00314318">
        <w:rPr>
          <w:szCs w:val="18"/>
        </w:rPr>
        <w:t>Wie heeft er toegang tot de registraties?</w:t>
      </w:r>
    </w:p>
    <w:p w14:paraId="0C475478" w14:textId="77777777" w:rsidR="00B344A7" w:rsidRPr="00314318" w:rsidRDefault="00B344A7" w:rsidP="00314318">
      <w:pPr>
        <w:rPr>
          <w:szCs w:val="18"/>
        </w:rPr>
      </w:pPr>
    </w:p>
    <w:p w14:paraId="278045CE" w14:textId="77777777" w:rsidR="00B344A7" w:rsidRPr="00314318" w:rsidRDefault="00B344A7" w:rsidP="00314318">
      <w:pPr>
        <w:rPr>
          <w:szCs w:val="18"/>
        </w:rPr>
      </w:pPr>
      <w:r w:rsidRPr="00314318">
        <w:rPr>
          <w:szCs w:val="18"/>
        </w:rPr>
        <w:t>Gegevens ten behoeve van de schriftelijke interne registratie van agressie en/of geweld.</w:t>
      </w:r>
    </w:p>
    <w:p w14:paraId="7F02AAE0" w14:textId="77777777" w:rsidR="00B344A7" w:rsidRPr="00314318" w:rsidRDefault="00B344A7" w:rsidP="00314318">
      <w:pPr>
        <w:rPr>
          <w:i/>
          <w:szCs w:val="18"/>
          <w:u w:val="single"/>
        </w:rPr>
      </w:pPr>
    </w:p>
    <w:p w14:paraId="246258AD"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Naam getroffene</w:t>
      </w:r>
      <w:r w:rsidRPr="00314318">
        <w:rPr>
          <w:i/>
          <w:szCs w:val="18"/>
          <w:u w:val="single"/>
        </w:rPr>
        <w:t>:</w:t>
      </w:r>
      <w:r w:rsidRPr="00314318">
        <w:rPr>
          <w:szCs w:val="18"/>
        </w:rPr>
        <w:t>…….………………………………………………………………………….</w:t>
      </w:r>
    </w:p>
    <w:p w14:paraId="6BF09DB7"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u w:val="single"/>
        </w:rPr>
      </w:pPr>
    </w:p>
    <w:p w14:paraId="08DF7084"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Adres</w:t>
      </w:r>
      <w:r w:rsidRPr="00314318">
        <w:rPr>
          <w:i/>
          <w:szCs w:val="18"/>
          <w:u w:val="single"/>
        </w:rPr>
        <w:t>:</w:t>
      </w:r>
      <w:r w:rsidRPr="00314318">
        <w:rPr>
          <w:szCs w:val="18"/>
        </w:rPr>
        <w:t xml:space="preserve"> …………………………………………………………………………………………….</w:t>
      </w:r>
    </w:p>
    <w:p w14:paraId="7EEC3551"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u w:val="single"/>
        </w:rPr>
      </w:pPr>
    </w:p>
    <w:p w14:paraId="46C65B90"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Postcode en plaats</w:t>
      </w:r>
      <w:r w:rsidRPr="00314318">
        <w:rPr>
          <w:i/>
          <w:szCs w:val="18"/>
          <w:u w:val="single"/>
        </w:rPr>
        <w:t>:</w:t>
      </w:r>
      <w:r w:rsidRPr="00314318">
        <w:rPr>
          <w:szCs w:val="18"/>
        </w:rPr>
        <w:t>….…………………………………………………………………………</w:t>
      </w:r>
    </w:p>
    <w:p w14:paraId="42B375F5"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u w:val="single"/>
        </w:rPr>
      </w:pPr>
    </w:p>
    <w:p w14:paraId="79C11F40"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Getroffene is</w:t>
      </w:r>
      <w:r w:rsidRPr="00314318">
        <w:rPr>
          <w:i/>
          <w:szCs w:val="18"/>
          <w:u w:val="single"/>
        </w:rPr>
        <w:t>:</w:t>
      </w:r>
      <w:r w:rsidRPr="00314318">
        <w:rPr>
          <w:szCs w:val="18"/>
        </w:rPr>
        <w:t xml:space="preserve"> Werknemer / stagiair / leerling / anders namelijk *………………………….</w:t>
      </w:r>
    </w:p>
    <w:p w14:paraId="00D8E5FF"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u w:val="single"/>
        </w:rPr>
      </w:pPr>
    </w:p>
    <w:p w14:paraId="1BFC11F9"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Plaats van het incident</w:t>
      </w:r>
      <w:r w:rsidRPr="00314318">
        <w:rPr>
          <w:i/>
          <w:szCs w:val="18"/>
          <w:u w:val="single"/>
        </w:rPr>
        <w:t>:</w:t>
      </w:r>
      <w:r w:rsidRPr="00314318">
        <w:rPr>
          <w:szCs w:val="18"/>
        </w:rPr>
        <w:t xml:space="preserve"> ……………………………………………………………………….</w:t>
      </w:r>
    </w:p>
    <w:p w14:paraId="304A48FD"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u w:val="single"/>
        </w:rPr>
      </w:pPr>
    </w:p>
    <w:p w14:paraId="2CDED47C"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Datum en tijdstip incident</w:t>
      </w:r>
      <w:r w:rsidRPr="00314318">
        <w:rPr>
          <w:i/>
          <w:szCs w:val="18"/>
          <w:u w:val="single"/>
        </w:rPr>
        <w:t>:</w:t>
      </w:r>
      <w:r w:rsidRPr="00314318">
        <w:rPr>
          <w:szCs w:val="18"/>
        </w:rPr>
        <w:t xml:space="preserve"> …………………………………………………………………...</w:t>
      </w:r>
    </w:p>
    <w:p w14:paraId="7B8A6E93"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p>
    <w:p w14:paraId="08C0F794"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r w:rsidRPr="00314318">
        <w:rPr>
          <w:b/>
          <w:i/>
          <w:szCs w:val="18"/>
          <w:u w:val="single"/>
        </w:rPr>
        <w:t>Vorm van agressie, geweld</w:t>
      </w:r>
      <w:r w:rsidRPr="00314318">
        <w:rPr>
          <w:i/>
          <w:szCs w:val="18"/>
        </w:rPr>
        <w:t>:</w:t>
      </w:r>
    </w:p>
    <w:p w14:paraId="6DE68F80"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fysiek</w:t>
      </w:r>
      <w:r w:rsidRPr="00314318">
        <w:rPr>
          <w:szCs w:val="18"/>
        </w:rPr>
        <w:tab/>
        <w:t xml:space="preserve"> nl: ………………………………………………………………….……………</w:t>
      </w:r>
    </w:p>
    <w:p w14:paraId="411C1E2E"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verbaal</w:t>
      </w:r>
      <w:r w:rsidRPr="00314318">
        <w:rPr>
          <w:szCs w:val="18"/>
        </w:rPr>
        <w:tab/>
        <w:t xml:space="preserve"> nl: ……………………………………………………………….………………</w:t>
      </w:r>
    </w:p>
    <w:p w14:paraId="6EBEAE23"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dreigen</w:t>
      </w:r>
      <w:r w:rsidRPr="00314318">
        <w:rPr>
          <w:szCs w:val="18"/>
        </w:rPr>
        <w:tab/>
        <w:t xml:space="preserve"> nl: …………………………………………………………….…………………</w:t>
      </w:r>
    </w:p>
    <w:p w14:paraId="242B7658"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vernielzucht nl: ………………………………………………………….……………………</w:t>
      </w:r>
    </w:p>
    <w:p w14:paraId="3267CABD"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diefstal</w:t>
      </w:r>
      <w:r w:rsidRPr="00314318">
        <w:rPr>
          <w:szCs w:val="18"/>
        </w:rPr>
        <w:tab/>
        <w:t xml:space="preserve"> nl: …………………………………………………………..……………………</w:t>
      </w:r>
    </w:p>
    <w:p w14:paraId="52D9740C"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 xml:space="preserve">anders </w:t>
      </w:r>
      <w:r w:rsidRPr="00314318">
        <w:rPr>
          <w:szCs w:val="18"/>
        </w:rPr>
        <w:tab/>
        <w:t xml:space="preserve"> nl: …………………………………………………….…………………………</w:t>
      </w:r>
    </w:p>
    <w:p w14:paraId="7B45E3D2"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p>
    <w:p w14:paraId="4341EBF8"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Behandeling</w:t>
      </w:r>
      <w:r w:rsidRPr="00314318">
        <w:rPr>
          <w:szCs w:val="18"/>
        </w:rPr>
        <w:t>:</w:t>
      </w:r>
    </w:p>
    <w:p w14:paraId="53066C86"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géén</w:t>
      </w:r>
    </w:p>
    <w:p w14:paraId="387E2BF1"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behandeling in ziekenhuis / EHBO*</w:t>
      </w:r>
    </w:p>
    <w:p w14:paraId="5B689F88"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opname in ziekenhuis</w:t>
      </w:r>
    </w:p>
    <w:p w14:paraId="57BCFC39"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ziekteverzuim / leerverzuim</w:t>
      </w:r>
    </w:p>
    <w:p w14:paraId="0824EC0E"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anders nl: …….……………………………………………………………………………….</w:t>
      </w:r>
    </w:p>
    <w:p w14:paraId="0B80844B" w14:textId="77777777" w:rsidR="00B344A7" w:rsidRPr="00314318" w:rsidRDefault="00B344A7" w:rsidP="00314318">
      <w:pPr>
        <w:pBdr>
          <w:top w:val="single" w:sz="4" w:space="1" w:color="auto"/>
          <w:left w:val="single" w:sz="4" w:space="1" w:color="auto"/>
          <w:bottom w:val="single" w:sz="4" w:space="1" w:color="auto"/>
          <w:right w:val="single" w:sz="4" w:space="1" w:color="auto"/>
        </w:pBdr>
        <w:rPr>
          <w:b/>
          <w:i/>
          <w:szCs w:val="18"/>
        </w:rPr>
      </w:pPr>
    </w:p>
    <w:p w14:paraId="5C5FF55B"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Schade</w:t>
      </w:r>
      <w:r w:rsidRPr="00314318">
        <w:rPr>
          <w:szCs w:val="18"/>
        </w:rPr>
        <w:t>:</w:t>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szCs w:val="18"/>
        </w:rPr>
        <w:tab/>
      </w:r>
      <w:r w:rsidRPr="00314318">
        <w:rPr>
          <w:b/>
          <w:i/>
          <w:szCs w:val="18"/>
          <w:u w:val="single"/>
        </w:rPr>
        <w:t>Kosten</w:t>
      </w:r>
      <w:r w:rsidRPr="00314318">
        <w:rPr>
          <w:szCs w:val="18"/>
        </w:rPr>
        <w:t>:</w:t>
      </w:r>
    </w:p>
    <w:p w14:paraId="6854822B"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materieel</w:t>
      </w:r>
      <w:r w:rsidRPr="00314318">
        <w:rPr>
          <w:szCs w:val="18"/>
        </w:rPr>
        <w:tab/>
        <w:t xml:space="preserve">  nl: ……………………………………………..</w:t>
      </w:r>
      <w:r w:rsidRPr="00314318">
        <w:rPr>
          <w:szCs w:val="18"/>
        </w:rPr>
        <w:tab/>
      </w:r>
      <w:r w:rsidRPr="00314318">
        <w:rPr>
          <w:szCs w:val="18"/>
        </w:rPr>
        <w:tab/>
      </w:r>
      <w:r w:rsidRPr="00314318">
        <w:rPr>
          <w:rFonts w:cs="Arial"/>
          <w:szCs w:val="18"/>
        </w:rPr>
        <w:t>€</w:t>
      </w:r>
      <w:r w:rsidRPr="00314318">
        <w:rPr>
          <w:szCs w:val="18"/>
        </w:rPr>
        <w:t>………………..</w:t>
      </w:r>
    </w:p>
    <w:p w14:paraId="0D128ADC" w14:textId="422723BA"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fysiek letsel  nl: ……………………………………………..</w:t>
      </w:r>
      <w:r w:rsidRPr="00314318">
        <w:rPr>
          <w:szCs w:val="18"/>
        </w:rPr>
        <w:tab/>
      </w:r>
      <w:r w:rsidRPr="00314318">
        <w:rPr>
          <w:szCs w:val="18"/>
        </w:rPr>
        <w:tab/>
      </w:r>
      <w:r w:rsidRPr="00314318">
        <w:rPr>
          <w:rFonts w:cs="Arial"/>
          <w:szCs w:val="18"/>
        </w:rPr>
        <w:t>€</w:t>
      </w:r>
      <w:r w:rsidRPr="00314318">
        <w:rPr>
          <w:szCs w:val="18"/>
        </w:rPr>
        <w:t>………………..</w:t>
      </w:r>
    </w:p>
    <w:p w14:paraId="1B65C83B"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psych. letsel nl: ……………………………………………..</w:t>
      </w:r>
      <w:r w:rsidRPr="00314318">
        <w:rPr>
          <w:szCs w:val="18"/>
        </w:rPr>
        <w:tab/>
      </w:r>
      <w:r w:rsidRPr="00314318">
        <w:rPr>
          <w:szCs w:val="18"/>
        </w:rPr>
        <w:tab/>
      </w:r>
      <w:r w:rsidRPr="00314318">
        <w:rPr>
          <w:rFonts w:cs="Arial"/>
          <w:szCs w:val="18"/>
        </w:rPr>
        <w:t>€</w:t>
      </w:r>
      <w:r w:rsidRPr="00314318">
        <w:rPr>
          <w:szCs w:val="18"/>
        </w:rPr>
        <w:t>………………..</w:t>
      </w:r>
    </w:p>
    <w:p w14:paraId="2ABF3CA7"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 xml:space="preserve">anders </w:t>
      </w:r>
      <w:r w:rsidRPr="00314318">
        <w:rPr>
          <w:szCs w:val="18"/>
        </w:rPr>
        <w:tab/>
        <w:t xml:space="preserve">  nl: ……………………………………………..</w:t>
      </w:r>
      <w:r w:rsidRPr="00314318">
        <w:rPr>
          <w:szCs w:val="18"/>
        </w:rPr>
        <w:tab/>
      </w:r>
      <w:r w:rsidRPr="00314318">
        <w:rPr>
          <w:szCs w:val="18"/>
        </w:rPr>
        <w:tab/>
      </w:r>
      <w:r w:rsidRPr="00314318">
        <w:rPr>
          <w:rFonts w:cs="Arial"/>
          <w:szCs w:val="18"/>
        </w:rPr>
        <w:t>€</w:t>
      </w:r>
      <w:r w:rsidRPr="00314318">
        <w:rPr>
          <w:szCs w:val="18"/>
        </w:rPr>
        <w:t>………………..</w:t>
      </w:r>
    </w:p>
    <w:p w14:paraId="05869582"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p>
    <w:p w14:paraId="1722509B"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Afhandeling</w:t>
      </w:r>
      <w:r w:rsidRPr="00314318">
        <w:rPr>
          <w:szCs w:val="18"/>
        </w:rPr>
        <w:t>:</w:t>
      </w:r>
    </w:p>
    <w:p w14:paraId="1A7AFC83" w14:textId="754B90B2"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politie ingeschakeld</w:t>
      </w:r>
      <w:r w:rsidRPr="00314318">
        <w:rPr>
          <w:szCs w:val="18"/>
        </w:rPr>
        <w:tab/>
      </w:r>
      <w:r w:rsidRPr="00314318">
        <w:rPr>
          <w:szCs w:val="18"/>
        </w:rPr>
        <w:tab/>
        <w:t xml:space="preserve">aangifte gedaan: </w:t>
      </w:r>
      <w:r w:rsidRPr="00314318">
        <w:rPr>
          <w:szCs w:val="18"/>
        </w:rPr>
        <w:tab/>
      </w:r>
      <w:r w:rsidR="00F2457B">
        <w:rPr>
          <w:szCs w:val="18"/>
        </w:rPr>
        <w:tab/>
      </w:r>
      <w:r w:rsidRPr="00314318">
        <w:rPr>
          <w:szCs w:val="18"/>
        </w:rPr>
        <w:t>ja / nee*</w:t>
      </w:r>
    </w:p>
    <w:p w14:paraId="7B35FBE3" w14:textId="7777777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melding arbeidsinspectie</w:t>
      </w:r>
      <w:r w:rsidRPr="00314318">
        <w:rPr>
          <w:szCs w:val="18"/>
        </w:rPr>
        <w:tab/>
      </w:r>
      <w:r w:rsidRPr="00314318">
        <w:rPr>
          <w:szCs w:val="18"/>
        </w:rPr>
        <w:tab/>
        <w:t>ernstig ongeval:</w:t>
      </w:r>
      <w:r w:rsidRPr="00314318">
        <w:rPr>
          <w:szCs w:val="18"/>
        </w:rPr>
        <w:tab/>
      </w:r>
      <w:r w:rsidRPr="00314318">
        <w:rPr>
          <w:szCs w:val="18"/>
        </w:rPr>
        <w:tab/>
        <w:t>ja / nee* (indien ja, invullen en opsturen ongevallen meldingsformulier Arbeidsinspectie verplicht!)</w:t>
      </w:r>
    </w:p>
    <w:p w14:paraId="610D2C8C" w14:textId="6EFAF047" w:rsidR="00B344A7" w:rsidRPr="00314318" w:rsidRDefault="00B344A7" w:rsidP="00314318">
      <w:pPr>
        <w:numPr>
          <w:ilvl w:val="0"/>
          <w:numId w:val="5"/>
        </w:numPr>
        <w:pBdr>
          <w:top w:val="single" w:sz="4" w:space="1" w:color="auto"/>
          <w:left w:val="single" w:sz="4" w:space="1" w:color="auto"/>
          <w:bottom w:val="single" w:sz="4" w:space="1" w:color="auto"/>
          <w:right w:val="single" w:sz="4" w:space="1" w:color="auto"/>
        </w:pBdr>
        <w:rPr>
          <w:szCs w:val="18"/>
        </w:rPr>
      </w:pPr>
      <w:r w:rsidRPr="00314318">
        <w:rPr>
          <w:szCs w:val="18"/>
        </w:rPr>
        <w:t>psychische opvang</w:t>
      </w:r>
      <w:r w:rsidRPr="00314318">
        <w:rPr>
          <w:szCs w:val="18"/>
        </w:rPr>
        <w:tab/>
      </w:r>
      <w:r w:rsidRPr="00314318">
        <w:rPr>
          <w:szCs w:val="18"/>
        </w:rPr>
        <w:tab/>
      </w:r>
      <w:r w:rsidRPr="00314318">
        <w:rPr>
          <w:szCs w:val="18"/>
        </w:rPr>
        <w:tab/>
        <w:t>nazorg:</w:t>
      </w:r>
      <w:r w:rsidRPr="00314318">
        <w:rPr>
          <w:szCs w:val="18"/>
        </w:rPr>
        <w:tab/>
      </w:r>
      <w:r w:rsidRPr="00314318">
        <w:rPr>
          <w:szCs w:val="18"/>
        </w:rPr>
        <w:tab/>
      </w:r>
      <w:r w:rsidRPr="00314318">
        <w:rPr>
          <w:szCs w:val="18"/>
        </w:rPr>
        <w:tab/>
      </w:r>
      <w:r w:rsidR="00F2457B">
        <w:rPr>
          <w:szCs w:val="18"/>
        </w:rPr>
        <w:tab/>
      </w:r>
      <w:r w:rsidRPr="00314318">
        <w:rPr>
          <w:szCs w:val="18"/>
        </w:rPr>
        <w:t>ja / nee*</w:t>
      </w:r>
    </w:p>
    <w:p w14:paraId="5172E514" w14:textId="77777777" w:rsidR="00B344A7" w:rsidRPr="00314318" w:rsidRDefault="00B344A7" w:rsidP="00314318">
      <w:pPr>
        <w:pBdr>
          <w:top w:val="single" w:sz="4" w:space="1" w:color="auto"/>
          <w:left w:val="single" w:sz="4" w:space="1" w:color="auto"/>
          <w:bottom w:val="single" w:sz="4" w:space="1" w:color="auto"/>
          <w:right w:val="single" w:sz="4" w:space="1" w:color="auto"/>
        </w:pBdr>
        <w:rPr>
          <w:b/>
          <w:i/>
          <w:szCs w:val="18"/>
        </w:rPr>
      </w:pPr>
    </w:p>
    <w:p w14:paraId="4F3BB545"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szCs w:val="18"/>
        </w:rPr>
        <w:br w:type="page"/>
      </w:r>
      <w:r w:rsidRPr="00314318">
        <w:rPr>
          <w:b/>
          <w:i/>
          <w:szCs w:val="18"/>
          <w:u w:val="single"/>
        </w:rPr>
        <w:lastRenderedPageBreak/>
        <w:t>Korte beschrijving van het incident</w:t>
      </w:r>
      <w:r w:rsidRPr="00314318">
        <w:rPr>
          <w:szCs w:val="18"/>
        </w:rPr>
        <w:t>:</w:t>
      </w:r>
    </w:p>
    <w:p w14:paraId="40A603BD"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p>
    <w:p w14:paraId="3384EC3E" w14:textId="1C710729"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r w:rsidRPr="00314318">
        <w:rPr>
          <w:i/>
          <w:szCs w:val="18"/>
        </w:rPr>
        <w:t>………………………………</w:t>
      </w:r>
      <w:r w:rsidR="005623B8" w:rsidRPr="00314318">
        <w:rPr>
          <w:i/>
          <w:szCs w:val="18"/>
        </w:rPr>
        <w:t>……………………………………………………………………………….</w:t>
      </w:r>
      <w:r w:rsidRPr="00314318">
        <w:rPr>
          <w:i/>
          <w:szCs w:val="18"/>
        </w:rPr>
        <w:t>.........................................................................................................................</w:t>
      </w:r>
      <w:r w:rsidR="005623B8" w:rsidRPr="00314318">
        <w:rPr>
          <w:i/>
          <w:szCs w:val="18"/>
        </w:rPr>
        <w:t>...............................</w:t>
      </w:r>
      <w:r w:rsidRPr="00314318">
        <w:rPr>
          <w:i/>
          <w:szCs w:val="18"/>
        </w:rPr>
        <w:t>......................................................................................................................</w:t>
      </w:r>
      <w:r w:rsidR="005623B8" w:rsidRPr="00314318">
        <w:rPr>
          <w:i/>
          <w:szCs w:val="18"/>
        </w:rPr>
        <w:t>............................…..</w:t>
      </w:r>
      <w:r w:rsidRPr="00314318">
        <w:rPr>
          <w:i/>
          <w:szCs w:val="18"/>
        </w:rPr>
        <w:t>........................................................................................................................</w:t>
      </w:r>
      <w:r w:rsidR="005623B8" w:rsidRPr="00314318">
        <w:rPr>
          <w:i/>
          <w:szCs w:val="18"/>
        </w:rPr>
        <w:t>...............................</w:t>
      </w:r>
      <w:r w:rsidRPr="00314318">
        <w:rPr>
          <w:i/>
          <w:szCs w:val="18"/>
        </w:rPr>
        <w:t>........................................................................................................................</w:t>
      </w:r>
      <w:r w:rsidR="005623B8" w:rsidRPr="00314318">
        <w:rPr>
          <w:i/>
          <w:szCs w:val="18"/>
        </w:rPr>
        <w:t>...............................</w:t>
      </w:r>
      <w:r w:rsidRPr="00314318">
        <w:rPr>
          <w:i/>
          <w:szCs w:val="18"/>
        </w:rPr>
        <w:t>.........................................................................................................................</w:t>
      </w:r>
      <w:r w:rsidR="005623B8" w:rsidRPr="00314318">
        <w:rPr>
          <w:i/>
          <w:szCs w:val="18"/>
        </w:rPr>
        <w:t>..............................</w:t>
      </w:r>
      <w:r w:rsidRPr="00314318">
        <w:rPr>
          <w:i/>
          <w:szCs w:val="18"/>
        </w:rPr>
        <w:t>........................................................................................................................................................………………………………</w:t>
      </w:r>
      <w:r w:rsidR="005623B8" w:rsidRPr="00314318">
        <w:rPr>
          <w:i/>
          <w:szCs w:val="18"/>
        </w:rPr>
        <w:t>……………………………………………………………………………….</w:t>
      </w:r>
      <w:r w:rsidRPr="00314318">
        <w:rPr>
          <w:i/>
          <w:szCs w:val="18"/>
        </w:rPr>
        <w:t>.....................................................................................................................</w:t>
      </w:r>
      <w:r w:rsidR="00300C74" w:rsidRPr="00314318">
        <w:rPr>
          <w:i/>
          <w:szCs w:val="18"/>
        </w:rPr>
        <w:t>...............................</w:t>
      </w:r>
      <w:r w:rsidRPr="00314318">
        <w:rPr>
          <w:i/>
          <w:szCs w:val="18"/>
        </w:rPr>
        <w:t>.........................................................................................................................</w:t>
      </w:r>
      <w:r w:rsidR="005623B8" w:rsidRPr="00314318">
        <w:rPr>
          <w:i/>
          <w:szCs w:val="18"/>
        </w:rPr>
        <w:t>......................</w:t>
      </w:r>
    </w:p>
    <w:p w14:paraId="0D67C40B"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p>
    <w:p w14:paraId="60D89257"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Suggesties voor verdere afhandeling</w:t>
      </w:r>
      <w:r w:rsidRPr="00314318">
        <w:rPr>
          <w:szCs w:val="18"/>
        </w:rPr>
        <w:t>:</w:t>
      </w:r>
    </w:p>
    <w:p w14:paraId="6F730438"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p>
    <w:p w14:paraId="46A59382" w14:textId="09FAFDA8"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r w:rsidRPr="00314318">
        <w:rPr>
          <w:i/>
          <w:szCs w:val="18"/>
        </w:rPr>
        <w:t>...........................................................................................................................</w:t>
      </w:r>
      <w:r w:rsidR="00300C74" w:rsidRPr="00314318">
        <w:rPr>
          <w:i/>
          <w:szCs w:val="18"/>
        </w:rPr>
        <w:t>...............................</w:t>
      </w:r>
      <w:r w:rsidRPr="00314318">
        <w:rPr>
          <w:i/>
          <w:szCs w:val="18"/>
        </w:rPr>
        <w:t>............................................................................................................................</w:t>
      </w:r>
      <w:r w:rsidR="00300C74" w:rsidRPr="00314318">
        <w:rPr>
          <w:i/>
          <w:szCs w:val="18"/>
        </w:rPr>
        <w:t>...............................</w:t>
      </w:r>
      <w:r w:rsidRPr="00314318">
        <w:rPr>
          <w:i/>
          <w:szCs w:val="18"/>
        </w:rPr>
        <w:t>………………………………………………………………………………………………………………….</w:t>
      </w:r>
    </w:p>
    <w:p w14:paraId="5918B612"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p>
    <w:p w14:paraId="240DB432" w14:textId="77777777"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p>
    <w:p w14:paraId="3CC6ABF8"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b/>
          <w:i/>
          <w:szCs w:val="18"/>
          <w:u w:val="single"/>
        </w:rPr>
        <w:t>Suggesties voor preventie in de toekomst</w:t>
      </w:r>
      <w:r w:rsidRPr="00314318">
        <w:rPr>
          <w:szCs w:val="18"/>
        </w:rPr>
        <w:t>:</w:t>
      </w:r>
    </w:p>
    <w:p w14:paraId="2CC01FB6" w14:textId="77777777" w:rsidR="00B344A7" w:rsidRPr="00314318" w:rsidRDefault="00B344A7" w:rsidP="00314318">
      <w:pPr>
        <w:pBdr>
          <w:top w:val="single" w:sz="4" w:space="1" w:color="auto"/>
          <w:left w:val="single" w:sz="4" w:space="1" w:color="auto"/>
          <w:bottom w:val="single" w:sz="4" w:space="1" w:color="auto"/>
          <w:right w:val="single" w:sz="4" w:space="1" w:color="auto"/>
        </w:pBdr>
        <w:rPr>
          <w:b/>
          <w:i/>
          <w:szCs w:val="18"/>
          <w:u w:val="single"/>
        </w:rPr>
      </w:pPr>
    </w:p>
    <w:p w14:paraId="2928934B" w14:textId="5A437F02" w:rsidR="00B344A7" w:rsidRPr="00314318" w:rsidRDefault="00B344A7" w:rsidP="00314318">
      <w:pPr>
        <w:pBdr>
          <w:top w:val="single" w:sz="4" w:space="1" w:color="auto"/>
          <w:left w:val="single" w:sz="4" w:space="1" w:color="auto"/>
          <w:bottom w:val="single" w:sz="4" w:space="1" w:color="auto"/>
          <w:right w:val="single" w:sz="4" w:space="1" w:color="auto"/>
        </w:pBdr>
        <w:rPr>
          <w:i/>
          <w:szCs w:val="18"/>
        </w:rPr>
      </w:pPr>
      <w:r w:rsidRPr="00314318">
        <w:rPr>
          <w:i/>
          <w:szCs w:val="18"/>
        </w:rPr>
        <w:t>...................................................................................................................................</w:t>
      </w:r>
      <w:r w:rsidR="00300C74" w:rsidRPr="00314318">
        <w:rPr>
          <w:i/>
          <w:szCs w:val="18"/>
        </w:rPr>
        <w:t>.........................</w:t>
      </w:r>
      <w:r w:rsidRPr="00314318">
        <w:rPr>
          <w:i/>
          <w:szCs w:val="18"/>
        </w:rPr>
        <w:t>............................................................................................................................................................…………………………………………………………………………………………………………………..</w:t>
      </w:r>
    </w:p>
    <w:p w14:paraId="14A75AF2" w14:textId="77777777" w:rsidR="00B344A7" w:rsidRPr="00314318" w:rsidRDefault="00B344A7" w:rsidP="00314318">
      <w:pPr>
        <w:pBdr>
          <w:top w:val="single" w:sz="4" w:space="1" w:color="auto"/>
          <w:left w:val="single" w:sz="4" w:space="1" w:color="auto"/>
          <w:bottom w:val="single" w:sz="4" w:space="1" w:color="auto"/>
          <w:right w:val="single" w:sz="4" w:space="1" w:color="auto"/>
        </w:pBdr>
        <w:rPr>
          <w:b/>
          <w:i/>
          <w:szCs w:val="18"/>
        </w:rPr>
      </w:pPr>
    </w:p>
    <w:p w14:paraId="7358C051" w14:textId="77777777" w:rsidR="00B344A7" w:rsidRPr="00314318" w:rsidRDefault="00B344A7" w:rsidP="00314318">
      <w:pPr>
        <w:pBdr>
          <w:top w:val="single" w:sz="4" w:space="1" w:color="auto"/>
          <w:left w:val="single" w:sz="4" w:space="1" w:color="auto"/>
          <w:bottom w:val="single" w:sz="4" w:space="1" w:color="auto"/>
          <w:right w:val="single" w:sz="4" w:space="1" w:color="auto"/>
        </w:pBdr>
        <w:rPr>
          <w:b/>
          <w:i/>
          <w:szCs w:val="18"/>
        </w:rPr>
      </w:pPr>
    </w:p>
    <w:p w14:paraId="2ED6CB6D" w14:textId="77777777" w:rsidR="00B344A7" w:rsidRPr="00314318" w:rsidRDefault="00B344A7" w:rsidP="00314318">
      <w:pPr>
        <w:pBdr>
          <w:top w:val="single" w:sz="4" w:space="1" w:color="auto"/>
          <w:left w:val="single" w:sz="4" w:space="1" w:color="auto"/>
          <w:bottom w:val="single" w:sz="4" w:space="1" w:color="auto"/>
          <w:right w:val="single" w:sz="4" w:space="1" w:color="auto"/>
        </w:pBdr>
        <w:rPr>
          <w:szCs w:val="18"/>
        </w:rPr>
      </w:pPr>
      <w:r w:rsidRPr="00314318">
        <w:rPr>
          <w:szCs w:val="18"/>
        </w:rPr>
        <w:t>Plaats……………………..Datum………………….Handtekening getroffene ………………………</w:t>
      </w:r>
    </w:p>
    <w:p w14:paraId="0146F2F0" w14:textId="77777777" w:rsidR="00B344A7" w:rsidRPr="00314318" w:rsidRDefault="00B344A7" w:rsidP="00314318">
      <w:pPr>
        <w:pBdr>
          <w:top w:val="single" w:sz="4" w:space="1" w:color="auto"/>
          <w:left w:val="single" w:sz="4" w:space="1" w:color="auto"/>
          <w:bottom w:val="single" w:sz="4" w:space="1" w:color="auto"/>
          <w:right w:val="single" w:sz="4" w:space="1" w:color="auto"/>
        </w:pBdr>
        <w:rPr>
          <w:b/>
          <w:i/>
          <w:szCs w:val="18"/>
        </w:rPr>
      </w:pPr>
    </w:p>
    <w:p w14:paraId="19E2889A" w14:textId="77777777" w:rsidR="00B344A7" w:rsidRPr="00314318" w:rsidRDefault="00B344A7" w:rsidP="00314318">
      <w:pPr>
        <w:pBdr>
          <w:top w:val="single" w:sz="4" w:space="1" w:color="auto"/>
          <w:left w:val="single" w:sz="4" w:space="1" w:color="auto"/>
          <w:bottom w:val="single" w:sz="4" w:space="1" w:color="auto"/>
          <w:right w:val="single" w:sz="4" w:space="1" w:color="auto"/>
        </w:pBdr>
        <w:rPr>
          <w:b/>
          <w:i/>
          <w:szCs w:val="18"/>
        </w:rPr>
      </w:pPr>
    </w:p>
    <w:p w14:paraId="229F4441" w14:textId="789D56A7" w:rsidR="009E2CBB" w:rsidRPr="00314318" w:rsidRDefault="009E2CBB" w:rsidP="00314318">
      <w:pPr>
        <w:rPr>
          <w:szCs w:val="18"/>
        </w:rPr>
      </w:pPr>
      <w:r w:rsidRPr="00314318">
        <w:rPr>
          <w:szCs w:val="18"/>
        </w:rPr>
        <w:br w:type="page"/>
      </w:r>
    </w:p>
    <w:p w14:paraId="42D40D0B" w14:textId="5B557803" w:rsidR="009E2CBB" w:rsidRPr="00314318" w:rsidRDefault="009E2CBB" w:rsidP="00314318">
      <w:pPr>
        <w:pStyle w:val="Kop2"/>
        <w:rPr>
          <w:rFonts w:ascii="Verdana" w:hAnsi="Verdana"/>
          <w:sz w:val="18"/>
          <w:szCs w:val="18"/>
        </w:rPr>
      </w:pPr>
      <w:r w:rsidRPr="00314318">
        <w:rPr>
          <w:rFonts w:ascii="Verdana" w:hAnsi="Verdana"/>
          <w:sz w:val="18"/>
          <w:szCs w:val="18"/>
        </w:rPr>
        <w:lastRenderedPageBreak/>
        <w:t xml:space="preserve">Bijlage </w:t>
      </w:r>
      <w:r w:rsidR="00B01831">
        <w:rPr>
          <w:rFonts w:ascii="Verdana" w:hAnsi="Verdana"/>
          <w:sz w:val="18"/>
          <w:szCs w:val="18"/>
        </w:rPr>
        <w:t>4</w:t>
      </w:r>
      <w:r w:rsidRPr="00314318">
        <w:rPr>
          <w:rFonts w:ascii="Verdana" w:hAnsi="Verdana"/>
          <w:sz w:val="18"/>
          <w:szCs w:val="18"/>
        </w:rPr>
        <w:t xml:space="preserve">. </w:t>
      </w:r>
      <w:commentRangeStart w:id="52"/>
      <w:r w:rsidRPr="00314318">
        <w:rPr>
          <w:rFonts w:ascii="Verdana" w:hAnsi="Verdana"/>
          <w:sz w:val="18"/>
          <w:szCs w:val="18"/>
        </w:rPr>
        <w:t>Format plan van aanpak</w:t>
      </w:r>
      <w:commentRangeEnd w:id="52"/>
      <w:r w:rsidR="00F2457B">
        <w:rPr>
          <w:rStyle w:val="Verwijzingopmerking"/>
          <w:rFonts w:ascii="Verdana" w:eastAsiaTheme="minorHAnsi" w:hAnsi="Verdana" w:cstheme="minorBidi"/>
          <w:color w:val="auto"/>
        </w:rPr>
        <w:commentReference w:id="52"/>
      </w:r>
    </w:p>
    <w:p w14:paraId="5C053B28" w14:textId="77777777" w:rsidR="009E2CBB" w:rsidRPr="00314318" w:rsidRDefault="009E2CBB" w:rsidP="0031431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zCs w:val="18"/>
        </w:rPr>
      </w:pPr>
    </w:p>
    <w:tbl>
      <w:tblPr>
        <w:tblW w:w="1063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992"/>
        <w:gridCol w:w="851"/>
        <w:gridCol w:w="1275"/>
        <w:gridCol w:w="1843"/>
        <w:gridCol w:w="992"/>
        <w:gridCol w:w="851"/>
        <w:gridCol w:w="1559"/>
        <w:gridCol w:w="1134"/>
      </w:tblGrid>
      <w:tr w:rsidR="00CF7F2E" w:rsidRPr="00314318" w14:paraId="463FDB3E" w14:textId="77777777" w:rsidTr="00B40438">
        <w:tc>
          <w:tcPr>
            <w:tcW w:w="1135" w:type="dxa"/>
          </w:tcPr>
          <w:p w14:paraId="4FBB5767" w14:textId="77777777" w:rsidR="009E2CBB" w:rsidRPr="00CF7F2E" w:rsidRDefault="009E2CBB" w:rsidP="00314318">
            <w:pPr>
              <w:rPr>
                <w:sz w:val="12"/>
                <w:szCs w:val="12"/>
              </w:rPr>
            </w:pPr>
            <w:r w:rsidRPr="00B40438">
              <w:rPr>
                <w:sz w:val="12"/>
                <w:szCs w:val="12"/>
              </w:rPr>
              <w:t>Knelpunt</w:t>
            </w:r>
            <w:r w:rsidRPr="00314318">
              <w:rPr>
                <w:szCs w:val="18"/>
              </w:rPr>
              <w:t xml:space="preserve"> </w:t>
            </w:r>
            <w:r w:rsidRPr="00CF7F2E">
              <w:rPr>
                <w:sz w:val="12"/>
                <w:szCs w:val="12"/>
              </w:rPr>
              <w:t>(Omschrijving)</w:t>
            </w:r>
          </w:p>
          <w:p w14:paraId="6114FD82" w14:textId="77777777" w:rsidR="009E2CBB" w:rsidRPr="00314318" w:rsidRDefault="009E2CBB" w:rsidP="00314318">
            <w:pPr>
              <w:rPr>
                <w:szCs w:val="18"/>
              </w:rPr>
            </w:pPr>
          </w:p>
        </w:tc>
        <w:tc>
          <w:tcPr>
            <w:tcW w:w="992" w:type="dxa"/>
          </w:tcPr>
          <w:p w14:paraId="7D4E3E10" w14:textId="77777777" w:rsidR="009E2CBB" w:rsidRPr="00314318" w:rsidRDefault="009E2CBB" w:rsidP="00314318">
            <w:pPr>
              <w:rPr>
                <w:szCs w:val="18"/>
              </w:rPr>
            </w:pPr>
            <w:r w:rsidRPr="00B40438">
              <w:rPr>
                <w:sz w:val="12"/>
                <w:szCs w:val="12"/>
              </w:rPr>
              <w:t>Maatregel</w:t>
            </w:r>
            <w:r w:rsidRPr="00314318">
              <w:rPr>
                <w:szCs w:val="18"/>
              </w:rPr>
              <w:t xml:space="preserve"> </w:t>
            </w:r>
          </w:p>
          <w:p w14:paraId="3DAFE3D9" w14:textId="77777777" w:rsidR="009E2CBB" w:rsidRPr="00CF7F2E" w:rsidRDefault="009E2CBB" w:rsidP="00314318">
            <w:pPr>
              <w:rPr>
                <w:sz w:val="12"/>
                <w:szCs w:val="12"/>
              </w:rPr>
            </w:pPr>
            <w:r w:rsidRPr="00CF7F2E">
              <w:rPr>
                <w:sz w:val="12"/>
                <w:szCs w:val="12"/>
              </w:rPr>
              <w:t>(Te nemen actie)</w:t>
            </w:r>
          </w:p>
        </w:tc>
        <w:tc>
          <w:tcPr>
            <w:tcW w:w="851" w:type="dxa"/>
          </w:tcPr>
          <w:p w14:paraId="1FC4D560" w14:textId="77777777" w:rsidR="009E2CBB" w:rsidRPr="00CF7F2E" w:rsidRDefault="009E2CBB" w:rsidP="00314318">
            <w:pPr>
              <w:rPr>
                <w:sz w:val="12"/>
                <w:szCs w:val="12"/>
              </w:rPr>
            </w:pPr>
            <w:r w:rsidRPr="00CF7F2E">
              <w:rPr>
                <w:sz w:val="12"/>
                <w:szCs w:val="12"/>
              </w:rPr>
              <w:t>Doelstelling</w:t>
            </w:r>
          </w:p>
          <w:p w14:paraId="5D3A79AC" w14:textId="77777777" w:rsidR="009E2CBB" w:rsidRPr="00CF7F2E" w:rsidRDefault="009E2CBB" w:rsidP="00314318">
            <w:pPr>
              <w:rPr>
                <w:sz w:val="12"/>
                <w:szCs w:val="12"/>
              </w:rPr>
            </w:pPr>
            <w:r w:rsidRPr="00CF7F2E">
              <w:rPr>
                <w:sz w:val="12"/>
                <w:szCs w:val="12"/>
              </w:rPr>
              <w:t>(SMART</w:t>
            </w:r>
            <w:r w:rsidRPr="00CF7F2E">
              <w:rPr>
                <w:sz w:val="12"/>
                <w:szCs w:val="12"/>
              </w:rPr>
              <w:footnoteReference w:id="1"/>
            </w:r>
            <w:r w:rsidRPr="00CF7F2E">
              <w:rPr>
                <w:sz w:val="12"/>
                <w:szCs w:val="12"/>
              </w:rPr>
              <w:t>)</w:t>
            </w:r>
          </w:p>
        </w:tc>
        <w:tc>
          <w:tcPr>
            <w:tcW w:w="1275" w:type="dxa"/>
          </w:tcPr>
          <w:p w14:paraId="275AA55C" w14:textId="77777777" w:rsidR="009E2CBB" w:rsidRPr="00314318" w:rsidRDefault="009E2CBB" w:rsidP="00314318">
            <w:pPr>
              <w:rPr>
                <w:szCs w:val="18"/>
              </w:rPr>
            </w:pPr>
            <w:r w:rsidRPr="00B40438">
              <w:rPr>
                <w:sz w:val="12"/>
                <w:szCs w:val="12"/>
              </w:rPr>
              <w:t>Coördinatie</w:t>
            </w:r>
          </w:p>
          <w:p w14:paraId="5B868726" w14:textId="77777777" w:rsidR="009E2CBB" w:rsidRPr="00314318" w:rsidRDefault="009E2CBB" w:rsidP="00314318">
            <w:pPr>
              <w:rPr>
                <w:szCs w:val="18"/>
              </w:rPr>
            </w:pPr>
            <w:r w:rsidRPr="00CF7F2E">
              <w:rPr>
                <w:sz w:val="12"/>
                <w:szCs w:val="12"/>
              </w:rPr>
              <w:t>(Wie is verantwoordelijk?)</w:t>
            </w:r>
          </w:p>
        </w:tc>
        <w:tc>
          <w:tcPr>
            <w:tcW w:w="1843" w:type="dxa"/>
          </w:tcPr>
          <w:p w14:paraId="52FB96A5" w14:textId="77777777" w:rsidR="009E2CBB" w:rsidRPr="00CF7F2E" w:rsidRDefault="009E2CBB" w:rsidP="00314318">
            <w:pPr>
              <w:rPr>
                <w:sz w:val="12"/>
                <w:szCs w:val="12"/>
              </w:rPr>
            </w:pPr>
            <w:r w:rsidRPr="00CF7F2E">
              <w:rPr>
                <w:sz w:val="12"/>
                <w:szCs w:val="12"/>
              </w:rPr>
              <w:t>Werkzaamheden</w:t>
            </w:r>
          </w:p>
          <w:p w14:paraId="18CF099E" w14:textId="77777777" w:rsidR="009E2CBB" w:rsidRPr="00CF7F2E" w:rsidRDefault="009E2CBB" w:rsidP="00314318">
            <w:pPr>
              <w:rPr>
                <w:sz w:val="12"/>
                <w:szCs w:val="12"/>
              </w:rPr>
            </w:pPr>
            <w:r w:rsidRPr="00CF7F2E">
              <w:rPr>
                <w:sz w:val="12"/>
                <w:szCs w:val="12"/>
              </w:rPr>
              <w:t>(Wie voert wat uit?)</w:t>
            </w:r>
          </w:p>
        </w:tc>
        <w:tc>
          <w:tcPr>
            <w:tcW w:w="992" w:type="dxa"/>
          </w:tcPr>
          <w:p w14:paraId="59B0A56C" w14:textId="77777777" w:rsidR="009E2CBB" w:rsidRPr="00B40438" w:rsidRDefault="009E2CBB" w:rsidP="00314318">
            <w:pPr>
              <w:rPr>
                <w:sz w:val="12"/>
                <w:szCs w:val="12"/>
              </w:rPr>
            </w:pPr>
            <w:r w:rsidRPr="00B40438">
              <w:rPr>
                <w:sz w:val="12"/>
                <w:szCs w:val="12"/>
              </w:rPr>
              <w:t>Gereed</w:t>
            </w:r>
          </w:p>
          <w:p w14:paraId="68C714D2" w14:textId="77777777" w:rsidR="009E2CBB" w:rsidRPr="00B40438" w:rsidRDefault="009E2CBB" w:rsidP="00314318">
            <w:pPr>
              <w:rPr>
                <w:sz w:val="12"/>
                <w:szCs w:val="12"/>
              </w:rPr>
            </w:pPr>
            <w:r w:rsidRPr="00B40438">
              <w:rPr>
                <w:sz w:val="12"/>
                <w:szCs w:val="12"/>
              </w:rPr>
              <w:t>(Streefdatum)</w:t>
            </w:r>
          </w:p>
        </w:tc>
        <w:tc>
          <w:tcPr>
            <w:tcW w:w="851" w:type="dxa"/>
          </w:tcPr>
          <w:p w14:paraId="3876AE68" w14:textId="77777777" w:rsidR="009E2CBB" w:rsidRPr="00314318" w:rsidRDefault="009E2CBB" w:rsidP="00314318">
            <w:pPr>
              <w:rPr>
                <w:szCs w:val="18"/>
              </w:rPr>
            </w:pPr>
            <w:r w:rsidRPr="00B40438">
              <w:rPr>
                <w:sz w:val="12"/>
                <w:szCs w:val="12"/>
              </w:rPr>
              <w:t>Kosten</w:t>
            </w:r>
            <w:r w:rsidRPr="00314318">
              <w:rPr>
                <w:szCs w:val="18"/>
              </w:rPr>
              <w:t>/</w:t>
            </w:r>
            <w:r w:rsidRPr="00B40438">
              <w:rPr>
                <w:sz w:val="12"/>
                <w:szCs w:val="12"/>
              </w:rPr>
              <w:t>tijd</w:t>
            </w:r>
          </w:p>
        </w:tc>
        <w:tc>
          <w:tcPr>
            <w:tcW w:w="1559" w:type="dxa"/>
          </w:tcPr>
          <w:p w14:paraId="3C0D97C2" w14:textId="77777777" w:rsidR="009E2CBB" w:rsidRPr="00B40438" w:rsidRDefault="009E2CBB" w:rsidP="00314318">
            <w:pPr>
              <w:rPr>
                <w:sz w:val="12"/>
                <w:szCs w:val="12"/>
              </w:rPr>
            </w:pPr>
            <w:r w:rsidRPr="00B40438">
              <w:rPr>
                <w:sz w:val="12"/>
                <w:szCs w:val="12"/>
              </w:rPr>
              <w:t xml:space="preserve">Voorlichting </w:t>
            </w:r>
          </w:p>
          <w:p w14:paraId="7083CE5B" w14:textId="77777777" w:rsidR="009E2CBB" w:rsidRPr="00B40438" w:rsidRDefault="009E2CBB" w:rsidP="00314318">
            <w:pPr>
              <w:rPr>
                <w:sz w:val="12"/>
                <w:szCs w:val="12"/>
              </w:rPr>
            </w:pPr>
            <w:r w:rsidRPr="00B40438">
              <w:rPr>
                <w:sz w:val="12"/>
                <w:szCs w:val="12"/>
              </w:rPr>
              <w:t>(Wie wordt wanneer geïnformeerd?)</w:t>
            </w:r>
          </w:p>
        </w:tc>
        <w:tc>
          <w:tcPr>
            <w:tcW w:w="1134" w:type="dxa"/>
          </w:tcPr>
          <w:p w14:paraId="0B9073F2" w14:textId="77777777" w:rsidR="009E2CBB" w:rsidRPr="00B40438" w:rsidRDefault="009E2CBB" w:rsidP="00314318">
            <w:pPr>
              <w:rPr>
                <w:sz w:val="12"/>
                <w:szCs w:val="12"/>
              </w:rPr>
            </w:pPr>
            <w:r w:rsidRPr="00B40438">
              <w:rPr>
                <w:sz w:val="12"/>
                <w:szCs w:val="12"/>
              </w:rPr>
              <w:t>Evaluatie</w:t>
            </w:r>
          </w:p>
          <w:p w14:paraId="3FBCBA32" w14:textId="77777777" w:rsidR="009E2CBB" w:rsidRPr="00B40438" w:rsidRDefault="009E2CBB" w:rsidP="00314318">
            <w:pPr>
              <w:rPr>
                <w:sz w:val="12"/>
                <w:szCs w:val="12"/>
              </w:rPr>
            </w:pPr>
            <w:r w:rsidRPr="00B40438">
              <w:rPr>
                <w:sz w:val="12"/>
                <w:szCs w:val="12"/>
              </w:rPr>
              <w:t>(Hoe evalueren we?)</w:t>
            </w:r>
          </w:p>
        </w:tc>
      </w:tr>
      <w:tr w:rsidR="00CF7F2E" w:rsidRPr="00314318" w14:paraId="758E934D" w14:textId="77777777" w:rsidTr="00B40438">
        <w:tc>
          <w:tcPr>
            <w:tcW w:w="1135" w:type="dxa"/>
          </w:tcPr>
          <w:p w14:paraId="1ACAB384" w14:textId="77777777" w:rsidR="009E2CBB" w:rsidRPr="00314318" w:rsidRDefault="009E2CBB" w:rsidP="00314318">
            <w:pPr>
              <w:rPr>
                <w:szCs w:val="18"/>
              </w:rPr>
            </w:pPr>
          </w:p>
          <w:p w14:paraId="6D558832" w14:textId="77777777" w:rsidR="009E2CBB" w:rsidRPr="00314318" w:rsidRDefault="009E2CBB" w:rsidP="00314318">
            <w:pPr>
              <w:rPr>
                <w:szCs w:val="18"/>
              </w:rPr>
            </w:pPr>
          </w:p>
          <w:p w14:paraId="0556DDAE" w14:textId="77777777" w:rsidR="009E2CBB" w:rsidRPr="00314318" w:rsidRDefault="009E2CBB" w:rsidP="00314318">
            <w:pPr>
              <w:rPr>
                <w:szCs w:val="18"/>
              </w:rPr>
            </w:pPr>
          </w:p>
          <w:p w14:paraId="708304E5" w14:textId="77777777" w:rsidR="009E2CBB" w:rsidRPr="00314318" w:rsidRDefault="009E2CBB" w:rsidP="00314318">
            <w:pPr>
              <w:rPr>
                <w:szCs w:val="18"/>
              </w:rPr>
            </w:pPr>
          </w:p>
        </w:tc>
        <w:tc>
          <w:tcPr>
            <w:tcW w:w="992" w:type="dxa"/>
          </w:tcPr>
          <w:p w14:paraId="6D5FB73B" w14:textId="77777777" w:rsidR="009E2CBB" w:rsidRPr="00314318" w:rsidRDefault="009E2CBB" w:rsidP="00314318">
            <w:pPr>
              <w:rPr>
                <w:szCs w:val="18"/>
              </w:rPr>
            </w:pPr>
          </w:p>
        </w:tc>
        <w:tc>
          <w:tcPr>
            <w:tcW w:w="851" w:type="dxa"/>
          </w:tcPr>
          <w:p w14:paraId="0C053DF6" w14:textId="77777777" w:rsidR="009E2CBB" w:rsidRPr="00314318" w:rsidRDefault="009E2CBB" w:rsidP="00314318">
            <w:pPr>
              <w:rPr>
                <w:szCs w:val="18"/>
              </w:rPr>
            </w:pPr>
          </w:p>
        </w:tc>
        <w:tc>
          <w:tcPr>
            <w:tcW w:w="1275" w:type="dxa"/>
          </w:tcPr>
          <w:p w14:paraId="4026ACA8" w14:textId="77777777" w:rsidR="009E2CBB" w:rsidRPr="00314318" w:rsidRDefault="009E2CBB" w:rsidP="00314318">
            <w:pPr>
              <w:rPr>
                <w:szCs w:val="18"/>
              </w:rPr>
            </w:pPr>
          </w:p>
        </w:tc>
        <w:tc>
          <w:tcPr>
            <w:tcW w:w="1843" w:type="dxa"/>
          </w:tcPr>
          <w:p w14:paraId="26BA7BE7" w14:textId="77777777" w:rsidR="009E2CBB" w:rsidRPr="00314318" w:rsidRDefault="009E2CBB" w:rsidP="00314318">
            <w:pPr>
              <w:rPr>
                <w:szCs w:val="18"/>
              </w:rPr>
            </w:pPr>
          </w:p>
        </w:tc>
        <w:tc>
          <w:tcPr>
            <w:tcW w:w="992" w:type="dxa"/>
          </w:tcPr>
          <w:p w14:paraId="5B3022B6" w14:textId="77777777" w:rsidR="009E2CBB" w:rsidRPr="00314318" w:rsidRDefault="009E2CBB" w:rsidP="00314318">
            <w:pPr>
              <w:rPr>
                <w:szCs w:val="18"/>
              </w:rPr>
            </w:pPr>
          </w:p>
        </w:tc>
        <w:tc>
          <w:tcPr>
            <w:tcW w:w="851" w:type="dxa"/>
          </w:tcPr>
          <w:p w14:paraId="60B07921" w14:textId="77777777" w:rsidR="009E2CBB" w:rsidRPr="00314318" w:rsidRDefault="009E2CBB" w:rsidP="00314318">
            <w:pPr>
              <w:rPr>
                <w:szCs w:val="18"/>
              </w:rPr>
            </w:pPr>
          </w:p>
        </w:tc>
        <w:tc>
          <w:tcPr>
            <w:tcW w:w="1559" w:type="dxa"/>
          </w:tcPr>
          <w:p w14:paraId="6D23DF19" w14:textId="77777777" w:rsidR="009E2CBB" w:rsidRPr="00314318" w:rsidRDefault="009E2CBB" w:rsidP="00314318">
            <w:pPr>
              <w:rPr>
                <w:szCs w:val="18"/>
              </w:rPr>
            </w:pPr>
          </w:p>
        </w:tc>
        <w:tc>
          <w:tcPr>
            <w:tcW w:w="1134" w:type="dxa"/>
          </w:tcPr>
          <w:p w14:paraId="1432A271" w14:textId="77777777" w:rsidR="009E2CBB" w:rsidRPr="00314318" w:rsidRDefault="009E2CBB" w:rsidP="00314318">
            <w:pPr>
              <w:rPr>
                <w:szCs w:val="18"/>
              </w:rPr>
            </w:pPr>
          </w:p>
        </w:tc>
      </w:tr>
      <w:tr w:rsidR="00CF7F2E" w:rsidRPr="00314318" w14:paraId="72772CEE" w14:textId="77777777" w:rsidTr="00B40438">
        <w:tc>
          <w:tcPr>
            <w:tcW w:w="1135" w:type="dxa"/>
          </w:tcPr>
          <w:p w14:paraId="79B5F166" w14:textId="77777777" w:rsidR="009E2CBB" w:rsidRPr="00314318" w:rsidRDefault="009E2CBB" w:rsidP="00314318">
            <w:pPr>
              <w:rPr>
                <w:szCs w:val="18"/>
              </w:rPr>
            </w:pPr>
          </w:p>
          <w:p w14:paraId="53FABCC8" w14:textId="77777777" w:rsidR="009E2CBB" w:rsidRPr="00314318" w:rsidRDefault="009E2CBB" w:rsidP="00314318">
            <w:pPr>
              <w:rPr>
                <w:szCs w:val="18"/>
              </w:rPr>
            </w:pPr>
          </w:p>
          <w:p w14:paraId="55291FB1" w14:textId="77777777" w:rsidR="009E2CBB" w:rsidRPr="00314318" w:rsidRDefault="009E2CBB" w:rsidP="00314318">
            <w:pPr>
              <w:rPr>
                <w:szCs w:val="18"/>
              </w:rPr>
            </w:pPr>
          </w:p>
          <w:p w14:paraId="25B1BDBE" w14:textId="77777777" w:rsidR="009E2CBB" w:rsidRPr="00314318" w:rsidRDefault="009E2CBB" w:rsidP="00314318">
            <w:pPr>
              <w:rPr>
                <w:szCs w:val="18"/>
              </w:rPr>
            </w:pPr>
          </w:p>
        </w:tc>
        <w:tc>
          <w:tcPr>
            <w:tcW w:w="992" w:type="dxa"/>
          </w:tcPr>
          <w:p w14:paraId="2EC8DFD7" w14:textId="77777777" w:rsidR="009E2CBB" w:rsidRPr="00314318" w:rsidRDefault="009E2CBB" w:rsidP="00314318">
            <w:pPr>
              <w:rPr>
                <w:szCs w:val="18"/>
              </w:rPr>
            </w:pPr>
          </w:p>
        </w:tc>
        <w:tc>
          <w:tcPr>
            <w:tcW w:w="851" w:type="dxa"/>
          </w:tcPr>
          <w:p w14:paraId="6B400F53" w14:textId="77777777" w:rsidR="009E2CBB" w:rsidRPr="00314318" w:rsidRDefault="009E2CBB" w:rsidP="00314318">
            <w:pPr>
              <w:rPr>
                <w:szCs w:val="18"/>
              </w:rPr>
            </w:pPr>
          </w:p>
        </w:tc>
        <w:tc>
          <w:tcPr>
            <w:tcW w:w="1275" w:type="dxa"/>
          </w:tcPr>
          <w:p w14:paraId="1398C34A" w14:textId="77777777" w:rsidR="009E2CBB" w:rsidRPr="00314318" w:rsidRDefault="009E2CBB" w:rsidP="00314318">
            <w:pPr>
              <w:rPr>
                <w:szCs w:val="18"/>
              </w:rPr>
            </w:pPr>
          </w:p>
        </w:tc>
        <w:tc>
          <w:tcPr>
            <w:tcW w:w="1843" w:type="dxa"/>
          </w:tcPr>
          <w:p w14:paraId="6688A328" w14:textId="77777777" w:rsidR="009E2CBB" w:rsidRPr="00314318" w:rsidRDefault="009E2CBB" w:rsidP="00314318">
            <w:pPr>
              <w:rPr>
                <w:szCs w:val="18"/>
              </w:rPr>
            </w:pPr>
          </w:p>
        </w:tc>
        <w:tc>
          <w:tcPr>
            <w:tcW w:w="992" w:type="dxa"/>
          </w:tcPr>
          <w:p w14:paraId="22E814FE" w14:textId="77777777" w:rsidR="009E2CBB" w:rsidRPr="00314318" w:rsidRDefault="009E2CBB" w:rsidP="00314318">
            <w:pPr>
              <w:rPr>
                <w:szCs w:val="18"/>
              </w:rPr>
            </w:pPr>
          </w:p>
        </w:tc>
        <w:tc>
          <w:tcPr>
            <w:tcW w:w="851" w:type="dxa"/>
          </w:tcPr>
          <w:p w14:paraId="3C7A177C" w14:textId="77777777" w:rsidR="009E2CBB" w:rsidRPr="00314318" w:rsidRDefault="009E2CBB" w:rsidP="00314318">
            <w:pPr>
              <w:rPr>
                <w:szCs w:val="18"/>
              </w:rPr>
            </w:pPr>
          </w:p>
        </w:tc>
        <w:tc>
          <w:tcPr>
            <w:tcW w:w="1559" w:type="dxa"/>
          </w:tcPr>
          <w:p w14:paraId="32E3C744" w14:textId="77777777" w:rsidR="009E2CBB" w:rsidRPr="00314318" w:rsidRDefault="009E2CBB" w:rsidP="00314318">
            <w:pPr>
              <w:rPr>
                <w:szCs w:val="18"/>
              </w:rPr>
            </w:pPr>
          </w:p>
        </w:tc>
        <w:tc>
          <w:tcPr>
            <w:tcW w:w="1134" w:type="dxa"/>
          </w:tcPr>
          <w:p w14:paraId="67603FA9" w14:textId="77777777" w:rsidR="009E2CBB" w:rsidRPr="00314318" w:rsidRDefault="009E2CBB" w:rsidP="00314318">
            <w:pPr>
              <w:rPr>
                <w:szCs w:val="18"/>
              </w:rPr>
            </w:pPr>
          </w:p>
        </w:tc>
      </w:tr>
      <w:tr w:rsidR="00CF7F2E" w:rsidRPr="00314318" w14:paraId="73D09FDA" w14:textId="77777777" w:rsidTr="00B40438">
        <w:tc>
          <w:tcPr>
            <w:tcW w:w="1135" w:type="dxa"/>
          </w:tcPr>
          <w:p w14:paraId="61038DEF" w14:textId="77777777" w:rsidR="009E2CBB" w:rsidRPr="00314318" w:rsidRDefault="009E2CBB" w:rsidP="00314318">
            <w:pPr>
              <w:rPr>
                <w:szCs w:val="18"/>
              </w:rPr>
            </w:pPr>
          </w:p>
          <w:p w14:paraId="6069042E" w14:textId="77777777" w:rsidR="009E2CBB" w:rsidRPr="00314318" w:rsidRDefault="009E2CBB" w:rsidP="00314318">
            <w:pPr>
              <w:rPr>
                <w:szCs w:val="18"/>
              </w:rPr>
            </w:pPr>
          </w:p>
          <w:p w14:paraId="37D24A4E" w14:textId="77777777" w:rsidR="009E2CBB" w:rsidRPr="00314318" w:rsidRDefault="009E2CBB" w:rsidP="00314318">
            <w:pPr>
              <w:rPr>
                <w:szCs w:val="18"/>
              </w:rPr>
            </w:pPr>
          </w:p>
          <w:p w14:paraId="197953E7" w14:textId="77777777" w:rsidR="009E2CBB" w:rsidRPr="00314318" w:rsidRDefault="009E2CBB" w:rsidP="00314318">
            <w:pPr>
              <w:rPr>
                <w:szCs w:val="18"/>
              </w:rPr>
            </w:pPr>
          </w:p>
        </w:tc>
        <w:tc>
          <w:tcPr>
            <w:tcW w:w="992" w:type="dxa"/>
          </w:tcPr>
          <w:p w14:paraId="5E9475EB" w14:textId="77777777" w:rsidR="009E2CBB" w:rsidRPr="00314318" w:rsidRDefault="009E2CBB" w:rsidP="00314318">
            <w:pPr>
              <w:rPr>
                <w:szCs w:val="18"/>
              </w:rPr>
            </w:pPr>
          </w:p>
        </w:tc>
        <w:tc>
          <w:tcPr>
            <w:tcW w:w="851" w:type="dxa"/>
          </w:tcPr>
          <w:p w14:paraId="007CB0A3" w14:textId="77777777" w:rsidR="009E2CBB" w:rsidRPr="00314318" w:rsidRDefault="009E2CBB" w:rsidP="00314318">
            <w:pPr>
              <w:rPr>
                <w:szCs w:val="18"/>
              </w:rPr>
            </w:pPr>
          </w:p>
        </w:tc>
        <w:tc>
          <w:tcPr>
            <w:tcW w:w="1275" w:type="dxa"/>
          </w:tcPr>
          <w:p w14:paraId="4A90FEC8" w14:textId="77777777" w:rsidR="009E2CBB" w:rsidRPr="00314318" w:rsidRDefault="009E2CBB" w:rsidP="00314318">
            <w:pPr>
              <w:rPr>
                <w:szCs w:val="18"/>
              </w:rPr>
            </w:pPr>
          </w:p>
        </w:tc>
        <w:tc>
          <w:tcPr>
            <w:tcW w:w="1843" w:type="dxa"/>
          </w:tcPr>
          <w:p w14:paraId="378B26E2" w14:textId="77777777" w:rsidR="009E2CBB" w:rsidRPr="00314318" w:rsidRDefault="009E2CBB" w:rsidP="00314318">
            <w:pPr>
              <w:rPr>
                <w:szCs w:val="18"/>
              </w:rPr>
            </w:pPr>
          </w:p>
        </w:tc>
        <w:tc>
          <w:tcPr>
            <w:tcW w:w="992" w:type="dxa"/>
          </w:tcPr>
          <w:p w14:paraId="705F8470" w14:textId="77777777" w:rsidR="009E2CBB" w:rsidRPr="00314318" w:rsidRDefault="009E2CBB" w:rsidP="00314318">
            <w:pPr>
              <w:rPr>
                <w:szCs w:val="18"/>
              </w:rPr>
            </w:pPr>
          </w:p>
        </w:tc>
        <w:tc>
          <w:tcPr>
            <w:tcW w:w="851" w:type="dxa"/>
          </w:tcPr>
          <w:p w14:paraId="1B68C2D0" w14:textId="77777777" w:rsidR="009E2CBB" w:rsidRPr="00314318" w:rsidRDefault="009E2CBB" w:rsidP="00314318">
            <w:pPr>
              <w:rPr>
                <w:szCs w:val="18"/>
              </w:rPr>
            </w:pPr>
          </w:p>
        </w:tc>
        <w:tc>
          <w:tcPr>
            <w:tcW w:w="1559" w:type="dxa"/>
          </w:tcPr>
          <w:p w14:paraId="1D065E6F" w14:textId="77777777" w:rsidR="009E2CBB" w:rsidRPr="00314318" w:rsidRDefault="009E2CBB" w:rsidP="00314318">
            <w:pPr>
              <w:rPr>
                <w:szCs w:val="18"/>
              </w:rPr>
            </w:pPr>
          </w:p>
        </w:tc>
        <w:tc>
          <w:tcPr>
            <w:tcW w:w="1134" w:type="dxa"/>
          </w:tcPr>
          <w:p w14:paraId="18619CFF" w14:textId="77777777" w:rsidR="009E2CBB" w:rsidRPr="00314318" w:rsidRDefault="009E2CBB" w:rsidP="00314318">
            <w:pPr>
              <w:rPr>
                <w:szCs w:val="18"/>
              </w:rPr>
            </w:pPr>
          </w:p>
        </w:tc>
      </w:tr>
      <w:tr w:rsidR="00CF7F2E" w:rsidRPr="00314318" w14:paraId="1586913C" w14:textId="77777777" w:rsidTr="00B40438">
        <w:tc>
          <w:tcPr>
            <w:tcW w:w="1135" w:type="dxa"/>
          </w:tcPr>
          <w:p w14:paraId="25915766" w14:textId="77777777" w:rsidR="009E2CBB" w:rsidRPr="00314318" w:rsidRDefault="009E2CBB" w:rsidP="00314318">
            <w:pPr>
              <w:rPr>
                <w:szCs w:val="18"/>
              </w:rPr>
            </w:pPr>
          </w:p>
          <w:p w14:paraId="53D2986E" w14:textId="77777777" w:rsidR="009E2CBB" w:rsidRPr="00314318" w:rsidRDefault="009E2CBB" w:rsidP="00314318">
            <w:pPr>
              <w:rPr>
                <w:szCs w:val="18"/>
              </w:rPr>
            </w:pPr>
          </w:p>
          <w:p w14:paraId="512E8C87" w14:textId="77777777" w:rsidR="009E2CBB" w:rsidRPr="00314318" w:rsidRDefault="009E2CBB" w:rsidP="00314318">
            <w:pPr>
              <w:rPr>
                <w:szCs w:val="18"/>
              </w:rPr>
            </w:pPr>
          </w:p>
          <w:p w14:paraId="01D1E559" w14:textId="77777777" w:rsidR="009E2CBB" w:rsidRPr="00314318" w:rsidRDefault="009E2CBB" w:rsidP="00314318">
            <w:pPr>
              <w:rPr>
                <w:szCs w:val="18"/>
              </w:rPr>
            </w:pPr>
          </w:p>
        </w:tc>
        <w:tc>
          <w:tcPr>
            <w:tcW w:w="992" w:type="dxa"/>
          </w:tcPr>
          <w:p w14:paraId="6C5833B0" w14:textId="77777777" w:rsidR="009E2CBB" w:rsidRPr="00314318" w:rsidRDefault="009E2CBB" w:rsidP="00314318">
            <w:pPr>
              <w:rPr>
                <w:szCs w:val="18"/>
              </w:rPr>
            </w:pPr>
          </w:p>
        </w:tc>
        <w:tc>
          <w:tcPr>
            <w:tcW w:w="851" w:type="dxa"/>
          </w:tcPr>
          <w:p w14:paraId="0EC3D52A" w14:textId="77777777" w:rsidR="009E2CBB" w:rsidRPr="00314318" w:rsidRDefault="009E2CBB" w:rsidP="00314318">
            <w:pPr>
              <w:rPr>
                <w:szCs w:val="18"/>
              </w:rPr>
            </w:pPr>
          </w:p>
        </w:tc>
        <w:tc>
          <w:tcPr>
            <w:tcW w:w="1275" w:type="dxa"/>
          </w:tcPr>
          <w:p w14:paraId="09D557CB" w14:textId="77777777" w:rsidR="009E2CBB" w:rsidRPr="00314318" w:rsidRDefault="009E2CBB" w:rsidP="00314318">
            <w:pPr>
              <w:rPr>
                <w:szCs w:val="18"/>
              </w:rPr>
            </w:pPr>
          </w:p>
        </w:tc>
        <w:tc>
          <w:tcPr>
            <w:tcW w:w="1843" w:type="dxa"/>
          </w:tcPr>
          <w:p w14:paraId="5895CEAD" w14:textId="77777777" w:rsidR="009E2CBB" w:rsidRPr="00314318" w:rsidRDefault="009E2CBB" w:rsidP="00314318">
            <w:pPr>
              <w:rPr>
                <w:szCs w:val="18"/>
              </w:rPr>
            </w:pPr>
          </w:p>
        </w:tc>
        <w:tc>
          <w:tcPr>
            <w:tcW w:w="992" w:type="dxa"/>
          </w:tcPr>
          <w:p w14:paraId="0626AB14" w14:textId="77777777" w:rsidR="009E2CBB" w:rsidRPr="00314318" w:rsidRDefault="009E2CBB" w:rsidP="00314318">
            <w:pPr>
              <w:rPr>
                <w:szCs w:val="18"/>
              </w:rPr>
            </w:pPr>
          </w:p>
        </w:tc>
        <w:tc>
          <w:tcPr>
            <w:tcW w:w="851" w:type="dxa"/>
          </w:tcPr>
          <w:p w14:paraId="147DC4C8" w14:textId="77777777" w:rsidR="009E2CBB" w:rsidRPr="00314318" w:rsidRDefault="009E2CBB" w:rsidP="00314318">
            <w:pPr>
              <w:rPr>
                <w:szCs w:val="18"/>
              </w:rPr>
            </w:pPr>
          </w:p>
        </w:tc>
        <w:tc>
          <w:tcPr>
            <w:tcW w:w="1559" w:type="dxa"/>
          </w:tcPr>
          <w:p w14:paraId="37F2EE12" w14:textId="77777777" w:rsidR="009E2CBB" w:rsidRPr="00314318" w:rsidRDefault="009E2CBB" w:rsidP="00314318">
            <w:pPr>
              <w:rPr>
                <w:szCs w:val="18"/>
              </w:rPr>
            </w:pPr>
          </w:p>
        </w:tc>
        <w:tc>
          <w:tcPr>
            <w:tcW w:w="1134" w:type="dxa"/>
          </w:tcPr>
          <w:p w14:paraId="7DA3F1F7" w14:textId="77777777" w:rsidR="009E2CBB" w:rsidRPr="00314318" w:rsidRDefault="009E2CBB" w:rsidP="00314318">
            <w:pPr>
              <w:rPr>
                <w:szCs w:val="18"/>
              </w:rPr>
            </w:pPr>
          </w:p>
        </w:tc>
      </w:tr>
      <w:tr w:rsidR="00CF7F2E" w:rsidRPr="00314318" w14:paraId="5C8F46B0" w14:textId="77777777" w:rsidTr="00B40438">
        <w:tc>
          <w:tcPr>
            <w:tcW w:w="1135" w:type="dxa"/>
          </w:tcPr>
          <w:p w14:paraId="667E720D" w14:textId="77777777" w:rsidR="009E2CBB" w:rsidRPr="00314318" w:rsidRDefault="009E2CBB" w:rsidP="00314318">
            <w:pPr>
              <w:rPr>
                <w:szCs w:val="18"/>
              </w:rPr>
            </w:pPr>
          </w:p>
          <w:p w14:paraId="1BEA52F6" w14:textId="77777777" w:rsidR="009E2CBB" w:rsidRPr="00314318" w:rsidRDefault="009E2CBB" w:rsidP="00314318">
            <w:pPr>
              <w:rPr>
                <w:szCs w:val="18"/>
              </w:rPr>
            </w:pPr>
          </w:p>
          <w:p w14:paraId="077D72F9" w14:textId="77777777" w:rsidR="009E2CBB" w:rsidRPr="00314318" w:rsidRDefault="009E2CBB" w:rsidP="00314318">
            <w:pPr>
              <w:rPr>
                <w:szCs w:val="18"/>
              </w:rPr>
            </w:pPr>
          </w:p>
          <w:p w14:paraId="72B0787F" w14:textId="77777777" w:rsidR="009E2CBB" w:rsidRPr="00314318" w:rsidRDefault="009E2CBB" w:rsidP="00314318">
            <w:pPr>
              <w:rPr>
                <w:szCs w:val="18"/>
              </w:rPr>
            </w:pPr>
          </w:p>
        </w:tc>
        <w:tc>
          <w:tcPr>
            <w:tcW w:w="992" w:type="dxa"/>
          </w:tcPr>
          <w:p w14:paraId="770B8942" w14:textId="77777777" w:rsidR="009E2CBB" w:rsidRPr="00314318" w:rsidRDefault="009E2CBB" w:rsidP="00314318">
            <w:pPr>
              <w:rPr>
                <w:szCs w:val="18"/>
              </w:rPr>
            </w:pPr>
          </w:p>
        </w:tc>
        <w:tc>
          <w:tcPr>
            <w:tcW w:w="851" w:type="dxa"/>
          </w:tcPr>
          <w:p w14:paraId="109DA330" w14:textId="77777777" w:rsidR="009E2CBB" w:rsidRPr="00314318" w:rsidRDefault="009E2CBB" w:rsidP="00314318">
            <w:pPr>
              <w:rPr>
                <w:szCs w:val="18"/>
              </w:rPr>
            </w:pPr>
          </w:p>
        </w:tc>
        <w:tc>
          <w:tcPr>
            <w:tcW w:w="1275" w:type="dxa"/>
          </w:tcPr>
          <w:p w14:paraId="0A8A25CF" w14:textId="77777777" w:rsidR="009E2CBB" w:rsidRPr="00314318" w:rsidRDefault="009E2CBB" w:rsidP="00314318">
            <w:pPr>
              <w:rPr>
                <w:szCs w:val="18"/>
              </w:rPr>
            </w:pPr>
          </w:p>
        </w:tc>
        <w:tc>
          <w:tcPr>
            <w:tcW w:w="1843" w:type="dxa"/>
          </w:tcPr>
          <w:p w14:paraId="70D9209B" w14:textId="77777777" w:rsidR="009E2CBB" w:rsidRPr="00314318" w:rsidRDefault="009E2CBB" w:rsidP="00314318">
            <w:pPr>
              <w:rPr>
                <w:szCs w:val="18"/>
              </w:rPr>
            </w:pPr>
          </w:p>
        </w:tc>
        <w:tc>
          <w:tcPr>
            <w:tcW w:w="992" w:type="dxa"/>
          </w:tcPr>
          <w:p w14:paraId="54C4D32B" w14:textId="77777777" w:rsidR="009E2CBB" w:rsidRPr="00314318" w:rsidRDefault="009E2CBB" w:rsidP="00314318">
            <w:pPr>
              <w:rPr>
                <w:szCs w:val="18"/>
              </w:rPr>
            </w:pPr>
          </w:p>
        </w:tc>
        <w:tc>
          <w:tcPr>
            <w:tcW w:w="851" w:type="dxa"/>
          </w:tcPr>
          <w:p w14:paraId="1DE5F203" w14:textId="77777777" w:rsidR="009E2CBB" w:rsidRPr="00314318" w:rsidRDefault="009E2CBB" w:rsidP="00314318">
            <w:pPr>
              <w:rPr>
                <w:szCs w:val="18"/>
              </w:rPr>
            </w:pPr>
          </w:p>
        </w:tc>
        <w:tc>
          <w:tcPr>
            <w:tcW w:w="1559" w:type="dxa"/>
          </w:tcPr>
          <w:p w14:paraId="19822B51" w14:textId="77777777" w:rsidR="009E2CBB" w:rsidRPr="00314318" w:rsidRDefault="009E2CBB" w:rsidP="00314318">
            <w:pPr>
              <w:rPr>
                <w:szCs w:val="18"/>
              </w:rPr>
            </w:pPr>
          </w:p>
        </w:tc>
        <w:tc>
          <w:tcPr>
            <w:tcW w:w="1134" w:type="dxa"/>
          </w:tcPr>
          <w:p w14:paraId="31C48E2E" w14:textId="77777777" w:rsidR="009E2CBB" w:rsidRPr="00314318" w:rsidRDefault="009E2CBB" w:rsidP="00314318">
            <w:pPr>
              <w:rPr>
                <w:szCs w:val="18"/>
              </w:rPr>
            </w:pPr>
          </w:p>
        </w:tc>
      </w:tr>
      <w:tr w:rsidR="00CF7F2E" w:rsidRPr="00314318" w14:paraId="05DC027B" w14:textId="77777777" w:rsidTr="00B40438">
        <w:tc>
          <w:tcPr>
            <w:tcW w:w="1135" w:type="dxa"/>
            <w:tcBorders>
              <w:top w:val="single" w:sz="6" w:space="0" w:color="auto"/>
              <w:left w:val="single" w:sz="6" w:space="0" w:color="auto"/>
              <w:bottom w:val="single" w:sz="6" w:space="0" w:color="auto"/>
              <w:right w:val="single" w:sz="6" w:space="0" w:color="auto"/>
            </w:tcBorders>
          </w:tcPr>
          <w:p w14:paraId="7F97AED1" w14:textId="77777777" w:rsidR="009E2CBB" w:rsidRPr="00314318" w:rsidRDefault="009E2CBB" w:rsidP="00314318">
            <w:pPr>
              <w:rPr>
                <w:szCs w:val="18"/>
              </w:rPr>
            </w:pPr>
          </w:p>
          <w:p w14:paraId="791A82CE" w14:textId="77777777" w:rsidR="009E2CBB" w:rsidRPr="00314318" w:rsidRDefault="009E2CBB" w:rsidP="00314318">
            <w:pPr>
              <w:rPr>
                <w:szCs w:val="18"/>
              </w:rPr>
            </w:pPr>
          </w:p>
          <w:p w14:paraId="091914D9" w14:textId="77777777" w:rsidR="009E2CBB" w:rsidRPr="00314318" w:rsidRDefault="009E2CBB" w:rsidP="00314318">
            <w:pPr>
              <w:rPr>
                <w:szCs w:val="18"/>
              </w:rPr>
            </w:pPr>
          </w:p>
          <w:p w14:paraId="22416DA0" w14:textId="77777777" w:rsidR="009E2CBB" w:rsidRPr="00314318" w:rsidRDefault="009E2CBB" w:rsidP="00314318">
            <w:pPr>
              <w:rPr>
                <w:szCs w:val="18"/>
              </w:rPr>
            </w:pPr>
          </w:p>
        </w:tc>
        <w:tc>
          <w:tcPr>
            <w:tcW w:w="992" w:type="dxa"/>
            <w:tcBorders>
              <w:top w:val="single" w:sz="6" w:space="0" w:color="auto"/>
              <w:left w:val="single" w:sz="6" w:space="0" w:color="auto"/>
              <w:bottom w:val="single" w:sz="6" w:space="0" w:color="auto"/>
              <w:right w:val="single" w:sz="6" w:space="0" w:color="auto"/>
            </w:tcBorders>
          </w:tcPr>
          <w:p w14:paraId="43174DB8" w14:textId="77777777" w:rsidR="009E2CBB" w:rsidRPr="00314318" w:rsidRDefault="009E2CBB" w:rsidP="00314318">
            <w:pPr>
              <w:rPr>
                <w:szCs w:val="18"/>
              </w:rPr>
            </w:pPr>
          </w:p>
        </w:tc>
        <w:tc>
          <w:tcPr>
            <w:tcW w:w="851" w:type="dxa"/>
            <w:tcBorders>
              <w:top w:val="single" w:sz="6" w:space="0" w:color="auto"/>
              <w:left w:val="single" w:sz="6" w:space="0" w:color="auto"/>
              <w:bottom w:val="single" w:sz="6" w:space="0" w:color="auto"/>
              <w:right w:val="single" w:sz="6" w:space="0" w:color="auto"/>
            </w:tcBorders>
          </w:tcPr>
          <w:p w14:paraId="700D6754" w14:textId="77777777" w:rsidR="009E2CBB" w:rsidRPr="00314318" w:rsidRDefault="009E2CBB" w:rsidP="00314318">
            <w:pPr>
              <w:rPr>
                <w:szCs w:val="18"/>
              </w:rPr>
            </w:pPr>
          </w:p>
        </w:tc>
        <w:tc>
          <w:tcPr>
            <w:tcW w:w="1275" w:type="dxa"/>
            <w:tcBorders>
              <w:top w:val="single" w:sz="6" w:space="0" w:color="auto"/>
              <w:left w:val="single" w:sz="6" w:space="0" w:color="auto"/>
              <w:bottom w:val="single" w:sz="6" w:space="0" w:color="auto"/>
              <w:right w:val="single" w:sz="6" w:space="0" w:color="auto"/>
            </w:tcBorders>
          </w:tcPr>
          <w:p w14:paraId="4D41F967" w14:textId="77777777" w:rsidR="009E2CBB" w:rsidRPr="00314318" w:rsidRDefault="009E2CBB" w:rsidP="00314318">
            <w:pPr>
              <w:rPr>
                <w:szCs w:val="18"/>
              </w:rPr>
            </w:pPr>
          </w:p>
        </w:tc>
        <w:tc>
          <w:tcPr>
            <w:tcW w:w="1843" w:type="dxa"/>
            <w:tcBorders>
              <w:top w:val="single" w:sz="6" w:space="0" w:color="auto"/>
              <w:left w:val="single" w:sz="6" w:space="0" w:color="auto"/>
              <w:bottom w:val="single" w:sz="6" w:space="0" w:color="auto"/>
              <w:right w:val="single" w:sz="6" w:space="0" w:color="auto"/>
            </w:tcBorders>
          </w:tcPr>
          <w:p w14:paraId="7709AFDE" w14:textId="77777777" w:rsidR="009E2CBB" w:rsidRPr="00314318" w:rsidRDefault="009E2CBB" w:rsidP="00314318">
            <w:pPr>
              <w:rPr>
                <w:szCs w:val="18"/>
              </w:rPr>
            </w:pPr>
          </w:p>
        </w:tc>
        <w:tc>
          <w:tcPr>
            <w:tcW w:w="992" w:type="dxa"/>
            <w:tcBorders>
              <w:top w:val="single" w:sz="6" w:space="0" w:color="auto"/>
              <w:left w:val="single" w:sz="6" w:space="0" w:color="auto"/>
              <w:bottom w:val="single" w:sz="6" w:space="0" w:color="auto"/>
              <w:right w:val="single" w:sz="6" w:space="0" w:color="auto"/>
            </w:tcBorders>
          </w:tcPr>
          <w:p w14:paraId="49ACD47B" w14:textId="77777777" w:rsidR="009E2CBB" w:rsidRPr="00314318" w:rsidRDefault="009E2CBB" w:rsidP="00314318">
            <w:pPr>
              <w:rPr>
                <w:szCs w:val="18"/>
              </w:rPr>
            </w:pPr>
          </w:p>
        </w:tc>
        <w:tc>
          <w:tcPr>
            <w:tcW w:w="851" w:type="dxa"/>
            <w:tcBorders>
              <w:top w:val="single" w:sz="6" w:space="0" w:color="auto"/>
              <w:left w:val="single" w:sz="6" w:space="0" w:color="auto"/>
              <w:bottom w:val="single" w:sz="6" w:space="0" w:color="auto"/>
              <w:right w:val="single" w:sz="6" w:space="0" w:color="auto"/>
            </w:tcBorders>
          </w:tcPr>
          <w:p w14:paraId="06603DD7" w14:textId="77777777" w:rsidR="009E2CBB" w:rsidRPr="00314318" w:rsidRDefault="009E2CBB" w:rsidP="00314318">
            <w:pPr>
              <w:rPr>
                <w:szCs w:val="18"/>
              </w:rPr>
            </w:pPr>
          </w:p>
        </w:tc>
        <w:tc>
          <w:tcPr>
            <w:tcW w:w="1559" w:type="dxa"/>
            <w:tcBorders>
              <w:top w:val="single" w:sz="6" w:space="0" w:color="auto"/>
              <w:left w:val="single" w:sz="6" w:space="0" w:color="auto"/>
              <w:bottom w:val="single" w:sz="6" w:space="0" w:color="auto"/>
              <w:right w:val="single" w:sz="6" w:space="0" w:color="auto"/>
            </w:tcBorders>
          </w:tcPr>
          <w:p w14:paraId="35311BB3" w14:textId="77777777" w:rsidR="009E2CBB" w:rsidRPr="00314318" w:rsidRDefault="009E2CBB" w:rsidP="00314318">
            <w:pPr>
              <w:rPr>
                <w:szCs w:val="18"/>
              </w:rPr>
            </w:pPr>
          </w:p>
        </w:tc>
        <w:tc>
          <w:tcPr>
            <w:tcW w:w="1134" w:type="dxa"/>
            <w:tcBorders>
              <w:top w:val="single" w:sz="6" w:space="0" w:color="auto"/>
              <w:left w:val="single" w:sz="6" w:space="0" w:color="auto"/>
              <w:bottom w:val="single" w:sz="6" w:space="0" w:color="auto"/>
              <w:right w:val="single" w:sz="6" w:space="0" w:color="auto"/>
            </w:tcBorders>
          </w:tcPr>
          <w:p w14:paraId="38007D84" w14:textId="77777777" w:rsidR="009E2CBB" w:rsidRPr="00314318" w:rsidRDefault="009E2CBB" w:rsidP="00314318">
            <w:pPr>
              <w:rPr>
                <w:szCs w:val="18"/>
              </w:rPr>
            </w:pPr>
          </w:p>
        </w:tc>
      </w:tr>
    </w:tbl>
    <w:p w14:paraId="6457CDC5" w14:textId="77777777" w:rsidR="009E2CBB" w:rsidRPr="00314318" w:rsidRDefault="009E2CBB" w:rsidP="00314318">
      <w:pPr>
        <w:pStyle w:val="Opsommingstekens"/>
        <w:numPr>
          <w:ilvl w:val="0"/>
          <w:numId w:val="0"/>
        </w:numPr>
        <w:spacing w:line="276" w:lineRule="auto"/>
        <w:rPr>
          <w:rFonts w:ascii="Verdana" w:hAnsi="Verdana"/>
          <w:sz w:val="18"/>
          <w:szCs w:val="18"/>
        </w:rPr>
      </w:pPr>
    </w:p>
    <w:p w14:paraId="177DFB66" w14:textId="77777777" w:rsidR="009E2CBB" w:rsidRPr="00314318" w:rsidRDefault="009E2CBB" w:rsidP="0031431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pacing w:val="-2"/>
          <w:kern w:val="2"/>
          <w:szCs w:val="18"/>
        </w:rPr>
      </w:pPr>
    </w:p>
    <w:p w14:paraId="4712306A" w14:textId="0B084B73" w:rsidR="009E2CBB" w:rsidRPr="00314318" w:rsidRDefault="009E2CBB" w:rsidP="00314318">
      <w:pPr>
        <w:rPr>
          <w:szCs w:val="18"/>
        </w:rPr>
      </w:pPr>
      <w:r w:rsidRPr="00314318">
        <w:rPr>
          <w:szCs w:val="18"/>
        </w:rPr>
        <w:br w:type="page"/>
      </w:r>
    </w:p>
    <w:p w14:paraId="1147FAF2" w14:textId="77777777" w:rsidR="009E2CBB" w:rsidRPr="00314318" w:rsidRDefault="009E2CBB" w:rsidP="00314318">
      <w:pPr>
        <w:pStyle w:val="Kop2"/>
        <w:rPr>
          <w:rFonts w:ascii="Verdana" w:hAnsi="Verdana"/>
          <w:sz w:val="18"/>
          <w:szCs w:val="18"/>
        </w:rPr>
      </w:pPr>
      <w:bookmarkStart w:id="53" w:name="_Toc196539266"/>
      <w:bookmarkStart w:id="54" w:name="_Toc197920861"/>
      <w:r w:rsidRPr="00314318">
        <w:rPr>
          <w:rFonts w:ascii="Verdana" w:hAnsi="Verdana"/>
          <w:sz w:val="18"/>
          <w:szCs w:val="18"/>
        </w:rPr>
        <w:lastRenderedPageBreak/>
        <w:t>Bijlage 5. Format voor ongevallen/incidentenregister</w:t>
      </w:r>
      <w:bookmarkEnd w:id="53"/>
      <w:bookmarkEnd w:id="54"/>
    </w:p>
    <w:p w14:paraId="1172BE3B" w14:textId="77777777" w:rsidR="009E2CBB" w:rsidRPr="00314318" w:rsidRDefault="009E2CBB" w:rsidP="0031431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zCs w:val="18"/>
        </w:rPr>
      </w:pPr>
    </w:p>
    <w:p w14:paraId="79F88644" w14:textId="77777777" w:rsidR="009E2CBB" w:rsidRPr="00314318" w:rsidRDefault="009E2CBB" w:rsidP="0031431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zCs w:val="18"/>
        </w:rPr>
      </w:pPr>
      <w:r w:rsidRPr="00314318">
        <w:rPr>
          <w:szCs w:val="18"/>
        </w:rPr>
        <w:t>Dit register bevat (in elk geval) de gemelde arbeidsongevallen en de arbeidsongevallen die hebben geleid tot een verzuim van meer dan drie werkdagen en de aard en datum van het ongeval. (conform artikel 9 lid 2 Arbeidsomstandighedenwet)</w:t>
      </w:r>
    </w:p>
    <w:p w14:paraId="4E43DEAE" w14:textId="77777777" w:rsidR="009E2CBB" w:rsidRPr="00314318" w:rsidRDefault="009E2CBB" w:rsidP="0031431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szCs w:val="18"/>
        </w:rPr>
      </w:pPr>
    </w:p>
    <w:tbl>
      <w:tblPr>
        <w:tblW w:w="1055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7"/>
        <w:gridCol w:w="2062"/>
        <w:gridCol w:w="1340"/>
        <w:gridCol w:w="1559"/>
        <w:gridCol w:w="1701"/>
        <w:gridCol w:w="1276"/>
        <w:gridCol w:w="1559"/>
      </w:tblGrid>
      <w:tr w:rsidR="009E2CBB" w:rsidRPr="00314318" w14:paraId="37C27C02" w14:textId="77777777" w:rsidTr="006B3A65">
        <w:tc>
          <w:tcPr>
            <w:tcW w:w="1057" w:type="dxa"/>
          </w:tcPr>
          <w:p w14:paraId="1CC29C58" w14:textId="77777777" w:rsidR="009E2CBB" w:rsidRPr="00314318" w:rsidRDefault="009E2CBB" w:rsidP="00314318">
            <w:pPr>
              <w:rPr>
                <w:szCs w:val="18"/>
              </w:rPr>
            </w:pPr>
            <w:r w:rsidRPr="00314318">
              <w:rPr>
                <w:szCs w:val="18"/>
              </w:rPr>
              <w:t>Datum</w:t>
            </w:r>
          </w:p>
        </w:tc>
        <w:tc>
          <w:tcPr>
            <w:tcW w:w="2062" w:type="dxa"/>
          </w:tcPr>
          <w:p w14:paraId="70F49B5B" w14:textId="77777777" w:rsidR="009E2CBB" w:rsidRPr="00314318" w:rsidRDefault="009E2CBB" w:rsidP="00314318">
            <w:pPr>
              <w:rPr>
                <w:szCs w:val="18"/>
              </w:rPr>
            </w:pPr>
            <w:r w:rsidRPr="00314318">
              <w:rPr>
                <w:szCs w:val="18"/>
              </w:rPr>
              <w:t>Functie/</w:t>
            </w:r>
          </w:p>
          <w:p w14:paraId="72F8E585" w14:textId="77777777" w:rsidR="009E2CBB" w:rsidRPr="00314318" w:rsidRDefault="009E2CBB" w:rsidP="00314318">
            <w:pPr>
              <w:rPr>
                <w:szCs w:val="18"/>
              </w:rPr>
            </w:pPr>
            <w:r w:rsidRPr="00314318">
              <w:rPr>
                <w:szCs w:val="18"/>
              </w:rPr>
              <w:t>Getroffene</w:t>
            </w:r>
          </w:p>
        </w:tc>
        <w:tc>
          <w:tcPr>
            <w:tcW w:w="1340" w:type="dxa"/>
          </w:tcPr>
          <w:p w14:paraId="518A1C12" w14:textId="77777777" w:rsidR="009E2CBB" w:rsidRPr="00314318" w:rsidRDefault="009E2CBB" w:rsidP="00314318">
            <w:pPr>
              <w:rPr>
                <w:szCs w:val="18"/>
              </w:rPr>
            </w:pPr>
            <w:r w:rsidRPr="00314318">
              <w:rPr>
                <w:szCs w:val="18"/>
              </w:rPr>
              <w:t>School/</w:t>
            </w:r>
          </w:p>
          <w:p w14:paraId="3A63C903" w14:textId="77777777" w:rsidR="009E2CBB" w:rsidRPr="00314318" w:rsidRDefault="009E2CBB" w:rsidP="00314318">
            <w:pPr>
              <w:rPr>
                <w:szCs w:val="18"/>
              </w:rPr>
            </w:pPr>
            <w:r w:rsidRPr="00314318">
              <w:rPr>
                <w:szCs w:val="18"/>
              </w:rPr>
              <w:t>Afdeling</w:t>
            </w:r>
          </w:p>
        </w:tc>
        <w:tc>
          <w:tcPr>
            <w:tcW w:w="1559" w:type="dxa"/>
          </w:tcPr>
          <w:p w14:paraId="21235634" w14:textId="77777777" w:rsidR="009E2CBB" w:rsidRPr="00314318" w:rsidRDefault="009E2CBB" w:rsidP="00314318">
            <w:pPr>
              <w:rPr>
                <w:szCs w:val="18"/>
              </w:rPr>
            </w:pPr>
            <w:r w:rsidRPr="00314318">
              <w:rPr>
                <w:szCs w:val="18"/>
              </w:rPr>
              <w:t>Toedracht</w:t>
            </w:r>
          </w:p>
        </w:tc>
        <w:tc>
          <w:tcPr>
            <w:tcW w:w="1701" w:type="dxa"/>
          </w:tcPr>
          <w:p w14:paraId="63AEC1C2" w14:textId="77777777" w:rsidR="009E2CBB" w:rsidRPr="00314318" w:rsidRDefault="009E2CBB" w:rsidP="00314318">
            <w:pPr>
              <w:rPr>
                <w:szCs w:val="18"/>
              </w:rPr>
            </w:pPr>
            <w:r w:rsidRPr="00314318">
              <w:rPr>
                <w:szCs w:val="18"/>
              </w:rPr>
              <w:t>Letsel/</w:t>
            </w:r>
          </w:p>
          <w:p w14:paraId="424C2A82" w14:textId="77777777" w:rsidR="009E2CBB" w:rsidRPr="00314318" w:rsidRDefault="009E2CBB" w:rsidP="00314318">
            <w:pPr>
              <w:rPr>
                <w:szCs w:val="18"/>
              </w:rPr>
            </w:pPr>
            <w:r w:rsidRPr="00314318">
              <w:rPr>
                <w:szCs w:val="18"/>
              </w:rPr>
              <w:t>Schade</w:t>
            </w:r>
          </w:p>
        </w:tc>
        <w:tc>
          <w:tcPr>
            <w:tcW w:w="1276" w:type="dxa"/>
          </w:tcPr>
          <w:p w14:paraId="7F07A0CE" w14:textId="77777777" w:rsidR="009E2CBB" w:rsidRPr="00314318" w:rsidRDefault="009E2CBB" w:rsidP="00314318">
            <w:pPr>
              <w:rPr>
                <w:szCs w:val="18"/>
              </w:rPr>
            </w:pPr>
            <w:r w:rsidRPr="00314318">
              <w:rPr>
                <w:szCs w:val="18"/>
              </w:rPr>
              <w:t>Verzuim</w:t>
            </w:r>
          </w:p>
        </w:tc>
        <w:tc>
          <w:tcPr>
            <w:tcW w:w="1559" w:type="dxa"/>
          </w:tcPr>
          <w:p w14:paraId="62B0E809" w14:textId="77777777" w:rsidR="009E2CBB" w:rsidRPr="00314318" w:rsidRDefault="009E2CBB" w:rsidP="00314318">
            <w:pPr>
              <w:rPr>
                <w:szCs w:val="18"/>
              </w:rPr>
            </w:pPr>
            <w:r w:rsidRPr="00314318">
              <w:rPr>
                <w:szCs w:val="18"/>
              </w:rPr>
              <w:t xml:space="preserve">Nr. </w:t>
            </w:r>
            <w:proofErr w:type="spellStart"/>
            <w:r w:rsidRPr="00314318">
              <w:rPr>
                <w:szCs w:val="18"/>
              </w:rPr>
              <w:t>ongevalrapport</w:t>
            </w:r>
            <w:proofErr w:type="spellEnd"/>
          </w:p>
        </w:tc>
      </w:tr>
      <w:tr w:rsidR="009E2CBB" w:rsidRPr="00314318" w14:paraId="78867971" w14:textId="77777777" w:rsidTr="006B3A65">
        <w:tc>
          <w:tcPr>
            <w:tcW w:w="1057" w:type="dxa"/>
          </w:tcPr>
          <w:p w14:paraId="3B1C314B" w14:textId="77777777" w:rsidR="009E2CBB" w:rsidRPr="00314318" w:rsidRDefault="009E2CBB" w:rsidP="00314318">
            <w:pPr>
              <w:rPr>
                <w:szCs w:val="18"/>
              </w:rPr>
            </w:pPr>
          </w:p>
          <w:p w14:paraId="439BD88C" w14:textId="77777777" w:rsidR="009E2CBB" w:rsidRPr="00314318" w:rsidRDefault="009E2CBB" w:rsidP="00314318">
            <w:pPr>
              <w:rPr>
                <w:szCs w:val="18"/>
              </w:rPr>
            </w:pPr>
          </w:p>
          <w:p w14:paraId="4CCF4594" w14:textId="77777777" w:rsidR="009E2CBB" w:rsidRPr="00314318" w:rsidRDefault="009E2CBB" w:rsidP="00314318">
            <w:pPr>
              <w:rPr>
                <w:szCs w:val="18"/>
              </w:rPr>
            </w:pPr>
          </w:p>
          <w:p w14:paraId="46AD2CFC" w14:textId="77777777" w:rsidR="009E2CBB" w:rsidRPr="00314318" w:rsidRDefault="009E2CBB" w:rsidP="00314318">
            <w:pPr>
              <w:rPr>
                <w:szCs w:val="18"/>
              </w:rPr>
            </w:pPr>
          </w:p>
        </w:tc>
        <w:tc>
          <w:tcPr>
            <w:tcW w:w="2062" w:type="dxa"/>
          </w:tcPr>
          <w:p w14:paraId="7CA3A0CD" w14:textId="77777777" w:rsidR="009E2CBB" w:rsidRPr="00314318" w:rsidRDefault="009E2CBB" w:rsidP="00314318">
            <w:pPr>
              <w:rPr>
                <w:szCs w:val="18"/>
              </w:rPr>
            </w:pPr>
          </w:p>
        </w:tc>
        <w:tc>
          <w:tcPr>
            <w:tcW w:w="1340" w:type="dxa"/>
          </w:tcPr>
          <w:p w14:paraId="2C5CCFD6" w14:textId="77777777" w:rsidR="009E2CBB" w:rsidRPr="00314318" w:rsidRDefault="009E2CBB" w:rsidP="00314318">
            <w:pPr>
              <w:rPr>
                <w:szCs w:val="18"/>
              </w:rPr>
            </w:pPr>
          </w:p>
        </w:tc>
        <w:tc>
          <w:tcPr>
            <w:tcW w:w="1559" w:type="dxa"/>
          </w:tcPr>
          <w:p w14:paraId="7F9E05DA" w14:textId="77777777" w:rsidR="009E2CBB" w:rsidRPr="00314318" w:rsidRDefault="009E2CBB" w:rsidP="00314318">
            <w:pPr>
              <w:rPr>
                <w:szCs w:val="18"/>
              </w:rPr>
            </w:pPr>
          </w:p>
        </w:tc>
        <w:tc>
          <w:tcPr>
            <w:tcW w:w="1701" w:type="dxa"/>
          </w:tcPr>
          <w:p w14:paraId="6C53767A" w14:textId="77777777" w:rsidR="009E2CBB" w:rsidRPr="00314318" w:rsidRDefault="009E2CBB" w:rsidP="00314318">
            <w:pPr>
              <w:rPr>
                <w:szCs w:val="18"/>
              </w:rPr>
            </w:pPr>
          </w:p>
        </w:tc>
        <w:tc>
          <w:tcPr>
            <w:tcW w:w="1276" w:type="dxa"/>
          </w:tcPr>
          <w:p w14:paraId="58F510F1" w14:textId="77777777" w:rsidR="009E2CBB" w:rsidRPr="00314318" w:rsidRDefault="009E2CBB" w:rsidP="00314318">
            <w:pPr>
              <w:rPr>
                <w:szCs w:val="18"/>
              </w:rPr>
            </w:pPr>
          </w:p>
        </w:tc>
        <w:tc>
          <w:tcPr>
            <w:tcW w:w="1559" w:type="dxa"/>
          </w:tcPr>
          <w:p w14:paraId="4C97D9AC" w14:textId="77777777" w:rsidR="009E2CBB" w:rsidRPr="00314318" w:rsidRDefault="009E2CBB" w:rsidP="00314318">
            <w:pPr>
              <w:rPr>
                <w:szCs w:val="18"/>
              </w:rPr>
            </w:pPr>
          </w:p>
        </w:tc>
      </w:tr>
      <w:tr w:rsidR="009E2CBB" w:rsidRPr="00314318" w14:paraId="3B75C646" w14:textId="77777777" w:rsidTr="006B3A65">
        <w:tc>
          <w:tcPr>
            <w:tcW w:w="1057" w:type="dxa"/>
          </w:tcPr>
          <w:p w14:paraId="59EDDBB6" w14:textId="77777777" w:rsidR="009E2CBB" w:rsidRPr="00314318" w:rsidRDefault="009E2CBB" w:rsidP="00314318">
            <w:pPr>
              <w:rPr>
                <w:szCs w:val="18"/>
              </w:rPr>
            </w:pPr>
          </w:p>
          <w:p w14:paraId="1512B21B" w14:textId="77777777" w:rsidR="009E2CBB" w:rsidRPr="00314318" w:rsidRDefault="009E2CBB" w:rsidP="00314318">
            <w:pPr>
              <w:rPr>
                <w:szCs w:val="18"/>
              </w:rPr>
            </w:pPr>
          </w:p>
          <w:p w14:paraId="0947793F" w14:textId="77777777" w:rsidR="009E2CBB" w:rsidRPr="00314318" w:rsidRDefault="009E2CBB" w:rsidP="00314318">
            <w:pPr>
              <w:rPr>
                <w:szCs w:val="18"/>
              </w:rPr>
            </w:pPr>
          </w:p>
          <w:p w14:paraId="16032BA6" w14:textId="77777777" w:rsidR="009E2CBB" w:rsidRPr="00314318" w:rsidRDefault="009E2CBB" w:rsidP="00314318">
            <w:pPr>
              <w:rPr>
                <w:szCs w:val="18"/>
              </w:rPr>
            </w:pPr>
          </w:p>
        </w:tc>
        <w:tc>
          <w:tcPr>
            <w:tcW w:w="2062" w:type="dxa"/>
          </w:tcPr>
          <w:p w14:paraId="12AE36E8" w14:textId="77777777" w:rsidR="009E2CBB" w:rsidRPr="00314318" w:rsidRDefault="009E2CBB" w:rsidP="00314318">
            <w:pPr>
              <w:rPr>
                <w:szCs w:val="18"/>
              </w:rPr>
            </w:pPr>
          </w:p>
        </w:tc>
        <w:tc>
          <w:tcPr>
            <w:tcW w:w="1340" w:type="dxa"/>
          </w:tcPr>
          <w:p w14:paraId="407D0D37" w14:textId="77777777" w:rsidR="009E2CBB" w:rsidRPr="00314318" w:rsidRDefault="009E2CBB" w:rsidP="00314318">
            <w:pPr>
              <w:rPr>
                <w:szCs w:val="18"/>
              </w:rPr>
            </w:pPr>
          </w:p>
        </w:tc>
        <w:tc>
          <w:tcPr>
            <w:tcW w:w="1559" w:type="dxa"/>
          </w:tcPr>
          <w:p w14:paraId="1870D3E5" w14:textId="77777777" w:rsidR="009E2CBB" w:rsidRPr="00314318" w:rsidRDefault="009E2CBB" w:rsidP="00314318">
            <w:pPr>
              <w:rPr>
                <w:szCs w:val="18"/>
              </w:rPr>
            </w:pPr>
          </w:p>
        </w:tc>
        <w:tc>
          <w:tcPr>
            <w:tcW w:w="1701" w:type="dxa"/>
          </w:tcPr>
          <w:p w14:paraId="3B7DB4A9" w14:textId="77777777" w:rsidR="009E2CBB" w:rsidRPr="00314318" w:rsidRDefault="009E2CBB" w:rsidP="00314318">
            <w:pPr>
              <w:rPr>
                <w:szCs w:val="18"/>
              </w:rPr>
            </w:pPr>
          </w:p>
        </w:tc>
        <w:tc>
          <w:tcPr>
            <w:tcW w:w="1276" w:type="dxa"/>
          </w:tcPr>
          <w:p w14:paraId="60888146" w14:textId="77777777" w:rsidR="009E2CBB" w:rsidRPr="00314318" w:rsidRDefault="009E2CBB" w:rsidP="00314318">
            <w:pPr>
              <w:rPr>
                <w:szCs w:val="18"/>
              </w:rPr>
            </w:pPr>
          </w:p>
        </w:tc>
        <w:tc>
          <w:tcPr>
            <w:tcW w:w="1559" w:type="dxa"/>
          </w:tcPr>
          <w:p w14:paraId="6FD43803" w14:textId="77777777" w:rsidR="009E2CBB" w:rsidRPr="00314318" w:rsidRDefault="009E2CBB" w:rsidP="00314318">
            <w:pPr>
              <w:rPr>
                <w:szCs w:val="18"/>
              </w:rPr>
            </w:pPr>
          </w:p>
        </w:tc>
      </w:tr>
      <w:tr w:rsidR="009E2CBB" w:rsidRPr="00314318" w14:paraId="2F7250D7" w14:textId="77777777" w:rsidTr="006B3A65">
        <w:tc>
          <w:tcPr>
            <w:tcW w:w="1057" w:type="dxa"/>
          </w:tcPr>
          <w:p w14:paraId="30443696" w14:textId="77777777" w:rsidR="009E2CBB" w:rsidRPr="00314318" w:rsidRDefault="009E2CBB" w:rsidP="00314318">
            <w:pPr>
              <w:rPr>
                <w:szCs w:val="18"/>
              </w:rPr>
            </w:pPr>
          </w:p>
          <w:p w14:paraId="43EED316" w14:textId="77777777" w:rsidR="009E2CBB" w:rsidRPr="00314318" w:rsidRDefault="009E2CBB" w:rsidP="00314318">
            <w:pPr>
              <w:rPr>
                <w:szCs w:val="18"/>
              </w:rPr>
            </w:pPr>
          </w:p>
          <w:p w14:paraId="3C24CE7B" w14:textId="77777777" w:rsidR="009E2CBB" w:rsidRPr="00314318" w:rsidRDefault="009E2CBB" w:rsidP="00314318">
            <w:pPr>
              <w:rPr>
                <w:szCs w:val="18"/>
              </w:rPr>
            </w:pPr>
          </w:p>
          <w:p w14:paraId="6B121634" w14:textId="77777777" w:rsidR="009E2CBB" w:rsidRPr="00314318" w:rsidRDefault="009E2CBB" w:rsidP="00314318">
            <w:pPr>
              <w:rPr>
                <w:szCs w:val="18"/>
              </w:rPr>
            </w:pPr>
          </w:p>
        </w:tc>
        <w:tc>
          <w:tcPr>
            <w:tcW w:w="2062" w:type="dxa"/>
          </w:tcPr>
          <w:p w14:paraId="2FEABAB5" w14:textId="77777777" w:rsidR="009E2CBB" w:rsidRPr="00314318" w:rsidRDefault="009E2CBB" w:rsidP="00314318">
            <w:pPr>
              <w:rPr>
                <w:szCs w:val="18"/>
              </w:rPr>
            </w:pPr>
          </w:p>
        </w:tc>
        <w:tc>
          <w:tcPr>
            <w:tcW w:w="1340" w:type="dxa"/>
          </w:tcPr>
          <w:p w14:paraId="5B09884B" w14:textId="77777777" w:rsidR="009E2CBB" w:rsidRPr="00314318" w:rsidRDefault="009E2CBB" w:rsidP="00314318">
            <w:pPr>
              <w:rPr>
                <w:szCs w:val="18"/>
              </w:rPr>
            </w:pPr>
          </w:p>
        </w:tc>
        <w:tc>
          <w:tcPr>
            <w:tcW w:w="1559" w:type="dxa"/>
          </w:tcPr>
          <w:p w14:paraId="17BE9D95" w14:textId="77777777" w:rsidR="009E2CBB" w:rsidRPr="00314318" w:rsidRDefault="009E2CBB" w:rsidP="00314318">
            <w:pPr>
              <w:rPr>
                <w:szCs w:val="18"/>
              </w:rPr>
            </w:pPr>
          </w:p>
        </w:tc>
        <w:tc>
          <w:tcPr>
            <w:tcW w:w="1701" w:type="dxa"/>
          </w:tcPr>
          <w:p w14:paraId="06B02C08" w14:textId="77777777" w:rsidR="009E2CBB" w:rsidRPr="00314318" w:rsidRDefault="009E2CBB" w:rsidP="00314318">
            <w:pPr>
              <w:rPr>
                <w:szCs w:val="18"/>
              </w:rPr>
            </w:pPr>
          </w:p>
        </w:tc>
        <w:tc>
          <w:tcPr>
            <w:tcW w:w="1276" w:type="dxa"/>
          </w:tcPr>
          <w:p w14:paraId="2F95ECA6" w14:textId="77777777" w:rsidR="009E2CBB" w:rsidRPr="00314318" w:rsidRDefault="009E2CBB" w:rsidP="00314318">
            <w:pPr>
              <w:rPr>
                <w:szCs w:val="18"/>
              </w:rPr>
            </w:pPr>
          </w:p>
        </w:tc>
        <w:tc>
          <w:tcPr>
            <w:tcW w:w="1559" w:type="dxa"/>
          </w:tcPr>
          <w:p w14:paraId="25A4698F" w14:textId="77777777" w:rsidR="009E2CBB" w:rsidRPr="00314318" w:rsidRDefault="009E2CBB" w:rsidP="00314318">
            <w:pPr>
              <w:rPr>
                <w:szCs w:val="18"/>
              </w:rPr>
            </w:pPr>
          </w:p>
        </w:tc>
      </w:tr>
      <w:tr w:rsidR="009E2CBB" w:rsidRPr="00314318" w14:paraId="11B21732" w14:textId="77777777" w:rsidTr="006B3A65">
        <w:tc>
          <w:tcPr>
            <w:tcW w:w="1057" w:type="dxa"/>
          </w:tcPr>
          <w:p w14:paraId="4F94234B" w14:textId="77777777" w:rsidR="009E2CBB" w:rsidRPr="00314318" w:rsidRDefault="009E2CBB" w:rsidP="00314318">
            <w:pPr>
              <w:rPr>
                <w:szCs w:val="18"/>
              </w:rPr>
            </w:pPr>
          </w:p>
          <w:p w14:paraId="011AD043" w14:textId="77777777" w:rsidR="009E2CBB" w:rsidRPr="00314318" w:rsidRDefault="009E2CBB" w:rsidP="00314318">
            <w:pPr>
              <w:rPr>
                <w:szCs w:val="18"/>
              </w:rPr>
            </w:pPr>
          </w:p>
          <w:p w14:paraId="7CB44FE9" w14:textId="77777777" w:rsidR="009E2CBB" w:rsidRPr="00314318" w:rsidRDefault="009E2CBB" w:rsidP="00314318">
            <w:pPr>
              <w:rPr>
                <w:szCs w:val="18"/>
              </w:rPr>
            </w:pPr>
          </w:p>
          <w:p w14:paraId="2C6A98FB" w14:textId="77777777" w:rsidR="009E2CBB" w:rsidRPr="00314318" w:rsidRDefault="009E2CBB" w:rsidP="00314318">
            <w:pPr>
              <w:rPr>
                <w:szCs w:val="18"/>
              </w:rPr>
            </w:pPr>
          </w:p>
        </w:tc>
        <w:tc>
          <w:tcPr>
            <w:tcW w:w="2062" w:type="dxa"/>
          </w:tcPr>
          <w:p w14:paraId="107B9374" w14:textId="77777777" w:rsidR="009E2CBB" w:rsidRPr="00314318" w:rsidRDefault="009E2CBB" w:rsidP="00314318">
            <w:pPr>
              <w:rPr>
                <w:szCs w:val="18"/>
              </w:rPr>
            </w:pPr>
          </w:p>
        </w:tc>
        <w:tc>
          <w:tcPr>
            <w:tcW w:w="1340" w:type="dxa"/>
          </w:tcPr>
          <w:p w14:paraId="6FD47A71" w14:textId="77777777" w:rsidR="009E2CBB" w:rsidRPr="00314318" w:rsidRDefault="009E2CBB" w:rsidP="00314318">
            <w:pPr>
              <w:rPr>
                <w:szCs w:val="18"/>
              </w:rPr>
            </w:pPr>
          </w:p>
        </w:tc>
        <w:tc>
          <w:tcPr>
            <w:tcW w:w="1559" w:type="dxa"/>
          </w:tcPr>
          <w:p w14:paraId="456A2ED2" w14:textId="77777777" w:rsidR="009E2CBB" w:rsidRPr="00314318" w:rsidRDefault="009E2CBB" w:rsidP="00314318">
            <w:pPr>
              <w:rPr>
                <w:szCs w:val="18"/>
              </w:rPr>
            </w:pPr>
          </w:p>
        </w:tc>
        <w:tc>
          <w:tcPr>
            <w:tcW w:w="1701" w:type="dxa"/>
          </w:tcPr>
          <w:p w14:paraId="15930C2D" w14:textId="77777777" w:rsidR="009E2CBB" w:rsidRPr="00314318" w:rsidRDefault="009E2CBB" w:rsidP="00314318">
            <w:pPr>
              <w:rPr>
                <w:szCs w:val="18"/>
              </w:rPr>
            </w:pPr>
          </w:p>
        </w:tc>
        <w:tc>
          <w:tcPr>
            <w:tcW w:w="1276" w:type="dxa"/>
          </w:tcPr>
          <w:p w14:paraId="4546E4AD" w14:textId="77777777" w:rsidR="009E2CBB" w:rsidRPr="00314318" w:rsidRDefault="009E2CBB" w:rsidP="00314318">
            <w:pPr>
              <w:rPr>
                <w:szCs w:val="18"/>
              </w:rPr>
            </w:pPr>
          </w:p>
        </w:tc>
        <w:tc>
          <w:tcPr>
            <w:tcW w:w="1559" w:type="dxa"/>
          </w:tcPr>
          <w:p w14:paraId="4BBFA1E1" w14:textId="77777777" w:rsidR="009E2CBB" w:rsidRPr="00314318" w:rsidRDefault="009E2CBB" w:rsidP="00314318">
            <w:pPr>
              <w:rPr>
                <w:szCs w:val="18"/>
              </w:rPr>
            </w:pPr>
          </w:p>
        </w:tc>
      </w:tr>
      <w:tr w:rsidR="009E2CBB" w:rsidRPr="00314318" w14:paraId="30290931" w14:textId="77777777" w:rsidTr="006B3A65">
        <w:tc>
          <w:tcPr>
            <w:tcW w:w="1057" w:type="dxa"/>
          </w:tcPr>
          <w:p w14:paraId="7830A690" w14:textId="77777777" w:rsidR="009E2CBB" w:rsidRPr="00314318" w:rsidRDefault="009E2CBB" w:rsidP="00314318">
            <w:pPr>
              <w:rPr>
                <w:szCs w:val="18"/>
              </w:rPr>
            </w:pPr>
          </w:p>
          <w:p w14:paraId="7D72D480" w14:textId="77777777" w:rsidR="009E2CBB" w:rsidRPr="00314318" w:rsidRDefault="009E2CBB" w:rsidP="00314318">
            <w:pPr>
              <w:rPr>
                <w:szCs w:val="18"/>
              </w:rPr>
            </w:pPr>
          </w:p>
          <w:p w14:paraId="394F2BCF" w14:textId="77777777" w:rsidR="009E2CBB" w:rsidRPr="00314318" w:rsidRDefault="009E2CBB" w:rsidP="00314318">
            <w:pPr>
              <w:rPr>
                <w:szCs w:val="18"/>
              </w:rPr>
            </w:pPr>
          </w:p>
          <w:p w14:paraId="2D508109" w14:textId="77777777" w:rsidR="009E2CBB" w:rsidRPr="00314318" w:rsidRDefault="009E2CBB" w:rsidP="00314318">
            <w:pPr>
              <w:rPr>
                <w:szCs w:val="18"/>
              </w:rPr>
            </w:pPr>
          </w:p>
        </w:tc>
        <w:tc>
          <w:tcPr>
            <w:tcW w:w="2062" w:type="dxa"/>
          </w:tcPr>
          <w:p w14:paraId="04731223" w14:textId="77777777" w:rsidR="009E2CBB" w:rsidRPr="00314318" w:rsidRDefault="009E2CBB" w:rsidP="00314318">
            <w:pPr>
              <w:rPr>
                <w:szCs w:val="18"/>
              </w:rPr>
            </w:pPr>
          </w:p>
        </w:tc>
        <w:tc>
          <w:tcPr>
            <w:tcW w:w="1340" w:type="dxa"/>
          </w:tcPr>
          <w:p w14:paraId="4D8B705A" w14:textId="77777777" w:rsidR="009E2CBB" w:rsidRPr="00314318" w:rsidRDefault="009E2CBB" w:rsidP="00314318">
            <w:pPr>
              <w:rPr>
                <w:szCs w:val="18"/>
              </w:rPr>
            </w:pPr>
          </w:p>
        </w:tc>
        <w:tc>
          <w:tcPr>
            <w:tcW w:w="1559" w:type="dxa"/>
          </w:tcPr>
          <w:p w14:paraId="796209E7" w14:textId="77777777" w:rsidR="009E2CBB" w:rsidRPr="00314318" w:rsidRDefault="009E2CBB" w:rsidP="00314318">
            <w:pPr>
              <w:rPr>
                <w:szCs w:val="18"/>
              </w:rPr>
            </w:pPr>
          </w:p>
        </w:tc>
        <w:tc>
          <w:tcPr>
            <w:tcW w:w="1701" w:type="dxa"/>
          </w:tcPr>
          <w:p w14:paraId="4122E19F" w14:textId="77777777" w:rsidR="009E2CBB" w:rsidRPr="00314318" w:rsidRDefault="009E2CBB" w:rsidP="00314318">
            <w:pPr>
              <w:rPr>
                <w:szCs w:val="18"/>
              </w:rPr>
            </w:pPr>
          </w:p>
        </w:tc>
        <w:tc>
          <w:tcPr>
            <w:tcW w:w="1276" w:type="dxa"/>
          </w:tcPr>
          <w:p w14:paraId="72367098" w14:textId="77777777" w:rsidR="009E2CBB" w:rsidRPr="00314318" w:rsidRDefault="009E2CBB" w:rsidP="00314318">
            <w:pPr>
              <w:rPr>
                <w:szCs w:val="18"/>
              </w:rPr>
            </w:pPr>
          </w:p>
        </w:tc>
        <w:tc>
          <w:tcPr>
            <w:tcW w:w="1559" w:type="dxa"/>
          </w:tcPr>
          <w:p w14:paraId="2D8A5D46" w14:textId="77777777" w:rsidR="009E2CBB" w:rsidRPr="00314318" w:rsidRDefault="009E2CBB" w:rsidP="00314318">
            <w:pPr>
              <w:rPr>
                <w:szCs w:val="18"/>
              </w:rPr>
            </w:pPr>
          </w:p>
        </w:tc>
      </w:tr>
      <w:tr w:rsidR="009E2CBB" w:rsidRPr="00314318" w14:paraId="2E219E2E" w14:textId="77777777" w:rsidTr="006B3A65">
        <w:tc>
          <w:tcPr>
            <w:tcW w:w="1057" w:type="dxa"/>
            <w:tcBorders>
              <w:top w:val="single" w:sz="6" w:space="0" w:color="auto"/>
              <w:left w:val="single" w:sz="6" w:space="0" w:color="auto"/>
              <w:bottom w:val="single" w:sz="6" w:space="0" w:color="auto"/>
              <w:right w:val="single" w:sz="6" w:space="0" w:color="auto"/>
            </w:tcBorders>
          </w:tcPr>
          <w:p w14:paraId="31527092" w14:textId="77777777" w:rsidR="009E2CBB" w:rsidRPr="00314318" w:rsidRDefault="009E2CBB" w:rsidP="00314318">
            <w:pPr>
              <w:rPr>
                <w:szCs w:val="18"/>
              </w:rPr>
            </w:pPr>
          </w:p>
          <w:p w14:paraId="42B56DBA" w14:textId="77777777" w:rsidR="009E2CBB" w:rsidRPr="00314318" w:rsidRDefault="009E2CBB" w:rsidP="00314318">
            <w:pPr>
              <w:rPr>
                <w:szCs w:val="18"/>
              </w:rPr>
            </w:pPr>
          </w:p>
          <w:p w14:paraId="453F467F" w14:textId="77777777" w:rsidR="009E2CBB" w:rsidRPr="00314318" w:rsidRDefault="009E2CBB" w:rsidP="00314318">
            <w:pPr>
              <w:rPr>
                <w:szCs w:val="18"/>
              </w:rPr>
            </w:pPr>
          </w:p>
          <w:p w14:paraId="27804C62" w14:textId="77777777" w:rsidR="009E2CBB" w:rsidRPr="00314318" w:rsidRDefault="009E2CBB" w:rsidP="00314318">
            <w:pPr>
              <w:rPr>
                <w:szCs w:val="18"/>
              </w:rPr>
            </w:pPr>
          </w:p>
        </w:tc>
        <w:tc>
          <w:tcPr>
            <w:tcW w:w="2062" w:type="dxa"/>
            <w:tcBorders>
              <w:top w:val="single" w:sz="6" w:space="0" w:color="auto"/>
              <w:left w:val="single" w:sz="6" w:space="0" w:color="auto"/>
              <w:bottom w:val="single" w:sz="6" w:space="0" w:color="auto"/>
              <w:right w:val="single" w:sz="6" w:space="0" w:color="auto"/>
            </w:tcBorders>
          </w:tcPr>
          <w:p w14:paraId="7FFF01B2" w14:textId="77777777" w:rsidR="009E2CBB" w:rsidRPr="00314318" w:rsidRDefault="009E2CBB" w:rsidP="00314318">
            <w:pPr>
              <w:rPr>
                <w:szCs w:val="18"/>
              </w:rPr>
            </w:pPr>
          </w:p>
        </w:tc>
        <w:tc>
          <w:tcPr>
            <w:tcW w:w="1340" w:type="dxa"/>
            <w:tcBorders>
              <w:top w:val="single" w:sz="6" w:space="0" w:color="auto"/>
              <w:left w:val="single" w:sz="6" w:space="0" w:color="auto"/>
              <w:bottom w:val="single" w:sz="6" w:space="0" w:color="auto"/>
              <w:right w:val="single" w:sz="6" w:space="0" w:color="auto"/>
            </w:tcBorders>
          </w:tcPr>
          <w:p w14:paraId="74F10F68" w14:textId="77777777" w:rsidR="009E2CBB" w:rsidRPr="00314318" w:rsidRDefault="009E2CBB" w:rsidP="00314318">
            <w:pPr>
              <w:rPr>
                <w:szCs w:val="18"/>
              </w:rPr>
            </w:pPr>
          </w:p>
        </w:tc>
        <w:tc>
          <w:tcPr>
            <w:tcW w:w="1559" w:type="dxa"/>
            <w:tcBorders>
              <w:top w:val="single" w:sz="6" w:space="0" w:color="auto"/>
              <w:left w:val="single" w:sz="6" w:space="0" w:color="auto"/>
              <w:bottom w:val="single" w:sz="6" w:space="0" w:color="auto"/>
              <w:right w:val="single" w:sz="6" w:space="0" w:color="auto"/>
            </w:tcBorders>
          </w:tcPr>
          <w:p w14:paraId="5EE911D3" w14:textId="77777777" w:rsidR="009E2CBB" w:rsidRPr="00314318" w:rsidRDefault="009E2CBB" w:rsidP="00314318">
            <w:pPr>
              <w:rPr>
                <w:szCs w:val="18"/>
              </w:rPr>
            </w:pPr>
          </w:p>
        </w:tc>
        <w:tc>
          <w:tcPr>
            <w:tcW w:w="1701" w:type="dxa"/>
            <w:tcBorders>
              <w:top w:val="single" w:sz="6" w:space="0" w:color="auto"/>
              <w:left w:val="single" w:sz="6" w:space="0" w:color="auto"/>
              <w:bottom w:val="single" w:sz="6" w:space="0" w:color="auto"/>
              <w:right w:val="single" w:sz="6" w:space="0" w:color="auto"/>
            </w:tcBorders>
          </w:tcPr>
          <w:p w14:paraId="2E5DAE09" w14:textId="77777777" w:rsidR="009E2CBB" w:rsidRPr="00314318" w:rsidRDefault="009E2CBB" w:rsidP="00314318">
            <w:pPr>
              <w:rPr>
                <w:szCs w:val="18"/>
              </w:rPr>
            </w:pPr>
          </w:p>
        </w:tc>
        <w:tc>
          <w:tcPr>
            <w:tcW w:w="1276" w:type="dxa"/>
            <w:tcBorders>
              <w:top w:val="single" w:sz="6" w:space="0" w:color="auto"/>
              <w:left w:val="single" w:sz="6" w:space="0" w:color="auto"/>
              <w:bottom w:val="single" w:sz="6" w:space="0" w:color="auto"/>
              <w:right w:val="single" w:sz="6" w:space="0" w:color="auto"/>
            </w:tcBorders>
          </w:tcPr>
          <w:p w14:paraId="5AEA55B3" w14:textId="77777777" w:rsidR="009E2CBB" w:rsidRPr="00314318" w:rsidRDefault="009E2CBB" w:rsidP="00314318">
            <w:pPr>
              <w:rPr>
                <w:szCs w:val="18"/>
              </w:rPr>
            </w:pPr>
          </w:p>
        </w:tc>
        <w:tc>
          <w:tcPr>
            <w:tcW w:w="1559" w:type="dxa"/>
            <w:tcBorders>
              <w:top w:val="single" w:sz="6" w:space="0" w:color="auto"/>
              <w:left w:val="single" w:sz="6" w:space="0" w:color="auto"/>
              <w:bottom w:val="single" w:sz="6" w:space="0" w:color="auto"/>
              <w:right w:val="single" w:sz="6" w:space="0" w:color="auto"/>
            </w:tcBorders>
          </w:tcPr>
          <w:p w14:paraId="6AE6AA56" w14:textId="77777777" w:rsidR="009E2CBB" w:rsidRPr="00314318" w:rsidRDefault="009E2CBB" w:rsidP="00314318">
            <w:pPr>
              <w:rPr>
                <w:szCs w:val="18"/>
              </w:rPr>
            </w:pPr>
          </w:p>
        </w:tc>
      </w:tr>
    </w:tbl>
    <w:p w14:paraId="5ABE04C7" w14:textId="77777777" w:rsidR="009E2CBB" w:rsidRPr="00314318" w:rsidRDefault="009E2CBB" w:rsidP="00314318">
      <w:pPr>
        <w:rPr>
          <w:szCs w:val="18"/>
        </w:rPr>
      </w:pPr>
    </w:p>
    <w:sectPr w:rsidR="009E2CBB" w:rsidRPr="00314318" w:rsidSect="00B83E07">
      <w:headerReference w:type="default" r:id="rId17"/>
      <w:footerReference w:type="default" r:id="rId18"/>
      <w:headerReference w:type="first" r:id="rId19"/>
      <w:pgSz w:w="11900" w:h="16840"/>
      <w:pgMar w:top="1985" w:right="1418" w:bottom="1701" w:left="1361"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eronique Vroegop" w:date="2019-03-18T22:13:00Z" w:initials="VV">
    <w:p w14:paraId="75CBF137" w14:textId="1FE815C1" w:rsidR="00166266" w:rsidRDefault="00166266">
      <w:pPr>
        <w:pStyle w:val="Tekstopmerking"/>
      </w:pPr>
      <w:r>
        <w:rPr>
          <w:rStyle w:val="Verwijzingopmerking"/>
        </w:rPr>
        <w:annotationRef/>
      </w:r>
      <w:r>
        <w:t xml:space="preserve">Na het invullen van dit plan ook de inhoudsopgave even checken. </w:t>
      </w:r>
    </w:p>
  </w:comment>
  <w:comment w:id="5" w:author="Veronique Vroegop" w:date="2019-03-18T22:17:00Z" w:initials="VV">
    <w:p w14:paraId="36F1863C" w14:textId="77777777" w:rsidR="00166266" w:rsidRDefault="00166266" w:rsidP="00D202B2">
      <w:pPr>
        <w:pStyle w:val="Tekstopmerking"/>
      </w:pPr>
      <w:r>
        <w:rPr>
          <w:rStyle w:val="Verwijzingopmerking"/>
        </w:rPr>
        <w:annotationRef/>
      </w:r>
      <w:r>
        <w:rPr>
          <w:rStyle w:val="Verwijzingopmerking"/>
        </w:rPr>
        <w:annotationRef/>
      </w:r>
      <w:r>
        <w:t>Nogal algemeen gesteld, mogelijk herschrijven met de tekst die al in arbobeleidsplan wordt gebruikt (zie hiervoor uitgangspunten, hoofdstuk 1) of gebruik de tekst van bijvoorbeeld uw website.</w:t>
      </w:r>
    </w:p>
    <w:p w14:paraId="6AB77F0A" w14:textId="77777777" w:rsidR="00166266" w:rsidRDefault="00166266" w:rsidP="00D202B2">
      <w:pPr>
        <w:pStyle w:val="Tekstopmerking"/>
      </w:pPr>
    </w:p>
    <w:p w14:paraId="07399194" w14:textId="46928DA4" w:rsidR="00166266" w:rsidRDefault="00166266">
      <w:pPr>
        <w:pStyle w:val="Tekstopmerking"/>
      </w:pPr>
    </w:p>
  </w:comment>
  <w:comment w:id="6" w:author="Veronique Vroegop" w:date="2019-03-18T22:20:00Z" w:initials="VV">
    <w:p w14:paraId="0B29A376" w14:textId="4D708A11" w:rsidR="00166266" w:rsidRDefault="00166266">
      <w:pPr>
        <w:pStyle w:val="Tekstopmerking"/>
      </w:pPr>
      <w:r>
        <w:rPr>
          <w:rStyle w:val="Verwijzingopmerking"/>
        </w:rPr>
        <w:annotationRef/>
      </w:r>
      <w:r>
        <w:t>Wat zijn de kernwaarden van de school</w:t>
      </w:r>
    </w:p>
  </w:comment>
  <w:comment w:id="7" w:author="Veronique Vroegop" w:date="2019-03-18T22:20:00Z" w:initials="VV">
    <w:p w14:paraId="379CD219" w14:textId="77777777" w:rsidR="00166266" w:rsidRDefault="00166266" w:rsidP="00BF5676">
      <w:pPr>
        <w:pStyle w:val="Tekstopmerking"/>
      </w:pPr>
      <w:r>
        <w:rPr>
          <w:rStyle w:val="Verwijzingopmerking"/>
        </w:rPr>
        <w:annotationRef/>
      </w:r>
      <w:r>
        <w:t>Is dit het doel van de school of kan het concreter?</w:t>
      </w:r>
    </w:p>
    <w:p w14:paraId="716D7FEB" w14:textId="10D16118" w:rsidR="00166266" w:rsidRDefault="00166266">
      <w:pPr>
        <w:pStyle w:val="Tekstopmerking"/>
      </w:pPr>
    </w:p>
  </w:comment>
  <w:comment w:id="8" w:author="Veronique Vroegop" w:date="2019-03-18T15:38:00Z" w:initials="VV">
    <w:p w14:paraId="6FD9952A" w14:textId="1A235D0D" w:rsidR="00166266" w:rsidRDefault="00166266">
      <w:pPr>
        <w:pStyle w:val="Tekstopmerking"/>
      </w:pPr>
      <w:r>
        <w:rPr>
          <w:rStyle w:val="Verwijzingopmerking"/>
        </w:rPr>
        <w:annotationRef/>
      </w:r>
      <w:r>
        <w:t>Checken of dit van toepassing is. En hier de instrumenten noemen die in uw school van toepassing zijn.</w:t>
      </w:r>
    </w:p>
  </w:comment>
  <w:comment w:id="12" w:author="Veronique Vroegop" w:date="2019-03-18T15:35:00Z" w:initials="VV">
    <w:p w14:paraId="30756AEA" w14:textId="021AB110" w:rsidR="00166266" w:rsidRDefault="00166266">
      <w:pPr>
        <w:pStyle w:val="Tekstopmerking"/>
      </w:pPr>
      <w:r>
        <w:rPr>
          <w:rStyle w:val="Verwijzingopmerking"/>
        </w:rPr>
        <w:annotationRef/>
      </w:r>
      <w:r>
        <w:t xml:space="preserve">Deze alinea’s aanvullen met recente informatie over de veiligheidsbeleving van de kinderen. </w:t>
      </w:r>
    </w:p>
  </w:comment>
  <w:comment w:id="15" w:author="Veronique Vroegop" w:date="2019-03-18T15:36:00Z" w:initials="VV">
    <w:p w14:paraId="48FF762E" w14:textId="291A4519" w:rsidR="00166266" w:rsidRDefault="00166266">
      <w:pPr>
        <w:pStyle w:val="Tekstopmerking"/>
      </w:pPr>
      <w:r>
        <w:rPr>
          <w:rStyle w:val="Verwijzingopmerking"/>
        </w:rPr>
        <w:annotationRef/>
      </w:r>
      <w:r>
        <w:t xml:space="preserve">Hier kunt u relevante punten opnemen vanuit het plan van aanpak van de RI&amp;E. Mogelijk kunt u in </w:t>
      </w:r>
      <w:proofErr w:type="spellStart"/>
      <w:r>
        <w:t>in</w:t>
      </w:r>
      <w:proofErr w:type="spellEnd"/>
      <w:r>
        <w:t xml:space="preserve"> dit schoolveiligheidsplan ook een aantal punten opnemen zodat u daarmee een aandachtspunt uit uw plan van aanpak oplost. </w:t>
      </w:r>
    </w:p>
  </w:comment>
  <w:comment w:id="16" w:author="Veronique Vroegop" w:date="2019-03-18T15:42:00Z" w:initials="VV">
    <w:p w14:paraId="00E2E388" w14:textId="77777777" w:rsidR="00166266" w:rsidRPr="00365BFA" w:rsidRDefault="00166266" w:rsidP="00BF658C">
      <w:pPr>
        <w:pBdr>
          <w:top w:val="single" w:sz="4" w:space="1" w:color="auto"/>
          <w:left w:val="single" w:sz="4" w:space="4" w:color="auto"/>
          <w:bottom w:val="single" w:sz="4" w:space="1" w:color="auto"/>
          <w:right w:val="single" w:sz="4" w:space="4" w:color="auto"/>
        </w:pBdr>
        <w:shd w:val="clear" w:color="auto" w:fill="FFFFFF"/>
        <w:spacing w:after="158" w:line="240" w:lineRule="auto"/>
        <w:ind w:left="708"/>
        <w:rPr>
          <w:rFonts w:eastAsia="Times New Roman" w:cs="Helvetica"/>
          <w:i/>
          <w:color w:val="333333"/>
          <w:szCs w:val="18"/>
          <w:lang w:eastAsia="nl-NL"/>
        </w:rPr>
      </w:pPr>
      <w:r>
        <w:rPr>
          <w:rStyle w:val="Verwijzingopmerking"/>
        </w:rPr>
        <w:annotationRef/>
      </w:r>
      <w:bookmarkStart w:id="17" w:name="_Hlk23931506"/>
      <w:r w:rsidRPr="00365BFA">
        <w:rPr>
          <w:rFonts w:eastAsia="Times New Roman" w:cs="Helvetica"/>
          <w:i/>
          <w:color w:val="333333"/>
          <w:szCs w:val="18"/>
          <w:lang w:eastAsia="nl-NL"/>
        </w:rPr>
        <w:t xml:space="preserve">Om incidentenregistratie tot een succes te maken, moet aan een aantal voorwaarden worden voldaan:  </w:t>
      </w:r>
    </w:p>
    <w:p w14:paraId="1B3F7C00" w14:textId="77777777" w:rsidR="00166266" w:rsidRPr="00365BFA" w:rsidRDefault="00166266" w:rsidP="00BF658C">
      <w:pPr>
        <w:pStyle w:val="Lijstalinea"/>
        <w:numPr>
          <w:ilvl w:val="0"/>
          <w:numId w:val="1"/>
        </w:numPr>
        <w:pBdr>
          <w:top w:val="single" w:sz="4" w:space="1" w:color="auto"/>
          <w:left w:val="single" w:sz="4" w:space="4" w:color="auto"/>
          <w:bottom w:val="single" w:sz="4" w:space="1" w:color="auto"/>
          <w:right w:val="single" w:sz="4" w:space="4" w:color="auto"/>
        </w:pBdr>
        <w:shd w:val="clear" w:color="auto" w:fill="FFFFFF"/>
        <w:tabs>
          <w:tab w:val="clear" w:pos="360"/>
          <w:tab w:val="num" w:pos="1068"/>
        </w:tabs>
        <w:spacing w:after="158" w:line="240" w:lineRule="auto"/>
        <w:ind w:left="1068"/>
        <w:rPr>
          <w:rFonts w:eastAsia="Times New Roman" w:cs="Helvetica"/>
          <w:i/>
          <w:color w:val="333333"/>
          <w:szCs w:val="18"/>
          <w:lang w:eastAsia="nl-NL"/>
        </w:rPr>
      </w:pPr>
      <w:r w:rsidRPr="00365BFA">
        <w:rPr>
          <w:rFonts w:eastAsia="Times New Roman" w:cs="Helvetica"/>
          <w:i/>
          <w:color w:val="333333"/>
          <w:szCs w:val="18"/>
          <w:lang w:eastAsia="nl-NL"/>
        </w:rPr>
        <w:t xml:space="preserve">Goede communicatie </w:t>
      </w:r>
    </w:p>
    <w:p w14:paraId="6D84CA30" w14:textId="77777777" w:rsidR="00166266" w:rsidRPr="00365BFA" w:rsidRDefault="00166266" w:rsidP="00BF658C">
      <w:pPr>
        <w:pStyle w:val="Lijstalinea"/>
        <w:numPr>
          <w:ilvl w:val="0"/>
          <w:numId w:val="1"/>
        </w:numPr>
        <w:pBdr>
          <w:top w:val="single" w:sz="4" w:space="1" w:color="auto"/>
          <w:left w:val="single" w:sz="4" w:space="4" w:color="auto"/>
          <w:bottom w:val="single" w:sz="4" w:space="1" w:color="auto"/>
          <w:right w:val="single" w:sz="4" w:space="4" w:color="auto"/>
        </w:pBdr>
        <w:shd w:val="clear" w:color="auto" w:fill="FFFFFF"/>
        <w:tabs>
          <w:tab w:val="clear" w:pos="360"/>
          <w:tab w:val="num" w:pos="1068"/>
        </w:tabs>
        <w:spacing w:after="158" w:line="240" w:lineRule="auto"/>
        <w:ind w:left="1068"/>
        <w:rPr>
          <w:rFonts w:eastAsia="Times New Roman" w:cs="Helvetica"/>
          <w:i/>
          <w:color w:val="333333"/>
          <w:szCs w:val="18"/>
          <w:lang w:eastAsia="nl-NL"/>
        </w:rPr>
      </w:pPr>
      <w:r w:rsidRPr="00365BFA">
        <w:rPr>
          <w:rFonts w:eastAsia="Times New Roman" w:cs="Helvetica"/>
          <w:i/>
          <w:color w:val="333333"/>
          <w:szCs w:val="18"/>
          <w:lang w:eastAsia="nl-NL"/>
        </w:rPr>
        <w:t xml:space="preserve">Centrale registratie en </w:t>
      </w:r>
    </w:p>
    <w:p w14:paraId="1A4D9601" w14:textId="77777777" w:rsidR="00166266" w:rsidRPr="00365BFA" w:rsidRDefault="00166266" w:rsidP="00BF658C">
      <w:pPr>
        <w:pStyle w:val="Lijstalinea"/>
        <w:numPr>
          <w:ilvl w:val="0"/>
          <w:numId w:val="1"/>
        </w:numPr>
        <w:pBdr>
          <w:top w:val="single" w:sz="4" w:space="1" w:color="auto"/>
          <w:left w:val="single" w:sz="4" w:space="4" w:color="auto"/>
          <w:bottom w:val="single" w:sz="4" w:space="1" w:color="auto"/>
          <w:right w:val="single" w:sz="4" w:space="4" w:color="auto"/>
        </w:pBdr>
        <w:shd w:val="clear" w:color="auto" w:fill="FFFFFF"/>
        <w:tabs>
          <w:tab w:val="clear" w:pos="360"/>
          <w:tab w:val="num" w:pos="1068"/>
        </w:tabs>
        <w:spacing w:after="158" w:line="240" w:lineRule="auto"/>
        <w:ind w:left="1068"/>
        <w:rPr>
          <w:rFonts w:eastAsia="Times New Roman" w:cs="Helvetica"/>
          <w:i/>
          <w:color w:val="333333"/>
          <w:szCs w:val="18"/>
          <w:lang w:eastAsia="nl-NL"/>
        </w:rPr>
      </w:pPr>
      <w:r w:rsidRPr="00365BFA">
        <w:rPr>
          <w:rFonts w:eastAsia="Times New Roman" w:cs="Helvetica"/>
          <w:i/>
          <w:color w:val="333333"/>
          <w:szCs w:val="18"/>
          <w:lang w:eastAsia="nl-NL"/>
        </w:rPr>
        <w:t>Analyse van de gegevens.</w:t>
      </w:r>
    </w:p>
    <w:p w14:paraId="2D80584A" w14:textId="77777777" w:rsidR="00166266" w:rsidRPr="00365BFA" w:rsidRDefault="00166266" w:rsidP="00BF658C">
      <w:pPr>
        <w:pBdr>
          <w:top w:val="single" w:sz="4" w:space="1" w:color="auto"/>
          <w:left w:val="single" w:sz="4" w:space="4" w:color="auto"/>
          <w:bottom w:val="single" w:sz="4" w:space="1" w:color="auto"/>
          <w:right w:val="single" w:sz="4" w:space="4" w:color="auto"/>
        </w:pBdr>
        <w:shd w:val="clear" w:color="auto" w:fill="FFFFFF"/>
        <w:spacing w:line="240" w:lineRule="auto"/>
        <w:ind w:left="708"/>
        <w:rPr>
          <w:rFonts w:eastAsia="Times New Roman" w:cs="Helvetica"/>
          <w:i/>
          <w:color w:val="333333"/>
          <w:szCs w:val="18"/>
          <w:lang w:eastAsia="nl-NL"/>
        </w:rPr>
      </w:pPr>
      <w:r w:rsidRPr="00365BFA">
        <w:rPr>
          <w:rFonts w:eastAsia="Times New Roman" w:cs="Helvetica"/>
          <w:i/>
          <w:color w:val="333333"/>
          <w:szCs w:val="18"/>
          <w:lang w:eastAsia="nl-NL"/>
        </w:rPr>
        <w:t>Goede communicatie</w:t>
      </w:r>
    </w:p>
    <w:p w14:paraId="2FC7E401" w14:textId="77777777" w:rsidR="00166266" w:rsidRPr="00365BFA" w:rsidRDefault="00166266" w:rsidP="00BF658C">
      <w:pPr>
        <w:pBdr>
          <w:top w:val="single" w:sz="4" w:space="1" w:color="auto"/>
          <w:left w:val="single" w:sz="4" w:space="4" w:color="auto"/>
          <w:bottom w:val="single" w:sz="4" w:space="1" w:color="auto"/>
          <w:right w:val="single" w:sz="4" w:space="4" w:color="auto"/>
        </w:pBdr>
        <w:shd w:val="clear" w:color="auto" w:fill="FFFFFF"/>
        <w:spacing w:line="240" w:lineRule="auto"/>
        <w:ind w:left="708"/>
        <w:rPr>
          <w:rFonts w:eastAsia="Times New Roman" w:cs="Helvetica"/>
          <w:i/>
          <w:color w:val="333333"/>
          <w:szCs w:val="18"/>
          <w:lang w:eastAsia="nl-NL"/>
        </w:rPr>
      </w:pPr>
      <w:r w:rsidRPr="00365BFA">
        <w:rPr>
          <w:rFonts w:eastAsia="Times New Roman" w:cs="Helvetica"/>
          <w:i/>
          <w:color w:val="333333"/>
          <w:szCs w:val="18"/>
          <w:lang w:eastAsia="nl-NL"/>
        </w:rPr>
        <w:t>Een incidentenregistratiesysteem heeft pas zin als er ook daadwerkelijk incidenten gemeld worden. Goede communicatie over het registratiesysteem is essentieel om meldingen binnen te krijgen: Goede communicatie is daarbij van groot belang: duidelijk moet zijn waar incidenten gemeld kunnen worden, welke incidenten gemeld moeten worden en welke stappen moeten worden doorlopen. De procedure voor het melden van incidenten moet daarom duidelijk vermeld staan in de schoolgids en op het intranet.</w:t>
      </w:r>
    </w:p>
    <w:p w14:paraId="2282BB07" w14:textId="77777777" w:rsidR="00166266" w:rsidRPr="00365BFA" w:rsidRDefault="00166266" w:rsidP="00BF658C">
      <w:pPr>
        <w:pBdr>
          <w:top w:val="single" w:sz="4" w:space="1" w:color="auto"/>
          <w:left w:val="single" w:sz="4" w:space="4" w:color="auto"/>
          <w:bottom w:val="single" w:sz="4" w:space="1" w:color="auto"/>
          <w:right w:val="single" w:sz="4" w:space="4" w:color="auto"/>
        </w:pBdr>
        <w:shd w:val="clear" w:color="auto" w:fill="FFFFFF"/>
        <w:spacing w:line="240" w:lineRule="auto"/>
        <w:ind w:left="708"/>
        <w:rPr>
          <w:rFonts w:eastAsia="Times New Roman" w:cs="Helvetica"/>
          <w:i/>
          <w:color w:val="333333"/>
          <w:szCs w:val="18"/>
          <w:lang w:eastAsia="nl-NL"/>
        </w:rPr>
      </w:pPr>
    </w:p>
    <w:p w14:paraId="0C4DCC05" w14:textId="77777777" w:rsidR="00166266" w:rsidRPr="00365BFA" w:rsidRDefault="00166266" w:rsidP="00BF658C">
      <w:pPr>
        <w:pBdr>
          <w:top w:val="single" w:sz="4" w:space="1" w:color="auto"/>
          <w:left w:val="single" w:sz="4" w:space="4" w:color="auto"/>
          <w:bottom w:val="single" w:sz="4" w:space="1" w:color="auto"/>
          <w:right w:val="single" w:sz="4" w:space="4" w:color="auto"/>
        </w:pBdr>
        <w:shd w:val="clear" w:color="auto" w:fill="FFFFFF"/>
        <w:spacing w:line="240" w:lineRule="auto"/>
        <w:ind w:left="708"/>
        <w:rPr>
          <w:rFonts w:eastAsia="Times New Roman" w:cs="Helvetica"/>
          <w:i/>
          <w:color w:val="333333"/>
          <w:szCs w:val="18"/>
          <w:lang w:eastAsia="nl-NL"/>
        </w:rPr>
      </w:pPr>
      <w:r w:rsidRPr="00365BFA">
        <w:rPr>
          <w:rFonts w:eastAsia="Times New Roman" w:cs="Helvetica"/>
          <w:i/>
          <w:color w:val="333333"/>
          <w:szCs w:val="18"/>
          <w:lang w:eastAsia="nl-NL"/>
        </w:rPr>
        <w:t>Centrale registratie</w:t>
      </w:r>
    </w:p>
    <w:p w14:paraId="1F989271" w14:textId="77777777" w:rsidR="00166266" w:rsidRPr="00365BFA" w:rsidRDefault="00166266" w:rsidP="00BF658C">
      <w:pPr>
        <w:pBdr>
          <w:top w:val="single" w:sz="4" w:space="1" w:color="auto"/>
          <w:left w:val="single" w:sz="4" w:space="4" w:color="auto"/>
          <w:bottom w:val="single" w:sz="4" w:space="1" w:color="auto"/>
          <w:right w:val="single" w:sz="4" w:space="4" w:color="auto"/>
        </w:pBdr>
        <w:shd w:val="clear" w:color="auto" w:fill="FFFFFF"/>
        <w:spacing w:line="240" w:lineRule="auto"/>
        <w:ind w:left="708"/>
        <w:rPr>
          <w:rFonts w:eastAsia="Times New Roman" w:cs="Helvetica"/>
          <w:i/>
          <w:color w:val="333333"/>
          <w:szCs w:val="18"/>
          <w:lang w:eastAsia="nl-NL"/>
        </w:rPr>
      </w:pPr>
      <w:r w:rsidRPr="00365BFA">
        <w:rPr>
          <w:rFonts w:eastAsia="Times New Roman" w:cs="Helvetica"/>
          <w:i/>
          <w:color w:val="333333"/>
          <w:szCs w:val="18"/>
          <w:lang w:eastAsia="nl-NL"/>
        </w:rPr>
        <w:t>Binnen de school moet bij voorkeur één persoon de verantwoordelijkheid krijgen voor de incidentenregistratie. Door een centraal meldpunt in te stellen is het voor iedereen duidelijk waar incidenten gemeld moeten worden. Bovendien draagt één centraal aanspreekpunt ertoe bij dat er op een uniforme wijze geregistreerd wordt.</w:t>
      </w:r>
    </w:p>
    <w:p w14:paraId="3B36BC7D" w14:textId="77777777" w:rsidR="00166266" w:rsidRPr="00365BFA" w:rsidRDefault="00166266" w:rsidP="00BF658C">
      <w:pPr>
        <w:pBdr>
          <w:top w:val="single" w:sz="4" w:space="1" w:color="auto"/>
          <w:left w:val="single" w:sz="4" w:space="4" w:color="auto"/>
          <w:bottom w:val="single" w:sz="4" w:space="1" w:color="auto"/>
          <w:right w:val="single" w:sz="4" w:space="4" w:color="auto"/>
        </w:pBdr>
        <w:shd w:val="clear" w:color="auto" w:fill="FFFFFF"/>
        <w:spacing w:before="240" w:line="240" w:lineRule="auto"/>
        <w:ind w:left="708"/>
        <w:outlineLvl w:val="2"/>
        <w:rPr>
          <w:rFonts w:eastAsia="Times New Roman" w:cs="Helvetica"/>
          <w:i/>
          <w:szCs w:val="18"/>
          <w:lang w:eastAsia="nl-NL"/>
        </w:rPr>
      </w:pPr>
      <w:r w:rsidRPr="00365BFA">
        <w:rPr>
          <w:rFonts w:eastAsia="Times New Roman" w:cs="Helvetica"/>
          <w:i/>
          <w:szCs w:val="18"/>
          <w:lang w:eastAsia="nl-NL"/>
        </w:rPr>
        <w:t>Analyse en aanscherpen</w:t>
      </w:r>
    </w:p>
    <w:p w14:paraId="3DE9CD2B" w14:textId="77777777" w:rsidR="00166266" w:rsidRPr="00365BFA" w:rsidRDefault="00166266" w:rsidP="00BF658C">
      <w:pPr>
        <w:pBdr>
          <w:top w:val="single" w:sz="4" w:space="1" w:color="auto"/>
          <w:left w:val="single" w:sz="4" w:space="4" w:color="auto"/>
          <w:bottom w:val="single" w:sz="4" w:space="1" w:color="auto"/>
          <w:right w:val="single" w:sz="4" w:space="4" w:color="auto"/>
        </w:pBdr>
        <w:shd w:val="clear" w:color="auto" w:fill="FFFFFF"/>
        <w:spacing w:line="240" w:lineRule="auto"/>
        <w:ind w:left="708"/>
        <w:rPr>
          <w:rFonts w:eastAsia="Times New Roman" w:cs="Helvetica"/>
          <w:i/>
          <w:color w:val="333333"/>
          <w:szCs w:val="18"/>
          <w:lang w:eastAsia="nl-NL"/>
        </w:rPr>
      </w:pPr>
      <w:r w:rsidRPr="00365BFA">
        <w:rPr>
          <w:rFonts w:eastAsia="Times New Roman" w:cs="Helvetica"/>
          <w:i/>
          <w:color w:val="333333"/>
          <w:szCs w:val="18"/>
          <w:lang w:eastAsia="nl-NL"/>
        </w:rPr>
        <w:t>Registreren is geen doel op zich, incidentenregistratie is een instrument om het veiligheidsbeleid te evalueren en waar nodig bij te stellen. Registratie heeft alleen zin als er periodiek iets met de verzamelde gegevens wordt gedaan. Het analyseren van de cijfers, signaleren van trends en het vertalen daarvan naar beleid, maatregelen en voorzieningen zijn daarom voorwaarden voor een zinvolle incidentenregistratie. Bijkomend voordeel: de schoolbevolking ziet dat het registreren van incidenten effect heeft.</w:t>
      </w:r>
    </w:p>
    <w:bookmarkEnd w:id="17"/>
    <w:p w14:paraId="6BD8DE9A" w14:textId="79E09F65" w:rsidR="00166266" w:rsidRDefault="00166266">
      <w:pPr>
        <w:pStyle w:val="Tekstopmerking"/>
      </w:pPr>
    </w:p>
  </w:comment>
  <w:comment w:id="20" w:author="Veronique Vroegop" w:date="2019-03-18T15:46:00Z" w:initials="VV">
    <w:p w14:paraId="1B61A6B6" w14:textId="77777777" w:rsidR="00166266" w:rsidRPr="00314318" w:rsidRDefault="00166266" w:rsidP="00BF658C">
      <w:pPr>
        <w:pStyle w:val="Default"/>
        <w:spacing w:line="276" w:lineRule="auto"/>
        <w:rPr>
          <w:rFonts w:ascii="Verdana" w:hAnsi="Verdana"/>
          <w:sz w:val="18"/>
          <w:szCs w:val="18"/>
        </w:rPr>
      </w:pPr>
      <w:r>
        <w:rPr>
          <w:rStyle w:val="Verwijzingopmerking"/>
        </w:rPr>
        <w:annotationRef/>
      </w:r>
      <w:r w:rsidRPr="00314318">
        <w:rPr>
          <w:rFonts w:ascii="Verdana" w:hAnsi="Verdana"/>
          <w:b/>
          <w:bCs/>
          <w:sz w:val="18"/>
          <w:szCs w:val="18"/>
        </w:rPr>
        <w:t>Wat is pesten</w:t>
      </w:r>
      <w:r w:rsidRPr="00314318">
        <w:rPr>
          <w:rStyle w:val="Verwijzingopmerking"/>
          <w:rFonts w:ascii="Verdana" w:hAnsi="Verdana" w:cstheme="minorBidi"/>
          <w:color w:val="auto"/>
          <w:sz w:val="18"/>
          <w:szCs w:val="18"/>
        </w:rPr>
        <w:annotationRef/>
      </w:r>
      <w:r w:rsidRPr="00314318">
        <w:rPr>
          <w:rFonts w:ascii="Verdana" w:hAnsi="Verdana"/>
          <w:b/>
          <w:bCs/>
          <w:sz w:val="18"/>
          <w:szCs w:val="18"/>
        </w:rPr>
        <w:t xml:space="preserve">? </w:t>
      </w:r>
    </w:p>
    <w:p w14:paraId="0C4565A5" w14:textId="19A0E2E7" w:rsidR="00166266" w:rsidRPr="00314318" w:rsidRDefault="00166266" w:rsidP="00BF658C">
      <w:pPr>
        <w:pStyle w:val="Default"/>
        <w:spacing w:line="276" w:lineRule="auto"/>
        <w:rPr>
          <w:rFonts w:ascii="Verdana" w:hAnsi="Verdana"/>
          <w:sz w:val="18"/>
          <w:szCs w:val="18"/>
        </w:rPr>
      </w:pPr>
      <w:r w:rsidRPr="00314318">
        <w:rPr>
          <w:rFonts w:ascii="Verdana" w:hAnsi="Verdana"/>
          <w:sz w:val="18"/>
          <w:szCs w:val="18"/>
        </w:rPr>
        <w:t xml:space="preserve">Het is belangrijk pesten niet te verwarren met plagen. Ruzie of plagen komt in een groep </w:t>
      </w:r>
      <w:r>
        <w:rPr>
          <w:rFonts w:ascii="Verdana" w:hAnsi="Verdana"/>
          <w:sz w:val="18"/>
          <w:szCs w:val="18"/>
        </w:rPr>
        <w:t>kinderen</w:t>
      </w:r>
      <w:r w:rsidRPr="00314318">
        <w:rPr>
          <w:rFonts w:ascii="Verdana" w:hAnsi="Verdana"/>
          <w:sz w:val="18"/>
          <w:szCs w:val="18"/>
        </w:rPr>
        <w:t xml:space="preserve"> dagelijks voor. Het behoort tot het natuurlijke gedrag van mensen en dus ook tot dat van kinderen. Plagen is meer tijdelijk, is eenmalig in deze vorm, heeft geen structurele kenmerken, is </w:t>
      </w:r>
      <w:proofErr w:type="spellStart"/>
      <w:r w:rsidRPr="00314318">
        <w:rPr>
          <w:rFonts w:ascii="Verdana" w:hAnsi="Verdana"/>
          <w:sz w:val="18"/>
          <w:szCs w:val="18"/>
        </w:rPr>
        <w:t>situatiegebonden</w:t>
      </w:r>
      <w:proofErr w:type="spellEnd"/>
      <w:r w:rsidRPr="00314318">
        <w:rPr>
          <w:rFonts w:ascii="Verdana" w:hAnsi="Verdana"/>
          <w:sz w:val="18"/>
          <w:szCs w:val="18"/>
        </w:rPr>
        <w:t xml:space="preserve">, en niet op personen, maar meer op gedragingen van personen gericht. Plagen is ook wederzijds, het gaat over en weer en berokkent geen blijvende schade aan kinderen. </w:t>
      </w:r>
    </w:p>
    <w:p w14:paraId="5D591008" w14:textId="77777777" w:rsidR="00166266" w:rsidRPr="00314318" w:rsidRDefault="00166266" w:rsidP="00BF658C">
      <w:pPr>
        <w:pStyle w:val="Default"/>
        <w:spacing w:line="276" w:lineRule="auto"/>
        <w:rPr>
          <w:rFonts w:ascii="Verdana" w:hAnsi="Verdana"/>
          <w:sz w:val="18"/>
          <w:szCs w:val="18"/>
        </w:rPr>
      </w:pPr>
      <w:r w:rsidRPr="00314318">
        <w:rPr>
          <w:rFonts w:ascii="Verdana" w:hAnsi="Verdana"/>
          <w:sz w:val="18"/>
          <w:szCs w:val="18"/>
        </w:rPr>
        <w:t xml:space="preserve">Het verschil tussen plagen en pesten blijft een moeilijke kwestie. Wat in onze ogen plagen is, kan door de betrokkene als pestgedrag ervaren worden. Pestgedrag is gedrag wat zich structureel en systematisch herhaalt en gericht is op één of enkele specifieke personen. Het is pesten als een kind zich niet kan verweren en het als kwetsend wordt ervaren door het kind. Pesten heeft duidelijke kenmerken: </w:t>
      </w:r>
    </w:p>
    <w:p w14:paraId="3CC8D960" w14:textId="77777777" w:rsidR="00166266" w:rsidRPr="00314318" w:rsidRDefault="00166266" w:rsidP="00BF658C">
      <w:pPr>
        <w:pStyle w:val="Default"/>
        <w:numPr>
          <w:ilvl w:val="0"/>
          <w:numId w:val="28"/>
        </w:numPr>
        <w:tabs>
          <w:tab w:val="left" w:pos="284"/>
        </w:tabs>
        <w:spacing w:line="276" w:lineRule="auto"/>
        <w:ind w:left="284" w:hanging="284"/>
        <w:rPr>
          <w:rFonts w:ascii="Verdana" w:hAnsi="Verdana"/>
          <w:sz w:val="18"/>
          <w:szCs w:val="18"/>
        </w:rPr>
      </w:pPr>
      <w:r w:rsidRPr="00314318">
        <w:rPr>
          <w:rFonts w:ascii="Verdana" w:hAnsi="Verdana"/>
          <w:sz w:val="18"/>
          <w:szCs w:val="18"/>
        </w:rPr>
        <w:t xml:space="preserve">Pesten gebeurt opzettelijk </w:t>
      </w:r>
    </w:p>
    <w:p w14:paraId="004802E2" w14:textId="77777777" w:rsidR="00166266" w:rsidRPr="00314318" w:rsidRDefault="00166266" w:rsidP="00BF658C">
      <w:pPr>
        <w:pStyle w:val="Default"/>
        <w:numPr>
          <w:ilvl w:val="0"/>
          <w:numId w:val="28"/>
        </w:numPr>
        <w:tabs>
          <w:tab w:val="left" w:pos="284"/>
        </w:tabs>
        <w:spacing w:line="276" w:lineRule="auto"/>
        <w:ind w:left="284" w:hanging="284"/>
        <w:rPr>
          <w:rFonts w:ascii="Verdana" w:hAnsi="Verdana"/>
          <w:sz w:val="18"/>
          <w:szCs w:val="18"/>
        </w:rPr>
      </w:pPr>
      <w:r w:rsidRPr="00314318">
        <w:rPr>
          <w:rFonts w:ascii="Verdana" w:hAnsi="Verdana"/>
          <w:sz w:val="18"/>
          <w:szCs w:val="18"/>
        </w:rPr>
        <w:t xml:space="preserve">Pesten gebeurt systematisch </w:t>
      </w:r>
    </w:p>
    <w:p w14:paraId="65A344C2" w14:textId="77777777" w:rsidR="00166266" w:rsidRPr="00314318" w:rsidRDefault="00166266" w:rsidP="00BF658C">
      <w:pPr>
        <w:pStyle w:val="Default"/>
        <w:numPr>
          <w:ilvl w:val="0"/>
          <w:numId w:val="28"/>
        </w:numPr>
        <w:tabs>
          <w:tab w:val="left" w:pos="284"/>
        </w:tabs>
        <w:spacing w:line="276" w:lineRule="auto"/>
        <w:ind w:left="284" w:hanging="284"/>
        <w:rPr>
          <w:rFonts w:ascii="Verdana" w:hAnsi="Verdana"/>
          <w:sz w:val="18"/>
          <w:szCs w:val="18"/>
        </w:rPr>
      </w:pPr>
      <w:r w:rsidRPr="00314318">
        <w:rPr>
          <w:rFonts w:ascii="Verdana" w:hAnsi="Verdana"/>
          <w:sz w:val="18"/>
          <w:szCs w:val="18"/>
        </w:rPr>
        <w:t xml:space="preserve">Bij pesten is altijd sprake van ongelijke machtsverhoudingen </w:t>
      </w:r>
    </w:p>
    <w:p w14:paraId="3337E12E" w14:textId="4391AA35" w:rsidR="00166266" w:rsidRDefault="00166266" w:rsidP="00BF658C">
      <w:pPr>
        <w:pStyle w:val="Tekstopmerking"/>
      </w:pPr>
      <w:r w:rsidRPr="00314318">
        <w:rPr>
          <w:sz w:val="18"/>
          <w:szCs w:val="18"/>
        </w:rPr>
        <w:t>Pesten houdt niet vanzelf op, maar wordt erger als er niet wordt ingegrepen.</w:t>
      </w:r>
      <w:r>
        <w:rPr>
          <w:rStyle w:val="Verwijzingopmerking"/>
        </w:rPr>
        <w:annotationRef/>
      </w:r>
    </w:p>
  </w:comment>
  <w:comment w:id="21" w:author="Veronique Vroegop" w:date="2019-03-18T15:43:00Z" w:initials="VV">
    <w:p w14:paraId="547FCA4E" w14:textId="49B37FE9" w:rsidR="00166266" w:rsidRDefault="00166266">
      <w:pPr>
        <w:pStyle w:val="Tekstopmerking"/>
      </w:pPr>
      <w:r>
        <w:rPr>
          <w:rStyle w:val="Verwijzingopmerking"/>
        </w:rPr>
        <w:annotationRef/>
      </w:r>
      <w:r>
        <w:rPr>
          <w:rStyle w:val="Verwijzingopmerking"/>
        </w:rPr>
        <w:t xml:space="preserve">De </w:t>
      </w:r>
      <w:proofErr w:type="spellStart"/>
      <w:r>
        <w:rPr>
          <w:rStyle w:val="Verwijzingopmerking"/>
        </w:rPr>
        <w:t>schoolspecifieke</w:t>
      </w:r>
      <w:proofErr w:type="spellEnd"/>
      <w:r>
        <w:rPr>
          <w:rStyle w:val="Verwijzingopmerking"/>
        </w:rPr>
        <w:t xml:space="preserve"> uitgangspunten ten aanzien van pesten kunt u hier opnemen.  </w:t>
      </w:r>
    </w:p>
  </w:comment>
  <w:comment w:id="22" w:author="Veronique Vroegop" w:date="2019-03-18T15:47:00Z" w:initials="VV">
    <w:p w14:paraId="11B784BE" w14:textId="77777777" w:rsidR="00166266" w:rsidRPr="00314318" w:rsidRDefault="00166266" w:rsidP="00EE60A9">
      <w:pPr>
        <w:pStyle w:val="Default"/>
        <w:spacing w:line="276" w:lineRule="auto"/>
        <w:rPr>
          <w:rFonts w:ascii="Verdana" w:hAnsi="Verdana"/>
          <w:color w:val="auto"/>
          <w:sz w:val="18"/>
          <w:szCs w:val="18"/>
          <w:u w:val="single"/>
        </w:rPr>
      </w:pPr>
      <w:r>
        <w:rPr>
          <w:rStyle w:val="Verwijzingopmerking"/>
        </w:rPr>
        <w:annotationRef/>
      </w:r>
      <w:r w:rsidRPr="00314318">
        <w:rPr>
          <w:rFonts w:ascii="Verdana" w:hAnsi="Verdana"/>
          <w:color w:val="auto"/>
          <w:sz w:val="18"/>
          <w:szCs w:val="18"/>
          <w:u w:val="single"/>
        </w:rPr>
        <w:t xml:space="preserve">Activiteiten van de leerkracht: </w:t>
      </w:r>
    </w:p>
    <w:p w14:paraId="486C24EB" w14:textId="06FC222B"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De leerkracht bespreekt met de </w:t>
      </w:r>
      <w:r>
        <w:rPr>
          <w:rFonts w:ascii="Verdana" w:hAnsi="Verdana"/>
          <w:color w:val="auto"/>
          <w:sz w:val="18"/>
          <w:szCs w:val="18"/>
        </w:rPr>
        <w:t>kinderen</w:t>
      </w:r>
      <w:r w:rsidRPr="00314318">
        <w:rPr>
          <w:rFonts w:ascii="Verdana" w:hAnsi="Verdana"/>
          <w:color w:val="auto"/>
          <w:sz w:val="18"/>
          <w:szCs w:val="18"/>
        </w:rPr>
        <w:t xml:space="preserve"> aan het begin van elk schooljaar de omgangsregels en schoolregels. </w:t>
      </w:r>
    </w:p>
    <w:p w14:paraId="77D1388A"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Het onderling plagen en pesten wordt hier benoemd en besproken in alle groepen van de school. </w:t>
      </w:r>
    </w:p>
    <w:p w14:paraId="3072F8ED"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Naar het schoolveiligheidsplan wordt tijdens de algemene informatieavond aan de ouders verwezen. </w:t>
      </w:r>
    </w:p>
    <w:p w14:paraId="45C45A10" w14:textId="45DBE78A"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De schoolregels worden elk schooljaar aangevuld met groepsregels die de leerkracht samen met de </w:t>
      </w:r>
      <w:r>
        <w:rPr>
          <w:rFonts w:ascii="Verdana" w:hAnsi="Verdana"/>
          <w:color w:val="auto"/>
          <w:sz w:val="18"/>
          <w:szCs w:val="18"/>
        </w:rPr>
        <w:t>kinderen</w:t>
      </w:r>
      <w:r w:rsidRPr="00314318">
        <w:rPr>
          <w:rFonts w:ascii="Verdana" w:hAnsi="Verdana"/>
          <w:color w:val="auto"/>
          <w:sz w:val="18"/>
          <w:szCs w:val="18"/>
        </w:rPr>
        <w:t xml:space="preserve"> vaststelt. </w:t>
      </w:r>
    </w:p>
    <w:p w14:paraId="18BFF9F9"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De leerkracht moet geborgenheid en veiligheid bieden door eigen voorbeeldgedrag. </w:t>
      </w:r>
    </w:p>
    <w:p w14:paraId="17E576FD"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De leerkracht moet kunnen observeren en signaleren en direct ingrijpen bij dreigende pestsituaties. </w:t>
      </w:r>
    </w:p>
    <w:p w14:paraId="59127DDB"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De leerkrachten werken aan een positief groepsklimaat (middels activiteiten zoals, kringgesprekken, evaluatiegesprekken). </w:t>
      </w:r>
    </w:p>
    <w:p w14:paraId="3573325F" w14:textId="7F0D5010"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Twee keer per jaar vullen de </w:t>
      </w:r>
      <w:r>
        <w:rPr>
          <w:rFonts w:ascii="Verdana" w:hAnsi="Verdana"/>
          <w:color w:val="auto"/>
          <w:sz w:val="18"/>
          <w:szCs w:val="18"/>
        </w:rPr>
        <w:t>kinderen</w:t>
      </w:r>
      <w:r w:rsidRPr="00314318">
        <w:rPr>
          <w:rFonts w:ascii="Verdana" w:hAnsi="Verdana"/>
          <w:color w:val="auto"/>
          <w:sz w:val="18"/>
          <w:szCs w:val="18"/>
        </w:rPr>
        <w:t xml:space="preserve"> van groep 5,6,7 en 8 een vragenlijst in. Op deze vragenlijst kunnen kinderen hun welbevinden aangeven. </w:t>
      </w:r>
    </w:p>
    <w:p w14:paraId="1F602B00"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De groepsleerkracht meldt opvallende resultaten bij de IB groepsbesprekingen en noteert dit. </w:t>
      </w:r>
    </w:p>
    <w:p w14:paraId="475E533A" w14:textId="7C72FE9C"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Tijdens de groepsbesprekingen met de IB wordt gevraagd naar de sfeer in de groep en naar het welbevinden van de individuele </w:t>
      </w:r>
      <w:r>
        <w:rPr>
          <w:rFonts w:ascii="Verdana" w:hAnsi="Verdana"/>
          <w:color w:val="auto"/>
          <w:sz w:val="18"/>
          <w:szCs w:val="18"/>
        </w:rPr>
        <w:t>kinderen</w:t>
      </w:r>
      <w:r w:rsidRPr="00314318">
        <w:rPr>
          <w:rFonts w:ascii="Verdana" w:hAnsi="Verdana"/>
          <w:color w:val="auto"/>
          <w:sz w:val="18"/>
          <w:szCs w:val="18"/>
        </w:rPr>
        <w:t xml:space="preserve">. </w:t>
      </w:r>
    </w:p>
    <w:p w14:paraId="08ABA2B4" w14:textId="77777777" w:rsidR="00166266" w:rsidRPr="00314318" w:rsidRDefault="00166266" w:rsidP="00EE60A9">
      <w:pPr>
        <w:pStyle w:val="Default"/>
        <w:spacing w:line="276" w:lineRule="auto"/>
        <w:rPr>
          <w:rFonts w:ascii="Verdana" w:hAnsi="Verdana"/>
          <w:color w:val="auto"/>
          <w:sz w:val="18"/>
          <w:szCs w:val="18"/>
        </w:rPr>
      </w:pPr>
    </w:p>
    <w:p w14:paraId="3B8D8392" w14:textId="77777777" w:rsidR="00166266" w:rsidRPr="00314318" w:rsidRDefault="00166266" w:rsidP="00EE60A9">
      <w:pPr>
        <w:pStyle w:val="Default"/>
        <w:spacing w:line="276" w:lineRule="auto"/>
        <w:rPr>
          <w:rFonts w:ascii="Verdana" w:hAnsi="Verdana"/>
          <w:color w:val="auto"/>
          <w:sz w:val="18"/>
          <w:szCs w:val="18"/>
          <w:u w:val="single"/>
        </w:rPr>
      </w:pPr>
      <w:r w:rsidRPr="00314318">
        <w:rPr>
          <w:rFonts w:ascii="Verdana" w:hAnsi="Verdana"/>
          <w:color w:val="auto"/>
          <w:sz w:val="18"/>
          <w:szCs w:val="18"/>
          <w:u w:val="single"/>
        </w:rPr>
        <w:t>Ondersteuning van leerkrachten</w:t>
      </w:r>
    </w:p>
    <w:p w14:paraId="3EFD4A03" w14:textId="77777777" w:rsidR="00166266" w:rsidRPr="00314318" w:rsidRDefault="00166266" w:rsidP="00EE60A9">
      <w:pPr>
        <w:pStyle w:val="Default"/>
        <w:spacing w:line="276" w:lineRule="auto"/>
        <w:rPr>
          <w:rFonts w:ascii="Verdana" w:hAnsi="Verdana"/>
          <w:color w:val="auto"/>
          <w:sz w:val="18"/>
          <w:szCs w:val="18"/>
        </w:rPr>
      </w:pPr>
      <w:r w:rsidRPr="00314318">
        <w:rPr>
          <w:rFonts w:ascii="Verdana" w:hAnsi="Verdana"/>
          <w:color w:val="auto"/>
          <w:sz w:val="18"/>
          <w:szCs w:val="18"/>
        </w:rPr>
        <w:t xml:space="preserve">Er wordt rekening gehouden met verschil in leeftijd/ontwikkelingsniveau en daarom onderscheid gemaakt in (les)activiteiten voor de onder- en bovenbouw. Het onderwerp wordt regelmatig aan de orde gesteld en ook met gebruikmaking van verschillende werkvormen. </w:t>
      </w:r>
    </w:p>
    <w:p w14:paraId="160D23FE" w14:textId="77777777" w:rsidR="00166266" w:rsidRPr="00314318" w:rsidRDefault="00166266" w:rsidP="00EE60A9">
      <w:pPr>
        <w:pStyle w:val="Default"/>
        <w:spacing w:line="276" w:lineRule="auto"/>
        <w:rPr>
          <w:rFonts w:ascii="Verdana" w:hAnsi="Verdana"/>
          <w:b/>
          <w:bCs/>
          <w:color w:val="auto"/>
          <w:sz w:val="18"/>
          <w:szCs w:val="18"/>
        </w:rPr>
      </w:pPr>
    </w:p>
    <w:p w14:paraId="112A8504" w14:textId="77777777" w:rsidR="00166266" w:rsidRPr="00314318" w:rsidRDefault="00166266" w:rsidP="00EE60A9">
      <w:pPr>
        <w:pStyle w:val="Default"/>
        <w:spacing w:line="276" w:lineRule="auto"/>
        <w:rPr>
          <w:rFonts w:ascii="Verdana" w:hAnsi="Verdana"/>
          <w:color w:val="auto"/>
          <w:sz w:val="18"/>
          <w:szCs w:val="18"/>
        </w:rPr>
      </w:pPr>
      <w:r w:rsidRPr="00314318">
        <w:rPr>
          <w:rFonts w:ascii="Verdana" w:hAnsi="Verdana"/>
          <w:color w:val="auto"/>
          <w:sz w:val="18"/>
          <w:szCs w:val="18"/>
        </w:rPr>
        <w:t>Elk signaleren van pestgedrag wordt schriftelijk vastgelegd in …………..</w:t>
      </w:r>
      <w:r w:rsidRPr="00314318">
        <w:rPr>
          <w:rFonts w:ascii="Verdana" w:hAnsi="Verdana"/>
          <w:color w:val="FF0000"/>
          <w:sz w:val="18"/>
          <w:szCs w:val="18"/>
        </w:rPr>
        <w:t>[aangeven welk systeem de school hiervoor gebruikt en waar in het systeem]</w:t>
      </w:r>
      <w:r w:rsidRPr="00314318">
        <w:rPr>
          <w:rFonts w:ascii="Verdana" w:hAnsi="Verdana"/>
          <w:color w:val="auto"/>
          <w:sz w:val="18"/>
          <w:szCs w:val="18"/>
        </w:rPr>
        <w:t xml:space="preserve"> en bevat minimaal de volgende onderwerpen: </w:t>
      </w:r>
    </w:p>
    <w:p w14:paraId="273DB7B5"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datum, groep en leerkracht </w:t>
      </w:r>
    </w:p>
    <w:p w14:paraId="05BD58A6"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betrokkenen </w:t>
      </w:r>
    </w:p>
    <w:p w14:paraId="4BFE8D21"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omschrijving hoe probleem is gesignaleerd </w:t>
      </w:r>
    </w:p>
    <w:p w14:paraId="7F7906FF"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beschrijving incident(en) </w:t>
      </w:r>
    </w:p>
    <w:p w14:paraId="610E66EF"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genomen maatregelen door school als geheel </w:t>
      </w:r>
    </w:p>
    <w:p w14:paraId="008FDA3C" w14:textId="77777777" w:rsidR="00166266" w:rsidRPr="00314318" w:rsidRDefault="00166266" w:rsidP="00EE60A9">
      <w:pPr>
        <w:pStyle w:val="Default"/>
        <w:numPr>
          <w:ilvl w:val="0"/>
          <w:numId w:val="28"/>
        </w:numPr>
        <w:tabs>
          <w:tab w:val="left" w:pos="284"/>
        </w:tabs>
        <w:spacing w:line="276" w:lineRule="auto"/>
        <w:ind w:left="284" w:hanging="284"/>
        <w:rPr>
          <w:rFonts w:ascii="Verdana" w:hAnsi="Verdana"/>
          <w:color w:val="auto"/>
          <w:sz w:val="18"/>
          <w:szCs w:val="18"/>
        </w:rPr>
      </w:pPr>
      <w:r w:rsidRPr="00314318">
        <w:rPr>
          <w:rFonts w:ascii="Verdana" w:hAnsi="Verdana"/>
          <w:color w:val="auto"/>
          <w:sz w:val="18"/>
          <w:szCs w:val="18"/>
        </w:rPr>
        <w:t xml:space="preserve">genomen maatregelen in de groep </w:t>
      </w:r>
    </w:p>
    <w:p w14:paraId="29B3E97E" w14:textId="77777777" w:rsidR="00166266" w:rsidRPr="00314318" w:rsidRDefault="00166266" w:rsidP="00EE60A9">
      <w:pPr>
        <w:pStyle w:val="Default"/>
        <w:numPr>
          <w:ilvl w:val="0"/>
          <w:numId w:val="28"/>
        </w:numPr>
        <w:tabs>
          <w:tab w:val="left" w:pos="284"/>
        </w:tabs>
        <w:spacing w:line="276" w:lineRule="auto"/>
        <w:ind w:left="142" w:hanging="142"/>
        <w:rPr>
          <w:rFonts w:ascii="Verdana" w:hAnsi="Verdana"/>
          <w:color w:val="auto"/>
          <w:sz w:val="18"/>
          <w:szCs w:val="18"/>
        </w:rPr>
      </w:pPr>
      <w:r w:rsidRPr="00314318">
        <w:rPr>
          <w:rFonts w:ascii="Verdana" w:hAnsi="Verdana"/>
          <w:color w:val="auto"/>
          <w:sz w:val="18"/>
          <w:szCs w:val="18"/>
        </w:rPr>
        <w:t xml:space="preserve">individuele maatregelen </w:t>
      </w:r>
      <w:r>
        <w:rPr>
          <w:rStyle w:val="Verwijzingopmerking"/>
          <w:rFonts w:ascii="Verdana" w:hAnsi="Verdana" w:cstheme="minorBidi"/>
          <w:color w:val="auto"/>
        </w:rPr>
        <w:annotationRef/>
      </w:r>
    </w:p>
    <w:p w14:paraId="463B926A" w14:textId="766CBA35" w:rsidR="00166266" w:rsidRDefault="00166266">
      <w:pPr>
        <w:pStyle w:val="Tekstopmerking"/>
      </w:pPr>
    </w:p>
  </w:comment>
  <w:comment w:id="23" w:author="Veronique Vroegop" w:date="2019-03-18T16:01:00Z" w:initials="VV">
    <w:p w14:paraId="28836BAE" w14:textId="77777777" w:rsidR="00166266" w:rsidRPr="00155914" w:rsidRDefault="00166266" w:rsidP="00C93D86">
      <w:pPr>
        <w:pBdr>
          <w:top w:val="single" w:sz="4" w:space="1" w:color="auto"/>
          <w:left w:val="single" w:sz="4" w:space="4" w:color="auto"/>
          <w:bottom w:val="single" w:sz="4" w:space="1" w:color="auto"/>
          <w:right w:val="single" w:sz="4" w:space="4" w:color="auto"/>
        </w:pBdr>
        <w:spacing w:before="100" w:beforeAutospacing="1" w:line="240" w:lineRule="auto"/>
        <w:ind w:left="450"/>
        <w:rPr>
          <w:rFonts w:eastAsia="Times New Roman" w:cs="Helvetica"/>
          <w:i/>
          <w:szCs w:val="18"/>
          <w:lang w:eastAsia="nl-NL"/>
        </w:rPr>
      </w:pPr>
      <w:r>
        <w:rPr>
          <w:rStyle w:val="Verwijzingopmerking"/>
        </w:rPr>
        <w:annotationRef/>
      </w:r>
      <w:r w:rsidRPr="00155914">
        <w:rPr>
          <w:rFonts w:eastAsia="Times New Roman" w:cs="Helvetica"/>
          <w:i/>
          <w:szCs w:val="18"/>
          <w:lang w:eastAsia="nl-NL"/>
        </w:rPr>
        <w:t xml:space="preserve">Bij de benadering van pedagogisch handelen zijn drie perspectieven te onderscheiden: </w:t>
      </w:r>
    </w:p>
    <w:p w14:paraId="54C6ABC1" w14:textId="77777777" w:rsidR="00166266" w:rsidRPr="00155914" w:rsidRDefault="00166266" w:rsidP="00C93D86">
      <w:pPr>
        <w:numPr>
          <w:ilvl w:val="0"/>
          <w:numId w:val="20"/>
        </w:numPr>
        <w:pBdr>
          <w:top w:val="single" w:sz="4" w:space="1" w:color="auto"/>
          <w:left w:val="single" w:sz="4" w:space="4" w:color="auto"/>
          <w:bottom w:val="single" w:sz="4" w:space="1" w:color="auto"/>
          <w:right w:val="single" w:sz="4" w:space="4" w:color="auto"/>
        </w:pBdr>
        <w:tabs>
          <w:tab w:val="clear" w:pos="720"/>
          <w:tab w:val="num" w:pos="1080"/>
        </w:tabs>
        <w:spacing w:before="100" w:beforeAutospacing="1" w:line="240" w:lineRule="auto"/>
        <w:ind w:left="810"/>
        <w:rPr>
          <w:rFonts w:eastAsia="Times New Roman" w:cs="Helvetica"/>
          <w:i/>
          <w:szCs w:val="18"/>
          <w:lang w:eastAsia="nl-NL"/>
        </w:rPr>
      </w:pPr>
      <w:r w:rsidRPr="00155914">
        <w:rPr>
          <w:rFonts w:eastAsia="Times New Roman" w:cs="Helvetica"/>
          <w:i/>
          <w:szCs w:val="18"/>
          <w:lang w:eastAsia="nl-NL"/>
        </w:rPr>
        <w:t>Pedagogische opdracht</w:t>
      </w:r>
      <w:r w:rsidRPr="00155914">
        <w:rPr>
          <w:rFonts w:eastAsia="Times New Roman" w:cs="Helvetica"/>
          <w:i/>
          <w:szCs w:val="18"/>
          <w:lang w:eastAsia="nl-NL"/>
        </w:rPr>
        <w:br/>
        <w:t>Hiermee wordt het doelbewust handelen van een leraar bedoeld, waarbij hij werkt aan maatschappelijke en ontwikkelingsgerichte leerdoelen rond vorming, opvoeden, burgerschap en sociale integratie.</w:t>
      </w:r>
    </w:p>
    <w:p w14:paraId="64B7F822" w14:textId="1D7289D1" w:rsidR="00166266" w:rsidRPr="00155914" w:rsidRDefault="00166266" w:rsidP="00C93D86">
      <w:pPr>
        <w:numPr>
          <w:ilvl w:val="0"/>
          <w:numId w:val="20"/>
        </w:numPr>
        <w:pBdr>
          <w:top w:val="single" w:sz="4" w:space="1" w:color="auto"/>
          <w:left w:val="single" w:sz="4" w:space="4" w:color="auto"/>
          <w:bottom w:val="single" w:sz="4" w:space="1" w:color="auto"/>
          <w:right w:val="single" w:sz="4" w:space="4" w:color="auto"/>
        </w:pBdr>
        <w:tabs>
          <w:tab w:val="clear" w:pos="720"/>
          <w:tab w:val="num" w:pos="1080"/>
        </w:tabs>
        <w:spacing w:before="100" w:beforeAutospacing="1" w:line="240" w:lineRule="auto"/>
        <w:ind w:left="810"/>
        <w:rPr>
          <w:rFonts w:eastAsia="Times New Roman" w:cs="Helvetica"/>
          <w:i/>
          <w:szCs w:val="18"/>
          <w:lang w:eastAsia="nl-NL"/>
        </w:rPr>
      </w:pPr>
      <w:r w:rsidRPr="00155914">
        <w:rPr>
          <w:rFonts w:eastAsia="Times New Roman" w:cs="Helvetica"/>
          <w:i/>
          <w:szCs w:val="18"/>
          <w:lang w:eastAsia="nl-NL"/>
        </w:rPr>
        <w:t>Pedagogisch-didactisch handelen</w:t>
      </w:r>
      <w:r w:rsidRPr="00155914">
        <w:rPr>
          <w:rFonts w:eastAsia="Times New Roman" w:cs="Helvetica"/>
          <w:i/>
          <w:szCs w:val="18"/>
          <w:lang w:eastAsia="nl-NL"/>
        </w:rPr>
        <w:br/>
        <w:t xml:space="preserve">Hierbij gaat het om vormgeven van het leren zelf. Het pedagogisch klimaat dient bij te dragen aan een veilige en zorgzame leeromgeving. Verschillen tussen </w:t>
      </w:r>
      <w:r>
        <w:rPr>
          <w:rFonts w:eastAsia="Times New Roman" w:cs="Helvetica"/>
          <w:i/>
          <w:szCs w:val="18"/>
          <w:lang w:eastAsia="nl-NL"/>
        </w:rPr>
        <w:t>kinderen</w:t>
      </w:r>
      <w:r w:rsidRPr="00155914">
        <w:rPr>
          <w:rFonts w:eastAsia="Times New Roman" w:cs="Helvetica"/>
          <w:i/>
          <w:szCs w:val="18"/>
          <w:lang w:eastAsia="nl-NL"/>
        </w:rPr>
        <w:t xml:space="preserve"> moeten worden erkend en op deze verschillen moet worden ingespeeld door </w:t>
      </w:r>
      <w:r>
        <w:rPr>
          <w:rFonts w:eastAsia="Times New Roman" w:cs="Helvetica"/>
          <w:i/>
          <w:szCs w:val="18"/>
          <w:lang w:eastAsia="nl-NL"/>
        </w:rPr>
        <w:t>kinderen</w:t>
      </w:r>
      <w:r w:rsidRPr="00155914">
        <w:rPr>
          <w:rFonts w:eastAsia="Times New Roman" w:cs="Helvetica"/>
          <w:i/>
          <w:szCs w:val="18"/>
          <w:lang w:eastAsia="nl-NL"/>
        </w:rPr>
        <w:t xml:space="preserve"> uit te dagen, te ondersteunen en te vertrouwen.</w:t>
      </w:r>
    </w:p>
    <w:p w14:paraId="00B71536" w14:textId="77777777" w:rsidR="00166266" w:rsidRPr="00155914" w:rsidRDefault="00166266" w:rsidP="00C93D86">
      <w:pPr>
        <w:numPr>
          <w:ilvl w:val="0"/>
          <w:numId w:val="20"/>
        </w:numPr>
        <w:pBdr>
          <w:top w:val="single" w:sz="4" w:space="1" w:color="auto"/>
          <w:left w:val="single" w:sz="4" w:space="4" w:color="auto"/>
          <w:bottom w:val="single" w:sz="4" w:space="1" w:color="auto"/>
          <w:right w:val="single" w:sz="4" w:space="4" w:color="auto"/>
        </w:pBdr>
        <w:tabs>
          <w:tab w:val="clear" w:pos="720"/>
          <w:tab w:val="num" w:pos="1080"/>
        </w:tabs>
        <w:spacing w:before="100" w:beforeAutospacing="1" w:line="240" w:lineRule="auto"/>
        <w:ind w:left="810"/>
        <w:rPr>
          <w:rFonts w:eastAsia="Times New Roman" w:cs="Helvetica"/>
          <w:i/>
          <w:szCs w:val="18"/>
          <w:lang w:eastAsia="nl-NL"/>
        </w:rPr>
      </w:pPr>
      <w:r w:rsidRPr="00155914">
        <w:rPr>
          <w:rFonts w:eastAsia="Times New Roman" w:cs="Helvetica"/>
          <w:i/>
          <w:szCs w:val="18"/>
          <w:lang w:eastAsia="nl-NL"/>
        </w:rPr>
        <w:t>Pedagogisch klimaat</w:t>
      </w:r>
      <w:r w:rsidRPr="00155914">
        <w:rPr>
          <w:rFonts w:eastAsia="Times New Roman" w:cs="Helvetica"/>
          <w:i/>
          <w:szCs w:val="18"/>
          <w:lang w:eastAsia="nl-NL"/>
        </w:rPr>
        <w:br/>
        <w:t>Het pedagogisch klimaat dient zo te zijn dat de concentratie van de leerling op de onderwijsstof optimaal is én dat de uitvoering van de ontwikkelingstaken van een leerling als jeugdige tot hun recht komen. Een stimulerend pedagogisch klimaat houdt rekening met basale behoeften van kinderen: behoefte aan goede relaties, aan competentie en autonomie.</w:t>
      </w:r>
    </w:p>
    <w:p w14:paraId="047BE0DA" w14:textId="1F6DB30F" w:rsidR="00166266" w:rsidRDefault="00166266">
      <w:pPr>
        <w:pStyle w:val="Tekstopmerking"/>
      </w:pPr>
    </w:p>
  </w:comment>
  <w:comment w:id="24" w:author="Veronique Vroegop" w:date="2019-03-18T16:04:00Z" w:initials="VV">
    <w:p w14:paraId="05B0471D" w14:textId="4AD6E13B" w:rsidR="00166266" w:rsidRDefault="00166266">
      <w:pPr>
        <w:pStyle w:val="Tekstopmerking"/>
      </w:pPr>
      <w:r>
        <w:rPr>
          <w:rStyle w:val="Verwijzingopmerking"/>
        </w:rPr>
        <w:annotationRef/>
      </w:r>
      <w:r>
        <w:t>Vul hier in welke activiteiten binnen uw school van toepassing zijn. Onderstaande opsomming dient te inspiratie.</w:t>
      </w:r>
    </w:p>
  </w:comment>
  <w:comment w:id="27" w:author="Veronique Vroegop" w:date="2019-03-18T16:05:00Z" w:initials="VV">
    <w:p w14:paraId="55DC5FE1" w14:textId="77777777" w:rsidR="00166266" w:rsidRDefault="00166266" w:rsidP="00C93D86">
      <w:pPr>
        <w:pStyle w:val="Tekstopmerking"/>
      </w:pPr>
      <w:r>
        <w:rPr>
          <w:rStyle w:val="Verwijzingopmerking"/>
        </w:rPr>
        <w:annotationRef/>
      </w:r>
      <w:r>
        <w:t>Checken wat van toepassing is</w:t>
      </w:r>
    </w:p>
    <w:p w14:paraId="02570CB7" w14:textId="77777777" w:rsidR="00166266" w:rsidRDefault="00166266" w:rsidP="00C93D86">
      <w:pPr>
        <w:pStyle w:val="Tekstopmerking"/>
      </w:pPr>
    </w:p>
    <w:p w14:paraId="608F7104" w14:textId="335F9162" w:rsidR="00166266" w:rsidRPr="006918E9" w:rsidRDefault="00166266" w:rsidP="00C93D86">
      <w:pPr>
        <w:pBdr>
          <w:top w:val="single" w:sz="4" w:space="1" w:color="auto"/>
          <w:left w:val="single" w:sz="4" w:space="4" w:color="auto"/>
          <w:bottom w:val="single" w:sz="4" w:space="1" w:color="auto"/>
          <w:right w:val="single" w:sz="4" w:space="4" w:color="auto"/>
        </w:pBdr>
        <w:shd w:val="clear" w:color="auto" w:fill="FFFFFF"/>
        <w:spacing w:line="240" w:lineRule="auto"/>
        <w:ind w:left="708"/>
        <w:rPr>
          <w:rFonts w:eastAsia="Times New Roman" w:cs="Helvetica"/>
          <w:i/>
          <w:szCs w:val="18"/>
          <w:lang w:eastAsia="nl-NL"/>
        </w:rPr>
      </w:pPr>
      <w:r w:rsidRPr="006918E9">
        <w:rPr>
          <w:rFonts w:eastAsia="Times New Roman" w:cs="Helvetica"/>
          <w:i/>
          <w:szCs w:val="18"/>
          <w:lang w:eastAsia="nl-NL"/>
        </w:rPr>
        <w:t xml:space="preserve">Ouders, </w:t>
      </w:r>
      <w:r>
        <w:rPr>
          <w:rFonts w:eastAsia="Times New Roman" w:cs="Helvetica"/>
          <w:i/>
          <w:szCs w:val="18"/>
          <w:lang w:eastAsia="nl-NL"/>
        </w:rPr>
        <w:t>kinderen</w:t>
      </w:r>
      <w:r w:rsidRPr="006918E9">
        <w:rPr>
          <w:rFonts w:eastAsia="Times New Roman" w:cs="Helvetica"/>
          <w:i/>
          <w:szCs w:val="18"/>
          <w:lang w:eastAsia="nl-NL"/>
        </w:rPr>
        <w:t xml:space="preserve"> en </w:t>
      </w:r>
      <w:r w:rsidR="00074C11">
        <w:rPr>
          <w:rFonts w:eastAsia="Times New Roman" w:cs="Helvetica"/>
          <w:i/>
          <w:szCs w:val="18"/>
          <w:lang w:eastAsia="nl-NL"/>
        </w:rPr>
        <w:t>medewerkers</w:t>
      </w:r>
      <w:r w:rsidRPr="006918E9">
        <w:rPr>
          <w:rFonts w:eastAsia="Times New Roman" w:cs="Helvetica"/>
          <w:i/>
          <w:szCs w:val="18"/>
          <w:lang w:eastAsia="nl-NL"/>
        </w:rPr>
        <w:t xml:space="preserve"> zijn samen verantwoordelijk voor het pedagogisch klimaat. Daarom is het goed als zij betrokken worden bij het vormgeven van beleid en een rol hebben bij de uitvoering ervan. De relaties binnen de school worden sterker als er duidelijke afspraken over onderlinge communicatie zijn en er bij ouders en </w:t>
      </w:r>
      <w:r>
        <w:rPr>
          <w:rFonts w:eastAsia="Times New Roman" w:cs="Helvetica"/>
          <w:i/>
          <w:szCs w:val="18"/>
          <w:lang w:eastAsia="nl-NL"/>
        </w:rPr>
        <w:t>kinderen</w:t>
      </w:r>
      <w:r w:rsidRPr="006918E9">
        <w:rPr>
          <w:rFonts w:eastAsia="Times New Roman" w:cs="Helvetica"/>
          <w:i/>
          <w:szCs w:val="18"/>
          <w:lang w:eastAsia="nl-NL"/>
        </w:rPr>
        <w:t xml:space="preserve"> commitment is met het beleid van de school en er goed en enthousiast leiderschap is.</w:t>
      </w:r>
    </w:p>
    <w:p w14:paraId="73623EF3" w14:textId="79EF8A8E" w:rsidR="00166266" w:rsidRDefault="00166266" w:rsidP="00C93D86">
      <w:pPr>
        <w:pStyle w:val="Tekstopmerking"/>
      </w:pPr>
      <w:r w:rsidRPr="006918E9">
        <w:rPr>
          <w:rFonts w:eastAsia="Times New Roman" w:cs="Helvetica"/>
          <w:i/>
          <w:szCs w:val="18"/>
          <w:lang w:eastAsia="nl-NL"/>
        </w:rPr>
        <w:t xml:space="preserve">Bij grensoverschrijdend gedrag blijken </w:t>
      </w:r>
      <w:proofErr w:type="spellStart"/>
      <w:r w:rsidRPr="006918E9">
        <w:rPr>
          <w:rFonts w:eastAsia="Times New Roman" w:cs="Helvetica"/>
          <w:i/>
          <w:szCs w:val="18"/>
          <w:lang w:eastAsia="nl-NL"/>
        </w:rPr>
        <w:t>schoolbrede</w:t>
      </w:r>
      <w:proofErr w:type="spellEnd"/>
      <w:r w:rsidRPr="006918E9">
        <w:rPr>
          <w:rFonts w:eastAsia="Times New Roman" w:cs="Helvetica"/>
          <w:i/>
          <w:szCs w:val="18"/>
          <w:lang w:eastAsia="nl-NL"/>
        </w:rPr>
        <w:t xml:space="preserve"> interventies die niet alleen gericht zijn op de individuele leerling maar ook op  de schoolomgeving, de thuisomgeving en leeftijdsgenoten het meest effectief om herhaling van dit gedrag te voorkomen.</w:t>
      </w:r>
    </w:p>
  </w:comment>
  <w:comment w:id="28" w:author="Veronique Vroegop" w:date="2019-03-18T16:07:00Z" w:initials="VV">
    <w:p w14:paraId="678A8815" w14:textId="77777777" w:rsidR="00166266" w:rsidRDefault="00166266">
      <w:pPr>
        <w:pStyle w:val="Tekstopmerking"/>
        <w:rPr>
          <w:i/>
          <w:spacing w:val="-2"/>
          <w:kern w:val="2"/>
        </w:rPr>
      </w:pPr>
      <w:r>
        <w:rPr>
          <w:rStyle w:val="Verwijzingopmerking"/>
        </w:rPr>
        <w:annotationRef/>
      </w:r>
      <w:r w:rsidRPr="00417A3C">
        <w:rPr>
          <w:i/>
          <w:spacing w:val="-2"/>
          <w:kern w:val="2"/>
        </w:rPr>
        <w:t xml:space="preserve">Belangrijk is om afspraken te maken met externe instellingen en de gemeente om zaken goed op elkaar af te stemmen en korte communicatielijnen te hanteren. </w:t>
      </w:r>
      <w:r w:rsidRPr="00417A3C">
        <w:rPr>
          <w:rStyle w:val="Verwijzingopmerking"/>
          <w:i/>
        </w:rPr>
        <w:annotationRef/>
      </w:r>
    </w:p>
    <w:p w14:paraId="75A37433" w14:textId="0B70EEEE" w:rsidR="00166266" w:rsidRDefault="00166266">
      <w:pPr>
        <w:pStyle w:val="Tekstopmerking"/>
      </w:pPr>
      <w:r>
        <w:rPr>
          <w:i/>
          <w:spacing w:val="-2"/>
          <w:kern w:val="2"/>
        </w:rPr>
        <w:t xml:space="preserve">Denk ook aan bedrijven of instellingen in het zelfde of aangrenzende gebouw. </w:t>
      </w:r>
    </w:p>
  </w:comment>
  <w:comment w:id="29" w:author="Veronique Vroegop" w:date="2019-03-18T16:08:00Z" w:initials="VV">
    <w:p w14:paraId="6B7F4AB6" w14:textId="78CE9182" w:rsidR="00166266" w:rsidRDefault="00166266">
      <w:pPr>
        <w:pStyle w:val="Tekstopmerking"/>
      </w:pPr>
      <w:r>
        <w:rPr>
          <w:rStyle w:val="Verwijzingopmerking"/>
        </w:rPr>
        <w:annotationRef/>
      </w:r>
      <w:r>
        <w:t xml:space="preserve">Checken of dit mediabeleid beschikbaar is. </w:t>
      </w:r>
    </w:p>
  </w:comment>
  <w:comment w:id="30" w:author="Veronique Vroegop" w:date="2019-03-18T16:09:00Z" w:initials="VV">
    <w:p w14:paraId="27B128F5" w14:textId="198078E5" w:rsidR="00166266" w:rsidRDefault="00166266">
      <w:pPr>
        <w:pStyle w:val="Tekstopmerking"/>
      </w:pPr>
      <w:r>
        <w:rPr>
          <w:rStyle w:val="Verwijzingopmerking"/>
        </w:rPr>
        <w:annotationRef/>
      </w:r>
      <w:r>
        <w:t xml:space="preserve">Checken of dit waar is. </w:t>
      </w:r>
    </w:p>
  </w:comment>
  <w:comment w:id="31" w:author="Veronique Vroegop" w:date="2019-03-18T16:09:00Z" w:initials="VV">
    <w:p w14:paraId="3391D05C" w14:textId="362C8761" w:rsidR="00166266" w:rsidRDefault="00166266">
      <w:pPr>
        <w:pStyle w:val="Tekstopmerking"/>
      </w:pPr>
      <w:r>
        <w:rPr>
          <w:rStyle w:val="Verwijzingopmerking"/>
        </w:rPr>
        <w:annotationRef/>
      </w:r>
      <w:r>
        <w:rPr>
          <w:rStyle w:val="Verwijzingopmerking"/>
        </w:rPr>
        <w:t>Gedurende het jaar ook de gegevens registreren zodat aan het einde van het jaar het opstellen van het sociaal jaarverslag geen moeite kost.</w:t>
      </w:r>
    </w:p>
  </w:comment>
  <w:comment w:id="34" w:author="Veronique Vroegop" w:date="2019-03-18T16:11:00Z" w:initials="VV">
    <w:p w14:paraId="66375549" w14:textId="258192F5" w:rsidR="00166266" w:rsidRDefault="00166266">
      <w:pPr>
        <w:pStyle w:val="Tekstopmerking"/>
      </w:pPr>
      <w:r>
        <w:rPr>
          <w:rStyle w:val="Verwijzingopmerking"/>
        </w:rPr>
        <w:annotationRef/>
      </w:r>
      <w:r>
        <w:t xml:space="preserve">Invullen, </w:t>
      </w:r>
      <w:proofErr w:type="spellStart"/>
      <w:r>
        <w:t>schoolspecifieke</w:t>
      </w:r>
      <w:proofErr w:type="spellEnd"/>
      <w:r>
        <w:t xml:space="preserve"> informatie</w:t>
      </w:r>
    </w:p>
  </w:comment>
  <w:comment w:id="40" w:author="Veronique Vroegop" w:date="2019-03-18T16:13:00Z" w:initials="VV">
    <w:p w14:paraId="457398C1" w14:textId="6BA31860" w:rsidR="00166266" w:rsidRDefault="00166266">
      <w:pPr>
        <w:pStyle w:val="Tekstopmerking"/>
      </w:pPr>
      <w:r>
        <w:rPr>
          <w:rStyle w:val="Verwijzingopmerking"/>
        </w:rPr>
        <w:annotationRef/>
      </w:r>
      <w:r>
        <w:t xml:space="preserve">invullen wat van toepassing is. </w:t>
      </w:r>
    </w:p>
  </w:comment>
  <w:comment w:id="41" w:author="Veronique Vroegop" w:date="2019-03-18T22:02:00Z" w:initials="VV">
    <w:p w14:paraId="5136FC28" w14:textId="77777777" w:rsidR="00166266" w:rsidRPr="00155914" w:rsidRDefault="00166266" w:rsidP="00F2457B">
      <w:pPr>
        <w:pBdr>
          <w:top w:val="single" w:sz="4" w:space="1" w:color="auto"/>
          <w:left w:val="single" w:sz="4" w:space="4" w:color="auto"/>
          <w:bottom w:val="single" w:sz="4" w:space="1" w:color="auto"/>
          <w:right w:val="single" w:sz="4" w:space="4" w:color="auto"/>
        </w:pBdr>
        <w:shd w:val="clear" w:color="auto" w:fill="FFFFFF"/>
        <w:spacing w:line="240" w:lineRule="auto"/>
        <w:ind w:left="708"/>
        <w:rPr>
          <w:rFonts w:eastAsia="Times New Roman" w:cs="Helvetica"/>
          <w:i/>
          <w:szCs w:val="18"/>
          <w:lang w:eastAsia="nl-NL"/>
        </w:rPr>
      </w:pPr>
      <w:r>
        <w:rPr>
          <w:rStyle w:val="Verwijzingopmerking"/>
        </w:rPr>
        <w:annotationRef/>
      </w:r>
      <w:r w:rsidRPr="00155914">
        <w:rPr>
          <w:rFonts w:eastAsia="Times New Roman" w:cs="Helvetica"/>
          <w:i/>
          <w:szCs w:val="18"/>
          <w:lang w:eastAsia="nl-NL"/>
        </w:rPr>
        <w:t>Hoe worden verantwoordelijkheden en taken verdeeld, van het bestuur en de schoolleider tot en met de leerkracht en in logische en werkbare relatie tot elkaar geplaatst. </w:t>
      </w:r>
    </w:p>
    <w:p w14:paraId="6E6A18E1" w14:textId="77777777" w:rsidR="00166266" w:rsidRDefault="00166266" w:rsidP="00F2457B">
      <w:pPr>
        <w:pStyle w:val="Tekstopmerking"/>
      </w:pPr>
    </w:p>
    <w:p w14:paraId="15E7511F" w14:textId="661FD638" w:rsidR="00166266" w:rsidRDefault="00166266" w:rsidP="00F2457B">
      <w:pPr>
        <w:pStyle w:val="Tekstopmerking"/>
      </w:pPr>
      <w:r>
        <w:t>Invullen wie deze taak op zich heeft genomen. Per school</w:t>
      </w:r>
    </w:p>
    <w:p w14:paraId="4E423DDF" w14:textId="5E4C604A" w:rsidR="00166266" w:rsidRDefault="00166266">
      <w:pPr>
        <w:pStyle w:val="Tekstopmerking"/>
      </w:pPr>
    </w:p>
  </w:comment>
  <w:comment w:id="44" w:author="Veronique Vroegop" w:date="2019-03-18T22:04:00Z" w:initials="VV">
    <w:p w14:paraId="7123EDEE" w14:textId="0916E044" w:rsidR="00166266" w:rsidRDefault="00166266">
      <w:pPr>
        <w:pStyle w:val="Tekstopmerking"/>
      </w:pPr>
      <w:r>
        <w:rPr>
          <w:rStyle w:val="Verwijzingopmerking"/>
        </w:rPr>
        <w:annotationRef/>
      </w:r>
      <w:r>
        <w:t xml:space="preserve">Aanvullen met </w:t>
      </w:r>
      <w:proofErr w:type="spellStart"/>
      <w:r>
        <w:t>schoolspecifieke</w:t>
      </w:r>
      <w:proofErr w:type="spellEnd"/>
      <w:r>
        <w:t xml:space="preserve"> informatie</w:t>
      </w:r>
    </w:p>
  </w:comment>
  <w:comment w:id="45" w:author="Veronique Vroegop" w:date="2019-03-18T22:05:00Z" w:initials="VV">
    <w:p w14:paraId="120C3584" w14:textId="77777777" w:rsidR="00166266" w:rsidRDefault="00166266" w:rsidP="00F2457B">
      <w:pPr>
        <w:pStyle w:val="Tekstopmerking"/>
      </w:pPr>
      <w:r>
        <w:rPr>
          <w:rStyle w:val="Verwijzingopmerking"/>
        </w:rPr>
        <w:annotationRef/>
      </w:r>
      <w:r>
        <w:rPr>
          <w:rStyle w:val="Verwijzingopmerking"/>
        </w:rPr>
        <w:t>Minimaal 1 contactpersoon per school en een extern vertrouwenspersoon</w:t>
      </w:r>
    </w:p>
    <w:p w14:paraId="4DA63C29" w14:textId="7D5ED838" w:rsidR="00166266" w:rsidRDefault="00166266">
      <w:pPr>
        <w:pStyle w:val="Tekstopmerking"/>
      </w:pPr>
    </w:p>
  </w:comment>
  <w:comment w:id="48" w:author="Veronique Vroegop" w:date="2019-03-18T22:06:00Z" w:initials="VV">
    <w:p w14:paraId="188E0415" w14:textId="372ED518" w:rsidR="00166266" w:rsidRDefault="00166266">
      <w:pPr>
        <w:pStyle w:val="Tekstopmerking"/>
      </w:pPr>
      <w:r>
        <w:rPr>
          <w:rStyle w:val="Verwijzingopmerking"/>
        </w:rPr>
        <w:annotationRef/>
      </w:r>
      <w:r>
        <w:t>Indien gewenst</w:t>
      </w:r>
    </w:p>
  </w:comment>
  <w:comment w:id="51" w:author="Veronique Vroegop" w:date="2019-03-18T22:07:00Z" w:initials="VV">
    <w:p w14:paraId="1AB1BA29" w14:textId="6F3AE9C5" w:rsidR="00166266" w:rsidRDefault="00166266">
      <w:pPr>
        <w:pStyle w:val="Tekstopmerking"/>
      </w:pPr>
      <w:r>
        <w:rPr>
          <w:rStyle w:val="Verwijzingopmerking"/>
        </w:rPr>
        <w:annotationRef/>
      </w:r>
      <w:r>
        <w:t xml:space="preserve">Beantwoord onderstaande vragen, om de incidentenregistratie goed vorm te geven. </w:t>
      </w:r>
    </w:p>
  </w:comment>
  <w:comment w:id="52" w:author="Veronique Vroegop" w:date="2019-03-18T22:08:00Z" w:initials="VV">
    <w:p w14:paraId="2BE0B820" w14:textId="16AD2402" w:rsidR="00166266" w:rsidRDefault="00166266">
      <w:pPr>
        <w:pStyle w:val="Tekstopmerking"/>
      </w:pPr>
      <w:r>
        <w:rPr>
          <w:rStyle w:val="Verwijzingopmerking"/>
        </w:rPr>
        <w:annotationRef/>
      </w:r>
      <w:r>
        <w:t>Dit is een format, u kunt ook een ander format gebruiken. Deze gegevens geven u een handvat om het plan van aanpak goed vorm te geven.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CBF137" w15:done="0"/>
  <w15:commentEx w15:paraId="07399194" w15:done="0"/>
  <w15:commentEx w15:paraId="0B29A376" w15:done="0"/>
  <w15:commentEx w15:paraId="716D7FEB" w15:done="0"/>
  <w15:commentEx w15:paraId="6FD9952A" w15:done="0"/>
  <w15:commentEx w15:paraId="30756AEA" w15:done="0"/>
  <w15:commentEx w15:paraId="48FF762E" w15:done="0"/>
  <w15:commentEx w15:paraId="6BD8DE9A" w15:done="0"/>
  <w15:commentEx w15:paraId="3337E12E" w15:done="0"/>
  <w15:commentEx w15:paraId="547FCA4E" w15:done="0"/>
  <w15:commentEx w15:paraId="463B926A" w15:done="0"/>
  <w15:commentEx w15:paraId="047BE0DA" w15:done="0"/>
  <w15:commentEx w15:paraId="05B0471D" w15:done="0"/>
  <w15:commentEx w15:paraId="73623EF3" w15:done="0"/>
  <w15:commentEx w15:paraId="75A37433" w15:done="0"/>
  <w15:commentEx w15:paraId="6B7F4AB6" w15:done="0"/>
  <w15:commentEx w15:paraId="27B128F5" w15:done="0"/>
  <w15:commentEx w15:paraId="3391D05C" w15:done="0"/>
  <w15:commentEx w15:paraId="66375549" w15:done="0"/>
  <w15:commentEx w15:paraId="457398C1" w15:done="0"/>
  <w15:commentEx w15:paraId="4E423DDF" w15:done="0"/>
  <w15:commentEx w15:paraId="7123EDEE" w15:done="0"/>
  <w15:commentEx w15:paraId="4DA63C29" w15:done="0"/>
  <w15:commentEx w15:paraId="188E0415" w15:done="0"/>
  <w15:commentEx w15:paraId="1AB1BA29" w15:done="0"/>
  <w15:commentEx w15:paraId="2BE0B8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BF137" w16cid:durableId="203A9684"/>
  <w16cid:commentId w16cid:paraId="07399194" w16cid:durableId="203A976C"/>
  <w16cid:commentId w16cid:paraId="0B29A376" w16cid:durableId="203A9813"/>
  <w16cid:commentId w16cid:paraId="716D7FEB" w16cid:durableId="203A9833"/>
  <w16cid:commentId w16cid:paraId="6FD9952A" w16cid:durableId="203A39F1"/>
  <w16cid:commentId w16cid:paraId="30756AEA" w16cid:durableId="203A393E"/>
  <w16cid:commentId w16cid:paraId="48FF762E" w16cid:durableId="203A3985"/>
  <w16cid:commentId w16cid:paraId="6BD8DE9A" w16cid:durableId="203A3ADA"/>
  <w16cid:commentId w16cid:paraId="3337E12E" w16cid:durableId="203A3BD6"/>
  <w16cid:commentId w16cid:paraId="547FCA4E" w16cid:durableId="203A3B38"/>
  <w16cid:commentId w16cid:paraId="463B926A" w16cid:durableId="203A3C13"/>
  <w16cid:commentId w16cid:paraId="047BE0DA" w16cid:durableId="203A3F5C"/>
  <w16cid:commentId w16cid:paraId="05B0471D" w16cid:durableId="203A4001"/>
  <w16cid:commentId w16cid:paraId="73623EF3" w16cid:durableId="203A404A"/>
  <w16cid:commentId w16cid:paraId="75A37433" w16cid:durableId="203A40BD"/>
  <w16cid:commentId w16cid:paraId="6B7F4AB6" w16cid:durableId="203A4101"/>
  <w16cid:commentId w16cid:paraId="27B128F5" w16cid:durableId="203A4120"/>
  <w16cid:commentId w16cid:paraId="3391D05C" w16cid:durableId="203A4157"/>
  <w16cid:commentId w16cid:paraId="66375549" w16cid:durableId="203A41C9"/>
  <w16cid:commentId w16cid:paraId="457398C1" w16cid:durableId="203A4214"/>
  <w16cid:commentId w16cid:paraId="4E423DDF" w16cid:durableId="203A93DD"/>
  <w16cid:commentId w16cid:paraId="7123EDEE" w16cid:durableId="203A9482"/>
  <w16cid:commentId w16cid:paraId="4DA63C29" w16cid:durableId="203A94AD"/>
  <w16cid:commentId w16cid:paraId="188E0415" w16cid:durableId="203A94DD"/>
  <w16cid:commentId w16cid:paraId="1AB1BA29" w16cid:durableId="203A9517"/>
  <w16cid:commentId w16cid:paraId="2BE0B820" w16cid:durableId="203A95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0819" w14:textId="77777777" w:rsidR="00CF0145" w:rsidRDefault="00CF0145" w:rsidP="009D5E9C">
      <w:pPr>
        <w:spacing w:line="240" w:lineRule="auto"/>
      </w:pPr>
      <w:r>
        <w:separator/>
      </w:r>
    </w:p>
  </w:endnote>
  <w:endnote w:type="continuationSeparator" w:id="0">
    <w:p w14:paraId="5251CD5A" w14:textId="77777777" w:rsidR="00CF0145" w:rsidRDefault="00CF0145" w:rsidP="009D5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23496"/>
      <w:docPartObj>
        <w:docPartGallery w:val="Page Numbers (Bottom of Page)"/>
        <w:docPartUnique/>
      </w:docPartObj>
    </w:sdtPr>
    <w:sdtEndPr/>
    <w:sdtContent>
      <w:p w14:paraId="549B1C70" w14:textId="5EF3EAF2" w:rsidR="00166266" w:rsidRDefault="00166266">
        <w:pPr>
          <w:pStyle w:val="Voettekst"/>
          <w:jc w:val="right"/>
        </w:pPr>
        <w:r>
          <w:fldChar w:fldCharType="begin"/>
        </w:r>
        <w:r>
          <w:instrText>PAGE   \* MERGEFORMAT</w:instrText>
        </w:r>
        <w:r>
          <w:fldChar w:fldCharType="separate"/>
        </w:r>
        <w:r>
          <w:rPr>
            <w:noProof/>
          </w:rPr>
          <w:t>3</w:t>
        </w:r>
        <w:r>
          <w:fldChar w:fldCharType="end"/>
        </w:r>
      </w:p>
    </w:sdtContent>
  </w:sdt>
  <w:p w14:paraId="4354C504" w14:textId="77777777" w:rsidR="00166266" w:rsidRDefault="001662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DC13" w14:textId="77777777" w:rsidR="00CF0145" w:rsidRDefault="00CF0145" w:rsidP="009D5E9C">
      <w:pPr>
        <w:spacing w:line="240" w:lineRule="auto"/>
      </w:pPr>
      <w:r>
        <w:separator/>
      </w:r>
    </w:p>
  </w:footnote>
  <w:footnote w:type="continuationSeparator" w:id="0">
    <w:p w14:paraId="085DC04D" w14:textId="77777777" w:rsidR="00CF0145" w:rsidRDefault="00CF0145" w:rsidP="009D5E9C">
      <w:pPr>
        <w:spacing w:line="240" w:lineRule="auto"/>
      </w:pPr>
      <w:r>
        <w:continuationSeparator/>
      </w:r>
    </w:p>
  </w:footnote>
  <w:footnote w:id="1">
    <w:p w14:paraId="5722430F" w14:textId="77777777" w:rsidR="00166266" w:rsidRDefault="00166266" w:rsidP="009E2CBB">
      <w:pPr>
        <w:pStyle w:val="Voetnoottekst"/>
      </w:pPr>
      <w:r>
        <w:rPr>
          <w:rStyle w:val="Voetnootmarkering"/>
        </w:rPr>
        <w:footnoteRef/>
      </w:r>
      <w:r>
        <w:t xml:space="preserve"> SMART wil zeggen dat de doelstelling </w:t>
      </w:r>
      <w:r>
        <w:rPr>
          <w:spacing w:val="-2"/>
          <w:kern w:val="2"/>
        </w:rPr>
        <w:t>Specifieke, Meetbare, Acceptabele, Realistische en Tijdgebonden dient te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804B" w14:textId="3EF7A242" w:rsidR="00166266" w:rsidRDefault="00166266">
    <w:pPr>
      <w:pStyle w:val="Koptekst"/>
    </w:pPr>
    <w:r>
      <w:rPr>
        <w:noProof/>
        <w:lang w:eastAsia="nl-NL"/>
      </w:rPr>
      <w:drawing>
        <wp:anchor distT="0" distB="0" distL="114300" distR="114300" simplePos="0" relativeHeight="251661312" behindDoc="1" locked="0" layoutInCell="1" allowOverlap="1" wp14:anchorId="3D1892A5" wp14:editId="2E49A036">
          <wp:simplePos x="0" y="0"/>
          <wp:positionH relativeFrom="column">
            <wp:posOffset>-864235</wp:posOffset>
          </wp:positionH>
          <wp:positionV relativeFrom="paragraph">
            <wp:posOffset>-450216</wp:posOffset>
          </wp:positionV>
          <wp:extent cx="7551071" cy="10672997"/>
          <wp:effectExtent l="0" t="0" r="571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BO-volgvel.png"/>
                  <pic:cNvPicPr/>
                </pic:nvPicPr>
                <pic:blipFill>
                  <a:blip r:embed="rId1">
                    <a:extLst>
                      <a:ext uri="{28A0092B-C50C-407E-A947-70E740481C1C}">
                        <a14:useLocalDpi xmlns:a14="http://schemas.microsoft.com/office/drawing/2010/main" val="0"/>
                      </a:ext>
                    </a:extLst>
                  </a:blip>
                  <a:stretch>
                    <a:fillRect/>
                  </a:stretch>
                </pic:blipFill>
                <pic:spPr>
                  <a:xfrm>
                    <a:off x="0" y="0"/>
                    <a:ext cx="7563093" cy="106899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0A6F" w14:textId="18265647" w:rsidR="00166266" w:rsidRDefault="00166266">
    <w:pPr>
      <w:pStyle w:val="Koptekst"/>
    </w:pPr>
    <w:r>
      <w:rPr>
        <w:noProof/>
        <w:lang w:eastAsia="nl-NL"/>
      </w:rPr>
      <w:drawing>
        <wp:anchor distT="0" distB="0" distL="114300" distR="114300" simplePos="0" relativeHeight="251660288" behindDoc="1" locked="0" layoutInCell="1" allowOverlap="1" wp14:anchorId="11C8AADA" wp14:editId="7C4EAE70">
          <wp:simplePos x="0" y="0"/>
          <wp:positionH relativeFrom="column">
            <wp:posOffset>-849245</wp:posOffset>
          </wp:positionH>
          <wp:positionV relativeFrom="paragraph">
            <wp:posOffset>-435225</wp:posOffset>
          </wp:positionV>
          <wp:extent cx="7545768" cy="10665502"/>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O-brief-zondercontactgegevens.png"/>
                  <pic:cNvPicPr/>
                </pic:nvPicPr>
                <pic:blipFill>
                  <a:blip r:embed="rId1">
                    <a:extLst>
                      <a:ext uri="{28A0092B-C50C-407E-A947-70E740481C1C}">
                        <a14:useLocalDpi xmlns:a14="http://schemas.microsoft.com/office/drawing/2010/main" val="0"/>
                      </a:ext>
                    </a:extLst>
                  </a:blip>
                  <a:stretch>
                    <a:fillRect/>
                  </a:stretch>
                </pic:blipFill>
                <pic:spPr>
                  <a:xfrm>
                    <a:off x="0" y="0"/>
                    <a:ext cx="7555611" cy="10679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16C0E"/>
    <w:multiLevelType w:val="multilevel"/>
    <w:tmpl w:val="4EC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C5562"/>
    <w:multiLevelType w:val="multilevel"/>
    <w:tmpl w:val="A0E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D7A52"/>
    <w:multiLevelType w:val="multilevel"/>
    <w:tmpl w:val="FDAE8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048A9"/>
    <w:multiLevelType w:val="hybridMultilevel"/>
    <w:tmpl w:val="76146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A6267A"/>
    <w:multiLevelType w:val="multilevel"/>
    <w:tmpl w:val="950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61D46"/>
    <w:multiLevelType w:val="multilevel"/>
    <w:tmpl w:val="911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B75B1"/>
    <w:multiLevelType w:val="hybridMultilevel"/>
    <w:tmpl w:val="818448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DE1E26"/>
    <w:multiLevelType w:val="hybridMultilevel"/>
    <w:tmpl w:val="9FE6E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3639E6"/>
    <w:multiLevelType w:val="multilevel"/>
    <w:tmpl w:val="FD3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72225"/>
    <w:multiLevelType w:val="multilevel"/>
    <w:tmpl w:val="1E1E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15" w15:restartNumberingAfterBreak="0">
    <w:nsid w:val="31513587"/>
    <w:multiLevelType w:val="hybridMultilevel"/>
    <w:tmpl w:val="E3A25780"/>
    <w:lvl w:ilvl="0" w:tplc="FDD0B54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E47911"/>
    <w:multiLevelType w:val="multilevel"/>
    <w:tmpl w:val="871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3338A"/>
    <w:multiLevelType w:val="multilevel"/>
    <w:tmpl w:val="DA90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00F4E"/>
    <w:multiLevelType w:val="hybridMultilevel"/>
    <w:tmpl w:val="C8B691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F6A8D"/>
    <w:multiLevelType w:val="hybridMultilevel"/>
    <w:tmpl w:val="45345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AA693D"/>
    <w:multiLevelType w:val="hybridMultilevel"/>
    <w:tmpl w:val="4D562F10"/>
    <w:lvl w:ilvl="0" w:tplc="8A4AA116">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3F69E5"/>
    <w:multiLevelType w:val="multilevel"/>
    <w:tmpl w:val="FDAE8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DA2AB1"/>
    <w:multiLevelType w:val="multilevel"/>
    <w:tmpl w:val="0BC26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C20EA"/>
    <w:multiLevelType w:val="hybridMultilevel"/>
    <w:tmpl w:val="6A56C308"/>
    <w:lvl w:ilvl="0" w:tplc="8A4AA116">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B33840"/>
    <w:multiLevelType w:val="multilevel"/>
    <w:tmpl w:val="5092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0F6D6F"/>
    <w:multiLevelType w:val="multilevel"/>
    <w:tmpl w:val="140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33132"/>
    <w:multiLevelType w:val="hybridMultilevel"/>
    <w:tmpl w:val="277AC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2838D6"/>
    <w:multiLevelType w:val="multilevel"/>
    <w:tmpl w:val="4FE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D2C86"/>
    <w:multiLevelType w:val="multilevel"/>
    <w:tmpl w:val="9A9C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D9710C"/>
    <w:multiLevelType w:val="hybridMultilevel"/>
    <w:tmpl w:val="41664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672670"/>
    <w:multiLevelType w:val="multilevel"/>
    <w:tmpl w:val="C15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726E5"/>
    <w:multiLevelType w:val="hybridMultilevel"/>
    <w:tmpl w:val="D1E27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6075BF"/>
    <w:multiLevelType w:val="multilevel"/>
    <w:tmpl w:val="09A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51D29"/>
    <w:multiLevelType w:val="hybridMultilevel"/>
    <w:tmpl w:val="CB448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7159B1"/>
    <w:multiLevelType w:val="multilevel"/>
    <w:tmpl w:val="61F6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83C05"/>
    <w:multiLevelType w:val="hybridMultilevel"/>
    <w:tmpl w:val="BCD26BC0"/>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6A6E75"/>
    <w:multiLevelType w:val="multilevel"/>
    <w:tmpl w:val="AF7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1351F9"/>
    <w:multiLevelType w:val="hybridMultilevel"/>
    <w:tmpl w:val="62002486"/>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78342849"/>
    <w:multiLevelType w:val="hybridMultilevel"/>
    <w:tmpl w:val="6EC01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4C124A"/>
    <w:multiLevelType w:val="multilevel"/>
    <w:tmpl w:val="B6EC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14"/>
  </w:num>
  <w:num w:numId="4">
    <w:abstractNumId w:val="14"/>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6"/>
  </w:num>
  <w:num w:numId="7">
    <w:abstractNumId w:val="22"/>
  </w:num>
  <w:num w:numId="8">
    <w:abstractNumId w:val="13"/>
  </w:num>
  <w:num w:numId="9">
    <w:abstractNumId w:val="17"/>
  </w:num>
  <w:num w:numId="10">
    <w:abstractNumId w:val="2"/>
  </w:num>
  <w:num w:numId="11">
    <w:abstractNumId w:val="40"/>
  </w:num>
  <w:num w:numId="12">
    <w:abstractNumId w:val="35"/>
  </w:num>
  <w:num w:numId="13">
    <w:abstractNumId w:val="24"/>
  </w:num>
  <w:num w:numId="14">
    <w:abstractNumId w:val="25"/>
  </w:num>
  <w:num w:numId="15">
    <w:abstractNumId w:val="37"/>
  </w:num>
  <w:num w:numId="16">
    <w:abstractNumId w:val="31"/>
  </w:num>
  <w:num w:numId="17">
    <w:abstractNumId w:val="28"/>
  </w:num>
  <w:num w:numId="18">
    <w:abstractNumId w:val="8"/>
  </w:num>
  <w:num w:numId="19">
    <w:abstractNumId w:val="1"/>
  </w:num>
  <w:num w:numId="20">
    <w:abstractNumId w:val="21"/>
  </w:num>
  <w:num w:numId="21">
    <w:abstractNumId w:val="33"/>
  </w:num>
  <w:num w:numId="22">
    <w:abstractNumId w:val="16"/>
  </w:num>
  <w:num w:numId="23">
    <w:abstractNumId w:val="27"/>
  </w:num>
  <w:num w:numId="24">
    <w:abstractNumId w:val="12"/>
  </w:num>
  <w:num w:numId="25">
    <w:abstractNumId w:val="7"/>
  </w:num>
  <w:num w:numId="26">
    <w:abstractNumId w:val="36"/>
  </w:num>
  <w:num w:numId="27">
    <w:abstractNumId w:val="23"/>
  </w:num>
  <w:num w:numId="28">
    <w:abstractNumId w:val="10"/>
  </w:num>
  <w:num w:numId="29">
    <w:abstractNumId w:val="3"/>
  </w:num>
  <w:num w:numId="30">
    <w:abstractNumId w:val="5"/>
  </w:num>
  <w:num w:numId="31">
    <w:abstractNumId w:val="26"/>
  </w:num>
  <w:num w:numId="32">
    <w:abstractNumId w:val="32"/>
  </w:num>
  <w:num w:numId="33">
    <w:abstractNumId w:val="20"/>
  </w:num>
  <w:num w:numId="34">
    <w:abstractNumId w:val="34"/>
  </w:num>
  <w:num w:numId="35">
    <w:abstractNumId w:val="18"/>
  </w:num>
  <w:num w:numId="36">
    <w:abstractNumId w:val="39"/>
  </w:num>
  <w:num w:numId="37">
    <w:abstractNumId w:val="9"/>
  </w:num>
  <w:num w:numId="38">
    <w:abstractNumId w:val="11"/>
  </w:num>
  <w:num w:numId="39">
    <w:abstractNumId w:val="38"/>
  </w:num>
  <w:num w:numId="40">
    <w:abstractNumId w:val="30"/>
  </w:num>
  <w:num w:numId="41">
    <w:abstractNumId w:val="15"/>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Vroegop">
    <w15:presenceInfo w15:providerId="Windows Live" w15:userId="20947017ded9f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9C"/>
    <w:rsid w:val="000175AC"/>
    <w:rsid w:val="00020799"/>
    <w:rsid w:val="00025412"/>
    <w:rsid w:val="0004786B"/>
    <w:rsid w:val="000560C4"/>
    <w:rsid w:val="00061CDC"/>
    <w:rsid w:val="00067F24"/>
    <w:rsid w:val="00074C11"/>
    <w:rsid w:val="00074FF8"/>
    <w:rsid w:val="00076F67"/>
    <w:rsid w:val="000838FF"/>
    <w:rsid w:val="000844E4"/>
    <w:rsid w:val="00085575"/>
    <w:rsid w:val="000935FC"/>
    <w:rsid w:val="000A144D"/>
    <w:rsid w:val="000A7EAC"/>
    <w:rsid w:val="000B26E3"/>
    <w:rsid w:val="000B5BEA"/>
    <w:rsid w:val="000D17DE"/>
    <w:rsid w:val="000D5EBD"/>
    <w:rsid w:val="00114844"/>
    <w:rsid w:val="00122E7E"/>
    <w:rsid w:val="0012422D"/>
    <w:rsid w:val="0012468E"/>
    <w:rsid w:val="0014160F"/>
    <w:rsid w:val="0014625C"/>
    <w:rsid w:val="00151AA4"/>
    <w:rsid w:val="00155914"/>
    <w:rsid w:val="00165FD8"/>
    <w:rsid w:val="00166266"/>
    <w:rsid w:val="0018469D"/>
    <w:rsid w:val="001B3DF9"/>
    <w:rsid w:val="001B692F"/>
    <w:rsid w:val="001C3025"/>
    <w:rsid w:val="001D37FB"/>
    <w:rsid w:val="001D6043"/>
    <w:rsid w:val="001E1E48"/>
    <w:rsid w:val="001E3439"/>
    <w:rsid w:val="001F5A30"/>
    <w:rsid w:val="001F6388"/>
    <w:rsid w:val="001F68CD"/>
    <w:rsid w:val="002157A1"/>
    <w:rsid w:val="002314AD"/>
    <w:rsid w:val="0024691F"/>
    <w:rsid w:val="0027374A"/>
    <w:rsid w:val="00280469"/>
    <w:rsid w:val="002953CF"/>
    <w:rsid w:val="002A2A4E"/>
    <w:rsid w:val="002A2AF8"/>
    <w:rsid w:val="002B3F37"/>
    <w:rsid w:val="002B5A5D"/>
    <w:rsid w:val="002D50A0"/>
    <w:rsid w:val="002D78ED"/>
    <w:rsid w:val="002E38C9"/>
    <w:rsid w:val="002F5D7F"/>
    <w:rsid w:val="002F5F3E"/>
    <w:rsid w:val="00300C74"/>
    <w:rsid w:val="003121ED"/>
    <w:rsid w:val="00314318"/>
    <w:rsid w:val="00314A62"/>
    <w:rsid w:val="003234B8"/>
    <w:rsid w:val="00327D47"/>
    <w:rsid w:val="00330795"/>
    <w:rsid w:val="00331E87"/>
    <w:rsid w:val="00340C04"/>
    <w:rsid w:val="00343118"/>
    <w:rsid w:val="00343CFA"/>
    <w:rsid w:val="003557F9"/>
    <w:rsid w:val="00362840"/>
    <w:rsid w:val="00365BFA"/>
    <w:rsid w:val="00371058"/>
    <w:rsid w:val="00375BEE"/>
    <w:rsid w:val="0038041A"/>
    <w:rsid w:val="00383592"/>
    <w:rsid w:val="00395C53"/>
    <w:rsid w:val="003A141A"/>
    <w:rsid w:val="003B400A"/>
    <w:rsid w:val="003C0687"/>
    <w:rsid w:val="003C6B29"/>
    <w:rsid w:val="003D0E1E"/>
    <w:rsid w:val="003D5612"/>
    <w:rsid w:val="003E217E"/>
    <w:rsid w:val="003F06FD"/>
    <w:rsid w:val="003F192E"/>
    <w:rsid w:val="003F3569"/>
    <w:rsid w:val="00403725"/>
    <w:rsid w:val="0041379B"/>
    <w:rsid w:val="00417A3C"/>
    <w:rsid w:val="00432581"/>
    <w:rsid w:val="004368A6"/>
    <w:rsid w:val="00442A34"/>
    <w:rsid w:val="004449C2"/>
    <w:rsid w:val="004744E9"/>
    <w:rsid w:val="0047521B"/>
    <w:rsid w:val="0047725B"/>
    <w:rsid w:val="00483145"/>
    <w:rsid w:val="004844B4"/>
    <w:rsid w:val="0048732B"/>
    <w:rsid w:val="004904FE"/>
    <w:rsid w:val="0049087E"/>
    <w:rsid w:val="00492245"/>
    <w:rsid w:val="004A10C8"/>
    <w:rsid w:val="004B08F0"/>
    <w:rsid w:val="004B6535"/>
    <w:rsid w:val="004D1E77"/>
    <w:rsid w:val="004D62A8"/>
    <w:rsid w:val="004E2233"/>
    <w:rsid w:val="004E6738"/>
    <w:rsid w:val="004F70CD"/>
    <w:rsid w:val="005026C0"/>
    <w:rsid w:val="00506732"/>
    <w:rsid w:val="00515F9E"/>
    <w:rsid w:val="00537EBC"/>
    <w:rsid w:val="005467E6"/>
    <w:rsid w:val="005524DD"/>
    <w:rsid w:val="00553F79"/>
    <w:rsid w:val="005623B8"/>
    <w:rsid w:val="00577E33"/>
    <w:rsid w:val="00580F32"/>
    <w:rsid w:val="0058474F"/>
    <w:rsid w:val="005908ED"/>
    <w:rsid w:val="005925C2"/>
    <w:rsid w:val="005B1C57"/>
    <w:rsid w:val="005C03EF"/>
    <w:rsid w:val="005C1DAB"/>
    <w:rsid w:val="005C245D"/>
    <w:rsid w:val="005E1EDD"/>
    <w:rsid w:val="00603096"/>
    <w:rsid w:val="006031AF"/>
    <w:rsid w:val="00614084"/>
    <w:rsid w:val="00620FA0"/>
    <w:rsid w:val="00621F26"/>
    <w:rsid w:val="00623478"/>
    <w:rsid w:val="006241A3"/>
    <w:rsid w:val="00632683"/>
    <w:rsid w:val="006418B4"/>
    <w:rsid w:val="0066116C"/>
    <w:rsid w:val="00666E19"/>
    <w:rsid w:val="00674A86"/>
    <w:rsid w:val="00680E54"/>
    <w:rsid w:val="006839D4"/>
    <w:rsid w:val="006918E9"/>
    <w:rsid w:val="0069319C"/>
    <w:rsid w:val="00697A9B"/>
    <w:rsid w:val="006A1CE2"/>
    <w:rsid w:val="006B0BE4"/>
    <w:rsid w:val="006B3A65"/>
    <w:rsid w:val="006C083B"/>
    <w:rsid w:val="006C1134"/>
    <w:rsid w:val="006D0414"/>
    <w:rsid w:val="006D51AB"/>
    <w:rsid w:val="006D7309"/>
    <w:rsid w:val="006E5264"/>
    <w:rsid w:val="006E566E"/>
    <w:rsid w:val="0070283F"/>
    <w:rsid w:val="00724DD6"/>
    <w:rsid w:val="00726B05"/>
    <w:rsid w:val="007379A2"/>
    <w:rsid w:val="00741366"/>
    <w:rsid w:val="0076516F"/>
    <w:rsid w:val="00773FDF"/>
    <w:rsid w:val="00792258"/>
    <w:rsid w:val="007A009D"/>
    <w:rsid w:val="007B1D4F"/>
    <w:rsid w:val="007D03AE"/>
    <w:rsid w:val="007D17E5"/>
    <w:rsid w:val="007F0476"/>
    <w:rsid w:val="00807818"/>
    <w:rsid w:val="00812286"/>
    <w:rsid w:val="008261C8"/>
    <w:rsid w:val="00831830"/>
    <w:rsid w:val="00831CE7"/>
    <w:rsid w:val="0084143F"/>
    <w:rsid w:val="00842C18"/>
    <w:rsid w:val="008458F4"/>
    <w:rsid w:val="008520D2"/>
    <w:rsid w:val="008615D8"/>
    <w:rsid w:val="00873430"/>
    <w:rsid w:val="00873F06"/>
    <w:rsid w:val="00875CDB"/>
    <w:rsid w:val="00890C8F"/>
    <w:rsid w:val="008D5509"/>
    <w:rsid w:val="008E0239"/>
    <w:rsid w:val="008E2A7D"/>
    <w:rsid w:val="00915911"/>
    <w:rsid w:val="00930500"/>
    <w:rsid w:val="00932085"/>
    <w:rsid w:val="00933ADA"/>
    <w:rsid w:val="009521D3"/>
    <w:rsid w:val="00952A03"/>
    <w:rsid w:val="00971086"/>
    <w:rsid w:val="00975A41"/>
    <w:rsid w:val="00992623"/>
    <w:rsid w:val="009C0E21"/>
    <w:rsid w:val="009C2CE2"/>
    <w:rsid w:val="009C7B48"/>
    <w:rsid w:val="009D5E9C"/>
    <w:rsid w:val="009D643D"/>
    <w:rsid w:val="009E2CBB"/>
    <w:rsid w:val="00A018E0"/>
    <w:rsid w:val="00A1456C"/>
    <w:rsid w:val="00A263D3"/>
    <w:rsid w:val="00A40B11"/>
    <w:rsid w:val="00A4685F"/>
    <w:rsid w:val="00A724CB"/>
    <w:rsid w:val="00A73E1A"/>
    <w:rsid w:val="00A76A2E"/>
    <w:rsid w:val="00A8183F"/>
    <w:rsid w:val="00A823F7"/>
    <w:rsid w:val="00A94D45"/>
    <w:rsid w:val="00A96409"/>
    <w:rsid w:val="00AA0AB6"/>
    <w:rsid w:val="00AA0B48"/>
    <w:rsid w:val="00AA7A0B"/>
    <w:rsid w:val="00AB39C7"/>
    <w:rsid w:val="00AC6DCA"/>
    <w:rsid w:val="00AD12AE"/>
    <w:rsid w:val="00AD6DBE"/>
    <w:rsid w:val="00AE0BC1"/>
    <w:rsid w:val="00B01831"/>
    <w:rsid w:val="00B05595"/>
    <w:rsid w:val="00B15542"/>
    <w:rsid w:val="00B27331"/>
    <w:rsid w:val="00B344A7"/>
    <w:rsid w:val="00B37488"/>
    <w:rsid w:val="00B40438"/>
    <w:rsid w:val="00B443F1"/>
    <w:rsid w:val="00B45ADC"/>
    <w:rsid w:val="00B45FF6"/>
    <w:rsid w:val="00B53339"/>
    <w:rsid w:val="00B549B8"/>
    <w:rsid w:val="00B634D4"/>
    <w:rsid w:val="00B77E4F"/>
    <w:rsid w:val="00B8208E"/>
    <w:rsid w:val="00B82ED0"/>
    <w:rsid w:val="00B83E07"/>
    <w:rsid w:val="00B879B8"/>
    <w:rsid w:val="00B90CA6"/>
    <w:rsid w:val="00B93906"/>
    <w:rsid w:val="00B960EF"/>
    <w:rsid w:val="00B96711"/>
    <w:rsid w:val="00BA6C96"/>
    <w:rsid w:val="00BB21B7"/>
    <w:rsid w:val="00BB2E84"/>
    <w:rsid w:val="00BC3942"/>
    <w:rsid w:val="00BD11D0"/>
    <w:rsid w:val="00BE00C9"/>
    <w:rsid w:val="00BF4A39"/>
    <w:rsid w:val="00BF5676"/>
    <w:rsid w:val="00BF658C"/>
    <w:rsid w:val="00C14ACF"/>
    <w:rsid w:val="00C20178"/>
    <w:rsid w:val="00C33E69"/>
    <w:rsid w:val="00C701E6"/>
    <w:rsid w:val="00C762A7"/>
    <w:rsid w:val="00C93D86"/>
    <w:rsid w:val="00C95E44"/>
    <w:rsid w:val="00C97C62"/>
    <w:rsid w:val="00CA1F42"/>
    <w:rsid w:val="00CB03D2"/>
    <w:rsid w:val="00CB70E4"/>
    <w:rsid w:val="00CE3215"/>
    <w:rsid w:val="00CF0145"/>
    <w:rsid w:val="00CF7C81"/>
    <w:rsid w:val="00CF7F2E"/>
    <w:rsid w:val="00D05542"/>
    <w:rsid w:val="00D202B2"/>
    <w:rsid w:val="00D336B6"/>
    <w:rsid w:val="00D41A56"/>
    <w:rsid w:val="00D5404C"/>
    <w:rsid w:val="00D61F8E"/>
    <w:rsid w:val="00D65BEB"/>
    <w:rsid w:val="00D73D54"/>
    <w:rsid w:val="00D76EBE"/>
    <w:rsid w:val="00D973C0"/>
    <w:rsid w:val="00DA39F9"/>
    <w:rsid w:val="00DA5D74"/>
    <w:rsid w:val="00DB0C2B"/>
    <w:rsid w:val="00DB3028"/>
    <w:rsid w:val="00DB6CCB"/>
    <w:rsid w:val="00DC15A9"/>
    <w:rsid w:val="00DC5550"/>
    <w:rsid w:val="00DE412F"/>
    <w:rsid w:val="00DE62BD"/>
    <w:rsid w:val="00DE6905"/>
    <w:rsid w:val="00DE6B8E"/>
    <w:rsid w:val="00DF51A3"/>
    <w:rsid w:val="00E02C48"/>
    <w:rsid w:val="00E0354F"/>
    <w:rsid w:val="00E07FEE"/>
    <w:rsid w:val="00E12B62"/>
    <w:rsid w:val="00E2204E"/>
    <w:rsid w:val="00E32323"/>
    <w:rsid w:val="00E37026"/>
    <w:rsid w:val="00E4337A"/>
    <w:rsid w:val="00E578CF"/>
    <w:rsid w:val="00E57AA3"/>
    <w:rsid w:val="00E60F31"/>
    <w:rsid w:val="00E66B14"/>
    <w:rsid w:val="00E67005"/>
    <w:rsid w:val="00E844BD"/>
    <w:rsid w:val="00E9501A"/>
    <w:rsid w:val="00E96A4B"/>
    <w:rsid w:val="00EA1F5C"/>
    <w:rsid w:val="00EA4923"/>
    <w:rsid w:val="00EB7A11"/>
    <w:rsid w:val="00EC34BF"/>
    <w:rsid w:val="00EC5608"/>
    <w:rsid w:val="00EE60A9"/>
    <w:rsid w:val="00EE6315"/>
    <w:rsid w:val="00F00B02"/>
    <w:rsid w:val="00F05972"/>
    <w:rsid w:val="00F2457B"/>
    <w:rsid w:val="00F257B8"/>
    <w:rsid w:val="00F26211"/>
    <w:rsid w:val="00F339A4"/>
    <w:rsid w:val="00F34F01"/>
    <w:rsid w:val="00F441A2"/>
    <w:rsid w:val="00F450E0"/>
    <w:rsid w:val="00F56901"/>
    <w:rsid w:val="00F7549A"/>
    <w:rsid w:val="00F808ED"/>
    <w:rsid w:val="00F85F5F"/>
    <w:rsid w:val="00F96DDA"/>
    <w:rsid w:val="00FA0D3F"/>
    <w:rsid w:val="00FA5E63"/>
    <w:rsid w:val="00FC1C2E"/>
    <w:rsid w:val="00FC3A3B"/>
    <w:rsid w:val="00FE0DC2"/>
    <w:rsid w:val="00FE3622"/>
    <w:rsid w:val="00FE3C3E"/>
    <w:rsid w:val="00FE49CB"/>
    <w:rsid w:val="00FF2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4FB2"/>
  <w15:chartTrackingRefBased/>
  <w15:docId w15:val="{7FB6B0B8-CBCD-2542-BC72-524C92E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4FE"/>
    <w:pPr>
      <w:spacing w:line="276" w:lineRule="auto"/>
    </w:pPr>
    <w:rPr>
      <w:rFonts w:ascii="Verdana" w:hAnsi="Verdana"/>
      <w:sz w:val="18"/>
    </w:rPr>
  </w:style>
  <w:style w:type="paragraph" w:styleId="Kop1">
    <w:name w:val="heading 1"/>
    <w:basedOn w:val="Standaard"/>
    <w:next w:val="Standaard"/>
    <w:link w:val="Kop1Char"/>
    <w:qFormat/>
    <w:rsid w:val="00B344A7"/>
    <w:pPr>
      <w:keepNext/>
      <w:spacing w:line="240" w:lineRule="auto"/>
      <w:outlineLvl w:val="0"/>
    </w:pPr>
    <w:rPr>
      <w:rFonts w:ascii="Arial" w:eastAsia="Times New Roman" w:hAnsi="Arial" w:cs="Arial"/>
      <w:b/>
      <w:bCs/>
      <w:kern w:val="24"/>
      <w:sz w:val="24"/>
      <w:szCs w:val="32"/>
      <w:lang w:eastAsia="nl-NL"/>
    </w:rPr>
  </w:style>
  <w:style w:type="paragraph" w:styleId="Kop2">
    <w:name w:val="heading 2"/>
    <w:basedOn w:val="Standaard"/>
    <w:next w:val="Standaard"/>
    <w:link w:val="Kop2Char"/>
    <w:uiPriority w:val="9"/>
    <w:semiHidden/>
    <w:unhideWhenUsed/>
    <w:qFormat/>
    <w:rsid w:val="00B344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2953C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5E9C"/>
    <w:pPr>
      <w:tabs>
        <w:tab w:val="center" w:pos="4536"/>
        <w:tab w:val="right" w:pos="9072"/>
      </w:tabs>
    </w:pPr>
  </w:style>
  <w:style w:type="character" w:customStyle="1" w:styleId="KoptekstChar">
    <w:name w:val="Koptekst Char"/>
    <w:basedOn w:val="Standaardalinea-lettertype"/>
    <w:link w:val="Koptekst"/>
    <w:uiPriority w:val="99"/>
    <w:rsid w:val="009D5E9C"/>
  </w:style>
  <w:style w:type="paragraph" w:styleId="Voettekst">
    <w:name w:val="footer"/>
    <w:basedOn w:val="Standaard"/>
    <w:link w:val="VoettekstChar"/>
    <w:uiPriority w:val="99"/>
    <w:unhideWhenUsed/>
    <w:rsid w:val="009D5E9C"/>
    <w:pPr>
      <w:tabs>
        <w:tab w:val="center" w:pos="4536"/>
        <w:tab w:val="right" w:pos="9072"/>
      </w:tabs>
    </w:pPr>
  </w:style>
  <w:style w:type="character" w:customStyle="1" w:styleId="VoettekstChar">
    <w:name w:val="Voettekst Char"/>
    <w:basedOn w:val="Standaardalinea-lettertype"/>
    <w:link w:val="Voettekst"/>
    <w:uiPriority w:val="99"/>
    <w:rsid w:val="009D5E9C"/>
  </w:style>
  <w:style w:type="paragraph" w:customStyle="1" w:styleId="Geenalineastijl">
    <w:name w:val="[Geen alineastijl]"/>
    <w:rsid w:val="009D5E9C"/>
    <w:pPr>
      <w:autoSpaceDE w:val="0"/>
      <w:autoSpaceDN w:val="0"/>
      <w:adjustRightInd w:val="0"/>
      <w:spacing w:line="288" w:lineRule="auto"/>
      <w:textAlignment w:val="center"/>
    </w:pPr>
    <w:rPr>
      <w:rFonts w:ascii="MinionPro-Regular" w:hAnsi="MinionPro-Regular" w:cs="MinionPro-Regular"/>
      <w:color w:val="000000"/>
    </w:rPr>
  </w:style>
  <w:style w:type="paragraph" w:styleId="Ballontekst">
    <w:name w:val="Balloon Text"/>
    <w:basedOn w:val="Standaard"/>
    <w:link w:val="BallontekstChar"/>
    <w:uiPriority w:val="99"/>
    <w:semiHidden/>
    <w:unhideWhenUsed/>
    <w:rsid w:val="003F3569"/>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3F3569"/>
    <w:rPr>
      <w:rFonts w:ascii="Times New Roman" w:hAnsi="Times New Roman" w:cs="Times New Roman"/>
      <w:sz w:val="18"/>
      <w:szCs w:val="18"/>
    </w:rPr>
  </w:style>
  <w:style w:type="paragraph" w:styleId="Geenafstand">
    <w:name w:val="No Spacing"/>
    <w:uiPriority w:val="1"/>
    <w:qFormat/>
    <w:rsid w:val="00FE0DC2"/>
    <w:rPr>
      <w:rFonts w:ascii="Verdana" w:hAnsi="Verdana"/>
      <w:sz w:val="18"/>
    </w:rPr>
  </w:style>
  <w:style w:type="character" w:customStyle="1" w:styleId="Kop1Char">
    <w:name w:val="Kop 1 Char"/>
    <w:basedOn w:val="Standaardalinea-lettertype"/>
    <w:link w:val="Kop1"/>
    <w:rsid w:val="00B344A7"/>
    <w:rPr>
      <w:rFonts w:ascii="Arial" w:eastAsia="Times New Roman" w:hAnsi="Arial" w:cs="Arial"/>
      <w:b/>
      <w:bCs/>
      <w:kern w:val="24"/>
      <w:szCs w:val="32"/>
      <w:lang w:eastAsia="nl-NL"/>
    </w:rPr>
  </w:style>
  <w:style w:type="paragraph" w:styleId="Voetnoottekst">
    <w:name w:val="footnote text"/>
    <w:basedOn w:val="Standaard"/>
    <w:link w:val="VoetnoottekstChar"/>
    <w:semiHidden/>
    <w:rsid w:val="00B344A7"/>
    <w:pPr>
      <w:spacing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B344A7"/>
    <w:rPr>
      <w:rFonts w:ascii="Arial" w:eastAsia="Times New Roman" w:hAnsi="Arial" w:cs="Times New Roman"/>
      <w:sz w:val="20"/>
      <w:szCs w:val="20"/>
      <w:lang w:eastAsia="nl-NL"/>
    </w:rPr>
  </w:style>
  <w:style w:type="character" w:styleId="Hyperlink">
    <w:name w:val="Hyperlink"/>
    <w:rsid w:val="00B344A7"/>
    <w:rPr>
      <w:color w:val="0000FF"/>
      <w:u w:val="single"/>
    </w:rPr>
  </w:style>
  <w:style w:type="paragraph" w:styleId="Inhopg1">
    <w:name w:val="toc 1"/>
    <w:basedOn w:val="Standaard"/>
    <w:next w:val="Standaard"/>
    <w:autoRedefine/>
    <w:semiHidden/>
    <w:rsid w:val="00B344A7"/>
    <w:pPr>
      <w:spacing w:line="240" w:lineRule="auto"/>
    </w:pPr>
    <w:rPr>
      <w:rFonts w:ascii="Arial" w:eastAsia="Times New Roman" w:hAnsi="Arial" w:cs="Times New Roman"/>
      <w:sz w:val="20"/>
      <w:lang w:eastAsia="nl-NL"/>
    </w:rPr>
  </w:style>
  <w:style w:type="paragraph" w:styleId="Inhopg2">
    <w:name w:val="toc 2"/>
    <w:basedOn w:val="Standaard"/>
    <w:next w:val="Standaard"/>
    <w:autoRedefine/>
    <w:semiHidden/>
    <w:rsid w:val="00B344A7"/>
    <w:pPr>
      <w:spacing w:line="240" w:lineRule="auto"/>
      <w:ind w:left="200"/>
    </w:pPr>
    <w:rPr>
      <w:rFonts w:ascii="Arial" w:eastAsia="Times New Roman" w:hAnsi="Arial" w:cs="Times New Roman"/>
      <w:sz w:val="20"/>
      <w:lang w:eastAsia="nl-NL"/>
    </w:rPr>
  </w:style>
  <w:style w:type="character" w:customStyle="1" w:styleId="Kop2Char">
    <w:name w:val="Kop 2 Char"/>
    <w:basedOn w:val="Standaardalinea-lettertype"/>
    <w:link w:val="Kop2"/>
    <w:uiPriority w:val="9"/>
    <w:semiHidden/>
    <w:rsid w:val="00B344A7"/>
    <w:rPr>
      <w:rFonts w:asciiTheme="majorHAnsi" w:eastAsiaTheme="majorEastAsia" w:hAnsiTheme="majorHAnsi" w:cstheme="majorBidi"/>
      <w:color w:val="2F5496" w:themeColor="accent1" w:themeShade="BF"/>
      <w:sz w:val="26"/>
      <w:szCs w:val="26"/>
    </w:rPr>
  </w:style>
  <w:style w:type="paragraph" w:customStyle="1" w:styleId="Opsommingstekens">
    <w:name w:val="Opsommingstekens"/>
    <w:basedOn w:val="Standaard"/>
    <w:autoRedefine/>
    <w:rsid w:val="00B344A7"/>
    <w:pPr>
      <w:numPr>
        <w:numId w:val="2"/>
      </w:numPr>
      <w:spacing w:line="260" w:lineRule="exact"/>
    </w:pPr>
    <w:rPr>
      <w:rFonts w:ascii="Arial" w:eastAsia="Times New Roman" w:hAnsi="Arial" w:cs="Times New Roman"/>
      <w:sz w:val="20"/>
      <w:lang w:eastAsia="nl-NL"/>
    </w:rPr>
  </w:style>
  <w:style w:type="character" w:styleId="Voetnootmarkering">
    <w:name w:val="footnote reference"/>
    <w:semiHidden/>
    <w:rsid w:val="00B344A7"/>
    <w:rPr>
      <w:vertAlign w:val="superscript"/>
    </w:rPr>
  </w:style>
  <w:style w:type="paragraph" w:customStyle="1" w:styleId="2">
    <w:name w:val="2"/>
    <w:basedOn w:val="Standaard"/>
    <w:rsid w:val="00B8208E"/>
    <w:pPr>
      <w:widowControl w:val="0"/>
      <w:spacing w:line="240" w:lineRule="auto"/>
    </w:pPr>
    <w:rPr>
      <w:rFonts w:ascii="Arial" w:eastAsia="Times New Roman" w:hAnsi="Arial" w:cs="Times New Roman"/>
      <w:color w:val="FF0000"/>
      <w:sz w:val="20"/>
      <w:szCs w:val="20"/>
      <w:lang w:eastAsia="nl-NL"/>
    </w:rPr>
  </w:style>
  <w:style w:type="character" w:styleId="Verwijzingopmerking">
    <w:name w:val="annotation reference"/>
    <w:basedOn w:val="Standaardalinea-lettertype"/>
    <w:uiPriority w:val="99"/>
    <w:semiHidden/>
    <w:unhideWhenUsed/>
    <w:rsid w:val="00A8183F"/>
    <w:rPr>
      <w:sz w:val="16"/>
      <w:szCs w:val="16"/>
    </w:rPr>
  </w:style>
  <w:style w:type="paragraph" w:styleId="Tekstopmerking">
    <w:name w:val="annotation text"/>
    <w:basedOn w:val="Standaard"/>
    <w:link w:val="TekstopmerkingChar"/>
    <w:uiPriority w:val="99"/>
    <w:unhideWhenUsed/>
    <w:rsid w:val="00A8183F"/>
    <w:pPr>
      <w:spacing w:line="240" w:lineRule="auto"/>
    </w:pPr>
    <w:rPr>
      <w:sz w:val="20"/>
      <w:szCs w:val="20"/>
    </w:rPr>
  </w:style>
  <w:style w:type="character" w:customStyle="1" w:styleId="TekstopmerkingChar">
    <w:name w:val="Tekst opmerking Char"/>
    <w:basedOn w:val="Standaardalinea-lettertype"/>
    <w:link w:val="Tekstopmerking"/>
    <w:uiPriority w:val="99"/>
    <w:rsid w:val="00A8183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8183F"/>
    <w:rPr>
      <w:b/>
      <w:bCs/>
    </w:rPr>
  </w:style>
  <w:style w:type="character" w:customStyle="1" w:styleId="OnderwerpvanopmerkingChar">
    <w:name w:val="Onderwerp van opmerking Char"/>
    <w:basedOn w:val="TekstopmerkingChar"/>
    <w:link w:val="Onderwerpvanopmerking"/>
    <w:uiPriority w:val="99"/>
    <w:semiHidden/>
    <w:rsid w:val="00A8183F"/>
    <w:rPr>
      <w:rFonts w:ascii="Verdana" w:hAnsi="Verdana"/>
      <w:b/>
      <w:bCs/>
      <w:sz w:val="20"/>
      <w:szCs w:val="20"/>
    </w:rPr>
  </w:style>
  <w:style w:type="paragraph" w:styleId="Lijstalinea">
    <w:name w:val="List Paragraph"/>
    <w:basedOn w:val="Standaard"/>
    <w:uiPriority w:val="1"/>
    <w:qFormat/>
    <w:rsid w:val="004F70CD"/>
    <w:pPr>
      <w:ind w:left="720"/>
      <w:contextualSpacing/>
    </w:pPr>
  </w:style>
  <w:style w:type="paragraph" w:styleId="Normaalweb">
    <w:name w:val="Normal (Web)"/>
    <w:basedOn w:val="Standaard"/>
    <w:uiPriority w:val="99"/>
    <w:unhideWhenUsed/>
    <w:rsid w:val="002953CF"/>
    <w:pPr>
      <w:spacing w:before="100" w:beforeAutospacing="1" w:after="100" w:afterAutospacing="1" w:line="240" w:lineRule="auto"/>
    </w:pPr>
    <w:rPr>
      <w:rFonts w:ascii="Times New Roman" w:eastAsia="Times New Roman" w:hAnsi="Times New Roman" w:cs="Times New Roman"/>
      <w:sz w:val="24"/>
      <w:lang w:eastAsia="nl-NL"/>
    </w:rPr>
  </w:style>
  <w:style w:type="character" w:styleId="Zwaar">
    <w:name w:val="Strong"/>
    <w:basedOn w:val="Standaardalinea-lettertype"/>
    <w:uiPriority w:val="22"/>
    <w:qFormat/>
    <w:rsid w:val="002953CF"/>
    <w:rPr>
      <w:b/>
      <w:bCs/>
    </w:rPr>
  </w:style>
  <w:style w:type="character" w:customStyle="1" w:styleId="Kop3Char">
    <w:name w:val="Kop 3 Char"/>
    <w:basedOn w:val="Standaardalinea-lettertype"/>
    <w:link w:val="Kop3"/>
    <w:uiPriority w:val="9"/>
    <w:semiHidden/>
    <w:rsid w:val="002953CF"/>
    <w:rPr>
      <w:rFonts w:asciiTheme="majorHAnsi" w:eastAsiaTheme="majorEastAsia" w:hAnsiTheme="majorHAnsi" w:cstheme="majorBidi"/>
      <w:color w:val="1F3763" w:themeColor="accent1" w:themeShade="7F"/>
    </w:rPr>
  </w:style>
  <w:style w:type="paragraph" w:customStyle="1" w:styleId="Default">
    <w:name w:val="Default"/>
    <w:rsid w:val="001D6043"/>
    <w:pPr>
      <w:autoSpaceDE w:val="0"/>
      <w:autoSpaceDN w:val="0"/>
      <w:adjustRightInd w:val="0"/>
    </w:pPr>
    <w:rPr>
      <w:rFonts w:ascii="Arial" w:hAnsi="Arial" w:cs="Arial"/>
      <w:color w:val="000000"/>
    </w:rPr>
  </w:style>
  <w:style w:type="character" w:styleId="Tekstvantijdelijkeaanduiding">
    <w:name w:val="Placeholder Text"/>
    <w:basedOn w:val="Standaardalinea-lettertype"/>
    <w:uiPriority w:val="99"/>
    <w:semiHidden/>
    <w:rsid w:val="00314318"/>
    <w:rPr>
      <w:color w:val="808080"/>
    </w:rPr>
  </w:style>
  <w:style w:type="paragraph" w:customStyle="1" w:styleId="paragraph">
    <w:name w:val="paragraph"/>
    <w:basedOn w:val="Standaard"/>
    <w:rsid w:val="00432581"/>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normaltextrun">
    <w:name w:val="normaltextrun"/>
    <w:basedOn w:val="Standaardalinea-lettertype"/>
    <w:rsid w:val="00432581"/>
  </w:style>
  <w:style w:type="character" w:customStyle="1" w:styleId="spellingerror">
    <w:name w:val="spellingerror"/>
    <w:basedOn w:val="Standaardalinea-lettertype"/>
    <w:rsid w:val="00432581"/>
  </w:style>
  <w:style w:type="character" w:customStyle="1" w:styleId="eop">
    <w:name w:val="eop"/>
    <w:basedOn w:val="Standaardalinea-lettertype"/>
    <w:rsid w:val="0043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2816">
      <w:bodyDiv w:val="1"/>
      <w:marLeft w:val="0"/>
      <w:marRight w:val="0"/>
      <w:marTop w:val="0"/>
      <w:marBottom w:val="0"/>
      <w:divBdr>
        <w:top w:val="none" w:sz="0" w:space="0" w:color="auto"/>
        <w:left w:val="none" w:sz="0" w:space="0" w:color="auto"/>
        <w:bottom w:val="none" w:sz="0" w:space="0" w:color="auto"/>
        <w:right w:val="none" w:sz="0" w:space="0" w:color="auto"/>
      </w:divBdr>
      <w:divsChild>
        <w:div w:id="699018299">
          <w:marLeft w:val="0"/>
          <w:marRight w:val="0"/>
          <w:marTop w:val="0"/>
          <w:marBottom w:val="0"/>
          <w:divBdr>
            <w:top w:val="none" w:sz="0" w:space="0" w:color="auto"/>
            <w:left w:val="none" w:sz="0" w:space="0" w:color="auto"/>
            <w:bottom w:val="none" w:sz="0" w:space="0" w:color="auto"/>
            <w:right w:val="none" w:sz="0" w:space="0" w:color="auto"/>
          </w:divBdr>
          <w:divsChild>
            <w:div w:id="818112994">
              <w:marLeft w:val="0"/>
              <w:marRight w:val="0"/>
              <w:marTop w:val="0"/>
              <w:marBottom w:val="0"/>
              <w:divBdr>
                <w:top w:val="none" w:sz="0" w:space="0" w:color="auto"/>
                <w:left w:val="none" w:sz="0" w:space="0" w:color="auto"/>
                <w:bottom w:val="none" w:sz="0" w:space="0" w:color="auto"/>
                <w:right w:val="none" w:sz="0" w:space="0" w:color="auto"/>
              </w:divBdr>
            </w:div>
          </w:divsChild>
        </w:div>
        <w:div w:id="1952129902">
          <w:marLeft w:val="0"/>
          <w:marRight w:val="0"/>
          <w:marTop w:val="96"/>
          <w:marBottom w:val="0"/>
          <w:divBdr>
            <w:top w:val="none" w:sz="0" w:space="0" w:color="auto"/>
            <w:left w:val="none" w:sz="0" w:space="0" w:color="auto"/>
            <w:bottom w:val="none" w:sz="0" w:space="0" w:color="auto"/>
            <w:right w:val="none" w:sz="0" w:space="0" w:color="auto"/>
          </w:divBdr>
        </w:div>
        <w:div w:id="939727234">
          <w:marLeft w:val="0"/>
          <w:marRight w:val="0"/>
          <w:marTop w:val="0"/>
          <w:marBottom w:val="0"/>
          <w:divBdr>
            <w:top w:val="none" w:sz="0" w:space="0" w:color="auto"/>
            <w:left w:val="none" w:sz="0" w:space="0" w:color="auto"/>
            <w:bottom w:val="none" w:sz="0" w:space="0" w:color="auto"/>
            <w:right w:val="none" w:sz="0" w:space="0" w:color="auto"/>
          </w:divBdr>
        </w:div>
        <w:div w:id="243612150">
          <w:marLeft w:val="0"/>
          <w:marRight w:val="0"/>
          <w:marTop w:val="96"/>
          <w:marBottom w:val="0"/>
          <w:divBdr>
            <w:top w:val="none" w:sz="0" w:space="0" w:color="auto"/>
            <w:left w:val="none" w:sz="0" w:space="0" w:color="auto"/>
            <w:bottom w:val="none" w:sz="0" w:space="0" w:color="auto"/>
            <w:right w:val="none" w:sz="0" w:space="0" w:color="auto"/>
          </w:divBdr>
        </w:div>
        <w:div w:id="209535468">
          <w:marLeft w:val="0"/>
          <w:marRight w:val="0"/>
          <w:marTop w:val="0"/>
          <w:marBottom w:val="0"/>
          <w:divBdr>
            <w:top w:val="none" w:sz="0" w:space="0" w:color="auto"/>
            <w:left w:val="none" w:sz="0" w:space="0" w:color="auto"/>
            <w:bottom w:val="none" w:sz="0" w:space="0" w:color="auto"/>
            <w:right w:val="none" w:sz="0" w:space="0" w:color="auto"/>
          </w:divBdr>
        </w:div>
        <w:div w:id="419831544">
          <w:marLeft w:val="0"/>
          <w:marRight w:val="0"/>
          <w:marTop w:val="96"/>
          <w:marBottom w:val="0"/>
          <w:divBdr>
            <w:top w:val="none" w:sz="0" w:space="0" w:color="auto"/>
            <w:left w:val="none" w:sz="0" w:space="0" w:color="auto"/>
            <w:bottom w:val="none" w:sz="0" w:space="0" w:color="auto"/>
            <w:right w:val="none" w:sz="0" w:space="0" w:color="auto"/>
          </w:divBdr>
        </w:div>
        <w:div w:id="206962777">
          <w:marLeft w:val="0"/>
          <w:marRight w:val="0"/>
          <w:marTop w:val="0"/>
          <w:marBottom w:val="0"/>
          <w:divBdr>
            <w:top w:val="none" w:sz="0" w:space="0" w:color="auto"/>
            <w:left w:val="none" w:sz="0" w:space="0" w:color="auto"/>
            <w:bottom w:val="none" w:sz="0" w:space="0" w:color="auto"/>
            <w:right w:val="none" w:sz="0" w:space="0" w:color="auto"/>
          </w:divBdr>
        </w:div>
        <w:div w:id="1998342893">
          <w:marLeft w:val="0"/>
          <w:marRight w:val="0"/>
          <w:marTop w:val="0"/>
          <w:marBottom w:val="0"/>
          <w:divBdr>
            <w:top w:val="none" w:sz="0" w:space="0" w:color="auto"/>
            <w:left w:val="none" w:sz="0" w:space="0" w:color="auto"/>
            <w:bottom w:val="none" w:sz="0" w:space="0" w:color="auto"/>
            <w:right w:val="none" w:sz="0" w:space="0" w:color="auto"/>
          </w:divBdr>
          <w:divsChild>
            <w:div w:id="2052610334">
              <w:marLeft w:val="0"/>
              <w:marRight w:val="0"/>
              <w:marTop w:val="0"/>
              <w:marBottom w:val="0"/>
              <w:divBdr>
                <w:top w:val="none" w:sz="0" w:space="0" w:color="auto"/>
                <w:left w:val="none" w:sz="0" w:space="0" w:color="auto"/>
                <w:bottom w:val="none" w:sz="0" w:space="0" w:color="auto"/>
                <w:right w:val="none" w:sz="0" w:space="0" w:color="auto"/>
              </w:divBdr>
            </w:div>
          </w:divsChild>
        </w:div>
        <w:div w:id="1538545727">
          <w:marLeft w:val="0"/>
          <w:marRight w:val="0"/>
          <w:marTop w:val="96"/>
          <w:marBottom w:val="0"/>
          <w:divBdr>
            <w:top w:val="none" w:sz="0" w:space="0" w:color="auto"/>
            <w:left w:val="none" w:sz="0" w:space="0" w:color="auto"/>
            <w:bottom w:val="none" w:sz="0" w:space="0" w:color="auto"/>
            <w:right w:val="none" w:sz="0" w:space="0" w:color="auto"/>
          </w:divBdr>
        </w:div>
        <w:div w:id="1989703080">
          <w:marLeft w:val="0"/>
          <w:marRight w:val="0"/>
          <w:marTop w:val="0"/>
          <w:marBottom w:val="0"/>
          <w:divBdr>
            <w:top w:val="none" w:sz="0" w:space="0" w:color="auto"/>
            <w:left w:val="none" w:sz="0" w:space="0" w:color="auto"/>
            <w:bottom w:val="none" w:sz="0" w:space="0" w:color="auto"/>
            <w:right w:val="none" w:sz="0" w:space="0" w:color="auto"/>
          </w:divBdr>
        </w:div>
        <w:div w:id="1476755074">
          <w:marLeft w:val="0"/>
          <w:marRight w:val="0"/>
          <w:marTop w:val="96"/>
          <w:marBottom w:val="0"/>
          <w:divBdr>
            <w:top w:val="none" w:sz="0" w:space="0" w:color="auto"/>
            <w:left w:val="none" w:sz="0" w:space="0" w:color="auto"/>
            <w:bottom w:val="none" w:sz="0" w:space="0" w:color="auto"/>
            <w:right w:val="none" w:sz="0" w:space="0" w:color="auto"/>
          </w:divBdr>
        </w:div>
        <w:div w:id="1745881694">
          <w:marLeft w:val="0"/>
          <w:marRight w:val="0"/>
          <w:marTop w:val="0"/>
          <w:marBottom w:val="0"/>
          <w:divBdr>
            <w:top w:val="none" w:sz="0" w:space="0" w:color="auto"/>
            <w:left w:val="none" w:sz="0" w:space="0" w:color="auto"/>
            <w:bottom w:val="none" w:sz="0" w:space="0" w:color="auto"/>
            <w:right w:val="none" w:sz="0" w:space="0" w:color="auto"/>
          </w:divBdr>
        </w:div>
        <w:div w:id="91627364">
          <w:marLeft w:val="0"/>
          <w:marRight w:val="0"/>
          <w:marTop w:val="0"/>
          <w:marBottom w:val="0"/>
          <w:divBdr>
            <w:top w:val="none" w:sz="0" w:space="0" w:color="auto"/>
            <w:left w:val="none" w:sz="0" w:space="0" w:color="auto"/>
            <w:bottom w:val="none" w:sz="0" w:space="0" w:color="auto"/>
            <w:right w:val="none" w:sz="0" w:space="0" w:color="auto"/>
          </w:divBdr>
          <w:divsChild>
            <w:div w:id="830145383">
              <w:marLeft w:val="0"/>
              <w:marRight w:val="0"/>
              <w:marTop w:val="0"/>
              <w:marBottom w:val="0"/>
              <w:divBdr>
                <w:top w:val="none" w:sz="0" w:space="0" w:color="auto"/>
                <w:left w:val="none" w:sz="0" w:space="0" w:color="auto"/>
                <w:bottom w:val="none" w:sz="0" w:space="0" w:color="auto"/>
                <w:right w:val="none" w:sz="0" w:space="0" w:color="auto"/>
              </w:divBdr>
            </w:div>
          </w:divsChild>
        </w:div>
        <w:div w:id="1215000192">
          <w:marLeft w:val="0"/>
          <w:marRight w:val="0"/>
          <w:marTop w:val="0"/>
          <w:marBottom w:val="0"/>
          <w:divBdr>
            <w:top w:val="none" w:sz="0" w:space="0" w:color="auto"/>
            <w:left w:val="none" w:sz="0" w:space="0" w:color="auto"/>
            <w:bottom w:val="none" w:sz="0" w:space="0" w:color="auto"/>
            <w:right w:val="none" w:sz="0" w:space="0" w:color="auto"/>
          </w:divBdr>
          <w:divsChild>
            <w:div w:id="716977161">
              <w:marLeft w:val="0"/>
              <w:marRight w:val="0"/>
              <w:marTop w:val="0"/>
              <w:marBottom w:val="0"/>
              <w:divBdr>
                <w:top w:val="none" w:sz="0" w:space="0" w:color="auto"/>
                <w:left w:val="none" w:sz="0" w:space="0" w:color="auto"/>
                <w:bottom w:val="none" w:sz="0" w:space="0" w:color="auto"/>
                <w:right w:val="none" w:sz="0" w:space="0" w:color="auto"/>
              </w:divBdr>
            </w:div>
          </w:divsChild>
        </w:div>
        <w:div w:id="1248227751">
          <w:marLeft w:val="0"/>
          <w:marRight w:val="0"/>
          <w:marTop w:val="0"/>
          <w:marBottom w:val="0"/>
          <w:divBdr>
            <w:top w:val="none" w:sz="0" w:space="0" w:color="auto"/>
            <w:left w:val="none" w:sz="0" w:space="0" w:color="auto"/>
            <w:bottom w:val="none" w:sz="0" w:space="0" w:color="auto"/>
            <w:right w:val="none" w:sz="0" w:space="0" w:color="auto"/>
          </w:divBdr>
          <w:divsChild>
            <w:div w:id="299961967">
              <w:marLeft w:val="0"/>
              <w:marRight w:val="0"/>
              <w:marTop w:val="0"/>
              <w:marBottom w:val="0"/>
              <w:divBdr>
                <w:top w:val="none" w:sz="0" w:space="0" w:color="auto"/>
                <w:left w:val="none" w:sz="0" w:space="0" w:color="auto"/>
                <w:bottom w:val="none" w:sz="0" w:space="0" w:color="auto"/>
                <w:right w:val="none" w:sz="0" w:space="0" w:color="auto"/>
              </w:divBdr>
            </w:div>
          </w:divsChild>
        </w:div>
        <w:div w:id="392314958">
          <w:marLeft w:val="0"/>
          <w:marRight w:val="0"/>
          <w:marTop w:val="0"/>
          <w:marBottom w:val="0"/>
          <w:divBdr>
            <w:top w:val="none" w:sz="0" w:space="0" w:color="auto"/>
            <w:left w:val="none" w:sz="0" w:space="0" w:color="auto"/>
            <w:bottom w:val="none" w:sz="0" w:space="0" w:color="auto"/>
            <w:right w:val="none" w:sz="0" w:space="0" w:color="auto"/>
          </w:divBdr>
          <w:divsChild>
            <w:div w:id="777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8910">
      <w:bodyDiv w:val="1"/>
      <w:marLeft w:val="0"/>
      <w:marRight w:val="0"/>
      <w:marTop w:val="0"/>
      <w:marBottom w:val="0"/>
      <w:divBdr>
        <w:top w:val="none" w:sz="0" w:space="0" w:color="auto"/>
        <w:left w:val="none" w:sz="0" w:space="0" w:color="auto"/>
        <w:bottom w:val="none" w:sz="0" w:space="0" w:color="auto"/>
        <w:right w:val="none" w:sz="0" w:space="0" w:color="auto"/>
      </w:divBdr>
      <w:divsChild>
        <w:div w:id="769394038">
          <w:marLeft w:val="0"/>
          <w:marRight w:val="0"/>
          <w:marTop w:val="0"/>
          <w:marBottom w:val="0"/>
          <w:divBdr>
            <w:top w:val="none" w:sz="0" w:space="0" w:color="auto"/>
            <w:left w:val="none" w:sz="0" w:space="0" w:color="auto"/>
            <w:bottom w:val="none" w:sz="0" w:space="0" w:color="auto"/>
            <w:right w:val="none" w:sz="0" w:space="0" w:color="auto"/>
          </w:divBdr>
          <w:divsChild>
            <w:div w:id="215432773">
              <w:marLeft w:val="0"/>
              <w:marRight w:val="300"/>
              <w:marTop w:val="0"/>
              <w:marBottom w:val="300"/>
              <w:divBdr>
                <w:top w:val="none" w:sz="0" w:space="0" w:color="auto"/>
                <w:left w:val="none" w:sz="0" w:space="0" w:color="auto"/>
                <w:bottom w:val="none" w:sz="0" w:space="0" w:color="auto"/>
                <w:right w:val="none" w:sz="0" w:space="0" w:color="auto"/>
              </w:divBdr>
            </w:div>
          </w:divsChild>
        </w:div>
        <w:div w:id="757943371">
          <w:marLeft w:val="0"/>
          <w:marRight w:val="0"/>
          <w:marTop w:val="0"/>
          <w:marBottom w:val="0"/>
          <w:divBdr>
            <w:top w:val="none" w:sz="0" w:space="0" w:color="auto"/>
            <w:left w:val="none" w:sz="0" w:space="0" w:color="auto"/>
            <w:bottom w:val="none" w:sz="0" w:space="0" w:color="auto"/>
            <w:right w:val="none" w:sz="0" w:space="0" w:color="auto"/>
          </w:divBdr>
          <w:divsChild>
            <w:div w:id="1617448543">
              <w:marLeft w:val="0"/>
              <w:marRight w:val="0"/>
              <w:marTop w:val="0"/>
              <w:marBottom w:val="0"/>
              <w:divBdr>
                <w:top w:val="none" w:sz="0" w:space="0" w:color="auto"/>
                <w:left w:val="none" w:sz="0" w:space="0" w:color="auto"/>
                <w:bottom w:val="none" w:sz="0" w:space="0" w:color="auto"/>
                <w:right w:val="none" w:sz="0" w:space="0" w:color="auto"/>
              </w:divBdr>
            </w:div>
          </w:divsChild>
        </w:div>
        <w:div w:id="532885099">
          <w:marLeft w:val="0"/>
          <w:marRight w:val="0"/>
          <w:marTop w:val="96"/>
          <w:marBottom w:val="0"/>
          <w:divBdr>
            <w:top w:val="none" w:sz="0" w:space="0" w:color="auto"/>
            <w:left w:val="none" w:sz="0" w:space="0" w:color="auto"/>
            <w:bottom w:val="none" w:sz="0" w:space="0" w:color="auto"/>
            <w:right w:val="none" w:sz="0" w:space="0" w:color="auto"/>
          </w:divBdr>
        </w:div>
        <w:div w:id="1842817499">
          <w:marLeft w:val="0"/>
          <w:marRight w:val="0"/>
          <w:marTop w:val="0"/>
          <w:marBottom w:val="0"/>
          <w:divBdr>
            <w:top w:val="none" w:sz="0" w:space="0" w:color="auto"/>
            <w:left w:val="none" w:sz="0" w:space="0" w:color="auto"/>
            <w:bottom w:val="none" w:sz="0" w:space="0" w:color="auto"/>
            <w:right w:val="none" w:sz="0" w:space="0" w:color="auto"/>
          </w:divBdr>
        </w:div>
        <w:div w:id="1464080176">
          <w:marLeft w:val="0"/>
          <w:marRight w:val="0"/>
          <w:marTop w:val="96"/>
          <w:marBottom w:val="0"/>
          <w:divBdr>
            <w:top w:val="none" w:sz="0" w:space="0" w:color="auto"/>
            <w:left w:val="none" w:sz="0" w:space="0" w:color="auto"/>
            <w:bottom w:val="none" w:sz="0" w:space="0" w:color="auto"/>
            <w:right w:val="none" w:sz="0" w:space="0" w:color="auto"/>
          </w:divBdr>
        </w:div>
        <w:div w:id="63262998">
          <w:marLeft w:val="0"/>
          <w:marRight w:val="0"/>
          <w:marTop w:val="0"/>
          <w:marBottom w:val="0"/>
          <w:divBdr>
            <w:top w:val="none" w:sz="0" w:space="0" w:color="auto"/>
            <w:left w:val="none" w:sz="0" w:space="0" w:color="auto"/>
            <w:bottom w:val="none" w:sz="0" w:space="0" w:color="auto"/>
            <w:right w:val="none" w:sz="0" w:space="0" w:color="auto"/>
          </w:divBdr>
        </w:div>
        <w:div w:id="1776437352">
          <w:marLeft w:val="0"/>
          <w:marRight w:val="0"/>
          <w:marTop w:val="0"/>
          <w:marBottom w:val="0"/>
          <w:divBdr>
            <w:top w:val="none" w:sz="0" w:space="0" w:color="auto"/>
            <w:left w:val="none" w:sz="0" w:space="0" w:color="auto"/>
            <w:bottom w:val="none" w:sz="0" w:space="0" w:color="auto"/>
            <w:right w:val="none" w:sz="0" w:space="0" w:color="auto"/>
          </w:divBdr>
          <w:divsChild>
            <w:div w:id="18824179">
              <w:marLeft w:val="0"/>
              <w:marRight w:val="0"/>
              <w:marTop w:val="0"/>
              <w:marBottom w:val="0"/>
              <w:divBdr>
                <w:top w:val="none" w:sz="0" w:space="0" w:color="auto"/>
                <w:left w:val="none" w:sz="0" w:space="0" w:color="auto"/>
                <w:bottom w:val="none" w:sz="0" w:space="0" w:color="auto"/>
                <w:right w:val="none" w:sz="0" w:space="0" w:color="auto"/>
              </w:divBdr>
            </w:div>
          </w:divsChild>
        </w:div>
        <w:div w:id="1080492577">
          <w:marLeft w:val="0"/>
          <w:marRight w:val="0"/>
          <w:marTop w:val="0"/>
          <w:marBottom w:val="0"/>
          <w:divBdr>
            <w:top w:val="none" w:sz="0" w:space="0" w:color="auto"/>
            <w:left w:val="none" w:sz="0" w:space="0" w:color="auto"/>
            <w:bottom w:val="none" w:sz="0" w:space="0" w:color="auto"/>
            <w:right w:val="none" w:sz="0" w:space="0" w:color="auto"/>
          </w:divBdr>
          <w:divsChild>
            <w:div w:id="1775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205">
      <w:bodyDiv w:val="1"/>
      <w:marLeft w:val="0"/>
      <w:marRight w:val="0"/>
      <w:marTop w:val="0"/>
      <w:marBottom w:val="0"/>
      <w:divBdr>
        <w:top w:val="none" w:sz="0" w:space="0" w:color="auto"/>
        <w:left w:val="none" w:sz="0" w:space="0" w:color="auto"/>
        <w:bottom w:val="none" w:sz="0" w:space="0" w:color="auto"/>
        <w:right w:val="none" w:sz="0" w:space="0" w:color="auto"/>
      </w:divBdr>
      <w:divsChild>
        <w:div w:id="1268657190">
          <w:marLeft w:val="0"/>
          <w:marRight w:val="0"/>
          <w:marTop w:val="0"/>
          <w:marBottom w:val="0"/>
          <w:divBdr>
            <w:top w:val="none" w:sz="0" w:space="0" w:color="auto"/>
            <w:left w:val="none" w:sz="0" w:space="0" w:color="auto"/>
            <w:bottom w:val="none" w:sz="0" w:space="0" w:color="auto"/>
            <w:right w:val="none" w:sz="0" w:space="0" w:color="auto"/>
          </w:divBdr>
        </w:div>
      </w:divsChild>
    </w:div>
    <w:div w:id="1423449336">
      <w:bodyDiv w:val="1"/>
      <w:marLeft w:val="0"/>
      <w:marRight w:val="0"/>
      <w:marTop w:val="0"/>
      <w:marBottom w:val="0"/>
      <w:divBdr>
        <w:top w:val="none" w:sz="0" w:space="0" w:color="auto"/>
        <w:left w:val="none" w:sz="0" w:space="0" w:color="auto"/>
        <w:bottom w:val="none" w:sz="0" w:space="0" w:color="auto"/>
        <w:right w:val="none" w:sz="0" w:space="0" w:color="auto"/>
      </w:divBdr>
    </w:div>
    <w:div w:id="1633320160">
      <w:bodyDiv w:val="1"/>
      <w:marLeft w:val="0"/>
      <w:marRight w:val="0"/>
      <w:marTop w:val="0"/>
      <w:marBottom w:val="0"/>
      <w:divBdr>
        <w:top w:val="none" w:sz="0" w:space="0" w:color="auto"/>
        <w:left w:val="none" w:sz="0" w:space="0" w:color="auto"/>
        <w:bottom w:val="none" w:sz="0" w:space="0" w:color="auto"/>
        <w:right w:val="none" w:sz="0" w:space="0" w:color="auto"/>
      </w:divBdr>
      <w:divsChild>
        <w:div w:id="28579604">
          <w:marLeft w:val="0"/>
          <w:marRight w:val="0"/>
          <w:marTop w:val="0"/>
          <w:marBottom w:val="0"/>
          <w:divBdr>
            <w:top w:val="none" w:sz="0" w:space="0" w:color="auto"/>
            <w:left w:val="none" w:sz="0" w:space="0" w:color="auto"/>
            <w:bottom w:val="none" w:sz="0" w:space="0" w:color="auto"/>
            <w:right w:val="none" w:sz="0" w:space="0" w:color="auto"/>
          </w:divBdr>
        </w:div>
      </w:divsChild>
    </w:div>
    <w:div w:id="1637024946">
      <w:bodyDiv w:val="1"/>
      <w:marLeft w:val="0"/>
      <w:marRight w:val="0"/>
      <w:marTop w:val="0"/>
      <w:marBottom w:val="0"/>
      <w:divBdr>
        <w:top w:val="none" w:sz="0" w:space="0" w:color="auto"/>
        <w:left w:val="none" w:sz="0" w:space="0" w:color="auto"/>
        <w:bottom w:val="none" w:sz="0" w:space="0" w:color="auto"/>
        <w:right w:val="none" w:sz="0" w:space="0" w:color="auto"/>
      </w:divBdr>
      <w:divsChild>
        <w:div w:id="183834598">
          <w:marLeft w:val="0"/>
          <w:marRight w:val="0"/>
          <w:marTop w:val="0"/>
          <w:marBottom w:val="0"/>
          <w:divBdr>
            <w:top w:val="none" w:sz="0" w:space="0" w:color="auto"/>
            <w:left w:val="none" w:sz="0" w:space="0" w:color="auto"/>
            <w:bottom w:val="none" w:sz="0" w:space="0" w:color="auto"/>
            <w:right w:val="none" w:sz="0" w:space="0" w:color="auto"/>
          </w:divBdr>
        </w:div>
        <w:div w:id="1431507328">
          <w:marLeft w:val="0"/>
          <w:marRight w:val="0"/>
          <w:marTop w:val="0"/>
          <w:marBottom w:val="0"/>
          <w:divBdr>
            <w:top w:val="none" w:sz="0" w:space="0" w:color="auto"/>
            <w:left w:val="none" w:sz="0" w:space="0" w:color="auto"/>
            <w:bottom w:val="none" w:sz="0" w:space="0" w:color="auto"/>
            <w:right w:val="none" w:sz="0" w:space="0" w:color="auto"/>
          </w:divBdr>
        </w:div>
        <w:div w:id="1568497709">
          <w:marLeft w:val="0"/>
          <w:marRight w:val="0"/>
          <w:marTop w:val="0"/>
          <w:marBottom w:val="0"/>
          <w:divBdr>
            <w:top w:val="none" w:sz="0" w:space="0" w:color="auto"/>
            <w:left w:val="none" w:sz="0" w:space="0" w:color="auto"/>
            <w:bottom w:val="none" w:sz="0" w:space="0" w:color="auto"/>
            <w:right w:val="none" w:sz="0" w:space="0" w:color="auto"/>
          </w:divBdr>
        </w:div>
        <w:div w:id="1002977789">
          <w:marLeft w:val="0"/>
          <w:marRight w:val="0"/>
          <w:marTop w:val="0"/>
          <w:marBottom w:val="0"/>
          <w:divBdr>
            <w:top w:val="none" w:sz="0" w:space="0" w:color="auto"/>
            <w:left w:val="none" w:sz="0" w:space="0" w:color="auto"/>
            <w:bottom w:val="none" w:sz="0" w:space="0" w:color="auto"/>
            <w:right w:val="none" w:sz="0" w:space="0" w:color="auto"/>
          </w:divBdr>
        </w:div>
        <w:div w:id="1225677717">
          <w:marLeft w:val="0"/>
          <w:marRight w:val="0"/>
          <w:marTop w:val="0"/>
          <w:marBottom w:val="0"/>
          <w:divBdr>
            <w:top w:val="none" w:sz="0" w:space="0" w:color="auto"/>
            <w:left w:val="none" w:sz="0" w:space="0" w:color="auto"/>
            <w:bottom w:val="none" w:sz="0" w:space="0" w:color="auto"/>
            <w:right w:val="none" w:sz="0" w:space="0" w:color="auto"/>
          </w:divBdr>
        </w:div>
        <w:div w:id="414937005">
          <w:marLeft w:val="0"/>
          <w:marRight w:val="0"/>
          <w:marTop w:val="0"/>
          <w:marBottom w:val="0"/>
          <w:divBdr>
            <w:top w:val="none" w:sz="0" w:space="0" w:color="auto"/>
            <w:left w:val="none" w:sz="0" w:space="0" w:color="auto"/>
            <w:bottom w:val="none" w:sz="0" w:space="0" w:color="auto"/>
            <w:right w:val="none" w:sz="0" w:space="0" w:color="auto"/>
          </w:divBdr>
        </w:div>
        <w:div w:id="1928339871">
          <w:marLeft w:val="0"/>
          <w:marRight w:val="0"/>
          <w:marTop w:val="0"/>
          <w:marBottom w:val="0"/>
          <w:divBdr>
            <w:top w:val="none" w:sz="0" w:space="0" w:color="auto"/>
            <w:left w:val="none" w:sz="0" w:space="0" w:color="auto"/>
            <w:bottom w:val="none" w:sz="0" w:space="0" w:color="auto"/>
            <w:right w:val="none" w:sz="0" w:space="0" w:color="auto"/>
          </w:divBdr>
        </w:div>
        <w:div w:id="1506822052">
          <w:marLeft w:val="0"/>
          <w:marRight w:val="0"/>
          <w:marTop w:val="0"/>
          <w:marBottom w:val="0"/>
          <w:divBdr>
            <w:top w:val="none" w:sz="0" w:space="0" w:color="auto"/>
            <w:left w:val="none" w:sz="0" w:space="0" w:color="auto"/>
            <w:bottom w:val="none" w:sz="0" w:space="0" w:color="auto"/>
            <w:right w:val="none" w:sz="0" w:space="0" w:color="auto"/>
          </w:divBdr>
        </w:div>
        <w:div w:id="2052416503">
          <w:marLeft w:val="0"/>
          <w:marRight w:val="0"/>
          <w:marTop w:val="0"/>
          <w:marBottom w:val="0"/>
          <w:divBdr>
            <w:top w:val="none" w:sz="0" w:space="0" w:color="auto"/>
            <w:left w:val="none" w:sz="0" w:space="0" w:color="auto"/>
            <w:bottom w:val="none" w:sz="0" w:space="0" w:color="auto"/>
            <w:right w:val="none" w:sz="0" w:space="0" w:color="auto"/>
          </w:divBdr>
        </w:div>
        <w:div w:id="412166784">
          <w:marLeft w:val="0"/>
          <w:marRight w:val="0"/>
          <w:marTop w:val="0"/>
          <w:marBottom w:val="0"/>
          <w:divBdr>
            <w:top w:val="none" w:sz="0" w:space="0" w:color="auto"/>
            <w:left w:val="none" w:sz="0" w:space="0" w:color="auto"/>
            <w:bottom w:val="none" w:sz="0" w:space="0" w:color="auto"/>
            <w:right w:val="none" w:sz="0" w:space="0" w:color="auto"/>
          </w:divBdr>
        </w:div>
        <w:div w:id="311953571">
          <w:marLeft w:val="0"/>
          <w:marRight w:val="0"/>
          <w:marTop w:val="0"/>
          <w:marBottom w:val="0"/>
          <w:divBdr>
            <w:top w:val="none" w:sz="0" w:space="0" w:color="auto"/>
            <w:left w:val="none" w:sz="0" w:space="0" w:color="auto"/>
            <w:bottom w:val="none" w:sz="0" w:space="0" w:color="auto"/>
            <w:right w:val="none" w:sz="0" w:space="0" w:color="auto"/>
          </w:divBdr>
        </w:div>
      </w:divsChild>
    </w:div>
    <w:div w:id="1917938806">
      <w:bodyDiv w:val="1"/>
      <w:marLeft w:val="0"/>
      <w:marRight w:val="0"/>
      <w:marTop w:val="0"/>
      <w:marBottom w:val="0"/>
      <w:divBdr>
        <w:top w:val="none" w:sz="0" w:space="0" w:color="auto"/>
        <w:left w:val="none" w:sz="0" w:space="0" w:color="auto"/>
        <w:bottom w:val="none" w:sz="0" w:space="0" w:color="auto"/>
        <w:right w:val="none" w:sz="0" w:space="0" w:color="auto"/>
      </w:divBdr>
      <w:divsChild>
        <w:div w:id="925378459">
          <w:marLeft w:val="0"/>
          <w:marRight w:val="0"/>
          <w:marTop w:val="0"/>
          <w:marBottom w:val="0"/>
          <w:divBdr>
            <w:top w:val="none" w:sz="0" w:space="0" w:color="auto"/>
            <w:left w:val="none" w:sz="0" w:space="0" w:color="auto"/>
            <w:bottom w:val="none" w:sz="0" w:space="0" w:color="auto"/>
            <w:right w:val="none" w:sz="0" w:space="0" w:color="auto"/>
          </w:divBdr>
        </w:div>
      </w:divsChild>
    </w:div>
    <w:div w:id="1993634393">
      <w:bodyDiv w:val="1"/>
      <w:marLeft w:val="0"/>
      <w:marRight w:val="0"/>
      <w:marTop w:val="0"/>
      <w:marBottom w:val="0"/>
      <w:divBdr>
        <w:top w:val="none" w:sz="0" w:space="0" w:color="auto"/>
        <w:left w:val="none" w:sz="0" w:space="0" w:color="auto"/>
        <w:bottom w:val="none" w:sz="0" w:space="0" w:color="auto"/>
        <w:right w:val="none" w:sz="0" w:space="0" w:color="auto"/>
      </w:divBdr>
      <w:divsChild>
        <w:div w:id="143336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D98CF7DA14F1DB93FFF4D48B63D3D"/>
        <w:category>
          <w:name w:val="Algemeen"/>
          <w:gallery w:val="placeholder"/>
        </w:category>
        <w:types>
          <w:type w:val="bbPlcHdr"/>
        </w:types>
        <w:behaviors>
          <w:behavior w:val="content"/>
        </w:behaviors>
        <w:guid w:val="{5E465B22-09AE-4C8C-A573-E73133EFA292}"/>
      </w:docPartPr>
      <w:docPartBody>
        <w:p w:rsidR="00372076" w:rsidRDefault="00B40296">
          <w:r w:rsidRPr="00265412">
            <w:rPr>
              <w:rStyle w:val="Tekstvantijdelijkeaanduiding"/>
            </w:rPr>
            <w:t>[Bedrijf]</w:t>
          </w:r>
        </w:p>
      </w:docPartBody>
    </w:docPart>
    <w:docPart>
      <w:docPartPr>
        <w:name w:val="385F6B6206AD4199AA82E9784FB4F3B0"/>
        <w:category>
          <w:name w:val="Algemeen"/>
          <w:gallery w:val="placeholder"/>
        </w:category>
        <w:types>
          <w:type w:val="bbPlcHdr"/>
        </w:types>
        <w:behaviors>
          <w:behavior w:val="content"/>
        </w:behaviors>
        <w:guid w:val="{C57C7F65-5B30-4C6D-973F-462211567DC3}"/>
      </w:docPartPr>
      <w:docPartBody>
        <w:p w:rsidR="00372076" w:rsidRDefault="00B40296">
          <w:r w:rsidRPr="00265412">
            <w:rPr>
              <w:rStyle w:val="Tekstvantijdelijkeaanduiding"/>
            </w:rPr>
            <w:t>[Bedrijf]</w:t>
          </w:r>
        </w:p>
      </w:docPartBody>
    </w:docPart>
    <w:docPart>
      <w:docPartPr>
        <w:name w:val="F2637C6B752B4E0195479744499FF704"/>
        <w:category>
          <w:name w:val="Algemeen"/>
          <w:gallery w:val="placeholder"/>
        </w:category>
        <w:types>
          <w:type w:val="bbPlcHdr"/>
        </w:types>
        <w:behaviors>
          <w:behavior w:val="content"/>
        </w:behaviors>
        <w:guid w:val="{ACD541C0-F723-4356-88C5-0B1362B65A28}"/>
      </w:docPartPr>
      <w:docPartBody>
        <w:p w:rsidR="00372076" w:rsidRDefault="00B40296">
          <w:r w:rsidRPr="00265412">
            <w:rPr>
              <w:rStyle w:val="Tekstvantijdelijkeaanduiding"/>
            </w:rPr>
            <w:t>[Bedrijf]</w:t>
          </w:r>
        </w:p>
      </w:docPartBody>
    </w:docPart>
    <w:docPart>
      <w:docPartPr>
        <w:name w:val="411D8446C3AD4D25AFDEBECAE36667AF"/>
        <w:category>
          <w:name w:val="Algemeen"/>
          <w:gallery w:val="placeholder"/>
        </w:category>
        <w:types>
          <w:type w:val="bbPlcHdr"/>
        </w:types>
        <w:behaviors>
          <w:behavior w:val="content"/>
        </w:behaviors>
        <w:guid w:val="{1D11B53B-F0AF-41EA-B6C4-A534B3B89BB6}"/>
      </w:docPartPr>
      <w:docPartBody>
        <w:p w:rsidR="00372076" w:rsidRDefault="00B40296" w:rsidP="00B40296">
          <w:pPr>
            <w:pStyle w:val="411D8446C3AD4D25AFDEBECAE36667AF"/>
          </w:pPr>
          <w:r w:rsidRPr="00265412">
            <w:rPr>
              <w:rStyle w:val="Tekstvantijdelijkeaanduiding"/>
            </w:rPr>
            <w:t>[Bedrijf]</w:t>
          </w:r>
        </w:p>
      </w:docPartBody>
    </w:docPart>
    <w:docPart>
      <w:docPartPr>
        <w:name w:val="FBA17CA24594466F874803C4DE4E0A70"/>
        <w:category>
          <w:name w:val="Algemeen"/>
          <w:gallery w:val="placeholder"/>
        </w:category>
        <w:types>
          <w:type w:val="bbPlcHdr"/>
        </w:types>
        <w:behaviors>
          <w:behavior w:val="content"/>
        </w:behaviors>
        <w:guid w:val="{46750ED0-6ECA-4858-9D23-6F9552897B5E}"/>
      </w:docPartPr>
      <w:docPartBody>
        <w:p w:rsidR="00372076" w:rsidRDefault="00B40296" w:rsidP="00B40296">
          <w:pPr>
            <w:pStyle w:val="FBA17CA24594466F874803C4DE4E0A70"/>
          </w:pPr>
          <w:r w:rsidRPr="00265412">
            <w:rPr>
              <w:rStyle w:val="Tekstvantijdelijkeaanduiding"/>
            </w:rPr>
            <w:t>[Bedrijf]</w:t>
          </w:r>
        </w:p>
      </w:docPartBody>
    </w:docPart>
    <w:docPart>
      <w:docPartPr>
        <w:name w:val="368CD5D73C8547C1A9A8C02EF8CDE87D"/>
        <w:category>
          <w:name w:val="Algemeen"/>
          <w:gallery w:val="placeholder"/>
        </w:category>
        <w:types>
          <w:type w:val="bbPlcHdr"/>
        </w:types>
        <w:behaviors>
          <w:behavior w:val="content"/>
        </w:behaviors>
        <w:guid w:val="{AF77A056-3CF2-4320-A919-35F8F966A6D6}"/>
      </w:docPartPr>
      <w:docPartBody>
        <w:p w:rsidR="00372076" w:rsidRDefault="00B40296" w:rsidP="00B40296">
          <w:pPr>
            <w:pStyle w:val="368CD5D73C8547C1A9A8C02EF8CDE87D"/>
          </w:pPr>
          <w:r w:rsidRPr="00265412">
            <w:rPr>
              <w:rStyle w:val="Tekstvantijdelijkeaanduiding"/>
            </w:rPr>
            <w:t>[Bedrijf]</w:t>
          </w:r>
        </w:p>
      </w:docPartBody>
    </w:docPart>
    <w:docPart>
      <w:docPartPr>
        <w:name w:val="877446243D9B453AA5BD008C2F6F87C0"/>
        <w:category>
          <w:name w:val="Algemeen"/>
          <w:gallery w:val="placeholder"/>
        </w:category>
        <w:types>
          <w:type w:val="bbPlcHdr"/>
        </w:types>
        <w:behaviors>
          <w:behavior w:val="content"/>
        </w:behaviors>
        <w:guid w:val="{B10E297D-B9B0-40E1-A4AE-6AFF066CBB57}"/>
      </w:docPartPr>
      <w:docPartBody>
        <w:p w:rsidR="00372076" w:rsidRDefault="00B40296" w:rsidP="00B40296">
          <w:pPr>
            <w:pStyle w:val="877446243D9B453AA5BD008C2F6F87C0"/>
          </w:pPr>
          <w:r w:rsidRPr="00265412">
            <w:rPr>
              <w:rStyle w:val="Tekstvantijdelijkeaanduiding"/>
            </w:rPr>
            <w:t>[Bedrijf]</w:t>
          </w:r>
        </w:p>
      </w:docPartBody>
    </w:docPart>
    <w:docPart>
      <w:docPartPr>
        <w:name w:val="86C250DF260F4BF6BD7814593B4FD7C4"/>
        <w:category>
          <w:name w:val="Algemeen"/>
          <w:gallery w:val="placeholder"/>
        </w:category>
        <w:types>
          <w:type w:val="bbPlcHdr"/>
        </w:types>
        <w:behaviors>
          <w:behavior w:val="content"/>
        </w:behaviors>
        <w:guid w:val="{B9C5941C-3A50-4B96-9D72-DF01160D8012}"/>
      </w:docPartPr>
      <w:docPartBody>
        <w:p w:rsidR="00372076" w:rsidRDefault="00B40296" w:rsidP="00B40296">
          <w:pPr>
            <w:pStyle w:val="86C250DF260F4BF6BD7814593B4FD7C4"/>
          </w:pPr>
          <w:r w:rsidRPr="00265412">
            <w:rPr>
              <w:rStyle w:val="Tekstvantijdelijkeaanduiding"/>
            </w:rPr>
            <w:t>[Bedrijf]</w:t>
          </w:r>
        </w:p>
      </w:docPartBody>
    </w:docPart>
    <w:docPart>
      <w:docPartPr>
        <w:name w:val="79C70ADC96A140C2996E403107A6C42A"/>
        <w:category>
          <w:name w:val="Algemeen"/>
          <w:gallery w:val="placeholder"/>
        </w:category>
        <w:types>
          <w:type w:val="bbPlcHdr"/>
        </w:types>
        <w:behaviors>
          <w:behavior w:val="content"/>
        </w:behaviors>
        <w:guid w:val="{C84F705C-B752-45B3-9E64-991976A9B8EB}"/>
      </w:docPartPr>
      <w:docPartBody>
        <w:p w:rsidR="00372076" w:rsidRDefault="00B40296" w:rsidP="00B40296">
          <w:pPr>
            <w:pStyle w:val="79C70ADC96A140C2996E403107A6C42A"/>
          </w:pPr>
          <w:r w:rsidRPr="00265412">
            <w:rPr>
              <w:rStyle w:val="Tekstvantijdelijkeaanduiding"/>
            </w:rPr>
            <w:t>[Bedrijf]</w:t>
          </w:r>
        </w:p>
      </w:docPartBody>
    </w:docPart>
    <w:docPart>
      <w:docPartPr>
        <w:name w:val="0D770B8BA5E0432EBA1235379EFEEDF4"/>
        <w:category>
          <w:name w:val="Algemeen"/>
          <w:gallery w:val="placeholder"/>
        </w:category>
        <w:types>
          <w:type w:val="bbPlcHdr"/>
        </w:types>
        <w:behaviors>
          <w:behavior w:val="content"/>
        </w:behaviors>
        <w:guid w:val="{A28755D9-6852-4DD0-BF38-247E43A1B67E}"/>
      </w:docPartPr>
      <w:docPartBody>
        <w:p w:rsidR="00372076" w:rsidRDefault="00B40296" w:rsidP="00B40296">
          <w:pPr>
            <w:pStyle w:val="0D770B8BA5E0432EBA1235379EFEEDF4"/>
          </w:pPr>
          <w:r w:rsidRPr="00265412">
            <w:rPr>
              <w:rStyle w:val="Tekstvantijdelijkeaanduiding"/>
            </w:rPr>
            <w:t>[Bedrijf]</w:t>
          </w:r>
        </w:p>
      </w:docPartBody>
    </w:docPart>
    <w:docPart>
      <w:docPartPr>
        <w:name w:val="8B47F30D6EAA47C4BF873756DBCEEAC2"/>
        <w:category>
          <w:name w:val="Algemeen"/>
          <w:gallery w:val="placeholder"/>
        </w:category>
        <w:types>
          <w:type w:val="bbPlcHdr"/>
        </w:types>
        <w:behaviors>
          <w:behavior w:val="content"/>
        </w:behaviors>
        <w:guid w:val="{77ECA3D9-AF63-4833-B657-9BD1B0BEB85F}"/>
      </w:docPartPr>
      <w:docPartBody>
        <w:p w:rsidR="00372076" w:rsidRDefault="00372076">
          <w:r w:rsidRPr="00952BA9">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96"/>
    <w:rsid w:val="00372076"/>
    <w:rsid w:val="007D6C10"/>
    <w:rsid w:val="009E0800"/>
    <w:rsid w:val="00B40296"/>
    <w:rsid w:val="00CD5B24"/>
    <w:rsid w:val="00D52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2076"/>
    <w:rPr>
      <w:color w:val="808080"/>
    </w:rPr>
  </w:style>
  <w:style w:type="paragraph" w:customStyle="1" w:styleId="411D8446C3AD4D25AFDEBECAE36667AF">
    <w:name w:val="411D8446C3AD4D25AFDEBECAE36667AF"/>
    <w:rsid w:val="00B40296"/>
  </w:style>
  <w:style w:type="paragraph" w:customStyle="1" w:styleId="FBA17CA24594466F874803C4DE4E0A70">
    <w:name w:val="FBA17CA24594466F874803C4DE4E0A70"/>
    <w:rsid w:val="00B40296"/>
  </w:style>
  <w:style w:type="paragraph" w:customStyle="1" w:styleId="368CD5D73C8547C1A9A8C02EF8CDE87D">
    <w:name w:val="368CD5D73C8547C1A9A8C02EF8CDE87D"/>
    <w:rsid w:val="00B40296"/>
  </w:style>
  <w:style w:type="paragraph" w:customStyle="1" w:styleId="877446243D9B453AA5BD008C2F6F87C0">
    <w:name w:val="877446243D9B453AA5BD008C2F6F87C0"/>
    <w:rsid w:val="00B40296"/>
  </w:style>
  <w:style w:type="paragraph" w:customStyle="1" w:styleId="B27434E64AE444E19B09C82074E5289A">
    <w:name w:val="B27434E64AE444E19B09C82074E5289A"/>
    <w:rsid w:val="00B40296"/>
  </w:style>
  <w:style w:type="paragraph" w:customStyle="1" w:styleId="69341AC7DB8443A1BC32E02C086E24AB">
    <w:name w:val="69341AC7DB8443A1BC32E02C086E24AB"/>
    <w:rsid w:val="00B40296"/>
  </w:style>
  <w:style w:type="paragraph" w:customStyle="1" w:styleId="E8991B8757004C4AACBAD532ECF2E4E8">
    <w:name w:val="E8991B8757004C4AACBAD532ECF2E4E8"/>
    <w:rsid w:val="00B40296"/>
  </w:style>
  <w:style w:type="paragraph" w:customStyle="1" w:styleId="86C250DF260F4BF6BD7814593B4FD7C4">
    <w:name w:val="86C250DF260F4BF6BD7814593B4FD7C4"/>
    <w:rsid w:val="00B40296"/>
  </w:style>
  <w:style w:type="paragraph" w:customStyle="1" w:styleId="79C70ADC96A140C2996E403107A6C42A">
    <w:name w:val="79C70ADC96A140C2996E403107A6C42A"/>
    <w:rsid w:val="00B40296"/>
  </w:style>
  <w:style w:type="paragraph" w:customStyle="1" w:styleId="0D770B8BA5E0432EBA1235379EFEEDF4">
    <w:name w:val="0D770B8BA5E0432EBA1235379EFEEDF4"/>
    <w:rsid w:val="00B40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7beca1-50a9-4975-b4d3-498b363e6e60">
      <Terms xmlns="http://schemas.microsoft.com/office/infopath/2007/PartnerControls"/>
    </lcf76f155ced4ddcb4097134ff3c332f>
    <TaxCatchAll xmlns="32d7a9b7-8157-4e33-a596-5988129e73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FCCFC0CB68F49B88B12A002F4230D" ma:contentTypeVersion="15" ma:contentTypeDescription="Een nieuw document maken." ma:contentTypeScope="" ma:versionID="ccec368257b2c2ba07063d6930c596cc">
  <xsd:schema xmlns:xsd="http://www.w3.org/2001/XMLSchema" xmlns:xs="http://www.w3.org/2001/XMLSchema" xmlns:p="http://schemas.microsoft.com/office/2006/metadata/properties" xmlns:ns2="b27beca1-50a9-4975-b4d3-498b363e6e60" xmlns:ns3="6a63fce1-5a0c-45c0-a64c-3a9fc5111d6a" xmlns:ns4="32d7a9b7-8157-4e33-a596-5988129e7338" targetNamespace="http://schemas.microsoft.com/office/2006/metadata/properties" ma:root="true" ma:fieldsID="ebf1480a13284d727155010aced87e22" ns2:_="" ns3:_="" ns4:_="">
    <xsd:import namespace="b27beca1-50a9-4975-b4d3-498b363e6e60"/>
    <xsd:import namespace="6a63fce1-5a0c-45c0-a64c-3a9fc5111d6a"/>
    <xsd:import namespace="32d7a9b7-8157-4e33-a596-5988129e7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beca1-50a9-4975-b4d3-498b363e6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213794-5b00-459e-b389-fea999f6ae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3fce1-5a0c-45c0-a64c-3a9fc5111d6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7a9b7-8157-4e33-a596-5988129e733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74df9ba-f85f-414d-bfaf-34ff4eb4ee1d}" ma:internalName="TaxCatchAll" ma:showField="CatchAllData" ma:web="32d7a9b7-8157-4e33-a596-5988129e7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C5B1-E877-4FE0-8B48-676FAB037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737B5-92FA-41FA-8394-825B70395477}">
  <ds:schemaRefs>
    <ds:schemaRef ds:uri="http://schemas.microsoft.com/sharepoint/v3/contenttype/forms"/>
  </ds:schemaRefs>
</ds:datastoreItem>
</file>

<file path=customXml/itemProps3.xml><?xml version="1.0" encoding="utf-8"?>
<ds:datastoreItem xmlns:ds="http://schemas.openxmlformats.org/officeDocument/2006/customXml" ds:itemID="{56190012-C935-43A1-BEFB-6B1E2DD324A9}"/>
</file>

<file path=customXml/itemProps4.xml><?xml version="1.0" encoding="utf-8"?>
<ds:datastoreItem xmlns:ds="http://schemas.openxmlformats.org/officeDocument/2006/customXml" ds:itemID="{2C4B2193-C486-4E0B-8337-B4E18838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7517</Words>
  <Characters>41344</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CBS De Oase</Company>
  <LinksUpToDate>false</LinksUpToDate>
  <CharactersWithSpaces>48764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Pranger</dc:creator>
  <cp:keywords/>
  <dc:description/>
  <cp:lastModifiedBy>Monique Rodenburg</cp:lastModifiedBy>
  <cp:revision>173</cp:revision>
  <cp:lastPrinted>2018-12-11T11:35:00Z</cp:lastPrinted>
  <dcterms:created xsi:type="dcterms:W3CDTF">2019-05-29T17:44:00Z</dcterms:created>
  <dcterms:modified xsi:type="dcterms:W3CDTF">2019-11-11T14:47:00Z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0x010100C50FCCFC0CB68F49B88B12A002F4230D</vt:lpwstr>
  </property>
</Properties>
</file>