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0E14" w14:textId="77777777" w:rsidR="001F7180" w:rsidRDefault="001F7180" w:rsidP="00A7775D">
      <w:pPr>
        <w:rPr>
          <w:rFonts w:ascii="Arial" w:hAnsi="Arial" w:cs="Arial"/>
          <w:b/>
          <w:noProof/>
          <w:color w:val="1F497D"/>
          <w:sz w:val="20"/>
          <w:szCs w:val="20"/>
          <w:lang w:eastAsia="nl-NL"/>
        </w:rPr>
      </w:pPr>
      <w:bookmarkStart w:id="0" w:name="_GoBack"/>
      <w:bookmarkEnd w:id="0"/>
      <w:r w:rsidRPr="007E207E">
        <w:rPr>
          <w:rFonts w:ascii="Arial" w:hAnsi="Arial" w:cs="Arial"/>
          <w:b/>
          <w:noProof/>
          <w:color w:val="1F497D"/>
          <w:sz w:val="20"/>
          <w:szCs w:val="20"/>
          <w:lang w:eastAsia="nl-NL"/>
        </w:rPr>
        <w:drawing>
          <wp:inline distT="0" distB="0" distL="0" distR="0" wp14:anchorId="2191F4C6" wp14:editId="77681F93">
            <wp:extent cx="2962275" cy="838200"/>
            <wp:effectExtent l="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838200"/>
                    </a:xfrm>
                    <a:prstGeom prst="rect">
                      <a:avLst/>
                    </a:prstGeom>
                    <a:noFill/>
                    <a:ln>
                      <a:noFill/>
                    </a:ln>
                  </pic:spPr>
                </pic:pic>
              </a:graphicData>
            </a:graphic>
          </wp:inline>
        </w:drawing>
      </w:r>
    </w:p>
    <w:p w14:paraId="1AB5ECEF" w14:textId="77777777" w:rsidR="00A7775D" w:rsidRDefault="00A7775D" w:rsidP="00A7775D"/>
    <w:p w14:paraId="504F543B" w14:textId="77777777" w:rsidR="00BE0EB8" w:rsidRDefault="71C078B3" w:rsidP="71C078B3">
      <w:pPr>
        <w:rPr>
          <w:b/>
          <w:bCs/>
          <w:sz w:val="28"/>
          <w:szCs w:val="28"/>
        </w:rPr>
      </w:pPr>
      <w:r w:rsidRPr="71C078B3">
        <w:rPr>
          <w:b/>
          <w:bCs/>
          <w:sz w:val="28"/>
          <w:szCs w:val="28"/>
        </w:rPr>
        <w:t>Kwaliteitskaart Sociaal Veilig Schoolklimaat S</w:t>
      </w:r>
      <w:r w:rsidR="00F2489F">
        <w:rPr>
          <w:b/>
          <w:bCs/>
          <w:sz w:val="28"/>
          <w:szCs w:val="28"/>
        </w:rPr>
        <w:t>t.-</w:t>
      </w:r>
      <w:r w:rsidRPr="71C078B3">
        <w:rPr>
          <w:b/>
          <w:bCs/>
          <w:sz w:val="28"/>
          <w:szCs w:val="28"/>
        </w:rPr>
        <w:t>Jansschool</w:t>
      </w:r>
    </w:p>
    <w:p w14:paraId="0E5F393F" w14:textId="77777777" w:rsidR="00FD380C" w:rsidRDefault="00FD380C" w:rsidP="00423BE2">
      <w:pPr>
        <w:rPr>
          <w:sz w:val="24"/>
          <w:szCs w:val="24"/>
        </w:rPr>
      </w:pPr>
    </w:p>
    <w:p w14:paraId="7623E93F" w14:textId="77777777" w:rsidR="00820F36" w:rsidRPr="00A7652C" w:rsidRDefault="00820F36" w:rsidP="00820F36">
      <w:pPr>
        <w:spacing w:after="160" w:line="259" w:lineRule="auto"/>
        <w:rPr>
          <w:rFonts w:asciiTheme="minorHAnsi" w:eastAsiaTheme="minorEastAsia" w:hAnsiTheme="minorHAnsi" w:cstheme="minorHAnsi"/>
        </w:rPr>
      </w:pPr>
      <w:r w:rsidRPr="00A7652C">
        <w:rPr>
          <w:rFonts w:asciiTheme="minorHAnsi" w:eastAsiaTheme="minorEastAsia" w:hAnsiTheme="minorHAnsi" w:cstheme="minorHAnsi"/>
        </w:rPr>
        <w:t>We streven op de S</w:t>
      </w:r>
      <w:r w:rsidR="00F2489F">
        <w:rPr>
          <w:rFonts w:asciiTheme="minorHAnsi" w:eastAsiaTheme="minorEastAsia" w:hAnsiTheme="minorHAnsi" w:cstheme="minorHAnsi"/>
        </w:rPr>
        <w:t>t.-</w:t>
      </w:r>
      <w:r w:rsidRPr="00A7652C">
        <w:rPr>
          <w:rFonts w:asciiTheme="minorHAnsi" w:eastAsiaTheme="minorEastAsia" w:hAnsiTheme="minorHAnsi" w:cstheme="minorHAnsi"/>
        </w:rPr>
        <w:t xml:space="preserve">Jansschool naar een sociaal veilig schoolklimaat voor leerlingen, leerkrachten en ouders. We willen op een positieve manier met elkaar omgaan. De Vreedzame school is een </w:t>
      </w:r>
      <w:proofErr w:type="spellStart"/>
      <w:r w:rsidRPr="00A7652C">
        <w:rPr>
          <w:rFonts w:asciiTheme="minorHAnsi" w:eastAsiaTheme="minorEastAsia" w:hAnsiTheme="minorHAnsi" w:cstheme="minorHAnsi"/>
        </w:rPr>
        <w:t>schoolbreed</w:t>
      </w:r>
      <w:proofErr w:type="spellEnd"/>
      <w:r w:rsidRPr="00A7652C">
        <w:rPr>
          <w:rFonts w:asciiTheme="minorHAnsi" w:eastAsiaTheme="minorEastAsia" w:hAnsiTheme="minorHAnsi" w:cstheme="minorHAnsi"/>
        </w:rPr>
        <w:t xml:space="preserve"> programma dat daar heel goed bij aansluit.  Op deze manier bouwen we samen </w:t>
      </w:r>
      <w:r w:rsidR="00FA74BE" w:rsidRPr="00A7652C">
        <w:rPr>
          <w:rFonts w:asciiTheme="minorHAnsi" w:eastAsiaTheme="minorEastAsia" w:hAnsiTheme="minorHAnsi" w:cstheme="minorHAnsi"/>
        </w:rPr>
        <w:t>aan een</w:t>
      </w:r>
      <w:r w:rsidRPr="00A7652C">
        <w:rPr>
          <w:rFonts w:asciiTheme="minorHAnsi" w:eastAsiaTheme="minorEastAsia" w:hAnsiTheme="minorHAnsi" w:cstheme="minorHAnsi"/>
        </w:rPr>
        <w:t xml:space="preserve"> positief en fijn schoolklimaat. </w:t>
      </w:r>
    </w:p>
    <w:p w14:paraId="5AB7FB0A" w14:textId="77777777" w:rsidR="00820F36" w:rsidRPr="00A7652C" w:rsidRDefault="00820F36" w:rsidP="00820F36">
      <w:pPr>
        <w:spacing w:after="160" w:line="276" w:lineRule="auto"/>
        <w:rPr>
          <w:rFonts w:asciiTheme="minorHAnsi" w:eastAsiaTheme="minorEastAsia" w:hAnsiTheme="minorHAnsi" w:cstheme="minorBidi"/>
        </w:rPr>
      </w:pPr>
      <w:r w:rsidRPr="00A7652C">
        <w:rPr>
          <w:rFonts w:asciiTheme="minorHAnsi" w:eastAsiaTheme="minorEastAsia" w:hAnsiTheme="minorHAnsi" w:cstheme="minorBidi"/>
        </w:rPr>
        <w:t xml:space="preserve">Het is belangrijk om met elkaar goede afspraken te maken.  Naast het respect- en </w:t>
      </w:r>
      <w:r w:rsidR="00FA74BE">
        <w:rPr>
          <w:rFonts w:asciiTheme="minorHAnsi" w:eastAsiaTheme="minorEastAsia" w:hAnsiTheme="minorHAnsi" w:cstheme="minorBidi"/>
        </w:rPr>
        <w:t xml:space="preserve">pestprotocol, </w:t>
      </w:r>
      <w:r w:rsidR="00FA74BE" w:rsidRPr="00A7652C">
        <w:rPr>
          <w:rFonts w:asciiTheme="minorHAnsi" w:eastAsiaTheme="minorEastAsia" w:hAnsiTheme="minorHAnsi" w:cstheme="minorBidi"/>
        </w:rPr>
        <w:t>hebben</w:t>
      </w:r>
      <w:r w:rsidRPr="00A7652C">
        <w:rPr>
          <w:rFonts w:asciiTheme="minorHAnsi" w:eastAsiaTheme="minorEastAsia" w:hAnsiTheme="minorHAnsi" w:cstheme="minorBidi"/>
        </w:rPr>
        <w:t xml:space="preserve"> we schoolregels en schoolafspraken vastgelegd in de kwaliteitskaart “Sociaal veilig schoolklimaat”.  Vanuit de gedachte dat we het samen moeten doen en samen verantwoordelijk zijn, hebben we vijf basisregels opgesteld. Voor teamleden en ouders zijn de basisafspraken vastgelegd in “Acht prachtige jaren” </w:t>
      </w:r>
    </w:p>
    <w:p w14:paraId="5F2690DD" w14:textId="77777777" w:rsidR="00820F36" w:rsidRPr="008A3B93" w:rsidRDefault="00820F36" w:rsidP="00820F36">
      <w:pPr>
        <w:spacing w:after="160" w:line="276" w:lineRule="auto"/>
        <w:jc w:val="center"/>
        <w:rPr>
          <w:rFonts w:asciiTheme="minorHAnsi" w:eastAsiaTheme="minorEastAsia" w:hAnsiTheme="minorHAnsi" w:cstheme="minorBidi"/>
          <w:b/>
          <w:bCs/>
          <w:sz w:val="24"/>
          <w:szCs w:val="24"/>
        </w:rPr>
      </w:pPr>
    </w:p>
    <w:tbl>
      <w:tblPr>
        <w:tblStyle w:val="Tabelraster"/>
        <w:tblW w:w="0" w:type="auto"/>
        <w:tblLook w:val="04A0" w:firstRow="1" w:lastRow="0" w:firstColumn="1" w:lastColumn="0" w:noHBand="0" w:noVBand="1"/>
      </w:tblPr>
      <w:tblGrid>
        <w:gridCol w:w="9062"/>
      </w:tblGrid>
      <w:tr w:rsidR="00820F36" w:rsidRPr="008A3B93" w14:paraId="244B1BA8" w14:textId="77777777" w:rsidTr="00F240C5">
        <w:tc>
          <w:tcPr>
            <w:tcW w:w="9062" w:type="dxa"/>
            <w:shd w:val="clear" w:color="auto" w:fill="E2EFD9" w:themeFill="accent6" w:themeFillTint="33"/>
          </w:tcPr>
          <w:p w14:paraId="65904D24" w14:textId="77777777" w:rsidR="00820F36" w:rsidRPr="008A3B93" w:rsidRDefault="00820F36" w:rsidP="00F240C5">
            <w:pPr>
              <w:jc w:val="center"/>
              <w:rPr>
                <w:rFonts w:asciiTheme="minorHAnsi" w:eastAsiaTheme="minorEastAsia" w:hAnsiTheme="minorHAnsi" w:cstheme="minorBidi"/>
                <w:b/>
                <w:i/>
                <w:color w:val="1F497D"/>
                <w:sz w:val="32"/>
                <w:szCs w:val="32"/>
              </w:rPr>
            </w:pPr>
            <w:r w:rsidRPr="008A3B93">
              <w:rPr>
                <w:rFonts w:asciiTheme="minorHAnsi" w:eastAsiaTheme="minorEastAsia" w:hAnsiTheme="minorHAnsi" w:cstheme="minorBidi"/>
                <w:b/>
                <w:color w:val="7030A0"/>
                <w:sz w:val="32"/>
                <w:szCs w:val="32"/>
              </w:rPr>
              <w:t>Schoolregels</w:t>
            </w:r>
          </w:p>
          <w:p w14:paraId="6BEC5CA1" w14:textId="77777777" w:rsidR="00820F36" w:rsidRPr="008A3B93" w:rsidRDefault="00820F36" w:rsidP="00F240C5">
            <w:pPr>
              <w:jc w:val="center"/>
              <w:rPr>
                <w:rFonts w:asciiTheme="minorHAnsi" w:eastAsiaTheme="minorEastAsia" w:hAnsiTheme="minorHAnsi" w:cstheme="minorBidi"/>
                <w:i/>
                <w:color w:val="7030A0"/>
              </w:rPr>
            </w:pPr>
            <w:r w:rsidRPr="008A3B93">
              <w:rPr>
                <w:rFonts w:asciiTheme="minorHAnsi" w:eastAsiaTheme="minorEastAsia" w:hAnsiTheme="minorHAnsi" w:cstheme="minorBidi"/>
                <w:i/>
                <w:color w:val="7030A0"/>
              </w:rPr>
              <w:t>We houden op deze school rekening met elkaar door:</w:t>
            </w:r>
          </w:p>
          <w:p w14:paraId="65AA84AC" w14:textId="77777777" w:rsidR="00820F36" w:rsidRPr="008A3B93" w:rsidRDefault="00820F36" w:rsidP="00F240C5">
            <w:pPr>
              <w:jc w:val="center"/>
              <w:rPr>
                <w:rFonts w:asciiTheme="minorHAnsi" w:eastAsiaTheme="minorEastAsia" w:hAnsiTheme="minorHAnsi" w:cstheme="minorBidi"/>
                <w:color w:val="7030A0"/>
              </w:rPr>
            </w:pPr>
          </w:p>
          <w:p w14:paraId="59B0A1CF" w14:textId="77777777" w:rsidR="00820F36" w:rsidRPr="008A3B93" w:rsidRDefault="00820F36" w:rsidP="00F240C5">
            <w:pPr>
              <w:jc w:val="center"/>
              <w:rPr>
                <w:rFonts w:asciiTheme="minorHAnsi" w:eastAsiaTheme="minorEastAsia" w:hAnsiTheme="minorHAnsi" w:cstheme="minorBidi"/>
              </w:rPr>
            </w:pPr>
            <w:r w:rsidRPr="008A3B93">
              <w:rPr>
                <w:rFonts w:asciiTheme="minorHAnsi" w:eastAsiaTheme="minorEastAsia" w:hAnsiTheme="minorHAnsi" w:cstheme="minorBidi"/>
              </w:rPr>
              <w:t>Zacht met elkaar te praten en rustig te lopen.</w:t>
            </w:r>
          </w:p>
          <w:p w14:paraId="683C6E8B" w14:textId="77777777" w:rsidR="00820F36" w:rsidRPr="008A3B93" w:rsidRDefault="00820F36" w:rsidP="00F240C5">
            <w:pPr>
              <w:jc w:val="center"/>
              <w:rPr>
                <w:rFonts w:asciiTheme="minorHAnsi" w:eastAsiaTheme="minorEastAsia" w:hAnsiTheme="minorHAnsi" w:cstheme="minorBidi"/>
              </w:rPr>
            </w:pPr>
            <w:r w:rsidRPr="008A3B93">
              <w:rPr>
                <w:rFonts w:asciiTheme="minorHAnsi" w:eastAsiaTheme="minorEastAsia" w:hAnsiTheme="minorHAnsi" w:cstheme="minorBidi"/>
              </w:rPr>
              <w:t>Onze werkplekken netjes achter te laten.</w:t>
            </w:r>
          </w:p>
          <w:p w14:paraId="7169BD5C" w14:textId="77777777" w:rsidR="00820F36" w:rsidRPr="008A3B93" w:rsidRDefault="00820F36" w:rsidP="00F240C5">
            <w:pPr>
              <w:jc w:val="center"/>
              <w:rPr>
                <w:rFonts w:asciiTheme="minorHAnsi" w:eastAsiaTheme="minorEastAsia" w:hAnsiTheme="minorHAnsi" w:cstheme="minorBidi"/>
              </w:rPr>
            </w:pPr>
            <w:r w:rsidRPr="008A3B93">
              <w:rPr>
                <w:rFonts w:asciiTheme="minorHAnsi" w:eastAsiaTheme="minorEastAsia" w:hAnsiTheme="minorHAnsi" w:cstheme="minorBidi"/>
              </w:rPr>
              <w:t>Te luisteren naar elke leerkracht, medewerker en elkaar.</w:t>
            </w:r>
          </w:p>
          <w:p w14:paraId="00925DB9" w14:textId="77777777" w:rsidR="00820F36" w:rsidRPr="008A3B93" w:rsidRDefault="00820F36" w:rsidP="00F240C5">
            <w:pPr>
              <w:jc w:val="center"/>
              <w:rPr>
                <w:rFonts w:asciiTheme="minorHAnsi" w:eastAsiaTheme="minorEastAsia" w:hAnsiTheme="minorHAnsi" w:cstheme="minorBidi"/>
              </w:rPr>
            </w:pPr>
            <w:r w:rsidRPr="008A3B93">
              <w:rPr>
                <w:rFonts w:asciiTheme="minorHAnsi" w:eastAsiaTheme="minorEastAsia" w:hAnsiTheme="minorHAnsi" w:cstheme="minorBidi"/>
              </w:rPr>
              <w:t>Zorg te dragen voor de omgeving in en om de school.</w:t>
            </w:r>
          </w:p>
          <w:p w14:paraId="0A2239E2" w14:textId="77777777" w:rsidR="00820F36" w:rsidRPr="008A3B93" w:rsidRDefault="00820F36" w:rsidP="00F240C5">
            <w:pPr>
              <w:jc w:val="center"/>
              <w:rPr>
                <w:rFonts w:asciiTheme="minorHAnsi" w:eastAsiaTheme="minorEastAsia" w:hAnsiTheme="minorHAnsi" w:cstheme="minorBidi"/>
              </w:rPr>
            </w:pPr>
            <w:r w:rsidRPr="008A3B93">
              <w:rPr>
                <w:rFonts w:asciiTheme="minorHAnsi" w:eastAsiaTheme="minorEastAsia" w:hAnsiTheme="minorHAnsi" w:cstheme="minorBidi"/>
              </w:rPr>
              <w:t xml:space="preserve">Elkaar te </w:t>
            </w:r>
            <w:r w:rsidR="00FA74BE" w:rsidRPr="008A3B93">
              <w:rPr>
                <w:rFonts w:asciiTheme="minorHAnsi" w:eastAsiaTheme="minorEastAsia" w:hAnsiTheme="minorHAnsi" w:cstheme="minorBidi"/>
              </w:rPr>
              <w:t>respecteren.</w:t>
            </w:r>
          </w:p>
          <w:p w14:paraId="5E134501" w14:textId="77777777" w:rsidR="00820F36" w:rsidRPr="008A3B93" w:rsidRDefault="00820F36" w:rsidP="00F240C5">
            <w:pPr>
              <w:jc w:val="center"/>
              <w:rPr>
                <w:rFonts w:asciiTheme="minorHAnsi" w:eastAsiaTheme="minorEastAsia" w:hAnsiTheme="minorHAnsi" w:cstheme="minorBidi"/>
                <w:b/>
                <w:color w:val="1F497D"/>
                <w:sz w:val="32"/>
                <w:szCs w:val="32"/>
              </w:rPr>
            </w:pPr>
          </w:p>
        </w:tc>
      </w:tr>
    </w:tbl>
    <w:p w14:paraId="7070C78E" w14:textId="77777777" w:rsidR="00820F36" w:rsidRPr="008A3B93" w:rsidRDefault="00820F36" w:rsidP="00820F36">
      <w:pPr>
        <w:spacing w:after="160" w:line="276" w:lineRule="auto"/>
        <w:rPr>
          <w:rFonts w:asciiTheme="minorHAnsi" w:eastAsiaTheme="minorEastAsia" w:hAnsiTheme="minorHAnsi" w:cstheme="minorBidi"/>
          <w:color w:val="44546A"/>
          <w:sz w:val="21"/>
          <w:szCs w:val="21"/>
          <w:u w:val="single"/>
        </w:rPr>
      </w:pPr>
    </w:p>
    <w:tbl>
      <w:tblPr>
        <w:tblStyle w:val="Lijsttabel4-Accent6"/>
        <w:tblW w:w="0" w:type="auto"/>
        <w:tblLook w:val="04A0" w:firstRow="1" w:lastRow="0" w:firstColumn="1" w:lastColumn="0" w:noHBand="0" w:noVBand="1"/>
      </w:tblPr>
      <w:tblGrid>
        <w:gridCol w:w="4106"/>
        <w:gridCol w:w="4956"/>
      </w:tblGrid>
      <w:tr w:rsidR="00820F36" w:rsidRPr="008A3B93" w14:paraId="122A1AED" w14:textId="77777777" w:rsidTr="00F24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1A49663" w14:textId="77777777" w:rsidR="00820F36" w:rsidRPr="008A3B93" w:rsidRDefault="00820F36" w:rsidP="00F240C5">
            <w:pPr>
              <w:jc w:val="center"/>
              <w:rPr>
                <w:rFonts w:asciiTheme="minorHAnsi" w:eastAsiaTheme="minorEastAsia" w:hAnsiTheme="minorHAnsi" w:cstheme="minorBidi"/>
                <w:color w:val="44546A"/>
                <w:u w:val="single"/>
              </w:rPr>
            </w:pPr>
            <w:r w:rsidRPr="008A3B93">
              <w:rPr>
                <w:rFonts w:asciiTheme="minorHAnsi" w:eastAsiaTheme="minorEastAsia" w:hAnsiTheme="minorHAnsi" w:cstheme="minorBidi"/>
                <w:color w:val="44546A"/>
                <w:sz w:val="44"/>
                <w:szCs w:val="44"/>
              </w:rPr>
              <w:t>Acht prachtige jaren</w:t>
            </w:r>
          </w:p>
        </w:tc>
      </w:tr>
      <w:tr w:rsidR="00820F36" w:rsidRPr="008A3B93" w14:paraId="48B58CB5" w14:textId="77777777" w:rsidTr="00F24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457AA18" w14:textId="77777777" w:rsidR="00820F36" w:rsidRPr="008A3B93" w:rsidRDefault="00820F36" w:rsidP="00F240C5">
            <w:pPr>
              <w:rPr>
                <w:rFonts w:asciiTheme="minorHAnsi" w:eastAsiaTheme="minorEastAsia" w:hAnsiTheme="minorHAnsi" w:cstheme="minorBidi"/>
                <w:u w:val="single"/>
              </w:rPr>
            </w:pPr>
            <w:r w:rsidRPr="008A3B93">
              <w:rPr>
                <w:rFonts w:asciiTheme="minorHAnsi" w:eastAsiaTheme="minorEastAsia" w:hAnsiTheme="minorHAnsi" w:cstheme="minorBidi"/>
                <w:color w:val="44546A"/>
                <w:u w:val="single"/>
              </w:rPr>
              <w:t>De teamleden:</w:t>
            </w:r>
          </w:p>
          <w:p w14:paraId="62255D2B" w14:textId="77777777" w:rsidR="00820F36" w:rsidRPr="008A3B93" w:rsidRDefault="00820F36" w:rsidP="00F240C5">
            <w:pPr>
              <w:rPr>
                <w:rFonts w:asciiTheme="minorHAnsi" w:eastAsiaTheme="minorEastAsia" w:hAnsiTheme="minorHAnsi" w:cstheme="minorBidi"/>
                <w:color w:val="44546A"/>
              </w:rPr>
            </w:pPr>
          </w:p>
          <w:p w14:paraId="4E741D9A"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Zijn collegiaal</w:t>
            </w:r>
          </w:p>
          <w:p w14:paraId="57A074C3"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Zijn professioneel</w:t>
            </w:r>
          </w:p>
          <w:p w14:paraId="41AC322F"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Denken school-breed</w:t>
            </w:r>
          </w:p>
          <w:p w14:paraId="060E0AA5"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Zijn oplossingsgericht</w:t>
            </w:r>
          </w:p>
          <w:p w14:paraId="63BB200D"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Zijn trots op de school</w:t>
            </w:r>
          </w:p>
          <w:p w14:paraId="1CC970D6"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Zijn inspirerend en motiverend</w:t>
            </w:r>
          </w:p>
          <w:p w14:paraId="76FA7A9C" w14:textId="77777777" w:rsidR="00820F36" w:rsidRPr="008A3B93" w:rsidRDefault="00820F36" w:rsidP="00820F36">
            <w:pPr>
              <w:numPr>
                <w:ilvl w:val="0"/>
                <w:numId w:val="12"/>
              </w:numPr>
              <w:rPr>
                <w:rFonts w:asciiTheme="minorHAnsi" w:eastAsiaTheme="minorEastAsia" w:hAnsiTheme="minorHAnsi" w:cstheme="minorBidi"/>
                <w:color w:val="44546A"/>
              </w:rPr>
            </w:pPr>
            <w:r w:rsidRPr="008A3B93">
              <w:rPr>
                <w:rFonts w:asciiTheme="minorHAnsi" w:eastAsiaTheme="minorEastAsia" w:hAnsiTheme="minorHAnsi" w:cstheme="minorBidi"/>
                <w:color w:val="44546A"/>
              </w:rPr>
              <w:t>Staan achter de visie van de school</w:t>
            </w:r>
          </w:p>
          <w:p w14:paraId="023EADB5" w14:textId="77777777" w:rsidR="00820F36" w:rsidRPr="008A3B93" w:rsidRDefault="00820F36" w:rsidP="00F240C5">
            <w:pPr>
              <w:rPr>
                <w:rFonts w:asciiTheme="minorHAnsi" w:eastAsiaTheme="minorEastAsia" w:hAnsiTheme="minorHAnsi" w:cstheme="minorBidi"/>
                <w:color w:val="44546A"/>
              </w:rPr>
            </w:pPr>
          </w:p>
          <w:p w14:paraId="399AB61F" w14:textId="77777777" w:rsidR="00820F36" w:rsidRPr="008A3B93" w:rsidRDefault="00820F36" w:rsidP="00F240C5">
            <w:pPr>
              <w:rPr>
                <w:rFonts w:asciiTheme="minorHAnsi" w:eastAsiaTheme="minorEastAsia" w:hAnsiTheme="minorHAnsi" w:cstheme="minorBidi"/>
                <w:color w:val="44546A"/>
              </w:rPr>
            </w:pPr>
          </w:p>
        </w:tc>
        <w:tc>
          <w:tcPr>
            <w:tcW w:w="4956" w:type="dxa"/>
          </w:tcPr>
          <w:p w14:paraId="7F499409" w14:textId="77777777" w:rsidR="00820F36" w:rsidRPr="008A3B93" w:rsidRDefault="00820F36" w:rsidP="00F240C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u w:val="single"/>
              </w:rPr>
            </w:pPr>
            <w:r w:rsidRPr="008A3B93">
              <w:rPr>
                <w:rFonts w:asciiTheme="minorHAnsi" w:eastAsiaTheme="minorEastAsia" w:hAnsiTheme="minorHAnsi" w:cstheme="minorBidi"/>
                <w:b/>
                <w:color w:val="002060"/>
                <w:u w:val="single"/>
              </w:rPr>
              <w:t>De ouder:</w:t>
            </w:r>
          </w:p>
          <w:p w14:paraId="44C106C5" w14:textId="77777777" w:rsidR="00820F36" w:rsidRPr="008A3B93" w:rsidRDefault="00820F36" w:rsidP="00F240C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rPr>
            </w:pPr>
          </w:p>
          <w:p w14:paraId="3C2D83D1"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rPr>
            </w:pPr>
            <w:r w:rsidRPr="008A3B93">
              <w:rPr>
                <w:rFonts w:asciiTheme="minorHAnsi" w:eastAsiaTheme="minorEastAsia" w:hAnsiTheme="minorHAnsi" w:cstheme="minorBidi"/>
                <w:b/>
                <w:color w:val="44546A"/>
              </w:rPr>
              <w:t xml:space="preserve">Is betrokken en heeft </w:t>
            </w:r>
            <w:r w:rsidRPr="008A3B93">
              <w:rPr>
                <w:rFonts w:asciiTheme="minorHAnsi" w:eastAsiaTheme="minorEastAsia" w:hAnsiTheme="minorHAnsi" w:cstheme="minorBidi"/>
                <w:b/>
                <w:color w:val="002060"/>
              </w:rPr>
              <w:t>vertrouwen in de school</w:t>
            </w:r>
          </w:p>
          <w:p w14:paraId="3926B102"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rPr>
            </w:pPr>
            <w:r w:rsidRPr="008A3B93">
              <w:rPr>
                <w:rFonts w:asciiTheme="minorHAnsi" w:eastAsiaTheme="minorEastAsia" w:hAnsiTheme="minorHAnsi" w:cstheme="minorBidi"/>
                <w:b/>
                <w:color w:val="002060"/>
              </w:rPr>
              <w:t>Ziet de school als gelijkwaardige partner</w:t>
            </w:r>
          </w:p>
          <w:p w14:paraId="1C616987"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rPr>
            </w:pPr>
            <w:r w:rsidRPr="008A3B93">
              <w:rPr>
                <w:rFonts w:asciiTheme="minorHAnsi" w:eastAsiaTheme="minorEastAsia" w:hAnsiTheme="minorHAnsi" w:cstheme="minorBidi"/>
                <w:b/>
                <w:color w:val="002060"/>
              </w:rPr>
              <w:t>Communiceert tijdig, positief en respectvol</w:t>
            </w:r>
          </w:p>
          <w:p w14:paraId="601A24AD"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rPr>
            </w:pPr>
            <w:r w:rsidRPr="008A3B93">
              <w:rPr>
                <w:rFonts w:asciiTheme="minorHAnsi" w:eastAsiaTheme="minorEastAsia" w:hAnsiTheme="minorHAnsi" w:cstheme="minorBidi"/>
                <w:b/>
                <w:color w:val="44546A"/>
              </w:rPr>
              <w:t>Denkt in oplossingen en komt afspraken na</w:t>
            </w:r>
          </w:p>
          <w:p w14:paraId="65FDE95F"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44546A"/>
              </w:rPr>
            </w:pPr>
            <w:r w:rsidRPr="008A3B93">
              <w:rPr>
                <w:rFonts w:asciiTheme="minorHAnsi" w:eastAsiaTheme="minorEastAsia" w:hAnsiTheme="minorHAnsi" w:cstheme="minorBidi"/>
                <w:b/>
                <w:color w:val="44546A"/>
              </w:rPr>
              <w:t>Staat achter de waarden en normen van de school</w:t>
            </w:r>
          </w:p>
          <w:p w14:paraId="58EECA43"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002060"/>
              </w:rPr>
            </w:pPr>
            <w:r w:rsidRPr="008A3B93">
              <w:rPr>
                <w:rFonts w:asciiTheme="minorHAnsi" w:eastAsiaTheme="minorEastAsia" w:hAnsiTheme="minorHAnsi" w:cstheme="minorBidi"/>
                <w:b/>
                <w:color w:val="002060"/>
              </w:rPr>
              <w:t>Bespreekt zaken die het eigen kind aangaan</w:t>
            </w:r>
          </w:p>
          <w:p w14:paraId="5BD243A1" w14:textId="77777777" w:rsidR="00820F36" w:rsidRPr="008A3B93" w:rsidRDefault="00820F36" w:rsidP="00820F36">
            <w:pPr>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44546A"/>
              </w:rPr>
            </w:pPr>
            <w:r w:rsidRPr="008A3B93">
              <w:rPr>
                <w:rFonts w:asciiTheme="minorHAnsi" w:eastAsiaTheme="minorEastAsia" w:hAnsiTheme="minorHAnsi" w:cstheme="minorBidi"/>
                <w:b/>
                <w:color w:val="44546A"/>
              </w:rPr>
              <w:t>Leest de info van de school</w:t>
            </w:r>
          </w:p>
          <w:p w14:paraId="2C7968C8" w14:textId="77777777" w:rsidR="00820F36" w:rsidRPr="008A3B93" w:rsidRDefault="00820F36" w:rsidP="00F240C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44546A"/>
                <w:u w:val="single"/>
              </w:rPr>
            </w:pPr>
          </w:p>
        </w:tc>
      </w:tr>
    </w:tbl>
    <w:p w14:paraId="77E3E39A" w14:textId="77777777" w:rsidR="00820F36" w:rsidRPr="008A3B93" w:rsidRDefault="00820F36" w:rsidP="00820F36">
      <w:pPr>
        <w:spacing w:after="160" w:line="276" w:lineRule="auto"/>
        <w:rPr>
          <w:rFonts w:asciiTheme="minorHAnsi" w:eastAsiaTheme="minorEastAsia" w:hAnsiTheme="minorHAnsi" w:cstheme="minorBidi"/>
          <w:color w:val="44546A"/>
          <w:sz w:val="21"/>
          <w:szCs w:val="21"/>
          <w:u w:val="single"/>
        </w:rPr>
      </w:pPr>
    </w:p>
    <w:p w14:paraId="7C9F81B4" w14:textId="77777777" w:rsidR="00423BE2" w:rsidRPr="00A7652C" w:rsidRDefault="71C078B3" w:rsidP="71C078B3">
      <w:pPr>
        <w:spacing w:after="160" w:line="259" w:lineRule="auto"/>
        <w:rPr>
          <w:rFonts w:asciiTheme="minorHAnsi" w:eastAsiaTheme="minorEastAsia" w:hAnsiTheme="minorHAnsi" w:cstheme="minorHAnsi"/>
        </w:rPr>
      </w:pPr>
      <w:r w:rsidRPr="00A7652C">
        <w:rPr>
          <w:rFonts w:asciiTheme="minorHAnsi" w:eastAsiaTheme="minorEastAsia" w:hAnsiTheme="minorHAnsi" w:cstheme="minorHAnsi"/>
        </w:rPr>
        <w:t>Deze kwaliteitskaart heeft verder betrekking op:</w:t>
      </w:r>
    </w:p>
    <w:p w14:paraId="0E3FD2DA" w14:textId="77777777" w:rsidR="00A7775D" w:rsidRPr="00A7652C" w:rsidRDefault="71C078B3" w:rsidP="71C078B3">
      <w:pPr>
        <w:pStyle w:val="Lijstalinea"/>
        <w:numPr>
          <w:ilvl w:val="0"/>
          <w:numId w:val="2"/>
        </w:numPr>
        <w:spacing w:after="0"/>
        <w:rPr>
          <w:rFonts w:asciiTheme="minorHAnsi" w:hAnsiTheme="minorHAnsi" w:cstheme="minorHAnsi"/>
          <w:b/>
          <w:bCs/>
        </w:rPr>
      </w:pPr>
      <w:r w:rsidRPr="00A7652C">
        <w:rPr>
          <w:rFonts w:asciiTheme="minorHAnsi" w:hAnsiTheme="minorHAnsi" w:cstheme="minorHAnsi"/>
          <w:b/>
          <w:bCs/>
        </w:rPr>
        <w:t>Welkom in de ochtend</w:t>
      </w:r>
    </w:p>
    <w:p w14:paraId="41889D6F" w14:textId="77777777" w:rsidR="00A7775D" w:rsidRPr="00A7652C" w:rsidRDefault="71C078B3" w:rsidP="71C078B3">
      <w:pPr>
        <w:pStyle w:val="Lijstalinea"/>
        <w:numPr>
          <w:ilvl w:val="0"/>
          <w:numId w:val="2"/>
        </w:numPr>
        <w:spacing w:after="0"/>
        <w:rPr>
          <w:rFonts w:asciiTheme="minorHAnsi" w:hAnsiTheme="minorHAnsi" w:cstheme="minorHAnsi"/>
          <w:b/>
          <w:bCs/>
        </w:rPr>
      </w:pPr>
      <w:r w:rsidRPr="00A7652C">
        <w:rPr>
          <w:rFonts w:asciiTheme="minorHAnsi" w:hAnsiTheme="minorHAnsi" w:cstheme="minorHAnsi"/>
          <w:b/>
          <w:bCs/>
        </w:rPr>
        <w:t>Afsluiten van de dag</w:t>
      </w:r>
    </w:p>
    <w:p w14:paraId="310C738E" w14:textId="77777777" w:rsidR="00423BE2" w:rsidRPr="00A7652C" w:rsidRDefault="71C078B3" w:rsidP="71C078B3">
      <w:pPr>
        <w:pStyle w:val="Lijstalinea"/>
        <w:numPr>
          <w:ilvl w:val="0"/>
          <w:numId w:val="2"/>
        </w:numPr>
        <w:spacing w:after="0"/>
        <w:rPr>
          <w:rFonts w:asciiTheme="minorHAnsi" w:hAnsiTheme="minorHAnsi" w:cstheme="minorHAnsi"/>
          <w:b/>
          <w:bCs/>
        </w:rPr>
      </w:pPr>
      <w:r w:rsidRPr="00A7652C">
        <w:rPr>
          <w:rFonts w:asciiTheme="minorHAnsi" w:hAnsiTheme="minorHAnsi" w:cstheme="minorHAnsi"/>
          <w:b/>
          <w:bCs/>
        </w:rPr>
        <w:lastRenderedPageBreak/>
        <w:t>Pauze en surveillance</w:t>
      </w:r>
    </w:p>
    <w:p w14:paraId="45B9EC52" w14:textId="77777777" w:rsidR="0089362D" w:rsidRPr="00A7652C" w:rsidRDefault="71C078B3" w:rsidP="0089362D">
      <w:pPr>
        <w:pStyle w:val="Lijstalinea"/>
        <w:numPr>
          <w:ilvl w:val="0"/>
          <w:numId w:val="2"/>
        </w:numPr>
        <w:spacing w:after="0" w:line="240" w:lineRule="auto"/>
        <w:ind w:left="714" w:hanging="357"/>
        <w:rPr>
          <w:rFonts w:asciiTheme="minorHAnsi" w:hAnsiTheme="minorHAnsi" w:cstheme="minorHAnsi"/>
        </w:rPr>
      </w:pPr>
      <w:r w:rsidRPr="00A7652C">
        <w:rPr>
          <w:rFonts w:asciiTheme="minorHAnsi" w:hAnsiTheme="minorHAnsi" w:cstheme="minorHAnsi"/>
          <w:b/>
          <w:bCs/>
        </w:rPr>
        <w:t>Grensoverschrijdend gedrag (ook bij uitstapjes en buiten schooltijd)</w:t>
      </w:r>
    </w:p>
    <w:p w14:paraId="08ABE88C" w14:textId="77777777" w:rsidR="00A7775D" w:rsidRPr="00A7652C" w:rsidRDefault="00A7775D" w:rsidP="00A7775D">
      <w:pPr>
        <w:rPr>
          <w:rFonts w:asciiTheme="minorHAnsi" w:hAnsiTheme="minorHAnsi" w:cstheme="minorHAnsi"/>
        </w:rPr>
      </w:pPr>
    </w:p>
    <w:p w14:paraId="460505C5" w14:textId="77777777" w:rsidR="00A7775D" w:rsidRPr="00A7652C" w:rsidRDefault="00A7775D" w:rsidP="00A7775D">
      <w:pPr>
        <w:rPr>
          <w:rFonts w:asciiTheme="minorHAnsi" w:hAnsiTheme="minorHAnsi" w:cstheme="minorHAnsi"/>
          <w:b/>
          <w:bCs/>
          <w:i/>
          <w:iCs/>
        </w:rPr>
      </w:pPr>
      <w:r w:rsidRPr="00A7652C">
        <w:rPr>
          <w:rFonts w:asciiTheme="minorHAnsi" w:hAnsiTheme="minorHAnsi" w:cstheme="minorHAnsi"/>
          <w:b/>
          <w:bCs/>
          <w:i/>
          <w:iCs/>
        </w:rPr>
        <w:t>Welkom in de ochtend:</w:t>
      </w:r>
    </w:p>
    <w:p w14:paraId="49BB3846" w14:textId="77777777" w:rsidR="00CA41B5" w:rsidRPr="00A7652C" w:rsidRDefault="4686B6AA" w:rsidP="4686B6AA">
      <w:pPr>
        <w:pStyle w:val="Lijstalinea"/>
        <w:numPr>
          <w:ilvl w:val="0"/>
          <w:numId w:val="3"/>
        </w:numPr>
        <w:spacing w:after="0"/>
        <w:rPr>
          <w:rFonts w:asciiTheme="minorHAnsi" w:hAnsiTheme="minorHAnsi" w:cstheme="minorBidi"/>
        </w:rPr>
      </w:pPr>
      <w:r w:rsidRPr="4686B6AA">
        <w:rPr>
          <w:rFonts w:asciiTheme="minorHAnsi" w:hAnsiTheme="minorHAnsi" w:cstheme="minorBidi"/>
        </w:rPr>
        <w:t>De leerlingen van groep 3 t/m 8 staan bij de buitendeur in de maatjesrij. (5-6 naast het hek, 3-4 naast de muur, 7-8 achter 5-6).</w:t>
      </w:r>
    </w:p>
    <w:p w14:paraId="2E6AA9E0" w14:textId="77777777" w:rsidR="00A7775D" w:rsidRPr="00A7652C" w:rsidRDefault="00A7775D" w:rsidP="00A7775D">
      <w:pPr>
        <w:numPr>
          <w:ilvl w:val="0"/>
          <w:numId w:val="3"/>
        </w:numPr>
        <w:spacing w:line="252" w:lineRule="auto"/>
        <w:rPr>
          <w:rFonts w:asciiTheme="minorHAnsi" w:hAnsiTheme="minorHAnsi" w:cstheme="minorHAnsi"/>
        </w:rPr>
      </w:pPr>
      <w:r w:rsidRPr="00A7652C">
        <w:rPr>
          <w:rFonts w:asciiTheme="minorHAnsi" w:hAnsiTheme="minorHAnsi" w:cstheme="minorHAnsi"/>
        </w:rPr>
        <w:t xml:space="preserve">Leerkrachten van groep 3 t/m 8 halen de leerlingen </w:t>
      </w:r>
      <w:r w:rsidR="00CA41B5" w:rsidRPr="00A7652C">
        <w:rPr>
          <w:rFonts w:asciiTheme="minorHAnsi" w:hAnsiTheme="minorHAnsi" w:cstheme="minorHAnsi"/>
        </w:rPr>
        <w:t xml:space="preserve">bij het eerste belsignaal </w:t>
      </w:r>
      <w:r w:rsidRPr="00A7652C">
        <w:rPr>
          <w:rFonts w:asciiTheme="minorHAnsi" w:hAnsiTheme="minorHAnsi" w:cstheme="minorHAnsi"/>
        </w:rPr>
        <w:t>op bij de buitendeur. De kleuters (en hun ouders) komen naar binnen als de leerkracht de deur opent.</w:t>
      </w:r>
    </w:p>
    <w:p w14:paraId="4D03C50D" w14:textId="77777777" w:rsidR="00A7775D" w:rsidRPr="00A7652C" w:rsidRDefault="00A7775D" w:rsidP="00A7775D">
      <w:pPr>
        <w:numPr>
          <w:ilvl w:val="0"/>
          <w:numId w:val="3"/>
        </w:numPr>
        <w:spacing w:line="252" w:lineRule="auto"/>
        <w:rPr>
          <w:rFonts w:asciiTheme="minorHAnsi" w:hAnsiTheme="minorHAnsi" w:cstheme="minorHAnsi"/>
        </w:rPr>
      </w:pPr>
      <w:r w:rsidRPr="00A7652C">
        <w:rPr>
          <w:rFonts w:asciiTheme="minorHAnsi" w:hAnsiTheme="minorHAnsi" w:cstheme="minorHAnsi"/>
        </w:rPr>
        <w:t>Jongste groepen</w:t>
      </w:r>
      <w:r w:rsidR="001F7180" w:rsidRPr="00A7652C">
        <w:rPr>
          <w:rFonts w:asciiTheme="minorHAnsi" w:hAnsiTheme="minorHAnsi" w:cstheme="minorHAnsi"/>
        </w:rPr>
        <w:t xml:space="preserve"> (groep 3 t/m 8) </w:t>
      </w:r>
      <w:r w:rsidRPr="00A7652C">
        <w:rPr>
          <w:rFonts w:asciiTheme="minorHAnsi" w:hAnsiTheme="minorHAnsi" w:cstheme="minorHAnsi"/>
        </w:rPr>
        <w:t>gaan als eerste naar binnen. De groep van de surveillant gaat als laatste naar binnen en de surveillant loopt direct mee naar de klas.</w:t>
      </w:r>
    </w:p>
    <w:p w14:paraId="24AB52ED" w14:textId="77777777" w:rsidR="00A7775D" w:rsidRPr="00A7652C" w:rsidRDefault="4686B6AA" w:rsidP="4686B6AA">
      <w:pPr>
        <w:numPr>
          <w:ilvl w:val="0"/>
          <w:numId w:val="3"/>
        </w:numPr>
        <w:spacing w:line="252" w:lineRule="auto"/>
        <w:rPr>
          <w:rFonts w:asciiTheme="minorHAnsi" w:hAnsiTheme="minorHAnsi" w:cstheme="minorBidi"/>
        </w:rPr>
      </w:pPr>
      <w:r w:rsidRPr="4686B6AA">
        <w:rPr>
          <w:rFonts w:asciiTheme="minorHAnsi" w:hAnsiTheme="minorHAnsi" w:cstheme="minorBidi"/>
        </w:rPr>
        <w:t>De leerkrachten lopen met de groep mee en zijn als eerste bij de klasdeur.</w:t>
      </w:r>
    </w:p>
    <w:p w14:paraId="5B990159" w14:textId="77777777" w:rsidR="4686B6AA" w:rsidRDefault="4686B6AA" w:rsidP="4686B6AA">
      <w:pPr>
        <w:numPr>
          <w:ilvl w:val="0"/>
          <w:numId w:val="3"/>
        </w:numPr>
        <w:spacing w:line="252" w:lineRule="auto"/>
      </w:pPr>
      <w:r w:rsidRPr="4686B6AA">
        <w:rPr>
          <w:rFonts w:asciiTheme="minorHAnsi" w:hAnsiTheme="minorHAnsi" w:cstheme="minorBidi"/>
        </w:rPr>
        <w:t>Op vrijdag houdt Erica zicht op de achterste kinderen, op de andere dagen zorgen Linda, Ine of Jeanne hiervoor.</w:t>
      </w:r>
    </w:p>
    <w:p w14:paraId="17D59677" w14:textId="77777777" w:rsidR="00A7775D" w:rsidRPr="00A7652C" w:rsidRDefault="00E645AB" w:rsidP="00A7775D">
      <w:pPr>
        <w:numPr>
          <w:ilvl w:val="0"/>
          <w:numId w:val="3"/>
        </w:numPr>
        <w:spacing w:line="252" w:lineRule="auto"/>
        <w:rPr>
          <w:rFonts w:asciiTheme="minorHAnsi" w:hAnsiTheme="minorHAnsi" w:cstheme="minorHAnsi"/>
        </w:rPr>
      </w:pPr>
      <w:r w:rsidRPr="00A7652C">
        <w:rPr>
          <w:rFonts w:asciiTheme="minorHAnsi" w:hAnsiTheme="minorHAnsi" w:cstheme="minorHAnsi"/>
        </w:rPr>
        <w:t>Alleen l</w:t>
      </w:r>
      <w:r w:rsidR="00A7775D" w:rsidRPr="00A7652C">
        <w:rPr>
          <w:rFonts w:asciiTheme="minorHAnsi" w:hAnsiTheme="minorHAnsi" w:cstheme="minorHAnsi"/>
        </w:rPr>
        <w:t xml:space="preserve">eerlingen </w:t>
      </w:r>
      <w:r w:rsidRPr="00A7652C">
        <w:rPr>
          <w:rFonts w:asciiTheme="minorHAnsi" w:hAnsiTheme="minorHAnsi" w:cstheme="minorHAnsi"/>
        </w:rPr>
        <w:t xml:space="preserve">die een gymtas bij zich hebben, </w:t>
      </w:r>
      <w:r w:rsidR="00A7775D" w:rsidRPr="00A7652C">
        <w:rPr>
          <w:rFonts w:asciiTheme="minorHAnsi" w:hAnsiTheme="minorHAnsi" w:cstheme="minorHAnsi"/>
        </w:rPr>
        <w:t xml:space="preserve">brengen </w:t>
      </w:r>
      <w:r w:rsidRPr="00A7652C">
        <w:rPr>
          <w:rFonts w:asciiTheme="minorHAnsi" w:hAnsiTheme="minorHAnsi" w:cstheme="minorHAnsi"/>
        </w:rPr>
        <w:t xml:space="preserve">die </w:t>
      </w:r>
      <w:r w:rsidR="00A7775D" w:rsidRPr="00A7652C">
        <w:rPr>
          <w:rFonts w:asciiTheme="minorHAnsi" w:hAnsiTheme="minorHAnsi" w:cstheme="minorHAnsi"/>
        </w:rPr>
        <w:t>naar de gekleurde bakken in de gang.</w:t>
      </w:r>
      <w:r w:rsidRPr="00A7652C">
        <w:rPr>
          <w:rFonts w:asciiTheme="minorHAnsi" w:hAnsiTheme="minorHAnsi" w:cstheme="minorHAnsi"/>
        </w:rPr>
        <w:t xml:space="preserve">  De leerkracht bespreekt dit in de groep</w:t>
      </w:r>
    </w:p>
    <w:p w14:paraId="77FA129E" w14:textId="77777777" w:rsidR="00A7775D" w:rsidRPr="00A7652C" w:rsidRDefault="00A7775D" w:rsidP="00A7775D">
      <w:pPr>
        <w:numPr>
          <w:ilvl w:val="0"/>
          <w:numId w:val="3"/>
        </w:numPr>
        <w:spacing w:line="252" w:lineRule="auto"/>
        <w:rPr>
          <w:rFonts w:asciiTheme="minorHAnsi" w:hAnsiTheme="minorHAnsi" w:cstheme="minorHAnsi"/>
        </w:rPr>
      </w:pPr>
      <w:r w:rsidRPr="00A7652C">
        <w:rPr>
          <w:rFonts w:asciiTheme="minorHAnsi" w:hAnsiTheme="minorHAnsi" w:cstheme="minorHAnsi"/>
        </w:rPr>
        <w:t xml:space="preserve">Leerkracht verwelkomt leerlingen bij de klasdeur. </w:t>
      </w:r>
      <w:r w:rsidR="00E645AB" w:rsidRPr="00A7652C">
        <w:rPr>
          <w:rFonts w:asciiTheme="minorHAnsi" w:hAnsiTheme="minorHAnsi" w:cstheme="minorHAnsi"/>
        </w:rPr>
        <w:t>De leerkracht maakt oogcontact met elk kind</w:t>
      </w:r>
      <w:r w:rsidR="001F7180" w:rsidRPr="00A7652C">
        <w:rPr>
          <w:rFonts w:asciiTheme="minorHAnsi" w:hAnsiTheme="minorHAnsi" w:cstheme="minorHAnsi"/>
        </w:rPr>
        <w:t>.</w:t>
      </w:r>
    </w:p>
    <w:p w14:paraId="4FA92ADD" w14:textId="77777777" w:rsidR="001F7180" w:rsidRPr="00A7652C" w:rsidRDefault="4686B6AA" w:rsidP="4686B6AA">
      <w:pPr>
        <w:numPr>
          <w:ilvl w:val="0"/>
          <w:numId w:val="3"/>
        </w:numPr>
        <w:spacing w:line="252" w:lineRule="auto"/>
        <w:rPr>
          <w:rFonts w:asciiTheme="minorHAnsi" w:hAnsiTheme="minorHAnsi" w:cstheme="minorBidi"/>
        </w:rPr>
      </w:pPr>
      <w:r w:rsidRPr="4686B6AA">
        <w:rPr>
          <w:rFonts w:asciiTheme="minorHAnsi" w:hAnsiTheme="minorHAnsi" w:cstheme="minorBidi"/>
        </w:rPr>
        <w:t>Leerlingen treffen voorbereidingen voor hun taak en hebben even gelegenheid voor onderling contact. Om 8.30 uur start de les.</w:t>
      </w:r>
    </w:p>
    <w:p w14:paraId="27DE36AE" w14:textId="77777777" w:rsidR="00A7775D" w:rsidRPr="00A7652C" w:rsidRDefault="00A7775D" w:rsidP="00A7775D">
      <w:pPr>
        <w:numPr>
          <w:ilvl w:val="0"/>
          <w:numId w:val="3"/>
        </w:numPr>
        <w:spacing w:line="252" w:lineRule="auto"/>
        <w:rPr>
          <w:rFonts w:asciiTheme="minorHAnsi" w:hAnsiTheme="minorHAnsi" w:cstheme="minorHAnsi"/>
        </w:rPr>
      </w:pPr>
      <w:r w:rsidRPr="00A7652C">
        <w:rPr>
          <w:rFonts w:asciiTheme="minorHAnsi" w:hAnsiTheme="minorHAnsi" w:cstheme="minorHAnsi"/>
        </w:rPr>
        <w:t xml:space="preserve">De leerkracht is gedurende de schooltijd </w:t>
      </w:r>
      <w:r w:rsidR="001F7180" w:rsidRPr="00A7652C">
        <w:rPr>
          <w:rFonts w:asciiTheme="minorHAnsi" w:hAnsiTheme="minorHAnsi" w:cstheme="minorHAnsi"/>
        </w:rPr>
        <w:t>in de nabijheid van de groep.</w:t>
      </w:r>
      <w:r w:rsidRPr="00A7652C">
        <w:rPr>
          <w:rFonts w:asciiTheme="minorHAnsi" w:hAnsiTheme="minorHAnsi" w:cstheme="minorHAnsi"/>
        </w:rPr>
        <w:t xml:space="preserve"> De leerkracht laat de groep alleen bij hoge uitzondering achter zonder toezicht.</w:t>
      </w:r>
    </w:p>
    <w:p w14:paraId="12E47540" w14:textId="77777777" w:rsidR="00A7775D" w:rsidRPr="00A7652C" w:rsidRDefault="00A7775D" w:rsidP="00A7775D">
      <w:pPr>
        <w:rPr>
          <w:rFonts w:asciiTheme="minorHAnsi" w:hAnsiTheme="minorHAnsi" w:cstheme="minorHAnsi"/>
          <w:i/>
          <w:iCs/>
        </w:rPr>
      </w:pPr>
    </w:p>
    <w:p w14:paraId="6172C907" w14:textId="77777777" w:rsidR="00A7775D" w:rsidRPr="00A7652C" w:rsidRDefault="00A7775D" w:rsidP="00A7775D">
      <w:pPr>
        <w:rPr>
          <w:rFonts w:asciiTheme="minorHAnsi" w:hAnsiTheme="minorHAnsi" w:cstheme="minorHAnsi"/>
          <w:b/>
          <w:bCs/>
          <w:i/>
          <w:iCs/>
        </w:rPr>
      </w:pPr>
      <w:r w:rsidRPr="00A7652C">
        <w:rPr>
          <w:rFonts w:asciiTheme="minorHAnsi" w:hAnsiTheme="minorHAnsi" w:cstheme="minorHAnsi"/>
          <w:b/>
          <w:bCs/>
          <w:i/>
          <w:iCs/>
        </w:rPr>
        <w:t>Afsluit</w:t>
      </w:r>
      <w:r w:rsidR="0089362D" w:rsidRPr="00A7652C">
        <w:rPr>
          <w:rFonts w:asciiTheme="minorHAnsi" w:hAnsiTheme="minorHAnsi" w:cstheme="minorHAnsi"/>
          <w:b/>
          <w:bCs/>
          <w:i/>
          <w:iCs/>
        </w:rPr>
        <w:t>en</w:t>
      </w:r>
      <w:r w:rsidRPr="00A7652C">
        <w:rPr>
          <w:rFonts w:asciiTheme="minorHAnsi" w:hAnsiTheme="minorHAnsi" w:cstheme="minorHAnsi"/>
          <w:b/>
          <w:bCs/>
          <w:i/>
          <w:iCs/>
        </w:rPr>
        <w:t xml:space="preserve"> van de dag:</w:t>
      </w:r>
    </w:p>
    <w:p w14:paraId="0B96F4E7" w14:textId="77777777" w:rsidR="00A7775D" w:rsidRPr="00A7652C" w:rsidRDefault="00A7775D" w:rsidP="00A7775D">
      <w:pPr>
        <w:numPr>
          <w:ilvl w:val="0"/>
          <w:numId w:val="4"/>
        </w:numPr>
        <w:spacing w:line="252" w:lineRule="auto"/>
        <w:rPr>
          <w:rFonts w:asciiTheme="minorHAnsi" w:hAnsiTheme="minorHAnsi" w:cstheme="minorHAnsi"/>
        </w:rPr>
      </w:pPr>
      <w:r w:rsidRPr="00A7652C">
        <w:rPr>
          <w:rFonts w:asciiTheme="minorHAnsi" w:hAnsiTheme="minorHAnsi" w:cstheme="minorHAnsi"/>
        </w:rPr>
        <w:t>Groep 1-2: Liedje; Een leerling krijgt de opstekerketting en neemt die mee naar huis.</w:t>
      </w:r>
    </w:p>
    <w:p w14:paraId="393DEFDA" w14:textId="77777777" w:rsidR="00A7775D" w:rsidRPr="00A7652C" w:rsidRDefault="00A7775D" w:rsidP="00A7775D">
      <w:pPr>
        <w:numPr>
          <w:ilvl w:val="0"/>
          <w:numId w:val="4"/>
        </w:numPr>
        <w:spacing w:line="252" w:lineRule="auto"/>
        <w:rPr>
          <w:rFonts w:asciiTheme="minorHAnsi" w:hAnsiTheme="minorHAnsi" w:cstheme="minorHAnsi"/>
        </w:rPr>
      </w:pPr>
      <w:r w:rsidRPr="00A7652C">
        <w:rPr>
          <w:rFonts w:asciiTheme="minorHAnsi" w:hAnsiTheme="minorHAnsi" w:cstheme="minorHAnsi"/>
        </w:rPr>
        <w:t xml:space="preserve">Groep 3-4: Opsteker van de dag. Foto van een leerling wordt bij de </w:t>
      </w:r>
      <w:proofErr w:type="spellStart"/>
      <w:r w:rsidRPr="00A7652C">
        <w:rPr>
          <w:rFonts w:asciiTheme="minorHAnsi" w:hAnsiTheme="minorHAnsi" w:cstheme="minorHAnsi"/>
        </w:rPr>
        <w:t>picto</w:t>
      </w:r>
      <w:proofErr w:type="spellEnd"/>
      <w:r w:rsidRPr="00A7652C">
        <w:rPr>
          <w:rFonts w:asciiTheme="minorHAnsi" w:hAnsiTheme="minorHAnsi" w:cstheme="minorHAnsi"/>
        </w:rPr>
        <w:t xml:space="preserve"> van de wijze uil geplakt. Deze leerling is de volgende dag “leerling van de dag”</w:t>
      </w:r>
    </w:p>
    <w:p w14:paraId="18273EF0" w14:textId="77777777" w:rsidR="00A7775D" w:rsidRPr="00A7652C" w:rsidRDefault="00A7775D" w:rsidP="00A7775D">
      <w:pPr>
        <w:numPr>
          <w:ilvl w:val="0"/>
          <w:numId w:val="4"/>
        </w:numPr>
        <w:spacing w:line="252" w:lineRule="auto"/>
        <w:rPr>
          <w:rFonts w:asciiTheme="minorHAnsi" w:hAnsiTheme="minorHAnsi" w:cstheme="minorHAnsi"/>
          <w:u w:val="single"/>
        </w:rPr>
      </w:pPr>
      <w:r w:rsidRPr="00A7652C">
        <w:rPr>
          <w:rFonts w:asciiTheme="minorHAnsi" w:hAnsiTheme="minorHAnsi" w:cstheme="minorHAnsi"/>
        </w:rPr>
        <w:t xml:space="preserve">Groep 5 t/m 8: </w:t>
      </w:r>
      <w:r w:rsidR="00B3650D" w:rsidRPr="00A7652C">
        <w:rPr>
          <w:rFonts w:asciiTheme="minorHAnsi" w:hAnsiTheme="minorHAnsi" w:cstheme="minorHAnsi"/>
        </w:rPr>
        <w:t xml:space="preserve">De dag wordt gezamenlijk en op een positieve manier afgesloten. </w:t>
      </w:r>
    </w:p>
    <w:p w14:paraId="34A62E44" w14:textId="77777777" w:rsidR="00A7775D" w:rsidRPr="00A7652C" w:rsidRDefault="4686B6AA" w:rsidP="4686B6AA">
      <w:pPr>
        <w:numPr>
          <w:ilvl w:val="0"/>
          <w:numId w:val="4"/>
        </w:numPr>
        <w:spacing w:line="252" w:lineRule="auto"/>
        <w:rPr>
          <w:rFonts w:asciiTheme="minorHAnsi" w:hAnsiTheme="minorHAnsi" w:cstheme="minorBidi"/>
          <w:u w:val="single"/>
        </w:rPr>
      </w:pPr>
      <w:r w:rsidRPr="4686B6AA">
        <w:rPr>
          <w:rFonts w:asciiTheme="minorHAnsi" w:hAnsiTheme="minorHAnsi" w:cstheme="minorBidi"/>
        </w:rPr>
        <w:t>Om 15.45- 16.00 uur wordt er gezamenlijk koffiegedronken in de personeelskamer en de schooldeuren worden gesloten.  Dan wordt de dag doorgesproken.</w:t>
      </w:r>
    </w:p>
    <w:p w14:paraId="6649BF91" w14:textId="77777777" w:rsidR="00BE0EB8" w:rsidRPr="00A7652C" w:rsidRDefault="00BE0EB8" w:rsidP="00A7775D">
      <w:pPr>
        <w:rPr>
          <w:rFonts w:asciiTheme="minorHAnsi" w:hAnsiTheme="minorHAnsi" w:cstheme="minorHAnsi"/>
          <w:b/>
          <w:bCs/>
          <w:i/>
          <w:iCs/>
        </w:rPr>
      </w:pPr>
    </w:p>
    <w:p w14:paraId="364707DA" w14:textId="77777777" w:rsidR="00A7775D" w:rsidRPr="00A7652C" w:rsidRDefault="00423BE2" w:rsidP="00A7775D">
      <w:pPr>
        <w:rPr>
          <w:rFonts w:asciiTheme="minorHAnsi" w:hAnsiTheme="minorHAnsi" w:cstheme="minorHAnsi"/>
          <w:b/>
          <w:bCs/>
          <w:i/>
          <w:iCs/>
        </w:rPr>
      </w:pPr>
      <w:r w:rsidRPr="00A7652C">
        <w:rPr>
          <w:rFonts w:asciiTheme="minorHAnsi" w:hAnsiTheme="minorHAnsi" w:cstheme="minorHAnsi"/>
          <w:b/>
          <w:bCs/>
          <w:i/>
          <w:iCs/>
        </w:rPr>
        <w:t>Pauze en surveillance</w:t>
      </w:r>
      <w:r w:rsidR="00A7775D" w:rsidRPr="00A7652C">
        <w:rPr>
          <w:rFonts w:asciiTheme="minorHAnsi" w:hAnsiTheme="minorHAnsi" w:cstheme="minorHAnsi"/>
          <w:b/>
          <w:bCs/>
          <w:i/>
          <w:iCs/>
        </w:rPr>
        <w:t>:</w:t>
      </w:r>
    </w:p>
    <w:p w14:paraId="5E04F86E" w14:textId="77777777" w:rsidR="00A7775D" w:rsidRPr="00A7652C" w:rsidRDefault="00A7775D" w:rsidP="00A7775D">
      <w:pPr>
        <w:pStyle w:val="Lijstalinea"/>
        <w:numPr>
          <w:ilvl w:val="0"/>
          <w:numId w:val="5"/>
        </w:numPr>
        <w:rPr>
          <w:rFonts w:asciiTheme="minorHAnsi" w:hAnsiTheme="minorHAnsi" w:cstheme="minorHAnsi"/>
        </w:rPr>
      </w:pPr>
      <w:r w:rsidRPr="00A7652C">
        <w:rPr>
          <w:rFonts w:asciiTheme="minorHAnsi" w:hAnsiTheme="minorHAnsi" w:cstheme="minorHAnsi"/>
        </w:rPr>
        <w:t>De surveillance vindt plaats volgens het rooster.</w:t>
      </w:r>
    </w:p>
    <w:p w14:paraId="7FBB83AD" w14:textId="77777777" w:rsidR="00A7775D" w:rsidRPr="00A7652C" w:rsidRDefault="71C078B3" w:rsidP="00A7775D">
      <w:pPr>
        <w:pStyle w:val="Lijstalinea"/>
        <w:numPr>
          <w:ilvl w:val="0"/>
          <w:numId w:val="5"/>
        </w:numPr>
        <w:rPr>
          <w:rFonts w:asciiTheme="minorHAnsi" w:hAnsiTheme="minorHAnsi" w:cstheme="minorHAnsi"/>
        </w:rPr>
      </w:pPr>
      <w:r w:rsidRPr="00A7652C">
        <w:rPr>
          <w:rFonts w:asciiTheme="minorHAnsi" w:hAnsiTheme="minorHAnsi" w:cstheme="minorHAnsi"/>
        </w:rPr>
        <w:t>Als de kleuters buiten zijn, zijn er twee surveillanten. Zij verdelen en verplaatsen zich over de speelplaats zodanig dat ze goed overzicht hebben over de hele speelplaats. Beide leerkrachten zijn verantwoordelijk voor de hele speelplaats.</w:t>
      </w:r>
    </w:p>
    <w:p w14:paraId="57B77D61" w14:textId="77777777" w:rsidR="00423BE2" w:rsidRPr="00A7652C" w:rsidRDefault="00423BE2" w:rsidP="00423BE2">
      <w:pPr>
        <w:spacing w:line="259" w:lineRule="auto"/>
        <w:rPr>
          <w:rFonts w:asciiTheme="minorHAnsi" w:hAnsiTheme="minorHAnsi" w:cstheme="minorHAnsi"/>
          <w:b/>
          <w:i/>
        </w:rPr>
      </w:pPr>
      <w:r w:rsidRPr="00A7652C">
        <w:rPr>
          <w:rFonts w:asciiTheme="minorHAnsi" w:hAnsiTheme="minorHAnsi" w:cstheme="minorHAnsi"/>
          <w:b/>
          <w:i/>
        </w:rPr>
        <w:t xml:space="preserve">Stappenplan bij </w:t>
      </w:r>
      <w:r w:rsidR="00DC0938" w:rsidRPr="00A7652C">
        <w:rPr>
          <w:rFonts w:asciiTheme="minorHAnsi" w:hAnsiTheme="minorHAnsi" w:cstheme="minorHAnsi"/>
          <w:b/>
          <w:i/>
        </w:rPr>
        <w:t>grensoverschrijdend</w:t>
      </w:r>
      <w:r w:rsidRPr="00A7652C">
        <w:rPr>
          <w:rFonts w:asciiTheme="minorHAnsi" w:hAnsiTheme="minorHAnsi" w:cstheme="minorHAnsi"/>
          <w:b/>
          <w:i/>
        </w:rPr>
        <w:t xml:space="preserve"> gedrag (ook bij uitstapjes en buiten schooltijd)</w:t>
      </w:r>
    </w:p>
    <w:p w14:paraId="3551E40E" w14:textId="77777777" w:rsidR="00423BE2" w:rsidRPr="00A7652C" w:rsidRDefault="00423BE2" w:rsidP="00423BE2">
      <w:pPr>
        <w:spacing w:line="259" w:lineRule="auto"/>
        <w:rPr>
          <w:rFonts w:asciiTheme="minorHAnsi" w:hAnsiTheme="minorHAnsi" w:cstheme="minorHAnsi"/>
        </w:rPr>
      </w:pPr>
      <w:r w:rsidRPr="00A7652C">
        <w:rPr>
          <w:rFonts w:asciiTheme="minorHAnsi" w:hAnsiTheme="minorHAnsi" w:cstheme="minorHAnsi"/>
        </w:rPr>
        <w:t xml:space="preserve">Het stappenplan van de Vreedzame school wordt door iedereen gebruikt.  Gewenst gedrag wordt door alle leerkrachten consequent voorgeleefd en voorgedaan. </w:t>
      </w:r>
    </w:p>
    <w:p w14:paraId="21A6C38E" w14:textId="77777777" w:rsidR="00423BE2" w:rsidRPr="00A7652C" w:rsidRDefault="00423BE2" w:rsidP="00423BE2">
      <w:pPr>
        <w:rPr>
          <w:rFonts w:asciiTheme="minorHAnsi" w:hAnsiTheme="minorHAnsi" w:cstheme="minorHAnsi"/>
          <w:b/>
          <w:bCs/>
          <w:i/>
          <w:iCs/>
        </w:rPr>
      </w:pPr>
      <w:r w:rsidRPr="00A7652C">
        <w:rPr>
          <w:rFonts w:asciiTheme="minorHAnsi" w:hAnsiTheme="minorHAnsi" w:cstheme="minorHAnsi"/>
        </w:rPr>
        <w:t>Leerlingen zoeken ook op een vreedzame school hun grenzen op. Er zijn interventies opgesteld voor grensoverschrijdend klein en groot probleemgedrag</w:t>
      </w:r>
    </w:p>
    <w:p w14:paraId="15A8E998" w14:textId="77777777" w:rsidR="00423BE2" w:rsidRPr="00A7652C" w:rsidRDefault="00423BE2" w:rsidP="00A7775D">
      <w:pPr>
        <w:rPr>
          <w:rFonts w:asciiTheme="minorHAnsi" w:hAnsiTheme="minorHAnsi" w:cstheme="minorHAnsi"/>
          <w:b/>
          <w:bCs/>
          <w:i/>
          <w:iCs/>
          <w:highlight w:val="green"/>
        </w:rPr>
      </w:pPr>
    </w:p>
    <w:p w14:paraId="0C1618E1" w14:textId="77777777" w:rsidR="00E801ED" w:rsidRPr="00A7652C" w:rsidRDefault="00E801ED" w:rsidP="00E801ED">
      <w:pPr>
        <w:spacing w:line="259" w:lineRule="auto"/>
        <w:rPr>
          <w:rFonts w:asciiTheme="minorHAnsi" w:hAnsiTheme="minorHAnsi" w:cstheme="minorHAnsi"/>
          <w:b/>
        </w:rPr>
      </w:pPr>
      <w:r w:rsidRPr="00A7652C">
        <w:rPr>
          <w:rFonts w:asciiTheme="minorHAnsi" w:hAnsiTheme="minorHAnsi" w:cstheme="minorHAnsi"/>
          <w:b/>
        </w:rPr>
        <w:t>Klein probleemgedrag:</w:t>
      </w:r>
    </w:p>
    <w:p w14:paraId="46C52D1B"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Niet aan regels en afspraken houden</w:t>
      </w:r>
    </w:p>
    <w:p w14:paraId="15603596"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Schelden en onacceptabel taalgebruik</w:t>
      </w:r>
    </w:p>
    <w:p w14:paraId="26F467A0"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Liegen en bedriegen</w:t>
      </w:r>
    </w:p>
    <w:p w14:paraId="09383E71"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Anderen buitensluiten</w:t>
      </w:r>
    </w:p>
    <w:p w14:paraId="4DC03C4F"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Obscene gebaren</w:t>
      </w:r>
    </w:p>
    <w:p w14:paraId="62D67292"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Ruzie en plagen</w:t>
      </w:r>
    </w:p>
    <w:p w14:paraId="57F63D01" w14:textId="77777777" w:rsidR="00E801ED" w:rsidRPr="00A7652C" w:rsidRDefault="00E801ED" w:rsidP="00E801ED">
      <w:pPr>
        <w:pStyle w:val="Lijstalinea"/>
        <w:numPr>
          <w:ilvl w:val="0"/>
          <w:numId w:val="9"/>
        </w:numPr>
        <w:spacing w:line="259" w:lineRule="auto"/>
        <w:rPr>
          <w:rFonts w:asciiTheme="minorHAnsi" w:hAnsiTheme="minorHAnsi" w:cstheme="minorHAnsi"/>
        </w:rPr>
      </w:pPr>
      <w:r w:rsidRPr="00A7652C">
        <w:rPr>
          <w:rFonts w:asciiTheme="minorHAnsi" w:hAnsiTheme="minorHAnsi" w:cstheme="minorHAnsi"/>
        </w:rPr>
        <w:t>Verstoren van lessen en/of activiteiten</w:t>
      </w:r>
    </w:p>
    <w:p w14:paraId="1C8F33C5" w14:textId="77777777" w:rsidR="00E801ED" w:rsidRPr="00A7652C" w:rsidRDefault="00E801ED" w:rsidP="00E801ED">
      <w:pPr>
        <w:spacing w:line="259" w:lineRule="auto"/>
        <w:rPr>
          <w:rFonts w:asciiTheme="minorHAnsi" w:hAnsiTheme="minorHAnsi" w:cstheme="minorHAnsi"/>
          <w:b/>
        </w:rPr>
      </w:pPr>
      <w:r w:rsidRPr="00A7652C">
        <w:rPr>
          <w:rFonts w:asciiTheme="minorHAnsi" w:hAnsiTheme="minorHAnsi" w:cstheme="minorHAnsi"/>
          <w:b/>
        </w:rPr>
        <w:lastRenderedPageBreak/>
        <w:t>Groot probleemgedrag:</w:t>
      </w:r>
    </w:p>
    <w:p w14:paraId="3CC1CF54" w14:textId="77777777" w:rsidR="00E801ED" w:rsidRPr="00A7652C" w:rsidRDefault="00E801ED" w:rsidP="00E801ED">
      <w:pPr>
        <w:pStyle w:val="Lijstalinea"/>
        <w:numPr>
          <w:ilvl w:val="0"/>
          <w:numId w:val="10"/>
        </w:numPr>
        <w:spacing w:line="259" w:lineRule="auto"/>
        <w:rPr>
          <w:rFonts w:asciiTheme="minorHAnsi" w:hAnsiTheme="minorHAnsi" w:cstheme="minorHAnsi"/>
        </w:rPr>
      </w:pPr>
      <w:r w:rsidRPr="00A7652C">
        <w:rPr>
          <w:rFonts w:asciiTheme="minorHAnsi" w:hAnsiTheme="minorHAnsi" w:cstheme="minorHAnsi"/>
        </w:rPr>
        <w:t>Verbale agressie (bedreigen, beledigen, schelden, intimideren)</w:t>
      </w:r>
    </w:p>
    <w:p w14:paraId="723B9D48" w14:textId="77777777" w:rsidR="00E801ED" w:rsidRPr="00A7652C" w:rsidRDefault="00E801ED" w:rsidP="00E801ED">
      <w:pPr>
        <w:pStyle w:val="Lijstalinea"/>
        <w:numPr>
          <w:ilvl w:val="0"/>
          <w:numId w:val="10"/>
        </w:numPr>
        <w:spacing w:line="259" w:lineRule="auto"/>
        <w:rPr>
          <w:rFonts w:asciiTheme="minorHAnsi" w:hAnsiTheme="minorHAnsi" w:cstheme="minorHAnsi"/>
        </w:rPr>
      </w:pPr>
      <w:r w:rsidRPr="00A7652C">
        <w:rPr>
          <w:rFonts w:asciiTheme="minorHAnsi" w:hAnsiTheme="minorHAnsi" w:cstheme="minorHAnsi"/>
        </w:rPr>
        <w:t>Fysieke agressie (intimideren, slaan, schoppen, vechten, opzettelijk pijn doen)</w:t>
      </w:r>
    </w:p>
    <w:p w14:paraId="740DD634" w14:textId="77777777" w:rsidR="00E801ED" w:rsidRPr="00A7652C" w:rsidRDefault="00E801ED" w:rsidP="00E801ED">
      <w:pPr>
        <w:pStyle w:val="Lijstalinea"/>
        <w:numPr>
          <w:ilvl w:val="0"/>
          <w:numId w:val="10"/>
        </w:numPr>
        <w:spacing w:line="259" w:lineRule="auto"/>
        <w:rPr>
          <w:rFonts w:asciiTheme="minorHAnsi" w:hAnsiTheme="minorHAnsi" w:cstheme="minorHAnsi"/>
        </w:rPr>
      </w:pPr>
      <w:r w:rsidRPr="00A7652C">
        <w:rPr>
          <w:rFonts w:asciiTheme="minorHAnsi" w:hAnsiTheme="minorHAnsi" w:cstheme="minorHAnsi"/>
        </w:rPr>
        <w:t>Pesten (ook cyberpesten)</w:t>
      </w:r>
    </w:p>
    <w:p w14:paraId="51DF7D41" w14:textId="77777777" w:rsidR="00E801ED" w:rsidRPr="00A7652C" w:rsidRDefault="00E801ED" w:rsidP="00E801ED">
      <w:pPr>
        <w:pStyle w:val="Lijstalinea"/>
        <w:numPr>
          <w:ilvl w:val="0"/>
          <w:numId w:val="10"/>
        </w:numPr>
        <w:spacing w:line="259" w:lineRule="auto"/>
        <w:rPr>
          <w:rFonts w:asciiTheme="minorHAnsi" w:hAnsiTheme="minorHAnsi" w:cstheme="minorHAnsi"/>
        </w:rPr>
      </w:pPr>
      <w:r w:rsidRPr="00A7652C">
        <w:rPr>
          <w:rFonts w:asciiTheme="minorHAnsi" w:hAnsiTheme="minorHAnsi" w:cstheme="minorHAnsi"/>
        </w:rPr>
        <w:t>Materiele vernielingen en vandalisme</w:t>
      </w:r>
    </w:p>
    <w:p w14:paraId="05D503E7" w14:textId="77777777" w:rsidR="00E801ED" w:rsidRPr="00A7652C" w:rsidRDefault="00E801ED" w:rsidP="00E801ED">
      <w:pPr>
        <w:pStyle w:val="Lijstalinea"/>
        <w:numPr>
          <w:ilvl w:val="0"/>
          <w:numId w:val="10"/>
        </w:numPr>
        <w:spacing w:line="259" w:lineRule="auto"/>
        <w:rPr>
          <w:rFonts w:asciiTheme="minorHAnsi" w:hAnsiTheme="minorHAnsi" w:cstheme="minorHAnsi"/>
        </w:rPr>
      </w:pPr>
      <w:r w:rsidRPr="00A7652C">
        <w:rPr>
          <w:rFonts w:asciiTheme="minorHAnsi" w:hAnsiTheme="minorHAnsi" w:cstheme="minorHAnsi"/>
        </w:rPr>
        <w:t>Diefstal</w:t>
      </w:r>
    </w:p>
    <w:p w14:paraId="58036DDD" w14:textId="77777777" w:rsidR="00E801ED" w:rsidRPr="00A7652C" w:rsidRDefault="71C078B3" w:rsidP="71C078B3">
      <w:pPr>
        <w:pStyle w:val="Lijstalinea"/>
        <w:numPr>
          <w:ilvl w:val="0"/>
          <w:numId w:val="10"/>
        </w:numPr>
        <w:spacing w:line="259" w:lineRule="auto"/>
        <w:rPr>
          <w:rFonts w:asciiTheme="minorHAnsi" w:hAnsiTheme="minorHAnsi" w:cstheme="minorHAnsi"/>
        </w:rPr>
      </w:pPr>
      <w:r w:rsidRPr="00A7652C">
        <w:rPr>
          <w:rFonts w:asciiTheme="minorHAnsi" w:hAnsiTheme="minorHAnsi" w:cstheme="minorHAnsi"/>
        </w:rPr>
        <w:t>Onacceptabel gebruik digitale middelen</w:t>
      </w:r>
    </w:p>
    <w:p w14:paraId="169A92ED" w14:textId="77777777" w:rsidR="00E801ED" w:rsidRPr="00A7652C" w:rsidRDefault="00E801ED" w:rsidP="00E801ED">
      <w:pPr>
        <w:spacing w:line="259" w:lineRule="auto"/>
        <w:rPr>
          <w:rFonts w:asciiTheme="minorHAnsi" w:hAnsiTheme="minorHAnsi" w:cstheme="minorHAnsi"/>
          <w:b/>
        </w:rPr>
      </w:pPr>
      <w:r w:rsidRPr="00A7652C">
        <w:rPr>
          <w:rFonts w:asciiTheme="minorHAnsi" w:hAnsiTheme="minorHAnsi" w:cstheme="minorHAnsi"/>
          <w:b/>
        </w:rPr>
        <w:t>Bij grensoverschrijdend gedrag hanteren we het volgende stappenplan:</w:t>
      </w:r>
    </w:p>
    <w:p w14:paraId="43034731" w14:textId="77777777" w:rsidR="00E801ED" w:rsidRPr="00A7652C" w:rsidRDefault="00E801ED" w:rsidP="00E801ED">
      <w:pPr>
        <w:pStyle w:val="Lijstalinea"/>
        <w:numPr>
          <w:ilvl w:val="0"/>
          <w:numId w:val="6"/>
        </w:numPr>
        <w:spacing w:after="0" w:line="240" w:lineRule="auto"/>
        <w:rPr>
          <w:rFonts w:asciiTheme="minorHAnsi" w:hAnsiTheme="minorHAnsi" w:cstheme="minorHAnsi"/>
          <w:lang w:eastAsia="nl-NL"/>
        </w:rPr>
      </w:pPr>
      <w:r w:rsidRPr="00A7652C">
        <w:rPr>
          <w:rFonts w:asciiTheme="minorHAnsi" w:hAnsiTheme="minorHAnsi" w:cstheme="minorHAnsi"/>
          <w:lang w:eastAsia="nl-NL"/>
        </w:rPr>
        <w:t>De leerkracht/ mediator spreekt het kind aan en probeert het probleem direct op te lossen.</w:t>
      </w:r>
    </w:p>
    <w:p w14:paraId="6FCF0C5F" w14:textId="77777777" w:rsidR="00E801ED" w:rsidRPr="00154C44" w:rsidRDefault="00E801ED" w:rsidP="00497CD3">
      <w:pPr>
        <w:pStyle w:val="Lijstalinea"/>
        <w:numPr>
          <w:ilvl w:val="0"/>
          <w:numId w:val="6"/>
        </w:numPr>
        <w:spacing w:after="0" w:line="240" w:lineRule="auto"/>
        <w:rPr>
          <w:rFonts w:asciiTheme="minorHAnsi" w:hAnsiTheme="minorHAnsi" w:cstheme="minorHAnsi"/>
          <w:lang w:eastAsia="nl-NL"/>
        </w:rPr>
      </w:pPr>
      <w:r w:rsidRPr="00154C44">
        <w:rPr>
          <w:rFonts w:asciiTheme="minorHAnsi" w:hAnsiTheme="minorHAnsi" w:cstheme="minorHAnsi"/>
          <w:lang w:eastAsia="nl-NL"/>
        </w:rPr>
        <w:t xml:space="preserve">Lukt dit niet, </w:t>
      </w:r>
      <w:r w:rsidR="00EE26D5" w:rsidRPr="00154C44">
        <w:rPr>
          <w:rFonts w:asciiTheme="minorHAnsi" w:hAnsiTheme="minorHAnsi" w:cstheme="minorHAnsi"/>
          <w:lang w:eastAsia="nl-NL"/>
        </w:rPr>
        <w:t xml:space="preserve">na het kind één keer gewaarschuwd te hebben, </w:t>
      </w:r>
      <w:r w:rsidRPr="00154C44">
        <w:rPr>
          <w:rFonts w:asciiTheme="minorHAnsi" w:hAnsiTheme="minorHAnsi" w:cstheme="minorHAnsi"/>
          <w:lang w:eastAsia="nl-NL"/>
        </w:rPr>
        <w:t>dan verwijst de leerkracht het kind</w:t>
      </w:r>
      <w:r w:rsidR="00FA74BE" w:rsidRPr="00154C44">
        <w:rPr>
          <w:rFonts w:asciiTheme="minorHAnsi" w:hAnsiTheme="minorHAnsi" w:cstheme="minorHAnsi"/>
          <w:lang w:eastAsia="nl-NL"/>
        </w:rPr>
        <w:t xml:space="preserve"> naar </w:t>
      </w:r>
      <w:r w:rsidR="00EE26D5" w:rsidRPr="00154C44">
        <w:rPr>
          <w:rFonts w:asciiTheme="minorHAnsi" w:hAnsiTheme="minorHAnsi" w:cstheme="minorHAnsi"/>
          <w:lang w:eastAsia="nl-NL"/>
        </w:rPr>
        <w:t>binnen om zich in de teamkamer te melden bij de eigen leerkracht (</w:t>
      </w:r>
      <w:r w:rsidR="00FA74BE" w:rsidRPr="00154C44">
        <w:rPr>
          <w:rFonts w:asciiTheme="minorHAnsi" w:hAnsiTheme="minorHAnsi" w:cstheme="minorHAnsi"/>
          <w:lang w:eastAsia="nl-NL"/>
        </w:rPr>
        <w:t>de time-</w:t>
      </w:r>
      <w:r w:rsidRPr="00154C44">
        <w:rPr>
          <w:rFonts w:asciiTheme="minorHAnsi" w:hAnsiTheme="minorHAnsi" w:cstheme="minorHAnsi"/>
          <w:lang w:eastAsia="nl-NL"/>
        </w:rPr>
        <w:t>outplek van de eigen groep.</w:t>
      </w:r>
      <w:r w:rsidR="00EE26D5" w:rsidRPr="00154C44">
        <w:rPr>
          <w:rFonts w:asciiTheme="minorHAnsi" w:hAnsiTheme="minorHAnsi" w:cstheme="minorHAnsi"/>
          <w:lang w:eastAsia="nl-NL"/>
        </w:rPr>
        <w:t>)</w:t>
      </w:r>
      <w:r w:rsidRPr="00154C44">
        <w:rPr>
          <w:rFonts w:asciiTheme="minorHAnsi" w:hAnsiTheme="minorHAnsi" w:cstheme="minorHAnsi"/>
          <w:lang w:eastAsia="nl-NL"/>
        </w:rPr>
        <w:t xml:space="preserve"> </w:t>
      </w:r>
      <w:r w:rsidR="0075527E" w:rsidRPr="00154C44">
        <w:rPr>
          <w:rFonts w:asciiTheme="minorHAnsi" w:hAnsiTheme="minorHAnsi" w:cstheme="minorHAnsi"/>
          <w:lang w:eastAsia="nl-NL"/>
        </w:rPr>
        <w:t xml:space="preserve">De leerling wordt aan het werk gezet en schrijft </w:t>
      </w:r>
      <w:r w:rsidR="00337956" w:rsidRPr="00154C44">
        <w:rPr>
          <w:rFonts w:asciiTheme="minorHAnsi" w:hAnsiTheme="minorHAnsi" w:cstheme="minorHAnsi"/>
          <w:lang w:eastAsia="nl-NL"/>
        </w:rPr>
        <w:t xml:space="preserve">de Schoolregels een aantal keren over. </w:t>
      </w:r>
      <w:r w:rsidRPr="00154C44">
        <w:rPr>
          <w:rFonts w:asciiTheme="minorHAnsi" w:hAnsiTheme="minorHAnsi" w:cstheme="minorHAnsi"/>
          <w:lang w:eastAsia="nl-NL"/>
        </w:rPr>
        <w:t>Er volgt later een gesprek met de surveillant, de eigen leerkracht en met eventuele betrokkenen. Als het probleem opgelost is, komt de leerkracht er in de groep niet meer op terug.</w:t>
      </w:r>
    </w:p>
    <w:p w14:paraId="751A9617" w14:textId="77777777" w:rsidR="00753677" w:rsidRPr="00154C44" w:rsidRDefault="00753677" w:rsidP="00497CD3">
      <w:pPr>
        <w:pStyle w:val="Lijstalinea"/>
        <w:numPr>
          <w:ilvl w:val="0"/>
          <w:numId w:val="6"/>
        </w:numPr>
        <w:spacing w:after="0" w:line="240" w:lineRule="auto"/>
        <w:rPr>
          <w:rFonts w:asciiTheme="minorHAnsi" w:hAnsiTheme="minorHAnsi" w:cstheme="minorHAnsi"/>
          <w:lang w:eastAsia="nl-NL"/>
        </w:rPr>
      </w:pPr>
      <w:r w:rsidRPr="00154C44">
        <w:rPr>
          <w:rFonts w:asciiTheme="minorHAnsi" w:hAnsiTheme="minorHAnsi" w:cstheme="minorHAnsi"/>
          <w:lang w:eastAsia="nl-NL"/>
        </w:rPr>
        <w:t xml:space="preserve">De eigen leerkracht maakt een korte notitie in </w:t>
      </w:r>
      <w:proofErr w:type="spellStart"/>
      <w:r w:rsidRPr="00154C44">
        <w:rPr>
          <w:rFonts w:asciiTheme="minorHAnsi" w:hAnsiTheme="minorHAnsi" w:cstheme="minorHAnsi"/>
          <w:lang w:eastAsia="nl-NL"/>
        </w:rPr>
        <w:t>ParnasSys</w:t>
      </w:r>
      <w:proofErr w:type="spellEnd"/>
      <w:r w:rsidRPr="00154C44">
        <w:rPr>
          <w:rFonts w:asciiTheme="minorHAnsi" w:hAnsiTheme="minorHAnsi" w:cstheme="minorHAnsi"/>
          <w:lang w:eastAsia="nl-NL"/>
        </w:rPr>
        <w:t>.</w:t>
      </w:r>
    </w:p>
    <w:p w14:paraId="17FCDAAE" w14:textId="77777777" w:rsidR="00066A7C" w:rsidRPr="00154C44" w:rsidRDefault="71C078B3" w:rsidP="71C078B3">
      <w:pPr>
        <w:pStyle w:val="Lijstalinea"/>
        <w:numPr>
          <w:ilvl w:val="0"/>
          <w:numId w:val="6"/>
        </w:numPr>
        <w:rPr>
          <w:rFonts w:asciiTheme="minorHAnsi" w:hAnsiTheme="minorHAnsi" w:cstheme="minorHAnsi"/>
          <w:lang w:eastAsia="nl-NL"/>
        </w:rPr>
      </w:pPr>
      <w:r w:rsidRPr="00154C44">
        <w:rPr>
          <w:rFonts w:asciiTheme="minorHAnsi" w:hAnsiTheme="minorHAnsi" w:cstheme="minorHAnsi"/>
          <w:lang w:eastAsia="nl-NL"/>
        </w:rPr>
        <w:t>Wanneer bepaald gedrag zich regelmatig herhaalt, dan wordt het gedrag van de leerling benoemd en de leerkracht spreekt het gewenste gedrag uit. De leerling verwoordt het gewenste gedrag en de leerkracht checkt of de leerling het begrepen heeft. De leerling denkt actief mee over een oplossing. (Wat wordt er van mij verwacht? Hoe gaan we dit oplossen?)</w:t>
      </w:r>
    </w:p>
    <w:p w14:paraId="5A5E1575" w14:textId="77777777" w:rsidR="00066A7C" w:rsidRPr="00154C44" w:rsidRDefault="71C078B3" w:rsidP="71C078B3">
      <w:pPr>
        <w:pStyle w:val="Lijstalinea"/>
        <w:spacing w:after="0" w:line="240" w:lineRule="auto"/>
        <w:ind w:left="360"/>
        <w:rPr>
          <w:rFonts w:asciiTheme="minorHAnsi" w:hAnsiTheme="minorHAnsi" w:cstheme="minorHAnsi"/>
          <w:lang w:eastAsia="nl-NL"/>
        </w:rPr>
      </w:pPr>
      <w:r w:rsidRPr="00154C44">
        <w:rPr>
          <w:rFonts w:asciiTheme="minorHAnsi" w:hAnsiTheme="minorHAnsi" w:cstheme="minorHAnsi"/>
          <w:lang w:eastAsia="nl-NL"/>
        </w:rPr>
        <w:t xml:space="preserve">De leerling wordt op deze manier zoveel mogelijk </w:t>
      </w:r>
      <w:r w:rsidR="00FA74BE" w:rsidRPr="00154C44">
        <w:rPr>
          <w:rFonts w:asciiTheme="minorHAnsi" w:hAnsiTheme="minorHAnsi" w:cstheme="minorHAnsi"/>
          <w:lang w:eastAsia="nl-NL"/>
        </w:rPr>
        <w:t>betrokken en</w:t>
      </w:r>
      <w:r w:rsidRPr="00154C44">
        <w:rPr>
          <w:rFonts w:asciiTheme="minorHAnsi" w:hAnsiTheme="minorHAnsi" w:cstheme="minorHAnsi"/>
          <w:lang w:eastAsia="nl-NL"/>
        </w:rPr>
        <w:t xml:space="preserve"> medeverantwoordelijk gemaakt.  </w:t>
      </w:r>
    </w:p>
    <w:p w14:paraId="666A17F2" w14:textId="77777777" w:rsidR="00E801ED" w:rsidRPr="00154C44" w:rsidRDefault="71C078B3" w:rsidP="71C078B3">
      <w:pPr>
        <w:pStyle w:val="Lijstalinea"/>
        <w:numPr>
          <w:ilvl w:val="0"/>
          <w:numId w:val="6"/>
        </w:numPr>
        <w:spacing w:after="0" w:line="240" w:lineRule="auto"/>
        <w:rPr>
          <w:rFonts w:asciiTheme="minorHAnsi" w:hAnsiTheme="minorHAnsi" w:cstheme="minorHAnsi"/>
          <w:lang w:eastAsia="nl-NL"/>
        </w:rPr>
      </w:pPr>
      <w:r w:rsidRPr="00154C44">
        <w:rPr>
          <w:rFonts w:asciiTheme="minorHAnsi" w:hAnsiTheme="minorHAnsi" w:cstheme="minorHAnsi"/>
          <w:lang w:eastAsia="nl-NL"/>
        </w:rPr>
        <w:t xml:space="preserve">Bij groot probleemgedrag worden de ouders door de betrokken leerkracht of de eigen leerkracht geïnformeerd (in overleg). Dit gebeurt bij voorkeur in een gesprek of telefonisch. </w:t>
      </w:r>
    </w:p>
    <w:p w14:paraId="0F259514" w14:textId="77777777" w:rsidR="00E801ED" w:rsidRPr="00154C44" w:rsidRDefault="71C078B3" w:rsidP="71C078B3">
      <w:pPr>
        <w:pStyle w:val="Lijstalinea"/>
        <w:numPr>
          <w:ilvl w:val="0"/>
          <w:numId w:val="6"/>
        </w:numPr>
        <w:spacing w:after="0" w:line="240" w:lineRule="auto"/>
        <w:rPr>
          <w:rFonts w:asciiTheme="minorHAnsi" w:hAnsiTheme="minorHAnsi" w:cstheme="minorHAnsi"/>
          <w:lang w:eastAsia="nl-NL"/>
        </w:rPr>
      </w:pPr>
      <w:r w:rsidRPr="00154C44">
        <w:rPr>
          <w:rFonts w:asciiTheme="minorHAnsi" w:hAnsiTheme="minorHAnsi" w:cstheme="minorHAnsi"/>
          <w:lang w:eastAsia="nl-NL"/>
        </w:rPr>
        <w:t>De leerkracht informeert het MT en indien nodig het team.</w:t>
      </w:r>
    </w:p>
    <w:p w14:paraId="2FD4E4E7" w14:textId="77777777" w:rsidR="00E801ED" w:rsidRPr="00154C44" w:rsidRDefault="71C078B3" w:rsidP="71C078B3">
      <w:pPr>
        <w:pStyle w:val="Lijstalinea"/>
        <w:numPr>
          <w:ilvl w:val="0"/>
          <w:numId w:val="6"/>
        </w:numPr>
        <w:spacing w:after="0" w:line="240" w:lineRule="auto"/>
        <w:rPr>
          <w:rFonts w:asciiTheme="minorHAnsi" w:hAnsiTheme="minorHAnsi" w:cstheme="minorHAnsi"/>
          <w:lang w:eastAsia="nl-NL"/>
        </w:rPr>
      </w:pPr>
      <w:r w:rsidRPr="00154C44">
        <w:rPr>
          <w:rFonts w:asciiTheme="minorHAnsi" w:hAnsiTheme="minorHAnsi" w:cstheme="minorHAnsi"/>
          <w:lang w:eastAsia="nl-NL"/>
        </w:rPr>
        <w:t>Mocht het meerdere keren voorkomen dan sluit de directeur/intern begeleider bij het gesprek aan.</w:t>
      </w:r>
    </w:p>
    <w:p w14:paraId="155E3415" w14:textId="77777777" w:rsidR="00E801ED" w:rsidRPr="00154C44" w:rsidRDefault="00E801ED" w:rsidP="00E801ED">
      <w:pPr>
        <w:rPr>
          <w:rFonts w:asciiTheme="minorHAnsi" w:hAnsiTheme="minorHAnsi" w:cstheme="minorHAnsi"/>
        </w:rPr>
      </w:pPr>
    </w:p>
    <w:p w14:paraId="5A00CC04" w14:textId="77777777" w:rsidR="00A7775D" w:rsidRPr="00154C44" w:rsidRDefault="71C078B3" w:rsidP="71C078B3">
      <w:pPr>
        <w:rPr>
          <w:rFonts w:asciiTheme="minorHAnsi" w:hAnsiTheme="minorHAnsi" w:cstheme="minorHAnsi"/>
          <w:b/>
          <w:bCs/>
        </w:rPr>
      </w:pPr>
      <w:r w:rsidRPr="00154C44">
        <w:rPr>
          <w:rFonts w:asciiTheme="minorHAnsi" w:hAnsiTheme="minorHAnsi" w:cstheme="minorHAnsi"/>
          <w:b/>
          <w:bCs/>
        </w:rPr>
        <w:t>Afspraken bij grensoverschrijdend gedrag na schooltijd;</w:t>
      </w:r>
    </w:p>
    <w:p w14:paraId="6B9F8CBE" w14:textId="77777777" w:rsidR="00A7775D" w:rsidRPr="00154C44" w:rsidRDefault="71C078B3" w:rsidP="00A7775D">
      <w:pPr>
        <w:pStyle w:val="Lijstalinea"/>
        <w:numPr>
          <w:ilvl w:val="0"/>
          <w:numId w:val="7"/>
        </w:numPr>
        <w:spacing w:after="0" w:line="240" w:lineRule="auto"/>
        <w:ind w:left="360"/>
        <w:rPr>
          <w:rFonts w:asciiTheme="minorHAnsi" w:hAnsiTheme="minorHAnsi" w:cstheme="minorHAnsi"/>
        </w:rPr>
      </w:pPr>
      <w:r w:rsidRPr="00154C44">
        <w:rPr>
          <w:rFonts w:asciiTheme="minorHAnsi" w:hAnsiTheme="minorHAnsi" w:cstheme="minorHAnsi"/>
        </w:rPr>
        <w:t>Kinderen (ook kinderen die niet meer op school zitten) worden altijd aangesproken op hun gedrag (Dit geldt ook voor BSO en TSO)</w:t>
      </w:r>
    </w:p>
    <w:p w14:paraId="62E74650" w14:textId="77777777" w:rsidR="00B0680B" w:rsidRPr="00154C44" w:rsidRDefault="71C078B3" w:rsidP="00B0680B">
      <w:pPr>
        <w:numPr>
          <w:ilvl w:val="0"/>
          <w:numId w:val="7"/>
        </w:numPr>
        <w:ind w:left="360"/>
        <w:contextualSpacing/>
        <w:rPr>
          <w:rFonts w:asciiTheme="minorHAnsi" w:hAnsiTheme="minorHAnsi" w:cstheme="minorHAnsi"/>
        </w:rPr>
      </w:pPr>
      <w:r w:rsidRPr="00154C44">
        <w:rPr>
          <w:rFonts w:asciiTheme="minorHAnsi" w:hAnsiTheme="minorHAnsi" w:cstheme="minorHAnsi"/>
        </w:rPr>
        <w:t>Voordat ouders benaderd worden, is er contact met iemand van het MT.</w:t>
      </w:r>
    </w:p>
    <w:p w14:paraId="5D815D7A" w14:textId="77777777" w:rsidR="00A7775D" w:rsidRPr="00154C44" w:rsidRDefault="71C078B3" w:rsidP="00A7775D">
      <w:pPr>
        <w:pStyle w:val="Lijstalinea"/>
        <w:numPr>
          <w:ilvl w:val="0"/>
          <w:numId w:val="7"/>
        </w:numPr>
        <w:spacing w:after="0" w:line="240" w:lineRule="auto"/>
        <w:ind w:left="360"/>
        <w:rPr>
          <w:rFonts w:asciiTheme="minorHAnsi" w:hAnsiTheme="minorHAnsi" w:cstheme="minorHAnsi"/>
        </w:rPr>
      </w:pPr>
      <w:r w:rsidRPr="00154C44">
        <w:rPr>
          <w:rFonts w:asciiTheme="minorHAnsi" w:hAnsiTheme="minorHAnsi" w:cstheme="minorHAnsi"/>
        </w:rPr>
        <w:t xml:space="preserve">De leerkracht die de leerling heeft aangesproken, neemt daarna telefonisch (indien </w:t>
      </w:r>
      <w:r w:rsidR="00FA74BE" w:rsidRPr="00154C44">
        <w:rPr>
          <w:rFonts w:asciiTheme="minorHAnsi" w:hAnsiTheme="minorHAnsi" w:cstheme="minorHAnsi"/>
        </w:rPr>
        <w:t>bereikbaar) contact</w:t>
      </w:r>
      <w:r w:rsidRPr="00154C44">
        <w:rPr>
          <w:rFonts w:asciiTheme="minorHAnsi" w:hAnsiTheme="minorHAnsi" w:cstheme="minorHAnsi"/>
        </w:rPr>
        <w:t xml:space="preserve"> op met ouders.</w:t>
      </w:r>
    </w:p>
    <w:p w14:paraId="46EBF92C" w14:textId="77777777" w:rsidR="00B0680B" w:rsidRPr="00154C44" w:rsidRDefault="71C078B3" w:rsidP="00A7775D">
      <w:pPr>
        <w:numPr>
          <w:ilvl w:val="0"/>
          <w:numId w:val="7"/>
        </w:numPr>
        <w:ind w:left="360"/>
        <w:contextualSpacing/>
        <w:rPr>
          <w:rFonts w:asciiTheme="minorHAnsi" w:hAnsiTheme="minorHAnsi" w:cstheme="minorHAnsi"/>
        </w:rPr>
      </w:pPr>
      <w:r w:rsidRPr="00154C44">
        <w:rPr>
          <w:rFonts w:asciiTheme="minorHAnsi" w:hAnsiTheme="minorHAnsi" w:cstheme="minorHAnsi"/>
        </w:rPr>
        <w:t xml:space="preserve">De leerkracht </w:t>
      </w:r>
      <w:r w:rsidR="00FA74BE" w:rsidRPr="00154C44">
        <w:rPr>
          <w:rFonts w:asciiTheme="minorHAnsi" w:hAnsiTheme="minorHAnsi" w:cstheme="minorHAnsi"/>
        </w:rPr>
        <w:t>maakt een</w:t>
      </w:r>
      <w:r w:rsidRPr="00154C44">
        <w:rPr>
          <w:rFonts w:asciiTheme="minorHAnsi" w:hAnsiTheme="minorHAnsi" w:cstheme="minorHAnsi"/>
        </w:rPr>
        <w:t xml:space="preserve"> notitie in </w:t>
      </w:r>
      <w:proofErr w:type="spellStart"/>
      <w:r w:rsidRPr="00154C44">
        <w:rPr>
          <w:rFonts w:asciiTheme="minorHAnsi" w:hAnsiTheme="minorHAnsi" w:cstheme="minorHAnsi"/>
        </w:rPr>
        <w:t>Parnassys</w:t>
      </w:r>
      <w:proofErr w:type="spellEnd"/>
      <w:r w:rsidRPr="00154C44">
        <w:rPr>
          <w:rFonts w:asciiTheme="minorHAnsi" w:hAnsiTheme="minorHAnsi" w:cstheme="minorHAnsi"/>
        </w:rPr>
        <w:t>. Als het om kinderen gaat die niet bij ons op school zitten, maakt het MT een notitie.</w:t>
      </w:r>
    </w:p>
    <w:p w14:paraId="65C2DD61" w14:textId="77777777" w:rsidR="00A7775D" w:rsidRPr="00154C44" w:rsidRDefault="71C078B3" w:rsidP="00A7775D">
      <w:pPr>
        <w:numPr>
          <w:ilvl w:val="0"/>
          <w:numId w:val="7"/>
        </w:numPr>
        <w:ind w:left="360"/>
        <w:contextualSpacing/>
        <w:rPr>
          <w:rFonts w:asciiTheme="minorHAnsi" w:hAnsiTheme="minorHAnsi" w:cstheme="minorHAnsi"/>
        </w:rPr>
      </w:pPr>
      <w:r w:rsidRPr="00154C44">
        <w:rPr>
          <w:rFonts w:asciiTheme="minorHAnsi" w:hAnsiTheme="minorHAnsi" w:cstheme="minorHAnsi"/>
        </w:rPr>
        <w:t xml:space="preserve"> Bij herhaald grensoverschrijdend gedrag schakelt het MT de buurtbrigadier in.</w:t>
      </w:r>
    </w:p>
    <w:p w14:paraId="7FB3CE9E" w14:textId="77777777" w:rsidR="000305DE" w:rsidRPr="00154C44" w:rsidRDefault="000305DE" w:rsidP="000305DE">
      <w:pPr>
        <w:ind w:left="360"/>
        <w:contextualSpacing/>
        <w:rPr>
          <w:rFonts w:asciiTheme="minorHAnsi" w:hAnsiTheme="minorHAnsi" w:cstheme="minorHAnsi"/>
        </w:rPr>
      </w:pPr>
    </w:p>
    <w:p w14:paraId="300A7152" w14:textId="77777777" w:rsidR="00B0680B" w:rsidRPr="00154C44" w:rsidRDefault="00B0680B" w:rsidP="00A7775D">
      <w:pPr>
        <w:rPr>
          <w:rFonts w:asciiTheme="minorHAnsi" w:hAnsiTheme="minorHAnsi" w:cstheme="minorHAnsi"/>
        </w:rPr>
      </w:pPr>
    </w:p>
    <w:p w14:paraId="1BAA1C40" w14:textId="77777777" w:rsidR="009F5805" w:rsidRPr="00154C44" w:rsidRDefault="71C078B3" w:rsidP="71C078B3">
      <w:pPr>
        <w:spacing w:after="160" w:line="276" w:lineRule="auto"/>
        <w:rPr>
          <w:rFonts w:asciiTheme="minorHAnsi" w:eastAsiaTheme="minorEastAsia" w:hAnsiTheme="minorHAnsi" w:cstheme="minorHAnsi"/>
        </w:rPr>
      </w:pPr>
      <w:r w:rsidRPr="00154C44">
        <w:rPr>
          <w:rFonts w:asciiTheme="minorHAnsi" w:eastAsiaTheme="minorEastAsia" w:hAnsiTheme="minorHAnsi" w:cstheme="minorHAnsi"/>
        </w:rPr>
        <w:t xml:space="preserve">Ouders en </w:t>
      </w:r>
      <w:proofErr w:type="spellStart"/>
      <w:r w:rsidRPr="00154C44">
        <w:rPr>
          <w:rFonts w:asciiTheme="minorHAnsi" w:eastAsiaTheme="minorEastAsia" w:hAnsiTheme="minorHAnsi" w:cstheme="minorHAnsi"/>
        </w:rPr>
        <w:t>Nummeréén</w:t>
      </w:r>
      <w:proofErr w:type="spellEnd"/>
      <w:r w:rsidRPr="00154C44">
        <w:rPr>
          <w:rFonts w:asciiTheme="minorHAnsi" w:eastAsiaTheme="minorEastAsia" w:hAnsiTheme="minorHAnsi" w:cstheme="minorHAnsi"/>
        </w:rPr>
        <w:t xml:space="preserve"> worden door het MT op de hoogte gebracht van deze kwaliteitskaart</w:t>
      </w:r>
    </w:p>
    <w:p w14:paraId="680A8556" w14:textId="77777777" w:rsidR="00A7775D" w:rsidRPr="00154C44" w:rsidRDefault="00A7775D" w:rsidP="009F5805">
      <w:pPr>
        <w:rPr>
          <w:rFonts w:asciiTheme="minorHAnsi" w:hAnsiTheme="minorHAnsi" w:cstheme="minorHAnsi"/>
        </w:rPr>
      </w:pPr>
    </w:p>
    <w:p w14:paraId="76AA1605" w14:textId="77777777" w:rsidR="71C078B3" w:rsidRDefault="4686B6AA" w:rsidP="4686B6AA">
      <w:pPr>
        <w:rPr>
          <w:rFonts w:asciiTheme="minorHAnsi" w:hAnsiTheme="minorHAnsi" w:cstheme="minorBidi"/>
        </w:rPr>
      </w:pPr>
      <w:r w:rsidRPr="00154C44">
        <w:rPr>
          <w:rFonts w:asciiTheme="minorHAnsi" w:hAnsiTheme="minorHAnsi" w:cstheme="minorBidi"/>
        </w:rPr>
        <w:t xml:space="preserve">Vastgesteld: juli 2017 </w:t>
      </w:r>
      <w:r w:rsidR="71C078B3" w:rsidRPr="00154C44">
        <w:br/>
      </w:r>
      <w:r w:rsidRPr="00154C44">
        <w:rPr>
          <w:rFonts w:asciiTheme="minorHAnsi" w:hAnsiTheme="minorHAnsi" w:cstheme="minorBidi"/>
        </w:rPr>
        <w:t>aangepast 03-10-17</w:t>
      </w:r>
      <w:r w:rsidR="00774C80">
        <w:rPr>
          <w:rFonts w:asciiTheme="minorHAnsi" w:hAnsiTheme="minorHAnsi" w:cstheme="minorBidi"/>
        </w:rPr>
        <w:t xml:space="preserve"> en 14-11-2017</w:t>
      </w:r>
    </w:p>
    <w:p w14:paraId="761BBF97" w14:textId="77777777" w:rsidR="00774C80" w:rsidRPr="00154C44" w:rsidRDefault="00774C80" w:rsidP="4686B6AA">
      <w:pPr>
        <w:rPr>
          <w:rFonts w:asciiTheme="minorHAnsi" w:hAnsiTheme="minorHAnsi" w:cstheme="minorBidi"/>
        </w:rPr>
      </w:pPr>
    </w:p>
    <w:sectPr w:rsidR="00774C80" w:rsidRPr="00154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A8B"/>
    <w:multiLevelType w:val="hybridMultilevel"/>
    <w:tmpl w:val="932EF6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3B73255"/>
    <w:multiLevelType w:val="hybridMultilevel"/>
    <w:tmpl w:val="4224B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711258"/>
    <w:multiLevelType w:val="hybridMultilevel"/>
    <w:tmpl w:val="C262B228"/>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3D75021"/>
    <w:multiLevelType w:val="hybridMultilevel"/>
    <w:tmpl w:val="789C5D60"/>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0406B33"/>
    <w:multiLevelType w:val="hybridMultilevel"/>
    <w:tmpl w:val="C902F8C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345F63DD"/>
    <w:multiLevelType w:val="hybridMultilevel"/>
    <w:tmpl w:val="C7CEB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E144903"/>
    <w:multiLevelType w:val="hybridMultilevel"/>
    <w:tmpl w:val="9D761E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C0035B0"/>
    <w:multiLevelType w:val="hybridMultilevel"/>
    <w:tmpl w:val="9C0A9CB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186239B"/>
    <w:multiLevelType w:val="hybridMultilevel"/>
    <w:tmpl w:val="30A203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37B344A"/>
    <w:multiLevelType w:val="hybridMultilevel"/>
    <w:tmpl w:val="E068AE34"/>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6C136BE4"/>
    <w:multiLevelType w:val="hybridMultilevel"/>
    <w:tmpl w:val="D6482A0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F8E7682"/>
    <w:multiLevelType w:val="hybridMultilevel"/>
    <w:tmpl w:val="5EE4BE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1"/>
  </w:num>
  <w:num w:numId="10">
    <w:abstractNumId w:val="5"/>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D"/>
    <w:rsid w:val="000305DE"/>
    <w:rsid w:val="00066A7C"/>
    <w:rsid w:val="00154C44"/>
    <w:rsid w:val="001F7180"/>
    <w:rsid w:val="00337956"/>
    <w:rsid w:val="003D58EA"/>
    <w:rsid w:val="00423BE2"/>
    <w:rsid w:val="00472C33"/>
    <w:rsid w:val="004806A2"/>
    <w:rsid w:val="005309F1"/>
    <w:rsid w:val="00753677"/>
    <w:rsid w:val="0075527E"/>
    <w:rsid w:val="00774C80"/>
    <w:rsid w:val="00820F36"/>
    <w:rsid w:val="0089362D"/>
    <w:rsid w:val="008A3B93"/>
    <w:rsid w:val="008F6806"/>
    <w:rsid w:val="0093304F"/>
    <w:rsid w:val="009F5805"/>
    <w:rsid w:val="00A3379B"/>
    <w:rsid w:val="00A7652C"/>
    <w:rsid w:val="00A7775D"/>
    <w:rsid w:val="00B0680B"/>
    <w:rsid w:val="00B3650D"/>
    <w:rsid w:val="00BE0EB8"/>
    <w:rsid w:val="00BF3CFD"/>
    <w:rsid w:val="00C07BFE"/>
    <w:rsid w:val="00CA41B5"/>
    <w:rsid w:val="00DC0938"/>
    <w:rsid w:val="00DC1236"/>
    <w:rsid w:val="00DF7369"/>
    <w:rsid w:val="00E321F2"/>
    <w:rsid w:val="00E645AB"/>
    <w:rsid w:val="00E801ED"/>
    <w:rsid w:val="00EE26D5"/>
    <w:rsid w:val="00F1343A"/>
    <w:rsid w:val="00F2489F"/>
    <w:rsid w:val="00FA74BE"/>
    <w:rsid w:val="00FD380C"/>
    <w:rsid w:val="4686B6AA"/>
    <w:rsid w:val="71C07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18AF"/>
  <w15:chartTrackingRefBased/>
  <w15:docId w15:val="{BC3A5023-3E5D-4CE4-A998-7FAF5E6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775D"/>
    <w:pPr>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775D"/>
    <w:pPr>
      <w:spacing w:after="160" w:line="252" w:lineRule="auto"/>
      <w:ind w:left="720"/>
      <w:contextualSpacing/>
    </w:pPr>
  </w:style>
  <w:style w:type="paragraph" w:styleId="Ballontekst">
    <w:name w:val="Balloon Text"/>
    <w:basedOn w:val="Standaard"/>
    <w:link w:val="BallontekstChar"/>
    <w:uiPriority w:val="99"/>
    <w:semiHidden/>
    <w:unhideWhenUsed/>
    <w:rsid w:val="0093304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304F"/>
    <w:rPr>
      <w:rFonts w:ascii="Segoe UI" w:eastAsia="Calibri" w:hAnsi="Segoe UI" w:cs="Segoe UI"/>
      <w:sz w:val="18"/>
      <w:szCs w:val="18"/>
    </w:rPr>
  </w:style>
  <w:style w:type="table" w:styleId="Tabelraster">
    <w:name w:val="Table Grid"/>
    <w:basedOn w:val="Standaardtabel"/>
    <w:uiPriority w:val="39"/>
    <w:rsid w:val="008A3B9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6">
    <w:name w:val="List Table 4 Accent 6"/>
    <w:basedOn w:val="Standaardtabel"/>
    <w:uiPriority w:val="49"/>
    <w:rsid w:val="008A3B93"/>
    <w:pPr>
      <w:spacing w:after="0" w:line="240" w:lineRule="auto"/>
    </w:pPr>
    <w:rPr>
      <w:rFonts w:eastAsiaTheme="minorEastAsia"/>
      <w:sz w:val="21"/>
      <w:szCs w:val="21"/>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517b38-cadf-4f6f-9f0f-f98d8d413e93">
      <UserInfo>
        <DisplayName>Sabine Bruininx</DisplayName>
        <AccountId>1207</AccountId>
        <AccountType/>
      </UserInfo>
      <UserInfo>
        <DisplayName>Jeanne Verstijnen</DisplayName>
        <AccountId>15</AccountId>
        <AccountType/>
      </UserInfo>
      <UserInfo>
        <DisplayName>Marianne Roelse</DisplayName>
        <AccountId>1114</AccountId>
        <AccountType/>
      </UserInfo>
      <UserInfo>
        <DisplayName>Rudolf Buur</DisplayName>
        <AccountId>1003</AccountId>
        <AccountType/>
      </UserInfo>
      <UserInfo>
        <DisplayName>Corine Nijhof</DisplayName>
        <AccountId>224</AccountId>
        <AccountType/>
      </UserInfo>
      <UserInfo>
        <DisplayName>Ine van Gisbergen</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12595F21EE74E9862A899714C591F" ma:contentTypeVersion="10" ma:contentTypeDescription="Een nieuw document maken." ma:contentTypeScope="" ma:versionID="5c7bd8a3163af2c40cb60110b6c306bc">
  <xsd:schema xmlns:xsd="http://www.w3.org/2001/XMLSchema" xmlns:xs="http://www.w3.org/2001/XMLSchema" xmlns:p="http://schemas.microsoft.com/office/2006/metadata/properties" xmlns:ns2="f21369f4-e672-41b6-9314-0e96c64d3c4f" xmlns:ns3="c2517b38-cadf-4f6f-9f0f-f98d8d413e93" targetNamespace="http://schemas.microsoft.com/office/2006/metadata/properties" ma:root="true" ma:fieldsID="b6502e1bf1a9d9fb0fc3e5576638f1ec" ns2:_="" ns3:_="">
    <xsd:import namespace="f21369f4-e672-41b6-9314-0e96c64d3c4f"/>
    <xsd:import namespace="c2517b38-cadf-4f6f-9f0f-f98d8d413e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69f4-e672-41b6-9314-0e96c64d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17b38-cadf-4f6f-9f0f-f98d8d413e9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3A631-66BD-478A-8B5B-F04358CDDBDC}">
  <ds:schemaRefs>
    <ds:schemaRef ds:uri="http://schemas.microsoft.com/sharepoint/v3/contenttype/forms"/>
  </ds:schemaRefs>
</ds:datastoreItem>
</file>

<file path=customXml/itemProps2.xml><?xml version="1.0" encoding="utf-8"?>
<ds:datastoreItem xmlns:ds="http://schemas.openxmlformats.org/officeDocument/2006/customXml" ds:itemID="{51640B4B-4D63-4C96-AA6E-9F7FD24E04F1}">
  <ds:schemaRefs>
    <ds:schemaRef ds:uri="f21369f4-e672-41b6-9314-0e96c64d3c4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c2517b38-cadf-4f6f-9f0f-f98d8d413e9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5D224F-2C9E-4A0F-8A83-4656AEEEEE8F}"/>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5798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Gisbergen</dc:creator>
  <cp:keywords/>
  <dc:description/>
  <cp:lastModifiedBy>Ine van Gisbergen-Waalen</cp:lastModifiedBy>
  <cp:revision>2</cp:revision>
  <cp:lastPrinted>2017-05-30T13:31:00Z</cp:lastPrinted>
  <dcterms:created xsi:type="dcterms:W3CDTF">2019-06-06T09:47:00Z</dcterms:created>
  <dcterms:modified xsi:type="dcterms:W3CDTF">2019-06-06T09:47:00Z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0x0101000F412595F21EE74E9862A899714C591F</vt:lpwstr>
  </property>
</Properties>
</file>