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6713" w14:textId="77777777" w:rsidR="00432CCC" w:rsidRDefault="00904E42">
      <w:pPr>
        <w:spacing w:after="1175"/>
        <w:ind w:left="7"/>
      </w:pPr>
      <w:r>
        <w:rPr>
          <w:color w:val="009FE3"/>
          <w:sz w:val="76"/>
        </w:rPr>
        <w:t>Jaarplan - jaarverslag 2023 - 2024</w:t>
      </w:r>
    </w:p>
    <w:p w14:paraId="45691B7E" w14:textId="77777777" w:rsidR="00432CCC" w:rsidRDefault="00904E42">
      <w:pPr>
        <w:spacing w:after="0"/>
      </w:pPr>
      <w:r>
        <w:rPr>
          <w:b/>
          <w:color w:val="EA5B0B"/>
          <w:sz w:val="56"/>
        </w:rPr>
        <w:t>OBS De Poolster</w:t>
      </w:r>
    </w:p>
    <w:p w14:paraId="6C509793" w14:textId="77777777" w:rsidR="00432CCC" w:rsidRDefault="00904E42">
      <w:pPr>
        <w:spacing w:after="2700"/>
        <w:ind w:left="7"/>
      </w:pPr>
      <w:r>
        <w:rPr>
          <w:color w:val="EA5B0B"/>
          <w:sz w:val="56"/>
        </w:rPr>
        <w:t>Nieuw Buinen</w:t>
      </w:r>
    </w:p>
    <w:p w14:paraId="6AD3C455" w14:textId="77777777" w:rsidR="00432CCC" w:rsidRDefault="00904E42">
      <w:pPr>
        <w:spacing w:after="536"/>
        <w:ind w:left="7" w:right="-2893"/>
      </w:pPr>
      <w:r>
        <w:rPr>
          <w:noProof/>
        </w:rPr>
        <mc:AlternateContent>
          <mc:Choice Requires="wpg">
            <w:drawing>
              <wp:inline distT="0" distB="0" distL="0" distR="0" wp14:anchorId="689F4512" wp14:editId="4129A1CD">
                <wp:extent cx="9253727" cy="18288"/>
                <wp:effectExtent l="0" t="0" r="0" b="0"/>
                <wp:docPr id="16193" name="Group 16193"/>
                <wp:cNvGraphicFramePr/>
                <a:graphic xmlns:a="http://schemas.openxmlformats.org/drawingml/2006/main">
                  <a:graphicData uri="http://schemas.microsoft.com/office/word/2010/wordprocessingGroup">
                    <wpg:wgp>
                      <wpg:cNvGrpSpPr/>
                      <wpg:grpSpPr>
                        <a:xfrm>
                          <a:off x="0" y="0"/>
                          <a:ext cx="9253727" cy="18288"/>
                          <a:chOff x="0" y="0"/>
                          <a:chExt cx="9253727" cy="18288"/>
                        </a:xfrm>
                      </wpg:grpSpPr>
                      <wps:wsp>
                        <wps:cNvPr id="22691" name="Shape 22691"/>
                        <wps:cNvSpPr/>
                        <wps:spPr>
                          <a:xfrm>
                            <a:off x="0" y="0"/>
                            <a:ext cx="9253727" cy="18288"/>
                          </a:xfrm>
                          <a:custGeom>
                            <a:avLst/>
                            <a:gdLst/>
                            <a:ahLst/>
                            <a:cxnLst/>
                            <a:rect l="0" t="0" r="0" b="0"/>
                            <a:pathLst>
                              <a:path w="9253727" h="18288">
                                <a:moveTo>
                                  <a:pt x="0" y="0"/>
                                </a:moveTo>
                                <a:lnTo>
                                  <a:pt x="9253727" y="0"/>
                                </a:lnTo>
                                <a:lnTo>
                                  <a:pt x="9253727" y="18288"/>
                                </a:lnTo>
                                <a:lnTo>
                                  <a:pt x="0" y="18288"/>
                                </a:lnTo>
                                <a:lnTo>
                                  <a:pt x="0" y="0"/>
                                </a:lnTo>
                              </a:path>
                            </a:pathLst>
                          </a:custGeom>
                          <a:ln w="0" cap="flat">
                            <a:miter lim="127000"/>
                          </a:ln>
                        </wps:spPr>
                        <wps:style>
                          <a:lnRef idx="0">
                            <a:srgbClr val="000000">
                              <a:alpha val="0"/>
                            </a:srgbClr>
                          </a:lnRef>
                          <a:fillRef idx="1">
                            <a:srgbClr val="009FE3"/>
                          </a:fillRef>
                          <a:effectRef idx="0">
                            <a:scrgbClr r="0" g="0" b="0"/>
                          </a:effectRef>
                          <a:fontRef idx="none"/>
                        </wps:style>
                        <wps:bodyPr/>
                      </wps:wsp>
                    </wpg:wgp>
                  </a:graphicData>
                </a:graphic>
              </wp:inline>
            </w:drawing>
          </mc:Choice>
          <mc:Fallback xmlns:a="http://schemas.openxmlformats.org/drawingml/2006/main">
            <w:pict>
              <v:group id="Group 16193" style="width:728.64pt;height:1.44pt;mso-position-horizontal-relative:char;mso-position-vertical-relative:line" coordsize="92537,182">
                <v:shape id="Shape 22692" style="position:absolute;width:92537;height:182;left:0;top:0;" coordsize="9253727,18288" path="m0,0l9253727,0l9253727,18288l0,18288l0,0">
                  <v:stroke weight="0pt" endcap="flat" joinstyle="miter" miterlimit="10" on="false" color="#000000" opacity="0"/>
                  <v:fill on="true" color="#009fe3"/>
                </v:shape>
              </v:group>
            </w:pict>
          </mc:Fallback>
        </mc:AlternateContent>
      </w:r>
    </w:p>
    <w:p w14:paraId="591FDA4D" w14:textId="77777777" w:rsidR="00432CCC" w:rsidRDefault="00904E42">
      <w:pPr>
        <w:spacing w:after="0"/>
        <w:ind w:left="7"/>
      </w:pPr>
      <w:r>
        <w:rPr>
          <w:color w:val="555555"/>
          <w:sz w:val="16"/>
        </w:rPr>
        <w:t>Datum: 30 oktober 2023</w:t>
      </w:r>
    </w:p>
    <w:p w14:paraId="3606ABB1" w14:textId="77777777" w:rsidR="00432CCC" w:rsidRDefault="00432CCC">
      <w:pPr>
        <w:spacing w:after="0"/>
        <w:ind w:left="-1126" w:right="12813"/>
      </w:pPr>
    </w:p>
    <w:tbl>
      <w:tblPr>
        <w:tblStyle w:val="TableGrid"/>
        <w:tblW w:w="14558" w:type="dxa"/>
        <w:tblInd w:w="14" w:type="dxa"/>
        <w:tblCellMar>
          <w:top w:w="147" w:type="dxa"/>
          <w:left w:w="65" w:type="dxa"/>
          <w:right w:w="115" w:type="dxa"/>
        </w:tblCellMar>
        <w:tblLook w:val="04A0" w:firstRow="1" w:lastRow="0" w:firstColumn="1" w:lastColumn="0" w:noHBand="0" w:noVBand="1"/>
      </w:tblPr>
      <w:tblGrid>
        <w:gridCol w:w="2332"/>
        <w:gridCol w:w="4949"/>
        <w:gridCol w:w="2328"/>
        <w:gridCol w:w="4949"/>
      </w:tblGrid>
      <w:tr w:rsidR="00432CCC" w14:paraId="06D423E0" w14:textId="77777777">
        <w:trPr>
          <w:trHeight w:val="389"/>
        </w:trPr>
        <w:tc>
          <w:tcPr>
            <w:tcW w:w="7282" w:type="dxa"/>
            <w:gridSpan w:val="2"/>
            <w:tcBorders>
              <w:top w:val="single" w:sz="6" w:space="0" w:color="333333"/>
              <w:left w:val="single" w:sz="6" w:space="0" w:color="333333"/>
              <w:bottom w:val="single" w:sz="6" w:space="0" w:color="333333"/>
              <w:right w:val="single" w:sz="6" w:space="0" w:color="333333"/>
            </w:tcBorders>
            <w:shd w:val="clear" w:color="auto" w:fill="009FE3"/>
            <w:vAlign w:val="center"/>
          </w:tcPr>
          <w:p w14:paraId="38F57879" w14:textId="77777777" w:rsidR="00432CCC" w:rsidRDefault="00904E42">
            <w:r>
              <w:rPr>
                <w:b/>
                <w:color w:val="FFFFFF"/>
                <w:sz w:val="18"/>
              </w:rPr>
              <w:t>JAARPLAN 2023 - 2024</w:t>
            </w:r>
          </w:p>
        </w:tc>
        <w:tc>
          <w:tcPr>
            <w:tcW w:w="7277"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3C1B8543" w14:textId="77777777" w:rsidR="00432CCC" w:rsidRDefault="00904E42">
            <w:r>
              <w:rPr>
                <w:b/>
                <w:color w:val="FFFFFF"/>
                <w:sz w:val="18"/>
              </w:rPr>
              <w:t>JAARVERSLAG 2023 - 2024</w:t>
            </w:r>
          </w:p>
        </w:tc>
      </w:tr>
      <w:tr w:rsidR="00432CCC" w14:paraId="05DF7914" w14:textId="77777777">
        <w:trPr>
          <w:trHeight w:val="389"/>
        </w:trPr>
        <w:tc>
          <w:tcPr>
            <w:tcW w:w="2333"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370F543" w14:textId="77777777" w:rsidR="00432CCC" w:rsidRDefault="00904E42">
            <w:r>
              <w:rPr>
                <w:color w:val="333333"/>
                <w:sz w:val="14"/>
              </w:rPr>
              <w:t>School</w:t>
            </w:r>
          </w:p>
        </w:tc>
        <w:tc>
          <w:tcPr>
            <w:tcW w:w="4949" w:type="dxa"/>
            <w:tcBorders>
              <w:top w:val="single" w:sz="6" w:space="0" w:color="333333"/>
              <w:left w:val="single" w:sz="6" w:space="0" w:color="333333"/>
              <w:bottom w:val="single" w:sz="6" w:space="0" w:color="333333"/>
              <w:right w:val="single" w:sz="6" w:space="0" w:color="333333"/>
            </w:tcBorders>
            <w:vAlign w:val="center"/>
          </w:tcPr>
          <w:p w14:paraId="6F7DB73F" w14:textId="77777777" w:rsidR="00432CCC" w:rsidRDefault="00904E42">
            <w:r>
              <w:rPr>
                <w:color w:val="333333"/>
                <w:sz w:val="18"/>
              </w:rPr>
              <w:t>OBS De Poolster</w:t>
            </w:r>
          </w:p>
        </w:tc>
        <w:tc>
          <w:tcPr>
            <w:tcW w:w="2328"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4EBD6A9" w14:textId="77777777" w:rsidR="00432CCC" w:rsidRDefault="00904E42">
            <w:r>
              <w:rPr>
                <w:color w:val="333333"/>
                <w:sz w:val="14"/>
              </w:rPr>
              <w:t>School</w:t>
            </w:r>
          </w:p>
        </w:tc>
        <w:tc>
          <w:tcPr>
            <w:tcW w:w="4949" w:type="dxa"/>
            <w:tcBorders>
              <w:top w:val="single" w:sz="6" w:space="0" w:color="333333"/>
              <w:left w:val="single" w:sz="6" w:space="0" w:color="333333"/>
              <w:bottom w:val="single" w:sz="6" w:space="0" w:color="333333"/>
              <w:right w:val="single" w:sz="6" w:space="0" w:color="333333"/>
            </w:tcBorders>
            <w:vAlign w:val="center"/>
          </w:tcPr>
          <w:p w14:paraId="2696E517" w14:textId="77777777" w:rsidR="00432CCC" w:rsidRDefault="00904E42">
            <w:r>
              <w:rPr>
                <w:color w:val="333333"/>
                <w:sz w:val="18"/>
              </w:rPr>
              <w:t>OBS De Poolster</w:t>
            </w:r>
          </w:p>
        </w:tc>
      </w:tr>
      <w:tr w:rsidR="00432CCC" w14:paraId="29373471" w14:textId="77777777">
        <w:trPr>
          <w:trHeight w:val="389"/>
        </w:trPr>
        <w:tc>
          <w:tcPr>
            <w:tcW w:w="2333"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9349FF2" w14:textId="77777777" w:rsidR="00432CCC" w:rsidRDefault="00904E42">
            <w:r>
              <w:rPr>
                <w:color w:val="333333"/>
                <w:sz w:val="14"/>
              </w:rPr>
              <w:t>Datum</w:t>
            </w:r>
          </w:p>
        </w:tc>
        <w:tc>
          <w:tcPr>
            <w:tcW w:w="4949" w:type="dxa"/>
            <w:tcBorders>
              <w:top w:val="single" w:sz="6" w:space="0" w:color="333333"/>
              <w:left w:val="single" w:sz="6" w:space="0" w:color="333333"/>
              <w:bottom w:val="single" w:sz="6" w:space="0" w:color="333333"/>
              <w:right w:val="single" w:sz="6" w:space="0" w:color="333333"/>
            </w:tcBorders>
            <w:vAlign w:val="center"/>
          </w:tcPr>
          <w:p w14:paraId="22E90326" w14:textId="77777777" w:rsidR="00432CCC" w:rsidRDefault="00904E42">
            <w:r>
              <w:rPr>
                <w:color w:val="333333"/>
                <w:sz w:val="18"/>
              </w:rPr>
              <w:t>09-08-2023</w:t>
            </w:r>
          </w:p>
        </w:tc>
        <w:tc>
          <w:tcPr>
            <w:tcW w:w="2328"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02A826C" w14:textId="77777777" w:rsidR="00432CCC" w:rsidRDefault="00904E42">
            <w:r>
              <w:rPr>
                <w:color w:val="333333"/>
                <w:sz w:val="14"/>
              </w:rPr>
              <w:t>Datum</w:t>
            </w:r>
          </w:p>
        </w:tc>
        <w:tc>
          <w:tcPr>
            <w:tcW w:w="4949" w:type="dxa"/>
            <w:tcBorders>
              <w:top w:val="single" w:sz="6" w:space="0" w:color="333333"/>
              <w:left w:val="single" w:sz="6" w:space="0" w:color="333333"/>
              <w:bottom w:val="single" w:sz="6" w:space="0" w:color="333333"/>
              <w:right w:val="single" w:sz="6" w:space="0" w:color="333333"/>
            </w:tcBorders>
          </w:tcPr>
          <w:p w14:paraId="59DA5D39" w14:textId="77777777" w:rsidR="00432CCC" w:rsidRDefault="00432CCC"/>
        </w:tc>
      </w:tr>
      <w:tr w:rsidR="00432CCC" w14:paraId="43E63C37" w14:textId="77777777">
        <w:trPr>
          <w:trHeight w:val="2443"/>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45E399A2" w14:textId="77777777" w:rsidR="00432CCC" w:rsidRDefault="00904E42">
            <w:r>
              <w:rPr>
                <w:color w:val="333333"/>
                <w:sz w:val="14"/>
              </w:rPr>
              <w:lastRenderedPageBreak/>
              <w:t>Inleiding</w:t>
            </w:r>
          </w:p>
        </w:tc>
        <w:tc>
          <w:tcPr>
            <w:tcW w:w="4949" w:type="dxa"/>
            <w:tcBorders>
              <w:top w:val="single" w:sz="6" w:space="0" w:color="333333"/>
              <w:left w:val="single" w:sz="6" w:space="0" w:color="333333"/>
              <w:bottom w:val="single" w:sz="6" w:space="0" w:color="333333"/>
              <w:right w:val="single" w:sz="6" w:space="0" w:color="333333"/>
            </w:tcBorders>
            <w:vAlign w:val="center"/>
          </w:tcPr>
          <w:p w14:paraId="4789B9BD" w14:textId="77777777" w:rsidR="00432CCC" w:rsidRDefault="00904E42">
            <w:pPr>
              <w:spacing w:after="139"/>
            </w:pPr>
            <w:r>
              <w:rPr>
                <w:color w:val="333333"/>
                <w:sz w:val="18"/>
              </w:rPr>
              <w:t>In ons jaarplan geven we aan:</w:t>
            </w:r>
          </w:p>
          <w:p w14:paraId="09A751FE" w14:textId="77777777" w:rsidR="00432CCC" w:rsidRDefault="00904E42">
            <w:pPr>
              <w:numPr>
                <w:ilvl w:val="0"/>
                <w:numId w:val="1"/>
              </w:numPr>
              <w:spacing w:after="19"/>
              <w:ind w:hanging="259"/>
            </w:pPr>
            <w:r>
              <w:rPr>
                <w:color w:val="333333"/>
                <w:sz w:val="18"/>
              </w:rPr>
              <w:t>welke zelfevaluaties we hebben uitgevoerd</w:t>
            </w:r>
          </w:p>
          <w:p w14:paraId="730137F1" w14:textId="77777777" w:rsidR="00432CCC" w:rsidRDefault="00904E42">
            <w:pPr>
              <w:numPr>
                <w:ilvl w:val="0"/>
                <w:numId w:val="1"/>
              </w:numPr>
              <w:spacing w:after="19"/>
              <w:ind w:hanging="259"/>
            </w:pPr>
            <w:r>
              <w:rPr>
                <w:color w:val="333333"/>
                <w:sz w:val="18"/>
              </w:rPr>
              <w:t>welke vragenlijst(en) we hebben ingezet</w:t>
            </w:r>
          </w:p>
          <w:p w14:paraId="10CBFB03" w14:textId="77777777" w:rsidR="00432CCC" w:rsidRDefault="00904E42">
            <w:pPr>
              <w:numPr>
                <w:ilvl w:val="0"/>
                <w:numId w:val="1"/>
              </w:numPr>
              <w:spacing w:after="19"/>
              <w:ind w:hanging="259"/>
            </w:pPr>
            <w:r>
              <w:rPr>
                <w:color w:val="333333"/>
                <w:sz w:val="18"/>
              </w:rPr>
              <w:t>welke voornemens we hebben i.r.t. het schoolplan</w:t>
            </w:r>
          </w:p>
          <w:p w14:paraId="7C694946" w14:textId="77777777" w:rsidR="00432CCC" w:rsidRDefault="00904E42">
            <w:pPr>
              <w:numPr>
                <w:ilvl w:val="0"/>
                <w:numId w:val="1"/>
              </w:numPr>
              <w:spacing w:after="139"/>
              <w:ind w:hanging="259"/>
            </w:pPr>
            <w:r>
              <w:rPr>
                <w:color w:val="333333"/>
                <w:sz w:val="18"/>
              </w:rPr>
              <w:t>welke actuele ontwikkelingen van belang zijn</w:t>
            </w:r>
          </w:p>
          <w:p w14:paraId="6E2D028E" w14:textId="77777777" w:rsidR="00432CCC" w:rsidRDefault="00904E42">
            <w:r>
              <w:rPr>
                <w:color w:val="333333"/>
                <w:sz w:val="18"/>
              </w:rPr>
              <w:t>We geven per onderdeel de verbeterpunten en onze keuzes. Daarna werken we de belangrijkste aandachtspunten nader uit.</w:t>
            </w:r>
          </w:p>
        </w:tc>
        <w:tc>
          <w:tcPr>
            <w:tcW w:w="2328" w:type="dxa"/>
            <w:tcBorders>
              <w:top w:val="single" w:sz="6" w:space="0" w:color="333333"/>
              <w:left w:val="single" w:sz="6" w:space="0" w:color="333333"/>
              <w:bottom w:val="single" w:sz="6" w:space="0" w:color="333333"/>
              <w:right w:val="single" w:sz="6" w:space="0" w:color="333333"/>
            </w:tcBorders>
            <w:shd w:val="clear" w:color="auto" w:fill="EEEEEE"/>
          </w:tcPr>
          <w:p w14:paraId="4FC7F2CD" w14:textId="77777777" w:rsidR="00432CCC" w:rsidRDefault="00904E42">
            <w:r>
              <w:rPr>
                <w:color w:val="333333"/>
                <w:sz w:val="14"/>
              </w:rPr>
              <w:t>Inleiding</w:t>
            </w:r>
          </w:p>
        </w:tc>
        <w:tc>
          <w:tcPr>
            <w:tcW w:w="4949" w:type="dxa"/>
            <w:tcBorders>
              <w:top w:val="single" w:sz="6" w:space="0" w:color="333333"/>
              <w:left w:val="single" w:sz="6" w:space="0" w:color="333333"/>
              <w:bottom w:val="single" w:sz="6" w:space="0" w:color="333333"/>
              <w:right w:val="single" w:sz="6" w:space="0" w:color="333333"/>
            </w:tcBorders>
          </w:tcPr>
          <w:p w14:paraId="44BA8DFF" w14:textId="77777777" w:rsidR="00432CCC" w:rsidRDefault="00432CCC"/>
        </w:tc>
      </w:tr>
    </w:tbl>
    <w:p w14:paraId="72A0D5E1" w14:textId="77777777" w:rsidR="00432CCC" w:rsidRDefault="00904E42">
      <w:r>
        <w:br w:type="page"/>
      </w:r>
    </w:p>
    <w:p w14:paraId="1F3A1905" w14:textId="77777777" w:rsidR="00432CCC" w:rsidRDefault="00432CCC">
      <w:pPr>
        <w:spacing w:after="0"/>
        <w:ind w:left="-1126" w:right="12813"/>
      </w:pPr>
    </w:p>
    <w:tbl>
      <w:tblPr>
        <w:tblStyle w:val="TableGrid"/>
        <w:tblW w:w="14558" w:type="dxa"/>
        <w:tblInd w:w="14" w:type="dxa"/>
        <w:tblCellMar>
          <w:top w:w="147" w:type="dxa"/>
          <w:left w:w="65" w:type="dxa"/>
          <w:right w:w="69" w:type="dxa"/>
        </w:tblCellMar>
        <w:tblLook w:val="04A0" w:firstRow="1" w:lastRow="0" w:firstColumn="1" w:lastColumn="0" w:noHBand="0" w:noVBand="1"/>
      </w:tblPr>
      <w:tblGrid>
        <w:gridCol w:w="2333"/>
        <w:gridCol w:w="4949"/>
        <w:gridCol w:w="7276"/>
      </w:tblGrid>
      <w:tr w:rsidR="00432CCC" w14:paraId="33BB5083" w14:textId="77777777">
        <w:trPr>
          <w:trHeight w:val="389"/>
        </w:trPr>
        <w:tc>
          <w:tcPr>
            <w:tcW w:w="7282" w:type="dxa"/>
            <w:gridSpan w:val="2"/>
            <w:tcBorders>
              <w:top w:val="single" w:sz="6" w:space="0" w:color="333333"/>
              <w:left w:val="single" w:sz="6" w:space="0" w:color="333333"/>
              <w:bottom w:val="single" w:sz="6" w:space="0" w:color="333333"/>
              <w:right w:val="single" w:sz="6" w:space="0" w:color="333333"/>
            </w:tcBorders>
            <w:shd w:val="clear" w:color="auto" w:fill="009FE3"/>
            <w:vAlign w:val="center"/>
          </w:tcPr>
          <w:p w14:paraId="12DE8719" w14:textId="77777777" w:rsidR="00432CCC" w:rsidRDefault="00904E42">
            <w:r>
              <w:rPr>
                <w:b/>
                <w:color w:val="FFFFFF"/>
                <w:sz w:val="18"/>
              </w:rPr>
              <w:t>School &amp; omgeving</w:t>
            </w:r>
          </w:p>
        </w:tc>
        <w:tc>
          <w:tcPr>
            <w:tcW w:w="7277" w:type="dxa"/>
            <w:tcBorders>
              <w:top w:val="single" w:sz="6" w:space="0" w:color="333333"/>
              <w:left w:val="single" w:sz="6" w:space="0" w:color="333333"/>
              <w:bottom w:val="single" w:sz="6" w:space="0" w:color="333333"/>
              <w:right w:val="single" w:sz="6" w:space="0" w:color="333333"/>
            </w:tcBorders>
            <w:shd w:val="clear" w:color="auto" w:fill="EA5B0B"/>
            <w:vAlign w:val="center"/>
          </w:tcPr>
          <w:p w14:paraId="7DF178FC" w14:textId="77777777" w:rsidR="00432CCC" w:rsidRDefault="00904E42">
            <w:r>
              <w:rPr>
                <w:b/>
                <w:color w:val="FFFFFF"/>
                <w:sz w:val="18"/>
              </w:rPr>
              <w:t>Opmerkingen - Evaluatie - Jaarverslag</w:t>
            </w:r>
          </w:p>
        </w:tc>
      </w:tr>
      <w:tr w:rsidR="00432CCC" w14:paraId="0EE27003" w14:textId="77777777">
        <w:trPr>
          <w:trHeight w:val="2722"/>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340C79E6" w14:textId="77777777" w:rsidR="00432CCC" w:rsidRDefault="00904E42">
            <w:r>
              <w:rPr>
                <w:color w:val="333333"/>
                <w:sz w:val="14"/>
              </w:rPr>
              <w:t>Formatieve inzet directie, Zorg en begeleiding leraren</w:t>
            </w:r>
          </w:p>
        </w:tc>
        <w:tc>
          <w:tcPr>
            <w:tcW w:w="4949" w:type="dxa"/>
            <w:tcBorders>
              <w:top w:val="single" w:sz="6" w:space="0" w:color="333333"/>
              <w:left w:val="single" w:sz="6" w:space="0" w:color="333333"/>
              <w:bottom w:val="single" w:sz="6" w:space="0" w:color="333333"/>
              <w:right w:val="single" w:sz="6" w:space="0" w:color="333333"/>
            </w:tcBorders>
            <w:vAlign w:val="center"/>
          </w:tcPr>
          <w:p w14:paraId="5DAD2AE5" w14:textId="77777777" w:rsidR="00432CCC" w:rsidRDefault="00904E42">
            <w:pPr>
              <w:spacing w:line="279" w:lineRule="auto"/>
              <w:ind w:right="1847"/>
            </w:pPr>
            <w:r>
              <w:rPr>
                <w:color w:val="333333"/>
                <w:sz w:val="18"/>
              </w:rPr>
              <w:t xml:space="preserve">Allocatie: 6.9 FTE werkdrukmiddelen 0.49 FTE </w:t>
            </w:r>
          </w:p>
          <w:p w14:paraId="575371D3" w14:textId="77777777" w:rsidR="00432CCC" w:rsidRDefault="00904E42">
            <w:pPr>
              <w:spacing w:after="19"/>
            </w:pPr>
            <w:r>
              <w:rPr>
                <w:color w:val="333333"/>
                <w:sz w:val="18"/>
              </w:rPr>
              <w:t xml:space="preserve">NPO 0.51 FTE </w:t>
            </w:r>
          </w:p>
          <w:p w14:paraId="3742954D" w14:textId="77777777" w:rsidR="00432CCC" w:rsidRDefault="00904E42">
            <w:pPr>
              <w:spacing w:after="19"/>
            </w:pPr>
            <w:r>
              <w:rPr>
                <w:color w:val="333333"/>
                <w:sz w:val="18"/>
              </w:rPr>
              <w:t xml:space="preserve">2022-2023 </w:t>
            </w:r>
          </w:p>
          <w:p w14:paraId="10668929" w14:textId="77777777" w:rsidR="00432CCC" w:rsidRDefault="00904E42">
            <w:pPr>
              <w:spacing w:after="19"/>
            </w:pPr>
            <w:r>
              <w:rPr>
                <w:color w:val="333333"/>
                <w:sz w:val="18"/>
              </w:rPr>
              <w:t xml:space="preserve">Allocatie 6.83 FTE </w:t>
            </w:r>
          </w:p>
          <w:p w14:paraId="48A8A9BC" w14:textId="77777777" w:rsidR="00432CCC" w:rsidRDefault="00904E42">
            <w:pPr>
              <w:spacing w:after="19"/>
            </w:pPr>
            <w:r>
              <w:rPr>
                <w:color w:val="333333"/>
                <w:sz w:val="18"/>
              </w:rPr>
              <w:t xml:space="preserve">Werkdrukmiddelen 0.52 FTE </w:t>
            </w:r>
          </w:p>
          <w:p w14:paraId="098461D9" w14:textId="77777777" w:rsidR="00432CCC" w:rsidRDefault="00904E42">
            <w:pPr>
              <w:spacing w:after="19"/>
            </w:pPr>
            <w:r>
              <w:rPr>
                <w:color w:val="333333"/>
                <w:sz w:val="18"/>
              </w:rPr>
              <w:t xml:space="preserve">NPO 0.55 FTE </w:t>
            </w:r>
          </w:p>
          <w:p w14:paraId="36AA7F6D" w14:textId="77777777" w:rsidR="00432CCC" w:rsidRDefault="00904E42">
            <w:pPr>
              <w:spacing w:after="19"/>
            </w:pPr>
            <w:r>
              <w:rPr>
                <w:color w:val="333333"/>
                <w:sz w:val="18"/>
              </w:rPr>
              <w:t xml:space="preserve">2021-2022 </w:t>
            </w:r>
          </w:p>
          <w:p w14:paraId="45E737E9" w14:textId="77777777" w:rsidR="00432CCC" w:rsidRDefault="00904E42">
            <w:pPr>
              <w:spacing w:after="19"/>
            </w:pPr>
            <w:r>
              <w:rPr>
                <w:color w:val="333333"/>
                <w:sz w:val="18"/>
              </w:rPr>
              <w:t xml:space="preserve">Allocatie 7.12 FTE </w:t>
            </w:r>
          </w:p>
          <w:p w14:paraId="5258D224" w14:textId="77777777" w:rsidR="00432CCC" w:rsidRDefault="00904E42">
            <w:r>
              <w:rPr>
                <w:color w:val="333333"/>
                <w:sz w:val="18"/>
              </w:rPr>
              <w:t>Werkdrukmiddelen 0.48 FTE</w:t>
            </w:r>
          </w:p>
        </w:tc>
        <w:tc>
          <w:tcPr>
            <w:tcW w:w="7277" w:type="dxa"/>
            <w:vMerge w:val="restart"/>
            <w:tcBorders>
              <w:top w:val="single" w:sz="6" w:space="0" w:color="333333"/>
              <w:left w:val="single" w:sz="6" w:space="0" w:color="333333"/>
              <w:bottom w:val="single" w:sz="6" w:space="0" w:color="333333"/>
              <w:right w:val="single" w:sz="6" w:space="0" w:color="333333"/>
            </w:tcBorders>
          </w:tcPr>
          <w:p w14:paraId="34828985" w14:textId="77777777" w:rsidR="00432CCC" w:rsidRDefault="00432CCC"/>
        </w:tc>
      </w:tr>
      <w:tr w:rsidR="00432CCC" w14:paraId="54AD61D0" w14:textId="77777777">
        <w:trPr>
          <w:trHeight w:val="389"/>
        </w:trPr>
        <w:tc>
          <w:tcPr>
            <w:tcW w:w="2333"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FEFDB83" w14:textId="77777777" w:rsidR="00432CCC" w:rsidRDefault="00904E42">
            <w:r>
              <w:rPr>
                <w:color w:val="333333"/>
                <w:sz w:val="14"/>
              </w:rPr>
              <w:t>Groepen</w:t>
            </w:r>
          </w:p>
        </w:tc>
        <w:tc>
          <w:tcPr>
            <w:tcW w:w="4949" w:type="dxa"/>
            <w:tcBorders>
              <w:top w:val="single" w:sz="6" w:space="0" w:color="333333"/>
              <w:left w:val="single" w:sz="6" w:space="0" w:color="333333"/>
              <w:bottom w:val="single" w:sz="6" w:space="0" w:color="333333"/>
              <w:right w:val="single" w:sz="6" w:space="0" w:color="333333"/>
            </w:tcBorders>
            <w:vAlign w:val="center"/>
          </w:tcPr>
          <w:p w14:paraId="4FC501D0" w14:textId="77777777" w:rsidR="00432CCC" w:rsidRDefault="00904E42">
            <w:r>
              <w:rPr>
                <w:color w:val="333333"/>
                <w:sz w:val="18"/>
              </w:rPr>
              <w:t>8</w:t>
            </w:r>
          </w:p>
        </w:tc>
        <w:tc>
          <w:tcPr>
            <w:tcW w:w="0" w:type="auto"/>
            <w:vMerge/>
            <w:tcBorders>
              <w:top w:val="nil"/>
              <w:left w:val="single" w:sz="6" w:space="0" w:color="333333"/>
              <w:bottom w:val="nil"/>
              <w:right w:val="single" w:sz="6" w:space="0" w:color="333333"/>
            </w:tcBorders>
          </w:tcPr>
          <w:p w14:paraId="53E35E81" w14:textId="77777777" w:rsidR="00432CCC" w:rsidRDefault="00432CCC"/>
        </w:tc>
      </w:tr>
      <w:tr w:rsidR="00432CCC" w14:paraId="5A45E8DA" w14:textId="77777777">
        <w:trPr>
          <w:trHeight w:val="907"/>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1A8E586F" w14:textId="77777777" w:rsidR="00432CCC" w:rsidRDefault="00904E42">
            <w:r>
              <w:rPr>
                <w:color w:val="333333"/>
                <w:sz w:val="14"/>
              </w:rPr>
              <w:t>Functies [namen / taken]</w:t>
            </w:r>
          </w:p>
        </w:tc>
        <w:tc>
          <w:tcPr>
            <w:tcW w:w="4949" w:type="dxa"/>
            <w:tcBorders>
              <w:top w:val="single" w:sz="6" w:space="0" w:color="333333"/>
              <w:left w:val="single" w:sz="6" w:space="0" w:color="333333"/>
              <w:bottom w:val="single" w:sz="6" w:space="0" w:color="333333"/>
              <w:right w:val="single" w:sz="6" w:space="0" w:color="333333"/>
            </w:tcBorders>
            <w:vAlign w:val="center"/>
          </w:tcPr>
          <w:p w14:paraId="61E35511" w14:textId="77777777" w:rsidR="00432CCC" w:rsidRDefault="00904E42">
            <w:pPr>
              <w:spacing w:after="19"/>
            </w:pPr>
            <w:r>
              <w:rPr>
                <w:color w:val="333333"/>
                <w:sz w:val="18"/>
              </w:rPr>
              <w:t xml:space="preserve">Schoolleider </w:t>
            </w:r>
          </w:p>
          <w:p w14:paraId="69435699" w14:textId="77777777" w:rsidR="00432CCC" w:rsidRDefault="00904E42">
            <w:pPr>
              <w:spacing w:after="19"/>
            </w:pPr>
            <w:r>
              <w:rPr>
                <w:color w:val="333333"/>
                <w:sz w:val="18"/>
              </w:rPr>
              <w:t xml:space="preserve">Ib-er </w:t>
            </w:r>
          </w:p>
          <w:p w14:paraId="575E1B39" w14:textId="77777777" w:rsidR="00432CCC" w:rsidRDefault="00904E42">
            <w:r>
              <w:rPr>
                <w:color w:val="333333"/>
                <w:sz w:val="18"/>
              </w:rPr>
              <w:t>Docent Rots en Water</w:t>
            </w:r>
          </w:p>
        </w:tc>
        <w:tc>
          <w:tcPr>
            <w:tcW w:w="0" w:type="auto"/>
            <w:vMerge/>
            <w:tcBorders>
              <w:top w:val="nil"/>
              <w:left w:val="single" w:sz="6" w:space="0" w:color="333333"/>
              <w:bottom w:val="nil"/>
              <w:right w:val="single" w:sz="6" w:space="0" w:color="333333"/>
            </w:tcBorders>
          </w:tcPr>
          <w:p w14:paraId="50474C46" w14:textId="77777777" w:rsidR="00432CCC" w:rsidRDefault="00432CCC"/>
        </w:tc>
      </w:tr>
      <w:tr w:rsidR="00432CCC" w14:paraId="5D2483E3" w14:textId="77777777">
        <w:trPr>
          <w:trHeight w:val="648"/>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4702E1B7" w14:textId="77777777" w:rsidR="00432CCC" w:rsidRDefault="00904E42">
            <w:r>
              <w:rPr>
                <w:color w:val="333333"/>
                <w:sz w:val="14"/>
              </w:rPr>
              <w:t>Twee sterke kanten</w:t>
            </w:r>
          </w:p>
        </w:tc>
        <w:tc>
          <w:tcPr>
            <w:tcW w:w="4949" w:type="dxa"/>
            <w:tcBorders>
              <w:top w:val="single" w:sz="6" w:space="0" w:color="333333"/>
              <w:left w:val="single" w:sz="6" w:space="0" w:color="333333"/>
              <w:bottom w:val="single" w:sz="6" w:space="0" w:color="333333"/>
              <w:right w:val="single" w:sz="6" w:space="0" w:color="333333"/>
            </w:tcBorders>
            <w:vAlign w:val="center"/>
          </w:tcPr>
          <w:p w14:paraId="549A003F" w14:textId="77777777" w:rsidR="00432CCC" w:rsidRDefault="00904E42">
            <w:pPr>
              <w:spacing w:after="19"/>
            </w:pPr>
            <w:r>
              <w:rPr>
                <w:color w:val="333333"/>
                <w:sz w:val="18"/>
              </w:rPr>
              <w:t xml:space="preserve">Goed pedagogisch klimaat </w:t>
            </w:r>
          </w:p>
          <w:p w14:paraId="330857C4" w14:textId="77777777" w:rsidR="00432CCC" w:rsidRDefault="00904E42">
            <w:r>
              <w:rPr>
                <w:color w:val="333333"/>
                <w:sz w:val="18"/>
              </w:rPr>
              <w:t>Weinig ziekteverzuim</w:t>
            </w:r>
          </w:p>
        </w:tc>
        <w:tc>
          <w:tcPr>
            <w:tcW w:w="0" w:type="auto"/>
            <w:vMerge/>
            <w:tcBorders>
              <w:top w:val="nil"/>
              <w:left w:val="single" w:sz="6" w:space="0" w:color="333333"/>
              <w:bottom w:val="nil"/>
              <w:right w:val="single" w:sz="6" w:space="0" w:color="333333"/>
            </w:tcBorders>
          </w:tcPr>
          <w:p w14:paraId="621BBCBD" w14:textId="77777777" w:rsidR="00432CCC" w:rsidRDefault="00432CCC"/>
        </w:tc>
      </w:tr>
      <w:tr w:rsidR="00432CCC" w14:paraId="17160F4A" w14:textId="77777777">
        <w:trPr>
          <w:trHeight w:val="389"/>
        </w:trPr>
        <w:tc>
          <w:tcPr>
            <w:tcW w:w="2333"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CE48483" w14:textId="77777777" w:rsidR="00432CCC" w:rsidRDefault="00904E42">
            <w:r>
              <w:rPr>
                <w:color w:val="333333"/>
                <w:sz w:val="14"/>
              </w:rPr>
              <w:t>Twee zwakke kanten</w:t>
            </w:r>
          </w:p>
        </w:tc>
        <w:tc>
          <w:tcPr>
            <w:tcW w:w="4949" w:type="dxa"/>
            <w:tcBorders>
              <w:top w:val="single" w:sz="6" w:space="0" w:color="333333"/>
              <w:left w:val="single" w:sz="6" w:space="0" w:color="333333"/>
              <w:bottom w:val="single" w:sz="6" w:space="0" w:color="333333"/>
              <w:right w:val="single" w:sz="6" w:space="0" w:color="333333"/>
            </w:tcBorders>
            <w:vAlign w:val="center"/>
          </w:tcPr>
          <w:p w14:paraId="45BC88C1" w14:textId="77777777" w:rsidR="00432CCC" w:rsidRDefault="00904E42">
            <w:r>
              <w:rPr>
                <w:color w:val="333333"/>
                <w:sz w:val="18"/>
              </w:rPr>
              <w:t>Gemiddelde leeftijd in het team 50+.</w:t>
            </w:r>
          </w:p>
        </w:tc>
        <w:tc>
          <w:tcPr>
            <w:tcW w:w="0" w:type="auto"/>
            <w:vMerge/>
            <w:tcBorders>
              <w:top w:val="nil"/>
              <w:left w:val="single" w:sz="6" w:space="0" w:color="333333"/>
              <w:bottom w:val="nil"/>
              <w:right w:val="single" w:sz="6" w:space="0" w:color="333333"/>
            </w:tcBorders>
          </w:tcPr>
          <w:p w14:paraId="6CD734EB" w14:textId="77777777" w:rsidR="00432CCC" w:rsidRDefault="00432CCC"/>
        </w:tc>
      </w:tr>
      <w:tr w:rsidR="00432CCC" w14:paraId="49DD532D" w14:textId="77777777">
        <w:trPr>
          <w:trHeight w:val="907"/>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44553D5C" w14:textId="77777777" w:rsidR="00432CCC" w:rsidRDefault="00904E42">
            <w:r>
              <w:rPr>
                <w:color w:val="333333"/>
                <w:sz w:val="14"/>
              </w:rPr>
              <w:t>Twee kansen</w:t>
            </w:r>
          </w:p>
        </w:tc>
        <w:tc>
          <w:tcPr>
            <w:tcW w:w="4949" w:type="dxa"/>
            <w:tcBorders>
              <w:top w:val="single" w:sz="6" w:space="0" w:color="333333"/>
              <w:left w:val="single" w:sz="6" w:space="0" w:color="333333"/>
              <w:bottom w:val="single" w:sz="6" w:space="0" w:color="333333"/>
              <w:right w:val="single" w:sz="6" w:space="0" w:color="333333"/>
            </w:tcBorders>
            <w:vAlign w:val="center"/>
          </w:tcPr>
          <w:p w14:paraId="151FC419" w14:textId="77777777" w:rsidR="00432CCC" w:rsidRDefault="00904E42">
            <w:pPr>
              <w:spacing w:after="19"/>
            </w:pPr>
            <w:r>
              <w:rPr>
                <w:color w:val="333333"/>
                <w:sz w:val="18"/>
              </w:rPr>
              <w:t xml:space="preserve">Groei van de school </w:t>
            </w:r>
          </w:p>
          <w:p w14:paraId="7EB2A61B" w14:textId="77777777" w:rsidR="00432CCC" w:rsidRDefault="00904E42">
            <w:pPr>
              <w:spacing w:after="19"/>
            </w:pPr>
            <w:r>
              <w:rPr>
                <w:color w:val="333333"/>
                <w:sz w:val="18"/>
              </w:rPr>
              <w:t xml:space="preserve">Andere populatie </w:t>
            </w:r>
          </w:p>
          <w:p w14:paraId="269B4E66" w14:textId="77777777" w:rsidR="00432CCC" w:rsidRDefault="00904E42">
            <w:r>
              <w:rPr>
                <w:color w:val="333333"/>
                <w:sz w:val="18"/>
              </w:rPr>
              <w:t>Samenwerking met Partou</w:t>
            </w:r>
          </w:p>
        </w:tc>
        <w:tc>
          <w:tcPr>
            <w:tcW w:w="0" w:type="auto"/>
            <w:vMerge/>
            <w:tcBorders>
              <w:top w:val="nil"/>
              <w:left w:val="single" w:sz="6" w:space="0" w:color="333333"/>
              <w:bottom w:val="nil"/>
              <w:right w:val="single" w:sz="6" w:space="0" w:color="333333"/>
            </w:tcBorders>
          </w:tcPr>
          <w:p w14:paraId="2F1B6ACF" w14:textId="77777777" w:rsidR="00432CCC" w:rsidRDefault="00432CCC"/>
        </w:tc>
      </w:tr>
      <w:tr w:rsidR="00432CCC" w14:paraId="7F77C991" w14:textId="77777777">
        <w:trPr>
          <w:trHeight w:val="648"/>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4ACCC63B" w14:textId="77777777" w:rsidR="00432CCC" w:rsidRDefault="00904E42">
            <w:r>
              <w:rPr>
                <w:color w:val="333333"/>
                <w:sz w:val="14"/>
              </w:rPr>
              <w:t>Twee bedreigingen</w:t>
            </w:r>
          </w:p>
        </w:tc>
        <w:tc>
          <w:tcPr>
            <w:tcW w:w="4949" w:type="dxa"/>
            <w:tcBorders>
              <w:top w:val="single" w:sz="6" w:space="0" w:color="333333"/>
              <w:left w:val="single" w:sz="6" w:space="0" w:color="333333"/>
              <w:bottom w:val="single" w:sz="6" w:space="0" w:color="333333"/>
              <w:right w:val="single" w:sz="6" w:space="0" w:color="333333"/>
            </w:tcBorders>
            <w:vAlign w:val="center"/>
          </w:tcPr>
          <w:p w14:paraId="2CDD99F4" w14:textId="77777777" w:rsidR="00432CCC" w:rsidRDefault="00904E42">
            <w:pPr>
              <w:spacing w:after="19"/>
            </w:pPr>
            <w:r>
              <w:rPr>
                <w:color w:val="333333"/>
                <w:sz w:val="18"/>
              </w:rPr>
              <w:t xml:space="preserve">Te weinig lokalen </w:t>
            </w:r>
          </w:p>
          <w:p w14:paraId="4C67FB49" w14:textId="77777777" w:rsidR="00432CCC" w:rsidRDefault="00904E42">
            <w:r>
              <w:rPr>
                <w:color w:val="333333"/>
                <w:sz w:val="18"/>
              </w:rPr>
              <w:t>Onderhoud school</w:t>
            </w:r>
          </w:p>
        </w:tc>
        <w:tc>
          <w:tcPr>
            <w:tcW w:w="0" w:type="auto"/>
            <w:vMerge/>
            <w:tcBorders>
              <w:top w:val="nil"/>
              <w:left w:val="single" w:sz="6" w:space="0" w:color="333333"/>
              <w:bottom w:val="nil"/>
              <w:right w:val="single" w:sz="6" w:space="0" w:color="333333"/>
            </w:tcBorders>
          </w:tcPr>
          <w:p w14:paraId="4C1FEA99" w14:textId="77777777" w:rsidR="00432CCC" w:rsidRDefault="00432CCC"/>
        </w:tc>
      </w:tr>
      <w:tr w:rsidR="00432CCC" w14:paraId="5E0B611C" w14:textId="77777777">
        <w:trPr>
          <w:trHeight w:val="1166"/>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317CC5A6" w14:textId="77777777" w:rsidR="00432CCC" w:rsidRDefault="00904E42">
            <w:pPr>
              <w:jc w:val="both"/>
            </w:pPr>
            <w:r>
              <w:rPr>
                <w:color w:val="333333"/>
                <w:sz w:val="14"/>
              </w:rPr>
              <w:t>Opbrengsten [beleidsvoornemens]</w:t>
            </w:r>
          </w:p>
        </w:tc>
        <w:tc>
          <w:tcPr>
            <w:tcW w:w="4949" w:type="dxa"/>
            <w:tcBorders>
              <w:top w:val="single" w:sz="6" w:space="0" w:color="333333"/>
              <w:left w:val="single" w:sz="6" w:space="0" w:color="333333"/>
              <w:bottom w:val="single" w:sz="6" w:space="0" w:color="333333"/>
              <w:right w:val="single" w:sz="6" w:space="0" w:color="333333"/>
            </w:tcBorders>
            <w:vAlign w:val="center"/>
          </w:tcPr>
          <w:p w14:paraId="1AB74274" w14:textId="77777777" w:rsidR="00432CCC" w:rsidRDefault="00904E42">
            <w:pPr>
              <w:spacing w:after="19"/>
            </w:pPr>
            <w:r>
              <w:rPr>
                <w:color w:val="333333"/>
                <w:sz w:val="18"/>
              </w:rPr>
              <w:t xml:space="preserve">Nieuwe methode sociaal emotioneel </w:t>
            </w:r>
          </w:p>
          <w:p w14:paraId="037D2B1E" w14:textId="77777777" w:rsidR="00432CCC" w:rsidRDefault="00904E42">
            <w:pPr>
              <w:spacing w:after="19"/>
            </w:pPr>
            <w:r>
              <w:rPr>
                <w:color w:val="333333"/>
                <w:sz w:val="18"/>
              </w:rPr>
              <w:t xml:space="preserve">Opbrengsten verhogen automatiseren rekenen </w:t>
            </w:r>
          </w:p>
          <w:p w14:paraId="73EBE29B" w14:textId="77777777" w:rsidR="00432CCC" w:rsidRDefault="00904E42">
            <w:pPr>
              <w:spacing w:after="19"/>
            </w:pPr>
            <w:r>
              <w:rPr>
                <w:color w:val="333333"/>
                <w:sz w:val="18"/>
              </w:rPr>
              <w:t xml:space="preserve">Werken met ateliers </w:t>
            </w:r>
          </w:p>
          <w:p w14:paraId="3B6143CD" w14:textId="77777777" w:rsidR="00432CCC" w:rsidRDefault="00904E42">
            <w:r>
              <w:rPr>
                <w:color w:val="333333"/>
                <w:sz w:val="18"/>
              </w:rPr>
              <w:t>Beleid meer- en hoogbegaafdheid</w:t>
            </w:r>
          </w:p>
        </w:tc>
        <w:tc>
          <w:tcPr>
            <w:tcW w:w="0" w:type="auto"/>
            <w:vMerge/>
            <w:tcBorders>
              <w:top w:val="nil"/>
              <w:left w:val="single" w:sz="6" w:space="0" w:color="333333"/>
              <w:bottom w:val="single" w:sz="6" w:space="0" w:color="333333"/>
              <w:right w:val="single" w:sz="6" w:space="0" w:color="333333"/>
            </w:tcBorders>
          </w:tcPr>
          <w:p w14:paraId="1D72F41B" w14:textId="77777777" w:rsidR="00432CCC" w:rsidRDefault="00432CCC"/>
        </w:tc>
      </w:tr>
    </w:tbl>
    <w:p w14:paraId="75995CF0" w14:textId="77777777" w:rsidR="00432CCC" w:rsidRDefault="00432CCC">
      <w:pPr>
        <w:spacing w:after="0"/>
        <w:ind w:left="-1126" w:right="12813"/>
      </w:pPr>
    </w:p>
    <w:tbl>
      <w:tblPr>
        <w:tblStyle w:val="TableGrid"/>
        <w:tblW w:w="14558" w:type="dxa"/>
        <w:tblInd w:w="14" w:type="dxa"/>
        <w:tblCellMar>
          <w:left w:w="65" w:type="dxa"/>
          <w:right w:w="64" w:type="dxa"/>
        </w:tblCellMar>
        <w:tblLook w:val="04A0" w:firstRow="1" w:lastRow="0" w:firstColumn="1" w:lastColumn="0" w:noHBand="0" w:noVBand="1"/>
      </w:tblPr>
      <w:tblGrid>
        <w:gridCol w:w="695"/>
        <w:gridCol w:w="696"/>
        <w:gridCol w:w="696"/>
        <w:gridCol w:w="245"/>
        <w:gridCol w:w="456"/>
        <w:gridCol w:w="701"/>
        <w:gridCol w:w="701"/>
        <w:gridCol w:w="701"/>
        <w:gridCol w:w="701"/>
        <w:gridCol w:w="274"/>
        <w:gridCol w:w="1416"/>
        <w:gridCol w:w="2328"/>
        <w:gridCol w:w="4948"/>
      </w:tblGrid>
      <w:tr w:rsidR="00432CCC" w14:paraId="21FA5699" w14:textId="77777777">
        <w:trPr>
          <w:trHeight w:val="389"/>
        </w:trPr>
        <w:tc>
          <w:tcPr>
            <w:tcW w:w="7282" w:type="dxa"/>
            <w:gridSpan w:val="11"/>
            <w:tcBorders>
              <w:top w:val="single" w:sz="6" w:space="0" w:color="333333"/>
              <w:left w:val="single" w:sz="6" w:space="0" w:color="333333"/>
              <w:bottom w:val="single" w:sz="6" w:space="0" w:color="333333"/>
              <w:right w:val="single" w:sz="6" w:space="0" w:color="333333"/>
            </w:tcBorders>
            <w:shd w:val="clear" w:color="auto" w:fill="009FE3"/>
            <w:vAlign w:val="center"/>
          </w:tcPr>
          <w:p w14:paraId="178F675D" w14:textId="77777777" w:rsidR="00432CCC" w:rsidRDefault="00904E42">
            <w:r>
              <w:rPr>
                <w:b/>
                <w:color w:val="FFFFFF"/>
                <w:sz w:val="18"/>
              </w:rPr>
              <w:t>Leerlingenaantallen per 1 oktober</w:t>
            </w:r>
          </w:p>
        </w:tc>
        <w:tc>
          <w:tcPr>
            <w:tcW w:w="7277"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737D1E25" w14:textId="77777777" w:rsidR="00432CCC" w:rsidRDefault="00904E42">
            <w:r>
              <w:rPr>
                <w:b/>
                <w:color w:val="FFFFFF"/>
                <w:sz w:val="18"/>
              </w:rPr>
              <w:t>Opmerkingen - Evaluatie - Jaarverslag</w:t>
            </w:r>
          </w:p>
        </w:tc>
      </w:tr>
      <w:tr w:rsidR="00432CCC" w14:paraId="696C6596" w14:textId="77777777">
        <w:trPr>
          <w:trHeight w:val="389"/>
        </w:trPr>
        <w:tc>
          <w:tcPr>
            <w:tcW w:w="696"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1BD8E774" w14:textId="77777777" w:rsidR="00432CCC" w:rsidRDefault="00904E42">
            <w:r>
              <w:rPr>
                <w:b/>
                <w:color w:val="333333"/>
                <w:sz w:val="18"/>
              </w:rPr>
              <w:t>1</w:t>
            </w:r>
          </w:p>
        </w:tc>
        <w:tc>
          <w:tcPr>
            <w:tcW w:w="696"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6B3405A2" w14:textId="77777777" w:rsidR="00432CCC" w:rsidRDefault="00904E42">
            <w:r>
              <w:rPr>
                <w:b/>
                <w:color w:val="333333"/>
                <w:sz w:val="18"/>
              </w:rPr>
              <w:t>2</w:t>
            </w:r>
          </w:p>
        </w:tc>
        <w:tc>
          <w:tcPr>
            <w:tcW w:w="696"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45C91668" w14:textId="77777777" w:rsidR="00432CCC" w:rsidRDefault="00904E42">
            <w:r>
              <w:rPr>
                <w:b/>
                <w:color w:val="333333"/>
                <w:sz w:val="18"/>
              </w:rPr>
              <w:t>3</w:t>
            </w:r>
          </w:p>
        </w:tc>
        <w:tc>
          <w:tcPr>
            <w:tcW w:w="701" w:type="dxa"/>
            <w:gridSpan w:val="2"/>
            <w:tcBorders>
              <w:top w:val="single" w:sz="6" w:space="0" w:color="333333"/>
              <w:left w:val="single" w:sz="6" w:space="0" w:color="333333"/>
              <w:bottom w:val="single" w:sz="6" w:space="0" w:color="333333"/>
              <w:right w:val="single" w:sz="6" w:space="0" w:color="333333"/>
            </w:tcBorders>
            <w:shd w:val="clear" w:color="auto" w:fill="B0E7FF"/>
            <w:vAlign w:val="center"/>
          </w:tcPr>
          <w:p w14:paraId="4E6D65AD" w14:textId="77777777" w:rsidR="00432CCC" w:rsidRDefault="00904E42">
            <w:r>
              <w:rPr>
                <w:b/>
                <w:color w:val="333333"/>
                <w:sz w:val="18"/>
              </w:rPr>
              <w:t>4</w:t>
            </w:r>
          </w:p>
        </w:tc>
        <w:tc>
          <w:tcPr>
            <w:tcW w:w="701"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55E28C24" w14:textId="77777777" w:rsidR="00432CCC" w:rsidRDefault="00904E42">
            <w:r>
              <w:rPr>
                <w:b/>
                <w:color w:val="333333"/>
                <w:sz w:val="18"/>
              </w:rPr>
              <w:t>5</w:t>
            </w:r>
          </w:p>
        </w:tc>
        <w:tc>
          <w:tcPr>
            <w:tcW w:w="701"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6F27294D" w14:textId="77777777" w:rsidR="00432CCC" w:rsidRDefault="00904E42">
            <w:r>
              <w:rPr>
                <w:b/>
                <w:color w:val="333333"/>
                <w:sz w:val="18"/>
              </w:rPr>
              <w:t>6</w:t>
            </w:r>
          </w:p>
        </w:tc>
        <w:tc>
          <w:tcPr>
            <w:tcW w:w="701"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4C686236" w14:textId="77777777" w:rsidR="00432CCC" w:rsidRDefault="00904E42">
            <w:r>
              <w:rPr>
                <w:b/>
                <w:color w:val="333333"/>
                <w:sz w:val="18"/>
              </w:rPr>
              <w:t>7</w:t>
            </w:r>
          </w:p>
        </w:tc>
        <w:tc>
          <w:tcPr>
            <w:tcW w:w="701"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5B8C998B" w14:textId="77777777" w:rsidR="00432CCC" w:rsidRDefault="00904E42">
            <w:r>
              <w:rPr>
                <w:b/>
                <w:color w:val="333333"/>
                <w:sz w:val="18"/>
              </w:rPr>
              <w:t>8</w:t>
            </w:r>
          </w:p>
        </w:tc>
        <w:tc>
          <w:tcPr>
            <w:tcW w:w="274" w:type="dxa"/>
            <w:tcBorders>
              <w:top w:val="single" w:sz="6" w:space="0" w:color="333333"/>
              <w:left w:val="single" w:sz="6" w:space="0" w:color="333333"/>
              <w:bottom w:val="single" w:sz="6" w:space="0" w:color="333333"/>
              <w:right w:val="single" w:sz="6" w:space="0" w:color="333333"/>
            </w:tcBorders>
            <w:shd w:val="clear" w:color="auto" w:fill="B0E7FF"/>
          </w:tcPr>
          <w:p w14:paraId="3BEB40DD" w14:textId="77777777" w:rsidR="00432CCC" w:rsidRDefault="00432CCC"/>
        </w:tc>
        <w:tc>
          <w:tcPr>
            <w:tcW w:w="1416"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4B24302E" w14:textId="77777777" w:rsidR="00432CCC" w:rsidRDefault="00904E42">
            <w:pPr>
              <w:ind w:right="2"/>
              <w:jc w:val="right"/>
            </w:pPr>
            <w:r>
              <w:rPr>
                <w:b/>
                <w:color w:val="333333"/>
                <w:sz w:val="18"/>
              </w:rPr>
              <w:t>Totaal</w:t>
            </w:r>
          </w:p>
        </w:tc>
        <w:tc>
          <w:tcPr>
            <w:tcW w:w="7277" w:type="dxa"/>
            <w:gridSpan w:val="2"/>
            <w:vMerge w:val="restart"/>
            <w:tcBorders>
              <w:top w:val="single" w:sz="6" w:space="0" w:color="333333"/>
              <w:left w:val="single" w:sz="6" w:space="0" w:color="333333"/>
              <w:bottom w:val="single" w:sz="6" w:space="0" w:color="333333"/>
              <w:right w:val="single" w:sz="6" w:space="0" w:color="333333"/>
            </w:tcBorders>
          </w:tcPr>
          <w:p w14:paraId="46594301" w14:textId="77777777" w:rsidR="00432CCC" w:rsidRDefault="00432CCC"/>
        </w:tc>
      </w:tr>
      <w:tr w:rsidR="00432CCC" w14:paraId="7EB2D2A9" w14:textId="77777777">
        <w:trPr>
          <w:trHeight w:val="389"/>
        </w:trPr>
        <w:tc>
          <w:tcPr>
            <w:tcW w:w="696" w:type="dxa"/>
            <w:tcBorders>
              <w:top w:val="single" w:sz="6" w:space="0" w:color="333333"/>
              <w:left w:val="single" w:sz="6" w:space="0" w:color="333333"/>
              <w:bottom w:val="single" w:sz="6" w:space="0" w:color="333333"/>
              <w:right w:val="single" w:sz="6" w:space="0" w:color="333333"/>
            </w:tcBorders>
            <w:vAlign w:val="center"/>
          </w:tcPr>
          <w:p w14:paraId="7E821EBA" w14:textId="77777777" w:rsidR="00432CCC" w:rsidRDefault="00904E42">
            <w:r>
              <w:rPr>
                <w:color w:val="333333"/>
                <w:sz w:val="18"/>
              </w:rPr>
              <w:t>14</w:t>
            </w:r>
          </w:p>
        </w:tc>
        <w:tc>
          <w:tcPr>
            <w:tcW w:w="696" w:type="dxa"/>
            <w:tcBorders>
              <w:top w:val="single" w:sz="6" w:space="0" w:color="333333"/>
              <w:left w:val="single" w:sz="6" w:space="0" w:color="333333"/>
              <w:bottom w:val="single" w:sz="6" w:space="0" w:color="333333"/>
              <w:right w:val="single" w:sz="6" w:space="0" w:color="333333"/>
            </w:tcBorders>
            <w:vAlign w:val="center"/>
          </w:tcPr>
          <w:p w14:paraId="60E1D3B5" w14:textId="77777777" w:rsidR="00432CCC" w:rsidRDefault="00904E42">
            <w:r>
              <w:rPr>
                <w:color w:val="333333"/>
                <w:sz w:val="18"/>
              </w:rPr>
              <w:t>26</w:t>
            </w:r>
          </w:p>
        </w:tc>
        <w:tc>
          <w:tcPr>
            <w:tcW w:w="696" w:type="dxa"/>
            <w:tcBorders>
              <w:top w:val="single" w:sz="6" w:space="0" w:color="333333"/>
              <w:left w:val="single" w:sz="6" w:space="0" w:color="333333"/>
              <w:bottom w:val="single" w:sz="6" w:space="0" w:color="333333"/>
              <w:right w:val="single" w:sz="6" w:space="0" w:color="333333"/>
            </w:tcBorders>
            <w:vAlign w:val="center"/>
          </w:tcPr>
          <w:p w14:paraId="5283B69F" w14:textId="77777777" w:rsidR="00432CCC" w:rsidRDefault="00904E42">
            <w:r>
              <w:rPr>
                <w:color w:val="333333"/>
                <w:sz w:val="18"/>
              </w:rPr>
              <w:t>24</w:t>
            </w:r>
          </w:p>
        </w:tc>
        <w:tc>
          <w:tcPr>
            <w:tcW w:w="701" w:type="dxa"/>
            <w:gridSpan w:val="2"/>
            <w:tcBorders>
              <w:top w:val="single" w:sz="6" w:space="0" w:color="333333"/>
              <w:left w:val="single" w:sz="6" w:space="0" w:color="333333"/>
              <w:bottom w:val="single" w:sz="6" w:space="0" w:color="333333"/>
              <w:right w:val="single" w:sz="6" w:space="0" w:color="333333"/>
            </w:tcBorders>
            <w:vAlign w:val="center"/>
          </w:tcPr>
          <w:p w14:paraId="2201D2DF" w14:textId="77777777" w:rsidR="00432CCC" w:rsidRDefault="00904E42">
            <w:r>
              <w:rPr>
                <w:color w:val="333333"/>
                <w:sz w:val="18"/>
              </w:rPr>
              <w:t>18</w:t>
            </w:r>
          </w:p>
        </w:tc>
        <w:tc>
          <w:tcPr>
            <w:tcW w:w="701" w:type="dxa"/>
            <w:tcBorders>
              <w:top w:val="single" w:sz="6" w:space="0" w:color="333333"/>
              <w:left w:val="single" w:sz="6" w:space="0" w:color="333333"/>
              <w:bottom w:val="single" w:sz="6" w:space="0" w:color="333333"/>
              <w:right w:val="single" w:sz="6" w:space="0" w:color="333333"/>
            </w:tcBorders>
            <w:vAlign w:val="center"/>
          </w:tcPr>
          <w:p w14:paraId="3B037813" w14:textId="77777777" w:rsidR="00432CCC" w:rsidRDefault="00904E42">
            <w:r>
              <w:rPr>
                <w:color w:val="333333"/>
                <w:sz w:val="18"/>
              </w:rPr>
              <w:t>20</w:t>
            </w:r>
          </w:p>
        </w:tc>
        <w:tc>
          <w:tcPr>
            <w:tcW w:w="701" w:type="dxa"/>
            <w:tcBorders>
              <w:top w:val="single" w:sz="6" w:space="0" w:color="333333"/>
              <w:left w:val="single" w:sz="6" w:space="0" w:color="333333"/>
              <w:bottom w:val="single" w:sz="6" w:space="0" w:color="333333"/>
              <w:right w:val="single" w:sz="6" w:space="0" w:color="333333"/>
            </w:tcBorders>
            <w:vAlign w:val="center"/>
          </w:tcPr>
          <w:p w14:paraId="0F223A2F" w14:textId="77777777" w:rsidR="00432CCC" w:rsidRDefault="00904E42">
            <w:r>
              <w:rPr>
                <w:color w:val="333333"/>
                <w:sz w:val="18"/>
              </w:rPr>
              <w:t>22</w:t>
            </w:r>
          </w:p>
        </w:tc>
        <w:tc>
          <w:tcPr>
            <w:tcW w:w="701" w:type="dxa"/>
            <w:tcBorders>
              <w:top w:val="single" w:sz="6" w:space="0" w:color="333333"/>
              <w:left w:val="single" w:sz="6" w:space="0" w:color="333333"/>
              <w:bottom w:val="single" w:sz="6" w:space="0" w:color="333333"/>
              <w:right w:val="single" w:sz="6" w:space="0" w:color="333333"/>
            </w:tcBorders>
            <w:vAlign w:val="center"/>
          </w:tcPr>
          <w:p w14:paraId="2F1EE947" w14:textId="77777777" w:rsidR="00432CCC" w:rsidRDefault="00904E42">
            <w:r>
              <w:rPr>
                <w:color w:val="333333"/>
                <w:sz w:val="18"/>
              </w:rPr>
              <w:t>20</w:t>
            </w:r>
          </w:p>
        </w:tc>
        <w:tc>
          <w:tcPr>
            <w:tcW w:w="701" w:type="dxa"/>
            <w:tcBorders>
              <w:top w:val="single" w:sz="6" w:space="0" w:color="333333"/>
              <w:left w:val="single" w:sz="6" w:space="0" w:color="333333"/>
              <w:bottom w:val="single" w:sz="6" w:space="0" w:color="333333"/>
              <w:right w:val="single" w:sz="6" w:space="0" w:color="333333"/>
            </w:tcBorders>
            <w:vAlign w:val="center"/>
          </w:tcPr>
          <w:p w14:paraId="4FE81837" w14:textId="77777777" w:rsidR="00432CCC" w:rsidRDefault="00904E42">
            <w:r>
              <w:rPr>
                <w:color w:val="333333"/>
                <w:sz w:val="18"/>
              </w:rPr>
              <w:t>17</w:t>
            </w:r>
          </w:p>
        </w:tc>
        <w:tc>
          <w:tcPr>
            <w:tcW w:w="274" w:type="dxa"/>
            <w:tcBorders>
              <w:top w:val="single" w:sz="6" w:space="0" w:color="333333"/>
              <w:left w:val="single" w:sz="6" w:space="0" w:color="333333"/>
              <w:bottom w:val="single" w:sz="6" w:space="0" w:color="333333"/>
              <w:right w:val="single" w:sz="6" w:space="0" w:color="333333"/>
            </w:tcBorders>
          </w:tcPr>
          <w:p w14:paraId="15F5E481" w14:textId="77777777" w:rsidR="00432CCC" w:rsidRDefault="00432CCC"/>
        </w:tc>
        <w:tc>
          <w:tcPr>
            <w:tcW w:w="1416" w:type="dxa"/>
            <w:tcBorders>
              <w:top w:val="single" w:sz="6" w:space="0" w:color="333333"/>
              <w:left w:val="single" w:sz="6" w:space="0" w:color="333333"/>
              <w:bottom w:val="single" w:sz="6" w:space="0" w:color="333333"/>
              <w:right w:val="single" w:sz="6" w:space="0" w:color="333333"/>
            </w:tcBorders>
            <w:vAlign w:val="center"/>
          </w:tcPr>
          <w:p w14:paraId="154BD945" w14:textId="77777777" w:rsidR="00432CCC" w:rsidRDefault="00904E42">
            <w:pPr>
              <w:jc w:val="right"/>
            </w:pPr>
            <w:r>
              <w:rPr>
                <w:color w:val="333333"/>
                <w:sz w:val="18"/>
              </w:rPr>
              <w:t>161</w:t>
            </w:r>
          </w:p>
        </w:tc>
        <w:tc>
          <w:tcPr>
            <w:tcW w:w="0" w:type="auto"/>
            <w:gridSpan w:val="2"/>
            <w:vMerge/>
            <w:tcBorders>
              <w:top w:val="nil"/>
              <w:left w:val="single" w:sz="6" w:space="0" w:color="333333"/>
              <w:bottom w:val="nil"/>
              <w:right w:val="single" w:sz="6" w:space="0" w:color="333333"/>
            </w:tcBorders>
          </w:tcPr>
          <w:p w14:paraId="19DAEC95" w14:textId="77777777" w:rsidR="00432CCC" w:rsidRDefault="00432CCC"/>
        </w:tc>
      </w:tr>
      <w:tr w:rsidR="00432CCC" w14:paraId="6868E04C" w14:textId="77777777">
        <w:trPr>
          <w:trHeight w:val="979"/>
        </w:trPr>
        <w:tc>
          <w:tcPr>
            <w:tcW w:w="7282" w:type="dxa"/>
            <w:gridSpan w:val="11"/>
            <w:tcBorders>
              <w:top w:val="single" w:sz="6" w:space="0" w:color="333333"/>
              <w:left w:val="single" w:sz="6" w:space="0" w:color="333333"/>
              <w:bottom w:val="single" w:sz="6" w:space="0" w:color="333333"/>
              <w:right w:val="single" w:sz="6" w:space="0" w:color="333333"/>
            </w:tcBorders>
            <w:vAlign w:val="center"/>
          </w:tcPr>
          <w:p w14:paraId="2D48A8FD" w14:textId="77777777" w:rsidR="00432CCC" w:rsidRDefault="00904E42">
            <w:pPr>
              <w:spacing w:after="91"/>
            </w:pPr>
            <w:r>
              <w:rPr>
                <w:b/>
                <w:color w:val="333333"/>
                <w:sz w:val="18"/>
              </w:rPr>
              <w:t>Opmerkingen en consequenties n.a.v. de leerlingenaantallen:</w:t>
            </w:r>
          </w:p>
          <w:p w14:paraId="5787B4AC" w14:textId="77777777" w:rsidR="00432CCC" w:rsidRDefault="00904E42">
            <w:r>
              <w:rPr>
                <w:color w:val="333333"/>
                <w:sz w:val="18"/>
              </w:rPr>
              <w:t>De school heeft te maken met groei. Na de zomervakantie start groep 1 in het voormalig peuterspeelzaalruimte.</w:t>
            </w:r>
          </w:p>
        </w:tc>
        <w:tc>
          <w:tcPr>
            <w:tcW w:w="0" w:type="auto"/>
            <w:gridSpan w:val="2"/>
            <w:vMerge/>
            <w:tcBorders>
              <w:top w:val="nil"/>
              <w:left w:val="single" w:sz="6" w:space="0" w:color="333333"/>
              <w:bottom w:val="single" w:sz="6" w:space="0" w:color="333333"/>
              <w:right w:val="single" w:sz="6" w:space="0" w:color="333333"/>
            </w:tcBorders>
          </w:tcPr>
          <w:p w14:paraId="0C2AFE42" w14:textId="77777777" w:rsidR="00432CCC" w:rsidRDefault="00432CCC"/>
        </w:tc>
      </w:tr>
      <w:tr w:rsidR="00432CCC" w14:paraId="412C1692" w14:textId="77777777">
        <w:trPr>
          <w:trHeight w:val="389"/>
        </w:trPr>
        <w:tc>
          <w:tcPr>
            <w:tcW w:w="7282" w:type="dxa"/>
            <w:gridSpan w:val="11"/>
            <w:tcBorders>
              <w:top w:val="single" w:sz="6" w:space="0" w:color="333333"/>
              <w:left w:val="single" w:sz="6" w:space="0" w:color="333333"/>
              <w:bottom w:val="single" w:sz="6" w:space="0" w:color="333333"/>
              <w:right w:val="single" w:sz="6" w:space="0" w:color="333333"/>
            </w:tcBorders>
            <w:shd w:val="clear" w:color="auto" w:fill="009FE3"/>
            <w:vAlign w:val="center"/>
          </w:tcPr>
          <w:p w14:paraId="1A71B7E7" w14:textId="77777777" w:rsidR="00432CCC" w:rsidRDefault="00904E42">
            <w:r>
              <w:rPr>
                <w:b/>
                <w:color w:val="FFFFFF"/>
                <w:sz w:val="18"/>
              </w:rPr>
              <w:t>Kwantitatieve gegevens personeel</w:t>
            </w:r>
          </w:p>
        </w:tc>
        <w:tc>
          <w:tcPr>
            <w:tcW w:w="7277"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17A8C8CD" w14:textId="77777777" w:rsidR="00432CCC" w:rsidRDefault="00904E42">
            <w:r>
              <w:rPr>
                <w:b/>
                <w:color w:val="FFFFFF"/>
                <w:sz w:val="18"/>
              </w:rPr>
              <w:t>Opmerkingen - Evaluatie - Jaarverslag</w:t>
            </w:r>
          </w:p>
        </w:tc>
      </w:tr>
      <w:tr w:rsidR="00432CCC" w14:paraId="3934CF00"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536ABE6C" w14:textId="77777777" w:rsidR="00432CCC" w:rsidRDefault="00904E42">
            <w:r>
              <w:rPr>
                <w:color w:val="333333"/>
                <w:sz w:val="14"/>
              </w:rPr>
              <w:t>Aantal medewerkers OP</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411817D7" w14:textId="77777777" w:rsidR="00432CCC" w:rsidRDefault="00904E42">
            <w:r>
              <w:rPr>
                <w:color w:val="333333"/>
                <w:sz w:val="18"/>
              </w:rPr>
              <w:t>11 (1 man en 10 vrouwen)</w:t>
            </w:r>
          </w:p>
        </w:tc>
        <w:tc>
          <w:tcPr>
            <w:tcW w:w="7277" w:type="dxa"/>
            <w:gridSpan w:val="2"/>
            <w:vMerge w:val="restart"/>
            <w:tcBorders>
              <w:top w:val="single" w:sz="6" w:space="0" w:color="333333"/>
              <w:left w:val="single" w:sz="6" w:space="0" w:color="333333"/>
              <w:bottom w:val="single" w:sz="6" w:space="0" w:color="333333"/>
              <w:right w:val="single" w:sz="6" w:space="0" w:color="333333"/>
            </w:tcBorders>
          </w:tcPr>
          <w:p w14:paraId="54576E71" w14:textId="77777777" w:rsidR="00432CCC" w:rsidRDefault="00432CCC"/>
        </w:tc>
      </w:tr>
      <w:tr w:rsidR="00432CCC" w14:paraId="4CC6C32C"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39F606B2" w14:textId="77777777" w:rsidR="00432CCC" w:rsidRDefault="00904E42">
            <w:r>
              <w:rPr>
                <w:color w:val="333333"/>
                <w:sz w:val="14"/>
              </w:rPr>
              <w:t>Aantal medewerkers OOP</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2E6BB062" w14:textId="77777777" w:rsidR="00432CCC" w:rsidRDefault="00904E42">
            <w:r>
              <w:rPr>
                <w:color w:val="333333"/>
                <w:sz w:val="18"/>
              </w:rPr>
              <w:t>2 (0 mannen en 2 vrouwen)</w:t>
            </w:r>
          </w:p>
        </w:tc>
        <w:tc>
          <w:tcPr>
            <w:tcW w:w="0" w:type="auto"/>
            <w:gridSpan w:val="2"/>
            <w:vMerge/>
            <w:tcBorders>
              <w:top w:val="nil"/>
              <w:left w:val="single" w:sz="6" w:space="0" w:color="333333"/>
              <w:bottom w:val="nil"/>
              <w:right w:val="single" w:sz="6" w:space="0" w:color="333333"/>
            </w:tcBorders>
          </w:tcPr>
          <w:p w14:paraId="745A71A5" w14:textId="77777777" w:rsidR="00432CCC" w:rsidRDefault="00432CCC"/>
        </w:tc>
      </w:tr>
      <w:tr w:rsidR="00432CCC" w14:paraId="5F28DF23"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003A4F1F" w14:textId="77777777" w:rsidR="00432CCC" w:rsidRDefault="00904E42">
            <w:r>
              <w:rPr>
                <w:color w:val="333333"/>
                <w:sz w:val="14"/>
              </w:rPr>
              <w:t>Aantal uitstromers</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57FA0D76" w14:textId="77777777" w:rsidR="00432CCC" w:rsidRDefault="00904E42">
            <w:r>
              <w:rPr>
                <w:color w:val="333333"/>
                <w:sz w:val="18"/>
              </w:rPr>
              <w:t>0</w:t>
            </w:r>
          </w:p>
        </w:tc>
        <w:tc>
          <w:tcPr>
            <w:tcW w:w="0" w:type="auto"/>
            <w:gridSpan w:val="2"/>
            <w:vMerge/>
            <w:tcBorders>
              <w:top w:val="nil"/>
              <w:left w:val="single" w:sz="6" w:space="0" w:color="333333"/>
              <w:bottom w:val="nil"/>
              <w:right w:val="single" w:sz="6" w:space="0" w:color="333333"/>
            </w:tcBorders>
          </w:tcPr>
          <w:p w14:paraId="2EE3405C" w14:textId="77777777" w:rsidR="00432CCC" w:rsidRDefault="00432CCC"/>
        </w:tc>
      </w:tr>
      <w:tr w:rsidR="00432CCC" w14:paraId="2977881B"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3E053A20" w14:textId="77777777" w:rsidR="00432CCC" w:rsidRDefault="00904E42">
            <w:r>
              <w:rPr>
                <w:color w:val="333333"/>
                <w:sz w:val="14"/>
              </w:rPr>
              <w:t>Aantal nieuwkomers</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6993B37E" w14:textId="77777777" w:rsidR="00432CCC" w:rsidRDefault="00904E42">
            <w:r>
              <w:rPr>
                <w:color w:val="333333"/>
                <w:sz w:val="18"/>
              </w:rPr>
              <w:t>1</w:t>
            </w:r>
          </w:p>
        </w:tc>
        <w:tc>
          <w:tcPr>
            <w:tcW w:w="0" w:type="auto"/>
            <w:gridSpan w:val="2"/>
            <w:vMerge/>
            <w:tcBorders>
              <w:top w:val="nil"/>
              <w:left w:val="single" w:sz="6" w:space="0" w:color="333333"/>
              <w:bottom w:val="nil"/>
              <w:right w:val="single" w:sz="6" w:space="0" w:color="333333"/>
            </w:tcBorders>
          </w:tcPr>
          <w:p w14:paraId="6259C8C1" w14:textId="77777777" w:rsidR="00432CCC" w:rsidRDefault="00432CCC"/>
        </w:tc>
      </w:tr>
      <w:tr w:rsidR="00432CCC" w14:paraId="29D7DAAF"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69AD2E2D" w14:textId="77777777" w:rsidR="00432CCC" w:rsidRDefault="00904E42">
            <w:r>
              <w:rPr>
                <w:color w:val="333333"/>
                <w:sz w:val="14"/>
              </w:rPr>
              <w:t>Aantal BHV-ers</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33D1614B" w14:textId="77777777" w:rsidR="00432CCC" w:rsidRDefault="00904E42">
            <w:r>
              <w:rPr>
                <w:color w:val="333333"/>
                <w:sz w:val="18"/>
              </w:rPr>
              <w:t>3</w:t>
            </w:r>
          </w:p>
        </w:tc>
        <w:tc>
          <w:tcPr>
            <w:tcW w:w="0" w:type="auto"/>
            <w:gridSpan w:val="2"/>
            <w:vMerge/>
            <w:tcBorders>
              <w:top w:val="nil"/>
              <w:left w:val="single" w:sz="6" w:space="0" w:color="333333"/>
              <w:bottom w:val="single" w:sz="6" w:space="0" w:color="333333"/>
              <w:right w:val="single" w:sz="6" w:space="0" w:color="333333"/>
            </w:tcBorders>
          </w:tcPr>
          <w:p w14:paraId="028E5823" w14:textId="77777777" w:rsidR="00432CCC" w:rsidRDefault="00432CCC"/>
        </w:tc>
      </w:tr>
      <w:tr w:rsidR="00432CCC" w14:paraId="325DD4FC"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58ED263F" w14:textId="77777777" w:rsidR="00432CCC" w:rsidRDefault="00904E42">
            <w:r>
              <w:rPr>
                <w:color w:val="333333"/>
                <w:sz w:val="14"/>
              </w:rPr>
              <w:t>Aantal geplande FG's</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1CE111FC" w14:textId="77777777" w:rsidR="00432CCC" w:rsidRDefault="00904E42">
            <w:r>
              <w:rPr>
                <w:color w:val="333333"/>
                <w:sz w:val="18"/>
              </w:rPr>
              <w:t>14</w:t>
            </w:r>
          </w:p>
        </w:tc>
        <w:tc>
          <w:tcPr>
            <w:tcW w:w="2328"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17BB4E3" w14:textId="77777777" w:rsidR="00432CCC" w:rsidRDefault="00904E42">
            <w:r>
              <w:rPr>
                <w:color w:val="333333"/>
                <w:sz w:val="14"/>
              </w:rPr>
              <w:t>Aantal uitgevoerde FG's</w:t>
            </w:r>
          </w:p>
        </w:tc>
        <w:tc>
          <w:tcPr>
            <w:tcW w:w="4949" w:type="dxa"/>
            <w:tcBorders>
              <w:top w:val="single" w:sz="6" w:space="0" w:color="333333"/>
              <w:left w:val="single" w:sz="6" w:space="0" w:color="333333"/>
              <w:bottom w:val="single" w:sz="6" w:space="0" w:color="333333"/>
              <w:right w:val="single" w:sz="6" w:space="0" w:color="333333"/>
            </w:tcBorders>
          </w:tcPr>
          <w:p w14:paraId="01D70EC2" w14:textId="77777777" w:rsidR="00432CCC" w:rsidRDefault="00432CCC"/>
        </w:tc>
      </w:tr>
      <w:tr w:rsidR="00432CCC" w14:paraId="4E8F612D" w14:textId="77777777">
        <w:trPr>
          <w:trHeight w:val="389"/>
        </w:trPr>
        <w:tc>
          <w:tcPr>
            <w:tcW w:w="2333" w:type="dxa"/>
            <w:gridSpan w:val="4"/>
            <w:tcBorders>
              <w:top w:val="single" w:sz="6" w:space="0" w:color="333333"/>
              <w:left w:val="single" w:sz="6" w:space="0" w:color="333333"/>
              <w:bottom w:val="single" w:sz="6" w:space="0" w:color="333333"/>
              <w:right w:val="single" w:sz="6" w:space="0" w:color="333333"/>
            </w:tcBorders>
            <w:shd w:val="clear" w:color="auto" w:fill="EEEEEE"/>
            <w:vAlign w:val="center"/>
          </w:tcPr>
          <w:p w14:paraId="54C0A8D7" w14:textId="77777777" w:rsidR="00432CCC" w:rsidRDefault="00904E42">
            <w:r>
              <w:rPr>
                <w:color w:val="333333"/>
                <w:sz w:val="14"/>
              </w:rPr>
              <w:t>Aantal geplande POP's</w:t>
            </w:r>
          </w:p>
        </w:tc>
        <w:tc>
          <w:tcPr>
            <w:tcW w:w="4949" w:type="dxa"/>
            <w:gridSpan w:val="7"/>
            <w:tcBorders>
              <w:top w:val="single" w:sz="6" w:space="0" w:color="333333"/>
              <w:left w:val="single" w:sz="6" w:space="0" w:color="333333"/>
              <w:bottom w:val="single" w:sz="6" w:space="0" w:color="333333"/>
              <w:right w:val="single" w:sz="6" w:space="0" w:color="333333"/>
            </w:tcBorders>
            <w:vAlign w:val="center"/>
          </w:tcPr>
          <w:p w14:paraId="7E1A10C3" w14:textId="77777777" w:rsidR="00432CCC" w:rsidRDefault="00904E42">
            <w:r>
              <w:rPr>
                <w:color w:val="333333"/>
                <w:sz w:val="18"/>
              </w:rPr>
              <w:t>1</w:t>
            </w:r>
          </w:p>
        </w:tc>
        <w:tc>
          <w:tcPr>
            <w:tcW w:w="2328"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9020A77" w14:textId="77777777" w:rsidR="00432CCC" w:rsidRDefault="00904E42">
            <w:r>
              <w:rPr>
                <w:color w:val="333333"/>
                <w:sz w:val="14"/>
              </w:rPr>
              <w:t>Aantal uitgevoerde POP's</w:t>
            </w:r>
          </w:p>
        </w:tc>
        <w:tc>
          <w:tcPr>
            <w:tcW w:w="4949" w:type="dxa"/>
            <w:tcBorders>
              <w:top w:val="single" w:sz="6" w:space="0" w:color="333333"/>
              <w:left w:val="single" w:sz="6" w:space="0" w:color="333333"/>
              <w:bottom w:val="single" w:sz="6" w:space="0" w:color="333333"/>
              <w:right w:val="single" w:sz="6" w:space="0" w:color="333333"/>
            </w:tcBorders>
          </w:tcPr>
          <w:p w14:paraId="6E585A5C" w14:textId="77777777" w:rsidR="00432CCC" w:rsidRDefault="00432CCC"/>
        </w:tc>
      </w:tr>
    </w:tbl>
    <w:p w14:paraId="6D8FC899" w14:textId="77777777" w:rsidR="00432CCC" w:rsidRDefault="00432CCC">
      <w:pPr>
        <w:spacing w:after="0"/>
        <w:ind w:left="-1126" w:right="12813"/>
      </w:pPr>
    </w:p>
    <w:tbl>
      <w:tblPr>
        <w:tblStyle w:val="TableGrid"/>
        <w:tblW w:w="14558" w:type="dxa"/>
        <w:tblInd w:w="14" w:type="dxa"/>
        <w:tblCellMar>
          <w:top w:w="170" w:type="dxa"/>
          <w:left w:w="65" w:type="dxa"/>
          <w:right w:w="64" w:type="dxa"/>
        </w:tblCellMar>
        <w:tblLook w:val="04A0" w:firstRow="1" w:lastRow="0" w:firstColumn="1" w:lastColumn="0" w:noHBand="0" w:noVBand="1"/>
      </w:tblPr>
      <w:tblGrid>
        <w:gridCol w:w="600"/>
        <w:gridCol w:w="970"/>
        <w:gridCol w:w="10079"/>
        <w:gridCol w:w="2909"/>
      </w:tblGrid>
      <w:tr w:rsidR="00432CCC" w14:paraId="2CC1E215" w14:textId="77777777">
        <w:trPr>
          <w:trHeight w:val="389"/>
        </w:trPr>
        <w:tc>
          <w:tcPr>
            <w:tcW w:w="14558" w:type="dxa"/>
            <w:gridSpan w:val="4"/>
            <w:tcBorders>
              <w:top w:val="single" w:sz="6" w:space="0" w:color="333333"/>
              <w:left w:val="single" w:sz="6" w:space="0" w:color="333333"/>
              <w:bottom w:val="single" w:sz="6" w:space="0" w:color="333333"/>
              <w:right w:val="single" w:sz="6" w:space="0" w:color="333333"/>
            </w:tcBorders>
            <w:shd w:val="clear" w:color="auto" w:fill="009FE3"/>
            <w:vAlign w:val="center"/>
          </w:tcPr>
          <w:p w14:paraId="400F79D6" w14:textId="77777777" w:rsidR="00432CCC" w:rsidRDefault="00904E42">
            <w:r>
              <w:rPr>
                <w:b/>
                <w:color w:val="FFFFFF"/>
                <w:sz w:val="18"/>
              </w:rPr>
              <w:t>Gekozen actiepunten naar aanleiding van het schoolplan</w:t>
            </w:r>
          </w:p>
        </w:tc>
      </w:tr>
      <w:tr w:rsidR="00432CCC" w14:paraId="50098513" w14:textId="77777777">
        <w:trPr>
          <w:trHeight w:val="389"/>
        </w:trPr>
        <w:tc>
          <w:tcPr>
            <w:tcW w:w="600" w:type="dxa"/>
            <w:tcBorders>
              <w:top w:val="single" w:sz="6" w:space="0" w:color="333333"/>
              <w:left w:val="single" w:sz="6" w:space="0" w:color="333333"/>
              <w:bottom w:val="single" w:sz="6" w:space="0" w:color="333333"/>
              <w:right w:val="single" w:sz="6" w:space="0" w:color="333333"/>
            </w:tcBorders>
            <w:shd w:val="clear" w:color="auto" w:fill="B0E7FF"/>
          </w:tcPr>
          <w:p w14:paraId="250B0337" w14:textId="77777777" w:rsidR="00432CCC" w:rsidRDefault="00432CCC"/>
        </w:tc>
        <w:tc>
          <w:tcPr>
            <w:tcW w:w="970"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328728AD" w14:textId="77777777" w:rsidR="00432CCC" w:rsidRDefault="00904E42">
            <w:r>
              <w:rPr>
                <w:b/>
                <w:color w:val="333333"/>
                <w:sz w:val="18"/>
              </w:rPr>
              <w:t>Thema</w:t>
            </w:r>
          </w:p>
        </w:tc>
        <w:tc>
          <w:tcPr>
            <w:tcW w:w="10080"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06304A92" w14:textId="77777777" w:rsidR="00432CCC" w:rsidRDefault="00904E42">
            <w:r>
              <w:rPr>
                <w:b/>
                <w:color w:val="333333"/>
                <w:sz w:val="18"/>
              </w:rPr>
              <w:t>Actiepunt</w:t>
            </w:r>
          </w:p>
        </w:tc>
        <w:tc>
          <w:tcPr>
            <w:tcW w:w="2909"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05A96EBA" w14:textId="77777777" w:rsidR="00432CCC" w:rsidRDefault="00904E42">
            <w:r>
              <w:rPr>
                <w:b/>
                <w:color w:val="333333"/>
                <w:sz w:val="18"/>
              </w:rPr>
              <w:t>Omvang</w:t>
            </w:r>
          </w:p>
        </w:tc>
      </w:tr>
      <w:tr w:rsidR="00432CCC" w14:paraId="2BD0CB13" w14:textId="77777777">
        <w:trPr>
          <w:trHeight w:val="648"/>
        </w:trPr>
        <w:tc>
          <w:tcPr>
            <w:tcW w:w="600" w:type="dxa"/>
            <w:tcBorders>
              <w:top w:val="single" w:sz="6" w:space="0" w:color="333333"/>
              <w:left w:val="single" w:sz="6" w:space="0" w:color="333333"/>
              <w:bottom w:val="single" w:sz="6" w:space="0" w:color="333333"/>
              <w:right w:val="single" w:sz="6" w:space="0" w:color="333333"/>
            </w:tcBorders>
          </w:tcPr>
          <w:p w14:paraId="184309E3" w14:textId="77777777" w:rsidR="00432CCC" w:rsidRDefault="00904E42">
            <w:r>
              <w:rPr>
                <w:color w:val="333333"/>
                <w:sz w:val="18"/>
              </w:rPr>
              <w:t>GD1</w:t>
            </w:r>
          </w:p>
        </w:tc>
        <w:tc>
          <w:tcPr>
            <w:tcW w:w="970" w:type="dxa"/>
            <w:tcBorders>
              <w:top w:val="single" w:sz="6" w:space="0" w:color="333333"/>
              <w:left w:val="single" w:sz="6" w:space="0" w:color="333333"/>
              <w:bottom w:val="single" w:sz="6" w:space="0" w:color="333333"/>
              <w:right w:val="single" w:sz="6" w:space="0" w:color="333333"/>
            </w:tcBorders>
          </w:tcPr>
          <w:p w14:paraId="5EDF1717" w14:textId="77777777" w:rsidR="00432CCC" w:rsidRDefault="00904E42">
            <w:pPr>
              <w:jc w:val="both"/>
            </w:pPr>
            <w:r>
              <w:rPr>
                <w:color w:val="333333"/>
                <w:sz w:val="18"/>
              </w:rPr>
              <w:t>Speerpunt</w:t>
            </w:r>
          </w:p>
        </w:tc>
        <w:tc>
          <w:tcPr>
            <w:tcW w:w="10080" w:type="dxa"/>
            <w:tcBorders>
              <w:top w:val="single" w:sz="6" w:space="0" w:color="333333"/>
              <w:left w:val="single" w:sz="6" w:space="0" w:color="333333"/>
              <w:bottom w:val="single" w:sz="6" w:space="0" w:color="333333"/>
              <w:right w:val="single" w:sz="6" w:space="0" w:color="333333"/>
            </w:tcBorders>
            <w:vAlign w:val="center"/>
          </w:tcPr>
          <w:p w14:paraId="2F85AE17" w14:textId="77777777" w:rsidR="00432CCC" w:rsidRDefault="00904E42">
            <w:r>
              <w:rPr>
                <w:color w:val="333333"/>
                <w:sz w:val="18"/>
              </w:rPr>
              <w:t>Doorgaande ontwikkel- en leerlijnen: Rekenen inzetten op automatiseren. Opbrengsten van rekenen automatiseren verhogen.</w:t>
            </w:r>
          </w:p>
        </w:tc>
        <w:tc>
          <w:tcPr>
            <w:tcW w:w="2909" w:type="dxa"/>
            <w:tcBorders>
              <w:top w:val="single" w:sz="6" w:space="0" w:color="333333"/>
              <w:left w:val="single" w:sz="6" w:space="0" w:color="333333"/>
              <w:bottom w:val="single" w:sz="6" w:space="0" w:color="333333"/>
              <w:right w:val="single" w:sz="6" w:space="0" w:color="333333"/>
            </w:tcBorders>
            <w:shd w:val="clear" w:color="auto" w:fill="B85CB5"/>
          </w:tcPr>
          <w:p w14:paraId="36746EF0" w14:textId="77777777" w:rsidR="00432CCC" w:rsidRDefault="00904E42">
            <w:r>
              <w:rPr>
                <w:color w:val="FFFFFF"/>
                <w:sz w:val="18"/>
              </w:rPr>
              <w:t>groot</w:t>
            </w:r>
          </w:p>
        </w:tc>
      </w:tr>
      <w:tr w:rsidR="00432CCC" w14:paraId="13217770" w14:textId="77777777">
        <w:trPr>
          <w:trHeight w:val="648"/>
        </w:trPr>
        <w:tc>
          <w:tcPr>
            <w:tcW w:w="600" w:type="dxa"/>
            <w:tcBorders>
              <w:top w:val="single" w:sz="6" w:space="0" w:color="333333"/>
              <w:left w:val="single" w:sz="6" w:space="0" w:color="333333"/>
              <w:bottom w:val="single" w:sz="6" w:space="0" w:color="333333"/>
              <w:right w:val="single" w:sz="6" w:space="0" w:color="333333"/>
            </w:tcBorders>
          </w:tcPr>
          <w:p w14:paraId="040B623C" w14:textId="77777777" w:rsidR="00432CCC" w:rsidRDefault="00904E42">
            <w:r>
              <w:rPr>
                <w:color w:val="333333"/>
                <w:sz w:val="18"/>
              </w:rPr>
              <w:t>GD2</w:t>
            </w:r>
          </w:p>
        </w:tc>
        <w:tc>
          <w:tcPr>
            <w:tcW w:w="970" w:type="dxa"/>
            <w:tcBorders>
              <w:top w:val="single" w:sz="6" w:space="0" w:color="333333"/>
              <w:left w:val="single" w:sz="6" w:space="0" w:color="333333"/>
              <w:bottom w:val="single" w:sz="6" w:space="0" w:color="333333"/>
              <w:right w:val="single" w:sz="6" w:space="0" w:color="333333"/>
            </w:tcBorders>
          </w:tcPr>
          <w:p w14:paraId="43C45277" w14:textId="77777777" w:rsidR="00432CCC" w:rsidRDefault="00904E42">
            <w:pPr>
              <w:jc w:val="both"/>
            </w:pPr>
            <w:r>
              <w:rPr>
                <w:color w:val="333333"/>
                <w:sz w:val="18"/>
              </w:rPr>
              <w:t>Speerpunt</w:t>
            </w:r>
          </w:p>
        </w:tc>
        <w:tc>
          <w:tcPr>
            <w:tcW w:w="10080" w:type="dxa"/>
            <w:tcBorders>
              <w:top w:val="single" w:sz="6" w:space="0" w:color="333333"/>
              <w:left w:val="single" w:sz="6" w:space="0" w:color="333333"/>
              <w:bottom w:val="single" w:sz="6" w:space="0" w:color="333333"/>
              <w:right w:val="single" w:sz="6" w:space="0" w:color="333333"/>
            </w:tcBorders>
            <w:vAlign w:val="center"/>
          </w:tcPr>
          <w:p w14:paraId="5D9C81AF" w14:textId="77777777" w:rsidR="00432CCC" w:rsidRDefault="00904E42">
            <w:r>
              <w:rPr>
                <w:color w:val="333333"/>
                <w:sz w:val="18"/>
              </w:rPr>
              <w:t>Doorgaande ontwikkel- en leerlijnen: Het beleid van meer- en hoogbegaafdheid van OPO Borger - Odoorn vertalen naar beleid op schoolniveau.</w:t>
            </w:r>
          </w:p>
        </w:tc>
        <w:tc>
          <w:tcPr>
            <w:tcW w:w="2909" w:type="dxa"/>
            <w:tcBorders>
              <w:top w:val="single" w:sz="6" w:space="0" w:color="333333"/>
              <w:left w:val="single" w:sz="6" w:space="0" w:color="333333"/>
              <w:bottom w:val="single" w:sz="6" w:space="0" w:color="333333"/>
              <w:right w:val="single" w:sz="6" w:space="0" w:color="333333"/>
            </w:tcBorders>
            <w:shd w:val="clear" w:color="auto" w:fill="B85CB5"/>
          </w:tcPr>
          <w:p w14:paraId="58280A56" w14:textId="77777777" w:rsidR="00432CCC" w:rsidRDefault="00904E42">
            <w:r>
              <w:rPr>
                <w:color w:val="FFFFFF"/>
                <w:sz w:val="18"/>
              </w:rPr>
              <w:t>groot</w:t>
            </w:r>
          </w:p>
        </w:tc>
      </w:tr>
      <w:tr w:rsidR="00432CCC" w14:paraId="0A975393" w14:textId="77777777">
        <w:trPr>
          <w:trHeight w:val="710"/>
        </w:trPr>
        <w:tc>
          <w:tcPr>
            <w:tcW w:w="600" w:type="dxa"/>
            <w:tcBorders>
              <w:top w:val="single" w:sz="6" w:space="0" w:color="333333"/>
              <w:left w:val="single" w:sz="6" w:space="0" w:color="333333"/>
              <w:bottom w:val="single" w:sz="6" w:space="0" w:color="333333"/>
              <w:right w:val="single" w:sz="6" w:space="0" w:color="333333"/>
            </w:tcBorders>
          </w:tcPr>
          <w:p w14:paraId="05EFB046" w14:textId="77777777" w:rsidR="00432CCC" w:rsidRDefault="00904E42">
            <w:r>
              <w:rPr>
                <w:color w:val="333333"/>
                <w:sz w:val="18"/>
              </w:rPr>
              <w:t>GD3</w:t>
            </w:r>
          </w:p>
        </w:tc>
        <w:tc>
          <w:tcPr>
            <w:tcW w:w="970" w:type="dxa"/>
            <w:tcBorders>
              <w:top w:val="single" w:sz="6" w:space="0" w:color="333333"/>
              <w:left w:val="single" w:sz="6" w:space="0" w:color="333333"/>
              <w:bottom w:val="single" w:sz="6" w:space="0" w:color="333333"/>
              <w:right w:val="single" w:sz="6" w:space="0" w:color="333333"/>
            </w:tcBorders>
          </w:tcPr>
          <w:p w14:paraId="574A23D4" w14:textId="77777777" w:rsidR="00432CCC" w:rsidRDefault="00904E42">
            <w:pPr>
              <w:jc w:val="both"/>
            </w:pPr>
            <w:r>
              <w:rPr>
                <w:color w:val="333333"/>
                <w:sz w:val="18"/>
              </w:rPr>
              <w:t>Speerpunt</w:t>
            </w:r>
          </w:p>
        </w:tc>
        <w:tc>
          <w:tcPr>
            <w:tcW w:w="10080" w:type="dxa"/>
            <w:tcBorders>
              <w:top w:val="single" w:sz="6" w:space="0" w:color="333333"/>
              <w:left w:val="single" w:sz="6" w:space="0" w:color="333333"/>
              <w:bottom w:val="single" w:sz="6" w:space="0" w:color="333333"/>
              <w:right w:val="single" w:sz="6" w:space="0" w:color="333333"/>
            </w:tcBorders>
            <w:vAlign w:val="center"/>
          </w:tcPr>
          <w:p w14:paraId="524D50E9" w14:textId="77777777" w:rsidR="00432CCC" w:rsidRDefault="00904E42">
            <w:pPr>
              <w:spacing w:after="19"/>
            </w:pPr>
            <w:r>
              <w:rPr>
                <w:color w:val="333333"/>
                <w:sz w:val="18"/>
              </w:rPr>
              <w:t>Eigenaar en verantwoordelijkheid: Nieuwe methode sociaal-emotioneel aanschaffen in de lijn van de visie van de school.</w:t>
            </w:r>
          </w:p>
          <w:p w14:paraId="7B25CCC3" w14:textId="77777777" w:rsidR="00432CCC" w:rsidRDefault="00904E42">
            <w:r>
              <w:rPr>
                <w:color w:val="333333"/>
                <w:sz w:val="18"/>
              </w:rPr>
              <w:t>Leerlingen eigenaar maken van hun ontwikkelproces.</w:t>
            </w:r>
          </w:p>
        </w:tc>
        <w:tc>
          <w:tcPr>
            <w:tcW w:w="2909" w:type="dxa"/>
            <w:tcBorders>
              <w:top w:val="single" w:sz="6" w:space="0" w:color="333333"/>
              <w:left w:val="single" w:sz="6" w:space="0" w:color="333333"/>
              <w:bottom w:val="single" w:sz="6" w:space="0" w:color="333333"/>
              <w:right w:val="single" w:sz="6" w:space="0" w:color="333333"/>
            </w:tcBorders>
            <w:shd w:val="clear" w:color="auto" w:fill="B85CB5"/>
          </w:tcPr>
          <w:p w14:paraId="742D5809" w14:textId="77777777" w:rsidR="00432CCC" w:rsidRDefault="00904E42">
            <w:r>
              <w:rPr>
                <w:color w:val="FFFFFF"/>
                <w:sz w:val="18"/>
              </w:rPr>
              <w:t>groot</w:t>
            </w:r>
          </w:p>
        </w:tc>
      </w:tr>
      <w:tr w:rsidR="00432CCC" w14:paraId="565566C6" w14:textId="77777777">
        <w:trPr>
          <w:trHeight w:val="68"/>
        </w:trPr>
        <w:tc>
          <w:tcPr>
            <w:tcW w:w="600" w:type="dxa"/>
            <w:tcBorders>
              <w:top w:val="single" w:sz="6" w:space="0" w:color="333333"/>
              <w:left w:val="single" w:sz="6" w:space="0" w:color="333333"/>
              <w:bottom w:val="single" w:sz="6" w:space="0" w:color="333333"/>
              <w:right w:val="single" w:sz="6" w:space="0" w:color="333333"/>
            </w:tcBorders>
          </w:tcPr>
          <w:p w14:paraId="6A6DDD15" w14:textId="77777777" w:rsidR="00432CCC" w:rsidRDefault="00432CCC"/>
        </w:tc>
        <w:tc>
          <w:tcPr>
            <w:tcW w:w="970" w:type="dxa"/>
            <w:tcBorders>
              <w:top w:val="single" w:sz="6" w:space="0" w:color="333333"/>
              <w:left w:val="single" w:sz="6" w:space="0" w:color="333333"/>
              <w:bottom w:val="single" w:sz="6" w:space="0" w:color="333333"/>
              <w:right w:val="single" w:sz="6" w:space="0" w:color="333333"/>
            </w:tcBorders>
          </w:tcPr>
          <w:p w14:paraId="13C74EB1" w14:textId="77777777" w:rsidR="00432CCC" w:rsidRDefault="00432CCC"/>
        </w:tc>
        <w:tc>
          <w:tcPr>
            <w:tcW w:w="10080" w:type="dxa"/>
            <w:tcBorders>
              <w:top w:val="single" w:sz="6" w:space="0" w:color="333333"/>
              <w:left w:val="single" w:sz="6" w:space="0" w:color="333333"/>
              <w:bottom w:val="single" w:sz="6" w:space="0" w:color="333333"/>
              <w:right w:val="single" w:sz="6" w:space="0" w:color="333333"/>
            </w:tcBorders>
          </w:tcPr>
          <w:p w14:paraId="60228A88" w14:textId="77777777" w:rsidR="00432CCC" w:rsidRDefault="00432CCC"/>
        </w:tc>
        <w:tc>
          <w:tcPr>
            <w:tcW w:w="2909" w:type="dxa"/>
            <w:tcBorders>
              <w:top w:val="single" w:sz="6" w:space="0" w:color="333333"/>
              <w:left w:val="single" w:sz="6" w:space="0" w:color="333333"/>
              <w:bottom w:val="single" w:sz="6" w:space="0" w:color="333333"/>
              <w:right w:val="single" w:sz="6" w:space="0" w:color="333333"/>
            </w:tcBorders>
          </w:tcPr>
          <w:p w14:paraId="28296005" w14:textId="77777777" w:rsidR="00432CCC" w:rsidRDefault="00432CCC"/>
        </w:tc>
      </w:tr>
      <w:tr w:rsidR="00432CCC" w14:paraId="235B191D" w14:textId="77777777">
        <w:trPr>
          <w:trHeight w:val="389"/>
        </w:trPr>
        <w:tc>
          <w:tcPr>
            <w:tcW w:w="600" w:type="dxa"/>
            <w:tcBorders>
              <w:top w:val="single" w:sz="6" w:space="0" w:color="333333"/>
              <w:left w:val="single" w:sz="6" w:space="0" w:color="333333"/>
              <w:bottom w:val="single" w:sz="6" w:space="0" w:color="333333"/>
              <w:right w:val="single" w:sz="6" w:space="0" w:color="333333"/>
            </w:tcBorders>
            <w:vAlign w:val="center"/>
          </w:tcPr>
          <w:p w14:paraId="2554944C" w14:textId="77777777" w:rsidR="00432CCC" w:rsidRDefault="00904E42">
            <w:r>
              <w:rPr>
                <w:color w:val="333333"/>
                <w:sz w:val="18"/>
              </w:rPr>
              <w:t>KD1</w:t>
            </w:r>
          </w:p>
        </w:tc>
        <w:tc>
          <w:tcPr>
            <w:tcW w:w="970" w:type="dxa"/>
            <w:tcBorders>
              <w:top w:val="single" w:sz="6" w:space="0" w:color="333333"/>
              <w:left w:val="single" w:sz="6" w:space="0" w:color="333333"/>
              <w:bottom w:val="single" w:sz="6" w:space="0" w:color="333333"/>
              <w:right w:val="single" w:sz="6" w:space="0" w:color="333333"/>
            </w:tcBorders>
            <w:vAlign w:val="center"/>
          </w:tcPr>
          <w:p w14:paraId="38C9DD55" w14:textId="77777777" w:rsidR="00432CCC" w:rsidRDefault="00904E42">
            <w:pPr>
              <w:jc w:val="both"/>
            </w:pPr>
            <w:r>
              <w:rPr>
                <w:color w:val="333333"/>
                <w:sz w:val="18"/>
              </w:rPr>
              <w:t>Speerpunt</w:t>
            </w:r>
          </w:p>
        </w:tc>
        <w:tc>
          <w:tcPr>
            <w:tcW w:w="10080" w:type="dxa"/>
            <w:tcBorders>
              <w:top w:val="single" w:sz="6" w:space="0" w:color="333333"/>
              <w:left w:val="single" w:sz="6" w:space="0" w:color="333333"/>
              <w:bottom w:val="single" w:sz="6" w:space="0" w:color="333333"/>
              <w:right w:val="single" w:sz="6" w:space="0" w:color="333333"/>
            </w:tcBorders>
            <w:vAlign w:val="center"/>
          </w:tcPr>
          <w:p w14:paraId="333CE8C9" w14:textId="77777777" w:rsidR="00432CCC" w:rsidRDefault="00904E42">
            <w:r>
              <w:rPr>
                <w:color w:val="333333"/>
                <w:sz w:val="18"/>
              </w:rPr>
              <w:t>Doorgaande ontwikkel- en leerlijnen: VVE doelen stellen voor de doorgaande leerlijnen van groep 1 t/m 3 (4).</w:t>
            </w:r>
          </w:p>
        </w:tc>
        <w:tc>
          <w:tcPr>
            <w:tcW w:w="2909" w:type="dxa"/>
            <w:tcBorders>
              <w:top w:val="single" w:sz="6" w:space="0" w:color="333333"/>
              <w:left w:val="single" w:sz="6" w:space="0" w:color="333333"/>
              <w:bottom w:val="single" w:sz="6" w:space="0" w:color="333333"/>
              <w:right w:val="single" w:sz="6" w:space="0" w:color="333333"/>
            </w:tcBorders>
            <w:shd w:val="clear" w:color="auto" w:fill="337AB7"/>
            <w:vAlign w:val="center"/>
          </w:tcPr>
          <w:p w14:paraId="42BB37DE" w14:textId="77777777" w:rsidR="00432CCC" w:rsidRDefault="00904E42">
            <w:r>
              <w:rPr>
                <w:color w:val="FFFFFF"/>
                <w:sz w:val="18"/>
              </w:rPr>
              <w:t>klein</w:t>
            </w:r>
          </w:p>
        </w:tc>
      </w:tr>
      <w:tr w:rsidR="00432CCC" w14:paraId="25610B33" w14:textId="77777777">
        <w:trPr>
          <w:trHeight w:val="389"/>
        </w:trPr>
        <w:tc>
          <w:tcPr>
            <w:tcW w:w="600" w:type="dxa"/>
            <w:tcBorders>
              <w:top w:val="single" w:sz="6" w:space="0" w:color="333333"/>
              <w:left w:val="single" w:sz="6" w:space="0" w:color="333333"/>
              <w:bottom w:val="single" w:sz="6" w:space="0" w:color="333333"/>
              <w:right w:val="single" w:sz="6" w:space="0" w:color="333333"/>
            </w:tcBorders>
            <w:vAlign w:val="center"/>
          </w:tcPr>
          <w:p w14:paraId="78DF42BA" w14:textId="77777777" w:rsidR="00432CCC" w:rsidRDefault="00904E42">
            <w:r>
              <w:rPr>
                <w:color w:val="333333"/>
                <w:sz w:val="18"/>
              </w:rPr>
              <w:t>KD2</w:t>
            </w:r>
          </w:p>
        </w:tc>
        <w:tc>
          <w:tcPr>
            <w:tcW w:w="970" w:type="dxa"/>
            <w:tcBorders>
              <w:top w:val="single" w:sz="6" w:space="0" w:color="333333"/>
              <w:left w:val="single" w:sz="6" w:space="0" w:color="333333"/>
              <w:bottom w:val="single" w:sz="6" w:space="0" w:color="333333"/>
              <w:right w:val="single" w:sz="6" w:space="0" w:color="333333"/>
            </w:tcBorders>
            <w:vAlign w:val="center"/>
          </w:tcPr>
          <w:p w14:paraId="280FC791" w14:textId="77777777" w:rsidR="00432CCC" w:rsidRDefault="00904E42">
            <w:pPr>
              <w:jc w:val="both"/>
            </w:pPr>
            <w:r>
              <w:rPr>
                <w:color w:val="333333"/>
                <w:sz w:val="18"/>
              </w:rPr>
              <w:t>Speerpunt</w:t>
            </w:r>
          </w:p>
        </w:tc>
        <w:tc>
          <w:tcPr>
            <w:tcW w:w="10080" w:type="dxa"/>
            <w:tcBorders>
              <w:top w:val="single" w:sz="6" w:space="0" w:color="333333"/>
              <w:left w:val="single" w:sz="6" w:space="0" w:color="333333"/>
              <w:bottom w:val="single" w:sz="6" w:space="0" w:color="333333"/>
              <w:right w:val="single" w:sz="6" w:space="0" w:color="333333"/>
            </w:tcBorders>
            <w:vAlign w:val="center"/>
          </w:tcPr>
          <w:p w14:paraId="0067D208" w14:textId="77777777" w:rsidR="00432CCC" w:rsidRDefault="00904E42">
            <w:r>
              <w:rPr>
                <w:color w:val="333333"/>
                <w:sz w:val="18"/>
              </w:rPr>
              <w:t>Eigenaarschap en verantwoordelijkheid: Burgerschap. borgingsdocument opstellen en vastleggen.</w:t>
            </w:r>
          </w:p>
        </w:tc>
        <w:tc>
          <w:tcPr>
            <w:tcW w:w="2909" w:type="dxa"/>
            <w:tcBorders>
              <w:top w:val="single" w:sz="6" w:space="0" w:color="333333"/>
              <w:left w:val="single" w:sz="6" w:space="0" w:color="333333"/>
              <w:bottom w:val="single" w:sz="6" w:space="0" w:color="333333"/>
              <w:right w:val="single" w:sz="6" w:space="0" w:color="333333"/>
            </w:tcBorders>
            <w:shd w:val="clear" w:color="auto" w:fill="337AB7"/>
            <w:vAlign w:val="center"/>
          </w:tcPr>
          <w:p w14:paraId="29F133E8" w14:textId="77777777" w:rsidR="00432CCC" w:rsidRDefault="00904E42">
            <w:r>
              <w:rPr>
                <w:color w:val="FFFFFF"/>
                <w:sz w:val="18"/>
              </w:rPr>
              <w:t>klein</w:t>
            </w:r>
          </w:p>
        </w:tc>
      </w:tr>
    </w:tbl>
    <w:p w14:paraId="16F76312" w14:textId="77777777" w:rsidR="00432CCC" w:rsidRDefault="00904E42">
      <w:r>
        <w:br w:type="page"/>
      </w:r>
    </w:p>
    <w:p w14:paraId="2BA05E37" w14:textId="77777777" w:rsidR="00432CCC" w:rsidRDefault="00432CCC">
      <w:pPr>
        <w:spacing w:after="0"/>
        <w:ind w:left="-1126" w:right="12813"/>
      </w:pPr>
    </w:p>
    <w:tbl>
      <w:tblPr>
        <w:tblStyle w:val="TableGrid"/>
        <w:tblW w:w="14558" w:type="dxa"/>
        <w:tblInd w:w="14" w:type="dxa"/>
        <w:tblCellMar>
          <w:top w:w="147" w:type="dxa"/>
          <w:left w:w="65" w:type="dxa"/>
          <w:bottom w:w="61" w:type="dxa"/>
          <w:right w:w="88" w:type="dxa"/>
        </w:tblCellMar>
        <w:tblLook w:val="04A0" w:firstRow="1" w:lastRow="0" w:firstColumn="1" w:lastColumn="0" w:noHBand="0" w:noVBand="1"/>
      </w:tblPr>
      <w:tblGrid>
        <w:gridCol w:w="4656"/>
        <w:gridCol w:w="9902"/>
      </w:tblGrid>
      <w:tr w:rsidR="00432CCC" w14:paraId="59CC2744" w14:textId="77777777">
        <w:trPr>
          <w:trHeight w:val="389"/>
        </w:trPr>
        <w:tc>
          <w:tcPr>
            <w:tcW w:w="14558" w:type="dxa"/>
            <w:gridSpan w:val="2"/>
            <w:tcBorders>
              <w:top w:val="single" w:sz="6" w:space="0" w:color="333333"/>
              <w:left w:val="single" w:sz="6" w:space="0" w:color="333333"/>
              <w:bottom w:val="single" w:sz="6" w:space="0" w:color="333333"/>
              <w:right w:val="single" w:sz="6" w:space="0" w:color="333333"/>
            </w:tcBorders>
            <w:shd w:val="clear" w:color="auto" w:fill="009FE3"/>
            <w:vAlign w:val="center"/>
          </w:tcPr>
          <w:p w14:paraId="424B320E" w14:textId="77777777" w:rsidR="00432CCC" w:rsidRDefault="00904E42">
            <w:r>
              <w:rPr>
                <w:b/>
                <w:color w:val="FFFFFF"/>
                <w:sz w:val="18"/>
              </w:rPr>
              <w:t>Uitwerking GD1: Doorgaande ontwikkel- en leerlijnen: Rekenen inzetten op automatiseren. Opbrengsten van rekenen automatiseren verhogen.</w:t>
            </w:r>
          </w:p>
        </w:tc>
      </w:tr>
      <w:tr w:rsidR="00432CCC" w14:paraId="483D3036"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80B2FED" w14:textId="77777777" w:rsidR="00432CCC" w:rsidRDefault="00904E42">
            <w:r>
              <w:rPr>
                <w:color w:val="333333"/>
                <w:sz w:val="14"/>
              </w:rPr>
              <w:t>Hoofdstuk / paragraaf</w:t>
            </w:r>
          </w:p>
        </w:tc>
        <w:tc>
          <w:tcPr>
            <w:tcW w:w="9902" w:type="dxa"/>
            <w:tcBorders>
              <w:top w:val="single" w:sz="6" w:space="0" w:color="333333"/>
              <w:left w:val="single" w:sz="6" w:space="0" w:color="333333"/>
              <w:bottom w:val="single" w:sz="6" w:space="0" w:color="333333"/>
              <w:right w:val="single" w:sz="6" w:space="0" w:color="333333"/>
            </w:tcBorders>
            <w:vAlign w:val="center"/>
          </w:tcPr>
          <w:p w14:paraId="303A50DE" w14:textId="77777777" w:rsidR="00432CCC" w:rsidRDefault="00904E42">
            <w:r>
              <w:rPr>
                <w:color w:val="333333"/>
                <w:sz w:val="18"/>
              </w:rPr>
              <w:t>Speerpunt</w:t>
            </w:r>
          </w:p>
        </w:tc>
      </w:tr>
      <w:tr w:rsidR="00432CCC" w14:paraId="049300B6"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E6F601B" w14:textId="77777777" w:rsidR="00432CCC" w:rsidRDefault="00904E42">
            <w:r>
              <w:rPr>
                <w:color w:val="333333"/>
                <w:sz w:val="14"/>
              </w:rPr>
              <w:t>Resultaatgebied</w:t>
            </w:r>
          </w:p>
        </w:tc>
        <w:tc>
          <w:tcPr>
            <w:tcW w:w="9902" w:type="dxa"/>
            <w:tcBorders>
              <w:top w:val="single" w:sz="6" w:space="0" w:color="333333"/>
              <w:left w:val="single" w:sz="6" w:space="0" w:color="333333"/>
              <w:bottom w:val="single" w:sz="6" w:space="0" w:color="333333"/>
              <w:right w:val="single" w:sz="6" w:space="0" w:color="333333"/>
            </w:tcBorders>
            <w:vAlign w:val="center"/>
          </w:tcPr>
          <w:p w14:paraId="41C6D981" w14:textId="77777777" w:rsidR="00432CCC" w:rsidRDefault="00904E42">
            <w:r>
              <w:rPr>
                <w:color w:val="333333"/>
                <w:sz w:val="18"/>
              </w:rPr>
              <w:t>Rekenen</w:t>
            </w:r>
          </w:p>
        </w:tc>
      </w:tr>
      <w:tr w:rsidR="00432CCC" w14:paraId="35E916F1" w14:textId="77777777">
        <w:trPr>
          <w:trHeight w:val="2045"/>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168EE73D" w14:textId="77777777" w:rsidR="00432CCC" w:rsidRDefault="00904E42">
            <w:r>
              <w:rPr>
                <w:color w:val="333333"/>
                <w:sz w:val="14"/>
              </w:rPr>
              <w:t>Huidige situatie + aanleiding</w:t>
            </w:r>
          </w:p>
        </w:tc>
        <w:tc>
          <w:tcPr>
            <w:tcW w:w="9902" w:type="dxa"/>
            <w:tcBorders>
              <w:top w:val="single" w:sz="6" w:space="0" w:color="333333"/>
              <w:left w:val="single" w:sz="6" w:space="0" w:color="333333"/>
              <w:bottom w:val="single" w:sz="6" w:space="0" w:color="333333"/>
              <w:right w:val="single" w:sz="6" w:space="0" w:color="333333"/>
            </w:tcBorders>
            <w:vAlign w:val="center"/>
          </w:tcPr>
          <w:p w14:paraId="0349CD94" w14:textId="77777777" w:rsidR="00432CCC" w:rsidRDefault="00904E42">
            <w:pPr>
              <w:spacing w:after="120" w:line="279" w:lineRule="auto"/>
            </w:pPr>
            <w:r>
              <w:rPr>
                <w:color w:val="333333"/>
                <w:sz w:val="18"/>
              </w:rPr>
              <w:t>Speed en power verbeteren bij het automatiseren . Rekenopbrengsten zijn kwetsbaar. Leerkrachten hebben vorig jaar gekeken naar en gewerkt met: •Opbouw van een les (start met rode kant) •Werken met het draaiboek •Zicht op basisvaardigheden</w:t>
            </w:r>
          </w:p>
          <w:p w14:paraId="41606601" w14:textId="77777777" w:rsidR="00432CCC" w:rsidRDefault="00904E42">
            <w:pPr>
              <w:spacing w:after="139"/>
            </w:pPr>
            <w:r>
              <w:rPr>
                <w:color w:val="333333"/>
                <w:sz w:val="18"/>
              </w:rPr>
              <w:t>Leerkrachten hebben gekeken waar liggen hiaten en welke onderdelen moeten nog herhaald worden.</w:t>
            </w:r>
          </w:p>
          <w:p w14:paraId="2A3619E5" w14:textId="77777777" w:rsidR="00432CCC" w:rsidRDefault="00904E42">
            <w:pPr>
              <w:spacing w:after="139"/>
            </w:pPr>
            <w:r>
              <w:rPr>
                <w:color w:val="333333"/>
                <w:sz w:val="18"/>
              </w:rPr>
              <w:t>De eindtoetsen zijn in juni boven de norm behaald.</w:t>
            </w:r>
          </w:p>
          <w:p w14:paraId="788C3563" w14:textId="77777777" w:rsidR="00432CCC" w:rsidRDefault="00904E42">
            <w:r>
              <w:rPr>
                <w:color w:val="333333"/>
                <w:sz w:val="18"/>
              </w:rPr>
              <w:t>Het automatiseren verloopt in de middenbouw en bovenbouw niet vlot.</w:t>
            </w:r>
          </w:p>
        </w:tc>
      </w:tr>
      <w:tr w:rsidR="00432CCC" w14:paraId="44313318" w14:textId="77777777">
        <w:trPr>
          <w:trHeight w:val="1786"/>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4A21FEAE" w14:textId="77777777" w:rsidR="00432CCC" w:rsidRDefault="00904E42">
            <w:r>
              <w:rPr>
                <w:color w:val="333333"/>
                <w:sz w:val="14"/>
              </w:rPr>
              <w:t>Gewenste situatie (doel)</w:t>
            </w:r>
          </w:p>
        </w:tc>
        <w:tc>
          <w:tcPr>
            <w:tcW w:w="9902" w:type="dxa"/>
            <w:tcBorders>
              <w:top w:val="single" w:sz="6" w:space="0" w:color="333333"/>
              <w:left w:val="single" w:sz="6" w:space="0" w:color="333333"/>
              <w:bottom w:val="single" w:sz="6" w:space="0" w:color="333333"/>
              <w:right w:val="single" w:sz="6" w:space="0" w:color="333333"/>
            </w:tcBorders>
            <w:vAlign w:val="center"/>
          </w:tcPr>
          <w:p w14:paraId="15343EF7" w14:textId="77777777" w:rsidR="00432CCC" w:rsidRDefault="00904E42">
            <w:pPr>
              <w:spacing w:after="139"/>
            </w:pPr>
            <w:r>
              <w:rPr>
                <w:color w:val="333333"/>
                <w:sz w:val="18"/>
              </w:rPr>
              <w:t>Basisvaardigheden vlot uitgerekend worden in WIG.</w:t>
            </w:r>
          </w:p>
          <w:p w14:paraId="106056D6" w14:textId="77777777" w:rsidR="00432CCC" w:rsidRDefault="00904E42">
            <w:pPr>
              <w:spacing w:after="60" w:line="344" w:lineRule="auto"/>
              <w:ind w:right="460"/>
            </w:pPr>
            <w:r>
              <w:rPr>
                <w:color w:val="333333"/>
                <w:sz w:val="18"/>
              </w:rPr>
              <w:t>Basisvaardigheid beheerst op: Splitsen t/m 10 E3 Rekenen t/m 10 E3 Rekenen tussen 10 en 20 (16 + 2, 15 – 3) E3 Rekenen t/m 20 via de 10 (8 + 5, 13 – 7) M4 Rekenen t/m 100 E4 Tafels E4 Deeltafels E5 Aanbod afstemmen op de behoefte van de leerlingen.</w:t>
            </w:r>
          </w:p>
          <w:p w14:paraId="5AEFFFB2" w14:textId="77777777" w:rsidR="00432CCC" w:rsidRDefault="00904E42">
            <w:r>
              <w:rPr>
                <w:color w:val="333333"/>
                <w:sz w:val="18"/>
              </w:rPr>
              <w:t>Doel 75 % van de leerlingen.</w:t>
            </w:r>
          </w:p>
        </w:tc>
      </w:tr>
      <w:tr w:rsidR="00432CCC" w14:paraId="44E2952A" w14:textId="77777777">
        <w:trPr>
          <w:trHeight w:val="4738"/>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2E81FAFC" w14:textId="77777777" w:rsidR="00432CCC" w:rsidRDefault="00904E42">
            <w:r>
              <w:rPr>
                <w:color w:val="333333"/>
                <w:sz w:val="14"/>
              </w:rPr>
              <w:lastRenderedPageBreak/>
              <w:t>Activiteiten (hoe)</w:t>
            </w:r>
          </w:p>
        </w:tc>
        <w:tc>
          <w:tcPr>
            <w:tcW w:w="9902" w:type="dxa"/>
            <w:tcBorders>
              <w:top w:val="single" w:sz="6" w:space="0" w:color="333333"/>
              <w:left w:val="single" w:sz="6" w:space="0" w:color="333333"/>
              <w:bottom w:val="single" w:sz="6" w:space="0" w:color="333333"/>
              <w:right w:val="single" w:sz="6" w:space="0" w:color="333333"/>
            </w:tcBorders>
            <w:vAlign w:val="center"/>
          </w:tcPr>
          <w:p w14:paraId="4B86522A" w14:textId="77777777" w:rsidR="00432CCC" w:rsidRDefault="00904E42">
            <w:pPr>
              <w:spacing w:after="19"/>
            </w:pPr>
            <w:r>
              <w:rPr>
                <w:color w:val="333333"/>
                <w:sz w:val="18"/>
              </w:rPr>
              <w:t>Ga voor je eigen groep na: • Zijn de doelen uit eerdere blokken gehaald? •Wat komt er nog aan? •Wat weet ik uit IEP?</w:t>
            </w:r>
          </w:p>
          <w:p w14:paraId="7B0AED12" w14:textId="77777777" w:rsidR="00432CCC" w:rsidRDefault="00904E42">
            <w:pPr>
              <w:spacing w:after="139"/>
            </w:pPr>
            <w:r>
              <w:rPr>
                <w:color w:val="333333"/>
                <w:sz w:val="18"/>
              </w:rPr>
              <w:t>•Welke hiaten zijn er? •Wat moet ik écht nog (een keer) herhalen? •Waar ligt ruimte in mijn programma?</w:t>
            </w:r>
          </w:p>
          <w:p w14:paraId="6D35C73E" w14:textId="77777777" w:rsidR="00432CCC" w:rsidRDefault="00904E42">
            <w:pPr>
              <w:spacing w:after="120" w:line="279" w:lineRule="auto"/>
            </w:pPr>
            <w:r>
              <w:rPr>
                <w:color w:val="333333"/>
                <w:sz w:val="18"/>
              </w:rPr>
              <w:t>Rekenen t/m 10: Goed observeren om tellers in kaart te brengen Afbouwen t.a.v. het werken met materiaal. (doen, kijken en denken) Kort en vaak oefenen Leerlingen attenderen om sommen te maken zonder te tellen Op tempo werken als de leerling de structuren vlot doorziet en geen materialen nodig heeft</w:t>
            </w:r>
          </w:p>
          <w:p w14:paraId="43299188" w14:textId="77777777" w:rsidR="00432CCC" w:rsidRDefault="00904E42">
            <w:pPr>
              <w:spacing w:line="409" w:lineRule="auto"/>
            </w:pPr>
            <w:r>
              <w:rPr>
                <w:color w:val="333333"/>
                <w:sz w:val="18"/>
              </w:rPr>
              <w:t>Automatiseren op: Bewerkingen (rekenmuur) Kan een leerling het nog niet, dan heeft het instructie nodig Basisvaardigheden in WIG</w:t>
            </w:r>
          </w:p>
          <w:p w14:paraId="2CC0D990" w14:textId="77777777" w:rsidR="00432CCC" w:rsidRDefault="00904E42">
            <w:pPr>
              <w:spacing w:after="120" w:line="279" w:lineRule="auto"/>
            </w:pPr>
            <w:r>
              <w:rPr>
                <w:color w:val="333333"/>
                <w:sz w:val="18"/>
              </w:rPr>
              <w:t>• Blijf onderhouden (t/m groep 8) De doelen van je eigen jaargroep • Pak de leerlijn van jouw jaargroep erbij. • Bekijk de doelen en de toets resultaten. Waar zitten nog hiaten? • Methodetoetsen • IEP • Bareka • Observaties</w:t>
            </w:r>
          </w:p>
          <w:p w14:paraId="7D6723E7" w14:textId="77777777" w:rsidR="00432CCC" w:rsidRDefault="00904E42">
            <w:pPr>
              <w:spacing w:after="120" w:line="279" w:lineRule="auto"/>
            </w:pPr>
            <w:r>
              <w:rPr>
                <w:color w:val="333333"/>
                <w:sz w:val="18"/>
              </w:rPr>
              <w:t>Effectief automatiseren • Eerst goed (power) dan snel (speed) •Dat betekent: kan het kind het nog niet, dan heeft het instructie nodig. •Oefening baart kunst: minimaal 10 minuten per dag (extra) oefentijd • Stem je aanbod af op de behoeften van de leerlingen • Denken aan de plusleerling. Welke strategie heb je toegepast en waarom • Bewegend leren heeft een positieve invloed •Wissel bewust af in werkvormen • Zorg voor grote betrokkenheid •Waar komen deze doelen nog terug en welke interventies ga je plegen. •Wat ga je doen?</w:t>
            </w:r>
          </w:p>
          <w:p w14:paraId="78D956C4" w14:textId="77777777" w:rsidR="00432CCC" w:rsidRDefault="00904E42">
            <w:r>
              <w:rPr>
                <w:color w:val="333333"/>
                <w:sz w:val="18"/>
              </w:rPr>
              <w:t>Wij gaan als school een circuitvorm opstellen. 1 x per week.</w:t>
            </w:r>
          </w:p>
        </w:tc>
      </w:tr>
      <w:tr w:rsidR="00432CCC" w14:paraId="59C78237" w14:textId="77777777">
        <w:trPr>
          <w:trHeight w:val="343"/>
        </w:trPr>
        <w:tc>
          <w:tcPr>
            <w:tcW w:w="4656" w:type="dxa"/>
            <w:tcBorders>
              <w:top w:val="single" w:sz="6" w:space="0" w:color="333333"/>
              <w:left w:val="single" w:sz="6" w:space="0" w:color="333333"/>
              <w:bottom w:val="nil"/>
              <w:right w:val="single" w:sz="6" w:space="0" w:color="333333"/>
            </w:tcBorders>
            <w:shd w:val="clear" w:color="auto" w:fill="EEEEEE"/>
            <w:vAlign w:val="center"/>
          </w:tcPr>
          <w:p w14:paraId="43813EC1" w14:textId="77777777" w:rsidR="00432CCC" w:rsidRDefault="00904E42">
            <w:r>
              <w:rPr>
                <w:color w:val="333333"/>
                <w:sz w:val="14"/>
              </w:rPr>
              <w:t>Consequenties organisatie</w:t>
            </w:r>
          </w:p>
        </w:tc>
        <w:tc>
          <w:tcPr>
            <w:tcW w:w="9902" w:type="dxa"/>
            <w:tcBorders>
              <w:top w:val="single" w:sz="6" w:space="0" w:color="333333"/>
              <w:left w:val="single" w:sz="6" w:space="0" w:color="333333"/>
              <w:bottom w:val="nil"/>
              <w:right w:val="single" w:sz="6" w:space="0" w:color="333333"/>
            </w:tcBorders>
            <w:vAlign w:val="bottom"/>
          </w:tcPr>
          <w:p w14:paraId="50514B6D" w14:textId="77777777" w:rsidR="00432CCC" w:rsidRDefault="00904E42">
            <w:r>
              <w:rPr>
                <w:color w:val="333333"/>
                <w:sz w:val="18"/>
              </w:rPr>
              <w:t>Algemene uitgangspunten automatiseren.</w:t>
            </w:r>
          </w:p>
        </w:tc>
      </w:tr>
    </w:tbl>
    <w:p w14:paraId="55DB6E37" w14:textId="77777777" w:rsidR="00432CCC" w:rsidRDefault="00432CCC">
      <w:pPr>
        <w:spacing w:after="0"/>
        <w:ind w:left="-1126" w:right="12813"/>
      </w:pPr>
    </w:p>
    <w:tbl>
      <w:tblPr>
        <w:tblStyle w:val="TableGrid"/>
        <w:tblW w:w="14558" w:type="dxa"/>
        <w:tblInd w:w="14" w:type="dxa"/>
        <w:tblCellMar>
          <w:left w:w="65" w:type="dxa"/>
          <w:right w:w="84" w:type="dxa"/>
        </w:tblCellMar>
        <w:tblLook w:val="04A0" w:firstRow="1" w:lastRow="0" w:firstColumn="1" w:lastColumn="0" w:noHBand="0" w:noVBand="1"/>
      </w:tblPr>
      <w:tblGrid>
        <w:gridCol w:w="4656"/>
        <w:gridCol w:w="7723"/>
        <w:gridCol w:w="2179"/>
      </w:tblGrid>
      <w:tr w:rsidR="00432CCC" w14:paraId="0572A18E" w14:textId="77777777">
        <w:trPr>
          <w:trHeight w:val="1102"/>
        </w:trPr>
        <w:tc>
          <w:tcPr>
            <w:tcW w:w="4656" w:type="dxa"/>
            <w:tcBorders>
              <w:top w:val="nil"/>
              <w:left w:val="single" w:sz="6" w:space="0" w:color="333333"/>
              <w:bottom w:val="single" w:sz="6" w:space="0" w:color="333333"/>
              <w:right w:val="single" w:sz="6" w:space="0" w:color="333333"/>
            </w:tcBorders>
            <w:shd w:val="clear" w:color="auto" w:fill="EEEEEE"/>
          </w:tcPr>
          <w:p w14:paraId="5E2025F2" w14:textId="77777777" w:rsidR="00432CCC" w:rsidRDefault="00432CCC"/>
        </w:tc>
        <w:tc>
          <w:tcPr>
            <w:tcW w:w="9902" w:type="dxa"/>
            <w:gridSpan w:val="2"/>
            <w:tcBorders>
              <w:top w:val="nil"/>
              <w:left w:val="single" w:sz="6" w:space="0" w:color="333333"/>
              <w:bottom w:val="single" w:sz="6" w:space="0" w:color="333333"/>
              <w:right w:val="single" w:sz="6" w:space="0" w:color="333333"/>
            </w:tcBorders>
            <w:vAlign w:val="center"/>
          </w:tcPr>
          <w:p w14:paraId="125C9952" w14:textId="77777777" w:rsidR="00432CCC" w:rsidRDefault="00904E42">
            <w:r>
              <w:rPr>
                <w:color w:val="333333"/>
                <w:sz w:val="18"/>
              </w:rPr>
              <w:t>Startten met automatiseren wanneer: • de fase begripsvorming redelijk staat • de fase procedurevorming helemaal goed is afgerond • Altijd eerst de basisstrategie goed inoefenen (eerst goed, dan snel) • Geef aan de leerling aan wat de bedoeling is: • Hoe reken je de som uit (gebruik ik-wij-jullie-jij) • Observeer als leerkracht: beheerst en begrijpt het kind de strategie? • Veel oefenen • Differentiatie is noodzakelijk.</w:t>
            </w:r>
          </w:p>
        </w:tc>
      </w:tr>
      <w:tr w:rsidR="00432CCC" w14:paraId="528B204B"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9AC71FF" w14:textId="77777777" w:rsidR="00432CCC" w:rsidRDefault="00904E42">
            <w:r>
              <w:rPr>
                <w:color w:val="333333"/>
                <w:sz w:val="14"/>
              </w:rPr>
              <w:t>Betrokkenen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79DF9F7" w14:textId="77777777" w:rsidR="00432CCC" w:rsidRDefault="00904E42">
            <w:r>
              <w:rPr>
                <w:color w:val="333333"/>
                <w:sz w:val="18"/>
              </w:rPr>
              <w:t>yvonne, hildegard en schoolleider. werkgroep.</w:t>
            </w:r>
          </w:p>
        </w:tc>
      </w:tr>
      <w:tr w:rsidR="00432CCC" w14:paraId="0CB7B066"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E62B37D" w14:textId="77777777" w:rsidR="00432CCC" w:rsidRDefault="00904E42">
            <w:r>
              <w:rPr>
                <w:color w:val="333333"/>
                <w:sz w:val="14"/>
              </w:rPr>
              <w:t>Plan periode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6B8C9EDF" w14:textId="77777777" w:rsidR="00432CCC" w:rsidRDefault="00904E42">
            <w:r>
              <w:rPr>
                <w:color w:val="333333"/>
                <w:sz w:val="18"/>
              </w:rPr>
              <w:t>wk 37, 39, 14 en 26</w:t>
            </w:r>
          </w:p>
        </w:tc>
      </w:tr>
      <w:tr w:rsidR="00432CCC" w14:paraId="7F417AC0"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DF6F55E" w14:textId="77777777" w:rsidR="00432CCC" w:rsidRDefault="00904E42">
            <w:r>
              <w:rPr>
                <w:color w:val="333333"/>
                <w:sz w:val="14"/>
              </w:rPr>
              <w:t>Eigenaar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6301FD2" w14:textId="77777777" w:rsidR="00432CCC" w:rsidRDefault="00904E42">
            <w:r>
              <w:rPr>
                <w:color w:val="333333"/>
                <w:sz w:val="18"/>
              </w:rPr>
              <w:t>Yvonne, Hildegard en Maria</w:t>
            </w:r>
          </w:p>
        </w:tc>
      </w:tr>
      <w:tr w:rsidR="00432CCC" w14:paraId="7C41659C"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E0F1230" w14:textId="77777777" w:rsidR="00432CCC" w:rsidRDefault="00904E42">
            <w:r>
              <w:rPr>
                <w:color w:val="333333"/>
                <w:sz w:val="14"/>
              </w:rPr>
              <w:t>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7339676B" w14:textId="77777777" w:rsidR="00432CCC" w:rsidRDefault="00904E42">
            <w:r>
              <w:rPr>
                <w:color w:val="333333"/>
                <w:sz w:val="18"/>
              </w:rPr>
              <w:t>-</w:t>
            </w:r>
          </w:p>
        </w:tc>
      </w:tr>
      <w:tr w:rsidR="00432CCC" w14:paraId="55D39490"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3E407AE" w14:textId="77777777" w:rsidR="00432CCC" w:rsidRDefault="00904E42">
            <w:r>
              <w:rPr>
                <w:color w:val="333333"/>
                <w:sz w:val="14"/>
              </w:rPr>
              <w:t>Omschrijving 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E07A1B7" w14:textId="77777777" w:rsidR="00432CCC" w:rsidRDefault="00904E42">
            <w:r>
              <w:rPr>
                <w:color w:val="333333"/>
                <w:sz w:val="18"/>
              </w:rPr>
              <w:t>-</w:t>
            </w:r>
          </w:p>
        </w:tc>
      </w:tr>
      <w:tr w:rsidR="00432CCC" w14:paraId="3E7A9DAD"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0F74329" w14:textId="77777777" w:rsidR="00432CCC" w:rsidRDefault="00904E42">
            <w:r>
              <w:rPr>
                <w:color w:val="333333"/>
                <w:sz w:val="14"/>
              </w:rPr>
              <w:t>Meetbaar resultaat</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18D8567C" w14:textId="77777777" w:rsidR="00432CCC" w:rsidRDefault="00904E42">
            <w:r>
              <w:rPr>
                <w:color w:val="333333"/>
                <w:sz w:val="18"/>
              </w:rPr>
              <w:t>Doel automatiseren met 25 % verhogen. 1 S scores verhogen. Gewenste score 40 %</w:t>
            </w:r>
          </w:p>
        </w:tc>
      </w:tr>
      <w:tr w:rsidR="00432CCC" w14:paraId="6B395ADF"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0FFCC65" w14:textId="77777777" w:rsidR="00432CCC" w:rsidRDefault="00904E42">
            <w:r>
              <w:rPr>
                <w:color w:val="333333"/>
                <w:sz w:val="14"/>
              </w:rPr>
              <w:t>Evaluatie (wanneer) (hoe)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7050EA4C" w14:textId="77777777" w:rsidR="00432CCC" w:rsidRDefault="00904E42">
            <w:r>
              <w:rPr>
                <w:color w:val="333333"/>
                <w:sz w:val="18"/>
              </w:rPr>
              <w:t>IEP LVS toets 2024</w:t>
            </w:r>
          </w:p>
        </w:tc>
      </w:tr>
      <w:tr w:rsidR="00432CCC" w14:paraId="5365F7FB"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2600CBC" w14:textId="77777777" w:rsidR="00432CCC" w:rsidRDefault="00904E42">
            <w:r>
              <w:rPr>
                <w:color w:val="333333"/>
                <w:sz w:val="14"/>
              </w:rPr>
              <w:lastRenderedPageBreak/>
              <w:t>Borging (hoe)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9D5352F" w14:textId="77777777" w:rsidR="00432CCC" w:rsidRDefault="00904E42">
            <w:r>
              <w:rPr>
                <w:color w:val="333333"/>
                <w:sz w:val="18"/>
              </w:rPr>
              <w:t>Document rekenen.</w:t>
            </w:r>
          </w:p>
        </w:tc>
      </w:tr>
      <w:tr w:rsidR="00432CCC" w14:paraId="16ECBCE1" w14:textId="77777777">
        <w:trPr>
          <w:trHeight w:val="389"/>
        </w:trPr>
        <w:tc>
          <w:tcPr>
            <w:tcW w:w="12379"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09E742F6" w14:textId="77777777" w:rsidR="00432CCC" w:rsidRDefault="00904E42">
            <w:r>
              <w:rPr>
                <w:b/>
                <w:color w:val="FFFFFF"/>
                <w:sz w:val="18"/>
              </w:rPr>
              <w:t>Opmerkingen - Evaluatie - Jaarverslag</w:t>
            </w:r>
          </w:p>
        </w:tc>
        <w:tc>
          <w:tcPr>
            <w:tcW w:w="2179"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080084A1" w14:textId="77777777" w:rsidR="00432CCC" w:rsidRDefault="00904E42">
            <w:pPr>
              <w:ind w:left="51"/>
              <w:jc w:val="center"/>
            </w:pPr>
            <w:r>
              <w:rPr>
                <w:b/>
                <w:color w:val="FFFFFF"/>
                <w:sz w:val="18"/>
              </w:rPr>
              <w:t>actief</w:t>
            </w:r>
          </w:p>
        </w:tc>
      </w:tr>
      <w:tr w:rsidR="00432CCC" w14:paraId="68F2B0FD" w14:textId="77777777">
        <w:trPr>
          <w:trHeight w:val="130"/>
        </w:trPr>
        <w:tc>
          <w:tcPr>
            <w:tcW w:w="14558" w:type="dxa"/>
            <w:gridSpan w:val="3"/>
            <w:tcBorders>
              <w:top w:val="single" w:sz="6" w:space="0" w:color="333333"/>
              <w:left w:val="single" w:sz="6" w:space="0" w:color="333333"/>
              <w:bottom w:val="single" w:sz="6" w:space="0" w:color="333333"/>
              <w:right w:val="single" w:sz="6" w:space="0" w:color="333333"/>
            </w:tcBorders>
          </w:tcPr>
          <w:p w14:paraId="1316B38C" w14:textId="77777777" w:rsidR="00432CCC" w:rsidRDefault="00432CCC"/>
        </w:tc>
      </w:tr>
    </w:tbl>
    <w:p w14:paraId="417CBD6A" w14:textId="77777777" w:rsidR="00432CCC" w:rsidRDefault="00432CCC">
      <w:pPr>
        <w:spacing w:after="0"/>
        <w:ind w:left="-1126" w:right="12813"/>
      </w:pPr>
    </w:p>
    <w:tbl>
      <w:tblPr>
        <w:tblStyle w:val="TableGrid"/>
        <w:tblW w:w="14558" w:type="dxa"/>
        <w:tblInd w:w="14" w:type="dxa"/>
        <w:tblCellMar>
          <w:left w:w="65" w:type="dxa"/>
          <w:right w:w="67" w:type="dxa"/>
        </w:tblCellMar>
        <w:tblLook w:val="04A0" w:firstRow="1" w:lastRow="0" w:firstColumn="1" w:lastColumn="0" w:noHBand="0" w:noVBand="1"/>
      </w:tblPr>
      <w:tblGrid>
        <w:gridCol w:w="4656"/>
        <w:gridCol w:w="7723"/>
        <w:gridCol w:w="2179"/>
      </w:tblGrid>
      <w:tr w:rsidR="00432CCC" w14:paraId="3F2DCA85" w14:textId="77777777">
        <w:trPr>
          <w:trHeight w:val="389"/>
        </w:trPr>
        <w:tc>
          <w:tcPr>
            <w:tcW w:w="14558" w:type="dxa"/>
            <w:gridSpan w:val="3"/>
            <w:tcBorders>
              <w:top w:val="single" w:sz="6" w:space="0" w:color="333333"/>
              <w:left w:val="single" w:sz="6" w:space="0" w:color="333333"/>
              <w:bottom w:val="single" w:sz="6" w:space="0" w:color="333333"/>
              <w:right w:val="single" w:sz="6" w:space="0" w:color="333333"/>
            </w:tcBorders>
            <w:shd w:val="clear" w:color="auto" w:fill="009FE3"/>
            <w:vAlign w:val="center"/>
          </w:tcPr>
          <w:p w14:paraId="697B6DBD" w14:textId="77777777" w:rsidR="00432CCC" w:rsidRDefault="00904E42">
            <w:r>
              <w:rPr>
                <w:b/>
                <w:color w:val="FFFFFF"/>
                <w:sz w:val="18"/>
              </w:rPr>
              <w:t>Uitwerking GD2: Doorgaande ontwikkel- en leerlijnen: Het beleid van meer- en hoogbegaafdheid van OPO Borger - Odoorn vertalen naar beleid op schoolniveau.</w:t>
            </w:r>
          </w:p>
        </w:tc>
      </w:tr>
      <w:tr w:rsidR="00432CCC" w14:paraId="79D714AF"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ABF2881" w14:textId="77777777" w:rsidR="00432CCC" w:rsidRDefault="00904E42">
            <w:r>
              <w:rPr>
                <w:color w:val="333333"/>
                <w:sz w:val="14"/>
              </w:rPr>
              <w:t>Hoofdstuk / paragraaf</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7281D50C" w14:textId="77777777" w:rsidR="00432CCC" w:rsidRDefault="00904E42">
            <w:r>
              <w:rPr>
                <w:color w:val="333333"/>
                <w:sz w:val="18"/>
              </w:rPr>
              <w:t>Speerpunt</w:t>
            </w:r>
          </w:p>
        </w:tc>
      </w:tr>
      <w:tr w:rsidR="00432CCC" w14:paraId="47FAE5DB"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B4169FF" w14:textId="77777777" w:rsidR="00432CCC" w:rsidRDefault="00904E42">
            <w:r>
              <w:rPr>
                <w:color w:val="333333"/>
                <w:sz w:val="14"/>
              </w:rPr>
              <w:t>Resultaatgebied</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278C2F2F" w14:textId="77777777" w:rsidR="00432CCC" w:rsidRDefault="00904E42">
            <w:r>
              <w:rPr>
                <w:color w:val="333333"/>
                <w:sz w:val="18"/>
              </w:rPr>
              <w:t>Meer- en hoogbegaafdheid</w:t>
            </w:r>
          </w:p>
        </w:tc>
      </w:tr>
      <w:tr w:rsidR="00432CCC" w14:paraId="02C9624F" w14:textId="77777777">
        <w:trPr>
          <w:trHeight w:val="907"/>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7F50DCD8" w14:textId="77777777" w:rsidR="00432CCC" w:rsidRDefault="00904E42">
            <w:r>
              <w:rPr>
                <w:color w:val="333333"/>
                <w:sz w:val="14"/>
              </w:rPr>
              <w:t>Huidige situatie + aanleiding</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5C3545F3" w14:textId="77777777" w:rsidR="00432CCC" w:rsidRDefault="00904E42">
            <w:r>
              <w:rPr>
                <w:color w:val="333333"/>
                <w:sz w:val="18"/>
              </w:rPr>
              <w:t>Bovenschools is een beleidsstuk geschreven. Binnen de stichting hebben het afgelopen schooljaar een aantal leerkrachten en ib-ers scholing gevolgd. Komend schooljaar gaan de overige personeelsleden scholing volgen. Komend schooljaar staat in teken van het afronden van de scholing en beleid schrijven op schoolniveau.</w:t>
            </w:r>
          </w:p>
        </w:tc>
      </w:tr>
      <w:tr w:rsidR="00432CCC" w14:paraId="02CC8FE0" w14:textId="77777777">
        <w:trPr>
          <w:trHeight w:val="648"/>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02CD1AD0" w14:textId="77777777" w:rsidR="00432CCC" w:rsidRDefault="00904E42">
            <w:r>
              <w:rPr>
                <w:color w:val="333333"/>
                <w:sz w:val="14"/>
              </w:rPr>
              <w:t>Gewenste situatie (doel)</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118A5431" w14:textId="77777777" w:rsidR="00432CCC" w:rsidRDefault="00904E42">
            <w:r>
              <w:rPr>
                <w:color w:val="333333"/>
                <w:sz w:val="18"/>
              </w:rPr>
              <w:t>De school heeft in het beleidsplan visie en aanbod beschreven en past de ontwikkelingsbehoeften met meer- en hoogbegaafdheid toe.</w:t>
            </w:r>
          </w:p>
        </w:tc>
      </w:tr>
      <w:tr w:rsidR="00432CCC" w14:paraId="09DE8A32" w14:textId="77777777">
        <w:trPr>
          <w:trHeight w:val="1546"/>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7CB83971" w14:textId="77777777" w:rsidR="00432CCC" w:rsidRDefault="00904E42">
            <w:r>
              <w:rPr>
                <w:color w:val="333333"/>
                <w:sz w:val="14"/>
              </w:rPr>
              <w:t>Activiteiten (hoe)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42808D1F" w14:textId="77777777" w:rsidR="00432CCC" w:rsidRDefault="00904E42">
            <w:pPr>
              <w:numPr>
                <w:ilvl w:val="0"/>
                <w:numId w:val="2"/>
              </w:numPr>
              <w:spacing w:after="19"/>
              <w:ind w:hanging="259"/>
            </w:pPr>
            <w:r>
              <w:rPr>
                <w:color w:val="333333"/>
                <w:sz w:val="18"/>
              </w:rPr>
              <w:t>Verdieping het beleidsplan van de stichting</w:t>
            </w:r>
          </w:p>
          <w:p w14:paraId="58B2BA59" w14:textId="77777777" w:rsidR="00432CCC" w:rsidRDefault="00904E42">
            <w:pPr>
              <w:numPr>
                <w:ilvl w:val="0"/>
                <w:numId w:val="2"/>
              </w:numPr>
              <w:spacing w:line="279" w:lineRule="auto"/>
              <w:ind w:hanging="259"/>
            </w:pPr>
            <w:r>
              <w:rPr>
                <w:color w:val="333333"/>
                <w:sz w:val="18"/>
              </w:rPr>
              <w:t>Visie en beleidsplan aanvullen en aanbod op schoolniveau. Welke materialen en methodieken zet de school in om het doel te bereiken</w:t>
            </w:r>
          </w:p>
          <w:p w14:paraId="5BA3CB3C" w14:textId="77777777" w:rsidR="00432CCC" w:rsidRDefault="00904E42">
            <w:pPr>
              <w:numPr>
                <w:ilvl w:val="0"/>
                <w:numId w:val="2"/>
              </w:numPr>
              <w:spacing w:after="19"/>
              <w:ind w:hanging="259"/>
            </w:pPr>
            <w:r>
              <w:rPr>
                <w:color w:val="333333"/>
                <w:sz w:val="18"/>
              </w:rPr>
              <w:t>Leerlingen betrekken bij het leeraanbod.</w:t>
            </w:r>
          </w:p>
          <w:p w14:paraId="35B8B402" w14:textId="77777777" w:rsidR="00432CCC" w:rsidRDefault="00904E42">
            <w:pPr>
              <w:numPr>
                <w:ilvl w:val="0"/>
                <w:numId w:val="2"/>
              </w:numPr>
              <w:ind w:hanging="259"/>
            </w:pPr>
            <w:r>
              <w:rPr>
                <w:color w:val="333333"/>
                <w:sz w:val="18"/>
              </w:rPr>
              <w:t>Ateliers inrichten op onderwerpen die passen bij de interesse van meer- en hoogbegaafden.</w:t>
            </w:r>
          </w:p>
        </w:tc>
      </w:tr>
      <w:tr w:rsidR="00432CCC" w14:paraId="54CCA76B"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9684EFF" w14:textId="77777777" w:rsidR="00432CCC" w:rsidRDefault="00904E42">
            <w:r>
              <w:rPr>
                <w:color w:val="333333"/>
                <w:sz w:val="14"/>
              </w:rPr>
              <w:t>Consequenties organisatie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71AB5444" w14:textId="77777777" w:rsidR="00432CCC" w:rsidRDefault="00904E42">
            <w:r>
              <w:rPr>
                <w:color w:val="333333"/>
                <w:sz w:val="18"/>
              </w:rPr>
              <w:t>Instellen werkgroep 3 bijeenkomsten werkgroep. Ib er en 2 leerkrachten 2 teamvergaderingen</w:t>
            </w:r>
          </w:p>
        </w:tc>
      </w:tr>
      <w:tr w:rsidR="00432CCC" w14:paraId="03580987"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A3F914E" w14:textId="77777777" w:rsidR="00432CCC" w:rsidRDefault="00904E42">
            <w:r>
              <w:rPr>
                <w:color w:val="333333"/>
                <w:sz w:val="14"/>
              </w:rPr>
              <w:t>Consequenties scholing</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3B64A96" w14:textId="77777777" w:rsidR="00432CCC" w:rsidRDefault="00904E42">
            <w:r>
              <w:rPr>
                <w:color w:val="333333"/>
                <w:sz w:val="18"/>
              </w:rPr>
              <w:t>Scholing van 3 leerkrachten en schoolleider</w:t>
            </w:r>
          </w:p>
        </w:tc>
      </w:tr>
      <w:tr w:rsidR="00432CCC" w14:paraId="61245A01"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37239E3" w14:textId="77777777" w:rsidR="00432CCC" w:rsidRDefault="00904E42">
            <w:r>
              <w:rPr>
                <w:color w:val="333333"/>
                <w:sz w:val="14"/>
              </w:rPr>
              <w:t>Betrokkenen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0239BFF" w14:textId="77777777" w:rsidR="00432CCC" w:rsidRDefault="00904E42">
            <w:r>
              <w:rPr>
                <w:color w:val="333333"/>
                <w:sz w:val="18"/>
              </w:rPr>
              <w:t>team, ib-er en schoolleider</w:t>
            </w:r>
          </w:p>
        </w:tc>
      </w:tr>
      <w:tr w:rsidR="00432CCC" w14:paraId="1F458A2F"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A9DC66F" w14:textId="77777777" w:rsidR="00432CCC" w:rsidRDefault="00904E42">
            <w:r>
              <w:rPr>
                <w:color w:val="333333"/>
                <w:sz w:val="14"/>
              </w:rPr>
              <w:t>Plan periode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21D263A6" w14:textId="77777777" w:rsidR="00432CCC" w:rsidRDefault="00904E42">
            <w:r>
              <w:rPr>
                <w:color w:val="333333"/>
                <w:sz w:val="18"/>
              </w:rPr>
              <w:t>wk 40, 48, 9, 16 en 22</w:t>
            </w:r>
          </w:p>
        </w:tc>
      </w:tr>
      <w:tr w:rsidR="00432CCC" w14:paraId="6F6AAFE2"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9D2ED5D" w14:textId="77777777" w:rsidR="00432CCC" w:rsidRDefault="00904E42">
            <w:r>
              <w:rPr>
                <w:color w:val="333333"/>
                <w:sz w:val="14"/>
              </w:rPr>
              <w:t>Eigenaar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BE8DCC8" w14:textId="77777777" w:rsidR="00432CCC" w:rsidRDefault="00904E42">
            <w:r>
              <w:rPr>
                <w:color w:val="333333"/>
                <w:sz w:val="18"/>
              </w:rPr>
              <w:t>IB-er</w:t>
            </w:r>
          </w:p>
        </w:tc>
      </w:tr>
      <w:tr w:rsidR="00432CCC" w14:paraId="5BA4F47C"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AEA5906" w14:textId="77777777" w:rsidR="00432CCC" w:rsidRDefault="00904E42">
            <w:r>
              <w:rPr>
                <w:color w:val="333333"/>
                <w:sz w:val="14"/>
              </w:rPr>
              <w:t>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B6638FC" w14:textId="77777777" w:rsidR="00432CCC" w:rsidRDefault="00904E42">
            <w:r>
              <w:rPr>
                <w:color w:val="333333"/>
                <w:sz w:val="18"/>
              </w:rPr>
              <w:t>-</w:t>
            </w:r>
          </w:p>
        </w:tc>
      </w:tr>
      <w:tr w:rsidR="00432CCC" w14:paraId="3D209C1A"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2442A30" w14:textId="77777777" w:rsidR="00432CCC" w:rsidRDefault="00904E42">
            <w:r>
              <w:rPr>
                <w:color w:val="333333"/>
                <w:sz w:val="14"/>
              </w:rPr>
              <w:t>Omschrijving 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6C1357EA" w14:textId="77777777" w:rsidR="00432CCC" w:rsidRDefault="00904E42">
            <w:r>
              <w:rPr>
                <w:color w:val="333333"/>
                <w:sz w:val="18"/>
              </w:rPr>
              <w:t>De bekostiging wordt mede door samenwerkingsverband 20.2 bekostigd.</w:t>
            </w:r>
          </w:p>
        </w:tc>
      </w:tr>
      <w:tr w:rsidR="00432CCC" w14:paraId="41C56D0F" w14:textId="77777777">
        <w:trPr>
          <w:trHeight w:val="648"/>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27116119" w14:textId="77777777" w:rsidR="00432CCC" w:rsidRDefault="00904E42">
            <w:r>
              <w:rPr>
                <w:color w:val="333333"/>
                <w:sz w:val="14"/>
              </w:rPr>
              <w:t>Meetbaar resultaat</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60C6B2C7" w14:textId="77777777" w:rsidR="00432CCC" w:rsidRDefault="00904E42">
            <w:r>
              <w:rPr>
                <w:color w:val="333333"/>
                <w:sz w:val="18"/>
              </w:rPr>
              <w:t>Het document is vastgesteld door het team. MR heeft inzage in het document. Vragenlijst afnemen bovenbouw. Behoefte peiling leerlingen. Ouder (kind) gesprekken</w:t>
            </w:r>
          </w:p>
        </w:tc>
      </w:tr>
      <w:tr w:rsidR="00432CCC" w14:paraId="5190584F"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DF5C073" w14:textId="77777777" w:rsidR="00432CCC" w:rsidRDefault="00904E42">
            <w:r>
              <w:rPr>
                <w:color w:val="333333"/>
                <w:sz w:val="14"/>
              </w:rPr>
              <w:t>Evaluatie (wanneer) (hoe)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67E4DA1C" w14:textId="77777777" w:rsidR="00432CCC" w:rsidRDefault="00904E42">
            <w:r>
              <w:rPr>
                <w:color w:val="333333"/>
                <w:sz w:val="18"/>
              </w:rPr>
              <w:t>mei / juni 2024 Leerkracht, ouder en leerling.</w:t>
            </w:r>
          </w:p>
        </w:tc>
      </w:tr>
      <w:tr w:rsidR="00432CCC" w14:paraId="648BC0D4"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998BD5F" w14:textId="77777777" w:rsidR="00432CCC" w:rsidRDefault="00904E42">
            <w:r>
              <w:rPr>
                <w:color w:val="333333"/>
                <w:sz w:val="14"/>
              </w:rPr>
              <w:lastRenderedPageBreak/>
              <w:t>Borging (hoe)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63A5A3DA" w14:textId="77777777" w:rsidR="00432CCC" w:rsidRDefault="00904E42">
            <w:r>
              <w:rPr>
                <w:color w:val="333333"/>
                <w:sz w:val="18"/>
              </w:rPr>
              <w:t>In juni borging beleidsplan bespreken in een teamvergadering.</w:t>
            </w:r>
          </w:p>
        </w:tc>
      </w:tr>
      <w:tr w:rsidR="00432CCC" w14:paraId="324DFCC1" w14:textId="77777777">
        <w:trPr>
          <w:trHeight w:val="389"/>
        </w:trPr>
        <w:tc>
          <w:tcPr>
            <w:tcW w:w="12379"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60716EAA" w14:textId="77777777" w:rsidR="00432CCC" w:rsidRDefault="00904E42">
            <w:r>
              <w:rPr>
                <w:b/>
                <w:color w:val="FFFFFF"/>
                <w:sz w:val="18"/>
              </w:rPr>
              <w:t>Opmerkingen - Evaluatie - Jaarverslag</w:t>
            </w:r>
          </w:p>
        </w:tc>
        <w:tc>
          <w:tcPr>
            <w:tcW w:w="2179"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7AAF4DF0" w14:textId="77777777" w:rsidR="00432CCC" w:rsidRDefault="00904E42">
            <w:pPr>
              <w:ind w:left="51"/>
              <w:jc w:val="center"/>
            </w:pPr>
            <w:r>
              <w:rPr>
                <w:b/>
                <w:color w:val="FFFFFF"/>
                <w:sz w:val="18"/>
              </w:rPr>
              <w:t>actief</w:t>
            </w:r>
          </w:p>
        </w:tc>
      </w:tr>
      <w:tr w:rsidR="00432CCC" w14:paraId="417E5F59" w14:textId="77777777">
        <w:trPr>
          <w:trHeight w:val="130"/>
        </w:trPr>
        <w:tc>
          <w:tcPr>
            <w:tcW w:w="14558" w:type="dxa"/>
            <w:gridSpan w:val="3"/>
            <w:tcBorders>
              <w:top w:val="single" w:sz="6" w:space="0" w:color="333333"/>
              <w:left w:val="single" w:sz="6" w:space="0" w:color="333333"/>
              <w:bottom w:val="single" w:sz="6" w:space="0" w:color="333333"/>
              <w:right w:val="single" w:sz="6" w:space="0" w:color="333333"/>
            </w:tcBorders>
          </w:tcPr>
          <w:p w14:paraId="74E648A9" w14:textId="77777777" w:rsidR="00432CCC" w:rsidRDefault="00432CCC"/>
        </w:tc>
      </w:tr>
    </w:tbl>
    <w:p w14:paraId="281CBF29" w14:textId="77777777" w:rsidR="00432CCC" w:rsidRDefault="00432CCC">
      <w:pPr>
        <w:spacing w:after="0"/>
        <w:ind w:left="-1126" w:right="12813"/>
      </w:pPr>
    </w:p>
    <w:tbl>
      <w:tblPr>
        <w:tblStyle w:val="TableGrid"/>
        <w:tblW w:w="14558" w:type="dxa"/>
        <w:tblInd w:w="14" w:type="dxa"/>
        <w:tblCellMar>
          <w:top w:w="147" w:type="dxa"/>
          <w:left w:w="65" w:type="dxa"/>
          <w:right w:w="27" w:type="dxa"/>
        </w:tblCellMar>
        <w:tblLook w:val="04A0" w:firstRow="1" w:lastRow="0" w:firstColumn="1" w:lastColumn="0" w:noHBand="0" w:noVBand="1"/>
      </w:tblPr>
      <w:tblGrid>
        <w:gridCol w:w="4656"/>
        <w:gridCol w:w="9902"/>
      </w:tblGrid>
      <w:tr w:rsidR="00432CCC" w14:paraId="7A7AE4EC" w14:textId="77777777">
        <w:trPr>
          <w:trHeight w:val="648"/>
        </w:trPr>
        <w:tc>
          <w:tcPr>
            <w:tcW w:w="14558" w:type="dxa"/>
            <w:gridSpan w:val="2"/>
            <w:tcBorders>
              <w:top w:val="single" w:sz="6" w:space="0" w:color="333333"/>
              <w:left w:val="single" w:sz="6" w:space="0" w:color="333333"/>
              <w:bottom w:val="single" w:sz="6" w:space="0" w:color="333333"/>
              <w:right w:val="single" w:sz="6" w:space="0" w:color="333333"/>
            </w:tcBorders>
            <w:shd w:val="clear" w:color="auto" w:fill="009FE3"/>
            <w:vAlign w:val="center"/>
          </w:tcPr>
          <w:p w14:paraId="71DE5BF6" w14:textId="77777777" w:rsidR="00432CCC" w:rsidRDefault="00904E42">
            <w:r>
              <w:rPr>
                <w:b/>
                <w:color w:val="FFFFFF"/>
                <w:sz w:val="18"/>
              </w:rPr>
              <w:t>Uitwerking GD3: Eigenaar en verantwoordelijkheid: Nieuwe methode sociaal-emotioneel aanschaffen in de lijn van de visie van de school. Leerlingen eigenaar maken van hun ontwikkelproces.</w:t>
            </w:r>
          </w:p>
        </w:tc>
      </w:tr>
      <w:tr w:rsidR="00432CCC" w14:paraId="359D3F88"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7AD3BFA" w14:textId="77777777" w:rsidR="00432CCC" w:rsidRDefault="00904E42">
            <w:r>
              <w:rPr>
                <w:color w:val="333333"/>
                <w:sz w:val="14"/>
              </w:rPr>
              <w:t>Hoofdstuk / paragraaf</w:t>
            </w:r>
          </w:p>
        </w:tc>
        <w:tc>
          <w:tcPr>
            <w:tcW w:w="9902" w:type="dxa"/>
            <w:tcBorders>
              <w:top w:val="single" w:sz="6" w:space="0" w:color="333333"/>
              <w:left w:val="single" w:sz="6" w:space="0" w:color="333333"/>
              <w:bottom w:val="single" w:sz="6" w:space="0" w:color="333333"/>
              <w:right w:val="single" w:sz="6" w:space="0" w:color="333333"/>
            </w:tcBorders>
            <w:vAlign w:val="center"/>
          </w:tcPr>
          <w:p w14:paraId="2BE2C49B" w14:textId="77777777" w:rsidR="00432CCC" w:rsidRDefault="00904E42">
            <w:r>
              <w:rPr>
                <w:color w:val="333333"/>
                <w:sz w:val="18"/>
              </w:rPr>
              <w:t>Speerpunt</w:t>
            </w:r>
          </w:p>
        </w:tc>
      </w:tr>
      <w:tr w:rsidR="00432CCC" w14:paraId="06A74D2E"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C9B1A59" w14:textId="77777777" w:rsidR="00432CCC" w:rsidRDefault="00904E42">
            <w:r>
              <w:rPr>
                <w:color w:val="333333"/>
                <w:sz w:val="14"/>
              </w:rPr>
              <w:t>Resultaatgebied</w:t>
            </w:r>
          </w:p>
        </w:tc>
        <w:tc>
          <w:tcPr>
            <w:tcW w:w="9902" w:type="dxa"/>
            <w:tcBorders>
              <w:top w:val="single" w:sz="6" w:space="0" w:color="333333"/>
              <w:left w:val="single" w:sz="6" w:space="0" w:color="333333"/>
              <w:bottom w:val="single" w:sz="6" w:space="0" w:color="333333"/>
              <w:right w:val="single" w:sz="6" w:space="0" w:color="333333"/>
            </w:tcBorders>
            <w:vAlign w:val="center"/>
          </w:tcPr>
          <w:p w14:paraId="154EAF49" w14:textId="77777777" w:rsidR="00432CCC" w:rsidRDefault="00904E42">
            <w:r>
              <w:rPr>
                <w:color w:val="333333"/>
                <w:sz w:val="18"/>
              </w:rPr>
              <w:t>Sociaal- emotioneel</w:t>
            </w:r>
          </w:p>
        </w:tc>
      </w:tr>
      <w:tr w:rsidR="00432CCC" w14:paraId="32D2429A" w14:textId="77777777">
        <w:trPr>
          <w:trHeight w:val="648"/>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5B488007" w14:textId="77777777" w:rsidR="00432CCC" w:rsidRDefault="00904E42">
            <w:r>
              <w:rPr>
                <w:color w:val="333333"/>
                <w:sz w:val="14"/>
              </w:rPr>
              <w:t>Huidige situatie + aanleiding</w:t>
            </w:r>
          </w:p>
        </w:tc>
        <w:tc>
          <w:tcPr>
            <w:tcW w:w="9902" w:type="dxa"/>
            <w:tcBorders>
              <w:top w:val="single" w:sz="6" w:space="0" w:color="333333"/>
              <w:left w:val="single" w:sz="6" w:space="0" w:color="333333"/>
              <w:bottom w:val="single" w:sz="6" w:space="0" w:color="333333"/>
              <w:right w:val="single" w:sz="6" w:space="0" w:color="333333"/>
            </w:tcBorders>
            <w:vAlign w:val="center"/>
          </w:tcPr>
          <w:p w14:paraId="07646DBB" w14:textId="77777777" w:rsidR="00432CCC" w:rsidRDefault="00904E42">
            <w:r>
              <w:rPr>
                <w:color w:val="333333"/>
                <w:sz w:val="18"/>
              </w:rPr>
              <w:t>De school werkt sinds kort met IEP LVS. De school gaat een nieuwe methode aanschaffen voor groep 1 t/m 8 voor sociaal- emotionele ontwikkeling.</w:t>
            </w:r>
          </w:p>
        </w:tc>
      </w:tr>
      <w:tr w:rsidR="00432CCC" w14:paraId="20405291" w14:textId="77777777">
        <w:trPr>
          <w:trHeight w:val="1805"/>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4751D31B" w14:textId="77777777" w:rsidR="00432CCC" w:rsidRDefault="00904E42">
            <w:r>
              <w:rPr>
                <w:color w:val="333333"/>
                <w:sz w:val="14"/>
              </w:rPr>
              <w:t>Gewenste situatie (doel)</w:t>
            </w:r>
          </w:p>
        </w:tc>
        <w:tc>
          <w:tcPr>
            <w:tcW w:w="9902" w:type="dxa"/>
            <w:tcBorders>
              <w:top w:val="single" w:sz="6" w:space="0" w:color="333333"/>
              <w:left w:val="single" w:sz="6" w:space="0" w:color="333333"/>
              <w:bottom w:val="single" w:sz="6" w:space="0" w:color="333333"/>
              <w:right w:val="single" w:sz="6" w:space="0" w:color="333333"/>
            </w:tcBorders>
            <w:vAlign w:val="center"/>
          </w:tcPr>
          <w:p w14:paraId="291C7F63" w14:textId="77777777" w:rsidR="00432CCC" w:rsidRDefault="00904E42">
            <w:pPr>
              <w:spacing w:after="120" w:line="279" w:lineRule="auto"/>
            </w:pPr>
            <w:r>
              <w:rPr>
                <w:color w:val="333333"/>
                <w:sz w:val="18"/>
              </w:rPr>
              <w:t>De school werkt in het schooljaar 2024-2025 met een nieuwe methode sociaal - emotioneel en leerlingen werken aan persoonlijk doelen. Vanuit de uitgangspunten van IEP LVS.</w:t>
            </w:r>
          </w:p>
          <w:p w14:paraId="454FC4DE" w14:textId="77777777" w:rsidR="00432CCC" w:rsidRDefault="00904E42">
            <w:r>
              <w:rPr>
                <w:color w:val="333333"/>
                <w:sz w:val="18"/>
              </w:rPr>
              <w:t>De leerkrachten weten wat de domeinen van hart en handen inhouden. De leerkrachten onderzoeken en benoemen op grond van deze kennis de onderwijsbehoeften en de stimulerende en de belemmerende factoren bij de groep en/of de leerlingen. Op grond van deze informatie zijn de randvoorwaarden benoemd bij het keuzeproces van een nieuwe methode. .</w:t>
            </w:r>
          </w:p>
        </w:tc>
      </w:tr>
      <w:tr w:rsidR="00432CCC" w14:paraId="0726669C" w14:textId="77777777">
        <w:trPr>
          <w:trHeight w:val="2443"/>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5EAC36F3" w14:textId="77777777" w:rsidR="00432CCC" w:rsidRDefault="00904E42">
            <w:r>
              <w:rPr>
                <w:color w:val="333333"/>
                <w:sz w:val="14"/>
              </w:rPr>
              <w:t>Activiteiten (hoe)</w:t>
            </w:r>
          </w:p>
        </w:tc>
        <w:tc>
          <w:tcPr>
            <w:tcW w:w="9902" w:type="dxa"/>
            <w:tcBorders>
              <w:top w:val="single" w:sz="6" w:space="0" w:color="333333"/>
              <w:left w:val="single" w:sz="6" w:space="0" w:color="333333"/>
              <w:bottom w:val="single" w:sz="6" w:space="0" w:color="333333"/>
              <w:right w:val="single" w:sz="6" w:space="0" w:color="333333"/>
            </w:tcBorders>
            <w:vAlign w:val="center"/>
          </w:tcPr>
          <w:p w14:paraId="0FC503EA" w14:textId="77777777" w:rsidR="00432CCC" w:rsidRDefault="00904E42">
            <w:pPr>
              <w:spacing w:after="120" w:line="279" w:lineRule="auto"/>
            </w:pPr>
            <w:r>
              <w:rPr>
                <w:color w:val="333333"/>
                <w:sz w:val="18"/>
              </w:rPr>
              <w:t>Visie sociaal en emotioneel ontwikkeling vormen en beschrijven in een borgingsdocument. Vanuit de visie een methode kiezen waarbij leerlingen leren eigenaarschap te vergroten voor hun ontwikkeling</w:t>
            </w:r>
          </w:p>
          <w:p w14:paraId="1433D03F" w14:textId="77777777" w:rsidR="00432CCC" w:rsidRDefault="00904E42">
            <w:pPr>
              <w:spacing w:line="279" w:lineRule="auto"/>
            </w:pPr>
            <w:r>
              <w:rPr>
                <w:color w:val="333333"/>
                <w:sz w:val="18"/>
              </w:rPr>
              <w:t xml:space="preserve">Leerlingen van groep 3 t/m 8 maken de vragenlijst van IEP in oktober en april. Tijdens ouder (kind) gesprekken de gespreksvaardigheden toepassen om vanuit het Iep- LVS het ontwikkelproces van de leerling centraal te stellen, feedback geven op het proces en zelfsturing en inzichtelijk maken bij de leerling. Leerlingen leggen persoonlijke ontwikkel doelen vast in een digitaal systeem. </w:t>
            </w:r>
          </w:p>
          <w:p w14:paraId="22C8C91F" w14:textId="77777777" w:rsidR="00432CCC" w:rsidRDefault="00904E42">
            <w:pPr>
              <w:spacing w:after="139"/>
            </w:pPr>
            <w:r>
              <w:rPr>
                <w:color w:val="333333"/>
                <w:sz w:val="18"/>
              </w:rPr>
              <w:t>Hierin de groeps- en schoolanalyse in op genomen.</w:t>
            </w:r>
          </w:p>
          <w:p w14:paraId="0BD861A3" w14:textId="77777777" w:rsidR="00432CCC" w:rsidRDefault="00904E42">
            <w:r>
              <w:rPr>
                <w:color w:val="333333"/>
                <w:sz w:val="18"/>
              </w:rPr>
              <w:t>In dit proces gaat het team onderzoeken welk rapport passend is bij dit proces.</w:t>
            </w:r>
          </w:p>
        </w:tc>
      </w:tr>
      <w:tr w:rsidR="00432CCC" w14:paraId="007BA031"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73B3195" w14:textId="77777777" w:rsidR="00432CCC" w:rsidRDefault="00904E42">
            <w:r>
              <w:rPr>
                <w:color w:val="333333"/>
                <w:sz w:val="14"/>
              </w:rPr>
              <w:t>Consequenties organisatie</w:t>
            </w:r>
          </w:p>
        </w:tc>
        <w:tc>
          <w:tcPr>
            <w:tcW w:w="9902" w:type="dxa"/>
            <w:tcBorders>
              <w:top w:val="single" w:sz="6" w:space="0" w:color="333333"/>
              <w:left w:val="single" w:sz="6" w:space="0" w:color="333333"/>
              <w:bottom w:val="single" w:sz="6" w:space="0" w:color="333333"/>
              <w:right w:val="single" w:sz="6" w:space="0" w:color="333333"/>
            </w:tcBorders>
            <w:vAlign w:val="center"/>
          </w:tcPr>
          <w:p w14:paraId="64EA02D5" w14:textId="77777777" w:rsidR="00432CCC" w:rsidRDefault="00904E42">
            <w:r>
              <w:rPr>
                <w:color w:val="333333"/>
                <w:sz w:val="18"/>
              </w:rPr>
              <w:t>Wat is passend voor een portfolio leer- / ontwikkeldoelen.</w:t>
            </w:r>
          </w:p>
        </w:tc>
      </w:tr>
      <w:tr w:rsidR="00432CCC" w14:paraId="7A4C5C69" w14:textId="77777777">
        <w:trPr>
          <w:trHeight w:val="648"/>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21BD201D" w14:textId="77777777" w:rsidR="00432CCC" w:rsidRDefault="00904E42">
            <w:r>
              <w:rPr>
                <w:color w:val="333333"/>
                <w:sz w:val="14"/>
              </w:rPr>
              <w:lastRenderedPageBreak/>
              <w:t>Consequenties scholing</w:t>
            </w:r>
          </w:p>
        </w:tc>
        <w:tc>
          <w:tcPr>
            <w:tcW w:w="9902" w:type="dxa"/>
            <w:tcBorders>
              <w:top w:val="single" w:sz="6" w:space="0" w:color="333333"/>
              <w:left w:val="single" w:sz="6" w:space="0" w:color="333333"/>
              <w:bottom w:val="single" w:sz="6" w:space="0" w:color="333333"/>
              <w:right w:val="single" w:sz="6" w:space="0" w:color="333333"/>
            </w:tcBorders>
            <w:vAlign w:val="center"/>
          </w:tcPr>
          <w:p w14:paraId="6F85C7BC" w14:textId="77777777" w:rsidR="00432CCC" w:rsidRDefault="00904E42">
            <w:r>
              <w:rPr>
                <w:color w:val="333333"/>
                <w:sz w:val="18"/>
              </w:rPr>
              <w:t>Hoe zetten we de individuele ontwikkel punten van de leerling weg, zodat de leerlingen eigenaar blijven in het proces. De leerkracht heeft hierin een coachende rol en voert de gesprekken met de leerling en de ouder.</w:t>
            </w:r>
          </w:p>
        </w:tc>
      </w:tr>
      <w:tr w:rsidR="00432CCC" w14:paraId="446A649E"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E8219F6" w14:textId="77777777" w:rsidR="00432CCC" w:rsidRDefault="00904E42">
            <w:r>
              <w:rPr>
                <w:color w:val="333333"/>
                <w:sz w:val="14"/>
              </w:rPr>
              <w:t>Betrokkenen (wie)</w:t>
            </w:r>
          </w:p>
        </w:tc>
        <w:tc>
          <w:tcPr>
            <w:tcW w:w="9902" w:type="dxa"/>
            <w:tcBorders>
              <w:top w:val="single" w:sz="6" w:space="0" w:color="333333"/>
              <w:left w:val="single" w:sz="6" w:space="0" w:color="333333"/>
              <w:bottom w:val="single" w:sz="6" w:space="0" w:color="333333"/>
              <w:right w:val="single" w:sz="6" w:space="0" w:color="333333"/>
            </w:tcBorders>
            <w:vAlign w:val="center"/>
          </w:tcPr>
          <w:p w14:paraId="402AC8E9" w14:textId="77777777" w:rsidR="00432CCC" w:rsidRDefault="00904E42">
            <w:r>
              <w:rPr>
                <w:color w:val="333333"/>
                <w:sz w:val="18"/>
              </w:rPr>
              <w:t>werkgroep sociaal- emotioneel, team, ib-er en schoolleider</w:t>
            </w:r>
          </w:p>
        </w:tc>
      </w:tr>
      <w:tr w:rsidR="00432CCC" w14:paraId="30E954BC"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0A2D04C" w14:textId="77777777" w:rsidR="00432CCC" w:rsidRDefault="00904E42">
            <w:r>
              <w:rPr>
                <w:color w:val="333333"/>
                <w:sz w:val="14"/>
              </w:rPr>
              <w:t>Plan periode</w:t>
            </w:r>
          </w:p>
        </w:tc>
        <w:tc>
          <w:tcPr>
            <w:tcW w:w="9902" w:type="dxa"/>
            <w:tcBorders>
              <w:top w:val="single" w:sz="6" w:space="0" w:color="333333"/>
              <w:left w:val="single" w:sz="6" w:space="0" w:color="333333"/>
              <w:bottom w:val="single" w:sz="6" w:space="0" w:color="333333"/>
              <w:right w:val="single" w:sz="6" w:space="0" w:color="333333"/>
            </w:tcBorders>
            <w:vAlign w:val="center"/>
          </w:tcPr>
          <w:p w14:paraId="411DD7B7" w14:textId="77777777" w:rsidR="00432CCC" w:rsidRDefault="00904E42">
            <w:r>
              <w:rPr>
                <w:color w:val="333333"/>
                <w:sz w:val="18"/>
              </w:rPr>
              <w:t>wk 41, 48, 2, 12 en 19</w:t>
            </w:r>
          </w:p>
        </w:tc>
      </w:tr>
      <w:tr w:rsidR="00432CCC" w14:paraId="03459025"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2646E31" w14:textId="77777777" w:rsidR="00432CCC" w:rsidRDefault="00904E42">
            <w:r>
              <w:rPr>
                <w:color w:val="333333"/>
                <w:sz w:val="14"/>
              </w:rPr>
              <w:t>Eigenaar (wie)</w:t>
            </w:r>
          </w:p>
        </w:tc>
        <w:tc>
          <w:tcPr>
            <w:tcW w:w="9902" w:type="dxa"/>
            <w:tcBorders>
              <w:top w:val="single" w:sz="6" w:space="0" w:color="333333"/>
              <w:left w:val="single" w:sz="6" w:space="0" w:color="333333"/>
              <w:bottom w:val="single" w:sz="6" w:space="0" w:color="333333"/>
              <w:right w:val="single" w:sz="6" w:space="0" w:color="333333"/>
            </w:tcBorders>
            <w:vAlign w:val="center"/>
          </w:tcPr>
          <w:p w14:paraId="61E402A0" w14:textId="77777777" w:rsidR="00432CCC" w:rsidRDefault="00904E42">
            <w:r>
              <w:rPr>
                <w:color w:val="333333"/>
                <w:sz w:val="18"/>
              </w:rPr>
              <w:t>Werkgroep en IB-er en schoolleider</w:t>
            </w:r>
          </w:p>
        </w:tc>
      </w:tr>
      <w:tr w:rsidR="00432CCC" w14:paraId="721D22BD"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EB781A8" w14:textId="77777777" w:rsidR="00432CCC" w:rsidRDefault="00904E42">
            <w:r>
              <w:rPr>
                <w:color w:val="333333"/>
                <w:sz w:val="14"/>
              </w:rPr>
              <w:t>Kosten</w:t>
            </w:r>
          </w:p>
        </w:tc>
        <w:tc>
          <w:tcPr>
            <w:tcW w:w="9902" w:type="dxa"/>
            <w:tcBorders>
              <w:top w:val="single" w:sz="6" w:space="0" w:color="333333"/>
              <w:left w:val="single" w:sz="6" w:space="0" w:color="333333"/>
              <w:bottom w:val="single" w:sz="6" w:space="0" w:color="333333"/>
              <w:right w:val="single" w:sz="6" w:space="0" w:color="333333"/>
            </w:tcBorders>
            <w:vAlign w:val="center"/>
          </w:tcPr>
          <w:p w14:paraId="00F5D5F1" w14:textId="77777777" w:rsidR="00432CCC" w:rsidRDefault="00904E42">
            <w:r>
              <w:rPr>
                <w:color w:val="333333"/>
                <w:sz w:val="18"/>
              </w:rPr>
              <w:t>5025.00</w:t>
            </w:r>
          </w:p>
        </w:tc>
      </w:tr>
      <w:tr w:rsidR="00432CCC" w14:paraId="50847075" w14:textId="77777777">
        <w:trPr>
          <w:trHeight w:val="1164"/>
        </w:trPr>
        <w:tc>
          <w:tcPr>
            <w:tcW w:w="4656" w:type="dxa"/>
            <w:tcBorders>
              <w:top w:val="single" w:sz="6" w:space="0" w:color="333333"/>
              <w:left w:val="single" w:sz="6" w:space="0" w:color="333333"/>
              <w:bottom w:val="nil"/>
              <w:right w:val="single" w:sz="6" w:space="0" w:color="333333"/>
            </w:tcBorders>
            <w:shd w:val="clear" w:color="auto" w:fill="EEEEEE"/>
          </w:tcPr>
          <w:p w14:paraId="62CAA299" w14:textId="77777777" w:rsidR="00432CCC" w:rsidRDefault="00904E42">
            <w:r>
              <w:rPr>
                <w:color w:val="333333"/>
                <w:sz w:val="14"/>
              </w:rPr>
              <w:t>Omschrijving kosten</w:t>
            </w:r>
          </w:p>
        </w:tc>
        <w:tc>
          <w:tcPr>
            <w:tcW w:w="9902" w:type="dxa"/>
            <w:tcBorders>
              <w:top w:val="single" w:sz="6" w:space="0" w:color="333333"/>
              <w:left w:val="single" w:sz="6" w:space="0" w:color="333333"/>
              <w:bottom w:val="nil"/>
              <w:right w:val="single" w:sz="6" w:space="0" w:color="333333"/>
            </w:tcBorders>
            <w:vAlign w:val="center"/>
          </w:tcPr>
          <w:p w14:paraId="12CCA937" w14:textId="77777777" w:rsidR="00432CCC" w:rsidRDefault="00904E42">
            <w:pPr>
              <w:ind w:right="20"/>
            </w:pPr>
            <w:r>
              <w:rPr>
                <w:color w:val="333333"/>
                <w:sz w:val="18"/>
              </w:rPr>
              <w:t>De adviseur bereidt de bijeenkomsten voor in samenspraak met de school en voert deze uit. De tijdsinvestering wordt berekend in dagdelen. Een dagdeel is 4 uur, daarvan is 2,5 tot 3 uur uitvoering en de rest voorbereiding en reistijd voor de adviseur. Kosten van een dagdeel per adviseur zijn tot 1 januari 2023 €775, na 1 januari 2023 €850 exclusief reiskosten à €25. Voor teamtrainingen op maat wordt per training een voorbereidingstoeslag gerekend van 400 euro per</w:t>
            </w:r>
          </w:p>
        </w:tc>
      </w:tr>
    </w:tbl>
    <w:p w14:paraId="03DB0B4E" w14:textId="77777777" w:rsidR="00432CCC" w:rsidRDefault="00432CCC">
      <w:pPr>
        <w:spacing w:after="0"/>
        <w:ind w:left="-1126" w:right="12813"/>
      </w:pPr>
    </w:p>
    <w:tbl>
      <w:tblPr>
        <w:tblStyle w:val="TableGrid"/>
        <w:tblW w:w="14558" w:type="dxa"/>
        <w:tblInd w:w="14" w:type="dxa"/>
        <w:tblCellMar>
          <w:left w:w="65" w:type="dxa"/>
          <w:right w:w="115" w:type="dxa"/>
        </w:tblCellMar>
        <w:tblLook w:val="04A0" w:firstRow="1" w:lastRow="0" w:firstColumn="1" w:lastColumn="0" w:noHBand="0" w:noVBand="1"/>
      </w:tblPr>
      <w:tblGrid>
        <w:gridCol w:w="4656"/>
        <w:gridCol w:w="7723"/>
        <w:gridCol w:w="2179"/>
      </w:tblGrid>
      <w:tr w:rsidR="00432CCC" w14:paraId="0AE81646" w14:textId="77777777">
        <w:trPr>
          <w:trHeight w:val="828"/>
        </w:trPr>
        <w:tc>
          <w:tcPr>
            <w:tcW w:w="4656" w:type="dxa"/>
            <w:tcBorders>
              <w:top w:val="nil"/>
              <w:left w:val="single" w:sz="6" w:space="0" w:color="333333"/>
              <w:bottom w:val="single" w:sz="6" w:space="0" w:color="333333"/>
              <w:right w:val="single" w:sz="6" w:space="0" w:color="333333"/>
            </w:tcBorders>
            <w:shd w:val="clear" w:color="auto" w:fill="EEEEEE"/>
          </w:tcPr>
          <w:p w14:paraId="054D57CD" w14:textId="77777777" w:rsidR="00432CCC" w:rsidRDefault="00432CCC"/>
        </w:tc>
        <w:tc>
          <w:tcPr>
            <w:tcW w:w="9902" w:type="dxa"/>
            <w:gridSpan w:val="2"/>
            <w:tcBorders>
              <w:top w:val="nil"/>
              <w:left w:val="single" w:sz="6" w:space="0" w:color="333333"/>
              <w:bottom w:val="single" w:sz="6" w:space="0" w:color="333333"/>
              <w:right w:val="single" w:sz="6" w:space="0" w:color="333333"/>
            </w:tcBorders>
          </w:tcPr>
          <w:p w14:paraId="032E0A40" w14:textId="77777777" w:rsidR="00432CCC" w:rsidRDefault="00904E42">
            <w:pPr>
              <w:spacing w:after="19"/>
            </w:pPr>
            <w:r>
              <w:rPr>
                <w:color w:val="333333"/>
                <w:sz w:val="18"/>
              </w:rPr>
              <w:t>bijeenkomst. De reiskosten worden per bijeenkomst in rekening gebracht. De kosten voor het traject zijn vrijgesteld van</w:t>
            </w:r>
          </w:p>
          <w:p w14:paraId="184BE443" w14:textId="77777777" w:rsidR="00432CCC" w:rsidRDefault="00904E42">
            <w:pPr>
              <w:spacing w:after="19"/>
            </w:pPr>
            <w:r>
              <w:rPr>
                <w:color w:val="333333"/>
                <w:sz w:val="18"/>
              </w:rPr>
              <w:t>BTW. 2 Teamtrainingen: 1 dagdelen x 1 adviseur = 3 x 850 en 1x 775 euro = €3325 Traject op maat 4 x 400 = €1600</w:t>
            </w:r>
          </w:p>
          <w:p w14:paraId="32809BDC" w14:textId="77777777" w:rsidR="00432CCC" w:rsidRDefault="00904E42">
            <w:r>
              <w:rPr>
                <w:color w:val="333333"/>
                <w:sz w:val="18"/>
              </w:rPr>
              <w:t>Reiskosten à €25 = €100 Totale investering 4 teamtrainingen €5025</w:t>
            </w:r>
          </w:p>
        </w:tc>
      </w:tr>
      <w:tr w:rsidR="00432CCC" w14:paraId="3D4B5B06" w14:textId="77777777">
        <w:trPr>
          <w:trHeight w:val="907"/>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04AB3C9F" w14:textId="77777777" w:rsidR="00432CCC" w:rsidRDefault="00904E42">
            <w:r>
              <w:rPr>
                <w:color w:val="333333"/>
                <w:sz w:val="14"/>
              </w:rPr>
              <w:t>Meetbaar resultaat</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841544A" w14:textId="77777777" w:rsidR="00432CCC" w:rsidRDefault="00904E42">
            <w:r>
              <w:rPr>
                <w:color w:val="333333"/>
                <w:sz w:val="18"/>
              </w:rPr>
              <w:t>Leerlingen hebben een eigen portfolio waarin de doelen worden beschreven en geëvalueerd tijdens de ouder (kind) gesprekken. Wat heb ik geleerd wordt geschreven in een digitaal platvorm waarin ouders en leerkracht zicht hebben en feedback kunnen geven ten aanzien van het ontwikkelproces van de leerling.</w:t>
            </w:r>
          </w:p>
        </w:tc>
      </w:tr>
      <w:tr w:rsidR="00432CCC" w14:paraId="711295A9"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EEFBB3E" w14:textId="77777777" w:rsidR="00432CCC" w:rsidRDefault="00904E42">
            <w:r>
              <w:rPr>
                <w:color w:val="333333"/>
                <w:sz w:val="14"/>
              </w:rPr>
              <w:t>Evaluatie (wanneer) (hoe)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1DEEE6A2" w14:textId="77777777" w:rsidR="00432CCC" w:rsidRDefault="00904E42">
            <w:r>
              <w:rPr>
                <w:color w:val="333333"/>
                <w:sz w:val="18"/>
              </w:rPr>
              <w:t>Najaar 2024.</w:t>
            </w:r>
          </w:p>
        </w:tc>
      </w:tr>
      <w:tr w:rsidR="00432CCC" w14:paraId="1E574969"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104792A" w14:textId="77777777" w:rsidR="00432CCC" w:rsidRDefault="00904E42">
            <w:r>
              <w:rPr>
                <w:color w:val="333333"/>
                <w:sz w:val="14"/>
              </w:rPr>
              <w:t>Borging (hoe)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53A93B5D" w14:textId="77777777" w:rsidR="00432CCC" w:rsidRDefault="00904E42">
            <w:r>
              <w:rPr>
                <w:color w:val="333333"/>
                <w:sz w:val="18"/>
              </w:rPr>
              <w:t>Jaarlijks tijdens een teammoment het document evalueren.</w:t>
            </w:r>
          </w:p>
        </w:tc>
      </w:tr>
      <w:tr w:rsidR="00432CCC" w14:paraId="20C48426" w14:textId="77777777">
        <w:trPr>
          <w:trHeight w:val="389"/>
        </w:trPr>
        <w:tc>
          <w:tcPr>
            <w:tcW w:w="12379"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15A806D5" w14:textId="77777777" w:rsidR="00432CCC" w:rsidRDefault="00904E42">
            <w:r>
              <w:rPr>
                <w:b/>
                <w:color w:val="FFFFFF"/>
                <w:sz w:val="18"/>
              </w:rPr>
              <w:t>Opmerkingen - Evaluatie - Jaarverslag</w:t>
            </w:r>
          </w:p>
        </w:tc>
        <w:tc>
          <w:tcPr>
            <w:tcW w:w="2179"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6A1ACA01" w14:textId="77777777" w:rsidR="00432CCC" w:rsidRDefault="00904E42">
            <w:pPr>
              <w:ind w:left="51"/>
              <w:jc w:val="center"/>
            </w:pPr>
            <w:r>
              <w:rPr>
                <w:b/>
                <w:color w:val="FFFFFF"/>
                <w:sz w:val="18"/>
              </w:rPr>
              <w:t>actief</w:t>
            </w:r>
          </w:p>
        </w:tc>
      </w:tr>
      <w:tr w:rsidR="00432CCC" w14:paraId="77EB6C2B" w14:textId="77777777">
        <w:trPr>
          <w:trHeight w:val="130"/>
        </w:trPr>
        <w:tc>
          <w:tcPr>
            <w:tcW w:w="14558" w:type="dxa"/>
            <w:gridSpan w:val="3"/>
            <w:tcBorders>
              <w:top w:val="single" w:sz="6" w:space="0" w:color="333333"/>
              <w:left w:val="single" w:sz="6" w:space="0" w:color="333333"/>
              <w:bottom w:val="single" w:sz="6" w:space="0" w:color="333333"/>
              <w:right w:val="single" w:sz="6" w:space="0" w:color="333333"/>
            </w:tcBorders>
          </w:tcPr>
          <w:p w14:paraId="2E0E5BFB" w14:textId="77777777" w:rsidR="00432CCC" w:rsidRDefault="00432CCC"/>
        </w:tc>
      </w:tr>
    </w:tbl>
    <w:p w14:paraId="1DA1B279" w14:textId="77777777" w:rsidR="00432CCC" w:rsidRDefault="00904E42">
      <w:r>
        <w:br w:type="page"/>
      </w:r>
    </w:p>
    <w:p w14:paraId="5F488161" w14:textId="77777777" w:rsidR="00432CCC" w:rsidRDefault="00432CCC">
      <w:pPr>
        <w:spacing w:after="0"/>
        <w:ind w:left="-1126" w:right="12813"/>
      </w:pPr>
    </w:p>
    <w:tbl>
      <w:tblPr>
        <w:tblStyle w:val="TableGrid"/>
        <w:tblW w:w="14558" w:type="dxa"/>
        <w:tblInd w:w="14" w:type="dxa"/>
        <w:tblCellMar>
          <w:left w:w="65" w:type="dxa"/>
          <w:right w:w="57" w:type="dxa"/>
        </w:tblCellMar>
        <w:tblLook w:val="04A0" w:firstRow="1" w:lastRow="0" w:firstColumn="1" w:lastColumn="0" w:noHBand="0" w:noVBand="1"/>
      </w:tblPr>
      <w:tblGrid>
        <w:gridCol w:w="4656"/>
        <w:gridCol w:w="7723"/>
        <w:gridCol w:w="2179"/>
      </w:tblGrid>
      <w:tr w:rsidR="00432CCC" w14:paraId="1DCD4F30" w14:textId="77777777">
        <w:trPr>
          <w:trHeight w:val="389"/>
        </w:trPr>
        <w:tc>
          <w:tcPr>
            <w:tcW w:w="14558" w:type="dxa"/>
            <w:gridSpan w:val="3"/>
            <w:tcBorders>
              <w:top w:val="single" w:sz="6" w:space="0" w:color="333333"/>
              <w:left w:val="single" w:sz="6" w:space="0" w:color="333333"/>
              <w:bottom w:val="single" w:sz="6" w:space="0" w:color="333333"/>
              <w:right w:val="single" w:sz="6" w:space="0" w:color="333333"/>
            </w:tcBorders>
            <w:shd w:val="clear" w:color="auto" w:fill="009FE3"/>
            <w:vAlign w:val="center"/>
          </w:tcPr>
          <w:p w14:paraId="7B9853A1" w14:textId="77777777" w:rsidR="00432CCC" w:rsidRDefault="00904E42">
            <w:r>
              <w:rPr>
                <w:b/>
                <w:color w:val="FFFFFF"/>
                <w:sz w:val="18"/>
              </w:rPr>
              <w:t>Uitwerking KD1: Doorgaande ontwikkel- en leerlijnen: VVE doelen stellen voor de doorgaande leerlijnen van groep 1 t/m 3 (4).</w:t>
            </w:r>
          </w:p>
        </w:tc>
      </w:tr>
      <w:tr w:rsidR="00432CCC" w14:paraId="662AA839"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863961D" w14:textId="77777777" w:rsidR="00432CCC" w:rsidRDefault="00904E42">
            <w:r>
              <w:rPr>
                <w:color w:val="333333"/>
                <w:sz w:val="14"/>
              </w:rPr>
              <w:t>Hoofdstuk / paragraaf</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4F82C0C8" w14:textId="77777777" w:rsidR="00432CCC" w:rsidRDefault="00904E42">
            <w:r>
              <w:rPr>
                <w:color w:val="333333"/>
                <w:sz w:val="18"/>
              </w:rPr>
              <w:t>Speerpunt</w:t>
            </w:r>
          </w:p>
        </w:tc>
      </w:tr>
      <w:tr w:rsidR="00432CCC" w14:paraId="06952AE3"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D847E4F" w14:textId="77777777" w:rsidR="00432CCC" w:rsidRDefault="00904E42">
            <w:r>
              <w:rPr>
                <w:color w:val="333333"/>
                <w:sz w:val="14"/>
              </w:rPr>
              <w:t>Resultaatgebied</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2EEE49E2" w14:textId="77777777" w:rsidR="00432CCC" w:rsidRDefault="00904E42">
            <w:r>
              <w:rPr>
                <w:color w:val="333333"/>
                <w:sz w:val="18"/>
              </w:rPr>
              <w:t>Doorgaande leerlijn onderbouw</w:t>
            </w:r>
          </w:p>
        </w:tc>
      </w:tr>
      <w:tr w:rsidR="00432CCC" w14:paraId="7A7F3370" w14:textId="77777777">
        <w:trPr>
          <w:trHeight w:val="907"/>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239AFA64" w14:textId="77777777" w:rsidR="00432CCC" w:rsidRDefault="00904E42">
            <w:r>
              <w:rPr>
                <w:color w:val="333333"/>
                <w:sz w:val="14"/>
              </w:rPr>
              <w:t>Gewenste situatie (doel)</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B84A373" w14:textId="77777777" w:rsidR="00432CCC" w:rsidRDefault="00904E42">
            <w:r>
              <w:rPr>
                <w:color w:val="333333"/>
                <w:sz w:val="18"/>
              </w:rPr>
              <w:t>De leerkracht van groep 1/2 (3//4) heeft kennis en vaardigheden opgedaan waarmee een stevig en passend aanbod in groep 1/2 gerealiseerd kan worden. De leerkrachten hebben een visie op het geven van onderwijs aan het jonge kind. De leerkrachten zorgen voor een mooie doorgaande lijn in de onderbouw.</w:t>
            </w:r>
          </w:p>
        </w:tc>
      </w:tr>
      <w:tr w:rsidR="00432CCC" w14:paraId="4F5C2704" w14:textId="77777777">
        <w:trPr>
          <w:trHeight w:val="3062"/>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7CE54685" w14:textId="77777777" w:rsidR="00432CCC" w:rsidRDefault="00904E42">
            <w:r>
              <w:rPr>
                <w:color w:val="333333"/>
                <w:sz w:val="14"/>
              </w:rPr>
              <w:t>Activiteiten (hoe)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2CF5FD2" w14:textId="77777777" w:rsidR="00432CCC" w:rsidRDefault="00904E42">
            <w:pPr>
              <w:spacing w:after="120" w:line="279" w:lineRule="auto"/>
            </w:pPr>
            <w:r>
              <w:rPr>
                <w:color w:val="333333"/>
                <w:sz w:val="18"/>
              </w:rPr>
              <w:t>Het jonge kind: 1. Kenmerken en visie 2. Tijd maken voor spelen en speuren 3. Wat wensen we en waar lijkt het te knellen?</w:t>
            </w:r>
          </w:p>
          <w:p w14:paraId="689BA65F" w14:textId="77777777" w:rsidR="00432CCC" w:rsidRDefault="00904E42">
            <w:pPr>
              <w:spacing w:after="120" w:line="279" w:lineRule="auto"/>
            </w:pPr>
            <w:r>
              <w:rPr>
                <w:color w:val="333333"/>
                <w:sz w:val="18"/>
              </w:rPr>
              <w:t>Stevige routines 1. Slim en effectief werken aan doelen door het inzetten van routines 2. Welke routines doe je en welke doelen zijn daaraan verbonden? 3. Aanleren van nieuwe (gedifferentieerde) routines.</w:t>
            </w:r>
          </w:p>
          <w:p w14:paraId="364A755D" w14:textId="77777777" w:rsidR="00432CCC" w:rsidRDefault="00904E42">
            <w:pPr>
              <w:spacing w:line="409" w:lineRule="auto"/>
              <w:ind w:right="808"/>
            </w:pPr>
            <w:r>
              <w:rPr>
                <w:color w:val="333333"/>
                <w:sz w:val="18"/>
              </w:rPr>
              <w:t>Thematiseren 1. Fases themaplanning 2. Activiteiten en doelen 3. Spel- en speurverhalen 4. rijke leeromgeving Didactisch handelen 1. Klassenmanagement en organisatie 2. Peerfeedback Er zijn teamtrainingen gepland en klassenbezoeken.</w:t>
            </w:r>
          </w:p>
          <w:p w14:paraId="61853C03" w14:textId="77777777" w:rsidR="00432CCC" w:rsidRDefault="00904E42">
            <w:pPr>
              <w:ind w:right="11"/>
            </w:pPr>
            <w:r>
              <w:rPr>
                <w:color w:val="333333"/>
                <w:sz w:val="18"/>
              </w:rPr>
              <w:t>Doelen van peuteropvang afstemmen met groep 1: Leerlijnen afstemmen met de peuteropvang. Leerkrachten leren welke aspecten essentieel zijn voor het jonge kind ten aanzien van de doorgaande lijn.</w:t>
            </w:r>
          </w:p>
        </w:tc>
      </w:tr>
      <w:tr w:rsidR="00432CCC" w14:paraId="76A88E5E"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D519BD2" w14:textId="77777777" w:rsidR="00432CCC" w:rsidRDefault="00904E42">
            <w:r>
              <w:rPr>
                <w:color w:val="333333"/>
                <w:sz w:val="14"/>
              </w:rPr>
              <w:t>Betrokkenen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5ED3992F" w14:textId="77777777" w:rsidR="00432CCC" w:rsidRDefault="00904E42">
            <w:r>
              <w:rPr>
                <w:color w:val="333333"/>
                <w:sz w:val="18"/>
              </w:rPr>
              <w:t>leerkrachten groep 1 en 2 en groep 3</w:t>
            </w:r>
          </w:p>
        </w:tc>
      </w:tr>
      <w:tr w:rsidR="00432CCC" w14:paraId="3EF8D466"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B6A9460" w14:textId="77777777" w:rsidR="00432CCC" w:rsidRDefault="00904E42">
            <w:r>
              <w:rPr>
                <w:color w:val="333333"/>
                <w:sz w:val="14"/>
              </w:rPr>
              <w:t>Plan periode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02CAF3D5" w14:textId="77777777" w:rsidR="00432CCC" w:rsidRDefault="00904E42">
            <w:r>
              <w:rPr>
                <w:color w:val="333333"/>
                <w:sz w:val="18"/>
              </w:rPr>
              <w:t>wk 37, 46, 5 en 10</w:t>
            </w:r>
          </w:p>
        </w:tc>
      </w:tr>
      <w:tr w:rsidR="00432CCC" w14:paraId="3F1B4A01"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AF9125D" w14:textId="77777777" w:rsidR="00432CCC" w:rsidRDefault="00904E42">
            <w:r>
              <w:rPr>
                <w:color w:val="333333"/>
                <w:sz w:val="14"/>
              </w:rPr>
              <w:t>Eigenaar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70426B4D" w14:textId="77777777" w:rsidR="00432CCC" w:rsidRDefault="00904E42">
            <w:r>
              <w:rPr>
                <w:color w:val="333333"/>
                <w:sz w:val="18"/>
              </w:rPr>
              <w:t>Leerkrachten groep 1,2 en 3 (4) en schoolleider</w:t>
            </w:r>
          </w:p>
        </w:tc>
      </w:tr>
      <w:tr w:rsidR="00432CCC" w14:paraId="5A3C8705"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4F2EAE6" w14:textId="77777777" w:rsidR="00432CCC" w:rsidRDefault="00904E42">
            <w:r>
              <w:rPr>
                <w:color w:val="333333"/>
                <w:sz w:val="14"/>
              </w:rPr>
              <w:t>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462A2790" w14:textId="77777777" w:rsidR="00432CCC" w:rsidRDefault="00904E42">
            <w:r>
              <w:rPr>
                <w:color w:val="333333"/>
                <w:sz w:val="18"/>
              </w:rPr>
              <w:t>5000.00</w:t>
            </w:r>
          </w:p>
        </w:tc>
      </w:tr>
      <w:tr w:rsidR="00432CCC" w14:paraId="6203E04A"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F149E23" w14:textId="77777777" w:rsidR="00432CCC" w:rsidRDefault="00904E42">
            <w:r>
              <w:rPr>
                <w:color w:val="333333"/>
                <w:sz w:val="14"/>
              </w:rPr>
              <w:t>Omschrijving 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5037DF5" w14:textId="77777777" w:rsidR="00432CCC" w:rsidRDefault="00904E42">
            <w:r>
              <w:rPr>
                <w:color w:val="333333"/>
                <w:sz w:val="18"/>
              </w:rPr>
              <w:t>Gezamenlijke scholing met meerdere scholen.</w:t>
            </w:r>
          </w:p>
        </w:tc>
      </w:tr>
      <w:tr w:rsidR="00432CCC" w14:paraId="03D307AE" w14:textId="77777777">
        <w:trPr>
          <w:trHeight w:val="389"/>
        </w:trPr>
        <w:tc>
          <w:tcPr>
            <w:tcW w:w="12379"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49C0713E" w14:textId="77777777" w:rsidR="00432CCC" w:rsidRDefault="00904E42">
            <w:r>
              <w:rPr>
                <w:b/>
                <w:color w:val="FFFFFF"/>
                <w:sz w:val="18"/>
              </w:rPr>
              <w:t>Opmerkingen - Evaluatie - Jaarverslag</w:t>
            </w:r>
          </w:p>
        </w:tc>
        <w:tc>
          <w:tcPr>
            <w:tcW w:w="2179"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76C522C0" w14:textId="77777777" w:rsidR="00432CCC" w:rsidRDefault="00904E42">
            <w:pPr>
              <w:ind w:left="51"/>
              <w:jc w:val="center"/>
            </w:pPr>
            <w:r>
              <w:rPr>
                <w:b/>
                <w:color w:val="FFFFFF"/>
                <w:sz w:val="18"/>
              </w:rPr>
              <w:t>actief</w:t>
            </w:r>
          </w:p>
        </w:tc>
      </w:tr>
      <w:tr w:rsidR="00432CCC" w14:paraId="3F20A2C0" w14:textId="77777777">
        <w:trPr>
          <w:trHeight w:val="130"/>
        </w:trPr>
        <w:tc>
          <w:tcPr>
            <w:tcW w:w="14558" w:type="dxa"/>
            <w:gridSpan w:val="3"/>
            <w:tcBorders>
              <w:top w:val="single" w:sz="6" w:space="0" w:color="333333"/>
              <w:left w:val="single" w:sz="6" w:space="0" w:color="333333"/>
              <w:bottom w:val="single" w:sz="6" w:space="0" w:color="333333"/>
              <w:right w:val="single" w:sz="6" w:space="0" w:color="333333"/>
            </w:tcBorders>
          </w:tcPr>
          <w:p w14:paraId="51DA4F4A" w14:textId="77777777" w:rsidR="00432CCC" w:rsidRDefault="00432CCC"/>
        </w:tc>
      </w:tr>
    </w:tbl>
    <w:p w14:paraId="6210638F" w14:textId="77777777" w:rsidR="00432CCC" w:rsidRDefault="00432CCC">
      <w:pPr>
        <w:spacing w:after="0"/>
        <w:ind w:left="-1126" w:right="12813"/>
      </w:pPr>
    </w:p>
    <w:tbl>
      <w:tblPr>
        <w:tblStyle w:val="TableGrid"/>
        <w:tblW w:w="14558" w:type="dxa"/>
        <w:tblInd w:w="14" w:type="dxa"/>
        <w:tblCellMar>
          <w:left w:w="65" w:type="dxa"/>
          <w:right w:w="56" w:type="dxa"/>
        </w:tblCellMar>
        <w:tblLook w:val="04A0" w:firstRow="1" w:lastRow="0" w:firstColumn="1" w:lastColumn="0" w:noHBand="0" w:noVBand="1"/>
      </w:tblPr>
      <w:tblGrid>
        <w:gridCol w:w="4656"/>
        <w:gridCol w:w="7723"/>
        <w:gridCol w:w="2179"/>
      </w:tblGrid>
      <w:tr w:rsidR="00432CCC" w14:paraId="0453E395" w14:textId="77777777">
        <w:trPr>
          <w:trHeight w:val="389"/>
        </w:trPr>
        <w:tc>
          <w:tcPr>
            <w:tcW w:w="14558" w:type="dxa"/>
            <w:gridSpan w:val="3"/>
            <w:tcBorders>
              <w:top w:val="single" w:sz="6" w:space="0" w:color="333333"/>
              <w:left w:val="single" w:sz="6" w:space="0" w:color="333333"/>
              <w:bottom w:val="single" w:sz="6" w:space="0" w:color="333333"/>
              <w:right w:val="single" w:sz="6" w:space="0" w:color="333333"/>
            </w:tcBorders>
            <w:shd w:val="clear" w:color="auto" w:fill="009FE3"/>
            <w:vAlign w:val="center"/>
          </w:tcPr>
          <w:p w14:paraId="29C84D8D" w14:textId="77777777" w:rsidR="00432CCC" w:rsidRDefault="00904E42">
            <w:r>
              <w:rPr>
                <w:b/>
                <w:color w:val="FFFFFF"/>
                <w:sz w:val="18"/>
              </w:rPr>
              <w:t>Uitwerking KD2: Eigenaarschap en verantwoordelijkheid: Burgerschap. borgingsdocument opstellen en vastleggen.</w:t>
            </w:r>
          </w:p>
        </w:tc>
      </w:tr>
      <w:tr w:rsidR="00432CCC" w14:paraId="1618934F"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14E77F0" w14:textId="77777777" w:rsidR="00432CCC" w:rsidRDefault="00904E42">
            <w:r>
              <w:rPr>
                <w:color w:val="333333"/>
                <w:sz w:val="14"/>
              </w:rPr>
              <w:t>Hoofdstuk / paragraaf</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5A5BFD7D" w14:textId="77777777" w:rsidR="00432CCC" w:rsidRDefault="00904E42">
            <w:r>
              <w:rPr>
                <w:color w:val="333333"/>
                <w:sz w:val="18"/>
              </w:rPr>
              <w:t>Speerpunt</w:t>
            </w:r>
          </w:p>
        </w:tc>
      </w:tr>
      <w:tr w:rsidR="00432CCC" w14:paraId="14CDBBD5"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7D7EA95" w14:textId="77777777" w:rsidR="00432CCC" w:rsidRDefault="00904E42">
            <w:r>
              <w:rPr>
                <w:color w:val="333333"/>
                <w:sz w:val="14"/>
              </w:rPr>
              <w:t>Resultaatgebied</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414F2867" w14:textId="77777777" w:rsidR="00432CCC" w:rsidRDefault="00904E42">
            <w:r>
              <w:rPr>
                <w:color w:val="333333"/>
                <w:sz w:val="18"/>
              </w:rPr>
              <w:t>Burgerschap</w:t>
            </w:r>
          </w:p>
        </w:tc>
      </w:tr>
      <w:tr w:rsidR="00432CCC" w14:paraId="6BD247E5"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3AB87A3" w14:textId="77777777" w:rsidR="00432CCC" w:rsidRDefault="00904E42">
            <w:r>
              <w:rPr>
                <w:color w:val="333333"/>
                <w:sz w:val="14"/>
              </w:rPr>
              <w:lastRenderedPageBreak/>
              <w:t>Gewenste situatie (doel)</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567F46F7" w14:textId="77777777" w:rsidR="00432CCC" w:rsidRDefault="00904E42">
            <w:r>
              <w:rPr>
                <w:color w:val="333333"/>
                <w:sz w:val="18"/>
              </w:rPr>
              <w:t>Borgingsdocument burgerschap actualiseren en vastleggen monitoring</w:t>
            </w:r>
          </w:p>
        </w:tc>
      </w:tr>
      <w:tr w:rsidR="00432CCC" w14:paraId="3C104B76" w14:textId="77777777">
        <w:trPr>
          <w:trHeight w:val="907"/>
        </w:trPr>
        <w:tc>
          <w:tcPr>
            <w:tcW w:w="4656" w:type="dxa"/>
            <w:tcBorders>
              <w:top w:val="single" w:sz="6" w:space="0" w:color="333333"/>
              <w:left w:val="single" w:sz="6" w:space="0" w:color="333333"/>
              <w:bottom w:val="single" w:sz="6" w:space="0" w:color="333333"/>
              <w:right w:val="single" w:sz="6" w:space="0" w:color="333333"/>
            </w:tcBorders>
            <w:shd w:val="clear" w:color="auto" w:fill="EEEEEE"/>
          </w:tcPr>
          <w:p w14:paraId="7D1D180B" w14:textId="77777777" w:rsidR="00432CCC" w:rsidRDefault="00904E42">
            <w:r>
              <w:rPr>
                <w:color w:val="333333"/>
                <w:sz w:val="14"/>
              </w:rPr>
              <w:t>Activiteiten (hoe)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603067F0" w14:textId="77777777" w:rsidR="00432CCC" w:rsidRDefault="00904E42">
            <w:r>
              <w:rPr>
                <w:color w:val="333333"/>
                <w:sz w:val="18"/>
              </w:rPr>
              <w:t>De school heeft een burgerschapsdocument. Binnen de stichting is het borgingsdocument op OPO beleidsniveau aangepast in het schooljaar 2023-2024. Dit schooljaar het document actualiseren en aanpassen op schoolniveau. Binnen de stichting een monitoringsinstrument (resultaten burgerschapsonderwijs) aanschaffen.</w:t>
            </w:r>
          </w:p>
        </w:tc>
      </w:tr>
      <w:tr w:rsidR="00432CCC" w14:paraId="26916982"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82BCF93" w14:textId="77777777" w:rsidR="00432CCC" w:rsidRDefault="00904E42">
            <w:r>
              <w:rPr>
                <w:color w:val="333333"/>
                <w:sz w:val="14"/>
              </w:rPr>
              <w:t>Betrokkenen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23C70ED9" w14:textId="77777777" w:rsidR="00432CCC" w:rsidRDefault="00904E42">
            <w:r>
              <w:rPr>
                <w:color w:val="333333"/>
                <w:sz w:val="18"/>
              </w:rPr>
              <w:t>team en schoolleiding</w:t>
            </w:r>
          </w:p>
        </w:tc>
      </w:tr>
      <w:tr w:rsidR="00432CCC" w14:paraId="088434C0"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3896F6D" w14:textId="77777777" w:rsidR="00432CCC" w:rsidRDefault="00904E42">
            <w:r>
              <w:rPr>
                <w:color w:val="333333"/>
                <w:sz w:val="14"/>
              </w:rPr>
              <w:t>Plan periode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A848236" w14:textId="77777777" w:rsidR="00432CCC" w:rsidRDefault="00904E42">
            <w:r>
              <w:rPr>
                <w:color w:val="333333"/>
                <w:sz w:val="18"/>
              </w:rPr>
              <w:t>wk 38, 16 en 22</w:t>
            </w:r>
          </w:p>
        </w:tc>
      </w:tr>
      <w:tr w:rsidR="00432CCC" w14:paraId="291B5608"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2E86923" w14:textId="77777777" w:rsidR="00432CCC" w:rsidRDefault="00904E42">
            <w:r>
              <w:rPr>
                <w:color w:val="333333"/>
                <w:sz w:val="14"/>
              </w:rPr>
              <w:t>Eigenaar (wie)</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3916572E" w14:textId="77777777" w:rsidR="00432CCC" w:rsidRDefault="00904E42">
            <w:r>
              <w:rPr>
                <w:color w:val="333333"/>
                <w:sz w:val="18"/>
              </w:rPr>
              <w:t>Schoolleider</w:t>
            </w:r>
          </w:p>
        </w:tc>
      </w:tr>
      <w:tr w:rsidR="00432CCC" w14:paraId="51E069D3" w14:textId="77777777">
        <w:trPr>
          <w:trHeight w:val="389"/>
        </w:trPr>
        <w:tc>
          <w:tcPr>
            <w:tcW w:w="4656"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8C02DFA" w14:textId="77777777" w:rsidR="00432CCC" w:rsidRDefault="00904E42">
            <w:r>
              <w:rPr>
                <w:color w:val="333333"/>
                <w:sz w:val="14"/>
              </w:rPr>
              <w:t>Omschrijving kosten</w:t>
            </w:r>
          </w:p>
        </w:tc>
        <w:tc>
          <w:tcPr>
            <w:tcW w:w="9902" w:type="dxa"/>
            <w:gridSpan w:val="2"/>
            <w:tcBorders>
              <w:top w:val="single" w:sz="6" w:space="0" w:color="333333"/>
              <w:left w:val="single" w:sz="6" w:space="0" w:color="333333"/>
              <w:bottom w:val="single" w:sz="6" w:space="0" w:color="333333"/>
              <w:right w:val="single" w:sz="6" w:space="0" w:color="333333"/>
            </w:tcBorders>
            <w:vAlign w:val="center"/>
          </w:tcPr>
          <w:p w14:paraId="1FB084B9" w14:textId="77777777" w:rsidR="00432CCC" w:rsidRDefault="00904E42">
            <w:r>
              <w:rPr>
                <w:color w:val="333333"/>
                <w:sz w:val="18"/>
              </w:rPr>
              <w:t>-</w:t>
            </w:r>
          </w:p>
        </w:tc>
      </w:tr>
      <w:tr w:rsidR="00432CCC" w14:paraId="31B30FC2" w14:textId="77777777">
        <w:trPr>
          <w:trHeight w:val="389"/>
        </w:trPr>
        <w:tc>
          <w:tcPr>
            <w:tcW w:w="12379" w:type="dxa"/>
            <w:gridSpan w:val="2"/>
            <w:tcBorders>
              <w:top w:val="single" w:sz="6" w:space="0" w:color="333333"/>
              <w:left w:val="single" w:sz="6" w:space="0" w:color="333333"/>
              <w:bottom w:val="single" w:sz="6" w:space="0" w:color="333333"/>
              <w:right w:val="single" w:sz="6" w:space="0" w:color="333333"/>
            </w:tcBorders>
            <w:shd w:val="clear" w:color="auto" w:fill="EA5B0B"/>
            <w:vAlign w:val="center"/>
          </w:tcPr>
          <w:p w14:paraId="29489B78" w14:textId="77777777" w:rsidR="00432CCC" w:rsidRDefault="00904E42">
            <w:r>
              <w:rPr>
                <w:b/>
                <w:color w:val="FFFFFF"/>
                <w:sz w:val="18"/>
              </w:rPr>
              <w:t>Opmerkingen - Evaluatie - Jaarverslag</w:t>
            </w:r>
          </w:p>
        </w:tc>
        <w:tc>
          <w:tcPr>
            <w:tcW w:w="2179"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61811FEF" w14:textId="77777777" w:rsidR="00432CCC" w:rsidRDefault="00904E42">
            <w:pPr>
              <w:ind w:left="51"/>
              <w:jc w:val="center"/>
            </w:pPr>
            <w:r>
              <w:rPr>
                <w:b/>
                <w:color w:val="FFFFFF"/>
                <w:sz w:val="18"/>
              </w:rPr>
              <w:t>actief</w:t>
            </w:r>
          </w:p>
        </w:tc>
      </w:tr>
      <w:tr w:rsidR="00432CCC" w14:paraId="17C3DD9B" w14:textId="77777777">
        <w:trPr>
          <w:trHeight w:val="130"/>
        </w:trPr>
        <w:tc>
          <w:tcPr>
            <w:tcW w:w="14558" w:type="dxa"/>
            <w:gridSpan w:val="3"/>
            <w:tcBorders>
              <w:top w:val="single" w:sz="6" w:space="0" w:color="333333"/>
              <w:left w:val="single" w:sz="6" w:space="0" w:color="333333"/>
              <w:bottom w:val="single" w:sz="6" w:space="0" w:color="333333"/>
              <w:right w:val="single" w:sz="6" w:space="0" w:color="333333"/>
            </w:tcBorders>
          </w:tcPr>
          <w:p w14:paraId="3D704996" w14:textId="77777777" w:rsidR="00432CCC" w:rsidRDefault="00432CCC"/>
        </w:tc>
      </w:tr>
    </w:tbl>
    <w:p w14:paraId="50193C2E" w14:textId="77777777" w:rsidR="00432CCC" w:rsidRDefault="00904E42">
      <w:r>
        <w:br w:type="page"/>
      </w:r>
    </w:p>
    <w:p w14:paraId="73268561" w14:textId="77777777" w:rsidR="00432CCC" w:rsidRDefault="00432CCC">
      <w:pPr>
        <w:spacing w:after="0"/>
        <w:ind w:left="-1126" w:right="12813"/>
      </w:pPr>
    </w:p>
    <w:tbl>
      <w:tblPr>
        <w:tblStyle w:val="TableGrid"/>
        <w:tblW w:w="14558" w:type="dxa"/>
        <w:tblInd w:w="14" w:type="dxa"/>
        <w:tblCellMar>
          <w:top w:w="170" w:type="dxa"/>
          <w:left w:w="65" w:type="dxa"/>
          <w:right w:w="64" w:type="dxa"/>
        </w:tblCellMar>
        <w:tblLook w:val="04A0" w:firstRow="1" w:lastRow="0" w:firstColumn="1" w:lastColumn="0" w:noHBand="0" w:noVBand="1"/>
      </w:tblPr>
      <w:tblGrid>
        <w:gridCol w:w="3250"/>
        <w:gridCol w:w="1132"/>
        <w:gridCol w:w="130"/>
        <w:gridCol w:w="960"/>
        <w:gridCol w:w="110"/>
        <w:gridCol w:w="912"/>
        <w:gridCol w:w="38"/>
        <w:gridCol w:w="750"/>
        <w:gridCol w:w="7276"/>
      </w:tblGrid>
      <w:tr w:rsidR="00432CCC" w14:paraId="6C732CB9" w14:textId="77777777">
        <w:trPr>
          <w:trHeight w:val="389"/>
        </w:trPr>
        <w:tc>
          <w:tcPr>
            <w:tcW w:w="3250" w:type="dxa"/>
            <w:tcBorders>
              <w:top w:val="single" w:sz="6" w:space="0" w:color="333333"/>
              <w:left w:val="single" w:sz="6" w:space="0" w:color="333333"/>
              <w:bottom w:val="single" w:sz="6" w:space="0" w:color="333333"/>
              <w:right w:val="nil"/>
            </w:tcBorders>
            <w:shd w:val="clear" w:color="auto" w:fill="009FE3"/>
            <w:vAlign w:val="center"/>
          </w:tcPr>
          <w:p w14:paraId="27D7BDD2" w14:textId="77777777" w:rsidR="00432CCC" w:rsidRDefault="00904E42">
            <w:r>
              <w:rPr>
                <w:b/>
                <w:color w:val="FFFFFF"/>
                <w:sz w:val="18"/>
              </w:rPr>
              <w:t>Te volgen scholing</w:t>
            </w:r>
          </w:p>
        </w:tc>
        <w:tc>
          <w:tcPr>
            <w:tcW w:w="1262" w:type="dxa"/>
            <w:gridSpan w:val="2"/>
            <w:tcBorders>
              <w:top w:val="single" w:sz="6" w:space="0" w:color="333333"/>
              <w:left w:val="nil"/>
              <w:bottom w:val="single" w:sz="6" w:space="0" w:color="333333"/>
              <w:right w:val="nil"/>
            </w:tcBorders>
            <w:shd w:val="clear" w:color="auto" w:fill="009FE3"/>
          </w:tcPr>
          <w:p w14:paraId="1A99E434" w14:textId="77777777" w:rsidR="00432CCC" w:rsidRDefault="00432CCC"/>
        </w:tc>
        <w:tc>
          <w:tcPr>
            <w:tcW w:w="960" w:type="dxa"/>
            <w:tcBorders>
              <w:top w:val="single" w:sz="6" w:space="0" w:color="333333"/>
              <w:left w:val="nil"/>
              <w:bottom w:val="single" w:sz="6" w:space="0" w:color="333333"/>
              <w:right w:val="nil"/>
            </w:tcBorders>
            <w:shd w:val="clear" w:color="auto" w:fill="009FE3"/>
          </w:tcPr>
          <w:p w14:paraId="1CD45A3C" w14:textId="77777777" w:rsidR="00432CCC" w:rsidRDefault="00432CCC"/>
        </w:tc>
        <w:tc>
          <w:tcPr>
            <w:tcW w:w="1810" w:type="dxa"/>
            <w:gridSpan w:val="4"/>
            <w:tcBorders>
              <w:top w:val="single" w:sz="6" w:space="0" w:color="333333"/>
              <w:left w:val="nil"/>
              <w:bottom w:val="single" w:sz="6" w:space="0" w:color="333333"/>
              <w:right w:val="single" w:sz="6" w:space="0" w:color="333333"/>
            </w:tcBorders>
            <w:shd w:val="clear" w:color="auto" w:fill="009FE3"/>
          </w:tcPr>
          <w:p w14:paraId="1996843E" w14:textId="77777777" w:rsidR="00432CCC" w:rsidRDefault="00432CCC"/>
        </w:tc>
        <w:tc>
          <w:tcPr>
            <w:tcW w:w="7277" w:type="dxa"/>
            <w:tcBorders>
              <w:top w:val="single" w:sz="6" w:space="0" w:color="333333"/>
              <w:left w:val="single" w:sz="6" w:space="0" w:color="333333"/>
              <w:bottom w:val="single" w:sz="6" w:space="0" w:color="333333"/>
              <w:right w:val="single" w:sz="6" w:space="0" w:color="333333"/>
            </w:tcBorders>
            <w:shd w:val="clear" w:color="auto" w:fill="EA5B0B"/>
            <w:vAlign w:val="center"/>
          </w:tcPr>
          <w:p w14:paraId="3E5C0D33" w14:textId="77777777" w:rsidR="00432CCC" w:rsidRDefault="00904E42">
            <w:r>
              <w:rPr>
                <w:b/>
                <w:color w:val="FFFFFF"/>
                <w:sz w:val="18"/>
              </w:rPr>
              <w:t>Opmerkingen - Evaluatie - Jaarverslag</w:t>
            </w:r>
          </w:p>
        </w:tc>
      </w:tr>
      <w:tr w:rsidR="00432CCC" w14:paraId="67C7CF09" w14:textId="77777777">
        <w:trPr>
          <w:trHeight w:val="389"/>
        </w:trPr>
        <w:tc>
          <w:tcPr>
            <w:tcW w:w="3250"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1987B530" w14:textId="77777777" w:rsidR="00432CCC" w:rsidRDefault="00904E42">
            <w:r>
              <w:rPr>
                <w:b/>
                <w:color w:val="333333"/>
                <w:sz w:val="18"/>
              </w:rPr>
              <w:t>Omschrijving</w:t>
            </w:r>
          </w:p>
        </w:tc>
        <w:tc>
          <w:tcPr>
            <w:tcW w:w="1262" w:type="dxa"/>
            <w:gridSpan w:val="2"/>
            <w:tcBorders>
              <w:top w:val="single" w:sz="6" w:space="0" w:color="333333"/>
              <w:left w:val="single" w:sz="6" w:space="0" w:color="333333"/>
              <w:bottom w:val="single" w:sz="6" w:space="0" w:color="333333"/>
              <w:right w:val="single" w:sz="6" w:space="0" w:color="333333"/>
            </w:tcBorders>
            <w:shd w:val="clear" w:color="auto" w:fill="B0E7FF"/>
            <w:vAlign w:val="center"/>
          </w:tcPr>
          <w:p w14:paraId="063EAF35" w14:textId="77777777" w:rsidR="00432CCC" w:rsidRDefault="00904E42">
            <w:r>
              <w:rPr>
                <w:b/>
                <w:color w:val="333333"/>
                <w:sz w:val="18"/>
              </w:rPr>
              <w:t>Wie</w:t>
            </w:r>
          </w:p>
        </w:tc>
        <w:tc>
          <w:tcPr>
            <w:tcW w:w="960"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2DD443A5" w14:textId="77777777" w:rsidR="00432CCC" w:rsidRDefault="00904E42">
            <w:r>
              <w:rPr>
                <w:b/>
                <w:color w:val="333333"/>
                <w:sz w:val="18"/>
              </w:rPr>
              <w:t>Wanneer</w:t>
            </w:r>
          </w:p>
        </w:tc>
        <w:tc>
          <w:tcPr>
            <w:tcW w:w="1022" w:type="dxa"/>
            <w:gridSpan w:val="2"/>
            <w:tcBorders>
              <w:top w:val="single" w:sz="6" w:space="0" w:color="333333"/>
              <w:left w:val="single" w:sz="6" w:space="0" w:color="333333"/>
              <w:bottom w:val="single" w:sz="6" w:space="0" w:color="333333"/>
              <w:right w:val="single" w:sz="6" w:space="0" w:color="333333"/>
            </w:tcBorders>
            <w:shd w:val="clear" w:color="auto" w:fill="B0E7FF"/>
            <w:vAlign w:val="center"/>
          </w:tcPr>
          <w:p w14:paraId="4333DE0B" w14:textId="77777777" w:rsidR="00432CCC" w:rsidRDefault="00904E42">
            <w:pPr>
              <w:jc w:val="both"/>
            </w:pPr>
            <w:r>
              <w:rPr>
                <w:b/>
                <w:color w:val="333333"/>
                <w:sz w:val="18"/>
              </w:rPr>
              <w:t>Aanbieder</w:t>
            </w:r>
          </w:p>
        </w:tc>
        <w:tc>
          <w:tcPr>
            <w:tcW w:w="787" w:type="dxa"/>
            <w:gridSpan w:val="2"/>
            <w:tcBorders>
              <w:top w:val="single" w:sz="6" w:space="0" w:color="333333"/>
              <w:left w:val="single" w:sz="6" w:space="0" w:color="333333"/>
              <w:bottom w:val="single" w:sz="6" w:space="0" w:color="333333"/>
              <w:right w:val="single" w:sz="6" w:space="0" w:color="333333"/>
            </w:tcBorders>
            <w:shd w:val="clear" w:color="auto" w:fill="B0E7FF"/>
            <w:vAlign w:val="center"/>
          </w:tcPr>
          <w:p w14:paraId="37DA2250" w14:textId="77777777" w:rsidR="00432CCC" w:rsidRDefault="00904E42">
            <w:r>
              <w:rPr>
                <w:b/>
                <w:color w:val="333333"/>
                <w:sz w:val="18"/>
              </w:rPr>
              <w:t>Kosten</w:t>
            </w:r>
          </w:p>
        </w:tc>
        <w:tc>
          <w:tcPr>
            <w:tcW w:w="7277" w:type="dxa"/>
            <w:vMerge w:val="restart"/>
            <w:tcBorders>
              <w:top w:val="single" w:sz="6" w:space="0" w:color="333333"/>
              <w:left w:val="single" w:sz="6" w:space="0" w:color="333333"/>
              <w:bottom w:val="single" w:sz="6" w:space="0" w:color="333333"/>
              <w:right w:val="single" w:sz="6" w:space="0" w:color="333333"/>
            </w:tcBorders>
            <w:shd w:val="clear" w:color="auto" w:fill="F9F9F9"/>
          </w:tcPr>
          <w:p w14:paraId="46633A7E" w14:textId="77777777" w:rsidR="00432CCC" w:rsidRDefault="00432CCC"/>
        </w:tc>
      </w:tr>
      <w:tr w:rsidR="00432CCC" w14:paraId="52EA7015" w14:textId="77777777">
        <w:trPr>
          <w:trHeight w:val="1426"/>
        </w:trPr>
        <w:tc>
          <w:tcPr>
            <w:tcW w:w="3250" w:type="dxa"/>
            <w:tcBorders>
              <w:top w:val="single" w:sz="6" w:space="0" w:color="333333"/>
              <w:left w:val="single" w:sz="6" w:space="0" w:color="333333"/>
              <w:bottom w:val="single" w:sz="6" w:space="0" w:color="333333"/>
              <w:right w:val="single" w:sz="6" w:space="0" w:color="333333"/>
            </w:tcBorders>
            <w:vAlign w:val="center"/>
          </w:tcPr>
          <w:p w14:paraId="775E6F3F" w14:textId="77777777" w:rsidR="00432CCC" w:rsidRDefault="00904E42">
            <w:r>
              <w:rPr>
                <w:color w:val="333333"/>
                <w:sz w:val="18"/>
              </w:rPr>
              <w:t>Een aantal leerkrachten hebben in het schooljaar 2022-2023 de hoogbegaafdheidcursus gevolgd. In het schooljaar 2023-2024 gaan 3 leerkrachten de cursus volgen</w:t>
            </w:r>
          </w:p>
        </w:tc>
        <w:tc>
          <w:tcPr>
            <w:tcW w:w="1262" w:type="dxa"/>
            <w:gridSpan w:val="2"/>
            <w:tcBorders>
              <w:top w:val="single" w:sz="6" w:space="0" w:color="333333"/>
              <w:left w:val="single" w:sz="6" w:space="0" w:color="333333"/>
              <w:bottom w:val="single" w:sz="6" w:space="0" w:color="333333"/>
              <w:right w:val="single" w:sz="6" w:space="0" w:color="333333"/>
            </w:tcBorders>
            <w:vAlign w:val="center"/>
          </w:tcPr>
          <w:p w14:paraId="7CDEC210" w14:textId="77777777" w:rsidR="00432CCC" w:rsidRDefault="00904E42">
            <w:pPr>
              <w:spacing w:after="19"/>
            </w:pPr>
            <w:r>
              <w:rPr>
                <w:color w:val="333333"/>
                <w:sz w:val="18"/>
              </w:rPr>
              <w:t>Christa</w:t>
            </w:r>
          </w:p>
          <w:p w14:paraId="08C7DB86" w14:textId="77777777" w:rsidR="00432CCC" w:rsidRDefault="00904E42">
            <w:pPr>
              <w:spacing w:after="19"/>
            </w:pPr>
            <w:r>
              <w:rPr>
                <w:color w:val="333333"/>
                <w:sz w:val="18"/>
              </w:rPr>
              <w:t>Grooten,</w:t>
            </w:r>
          </w:p>
          <w:p w14:paraId="763D52F5" w14:textId="77777777" w:rsidR="00432CCC" w:rsidRDefault="00904E42">
            <w:pPr>
              <w:spacing w:after="19"/>
            </w:pPr>
            <w:r>
              <w:rPr>
                <w:color w:val="333333"/>
                <w:sz w:val="18"/>
              </w:rPr>
              <w:t>Ingrid de</w:t>
            </w:r>
          </w:p>
          <w:p w14:paraId="29A47272" w14:textId="77777777" w:rsidR="00432CCC" w:rsidRDefault="00904E42">
            <w:pPr>
              <w:spacing w:after="19"/>
            </w:pPr>
            <w:r>
              <w:rPr>
                <w:color w:val="333333"/>
                <w:sz w:val="18"/>
              </w:rPr>
              <w:t>Weerd en</w:t>
            </w:r>
          </w:p>
          <w:p w14:paraId="24C7598E" w14:textId="77777777" w:rsidR="00432CCC" w:rsidRDefault="00904E42">
            <w:r>
              <w:rPr>
                <w:color w:val="333333"/>
                <w:sz w:val="18"/>
              </w:rPr>
              <w:t>Maria Hoving</w:t>
            </w:r>
          </w:p>
        </w:tc>
        <w:tc>
          <w:tcPr>
            <w:tcW w:w="960" w:type="dxa"/>
            <w:tcBorders>
              <w:top w:val="single" w:sz="6" w:space="0" w:color="333333"/>
              <w:left w:val="single" w:sz="6" w:space="0" w:color="333333"/>
              <w:bottom w:val="single" w:sz="6" w:space="0" w:color="333333"/>
              <w:right w:val="single" w:sz="6" w:space="0" w:color="333333"/>
            </w:tcBorders>
          </w:tcPr>
          <w:p w14:paraId="0EC363C5" w14:textId="77777777" w:rsidR="00432CCC" w:rsidRDefault="00904E42">
            <w:pPr>
              <w:spacing w:after="19"/>
            </w:pPr>
            <w:r>
              <w:rPr>
                <w:color w:val="333333"/>
                <w:sz w:val="18"/>
              </w:rPr>
              <w:t>Januari</w:t>
            </w:r>
          </w:p>
          <w:p w14:paraId="78D74578" w14:textId="77777777" w:rsidR="00432CCC" w:rsidRDefault="00904E42">
            <w:r>
              <w:rPr>
                <w:color w:val="333333"/>
                <w:sz w:val="18"/>
              </w:rPr>
              <w:t>2024</w:t>
            </w:r>
          </w:p>
        </w:tc>
        <w:tc>
          <w:tcPr>
            <w:tcW w:w="1022" w:type="dxa"/>
            <w:gridSpan w:val="2"/>
            <w:tcBorders>
              <w:top w:val="single" w:sz="6" w:space="0" w:color="333333"/>
              <w:left w:val="single" w:sz="6" w:space="0" w:color="333333"/>
              <w:bottom w:val="single" w:sz="6" w:space="0" w:color="333333"/>
              <w:right w:val="single" w:sz="6" w:space="0" w:color="333333"/>
            </w:tcBorders>
          </w:tcPr>
          <w:p w14:paraId="759102AE" w14:textId="77777777" w:rsidR="00432CCC" w:rsidRDefault="00904E42">
            <w:r>
              <w:rPr>
                <w:color w:val="333333"/>
                <w:sz w:val="18"/>
              </w:rPr>
              <w:t>Cedin</w:t>
            </w:r>
          </w:p>
        </w:tc>
        <w:tc>
          <w:tcPr>
            <w:tcW w:w="787" w:type="dxa"/>
            <w:gridSpan w:val="2"/>
            <w:tcBorders>
              <w:top w:val="single" w:sz="6" w:space="0" w:color="333333"/>
              <w:left w:val="single" w:sz="6" w:space="0" w:color="333333"/>
              <w:bottom w:val="single" w:sz="6" w:space="0" w:color="333333"/>
              <w:right w:val="single" w:sz="6" w:space="0" w:color="333333"/>
            </w:tcBorders>
          </w:tcPr>
          <w:p w14:paraId="5720B13D" w14:textId="77777777" w:rsidR="00432CCC" w:rsidRDefault="00432CCC"/>
        </w:tc>
        <w:tc>
          <w:tcPr>
            <w:tcW w:w="0" w:type="auto"/>
            <w:vMerge/>
            <w:tcBorders>
              <w:top w:val="nil"/>
              <w:left w:val="single" w:sz="6" w:space="0" w:color="333333"/>
              <w:bottom w:val="nil"/>
              <w:right w:val="single" w:sz="6" w:space="0" w:color="333333"/>
            </w:tcBorders>
          </w:tcPr>
          <w:p w14:paraId="1C3C5DE2" w14:textId="77777777" w:rsidR="00432CCC" w:rsidRDefault="00432CCC"/>
        </w:tc>
      </w:tr>
      <w:tr w:rsidR="00432CCC" w14:paraId="4B1AAB62" w14:textId="77777777">
        <w:trPr>
          <w:trHeight w:val="1166"/>
        </w:trPr>
        <w:tc>
          <w:tcPr>
            <w:tcW w:w="3250" w:type="dxa"/>
            <w:tcBorders>
              <w:top w:val="single" w:sz="6" w:space="0" w:color="333333"/>
              <w:left w:val="single" w:sz="6" w:space="0" w:color="333333"/>
              <w:bottom w:val="single" w:sz="6" w:space="0" w:color="333333"/>
              <w:right w:val="single" w:sz="6" w:space="0" w:color="333333"/>
            </w:tcBorders>
            <w:shd w:val="clear" w:color="auto" w:fill="F9F9F9"/>
          </w:tcPr>
          <w:p w14:paraId="06DAAC53" w14:textId="77777777" w:rsidR="00432CCC" w:rsidRDefault="00904E42">
            <w:r>
              <w:rPr>
                <w:color w:val="333333"/>
                <w:sz w:val="18"/>
              </w:rPr>
              <w:t>Het jonge kind</w:t>
            </w:r>
          </w:p>
        </w:tc>
        <w:tc>
          <w:tcPr>
            <w:tcW w:w="1262" w:type="dxa"/>
            <w:gridSpan w:val="2"/>
            <w:tcBorders>
              <w:top w:val="single" w:sz="6" w:space="0" w:color="333333"/>
              <w:left w:val="single" w:sz="6" w:space="0" w:color="333333"/>
              <w:bottom w:val="single" w:sz="6" w:space="0" w:color="333333"/>
              <w:right w:val="single" w:sz="6" w:space="0" w:color="333333"/>
            </w:tcBorders>
            <w:shd w:val="clear" w:color="auto" w:fill="F9F9F9"/>
            <w:vAlign w:val="center"/>
          </w:tcPr>
          <w:p w14:paraId="0E11A5B3" w14:textId="77777777" w:rsidR="00432CCC" w:rsidRDefault="00904E42">
            <w:r>
              <w:rPr>
                <w:color w:val="333333"/>
                <w:sz w:val="18"/>
              </w:rPr>
              <w:t>Leerkracht groep 1, 2 en 3 en de schoolleider</w:t>
            </w:r>
          </w:p>
        </w:tc>
        <w:tc>
          <w:tcPr>
            <w:tcW w:w="960" w:type="dxa"/>
            <w:tcBorders>
              <w:top w:val="single" w:sz="6" w:space="0" w:color="333333"/>
              <w:left w:val="single" w:sz="6" w:space="0" w:color="333333"/>
              <w:bottom w:val="single" w:sz="6" w:space="0" w:color="333333"/>
              <w:right w:val="single" w:sz="6" w:space="0" w:color="333333"/>
            </w:tcBorders>
            <w:shd w:val="clear" w:color="auto" w:fill="F9F9F9"/>
          </w:tcPr>
          <w:p w14:paraId="560E8AAF" w14:textId="77777777" w:rsidR="00432CCC" w:rsidRDefault="00904E42">
            <w:pPr>
              <w:spacing w:after="19"/>
            </w:pPr>
            <w:r>
              <w:rPr>
                <w:color w:val="333333"/>
                <w:sz w:val="18"/>
              </w:rPr>
              <w:t>Najaar</w:t>
            </w:r>
          </w:p>
          <w:p w14:paraId="06EB406E" w14:textId="77777777" w:rsidR="00432CCC" w:rsidRDefault="00904E42">
            <w:r>
              <w:rPr>
                <w:color w:val="333333"/>
                <w:sz w:val="18"/>
              </w:rPr>
              <w:t>2023</w:t>
            </w:r>
          </w:p>
        </w:tc>
        <w:tc>
          <w:tcPr>
            <w:tcW w:w="1022" w:type="dxa"/>
            <w:gridSpan w:val="2"/>
            <w:tcBorders>
              <w:top w:val="single" w:sz="6" w:space="0" w:color="333333"/>
              <w:left w:val="single" w:sz="6" w:space="0" w:color="333333"/>
              <w:bottom w:val="single" w:sz="6" w:space="0" w:color="333333"/>
              <w:right w:val="single" w:sz="6" w:space="0" w:color="333333"/>
            </w:tcBorders>
            <w:shd w:val="clear" w:color="auto" w:fill="F9F9F9"/>
          </w:tcPr>
          <w:p w14:paraId="0A13822C" w14:textId="77777777" w:rsidR="00432CCC" w:rsidRDefault="00904E42">
            <w:pPr>
              <w:spacing w:after="19"/>
            </w:pPr>
            <w:r>
              <w:rPr>
                <w:color w:val="333333"/>
                <w:sz w:val="18"/>
              </w:rPr>
              <w:t>Silvia</w:t>
            </w:r>
          </w:p>
          <w:p w14:paraId="29758D08" w14:textId="77777777" w:rsidR="00432CCC" w:rsidRDefault="00904E42">
            <w:r>
              <w:rPr>
                <w:color w:val="333333"/>
                <w:sz w:val="18"/>
              </w:rPr>
              <w:t>Venema</w:t>
            </w:r>
          </w:p>
        </w:tc>
        <w:tc>
          <w:tcPr>
            <w:tcW w:w="787" w:type="dxa"/>
            <w:gridSpan w:val="2"/>
            <w:tcBorders>
              <w:top w:val="single" w:sz="6" w:space="0" w:color="333333"/>
              <w:left w:val="single" w:sz="6" w:space="0" w:color="333333"/>
              <w:bottom w:val="single" w:sz="6" w:space="0" w:color="333333"/>
              <w:right w:val="single" w:sz="6" w:space="0" w:color="333333"/>
            </w:tcBorders>
            <w:shd w:val="clear" w:color="auto" w:fill="F9F9F9"/>
          </w:tcPr>
          <w:p w14:paraId="1DB0247B" w14:textId="77777777" w:rsidR="00432CCC" w:rsidRDefault="00904E42">
            <w:pPr>
              <w:jc w:val="both"/>
            </w:pPr>
            <w:r>
              <w:rPr>
                <w:color w:val="333333"/>
                <w:sz w:val="18"/>
              </w:rPr>
              <w:t>5000.00</w:t>
            </w:r>
          </w:p>
        </w:tc>
        <w:tc>
          <w:tcPr>
            <w:tcW w:w="0" w:type="auto"/>
            <w:vMerge/>
            <w:tcBorders>
              <w:top w:val="nil"/>
              <w:left w:val="single" w:sz="6" w:space="0" w:color="333333"/>
              <w:bottom w:val="nil"/>
              <w:right w:val="single" w:sz="6" w:space="0" w:color="333333"/>
            </w:tcBorders>
          </w:tcPr>
          <w:p w14:paraId="09743B7C" w14:textId="77777777" w:rsidR="00432CCC" w:rsidRDefault="00432CCC"/>
        </w:tc>
      </w:tr>
      <w:tr w:rsidR="00432CCC" w14:paraId="7AD827ED" w14:textId="77777777">
        <w:trPr>
          <w:trHeight w:val="648"/>
        </w:trPr>
        <w:tc>
          <w:tcPr>
            <w:tcW w:w="3250" w:type="dxa"/>
            <w:tcBorders>
              <w:top w:val="single" w:sz="6" w:space="0" w:color="333333"/>
              <w:left w:val="single" w:sz="6" w:space="0" w:color="333333"/>
              <w:bottom w:val="single" w:sz="6" w:space="0" w:color="333333"/>
              <w:right w:val="single" w:sz="6" w:space="0" w:color="333333"/>
            </w:tcBorders>
            <w:vAlign w:val="center"/>
          </w:tcPr>
          <w:p w14:paraId="592DB64D" w14:textId="77777777" w:rsidR="00432CCC" w:rsidRDefault="00904E42">
            <w:r>
              <w:rPr>
                <w:color w:val="333333"/>
                <w:sz w:val="18"/>
              </w:rPr>
              <w:t>IEP visie formeren ten aanzien sociaal emotionele ontwikkeling</w:t>
            </w:r>
          </w:p>
        </w:tc>
        <w:tc>
          <w:tcPr>
            <w:tcW w:w="1262" w:type="dxa"/>
            <w:gridSpan w:val="2"/>
            <w:tcBorders>
              <w:top w:val="single" w:sz="6" w:space="0" w:color="333333"/>
              <w:left w:val="single" w:sz="6" w:space="0" w:color="333333"/>
              <w:bottom w:val="single" w:sz="6" w:space="0" w:color="333333"/>
              <w:right w:val="single" w:sz="6" w:space="0" w:color="333333"/>
            </w:tcBorders>
          </w:tcPr>
          <w:p w14:paraId="49B790CC" w14:textId="77777777" w:rsidR="00432CCC" w:rsidRDefault="00904E42">
            <w:r>
              <w:rPr>
                <w:color w:val="333333"/>
                <w:sz w:val="18"/>
              </w:rPr>
              <w:t>Team</w:t>
            </w:r>
          </w:p>
        </w:tc>
        <w:tc>
          <w:tcPr>
            <w:tcW w:w="960" w:type="dxa"/>
            <w:tcBorders>
              <w:top w:val="single" w:sz="6" w:space="0" w:color="333333"/>
              <w:left w:val="single" w:sz="6" w:space="0" w:color="333333"/>
              <w:bottom w:val="single" w:sz="6" w:space="0" w:color="333333"/>
              <w:right w:val="single" w:sz="6" w:space="0" w:color="333333"/>
            </w:tcBorders>
            <w:vAlign w:val="center"/>
          </w:tcPr>
          <w:p w14:paraId="223AC05F" w14:textId="77777777" w:rsidR="00432CCC" w:rsidRDefault="00904E42">
            <w:r>
              <w:rPr>
                <w:color w:val="333333"/>
                <w:sz w:val="18"/>
              </w:rPr>
              <w:t>Gehele schooljaar</w:t>
            </w:r>
          </w:p>
        </w:tc>
        <w:tc>
          <w:tcPr>
            <w:tcW w:w="1022" w:type="dxa"/>
            <w:gridSpan w:val="2"/>
            <w:tcBorders>
              <w:top w:val="single" w:sz="6" w:space="0" w:color="333333"/>
              <w:left w:val="single" w:sz="6" w:space="0" w:color="333333"/>
              <w:bottom w:val="single" w:sz="6" w:space="0" w:color="333333"/>
              <w:right w:val="single" w:sz="6" w:space="0" w:color="333333"/>
            </w:tcBorders>
          </w:tcPr>
          <w:p w14:paraId="42F2C352" w14:textId="77777777" w:rsidR="00432CCC" w:rsidRDefault="00904E42">
            <w:r>
              <w:rPr>
                <w:color w:val="333333"/>
                <w:sz w:val="18"/>
              </w:rPr>
              <w:t>Rolf</w:t>
            </w:r>
          </w:p>
        </w:tc>
        <w:tc>
          <w:tcPr>
            <w:tcW w:w="787" w:type="dxa"/>
            <w:gridSpan w:val="2"/>
            <w:tcBorders>
              <w:top w:val="single" w:sz="6" w:space="0" w:color="333333"/>
              <w:left w:val="single" w:sz="6" w:space="0" w:color="333333"/>
              <w:bottom w:val="single" w:sz="6" w:space="0" w:color="333333"/>
              <w:right w:val="single" w:sz="6" w:space="0" w:color="333333"/>
            </w:tcBorders>
          </w:tcPr>
          <w:p w14:paraId="763BED37" w14:textId="77777777" w:rsidR="00432CCC" w:rsidRDefault="00904E42">
            <w:pPr>
              <w:jc w:val="both"/>
            </w:pPr>
            <w:r>
              <w:rPr>
                <w:color w:val="333333"/>
                <w:sz w:val="18"/>
              </w:rPr>
              <w:t>3000.00</w:t>
            </w:r>
          </w:p>
        </w:tc>
        <w:tc>
          <w:tcPr>
            <w:tcW w:w="0" w:type="auto"/>
            <w:vMerge/>
            <w:tcBorders>
              <w:top w:val="nil"/>
              <w:left w:val="single" w:sz="6" w:space="0" w:color="333333"/>
              <w:bottom w:val="nil"/>
              <w:right w:val="single" w:sz="6" w:space="0" w:color="333333"/>
            </w:tcBorders>
          </w:tcPr>
          <w:p w14:paraId="74083B4E" w14:textId="77777777" w:rsidR="00432CCC" w:rsidRDefault="00432CCC"/>
        </w:tc>
      </w:tr>
      <w:tr w:rsidR="00432CCC" w14:paraId="53048A65" w14:textId="77777777">
        <w:trPr>
          <w:trHeight w:val="907"/>
        </w:trPr>
        <w:tc>
          <w:tcPr>
            <w:tcW w:w="3250" w:type="dxa"/>
            <w:tcBorders>
              <w:top w:val="single" w:sz="6" w:space="0" w:color="333333"/>
              <w:left w:val="single" w:sz="6" w:space="0" w:color="333333"/>
              <w:bottom w:val="single" w:sz="6" w:space="0" w:color="333333"/>
              <w:right w:val="single" w:sz="6" w:space="0" w:color="333333"/>
            </w:tcBorders>
            <w:shd w:val="clear" w:color="auto" w:fill="F9F9F9"/>
          </w:tcPr>
          <w:p w14:paraId="5180B465" w14:textId="77777777" w:rsidR="00432CCC" w:rsidRDefault="00904E42">
            <w:r>
              <w:rPr>
                <w:color w:val="333333"/>
                <w:sz w:val="18"/>
              </w:rPr>
              <w:t>BHV cursus</w:t>
            </w:r>
          </w:p>
        </w:tc>
        <w:tc>
          <w:tcPr>
            <w:tcW w:w="1262" w:type="dxa"/>
            <w:gridSpan w:val="2"/>
            <w:tcBorders>
              <w:top w:val="single" w:sz="6" w:space="0" w:color="333333"/>
              <w:left w:val="single" w:sz="6" w:space="0" w:color="333333"/>
              <w:bottom w:val="single" w:sz="6" w:space="0" w:color="333333"/>
              <w:right w:val="single" w:sz="6" w:space="0" w:color="333333"/>
            </w:tcBorders>
            <w:shd w:val="clear" w:color="auto" w:fill="F9F9F9"/>
            <w:vAlign w:val="center"/>
          </w:tcPr>
          <w:p w14:paraId="519565ED" w14:textId="77777777" w:rsidR="00432CCC" w:rsidRDefault="00904E42">
            <w:pPr>
              <w:spacing w:line="279" w:lineRule="auto"/>
            </w:pPr>
            <w:r>
              <w:rPr>
                <w:color w:val="333333"/>
                <w:sz w:val="18"/>
              </w:rPr>
              <w:t>Leerkracht groep 2, 4 en</w:t>
            </w:r>
          </w:p>
          <w:p w14:paraId="6B7409C4" w14:textId="77777777" w:rsidR="00432CCC" w:rsidRDefault="00904E42">
            <w:r>
              <w:rPr>
                <w:color w:val="333333"/>
                <w:sz w:val="18"/>
              </w:rPr>
              <w:t>5</w:t>
            </w:r>
          </w:p>
        </w:tc>
        <w:tc>
          <w:tcPr>
            <w:tcW w:w="960" w:type="dxa"/>
            <w:tcBorders>
              <w:top w:val="single" w:sz="6" w:space="0" w:color="333333"/>
              <w:left w:val="single" w:sz="6" w:space="0" w:color="333333"/>
              <w:bottom w:val="single" w:sz="6" w:space="0" w:color="333333"/>
              <w:right w:val="single" w:sz="6" w:space="0" w:color="333333"/>
            </w:tcBorders>
            <w:shd w:val="clear" w:color="auto" w:fill="F9F9F9"/>
          </w:tcPr>
          <w:p w14:paraId="5DA787C8" w14:textId="77777777" w:rsidR="00432CCC" w:rsidRDefault="00904E42">
            <w:pPr>
              <w:spacing w:after="19"/>
            </w:pPr>
            <w:r>
              <w:rPr>
                <w:color w:val="333333"/>
                <w:sz w:val="18"/>
              </w:rPr>
              <w:t>oktober</w:t>
            </w:r>
          </w:p>
          <w:p w14:paraId="7F10ECED" w14:textId="77777777" w:rsidR="00432CCC" w:rsidRDefault="00904E42">
            <w:r>
              <w:rPr>
                <w:color w:val="333333"/>
                <w:sz w:val="18"/>
              </w:rPr>
              <w:t>2023</w:t>
            </w:r>
          </w:p>
        </w:tc>
        <w:tc>
          <w:tcPr>
            <w:tcW w:w="1022" w:type="dxa"/>
            <w:gridSpan w:val="2"/>
            <w:tcBorders>
              <w:top w:val="single" w:sz="6" w:space="0" w:color="333333"/>
              <w:left w:val="single" w:sz="6" w:space="0" w:color="333333"/>
              <w:bottom w:val="single" w:sz="6" w:space="0" w:color="333333"/>
              <w:right w:val="single" w:sz="6" w:space="0" w:color="333333"/>
            </w:tcBorders>
            <w:shd w:val="clear" w:color="auto" w:fill="F9F9F9"/>
          </w:tcPr>
          <w:p w14:paraId="475E482B" w14:textId="77777777" w:rsidR="00432CCC" w:rsidRDefault="00904E42">
            <w:r>
              <w:rPr>
                <w:color w:val="333333"/>
                <w:sz w:val="18"/>
              </w:rPr>
              <w:t>-</w:t>
            </w:r>
          </w:p>
        </w:tc>
        <w:tc>
          <w:tcPr>
            <w:tcW w:w="787" w:type="dxa"/>
            <w:gridSpan w:val="2"/>
            <w:tcBorders>
              <w:top w:val="single" w:sz="6" w:space="0" w:color="333333"/>
              <w:left w:val="single" w:sz="6" w:space="0" w:color="333333"/>
              <w:bottom w:val="single" w:sz="6" w:space="0" w:color="333333"/>
              <w:right w:val="single" w:sz="6" w:space="0" w:color="333333"/>
            </w:tcBorders>
            <w:shd w:val="clear" w:color="auto" w:fill="F9F9F9"/>
          </w:tcPr>
          <w:p w14:paraId="07036E12" w14:textId="77777777" w:rsidR="00432CCC" w:rsidRDefault="00904E42">
            <w:r>
              <w:rPr>
                <w:color w:val="333333"/>
                <w:sz w:val="18"/>
              </w:rPr>
              <w:t>-</w:t>
            </w:r>
          </w:p>
        </w:tc>
        <w:tc>
          <w:tcPr>
            <w:tcW w:w="0" w:type="auto"/>
            <w:vMerge/>
            <w:tcBorders>
              <w:top w:val="nil"/>
              <w:left w:val="single" w:sz="6" w:space="0" w:color="333333"/>
              <w:bottom w:val="single" w:sz="6" w:space="0" w:color="333333"/>
              <w:right w:val="single" w:sz="6" w:space="0" w:color="333333"/>
            </w:tcBorders>
          </w:tcPr>
          <w:p w14:paraId="29A250DA" w14:textId="77777777" w:rsidR="00432CCC" w:rsidRDefault="00432CCC"/>
        </w:tc>
      </w:tr>
      <w:tr w:rsidR="00432CCC" w14:paraId="57D96022" w14:textId="77777777">
        <w:trPr>
          <w:trHeight w:val="389"/>
        </w:trPr>
        <w:tc>
          <w:tcPr>
            <w:tcW w:w="4382" w:type="dxa"/>
            <w:gridSpan w:val="2"/>
            <w:tcBorders>
              <w:top w:val="single" w:sz="6" w:space="0" w:color="333333"/>
              <w:left w:val="single" w:sz="6" w:space="0" w:color="333333"/>
              <w:bottom w:val="single" w:sz="6" w:space="0" w:color="333333"/>
              <w:right w:val="nil"/>
            </w:tcBorders>
            <w:shd w:val="clear" w:color="auto" w:fill="009FE3"/>
            <w:vAlign w:val="center"/>
          </w:tcPr>
          <w:p w14:paraId="703E1E4E" w14:textId="77777777" w:rsidR="00432CCC" w:rsidRDefault="00904E42">
            <w:r>
              <w:rPr>
                <w:b/>
                <w:color w:val="FFFFFF"/>
                <w:sz w:val="18"/>
              </w:rPr>
              <w:t>Geplande zelfevaluaties</w:t>
            </w:r>
          </w:p>
        </w:tc>
        <w:tc>
          <w:tcPr>
            <w:tcW w:w="1200" w:type="dxa"/>
            <w:gridSpan w:val="3"/>
            <w:tcBorders>
              <w:top w:val="single" w:sz="6" w:space="0" w:color="333333"/>
              <w:left w:val="nil"/>
              <w:bottom w:val="single" w:sz="6" w:space="0" w:color="333333"/>
              <w:right w:val="nil"/>
            </w:tcBorders>
            <w:shd w:val="clear" w:color="auto" w:fill="009FE3"/>
          </w:tcPr>
          <w:p w14:paraId="1A1D7978" w14:textId="77777777" w:rsidR="00432CCC" w:rsidRDefault="00432CCC"/>
        </w:tc>
        <w:tc>
          <w:tcPr>
            <w:tcW w:w="950" w:type="dxa"/>
            <w:gridSpan w:val="2"/>
            <w:tcBorders>
              <w:top w:val="single" w:sz="6" w:space="0" w:color="333333"/>
              <w:left w:val="nil"/>
              <w:bottom w:val="single" w:sz="6" w:space="0" w:color="333333"/>
              <w:right w:val="nil"/>
            </w:tcBorders>
            <w:shd w:val="clear" w:color="auto" w:fill="009FE3"/>
          </w:tcPr>
          <w:p w14:paraId="77C9B00E" w14:textId="77777777" w:rsidR="00432CCC" w:rsidRDefault="00432CCC"/>
        </w:tc>
        <w:tc>
          <w:tcPr>
            <w:tcW w:w="749" w:type="dxa"/>
            <w:tcBorders>
              <w:top w:val="single" w:sz="6" w:space="0" w:color="333333"/>
              <w:left w:val="nil"/>
              <w:bottom w:val="single" w:sz="6" w:space="0" w:color="333333"/>
              <w:right w:val="single" w:sz="6" w:space="0" w:color="333333"/>
            </w:tcBorders>
            <w:shd w:val="clear" w:color="auto" w:fill="009FE3"/>
          </w:tcPr>
          <w:p w14:paraId="0F740386" w14:textId="77777777" w:rsidR="00432CCC" w:rsidRDefault="00432CCC"/>
        </w:tc>
        <w:tc>
          <w:tcPr>
            <w:tcW w:w="7277" w:type="dxa"/>
            <w:tcBorders>
              <w:top w:val="single" w:sz="6" w:space="0" w:color="333333"/>
              <w:left w:val="single" w:sz="6" w:space="0" w:color="333333"/>
              <w:bottom w:val="single" w:sz="6" w:space="0" w:color="333333"/>
              <w:right w:val="single" w:sz="6" w:space="0" w:color="333333"/>
            </w:tcBorders>
            <w:shd w:val="clear" w:color="auto" w:fill="EA5B0B"/>
            <w:vAlign w:val="center"/>
          </w:tcPr>
          <w:p w14:paraId="70B7D7A9" w14:textId="77777777" w:rsidR="00432CCC" w:rsidRDefault="00904E42">
            <w:r>
              <w:rPr>
                <w:b/>
                <w:color w:val="FFFFFF"/>
                <w:sz w:val="18"/>
              </w:rPr>
              <w:t>Opmerkingen - Evaluatie - Jaarverslag</w:t>
            </w:r>
          </w:p>
        </w:tc>
      </w:tr>
      <w:tr w:rsidR="00432CCC" w14:paraId="118FCD31" w14:textId="77777777">
        <w:trPr>
          <w:trHeight w:val="389"/>
        </w:trPr>
        <w:tc>
          <w:tcPr>
            <w:tcW w:w="4382" w:type="dxa"/>
            <w:gridSpan w:val="2"/>
            <w:tcBorders>
              <w:top w:val="single" w:sz="6" w:space="0" w:color="333333"/>
              <w:left w:val="single" w:sz="6" w:space="0" w:color="333333"/>
              <w:bottom w:val="single" w:sz="6" w:space="0" w:color="333333"/>
              <w:right w:val="single" w:sz="6" w:space="0" w:color="333333"/>
            </w:tcBorders>
            <w:shd w:val="clear" w:color="auto" w:fill="B0E7FF"/>
            <w:vAlign w:val="center"/>
          </w:tcPr>
          <w:p w14:paraId="4949EE5D" w14:textId="77777777" w:rsidR="00432CCC" w:rsidRDefault="00904E42">
            <w:r>
              <w:rPr>
                <w:b/>
                <w:color w:val="333333"/>
                <w:sz w:val="18"/>
              </w:rPr>
              <w:t>Omschrijving</w:t>
            </w:r>
          </w:p>
        </w:tc>
        <w:tc>
          <w:tcPr>
            <w:tcW w:w="1200" w:type="dxa"/>
            <w:gridSpan w:val="3"/>
            <w:tcBorders>
              <w:top w:val="single" w:sz="6" w:space="0" w:color="333333"/>
              <w:left w:val="single" w:sz="6" w:space="0" w:color="333333"/>
              <w:bottom w:val="single" w:sz="6" w:space="0" w:color="333333"/>
              <w:right w:val="single" w:sz="6" w:space="0" w:color="333333"/>
            </w:tcBorders>
            <w:shd w:val="clear" w:color="auto" w:fill="B0E7FF"/>
            <w:vAlign w:val="center"/>
          </w:tcPr>
          <w:p w14:paraId="344A42D9" w14:textId="77777777" w:rsidR="00432CCC" w:rsidRDefault="00904E42">
            <w:r>
              <w:rPr>
                <w:b/>
                <w:color w:val="333333"/>
                <w:sz w:val="18"/>
              </w:rPr>
              <w:t>Wie</w:t>
            </w:r>
          </w:p>
        </w:tc>
        <w:tc>
          <w:tcPr>
            <w:tcW w:w="950" w:type="dxa"/>
            <w:gridSpan w:val="2"/>
            <w:tcBorders>
              <w:top w:val="single" w:sz="6" w:space="0" w:color="333333"/>
              <w:left w:val="single" w:sz="6" w:space="0" w:color="333333"/>
              <w:bottom w:val="single" w:sz="6" w:space="0" w:color="333333"/>
              <w:right w:val="single" w:sz="6" w:space="0" w:color="333333"/>
            </w:tcBorders>
            <w:shd w:val="clear" w:color="auto" w:fill="B0E7FF"/>
            <w:vAlign w:val="center"/>
          </w:tcPr>
          <w:p w14:paraId="1FF3493D" w14:textId="77777777" w:rsidR="00432CCC" w:rsidRDefault="00904E42">
            <w:r>
              <w:rPr>
                <w:b/>
                <w:color w:val="333333"/>
                <w:sz w:val="18"/>
              </w:rPr>
              <w:t>Wanneer</w:t>
            </w:r>
          </w:p>
        </w:tc>
        <w:tc>
          <w:tcPr>
            <w:tcW w:w="749"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534D6ACC" w14:textId="77777777" w:rsidR="00432CCC" w:rsidRDefault="00904E42">
            <w:pPr>
              <w:jc w:val="both"/>
            </w:pPr>
            <w:r>
              <w:rPr>
                <w:b/>
                <w:color w:val="333333"/>
                <w:sz w:val="18"/>
              </w:rPr>
              <w:t>Kosten</w:t>
            </w:r>
          </w:p>
        </w:tc>
        <w:tc>
          <w:tcPr>
            <w:tcW w:w="7277" w:type="dxa"/>
            <w:vMerge w:val="restart"/>
            <w:tcBorders>
              <w:top w:val="single" w:sz="6" w:space="0" w:color="333333"/>
              <w:left w:val="single" w:sz="6" w:space="0" w:color="333333"/>
              <w:bottom w:val="single" w:sz="6" w:space="0" w:color="333333"/>
              <w:right w:val="single" w:sz="6" w:space="0" w:color="333333"/>
            </w:tcBorders>
            <w:shd w:val="clear" w:color="auto" w:fill="F9F9F9"/>
          </w:tcPr>
          <w:p w14:paraId="5C06F271" w14:textId="77777777" w:rsidR="00432CCC" w:rsidRDefault="00432CCC"/>
        </w:tc>
      </w:tr>
      <w:tr w:rsidR="00432CCC" w14:paraId="036C4E1F" w14:textId="77777777">
        <w:trPr>
          <w:trHeight w:val="648"/>
        </w:trPr>
        <w:tc>
          <w:tcPr>
            <w:tcW w:w="4382" w:type="dxa"/>
            <w:gridSpan w:val="2"/>
            <w:tcBorders>
              <w:top w:val="single" w:sz="6" w:space="0" w:color="333333"/>
              <w:left w:val="single" w:sz="6" w:space="0" w:color="333333"/>
              <w:bottom w:val="single" w:sz="6" w:space="0" w:color="333333"/>
              <w:right w:val="single" w:sz="6" w:space="0" w:color="333333"/>
            </w:tcBorders>
          </w:tcPr>
          <w:p w14:paraId="54BF991B" w14:textId="77777777" w:rsidR="00432CCC" w:rsidRDefault="00904E42">
            <w:r>
              <w:rPr>
                <w:color w:val="333333"/>
                <w:sz w:val="18"/>
              </w:rPr>
              <w:t>Rekenen (automatiseren)</w:t>
            </w:r>
          </w:p>
        </w:tc>
        <w:tc>
          <w:tcPr>
            <w:tcW w:w="1200" w:type="dxa"/>
            <w:gridSpan w:val="3"/>
            <w:tcBorders>
              <w:top w:val="single" w:sz="6" w:space="0" w:color="333333"/>
              <w:left w:val="single" w:sz="6" w:space="0" w:color="333333"/>
              <w:bottom w:val="single" w:sz="6" w:space="0" w:color="333333"/>
              <w:right w:val="single" w:sz="6" w:space="0" w:color="333333"/>
            </w:tcBorders>
          </w:tcPr>
          <w:p w14:paraId="55618583" w14:textId="77777777" w:rsidR="00432CCC" w:rsidRDefault="00904E42">
            <w:r>
              <w:rPr>
                <w:color w:val="333333"/>
                <w:sz w:val="18"/>
              </w:rPr>
              <w:t>Team</w:t>
            </w:r>
          </w:p>
        </w:tc>
        <w:tc>
          <w:tcPr>
            <w:tcW w:w="950" w:type="dxa"/>
            <w:gridSpan w:val="2"/>
            <w:tcBorders>
              <w:top w:val="single" w:sz="6" w:space="0" w:color="333333"/>
              <w:left w:val="single" w:sz="6" w:space="0" w:color="333333"/>
              <w:bottom w:val="single" w:sz="6" w:space="0" w:color="333333"/>
              <w:right w:val="single" w:sz="6" w:space="0" w:color="333333"/>
            </w:tcBorders>
            <w:vAlign w:val="center"/>
          </w:tcPr>
          <w:p w14:paraId="194BD13A" w14:textId="77777777" w:rsidR="00432CCC" w:rsidRDefault="00904E42">
            <w:pPr>
              <w:spacing w:after="19"/>
            </w:pPr>
            <w:r>
              <w:rPr>
                <w:color w:val="333333"/>
                <w:sz w:val="18"/>
              </w:rPr>
              <w:t>Najaar</w:t>
            </w:r>
          </w:p>
          <w:p w14:paraId="0CA6615C" w14:textId="77777777" w:rsidR="00432CCC" w:rsidRDefault="00904E42">
            <w:r>
              <w:rPr>
                <w:color w:val="333333"/>
                <w:sz w:val="18"/>
              </w:rPr>
              <w:t>2023</w:t>
            </w:r>
          </w:p>
        </w:tc>
        <w:tc>
          <w:tcPr>
            <w:tcW w:w="749" w:type="dxa"/>
            <w:tcBorders>
              <w:top w:val="single" w:sz="6" w:space="0" w:color="333333"/>
              <w:left w:val="single" w:sz="6" w:space="0" w:color="333333"/>
              <w:bottom w:val="single" w:sz="6" w:space="0" w:color="333333"/>
              <w:right w:val="single" w:sz="6" w:space="0" w:color="333333"/>
            </w:tcBorders>
          </w:tcPr>
          <w:p w14:paraId="65F1BE3E" w14:textId="77777777" w:rsidR="00432CCC" w:rsidRDefault="00432CCC"/>
        </w:tc>
        <w:tc>
          <w:tcPr>
            <w:tcW w:w="0" w:type="auto"/>
            <w:vMerge/>
            <w:tcBorders>
              <w:top w:val="nil"/>
              <w:left w:val="single" w:sz="6" w:space="0" w:color="333333"/>
              <w:bottom w:val="nil"/>
              <w:right w:val="single" w:sz="6" w:space="0" w:color="333333"/>
            </w:tcBorders>
          </w:tcPr>
          <w:p w14:paraId="061C36BB" w14:textId="77777777" w:rsidR="00432CCC" w:rsidRDefault="00432CCC"/>
        </w:tc>
      </w:tr>
      <w:tr w:rsidR="00432CCC" w14:paraId="14D64971" w14:textId="77777777">
        <w:trPr>
          <w:trHeight w:val="648"/>
        </w:trPr>
        <w:tc>
          <w:tcPr>
            <w:tcW w:w="4382" w:type="dxa"/>
            <w:gridSpan w:val="2"/>
            <w:tcBorders>
              <w:top w:val="single" w:sz="6" w:space="0" w:color="333333"/>
              <w:left w:val="single" w:sz="6" w:space="0" w:color="333333"/>
              <w:bottom w:val="single" w:sz="6" w:space="0" w:color="333333"/>
              <w:right w:val="single" w:sz="6" w:space="0" w:color="333333"/>
            </w:tcBorders>
            <w:shd w:val="clear" w:color="auto" w:fill="F9F9F9"/>
            <w:vAlign w:val="center"/>
          </w:tcPr>
          <w:p w14:paraId="6CFDB8DA" w14:textId="77777777" w:rsidR="00432CCC" w:rsidRDefault="00904E42">
            <w:pPr>
              <w:ind w:right="26"/>
            </w:pPr>
            <w:r>
              <w:rPr>
                <w:color w:val="333333"/>
                <w:sz w:val="18"/>
              </w:rPr>
              <w:t>Basiskwaliteit leerkrachten. OP4 extra ondersteuning</w:t>
            </w:r>
          </w:p>
        </w:tc>
        <w:tc>
          <w:tcPr>
            <w:tcW w:w="1200" w:type="dxa"/>
            <w:gridSpan w:val="3"/>
            <w:tcBorders>
              <w:top w:val="single" w:sz="6" w:space="0" w:color="333333"/>
              <w:left w:val="single" w:sz="6" w:space="0" w:color="333333"/>
              <w:bottom w:val="single" w:sz="6" w:space="0" w:color="333333"/>
              <w:right w:val="single" w:sz="6" w:space="0" w:color="333333"/>
            </w:tcBorders>
            <w:shd w:val="clear" w:color="auto" w:fill="F9F9F9"/>
            <w:vAlign w:val="center"/>
          </w:tcPr>
          <w:p w14:paraId="5CA968DF" w14:textId="77777777" w:rsidR="00432CCC" w:rsidRDefault="00904E42">
            <w:pPr>
              <w:spacing w:after="19"/>
            </w:pPr>
            <w:r>
              <w:rPr>
                <w:color w:val="333333"/>
                <w:sz w:val="18"/>
              </w:rPr>
              <w:t>Team - Ib en</w:t>
            </w:r>
          </w:p>
          <w:p w14:paraId="6A291F95" w14:textId="77777777" w:rsidR="00432CCC" w:rsidRDefault="00904E42">
            <w:r>
              <w:rPr>
                <w:color w:val="333333"/>
                <w:sz w:val="18"/>
              </w:rPr>
              <w:t>SL</w:t>
            </w:r>
          </w:p>
        </w:tc>
        <w:tc>
          <w:tcPr>
            <w:tcW w:w="950" w:type="dxa"/>
            <w:gridSpan w:val="2"/>
            <w:tcBorders>
              <w:top w:val="single" w:sz="6" w:space="0" w:color="333333"/>
              <w:left w:val="single" w:sz="6" w:space="0" w:color="333333"/>
              <w:bottom w:val="single" w:sz="6" w:space="0" w:color="333333"/>
              <w:right w:val="single" w:sz="6" w:space="0" w:color="333333"/>
            </w:tcBorders>
            <w:shd w:val="clear" w:color="auto" w:fill="F9F9F9"/>
            <w:vAlign w:val="center"/>
          </w:tcPr>
          <w:p w14:paraId="46AD7889" w14:textId="77777777" w:rsidR="00432CCC" w:rsidRDefault="00904E42">
            <w:pPr>
              <w:spacing w:after="19"/>
            </w:pPr>
            <w:r>
              <w:rPr>
                <w:color w:val="333333"/>
                <w:sz w:val="18"/>
              </w:rPr>
              <w:t>2023-</w:t>
            </w:r>
          </w:p>
          <w:p w14:paraId="07F5FEB5" w14:textId="77777777" w:rsidR="00432CCC" w:rsidRDefault="00904E42">
            <w:r>
              <w:rPr>
                <w:color w:val="333333"/>
                <w:sz w:val="18"/>
              </w:rPr>
              <w:t>2024</w:t>
            </w:r>
          </w:p>
        </w:tc>
        <w:tc>
          <w:tcPr>
            <w:tcW w:w="749" w:type="dxa"/>
            <w:tcBorders>
              <w:top w:val="single" w:sz="6" w:space="0" w:color="333333"/>
              <w:left w:val="single" w:sz="6" w:space="0" w:color="333333"/>
              <w:bottom w:val="single" w:sz="6" w:space="0" w:color="333333"/>
              <w:right w:val="single" w:sz="6" w:space="0" w:color="333333"/>
            </w:tcBorders>
            <w:shd w:val="clear" w:color="auto" w:fill="F9F9F9"/>
          </w:tcPr>
          <w:p w14:paraId="03391E8E" w14:textId="77777777" w:rsidR="00432CCC" w:rsidRDefault="00432CCC"/>
        </w:tc>
        <w:tc>
          <w:tcPr>
            <w:tcW w:w="0" w:type="auto"/>
            <w:vMerge/>
            <w:tcBorders>
              <w:top w:val="nil"/>
              <w:left w:val="single" w:sz="6" w:space="0" w:color="333333"/>
              <w:bottom w:val="nil"/>
              <w:right w:val="single" w:sz="6" w:space="0" w:color="333333"/>
            </w:tcBorders>
          </w:tcPr>
          <w:p w14:paraId="4155D4EC" w14:textId="77777777" w:rsidR="00432CCC" w:rsidRDefault="00432CCC"/>
        </w:tc>
      </w:tr>
      <w:tr w:rsidR="00432CCC" w14:paraId="5F3CAB2D" w14:textId="77777777">
        <w:trPr>
          <w:trHeight w:val="648"/>
        </w:trPr>
        <w:tc>
          <w:tcPr>
            <w:tcW w:w="4382" w:type="dxa"/>
            <w:gridSpan w:val="2"/>
            <w:tcBorders>
              <w:top w:val="single" w:sz="6" w:space="0" w:color="333333"/>
              <w:left w:val="single" w:sz="6" w:space="0" w:color="333333"/>
              <w:bottom w:val="single" w:sz="6" w:space="0" w:color="333333"/>
              <w:right w:val="single" w:sz="6" w:space="0" w:color="333333"/>
            </w:tcBorders>
          </w:tcPr>
          <w:p w14:paraId="7BCC2726" w14:textId="77777777" w:rsidR="00432CCC" w:rsidRDefault="00904E42">
            <w:r>
              <w:rPr>
                <w:color w:val="333333"/>
                <w:sz w:val="18"/>
              </w:rPr>
              <w:lastRenderedPageBreak/>
              <w:t>VS1 veiligheid</w:t>
            </w:r>
          </w:p>
        </w:tc>
        <w:tc>
          <w:tcPr>
            <w:tcW w:w="1200" w:type="dxa"/>
            <w:gridSpan w:val="3"/>
            <w:tcBorders>
              <w:top w:val="single" w:sz="6" w:space="0" w:color="333333"/>
              <w:left w:val="single" w:sz="6" w:space="0" w:color="333333"/>
              <w:bottom w:val="single" w:sz="6" w:space="0" w:color="333333"/>
              <w:right w:val="single" w:sz="6" w:space="0" w:color="333333"/>
            </w:tcBorders>
          </w:tcPr>
          <w:p w14:paraId="6206D85C" w14:textId="77777777" w:rsidR="00432CCC" w:rsidRDefault="00904E42">
            <w:r>
              <w:rPr>
                <w:color w:val="333333"/>
                <w:sz w:val="18"/>
              </w:rPr>
              <w:t>Team- IB-SL</w:t>
            </w:r>
          </w:p>
        </w:tc>
        <w:tc>
          <w:tcPr>
            <w:tcW w:w="950" w:type="dxa"/>
            <w:gridSpan w:val="2"/>
            <w:tcBorders>
              <w:top w:val="single" w:sz="6" w:space="0" w:color="333333"/>
              <w:left w:val="single" w:sz="6" w:space="0" w:color="333333"/>
              <w:bottom w:val="single" w:sz="6" w:space="0" w:color="333333"/>
              <w:right w:val="single" w:sz="6" w:space="0" w:color="333333"/>
            </w:tcBorders>
            <w:vAlign w:val="center"/>
          </w:tcPr>
          <w:p w14:paraId="3BA72F7E" w14:textId="77777777" w:rsidR="00432CCC" w:rsidRDefault="00904E42">
            <w:pPr>
              <w:spacing w:after="19"/>
            </w:pPr>
            <w:r>
              <w:rPr>
                <w:color w:val="333333"/>
                <w:sz w:val="18"/>
              </w:rPr>
              <w:t>2023-</w:t>
            </w:r>
          </w:p>
          <w:p w14:paraId="17D5C819" w14:textId="77777777" w:rsidR="00432CCC" w:rsidRDefault="00904E42">
            <w:r>
              <w:rPr>
                <w:color w:val="333333"/>
                <w:sz w:val="18"/>
              </w:rPr>
              <w:t>2024</w:t>
            </w:r>
          </w:p>
        </w:tc>
        <w:tc>
          <w:tcPr>
            <w:tcW w:w="749" w:type="dxa"/>
            <w:tcBorders>
              <w:top w:val="single" w:sz="6" w:space="0" w:color="333333"/>
              <w:left w:val="single" w:sz="6" w:space="0" w:color="333333"/>
              <w:bottom w:val="single" w:sz="6" w:space="0" w:color="333333"/>
              <w:right w:val="single" w:sz="6" w:space="0" w:color="333333"/>
            </w:tcBorders>
          </w:tcPr>
          <w:p w14:paraId="7F6A19F4" w14:textId="77777777" w:rsidR="00432CCC" w:rsidRDefault="00432CCC"/>
        </w:tc>
        <w:tc>
          <w:tcPr>
            <w:tcW w:w="0" w:type="auto"/>
            <w:vMerge/>
            <w:tcBorders>
              <w:top w:val="nil"/>
              <w:left w:val="single" w:sz="6" w:space="0" w:color="333333"/>
              <w:bottom w:val="nil"/>
              <w:right w:val="single" w:sz="6" w:space="0" w:color="333333"/>
            </w:tcBorders>
          </w:tcPr>
          <w:p w14:paraId="2472B2A8" w14:textId="77777777" w:rsidR="00432CCC" w:rsidRDefault="00432CCC"/>
        </w:tc>
      </w:tr>
      <w:tr w:rsidR="00432CCC" w14:paraId="4B67CFE8" w14:textId="77777777">
        <w:trPr>
          <w:trHeight w:val="648"/>
        </w:trPr>
        <w:tc>
          <w:tcPr>
            <w:tcW w:w="4382" w:type="dxa"/>
            <w:gridSpan w:val="2"/>
            <w:tcBorders>
              <w:top w:val="single" w:sz="6" w:space="0" w:color="333333"/>
              <w:left w:val="single" w:sz="6" w:space="0" w:color="333333"/>
              <w:bottom w:val="single" w:sz="6" w:space="0" w:color="333333"/>
              <w:right w:val="single" w:sz="6" w:space="0" w:color="333333"/>
            </w:tcBorders>
            <w:shd w:val="clear" w:color="auto" w:fill="F9F9F9"/>
          </w:tcPr>
          <w:p w14:paraId="357FB683" w14:textId="77777777" w:rsidR="00432CCC" w:rsidRDefault="00904E42">
            <w:r>
              <w:rPr>
                <w:color w:val="333333"/>
                <w:sz w:val="18"/>
              </w:rPr>
              <w:t>Ononderbroken ontwikkeling</w:t>
            </w:r>
          </w:p>
        </w:tc>
        <w:tc>
          <w:tcPr>
            <w:tcW w:w="1200" w:type="dxa"/>
            <w:gridSpan w:val="3"/>
            <w:tcBorders>
              <w:top w:val="single" w:sz="6" w:space="0" w:color="333333"/>
              <w:left w:val="single" w:sz="6" w:space="0" w:color="333333"/>
              <w:bottom w:val="single" w:sz="6" w:space="0" w:color="333333"/>
              <w:right w:val="single" w:sz="6" w:space="0" w:color="333333"/>
            </w:tcBorders>
            <w:shd w:val="clear" w:color="auto" w:fill="F9F9F9"/>
            <w:vAlign w:val="center"/>
          </w:tcPr>
          <w:p w14:paraId="7F899F45" w14:textId="77777777" w:rsidR="00432CCC" w:rsidRDefault="00904E42">
            <w:pPr>
              <w:spacing w:after="19"/>
            </w:pPr>
            <w:r>
              <w:rPr>
                <w:color w:val="333333"/>
                <w:sz w:val="18"/>
              </w:rPr>
              <w:t>Team - Ib en</w:t>
            </w:r>
          </w:p>
          <w:p w14:paraId="5DB0188B" w14:textId="77777777" w:rsidR="00432CCC" w:rsidRDefault="00904E42">
            <w:r>
              <w:rPr>
                <w:color w:val="333333"/>
                <w:sz w:val="18"/>
              </w:rPr>
              <w:t>SL</w:t>
            </w:r>
          </w:p>
        </w:tc>
        <w:tc>
          <w:tcPr>
            <w:tcW w:w="950" w:type="dxa"/>
            <w:gridSpan w:val="2"/>
            <w:tcBorders>
              <w:top w:val="single" w:sz="6" w:space="0" w:color="333333"/>
              <w:left w:val="single" w:sz="6" w:space="0" w:color="333333"/>
              <w:bottom w:val="single" w:sz="6" w:space="0" w:color="333333"/>
              <w:right w:val="single" w:sz="6" w:space="0" w:color="333333"/>
            </w:tcBorders>
            <w:shd w:val="clear" w:color="auto" w:fill="F9F9F9"/>
            <w:vAlign w:val="center"/>
          </w:tcPr>
          <w:p w14:paraId="47AA7DB6" w14:textId="77777777" w:rsidR="00432CCC" w:rsidRDefault="00904E42">
            <w:pPr>
              <w:spacing w:after="19"/>
            </w:pPr>
            <w:r>
              <w:rPr>
                <w:color w:val="333333"/>
                <w:sz w:val="18"/>
              </w:rPr>
              <w:t>2023-</w:t>
            </w:r>
          </w:p>
          <w:p w14:paraId="72A59A90" w14:textId="77777777" w:rsidR="00432CCC" w:rsidRDefault="00904E42">
            <w:r>
              <w:rPr>
                <w:color w:val="333333"/>
                <w:sz w:val="18"/>
              </w:rPr>
              <w:t>2024</w:t>
            </w:r>
          </w:p>
        </w:tc>
        <w:tc>
          <w:tcPr>
            <w:tcW w:w="749" w:type="dxa"/>
            <w:tcBorders>
              <w:top w:val="single" w:sz="6" w:space="0" w:color="333333"/>
              <w:left w:val="single" w:sz="6" w:space="0" w:color="333333"/>
              <w:bottom w:val="single" w:sz="6" w:space="0" w:color="333333"/>
              <w:right w:val="single" w:sz="6" w:space="0" w:color="333333"/>
            </w:tcBorders>
            <w:shd w:val="clear" w:color="auto" w:fill="F9F9F9"/>
          </w:tcPr>
          <w:p w14:paraId="56277248" w14:textId="77777777" w:rsidR="00432CCC" w:rsidRDefault="00432CCC"/>
        </w:tc>
        <w:tc>
          <w:tcPr>
            <w:tcW w:w="0" w:type="auto"/>
            <w:vMerge/>
            <w:tcBorders>
              <w:top w:val="nil"/>
              <w:left w:val="single" w:sz="6" w:space="0" w:color="333333"/>
              <w:bottom w:val="nil"/>
              <w:right w:val="single" w:sz="6" w:space="0" w:color="333333"/>
            </w:tcBorders>
          </w:tcPr>
          <w:p w14:paraId="42582A9E" w14:textId="77777777" w:rsidR="00432CCC" w:rsidRDefault="00432CCC"/>
        </w:tc>
      </w:tr>
      <w:tr w:rsidR="00432CCC" w14:paraId="3D9CAFCB" w14:textId="77777777">
        <w:trPr>
          <w:trHeight w:val="648"/>
        </w:trPr>
        <w:tc>
          <w:tcPr>
            <w:tcW w:w="4382" w:type="dxa"/>
            <w:gridSpan w:val="2"/>
            <w:tcBorders>
              <w:top w:val="single" w:sz="6" w:space="0" w:color="333333"/>
              <w:left w:val="single" w:sz="6" w:space="0" w:color="333333"/>
              <w:bottom w:val="single" w:sz="6" w:space="0" w:color="333333"/>
              <w:right w:val="single" w:sz="6" w:space="0" w:color="333333"/>
            </w:tcBorders>
            <w:vAlign w:val="center"/>
          </w:tcPr>
          <w:p w14:paraId="689FCF52" w14:textId="77777777" w:rsidR="00432CCC" w:rsidRDefault="00904E42">
            <w:r>
              <w:rPr>
                <w:color w:val="333333"/>
                <w:sz w:val="18"/>
              </w:rPr>
              <w:t>Verantwoordelijkheid leerlingen voor organisatie en proces (VB)</w:t>
            </w:r>
          </w:p>
        </w:tc>
        <w:tc>
          <w:tcPr>
            <w:tcW w:w="1200" w:type="dxa"/>
            <w:gridSpan w:val="3"/>
            <w:tcBorders>
              <w:top w:val="single" w:sz="6" w:space="0" w:color="333333"/>
              <w:left w:val="single" w:sz="6" w:space="0" w:color="333333"/>
              <w:bottom w:val="single" w:sz="6" w:space="0" w:color="333333"/>
              <w:right w:val="single" w:sz="6" w:space="0" w:color="333333"/>
            </w:tcBorders>
            <w:vAlign w:val="center"/>
          </w:tcPr>
          <w:p w14:paraId="55E16709" w14:textId="77777777" w:rsidR="00432CCC" w:rsidRDefault="00904E42">
            <w:pPr>
              <w:spacing w:after="19"/>
            </w:pPr>
            <w:r>
              <w:rPr>
                <w:color w:val="333333"/>
                <w:sz w:val="18"/>
              </w:rPr>
              <w:t>Team - Ib en</w:t>
            </w:r>
          </w:p>
          <w:p w14:paraId="433AB3D6" w14:textId="77777777" w:rsidR="00432CCC" w:rsidRDefault="00904E42">
            <w:r>
              <w:rPr>
                <w:color w:val="333333"/>
                <w:sz w:val="18"/>
              </w:rPr>
              <w:t>SL</w:t>
            </w:r>
          </w:p>
        </w:tc>
        <w:tc>
          <w:tcPr>
            <w:tcW w:w="950" w:type="dxa"/>
            <w:gridSpan w:val="2"/>
            <w:tcBorders>
              <w:top w:val="single" w:sz="6" w:space="0" w:color="333333"/>
              <w:left w:val="single" w:sz="6" w:space="0" w:color="333333"/>
              <w:bottom w:val="single" w:sz="6" w:space="0" w:color="333333"/>
              <w:right w:val="single" w:sz="6" w:space="0" w:color="333333"/>
            </w:tcBorders>
            <w:vAlign w:val="center"/>
          </w:tcPr>
          <w:p w14:paraId="3E120457" w14:textId="77777777" w:rsidR="00432CCC" w:rsidRDefault="00904E42">
            <w:pPr>
              <w:spacing w:after="19"/>
            </w:pPr>
            <w:r>
              <w:rPr>
                <w:color w:val="333333"/>
                <w:sz w:val="18"/>
              </w:rPr>
              <w:t>2023-</w:t>
            </w:r>
          </w:p>
          <w:p w14:paraId="543D5126" w14:textId="77777777" w:rsidR="00432CCC" w:rsidRDefault="00904E42">
            <w:r>
              <w:rPr>
                <w:color w:val="333333"/>
                <w:sz w:val="18"/>
              </w:rPr>
              <w:t>2024</w:t>
            </w:r>
          </w:p>
        </w:tc>
        <w:tc>
          <w:tcPr>
            <w:tcW w:w="749" w:type="dxa"/>
            <w:tcBorders>
              <w:top w:val="single" w:sz="6" w:space="0" w:color="333333"/>
              <w:left w:val="single" w:sz="6" w:space="0" w:color="333333"/>
              <w:bottom w:val="single" w:sz="6" w:space="0" w:color="333333"/>
              <w:right w:val="single" w:sz="6" w:space="0" w:color="333333"/>
            </w:tcBorders>
          </w:tcPr>
          <w:p w14:paraId="4F5F0CF3" w14:textId="77777777" w:rsidR="00432CCC" w:rsidRDefault="00432CCC"/>
        </w:tc>
        <w:tc>
          <w:tcPr>
            <w:tcW w:w="0" w:type="auto"/>
            <w:vMerge/>
            <w:tcBorders>
              <w:top w:val="nil"/>
              <w:left w:val="single" w:sz="6" w:space="0" w:color="333333"/>
              <w:bottom w:val="single" w:sz="6" w:space="0" w:color="333333"/>
              <w:right w:val="single" w:sz="6" w:space="0" w:color="333333"/>
            </w:tcBorders>
          </w:tcPr>
          <w:p w14:paraId="0C80A092" w14:textId="77777777" w:rsidR="00432CCC" w:rsidRDefault="00432CCC"/>
        </w:tc>
      </w:tr>
    </w:tbl>
    <w:tbl>
      <w:tblPr>
        <w:tblStyle w:val="TableGrid"/>
        <w:tblpPr w:vertAnchor="page" w:horzAnchor="page" w:tblpX="1140" w:tblpY="1030"/>
        <w:tblOverlap w:val="never"/>
        <w:tblW w:w="14558" w:type="dxa"/>
        <w:tblInd w:w="0" w:type="dxa"/>
        <w:tblCellMar>
          <w:left w:w="65" w:type="dxa"/>
          <w:right w:w="86" w:type="dxa"/>
        </w:tblCellMar>
        <w:tblLook w:val="04A0" w:firstRow="1" w:lastRow="0" w:firstColumn="1" w:lastColumn="0" w:noHBand="0" w:noVBand="1"/>
      </w:tblPr>
      <w:tblGrid>
        <w:gridCol w:w="4277"/>
        <w:gridCol w:w="1277"/>
        <w:gridCol w:w="960"/>
        <w:gridCol w:w="768"/>
        <w:gridCol w:w="7276"/>
      </w:tblGrid>
      <w:tr w:rsidR="00432CCC" w14:paraId="31449F68" w14:textId="77777777">
        <w:trPr>
          <w:trHeight w:val="389"/>
        </w:trPr>
        <w:tc>
          <w:tcPr>
            <w:tcW w:w="4277" w:type="dxa"/>
            <w:tcBorders>
              <w:top w:val="single" w:sz="6" w:space="0" w:color="333333"/>
              <w:left w:val="single" w:sz="6" w:space="0" w:color="333333"/>
              <w:bottom w:val="single" w:sz="6" w:space="0" w:color="333333"/>
              <w:right w:val="nil"/>
            </w:tcBorders>
            <w:shd w:val="clear" w:color="auto" w:fill="009FE3"/>
            <w:vAlign w:val="center"/>
          </w:tcPr>
          <w:p w14:paraId="3F10E5C6" w14:textId="77777777" w:rsidR="00432CCC" w:rsidRDefault="00904E42">
            <w:r>
              <w:rPr>
                <w:b/>
                <w:color w:val="FFFFFF"/>
                <w:sz w:val="18"/>
              </w:rPr>
              <w:t>Geplande vragenlijsten</w:t>
            </w:r>
          </w:p>
        </w:tc>
        <w:tc>
          <w:tcPr>
            <w:tcW w:w="1277" w:type="dxa"/>
            <w:tcBorders>
              <w:top w:val="single" w:sz="6" w:space="0" w:color="333333"/>
              <w:left w:val="nil"/>
              <w:bottom w:val="single" w:sz="6" w:space="0" w:color="333333"/>
              <w:right w:val="nil"/>
            </w:tcBorders>
            <w:shd w:val="clear" w:color="auto" w:fill="009FE3"/>
          </w:tcPr>
          <w:p w14:paraId="064BAD68" w14:textId="77777777" w:rsidR="00432CCC" w:rsidRDefault="00432CCC"/>
        </w:tc>
        <w:tc>
          <w:tcPr>
            <w:tcW w:w="960" w:type="dxa"/>
            <w:tcBorders>
              <w:top w:val="single" w:sz="6" w:space="0" w:color="333333"/>
              <w:left w:val="nil"/>
              <w:bottom w:val="single" w:sz="6" w:space="0" w:color="333333"/>
              <w:right w:val="nil"/>
            </w:tcBorders>
            <w:shd w:val="clear" w:color="auto" w:fill="009FE3"/>
          </w:tcPr>
          <w:p w14:paraId="20482568" w14:textId="77777777" w:rsidR="00432CCC" w:rsidRDefault="00432CCC"/>
        </w:tc>
        <w:tc>
          <w:tcPr>
            <w:tcW w:w="768" w:type="dxa"/>
            <w:tcBorders>
              <w:top w:val="single" w:sz="6" w:space="0" w:color="333333"/>
              <w:left w:val="nil"/>
              <w:bottom w:val="single" w:sz="6" w:space="0" w:color="333333"/>
              <w:right w:val="single" w:sz="6" w:space="0" w:color="333333"/>
            </w:tcBorders>
            <w:shd w:val="clear" w:color="auto" w:fill="009FE3"/>
          </w:tcPr>
          <w:p w14:paraId="0ACFCA38" w14:textId="77777777" w:rsidR="00432CCC" w:rsidRDefault="00432CCC"/>
        </w:tc>
        <w:tc>
          <w:tcPr>
            <w:tcW w:w="7277" w:type="dxa"/>
            <w:tcBorders>
              <w:top w:val="single" w:sz="6" w:space="0" w:color="333333"/>
              <w:left w:val="single" w:sz="6" w:space="0" w:color="333333"/>
              <w:bottom w:val="single" w:sz="6" w:space="0" w:color="333333"/>
              <w:right w:val="single" w:sz="6" w:space="0" w:color="333333"/>
            </w:tcBorders>
            <w:shd w:val="clear" w:color="auto" w:fill="EA5B0B"/>
            <w:vAlign w:val="center"/>
          </w:tcPr>
          <w:p w14:paraId="608D8C1A" w14:textId="77777777" w:rsidR="00432CCC" w:rsidRDefault="00904E42">
            <w:r>
              <w:rPr>
                <w:b/>
                <w:color w:val="FFFFFF"/>
                <w:sz w:val="18"/>
              </w:rPr>
              <w:t>Opmerkingen - Evaluatie - Jaarverslag</w:t>
            </w:r>
          </w:p>
        </w:tc>
      </w:tr>
      <w:tr w:rsidR="00432CCC" w14:paraId="0413CAE0" w14:textId="77777777">
        <w:trPr>
          <w:trHeight w:val="389"/>
        </w:trPr>
        <w:tc>
          <w:tcPr>
            <w:tcW w:w="4277"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30A42A14" w14:textId="77777777" w:rsidR="00432CCC" w:rsidRDefault="00904E42">
            <w:r>
              <w:rPr>
                <w:b/>
                <w:color w:val="333333"/>
                <w:sz w:val="18"/>
              </w:rPr>
              <w:t>Omschrijving</w:t>
            </w:r>
          </w:p>
        </w:tc>
        <w:tc>
          <w:tcPr>
            <w:tcW w:w="1277"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24EF1E2E" w14:textId="77777777" w:rsidR="00432CCC" w:rsidRDefault="00904E42">
            <w:r>
              <w:rPr>
                <w:b/>
                <w:color w:val="333333"/>
                <w:sz w:val="18"/>
              </w:rPr>
              <w:t>Wie</w:t>
            </w:r>
          </w:p>
        </w:tc>
        <w:tc>
          <w:tcPr>
            <w:tcW w:w="960"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0465872F" w14:textId="77777777" w:rsidR="00432CCC" w:rsidRDefault="00904E42">
            <w:r>
              <w:rPr>
                <w:b/>
                <w:color w:val="333333"/>
                <w:sz w:val="18"/>
              </w:rPr>
              <w:t>Wanneer</w:t>
            </w:r>
          </w:p>
        </w:tc>
        <w:tc>
          <w:tcPr>
            <w:tcW w:w="768"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45FFB997" w14:textId="77777777" w:rsidR="00432CCC" w:rsidRDefault="00904E42">
            <w:pPr>
              <w:jc w:val="both"/>
            </w:pPr>
            <w:r>
              <w:rPr>
                <w:b/>
                <w:color w:val="333333"/>
                <w:sz w:val="18"/>
              </w:rPr>
              <w:t>Kosten</w:t>
            </w:r>
          </w:p>
        </w:tc>
        <w:tc>
          <w:tcPr>
            <w:tcW w:w="7277" w:type="dxa"/>
            <w:vMerge w:val="restart"/>
            <w:tcBorders>
              <w:top w:val="single" w:sz="6" w:space="0" w:color="333333"/>
              <w:left w:val="single" w:sz="6" w:space="0" w:color="333333"/>
              <w:bottom w:val="single" w:sz="6" w:space="0" w:color="333333"/>
              <w:right w:val="single" w:sz="6" w:space="0" w:color="333333"/>
            </w:tcBorders>
            <w:shd w:val="clear" w:color="auto" w:fill="F9F9F9"/>
          </w:tcPr>
          <w:p w14:paraId="7E7FB370" w14:textId="77777777" w:rsidR="00432CCC" w:rsidRDefault="00432CCC"/>
        </w:tc>
      </w:tr>
      <w:tr w:rsidR="00432CCC" w14:paraId="25B14B3D" w14:textId="77777777">
        <w:trPr>
          <w:trHeight w:val="389"/>
        </w:trPr>
        <w:tc>
          <w:tcPr>
            <w:tcW w:w="4277" w:type="dxa"/>
            <w:tcBorders>
              <w:top w:val="single" w:sz="6" w:space="0" w:color="333333"/>
              <w:left w:val="single" w:sz="6" w:space="0" w:color="333333"/>
              <w:bottom w:val="single" w:sz="6" w:space="0" w:color="333333"/>
              <w:right w:val="single" w:sz="6" w:space="0" w:color="333333"/>
            </w:tcBorders>
            <w:vAlign w:val="center"/>
          </w:tcPr>
          <w:p w14:paraId="065A982B" w14:textId="77777777" w:rsidR="00432CCC" w:rsidRDefault="00904E42">
            <w:r>
              <w:rPr>
                <w:color w:val="333333"/>
                <w:sz w:val="18"/>
              </w:rPr>
              <w:t>WMKpo sociale veiligheid leerlingen groep 5 t/m 8</w:t>
            </w:r>
          </w:p>
        </w:tc>
        <w:tc>
          <w:tcPr>
            <w:tcW w:w="1277" w:type="dxa"/>
            <w:tcBorders>
              <w:top w:val="single" w:sz="6" w:space="0" w:color="333333"/>
              <w:left w:val="single" w:sz="6" w:space="0" w:color="333333"/>
              <w:bottom w:val="single" w:sz="6" w:space="0" w:color="333333"/>
              <w:right w:val="single" w:sz="6" w:space="0" w:color="333333"/>
            </w:tcBorders>
            <w:vAlign w:val="center"/>
          </w:tcPr>
          <w:p w14:paraId="5C8C6437" w14:textId="77777777" w:rsidR="00432CCC" w:rsidRDefault="00904E42">
            <w:r>
              <w:rPr>
                <w:color w:val="333333"/>
                <w:sz w:val="18"/>
              </w:rPr>
              <w:t>Groep 5 t/m 8</w:t>
            </w:r>
          </w:p>
        </w:tc>
        <w:tc>
          <w:tcPr>
            <w:tcW w:w="960" w:type="dxa"/>
            <w:tcBorders>
              <w:top w:val="single" w:sz="6" w:space="0" w:color="333333"/>
              <w:left w:val="single" w:sz="6" w:space="0" w:color="333333"/>
              <w:bottom w:val="single" w:sz="6" w:space="0" w:color="333333"/>
              <w:right w:val="single" w:sz="6" w:space="0" w:color="333333"/>
            </w:tcBorders>
            <w:vAlign w:val="center"/>
          </w:tcPr>
          <w:p w14:paraId="10ED6D79" w14:textId="77777777" w:rsidR="00432CCC" w:rsidRDefault="00904E42">
            <w:r>
              <w:rPr>
                <w:color w:val="333333"/>
                <w:sz w:val="18"/>
              </w:rPr>
              <w:t>april 2024</w:t>
            </w:r>
          </w:p>
        </w:tc>
        <w:tc>
          <w:tcPr>
            <w:tcW w:w="768" w:type="dxa"/>
            <w:tcBorders>
              <w:top w:val="single" w:sz="6" w:space="0" w:color="333333"/>
              <w:left w:val="single" w:sz="6" w:space="0" w:color="333333"/>
              <w:bottom w:val="single" w:sz="6" w:space="0" w:color="333333"/>
              <w:right w:val="single" w:sz="6" w:space="0" w:color="333333"/>
            </w:tcBorders>
          </w:tcPr>
          <w:p w14:paraId="7F8D661D" w14:textId="77777777" w:rsidR="00432CCC" w:rsidRDefault="00432CCC"/>
        </w:tc>
        <w:tc>
          <w:tcPr>
            <w:tcW w:w="0" w:type="auto"/>
            <w:vMerge/>
            <w:tcBorders>
              <w:top w:val="nil"/>
              <w:left w:val="single" w:sz="6" w:space="0" w:color="333333"/>
              <w:bottom w:val="single" w:sz="6" w:space="0" w:color="333333"/>
              <w:right w:val="single" w:sz="6" w:space="0" w:color="333333"/>
            </w:tcBorders>
          </w:tcPr>
          <w:p w14:paraId="6E935859" w14:textId="77777777" w:rsidR="00432CCC" w:rsidRDefault="00432CCC"/>
        </w:tc>
      </w:tr>
    </w:tbl>
    <w:p w14:paraId="1DA03536" w14:textId="77777777" w:rsidR="00432CCC" w:rsidRDefault="00432CCC">
      <w:pPr>
        <w:spacing w:after="920"/>
        <w:ind w:left="-1126" w:right="12813"/>
      </w:pPr>
    </w:p>
    <w:tbl>
      <w:tblPr>
        <w:tblStyle w:val="TableGrid"/>
        <w:tblW w:w="14558" w:type="dxa"/>
        <w:tblInd w:w="14" w:type="dxa"/>
        <w:tblCellMar>
          <w:left w:w="65" w:type="dxa"/>
          <w:right w:w="106" w:type="dxa"/>
        </w:tblCellMar>
        <w:tblLook w:val="04A0" w:firstRow="1" w:lastRow="0" w:firstColumn="1" w:lastColumn="0" w:noHBand="0" w:noVBand="1"/>
      </w:tblPr>
      <w:tblGrid>
        <w:gridCol w:w="2501"/>
        <w:gridCol w:w="2318"/>
        <w:gridCol w:w="1392"/>
        <w:gridCol w:w="1070"/>
        <w:gridCol w:w="7277"/>
      </w:tblGrid>
      <w:tr w:rsidR="00432CCC" w14:paraId="729AED2E" w14:textId="77777777">
        <w:trPr>
          <w:trHeight w:val="389"/>
        </w:trPr>
        <w:tc>
          <w:tcPr>
            <w:tcW w:w="2501" w:type="dxa"/>
            <w:tcBorders>
              <w:top w:val="single" w:sz="6" w:space="0" w:color="333333"/>
              <w:left w:val="single" w:sz="6" w:space="0" w:color="333333"/>
              <w:bottom w:val="single" w:sz="6" w:space="0" w:color="333333"/>
              <w:right w:val="nil"/>
            </w:tcBorders>
            <w:shd w:val="clear" w:color="auto" w:fill="009FE3"/>
            <w:vAlign w:val="center"/>
          </w:tcPr>
          <w:p w14:paraId="26260820" w14:textId="77777777" w:rsidR="00432CCC" w:rsidRDefault="00904E42">
            <w:r>
              <w:rPr>
                <w:b/>
                <w:color w:val="FFFFFF"/>
                <w:sz w:val="18"/>
              </w:rPr>
              <w:t>Algemene werkzaamheden</w:t>
            </w:r>
          </w:p>
        </w:tc>
        <w:tc>
          <w:tcPr>
            <w:tcW w:w="2318" w:type="dxa"/>
            <w:tcBorders>
              <w:top w:val="single" w:sz="6" w:space="0" w:color="333333"/>
              <w:left w:val="nil"/>
              <w:bottom w:val="single" w:sz="6" w:space="0" w:color="333333"/>
              <w:right w:val="nil"/>
            </w:tcBorders>
            <w:shd w:val="clear" w:color="auto" w:fill="009FE3"/>
          </w:tcPr>
          <w:p w14:paraId="1C126D3F" w14:textId="77777777" w:rsidR="00432CCC" w:rsidRDefault="00432CCC"/>
        </w:tc>
        <w:tc>
          <w:tcPr>
            <w:tcW w:w="1392" w:type="dxa"/>
            <w:tcBorders>
              <w:top w:val="single" w:sz="6" w:space="0" w:color="333333"/>
              <w:left w:val="nil"/>
              <w:bottom w:val="single" w:sz="6" w:space="0" w:color="333333"/>
              <w:right w:val="nil"/>
            </w:tcBorders>
            <w:shd w:val="clear" w:color="auto" w:fill="009FE3"/>
          </w:tcPr>
          <w:p w14:paraId="09F5D784" w14:textId="77777777" w:rsidR="00432CCC" w:rsidRDefault="00432CCC"/>
        </w:tc>
        <w:tc>
          <w:tcPr>
            <w:tcW w:w="1070" w:type="dxa"/>
            <w:tcBorders>
              <w:top w:val="single" w:sz="6" w:space="0" w:color="333333"/>
              <w:left w:val="nil"/>
              <w:bottom w:val="single" w:sz="6" w:space="0" w:color="333333"/>
              <w:right w:val="single" w:sz="6" w:space="0" w:color="333333"/>
            </w:tcBorders>
            <w:shd w:val="clear" w:color="auto" w:fill="009FE3"/>
          </w:tcPr>
          <w:p w14:paraId="37599D53" w14:textId="77777777" w:rsidR="00432CCC" w:rsidRDefault="00432CCC"/>
        </w:tc>
        <w:tc>
          <w:tcPr>
            <w:tcW w:w="7277" w:type="dxa"/>
            <w:tcBorders>
              <w:top w:val="single" w:sz="6" w:space="0" w:color="333333"/>
              <w:left w:val="single" w:sz="6" w:space="0" w:color="333333"/>
              <w:bottom w:val="single" w:sz="6" w:space="0" w:color="333333"/>
              <w:right w:val="single" w:sz="6" w:space="0" w:color="333333"/>
            </w:tcBorders>
            <w:shd w:val="clear" w:color="auto" w:fill="EA5B0B"/>
            <w:vAlign w:val="center"/>
          </w:tcPr>
          <w:p w14:paraId="03F53FBD" w14:textId="77777777" w:rsidR="00432CCC" w:rsidRDefault="00904E42">
            <w:r>
              <w:rPr>
                <w:b/>
                <w:color w:val="FFFFFF"/>
                <w:sz w:val="18"/>
              </w:rPr>
              <w:t>Opmerkingen - Evaluatie - Jaarverslag</w:t>
            </w:r>
          </w:p>
        </w:tc>
      </w:tr>
      <w:tr w:rsidR="00432CCC" w14:paraId="33EFC501" w14:textId="77777777">
        <w:trPr>
          <w:trHeight w:val="389"/>
        </w:trPr>
        <w:tc>
          <w:tcPr>
            <w:tcW w:w="2501"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3C89EE67" w14:textId="77777777" w:rsidR="00432CCC" w:rsidRDefault="00904E42">
            <w:r>
              <w:rPr>
                <w:b/>
                <w:color w:val="333333"/>
                <w:sz w:val="18"/>
              </w:rPr>
              <w:t>Omschrijving</w:t>
            </w:r>
          </w:p>
        </w:tc>
        <w:tc>
          <w:tcPr>
            <w:tcW w:w="2318"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128BC674" w14:textId="77777777" w:rsidR="00432CCC" w:rsidRDefault="00904E42">
            <w:r>
              <w:rPr>
                <w:b/>
                <w:color w:val="333333"/>
                <w:sz w:val="18"/>
              </w:rPr>
              <w:t>Wie</w:t>
            </w:r>
          </w:p>
        </w:tc>
        <w:tc>
          <w:tcPr>
            <w:tcW w:w="1392"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17490C3C" w14:textId="77777777" w:rsidR="00432CCC" w:rsidRDefault="00904E42">
            <w:r>
              <w:rPr>
                <w:b/>
                <w:color w:val="333333"/>
                <w:sz w:val="18"/>
              </w:rPr>
              <w:t>Wanneer</w:t>
            </w:r>
          </w:p>
        </w:tc>
        <w:tc>
          <w:tcPr>
            <w:tcW w:w="1070" w:type="dxa"/>
            <w:tcBorders>
              <w:top w:val="single" w:sz="6" w:space="0" w:color="333333"/>
              <w:left w:val="single" w:sz="6" w:space="0" w:color="333333"/>
              <w:bottom w:val="single" w:sz="6" w:space="0" w:color="333333"/>
              <w:right w:val="single" w:sz="6" w:space="0" w:color="333333"/>
            </w:tcBorders>
            <w:shd w:val="clear" w:color="auto" w:fill="B0E7FF"/>
            <w:vAlign w:val="center"/>
          </w:tcPr>
          <w:p w14:paraId="68672732" w14:textId="77777777" w:rsidR="00432CCC" w:rsidRDefault="00904E42">
            <w:r>
              <w:rPr>
                <w:b/>
                <w:color w:val="333333"/>
                <w:sz w:val="18"/>
              </w:rPr>
              <w:t>Kosten</w:t>
            </w:r>
          </w:p>
        </w:tc>
        <w:tc>
          <w:tcPr>
            <w:tcW w:w="7277" w:type="dxa"/>
            <w:vMerge w:val="restart"/>
            <w:tcBorders>
              <w:top w:val="single" w:sz="6" w:space="0" w:color="333333"/>
              <w:left w:val="single" w:sz="6" w:space="0" w:color="333333"/>
              <w:bottom w:val="single" w:sz="6" w:space="0" w:color="333333"/>
              <w:right w:val="single" w:sz="6" w:space="0" w:color="333333"/>
            </w:tcBorders>
            <w:shd w:val="clear" w:color="auto" w:fill="F9F9F9"/>
          </w:tcPr>
          <w:p w14:paraId="58579B5B" w14:textId="77777777" w:rsidR="00432CCC" w:rsidRDefault="00432CCC"/>
        </w:tc>
      </w:tr>
      <w:tr w:rsidR="00432CCC" w14:paraId="67777AAC" w14:textId="77777777">
        <w:trPr>
          <w:trHeight w:val="648"/>
        </w:trPr>
        <w:tc>
          <w:tcPr>
            <w:tcW w:w="2501" w:type="dxa"/>
            <w:tcBorders>
              <w:top w:val="single" w:sz="6" w:space="0" w:color="333333"/>
              <w:left w:val="single" w:sz="6" w:space="0" w:color="333333"/>
              <w:bottom w:val="single" w:sz="6" w:space="0" w:color="333333"/>
              <w:right w:val="single" w:sz="6" w:space="0" w:color="333333"/>
            </w:tcBorders>
            <w:vAlign w:val="center"/>
          </w:tcPr>
          <w:p w14:paraId="10659421" w14:textId="77777777" w:rsidR="00432CCC" w:rsidRDefault="00904E42">
            <w:r>
              <w:rPr>
                <w:color w:val="333333"/>
                <w:sz w:val="18"/>
              </w:rPr>
              <w:t>Ontwerp vaststellen van een groen plein</w:t>
            </w:r>
          </w:p>
        </w:tc>
        <w:tc>
          <w:tcPr>
            <w:tcW w:w="2318" w:type="dxa"/>
            <w:tcBorders>
              <w:top w:val="single" w:sz="6" w:space="0" w:color="333333"/>
              <w:left w:val="single" w:sz="6" w:space="0" w:color="333333"/>
              <w:bottom w:val="single" w:sz="6" w:space="0" w:color="333333"/>
              <w:right w:val="single" w:sz="6" w:space="0" w:color="333333"/>
            </w:tcBorders>
            <w:vAlign w:val="center"/>
          </w:tcPr>
          <w:p w14:paraId="23F06485" w14:textId="77777777" w:rsidR="00432CCC" w:rsidRDefault="00904E42">
            <w:pPr>
              <w:spacing w:after="19"/>
            </w:pPr>
            <w:r>
              <w:rPr>
                <w:color w:val="333333"/>
                <w:sz w:val="18"/>
              </w:rPr>
              <w:t>Gemeente, De Klister en</w:t>
            </w:r>
          </w:p>
          <w:p w14:paraId="584D1470" w14:textId="77777777" w:rsidR="00432CCC" w:rsidRDefault="00904E42">
            <w:r>
              <w:rPr>
                <w:color w:val="333333"/>
                <w:sz w:val="18"/>
              </w:rPr>
              <w:t>De Poolster</w:t>
            </w:r>
          </w:p>
        </w:tc>
        <w:tc>
          <w:tcPr>
            <w:tcW w:w="1392" w:type="dxa"/>
            <w:tcBorders>
              <w:top w:val="single" w:sz="6" w:space="0" w:color="333333"/>
              <w:left w:val="single" w:sz="6" w:space="0" w:color="333333"/>
              <w:bottom w:val="single" w:sz="6" w:space="0" w:color="333333"/>
              <w:right w:val="single" w:sz="6" w:space="0" w:color="333333"/>
            </w:tcBorders>
            <w:vAlign w:val="center"/>
          </w:tcPr>
          <w:p w14:paraId="2015E987" w14:textId="77777777" w:rsidR="00432CCC" w:rsidRDefault="00904E42">
            <w:pPr>
              <w:spacing w:after="19"/>
            </w:pPr>
            <w:r>
              <w:rPr>
                <w:color w:val="333333"/>
                <w:sz w:val="18"/>
              </w:rPr>
              <w:t>schooljaar</w:t>
            </w:r>
          </w:p>
          <w:p w14:paraId="03AC958C" w14:textId="77777777" w:rsidR="00432CCC" w:rsidRDefault="00904E42">
            <w:r>
              <w:rPr>
                <w:color w:val="333333"/>
                <w:sz w:val="18"/>
              </w:rPr>
              <w:t>2023-2024</w:t>
            </w:r>
          </w:p>
        </w:tc>
        <w:tc>
          <w:tcPr>
            <w:tcW w:w="1070" w:type="dxa"/>
            <w:tcBorders>
              <w:top w:val="single" w:sz="6" w:space="0" w:color="333333"/>
              <w:left w:val="single" w:sz="6" w:space="0" w:color="333333"/>
              <w:bottom w:val="single" w:sz="6" w:space="0" w:color="333333"/>
              <w:right w:val="single" w:sz="6" w:space="0" w:color="333333"/>
            </w:tcBorders>
            <w:vAlign w:val="center"/>
          </w:tcPr>
          <w:p w14:paraId="0EF1C380" w14:textId="77777777" w:rsidR="00432CCC" w:rsidRDefault="00904E42">
            <w:r>
              <w:rPr>
                <w:color w:val="333333"/>
                <w:sz w:val="18"/>
              </w:rPr>
              <w:t>70 duizend euro</w:t>
            </w:r>
          </w:p>
        </w:tc>
        <w:tc>
          <w:tcPr>
            <w:tcW w:w="0" w:type="auto"/>
            <w:vMerge/>
            <w:tcBorders>
              <w:top w:val="nil"/>
              <w:left w:val="single" w:sz="6" w:space="0" w:color="333333"/>
              <w:bottom w:val="single" w:sz="6" w:space="0" w:color="333333"/>
              <w:right w:val="single" w:sz="6" w:space="0" w:color="333333"/>
            </w:tcBorders>
          </w:tcPr>
          <w:p w14:paraId="6BE5BC58" w14:textId="77777777" w:rsidR="00432CCC" w:rsidRDefault="00432CCC"/>
        </w:tc>
      </w:tr>
    </w:tbl>
    <w:p w14:paraId="6DA9F851" w14:textId="77777777" w:rsidR="00432CCC" w:rsidRDefault="00904E42">
      <w:r>
        <w:br w:type="page"/>
      </w:r>
    </w:p>
    <w:p w14:paraId="2CA8217B" w14:textId="77777777" w:rsidR="00432CCC" w:rsidRDefault="00432CCC">
      <w:pPr>
        <w:spacing w:after="0"/>
        <w:ind w:left="-1126" w:right="12813"/>
      </w:pPr>
    </w:p>
    <w:tbl>
      <w:tblPr>
        <w:tblStyle w:val="TableGrid"/>
        <w:tblW w:w="14558" w:type="dxa"/>
        <w:tblInd w:w="14" w:type="dxa"/>
        <w:tblCellMar>
          <w:top w:w="147" w:type="dxa"/>
          <w:left w:w="65" w:type="dxa"/>
          <w:right w:w="101" w:type="dxa"/>
        </w:tblCellMar>
        <w:tblLook w:val="04A0" w:firstRow="1" w:lastRow="0" w:firstColumn="1" w:lastColumn="0" w:noHBand="0" w:noVBand="1"/>
      </w:tblPr>
      <w:tblGrid>
        <w:gridCol w:w="2333"/>
        <w:gridCol w:w="4949"/>
        <w:gridCol w:w="7276"/>
      </w:tblGrid>
      <w:tr w:rsidR="00432CCC" w14:paraId="3342AAC3" w14:textId="77777777">
        <w:trPr>
          <w:trHeight w:val="389"/>
        </w:trPr>
        <w:tc>
          <w:tcPr>
            <w:tcW w:w="7282" w:type="dxa"/>
            <w:gridSpan w:val="2"/>
            <w:tcBorders>
              <w:top w:val="single" w:sz="6" w:space="0" w:color="333333"/>
              <w:left w:val="single" w:sz="6" w:space="0" w:color="333333"/>
              <w:bottom w:val="single" w:sz="6" w:space="0" w:color="333333"/>
              <w:right w:val="single" w:sz="6" w:space="0" w:color="333333"/>
            </w:tcBorders>
            <w:shd w:val="clear" w:color="auto" w:fill="009FE3"/>
            <w:vAlign w:val="center"/>
          </w:tcPr>
          <w:p w14:paraId="49192E72" w14:textId="77777777" w:rsidR="00432CCC" w:rsidRDefault="00904E42">
            <w:r>
              <w:rPr>
                <w:b/>
                <w:color w:val="FFFFFF"/>
                <w:sz w:val="18"/>
              </w:rPr>
              <w:t>Overige zaken</w:t>
            </w:r>
          </w:p>
        </w:tc>
        <w:tc>
          <w:tcPr>
            <w:tcW w:w="7277" w:type="dxa"/>
            <w:tcBorders>
              <w:top w:val="single" w:sz="6" w:space="0" w:color="333333"/>
              <w:left w:val="single" w:sz="6" w:space="0" w:color="333333"/>
              <w:bottom w:val="single" w:sz="6" w:space="0" w:color="333333"/>
              <w:right w:val="single" w:sz="6" w:space="0" w:color="333333"/>
            </w:tcBorders>
            <w:shd w:val="clear" w:color="auto" w:fill="EA5B0B"/>
            <w:vAlign w:val="center"/>
          </w:tcPr>
          <w:p w14:paraId="66179F2F" w14:textId="77777777" w:rsidR="00432CCC" w:rsidRDefault="00904E42">
            <w:r>
              <w:rPr>
                <w:b/>
                <w:color w:val="FFFFFF"/>
                <w:sz w:val="18"/>
              </w:rPr>
              <w:t>Opmerkingen - Evaluatie - Jaarverslag</w:t>
            </w:r>
          </w:p>
        </w:tc>
      </w:tr>
      <w:tr w:rsidR="00432CCC" w14:paraId="296E82C3" w14:textId="77777777">
        <w:trPr>
          <w:trHeight w:val="1166"/>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1F9DC8C4" w14:textId="77777777" w:rsidR="00432CCC" w:rsidRDefault="00904E42">
            <w:r>
              <w:rPr>
                <w:color w:val="333333"/>
                <w:sz w:val="14"/>
              </w:rPr>
              <w:t>Huisvesting</w:t>
            </w:r>
          </w:p>
        </w:tc>
        <w:tc>
          <w:tcPr>
            <w:tcW w:w="4949" w:type="dxa"/>
            <w:tcBorders>
              <w:top w:val="single" w:sz="6" w:space="0" w:color="333333"/>
              <w:left w:val="single" w:sz="6" w:space="0" w:color="333333"/>
              <w:bottom w:val="single" w:sz="6" w:space="0" w:color="333333"/>
              <w:right w:val="single" w:sz="6" w:space="0" w:color="333333"/>
            </w:tcBorders>
            <w:vAlign w:val="center"/>
          </w:tcPr>
          <w:p w14:paraId="032BDD73" w14:textId="77777777" w:rsidR="00432CCC" w:rsidRDefault="00904E42">
            <w:r>
              <w:rPr>
                <w:color w:val="333333"/>
                <w:sz w:val="18"/>
              </w:rPr>
              <w:t>In het schooljaar 2023-2024 heeft de beheerstichting gepland om LED verlichting aan te brengen in het gebouw. Verven en behangen. Middeljans logo vervangen op de ramen.</w:t>
            </w:r>
          </w:p>
        </w:tc>
        <w:tc>
          <w:tcPr>
            <w:tcW w:w="7277" w:type="dxa"/>
            <w:tcBorders>
              <w:top w:val="single" w:sz="6" w:space="0" w:color="333333"/>
              <w:left w:val="single" w:sz="6" w:space="0" w:color="333333"/>
              <w:bottom w:val="single" w:sz="6" w:space="0" w:color="333333"/>
              <w:right w:val="single" w:sz="6" w:space="0" w:color="333333"/>
            </w:tcBorders>
          </w:tcPr>
          <w:p w14:paraId="44DB3AE0" w14:textId="77777777" w:rsidR="00432CCC" w:rsidRDefault="00432CCC"/>
        </w:tc>
      </w:tr>
      <w:tr w:rsidR="00432CCC" w14:paraId="314C1928" w14:textId="77777777">
        <w:trPr>
          <w:trHeight w:val="648"/>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0F9B4617" w14:textId="77777777" w:rsidR="00432CCC" w:rsidRDefault="00904E42">
            <w:r>
              <w:rPr>
                <w:color w:val="333333"/>
                <w:sz w:val="14"/>
              </w:rPr>
              <w:t>Sponsoring</w:t>
            </w:r>
          </w:p>
        </w:tc>
        <w:tc>
          <w:tcPr>
            <w:tcW w:w="4949" w:type="dxa"/>
            <w:tcBorders>
              <w:top w:val="single" w:sz="6" w:space="0" w:color="333333"/>
              <w:left w:val="single" w:sz="6" w:space="0" w:color="333333"/>
              <w:bottom w:val="single" w:sz="6" w:space="0" w:color="333333"/>
              <w:right w:val="single" w:sz="6" w:space="0" w:color="333333"/>
            </w:tcBorders>
            <w:vAlign w:val="center"/>
          </w:tcPr>
          <w:p w14:paraId="52DC8C43" w14:textId="77777777" w:rsidR="00432CCC" w:rsidRDefault="00904E42">
            <w:r>
              <w:rPr>
                <w:color w:val="333333"/>
                <w:sz w:val="18"/>
              </w:rPr>
              <w:t>De school gaat wanneer bekostiging van de schoolreizen niet haalbaar is een sponsoring organiseren.</w:t>
            </w:r>
          </w:p>
        </w:tc>
        <w:tc>
          <w:tcPr>
            <w:tcW w:w="7277" w:type="dxa"/>
            <w:tcBorders>
              <w:top w:val="single" w:sz="6" w:space="0" w:color="333333"/>
              <w:left w:val="single" w:sz="6" w:space="0" w:color="333333"/>
              <w:bottom w:val="single" w:sz="6" w:space="0" w:color="333333"/>
              <w:right w:val="single" w:sz="6" w:space="0" w:color="333333"/>
            </w:tcBorders>
          </w:tcPr>
          <w:p w14:paraId="71FDD11C" w14:textId="77777777" w:rsidR="00432CCC" w:rsidRDefault="00432CCC"/>
        </w:tc>
      </w:tr>
      <w:tr w:rsidR="00432CCC" w14:paraId="75F3B871" w14:textId="77777777">
        <w:trPr>
          <w:trHeight w:val="648"/>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4F6DE248" w14:textId="77777777" w:rsidR="00432CCC" w:rsidRDefault="00904E42">
            <w:r>
              <w:rPr>
                <w:color w:val="333333"/>
                <w:sz w:val="14"/>
              </w:rPr>
              <w:t>MR</w:t>
            </w:r>
          </w:p>
        </w:tc>
        <w:tc>
          <w:tcPr>
            <w:tcW w:w="4949" w:type="dxa"/>
            <w:tcBorders>
              <w:top w:val="single" w:sz="6" w:space="0" w:color="333333"/>
              <w:left w:val="single" w:sz="6" w:space="0" w:color="333333"/>
              <w:bottom w:val="single" w:sz="6" w:space="0" w:color="333333"/>
              <w:right w:val="single" w:sz="6" w:space="0" w:color="333333"/>
            </w:tcBorders>
            <w:vAlign w:val="center"/>
          </w:tcPr>
          <w:p w14:paraId="458EBA53" w14:textId="77777777" w:rsidR="00432CCC" w:rsidRDefault="00904E42">
            <w:r>
              <w:rPr>
                <w:color w:val="333333"/>
                <w:sz w:val="18"/>
              </w:rPr>
              <w:t>De MR gaat vergaderdata van minimaal 4 keer per jaar opstellen.</w:t>
            </w:r>
          </w:p>
        </w:tc>
        <w:tc>
          <w:tcPr>
            <w:tcW w:w="7277" w:type="dxa"/>
            <w:tcBorders>
              <w:top w:val="single" w:sz="6" w:space="0" w:color="333333"/>
              <w:left w:val="single" w:sz="6" w:space="0" w:color="333333"/>
              <w:bottom w:val="single" w:sz="6" w:space="0" w:color="333333"/>
              <w:right w:val="single" w:sz="6" w:space="0" w:color="333333"/>
            </w:tcBorders>
          </w:tcPr>
          <w:p w14:paraId="0F8ED7A6" w14:textId="77777777" w:rsidR="00432CCC" w:rsidRDefault="00432CCC"/>
        </w:tc>
      </w:tr>
      <w:tr w:rsidR="00432CCC" w14:paraId="39EB6879" w14:textId="77777777">
        <w:trPr>
          <w:trHeight w:val="907"/>
        </w:trPr>
        <w:tc>
          <w:tcPr>
            <w:tcW w:w="2333" w:type="dxa"/>
            <w:tcBorders>
              <w:top w:val="single" w:sz="6" w:space="0" w:color="333333"/>
              <w:left w:val="single" w:sz="6" w:space="0" w:color="333333"/>
              <w:bottom w:val="single" w:sz="6" w:space="0" w:color="333333"/>
              <w:right w:val="single" w:sz="6" w:space="0" w:color="333333"/>
            </w:tcBorders>
            <w:shd w:val="clear" w:color="auto" w:fill="EEEEEE"/>
          </w:tcPr>
          <w:p w14:paraId="21F7CFA6" w14:textId="77777777" w:rsidR="00432CCC" w:rsidRDefault="00904E42">
            <w:r>
              <w:rPr>
                <w:color w:val="333333"/>
                <w:sz w:val="14"/>
              </w:rPr>
              <w:t>Overig</w:t>
            </w:r>
          </w:p>
        </w:tc>
        <w:tc>
          <w:tcPr>
            <w:tcW w:w="4949" w:type="dxa"/>
            <w:tcBorders>
              <w:top w:val="single" w:sz="6" w:space="0" w:color="333333"/>
              <w:left w:val="single" w:sz="6" w:space="0" w:color="333333"/>
              <w:bottom w:val="single" w:sz="6" w:space="0" w:color="333333"/>
              <w:right w:val="single" w:sz="6" w:space="0" w:color="333333"/>
            </w:tcBorders>
            <w:vAlign w:val="center"/>
          </w:tcPr>
          <w:p w14:paraId="3AE5CBE0" w14:textId="77777777" w:rsidR="00432CCC" w:rsidRDefault="00904E42">
            <w:r>
              <w:rPr>
                <w:color w:val="333333"/>
                <w:sz w:val="18"/>
              </w:rPr>
              <w:t>We krijgen een inspectiebezoek op 02-11-2023 We krijgen een interne audit op 21-09-2023 Nieuw rapport ontwikkelen passend bij de IEP vragenlijst.</w:t>
            </w:r>
          </w:p>
        </w:tc>
        <w:tc>
          <w:tcPr>
            <w:tcW w:w="7277" w:type="dxa"/>
            <w:tcBorders>
              <w:top w:val="single" w:sz="6" w:space="0" w:color="333333"/>
              <w:left w:val="single" w:sz="6" w:space="0" w:color="333333"/>
              <w:bottom w:val="single" w:sz="6" w:space="0" w:color="333333"/>
              <w:right w:val="single" w:sz="6" w:space="0" w:color="333333"/>
            </w:tcBorders>
          </w:tcPr>
          <w:p w14:paraId="1CCB2F89" w14:textId="77777777" w:rsidR="00432CCC" w:rsidRDefault="00432CCC"/>
        </w:tc>
      </w:tr>
    </w:tbl>
    <w:p w14:paraId="1713AB4C" w14:textId="77777777" w:rsidR="00904E42" w:rsidRDefault="00904E42"/>
    <w:sectPr w:rsidR="00904E42">
      <w:headerReference w:type="even" r:id="rId7"/>
      <w:headerReference w:type="default" r:id="rId8"/>
      <w:footerReference w:type="even" r:id="rId9"/>
      <w:footerReference w:type="default" r:id="rId10"/>
      <w:headerReference w:type="first" r:id="rId11"/>
      <w:footerReference w:type="first" r:id="rId12"/>
      <w:pgSz w:w="16840" w:h="11900" w:orient="landscape"/>
      <w:pgMar w:top="1022" w:right="4027" w:bottom="793" w:left="11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24BB" w14:textId="77777777" w:rsidR="009F7B1E" w:rsidRDefault="009F7B1E">
      <w:pPr>
        <w:spacing w:after="0" w:line="240" w:lineRule="auto"/>
      </w:pPr>
      <w:r>
        <w:separator/>
      </w:r>
    </w:p>
  </w:endnote>
  <w:endnote w:type="continuationSeparator" w:id="0">
    <w:p w14:paraId="366EBE65" w14:textId="77777777" w:rsidR="009F7B1E" w:rsidRDefault="009F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0E4" w14:textId="77777777" w:rsidR="00432CCC" w:rsidRDefault="00904E42">
    <w:pPr>
      <w:tabs>
        <w:tab w:val="center" w:pos="1224"/>
        <w:tab w:val="right" w:pos="14579"/>
      </w:tabs>
      <w:spacing w:after="0"/>
      <w:ind w:right="-2892"/>
    </w:pPr>
    <w:r>
      <w:tab/>
    </w:r>
    <w:r>
      <w:rPr>
        <w:sz w:val="16"/>
      </w:rPr>
      <w:t>Jaarplan - jaarverslag 2023 - 2024</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D758" w14:textId="77777777" w:rsidR="00432CCC" w:rsidRDefault="00904E42">
    <w:pPr>
      <w:tabs>
        <w:tab w:val="center" w:pos="1224"/>
        <w:tab w:val="right" w:pos="14579"/>
      </w:tabs>
      <w:spacing w:after="0"/>
      <w:ind w:right="-2892"/>
    </w:pPr>
    <w:r>
      <w:tab/>
    </w:r>
    <w:r>
      <w:rPr>
        <w:sz w:val="16"/>
      </w:rPr>
      <w:t>Jaarplan - jaarverslag 2023 - 2024</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C8D7" w14:textId="77777777" w:rsidR="00432CCC" w:rsidRDefault="00432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0F62" w14:textId="77777777" w:rsidR="009F7B1E" w:rsidRDefault="009F7B1E">
      <w:pPr>
        <w:spacing w:after="0" w:line="240" w:lineRule="auto"/>
      </w:pPr>
      <w:r>
        <w:separator/>
      </w:r>
    </w:p>
  </w:footnote>
  <w:footnote w:type="continuationSeparator" w:id="0">
    <w:p w14:paraId="76CB49CE" w14:textId="77777777" w:rsidR="009F7B1E" w:rsidRDefault="009F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27FF" w14:textId="77777777" w:rsidR="00432CCC" w:rsidRDefault="00904E42">
    <w:pPr>
      <w:spacing w:after="0"/>
      <w:ind w:left="7"/>
    </w:pPr>
    <w:r>
      <w:rPr>
        <w:sz w:val="16"/>
      </w:rPr>
      <w:t>OBS De Poolster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E003" w14:textId="77777777" w:rsidR="00432CCC" w:rsidRDefault="00904E42">
    <w:pPr>
      <w:spacing w:after="0"/>
      <w:ind w:left="7"/>
    </w:pPr>
    <w:r>
      <w:rPr>
        <w:sz w:val="16"/>
      </w:rPr>
      <w:t>OBS De Poolster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D840" w14:textId="77777777" w:rsidR="00432CCC" w:rsidRDefault="00432C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26EF7"/>
    <w:multiLevelType w:val="hybridMultilevel"/>
    <w:tmpl w:val="76E6C808"/>
    <w:lvl w:ilvl="0" w:tplc="5DE0D4E4">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BBAEA170">
      <w:start w:val="1"/>
      <w:numFmt w:val="lowerLetter"/>
      <w:lvlText w:val="%2"/>
      <w:lvlJc w:val="left"/>
      <w:pPr>
        <w:ind w:left="124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AF421D3C">
      <w:start w:val="1"/>
      <w:numFmt w:val="lowerRoman"/>
      <w:lvlText w:val="%3"/>
      <w:lvlJc w:val="left"/>
      <w:pPr>
        <w:ind w:left="196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FEB04EA8">
      <w:start w:val="1"/>
      <w:numFmt w:val="decimal"/>
      <w:lvlText w:val="%4"/>
      <w:lvlJc w:val="left"/>
      <w:pPr>
        <w:ind w:left="268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F6B8A58E">
      <w:start w:val="1"/>
      <w:numFmt w:val="lowerLetter"/>
      <w:lvlText w:val="%5"/>
      <w:lvlJc w:val="left"/>
      <w:pPr>
        <w:ind w:left="340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A7BA31D6">
      <w:start w:val="1"/>
      <w:numFmt w:val="lowerRoman"/>
      <w:lvlText w:val="%6"/>
      <w:lvlJc w:val="left"/>
      <w:pPr>
        <w:ind w:left="412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6756C4C6">
      <w:start w:val="1"/>
      <w:numFmt w:val="decimal"/>
      <w:lvlText w:val="%7"/>
      <w:lvlJc w:val="left"/>
      <w:pPr>
        <w:ind w:left="484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92FC6E8E">
      <w:start w:val="1"/>
      <w:numFmt w:val="lowerLetter"/>
      <w:lvlText w:val="%8"/>
      <w:lvlJc w:val="left"/>
      <w:pPr>
        <w:ind w:left="556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A4B0A5FA">
      <w:start w:val="1"/>
      <w:numFmt w:val="lowerRoman"/>
      <w:lvlText w:val="%9"/>
      <w:lvlJc w:val="left"/>
      <w:pPr>
        <w:ind w:left="628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1" w15:restartNumberingAfterBreak="0">
    <w:nsid w:val="50325DAB"/>
    <w:multiLevelType w:val="hybridMultilevel"/>
    <w:tmpl w:val="55981E60"/>
    <w:lvl w:ilvl="0" w:tplc="947847AE">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6546C9EC">
      <w:start w:val="1"/>
      <w:numFmt w:val="lowerLetter"/>
      <w:lvlText w:val="%2"/>
      <w:lvlJc w:val="left"/>
      <w:pPr>
        <w:ind w:left="124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ECA40324">
      <w:start w:val="1"/>
      <w:numFmt w:val="lowerRoman"/>
      <w:lvlText w:val="%3"/>
      <w:lvlJc w:val="left"/>
      <w:pPr>
        <w:ind w:left="196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B526154A">
      <w:start w:val="1"/>
      <w:numFmt w:val="decimal"/>
      <w:lvlText w:val="%4"/>
      <w:lvlJc w:val="left"/>
      <w:pPr>
        <w:ind w:left="268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2B1654E2">
      <w:start w:val="1"/>
      <w:numFmt w:val="lowerLetter"/>
      <w:lvlText w:val="%5"/>
      <w:lvlJc w:val="left"/>
      <w:pPr>
        <w:ind w:left="340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C36C9D94">
      <w:start w:val="1"/>
      <w:numFmt w:val="lowerRoman"/>
      <w:lvlText w:val="%6"/>
      <w:lvlJc w:val="left"/>
      <w:pPr>
        <w:ind w:left="412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C0CE35AA">
      <w:start w:val="1"/>
      <w:numFmt w:val="decimal"/>
      <w:lvlText w:val="%7"/>
      <w:lvlJc w:val="left"/>
      <w:pPr>
        <w:ind w:left="484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3B221536">
      <w:start w:val="1"/>
      <w:numFmt w:val="lowerLetter"/>
      <w:lvlText w:val="%8"/>
      <w:lvlJc w:val="left"/>
      <w:pPr>
        <w:ind w:left="556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399C6488">
      <w:start w:val="1"/>
      <w:numFmt w:val="lowerRoman"/>
      <w:lvlText w:val="%9"/>
      <w:lvlJc w:val="left"/>
      <w:pPr>
        <w:ind w:left="6286"/>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16cid:durableId="517433034">
    <w:abstractNumId w:val="1"/>
  </w:num>
  <w:num w:numId="2" w16cid:durableId="41262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CC"/>
    <w:rsid w:val="00336678"/>
    <w:rsid w:val="00432CCC"/>
    <w:rsid w:val="00904E42"/>
    <w:rsid w:val="009F7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A35851"/>
  <w15:docId w15:val="{E427EB73-AD21-403B-858B-A2AAA7A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2449</Words>
  <Characters>13471</Characters>
  <Application>Microsoft Office Word</Application>
  <DocSecurity>0</DocSecurity>
  <Lines>112</Lines>
  <Paragraphs>31</Paragraphs>
  <ScaleCrop>false</ScaleCrop>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 - jaarverslag 2023 - 2024</dc:title>
  <dc:subject/>
  <dc:creator>Maria Hoving</dc:creator>
  <cp:keywords/>
  <cp:lastModifiedBy>Maria Hoving</cp:lastModifiedBy>
  <cp:revision>2</cp:revision>
  <cp:lastPrinted>2023-10-30T11:00:00Z</cp:lastPrinted>
  <dcterms:created xsi:type="dcterms:W3CDTF">2023-10-30T12:23:00Z</dcterms:created>
  <dcterms:modified xsi:type="dcterms:W3CDTF">2023-10-30T12:23:00Z</dcterms:modified>
</cp:coreProperties>
</file>