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D1" w:rsidRDefault="00CC0ED1" w:rsidP="00CC0ED1">
      <w:pPr>
        <w:rPr>
          <w:rFonts w:ascii="Tahoma" w:hAnsi="Tahoma" w:cs="Tahoma"/>
        </w:rPr>
      </w:pPr>
      <w:r>
        <w:rPr>
          <w:rFonts w:ascii="Tahoma" w:hAnsi="Tahoma" w:cs="Tahoma"/>
          <w:noProof/>
        </w:rPr>
        <w:drawing>
          <wp:inline distT="0" distB="0" distL="0" distR="0">
            <wp:extent cx="4572000" cy="1057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057275"/>
                    </a:xfrm>
                    <a:prstGeom prst="rect">
                      <a:avLst/>
                    </a:prstGeom>
                    <a:noFill/>
                    <a:ln>
                      <a:noFill/>
                    </a:ln>
                  </pic:spPr>
                </pic:pic>
              </a:graphicData>
            </a:graphic>
          </wp:inline>
        </w:drawing>
      </w:r>
    </w:p>
    <w:p w:rsidR="00CC0ED1" w:rsidRDefault="00CC0ED1" w:rsidP="00CC0ED1">
      <w:pPr>
        <w:rPr>
          <w:rFonts w:ascii="Tahoma" w:hAnsi="Tahoma" w:cs="Tahoma"/>
        </w:rPr>
      </w:pP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Betreft: Samenvatting Tevredenheidspeiling ouders 2017</w:t>
      </w:r>
    </w:p>
    <w:p w:rsidR="00CC0ED1" w:rsidRDefault="00CC0ED1" w:rsidP="00CC0ED1">
      <w:pPr>
        <w:rPr>
          <w:rFonts w:ascii="Tahoma" w:hAnsi="Tahoma" w:cs="Tahoma"/>
        </w:rPr>
      </w:pPr>
    </w:p>
    <w:p w:rsidR="00CC0ED1" w:rsidRDefault="00CC0ED1" w:rsidP="00CC0ED1">
      <w:pPr>
        <w:rPr>
          <w:rFonts w:ascii="Tahoma" w:hAnsi="Tahoma" w:cs="Tahoma"/>
        </w:rPr>
      </w:pPr>
      <w:r>
        <w:rPr>
          <w:rFonts w:ascii="Tahoma" w:hAnsi="Tahoma" w:cs="Tahoma"/>
        </w:rPr>
        <w:t xml:space="preserve">Geachte ouders en/of verzorgers, </w:t>
      </w:r>
    </w:p>
    <w:p w:rsidR="00CC0ED1" w:rsidRDefault="00CC0ED1" w:rsidP="00CC0ED1">
      <w:pPr>
        <w:rPr>
          <w:rFonts w:ascii="Tahoma" w:hAnsi="Tahoma" w:cs="Tahoma"/>
        </w:rPr>
      </w:pPr>
      <w:r>
        <w:rPr>
          <w:rFonts w:ascii="Tahoma" w:hAnsi="Tahoma" w:cs="Tahoma"/>
        </w:rPr>
        <w:t xml:space="preserve">Het waarborgen en verbeteren van de kwaliteit van ons onderwijs is voor ons erg belangrijk, zoals u weet. Om te bepalen waar de kwaliteit verbeterd kan worden is uw mening voor ons van belang. In januari hebt u ons middels het oudertevredenheidsonderzoek geïnformeerd over hetgeen u belangrijk, waardevol en plezierig vindt aan onze school </w:t>
      </w:r>
      <w:proofErr w:type="spellStart"/>
      <w:r>
        <w:rPr>
          <w:rFonts w:ascii="Tahoma" w:hAnsi="Tahoma" w:cs="Tahoma"/>
        </w:rPr>
        <w:t>èn</w:t>
      </w:r>
      <w:proofErr w:type="spellEnd"/>
      <w:r>
        <w:rPr>
          <w:rFonts w:ascii="Tahoma" w:hAnsi="Tahoma" w:cs="Tahoma"/>
        </w:rPr>
        <w:t xml:space="preserve"> op welke punten verbetering plaats zou moeten vinden. Het onderzoek werd uitgevoerd door </w:t>
      </w:r>
      <w:r>
        <w:rPr>
          <w:rFonts w:ascii="Tahoma" w:hAnsi="Tahoma" w:cs="Tahoma"/>
          <w:iCs/>
        </w:rPr>
        <w:t>Scholen met Succes</w:t>
      </w:r>
      <w:r>
        <w:rPr>
          <w:rFonts w:ascii="Tahoma" w:hAnsi="Tahoma" w:cs="Tahoma"/>
        </w:rPr>
        <w:t xml:space="preserve">. Zij namen op zo’n 1.700 basisscholen in Nederland de ouderpeiling af. Op die manier kunnen de resultaten ook worden vergeleken met een landelijk gemiddelde. Deelname aan het onderzoek was anoniem, in de rapportage zijn antwoorden van individuen niet te herleiden.  </w:t>
      </w:r>
    </w:p>
    <w:p w:rsidR="00CC0ED1" w:rsidRDefault="00CC0ED1" w:rsidP="00CC0ED1">
      <w:pPr>
        <w:rPr>
          <w:rFonts w:ascii="Tahoma" w:hAnsi="Tahoma" w:cs="Tahoma"/>
        </w:rPr>
      </w:pPr>
    </w:p>
    <w:p w:rsidR="00CC0ED1" w:rsidRDefault="00CC0ED1" w:rsidP="00CC0ED1">
      <w:pPr>
        <w:rPr>
          <w:rFonts w:ascii="Tahoma" w:hAnsi="Tahoma" w:cs="Tahoma"/>
        </w:rPr>
      </w:pPr>
      <w:r>
        <w:rPr>
          <w:rFonts w:ascii="Tahoma" w:hAnsi="Tahoma" w:cs="Tahoma"/>
          <w:b/>
        </w:rPr>
        <w:t>Het responspercentage is 58%.</w:t>
      </w:r>
      <w:r>
        <w:rPr>
          <w:rFonts w:ascii="Tahoma" w:hAnsi="Tahoma" w:cs="Tahoma"/>
        </w:rPr>
        <w:t xml:space="preserve"> De betrouwbaarheid van deze enquête moet daarom met enige terughoudendheid worden gelezen.</w:t>
      </w:r>
    </w:p>
    <w:p w:rsidR="00CC0ED1" w:rsidRDefault="00CC0ED1" w:rsidP="00CC0ED1">
      <w:pPr>
        <w:rPr>
          <w:rFonts w:ascii="Tahoma" w:hAnsi="Tahoma" w:cs="Tahoma"/>
          <w:b/>
        </w:rPr>
      </w:pPr>
    </w:p>
    <w:p w:rsidR="00CC0ED1" w:rsidRDefault="00CC0ED1" w:rsidP="00CC0ED1">
      <w:pPr>
        <w:rPr>
          <w:rFonts w:ascii="Tahoma" w:hAnsi="Tahoma" w:cs="Tahoma"/>
          <w:b/>
        </w:rPr>
      </w:pPr>
      <w:r>
        <w:rPr>
          <w:rFonts w:ascii="Tahoma" w:hAnsi="Tahoma" w:cs="Tahoma"/>
          <w:b/>
        </w:rPr>
        <w:t>Algemene tevredenheid:</w:t>
      </w:r>
    </w:p>
    <w:p w:rsidR="00CC0ED1" w:rsidRDefault="00CC0ED1" w:rsidP="00CC0ED1">
      <w:pPr>
        <w:rPr>
          <w:rFonts w:ascii="Tahoma" w:hAnsi="Tahoma" w:cs="Tahoma"/>
        </w:rPr>
      </w:pPr>
      <w:r>
        <w:rPr>
          <w:rFonts w:ascii="Tahoma" w:hAnsi="Tahoma" w:cs="Tahoma"/>
        </w:rPr>
        <w:t>Het landelijk gemiddelde  rapportcijfer dat ouders aan de school van hun kind geven is 7,56. Onze school scoort daarmee gemiddeld 7,62. De waardering van de ouders voor onze school is daarmee 0.06 punt hoger dan het landelijk gemiddelde.</w:t>
      </w:r>
    </w:p>
    <w:p w:rsidR="00CC0ED1" w:rsidRDefault="00CC0ED1" w:rsidP="00CC0ED1">
      <w:pPr>
        <w:rPr>
          <w:rFonts w:ascii="Tahoma" w:hAnsi="Tahoma" w:cs="Tahoma"/>
        </w:rPr>
      </w:pPr>
    </w:p>
    <w:p w:rsidR="00CC0ED1" w:rsidRDefault="00CC0ED1" w:rsidP="00CC0ED1">
      <w:pPr>
        <w:rPr>
          <w:rFonts w:ascii="Tahoma" w:hAnsi="Tahoma" w:cs="Tahoma"/>
        </w:rPr>
      </w:pPr>
      <w:r>
        <w:rPr>
          <w:rFonts w:ascii="Tahoma" w:hAnsi="Tahoma" w:cs="Tahoma"/>
        </w:rPr>
        <w:t>Rapportcijfer</w:t>
      </w:r>
    </w:p>
    <w:p w:rsidR="00CC0ED1" w:rsidRDefault="00CC0ED1" w:rsidP="00CC0ED1">
      <w:pPr>
        <w:pStyle w:val="Lijstalinea"/>
        <w:numPr>
          <w:ilvl w:val="0"/>
          <w:numId w:val="1"/>
        </w:numPr>
        <w:rPr>
          <w:rFonts w:ascii="Tahoma" w:hAnsi="Tahoma" w:cs="Tahoma"/>
        </w:rPr>
      </w:pPr>
      <w:r>
        <w:rPr>
          <w:rFonts w:ascii="Tahoma" w:hAnsi="Tahoma" w:cs="Tahoma"/>
        </w:rPr>
        <w:t>97% van de ouders ziet hun kind met plezier naar school gaan. (Landelijk is dat 95%’</w:t>
      </w:r>
    </w:p>
    <w:p w:rsidR="00CC0ED1" w:rsidRDefault="00CC0ED1" w:rsidP="00CC0ED1">
      <w:pPr>
        <w:pStyle w:val="Lijstalinea"/>
        <w:numPr>
          <w:ilvl w:val="0"/>
          <w:numId w:val="1"/>
        </w:numPr>
        <w:rPr>
          <w:rFonts w:ascii="Tahoma" w:hAnsi="Tahoma" w:cs="Tahoma"/>
        </w:rPr>
      </w:pPr>
      <w:r>
        <w:rPr>
          <w:rFonts w:ascii="Tahoma" w:hAnsi="Tahoma" w:cs="Tahoma"/>
        </w:rPr>
        <w:t>85% van de ouders is tevreden over de huidige schooltijden.</w:t>
      </w:r>
    </w:p>
    <w:p w:rsidR="00CC0ED1" w:rsidRDefault="00CC0ED1" w:rsidP="00CC0ED1">
      <w:pPr>
        <w:pStyle w:val="Lijstalinea"/>
        <w:numPr>
          <w:ilvl w:val="0"/>
          <w:numId w:val="1"/>
        </w:numPr>
        <w:rPr>
          <w:rFonts w:ascii="Tahoma" w:hAnsi="Tahoma" w:cs="Tahoma"/>
        </w:rPr>
      </w:pPr>
      <w:r>
        <w:rPr>
          <w:rFonts w:ascii="Tahoma" w:hAnsi="Tahoma" w:cs="Tahoma"/>
        </w:rPr>
        <w:t>91% van de ouders is tevreden over de sfeer in de klas.</w:t>
      </w:r>
    </w:p>
    <w:p w:rsidR="00CC0ED1" w:rsidRDefault="00CC0ED1" w:rsidP="00CC0ED1">
      <w:pPr>
        <w:pStyle w:val="Lijstalinea"/>
        <w:numPr>
          <w:ilvl w:val="0"/>
          <w:numId w:val="1"/>
        </w:numPr>
        <w:rPr>
          <w:rFonts w:ascii="Tahoma" w:hAnsi="Tahoma" w:cs="Tahoma"/>
        </w:rPr>
      </w:pPr>
      <w:r>
        <w:rPr>
          <w:rFonts w:ascii="Tahoma" w:hAnsi="Tahoma" w:cs="Tahoma"/>
        </w:rPr>
        <w:t>83% van de ouders is tevreden over de rust en orde in de klas.</w:t>
      </w:r>
    </w:p>
    <w:p w:rsidR="00CC0ED1" w:rsidRDefault="00CC0ED1" w:rsidP="00CC0ED1">
      <w:pPr>
        <w:pStyle w:val="Lijstalinea"/>
        <w:numPr>
          <w:ilvl w:val="0"/>
          <w:numId w:val="1"/>
        </w:numPr>
        <w:rPr>
          <w:rFonts w:ascii="Tahoma" w:hAnsi="Tahoma" w:cs="Tahoma"/>
        </w:rPr>
      </w:pPr>
      <w:r>
        <w:rPr>
          <w:rFonts w:ascii="Tahoma" w:hAnsi="Tahoma" w:cs="Tahoma"/>
        </w:rPr>
        <w:t>100% van de ouders is tevreden over de sfeer en inrichting van het schoolgebouw.</w:t>
      </w:r>
    </w:p>
    <w:p w:rsidR="00CC0ED1" w:rsidRDefault="00CC0ED1" w:rsidP="00CC0ED1">
      <w:pPr>
        <w:pStyle w:val="Lijstalinea"/>
        <w:numPr>
          <w:ilvl w:val="0"/>
          <w:numId w:val="1"/>
        </w:numPr>
        <w:rPr>
          <w:rFonts w:ascii="Tahoma" w:hAnsi="Tahoma" w:cs="Tahoma"/>
        </w:rPr>
      </w:pPr>
      <w:r>
        <w:rPr>
          <w:rFonts w:ascii="Tahoma" w:hAnsi="Tahoma" w:cs="Tahoma"/>
        </w:rPr>
        <w:t>96% van de ouders is tevreden over de duidelijkheid van de schoolregels.</w:t>
      </w:r>
    </w:p>
    <w:p w:rsidR="00CC0ED1" w:rsidRDefault="00CC0ED1" w:rsidP="00CC0ED1">
      <w:pPr>
        <w:pStyle w:val="Lijstalinea"/>
        <w:numPr>
          <w:ilvl w:val="0"/>
          <w:numId w:val="1"/>
        </w:numPr>
        <w:rPr>
          <w:rFonts w:ascii="Tahoma" w:hAnsi="Tahoma" w:cs="Tahoma"/>
        </w:rPr>
      </w:pPr>
      <w:r>
        <w:rPr>
          <w:rFonts w:ascii="Tahoma" w:hAnsi="Tahoma" w:cs="Tahoma"/>
        </w:rPr>
        <w:t>96% van de ouders is tevreden over de rust en de orde op school.</w:t>
      </w:r>
    </w:p>
    <w:p w:rsidR="00CC0ED1" w:rsidRDefault="00CC0ED1" w:rsidP="00CC0ED1">
      <w:pPr>
        <w:pStyle w:val="Lijstalinea"/>
        <w:numPr>
          <w:ilvl w:val="0"/>
          <w:numId w:val="1"/>
        </w:numPr>
        <w:rPr>
          <w:rFonts w:ascii="Tahoma" w:hAnsi="Tahoma" w:cs="Tahoma"/>
        </w:rPr>
      </w:pPr>
      <w:r>
        <w:rPr>
          <w:rFonts w:ascii="Tahoma" w:hAnsi="Tahoma" w:cs="Tahoma"/>
        </w:rPr>
        <w:t>83% van de ouders is tevreden over de informatievoorziening over het kind.</w:t>
      </w:r>
    </w:p>
    <w:p w:rsidR="00CC0ED1" w:rsidRDefault="00CC0ED1" w:rsidP="00CC0ED1">
      <w:pPr>
        <w:pStyle w:val="Lijstalinea"/>
        <w:numPr>
          <w:ilvl w:val="0"/>
          <w:numId w:val="1"/>
        </w:numPr>
        <w:rPr>
          <w:rFonts w:ascii="Tahoma" w:hAnsi="Tahoma" w:cs="Tahoma"/>
        </w:rPr>
      </w:pPr>
      <w:r>
        <w:rPr>
          <w:rFonts w:ascii="Tahoma" w:hAnsi="Tahoma" w:cs="Tahoma"/>
        </w:rPr>
        <w:t>88% van de ouders is tevreden over de informatievoorziening over de school.</w:t>
      </w:r>
    </w:p>
    <w:p w:rsidR="00CC0ED1" w:rsidRDefault="00CC0ED1" w:rsidP="00CC0ED1">
      <w:pPr>
        <w:pStyle w:val="Lijstalinea"/>
        <w:numPr>
          <w:ilvl w:val="0"/>
          <w:numId w:val="1"/>
        </w:numPr>
        <w:rPr>
          <w:rFonts w:ascii="Tahoma" w:hAnsi="Tahoma" w:cs="Tahoma"/>
        </w:rPr>
      </w:pPr>
      <w:r>
        <w:rPr>
          <w:rFonts w:ascii="Tahoma" w:hAnsi="Tahoma" w:cs="Tahoma"/>
        </w:rPr>
        <w:t>100% van de ouders is tevreden over de mate waarin de leerkracht naar ouders luistert.</w:t>
      </w:r>
    </w:p>
    <w:p w:rsidR="00CC0ED1" w:rsidRDefault="00CC0ED1" w:rsidP="00CC0ED1">
      <w:pPr>
        <w:pStyle w:val="Lijstalinea"/>
        <w:numPr>
          <w:ilvl w:val="0"/>
          <w:numId w:val="1"/>
        </w:numPr>
        <w:rPr>
          <w:rFonts w:ascii="Tahoma" w:hAnsi="Tahoma" w:cs="Tahoma"/>
        </w:rPr>
      </w:pPr>
      <w:r>
        <w:rPr>
          <w:rFonts w:ascii="Tahoma" w:hAnsi="Tahoma" w:cs="Tahoma"/>
        </w:rPr>
        <w:t>100% van de ouders is tevreden over de inzet en motivatie van de leerkracht.</w:t>
      </w:r>
    </w:p>
    <w:p w:rsidR="00CC0ED1" w:rsidRDefault="00CC0ED1" w:rsidP="00CC0ED1">
      <w:pPr>
        <w:pStyle w:val="Lijstalinea"/>
        <w:numPr>
          <w:ilvl w:val="0"/>
          <w:numId w:val="1"/>
        </w:numPr>
        <w:rPr>
          <w:rFonts w:ascii="Tahoma" w:hAnsi="Tahoma" w:cs="Tahoma"/>
        </w:rPr>
      </w:pPr>
      <w:r>
        <w:rPr>
          <w:rFonts w:ascii="Tahoma" w:hAnsi="Tahoma" w:cs="Tahoma"/>
        </w:rPr>
        <w:t>100% van de ouders is tevreden over de omgang van de leerkracht met de leerlingen.</w:t>
      </w:r>
    </w:p>
    <w:p w:rsidR="00CC0ED1" w:rsidRDefault="00CC0ED1" w:rsidP="00CC0ED1">
      <w:pPr>
        <w:rPr>
          <w:rFonts w:ascii="Tahoma" w:hAnsi="Tahoma" w:cs="Tahoma"/>
        </w:rPr>
      </w:pPr>
    </w:p>
    <w:p w:rsidR="00CC0ED1" w:rsidRDefault="00CC0ED1" w:rsidP="00CC0ED1">
      <w:pPr>
        <w:rPr>
          <w:rFonts w:ascii="Tahoma" w:hAnsi="Tahoma" w:cs="Tahoma"/>
          <w:b/>
          <w:sz w:val="24"/>
          <w:szCs w:val="24"/>
        </w:rPr>
      </w:pPr>
      <w:r>
        <w:rPr>
          <w:rFonts w:ascii="Tahoma" w:hAnsi="Tahoma" w:cs="Tahoma"/>
          <w:b/>
          <w:sz w:val="24"/>
          <w:szCs w:val="24"/>
        </w:rPr>
        <w:t>Opvallende punten</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Schoolgebouw</w:t>
      </w:r>
    </w:p>
    <w:p w:rsidR="00CC0ED1" w:rsidRDefault="00CC0ED1" w:rsidP="00CC0ED1">
      <w:pPr>
        <w:rPr>
          <w:rFonts w:ascii="Tahoma" w:hAnsi="Tahoma" w:cs="Tahoma"/>
        </w:rPr>
      </w:pPr>
      <w:r>
        <w:rPr>
          <w:rFonts w:ascii="Tahoma" w:hAnsi="Tahoma" w:cs="Tahoma"/>
        </w:rPr>
        <w:t xml:space="preserve">De school wordt door alle ouders gewaardeerd ten aanzien van sfeer en inrichting schoolgebouw. Ook zijn veel ouders tevreden over de “Hygiëne en netheid binnen de </w:t>
      </w:r>
      <w:proofErr w:type="spellStart"/>
      <w:r>
        <w:rPr>
          <w:rFonts w:ascii="Tahoma" w:hAnsi="Tahoma" w:cs="Tahoma"/>
        </w:rPr>
        <w:t>schoo”l</w:t>
      </w:r>
      <w:proofErr w:type="spellEnd"/>
      <w:r>
        <w:rPr>
          <w:rFonts w:ascii="Tahoma" w:hAnsi="Tahoma" w:cs="Tahoma"/>
        </w:rPr>
        <w:t xml:space="preserve"> (96%).</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Omgeving van de school</w:t>
      </w:r>
    </w:p>
    <w:p w:rsidR="00CC0ED1" w:rsidRDefault="00CC0ED1" w:rsidP="00CC0ED1">
      <w:pPr>
        <w:rPr>
          <w:rFonts w:ascii="Tahoma" w:hAnsi="Tahoma" w:cs="Tahoma"/>
        </w:rPr>
      </w:pPr>
      <w:r>
        <w:rPr>
          <w:rFonts w:ascii="Tahoma" w:hAnsi="Tahoma" w:cs="Tahoma"/>
        </w:rPr>
        <w:t>De school wordt door veel ouders gewaardeerd ten aanzien van “Veiligheid op het plein” (92%).</w:t>
      </w:r>
    </w:p>
    <w:p w:rsidR="00CC0ED1" w:rsidRDefault="00CC0ED1" w:rsidP="00CC0ED1">
      <w:pPr>
        <w:rPr>
          <w:rFonts w:ascii="Tahoma" w:hAnsi="Tahoma" w:cs="Tahoma"/>
        </w:rPr>
      </w:pPr>
      <w:r>
        <w:rPr>
          <w:rFonts w:ascii="Tahoma" w:hAnsi="Tahoma" w:cs="Tahoma"/>
        </w:rPr>
        <w:t>*Relatief veel ouders zijn ontevreden ten aanzien van “Speelmogelijkheden op het plein” (27%).</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Begeleiding</w:t>
      </w:r>
    </w:p>
    <w:p w:rsidR="00CC0ED1" w:rsidRDefault="00CC0ED1" w:rsidP="00CC0ED1">
      <w:pPr>
        <w:rPr>
          <w:rFonts w:ascii="Tahoma" w:hAnsi="Tahoma" w:cs="Tahoma"/>
        </w:rPr>
      </w:pPr>
      <w:r>
        <w:rPr>
          <w:rFonts w:ascii="Tahoma" w:hAnsi="Tahoma" w:cs="Tahoma"/>
        </w:rPr>
        <w:t>De school wordt door alle ouders gewaardeerd ten aanzien van “Omgang leerkracht met de leerlingen”.</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lastRenderedPageBreak/>
        <w:t>Sfeer</w:t>
      </w:r>
    </w:p>
    <w:p w:rsidR="00CC0ED1" w:rsidRDefault="00CC0ED1" w:rsidP="00CC0ED1">
      <w:pPr>
        <w:rPr>
          <w:rFonts w:ascii="Tahoma" w:hAnsi="Tahoma" w:cs="Tahoma"/>
        </w:rPr>
      </w:pPr>
      <w:r>
        <w:rPr>
          <w:rFonts w:ascii="Tahoma" w:hAnsi="Tahoma" w:cs="Tahoma"/>
        </w:rPr>
        <w:t>De school wordt door veel ouders gewaardeerd ten aanzien van “Aandacht voor normen en waarden” (96%) . Ook zijn veel ouders tevreden over de sfeer in de klas (91%).</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Kennisontwikkeling</w:t>
      </w:r>
    </w:p>
    <w:p w:rsidR="00CC0ED1" w:rsidRDefault="00CC0ED1" w:rsidP="00CC0ED1">
      <w:pPr>
        <w:rPr>
          <w:rFonts w:ascii="Tahoma" w:hAnsi="Tahoma" w:cs="Tahoma"/>
        </w:rPr>
      </w:pPr>
      <w:r>
        <w:rPr>
          <w:rFonts w:ascii="Tahoma" w:hAnsi="Tahoma" w:cs="Tahoma"/>
        </w:rPr>
        <w:t>De school wordt door veel ouders gewaardeerd ten aanzien van Aandacht voor rekenen (97%). Ook zijn veel ouders tevreden over “Aandacht voor werken met de computer” (91%).</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Persoonlijke ontwikkeling</w:t>
      </w:r>
    </w:p>
    <w:p w:rsidR="00CC0ED1" w:rsidRDefault="00CC0ED1" w:rsidP="00CC0ED1">
      <w:pPr>
        <w:rPr>
          <w:rFonts w:ascii="Tahoma" w:hAnsi="Tahoma" w:cs="Tahoma"/>
        </w:rPr>
      </w:pPr>
      <w:r>
        <w:rPr>
          <w:rFonts w:ascii="Tahoma" w:hAnsi="Tahoma" w:cs="Tahoma"/>
        </w:rPr>
        <w:t xml:space="preserve">De school wordt door alle ouders gewaardeerd ten aanzien van “Aandacht voor sociaal-emotionele ontwikkeling”. Ook zijn </w:t>
      </w:r>
      <w:proofErr w:type="spellStart"/>
      <w:r>
        <w:rPr>
          <w:rFonts w:ascii="Tahoma" w:hAnsi="Tahoma" w:cs="Tahoma"/>
        </w:rPr>
        <w:t>vwl</w:t>
      </w:r>
      <w:proofErr w:type="spellEnd"/>
      <w:r>
        <w:rPr>
          <w:rFonts w:ascii="Tahoma" w:hAnsi="Tahoma" w:cs="Tahoma"/>
        </w:rPr>
        <w:t xml:space="preserve"> ouders tevreden over “Aandacht voor gymnastiek”(97%).</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Schoolregels, rust en orde</w:t>
      </w:r>
    </w:p>
    <w:p w:rsidR="00CC0ED1" w:rsidRDefault="00CC0ED1" w:rsidP="00CC0ED1">
      <w:pPr>
        <w:rPr>
          <w:rFonts w:ascii="Tahoma" w:hAnsi="Tahoma" w:cs="Tahoma"/>
        </w:rPr>
      </w:pPr>
      <w:r>
        <w:rPr>
          <w:rFonts w:ascii="Tahoma" w:hAnsi="Tahoma" w:cs="Tahoma"/>
        </w:rPr>
        <w:t>De school wordt door veel ouders gewaardeerd ten aanzien van “Duidelijkheid van de schoolregels” (96%). Ook zijn veel ouders tevreden over “Rust en orde op school”(96%).</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De leerkracht</w:t>
      </w:r>
    </w:p>
    <w:p w:rsidR="00CC0ED1" w:rsidRDefault="00CC0ED1" w:rsidP="00CC0ED1">
      <w:pPr>
        <w:rPr>
          <w:rFonts w:ascii="Tahoma" w:hAnsi="Tahoma" w:cs="Tahoma"/>
        </w:rPr>
      </w:pPr>
      <w:r>
        <w:rPr>
          <w:rFonts w:ascii="Tahoma" w:hAnsi="Tahoma" w:cs="Tahoma"/>
        </w:rPr>
        <w:t>De school wordt door alle ouders gewaardeerd ten aan zien van “Mate waarin de leerkracht naar ouders luistert”.  Ook zijn alle ouders tevreden over “Inzet en motivatie leerkracht”.</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Contact met de school</w:t>
      </w:r>
    </w:p>
    <w:p w:rsidR="00CC0ED1" w:rsidRDefault="00CC0ED1" w:rsidP="00CC0ED1">
      <w:pPr>
        <w:rPr>
          <w:rFonts w:ascii="Tahoma" w:hAnsi="Tahoma" w:cs="Tahoma"/>
        </w:rPr>
      </w:pPr>
      <w:r>
        <w:rPr>
          <w:rFonts w:ascii="Tahoma" w:hAnsi="Tahoma" w:cs="Tahoma"/>
        </w:rPr>
        <w:t>De school wordt door veel ouders gewaardeerd ten aanzien van “Gelegenheid om met de directie te praten (92%). Ook zijn veel ouders tevreden over “informatievoorziening over de school”(88%).</w:t>
      </w:r>
    </w:p>
    <w:p w:rsidR="00CC0ED1" w:rsidRDefault="00CC0ED1" w:rsidP="00CC0ED1">
      <w:pPr>
        <w:rPr>
          <w:rFonts w:ascii="Tahoma" w:hAnsi="Tahoma" w:cs="Tahoma"/>
        </w:rPr>
      </w:pPr>
      <w:r>
        <w:rPr>
          <w:rFonts w:ascii="Tahoma" w:hAnsi="Tahoma" w:cs="Tahoma"/>
        </w:rPr>
        <w:t>*Relatief veel ouders zijn ontevreden ten aanzien van “Informatievoorziening over het kind”(17%).</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Externe communicatie</w:t>
      </w:r>
    </w:p>
    <w:p w:rsidR="00CC0ED1" w:rsidRDefault="00CC0ED1" w:rsidP="00CC0ED1">
      <w:pPr>
        <w:rPr>
          <w:rFonts w:ascii="Tahoma" w:hAnsi="Tahoma" w:cs="Tahoma"/>
        </w:rPr>
      </w:pPr>
      <w:r>
        <w:rPr>
          <w:rFonts w:ascii="Tahoma" w:hAnsi="Tahoma" w:cs="Tahoma"/>
        </w:rPr>
        <w:t>De school wordt door veel ouders gewaardeerd ten aanzien van “Website” (92%).</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Belang</w:t>
      </w:r>
    </w:p>
    <w:p w:rsidR="00CC0ED1" w:rsidRDefault="00CC0ED1" w:rsidP="00CC0ED1">
      <w:pPr>
        <w:rPr>
          <w:rFonts w:ascii="Tahoma" w:hAnsi="Tahoma" w:cs="Tahoma"/>
        </w:rPr>
      </w:pPr>
      <w:r>
        <w:rPr>
          <w:rFonts w:ascii="Tahoma" w:hAnsi="Tahoma" w:cs="Tahoma"/>
        </w:rPr>
        <w:t xml:space="preserve">Ouders van onze school vinden de volgende aspecten het meest belangrijk. </w:t>
      </w:r>
    </w:p>
    <w:p w:rsidR="00CC0ED1" w:rsidRDefault="00CC0ED1" w:rsidP="00CC0ED1">
      <w:pPr>
        <w:rPr>
          <w:rFonts w:ascii="Tahoma" w:hAnsi="Tahoma" w:cs="Tahoma"/>
        </w:rPr>
      </w:pPr>
      <w:r>
        <w:rPr>
          <w:rFonts w:ascii="Tahoma" w:hAnsi="Tahoma" w:cs="Tahoma"/>
        </w:rPr>
        <w:t>In volgorde van belangrijkheid:</w:t>
      </w:r>
    </w:p>
    <w:p w:rsidR="00CC0ED1" w:rsidRDefault="00CC0ED1" w:rsidP="00CC0ED1">
      <w:pPr>
        <w:rPr>
          <w:rFonts w:ascii="Tahoma" w:hAnsi="Tahoma" w:cs="Tahoma"/>
        </w:rPr>
      </w:pPr>
    </w:p>
    <w:tbl>
      <w:tblPr>
        <w:tblStyle w:val="Tabelraster"/>
        <w:tblW w:w="0" w:type="auto"/>
        <w:tblInd w:w="0" w:type="dxa"/>
        <w:tblLook w:val="04A0" w:firstRow="1" w:lastRow="0" w:firstColumn="1" w:lastColumn="0" w:noHBand="0" w:noVBand="1"/>
      </w:tblPr>
      <w:tblGrid>
        <w:gridCol w:w="3411"/>
        <w:gridCol w:w="2609"/>
        <w:gridCol w:w="3042"/>
      </w:tblGrid>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Belang</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Peiling 2017 onze school</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 xml:space="preserve">Referentie alle scholen </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 xml:space="preserve">1 De leerkracht </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9,8</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9,5</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2 Sfeer</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9,3</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9,1</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3 Begeleiding</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9,3</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9,3</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4 Persoonlijke ontwikkeling</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9,3</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8,8</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5 Kennisontwikkeling</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9,1</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8,9</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 Contact met de school</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8.8</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8,4</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 Schoolregels, rust en orde</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8,4</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8,4</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 Schooltijden</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7,5</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7,0</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 Omgeving van de school</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6,9</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7,7</w:t>
            </w:r>
          </w:p>
        </w:tc>
      </w:tr>
      <w:tr w:rsidR="00CC0ED1" w:rsidTr="00CC0ED1">
        <w:tc>
          <w:tcPr>
            <w:tcW w:w="341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 Schoolgebouw</w:t>
            </w:r>
          </w:p>
        </w:tc>
        <w:tc>
          <w:tcPr>
            <w:tcW w:w="260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6,4</w:t>
            </w:r>
          </w:p>
        </w:tc>
        <w:tc>
          <w:tcPr>
            <w:tcW w:w="3042"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7,1</w:t>
            </w:r>
          </w:p>
        </w:tc>
      </w:tr>
    </w:tbl>
    <w:p w:rsidR="00CC0ED1" w:rsidRDefault="00CC0ED1" w:rsidP="00CC0ED1">
      <w:pPr>
        <w:rPr>
          <w:rFonts w:ascii="Tahoma" w:hAnsi="Tahoma" w:cs="Tahoma"/>
        </w:rPr>
      </w:pPr>
    </w:p>
    <w:p w:rsidR="00CC0ED1" w:rsidRDefault="00CC0ED1" w:rsidP="00CC0ED1">
      <w:pPr>
        <w:rPr>
          <w:rFonts w:ascii="Tahoma" w:hAnsi="Tahoma" w:cs="Tahoma"/>
        </w:rPr>
      </w:pP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Tevredenheidcijfers</w:t>
      </w:r>
    </w:p>
    <w:p w:rsidR="00CC0ED1" w:rsidRDefault="00CC0ED1" w:rsidP="00CC0ED1">
      <w:pPr>
        <w:rPr>
          <w:rFonts w:ascii="Tahoma" w:hAnsi="Tahoma" w:cs="Tahoma"/>
        </w:rPr>
      </w:pPr>
      <w:r>
        <w:rPr>
          <w:rFonts w:ascii="Tahoma" w:hAnsi="Tahoma" w:cs="Tahoma"/>
        </w:rPr>
        <w:t>Hoe tevreden zijn ouders over de verschillende aspecten van de school per rubriek :</w:t>
      </w:r>
    </w:p>
    <w:p w:rsidR="00CC0ED1" w:rsidRDefault="00CC0ED1" w:rsidP="00CC0ED1">
      <w:pPr>
        <w:rPr>
          <w:rFonts w:ascii="Tahoma" w:hAnsi="Tahoma" w:cs="Tahoma"/>
        </w:rPr>
      </w:pPr>
    </w:p>
    <w:tbl>
      <w:tblPr>
        <w:tblStyle w:val="Tabelraster"/>
        <w:tblW w:w="0" w:type="auto"/>
        <w:tblInd w:w="0" w:type="dxa"/>
        <w:tblLook w:val="04A0" w:firstRow="1" w:lastRow="0" w:firstColumn="1" w:lastColumn="0" w:noHBand="0" w:noVBand="1"/>
      </w:tblPr>
      <w:tblGrid>
        <w:gridCol w:w="4106"/>
        <w:gridCol w:w="1701"/>
        <w:gridCol w:w="1559"/>
        <w:gridCol w:w="1696"/>
      </w:tblGrid>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Tevredenheid</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Peiling 2017</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Peiling 2015</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Referentie alle scholen</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 De leerkracht</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8,8</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8,4</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8,1</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2 Begeleiding</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8,0</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7,2</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7,1</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3 Sfeer</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8,0</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7,4</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7,3</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4 persoonlijke ontwikkeling</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7,8</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7,2</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7,2</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5 Schooltijden</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7,8</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7,5</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7,4</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lastRenderedPageBreak/>
              <w:t>6 Contact met de school</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7,7</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7,1</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7,2</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 kennisontwikkeling</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7,5</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7,0</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7,2</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 Schoolregels, rust en orde</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7,4</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6,9</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7,1</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 Schoolgebouw</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7,3</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6,8</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7,1</w:t>
            </w:r>
          </w:p>
        </w:tc>
      </w:tr>
      <w:tr w:rsidR="00CC0ED1" w:rsidTr="00CC0ED1">
        <w:tc>
          <w:tcPr>
            <w:tcW w:w="410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 Omgeving van de school</w:t>
            </w:r>
          </w:p>
        </w:tc>
        <w:tc>
          <w:tcPr>
            <w:tcW w:w="1701"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6,8</w:t>
            </w:r>
          </w:p>
        </w:tc>
        <w:tc>
          <w:tcPr>
            <w:tcW w:w="1559"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6,6</w:t>
            </w:r>
          </w:p>
        </w:tc>
        <w:tc>
          <w:tcPr>
            <w:tcW w:w="1696"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6,4</w:t>
            </w:r>
          </w:p>
        </w:tc>
      </w:tr>
    </w:tbl>
    <w:p w:rsidR="00CC0ED1" w:rsidRDefault="00CC0ED1" w:rsidP="00CC0ED1">
      <w:pPr>
        <w:rPr>
          <w:rFonts w:ascii="Tahoma" w:hAnsi="Tahoma" w:cs="Tahoma"/>
        </w:rPr>
      </w:pPr>
    </w:p>
    <w:p w:rsidR="00CC0ED1" w:rsidRDefault="00CC0ED1" w:rsidP="00CC0ED1">
      <w:pPr>
        <w:rPr>
          <w:rFonts w:ascii="Tahoma" w:hAnsi="Tahoma" w:cs="Tahoma"/>
        </w:rPr>
      </w:pPr>
      <w:r>
        <w:rPr>
          <w:rFonts w:ascii="Tahoma" w:hAnsi="Tahoma" w:cs="Tahoma"/>
        </w:rPr>
        <w:t>In vergelijking met de vorige peiling wordt de school beter beoordeeld op alle rubrieken.</w:t>
      </w:r>
    </w:p>
    <w:p w:rsidR="00CC0ED1" w:rsidRDefault="00CC0ED1" w:rsidP="00CC0ED1">
      <w:pPr>
        <w:rPr>
          <w:rFonts w:ascii="Tahoma" w:hAnsi="Tahoma" w:cs="Tahoma"/>
        </w:rPr>
      </w:pPr>
    </w:p>
    <w:p w:rsidR="00CC0ED1" w:rsidRDefault="00CC0ED1" w:rsidP="00CC0ED1">
      <w:pPr>
        <w:rPr>
          <w:rFonts w:ascii="Tahoma" w:hAnsi="Tahoma" w:cs="Tahoma"/>
          <w:b/>
          <w:sz w:val="24"/>
          <w:szCs w:val="24"/>
        </w:rPr>
      </w:pPr>
      <w:r>
        <w:rPr>
          <w:rFonts w:ascii="Tahoma" w:hAnsi="Tahoma" w:cs="Tahoma"/>
          <w:b/>
          <w:sz w:val="24"/>
          <w:szCs w:val="24"/>
        </w:rPr>
        <w:t>Conclusie</w:t>
      </w:r>
    </w:p>
    <w:p w:rsidR="00CC0ED1" w:rsidRDefault="00CC0ED1" w:rsidP="00CC0ED1">
      <w:pPr>
        <w:rPr>
          <w:rFonts w:ascii="Tahoma" w:hAnsi="Tahoma" w:cs="Tahoma"/>
          <w:b/>
        </w:rPr>
      </w:pPr>
    </w:p>
    <w:p w:rsidR="00CC0ED1" w:rsidRDefault="00CC0ED1" w:rsidP="00CC0ED1">
      <w:pPr>
        <w:rPr>
          <w:rFonts w:ascii="Tahoma" w:hAnsi="Tahoma" w:cs="Tahoma"/>
          <w:b/>
        </w:rPr>
      </w:pPr>
      <w:r>
        <w:rPr>
          <w:rFonts w:ascii="Tahoma" w:hAnsi="Tahoma" w:cs="Tahoma"/>
          <w:b/>
        </w:rPr>
        <w:t>“Top 10” Tevredenheid en ontevredenheid</w:t>
      </w:r>
    </w:p>
    <w:p w:rsidR="00CC0ED1" w:rsidRDefault="00CC0ED1" w:rsidP="00CC0ED1">
      <w:pPr>
        <w:rPr>
          <w:rFonts w:ascii="Tahoma" w:hAnsi="Tahoma" w:cs="Tahoma"/>
          <w:b/>
        </w:rPr>
      </w:pPr>
    </w:p>
    <w:p w:rsidR="00CC0ED1" w:rsidRDefault="00CC0ED1" w:rsidP="00CC0ED1">
      <w:pPr>
        <w:rPr>
          <w:rFonts w:ascii="Tahoma" w:hAnsi="Tahoma" w:cs="Tahoma"/>
          <w:b/>
        </w:rPr>
      </w:pPr>
      <w:r>
        <w:rPr>
          <w:rFonts w:ascii="Tahoma" w:hAnsi="Tahoma" w:cs="Tahoma"/>
          <w:b/>
        </w:rPr>
        <w:t>“Top 10” Tevredenheid</w:t>
      </w:r>
    </w:p>
    <w:p w:rsidR="00CC0ED1" w:rsidRDefault="00CC0ED1" w:rsidP="00CC0ED1">
      <w:pPr>
        <w:rPr>
          <w:rFonts w:ascii="Tahoma" w:hAnsi="Tahoma" w:cs="Tahoma"/>
          <w:b/>
        </w:rPr>
      </w:pPr>
    </w:p>
    <w:tbl>
      <w:tblPr>
        <w:tblStyle w:val="Tabelraster"/>
        <w:tblW w:w="0" w:type="auto"/>
        <w:tblInd w:w="0" w:type="dxa"/>
        <w:tblLook w:val="04A0" w:firstRow="1" w:lastRow="0" w:firstColumn="1" w:lastColumn="0" w:noHBand="0" w:noVBand="1"/>
      </w:tblPr>
      <w:tblGrid>
        <w:gridCol w:w="4673"/>
        <w:gridCol w:w="2835"/>
        <w:gridCol w:w="1554"/>
      </w:tblGrid>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Pluspunten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proofErr w:type="spellStart"/>
            <w:r>
              <w:rPr>
                <w:rFonts w:ascii="Tahoma" w:hAnsi="Tahoma" w:cs="Tahoma"/>
                <w:b/>
                <w:lang w:eastAsia="en-US"/>
              </w:rPr>
              <w:t>o.j.b.s</w:t>
            </w:r>
            <w:proofErr w:type="spellEnd"/>
            <w:r>
              <w:rPr>
                <w:rFonts w:ascii="Tahoma" w:hAnsi="Tahoma" w:cs="Tahoma"/>
                <w:b/>
                <w:lang w:eastAsia="en-US"/>
              </w:rPr>
              <w:t xml:space="preserve">. de </w:t>
            </w:r>
            <w:proofErr w:type="spellStart"/>
            <w:r>
              <w:rPr>
                <w:rFonts w:ascii="Tahoma" w:hAnsi="Tahoma" w:cs="Tahoma"/>
                <w:b/>
                <w:lang w:eastAsia="en-US"/>
              </w:rPr>
              <w:t>Ommewending</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Alle scholen</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 Inzet en motivatie leerkracht</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100%</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93%</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2 Omgang leerkracht met de leerlingen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100%</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93%</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3 Sfeer en inrichting schoolgebouw</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100%</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92%</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4 Aandacht voor sociaal-emotionele ontwikkeling</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100%</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80%</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5 Mate waarin leerkracht naar ouders luistert</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100%</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92%</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 Aandacht voor rekenen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97%</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82%</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 Aandacht voor gymnastiek</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97%</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89%</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 Aandacht voor uitstapjes en excursies</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97%</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84%</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 xml:space="preserve">9 Aandacht voor normen en waarden </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96%</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87%</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 Hygiëne en netheid binnen de school</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96%</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74%</w:t>
            </w:r>
          </w:p>
        </w:tc>
      </w:tr>
    </w:tbl>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“Top 10” Ontevredenheid</w:t>
      </w:r>
    </w:p>
    <w:p w:rsidR="00CC0ED1" w:rsidRDefault="00CC0ED1" w:rsidP="00CC0ED1">
      <w:pPr>
        <w:rPr>
          <w:rFonts w:ascii="Tahoma" w:hAnsi="Tahoma" w:cs="Tahoma"/>
          <w:b/>
        </w:rPr>
      </w:pPr>
    </w:p>
    <w:tbl>
      <w:tblPr>
        <w:tblStyle w:val="Tabelraster"/>
        <w:tblW w:w="0" w:type="auto"/>
        <w:tblInd w:w="0" w:type="dxa"/>
        <w:tblLook w:val="04A0" w:firstRow="1" w:lastRow="0" w:firstColumn="1" w:lastColumn="0" w:noHBand="0" w:noVBand="1"/>
      </w:tblPr>
      <w:tblGrid>
        <w:gridCol w:w="4673"/>
        <w:gridCol w:w="2835"/>
        <w:gridCol w:w="1554"/>
      </w:tblGrid>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Pluspunten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proofErr w:type="spellStart"/>
            <w:r>
              <w:rPr>
                <w:rFonts w:ascii="Tahoma" w:hAnsi="Tahoma" w:cs="Tahoma"/>
                <w:b/>
                <w:lang w:eastAsia="en-US"/>
              </w:rPr>
              <w:t>o.j.b.s</w:t>
            </w:r>
            <w:proofErr w:type="spellEnd"/>
            <w:r>
              <w:rPr>
                <w:rFonts w:ascii="Tahoma" w:hAnsi="Tahoma" w:cs="Tahoma"/>
                <w:b/>
                <w:lang w:eastAsia="en-US"/>
              </w:rPr>
              <w:t xml:space="preserve">. de </w:t>
            </w:r>
            <w:proofErr w:type="spellStart"/>
            <w:r>
              <w:rPr>
                <w:rFonts w:ascii="Tahoma" w:hAnsi="Tahoma" w:cs="Tahoma"/>
                <w:b/>
                <w:lang w:eastAsia="en-US"/>
              </w:rPr>
              <w:t>Ommewending</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b/>
                <w:lang w:eastAsia="en-US"/>
              </w:rPr>
            </w:pPr>
            <w:r>
              <w:rPr>
                <w:rFonts w:ascii="Tahoma" w:hAnsi="Tahoma" w:cs="Tahoma"/>
                <w:b/>
                <w:lang w:eastAsia="en-US"/>
              </w:rPr>
              <w:t>Alle scholen</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 Speelmogelijkheden op het plein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27%</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25%</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2 Informatievoorziening over het kind</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17%</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16%</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3 Veiligheid op weg naar school</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15%</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37%</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4 Extra mogelijkheden goede leerlingen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15%</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11%</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5 Overblijven tussen de middag</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15%</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14%</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 Huidige schooltijden</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15%</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12%</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7 Uiterlijk van het gebouw</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15%</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11%</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8 Informatievoorziening over de school</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12%</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15%</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 Opvang bij afwezigheid van de leerkracht</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12%</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11%</w:t>
            </w:r>
          </w:p>
        </w:tc>
      </w:tr>
      <w:tr w:rsidR="00CC0ED1" w:rsidTr="00CC0ED1">
        <w:tc>
          <w:tcPr>
            <w:tcW w:w="4673"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10 Aandacht voor taal</w:t>
            </w:r>
          </w:p>
        </w:tc>
        <w:tc>
          <w:tcPr>
            <w:tcW w:w="2835"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9%</w:t>
            </w:r>
          </w:p>
        </w:tc>
        <w:tc>
          <w:tcPr>
            <w:tcW w:w="1554" w:type="dxa"/>
            <w:tcBorders>
              <w:top w:val="single" w:sz="4" w:space="0" w:color="auto"/>
              <w:left w:val="single" w:sz="4" w:space="0" w:color="auto"/>
              <w:bottom w:val="single" w:sz="4" w:space="0" w:color="auto"/>
              <w:right w:val="single" w:sz="4" w:space="0" w:color="auto"/>
            </w:tcBorders>
            <w:hideMark/>
          </w:tcPr>
          <w:p w:rsidR="00CC0ED1" w:rsidRDefault="00CC0ED1">
            <w:pPr>
              <w:rPr>
                <w:rFonts w:ascii="Tahoma" w:hAnsi="Tahoma" w:cs="Tahoma"/>
                <w:lang w:eastAsia="en-US"/>
              </w:rPr>
            </w:pPr>
            <w:r>
              <w:rPr>
                <w:rFonts w:ascii="Tahoma" w:hAnsi="Tahoma" w:cs="Tahoma"/>
                <w:lang w:eastAsia="en-US"/>
              </w:rPr>
              <w:t>6%</w:t>
            </w:r>
          </w:p>
        </w:tc>
      </w:tr>
    </w:tbl>
    <w:p w:rsidR="00CC0ED1" w:rsidRDefault="00CC0ED1" w:rsidP="00CC0ED1">
      <w:pPr>
        <w:rPr>
          <w:rFonts w:ascii="Tahoma" w:hAnsi="Tahoma" w:cs="Tahoma"/>
          <w:b/>
        </w:rPr>
      </w:pPr>
    </w:p>
    <w:p w:rsidR="00CC0ED1" w:rsidRDefault="00CC0ED1" w:rsidP="00CC0ED1">
      <w:pPr>
        <w:rPr>
          <w:rFonts w:ascii="Tahoma" w:hAnsi="Tahoma" w:cs="Tahoma"/>
          <w:b/>
        </w:rPr>
      </w:pPr>
      <w:r>
        <w:rPr>
          <w:rFonts w:ascii="Tahoma" w:hAnsi="Tahoma" w:cs="Tahoma"/>
          <w:b/>
        </w:rPr>
        <w:t>De school scoort op de volgende rubrieken “Meer belangrijk/Meer tevreden”:</w:t>
      </w:r>
    </w:p>
    <w:p w:rsidR="00CC0ED1" w:rsidRDefault="00CC0ED1" w:rsidP="00CC0ED1">
      <w:pPr>
        <w:rPr>
          <w:rFonts w:ascii="Tahoma" w:hAnsi="Tahoma" w:cs="Tahoma"/>
          <w:b/>
        </w:rPr>
      </w:pPr>
      <w:r>
        <w:rPr>
          <w:rFonts w:ascii="Tahoma" w:hAnsi="Tahoma" w:cs="Tahoma"/>
        </w:rPr>
        <w:t>De</w:t>
      </w:r>
      <w:r>
        <w:rPr>
          <w:rFonts w:ascii="Tahoma" w:hAnsi="Tahoma" w:cs="Tahoma"/>
          <w:b/>
        </w:rPr>
        <w:t xml:space="preserve"> </w:t>
      </w:r>
      <w:r>
        <w:rPr>
          <w:rFonts w:ascii="Tahoma" w:hAnsi="Tahoma" w:cs="Tahoma"/>
        </w:rPr>
        <w:t>Leerkracht</w:t>
      </w:r>
    </w:p>
    <w:p w:rsidR="00CC0ED1" w:rsidRDefault="00CC0ED1" w:rsidP="00CC0ED1">
      <w:pPr>
        <w:rPr>
          <w:rFonts w:ascii="Tahoma" w:hAnsi="Tahoma" w:cs="Tahoma"/>
        </w:rPr>
      </w:pPr>
      <w:r>
        <w:rPr>
          <w:rFonts w:ascii="Tahoma" w:hAnsi="Tahoma" w:cs="Tahoma"/>
        </w:rPr>
        <w:t>Sfeer</w:t>
      </w:r>
    </w:p>
    <w:p w:rsidR="00CC0ED1" w:rsidRDefault="00CC0ED1" w:rsidP="00CC0ED1">
      <w:pPr>
        <w:rPr>
          <w:rFonts w:ascii="Tahoma" w:hAnsi="Tahoma" w:cs="Tahoma"/>
        </w:rPr>
      </w:pPr>
      <w:r>
        <w:rPr>
          <w:rFonts w:ascii="Tahoma" w:hAnsi="Tahoma" w:cs="Tahoma"/>
        </w:rPr>
        <w:t>Begeleiding</w:t>
      </w:r>
    </w:p>
    <w:p w:rsidR="00CC0ED1" w:rsidRDefault="00CC0ED1" w:rsidP="00CC0ED1">
      <w:pPr>
        <w:rPr>
          <w:rFonts w:ascii="Tahoma" w:hAnsi="Tahoma" w:cs="Tahoma"/>
        </w:rPr>
      </w:pPr>
      <w:r>
        <w:rPr>
          <w:rFonts w:ascii="Tahoma" w:hAnsi="Tahoma" w:cs="Tahoma"/>
        </w:rPr>
        <w:t>Persoonlijke ontwikkeling</w:t>
      </w:r>
    </w:p>
    <w:p w:rsidR="00CC0ED1" w:rsidRDefault="00CC0ED1" w:rsidP="00CC0ED1">
      <w:pPr>
        <w:rPr>
          <w:rFonts w:ascii="Tahoma" w:hAnsi="Tahoma" w:cs="Tahoma"/>
        </w:rPr>
      </w:pPr>
      <w:r>
        <w:rPr>
          <w:rFonts w:ascii="Tahoma" w:hAnsi="Tahoma" w:cs="Tahoma"/>
        </w:rPr>
        <w:t>Contact met de school</w:t>
      </w:r>
    </w:p>
    <w:p w:rsidR="00CC0ED1" w:rsidRDefault="00CC0ED1" w:rsidP="00CC0ED1">
      <w:pPr>
        <w:rPr>
          <w:rFonts w:ascii="Tahoma" w:hAnsi="Tahoma" w:cs="Tahoma"/>
        </w:rPr>
      </w:pPr>
    </w:p>
    <w:p w:rsidR="00CC0ED1" w:rsidRDefault="00CC0ED1" w:rsidP="00CC0ED1">
      <w:pPr>
        <w:rPr>
          <w:rFonts w:ascii="Tahoma" w:hAnsi="Tahoma" w:cs="Tahoma"/>
          <w:b/>
        </w:rPr>
      </w:pPr>
      <w:r>
        <w:rPr>
          <w:rFonts w:ascii="Tahoma" w:hAnsi="Tahoma" w:cs="Tahoma"/>
          <w:b/>
        </w:rPr>
        <w:t>De school scoort op de volgende rubrieken “Meer belangrijk/Minder tevreden”:</w:t>
      </w:r>
    </w:p>
    <w:p w:rsidR="00CC0ED1" w:rsidRDefault="00CC0ED1" w:rsidP="00CC0ED1">
      <w:pPr>
        <w:rPr>
          <w:rFonts w:ascii="Tahoma" w:hAnsi="Tahoma" w:cs="Tahoma"/>
        </w:rPr>
      </w:pPr>
      <w:r>
        <w:rPr>
          <w:rFonts w:ascii="Tahoma" w:hAnsi="Tahoma" w:cs="Tahoma"/>
        </w:rPr>
        <w:t>Kennisontwikkeling</w:t>
      </w:r>
    </w:p>
    <w:p w:rsidR="00CC0ED1" w:rsidRDefault="00CC0ED1" w:rsidP="00CC0ED1">
      <w:pPr>
        <w:rPr>
          <w:rFonts w:ascii="Tahoma" w:hAnsi="Tahoma" w:cs="Tahoma"/>
          <w:b/>
        </w:rPr>
      </w:pPr>
    </w:p>
    <w:p w:rsidR="00CC0ED1" w:rsidRDefault="00CC0ED1" w:rsidP="00CC0ED1">
      <w:pPr>
        <w:rPr>
          <w:rFonts w:ascii="Tahoma" w:hAnsi="Tahoma" w:cs="Tahoma"/>
          <w:b/>
        </w:rPr>
      </w:pPr>
    </w:p>
    <w:p w:rsidR="00CC0ED1" w:rsidRDefault="00CC0ED1" w:rsidP="00CC0ED1">
      <w:pPr>
        <w:rPr>
          <w:rFonts w:ascii="Tahoma" w:hAnsi="Tahoma" w:cs="Tahoma"/>
          <w:b/>
        </w:rPr>
      </w:pPr>
    </w:p>
    <w:p w:rsidR="00CC0ED1" w:rsidRDefault="00CC0ED1" w:rsidP="00CC0ED1">
      <w:pPr>
        <w:rPr>
          <w:rFonts w:ascii="Tahoma" w:hAnsi="Tahoma" w:cs="Tahoma"/>
          <w:b/>
        </w:rPr>
      </w:pPr>
    </w:p>
    <w:p w:rsidR="00CC0ED1" w:rsidRDefault="00CC0ED1" w:rsidP="00CC0ED1">
      <w:pPr>
        <w:rPr>
          <w:rFonts w:ascii="Tahoma" w:hAnsi="Tahoma" w:cs="Tahoma"/>
          <w:b/>
        </w:rPr>
      </w:pPr>
    </w:p>
    <w:p w:rsidR="00CC0ED1" w:rsidRDefault="00CC0ED1" w:rsidP="00CC0ED1">
      <w:pPr>
        <w:rPr>
          <w:rFonts w:ascii="Tahoma" w:hAnsi="Tahoma" w:cs="Tahoma"/>
        </w:rPr>
      </w:pPr>
    </w:p>
    <w:p w:rsidR="00CC0ED1" w:rsidRDefault="00CC0ED1" w:rsidP="00CC0ED1">
      <w:pPr>
        <w:rPr>
          <w:rFonts w:ascii="Tahoma" w:hAnsi="Tahoma" w:cs="Tahoma"/>
        </w:rPr>
      </w:pPr>
    </w:p>
    <w:p w:rsidR="008B7CC6" w:rsidRDefault="008B7CC6">
      <w:bookmarkStart w:id="0" w:name="_GoBack"/>
      <w:bookmarkEnd w:id="0"/>
    </w:p>
    <w:sectPr w:rsidR="008B7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D73"/>
    <w:multiLevelType w:val="hybridMultilevel"/>
    <w:tmpl w:val="64B872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ED142F"/>
    <w:multiLevelType w:val="hybridMultilevel"/>
    <w:tmpl w:val="49D4AB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DF863D6"/>
    <w:multiLevelType w:val="hybridMultilevel"/>
    <w:tmpl w:val="9D8470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D1"/>
    <w:rsid w:val="008B7CC6"/>
    <w:rsid w:val="00CC0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EBE3"/>
  <w15:chartTrackingRefBased/>
  <w15:docId w15:val="{D7F002DA-E38F-463E-9711-B399FDF4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0ED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0ED1"/>
    <w:pPr>
      <w:ind w:left="720"/>
      <w:contextualSpacing/>
    </w:pPr>
  </w:style>
  <w:style w:type="table" w:styleId="Tabelraster">
    <w:name w:val="Table Grid"/>
    <w:basedOn w:val="Standaardtabel"/>
    <w:uiPriority w:val="39"/>
    <w:rsid w:val="00CC0E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41FCF05F</Template>
  <TotalTime>3</TotalTime>
  <Pages>4</Pages>
  <Words>982</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Drenth</dc:creator>
  <cp:keywords/>
  <dc:description/>
  <cp:lastModifiedBy>Catharina Drenth</cp:lastModifiedBy>
  <cp:revision>1</cp:revision>
  <dcterms:created xsi:type="dcterms:W3CDTF">2017-05-02T09:37:00Z</dcterms:created>
  <dcterms:modified xsi:type="dcterms:W3CDTF">2017-05-02T09:40:00Z</dcterms:modified>
</cp:coreProperties>
</file>