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gjdgxs" w:id="0"/>
      <w:bookmarkEnd w:id="0"/>
      <w:r w:rsidDel="00000000" w:rsidR="00000000" w:rsidRPr="00000000">
        <w:rPr>
          <w:rtl w:val="0"/>
        </w:rPr>
        <w:t xml:space="preserve">Het Jongleren</w:t>
      </w:r>
    </w:p>
    <w:tbl>
      <w:tblPr>
        <w:tblStyle w:val="Table1"/>
        <w:tblW w:w="145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67"/>
        <w:tblGridChange w:id="0">
          <w:tblGrid>
            <w:gridCol w:w="14567"/>
          </w:tblGrid>
        </w:tblGridChange>
      </w:tblGrid>
      <w:tr>
        <w:trPr>
          <w:cantSplit w:val="0"/>
          <w:tblHeader w:val="0"/>
        </w:trPr>
        <w:tc>
          <w:tcPr/>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Meldcode kindermishandeling en huiselijk geweld Specifiek voor De Flores  en Delta</w:t>
            </w:r>
          </w:p>
          <w:p w:rsidR="00000000" w:rsidDel="00000000" w:rsidP="00000000" w:rsidRDefault="00000000" w:rsidRPr="00000000" w14:paraId="00000004">
            <w:pPr>
              <w:jc w:val="center"/>
              <w:rPr>
                <w:b w:val="1"/>
              </w:rPr>
            </w:pPr>
            <w:r w:rsidDel="00000000" w:rsidR="00000000" w:rsidRPr="00000000">
              <w:rPr>
                <w:b w:val="1"/>
                <w:rtl w:val="0"/>
              </w:rPr>
              <w:t xml:space="preserve">Afgestemd met het Wijkteams Arnhem en Veilig Thuis</w:t>
            </w:r>
          </w:p>
          <w:p w:rsidR="00000000" w:rsidDel="00000000" w:rsidP="00000000" w:rsidRDefault="00000000" w:rsidRPr="00000000" w14:paraId="00000005">
            <w:pPr>
              <w:jc w:val="center"/>
              <w:rPr>
                <w:i w:val="1"/>
              </w:rPr>
            </w:pPr>
            <w:r w:rsidDel="00000000" w:rsidR="00000000" w:rsidRPr="00000000">
              <w:rPr>
                <w:rtl w:val="0"/>
              </w:rPr>
            </w:r>
          </w:p>
        </w:tc>
      </w:tr>
    </w:tbl>
    <w:p w:rsidR="00000000" w:rsidDel="00000000" w:rsidP="00000000" w:rsidRDefault="00000000" w:rsidRPr="00000000" w14:paraId="00000006">
      <w:pPr>
        <w:jc w:val="center"/>
        <w:rPr>
          <w:sz w:val="19"/>
          <w:szCs w:val="19"/>
        </w:rPr>
      </w:pPr>
      <w:r w:rsidDel="00000000" w:rsidR="00000000" w:rsidRPr="00000000">
        <w:rPr>
          <w:sz w:val="19"/>
          <w:szCs w:val="19"/>
          <w:rtl w:val="0"/>
        </w:rPr>
        <w:t xml:space="preserve">Bij twijfel over de ernst van het geweld of de verwaarlozing en daarmee de veiligheid van het kind altijd direct Veilig Thuis  raadplegen,</w:t>
      </w:r>
    </w:p>
    <w:p w:rsidR="00000000" w:rsidDel="00000000" w:rsidP="00000000" w:rsidRDefault="00000000" w:rsidRPr="00000000" w14:paraId="00000007">
      <w:pPr>
        <w:jc w:val="center"/>
        <w:rPr/>
      </w:pPr>
      <w:r w:rsidDel="00000000" w:rsidR="00000000" w:rsidRPr="00000000">
        <w:rPr>
          <w:sz w:val="19"/>
          <w:szCs w:val="19"/>
          <w:rtl w:val="0"/>
        </w:rPr>
        <w:t xml:space="preserve"> dit kan zonder de naam van de leerling te vermelden (0800-2000 ) bij alle stappen van de meldcode.</w:t>
      </w:r>
      <w:r w:rsidDel="00000000" w:rsidR="00000000" w:rsidRPr="00000000">
        <w:rPr>
          <w:rtl w:val="0"/>
        </w:rPr>
      </w:r>
    </w:p>
    <w:tbl>
      <w:tblPr>
        <w:tblStyle w:val="Table2"/>
        <w:tblW w:w="1456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843"/>
        <w:gridCol w:w="1559"/>
        <w:gridCol w:w="10348"/>
        <w:tblGridChange w:id="0">
          <w:tblGrid>
            <w:gridCol w:w="817"/>
            <w:gridCol w:w="1843"/>
            <w:gridCol w:w="1559"/>
            <w:gridCol w:w="10348"/>
          </w:tblGrid>
        </w:tblGridChange>
      </w:tblGrid>
      <w:tr>
        <w:trPr>
          <w:cantSplit w:val="0"/>
          <w:tblHeader w:val="0"/>
        </w:trPr>
        <w:tc>
          <w:tcPr/>
          <w:p w:rsidR="00000000" w:rsidDel="00000000" w:rsidP="00000000" w:rsidRDefault="00000000" w:rsidRPr="00000000" w14:paraId="00000008">
            <w:pPr>
              <w:rPr>
                <w:sz w:val="19"/>
                <w:szCs w:val="19"/>
              </w:rPr>
            </w:pPr>
            <w:r w:rsidDel="00000000" w:rsidR="00000000" w:rsidRPr="00000000">
              <w:rPr>
                <w:rtl w:val="0"/>
              </w:rPr>
            </w:r>
          </w:p>
          <w:p w:rsidR="00000000" w:rsidDel="00000000" w:rsidP="00000000" w:rsidRDefault="00000000" w:rsidRPr="00000000" w14:paraId="00000009">
            <w:pPr>
              <w:rPr>
                <w:sz w:val="19"/>
                <w:szCs w:val="19"/>
              </w:rPr>
            </w:pPr>
            <w:r w:rsidDel="00000000" w:rsidR="00000000" w:rsidRPr="00000000">
              <w:rPr>
                <w:sz w:val="19"/>
                <w:szCs w:val="19"/>
                <w:rtl w:val="0"/>
              </w:rPr>
              <w:t xml:space="preserve">Stap:</w:t>
            </w:r>
          </w:p>
          <w:p w:rsidR="00000000" w:rsidDel="00000000" w:rsidP="00000000" w:rsidRDefault="00000000" w:rsidRPr="00000000" w14:paraId="0000000A">
            <w:pPr>
              <w:rPr>
                <w:sz w:val="19"/>
                <w:szCs w:val="19"/>
              </w:rPr>
            </w:pPr>
            <w:r w:rsidDel="00000000" w:rsidR="00000000" w:rsidRPr="00000000">
              <w:rPr>
                <w:rtl w:val="0"/>
              </w:rPr>
            </w:r>
          </w:p>
        </w:tc>
        <w:tc>
          <w:tcPr/>
          <w:p w:rsidR="00000000" w:rsidDel="00000000" w:rsidP="00000000" w:rsidRDefault="00000000" w:rsidRPr="00000000" w14:paraId="0000000B">
            <w:pPr>
              <w:rPr>
                <w:sz w:val="19"/>
                <w:szCs w:val="19"/>
              </w:rPr>
            </w:pPr>
            <w:r w:rsidDel="00000000" w:rsidR="00000000" w:rsidRPr="00000000">
              <w:rPr>
                <w:rtl w:val="0"/>
              </w:rPr>
            </w:r>
          </w:p>
          <w:p w:rsidR="00000000" w:rsidDel="00000000" w:rsidP="00000000" w:rsidRDefault="00000000" w:rsidRPr="00000000" w14:paraId="0000000C">
            <w:pPr>
              <w:rPr>
                <w:sz w:val="19"/>
                <w:szCs w:val="19"/>
              </w:rPr>
            </w:pPr>
            <w:r w:rsidDel="00000000" w:rsidR="00000000" w:rsidRPr="00000000">
              <w:rPr>
                <w:sz w:val="19"/>
                <w:szCs w:val="19"/>
                <w:rtl w:val="0"/>
              </w:rPr>
              <w:t xml:space="preserve">Wat?</w:t>
            </w:r>
          </w:p>
        </w:tc>
        <w:tc>
          <w:tcPr/>
          <w:p w:rsidR="00000000" w:rsidDel="00000000" w:rsidP="00000000" w:rsidRDefault="00000000" w:rsidRPr="00000000" w14:paraId="0000000D">
            <w:pPr>
              <w:rPr>
                <w:sz w:val="19"/>
                <w:szCs w:val="19"/>
              </w:rPr>
            </w:pPr>
            <w:r w:rsidDel="00000000" w:rsidR="00000000" w:rsidRPr="00000000">
              <w:rPr>
                <w:rtl w:val="0"/>
              </w:rPr>
            </w:r>
          </w:p>
          <w:p w:rsidR="00000000" w:rsidDel="00000000" w:rsidP="00000000" w:rsidRDefault="00000000" w:rsidRPr="00000000" w14:paraId="0000000E">
            <w:pPr>
              <w:rPr>
                <w:sz w:val="19"/>
                <w:szCs w:val="19"/>
              </w:rPr>
            </w:pPr>
            <w:r w:rsidDel="00000000" w:rsidR="00000000" w:rsidRPr="00000000">
              <w:rPr>
                <w:sz w:val="19"/>
                <w:szCs w:val="19"/>
                <w:rtl w:val="0"/>
              </w:rPr>
              <w:t xml:space="preserve">Wie?</w:t>
            </w:r>
          </w:p>
        </w:tc>
        <w:tc>
          <w:tcPr/>
          <w:p w:rsidR="00000000" w:rsidDel="00000000" w:rsidP="00000000" w:rsidRDefault="00000000" w:rsidRPr="00000000" w14:paraId="0000000F">
            <w:pPr>
              <w:rPr>
                <w:sz w:val="19"/>
                <w:szCs w:val="19"/>
              </w:rPr>
            </w:pPr>
            <w:r w:rsidDel="00000000" w:rsidR="00000000" w:rsidRPr="00000000">
              <w:rPr>
                <w:rtl w:val="0"/>
              </w:rPr>
            </w:r>
          </w:p>
          <w:p w:rsidR="00000000" w:rsidDel="00000000" w:rsidP="00000000" w:rsidRDefault="00000000" w:rsidRPr="00000000" w14:paraId="00000010">
            <w:pPr>
              <w:rPr>
                <w:sz w:val="19"/>
                <w:szCs w:val="19"/>
              </w:rPr>
            </w:pPr>
            <w:r w:rsidDel="00000000" w:rsidR="00000000" w:rsidRPr="00000000">
              <w:rPr>
                <w:sz w:val="19"/>
                <w:szCs w:val="19"/>
                <w:rtl w:val="0"/>
              </w:rPr>
              <w:t xml:space="preserve">Hoe?</w:t>
            </w:r>
          </w:p>
        </w:tc>
      </w:tr>
      <w:tr>
        <w:trPr>
          <w:cantSplit w:val="0"/>
          <w:tblHeader w:val="0"/>
        </w:trPr>
        <w:tc>
          <w:tcPr/>
          <w:p w:rsidR="00000000" w:rsidDel="00000000" w:rsidP="00000000" w:rsidRDefault="00000000" w:rsidRPr="00000000" w14:paraId="00000011">
            <w:pPr>
              <w:rPr>
                <w:sz w:val="19"/>
                <w:szCs w:val="19"/>
              </w:rPr>
            </w:pPr>
            <w:r w:rsidDel="00000000" w:rsidR="00000000" w:rsidRPr="00000000">
              <w:rPr>
                <w:sz w:val="19"/>
                <w:szCs w:val="19"/>
                <w:rtl w:val="0"/>
              </w:rPr>
              <w:t xml:space="preserve">Stap 1</w:t>
            </w:r>
          </w:p>
        </w:tc>
        <w:tc>
          <w:tcPr/>
          <w:p w:rsidR="00000000" w:rsidDel="00000000" w:rsidP="00000000" w:rsidRDefault="00000000" w:rsidRPr="00000000" w14:paraId="00000012">
            <w:pPr>
              <w:rPr>
                <w:sz w:val="19"/>
                <w:szCs w:val="19"/>
              </w:rPr>
            </w:pPr>
            <w:r w:rsidDel="00000000" w:rsidR="00000000" w:rsidRPr="00000000">
              <w:rPr>
                <w:sz w:val="19"/>
                <w:szCs w:val="19"/>
                <w:rtl w:val="0"/>
              </w:rPr>
              <w:t xml:space="preserve">In kaart brengen van de signalen</w:t>
            </w:r>
          </w:p>
        </w:tc>
        <w:tc>
          <w:tcPr/>
          <w:p w:rsidR="00000000" w:rsidDel="00000000" w:rsidP="00000000" w:rsidRDefault="00000000" w:rsidRPr="00000000" w14:paraId="00000013">
            <w:pPr>
              <w:rPr>
                <w:sz w:val="19"/>
                <w:szCs w:val="19"/>
              </w:rPr>
            </w:pPr>
            <w:r w:rsidDel="00000000" w:rsidR="00000000" w:rsidRPr="00000000">
              <w:rPr>
                <w:sz w:val="19"/>
                <w:szCs w:val="19"/>
                <w:rtl w:val="0"/>
              </w:rPr>
              <w:t xml:space="preserve">Leerkracht en intern begeleider</w:t>
            </w:r>
          </w:p>
        </w:tc>
        <w:tc>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De leerkracht bespreekt de zorgen, waarnemingen, signalen met ouders en/ of kind en legt dit vast.  Gebruik hiervoor de ‘kindcheck’: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Wie verzorgt het kind en is verantwoordelijk voor het kind en kan diegene de verantwoordelijkheid en de verzorging aan of delen met een ander (partner/ familie…)</w:t>
            </w:r>
          </w:p>
          <w:p w:rsidR="00000000" w:rsidDel="00000000" w:rsidP="00000000" w:rsidRDefault="00000000" w:rsidRPr="00000000" w14:paraId="00000016">
            <w:pPr>
              <w:rPr>
                <w:sz w:val="19"/>
                <w:szCs w:val="19"/>
              </w:rPr>
            </w:pPr>
            <w:r w:rsidDel="00000000" w:rsidR="00000000" w:rsidRPr="00000000">
              <w:rPr>
                <w:sz w:val="19"/>
                <w:szCs w:val="19"/>
                <w:rtl w:val="0"/>
              </w:rPr>
              <w:t xml:space="preserve">De leerkracht informeert de intern begeleider altijd direct wanneer er een vermoeden van kindermishandeling of huiselijk geweld is. De leerkracht houdt een logboek bij waarin alles wat er rond de leerling gebeurt, met datum en zo concreet mogelijk, wordt opgenomen</w:t>
            </w:r>
          </w:p>
          <w:p w:rsidR="00000000" w:rsidDel="00000000" w:rsidP="00000000" w:rsidRDefault="00000000" w:rsidRPr="00000000" w14:paraId="00000017">
            <w:pPr>
              <w:rPr>
                <w:sz w:val="19"/>
                <w:szCs w:val="19"/>
              </w:rPr>
            </w:pPr>
            <w:r w:rsidDel="00000000" w:rsidR="00000000" w:rsidRPr="00000000">
              <w:rPr>
                <w:sz w:val="19"/>
                <w:szCs w:val="19"/>
                <w:rtl w:val="0"/>
              </w:rPr>
              <w:t xml:space="preserve"> Denk aan:</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signalen van mishandeling of verwaarlozing</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uitspraken die het kind of de ouders doen</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uitspraken die andere kinderen of volwassenen over de thuissituatie van het kind doen</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verslagen van gesprekken met het kind of de ouders</w:t>
            </w:r>
          </w:p>
          <w:p w:rsidR="00000000" w:rsidDel="00000000" w:rsidP="00000000" w:rsidRDefault="00000000" w:rsidRPr="00000000" w14:paraId="0000001C">
            <w:pPr>
              <w:rPr>
                <w:sz w:val="19"/>
                <w:szCs w:val="19"/>
              </w:rPr>
            </w:pPr>
            <w:r w:rsidDel="00000000" w:rsidR="00000000" w:rsidRPr="00000000">
              <w:rPr>
                <w:rtl w:val="0"/>
              </w:rPr>
            </w:r>
          </w:p>
          <w:p w:rsidR="00000000" w:rsidDel="00000000" w:rsidP="00000000" w:rsidRDefault="00000000" w:rsidRPr="00000000" w14:paraId="0000001D">
            <w:pPr>
              <w:rPr>
                <w:sz w:val="19"/>
                <w:szCs w:val="19"/>
              </w:rPr>
            </w:pPr>
            <w:r w:rsidDel="00000000" w:rsidR="00000000" w:rsidRPr="00000000">
              <w:rPr>
                <w:sz w:val="19"/>
                <w:szCs w:val="19"/>
                <w:rtl w:val="0"/>
              </w:rPr>
              <w:t xml:space="preserve">De leerkracht legt alleen feiten vast. De leerkracht noteert in het logboek geen namen van andere kinderen of ouders die zorgen melden.</w:t>
            </w:r>
          </w:p>
          <w:p w:rsidR="00000000" w:rsidDel="00000000" w:rsidP="00000000" w:rsidRDefault="00000000" w:rsidRPr="00000000" w14:paraId="0000001E">
            <w:pPr>
              <w:rPr>
                <w:sz w:val="19"/>
                <w:szCs w:val="19"/>
              </w:rPr>
            </w:pPr>
            <w:r w:rsidDel="00000000" w:rsidR="00000000" w:rsidRPr="00000000">
              <w:rPr>
                <w:rtl w:val="0"/>
              </w:rPr>
            </w:r>
          </w:p>
          <w:p w:rsidR="00000000" w:rsidDel="00000000" w:rsidP="00000000" w:rsidRDefault="00000000" w:rsidRPr="00000000" w14:paraId="0000001F">
            <w:pPr>
              <w:rPr>
                <w:sz w:val="19"/>
                <w:szCs w:val="19"/>
              </w:rPr>
            </w:pPr>
            <w:r w:rsidDel="00000000" w:rsidR="00000000" w:rsidRPr="00000000">
              <w:rPr>
                <w:sz w:val="19"/>
                <w:szCs w:val="19"/>
                <w:rtl w:val="0"/>
              </w:rPr>
              <w:t xml:space="preserve">Afwegen om de melden in de VIRA</w:t>
            </w:r>
          </w:p>
          <w:p w:rsidR="00000000" w:rsidDel="00000000" w:rsidP="00000000" w:rsidRDefault="00000000" w:rsidRPr="00000000" w14:paraId="00000020">
            <w:pPr>
              <w:rPr>
                <w:i w:val="1"/>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021">
            <w:pPr>
              <w:rPr>
                <w:sz w:val="19"/>
                <w:szCs w:val="19"/>
              </w:rPr>
            </w:pPr>
            <w:r w:rsidDel="00000000" w:rsidR="00000000" w:rsidRPr="00000000">
              <w:rPr>
                <w:sz w:val="19"/>
                <w:szCs w:val="19"/>
                <w:rtl w:val="0"/>
              </w:rPr>
              <w:t xml:space="preserve">Stap 2</w:t>
            </w:r>
          </w:p>
        </w:tc>
        <w:tc>
          <w:tcPr/>
          <w:p w:rsidR="00000000" w:rsidDel="00000000" w:rsidP="00000000" w:rsidRDefault="00000000" w:rsidRPr="00000000" w14:paraId="00000022">
            <w:pPr>
              <w:rPr>
                <w:sz w:val="19"/>
                <w:szCs w:val="19"/>
              </w:rPr>
            </w:pPr>
            <w:r w:rsidDel="00000000" w:rsidR="00000000" w:rsidRPr="00000000">
              <w:rPr>
                <w:sz w:val="19"/>
                <w:szCs w:val="19"/>
                <w:rtl w:val="0"/>
              </w:rPr>
              <w:t xml:space="preserve">Collegiale consultatie</w:t>
            </w:r>
          </w:p>
        </w:tc>
        <w:tc>
          <w:tcPr/>
          <w:p w:rsidR="00000000" w:rsidDel="00000000" w:rsidP="00000000" w:rsidRDefault="00000000" w:rsidRPr="00000000" w14:paraId="00000023">
            <w:pPr>
              <w:rPr>
                <w:sz w:val="19"/>
                <w:szCs w:val="19"/>
              </w:rPr>
            </w:pPr>
            <w:r w:rsidDel="00000000" w:rsidR="00000000" w:rsidRPr="00000000">
              <w:rPr>
                <w:sz w:val="19"/>
                <w:szCs w:val="19"/>
                <w:rtl w:val="0"/>
              </w:rPr>
              <w:t xml:space="preserve">Leerkracht intern begeleider en wijkcoach of consulatie zorgteam</w:t>
            </w:r>
          </w:p>
        </w:tc>
        <w:tc>
          <w:tcPr/>
          <w:p w:rsidR="00000000" w:rsidDel="00000000" w:rsidP="00000000" w:rsidRDefault="00000000" w:rsidRPr="00000000" w14:paraId="00000024">
            <w:pPr>
              <w:rPr>
                <w:sz w:val="19"/>
                <w:szCs w:val="19"/>
              </w:rPr>
            </w:pPr>
            <w:r w:rsidDel="00000000" w:rsidR="00000000" w:rsidRPr="00000000">
              <w:rPr>
                <w:sz w:val="19"/>
                <w:szCs w:val="19"/>
                <w:rtl w:val="0"/>
              </w:rPr>
              <w:t xml:space="preserve">De leerkracht en de intern begeleider bespreken de signalen met de wijkcoach of het zorgteam. Wanneer de ouders nog niet op de hoogte zijn van de zorgen, wordt het kind anoniem besproken.</w:t>
            </w:r>
          </w:p>
          <w:p w:rsidR="00000000" w:rsidDel="00000000" w:rsidP="00000000" w:rsidRDefault="00000000" w:rsidRPr="00000000" w14:paraId="00000025">
            <w:pPr>
              <w:rPr>
                <w:i w:val="1"/>
                <w:sz w:val="19"/>
                <w:szCs w:val="19"/>
              </w:rPr>
            </w:pPr>
            <w:r w:rsidDel="00000000" w:rsidR="00000000" w:rsidRPr="00000000">
              <w:rPr>
                <w:rtl w:val="0"/>
              </w:rPr>
            </w:r>
          </w:p>
          <w:p w:rsidR="00000000" w:rsidDel="00000000" w:rsidP="00000000" w:rsidRDefault="00000000" w:rsidRPr="00000000" w14:paraId="00000026">
            <w:pPr>
              <w:rPr>
                <w:sz w:val="19"/>
                <w:szCs w:val="19"/>
              </w:rPr>
            </w:pPr>
            <w:r w:rsidDel="00000000" w:rsidR="00000000" w:rsidRPr="00000000">
              <w:rPr>
                <w:sz w:val="19"/>
                <w:szCs w:val="19"/>
                <w:rtl w:val="0"/>
              </w:rPr>
              <w:t xml:space="preserve">Afwegen om de melden in de VIRA</w:t>
            </w:r>
          </w:p>
          <w:p w:rsidR="00000000" w:rsidDel="00000000" w:rsidP="00000000" w:rsidRDefault="00000000" w:rsidRPr="00000000" w14:paraId="00000027">
            <w:pPr>
              <w:rPr>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028">
            <w:pPr>
              <w:rPr>
                <w:sz w:val="19"/>
                <w:szCs w:val="19"/>
              </w:rPr>
            </w:pPr>
            <w:r w:rsidDel="00000000" w:rsidR="00000000" w:rsidRPr="00000000">
              <w:rPr>
                <w:sz w:val="19"/>
                <w:szCs w:val="19"/>
                <w:rtl w:val="0"/>
              </w:rPr>
              <w:t xml:space="preserve">Stap 3</w:t>
            </w:r>
          </w:p>
        </w:tc>
        <w:tc>
          <w:tcPr/>
          <w:p w:rsidR="00000000" w:rsidDel="00000000" w:rsidP="00000000" w:rsidRDefault="00000000" w:rsidRPr="00000000" w14:paraId="00000029">
            <w:pPr>
              <w:rPr>
                <w:sz w:val="19"/>
                <w:szCs w:val="19"/>
              </w:rPr>
            </w:pPr>
            <w:r w:rsidDel="00000000" w:rsidR="00000000" w:rsidRPr="00000000">
              <w:rPr>
                <w:sz w:val="19"/>
                <w:szCs w:val="19"/>
                <w:rtl w:val="0"/>
              </w:rPr>
              <w:t xml:space="preserve">Gesprek met de leerling en/of de ouders</w:t>
            </w:r>
          </w:p>
        </w:tc>
        <w:tc>
          <w:tcPr/>
          <w:p w:rsidR="00000000" w:rsidDel="00000000" w:rsidP="00000000" w:rsidRDefault="00000000" w:rsidRPr="00000000" w14:paraId="0000002A">
            <w:pPr>
              <w:rPr>
                <w:sz w:val="19"/>
                <w:szCs w:val="19"/>
              </w:rPr>
            </w:pPr>
            <w:r w:rsidDel="00000000" w:rsidR="00000000" w:rsidRPr="00000000">
              <w:rPr>
                <w:sz w:val="19"/>
                <w:szCs w:val="19"/>
                <w:rtl w:val="0"/>
              </w:rPr>
              <w:t xml:space="preserve">Leerkracht, intern begeleider en directie</w:t>
            </w:r>
          </w:p>
          <w:p w:rsidR="00000000" w:rsidDel="00000000" w:rsidP="00000000" w:rsidRDefault="00000000" w:rsidRPr="00000000" w14:paraId="0000002B">
            <w:pPr>
              <w:rPr>
                <w:sz w:val="19"/>
                <w:szCs w:val="19"/>
              </w:rPr>
            </w:pPr>
            <w:r w:rsidDel="00000000" w:rsidR="00000000" w:rsidRPr="00000000">
              <w:rPr>
                <w:sz w:val="19"/>
                <w:szCs w:val="19"/>
                <w:rtl w:val="0"/>
              </w:rPr>
              <w:t xml:space="preserve">(wijkcoach)</w:t>
            </w:r>
          </w:p>
          <w:p w:rsidR="00000000" w:rsidDel="00000000" w:rsidP="00000000" w:rsidRDefault="00000000" w:rsidRPr="00000000" w14:paraId="0000002C">
            <w:pPr>
              <w:rPr>
                <w:sz w:val="19"/>
                <w:szCs w:val="19"/>
              </w:rPr>
            </w:pPr>
            <w:r w:rsidDel="00000000" w:rsidR="00000000" w:rsidRPr="00000000">
              <w:rPr>
                <w:sz w:val="19"/>
                <w:szCs w:val="19"/>
                <w:rtl w:val="0"/>
              </w:rPr>
              <w:t xml:space="preserve">(SCP in een ZT)</w:t>
            </w:r>
          </w:p>
        </w:tc>
        <w:tc>
          <w:tcPr/>
          <w:p w:rsidR="00000000" w:rsidDel="00000000" w:rsidP="00000000" w:rsidRDefault="00000000" w:rsidRPr="00000000" w14:paraId="0000002D">
            <w:pPr>
              <w:rPr>
                <w:sz w:val="19"/>
                <w:szCs w:val="19"/>
              </w:rPr>
            </w:pPr>
            <w:r w:rsidDel="00000000" w:rsidR="00000000" w:rsidRPr="00000000">
              <w:rPr>
                <w:sz w:val="19"/>
                <w:szCs w:val="19"/>
                <w:rtl w:val="0"/>
              </w:rPr>
              <w:t xml:space="preserve">Wanneer het vermoeden bestaat dat de leerling in gevaar komt als het gesprek met de ouders of de leerling plaatsvindt, wordt stap 3 overgeslagen.</w:t>
            </w:r>
          </w:p>
          <w:p w:rsidR="00000000" w:rsidDel="00000000" w:rsidP="00000000" w:rsidRDefault="00000000" w:rsidRPr="00000000" w14:paraId="0000002E">
            <w:pPr>
              <w:rPr>
                <w:sz w:val="19"/>
                <w:szCs w:val="19"/>
              </w:rPr>
            </w:pPr>
            <w:r w:rsidDel="00000000" w:rsidR="00000000" w:rsidRPr="00000000">
              <w:rPr>
                <w:rtl w:val="0"/>
              </w:rPr>
            </w:r>
          </w:p>
          <w:p w:rsidR="00000000" w:rsidDel="00000000" w:rsidP="00000000" w:rsidRDefault="00000000" w:rsidRPr="00000000" w14:paraId="0000002F">
            <w:pPr>
              <w:rPr>
                <w:sz w:val="19"/>
                <w:szCs w:val="19"/>
              </w:rPr>
            </w:pPr>
            <w:r w:rsidDel="00000000" w:rsidR="00000000" w:rsidRPr="00000000">
              <w:rPr>
                <w:sz w:val="19"/>
                <w:szCs w:val="19"/>
                <w:rtl w:val="0"/>
              </w:rPr>
              <w:t xml:space="preserve">Gesprek met de leerling:</w:t>
              <w:br w:type="textWrapping"/>
              <w:t xml:space="preserve">De leerkracht en de intern begeleider schatten in of de leerling in staat is een gesprek met de leerkracht of de intern begeleider aan te gaan. </w:t>
            </w:r>
          </w:p>
          <w:p w:rsidR="00000000" w:rsidDel="00000000" w:rsidP="00000000" w:rsidRDefault="00000000" w:rsidRPr="00000000" w14:paraId="00000030">
            <w:pPr>
              <w:rPr>
                <w:sz w:val="19"/>
                <w:szCs w:val="19"/>
              </w:rPr>
            </w:pPr>
            <w:r w:rsidDel="00000000" w:rsidR="00000000" w:rsidRPr="00000000">
              <w:rPr>
                <w:sz w:val="19"/>
                <w:szCs w:val="19"/>
                <w:rtl w:val="0"/>
              </w:rPr>
              <w:t xml:space="preserve">De leerkracht of de intern begeleider gaat een open gesprek aan met de leerling. Omdat leerlingen op een basisschool nog jong zijn worden de vermoedens van kindermishandeling of huiselijk geweld worden niet als zodanig naar de leerling benoemd, tenzij de leerling dit zelf in een eerder stadium aan iemand van de school verteld heeft. </w:t>
            </w:r>
          </w:p>
          <w:p w:rsidR="00000000" w:rsidDel="00000000" w:rsidP="00000000" w:rsidRDefault="00000000" w:rsidRPr="00000000" w14:paraId="00000031">
            <w:pPr>
              <w:rPr>
                <w:sz w:val="19"/>
                <w:szCs w:val="19"/>
              </w:rPr>
            </w:pPr>
            <w:r w:rsidDel="00000000" w:rsidR="00000000" w:rsidRPr="00000000">
              <w:rPr>
                <w:rtl w:val="0"/>
              </w:rPr>
            </w:r>
          </w:p>
          <w:p w:rsidR="00000000" w:rsidDel="00000000" w:rsidP="00000000" w:rsidRDefault="00000000" w:rsidRPr="00000000" w14:paraId="00000032">
            <w:pPr>
              <w:rPr>
                <w:sz w:val="19"/>
                <w:szCs w:val="19"/>
              </w:rPr>
            </w:pPr>
            <w:r w:rsidDel="00000000" w:rsidR="00000000" w:rsidRPr="00000000">
              <w:rPr>
                <w:sz w:val="19"/>
                <w:szCs w:val="19"/>
                <w:rtl w:val="0"/>
              </w:rPr>
              <w:t xml:space="preserve">Gesprek met de ouders:</w:t>
            </w:r>
          </w:p>
          <w:p w:rsidR="00000000" w:rsidDel="00000000" w:rsidP="00000000" w:rsidRDefault="00000000" w:rsidRPr="00000000" w14:paraId="00000033">
            <w:pPr>
              <w:rPr>
                <w:sz w:val="19"/>
                <w:szCs w:val="19"/>
              </w:rPr>
            </w:pPr>
            <w:r w:rsidDel="00000000" w:rsidR="00000000" w:rsidRPr="00000000">
              <w:rPr>
                <w:sz w:val="19"/>
                <w:szCs w:val="19"/>
                <w:rtl w:val="0"/>
              </w:rPr>
              <w:t xml:space="preserve">Het is belangrijk dat het contact tussen de ouders en de leerkracht in stand blijft. Bij het gesprek is in ieder geval de directeur, vertrouwenspersoon of de intern begeleider bij aanwezig. Per casus wordt bekeken of de leerkracht wel of niet bij het gesprek aanwezig is.</w:t>
            </w:r>
          </w:p>
          <w:p w:rsidR="00000000" w:rsidDel="00000000" w:rsidP="00000000" w:rsidRDefault="00000000" w:rsidRPr="00000000" w14:paraId="00000034">
            <w:pPr>
              <w:rPr>
                <w:sz w:val="19"/>
                <w:szCs w:val="19"/>
              </w:rPr>
            </w:pPr>
            <w:r w:rsidDel="00000000" w:rsidR="00000000" w:rsidRPr="00000000">
              <w:rPr>
                <w:sz w:val="19"/>
                <w:szCs w:val="19"/>
                <w:rtl w:val="0"/>
              </w:rPr>
              <w:t xml:space="preserve">Onderstaande punten komen in het gesprek aan bod:</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het doel van het gesprek</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De signalen die in het logboek genoteerd zijn</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Nodig ouders uit te reageren op wat er gezegd is.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Bespreek met ouders hoe je de signalen en de reactie interpreteert.</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Maak vervolgafspraken.</w:t>
            </w:r>
          </w:p>
          <w:p w:rsidR="00000000" w:rsidDel="00000000" w:rsidP="00000000" w:rsidRDefault="00000000" w:rsidRPr="00000000" w14:paraId="0000003A">
            <w:pPr>
              <w:rPr>
                <w:sz w:val="19"/>
                <w:szCs w:val="19"/>
              </w:rPr>
            </w:pPr>
            <w:r w:rsidDel="00000000" w:rsidR="00000000" w:rsidRPr="00000000">
              <w:rPr>
                <w:rtl w:val="0"/>
              </w:rPr>
            </w:r>
          </w:p>
          <w:p w:rsidR="00000000" w:rsidDel="00000000" w:rsidP="00000000" w:rsidRDefault="00000000" w:rsidRPr="00000000" w14:paraId="0000003B">
            <w:pPr>
              <w:rPr>
                <w:sz w:val="19"/>
                <w:szCs w:val="19"/>
              </w:rPr>
            </w:pPr>
            <w:r w:rsidDel="00000000" w:rsidR="00000000" w:rsidRPr="00000000">
              <w:rPr>
                <w:sz w:val="19"/>
                <w:szCs w:val="19"/>
                <w:rtl w:val="0"/>
              </w:rPr>
              <w:t xml:space="preserve">Indien nodig kan de wijkcoach aansluiten bij het gesprek. </w:t>
            </w:r>
          </w:p>
          <w:p w:rsidR="00000000" w:rsidDel="00000000" w:rsidP="00000000" w:rsidRDefault="00000000" w:rsidRPr="00000000" w14:paraId="0000003C">
            <w:pPr>
              <w:rPr>
                <w:sz w:val="19"/>
                <w:szCs w:val="19"/>
              </w:rPr>
            </w:pPr>
            <w:r w:rsidDel="00000000" w:rsidR="00000000" w:rsidRPr="00000000">
              <w:rPr>
                <w:rtl w:val="0"/>
              </w:rPr>
            </w:r>
          </w:p>
          <w:p w:rsidR="00000000" w:rsidDel="00000000" w:rsidP="00000000" w:rsidRDefault="00000000" w:rsidRPr="00000000" w14:paraId="0000003D">
            <w:pPr>
              <w:rPr>
                <w:sz w:val="19"/>
                <w:szCs w:val="19"/>
              </w:rPr>
            </w:pPr>
            <w:r w:rsidDel="00000000" w:rsidR="00000000" w:rsidRPr="00000000">
              <w:rPr>
                <w:sz w:val="19"/>
                <w:szCs w:val="19"/>
                <w:rtl w:val="0"/>
              </w:rPr>
              <w:t xml:space="preserve">Aanvullend kan er, indien nodig, een Zorgteam gepland waarin de wijkcoach en de SCP aansluiten. </w:t>
            </w:r>
          </w:p>
          <w:p w:rsidR="00000000" w:rsidDel="00000000" w:rsidP="00000000" w:rsidRDefault="00000000" w:rsidRPr="00000000" w14:paraId="0000003E">
            <w:pPr>
              <w:rPr>
                <w:sz w:val="19"/>
                <w:szCs w:val="19"/>
              </w:rPr>
            </w:pPr>
            <w:r w:rsidDel="00000000" w:rsidR="00000000" w:rsidRPr="00000000">
              <w:rPr>
                <w:rtl w:val="0"/>
              </w:rPr>
            </w:r>
          </w:p>
          <w:p w:rsidR="00000000" w:rsidDel="00000000" w:rsidP="00000000" w:rsidRDefault="00000000" w:rsidRPr="00000000" w14:paraId="0000003F">
            <w:pPr>
              <w:rPr>
                <w:sz w:val="19"/>
                <w:szCs w:val="19"/>
              </w:rPr>
            </w:pPr>
            <w:r w:rsidDel="00000000" w:rsidR="00000000" w:rsidRPr="00000000">
              <w:rPr>
                <w:sz w:val="19"/>
                <w:szCs w:val="19"/>
                <w:rtl w:val="0"/>
              </w:rPr>
              <w:t xml:space="preserve">Afwegen om de melden in de VIRA</w:t>
            </w:r>
          </w:p>
          <w:p w:rsidR="00000000" w:rsidDel="00000000" w:rsidP="00000000" w:rsidRDefault="00000000" w:rsidRPr="00000000" w14:paraId="00000040">
            <w:pPr>
              <w:rPr>
                <w:sz w:val="19"/>
                <w:szCs w:val="19"/>
              </w:rPr>
            </w:pPr>
            <w:r w:rsidDel="00000000" w:rsidR="00000000" w:rsidRPr="00000000">
              <w:rPr>
                <w:rtl w:val="0"/>
              </w:rPr>
            </w:r>
          </w:p>
          <w:p w:rsidR="00000000" w:rsidDel="00000000" w:rsidP="00000000" w:rsidRDefault="00000000" w:rsidRPr="00000000" w14:paraId="00000041">
            <w:pPr>
              <w:rPr>
                <w:sz w:val="19"/>
                <w:szCs w:val="19"/>
              </w:rPr>
            </w:pPr>
            <w:r w:rsidDel="00000000" w:rsidR="00000000" w:rsidRPr="00000000">
              <w:rPr>
                <w:sz w:val="19"/>
                <w:szCs w:val="19"/>
                <w:rtl w:val="0"/>
              </w:rPr>
              <w:t xml:space="preserve">Wanneer door het gesprek het vermoeden van kindermishandeling of huiselijk geweld wordt weggenomen, worden de volgende stappen van het stappenplan niet meer gezet.</w:t>
            </w:r>
          </w:p>
          <w:p w:rsidR="00000000" w:rsidDel="00000000" w:rsidP="00000000" w:rsidRDefault="00000000" w:rsidRPr="00000000" w14:paraId="00000042">
            <w:pPr>
              <w:rPr>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043">
            <w:pPr>
              <w:rPr>
                <w:sz w:val="19"/>
                <w:szCs w:val="19"/>
              </w:rPr>
            </w:pPr>
            <w:r w:rsidDel="00000000" w:rsidR="00000000" w:rsidRPr="00000000">
              <w:rPr>
                <w:sz w:val="19"/>
                <w:szCs w:val="19"/>
                <w:rtl w:val="0"/>
              </w:rPr>
              <w:t xml:space="preserve">Stap 4</w:t>
            </w:r>
          </w:p>
        </w:tc>
        <w:tc>
          <w:tcPr/>
          <w:p w:rsidR="00000000" w:rsidDel="00000000" w:rsidP="00000000" w:rsidRDefault="00000000" w:rsidRPr="00000000" w14:paraId="00000044">
            <w:pPr>
              <w:rPr>
                <w:sz w:val="19"/>
                <w:szCs w:val="19"/>
              </w:rPr>
            </w:pPr>
            <w:r w:rsidDel="00000000" w:rsidR="00000000" w:rsidRPr="00000000">
              <w:rPr>
                <w:sz w:val="19"/>
                <w:szCs w:val="19"/>
                <w:rtl w:val="0"/>
              </w:rPr>
              <w:t xml:space="preserve">Wegen van het geweld of de kindermishandeling</w:t>
            </w:r>
          </w:p>
        </w:tc>
        <w:tc>
          <w:tcPr/>
          <w:p w:rsidR="00000000" w:rsidDel="00000000" w:rsidP="00000000" w:rsidRDefault="00000000" w:rsidRPr="00000000" w14:paraId="00000045">
            <w:pPr>
              <w:rPr>
                <w:sz w:val="19"/>
                <w:szCs w:val="19"/>
              </w:rPr>
            </w:pPr>
            <w:r w:rsidDel="00000000" w:rsidR="00000000" w:rsidRPr="00000000">
              <w:rPr>
                <w:sz w:val="19"/>
                <w:szCs w:val="19"/>
                <w:rtl w:val="0"/>
              </w:rPr>
              <w:t xml:space="preserve">Leerkracht intern begeleider</w:t>
            </w:r>
          </w:p>
          <w:p w:rsidR="00000000" w:rsidDel="00000000" w:rsidP="00000000" w:rsidRDefault="00000000" w:rsidRPr="00000000" w14:paraId="00000046">
            <w:pPr>
              <w:rPr>
                <w:sz w:val="19"/>
                <w:szCs w:val="19"/>
              </w:rPr>
            </w:pPr>
            <w:r w:rsidDel="00000000" w:rsidR="00000000" w:rsidRPr="00000000">
              <w:rPr>
                <w:sz w:val="19"/>
                <w:szCs w:val="19"/>
                <w:rtl w:val="0"/>
              </w:rPr>
              <w:t xml:space="preserve">en directie</w:t>
            </w:r>
          </w:p>
          <w:p w:rsidR="00000000" w:rsidDel="00000000" w:rsidP="00000000" w:rsidRDefault="00000000" w:rsidRPr="00000000" w14:paraId="00000047">
            <w:pPr>
              <w:rPr>
                <w:sz w:val="19"/>
                <w:szCs w:val="19"/>
              </w:rPr>
            </w:pPr>
            <w:r w:rsidDel="00000000" w:rsidR="00000000" w:rsidRPr="00000000">
              <w:rPr>
                <w:sz w:val="19"/>
                <w:szCs w:val="19"/>
                <w:rtl w:val="0"/>
              </w:rPr>
              <w:t xml:space="preserve">(wijkcoach)</w:t>
            </w:r>
          </w:p>
          <w:p w:rsidR="00000000" w:rsidDel="00000000" w:rsidP="00000000" w:rsidRDefault="00000000" w:rsidRPr="00000000" w14:paraId="00000048">
            <w:pPr>
              <w:rPr>
                <w:sz w:val="19"/>
                <w:szCs w:val="19"/>
              </w:rPr>
            </w:pPr>
            <w:r w:rsidDel="00000000" w:rsidR="00000000" w:rsidRPr="00000000">
              <w:rPr>
                <w:sz w:val="19"/>
                <w:szCs w:val="19"/>
                <w:rtl w:val="0"/>
              </w:rPr>
              <w:t xml:space="preserve">(SCP in een ZT)</w:t>
            </w:r>
          </w:p>
        </w:tc>
        <w:tc>
          <w:tcPr/>
          <w:p w:rsidR="00000000" w:rsidDel="00000000" w:rsidP="00000000" w:rsidRDefault="00000000" w:rsidRPr="00000000" w14:paraId="00000049">
            <w:pPr>
              <w:rPr>
                <w:sz w:val="19"/>
                <w:szCs w:val="19"/>
              </w:rPr>
            </w:pPr>
            <w:r w:rsidDel="00000000" w:rsidR="00000000" w:rsidRPr="00000000">
              <w:rPr>
                <w:sz w:val="19"/>
                <w:szCs w:val="19"/>
                <w:rtl w:val="0"/>
              </w:rPr>
              <w:t xml:space="preserve">De leerkracht en de intern begeleider bepalen op basis van alle informatie hoe groot het risico op kindermishandeling of huiselijk geweld is. (Ook hier kan de wijkcoach en/ of SCP middels consulatie advies vragen). Zij bespreken hun bevindingen met de directie.</w:t>
            </w:r>
          </w:p>
          <w:p w:rsidR="00000000" w:rsidDel="00000000" w:rsidP="00000000" w:rsidRDefault="00000000" w:rsidRPr="00000000" w14:paraId="0000004A">
            <w:pPr>
              <w:rPr>
                <w:sz w:val="19"/>
                <w:szCs w:val="19"/>
              </w:rPr>
            </w:pPr>
            <w:r w:rsidDel="00000000" w:rsidR="00000000" w:rsidRPr="00000000">
              <w:rPr>
                <w:rtl w:val="0"/>
              </w:rPr>
            </w:r>
          </w:p>
          <w:p w:rsidR="00000000" w:rsidDel="00000000" w:rsidP="00000000" w:rsidRDefault="00000000" w:rsidRPr="00000000" w14:paraId="0000004B">
            <w:pPr>
              <w:rPr>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04C">
            <w:pPr>
              <w:rPr>
                <w:sz w:val="19"/>
                <w:szCs w:val="19"/>
              </w:rPr>
            </w:pPr>
            <w:r w:rsidDel="00000000" w:rsidR="00000000" w:rsidRPr="00000000">
              <w:rPr>
                <w:sz w:val="19"/>
                <w:szCs w:val="19"/>
                <w:rtl w:val="0"/>
              </w:rPr>
              <w:t xml:space="preserve">Stap 5</w:t>
            </w:r>
          </w:p>
        </w:tc>
        <w:tc>
          <w:tcPr/>
          <w:p w:rsidR="00000000" w:rsidDel="00000000" w:rsidP="00000000" w:rsidRDefault="00000000" w:rsidRPr="00000000" w14:paraId="0000004D">
            <w:pPr>
              <w:rPr>
                <w:sz w:val="19"/>
                <w:szCs w:val="19"/>
              </w:rPr>
            </w:pPr>
            <w:r w:rsidDel="00000000" w:rsidR="00000000" w:rsidRPr="00000000">
              <w:rPr>
                <w:sz w:val="19"/>
                <w:szCs w:val="19"/>
                <w:rtl w:val="0"/>
              </w:rPr>
              <w:t xml:space="preserve">Beslissen: hulp organiseren of melden</w:t>
            </w:r>
          </w:p>
        </w:tc>
        <w:tc>
          <w:tcPr/>
          <w:p w:rsidR="00000000" w:rsidDel="00000000" w:rsidP="00000000" w:rsidRDefault="00000000" w:rsidRPr="00000000" w14:paraId="0000004E">
            <w:pPr>
              <w:rPr>
                <w:sz w:val="19"/>
                <w:szCs w:val="19"/>
              </w:rPr>
            </w:pPr>
            <w:r w:rsidDel="00000000" w:rsidR="00000000" w:rsidRPr="00000000">
              <w:rPr>
                <w:sz w:val="19"/>
                <w:szCs w:val="19"/>
                <w:rtl w:val="0"/>
              </w:rPr>
              <w:t xml:space="preserve">Intern begeleider en directie.</w:t>
            </w:r>
          </w:p>
        </w:tc>
        <w:tc>
          <w:tcPr/>
          <w:p w:rsidR="00000000" w:rsidDel="00000000" w:rsidP="00000000" w:rsidRDefault="00000000" w:rsidRPr="00000000" w14:paraId="0000004F">
            <w:pPr>
              <w:rPr>
                <w:sz w:val="19"/>
                <w:szCs w:val="19"/>
              </w:rPr>
            </w:pPr>
            <w:r w:rsidDel="00000000" w:rsidR="00000000" w:rsidRPr="00000000">
              <w:rPr>
                <w:sz w:val="19"/>
                <w:szCs w:val="19"/>
                <w:rtl w:val="0"/>
              </w:rPr>
              <w:t xml:space="preserve">Wanneer het vermoeden van kindermishandeling of huiselijk geweld zeer sterk aanwezig of bevestigd is, doet de school een melding bij het Veilig Thuis. De intern begeleider neemt contact op met het Veilig Thuis.</w:t>
            </w:r>
          </w:p>
          <w:p w:rsidR="00000000" w:rsidDel="00000000" w:rsidP="00000000" w:rsidRDefault="00000000" w:rsidRPr="00000000" w14:paraId="00000050">
            <w:pPr>
              <w:rPr>
                <w:sz w:val="19"/>
                <w:szCs w:val="19"/>
              </w:rPr>
            </w:pPr>
            <w:r w:rsidDel="00000000" w:rsidR="00000000" w:rsidRPr="00000000">
              <w:rPr>
                <w:sz w:val="19"/>
                <w:szCs w:val="19"/>
                <w:rtl w:val="0"/>
              </w:rPr>
              <w:t xml:space="preserve">In een enkel geval wordt er geen melding gedaan.</w:t>
            </w:r>
          </w:p>
          <w:p w:rsidR="00000000" w:rsidDel="00000000" w:rsidP="00000000" w:rsidRDefault="00000000" w:rsidRPr="00000000" w14:paraId="00000051">
            <w:pPr>
              <w:rPr>
                <w:sz w:val="19"/>
                <w:szCs w:val="19"/>
              </w:rPr>
            </w:pPr>
            <w:r w:rsidDel="00000000" w:rsidR="00000000" w:rsidRPr="00000000">
              <w:rPr>
                <w:sz w:val="19"/>
                <w:szCs w:val="19"/>
                <w:rtl w:val="0"/>
              </w:rPr>
              <w:t xml:space="preserve">Er wordt geen melding gedaan wanneer de ouders hulpverlening toelaten en de school contact mag onderhouden met de hulpverlening. In dit geval blijft de leerkracht een logboek bijhouden zodat een verslechtering van de thuissituatie meteen opgemerkt wordt en er alsnog een melding gedaan kan worden.</w:t>
            </w:r>
          </w:p>
          <w:p w:rsidR="00000000" w:rsidDel="00000000" w:rsidP="00000000" w:rsidRDefault="00000000" w:rsidRPr="00000000" w14:paraId="00000052">
            <w:pPr>
              <w:rPr>
                <w:sz w:val="19"/>
                <w:szCs w:val="19"/>
              </w:rPr>
            </w:pPr>
            <w:r w:rsidDel="00000000" w:rsidR="00000000" w:rsidRPr="00000000">
              <w:rPr>
                <w:rtl w:val="0"/>
              </w:rPr>
            </w:r>
          </w:p>
          <w:p w:rsidR="00000000" w:rsidDel="00000000" w:rsidP="00000000" w:rsidRDefault="00000000" w:rsidRPr="00000000" w14:paraId="00000053">
            <w:pPr>
              <w:tabs>
                <w:tab w:val="left" w:pos="1046"/>
              </w:tabs>
              <w:rPr>
                <w:sz w:val="19"/>
                <w:szCs w:val="19"/>
              </w:rPr>
            </w:pPr>
            <w:r w:rsidDel="00000000" w:rsidR="00000000" w:rsidRPr="00000000">
              <w:rPr>
                <w:sz w:val="19"/>
                <w:szCs w:val="19"/>
                <w:rtl w:val="0"/>
              </w:rPr>
              <w:t xml:space="preserve">NB: de school doet een melding van kindermishandeling niet anoniem en stelt de ouders van de leerling in een persoonlijk gesprek (directie en intern begeleider) op de hoogte van de melding. </w:t>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Telefoonnummer ten behoeve van de meldcode</w:t>
      </w:r>
    </w:p>
    <w:p w:rsidR="00000000" w:rsidDel="00000000" w:rsidP="00000000" w:rsidRDefault="00000000" w:rsidRPr="00000000" w14:paraId="0000005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Veilig thuis:</w:t>
        <w:tab/>
        <w:tab/>
        <w:tab/>
        <w:t xml:space="preserve">0800 2000</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Politie:</w:t>
        <w:tab/>
        <w:tab/>
        <w:tab/>
        <w:tab/>
        <w:t xml:space="preserve">0900 8844</w:t>
      </w:r>
    </w:p>
    <w:p w:rsidR="00000000" w:rsidDel="00000000" w:rsidP="00000000" w:rsidRDefault="00000000" w:rsidRPr="00000000" w14:paraId="0000005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Moviera:</w:t>
        <w:tab/>
        <w:tab/>
        <w:tab/>
        <w:t xml:space="preserve"> 026 3340041 ( Oosterbeek)</w:t>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r>
      <w:r w:rsidDel="00000000" w:rsidR="00000000" w:rsidRPr="00000000">
        <w:rPr>
          <w:rFonts w:ascii="Calibri" w:cs="Calibri" w:eastAsia="Calibri" w:hAnsi="Calibri"/>
          <w:color w:val="333333"/>
          <w:sz w:val="20"/>
          <w:szCs w:val="20"/>
          <w:shd w:fill="f2f2f2" w:val="clear"/>
          <w:rtl w:val="0"/>
        </w:rPr>
        <w:t xml:space="preserve">026 389 49 45 ( Gelderland, )</w:t>
      </w: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color w:val="222222"/>
          <w:sz w:val="20"/>
          <w:szCs w:val="20"/>
          <w:highlight w:val="white"/>
          <w:rtl w:val="0"/>
        </w:rPr>
        <w:t xml:space="preserve">Patricia Put </w:t>
        <w:tab/>
        <w:tab/>
        <w:tab/>
        <w:t xml:space="preserve">06 23756918.</w:t>
      </w:r>
      <w:r w:rsidDel="00000000" w:rsidR="00000000" w:rsidRPr="00000000">
        <w:rPr>
          <w:rtl w:val="0"/>
        </w:rPr>
      </w:r>
    </w:p>
    <w:p w:rsidR="00000000" w:rsidDel="00000000" w:rsidP="00000000" w:rsidRDefault="00000000" w:rsidRPr="00000000" w14:paraId="0000005B">
      <w:pPr>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rtl w:val="0"/>
        </w:rPr>
        <w:t xml:space="preserve">Wijkcoach Cindy Bosma</w:t>
        <w:tab/>
        <w:tab/>
        <w:t xml:space="preserve">06-18298245</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sectPr>
      <w:pgSz w:h="11906" w:w="16838" w:orient="landscape"/>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default="1">
    <w:name w:val="Normal"/>
    <w:qFormat w:val="1"/>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elraster">
    <w:name w:val="Table Grid"/>
    <w:basedOn w:val="Standaardtabel"/>
    <w:uiPriority w:val="59"/>
    <w:rsid w:val="00034F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jstalinea">
    <w:name w:val="List Paragraph"/>
    <w:basedOn w:val="Standaard"/>
    <w:uiPriority w:val="34"/>
    <w:qFormat w:val="1"/>
    <w:rsid w:val="00034F9B"/>
    <w:pPr>
      <w:ind w:left="720"/>
      <w:contextualSpacing w:val="1"/>
    </w:pPr>
  </w:style>
  <w:style w:type="paragraph" w:styleId="Ballontekst">
    <w:name w:val="Balloon Text"/>
    <w:basedOn w:val="Standaard"/>
    <w:link w:val="BallontekstChar"/>
    <w:uiPriority w:val="99"/>
    <w:semiHidden w:val="1"/>
    <w:unhideWhenUsed w:val="1"/>
    <w:rsid w:val="00271F90"/>
    <w:pPr>
      <w:spacing w:after="0" w:line="240" w:lineRule="auto"/>
    </w:pPr>
    <w:rPr>
      <w:rFonts w:ascii="Tahoma" w:cs="Tahoma" w:hAnsi="Tahoma"/>
      <w:sz w:val="16"/>
      <w:szCs w:val="16"/>
    </w:rPr>
  </w:style>
  <w:style w:type="character" w:styleId="BallontekstChar" w:customStyle="1">
    <w:name w:val="Ballontekst Char"/>
    <w:basedOn w:val="Standaardalinea-lettertype"/>
    <w:link w:val="Ballontekst"/>
    <w:uiPriority w:val="99"/>
    <w:semiHidden w:val="1"/>
    <w:rsid w:val="00271F90"/>
    <w:rPr>
      <w:rFonts w:ascii="Tahoma" w:cs="Tahoma" w:hAnsi="Tahoma"/>
      <w:sz w:val="16"/>
      <w:szCs w:val="16"/>
    </w:rPr>
  </w:style>
  <w:style w:type="paragraph" w:styleId="Plattetekst">
    <w:name w:val="Body Text"/>
    <w:basedOn w:val="Standaard"/>
    <w:link w:val="PlattetekstChar"/>
    <w:uiPriority w:val="1"/>
    <w:semiHidden w:val="1"/>
    <w:unhideWhenUsed w:val="1"/>
    <w:qFormat w:val="1"/>
    <w:rsid w:val="007B7B7E"/>
    <w:pPr>
      <w:widowControl w:val="0"/>
      <w:spacing w:after="0" w:line="240" w:lineRule="auto"/>
      <w:ind w:left="1133"/>
    </w:pPr>
    <w:rPr>
      <w:rFonts w:ascii="Calibri" w:eastAsia="Calibri" w:hAnsi="Calibri"/>
      <w:lang w:eastAsia="en-US" w:val="en-US"/>
    </w:rPr>
  </w:style>
  <w:style w:type="character" w:styleId="PlattetekstChar" w:customStyle="1">
    <w:name w:val="Platte tekst Char"/>
    <w:basedOn w:val="Standaardalinea-lettertype"/>
    <w:link w:val="Plattetekst"/>
    <w:uiPriority w:val="1"/>
    <w:semiHidden w:val="1"/>
    <w:rsid w:val="007B7B7E"/>
    <w:rPr>
      <w:rFonts w:ascii="Calibri" w:eastAsia="Calibri" w:hAnsi="Calibri"/>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G6TBvcseETP0TlGAoX9hf4OCw==">AMUW2mXVZT4zbxWhhDDTM0Aow4boyV9swX95w0x4+ks9cB6uRP5kBwPixbLPUAGGBWo8RLA8K67xKbDZRie+9WkYGoraUuNBbnIyCAoH1P0pWXLdqWAqSsU4lm/S9crV0yEeOR/BtZVD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2017-10-02T12:13:00Z</dcterms:created>
  <dc:creator>Esther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-58093754</vt:i4>
  </property>
  <property fmtid="{D5CDD505-2E9C-101B-9397-08002B2CF9AE}" pid="3" name="_NewReviewCycle">
    <vt:lpwstr/>
  </property>
  <property fmtid="{D5CDD505-2E9C-101B-9397-08002B2CF9AE}" pid="4" name="_EmailSubject">
    <vt:lpwstr>agenda, programma, bijlagen, groepsindeling en mededeling t.b.v. IB-netwerk 31 januari 2017 Onder de Toren te Elst</vt:lpwstr>
  </property>
  <property fmtid="{D5CDD505-2E9C-101B-9397-08002B2CF9AE}" pid="5" name="_AuthorEmail">
    <vt:lpwstr>rebekka.bersee@debasisfluvius.nl</vt:lpwstr>
  </property>
  <property fmtid="{D5CDD505-2E9C-101B-9397-08002B2CF9AE}" pid="6" name="_AuthorEmailDisplayName">
    <vt:lpwstr>Rebekka Bersee</vt:lpwstr>
  </property>
  <property fmtid="{D5CDD505-2E9C-101B-9397-08002B2CF9AE}" pid="7" name="_PreviousAdHocReviewCycleID">
    <vt:i4>443250297</vt:i4>
  </property>
  <property fmtid="{D5CDD505-2E9C-101B-9397-08002B2CF9AE}" pid="8" name="_ReviewingToolsShownOnce">
    <vt:lpwstr/>
  </property>
</Properties>
</file>