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B2" w:rsidRPr="000D0FB2" w:rsidRDefault="00EA4FB0" w:rsidP="000D0FB2">
      <w:pPr>
        <w:autoSpaceDE w:val="0"/>
        <w:autoSpaceDN w:val="0"/>
        <w:adjustRightInd w:val="0"/>
        <w:ind w:left="0" w:firstLine="0"/>
        <w:rPr>
          <w:rFonts w:ascii="Arial-ItalicMT" w:hAnsi="Arial-ItalicMT" w:cs="Arial-ItalicMT"/>
          <w:b/>
          <w:i/>
          <w:iCs/>
          <w:sz w:val="28"/>
          <w:szCs w:val="28"/>
        </w:rPr>
      </w:pPr>
      <w:r>
        <w:rPr>
          <w:rFonts w:ascii="Arial-ItalicMT" w:hAnsi="Arial-ItalicMT" w:cs="Arial-ItalicMT"/>
          <w:b/>
          <w:i/>
          <w:iCs/>
          <w:sz w:val="28"/>
          <w:szCs w:val="28"/>
        </w:rPr>
        <w:t>Zes kwaliteitscriteria</w:t>
      </w:r>
      <w:r w:rsidR="000D0FB2" w:rsidRPr="000D0FB2">
        <w:rPr>
          <w:rFonts w:ascii="Arial-ItalicMT" w:hAnsi="Arial-ItalicMT" w:cs="Arial-ItalicMT"/>
          <w:b/>
          <w:i/>
          <w:iCs/>
          <w:sz w:val="28"/>
          <w:szCs w:val="28"/>
        </w:rPr>
        <w:t xml:space="preserve"> van het Jenaplanonderwijs</w:t>
      </w:r>
    </w:p>
    <w:p w:rsidR="000D0FB2" w:rsidRDefault="000D0FB2" w:rsidP="000D0FB2">
      <w:pPr>
        <w:autoSpaceDE w:val="0"/>
        <w:autoSpaceDN w:val="0"/>
        <w:adjustRightInd w:val="0"/>
        <w:ind w:left="0" w:firstLine="0"/>
        <w:rPr>
          <w:rFonts w:ascii="Arial-ItalicMT" w:hAnsi="Arial-ItalicMT" w:cs="Arial-ItalicMT"/>
          <w:i/>
          <w:iCs/>
          <w:sz w:val="24"/>
          <w:szCs w:val="24"/>
        </w:rPr>
      </w:pPr>
    </w:p>
    <w:p w:rsidR="000D0FB2" w:rsidRPr="000D0FB2" w:rsidRDefault="000D0FB2" w:rsidP="000D0FB2">
      <w:pPr>
        <w:autoSpaceDE w:val="0"/>
        <w:autoSpaceDN w:val="0"/>
        <w:adjustRightInd w:val="0"/>
        <w:ind w:left="0" w:firstLine="0"/>
        <w:rPr>
          <w:rFonts w:ascii="Arial-ItalicMT" w:hAnsi="Arial-ItalicMT" w:cs="Arial-ItalicMT"/>
          <w:b/>
          <w:i/>
          <w:iCs/>
          <w:sz w:val="24"/>
          <w:szCs w:val="24"/>
        </w:rPr>
      </w:pPr>
      <w:r w:rsidRPr="000D0FB2">
        <w:rPr>
          <w:rFonts w:ascii="Arial-ItalicMT" w:hAnsi="Arial-ItalicMT" w:cs="Arial-ItalicMT"/>
          <w:b/>
          <w:i/>
          <w:iCs/>
          <w:sz w:val="24"/>
          <w:szCs w:val="24"/>
        </w:rPr>
        <w:t>1 Een Jenaplanschool is ervaringsgericht</w:t>
      </w:r>
    </w:p>
    <w:p w:rsidR="000D0FB2" w:rsidRDefault="000D0FB2" w:rsidP="000D0FB2">
      <w:pPr>
        <w:autoSpaceDE w:val="0"/>
        <w:autoSpaceDN w:val="0"/>
        <w:adjustRightInd w:val="0"/>
        <w:ind w:left="0" w:firstLine="0"/>
        <w:rPr>
          <w:rFonts w:ascii="Arial-ItalicMT" w:hAnsi="Arial-ItalicMT" w:cs="Arial-ItalicMT"/>
          <w:i/>
          <w:iCs/>
          <w:sz w:val="24"/>
          <w:szCs w:val="24"/>
        </w:rPr>
      </w:pPr>
      <w:r>
        <w:rPr>
          <w:rFonts w:ascii="Arial-ItalicMT" w:hAnsi="Arial-ItalicMT" w:cs="Arial-ItalicMT"/>
          <w:i/>
          <w:iCs/>
          <w:sz w:val="24"/>
          <w:szCs w:val="24"/>
        </w:rPr>
        <w:t>Kern</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De sociaal-emotionele ontwikkeling van kinderen neemt in een Jenaplanschool een</w:t>
      </w:r>
    </w:p>
    <w:p w:rsidR="0072543F"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 xml:space="preserve">belangrijke plaats in. Dat doel is op zichzelf belangrijk voor de persoonlijkheidsvorming van kinderen en als basis voor de cognitieve ontwikkeling. Het tegemoet komen aan basisbehoeften van kinderen is grondslag voor een gevoel van welbevinden, van waaruit er betrokkenheid kan ontstaan bij de omgeving. Het </w:t>
      </w:r>
      <w:proofErr w:type="spellStart"/>
      <w:r>
        <w:rPr>
          <w:rFonts w:ascii="ArialMT" w:hAnsi="ArialMT" w:cs="ArialMT"/>
          <w:sz w:val="24"/>
          <w:szCs w:val="24"/>
        </w:rPr>
        <w:t>Ervarings</w:t>
      </w:r>
      <w:proofErr w:type="spellEnd"/>
      <w:r>
        <w:rPr>
          <w:rFonts w:ascii="ArialMT" w:hAnsi="ArialMT" w:cs="ArialMT"/>
          <w:sz w:val="24"/>
          <w:szCs w:val="24"/>
        </w:rPr>
        <w:t xml:space="preserve"> Gericht Onderwijs levert werkwijzen en instrumenten om het onderwijs (met name blokperiode, WO, gesprekken, zorgverbreding, spel) meer in deze richting te ontwikkelen en waarmee </w:t>
      </w:r>
      <w:proofErr w:type="spellStart"/>
      <w:r>
        <w:rPr>
          <w:rFonts w:ascii="ArialMT" w:hAnsi="ArialMT" w:cs="ArialMT"/>
          <w:sz w:val="24"/>
          <w:szCs w:val="24"/>
        </w:rPr>
        <w:t>groepsleid</w:t>
      </w:r>
      <w:proofErr w:type="spellEnd"/>
      <w:r>
        <w:rPr>
          <w:rFonts w:ascii="ArialMT" w:hAnsi="ArialMT" w:cs="ArialMT"/>
          <w:sz w:val="24"/>
          <w:szCs w:val="24"/>
        </w:rPr>
        <w:t>(</w:t>
      </w:r>
      <w:proofErr w:type="spellStart"/>
      <w:r>
        <w:rPr>
          <w:rFonts w:ascii="ArialMT" w:hAnsi="ArialMT" w:cs="ArialMT"/>
          <w:sz w:val="24"/>
          <w:szCs w:val="24"/>
        </w:rPr>
        <w:t>st</w:t>
      </w:r>
      <w:proofErr w:type="spellEnd"/>
      <w:r>
        <w:rPr>
          <w:rFonts w:ascii="ArialMT" w:hAnsi="ArialMT" w:cs="ArialMT"/>
          <w:sz w:val="24"/>
          <w:szCs w:val="24"/>
        </w:rPr>
        <w:t>)</w:t>
      </w:r>
      <w:proofErr w:type="spellStart"/>
      <w:r>
        <w:rPr>
          <w:rFonts w:ascii="ArialMT" w:hAnsi="ArialMT" w:cs="ArialMT"/>
          <w:sz w:val="24"/>
          <w:szCs w:val="24"/>
        </w:rPr>
        <w:t>ers</w:t>
      </w:r>
      <w:proofErr w:type="spellEnd"/>
      <w:r>
        <w:rPr>
          <w:rFonts w:ascii="ArialMT" w:hAnsi="ArialMT" w:cs="ArialMT"/>
          <w:sz w:val="24"/>
          <w:szCs w:val="24"/>
        </w:rPr>
        <w:t xml:space="preserve"> hun eigen houding en handelen kunnen evalueren.</w:t>
      </w:r>
    </w:p>
    <w:p w:rsidR="000D0FB2" w:rsidRDefault="000D0FB2" w:rsidP="000D0FB2">
      <w:pPr>
        <w:rPr>
          <w:rFonts w:ascii="ArialMT" w:hAnsi="ArialMT" w:cs="ArialMT"/>
          <w:sz w:val="24"/>
          <w:szCs w:val="24"/>
        </w:rPr>
      </w:pPr>
    </w:p>
    <w:p w:rsidR="000D0FB2" w:rsidRDefault="000D0FB2" w:rsidP="000D0FB2">
      <w:pPr>
        <w:rPr>
          <w:rFonts w:ascii="ArialMT" w:hAnsi="ArialMT" w:cs="ArialMT"/>
          <w:sz w:val="24"/>
          <w:szCs w:val="24"/>
        </w:rPr>
      </w:pPr>
    </w:p>
    <w:p w:rsidR="000D0FB2" w:rsidRPr="000D0FB2" w:rsidRDefault="000D0FB2" w:rsidP="000D0FB2">
      <w:pPr>
        <w:autoSpaceDE w:val="0"/>
        <w:autoSpaceDN w:val="0"/>
        <w:adjustRightInd w:val="0"/>
        <w:ind w:left="0" w:firstLine="0"/>
        <w:rPr>
          <w:rFonts w:ascii="Arial-ItalicMT" w:hAnsi="Arial-ItalicMT" w:cs="Arial-ItalicMT"/>
          <w:b/>
          <w:i/>
          <w:iCs/>
          <w:sz w:val="24"/>
          <w:szCs w:val="24"/>
        </w:rPr>
      </w:pPr>
      <w:r w:rsidRPr="000D0FB2">
        <w:rPr>
          <w:rFonts w:ascii="Arial-ItalicMT" w:hAnsi="Arial-ItalicMT" w:cs="Arial-ItalicMT"/>
          <w:b/>
          <w:i/>
          <w:iCs/>
          <w:sz w:val="24"/>
          <w:szCs w:val="24"/>
        </w:rPr>
        <w:t>2 Een Jenaplanschool is ontwikkelingsgericht</w:t>
      </w:r>
    </w:p>
    <w:p w:rsidR="000D0FB2" w:rsidRDefault="000D0FB2" w:rsidP="000D0FB2">
      <w:pPr>
        <w:autoSpaceDE w:val="0"/>
        <w:autoSpaceDN w:val="0"/>
        <w:adjustRightInd w:val="0"/>
        <w:ind w:left="0" w:firstLine="0"/>
        <w:rPr>
          <w:rFonts w:ascii="Arial-ItalicMT" w:hAnsi="Arial-ItalicMT" w:cs="Arial-ItalicMT"/>
          <w:i/>
          <w:iCs/>
          <w:sz w:val="24"/>
          <w:szCs w:val="24"/>
        </w:rPr>
      </w:pPr>
      <w:r>
        <w:rPr>
          <w:rFonts w:ascii="Arial-ItalicMT" w:hAnsi="Arial-ItalicMT" w:cs="Arial-ItalicMT"/>
          <w:i/>
          <w:iCs/>
          <w:sz w:val="24"/>
          <w:szCs w:val="24"/>
        </w:rPr>
        <w:t>Kern</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Kinderen moeten niet alleen bevestigd worden als persoon, maar tevens uitgedaagd</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 xml:space="preserve">worden tot hun ontwikkelen van competenties over een breed gebied, tot het verleggen van hun grenzen. Het 'ontwikkelend onderwijs' reikt Jenaplanscholen hiervoor begrippen en werkwijzen aan. Daartoe behoren strategisch handelen (leren hoe te leren), activiteiten die ontwikkeling stimuleren, een doordachte leerstofkeuze en het inrichten van situaties waarin kinderen hun zone van </w:t>
      </w:r>
      <w:proofErr w:type="spellStart"/>
      <w:r>
        <w:rPr>
          <w:rFonts w:ascii="ArialMT" w:hAnsi="ArialMT" w:cs="ArialMT"/>
          <w:sz w:val="24"/>
          <w:szCs w:val="24"/>
        </w:rPr>
        <w:t>naast-bije</w:t>
      </w:r>
      <w:proofErr w:type="spellEnd"/>
      <w:r>
        <w:rPr>
          <w:rFonts w:ascii="ArialMT" w:hAnsi="ArialMT" w:cs="ArialMT"/>
          <w:sz w:val="24"/>
          <w:szCs w:val="24"/>
        </w:rPr>
        <w:t xml:space="preserve"> ontwikkeling kunnen ervaren. Een prestatiecultuur, in plaats van een prestatiecultus.</w:t>
      </w:r>
    </w:p>
    <w:p w:rsidR="000D0FB2" w:rsidRDefault="000D0FB2" w:rsidP="000D0FB2">
      <w:pPr>
        <w:ind w:left="0" w:firstLine="0"/>
        <w:rPr>
          <w:rFonts w:ascii="ArialMT" w:hAnsi="ArialMT" w:cs="ArialMT"/>
          <w:sz w:val="24"/>
          <w:szCs w:val="24"/>
        </w:rPr>
      </w:pPr>
    </w:p>
    <w:p w:rsidR="000D0FB2" w:rsidRDefault="000D0FB2" w:rsidP="000D0FB2">
      <w:pPr>
        <w:rPr>
          <w:rFonts w:ascii="ArialMT" w:hAnsi="ArialMT" w:cs="ArialMT"/>
          <w:sz w:val="24"/>
          <w:szCs w:val="24"/>
        </w:rPr>
      </w:pPr>
    </w:p>
    <w:p w:rsidR="000D0FB2" w:rsidRPr="000D0FB2" w:rsidRDefault="000D0FB2" w:rsidP="000D0FB2">
      <w:pPr>
        <w:autoSpaceDE w:val="0"/>
        <w:autoSpaceDN w:val="0"/>
        <w:adjustRightInd w:val="0"/>
        <w:ind w:left="0" w:firstLine="0"/>
        <w:rPr>
          <w:rFonts w:ascii="Arial-ItalicMT" w:hAnsi="Arial-ItalicMT" w:cs="Arial-ItalicMT"/>
          <w:b/>
          <w:i/>
          <w:iCs/>
          <w:sz w:val="24"/>
          <w:szCs w:val="24"/>
        </w:rPr>
      </w:pPr>
      <w:r w:rsidRPr="000D0FB2">
        <w:rPr>
          <w:rFonts w:ascii="Arial-ItalicMT" w:hAnsi="Arial-ItalicMT" w:cs="Arial-ItalicMT"/>
          <w:b/>
          <w:i/>
          <w:iCs/>
          <w:sz w:val="24"/>
          <w:szCs w:val="24"/>
        </w:rPr>
        <w:t>3 Een Jenaplanschool is een leef- en werkgemeenschap (coöperatief)</w:t>
      </w:r>
    </w:p>
    <w:p w:rsidR="000D0FB2" w:rsidRDefault="000D0FB2" w:rsidP="000D0FB2">
      <w:pPr>
        <w:autoSpaceDE w:val="0"/>
        <w:autoSpaceDN w:val="0"/>
        <w:adjustRightInd w:val="0"/>
        <w:ind w:left="0" w:firstLine="0"/>
        <w:rPr>
          <w:rFonts w:ascii="Arial-ItalicMT" w:hAnsi="Arial-ItalicMT" w:cs="Arial-ItalicMT"/>
          <w:i/>
          <w:iCs/>
          <w:sz w:val="24"/>
          <w:szCs w:val="24"/>
        </w:rPr>
      </w:pPr>
      <w:r>
        <w:rPr>
          <w:rFonts w:ascii="Arial-ItalicMT" w:hAnsi="Arial-ItalicMT" w:cs="Arial-ItalicMT"/>
          <w:i/>
          <w:iCs/>
          <w:sz w:val="24"/>
          <w:szCs w:val="24"/>
        </w:rPr>
        <w:t>Kern</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 xml:space="preserve">Samenwerken, helpen, zorg dragen voor elkaar, </w:t>
      </w:r>
      <w:proofErr w:type="spellStart"/>
      <w:r>
        <w:rPr>
          <w:rFonts w:ascii="ArialMT" w:hAnsi="ArialMT" w:cs="ArialMT"/>
          <w:sz w:val="24"/>
          <w:szCs w:val="24"/>
        </w:rPr>
        <w:t>samenspreken</w:t>
      </w:r>
      <w:proofErr w:type="spellEnd"/>
      <w:r>
        <w:rPr>
          <w:rFonts w:ascii="ArialMT" w:hAnsi="ArialMT" w:cs="ArialMT"/>
          <w:sz w:val="24"/>
          <w:szCs w:val="24"/>
        </w:rPr>
        <w:t>, -spelen, -beslissen,</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-vieren, dat alles maakt de school tot een leef- en werkgemeenschap, waarin ook de</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 xml:space="preserve">ouders als volwaardige partners zijn opgenomen. Leren is sociaal leren, in samen problemen oplossen, </w:t>
      </w:r>
      <w:proofErr w:type="spellStart"/>
      <w:r>
        <w:rPr>
          <w:rFonts w:ascii="ArialMT" w:hAnsi="ArialMT" w:cs="ArialMT"/>
          <w:sz w:val="24"/>
          <w:szCs w:val="24"/>
        </w:rPr>
        <w:t>tutorschap</w:t>
      </w:r>
      <w:proofErr w:type="spellEnd"/>
      <w:r>
        <w:rPr>
          <w:rFonts w:ascii="ArialMT" w:hAnsi="ArialMT" w:cs="ArialMT"/>
          <w:sz w:val="24"/>
          <w:szCs w:val="24"/>
        </w:rPr>
        <w:t>, mentorschap, samen evalueren en in diverse vormen communiceren. Daarbij is gericht aandacht nodig voor sociale vaardigheden en omgangsvormen.</w:t>
      </w:r>
    </w:p>
    <w:p w:rsidR="000D0FB2" w:rsidRDefault="000D0FB2" w:rsidP="000D0FB2">
      <w:pPr>
        <w:rPr>
          <w:rFonts w:ascii="ArialMT" w:hAnsi="ArialMT" w:cs="ArialMT"/>
          <w:sz w:val="24"/>
          <w:szCs w:val="24"/>
        </w:rPr>
      </w:pPr>
    </w:p>
    <w:p w:rsidR="000D0FB2" w:rsidRDefault="000D0FB2" w:rsidP="000D0FB2">
      <w:pPr>
        <w:rPr>
          <w:rFonts w:ascii="ArialMT" w:hAnsi="ArialMT" w:cs="ArialMT"/>
          <w:sz w:val="24"/>
          <w:szCs w:val="24"/>
        </w:rPr>
      </w:pPr>
    </w:p>
    <w:p w:rsidR="000D0FB2" w:rsidRPr="000D0FB2" w:rsidRDefault="000D0FB2" w:rsidP="000D0FB2">
      <w:pPr>
        <w:autoSpaceDE w:val="0"/>
        <w:autoSpaceDN w:val="0"/>
        <w:adjustRightInd w:val="0"/>
        <w:ind w:left="0" w:firstLine="0"/>
        <w:rPr>
          <w:rFonts w:ascii="Arial-ItalicMT" w:hAnsi="Arial-ItalicMT" w:cs="Arial-ItalicMT"/>
          <w:b/>
          <w:i/>
          <w:iCs/>
          <w:sz w:val="24"/>
          <w:szCs w:val="24"/>
        </w:rPr>
      </w:pPr>
      <w:r w:rsidRPr="000D0FB2">
        <w:rPr>
          <w:rFonts w:ascii="Arial-ItalicMT" w:hAnsi="Arial-ItalicMT" w:cs="Arial-ItalicMT"/>
          <w:b/>
          <w:i/>
          <w:iCs/>
          <w:sz w:val="24"/>
          <w:szCs w:val="24"/>
        </w:rPr>
        <w:t>4 Een Jenaplanschool is een wereldoriënterende school</w:t>
      </w:r>
    </w:p>
    <w:p w:rsidR="000D0FB2" w:rsidRDefault="000D0FB2" w:rsidP="000D0FB2">
      <w:pPr>
        <w:autoSpaceDE w:val="0"/>
        <w:autoSpaceDN w:val="0"/>
        <w:adjustRightInd w:val="0"/>
        <w:ind w:left="0" w:firstLine="0"/>
        <w:rPr>
          <w:rFonts w:ascii="Arial-ItalicMT" w:hAnsi="Arial-ItalicMT" w:cs="Arial-ItalicMT"/>
          <w:i/>
          <w:iCs/>
          <w:sz w:val="24"/>
          <w:szCs w:val="24"/>
        </w:rPr>
      </w:pPr>
      <w:r>
        <w:rPr>
          <w:rFonts w:ascii="Arial-ItalicMT" w:hAnsi="Arial-ItalicMT" w:cs="Arial-ItalicMT"/>
          <w:i/>
          <w:iCs/>
          <w:sz w:val="24"/>
          <w:szCs w:val="24"/>
        </w:rPr>
        <w:t>Kern</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Wereldoriëntatie zal van een Jenaplanschool steeds meer het inhoudelijke hart van het onderwijs moeten worden, waar de andere inhoudelijke gebieden worden toegepast. Kenmerkend voor WO is het ervaren, ontdekken en onderzoeken, naast het luisteren naar en het werken en spelen met verhalen. De inhouden van WO worden beschreven in zeven ervaringsgebieden. Een Jenaplanschool herken je snel aan de grote aandacht die gegeven wordt aan WO.</w:t>
      </w:r>
    </w:p>
    <w:p w:rsidR="000D0FB2" w:rsidRDefault="000D0FB2" w:rsidP="000D0FB2">
      <w:pPr>
        <w:rPr>
          <w:rFonts w:ascii="ArialMT" w:hAnsi="ArialMT" w:cs="ArialMT"/>
          <w:sz w:val="24"/>
          <w:szCs w:val="24"/>
        </w:rPr>
      </w:pPr>
    </w:p>
    <w:p w:rsidR="000D0FB2" w:rsidRDefault="000D0FB2" w:rsidP="000D0FB2">
      <w:pPr>
        <w:rPr>
          <w:rFonts w:ascii="ArialMT" w:hAnsi="ArialMT" w:cs="ArialMT"/>
          <w:sz w:val="24"/>
          <w:szCs w:val="24"/>
        </w:rPr>
      </w:pPr>
    </w:p>
    <w:p w:rsidR="000D0FB2" w:rsidRDefault="000D0FB2">
      <w:pPr>
        <w:rPr>
          <w:rFonts w:ascii="Arial-ItalicMT" w:hAnsi="Arial-ItalicMT" w:cs="Arial-ItalicMT"/>
          <w:b/>
          <w:i/>
          <w:iCs/>
          <w:sz w:val="24"/>
          <w:szCs w:val="24"/>
        </w:rPr>
      </w:pPr>
      <w:r>
        <w:rPr>
          <w:rFonts w:ascii="Arial-ItalicMT" w:hAnsi="Arial-ItalicMT" w:cs="Arial-ItalicMT"/>
          <w:b/>
          <w:i/>
          <w:iCs/>
          <w:sz w:val="24"/>
          <w:szCs w:val="24"/>
        </w:rPr>
        <w:br w:type="page"/>
      </w:r>
    </w:p>
    <w:p w:rsidR="000D0FB2" w:rsidRPr="000D0FB2" w:rsidRDefault="000D0FB2" w:rsidP="000D0FB2">
      <w:pPr>
        <w:autoSpaceDE w:val="0"/>
        <w:autoSpaceDN w:val="0"/>
        <w:adjustRightInd w:val="0"/>
        <w:ind w:left="0" w:firstLine="0"/>
        <w:rPr>
          <w:rFonts w:ascii="Arial-ItalicMT" w:hAnsi="Arial-ItalicMT" w:cs="Arial-ItalicMT"/>
          <w:b/>
          <w:i/>
          <w:iCs/>
          <w:sz w:val="24"/>
          <w:szCs w:val="24"/>
        </w:rPr>
      </w:pPr>
      <w:r w:rsidRPr="000D0FB2">
        <w:rPr>
          <w:rFonts w:ascii="Arial-ItalicMT" w:hAnsi="Arial-ItalicMT" w:cs="Arial-ItalicMT"/>
          <w:b/>
          <w:i/>
          <w:iCs/>
          <w:sz w:val="24"/>
          <w:szCs w:val="24"/>
        </w:rPr>
        <w:lastRenderedPageBreak/>
        <w:t>5 In een Jenaplanschool wordt kritisch nagedacht over ontwikkelingen in samenleving en cultuur</w:t>
      </w:r>
    </w:p>
    <w:p w:rsidR="000D0FB2" w:rsidRDefault="000D0FB2" w:rsidP="000D0FB2">
      <w:pPr>
        <w:autoSpaceDE w:val="0"/>
        <w:autoSpaceDN w:val="0"/>
        <w:adjustRightInd w:val="0"/>
        <w:ind w:left="0" w:firstLine="0"/>
        <w:rPr>
          <w:rFonts w:ascii="Arial-ItalicMT" w:hAnsi="Arial-ItalicMT" w:cs="Arial-ItalicMT"/>
          <w:i/>
          <w:iCs/>
          <w:sz w:val="24"/>
          <w:szCs w:val="24"/>
        </w:rPr>
      </w:pPr>
      <w:r>
        <w:rPr>
          <w:rFonts w:ascii="Arial-ItalicMT" w:hAnsi="Arial-ItalicMT" w:cs="Arial-ItalicMT"/>
          <w:i/>
          <w:iCs/>
          <w:sz w:val="24"/>
          <w:szCs w:val="24"/>
        </w:rPr>
        <w:t>Kern</w:t>
      </w:r>
    </w:p>
    <w:p w:rsidR="000D0FB2" w:rsidRDefault="000D0FB2" w:rsidP="000D0FB2">
      <w:pPr>
        <w:autoSpaceDE w:val="0"/>
        <w:autoSpaceDN w:val="0"/>
        <w:adjustRightInd w:val="0"/>
        <w:ind w:left="0" w:firstLine="0"/>
        <w:rPr>
          <w:rFonts w:ascii="Arial-ItalicMT" w:hAnsi="Arial-ItalicMT" w:cs="Arial-ItalicMT"/>
          <w:i/>
          <w:iCs/>
          <w:sz w:val="24"/>
          <w:szCs w:val="24"/>
        </w:rPr>
      </w:pP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 xml:space="preserve">Jenaplan is gericht op het werken aan een humane en ecologisch duurzame </w:t>
      </w:r>
      <w:proofErr w:type="spellStart"/>
      <w:r>
        <w:rPr>
          <w:rFonts w:ascii="ArialMT" w:hAnsi="ArialMT" w:cs="ArialMT"/>
          <w:sz w:val="24"/>
          <w:szCs w:val="24"/>
        </w:rPr>
        <w:t>samenleving.Dat</w:t>
      </w:r>
      <w:proofErr w:type="spellEnd"/>
      <w:r>
        <w:rPr>
          <w:rFonts w:ascii="ArialMT" w:hAnsi="ArialMT" w:cs="ArialMT"/>
          <w:sz w:val="24"/>
          <w:szCs w:val="24"/>
        </w:rPr>
        <w:t xml:space="preserve"> betekent ook de ontwikkeling van een </w:t>
      </w:r>
      <w:proofErr w:type="spellStart"/>
      <w:r>
        <w:rPr>
          <w:rFonts w:ascii="ArialMT" w:hAnsi="ArialMT" w:cs="ArialMT"/>
          <w:sz w:val="24"/>
          <w:szCs w:val="24"/>
        </w:rPr>
        <w:t>kritisch-constructieve</w:t>
      </w:r>
      <w:proofErr w:type="spellEnd"/>
      <w:r>
        <w:rPr>
          <w:rFonts w:ascii="ArialMT" w:hAnsi="ArialMT" w:cs="ArialMT"/>
          <w:sz w:val="24"/>
          <w:szCs w:val="24"/>
        </w:rPr>
        <w:t xml:space="preserve"> instelling ten aanzien van ontwikkelingen in samenleving en cultuur, te beginnen in eigen huis: de school zelf. Jenaplanscholen zullen daarom altijd iets 'dwars' houden, kritische vragen stellen bij ontwikkelingen. Een Jenaplanschool wil ook kinderen kritisch leren denken. Maar </w:t>
      </w:r>
      <w:proofErr w:type="spellStart"/>
      <w:r>
        <w:rPr>
          <w:rFonts w:ascii="ArialMT" w:hAnsi="ArialMT" w:cs="ArialMT"/>
          <w:sz w:val="24"/>
          <w:szCs w:val="24"/>
        </w:rPr>
        <w:t>kritiekbetekent</w:t>
      </w:r>
      <w:proofErr w:type="spellEnd"/>
      <w:r>
        <w:rPr>
          <w:rFonts w:ascii="ArialMT" w:hAnsi="ArialMT" w:cs="ArialMT"/>
          <w:sz w:val="24"/>
          <w:szCs w:val="24"/>
        </w:rPr>
        <w:t xml:space="preserve"> soms ook: tegen alle eenzijdige nadruk op 'nuttigheid', tegen de loodzware </w:t>
      </w:r>
      <w:proofErr w:type="spellStart"/>
      <w:r>
        <w:rPr>
          <w:rFonts w:ascii="ArialMT" w:hAnsi="ArialMT" w:cs="ArialMT"/>
          <w:sz w:val="24"/>
          <w:szCs w:val="24"/>
        </w:rPr>
        <w:t>ernsten</w:t>
      </w:r>
      <w:proofErr w:type="spellEnd"/>
      <w:r>
        <w:rPr>
          <w:rFonts w:ascii="ArialMT" w:hAnsi="ArialMT" w:cs="ArialMT"/>
          <w:sz w:val="24"/>
          <w:szCs w:val="24"/>
        </w:rPr>
        <w:t xml:space="preserve"> de ellende in de wereld in: spelen en het leven vieren!</w:t>
      </w:r>
    </w:p>
    <w:p w:rsidR="000D0FB2" w:rsidRDefault="000D0FB2" w:rsidP="000D0FB2">
      <w:pPr>
        <w:rPr>
          <w:rFonts w:ascii="ArialMT" w:hAnsi="ArialMT" w:cs="ArialMT"/>
          <w:sz w:val="24"/>
          <w:szCs w:val="24"/>
        </w:rPr>
      </w:pPr>
    </w:p>
    <w:p w:rsidR="000D0FB2" w:rsidRDefault="000D0FB2" w:rsidP="000D0FB2">
      <w:pPr>
        <w:rPr>
          <w:rFonts w:ascii="ArialMT" w:hAnsi="ArialMT" w:cs="ArialMT"/>
          <w:sz w:val="24"/>
          <w:szCs w:val="24"/>
        </w:rPr>
      </w:pPr>
    </w:p>
    <w:p w:rsidR="000D0FB2" w:rsidRPr="000D0FB2" w:rsidRDefault="000D0FB2" w:rsidP="000D0FB2">
      <w:pPr>
        <w:autoSpaceDE w:val="0"/>
        <w:autoSpaceDN w:val="0"/>
        <w:adjustRightInd w:val="0"/>
        <w:ind w:left="0" w:firstLine="0"/>
        <w:rPr>
          <w:rFonts w:ascii="Arial-ItalicMT" w:hAnsi="Arial-ItalicMT" w:cs="Arial-ItalicMT"/>
          <w:b/>
          <w:i/>
          <w:iCs/>
          <w:sz w:val="24"/>
          <w:szCs w:val="24"/>
        </w:rPr>
      </w:pPr>
      <w:r w:rsidRPr="000D0FB2">
        <w:rPr>
          <w:rFonts w:ascii="Arial-ItalicMT" w:hAnsi="Arial-ItalicMT" w:cs="Arial-ItalicMT"/>
          <w:b/>
          <w:i/>
          <w:iCs/>
          <w:sz w:val="24"/>
          <w:szCs w:val="24"/>
        </w:rPr>
        <w:t xml:space="preserve">6 </w:t>
      </w:r>
      <w:proofErr w:type="spellStart"/>
      <w:r w:rsidRPr="000D0FB2">
        <w:rPr>
          <w:rFonts w:ascii="Arial-ItalicMT" w:hAnsi="Arial-ItalicMT" w:cs="Arial-ItalicMT"/>
          <w:b/>
          <w:i/>
          <w:iCs/>
          <w:sz w:val="24"/>
          <w:szCs w:val="24"/>
        </w:rPr>
        <w:t>Jenaplanonderwijs</w:t>
      </w:r>
      <w:proofErr w:type="spellEnd"/>
      <w:r w:rsidRPr="000D0FB2">
        <w:rPr>
          <w:rFonts w:ascii="Arial-ItalicMT" w:hAnsi="Arial-ItalicMT" w:cs="Arial-ItalicMT"/>
          <w:b/>
          <w:i/>
          <w:iCs/>
          <w:sz w:val="24"/>
          <w:szCs w:val="24"/>
        </w:rPr>
        <w:t xml:space="preserve"> is </w:t>
      </w:r>
      <w:proofErr w:type="spellStart"/>
      <w:r w:rsidRPr="000D0FB2">
        <w:rPr>
          <w:rFonts w:ascii="Arial-ItalicMT" w:hAnsi="Arial-ItalicMT" w:cs="Arial-ItalicMT"/>
          <w:b/>
          <w:i/>
          <w:iCs/>
          <w:sz w:val="24"/>
          <w:szCs w:val="24"/>
        </w:rPr>
        <w:t>zin-zoekend</w:t>
      </w:r>
      <w:proofErr w:type="spellEnd"/>
      <w:r w:rsidRPr="000D0FB2">
        <w:rPr>
          <w:rFonts w:ascii="Arial-ItalicMT" w:hAnsi="Arial-ItalicMT" w:cs="Arial-ItalicMT"/>
          <w:b/>
          <w:i/>
          <w:iCs/>
          <w:sz w:val="24"/>
          <w:szCs w:val="24"/>
        </w:rPr>
        <w:t xml:space="preserve"> onderwijs</w:t>
      </w:r>
    </w:p>
    <w:p w:rsidR="000D0FB2" w:rsidRDefault="000D0FB2" w:rsidP="000D0FB2">
      <w:pPr>
        <w:autoSpaceDE w:val="0"/>
        <w:autoSpaceDN w:val="0"/>
        <w:adjustRightInd w:val="0"/>
        <w:ind w:left="0" w:firstLine="0"/>
        <w:rPr>
          <w:rFonts w:ascii="Arial-ItalicMT" w:hAnsi="Arial-ItalicMT" w:cs="Arial-ItalicMT"/>
          <w:i/>
          <w:iCs/>
          <w:sz w:val="24"/>
          <w:szCs w:val="24"/>
        </w:rPr>
      </w:pPr>
      <w:r>
        <w:rPr>
          <w:rFonts w:ascii="Arial-ItalicMT" w:hAnsi="Arial-ItalicMT" w:cs="Arial-ItalicMT"/>
          <w:i/>
          <w:iCs/>
          <w:sz w:val="24"/>
          <w:szCs w:val="24"/>
        </w:rPr>
        <w:t>Kern</w:t>
      </w:r>
    </w:p>
    <w:p w:rsidR="000D0FB2" w:rsidRDefault="000D0FB2" w:rsidP="000D0FB2">
      <w:pPr>
        <w:autoSpaceDE w:val="0"/>
        <w:autoSpaceDN w:val="0"/>
        <w:adjustRightInd w:val="0"/>
        <w:ind w:left="0" w:firstLine="0"/>
        <w:rPr>
          <w:rFonts w:ascii="ArialMT" w:hAnsi="ArialMT" w:cs="ArialMT"/>
          <w:sz w:val="24"/>
          <w:szCs w:val="24"/>
        </w:rPr>
      </w:pPr>
      <w:r>
        <w:rPr>
          <w:rFonts w:ascii="ArialMT" w:hAnsi="ArialMT" w:cs="ArialMT"/>
          <w:sz w:val="24"/>
          <w:szCs w:val="24"/>
        </w:rPr>
        <w:t>Elke Jenaplanschool zal gericht aandacht geven aan levensbeschouwelijke en existentiële vragen ('levensvragen'), aan zingeving. Dat kan meer passief 'luisteren' zijn - naar verhalen, gedichten, muziek, kijken naar dans en spel en naar beelden, ervaren van symbolen en rituelen en stilte, gebed en meditatie, bezinning op wat je raakt en inspireert. Het kan ook actiever 'handelen' zijn - je inzetten voor anderen, op zoek gaan naar wat je wilt en waarbij je je betrokken voelt en waarmee je je wilt verbinden: mensen, planten dieren, dingen. Zin krijgen in school. Dit heeft alles te maken met de eigen levensverhalen van de kinderen en volwassenen in de school.</w:t>
      </w:r>
    </w:p>
    <w:p w:rsidR="000D0FB2" w:rsidRDefault="000D0FB2" w:rsidP="000D0FB2">
      <w:pPr>
        <w:ind w:left="0" w:firstLine="0"/>
        <w:rPr>
          <w:rFonts w:ascii="Arial-ItalicMT" w:hAnsi="Arial-ItalicMT" w:cs="Arial-ItalicMT"/>
          <w:i/>
          <w:iCs/>
          <w:sz w:val="24"/>
          <w:szCs w:val="24"/>
        </w:rPr>
      </w:pPr>
    </w:p>
    <w:p w:rsidR="000D0FB2" w:rsidRDefault="000D0FB2" w:rsidP="000D0FB2">
      <w:pPr>
        <w:ind w:left="0" w:firstLine="0"/>
        <w:rPr>
          <w:rFonts w:ascii="Arial-ItalicMT" w:hAnsi="Arial-ItalicMT" w:cs="Arial-ItalicMT"/>
          <w:i/>
          <w:iCs/>
          <w:sz w:val="24"/>
          <w:szCs w:val="24"/>
        </w:rPr>
      </w:pPr>
    </w:p>
    <w:p w:rsidR="000D0FB2" w:rsidRDefault="000D0FB2" w:rsidP="000D0FB2">
      <w:pPr>
        <w:ind w:left="0" w:firstLine="0"/>
        <w:rPr>
          <w:rFonts w:ascii="Arial-ItalicMT" w:hAnsi="Arial-ItalicMT" w:cs="Arial-ItalicMT"/>
          <w:i/>
          <w:iCs/>
          <w:sz w:val="24"/>
          <w:szCs w:val="24"/>
        </w:rPr>
      </w:pPr>
    </w:p>
    <w:p w:rsidR="000D0FB2" w:rsidRPr="000D0FB2" w:rsidRDefault="000D0FB2" w:rsidP="000D0FB2">
      <w:pPr>
        <w:autoSpaceDE w:val="0"/>
        <w:autoSpaceDN w:val="0"/>
        <w:adjustRightInd w:val="0"/>
        <w:ind w:left="0" w:firstLine="0"/>
        <w:rPr>
          <w:rFonts w:ascii="Arial-ItalicMT" w:hAnsi="Arial-ItalicMT" w:cs="Arial-ItalicMT"/>
          <w:b/>
          <w:i/>
          <w:iCs/>
          <w:sz w:val="24"/>
          <w:szCs w:val="24"/>
        </w:rPr>
      </w:pPr>
      <w:r w:rsidRPr="000D0FB2">
        <w:rPr>
          <w:rFonts w:ascii="Arial-ItalicMT" w:hAnsi="Arial-ItalicMT" w:cs="Arial-ItalicMT"/>
          <w:b/>
          <w:i/>
          <w:iCs/>
          <w:sz w:val="24"/>
          <w:szCs w:val="24"/>
        </w:rPr>
        <w:t>Relaties en dwarsverbanden</w:t>
      </w:r>
    </w:p>
    <w:p w:rsidR="000D0FB2" w:rsidRDefault="000D0FB2" w:rsidP="000D0FB2">
      <w:pPr>
        <w:autoSpaceDE w:val="0"/>
        <w:autoSpaceDN w:val="0"/>
        <w:adjustRightInd w:val="0"/>
        <w:ind w:left="0" w:firstLine="0"/>
      </w:pPr>
      <w:r>
        <w:rPr>
          <w:rFonts w:ascii="ArialMT" w:hAnsi="ArialMT" w:cs="ArialMT"/>
          <w:sz w:val="24"/>
          <w:szCs w:val="24"/>
        </w:rPr>
        <w:t xml:space="preserve">Niet alle situaties binnen Jenaplanscholen zullen steeds aan alle kwaliteitscriteria kunnen voldoen, zo nuchter moeten we wel zijn. De criteria grijpen trouwens in elkaar, veronderstellen elkaar ook, zoals het overzicht laat zien. In de Jenaplanschool als geheel moeten de criteria wel zichtbaar zijn. De verschillende </w:t>
      </w:r>
      <w:proofErr w:type="spellStart"/>
      <w:r>
        <w:rPr>
          <w:rFonts w:ascii="ArialMT" w:hAnsi="ArialMT" w:cs="ArialMT"/>
          <w:sz w:val="24"/>
          <w:szCs w:val="24"/>
        </w:rPr>
        <w:t>Jenaplanstructuren</w:t>
      </w:r>
      <w:proofErr w:type="spellEnd"/>
      <w:r>
        <w:rPr>
          <w:rFonts w:ascii="ArialMT" w:hAnsi="ArialMT" w:cs="ArialMT"/>
          <w:sz w:val="24"/>
          <w:szCs w:val="24"/>
        </w:rPr>
        <w:t xml:space="preserve"> (groepering, het leerplan, de ordening van tijd en ruimte in de school, de vier basisactiviteiten) geven daar mogelijkheden voor. In de beschrijving van de doelen, van de schoolontwikkeling en van de verschillende facetten en inhouden van Jenaplanonderwijs zullen we deze criteria steeds laten terugkomen.</w:t>
      </w:r>
    </w:p>
    <w:sectPr w:rsidR="000D0FB2" w:rsidSect="0072543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D4" w:rsidRDefault="00EF3BD4" w:rsidP="000D0FB2">
      <w:r>
        <w:separator/>
      </w:r>
    </w:p>
  </w:endnote>
  <w:endnote w:type="continuationSeparator" w:id="1">
    <w:p w:rsidR="00EF3BD4" w:rsidRDefault="00EF3BD4" w:rsidP="000D0F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65"/>
      <w:docPartObj>
        <w:docPartGallery w:val="Page Numbers (Bottom of Page)"/>
        <w:docPartUnique/>
      </w:docPartObj>
    </w:sdtPr>
    <w:sdtContent>
      <w:p w:rsidR="000D0FB2" w:rsidRDefault="00C33BC1">
        <w:pPr>
          <w:pStyle w:val="Voettekst"/>
          <w:jc w:val="center"/>
        </w:pPr>
        <w:fldSimple w:instr=" PAGE   \* MERGEFORMAT ">
          <w:r w:rsidR="00EA4FB0">
            <w:rPr>
              <w:noProof/>
            </w:rPr>
            <w:t>1</w:t>
          </w:r>
        </w:fldSimple>
      </w:p>
    </w:sdtContent>
  </w:sdt>
  <w:p w:rsidR="000D0FB2" w:rsidRDefault="000D0FB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D4" w:rsidRDefault="00EF3BD4" w:rsidP="000D0FB2">
      <w:r>
        <w:separator/>
      </w:r>
    </w:p>
  </w:footnote>
  <w:footnote w:type="continuationSeparator" w:id="1">
    <w:p w:rsidR="00EF3BD4" w:rsidRDefault="00EF3BD4" w:rsidP="000D0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D0FB2"/>
    <w:rsid w:val="000D0FB2"/>
    <w:rsid w:val="004D771F"/>
    <w:rsid w:val="0072543F"/>
    <w:rsid w:val="00C33BC1"/>
    <w:rsid w:val="00DF5945"/>
    <w:rsid w:val="00EA4FB0"/>
    <w:rsid w:val="00EB5018"/>
    <w:rsid w:val="00EF3B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4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D0FB2"/>
    <w:pPr>
      <w:tabs>
        <w:tab w:val="center" w:pos="4536"/>
        <w:tab w:val="right" w:pos="9072"/>
      </w:tabs>
    </w:pPr>
  </w:style>
  <w:style w:type="character" w:customStyle="1" w:styleId="KoptekstChar">
    <w:name w:val="Koptekst Char"/>
    <w:basedOn w:val="Standaardalinea-lettertype"/>
    <w:link w:val="Koptekst"/>
    <w:uiPriority w:val="99"/>
    <w:semiHidden/>
    <w:rsid w:val="000D0FB2"/>
  </w:style>
  <w:style w:type="paragraph" w:styleId="Voettekst">
    <w:name w:val="footer"/>
    <w:basedOn w:val="Standaard"/>
    <w:link w:val="VoettekstChar"/>
    <w:uiPriority w:val="99"/>
    <w:unhideWhenUsed/>
    <w:rsid w:val="000D0FB2"/>
    <w:pPr>
      <w:tabs>
        <w:tab w:val="center" w:pos="4536"/>
        <w:tab w:val="right" w:pos="9072"/>
      </w:tabs>
    </w:pPr>
  </w:style>
  <w:style w:type="character" w:customStyle="1" w:styleId="VoettekstChar">
    <w:name w:val="Voettekst Char"/>
    <w:basedOn w:val="Standaardalinea-lettertype"/>
    <w:link w:val="Voettekst"/>
    <w:uiPriority w:val="99"/>
    <w:rsid w:val="000D0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679</Words>
  <Characters>3738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a.spikker</cp:lastModifiedBy>
  <cp:revision>2</cp:revision>
  <dcterms:created xsi:type="dcterms:W3CDTF">2013-01-06T08:54:00Z</dcterms:created>
  <dcterms:modified xsi:type="dcterms:W3CDTF">2013-01-07T20:21:00Z</dcterms:modified>
</cp:coreProperties>
</file>