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7D2B" w14:textId="0E2CC981" w:rsidR="00643D3B" w:rsidRDefault="00F9571E" w:rsidP="00D432D4">
      <w:pPr>
        <w:jc w:val="center"/>
        <w:rPr>
          <w:color w:val="0000FF"/>
          <w:sz w:val="52"/>
          <w:szCs w:val="52"/>
        </w:rPr>
      </w:pPr>
      <w:r>
        <w:rPr>
          <w:noProof/>
          <w:color w:val="0000FF"/>
          <w:sz w:val="52"/>
          <w:szCs w:val="52"/>
        </w:rPr>
        <w:drawing>
          <wp:inline distT="0" distB="0" distL="0" distR="0" wp14:anchorId="673B17E7" wp14:editId="55480C5B">
            <wp:extent cx="6116320" cy="202651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026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E460E" w14:textId="755FA9BE" w:rsidR="00F9571E" w:rsidRDefault="00F9571E" w:rsidP="00F9571E">
      <w:pPr>
        <w:rPr>
          <w:color w:val="0000FF"/>
          <w:sz w:val="52"/>
          <w:szCs w:val="52"/>
        </w:rPr>
      </w:pPr>
    </w:p>
    <w:p w14:paraId="178153D5" w14:textId="77777777" w:rsidR="00F9571E" w:rsidRDefault="00F9571E" w:rsidP="00D432D4">
      <w:pPr>
        <w:jc w:val="center"/>
        <w:rPr>
          <w:color w:val="0000FF"/>
          <w:sz w:val="52"/>
          <w:szCs w:val="52"/>
        </w:rPr>
      </w:pPr>
    </w:p>
    <w:p w14:paraId="36303A26" w14:textId="68613B18" w:rsidR="00F9571E" w:rsidRDefault="00F9571E" w:rsidP="00D432D4">
      <w:pPr>
        <w:jc w:val="center"/>
        <w:rPr>
          <w:color w:val="0000FF"/>
          <w:sz w:val="52"/>
          <w:szCs w:val="52"/>
        </w:rPr>
      </w:pPr>
      <w:r>
        <w:rPr>
          <w:noProof/>
        </w:rPr>
        <w:drawing>
          <wp:inline distT="0" distB="0" distL="0" distR="0" wp14:anchorId="3EB2FB7A" wp14:editId="316BA903">
            <wp:extent cx="5188083" cy="2700068"/>
            <wp:effectExtent l="0" t="0" r="0" b="5080"/>
            <wp:docPr id="4" name="Afbeelding 4" descr="https://www.bsdeakker.nl/joseph_C01/UploadData/UseCopy/W500c90/images/12/934/0/meld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sdeakker.nl/joseph_C01/UploadData/UseCopy/W500c90/images/12/934/0/meld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716" cy="272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05422" w14:textId="77777777" w:rsidR="00F9571E" w:rsidRDefault="00F9571E" w:rsidP="00D432D4">
      <w:pPr>
        <w:jc w:val="center"/>
        <w:rPr>
          <w:color w:val="0000FF"/>
          <w:sz w:val="52"/>
          <w:szCs w:val="52"/>
        </w:rPr>
      </w:pPr>
    </w:p>
    <w:p w14:paraId="23740A45" w14:textId="027E50CA" w:rsidR="00F9571E" w:rsidRDefault="00F9571E" w:rsidP="00F9571E">
      <w:pPr>
        <w:rPr>
          <w:color w:val="0000FF"/>
          <w:sz w:val="52"/>
          <w:szCs w:val="52"/>
        </w:rPr>
      </w:pPr>
    </w:p>
    <w:p w14:paraId="56F29F38" w14:textId="77777777" w:rsidR="00F9571E" w:rsidRDefault="00F9571E" w:rsidP="00D432D4">
      <w:pPr>
        <w:jc w:val="center"/>
        <w:rPr>
          <w:color w:val="0000FF"/>
          <w:sz w:val="52"/>
          <w:szCs w:val="52"/>
        </w:rPr>
      </w:pPr>
    </w:p>
    <w:p w14:paraId="2C77F6DB" w14:textId="0EA00934" w:rsidR="00D432D4" w:rsidRPr="00D432D4" w:rsidRDefault="003E40A7" w:rsidP="004438A6">
      <w:pPr>
        <w:jc w:val="center"/>
        <w:rPr>
          <w:color w:val="0000FF"/>
          <w:sz w:val="52"/>
          <w:szCs w:val="52"/>
        </w:rPr>
      </w:pPr>
      <w:r w:rsidRPr="00D432D4">
        <w:rPr>
          <w:color w:val="0000FF"/>
          <w:sz w:val="52"/>
          <w:szCs w:val="52"/>
        </w:rPr>
        <w:t>Richtlijn</w:t>
      </w:r>
      <w:r w:rsidR="004438A6">
        <w:rPr>
          <w:color w:val="0000FF"/>
          <w:sz w:val="52"/>
          <w:szCs w:val="52"/>
        </w:rPr>
        <w:t xml:space="preserve"> </w:t>
      </w:r>
      <w:r w:rsidRPr="00D432D4">
        <w:rPr>
          <w:color w:val="0000FF"/>
          <w:sz w:val="52"/>
          <w:szCs w:val="52"/>
        </w:rPr>
        <w:t>voor het signaleren en handelen</w:t>
      </w:r>
    </w:p>
    <w:p w14:paraId="46C980E4" w14:textId="243719D0" w:rsidR="00D432D4" w:rsidRPr="00D432D4" w:rsidRDefault="003E40A7" w:rsidP="004438A6">
      <w:pPr>
        <w:jc w:val="center"/>
        <w:rPr>
          <w:color w:val="0000FF"/>
          <w:sz w:val="52"/>
          <w:szCs w:val="52"/>
        </w:rPr>
      </w:pPr>
      <w:r w:rsidRPr="00D432D4">
        <w:rPr>
          <w:color w:val="0000FF"/>
          <w:sz w:val="52"/>
          <w:szCs w:val="52"/>
        </w:rPr>
        <w:t xml:space="preserve">bij </w:t>
      </w:r>
      <w:r w:rsidR="00754236">
        <w:rPr>
          <w:color w:val="0000FF"/>
          <w:sz w:val="52"/>
          <w:szCs w:val="52"/>
        </w:rPr>
        <w:t>vermoedens</w:t>
      </w:r>
      <w:r w:rsidRPr="00D432D4">
        <w:rPr>
          <w:color w:val="0000FF"/>
          <w:sz w:val="52"/>
          <w:szCs w:val="52"/>
        </w:rPr>
        <w:t xml:space="preserve"> van</w:t>
      </w:r>
      <w:r w:rsidR="004438A6">
        <w:rPr>
          <w:color w:val="0000FF"/>
          <w:sz w:val="52"/>
          <w:szCs w:val="52"/>
        </w:rPr>
        <w:t xml:space="preserve"> </w:t>
      </w:r>
      <w:r w:rsidRPr="00D432D4">
        <w:rPr>
          <w:color w:val="0000FF"/>
          <w:sz w:val="52"/>
          <w:szCs w:val="52"/>
        </w:rPr>
        <w:t>kindermishandeling</w:t>
      </w:r>
    </w:p>
    <w:p w14:paraId="3B6282F2" w14:textId="6B034816" w:rsidR="00D432D4" w:rsidRDefault="00D432D4" w:rsidP="00D432D4">
      <w:pPr>
        <w:jc w:val="center"/>
        <w:rPr>
          <w:color w:val="0000FF"/>
          <w:sz w:val="52"/>
          <w:szCs w:val="52"/>
        </w:rPr>
      </w:pPr>
    </w:p>
    <w:p w14:paraId="77F15D30" w14:textId="72E29CDA" w:rsidR="007E5DA0" w:rsidRDefault="007E5DA0" w:rsidP="00D432D4">
      <w:pPr>
        <w:jc w:val="center"/>
        <w:rPr>
          <w:color w:val="0000FF"/>
          <w:sz w:val="52"/>
          <w:szCs w:val="52"/>
        </w:rPr>
      </w:pPr>
      <w:bookmarkStart w:id="0" w:name="_GoBack"/>
      <w:bookmarkEnd w:id="0"/>
    </w:p>
    <w:p w14:paraId="4AAABD7C" w14:textId="77777777" w:rsidR="00F9571E" w:rsidRDefault="00F9571E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br w:type="page"/>
      </w:r>
    </w:p>
    <w:p w14:paraId="5B70F1BA" w14:textId="3A3CD456" w:rsidR="009E07F2" w:rsidRDefault="009E07F2" w:rsidP="004438A6">
      <w:pPr>
        <w:rPr>
          <w:rFonts w:ascii="Arial" w:hAnsi="Arial"/>
          <w:sz w:val="28"/>
          <w:szCs w:val="28"/>
          <w:u w:val="single"/>
        </w:rPr>
      </w:pPr>
      <w:r w:rsidRPr="0000132D">
        <w:rPr>
          <w:rFonts w:ascii="Arial" w:hAnsi="Arial"/>
          <w:sz w:val="28"/>
          <w:szCs w:val="28"/>
          <w:u w:val="single"/>
        </w:rPr>
        <w:t>Het kader van deze richtlijn</w:t>
      </w:r>
    </w:p>
    <w:p w14:paraId="2E10202A" w14:textId="77777777" w:rsidR="0019164E" w:rsidRPr="0000132D" w:rsidRDefault="0019164E" w:rsidP="00D432D4">
      <w:pPr>
        <w:jc w:val="center"/>
        <w:rPr>
          <w:rFonts w:ascii="Arial" w:hAnsi="Arial"/>
          <w:sz w:val="28"/>
          <w:szCs w:val="28"/>
          <w:u w:val="single"/>
        </w:rPr>
      </w:pPr>
    </w:p>
    <w:p w14:paraId="012E995D" w14:textId="77777777" w:rsidR="009E07F2" w:rsidRPr="00FA4764" w:rsidRDefault="009E07F2" w:rsidP="00D432D4">
      <w:pPr>
        <w:jc w:val="center"/>
        <w:rPr>
          <w:rFonts w:ascii="Arial" w:hAnsi="Arial"/>
          <w:sz w:val="22"/>
          <w:szCs w:val="22"/>
          <w:u w:val="single"/>
        </w:rPr>
      </w:pPr>
    </w:p>
    <w:p w14:paraId="1D05E3E8" w14:textId="0E339EE7" w:rsidR="0085428A" w:rsidRPr="00FA4764" w:rsidRDefault="009E07F2" w:rsidP="0085428A">
      <w:pPr>
        <w:jc w:val="both"/>
        <w:rPr>
          <w:rFonts w:ascii="Arial" w:hAnsi="Arial"/>
          <w:sz w:val="22"/>
          <w:szCs w:val="22"/>
        </w:rPr>
      </w:pPr>
      <w:r w:rsidRPr="00FA4764">
        <w:rPr>
          <w:rFonts w:ascii="Arial" w:hAnsi="Arial"/>
          <w:sz w:val="22"/>
          <w:szCs w:val="22"/>
        </w:rPr>
        <w:t>Sinds 1 juli 2013 zijn beroepskrachten verplicht de Meldcode Kindermishandeling te gebruiken bij vermoedens van geweld in huiselijke kring.</w:t>
      </w:r>
      <w:r w:rsidR="00304E7B" w:rsidRPr="00FA4764">
        <w:rPr>
          <w:rFonts w:ascii="Arial" w:hAnsi="Arial"/>
          <w:sz w:val="22"/>
          <w:szCs w:val="22"/>
        </w:rPr>
        <w:t xml:space="preserve"> Dit geldt voor alle professionals die met jeugdigen werken, zoals in de (jeugd) gezondheidszorg, het onderwijs, de kinderopvang, de jeugdzorg, de maatschappelijke ondersteuning en voor politie en justitie. </w:t>
      </w:r>
      <w:r w:rsidR="000936DD" w:rsidRPr="00FA4764">
        <w:rPr>
          <w:rFonts w:ascii="Arial" w:hAnsi="Arial"/>
          <w:sz w:val="22"/>
          <w:szCs w:val="22"/>
        </w:rPr>
        <w:t xml:space="preserve"> Gebruik van een meldcode geeft professionals houvast bij het signaleren en in gang zetten van interventies, opdat de mishandeling st</w:t>
      </w:r>
      <w:r w:rsidR="00B03D11" w:rsidRPr="00FA4764">
        <w:rPr>
          <w:rFonts w:ascii="Arial" w:hAnsi="Arial"/>
          <w:sz w:val="22"/>
          <w:szCs w:val="22"/>
        </w:rPr>
        <w:t>opt. Professionals worden verpl</w:t>
      </w:r>
      <w:r w:rsidR="000936DD" w:rsidRPr="00FA4764">
        <w:rPr>
          <w:rFonts w:ascii="Arial" w:hAnsi="Arial"/>
          <w:sz w:val="22"/>
          <w:szCs w:val="22"/>
        </w:rPr>
        <w:t>i</w:t>
      </w:r>
      <w:r w:rsidR="00B03D11" w:rsidRPr="00FA4764">
        <w:rPr>
          <w:rFonts w:ascii="Arial" w:hAnsi="Arial"/>
          <w:sz w:val="22"/>
          <w:szCs w:val="22"/>
        </w:rPr>
        <w:t>c</w:t>
      </w:r>
      <w:r w:rsidR="000936DD" w:rsidRPr="00FA4764">
        <w:rPr>
          <w:rFonts w:ascii="Arial" w:hAnsi="Arial"/>
          <w:sz w:val="22"/>
          <w:szCs w:val="22"/>
        </w:rPr>
        <w:t>ht om zich</w:t>
      </w:r>
      <w:r w:rsidR="00BF25AF">
        <w:rPr>
          <w:rFonts w:ascii="Arial" w:hAnsi="Arial"/>
          <w:sz w:val="22"/>
          <w:szCs w:val="22"/>
        </w:rPr>
        <w:t>,</w:t>
      </w:r>
      <w:r w:rsidR="000936DD" w:rsidRPr="00FA4764">
        <w:rPr>
          <w:rFonts w:ascii="Arial" w:hAnsi="Arial"/>
          <w:sz w:val="22"/>
          <w:szCs w:val="22"/>
        </w:rPr>
        <w:t xml:space="preserve"> zo nodig</w:t>
      </w:r>
      <w:r w:rsidR="00BF25AF">
        <w:rPr>
          <w:rFonts w:ascii="Arial" w:hAnsi="Arial"/>
          <w:sz w:val="22"/>
          <w:szCs w:val="22"/>
        </w:rPr>
        <w:t>,</w:t>
      </w:r>
      <w:r w:rsidR="000936DD" w:rsidRPr="00FA4764">
        <w:rPr>
          <w:rFonts w:ascii="Arial" w:hAnsi="Arial"/>
          <w:sz w:val="22"/>
          <w:szCs w:val="22"/>
        </w:rPr>
        <w:t xml:space="preserve"> te scholen in het gebruik van de Meldcode.</w:t>
      </w:r>
    </w:p>
    <w:p w14:paraId="5C5E29EC" w14:textId="77777777" w:rsidR="008911E3" w:rsidRPr="00FA4764" w:rsidRDefault="008911E3" w:rsidP="0085428A">
      <w:pPr>
        <w:jc w:val="both"/>
        <w:rPr>
          <w:rFonts w:ascii="Arial" w:hAnsi="Arial"/>
          <w:sz w:val="22"/>
          <w:szCs w:val="22"/>
        </w:rPr>
      </w:pPr>
    </w:p>
    <w:p w14:paraId="237B1DC6" w14:textId="274066B5" w:rsidR="008911E3" w:rsidRPr="00FA4764" w:rsidRDefault="008911E3" w:rsidP="0085428A">
      <w:pPr>
        <w:jc w:val="both"/>
        <w:rPr>
          <w:rFonts w:ascii="Arial" w:hAnsi="Arial"/>
          <w:sz w:val="22"/>
          <w:szCs w:val="22"/>
        </w:rPr>
      </w:pPr>
      <w:r w:rsidRPr="00FA4764">
        <w:rPr>
          <w:rFonts w:ascii="Arial" w:hAnsi="Arial"/>
          <w:sz w:val="22"/>
          <w:szCs w:val="22"/>
        </w:rPr>
        <w:t xml:space="preserve">De meldcode huiselijk geweld en kindermishandeling heeft betrekking op alle vormen van </w:t>
      </w:r>
      <w:r w:rsidR="000D5C27">
        <w:rPr>
          <w:rFonts w:ascii="Arial" w:hAnsi="Arial"/>
          <w:sz w:val="22"/>
          <w:szCs w:val="22"/>
        </w:rPr>
        <w:t xml:space="preserve">kindermishandeling en </w:t>
      </w:r>
      <w:r w:rsidRPr="00FA4764">
        <w:rPr>
          <w:rFonts w:ascii="Arial" w:hAnsi="Arial"/>
          <w:sz w:val="22"/>
          <w:szCs w:val="22"/>
        </w:rPr>
        <w:t>geweld in de huiselijke situatie</w:t>
      </w:r>
      <w:r w:rsidR="000D5C27">
        <w:rPr>
          <w:rFonts w:ascii="Arial" w:hAnsi="Arial"/>
          <w:sz w:val="22"/>
          <w:szCs w:val="22"/>
        </w:rPr>
        <w:t xml:space="preserve">. </w:t>
      </w:r>
      <w:r w:rsidRPr="00FA4764">
        <w:rPr>
          <w:rFonts w:ascii="Arial" w:hAnsi="Arial"/>
          <w:sz w:val="22"/>
          <w:szCs w:val="22"/>
        </w:rPr>
        <w:t>Tot kindermishandeling wordt ook gerekend het getuige zijn van huiselijk geweld.</w:t>
      </w:r>
    </w:p>
    <w:p w14:paraId="4655B13C" w14:textId="77777777" w:rsidR="0042649E" w:rsidRPr="00FA4764" w:rsidRDefault="0042649E" w:rsidP="0085428A">
      <w:pPr>
        <w:jc w:val="both"/>
        <w:rPr>
          <w:rFonts w:ascii="Arial" w:hAnsi="Arial"/>
          <w:sz w:val="22"/>
          <w:szCs w:val="22"/>
        </w:rPr>
      </w:pPr>
    </w:p>
    <w:p w14:paraId="607D21A3" w14:textId="6FA0E862" w:rsidR="0042649E" w:rsidRPr="00FA4764" w:rsidRDefault="0042649E" w:rsidP="0085428A">
      <w:pPr>
        <w:jc w:val="both"/>
        <w:rPr>
          <w:rFonts w:ascii="Arial" w:hAnsi="Arial"/>
          <w:sz w:val="22"/>
          <w:szCs w:val="22"/>
        </w:rPr>
      </w:pPr>
      <w:r w:rsidRPr="00FA4764">
        <w:rPr>
          <w:rFonts w:ascii="Arial" w:hAnsi="Arial"/>
          <w:sz w:val="22"/>
          <w:szCs w:val="22"/>
        </w:rPr>
        <w:t>De meldcode heeft als doel jeugdigen, die te maken hebben met een vorm van geweld of mishandeling, snel passende hulp te biede</w:t>
      </w:r>
      <w:r w:rsidR="00F13017">
        <w:rPr>
          <w:rFonts w:ascii="Arial" w:hAnsi="Arial"/>
          <w:sz w:val="22"/>
          <w:szCs w:val="22"/>
        </w:rPr>
        <w:t>n, zodat een einde komt aan de bedreigende</w:t>
      </w:r>
      <w:r w:rsidRPr="00FA4764">
        <w:rPr>
          <w:rFonts w:ascii="Arial" w:hAnsi="Arial"/>
          <w:sz w:val="22"/>
          <w:szCs w:val="22"/>
        </w:rPr>
        <w:t xml:space="preserve"> situatie. Hiertoe biedt de meldcode stappen en handvatten aan professionals voor signalering en het verdere handelen bij (vermoedens van) huiselijk geweld en kindermishandeling.</w:t>
      </w:r>
    </w:p>
    <w:p w14:paraId="4E63EED9" w14:textId="77777777" w:rsidR="00FA11ED" w:rsidRPr="00FA4764" w:rsidRDefault="00FA11ED" w:rsidP="0085428A">
      <w:pPr>
        <w:jc w:val="both"/>
        <w:rPr>
          <w:rFonts w:ascii="Arial" w:hAnsi="Arial"/>
          <w:sz w:val="22"/>
          <w:szCs w:val="22"/>
        </w:rPr>
      </w:pPr>
    </w:p>
    <w:p w14:paraId="7BE5AB4F" w14:textId="23D7F877" w:rsidR="001542A2" w:rsidRDefault="00F13017" w:rsidP="0085428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Met de wetgeving P</w:t>
      </w:r>
      <w:r w:rsidR="001E79E2" w:rsidRPr="00FA4764">
        <w:rPr>
          <w:rFonts w:ascii="Arial" w:hAnsi="Arial"/>
          <w:sz w:val="22"/>
          <w:szCs w:val="22"/>
        </w:rPr>
        <w:t xml:space="preserve">assend onderwijs en de verplichte meldcode hebben leerkrachten de verantwoordelijkheid om te signaleren en te handelen. Zij moeten daarom ‘signaalgevoelig’ en ‘aanpakbereid’ zijn. </w:t>
      </w:r>
      <w:r w:rsidR="00C17B07" w:rsidRPr="00FA4764">
        <w:rPr>
          <w:rFonts w:ascii="Arial" w:hAnsi="Arial"/>
          <w:sz w:val="22"/>
          <w:szCs w:val="22"/>
        </w:rPr>
        <w:t>Het kind heeft recht op hulp en bescherming</w:t>
      </w:r>
      <w:r w:rsidR="000D5C27">
        <w:rPr>
          <w:rFonts w:ascii="Arial" w:hAnsi="Arial"/>
          <w:sz w:val="22"/>
          <w:szCs w:val="22"/>
        </w:rPr>
        <w:t xml:space="preserve"> </w:t>
      </w:r>
      <w:r w:rsidR="000D5C27" w:rsidRPr="00FA4764">
        <w:rPr>
          <w:rFonts w:ascii="Arial" w:hAnsi="Arial"/>
          <w:sz w:val="22"/>
          <w:szCs w:val="22"/>
        </w:rPr>
        <w:t>(Nederlands Jeugdinstituut, 2016)</w:t>
      </w:r>
      <w:r w:rsidR="00C17B07" w:rsidRPr="00FA4764">
        <w:rPr>
          <w:rFonts w:ascii="Arial" w:hAnsi="Arial"/>
          <w:sz w:val="22"/>
          <w:szCs w:val="22"/>
        </w:rPr>
        <w:t>.</w:t>
      </w:r>
    </w:p>
    <w:p w14:paraId="7F72BFBF" w14:textId="77777777" w:rsidR="00A53C38" w:rsidRDefault="00A53C38" w:rsidP="0085428A">
      <w:pPr>
        <w:jc w:val="both"/>
        <w:rPr>
          <w:rFonts w:ascii="Arial" w:hAnsi="Arial"/>
          <w:sz w:val="22"/>
          <w:szCs w:val="22"/>
        </w:rPr>
      </w:pPr>
    </w:p>
    <w:p w14:paraId="2505FAFE" w14:textId="77777777" w:rsidR="0019164E" w:rsidRDefault="0019164E" w:rsidP="00A53C38">
      <w:pPr>
        <w:jc w:val="center"/>
        <w:rPr>
          <w:rFonts w:ascii="Arial" w:hAnsi="Arial"/>
          <w:sz w:val="28"/>
          <w:szCs w:val="28"/>
          <w:u w:val="single"/>
        </w:rPr>
      </w:pPr>
    </w:p>
    <w:p w14:paraId="7032EEBB" w14:textId="316FB1D5" w:rsidR="00A53C38" w:rsidRPr="00A53C38" w:rsidRDefault="00A53C38" w:rsidP="004438A6">
      <w:pPr>
        <w:rPr>
          <w:rFonts w:ascii="Arial" w:hAnsi="Arial"/>
          <w:sz w:val="28"/>
          <w:szCs w:val="28"/>
          <w:u w:val="single"/>
        </w:rPr>
      </w:pPr>
      <w:r w:rsidRPr="00A53C38">
        <w:rPr>
          <w:rFonts w:ascii="Arial" w:hAnsi="Arial"/>
          <w:sz w:val="28"/>
          <w:szCs w:val="28"/>
          <w:u w:val="single"/>
        </w:rPr>
        <w:t>Populatie</w:t>
      </w:r>
      <w:r w:rsidR="00995861">
        <w:rPr>
          <w:rFonts w:ascii="Arial" w:hAnsi="Arial"/>
          <w:sz w:val="28"/>
          <w:szCs w:val="28"/>
          <w:u w:val="single"/>
        </w:rPr>
        <w:t xml:space="preserve"> en prevalentie</w:t>
      </w:r>
    </w:p>
    <w:p w14:paraId="593E49F2" w14:textId="3E5FC466" w:rsidR="00995861" w:rsidRDefault="00995861" w:rsidP="0085428A">
      <w:pPr>
        <w:jc w:val="both"/>
        <w:rPr>
          <w:rFonts w:ascii="Arial" w:hAnsi="Arial"/>
          <w:sz w:val="22"/>
          <w:szCs w:val="22"/>
        </w:rPr>
      </w:pPr>
    </w:p>
    <w:p w14:paraId="508E69C8" w14:textId="5C11CAF2" w:rsidR="000E233C" w:rsidRDefault="000E233C" w:rsidP="0085428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2</w:t>
      </w:r>
      <w:r w:rsidR="009419B2">
        <w:rPr>
          <w:rFonts w:ascii="Arial" w:hAnsi="Arial"/>
          <w:sz w:val="22"/>
          <w:szCs w:val="22"/>
        </w:rPr>
        <w:t>010 zijn in Nederland bijna 119</w:t>
      </w:r>
      <w:r>
        <w:rPr>
          <w:rFonts w:ascii="Arial" w:hAnsi="Arial"/>
          <w:sz w:val="22"/>
          <w:szCs w:val="22"/>
        </w:rPr>
        <w:t>00 kinderen en jongeren van 0 tot 18 jaar blootgesteld aan een vorm van kindermishandeling. Het gaat hierbij om ruim 3% van het totaal aan kinderen/jongeren. Recentere gegevens ontbreken vooralsnog. (</w:t>
      </w:r>
      <w:hyperlink r:id="rId10" w:history="1">
        <w:r w:rsidRPr="00C11D80">
          <w:rPr>
            <w:rStyle w:val="Hyperlink"/>
            <w:rFonts w:ascii="Arial" w:hAnsi="Arial"/>
            <w:sz w:val="22"/>
            <w:szCs w:val="22"/>
          </w:rPr>
          <w:t>www.nji.nl</w:t>
        </w:r>
      </w:hyperlink>
      <w:r>
        <w:rPr>
          <w:rFonts w:ascii="Arial" w:hAnsi="Arial"/>
          <w:sz w:val="22"/>
          <w:szCs w:val="22"/>
        </w:rPr>
        <w:t>)</w:t>
      </w:r>
    </w:p>
    <w:p w14:paraId="3B8110B9" w14:textId="1C0A4917" w:rsidR="000E233C" w:rsidRDefault="00031E02" w:rsidP="0085428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 D</w:t>
      </w:r>
      <w:r w:rsidR="000E233C"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Toermalijn</w:t>
      </w:r>
      <w:r w:rsidR="00A73FE3">
        <w:rPr>
          <w:rFonts w:ascii="Arial" w:hAnsi="Arial"/>
          <w:sz w:val="22"/>
          <w:szCs w:val="22"/>
        </w:rPr>
        <w:t xml:space="preserve"> zitten op 1-10-2017, </w:t>
      </w:r>
      <w:r w:rsidR="009419B2">
        <w:rPr>
          <w:rFonts w:ascii="Arial" w:hAnsi="Arial"/>
          <w:color w:val="FF0000"/>
          <w:sz w:val="22"/>
          <w:szCs w:val="22"/>
        </w:rPr>
        <w:t xml:space="preserve">260 </w:t>
      </w:r>
      <w:r w:rsidR="000E233C">
        <w:rPr>
          <w:rFonts w:ascii="Arial" w:hAnsi="Arial"/>
          <w:sz w:val="22"/>
          <w:szCs w:val="22"/>
        </w:rPr>
        <w:t xml:space="preserve">leerlingen. Geschat wordt dus dat er ongeveer </w:t>
      </w:r>
      <w:r w:rsidR="009419B2">
        <w:rPr>
          <w:rFonts w:ascii="Arial" w:hAnsi="Arial"/>
          <w:color w:val="FF0000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</w:t>
      </w:r>
      <w:r w:rsidR="000E233C" w:rsidRPr="00A73FE3">
        <w:rPr>
          <w:rFonts w:ascii="Arial" w:hAnsi="Arial"/>
          <w:sz w:val="22"/>
          <w:szCs w:val="22"/>
        </w:rPr>
        <w:t xml:space="preserve">leerlingen </w:t>
      </w:r>
      <w:r w:rsidR="000E233C">
        <w:rPr>
          <w:rFonts w:ascii="Arial" w:hAnsi="Arial"/>
          <w:sz w:val="22"/>
          <w:szCs w:val="22"/>
        </w:rPr>
        <w:t xml:space="preserve">per jaar op onze school </w:t>
      </w:r>
      <w:r w:rsidR="0071010D">
        <w:rPr>
          <w:rFonts w:ascii="Arial" w:hAnsi="Arial"/>
          <w:sz w:val="22"/>
          <w:szCs w:val="22"/>
        </w:rPr>
        <w:t>te maken (kunnen) hebben met een vorm van kindermishandeling.</w:t>
      </w:r>
    </w:p>
    <w:p w14:paraId="40939CED" w14:textId="50936C9A" w:rsidR="000E233C" w:rsidRDefault="000E233C" w:rsidP="0085428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de gemeente Nissewaard zijn meer risicofactoren voor kindermishandeling aanwezig dan gemiddeld in Nederland. Het aantal kinderen dat in 2017 opgroeit in armoede is in Nissewaard iets hoger dan gemiddeld (14,9% tegenover 13%).</w:t>
      </w:r>
    </w:p>
    <w:p w14:paraId="42BA2B22" w14:textId="6EDA7D60" w:rsidR="000E233C" w:rsidRDefault="000E233C" w:rsidP="0085428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Daarnaast leven er meer kinderen in uitkeringsgezinnen (8,95% tegenover 6,58%)</w:t>
      </w:r>
      <w:r w:rsidR="00CC3F44">
        <w:rPr>
          <w:rFonts w:ascii="Arial" w:hAnsi="Arial"/>
          <w:sz w:val="22"/>
          <w:szCs w:val="22"/>
        </w:rPr>
        <w:t xml:space="preserve"> en is de score op veiligheid 4,3 punten lager dan het landelijk gemiddelde. Het aantal kinderen dat onder toezicht staat van jeugdbescherming is 9,7% ten opzichte van 8,9% landelijk.</w:t>
      </w:r>
    </w:p>
    <w:p w14:paraId="4F08C2A3" w14:textId="28286EF5" w:rsidR="00CC3F44" w:rsidRDefault="00CC3F44" w:rsidP="0085428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Nissewaard is 11-13% van de bevolking laaggeletterd (waarstaatjegemeente.nl).</w:t>
      </w:r>
    </w:p>
    <w:p w14:paraId="454C09BB" w14:textId="1AD0B8EE" w:rsidR="00CC3F44" w:rsidRDefault="00031E02" w:rsidP="0085428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 De Toermalijn</w:t>
      </w:r>
      <w:r w:rsidR="009419B2">
        <w:rPr>
          <w:rFonts w:ascii="Arial" w:hAnsi="Arial"/>
          <w:sz w:val="22"/>
          <w:szCs w:val="22"/>
        </w:rPr>
        <w:t xml:space="preserve"> </w:t>
      </w:r>
      <w:r w:rsidR="00CC3F44">
        <w:rPr>
          <w:rFonts w:ascii="Arial" w:hAnsi="Arial"/>
          <w:sz w:val="22"/>
          <w:szCs w:val="22"/>
        </w:rPr>
        <w:t>heeft echter</w:t>
      </w:r>
      <w:r w:rsidR="009E1080">
        <w:rPr>
          <w:rFonts w:ascii="Arial" w:hAnsi="Arial"/>
          <w:sz w:val="22"/>
          <w:szCs w:val="22"/>
        </w:rPr>
        <w:t xml:space="preserve"> </w:t>
      </w:r>
      <w:r w:rsidR="009E1080" w:rsidRPr="009E1080">
        <w:rPr>
          <w:rFonts w:ascii="Arial" w:hAnsi="Arial"/>
          <w:color w:val="FF0000"/>
          <w:sz w:val="22"/>
          <w:szCs w:val="22"/>
        </w:rPr>
        <w:t>17</w:t>
      </w:r>
      <w:r w:rsidRPr="009E1080">
        <w:rPr>
          <w:rFonts w:ascii="Arial" w:hAnsi="Arial"/>
          <w:color w:val="FF0000"/>
          <w:sz w:val="22"/>
          <w:szCs w:val="22"/>
        </w:rPr>
        <w:t xml:space="preserve"> </w:t>
      </w:r>
      <w:r w:rsidR="00CC3F44">
        <w:rPr>
          <w:rFonts w:ascii="Arial" w:hAnsi="Arial"/>
          <w:sz w:val="22"/>
          <w:szCs w:val="22"/>
        </w:rPr>
        <w:t>%</w:t>
      </w:r>
      <w:r w:rsidR="0071010D">
        <w:rPr>
          <w:rFonts w:ascii="Arial" w:hAnsi="Arial"/>
          <w:sz w:val="22"/>
          <w:szCs w:val="22"/>
        </w:rPr>
        <w:t xml:space="preserve"> (ongeveer</w:t>
      </w:r>
      <w:r>
        <w:rPr>
          <w:rFonts w:ascii="Arial" w:hAnsi="Arial"/>
          <w:sz w:val="22"/>
          <w:szCs w:val="22"/>
        </w:rPr>
        <w:t xml:space="preserve"> </w:t>
      </w:r>
      <w:r w:rsidR="009E1080">
        <w:rPr>
          <w:rFonts w:ascii="Arial" w:hAnsi="Arial"/>
          <w:color w:val="FF0000"/>
          <w:sz w:val="22"/>
          <w:szCs w:val="22"/>
        </w:rPr>
        <w:t>44</w:t>
      </w:r>
      <w:r>
        <w:rPr>
          <w:rFonts w:ascii="Arial" w:hAnsi="Arial"/>
          <w:sz w:val="22"/>
          <w:szCs w:val="22"/>
        </w:rPr>
        <w:t xml:space="preserve"> </w:t>
      </w:r>
      <w:r w:rsidR="0071010D">
        <w:rPr>
          <w:rFonts w:ascii="Arial" w:hAnsi="Arial"/>
          <w:sz w:val="22"/>
          <w:szCs w:val="22"/>
        </w:rPr>
        <w:t xml:space="preserve">) leerlingen </w:t>
      </w:r>
      <w:r w:rsidR="00CC3F44">
        <w:rPr>
          <w:rFonts w:ascii="Arial" w:hAnsi="Arial"/>
          <w:sz w:val="22"/>
          <w:szCs w:val="22"/>
        </w:rPr>
        <w:t xml:space="preserve"> laagopgeleide ouders.</w:t>
      </w:r>
    </w:p>
    <w:p w14:paraId="1E1B11F0" w14:textId="25ECE094" w:rsidR="00CC3F44" w:rsidRPr="0071010D" w:rsidRDefault="0071010D" w:rsidP="0085428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Daarnaast is op de leef</w:t>
      </w:r>
      <w:r w:rsidR="00265B95">
        <w:rPr>
          <w:rFonts w:ascii="Arial" w:hAnsi="Arial"/>
          <w:sz w:val="22"/>
          <w:szCs w:val="22"/>
        </w:rPr>
        <w:t xml:space="preserve">barometer.nl </w:t>
      </w:r>
      <w:r w:rsidR="00CC3F44" w:rsidRPr="0071010D">
        <w:rPr>
          <w:rFonts w:ascii="Arial" w:hAnsi="Arial"/>
          <w:sz w:val="22"/>
          <w:szCs w:val="22"/>
        </w:rPr>
        <w:t xml:space="preserve">te vinden dat de wijk </w:t>
      </w:r>
      <w:r w:rsidR="00031E02">
        <w:rPr>
          <w:rFonts w:ascii="Arial" w:hAnsi="Arial"/>
          <w:sz w:val="22"/>
          <w:szCs w:val="22"/>
        </w:rPr>
        <w:t>Akkers</w:t>
      </w:r>
      <w:r w:rsidR="00CC3F44" w:rsidRPr="0071010D">
        <w:rPr>
          <w:rFonts w:ascii="Arial" w:hAnsi="Arial"/>
          <w:sz w:val="22"/>
          <w:szCs w:val="22"/>
        </w:rPr>
        <w:t xml:space="preserve"> waarin </w:t>
      </w:r>
      <w:r w:rsidR="00031E02">
        <w:rPr>
          <w:rFonts w:ascii="Arial" w:hAnsi="Arial"/>
          <w:sz w:val="22"/>
          <w:szCs w:val="22"/>
        </w:rPr>
        <w:t>De Toermalijn</w:t>
      </w:r>
      <w:r w:rsidR="00265B95">
        <w:rPr>
          <w:rFonts w:ascii="Arial" w:hAnsi="Arial"/>
          <w:sz w:val="22"/>
          <w:szCs w:val="22"/>
        </w:rPr>
        <w:t xml:space="preserve"> staat en ongeveer </w:t>
      </w:r>
      <w:r w:rsidR="00EC215A">
        <w:rPr>
          <w:rFonts w:ascii="Arial" w:hAnsi="Arial"/>
          <w:color w:val="FF0000"/>
          <w:sz w:val="22"/>
          <w:szCs w:val="22"/>
        </w:rPr>
        <w:t xml:space="preserve">80 </w:t>
      </w:r>
      <w:r w:rsidR="00CC3F44" w:rsidRPr="0071010D">
        <w:rPr>
          <w:rFonts w:ascii="Arial" w:hAnsi="Arial"/>
          <w:sz w:val="22"/>
          <w:szCs w:val="22"/>
        </w:rPr>
        <w:t xml:space="preserve">% van onze leerlingen woont, gemarkeerd is als een wijk met een </w:t>
      </w:r>
      <w:r w:rsidR="00C655BB">
        <w:rPr>
          <w:rFonts w:ascii="Arial" w:hAnsi="Arial"/>
          <w:sz w:val="22"/>
          <w:szCs w:val="22"/>
        </w:rPr>
        <w:t xml:space="preserve">zwak genormeerde </w:t>
      </w:r>
      <w:r w:rsidR="00CC3F44" w:rsidRPr="0071010D">
        <w:rPr>
          <w:rFonts w:ascii="Arial" w:hAnsi="Arial"/>
          <w:sz w:val="22"/>
          <w:szCs w:val="22"/>
        </w:rPr>
        <w:t>leefbaarheidssituatie.</w:t>
      </w:r>
    </w:p>
    <w:p w14:paraId="51963339" w14:textId="77777777" w:rsidR="00A53C38" w:rsidRPr="0071010D" w:rsidRDefault="00A53C38" w:rsidP="0085428A">
      <w:pPr>
        <w:jc w:val="both"/>
        <w:rPr>
          <w:rFonts w:ascii="Arial" w:hAnsi="Arial"/>
          <w:sz w:val="22"/>
          <w:szCs w:val="22"/>
        </w:rPr>
      </w:pPr>
    </w:p>
    <w:p w14:paraId="0A37EE8C" w14:textId="3060B9ED" w:rsidR="00A53C38" w:rsidRPr="0071010D" w:rsidRDefault="00A53C38" w:rsidP="0085428A">
      <w:pPr>
        <w:jc w:val="both"/>
        <w:rPr>
          <w:rFonts w:ascii="Arial" w:hAnsi="Arial"/>
          <w:sz w:val="22"/>
          <w:szCs w:val="22"/>
        </w:rPr>
      </w:pPr>
    </w:p>
    <w:p w14:paraId="09C98035" w14:textId="64CACEF4" w:rsidR="0019164E" w:rsidRPr="0071010D" w:rsidRDefault="0019164E" w:rsidP="0085428A">
      <w:pPr>
        <w:jc w:val="both"/>
        <w:rPr>
          <w:rFonts w:ascii="Arial" w:hAnsi="Arial"/>
          <w:sz w:val="22"/>
          <w:szCs w:val="22"/>
        </w:rPr>
      </w:pPr>
    </w:p>
    <w:p w14:paraId="53725A41" w14:textId="055E93A5" w:rsidR="0019164E" w:rsidRDefault="0019164E" w:rsidP="0085428A">
      <w:pPr>
        <w:jc w:val="both"/>
        <w:rPr>
          <w:rFonts w:ascii="Arial" w:hAnsi="Arial"/>
          <w:sz w:val="22"/>
          <w:szCs w:val="22"/>
        </w:rPr>
      </w:pPr>
    </w:p>
    <w:p w14:paraId="1852C5BC" w14:textId="77777777" w:rsidR="0019164E" w:rsidRPr="00FA4764" w:rsidRDefault="0019164E" w:rsidP="0085428A">
      <w:pPr>
        <w:jc w:val="both"/>
        <w:rPr>
          <w:rFonts w:ascii="Arial" w:hAnsi="Arial"/>
          <w:sz w:val="22"/>
          <w:szCs w:val="22"/>
        </w:rPr>
      </w:pPr>
    </w:p>
    <w:p w14:paraId="56E3A25B" w14:textId="77777777" w:rsidR="00C655BB" w:rsidRDefault="00C655BB" w:rsidP="00F157B4">
      <w:pPr>
        <w:jc w:val="center"/>
        <w:rPr>
          <w:rFonts w:ascii="Arial" w:hAnsi="Arial"/>
          <w:sz w:val="28"/>
          <w:szCs w:val="28"/>
          <w:u w:val="single"/>
        </w:rPr>
      </w:pPr>
    </w:p>
    <w:p w14:paraId="67B782CA" w14:textId="77777777" w:rsidR="00F9571E" w:rsidRDefault="00F9571E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br w:type="page"/>
      </w:r>
    </w:p>
    <w:p w14:paraId="3EA3B247" w14:textId="3A3393BD" w:rsidR="00F157B4" w:rsidRPr="0000132D" w:rsidRDefault="007117F4" w:rsidP="004438A6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De </w:t>
      </w:r>
      <w:r w:rsidR="003136A9" w:rsidRPr="009E44BB">
        <w:rPr>
          <w:rFonts w:ascii="Arial" w:hAnsi="Arial"/>
          <w:sz w:val="28"/>
          <w:szCs w:val="28"/>
          <w:u w:val="single"/>
        </w:rPr>
        <w:t>taak</w:t>
      </w:r>
      <w:r w:rsidR="00F157B4" w:rsidRPr="0000132D">
        <w:rPr>
          <w:rFonts w:ascii="Arial" w:hAnsi="Arial"/>
          <w:sz w:val="28"/>
          <w:szCs w:val="28"/>
          <w:u w:val="single"/>
        </w:rPr>
        <w:t xml:space="preserve"> van de aandac</w:t>
      </w:r>
      <w:r w:rsidR="00293AC6">
        <w:rPr>
          <w:rFonts w:ascii="Arial" w:hAnsi="Arial"/>
          <w:sz w:val="28"/>
          <w:szCs w:val="28"/>
          <w:u w:val="single"/>
        </w:rPr>
        <w:t xml:space="preserve">htsfunctionaris op </w:t>
      </w:r>
      <w:r w:rsidR="00C655BB">
        <w:rPr>
          <w:rFonts w:ascii="Arial" w:hAnsi="Arial"/>
          <w:sz w:val="28"/>
          <w:szCs w:val="28"/>
          <w:u w:val="single"/>
        </w:rPr>
        <w:t>De Toermalijn</w:t>
      </w:r>
    </w:p>
    <w:p w14:paraId="6E4C494D" w14:textId="523F8269" w:rsidR="0019164E" w:rsidRPr="00FA4764" w:rsidRDefault="0019164E" w:rsidP="006836BA">
      <w:pPr>
        <w:jc w:val="both"/>
        <w:rPr>
          <w:rFonts w:ascii="Arial" w:hAnsi="Arial"/>
          <w:sz w:val="22"/>
          <w:szCs w:val="22"/>
        </w:rPr>
      </w:pPr>
    </w:p>
    <w:p w14:paraId="2DD48EB0" w14:textId="24CA1AFD" w:rsidR="00F36BB1" w:rsidRPr="00FA4764" w:rsidRDefault="00F36BB1" w:rsidP="006836BA">
      <w:pPr>
        <w:jc w:val="both"/>
        <w:rPr>
          <w:rFonts w:ascii="Arial" w:hAnsi="Arial"/>
          <w:sz w:val="22"/>
          <w:szCs w:val="22"/>
        </w:rPr>
      </w:pPr>
      <w:r w:rsidRPr="00FA4764">
        <w:rPr>
          <w:rFonts w:ascii="Arial" w:hAnsi="Arial"/>
          <w:sz w:val="22"/>
          <w:szCs w:val="22"/>
        </w:rPr>
        <w:t>De aandachtsfunctionaris heeft als taak om de meldcode bekend te maken en in te voeren op</w:t>
      </w:r>
      <w:r w:rsidR="005A605B" w:rsidRPr="00FA4764">
        <w:rPr>
          <w:rFonts w:ascii="Arial" w:hAnsi="Arial"/>
          <w:sz w:val="22"/>
          <w:szCs w:val="22"/>
        </w:rPr>
        <w:t xml:space="preserve"> de</w:t>
      </w:r>
      <w:r w:rsidRPr="00FA4764">
        <w:rPr>
          <w:rFonts w:ascii="Arial" w:hAnsi="Arial"/>
          <w:sz w:val="22"/>
          <w:szCs w:val="22"/>
        </w:rPr>
        <w:t xml:space="preserve"> school.</w:t>
      </w:r>
      <w:r w:rsidR="005A605B" w:rsidRPr="00FA4764">
        <w:rPr>
          <w:rFonts w:ascii="Arial" w:hAnsi="Arial"/>
          <w:sz w:val="22"/>
          <w:szCs w:val="22"/>
        </w:rPr>
        <w:t xml:space="preserve"> In het vervolg zal de aandachtsfunctionaris zorgen dat de richtlijn en de meldcode up-to-date</w:t>
      </w:r>
      <w:r w:rsidR="00194D05" w:rsidRPr="00FA4764">
        <w:rPr>
          <w:rFonts w:ascii="Arial" w:hAnsi="Arial"/>
          <w:sz w:val="22"/>
          <w:szCs w:val="22"/>
        </w:rPr>
        <w:t xml:space="preserve"> en levend</w:t>
      </w:r>
      <w:r w:rsidR="005A605B" w:rsidRPr="00FA4764">
        <w:rPr>
          <w:rFonts w:ascii="Arial" w:hAnsi="Arial"/>
          <w:sz w:val="22"/>
          <w:szCs w:val="22"/>
        </w:rPr>
        <w:t xml:space="preserve"> blijven</w:t>
      </w:r>
      <w:r w:rsidR="00194D05" w:rsidRPr="00FA4764">
        <w:rPr>
          <w:rFonts w:ascii="Arial" w:hAnsi="Arial"/>
          <w:sz w:val="22"/>
          <w:szCs w:val="22"/>
        </w:rPr>
        <w:t xml:space="preserve"> binnen de organisatie</w:t>
      </w:r>
      <w:r w:rsidR="005A605B" w:rsidRPr="00FA4764">
        <w:rPr>
          <w:rFonts w:ascii="Arial" w:hAnsi="Arial"/>
          <w:sz w:val="22"/>
          <w:szCs w:val="22"/>
        </w:rPr>
        <w:t>.</w:t>
      </w:r>
    </w:p>
    <w:p w14:paraId="4E72CBF4" w14:textId="77777777" w:rsidR="00F36BB1" w:rsidRPr="00FA4764" w:rsidRDefault="00F36BB1" w:rsidP="006836BA">
      <w:pPr>
        <w:jc w:val="both"/>
        <w:rPr>
          <w:rFonts w:ascii="Arial" w:hAnsi="Arial"/>
          <w:sz w:val="22"/>
          <w:szCs w:val="22"/>
        </w:rPr>
      </w:pPr>
    </w:p>
    <w:p w14:paraId="347333C1" w14:textId="1D4818BE" w:rsidR="00F157B4" w:rsidRPr="003D5CD5" w:rsidRDefault="00F157B4" w:rsidP="006836BA">
      <w:pPr>
        <w:jc w:val="both"/>
        <w:rPr>
          <w:rFonts w:ascii="Arial" w:hAnsi="Arial"/>
          <w:sz w:val="22"/>
          <w:szCs w:val="22"/>
        </w:rPr>
      </w:pPr>
      <w:r w:rsidRPr="00FA4764">
        <w:rPr>
          <w:rFonts w:ascii="Arial" w:hAnsi="Arial"/>
          <w:sz w:val="22"/>
          <w:szCs w:val="22"/>
        </w:rPr>
        <w:t>De aa</w:t>
      </w:r>
      <w:r w:rsidR="00C769C1">
        <w:rPr>
          <w:rFonts w:ascii="Arial" w:hAnsi="Arial"/>
          <w:sz w:val="22"/>
          <w:szCs w:val="22"/>
        </w:rPr>
        <w:t xml:space="preserve">ndachtsfunctionaris op </w:t>
      </w:r>
      <w:r w:rsidR="00C655BB">
        <w:rPr>
          <w:rFonts w:ascii="Arial" w:hAnsi="Arial"/>
          <w:sz w:val="22"/>
          <w:szCs w:val="22"/>
        </w:rPr>
        <w:t>De Toermalijn</w:t>
      </w:r>
      <w:r w:rsidRPr="00FA4764">
        <w:rPr>
          <w:rFonts w:ascii="Arial" w:hAnsi="Arial"/>
          <w:sz w:val="22"/>
          <w:szCs w:val="22"/>
        </w:rPr>
        <w:t xml:space="preserve"> maakt deel uit van </w:t>
      </w:r>
      <w:r w:rsidR="00CB1BE8">
        <w:rPr>
          <w:rFonts w:ascii="Arial" w:hAnsi="Arial"/>
          <w:sz w:val="22"/>
          <w:szCs w:val="22"/>
        </w:rPr>
        <w:t>SOT (school ondersteunings</w:t>
      </w:r>
      <w:r w:rsidR="00B40044">
        <w:rPr>
          <w:rFonts w:ascii="Arial" w:hAnsi="Arial"/>
          <w:sz w:val="22"/>
          <w:szCs w:val="22"/>
        </w:rPr>
        <w:t>-</w:t>
      </w:r>
      <w:r w:rsidR="00CB1BE8">
        <w:rPr>
          <w:rFonts w:ascii="Arial" w:hAnsi="Arial"/>
          <w:sz w:val="22"/>
          <w:szCs w:val="22"/>
        </w:rPr>
        <w:t xml:space="preserve"> team),</w:t>
      </w:r>
      <w:r w:rsidRPr="00FA4764">
        <w:rPr>
          <w:rFonts w:ascii="Arial" w:hAnsi="Arial"/>
          <w:sz w:val="22"/>
          <w:szCs w:val="22"/>
        </w:rPr>
        <w:t xml:space="preserve"> denkt mee en adviseert daarom altijd in de stappen </w:t>
      </w:r>
      <w:r w:rsidRPr="003D5CD5">
        <w:rPr>
          <w:rFonts w:ascii="Arial" w:hAnsi="Arial"/>
          <w:sz w:val="22"/>
          <w:szCs w:val="22"/>
        </w:rPr>
        <w:t>4 t/</w:t>
      </w:r>
      <w:r w:rsidR="00354710" w:rsidRPr="003D5CD5">
        <w:rPr>
          <w:rFonts w:ascii="Arial" w:hAnsi="Arial"/>
          <w:sz w:val="22"/>
          <w:szCs w:val="22"/>
        </w:rPr>
        <w:t xml:space="preserve">m </w:t>
      </w:r>
      <w:r w:rsidR="00A1642A" w:rsidRPr="003D5CD5">
        <w:rPr>
          <w:rFonts w:ascii="Arial" w:hAnsi="Arial"/>
          <w:sz w:val="22"/>
          <w:szCs w:val="22"/>
        </w:rPr>
        <w:t>9</w:t>
      </w:r>
      <w:r w:rsidRPr="003D5CD5">
        <w:rPr>
          <w:rFonts w:ascii="Arial" w:hAnsi="Arial"/>
          <w:sz w:val="22"/>
          <w:szCs w:val="22"/>
        </w:rPr>
        <w:t xml:space="preserve">. </w:t>
      </w:r>
    </w:p>
    <w:p w14:paraId="42955558" w14:textId="5EA610FA" w:rsidR="00F157B4" w:rsidRPr="00FA4764" w:rsidRDefault="00F157B4" w:rsidP="006836BA">
      <w:pPr>
        <w:jc w:val="both"/>
        <w:rPr>
          <w:rFonts w:ascii="Arial" w:hAnsi="Arial"/>
          <w:sz w:val="22"/>
          <w:szCs w:val="22"/>
        </w:rPr>
      </w:pPr>
      <w:r w:rsidRPr="003D5CD5">
        <w:rPr>
          <w:rFonts w:ascii="Arial" w:hAnsi="Arial"/>
          <w:sz w:val="22"/>
          <w:szCs w:val="22"/>
        </w:rPr>
        <w:t>Wanneer leerkrachten vragen hebben naar aanleiding van signalen (in stap 1,</w:t>
      </w:r>
      <w:r w:rsidR="003D4F4F" w:rsidRPr="003D5CD5">
        <w:rPr>
          <w:rFonts w:ascii="Arial" w:hAnsi="Arial"/>
          <w:sz w:val="22"/>
          <w:szCs w:val="22"/>
        </w:rPr>
        <w:t xml:space="preserve"> </w:t>
      </w:r>
      <w:r w:rsidRPr="003D5CD5">
        <w:rPr>
          <w:rFonts w:ascii="Arial" w:hAnsi="Arial"/>
          <w:sz w:val="22"/>
          <w:szCs w:val="22"/>
        </w:rPr>
        <w:t xml:space="preserve">2 of 3) </w:t>
      </w:r>
      <w:r w:rsidRPr="00FA4764">
        <w:rPr>
          <w:rFonts w:ascii="Arial" w:hAnsi="Arial"/>
          <w:sz w:val="22"/>
          <w:szCs w:val="22"/>
        </w:rPr>
        <w:t>kunnen zij op eigen initiatief de aandachtsfunctionaris consulteren.</w:t>
      </w:r>
      <w:r w:rsidR="00F62721" w:rsidRPr="00FA4764">
        <w:rPr>
          <w:rFonts w:ascii="Arial" w:hAnsi="Arial"/>
          <w:sz w:val="22"/>
          <w:szCs w:val="22"/>
        </w:rPr>
        <w:t xml:space="preserve"> De aandachtsfunctionaris signaleert echter ook </w:t>
      </w:r>
      <w:r w:rsidR="003D4F4F" w:rsidRPr="00FA4764">
        <w:rPr>
          <w:rFonts w:ascii="Arial" w:hAnsi="Arial"/>
          <w:sz w:val="22"/>
          <w:szCs w:val="22"/>
        </w:rPr>
        <w:t xml:space="preserve">zelf </w:t>
      </w:r>
      <w:r w:rsidR="00F62721" w:rsidRPr="00FA4764">
        <w:rPr>
          <w:rFonts w:ascii="Arial" w:hAnsi="Arial"/>
          <w:sz w:val="22"/>
          <w:szCs w:val="22"/>
        </w:rPr>
        <w:t xml:space="preserve">tijdens </w:t>
      </w:r>
      <w:r w:rsidR="0088071A">
        <w:rPr>
          <w:rFonts w:ascii="Arial" w:hAnsi="Arial"/>
          <w:sz w:val="22"/>
          <w:szCs w:val="22"/>
        </w:rPr>
        <w:t xml:space="preserve">observaties, </w:t>
      </w:r>
      <w:r w:rsidR="008052F6">
        <w:rPr>
          <w:rFonts w:ascii="Arial" w:hAnsi="Arial"/>
          <w:sz w:val="22"/>
          <w:szCs w:val="22"/>
        </w:rPr>
        <w:t>groeps- en leerlingbesprekingen.</w:t>
      </w:r>
    </w:p>
    <w:p w14:paraId="15B57327" w14:textId="3A3B5E8B" w:rsidR="00F157B4" w:rsidRDefault="00F157B4" w:rsidP="00F157B4">
      <w:pPr>
        <w:jc w:val="both"/>
        <w:rPr>
          <w:rFonts w:ascii="Arial" w:hAnsi="Arial"/>
          <w:sz w:val="22"/>
          <w:szCs w:val="22"/>
        </w:rPr>
      </w:pPr>
    </w:p>
    <w:p w14:paraId="12A6DC95" w14:textId="77777777" w:rsidR="0019164E" w:rsidRPr="00FA4764" w:rsidRDefault="0019164E" w:rsidP="00F157B4">
      <w:pPr>
        <w:jc w:val="both"/>
        <w:rPr>
          <w:rFonts w:ascii="Arial" w:hAnsi="Arial"/>
          <w:sz w:val="22"/>
          <w:szCs w:val="22"/>
        </w:rPr>
      </w:pPr>
    </w:p>
    <w:p w14:paraId="3C9870D3" w14:textId="77777777" w:rsidR="002F708F" w:rsidRPr="000F7A24" w:rsidRDefault="002F708F" w:rsidP="004438A6">
      <w:pPr>
        <w:rPr>
          <w:rFonts w:ascii="Arial" w:hAnsi="Arial"/>
          <w:sz w:val="28"/>
          <w:szCs w:val="28"/>
          <w:u w:val="single"/>
        </w:rPr>
      </w:pPr>
      <w:r w:rsidRPr="000F7A24">
        <w:rPr>
          <w:rFonts w:ascii="Arial" w:hAnsi="Arial"/>
          <w:sz w:val="28"/>
          <w:szCs w:val="28"/>
          <w:u w:val="single"/>
        </w:rPr>
        <w:t>SISA</w:t>
      </w:r>
    </w:p>
    <w:p w14:paraId="44675387" w14:textId="77777777" w:rsidR="00E4234C" w:rsidRPr="00FA4764" w:rsidRDefault="00E4234C" w:rsidP="002F708F">
      <w:pPr>
        <w:jc w:val="center"/>
        <w:rPr>
          <w:rFonts w:ascii="Arial" w:hAnsi="Arial"/>
          <w:sz w:val="22"/>
          <w:szCs w:val="22"/>
          <w:u w:val="single"/>
        </w:rPr>
      </w:pPr>
    </w:p>
    <w:p w14:paraId="1A8E773E" w14:textId="7FC992BE" w:rsidR="00250079" w:rsidRPr="00FA4764" w:rsidRDefault="00F27D79" w:rsidP="006836B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 </w:t>
      </w:r>
      <w:r w:rsidR="00C655BB">
        <w:rPr>
          <w:rFonts w:ascii="Arial" w:hAnsi="Arial"/>
          <w:sz w:val="22"/>
          <w:szCs w:val="22"/>
        </w:rPr>
        <w:t>Toermalijn</w:t>
      </w:r>
      <w:r w:rsidR="002F708F" w:rsidRPr="00FA4764">
        <w:rPr>
          <w:rFonts w:ascii="Arial" w:hAnsi="Arial"/>
          <w:sz w:val="22"/>
          <w:szCs w:val="22"/>
        </w:rPr>
        <w:t xml:space="preserve"> is aangesloten bij, en maakt gebrui</w:t>
      </w:r>
      <w:r w:rsidR="00EC362A" w:rsidRPr="00FA4764">
        <w:rPr>
          <w:rFonts w:ascii="Arial" w:hAnsi="Arial"/>
          <w:sz w:val="22"/>
          <w:szCs w:val="22"/>
        </w:rPr>
        <w:t>k van SISA. SISA staat voor Signaleren en Samenwerken</w:t>
      </w:r>
      <w:r w:rsidR="003442AD" w:rsidRPr="00FA4764">
        <w:rPr>
          <w:rFonts w:ascii="Arial" w:hAnsi="Arial"/>
          <w:sz w:val="22"/>
          <w:szCs w:val="22"/>
        </w:rPr>
        <w:t xml:space="preserve">, maar ook voor </w:t>
      </w:r>
      <w:r w:rsidR="00B40044" w:rsidRPr="00FA4764">
        <w:rPr>
          <w:rFonts w:ascii="Arial" w:hAnsi="Arial"/>
          <w:sz w:val="22"/>
          <w:szCs w:val="22"/>
        </w:rPr>
        <w:t>Samenwerking</w:t>
      </w:r>
      <w:r w:rsidR="00CB1BE8">
        <w:rPr>
          <w:rFonts w:ascii="Arial" w:hAnsi="Arial"/>
          <w:sz w:val="22"/>
          <w:szCs w:val="22"/>
        </w:rPr>
        <w:t xml:space="preserve"> </w:t>
      </w:r>
      <w:r w:rsidR="003442AD" w:rsidRPr="00FA4764">
        <w:rPr>
          <w:rFonts w:ascii="Arial" w:hAnsi="Arial"/>
          <w:sz w:val="22"/>
          <w:szCs w:val="22"/>
        </w:rPr>
        <w:t>Instrument Sluitende Aanpak</w:t>
      </w:r>
      <w:r w:rsidR="00EC362A" w:rsidRPr="00FA4764">
        <w:rPr>
          <w:rFonts w:ascii="Arial" w:hAnsi="Arial"/>
          <w:sz w:val="22"/>
          <w:szCs w:val="22"/>
        </w:rPr>
        <w:t xml:space="preserve">. Het is een computersysteem waarin professionals kunnen </w:t>
      </w:r>
      <w:r w:rsidR="005D4476">
        <w:rPr>
          <w:rFonts w:ascii="Arial" w:hAnsi="Arial"/>
          <w:sz w:val="22"/>
          <w:szCs w:val="22"/>
        </w:rPr>
        <w:t xml:space="preserve">aangeven </w:t>
      </w:r>
      <w:r w:rsidR="00EC362A" w:rsidRPr="00FA4764">
        <w:rPr>
          <w:rFonts w:ascii="Arial" w:hAnsi="Arial"/>
          <w:sz w:val="22"/>
          <w:szCs w:val="22"/>
        </w:rPr>
        <w:t>dat zij betrokken zijn bij een kind/jongere van 0 tot en met 23 jaar</w:t>
      </w:r>
      <w:r w:rsidR="00264289">
        <w:rPr>
          <w:rFonts w:ascii="Arial" w:hAnsi="Arial"/>
          <w:sz w:val="22"/>
          <w:szCs w:val="22"/>
        </w:rPr>
        <w:t xml:space="preserve"> </w:t>
      </w:r>
      <w:r w:rsidR="00171676">
        <w:rPr>
          <w:rFonts w:ascii="Arial" w:hAnsi="Arial"/>
          <w:sz w:val="22"/>
          <w:szCs w:val="22"/>
        </w:rPr>
        <w:t xml:space="preserve">en zich zorgen maken. </w:t>
      </w:r>
      <w:r w:rsidR="00EC362A" w:rsidRPr="00FA4764">
        <w:rPr>
          <w:rFonts w:ascii="Arial" w:hAnsi="Arial"/>
          <w:sz w:val="22"/>
          <w:szCs w:val="22"/>
        </w:rPr>
        <w:t xml:space="preserve">In het systeem wordt bijgehouden welke professionals op hetzelfde moment bij het kind betrokken zijn. Er staat geen inhoudelijke informatie in het systeem. </w:t>
      </w:r>
      <w:r w:rsidR="00171676">
        <w:rPr>
          <w:rFonts w:ascii="Arial" w:hAnsi="Arial"/>
          <w:sz w:val="22"/>
          <w:szCs w:val="22"/>
        </w:rPr>
        <w:t>Wanneer er meerdere instanties betrokken zijn, ontstaat er een match en</w:t>
      </w:r>
      <w:r w:rsidR="00EC362A" w:rsidRPr="00FA4764">
        <w:rPr>
          <w:rFonts w:ascii="Arial" w:hAnsi="Arial"/>
          <w:sz w:val="22"/>
          <w:szCs w:val="22"/>
        </w:rPr>
        <w:t xml:space="preserve"> kunnen professionals met elkaar afstemmen om de best mogelijke begeleiding voor een kind te bieden.</w:t>
      </w:r>
    </w:p>
    <w:p w14:paraId="49705DF7" w14:textId="21A81D19" w:rsidR="0020271A" w:rsidRPr="00FA4764" w:rsidRDefault="0020271A" w:rsidP="006836BA">
      <w:pPr>
        <w:jc w:val="both"/>
        <w:rPr>
          <w:rFonts w:ascii="Arial" w:hAnsi="Arial"/>
          <w:sz w:val="22"/>
          <w:szCs w:val="22"/>
        </w:rPr>
      </w:pPr>
      <w:r w:rsidRPr="00FA4764">
        <w:rPr>
          <w:rFonts w:ascii="Arial" w:hAnsi="Arial"/>
          <w:sz w:val="22"/>
          <w:szCs w:val="22"/>
        </w:rPr>
        <w:t>School informeert ouders wanneer er een signaal in SISA wordt afgegeven.</w:t>
      </w:r>
      <w:r w:rsidR="007C2F3D" w:rsidRPr="00FA4764">
        <w:rPr>
          <w:rFonts w:ascii="Arial" w:hAnsi="Arial"/>
          <w:sz w:val="22"/>
          <w:szCs w:val="22"/>
        </w:rPr>
        <w:t xml:space="preserve"> Wanneer de school </w:t>
      </w:r>
      <w:r w:rsidR="005D4476">
        <w:rPr>
          <w:rFonts w:ascii="Arial" w:hAnsi="Arial"/>
          <w:sz w:val="22"/>
          <w:szCs w:val="22"/>
        </w:rPr>
        <w:t xml:space="preserve">vervolgens </w:t>
      </w:r>
      <w:r w:rsidR="007C2F3D" w:rsidRPr="00FA4764">
        <w:rPr>
          <w:rFonts w:ascii="Arial" w:hAnsi="Arial"/>
          <w:sz w:val="22"/>
          <w:szCs w:val="22"/>
        </w:rPr>
        <w:t>inhoudelijke informatie wil delen met een andere professional wordt er eerst toestemming aan ouders gevraagd voor het delen van de informatie</w:t>
      </w:r>
      <w:r w:rsidR="004E4A56" w:rsidRPr="00FA4764">
        <w:rPr>
          <w:rFonts w:ascii="Arial" w:hAnsi="Arial"/>
          <w:sz w:val="22"/>
          <w:szCs w:val="22"/>
        </w:rPr>
        <w:t xml:space="preserve"> (www.sisa.nl)</w:t>
      </w:r>
      <w:r w:rsidR="007C2F3D" w:rsidRPr="00FA4764">
        <w:rPr>
          <w:rFonts w:ascii="Arial" w:hAnsi="Arial"/>
          <w:sz w:val="22"/>
          <w:szCs w:val="22"/>
        </w:rPr>
        <w:t>.</w:t>
      </w:r>
    </w:p>
    <w:p w14:paraId="3BAAC4AE" w14:textId="107A7814" w:rsidR="00201774" w:rsidRDefault="00201774" w:rsidP="00250079">
      <w:pPr>
        <w:jc w:val="center"/>
        <w:rPr>
          <w:rFonts w:ascii="Arial" w:hAnsi="Arial"/>
          <w:sz w:val="22"/>
          <w:szCs w:val="22"/>
        </w:rPr>
      </w:pPr>
    </w:p>
    <w:p w14:paraId="455D40B3" w14:textId="77777777" w:rsidR="0019164E" w:rsidRDefault="0019164E" w:rsidP="00250079">
      <w:pPr>
        <w:jc w:val="center"/>
        <w:rPr>
          <w:rFonts w:ascii="Arial" w:hAnsi="Arial"/>
          <w:sz w:val="22"/>
          <w:szCs w:val="22"/>
        </w:rPr>
      </w:pPr>
    </w:p>
    <w:p w14:paraId="51A26270" w14:textId="77777777" w:rsidR="00201774" w:rsidRPr="00371EF2" w:rsidRDefault="00201774" w:rsidP="004438A6">
      <w:pPr>
        <w:rPr>
          <w:rFonts w:ascii="Arial" w:hAnsi="Arial"/>
          <w:sz w:val="28"/>
          <w:szCs w:val="28"/>
          <w:u w:val="single"/>
        </w:rPr>
      </w:pPr>
      <w:r w:rsidRPr="00371EF2">
        <w:rPr>
          <w:rFonts w:ascii="Arial" w:hAnsi="Arial"/>
          <w:sz w:val="28"/>
          <w:szCs w:val="28"/>
          <w:u w:val="single"/>
        </w:rPr>
        <w:t>Veilig Thuis en de gemeente Nissewaard</w:t>
      </w:r>
    </w:p>
    <w:p w14:paraId="4AFC3570" w14:textId="77777777" w:rsidR="00E4234C" w:rsidRPr="00FA4764" w:rsidRDefault="00E4234C" w:rsidP="00250079">
      <w:pPr>
        <w:jc w:val="center"/>
        <w:rPr>
          <w:rFonts w:ascii="Arial" w:hAnsi="Arial"/>
          <w:sz w:val="22"/>
          <w:szCs w:val="22"/>
          <w:u w:val="single"/>
        </w:rPr>
      </w:pPr>
    </w:p>
    <w:p w14:paraId="1A9351A7" w14:textId="38AE801A" w:rsidR="006836BA" w:rsidRPr="00FA4764" w:rsidRDefault="00201774" w:rsidP="0080749D">
      <w:pPr>
        <w:jc w:val="both"/>
        <w:rPr>
          <w:rFonts w:ascii="Arial" w:hAnsi="Arial"/>
          <w:sz w:val="22"/>
          <w:szCs w:val="22"/>
        </w:rPr>
      </w:pPr>
      <w:r w:rsidRPr="00FA4764">
        <w:rPr>
          <w:rFonts w:ascii="Arial" w:hAnsi="Arial"/>
          <w:sz w:val="22"/>
          <w:szCs w:val="22"/>
        </w:rPr>
        <w:lastRenderedPageBreak/>
        <w:t xml:space="preserve">De gemeente Nissewaard werkt op dit moment samen met alle partners aan het bevorderen van vroegsignalering en het gebruik van de meldcode kindermishandeling op de scholen. Er worden </w:t>
      </w:r>
      <w:r w:rsidR="001D70F1" w:rsidRPr="00FA4764">
        <w:rPr>
          <w:rFonts w:ascii="Arial" w:hAnsi="Arial"/>
          <w:sz w:val="22"/>
          <w:szCs w:val="22"/>
        </w:rPr>
        <w:t xml:space="preserve">vanuit de gemeente </w:t>
      </w:r>
      <w:r w:rsidRPr="00FA4764">
        <w:rPr>
          <w:rFonts w:ascii="Arial" w:hAnsi="Arial"/>
          <w:sz w:val="22"/>
          <w:szCs w:val="22"/>
        </w:rPr>
        <w:t xml:space="preserve">trainingen verzorgd </w:t>
      </w:r>
      <w:r w:rsidR="00682BCB">
        <w:rPr>
          <w:rFonts w:ascii="Arial" w:hAnsi="Arial"/>
          <w:sz w:val="22"/>
          <w:szCs w:val="22"/>
        </w:rPr>
        <w:t xml:space="preserve">in het voorjaar van 2018 </w:t>
      </w:r>
      <w:r w:rsidRPr="00FA4764">
        <w:rPr>
          <w:rFonts w:ascii="Arial" w:hAnsi="Arial"/>
          <w:sz w:val="22"/>
          <w:szCs w:val="22"/>
        </w:rPr>
        <w:t xml:space="preserve">voor </w:t>
      </w:r>
      <w:r w:rsidR="006836BA" w:rsidRPr="00FA4764">
        <w:rPr>
          <w:rFonts w:ascii="Arial" w:hAnsi="Arial"/>
          <w:sz w:val="22"/>
          <w:szCs w:val="22"/>
        </w:rPr>
        <w:t xml:space="preserve">de </w:t>
      </w:r>
      <w:r w:rsidRPr="00FA4764">
        <w:rPr>
          <w:rFonts w:ascii="Arial" w:hAnsi="Arial"/>
          <w:sz w:val="22"/>
          <w:szCs w:val="22"/>
        </w:rPr>
        <w:t>aandachtsfunctionarissen en voor leerkrachten.</w:t>
      </w:r>
    </w:p>
    <w:p w14:paraId="20E047DB" w14:textId="77777777" w:rsidR="006836BA" w:rsidRPr="00FA4764" w:rsidRDefault="006836BA" w:rsidP="0080749D">
      <w:pPr>
        <w:jc w:val="both"/>
        <w:rPr>
          <w:rFonts w:ascii="Arial" w:hAnsi="Arial"/>
          <w:sz w:val="22"/>
          <w:szCs w:val="22"/>
        </w:rPr>
      </w:pPr>
    </w:p>
    <w:p w14:paraId="0E21E413" w14:textId="19305140" w:rsidR="006836BA" w:rsidRDefault="006836BA" w:rsidP="0080749D">
      <w:pPr>
        <w:jc w:val="both"/>
        <w:rPr>
          <w:rFonts w:ascii="Arial" w:hAnsi="Arial"/>
          <w:sz w:val="22"/>
          <w:szCs w:val="22"/>
        </w:rPr>
      </w:pPr>
      <w:r w:rsidRPr="00FA4764">
        <w:rPr>
          <w:rFonts w:ascii="Arial" w:hAnsi="Arial"/>
          <w:sz w:val="22"/>
          <w:szCs w:val="22"/>
        </w:rPr>
        <w:t xml:space="preserve">Veilig Thuis werkt in de regio met een vast team van 6 mensen. Hierdoor zijn er korte lijntjes tussen de scholen en de medewerkers van Veilig Thuis. </w:t>
      </w:r>
      <w:r w:rsidR="00C44757" w:rsidRPr="00FA4764">
        <w:rPr>
          <w:rFonts w:ascii="Arial" w:hAnsi="Arial"/>
          <w:sz w:val="22"/>
          <w:szCs w:val="22"/>
        </w:rPr>
        <w:t xml:space="preserve">Veilig Thuis kan </w:t>
      </w:r>
      <w:r w:rsidR="00A46EFD" w:rsidRPr="00FA4764">
        <w:rPr>
          <w:rFonts w:ascii="Arial" w:hAnsi="Arial"/>
          <w:sz w:val="22"/>
          <w:szCs w:val="22"/>
        </w:rPr>
        <w:t>de school</w:t>
      </w:r>
      <w:r w:rsidR="00C44757" w:rsidRPr="00FA4764">
        <w:rPr>
          <w:rFonts w:ascii="Arial" w:hAnsi="Arial"/>
          <w:sz w:val="22"/>
          <w:szCs w:val="22"/>
        </w:rPr>
        <w:t xml:space="preserve">, indien nodig, informeren over hun werkwijze. </w:t>
      </w:r>
    </w:p>
    <w:p w14:paraId="0A57512A" w14:textId="3A2658CD" w:rsidR="00A92968" w:rsidRPr="00A1642A" w:rsidRDefault="000352BC" w:rsidP="000D623A">
      <w:pPr>
        <w:jc w:val="both"/>
        <w:rPr>
          <w:rFonts w:ascii="Arial" w:hAnsi="Arial"/>
          <w:sz w:val="22"/>
          <w:szCs w:val="22"/>
        </w:rPr>
      </w:pPr>
      <w:r w:rsidRPr="00A1642A">
        <w:rPr>
          <w:rFonts w:ascii="Arial" w:hAnsi="Arial"/>
          <w:sz w:val="22"/>
          <w:szCs w:val="22"/>
        </w:rPr>
        <w:t>Met Veilig Thuis kan, naast het</w:t>
      </w:r>
      <w:r w:rsidR="00457EF6" w:rsidRPr="00A1642A">
        <w:rPr>
          <w:rFonts w:ascii="Arial" w:hAnsi="Arial"/>
          <w:sz w:val="22"/>
          <w:szCs w:val="22"/>
        </w:rPr>
        <w:t xml:space="preserve"> doen van een melding wanneer</w:t>
      </w:r>
      <w:r w:rsidRPr="00A1642A">
        <w:rPr>
          <w:rFonts w:ascii="Arial" w:hAnsi="Arial"/>
          <w:sz w:val="22"/>
          <w:szCs w:val="22"/>
        </w:rPr>
        <w:t xml:space="preserve"> er zorgen zijn over de veiligheid van een kind, </w:t>
      </w:r>
      <w:r w:rsidR="000E3D09" w:rsidRPr="00A1642A">
        <w:rPr>
          <w:rFonts w:ascii="Arial" w:hAnsi="Arial"/>
          <w:sz w:val="22"/>
          <w:szCs w:val="22"/>
        </w:rPr>
        <w:t xml:space="preserve">contact opgenomen worden met de bureaudienst om </w:t>
      </w:r>
      <w:r w:rsidR="007117F4" w:rsidRPr="00A1642A">
        <w:rPr>
          <w:rFonts w:ascii="Arial" w:hAnsi="Arial"/>
          <w:sz w:val="22"/>
          <w:szCs w:val="22"/>
        </w:rPr>
        <w:t xml:space="preserve">anoniem </w:t>
      </w:r>
      <w:r w:rsidR="000E3D09" w:rsidRPr="00A1642A">
        <w:rPr>
          <w:rFonts w:ascii="Arial" w:hAnsi="Arial"/>
          <w:sz w:val="22"/>
          <w:szCs w:val="22"/>
        </w:rPr>
        <w:t>inhoudelijk advies te vragen in</w:t>
      </w:r>
      <w:r w:rsidR="007117F4" w:rsidRPr="00A1642A">
        <w:rPr>
          <w:rFonts w:ascii="Arial" w:hAnsi="Arial"/>
          <w:sz w:val="22"/>
          <w:szCs w:val="22"/>
        </w:rPr>
        <w:t xml:space="preserve"> een bepaalde casus</w:t>
      </w:r>
      <w:r w:rsidR="009B12A1" w:rsidRPr="00A1642A">
        <w:rPr>
          <w:rFonts w:ascii="Arial" w:hAnsi="Arial"/>
          <w:sz w:val="22"/>
          <w:szCs w:val="22"/>
        </w:rPr>
        <w:t xml:space="preserve">. Ook </w:t>
      </w:r>
      <w:r w:rsidR="007117F4" w:rsidRPr="00A1642A">
        <w:rPr>
          <w:rFonts w:ascii="Arial" w:hAnsi="Arial"/>
          <w:sz w:val="22"/>
          <w:szCs w:val="22"/>
        </w:rPr>
        <w:t xml:space="preserve">bij </w:t>
      </w:r>
      <w:r w:rsidR="00A92968" w:rsidRPr="00A1642A">
        <w:rPr>
          <w:rFonts w:ascii="Arial" w:hAnsi="Arial"/>
          <w:sz w:val="22"/>
          <w:szCs w:val="22"/>
        </w:rPr>
        <w:t xml:space="preserve">groot risico of </w:t>
      </w:r>
      <w:r w:rsidR="009B12A1" w:rsidRPr="00A1642A">
        <w:rPr>
          <w:rFonts w:ascii="Arial" w:hAnsi="Arial"/>
          <w:sz w:val="22"/>
          <w:szCs w:val="22"/>
        </w:rPr>
        <w:t xml:space="preserve">bij </w:t>
      </w:r>
      <w:r w:rsidR="00A92968" w:rsidRPr="00A1642A">
        <w:rPr>
          <w:rFonts w:ascii="Arial" w:hAnsi="Arial"/>
          <w:sz w:val="22"/>
          <w:szCs w:val="22"/>
        </w:rPr>
        <w:t>letsel</w:t>
      </w:r>
      <w:r w:rsidR="009B12A1" w:rsidRPr="00A1642A">
        <w:rPr>
          <w:rFonts w:ascii="Arial" w:hAnsi="Arial"/>
          <w:sz w:val="22"/>
          <w:szCs w:val="22"/>
        </w:rPr>
        <w:t xml:space="preserve"> kan direct contact opgenomen worden met de bureaudienst om advies te vragen of het letsel te laten </w:t>
      </w:r>
      <w:r w:rsidR="00E24339" w:rsidRPr="00A1642A">
        <w:rPr>
          <w:rFonts w:ascii="Arial" w:hAnsi="Arial"/>
          <w:sz w:val="22"/>
          <w:szCs w:val="22"/>
        </w:rPr>
        <w:t>beoordelen</w:t>
      </w:r>
      <w:r w:rsidR="009B12A1" w:rsidRPr="00A1642A">
        <w:rPr>
          <w:rFonts w:ascii="Arial" w:hAnsi="Arial"/>
          <w:sz w:val="22"/>
          <w:szCs w:val="22"/>
        </w:rPr>
        <w:t xml:space="preserve">. </w:t>
      </w:r>
      <w:r w:rsidR="00A92968" w:rsidRPr="00A1642A">
        <w:rPr>
          <w:rFonts w:ascii="Arial" w:hAnsi="Arial"/>
          <w:sz w:val="22"/>
          <w:szCs w:val="22"/>
        </w:rPr>
        <w:t>Bij acuut gevaar moet 112 gebeld worden</w:t>
      </w:r>
      <w:r w:rsidR="009B12A1" w:rsidRPr="00A1642A">
        <w:rPr>
          <w:rFonts w:ascii="Arial" w:hAnsi="Arial"/>
          <w:sz w:val="22"/>
          <w:szCs w:val="22"/>
        </w:rPr>
        <w:t>.</w:t>
      </w:r>
    </w:p>
    <w:p w14:paraId="085F001A" w14:textId="77777777" w:rsidR="007117F4" w:rsidRDefault="007117F4" w:rsidP="007117F4">
      <w:pPr>
        <w:jc w:val="both"/>
        <w:rPr>
          <w:rFonts w:ascii="Arial" w:hAnsi="Arial"/>
          <w:sz w:val="22"/>
          <w:szCs w:val="22"/>
        </w:rPr>
      </w:pPr>
      <w:r w:rsidRPr="00A1642A">
        <w:rPr>
          <w:rFonts w:ascii="Arial" w:hAnsi="Arial"/>
          <w:sz w:val="22"/>
          <w:szCs w:val="22"/>
        </w:rPr>
        <w:t xml:space="preserve">Wanneer </w:t>
      </w:r>
      <w:r w:rsidRPr="00FA4764">
        <w:rPr>
          <w:rFonts w:ascii="Arial" w:hAnsi="Arial"/>
          <w:sz w:val="22"/>
          <w:szCs w:val="22"/>
        </w:rPr>
        <w:t xml:space="preserve">er vanuit de school een vraag is over het proces in een bepaalde casus, kan er gebruik gemaakt worden van het emailadres: </w:t>
      </w:r>
      <w:hyperlink r:id="rId11" w:history="1">
        <w:r w:rsidRPr="00FA4764">
          <w:rPr>
            <w:rStyle w:val="Hyperlink"/>
            <w:rFonts w:ascii="Arial" w:hAnsi="Arial"/>
            <w:sz w:val="22"/>
            <w:szCs w:val="22"/>
          </w:rPr>
          <w:t>Scholen@VeiligThuisRR.nl</w:t>
        </w:r>
      </w:hyperlink>
      <w:r w:rsidRPr="00FA4764">
        <w:rPr>
          <w:rFonts w:ascii="Arial" w:hAnsi="Arial"/>
          <w:sz w:val="22"/>
          <w:szCs w:val="22"/>
        </w:rPr>
        <w:t>.</w:t>
      </w:r>
    </w:p>
    <w:p w14:paraId="4C600C3C" w14:textId="77777777" w:rsidR="006836BA" w:rsidRPr="00FA4764" w:rsidRDefault="006836BA" w:rsidP="0080749D">
      <w:pPr>
        <w:jc w:val="both"/>
        <w:rPr>
          <w:rFonts w:ascii="Arial" w:hAnsi="Arial"/>
          <w:sz w:val="22"/>
          <w:szCs w:val="22"/>
        </w:rPr>
      </w:pPr>
    </w:p>
    <w:p w14:paraId="23B6F345" w14:textId="67EB5F2B" w:rsidR="002A6D05" w:rsidRPr="00FA4764" w:rsidRDefault="00654FC5" w:rsidP="0080749D">
      <w:pPr>
        <w:jc w:val="both"/>
        <w:rPr>
          <w:rFonts w:ascii="Arial" w:hAnsi="Arial"/>
          <w:sz w:val="22"/>
          <w:szCs w:val="22"/>
        </w:rPr>
      </w:pPr>
      <w:r w:rsidRPr="00FA4764">
        <w:rPr>
          <w:rFonts w:ascii="Arial" w:hAnsi="Arial"/>
          <w:sz w:val="22"/>
          <w:szCs w:val="22"/>
        </w:rPr>
        <w:t xml:space="preserve">Vanuit de PO-raad wordt </w:t>
      </w:r>
      <w:r w:rsidR="00E25F21" w:rsidRPr="00FA4764">
        <w:rPr>
          <w:rFonts w:ascii="Arial" w:hAnsi="Arial"/>
          <w:sz w:val="22"/>
          <w:szCs w:val="22"/>
        </w:rPr>
        <w:t>een projectleider ‘Beweging tegen Kindermishandeling’ aangesteld voor de regio. Zodra de naam van deze projectleider bekend is, zal deze hier genoemd worden.</w:t>
      </w:r>
      <w:r w:rsidR="00ED4017">
        <w:rPr>
          <w:rFonts w:ascii="Arial" w:hAnsi="Arial"/>
          <w:sz w:val="22"/>
          <w:szCs w:val="22"/>
        </w:rPr>
        <w:t xml:space="preserve"> </w:t>
      </w:r>
    </w:p>
    <w:p w14:paraId="6324ED02" w14:textId="77777777" w:rsidR="002A6D05" w:rsidRPr="00FA4764" w:rsidRDefault="002A6D05" w:rsidP="002A6D05">
      <w:pPr>
        <w:rPr>
          <w:rFonts w:ascii="Arial" w:hAnsi="Arial"/>
          <w:sz w:val="22"/>
          <w:szCs w:val="22"/>
        </w:rPr>
      </w:pPr>
    </w:p>
    <w:p w14:paraId="3DE5A543" w14:textId="77777777" w:rsidR="00C655BB" w:rsidRDefault="00C655BB" w:rsidP="00C655BB">
      <w:pPr>
        <w:rPr>
          <w:rFonts w:ascii="Arial" w:hAnsi="Arial"/>
          <w:sz w:val="28"/>
          <w:szCs w:val="28"/>
          <w:u w:val="single"/>
        </w:rPr>
      </w:pPr>
    </w:p>
    <w:p w14:paraId="770A45AA" w14:textId="77777777" w:rsidR="00F9571E" w:rsidRDefault="00F9571E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br w:type="page"/>
      </w:r>
    </w:p>
    <w:p w14:paraId="761A671D" w14:textId="568CEA6D" w:rsidR="00027F58" w:rsidRPr="00027F58" w:rsidRDefault="00027F58" w:rsidP="004438A6">
      <w:pPr>
        <w:rPr>
          <w:rFonts w:ascii="Arial" w:hAnsi="Arial"/>
          <w:sz w:val="28"/>
          <w:szCs w:val="28"/>
          <w:u w:val="single"/>
        </w:rPr>
      </w:pPr>
      <w:r w:rsidRPr="00027F58">
        <w:rPr>
          <w:rFonts w:ascii="Arial" w:hAnsi="Arial"/>
          <w:sz w:val="28"/>
          <w:szCs w:val="28"/>
          <w:u w:val="single"/>
        </w:rPr>
        <w:t>Namen en contactgegevens</w:t>
      </w:r>
    </w:p>
    <w:p w14:paraId="111EAB85" w14:textId="0A143F96" w:rsidR="00027F58" w:rsidRDefault="00027F58" w:rsidP="002A6D05">
      <w:pPr>
        <w:jc w:val="center"/>
        <w:rPr>
          <w:rFonts w:ascii="Arial" w:hAnsi="Arial"/>
          <w:sz w:val="22"/>
          <w:szCs w:val="22"/>
        </w:rPr>
      </w:pPr>
    </w:p>
    <w:p w14:paraId="45D81790" w14:textId="77777777" w:rsidR="0019164E" w:rsidRDefault="0019164E" w:rsidP="002A6D05">
      <w:pPr>
        <w:jc w:val="center"/>
        <w:rPr>
          <w:rFonts w:ascii="Arial" w:hAnsi="Arial"/>
          <w:sz w:val="22"/>
          <w:szCs w:val="22"/>
        </w:rPr>
      </w:pPr>
    </w:p>
    <w:p w14:paraId="0A9116B5" w14:textId="77777777" w:rsidR="00F37DE2" w:rsidRDefault="00CB1BE8" w:rsidP="00CB1BE8">
      <w:pPr>
        <w:rPr>
          <w:rFonts w:ascii="Arial" w:hAnsi="Arial"/>
          <w:sz w:val="22"/>
          <w:szCs w:val="22"/>
        </w:rPr>
      </w:pPr>
      <w:r w:rsidRPr="00F37DE2">
        <w:rPr>
          <w:rFonts w:ascii="Arial" w:hAnsi="Arial"/>
          <w:b/>
          <w:sz w:val="22"/>
          <w:szCs w:val="22"/>
        </w:rPr>
        <w:t>* SOT</w:t>
      </w:r>
      <w:r w:rsidRPr="00CB1BE8">
        <w:rPr>
          <w:rFonts w:ascii="Arial" w:hAnsi="Arial"/>
          <w:sz w:val="22"/>
          <w:szCs w:val="22"/>
        </w:rPr>
        <w:t xml:space="preserve">, </w:t>
      </w:r>
    </w:p>
    <w:p w14:paraId="380DC93F" w14:textId="42171518" w:rsidR="00CB1BE8" w:rsidRPr="00CB1BE8" w:rsidRDefault="00CB1BE8" w:rsidP="00CB1BE8">
      <w:pPr>
        <w:rPr>
          <w:rFonts w:ascii="Arial" w:hAnsi="Arial"/>
          <w:sz w:val="22"/>
          <w:szCs w:val="22"/>
        </w:rPr>
      </w:pPr>
      <w:r w:rsidRPr="00CB1BE8">
        <w:rPr>
          <w:rFonts w:ascii="Arial" w:hAnsi="Arial"/>
          <w:sz w:val="22"/>
          <w:szCs w:val="22"/>
        </w:rPr>
        <w:t xml:space="preserve">vaste deelnemers: </w:t>
      </w:r>
      <w:r w:rsidR="00C655BB">
        <w:rPr>
          <w:rFonts w:ascii="Arial" w:hAnsi="Arial"/>
          <w:sz w:val="22"/>
          <w:szCs w:val="22"/>
        </w:rPr>
        <w:t>intern begeleider</w:t>
      </w:r>
      <w:r w:rsidRPr="00CB1BE8">
        <w:rPr>
          <w:rFonts w:ascii="Arial" w:hAnsi="Arial"/>
          <w:sz w:val="22"/>
          <w:szCs w:val="22"/>
        </w:rPr>
        <w:t xml:space="preserve">, </w:t>
      </w:r>
      <w:r w:rsidR="003D5CD5">
        <w:rPr>
          <w:rFonts w:ascii="Arial" w:hAnsi="Arial"/>
          <w:sz w:val="22"/>
          <w:szCs w:val="22"/>
        </w:rPr>
        <w:t xml:space="preserve">leerkracht, ouders, </w:t>
      </w:r>
      <w:r w:rsidR="00C655BB">
        <w:rPr>
          <w:rFonts w:ascii="Arial" w:hAnsi="Arial"/>
          <w:sz w:val="22"/>
          <w:szCs w:val="22"/>
        </w:rPr>
        <w:t>s</w:t>
      </w:r>
      <w:r w:rsidRPr="00CB1BE8">
        <w:rPr>
          <w:rFonts w:ascii="Arial" w:hAnsi="Arial"/>
          <w:sz w:val="22"/>
          <w:szCs w:val="22"/>
        </w:rPr>
        <w:t>choolbegeleider</w:t>
      </w:r>
      <w:r w:rsidR="003D5CD5">
        <w:rPr>
          <w:rFonts w:ascii="Arial" w:hAnsi="Arial"/>
          <w:sz w:val="22"/>
          <w:szCs w:val="22"/>
        </w:rPr>
        <w:t xml:space="preserve"> </w:t>
      </w:r>
      <w:r w:rsidRPr="00CB1BE8">
        <w:rPr>
          <w:rFonts w:ascii="Arial" w:hAnsi="Arial"/>
          <w:sz w:val="22"/>
          <w:szCs w:val="22"/>
        </w:rPr>
        <w:t>/</w:t>
      </w:r>
      <w:r w:rsidR="003D5CD5">
        <w:rPr>
          <w:rFonts w:ascii="Arial" w:hAnsi="Arial"/>
          <w:sz w:val="22"/>
          <w:szCs w:val="22"/>
        </w:rPr>
        <w:t xml:space="preserve"> </w:t>
      </w:r>
      <w:r w:rsidRPr="00CB1BE8">
        <w:rPr>
          <w:rFonts w:ascii="Arial" w:hAnsi="Arial"/>
          <w:sz w:val="22"/>
          <w:szCs w:val="22"/>
        </w:rPr>
        <w:t>orthopedagoog</w:t>
      </w:r>
    </w:p>
    <w:p w14:paraId="5F64FA85" w14:textId="18738C07" w:rsidR="00A1642A" w:rsidRDefault="00A1642A" w:rsidP="00A1642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Indien wenselijk uit te breiden met:</w:t>
      </w:r>
      <w:r w:rsidR="005129E6">
        <w:rPr>
          <w:rFonts w:ascii="Arial" w:hAnsi="Arial"/>
          <w:sz w:val="22"/>
          <w:szCs w:val="22"/>
        </w:rPr>
        <w:t xml:space="preserve"> d</w:t>
      </w:r>
      <w:r w:rsidR="00C655BB">
        <w:rPr>
          <w:rFonts w:ascii="Arial" w:hAnsi="Arial"/>
          <w:sz w:val="22"/>
          <w:szCs w:val="22"/>
        </w:rPr>
        <w:t xml:space="preserve">irecteur, </w:t>
      </w:r>
      <w:r w:rsidR="00C655BB" w:rsidRPr="003D5CD5">
        <w:rPr>
          <w:rFonts w:ascii="Arial" w:hAnsi="Arial"/>
          <w:color w:val="FF0000"/>
          <w:sz w:val="22"/>
          <w:szCs w:val="22"/>
        </w:rPr>
        <w:t>veiligheidscoördinator</w:t>
      </w:r>
      <w:r w:rsidR="003D5CD5">
        <w:rPr>
          <w:rFonts w:ascii="Arial" w:hAnsi="Arial"/>
          <w:color w:val="FF0000"/>
          <w:sz w:val="22"/>
          <w:szCs w:val="22"/>
        </w:rPr>
        <w:t xml:space="preserve"> ????</w:t>
      </w:r>
      <w:r w:rsidR="00C655BB">
        <w:rPr>
          <w:rFonts w:ascii="Arial" w:hAnsi="Arial"/>
          <w:sz w:val="22"/>
          <w:szCs w:val="22"/>
        </w:rPr>
        <w:t>, schoolmaatschappelijk werker, jeugdarts, JOT</w:t>
      </w:r>
    </w:p>
    <w:p w14:paraId="73EFA05B" w14:textId="0E31E1D5" w:rsidR="00027F58" w:rsidRDefault="00027F58" w:rsidP="00027F58">
      <w:pPr>
        <w:rPr>
          <w:rFonts w:ascii="Arial" w:hAnsi="Arial"/>
          <w:sz w:val="22"/>
          <w:szCs w:val="22"/>
        </w:rPr>
      </w:pPr>
    </w:p>
    <w:p w14:paraId="797BD631" w14:textId="05D15667" w:rsidR="00027F58" w:rsidRPr="00F37DE2" w:rsidRDefault="00027F58" w:rsidP="00027F58">
      <w:pPr>
        <w:rPr>
          <w:rFonts w:ascii="Arial" w:hAnsi="Arial"/>
          <w:b/>
          <w:sz w:val="22"/>
          <w:szCs w:val="22"/>
        </w:rPr>
      </w:pPr>
      <w:r w:rsidRPr="00F37DE2">
        <w:rPr>
          <w:rFonts w:ascii="Arial" w:hAnsi="Arial"/>
          <w:b/>
          <w:sz w:val="22"/>
          <w:szCs w:val="22"/>
        </w:rPr>
        <w:t>* Veilig Thuis Rotterdam Rijnmond</w:t>
      </w:r>
    </w:p>
    <w:p w14:paraId="0402C63D" w14:textId="307A88CE" w:rsidR="00027F58" w:rsidRPr="000F7A24" w:rsidRDefault="00027F58" w:rsidP="00027F5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010-4128110</w:t>
      </w:r>
      <w:r w:rsidR="00E325D0">
        <w:rPr>
          <w:rFonts w:ascii="Arial" w:hAnsi="Arial"/>
          <w:sz w:val="22"/>
          <w:szCs w:val="22"/>
        </w:rPr>
        <w:t xml:space="preserve"> (telefoonnummer voor professionals in de regio)</w:t>
      </w:r>
      <w:r>
        <w:rPr>
          <w:rFonts w:ascii="Arial" w:hAnsi="Arial"/>
          <w:sz w:val="22"/>
          <w:szCs w:val="22"/>
        </w:rPr>
        <w:t xml:space="preserve">, </w:t>
      </w:r>
      <w:hyperlink r:id="rId12" w:tgtFrame="_blank" w:history="1">
        <w:r w:rsidR="00094E4B" w:rsidRPr="000F7A24">
          <w:rPr>
            <w:rStyle w:val="Hyperlink"/>
            <w:rFonts w:ascii="Arial" w:eastAsia="Times New Roman" w:hAnsi="Arial" w:cs="Arial"/>
            <w:color w:val="auto"/>
            <w:sz w:val="22"/>
            <w:szCs w:val="22"/>
            <w:shd w:val="clear" w:color="auto" w:fill="FFFFFF"/>
          </w:rPr>
          <w:t>info@veiligthuisrr.nl</w:t>
        </w:r>
      </w:hyperlink>
      <w:r w:rsidR="00094E4B">
        <w:rPr>
          <w:rFonts w:ascii="Arial" w:eastAsia="Times New Roman" w:hAnsi="Arial" w:cs="Arial"/>
          <w:sz w:val="22"/>
          <w:szCs w:val="22"/>
        </w:rPr>
        <w:t xml:space="preserve">, (of het landelijke nummer </w:t>
      </w:r>
      <w:r w:rsidR="00094E4B">
        <w:rPr>
          <w:rFonts w:ascii="Arial" w:hAnsi="Arial"/>
          <w:sz w:val="22"/>
          <w:szCs w:val="22"/>
        </w:rPr>
        <w:t>0800-2000)</w:t>
      </w:r>
    </w:p>
    <w:p w14:paraId="2B7DECFA" w14:textId="7513BDD8" w:rsidR="003E40A7" w:rsidRDefault="00027F58" w:rsidP="004438A6">
      <w:pPr>
        <w:tabs>
          <w:tab w:val="left" w:pos="1248"/>
          <w:tab w:val="center" w:pos="4533"/>
        </w:tabs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2"/>
          <w:szCs w:val="22"/>
        </w:rPr>
        <w:br w:type="column"/>
      </w:r>
      <w:r w:rsidR="00682BCB">
        <w:rPr>
          <w:rFonts w:ascii="Arial" w:hAnsi="Arial"/>
          <w:sz w:val="28"/>
          <w:szCs w:val="28"/>
          <w:u w:val="single"/>
        </w:rPr>
        <w:lastRenderedPageBreak/>
        <w:t xml:space="preserve">De stappen </w:t>
      </w:r>
      <w:r w:rsidR="00CB1BE8">
        <w:rPr>
          <w:rFonts w:ascii="Arial" w:hAnsi="Arial"/>
          <w:sz w:val="28"/>
          <w:szCs w:val="28"/>
          <w:u w:val="single"/>
        </w:rPr>
        <w:t xml:space="preserve">van de meldcode op de </w:t>
      </w:r>
      <w:r w:rsidR="00C655BB">
        <w:rPr>
          <w:rFonts w:ascii="Arial" w:hAnsi="Arial"/>
          <w:sz w:val="28"/>
          <w:szCs w:val="28"/>
          <w:u w:val="single"/>
        </w:rPr>
        <w:t>Toermalijn</w:t>
      </w:r>
    </w:p>
    <w:p w14:paraId="3C202C43" w14:textId="77777777" w:rsidR="006A0819" w:rsidRPr="006A0819" w:rsidRDefault="006A0819" w:rsidP="002A6D05">
      <w:pPr>
        <w:jc w:val="center"/>
        <w:rPr>
          <w:rFonts w:ascii="Arial" w:hAnsi="Arial"/>
          <w:sz w:val="28"/>
          <w:szCs w:val="28"/>
        </w:rPr>
      </w:pPr>
    </w:p>
    <w:tbl>
      <w:tblPr>
        <w:tblStyle w:val="Lichtelijst-accent1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454"/>
        <w:gridCol w:w="3255"/>
      </w:tblGrid>
      <w:tr w:rsidR="00FA4764" w:rsidRPr="00495A31" w14:paraId="47085877" w14:textId="77777777" w:rsidTr="00FA4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07D53648" w14:textId="0913807D" w:rsidR="00FA4764" w:rsidRPr="00495A31" w:rsidRDefault="00FA4764" w:rsidP="00643D3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95A31">
              <w:rPr>
                <w:rFonts w:ascii="Arial" w:hAnsi="Arial" w:cs="Arial"/>
                <w:color w:val="0000FF"/>
                <w:sz w:val="20"/>
                <w:szCs w:val="20"/>
              </w:rPr>
              <w:br w:type="column"/>
            </w:r>
            <w:r w:rsidRPr="00495A31">
              <w:rPr>
                <w:rFonts w:ascii="Arial" w:hAnsi="Arial" w:cs="Arial"/>
                <w:sz w:val="20"/>
                <w:szCs w:val="20"/>
              </w:rPr>
              <w:t>Stappen i</w:t>
            </w:r>
            <w:r w:rsidR="00243D85">
              <w:rPr>
                <w:rFonts w:ascii="Arial" w:hAnsi="Arial" w:cs="Arial"/>
                <w:sz w:val="20"/>
                <w:szCs w:val="20"/>
              </w:rPr>
              <w:t>n de ondersteu</w:t>
            </w:r>
            <w:r w:rsidR="004438A6">
              <w:rPr>
                <w:rFonts w:ascii="Arial" w:hAnsi="Arial" w:cs="Arial"/>
                <w:sz w:val="20"/>
                <w:szCs w:val="20"/>
              </w:rPr>
              <w:t>ningsroute op de Toermalijn</w:t>
            </w:r>
            <w:r w:rsidR="00243D85">
              <w:rPr>
                <w:rFonts w:ascii="Arial" w:hAnsi="Arial" w:cs="Arial"/>
                <w:sz w:val="20"/>
                <w:szCs w:val="20"/>
              </w:rPr>
              <w:t xml:space="preserve"> Spijkenisse</w:t>
            </w:r>
          </w:p>
        </w:tc>
        <w:tc>
          <w:tcPr>
            <w:tcW w:w="2454" w:type="dxa"/>
          </w:tcPr>
          <w:p w14:paraId="27AF0E87" w14:textId="4CE306C9" w:rsidR="00FA4764" w:rsidRPr="00495A31" w:rsidRDefault="00FA4764" w:rsidP="00FA4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5A31">
              <w:rPr>
                <w:rFonts w:ascii="Arial" w:hAnsi="Arial" w:cs="Arial"/>
                <w:sz w:val="20"/>
                <w:szCs w:val="20"/>
              </w:rPr>
              <w:t>Wie is verantwoordelijk</w:t>
            </w:r>
          </w:p>
        </w:tc>
        <w:tc>
          <w:tcPr>
            <w:tcW w:w="3255" w:type="dxa"/>
          </w:tcPr>
          <w:p w14:paraId="199011D2" w14:textId="3B6B8A8D" w:rsidR="00FA4764" w:rsidRPr="00495A31" w:rsidRDefault="00FA4764" w:rsidP="00FA4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5A31">
              <w:rPr>
                <w:rFonts w:ascii="Arial" w:hAnsi="Arial" w:cs="Arial"/>
                <w:sz w:val="20"/>
                <w:szCs w:val="20"/>
              </w:rPr>
              <w:t>Stappen van de landelijke, algemene meldcode</w:t>
            </w:r>
          </w:p>
        </w:tc>
      </w:tr>
      <w:tr w:rsidR="00FA4764" w:rsidRPr="00495A31" w14:paraId="38E506D5" w14:textId="77777777" w:rsidTr="00FA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2636A965" w14:textId="77777777" w:rsidR="00FA4764" w:rsidRPr="00495A31" w:rsidRDefault="00FA4764">
            <w:pPr>
              <w:rPr>
                <w:rFonts w:ascii="Arial" w:hAnsi="Arial" w:cs="Arial"/>
                <w:sz w:val="20"/>
                <w:szCs w:val="20"/>
              </w:rPr>
            </w:pPr>
            <w:r w:rsidRPr="00495A31">
              <w:rPr>
                <w:rFonts w:ascii="Arial" w:hAnsi="Arial" w:cs="Arial"/>
                <w:sz w:val="20"/>
                <w:szCs w:val="20"/>
              </w:rPr>
              <w:t xml:space="preserve">Stap 1: </w:t>
            </w:r>
          </w:p>
          <w:p w14:paraId="77B1CCB0" w14:textId="77777777" w:rsidR="00FA4764" w:rsidRDefault="00FA4764" w:rsidP="00C655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95A3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De leerkracht</w:t>
            </w:r>
            <w:r w:rsidRPr="00495A31">
              <w:rPr>
                <w:rFonts w:ascii="Arial" w:hAnsi="Arial" w:cs="Arial"/>
                <w:b w:val="0"/>
                <w:sz w:val="20"/>
                <w:szCs w:val="20"/>
              </w:rPr>
              <w:t xml:space="preserve"> observeert en signaleert</w:t>
            </w:r>
            <w:r w:rsidR="00B47AB3">
              <w:rPr>
                <w:rFonts w:ascii="Arial" w:hAnsi="Arial" w:cs="Arial"/>
                <w:b w:val="0"/>
                <w:sz w:val="20"/>
                <w:szCs w:val="20"/>
              </w:rPr>
              <w:t>. Deelt signalen evt. met duo-partner/vakleerkracht gym</w:t>
            </w:r>
            <w:r w:rsidRPr="00495A31">
              <w:rPr>
                <w:rFonts w:ascii="Arial" w:hAnsi="Arial" w:cs="Arial"/>
                <w:b w:val="0"/>
                <w:sz w:val="20"/>
                <w:szCs w:val="20"/>
              </w:rPr>
              <w:t xml:space="preserve"> (met behulp van de signaleringslijst</w:t>
            </w:r>
            <w:r w:rsidR="004857FE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4857FE" w:rsidRPr="00031089">
              <w:rPr>
                <w:rFonts w:ascii="Arial" w:hAnsi="Arial" w:cs="Arial"/>
                <w:b w:val="0"/>
                <w:sz w:val="20"/>
                <w:szCs w:val="20"/>
              </w:rPr>
              <w:t>zie bijlage</w:t>
            </w:r>
            <w:r w:rsidRPr="00495A31">
              <w:rPr>
                <w:rFonts w:ascii="Arial" w:hAnsi="Arial" w:cs="Arial"/>
                <w:b w:val="0"/>
                <w:sz w:val="20"/>
                <w:szCs w:val="20"/>
              </w:rPr>
              <w:t>).</w:t>
            </w:r>
            <w:r w:rsidR="000B3C4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0B0AD69F" w14:textId="6E7ACA5A" w:rsidR="00C655BB" w:rsidRPr="00495A31" w:rsidRDefault="00C655BB" w:rsidP="00C65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3C882FB3" w14:textId="77777777" w:rsidR="00FA4764" w:rsidRPr="00495A31" w:rsidRDefault="00FA4764" w:rsidP="00FA4764">
            <w:pPr>
              <w:ind w:left="-67" w:right="6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5AEFA6" w14:textId="15BD2A50" w:rsidR="00FA4764" w:rsidRPr="00495A31" w:rsidRDefault="004857FE" w:rsidP="00FA4764">
            <w:pPr>
              <w:ind w:left="-67" w:right="6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FA4764" w:rsidRPr="00495A31">
              <w:rPr>
                <w:rFonts w:ascii="Arial" w:hAnsi="Arial" w:cs="Arial"/>
                <w:sz w:val="20"/>
                <w:szCs w:val="20"/>
              </w:rPr>
              <w:t>eerkracht</w:t>
            </w:r>
          </w:p>
        </w:tc>
        <w:tc>
          <w:tcPr>
            <w:tcW w:w="3255" w:type="dxa"/>
          </w:tcPr>
          <w:p w14:paraId="369CBBA8" w14:textId="77777777" w:rsidR="00FF5C00" w:rsidRDefault="00FF5C00" w:rsidP="00FA4764">
            <w:pPr>
              <w:ind w:left="-67" w:right="6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0B3AC4" w14:textId="77777777" w:rsidR="00417EED" w:rsidRDefault="00FA4764" w:rsidP="00FA4764">
            <w:pPr>
              <w:ind w:left="-67" w:right="6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95A31">
              <w:rPr>
                <w:rFonts w:ascii="Arial" w:hAnsi="Arial" w:cs="Arial"/>
                <w:i/>
                <w:sz w:val="20"/>
                <w:szCs w:val="20"/>
              </w:rPr>
              <w:t xml:space="preserve"> Stap 1: In kaart brengen </w:t>
            </w:r>
            <w:r w:rsidR="00417E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9D8453D" w14:textId="3AFA81AD" w:rsidR="00FA4764" w:rsidRPr="00495A31" w:rsidRDefault="00417EED" w:rsidP="00FA4764">
            <w:pPr>
              <w:ind w:left="-67" w:right="6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A4764" w:rsidRPr="00495A31">
              <w:rPr>
                <w:rFonts w:ascii="Arial" w:hAnsi="Arial" w:cs="Arial"/>
                <w:i/>
                <w:sz w:val="20"/>
                <w:szCs w:val="20"/>
              </w:rPr>
              <w:t>van signalen</w:t>
            </w:r>
          </w:p>
        </w:tc>
      </w:tr>
      <w:tr w:rsidR="00FA4764" w:rsidRPr="00495A31" w14:paraId="1EE45B34" w14:textId="77777777" w:rsidTr="00FA4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4543F2C5" w14:textId="30DA1F96" w:rsidR="00FA4764" w:rsidRPr="00495A31" w:rsidRDefault="00FA4764">
            <w:pPr>
              <w:rPr>
                <w:rFonts w:ascii="Arial" w:hAnsi="Arial" w:cs="Arial"/>
                <w:sz w:val="20"/>
                <w:szCs w:val="20"/>
              </w:rPr>
            </w:pPr>
            <w:r w:rsidRPr="00495A31">
              <w:rPr>
                <w:rFonts w:ascii="Arial" w:hAnsi="Arial" w:cs="Arial"/>
                <w:sz w:val="20"/>
                <w:szCs w:val="20"/>
              </w:rPr>
              <w:t>Stap 2:</w:t>
            </w:r>
          </w:p>
          <w:p w14:paraId="1D548F98" w14:textId="1122E819" w:rsidR="00FA4764" w:rsidRPr="00495A31" w:rsidRDefault="00FA476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95A3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De leerkracht</w:t>
            </w:r>
            <w:r w:rsidR="00DB43CA">
              <w:rPr>
                <w:rFonts w:ascii="Arial" w:hAnsi="Arial" w:cs="Arial"/>
                <w:b w:val="0"/>
                <w:sz w:val="20"/>
                <w:szCs w:val="20"/>
              </w:rPr>
              <w:t xml:space="preserve"> bespreekt de signal</w:t>
            </w:r>
            <w:r w:rsidRPr="00495A31">
              <w:rPr>
                <w:rFonts w:ascii="Arial" w:hAnsi="Arial" w:cs="Arial"/>
                <w:b w:val="0"/>
                <w:sz w:val="20"/>
                <w:szCs w:val="20"/>
              </w:rPr>
              <w:t>en met ouders, waarbij hij/zij checkt of ouders signalen herkennen en kunnen verklaren.</w:t>
            </w:r>
          </w:p>
          <w:p w14:paraId="3AA6B2A3" w14:textId="16DE532F" w:rsidR="00FA4764" w:rsidRPr="00243D85" w:rsidRDefault="00FA476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43D85">
              <w:rPr>
                <w:rFonts w:ascii="Arial" w:hAnsi="Arial" w:cs="Arial"/>
                <w:b w:val="0"/>
                <w:sz w:val="20"/>
                <w:szCs w:val="20"/>
              </w:rPr>
              <w:t>De leerkracht maakt een notitie van</w:t>
            </w:r>
            <w:r w:rsidR="004D3A3C" w:rsidRPr="00243D85">
              <w:rPr>
                <w:rFonts w:ascii="Arial" w:hAnsi="Arial" w:cs="Arial"/>
                <w:b w:val="0"/>
                <w:sz w:val="20"/>
                <w:szCs w:val="20"/>
              </w:rPr>
              <w:t xml:space="preserve"> het gesprek</w:t>
            </w:r>
            <w:r w:rsidRPr="00243D85">
              <w:rPr>
                <w:rFonts w:ascii="Arial" w:hAnsi="Arial" w:cs="Arial"/>
                <w:b w:val="0"/>
                <w:sz w:val="20"/>
                <w:szCs w:val="20"/>
              </w:rPr>
              <w:t xml:space="preserve"> in </w:t>
            </w:r>
            <w:proofErr w:type="spellStart"/>
            <w:r w:rsidRPr="00243D85">
              <w:rPr>
                <w:rFonts w:ascii="Arial" w:hAnsi="Arial" w:cs="Arial"/>
                <w:b w:val="0"/>
                <w:sz w:val="20"/>
                <w:szCs w:val="20"/>
              </w:rPr>
              <w:t>Parnassys</w:t>
            </w:r>
            <w:proofErr w:type="spellEnd"/>
            <w:r w:rsidRPr="00243D85">
              <w:rPr>
                <w:rFonts w:ascii="Arial" w:hAnsi="Arial" w:cs="Arial"/>
                <w:b w:val="0"/>
                <w:sz w:val="20"/>
                <w:szCs w:val="20"/>
              </w:rPr>
              <w:t xml:space="preserve"> onder</w:t>
            </w:r>
            <w:r w:rsidR="00DB6E11" w:rsidRPr="00243D85">
              <w:rPr>
                <w:rFonts w:ascii="Arial" w:hAnsi="Arial" w:cs="Arial"/>
                <w:b w:val="0"/>
                <w:sz w:val="20"/>
                <w:szCs w:val="20"/>
              </w:rPr>
              <w:t xml:space="preserve"> het kopje </w:t>
            </w:r>
            <w:r w:rsidR="003F6304" w:rsidRPr="00243D85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4857FE" w:rsidRPr="00243D85">
              <w:rPr>
                <w:rFonts w:ascii="Arial" w:hAnsi="Arial" w:cs="Arial"/>
                <w:b w:val="0"/>
                <w:sz w:val="20"/>
                <w:szCs w:val="20"/>
              </w:rPr>
              <w:t>udercontact.</w:t>
            </w:r>
          </w:p>
          <w:p w14:paraId="5AC53DCA" w14:textId="77777777" w:rsidR="00FA4764" w:rsidRPr="00495A31" w:rsidRDefault="00FA4764" w:rsidP="00DF765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54" w:type="dxa"/>
          </w:tcPr>
          <w:p w14:paraId="49357C27" w14:textId="77777777" w:rsidR="00FA4764" w:rsidRPr="00495A31" w:rsidRDefault="00FA4764" w:rsidP="003E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195A2E" w14:textId="2958E4C6" w:rsidR="00FA4764" w:rsidRPr="00495A31" w:rsidRDefault="004857FE" w:rsidP="003E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FA4764" w:rsidRPr="00495A31">
              <w:rPr>
                <w:rFonts w:ascii="Arial" w:hAnsi="Arial" w:cs="Arial"/>
                <w:sz w:val="20"/>
                <w:szCs w:val="20"/>
              </w:rPr>
              <w:t>erkracht</w:t>
            </w:r>
          </w:p>
        </w:tc>
        <w:tc>
          <w:tcPr>
            <w:tcW w:w="3255" w:type="dxa"/>
          </w:tcPr>
          <w:p w14:paraId="35D7FAD1" w14:textId="77777777" w:rsidR="00FF5C00" w:rsidRDefault="00FF5C00" w:rsidP="003E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E0607F" w14:textId="1FA88595" w:rsidR="00FA4764" w:rsidRPr="00495A31" w:rsidRDefault="00FA4764" w:rsidP="003E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95A31">
              <w:rPr>
                <w:rFonts w:ascii="Arial" w:hAnsi="Arial" w:cs="Arial"/>
                <w:i/>
                <w:sz w:val="20"/>
                <w:szCs w:val="20"/>
              </w:rPr>
              <w:t>Stap 3: Gesprek met de cliënt</w:t>
            </w:r>
          </w:p>
          <w:p w14:paraId="49E2DA7A" w14:textId="77777777" w:rsidR="00FA4764" w:rsidRPr="00495A31" w:rsidRDefault="00FA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4764" w:rsidRPr="00495A31" w14:paraId="174897DC" w14:textId="77777777" w:rsidTr="00FA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398BAE69" w14:textId="71B99896" w:rsidR="00FA4764" w:rsidRPr="00495A31" w:rsidRDefault="00FA4764">
            <w:pPr>
              <w:rPr>
                <w:rFonts w:ascii="Arial" w:hAnsi="Arial" w:cs="Arial"/>
                <w:sz w:val="20"/>
                <w:szCs w:val="20"/>
              </w:rPr>
            </w:pPr>
            <w:r w:rsidRPr="00495A31">
              <w:rPr>
                <w:rFonts w:ascii="Arial" w:hAnsi="Arial" w:cs="Arial"/>
                <w:sz w:val="20"/>
                <w:szCs w:val="20"/>
              </w:rPr>
              <w:t xml:space="preserve">Stap 3: </w:t>
            </w:r>
          </w:p>
          <w:p w14:paraId="6CEC9661" w14:textId="56E25E68" w:rsidR="00FA4764" w:rsidRPr="00495A31" w:rsidRDefault="00FA476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95A3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Leerkracht</w:t>
            </w:r>
            <w:r w:rsidRPr="00495A31">
              <w:rPr>
                <w:rFonts w:ascii="Arial" w:hAnsi="Arial" w:cs="Arial"/>
                <w:b w:val="0"/>
                <w:sz w:val="20"/>
                <w:szCs w:val="20"/>
              </w:rPr>
              <w:t xml:space="preserve"> deelt bovenstaande bevindingen bij </w:t>
            </w:r>
            <w:r w:rsidR="003122F3">
              <w:rPr>
                <w:rFonts w:ascii="Arial" w:hAnsi="Arial" w:cs="Arial"/>
                <w:b w:val="0"/>
                <w:sz w:val="20"/>
                <w:szCs w:val="20"/>
              </w:rPr>
              <w:t xml:space="preserve">zorg en </w:t>
            </w:r>
            <w:r w:rsidRPr="00495A31">
              <w:rPr>
                <w:rFonts w:ascii="Arial" w:hAnsi="Arial" w:cs="Arial"/>
                <w:b w:val="0"/>
                <w:sz w:val="20"/>
                <w:szCs w:val="20"/>
              </w:rPr>
              <w:t xml:space="preserve">vermoedens van </w:t>
            </w:r>
            <w:r w:rsidR="00F44267">
              <w:rPr>
                <w:rFonts w:ascii="Arial" w:hAnsi="Arial" w:cs="Arial"/>
                <w:b w:val="0"/>
                <w:sz w:val="20"/>
                <w:szCs w:val="20"/>
              </w:rPr>
              <w:t>kindermishandeling</w:t>
            </w:r>
            <w:r w:rsidR="00DB43CA">
              <w:rPr>
                <w:rFonts w:ascii="Arial" w:hAnsi="Arial" w:cs="Arial"/>
                <w:b w:val="0"/>
                <w:sz w:val="20"/>
                <w:szCs w:val="20"/>
              </w:rPr>
              <w:t xml:space="preserve"> met </w:t>
            </w:r>
            <w:r w:rsidR="00C655BB">
              <w:rPr>
                <w:rFonts w:ascii="Arial" w:hAnsi="Arial" w:cs="Arial"/>
                <w:b w:val="0"/>
                <w:sz w:val="20"/>
                <w:szCs w:val="20"/>
              </w:rPr>
              <w:t>de intern begeleider</w:t>
            </w:r>
          </w:p>
          <w:p w14:paraId="3EAEC7CA" w14:textId="77777777" w:rsidR="00FA4764" w:rsidRPr="00495A31" w:rsidRDefault="00FA4764" w:rsidP="00DF7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4AC1D1DA" w14:textId="77777777" w:rsidR="00FA4764" w:rsidRPr="00495A31" w:rsidRDefault="00FA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913D47" w14:textId="7746C81D" w:rsidR="00FA4764" w:rsidRPr="00495A31" w:rsidRDefault="00485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A4764" w:rsidRPr="00495A31">
              <w:rPr>
                <w:rFonts w:ascii="Arial" w:hAnsi="Arial" w:cs="Arial"/>
                <w:sz w:val="20"/>
                <w:szCs w:val="20"/>
              </w:rPr>
              <w:t>eerkracht</w:t>
            </w:r>
          </w:p>
        </w:tc>
        <w:tc>
          <w:tcPr>
            <w:tcW w:w="3255" w:type="dxa"/>
          </w:tcPr>
          <w:p w14:paraId="45CACC54" w14:textId="77777777" w:rsidR="00F44267" w:rsidRDefault="00F44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335B76" w14:textId="04279E00" w:rsidR="00FA4764" w:rsidRPr="00495A31" w:rsidRDefault="00FA4764" w:rsidP="00AF3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95A31">
              <w:rPr>
                <w:rFonts w:ascii="Arial" w:hAnsi="Arial" w:cs="Arial"/>
                <w:i/>
                <w:sz w:val="20"/>
                <w:szCs w:val="20"/>
              </w:rPr>
              <w:t xml:space="preserve">Stap 2: Collegiale consultatie </w:t>
            </w:r>
          </w:p>
        </w:tc>
      </w:tr>
      <w:tr w:rsidR="00FA4764" w:rsidRPr="00495A31" w14:paraId="1754D41A" w14:textId="77777777" w:rsidTr="00FA4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56F68C2B" w14:textId="66439C31" w:rsidR="00FA4764" w:rsidRPr="00495A31" w:rsidRDefault="00FA4764">
            <w:pPr>
              <w:rPr>
                <w:rFonts w:ascii="Arial" w:hAnsi="Arial" w:cs="Arial"/>
                <w:sz w:val="20"/>
                <w:szCs w:val="20"/>
              </w:rPr>
            </w:pPr>
            <w:r w:rsidRPr="00495A31">
              <w:rPr>
                <w:rFonts w:ascii="Arial" w:hAnsi="Arial" w:cs="Arial"/>
                <w:sz w:val="20"/>
                <w:szCs w:val="20"/>
              </w:rPr>
              <w:t xml:space="preserve">Stap 4: </w:t>
            </w:r>
          </w:p>
          <w:p w14:paraId="0DE53A8B" w14:textId="069D77A2" w:rsidR="00FA4764" w:rsidRPr="00C655BB" w:rsidRDefault="004747FA" w:rsidP="004747F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IB </w:t>
            </w:r>
            <w:r w:rsidR="00C655BB" w:rsidRPr="00C655BB">
              <w:rPr>
                <w:rFonts w:ascii="Arial" w:hAnsi="Arial" w:cs="Arial"/>
                <w:b w:val="0"/>
                <w:sz w:val="20"/>
                <w:szCs w:val="20"/>
              </w:rPr>
              <w:t>bespreekt  evt. de signalen anoniem met externen bv schoolbegeleider, SMW, VT, CJG, JOT, VT</w:t>
            </w:r>
          </w:p>
        </w:tc>
        <w:tc>
          <w:tcPr>
            <w:tcW w:w="2454" w:type="dxa"/>
          </w:tcPr>
          <w:p w14:paraId="31AEB155" w14:textId="77777777" w:rsidR="00FA4764" w:rsidRPr="00495A31" w:rsidRDefault="00FA4764" w:rsidP="003E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BDACFE" w14:textId="1C6B22F1" w:rsidR="00FA4764" w:rsidRPr="00495A31" w:rsidRDefault="00C655BB" w:rsidP="003E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 Begeleider</w:t>
            </w:r>
          </w:p>
        </w:tc>
        <w:tc>
          <w:tcPr>
            <w:tcW w:w="3255" w:type="dxa"/>
          </w:tcPr>
          <w:p w14:paraId="100D81F1" w14:textId="77777777" w:rsidR="00F44267" w:rsidRDefault="00F44267" w:rsidP="003E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F35B8B" w14:textId="70AA649C" w:rsidR="003122F3" w:rsidRDefault="003122F3" w:rsidP="003E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95A31">
              <w:rPr>
                <w:rFonts w:ascii="Arial" w:hAnsi="Arial" w:cs="Arial"/>
                <w:i/>
                <w:sz w:val="20"/>
                <w:szCs w:val="20"/>
              </w:rPr>
              <w:t>Stap 2: Collegiale consultatie en zo nodig raadplegen Veilig Thuis</w:t>
            </w:r>
          </w:p>
          <w:p w14:paraId="528E95E7" w14:textId="77777777" w:rsidR="003122F3" w:rsidRDefault="003122F3" w:rsidP="003E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5F693A" w14:textId="0C714556" w:rsidR="00FA4764" w:rsidRPr="00495A31" w:rsidRDefault="00FA4764" w:rsidP="003E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4764" w:rsidRPr="00495A31" w14:paraId="0781D644" w14:textId="77777777" w:rsidTr="00FA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2C59B101" w14:textId="77777777" w:rsidR="00FA4764" w:rsidRPr="00495A31" w:rsidRDefault="00FA4764">
            <w:pPr>
              <w:rPr>
                <w:rFonts w:ascii="Arial" w:hAnsi="Arial" w:cs="Arial"/>
                <w:sz w:val="20"/>
                <w:szCs w:val="20"/>
              </w:rPr>
            </w:pPr>
            <w:r w:rsidRPr="00495A31">
              <w:rPr>
                <w:rFonts w:ascii="Arial" w:hAnsi="Arial" w:cs="Arial"/>
                <w:sz w:val="20"/>
                <w:szCs w:val="20"/>
              </w:rPr>
              <w:t>Stap 5:</w:t>
            </w:r>
          </w:p>
          <w:p w14:paraId="07E838C0" w14:textId="225D0D1E" w:rsidR="00FA4764" w:rsidRPr="00031089" w:rsidRDefault="00FA476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95A31">
              <w:rPr>
                <w:rFonts w:ascii="Arial" w:hAnsi="Arial" w:cs="Arial"/>
                <w:b w:val="0"/>
                <w:sz w:val="20"/>
                <w:szCs w:val="20"/>
              </w:rPr>
              <w:t xml:space="preserve">Leden van </w:t>
            </w:r>
            <w:r w:rsidR="00DB43CA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het SOT</w:t>
            </w:r>
            <w:r w:rsidRPr="00495A31">
              <w:rPr>
                <w:rFonts w:ascii="Arial" w:hAnsi="Arial" w:cs="Arial"/>
                <w:b w:val="0"/>
                <w:sz w:val="20"/>
                <w:szCs w:val="20"/>
              </w:rPr>
              <w:t xml:space="preserve"> bespreken de </w:t>
            </w:r>
            <w:r w:rsidR="002875BD">
              <w:rPr>
                <w:rFonts w:ascii="Arial" w:hAnsi="Arial" w:cs="Arial"/>
                <w:b w:val="0"/>
                <w:sz w:val="20"/>
                <w:szCs w:val="20"/>
              </w:rPr>
              <w:t>signalen</w:t>
            </w:r>
            <w:r w:rsidR="00DB43CA">
              <w:rPr>
                <w:rFonts w:ascii="Arial" w:hAnsi="Arial" w:cs="Arial"/>
                <w:b w:val="0"/>
                <w:sz w:val="20"/>
                <w:szCs w:val="20"/>
              </w:rPr>
              <w:t xml:space="preserve"> met ouders in </w:t>
            </w:r>
            <w:r w:rsidRPr="00495A31">
              <w:rPr>
                <w:rFonts w:ascii="Arial" w:hAnsi="Arial" w:cs="Arial"/>
                <w:b w:val="0"/>
                <w:sz w:val="20"/>
                <w:szCs w:val="20"/>
              </w:rPr>
              <w:t>(volgens de richtlijnen uit het NJI documen</w:t>
            </w:r>
            <w:r w:rsidR="000137B0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="000137B0" w:rsidRPr="00031089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DB43CA" w:rsidRPr="00031089">
              <w:rPr>
                <w:rFonts w:ascii="Arial" w:hAnsi="Arial" w:cs="Arial"/>
                <w:b w:val="0"/>
                <w:sz w:val="20"/>
                <w:szCs w:val="20"/>
              </w:rPr>
              <w:t>In gesprek met</w:t>
            </w:r>
            <w:r w:rsidR="000137B0" w:rsidRPr="00031089">
              <w:rPr>
                <w:rFonts w:ascii="Arial" w:hAnsi="Arial" w:cs="Arial"/>
                <w:b w:val="0"/>
                <w:sz w:val="20"/>
                <w:szCs w:val="20"/>
              </w:rPr>
              <w:t xml:space="preserve"> kind en ouders: een ‘lastig’ gesprek</w:t>
            </w:r>
            <w:r w:rsidRPr="00031089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F16D3C" w:rsidRPr="000310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36D1C3" w14:textId="77777777" w:rsidR="002875BD" w:rsidRPr="00495A31" w:rsidRDefault="002875BD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4C03DFF" w14:textId="3BDA99B1" w:rsidR="00FA4764" w:rsidRDefault="00DB43C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Er wordt door het SOT</w:t>
            </w:r>
            <w:r w:rsidR="00FA4764" w:rsidRPr="00495A31">
              <w:rPr>
                <w:rFonts w:ascii="Arial" w:hAnsi="Arial" w:cs="Arial"/>
                <w:b w:val="0"/>
                <w:sz w:val="20"/>
                <w:szCs w:val="20"/>
              </w:rPr>
              <w:t xml:space="preserve"> ee</w:t>
            </w:r>
            <w:r w:rsidR="002875BD">
              <w:rPr>
                <w:rFonts w:ascii="Arial" w:hAnsi="Arial" w:cs="Arial"/>
                <w:b w:val="0"/>
                <w:sz w:val="20"/>
                <w:szCs w:val="20"/>
              </w:rPr>
              <w:t>n signaal voor de</w:t>
            </w:r>
            <w:r w:rsidR="00FA4764" w:rsidRPr="00495A31">
              <w:rPr>
                <w:rFonts w:ascii="Arial" w:hAnsi="Arial" w:cs="Arial"/>
                <w:b w:val="0"/>
                <w:sz w:val="20"/>
                <w:szCs w:val="20"/>
              </w:rPr>
              <w:t xml:space="preserve"> leerling afgegeven in SISA</w:t>
            </w:r>
            <w:r w:rsidR="002875BD">
              <w:rPr>
                <w:rFonts w:ascii="Arial" w:hAnsi="Arial" w:cs="Arial"/>
                <w:b w:val="0"/>
                <w:sz w:val="20"/>
                <w:szCs w:val="20"/>
              </w:rPr>
              <w:t>. Ouders worden hierover geïnformeerd.</w:t>
            </w:r>
          </w:p>
          <w:p w14:paraId="51EA244B" w14:textId="77777777" w:rsidR="002875BD" w:rsidRPr="00495A31" w:rsidRDefault="002875BD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F79ED51" w14:textId="2DDE9C8B" w:rsidR="00FA4764" w:rsidRPr="00243D85" w:rsidRDefault="00DB43C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B43CA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Het </w:t>
            </w:r>
            <w:r w:rsidRPr="00243D85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SOT</w:t>
            </w:r>
            <w:r w:rsidR="002875BD" w:rsidRPr="00243D85">
              <w:rPr>
                <w:rFonts w:ascii="Arial" w:hAnsi="Arial" w:cs="Arial"/>
                <w:b w:val="0"/>
                <w:sz w:val="20"/>
                <w:szCs w:val="20"/>
              </w:rPr>
              <w:t xml:space="preserve"> maakt notulen van he</w:t>
            </w:r>
            <w:r w:rsidR="00FA4764" w:rsidRPr="00243D85">
              <w:rPr>
                <w:rFonts w:ascii="Arial" w:hAnsi="Arial" w:cs="Arial"/>
                <w:b w:val="0"/>
                <w:sz w:val="20"/>
                <w:szCs w:val="20"/>
              </w:rPr>
              <w:t>t gesprek en zet dit</w:t>
            </w:r>
            <w:r w:rsidR="00325D23" w:rsidRPr="00243D8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86B30" w:rsidRPr="00243D85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r w:rsidR="00243D8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243D85">
              <w:rPr>
                <w:rFonts w:ascii="Arial" w:hAnsi="Arial" w:cs="Arial"/>
                <w:b w:val="0"/>
                <w:sz w:val="20"/>
                <w:szCs w:val="20"/>
              </w:rPr>
              <w:t>Parnassys</w:t>
            </w:r>
            <w:proofErr w:type="spellEnd"/>
            <w:r w:rsidR="00243D85">
              <w:rPr>
                <w:rFonts w:ascii="Arial" w:hAnsi="Arial" w:cs="Arial"/>
                <w:b w:val="0"/>
                <w:sz w:val="20"/>
                <w:szCs w:val="20"/>
              </w:rPr>
              <w:t xml:space="preserve"> onder het kopje SOT.</w:t>
            </w:r>
          </w:p>
          <w:p w14:paraId="72D5D8DE" w14:textId="77777777" w:rsidR="00FA4764" w:rsidRPr="00495A31" w:rsidRDefault="00FA4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48012D5D" w14:textId="77777777" w:rsidR="00FA4764" w:rsidRPr="00495A31" w:rsidRDefault="00FA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8562A0" w14:textId="42A829C9" w:rsidR="00FA4764" w:rsidRPr="00495A31" w:rsidRDefault="0047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 Begeleider</w:t>
            </w:r>
          </w:p>
        </w:tc>
        <w:tc>
          <w:tcPr>
            <w:tcW w:w="3255" w:type="dxa"/>
          </w:tcPr>
          <w:p w14:paraId="3679577F" w14:textId="77777777" w:rsidR="002875BD" w:rsidRDefault="00287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EDA28E" w14:textId="49A24D89" w:rsidR="00FA4764" w:rsidRPr="00495A31" w:rsidRDefault="00FA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95A31">
              <w:rPr>
                <w:rFonts w:ascii="Arial" w:hAnsi="Arial" w:cs="Arial"/>
                <w:i/>
                <w:sz w:val="20"/>
                <w:szCs w:val="20"/>
              </w:rPr>
              <w:t>Stap 3: Gesprek met de cliënt</w:t>
            </w:r>
          </w:p>
        </w:tc>
      </w:tr>
    </w:tbl>
    <w:p w14:paraId="569B9500" w14:textId="77777777" w:rsidR="00F9571E" w:rsidRDefault="00F9571E">
      <w:pPr>
        <w:rPr>
          <w:b/>
          <w:bCs/>
        </w:rPr>
      </w:pPr>
    </w:p>
    <w:p w14:paraId="5C14F248" w14:textId="36968B1B" w:rsidR="00F9571E" w:rsidRDefault="00F9571E">
      <w:pPr>
        <w:rPr>
          <w:b/>
          <w:bCs/>
        </w:rPr>
      </w:pPr>
      <w:r>
        <w:rPr>
          <w:b/>
          <w:bCs/>
        </w:rPr>
        <w:br w:type="page"/>
      </w:r>
    </w:p>
    <w:p w14:paraId="486366BF" w14:textId="77777777" w:rsidR="00F9571E" w:rsidRDefault="00F9571E">
      <w:pPr>
        <w:rPr>
          <w:b/>
          <w:bCs/>
        </w:rPr>
      </w:pPr>
    </w:p>
    <w:tbl>
      <w:tblPr>
        <w:tblStyle w:val="Lichtelijst-accent1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454"/>
        <w:gridCol w:w="3255"/>
      </w:tblGrid>
      <w:tr w:rsidR="00F9571E" w:rsidRPr="00495A31" w14:paraId="1D34B99E" w14:textId="77777777" w:rsidTr="00E85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439FC6E2" w14:textId="33F5D2FB" w:rsidR="00F9571E" w:rsidRPr="00495A31" w:rsidRDefault="00F9571E" w:rsidP="00E859C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95A31">
              <w:rPr>
                <w:rFonts w:ascii="Arial" w:hAnsi="Arial" w:cs="Arial"/>
                <w:color w:val="0000FF"/>
                <w:sz w:val="20"/>
                <w:szCs w:val="20"/>
              </w:rPr>
              <w:br w:type="column"/>
            </w:r>
            <w:r w:rsidRPr="00495A31">
              <w:rPr>
                <w:rFonts w:ascii="Arial" w:hAnsi="Arial" w:cs="Arial"/>
                <w:sz w:val="20"/>
                <w:szCs w:val="20"/>
              </w:rPr>
              <w:t>Stappen i</w:t>
            </w:r>
            <w:r>
              <w:rPr>
                <w:rFonts w:ascii="Arial" w:hAnsi="Arial" w:cs="Arial"/>
                <w:sz w:val="20"/>
                <w:szCs w:val="20"/>
              </w:rPr>
              <w:t>n de ondersteun</w:t>
            </w:r>
            <w:r w:rsidR="004438A6">
              <w:rPr>
                <w:rFonts w:ascii="Arial" w:hAnsi="Arial" w:cs="Arial"/>
                <w:sz w:val="20"/>
                <w:szCs w:val="20"/>
              </w:rPr>
              <w:t>ingsroute op de Toermalijn</w:t>
            </w:r>
            <w:r>
              <w:rPr>
                <w:rFonts w:ascii="Arial" w:hAnsi="Arial" w:cs="Arial"/>
                <w:sz w:val="20"/>
                <w:szCs w:val="20"/>
              </w:rPr>
              <w:t xml:space="preserve"> Spijkenisse</w:t>
            </w:r>
          </w:p>
        </w:tc>
        <w:tc>
          <w:tcPr>
            <w:tcW w:w="2454" w:type="dxa"/>
          </w:tcPr>
          <w:p w14:paraId="639DA903" w14:textId="77777777" w:rsidR="00F9571E" w:rsidRPr="00495A31" w:rsidRDefault="00F9571E" w:rsidP="00E85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5A31">
              <w:rPr>
                <w:rFonts w:ascii="Arial" w:hAnsi="Arial" w:cs="Arial"/>
                <w:sz w:val="20"/>
                <w:szCs w:val="20"/>
              </w:rPr>
              <w:t>Wie is verantwoordelijk</w:t>
            </w:r>
          </w:p>
        </w:tc>
        <w:tc>
          <w:tcPr>
            <w:tcW w:w="3255" w:type="dxa"/>
          </w:tcPr>
          <w:p w14:paraId="3269BAEC" w14:textId="77777777" w:rsidR="00F9571E" w:rsidRPr="00495A31" w:rsidRDefault="00F9571E" w:rsidP="00E85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5A31">
              <w:rPr>
                <w:rFonts w:ascii="Arial" w:hAnsi="Arial" w:cs="Arial"/>
                <w:sz w:val="20"/>
                <w:szCs w:val="20"/>
              </w:rPr>
              <w:t>Stappen van de landelijke, algemene meldcode</w:t>
            </w:r>
          </w:p>
        </w:tc>
      </w:tr>
      <w:tr w:rsidR="00FA4764" w:rsidRPr="00495A31" w14:paraId="121A26AB" w14:textId="77777777" w:rsidTr="0023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shd w:val="clear" w:color="auto" w:fill="auto"/>
          </w:tcPr>
          <w:p w14:paraId="1162B454" w14:textId="54E026F8" w:rsidR="00FA4764" w:rsidRPr="002337F0" w:rsidRDefault="00FA4764">
            <w:pPr>
              <w:rPr>
                <w:rFonts w:ascii="Arial" w:hAnsi="Arial" w:cs="Arial"/>
                <w:sz w:val="20"/>
                <w:szCs w:val="20"/>
              </w:rPr>
            </w:pPr>
            <w:r w:rsidRPr="002337F0">
              <w:rPr>
                <w:rFonts w:ascii="Arial" w:hAnsi="Arial" w:cs="Arial"/>
                <w:sz w:val="20"/>
                <w:szCs w:val="20"/>
              </w:rPr>
              <w:t xml:space="preserve">Stap 6: </w:t>
            </w:r>
          </w:p>
          <w:p w14:paraId="10F8819E" w14:textId="5B80D6AA" w:rsidR="000F7DBC" w:rsidRPr="002337F0" w:rsidRDefault="004747FA" w:rsidP="00300CA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337F0">
              <w:rPr>
                <w:rFonts w:ascii="Arial" w:hAnsi="Arial" w:cs="Arial"/>
                <w:b w:val="0"/>
                <w:sz w:val="20"/>
                <w:szCs w:val="20"/>
              </w:rPr>
              <w:t>Directie/ intern begeleider</w:t>
            </w:r>
            <w:r w:rsidR="00AA26A9" w:rsidRPr="002337F0">
              <w:rPr>
                <w:rFonts w:ascii="Arial" w:hAnsi="Arial" w:cs="Arial"/>
                <w:b w:val="0"/>
                <w:sz w:val="20"/>
                <w:szCs w:val="20"/>
              </w:rPr>
              <w:t xml:space="preserve"> maakt een afweging </w:t>
            </w:r>
            <w:r w:rsidR="00E23341" w:rsidRPr="002337F0">
              <w:rPr>
                <w:rFonts w:ascii="Arial" w:hAnsi="Arial" w:cs="Arial"/>
                <w:b w:val="0"/>
                <w:sz w:val="20"/>
                <w:szCs w:val="20"/>
              </w:rPr>
              <w:t xml:space="preserve">met behulp van het afwegingskader </w:t>
            </w:r>
            <w:r w:rsidR="00C73443" w:rsidRPr="002337F0">
              <w:rPr>
                <w:rFonts w:ascii="Arial" w:hAnsi="Arial" w:cs="Arial"/>
                <w:b w:val="0"/>
                <w:sz w:val="20"/>
                <w:szCs w:val="20"/>
              </w:rPr>
              <w:t xml:space="preserve">(let op deze wordt per 01-01-2019 vanuit de overheid </w:t>
            </w:r>
            <w:r w:rsidR="00C73443" w:rsidRPr="002337F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gewijzigd) </w:t>
            </w:r>
            <w:r w:rsidR="00713CB8" w:rsidRPr="002337F0">
              <w:rPr>
                <w:rFonts w:ascii="Arial" w:hAnsi="Arial" w:cs="Arial"/>
                <w:b w:val="0"/>
                <w:sz w:val="20"/>
                <w:szCs w:val="20"/>
              </w:rPr>
              <w:t xml:space="preserve">of er </w:t>
            </w:r>
            <w:r w:rsidR="000F7DBC" w:rsidRPr="002337F0">
              <w:rPr>
                <w:rFonts w:ascii="Arial" w:hAnsi="Arial" w:cs="Arial"/>
                <w:b w:val="0"/>
                <w:sz w:val="20"/>
                <w:szCs w:val="20"/>
              </w:rPr>
              <w:t xml:space="preserve">advies moet ingewonnen worden en/of </w:t>
            </w:r>
            <w:r w:rsidR="00713CB8" w:rsidRPr="002337F0">
              <w:rPr>
                <w:rFonts w:ascii="Arial" w:hAnsi="Arial" w:cs="Arial"/>
                <w:b w:val="0"/>
                <w:sz w:val="20"/>
                <w:szCs w:val="20"/>
              </w:rPr>
              <w:t>een melding gedaan moet worden bij Veilig Thuis</w:t>
            </w:r>
            <w:r w:rsidR="000F7DBC" w:rsidRPr="002337F0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406844B0" w14:textId="51C0FE24" w:rsidR="00190F1D" w:rsidRPr="002337F0" w:rsidRDefault="00A92968" w:rsidP="004747F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337F0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031089" w:rsidRPr="002337F0">
              <w:rPr>
                <w:rFonts w:ascii="Arial" w:hAnsi="Arial" w:cs="Arial"/>
                <w:b w:val="0"/>
                <w:sz w:val="20"/>
                <w:szCs w:val="20"/>
              </w:rPr>
              <w:t xml:space="preserve">Afwegen: </w:t>
            </w:r>
            <w:r w:rsidRPr="002337F0">
              <w:rPr>
                <w:rFonts w:ascii="Arial" w:hAnsi="Arial" w:cs="Arial"/>
                <w:b w:val="0"/>
                <w:sz w:val="20"/>
                <w:szCs w:val="20"/>
              </w:rPr>
              <w:t>telefonisch of schriftelijk)</w:t>
            </w:r>
            <w:r w:rsidR="00713CB8" w:rsidRPr="002337F0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E23341" w:rsidRPr="002337F0">
              <w:rPr>
                <w:rFonts w:ascii="Arial" w:hAnsi="Arial" w:cs="Arial"/>
                <w:b w:val="0"/>
                <w:sz w:val="20"/>
                <w:szCs w:val="20"/>
              </w:rPr>
              <w:t xml:space="preserve">Wanneer dit nodig is </w:t>
            </w:r>
            <w:r w:rsidR="00713CB8" w:rsidRPr="002337F0">
              <w:rPr>
                <w:rFonts w:ascii="Arial" w:hAnsi="Arial" w:cs="Arial"/>
                <w:b w:val="0"/>
                <w:sz w:val="20"/>
                <w:szCs w:val="20"/>
              </w:rPr>
              <w:t xml:space="preserve">doet </w:t>
            </w:r>
            <w:r w:rsidR="004747FA" w:rsidRPr="002337F0">
              <w:rPr>
                <w:rFonts w:ascii="Arial" w:hAnsi="Arial" w:cs="Arial"/>
                <w:b w:val="0"/>
                <w:sz w:val="20"/>
                <w:szCs w:val="20"/>
              </w:rPr>
              <w:t>SMW</w:t>
            </w:r>
            <w:r w:rsidR="00713CB8" w:rsidRPr="002337F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23341" w:rsidRPr="002337F0">
              <w:rPr>
                <w:rFonts w:ascii="Arial" w:hAnsi="Arial" w:cs="Arial"/>
                <w:b w:val="0"/>
                <w:sz w:val="20"/>
                <w:szCs w:val="20"/>
              </w:rPr>
              <w:t>de</w:t>
            </w:r>
            <w:r w:rsidR="00713CB8" w:rsidRPr="002337F0">
              <w:rPr>
                <w:rFonts w:ascii="Arial" w:hAnsi="Arial" w:cs="Arial"/>
                <w:b w:val="0"/>
                <w:sz w:val="20"/>
                <w:szCs w:val="20"/>
              </w:rPr>
              <w:t xml:space="preserve"> melding. Ouders worden hierover geïnformeerd.</w:t>
            </w:r>
          </w:p>
        </w:tc>
        <w:tc>
          <w:tcPr>
            <w:tcW w:w="2454" w:type="dxa"/>
            <w:shd w:val="clear" w:color="auto" w:fill="auto"/>
          </w:tcPr>
          <w:p w14:paraId="66C73236" w14:textId="77777777" w:rsidR="00FA4764" w:rsidRPr="002337F0" w:rsidRDefault="00FA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F5DAA0" w14:textId="77777777" w:rsidR="002875BD" w:rsidRPr="002337F0" w:rsidRDefault="00FA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337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6861859" w14:textId="2F31B4CA" w:rsidR="00713CB8" w:rsidRPr="002337F0" w:rsidRDefault="00FA4764" w:rsidP="00713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37F0">
              <w:rPr>
                <w:rFonts w:ascii="Arial" w:hAnsi="Arial" w:cs="Arial"/>
                <w:sz w:val="20"/>
                <w:szCs w:val="20"/>
              </w:rPr>
              <w:t>Directeur</w:t>
            </w:r>
            <w:r w:rsidR="004747FA" w:rsidRPr="002337F0">
              <w:rPr>
                <w:rFonts w:ascii="Arial" w:hAnsi="Arial" w:cs="Arial"/>
                <w:sz w:val="20"/>
                <w:szCs w:val="20"/>
              </w:rPr>
              <w:t>/ Intern Begeleider/ SMW</w:t>
            </w:r>
          </w:p>
          <w:p w14:paraId="41AD579F" w14:textId="77777777" w:rsidR="00AA26A9" w:rsidRPr="002337F0" w:rsidRDefault="00AA26A9" w:rsidP="00713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2401FBB" w14:textId="08427E0C" w:rsidR="00713CB8" w:rsidRPr="002337F0" w:rsidRDefault="00713CB8" w:rsidP="0030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</w:tcPr>
          <w:p w14:paraId="4B7D85B7" w14:textId="77777777" w:rsidR="00FA4764" w:rsidRPr="002337F0" w:rsidRDefault="00FA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7F9945" w14:textId="77777777" w:rsidR="0075077C" w:rsidRPr="002337F0" w:rsidRDefault="00750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182327" w14:textId="77777777" w:rsidR="00125FD6" w:rsidRPr="002337F0" w:rsidRDefault="00125FD6" w:rsidP="00125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337F0">
              <w:rPr>
                <w:rFonts w:ascii="Arial" w:hAnsi="Arial" w:cs="Arial"/>
                <w:i/>
                <w:sz w:val="20"/>
                <w:szCs w:val="20"/>
              </w:rPr>
              <w:t>Stap 4: (Multidisciplinair) wegen van signalen</w:t>
            </w:r>
          </w:p>
          <w:p w14:paraId="4209432B" w14:textId="77777777" w:rsidR="00125FD6" w:rsidRPr="002337F0" w:rsidRDefault="00125FD6" w:rsidP="00F0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D804A2" w14:textId="1E934412" w:rsidR="00AF350E" w:rsidRPr="002337F0" w:rsidRDefault="00125FD6" w:rsidP="00F0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337F0">
              <w:rPr>
                <w:rFonts w:ascii="Arial" w:hAnsi="Arial" w:cs="Arial"/>
                <w:i/>
                <w:sz w:val="20"/>
                <w:szCs w:val="20"/>
              </w:rPr>
              <w:lastRenderedPageBreak/>
              <w:t>S</w:t>
            </w:r>
            <w:r w:rsidR="0075077C" w:rsidRPr="002337F0">
              <w:rPr>
                <w:rFonts w:ascii="Arial" w:hAnsi="Arial" w:cs="Arial"/>
                <w:i/>
                <w:sz w:val="20"/>
                <w:szCs w:val="20"/>
              </w:rPr>
              <w:t xml:space="preserve">tap 5: Beslissen: </w:t>
            </w:r>
            <w:r w:rsidR="00F00BB1" w:rsidRPr="002337F0">
              <w:rPr>
                <w:rFonts w:ascii="Arial" w:hAnsi="Arial" w:cs="Arial"/>
                <w:i/>
                <w:sz w:val="20"/>
                <w:szCs w:val="20"/>
              </w:rPr>
              <w:t xml:space="preserve">melden bij Veilig Thuis </w:t>
            </w:r>
            <w:r w:rsidR="00677B05" w:rsidRPr="002337F0">
              <w:rPr>
                <w:rFonts w:ascii="Arial" w:hAnsi="Arial" w:cs="Arial"/>
                <w:i/>
                <w:sz w:val="20"/>
                <w:szCs w:val="20"/>
              </w:rPr>
              <w:t>en indien mogelijk</w:t>
            </w:r>
            <w:r w:rsidR="00F00BB1" w:rsidRPr="002337F0">
              <w:rPr>
                <w:rFonts w:ascii="Arial" w:hAnsi="Arial" w:cs="Arial"/>
                <w:i/>
                <w:sz w:val="20"/>
                <w:szCs w:val="20"/>
              </w:rPr>
              <w:t xml:space="preserve"> h</w:t>
            </w:r>
            <w:r w:rsidR="0075077C" w:rsidRPr="002337F0">
              <w:rPr>
                <w:rFonts w:ascii="Arial" w:hAnsi="Arial" w:cs="Arial"/>
                <w:i/>
                <w:sz w:val="20"/>
                <w:szCs w:val="20"/>
              </w:rPr>
              <w:t xml:space="preserve">ulp </w:t>
            </w:r>
            <w:r w:rsidR="00677B05" w:rsidRPr="002337F0">
              <w:rPr>
                <w:rFonts w:ascii="Arial" w:hAnsi="Arial" w:cs="Arial"/>
                <w:i/>
                <w:sz w:val="20"/>
                <w:szCs w:val="20"/>
              </w:rPr>
              <w:t>organiseren/</w:t>
            </w:r>
            <w:r w:rsidR="0075077C" w:rsidRPr="002337F0">
              <w:rPr>
                <w:rFonts w:ascii="Arial" w:hAnsi="Arial" w:cs="Arial"/>
                <w:i/>
                <w:sz w:val="20"/>
                <w:szCs w:val="20"/>
              </w:rPr>
              <w:t>bieden</w:t>
            </w:r>
          </w:p>
          <w:p w14:paraId="27E431CE" w14:textId="77777777" w:rsidR="000D623A" w:rsidRPr="002337F0" w:rsidRDefault="000D623A" w:rsidP="00F0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1FE827" w14:textId="4165A285" w:rsidR="00AF350E" w:rsidRPr="002337F0" w:rsidRDefault="00AF350E" w:rsidP="00F00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4764" w:rsidRPr="00495A31" w14:paraId="5B3DB167" w14:textId="77777777" w:rsidTr="00FA4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127C654A" w14:textId="77777777" w:rsidR="00300CA9" w:rsidRPr="00713CB8" w:rsidRDefault="00300CA9" w:rsidP="00300CA9">
            <w:pPr>
              <w:rPr>
                <w:rFonts w:ascii="Arial" w:hAnsi="Arial" w:cs="Arial"/>
                <w:sz w:val="20"/>
                <w:szCs w:val="20"/>
              </w:rPr>
            </w:pPr>
            <w:r w:rsidRPr="00713CB8">
              <w:rPr>
                <w:rFonts w:ascii="Arial" w:hAnsi="Arial" w:cs="Arial"/>
                <w:sz w:val="20"/>
                <w:szCs w:val="20"/>
              </w:rPr>
              <w:lastRenderedPageBreak/>
              <w:t>Stap 7</w:t>
            </w:r>
          </w:p>
          <w:p w14:paraId="30368740" w14:textId="3F3A8FFC" w:rsidR="00300CA9" w:rsidRDefault="00DB43CA" w:rsidP="00300CA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31089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Het SOT</w:t>
            </w:r>
            <w:r w:rsidR="000310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00CA9">
              <w:rPr>
                <w:rFonts w:ascii="Arial" w:hAnsi="Arial" w:cs="Arial"/>
                <w:b w:val="0"/>
                <w:sz w:val="20"/>
                <w:szCs w:val="20"/>
              </w:rPr>
              <w:t xml:space="preserve">organiseert hulp </w:t>
            </w:r>
          </w:p>
          <w:p w14:paraId="19D38AEE" w14:textId="069B67CC" w:rsidR="00300CA9" w:rsidRDefault="00300CA9" w:rsidP="00300CA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en/of </w:t>
            </w:r>
            <w:r w:rsidRPr="00495A3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31089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495A31">
              <w:rPr>
                <w:rFonts w:ascii="Arial" w:hAnsi="Arial" w:cs="Arial"/>
                <w:b w:val="0"/>
                <w:sz w:val="20"/>
                <w:szCs w:val="20"/>
              </w:rPr>
              <w:t>fgesproken acties op het gebied van nader onderzoek of ondersteuning en hulp voor de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leerling, ouders en leerkracht worden uitgevoerd</w:t>
            </w:r>
            <w:r w:rsidR="00031089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12E9BFCC" w14:textId="1AC89A21" w:rsidR="000F7DBC" w:rsidRPr="00495A31" w:rsidRDefault="000F7DBC" w:rsidP="00300CA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Veilig thuis wordt door het SOT over bovenstaande geïnformeerd.</w:t>
            </w:r>
          </w:p>
          <w:p w14:paraId="073CB927" w14:textId="325F480E" w:rsidR="00190F1D" w:rsidRPr="00495A31" w:rsidRDefault="00190F1D" w:rsidP="00300CA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54" w:type="dxa"/>
          </w:tcPr>
          <w:p w14:paraId="731638F9" w14:textId="77777777" w:rsidR="00FA4764" w:rsidRDefault="00FA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9EC322" w14:textId="77777777" w:rsidR="00300CA9" w:rsidRPr="00495A31" w:rsidRDefault="00300CA9" w:rsidP="0030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5A31">
              <w:rPr>
                <w:rFonts w:ascii="Arial" w:hAnsi="Arial" w:cs="Arial"/>
                <w:sz w:val="20"/>
                <w:szCs w:val="20"/>
              </w:rPr>
              <w:t>Alle betrokkenen</w:t>
            </w:r>
          </w:p>
          <w:p w14:paraId="7A228C42" w14:textId="77777777" w:rsidR="00300CA9" w:rsidRPr="00495A31" w:rsidRDefault="0030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0D0E3C" w14:textId="77777777" w:rsidR="00190F1D" w:rsidRPr="00495A31" w:rsidRDefault="0019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7E7EF23" w14:textId="77777777" w:rsidR="00190F1D" w:rsidRPr="00495A31" w:rsidRDefault="0019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7CDD54D" w14:textId="77777777" w:rsidR="00190F1D" w:rsidRPr="00495A31" w:rsidRDefault="0019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E7CBEAC" w14:textId="77777777" w:rsidR="00190F1D" w:rsidRPr="00495A31" w:rsidRDefault="0019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8DB3F4F" w14:textId="77777777" w:rsidR="00300CA9" w:rsidRDefault="0030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FD0979" w14:textId="77777777" w:rsidR="00300CA9" w:rsidRDefault="0030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A89182" w14:textId="4404B064" w:rsidR="00190F1D" w:rsidRPr="00495A31" w:rsidRDefault="0019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A8DFDA0" w14:textId="77777777" w:rsidR="00A32DE2" w:rsidRDefault="00A32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127C77" w14:textId="7318944A" w:rsidR="00FA4764" w:rsidRPr="00495A31" w:rsidRDefault="0030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95A31">
              <w:rPr>
                <w:rFonts w:ascii="Arial" w:hAnsi="Arial" w:cs="Arial"/>
                <w:i/>
                <w:sz w:val="20"/>
                <w:szCs w:val="20"/>
              </w:rPr>
              <w:t xml:space="preserve">tap 5: Beslissen: melden bij Veilig Thuis </w:t>
            </w:r>
            <w:r>
              <w:rPr>
                <w:rFonts w:ascii="Arial" w:hAnsi="Arial" w:cs="Arial"/>
                <w:i/>
                <w:sz w:val="20"/>
                <w:szCs w:val="20"/>
              </w:rPr>
              <w:t>en indien mogelijk h</w:t>
            </w:r>
            <w:r w:rsidRPr="00495A31">
              <w:rPr>
                <w:rFonts w:ascii="Arial" w:hAnsi="Arial" w:cs="Arial"/>
                <w:i/>
                <w:sz w:val="20"/>
                <w:szCs w:val="20"/>
              </w:rPr>
              <w:t xml:space="preserve">ulp </w:t>
            </w:r>
            <w:r>
              <w:rPr>
                <w:rFonts w:ascii="Arial" w:hAnsi="Arial" w:cs="Arial"/>
                <w:i/>
                <w:sz w:val="20"/>
                <w:szCs w:val="20"/>
              </w:rPr>
              <w:t>organiseren/</w:t>
            </w:r>
            <w:r w:rsidRPr="00495A31">
              <w:rPr>
                <w:rFonts w:ascii="Arial" w:hAnsi="Arial" w:cs="Arial"/>
                <w:i/>
                <w:sz w:val="20"/>
                <w:szCs w:val="20"/>
              </w:rPr>
              <w:t>bieden</w:t>
            </w:r>
          </w:p>
        </w:tc>
      </w:tr>
      <w:tr w:rsidR="00300CA9" w:rsidRPr="00495A31" w14:paraId="1A1FCEA5" w14:textId="77777777" w:rsidTr="00FA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0C5C13CF" w14:textId="77777777" w:rsidR="00300CA9" w:rsidRPr="00495A31" w:rsidRDefault="00300CA9" w:rsidP="00300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Stap 8</w:t>
            </w:r>
            <w:r w:rsidRPr="00495A3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5B85E58" w14:textId="6EF1E72D" w:rsidR="00300CA9" w:rsidRPr="00243D85" w:rsidRDefault="004747FA" w:rsidP="00300CA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Leerkracht en IB</w:t>
            </w:r>
            <w:r w:rsidR="00300CA9" w:rsidRPr="00495A31">
              <w:rPr>
                <w:rFonts w:ascii="Arial" w:hAnsi="Arial" w:cs="Arial"/>
                <w:b w:val="0"/>
                <w:sz w:val="20"/>
                <w:szCs w:val="20"/>
              </w:rPr>
              <w:t xml:space="preserve"> volgen de ontwikkeling van het kind en het gezin. Er vindt evaluatie plaats van geboden adviezen</w:t>
            </w:r>
            <w:r w:rsidR="00300CA9">
              <w:rPr>
                <w:rFonts w:ascii="Arial" w:hAnsi="Arial" w:cs="Arial"/>
                <w:b w:val="0"/>
                <w:sz w:val="20"/>
                <w:szCs w:val="20"/>
              </w:rPr>
              <w:t xml:space="preserve"> en uitgevoerde acties in </w:t>
            </w:r>
            <w:r w:rsidR="00031089">
              <w:rPr>
                <w:rFonts w:ascii="Arial" w:hAnsi="Arial" w:cs="Arial"/>
                <w:b w:val="0"/>
                <w:sz w:val="20"/>
                <w:szCs w:val="20"/>
              </w:rPr>
              <w:t>het SOT</w:t>
            </w:r>
            <w:r w:rsidR="00031089" w:rsidRPr="00243D85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="00300CA9" w:rsidRPr="00243D85">
              <w:rPr>
                <w:rFonts w:ascii="Arial" w:hAnsi="Arial" w:cs="Arial"/>
                <w:b w:val="0"/>
                <w:sz w:val="20"/>
                <w:szCs w:val="20"/>
              </w:rPr>
              <w:t xml:space="preserve"> Het gesprek wordt genotuleerd in </w:t>
            </w:r>
            <w:proofErr w:type="spellStart"/>
            <w:r w:rsidR="00300CA9" w:rsidRPr="00243D85">
              <w:rPr>
                <w:rFonts w:ascii="Arial" w:hAnsi="Arial" w:cs="Arial"/>
                <w:b w:val="0"/>
                <w:sz w:val="20"/>
                <w:szCs w:val="20"/>
              </w:rPr>
              <w:t>Parnassys</w:t>
            </w:r>
            <w:proofErr w:type="spellEnd"/>
            <w:r w:rsidR="00300CA9" w:rsidRPr="00243D85">
              <w:rPr>
                <w:rFonts w:ascii="Arial" w:hAnsi="Arial" w:cs="Arial"/>
                <w:b w:val="0"/>
                <w:sz w:val="20"/>
                <w:szCs w:val="20"/>
              </w:rPr>
              <w:t xml:space="preserve"> onder het kopje SOT.</w:t>
            </w:r>
          </w:p>
          <w:p w14:paraId="031179C6" w14:textId="4370B40E" w:rsidR="00300CA9" w:rsidRDefault="00300CA9" w:rsidP="00300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02EFBFF4" w14:textId="77777777" w:rsidR="00300CA9" w:rsidRDefault="0030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8A1A4E" w14:textId="3FEADD0E" w:rsidR="00300CA9" w:rsidRPr="00495A31" w:rsidRDefault="004747FA" w:rsidP="0030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Leerkracht en intern begeleider</w:t>
            </w:r>
          </w:p>
          <w:p w14:paraId="50794F89" w14:textId="0548E9CD" w:rsidR="00300CA9" w:rsidRPr="00495A31" w:rsidRDefault="0030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C353DB" w14:textId="77777777" w:rsidR="009E44BB" w:rsidRDefault="009E44BB" w:rsidP="0030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ED13DC" w14:textId="29E5875F" w:rsidR="00300CA9" w:rsidRDefault="009E44BB" w:rsidP="0030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Stap 5</w:t>
            </w:r>
            <w:r w:rsidR="00300CA9" w:rsidRPr="00495A31">
              <w:rPr>
                <w:rFonts w:ascii="Arial" w:hAnsi="Arial" w:cs="Arial"/>
                <w:i/>
                <w:sz w:val="20"/>
                <w:szCs w:val="20"/>
              </w:rPr>
              <w:t>: Volgen en afsluiten</w:t>
            </w:r>
          </w:p>
        </w:tc>
      </w:tr>
      <w:tr w:rsidR="00300CA9" w:rsidRPr="00495A31" w14:paraId="3E012F52" w14:textId="77777777" w:rsidTr="00FA4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0B079F46" w14:textId="77777777" w:rsidR="00300CA9" w:rsidRPr="00300CA9" w:rsidRDefault="00300CA9" w:rsidP="00300CA9">
            <w:pPr>
              <w:rPr>
                <w:rFonts w:ascii="Arial" w:hAnsi="Arial" w:cs="Arial"/>
                <w:sz w:val="20"/>
                <w:szCs w:val="20"/>
              </w:rPr>
            </w:pPr>
            <w:r w:rsidRPr="00300CA9">
              <w:rPr>
                <w:rFonts w:ascii="Arial" w:hAnsi="Arial" w:cs="Arial"/>
                <w:sz w:val="20"/>
                <w:szCs w:val="20"/>
              </w:rPr>
              <w:t>Stap 9:</w:t>
            </w:r>
          </w:p>
          <w:p w14:paraId="3E75F82D" w14:textId="7D882A22" w:rsidR="00300CA9" w:rsidRPr="00495A31" w:rsidRDefault="00031089" w:rsidP="00300CA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Het </w:t>
            </w:r>
            <w:r w:rsidR="00DB43CA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SOT</w:t>
            </w:r>
            <w:r w:rsidR="00300CA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32982">
              <w:rPr>
                <w:rFonts w:ascii="Arial" w:hAnsi="Arial" w:cs="Arial"/>
                <w:b w:val="0"/>
                <w:sz w:val="20"/>
                <w:szCs w:val="20"/>
              </w:rPr>
              <w:t>signaleert e</w:t>
            </w:r>
            <w:r w:rsidR="00300CA9" w:rsidRPr="00495A31">
              <w:rPr>
                <w:rFonts w:ascii="Arial" w:hAnsi="Arial" w:cs="Arial"/>
                <w:b w:val="0"/>
                <w:sz w:val="20"/>
                <w:szCs w:val="20"/>
              </w:rPr>
              <w:t>ventuel</w:t>
            </w:r>
            <w:r w:rsidR="00D86D84">
              <w:rPr>
                <w:rFonts w:ascii="Arial" w:hAnsi="Arial" w:cs="Arial"/>
                <w:b w:val="0"/>
                <w:sz w:val="20"/>
                <w:szCs w:val="20"/>
              </w:rPr>
              <w:t>e knelpunten</w:t>
            </w:r>
            <w:r w:rsidR="00300CA9" w:rsidRPr="00495A3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00CA9">
              <w:rPr>
                <w:rFonts w:ascii="Arial" w:hAnsi="Arial" w:cs="Arial"/>
                <w:b w:val="0"/>
                <w:sz w:val="20"/>
                <w:szCs w:val="20"/>
              </w:rPr>
              <w:t xml:space="preserve">en </w:t>
            </w:r>
            <w:r w:rsidR="00D86D84">
              <w:rPr>
                <w:rFonts w:ascii="Arial" w:hAnsi="Arial" w:cs="Arial"/>
                <w:b w:val="0"/>
                <w:sz w:val="20"/>
                <w:szCs w:val="20"/>
              </w:rPr>
              <w:t xml:space="preserve">deze worden </w:t>
            </w:r>
            <w:r w:rsidR="00300CA9">
              <w:rPr>
                <w:rFonts w:ascii="Arial" w:hAnsi="Arial" w:cs="Arial"/>
                <w:b w:val="0"/>
                <w:sz w:val="20"/>
                <w:szCs w:val="20"/>
              </w:rPr>
              <w:t xml:space="preserve">besproken </w:t>
            </w:r>
            <w:r w:rsidR="00300CA9" w:rsidRPr="00495A31">
              <w:rPr>
                <w:rFonts w:ascii="Arial" w:hAnsi="Arial" w:cs="Arial"/>
                <w:b w:val="0"/>
                <w:sz w:val="20"/>
                <w:szCs w:val="20"/>
              </w:rPr>
              <w:t>ten behoeve van beleidsadviezen, hulpverleningspartners, schoolbesturen en gemeenten.</w:t>
            </w:r>
          </w:p>
          <w:p w14:paraId="1FCDB8BB" w14:textId="77777777" w:rsidR="00300CA9" w:rsidRPr="00300CA9" w:rsidRDefault="00300CA9" w:rsidP="00300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32349B00" w14:textId="64784BB8" w:rsidR="00300CA9" w:rsidRDefault="00325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00CA9" w:rsidRPr="00495A31">
              <w:rPr>
                <w:rFonts w:ascii="Arial" w:hAnsi="Arial" w:cs="Arial"/>
                <w:sz w:val="20"/>
                <w:szCs w:val="20"/>
              </w:rPr>
              <w:t>andachtsfunctionaris</w:t>
            </w:r>
          </w:p>
        </w:tc>
        <w:tc>
          <w:tcPr>
            <w:tcW w:w="3255" w:type="dxa"/>
          </w:tcPr>
          <w:p w14:paraId="272B2A44" w14:textId="77777777" w:rsidR="00300CA9" w:rsidRDefault="0030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D9DB422" w14:textId="77777777" w:rsidR="004438A6" w:rsidRDefault="004438A6" w:rsidP="000F7DBC">
      <w:pPr>
        <w:jc w:val="center"/>
        <w:rPr>
          <w:rFonts w:ascii="Arial" w:hAnsi="Arial"/>
          <w:sz w:val="22"/>
          <w:szCs w:val="22"/>
          <w:u w:val="single"/>
        </w:rPr>
      </w:pPr>
    </w:p>
    <w:p w14:paraId="3507A9CD" w14:textId="77777777" w:rsidR="004438A6" w:rsidRDefault="004438A6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br w:type="page"/>
      </w:r>
    </w:p>
    <w:p w14:paraId="7FFE9B4D" w14:textId="661454D7" w:rsidR="002E24D7" w:rsidRPr="00FA4764" w:rsidRDefault="004A1CF4" w:rsidP="004438A6">
      <w:pPr>
        <w:rPr>
          <w:rFonts w:ascii="Arial" w:hAnsi="Arial"/>
          <w:sz w:val="22"/>
          <w:szCs w:val="22"/>
          <w:u w:val="single"/>
        </w:rPr>
      </w:pPr>
      <w:r w:rsidRPr="00FA4764">
        <w:rPr>
          <w:rFonts w:ascii="Arial" w:hAnsi="Arial"/>
          <w:sz w:val="22"/>
          <w:szCs w:val="22"/>
          <w:u w:val="single"/>
        </w:rPr>
        <w:t>B</w:t>
      </w:r>
      <w:r w:rsidR="002E24D7" w:rsidRPr="00FA4764">
        <w:rPr>
          <w:rFonts w:ascii="Arial" w:hAnsi="Arial"/>
          <w:sz w:val="22"/>
          <w:szCs w:val="22"/>
          <w:u w:val="single"/>
        </w:rPr>
        <w:t>ronnen</w:t>
      </w:r>
    </w:p>
    <w:p w14:paraId="0BAFD423" w14:textId="77777777" w:rsidR="00687279" w:rsidRPr="00FA4764" w:rsidRDefault="00687279" w:rsidP="00250079">
      <w:pPr>
        <w:jc w:val="center"/>
        <w:rPr>
          <w:rFonts w:ascii="Arial" w:hAnsi="Arial"/>
          <w:sz w:val="22"/>
          <w:szCs w:val="22"/>
        </w:rPr>
      </w:pPr>
    </w:p>
    <w:p w14:paraId="534A7A19" w14:textId="341EF619" w:rsidR="00687279" w:rsidRPr="00F328CF" w:rsidRDefault="00A14862" w:rsidP="00F328CF">
      <w:pPr>
        <w:pStyle w:val="Lijstalinea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F328CF">
        <w:rPr>
          <w:rFonts w:ascii="Arial" w:hAnsi="Arial"/>
          <w:sz w:val="22"/>
          <w:szCs w:val="22"/>
        </w:rPr>
        <w:t xml:space="preserve">Nederlands Jeugdinstituut (2016). </w:t>
      </w:r>
    </w:p>
    <w:p w14:paraId="26068737" w14:textId="66382FD7" w:rsidR="00A14862" w:rsidRPr="00F328CF" w:rsidRDefault="004438A6" w:rsidP="00F328CF">
      <w:pPr>
        <w:pStyle w:val="Lijstalinea"/>
        <w:numPr>
          <w:ilvl w:val="0"/>
          <w:numId w:val="4"/>
        </w:numPr>
        <w:rPr>
          <w:rFonts w:ascii="Arial" w:hAnsi="Arial"/>
          <w:sz w:val="22"/>
          <w:szCs w:val="22"/>
        </w:rPr>
      </w:pPr>
      <w:hyperlink r:id="rId13" w:history="1">
        <w:r w:rsidR="004E4A56" w:rsidRPr="00F328CF">
          <w:rPr>
            <w:rStyle w:val="Hyperlink"/>
            <w:rFonts w:ascii="Arial" w:hAnsi="Arial"/>
            <w:sz w:val="22"/>
            <w:szCs w:val="22"/>
          </w:rPr>
          <w:t>www.sisa.nl</w:t>
        </w:r>
      </w:hyperlink>
      <w:r w:rsidR="004E4A56" w:rsidRPr="00F328CF">
        <w:rPr>
          <w:rFonts w:ascii="Arial" w:hAnsi="Arial"/>
          <w:sz w:val="22"/>
          <w:szCs w:val="22"/>
        </w:rPr>
        <w:t xml:space="preserve"> </w:t>
      </w:r>
    </w:p>
    <w:p w14:paraId="636FD73E" w14:textId="08655FF5" w:rsidR="009854D9" w:rsidRPr="00F328CF" w:rsidRDefault="004438A6" w:rsidP="00F328CF">
      <w:pPr>
        <w:pStyle w:val="Lijstalinea"/>
        <w:numPr>
          <w:ilvl w:val="0"/>
          <w:numId w:val="4"/>
        </w:numPr>
        <w:rPr>
          <w:rFonts w:ascii="Arial" w:hAnsi="Arial"/>
          <w:sz w:val="22"/>
          <w:szCs w:val="22"/>
        </w:rPr>
      </w:pPr>
      <w:hyperlink r:id="rId14" w:history="1">
        <w:r w:rsidR="009854D9" w:rsidRPr="00F328CF">
          <w:rPr>
            <w:rStyle w:val="Hyperlink"/>
            <w:rFonts w:ascii="Arial" w:hAnsi="Arial"/>
            <w:sz w:val="22"/>
            <w:szCs w:val="22"/>
          </w:rPr>
          <w:t>www.ggdrotterdamrijnmond.nl</w:t>
        </w:r>
      </w:hyperlink>
    </w:p>
    <w:p w14:paraId="1C5802FB" w14:textId="77777777" w:rsidR="0088132F" w:rsidRPr="00FA4764" w:rsidRDefault="0088132F" w:rsidP="00250079">
      <w:pPr>
        <w:jc w:val="center"/>
        <w:rPr>
          <w:rFonts w:ascii="Arial" w:hAnsi="Arial"/>
          <w:sz w:val="22"/>
          <w:szCs w:val="22"/>
        </w:rPr>
      </w:pPr>
    </w:p>
    <w:p w14:paraId="7046B8B3" w14:textId="77777777" w:rsidR="004438A6" w:rsidRDefault="004438A6" w:rsidP="004438A6">
      <w:pPr>
        <w:rPr>
          <w:rFonts w:ascii="Arial" w:hAnsi="Arial"/>
          <w:sz w:val="22"/>
          <w:szCs w:val="22"/>
          <w:u w:val="single"/>
        </w:rPr>
      </w:pPr>
    </w:p>
    <w:p w14:paraId="68CBA3E4" w14:textId="04CAB9CE" w:rsidR="00C90734" w:rsidRPr="00FA4764" w:rsidRDefault="00A737A4" w:rsidP="004438A6">
      <w:pPr>
        <w:rPr>
          <w:rFonts w:ascii="Arial" w:hAnsi="Arial"/>
          <w:sz w:val="22"/>
          <w:szCs w:val="22"/>
          <w:u w:val="single"/>
        </w:rPr>
      </w:pPr>
      <w:r w:rsidRPr="00FA4764">
        <w:rPr>
          <w:rFonts w:ascii="Arial" w:hAnsi="Arial"/>
          <w:sz w:val="22"/>
          <w:szCs w:val="22"/>
          <w:u w:val="single"/>
        </w:rPr>
        <w:t>Bijlagen</w:t>
      </w:r>
    </w:p>
    <w:p w14:paraId="584FB19A" w14:textId="77777777" w:rsidR="00687279" w:rsidRPr="00FA4764" w:rsidRDefault="00687279" w:rsidP="00250079">
      <w:pPr>
        <w:jc w:val="center"/>
        <w:rPr>
          <w:rFonts w:ascii="Arial" w:hAnsi="Arial"/>
          <w:sz w:val="22"/>
          <w:szCs w:val="22"/>
        </w:rPr>
      </w:pPr>
    </w:p>
    <w:p w14:paraId="01C4891E" w14:textId="1EE70D69" w:rsidR="00A737A4" w:rsidRPr="00F328CF" w:rsidRDefault="007F1A5F" w:rsidP="00F328CF">
      <w:pPr>
        <w:pStyle w:val="Lijstalinea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NJI documenten: </w:t>
      </w:r>
      <w:r w:rsidR="00300CA9">
        <w:rPr>
          <w:rFonts w:ascii="Arial" w:hAnsi="Arial"/>
          <w:sz w:val="22"/>
          <w:szCs w:val="22"/>
        </w:rPr>
        <w:t>S</w:t>
      </w:r>
      <w:r w:rsidR="00A737A4" w:rsidRPr="00F328CF">
        <w:rPr>
          <w:rFonts w:ascii="Arial" w:hAnsi="Arial"/>
          <w:sz w:val="22"/>
          <w:szCs w:val="22"/>
        </w:rPr>
        <w:t xml:space="preserve">ignalen </w:t>
      </w:r>
      <w:r w:rsidR="00C87B6C" w:rsidRPr="00F328CF">
        <w:rPr>
          <w:rFonts w:ascii="Arial" w:hAnsi="Arial"/>
          <w:sz w:val="22"/>
          <w:szCs w:val="22"/>
        </w:rPr>
        <w:t xml:space="preserve">die </w:t>
      </w:r>
      <w:r w:rsidR="00C87B6C" w:rsidRPr="00F328CF">
        <w:rPr>
          <w:rFonts w:ascii="Arial" w:hAnsi="Arial"/>
          <w:i/>
          <w:sz w:val="22"/>
          <w:szCs w:val="22"/>
        </w:rPr>
        <w:t>zouden kunnen wijzen</w:t>
      </w:r>
      <w:r w:rsidR="00C87B6C" w:rsidRPr="00F328CF">
        <w:rPr>
          <w:rFonts w:ascii="Arial" w:hAnsi="Arial"/>
          <w:sz w:val="22"/>
          <w:szCs w:val="22"/>
        </w:rPr>
        <w:t xml:space="preserve"> op kindermishandeling</w:t>
      </w:r>
    </w:p>
    <w:p w14:paraId="6BCCF49A" w14:textId="4D44BC72" w:rsidR="00A737A4" w:rsidRPr="00F328CF" w:rsidRDefault="00A737A4" w:rsidP="00F328CF">
      <w:pPr>
        <w:pStyle w:val="Lijstalinea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F328CF">
        <w:rPr>
          <w:rFonts w:ascii="Arial" w:hAnsi="Arial"/>
          <w:sz w:val="22"/>
          <w:szCs w:val="22"/>
        </w:rPr>
        <w:t xml:space="preserve">NJI document: </w:t>
      </w:r>
      <w:r w:rsidR="00DA1E3C" w:rsidRPr="00F328CF">
        <w:rPr>
          <w:rFonts w:ascii="Arial" w:hAnsi="Arial"/>
          <w:sz w:val="22"/>
          <w:szCs w:val="22"/>
        </w:rPr>
        <w:t>‘In gesprek met kind en ouders: een ‘lastig’ gesprek?</w:t>
      </w:r>
    </w:p>
    <w:p w14:paraId="3709AFE3" w14:textId="77777777" w:rsidR="004438A6" w:rsidRDefault="00F36BB1" w:rsidP="004438A6">
      <w:pPr>
        <w:pStyle w:val="Lijstalinea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F328CF">
        <w:rPr>
          <w:rFonts w:ascii="Arial" w:hAnsi="Arial"/>
          <w:sz w:val="22"/>
          <w:szCs w:val="22"/>
        </w:rPr>
        <w:t>SISA informatieblad</w:t>
      </w:r>
      <w:r w:rsidR="00670AEC" w:rsidRPr="00F328CF">
        <w:rPr>
          <w:rFonts w:ascii="Arial" w:hAnsi="Arial"/>
          <w:sz w:val="22"/>
          <w:szCs w:val="22"/>
        </w:rPr>
        <w:t xml:space="preserve"> </w:t>
      </w:r>
      <w:r w:rsidR="00231F5A" w:rsidRPr="00F328CF">
        <w:rPr>
          <w:rFonts w:ascii="Arial" w:hAnsi="Arial"/>
          <w:sz w:val="22"/>
          <w:szCs w:val="22"/>
        </w:rPr>
        <w:t xml:space="preserve">voor scholen </w:t>
      </w:r>
      <w:r w:rsidR="00670AEC" w:rsidRPr="00F328CF">
        <w:rPr>
          <w:rFonts w:ascii="Arial" w:hAnsi="Arial"/>
          <w:sz w:val="22"/>
          <w:szCs w:val="22"/>
        </w:rPr>
        <w:t>en flyer voor ouders</w:t>
      </w:r>
    </w:p>
    <w:p w14:paraId="1C1C5D61" w14:textId="77777777" w:rsidR="004438A6" w:rsidRDefault="004438A6" w:rsidP="004438A6">
      <w:pPr>
        <w:rPr>
          <w:rFonts w:ascii="Arial" w:hAnsi="Arial"/>
          <w:sz w:val="22"/>
          <w:szCs w:val="22"/>
          <w:u w:val="single"/>
        </w:rPr>
      </w:pPr>
    </w:p>
    <w:p w14:paraId="6EAE81BC" w14:textId="77777777" w:rsidR="004438A6" w:rsidRDefault="004438A6" w:rsidP="004438A6">
      <w:pPr>
        <w:rPr>
          <w:rFonts w:ascii="Arial" w:hAnsi="Arial"/>
          <w:sz w:val="22"/>
          <w:szCs w:val="22"/>
          <w:u w:val="single"/>
        </w:rPr>
      </w:pPr>
    </w:p>
    <w:p w14:paraId="5F243B4A" w14:textId="7BCC7B98" w:rsidR="00FC5BBB" w:rsidRPr="004438A6" w:rsidRDefault="00F212E9" w:rsidP="004438A6">
      <w:pPr>
        <w:rPr>
          <w:rFonts w:ascii="Arial" w:hAnsi="Arial"/>
          <w:sz w:val="22"/>
          <w:szCs w:val="22"/>
        </w:rPr>
      </w:pPr>
      <w:r w:rsidRPr="004438A6">
        <w:rPr>
          <w:rFonts w:ascii="Arial" w:hAnsi="Arial"/>
          <w:sz w:val="22"/>
          <w:szCs w:val="22"/>
          <w:u w:val="single"/>
        </w:rPr>
        <w:t>Meer informatie</w:t>
      </w:r>
    </w:p>
    <w:p w14:paraId="045D55C3" w14:textId="77777777" w:rsidR="00687279" w:rsidRPr="00FA4764" w:rsidRDefault="00687279" w:rsidP="00F212E9">
      <w:pPr>
        <w:pStyle w:val="Lijstalinea"/>
        <w:jc w:val="center"/>
        <w:rPr>
          <w:rFonts w:ascii="Arial" w:hAnsi="Arial"/>
          <w:sz w:val="22"/>
          <w:szCs w:val="22"/>
          <w:u w:val="single"/>
        </w:rPr>
      </w:pPr>
    </w:p>
    <w:p w14:paraId="2B63464A" w14:textId="58D920F8" w:rsidR="008D0809" w:rsidRPr="00FA4764" w:rsidRDefault="00F212E9" w:rsidP="00F212E9">
      <w:pPr>
        <w:pStyle w:val="Lijstalinea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A4764">
        <w:rPr>
          <w:rFonts w:ascii="Arial" w:hAnsi="Arial"/>
          <w:sz w:val="22"/>
          <w:szCs w:val="22"/>
        </w:rPr>
        <w:t>D</w:t>
      </w:r>
      <w:r w:rsidR="008D0809" w:rsidRPr="00FA4764">
        <w:rPr>
          <w:rFonts w:ascii="Arial" w:hAnsi="Arial"/>
          <w:sz w:val="22"/>
          <w:szCs w:val="22"/>
        </w:rPr>
        <w:t>e lessenserie, trainingen en ondersteuning vanuit safeyousafeme.nl</w:t>
      </w:r>
    </w:p>
    <w:p w14:paraId="10E18280" w14:textId="0D2307D2" w:rsidR="008D0809" w:rsidRPr="00FA4764" w:rsidRDefault="00F212E9" w:rsidP="00F212E9">
      <w:pPr>
        <w:pStyle w:val="Lijstalinea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A4764">
        <w:rPr>
          <w:rFonts w:ascii="Arial" w:hAnsi="Arial"/>
          <w:sz w:val="22"/>
          <w:szCs w:val="22"/>
        </w:rPr>
        <w:t>D</w:t>
      </w:r>
      <w:r w:rsidR="008D0809" w:rsidRPr="00FA4764">
        <w:rPr>
          <w:rFonts w:ascii="Arial" w:hAnsi="Arial"/>
          <w:sz w:val="22"/>
          <w:szCs w:val="22"/>
        </w:rPr>
        <w:t>e e-</w:t>
      </w:r>
      <w:proofErr w:type="spellStart"/>
      <w:r w:rsidR="008D0809" w:rsidRPr="00FA4764">
        <w:rPr>
          <w:rFonts w:ascii="Arial" w:hAnsi="Arial"/>
          <w:sz w:val="22"/>
          <w:szCs w:val="22"/>
        </w:rPr>
        <w:t>learningmodule</w:t>
      </w:r>
      <w:proofErr w:type="spellEnd"/>
      <w:r w:rsidR="008D0809" w:rsidRPr="00FA4764">
        <w:rPr>
          <w:rFonts w:ascii="Arial" w:hAnsi="Arial"/>
          <w:sz w:val="22"/>
          <w:szCs w:val="22"/>
        </w:rPr>
        <w:t xml:space="preserve"> van augeo.nl</w:t>
      </w:r>
    </w:p>
    <w:p w14:paraId="13EFC3E1" w14:textId="33A528D1" w:rsidR="00F212E9" w:rsidRPr="00FA4764" w:rsidRDefault="004438A6" w:rsidP="00F212E9">
      <w:pPr>
        <w:pStyle w:val="Lijstalinea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hyperlink r:id="rId15" w:history="1">
        <w:r w:rsidR="00F212E9" w:rsidRPr="00FA4764">
          <w:rPr>
            <w:rStyle w:val="Hyperlink"/>
            <w:rFonts w:ascii="Arial" w:hAnsi="Arial"/>
            <w:sz w:val="22"/>
            <w:szCs w:val="22"/>
          </w:rPr>
          <w:t>www.stevigstaan.nl</w:t>
        </w:r>
      </w:hyperlink>
    </w:p>
    <w:p w14:paraId="703A583E" w14:textId="6AC9DEE1" w:rsidR="00F212E9" w:rsidRPr="00FA4764" w:rsidRDefault="004438A6" w:rsidP="00F212E9">
      <w:pPr>
        <w:pStyle w:val="Lijstalinea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hyperlink r:id="rId16" w:history="1">
        <w:r w:rsidR="00325D6A" w:rsidRPr="00FA4764">
          <w:rPr>
            <w:rStyle w:val="Hyperlink"/>
            <w:rFonts w:ascii="Arial" w:hAnsi="Arial"/>
            <w:sz w:val="22"/>
            <w:szCs w:val="22"/>
          </w:rPr>
          <w:t>www.sisa.nl</w:t>
        </w:r>
      </w:hyperlink>
    </w:p>
    <w:p w14:paraId="74615DC8" w14:textId="078C2365" w:rsidR="00325D6A" w:rsidRPr="00FA4764" w:rsidRDefault="004438A6" w:rsidP="00F212E9">
      <w:pPr>
        <w:pStyle w:val="Lijstalinea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hyperlink r:id="rId17" w:history="1">
        <w:r w:rsidR="00325D6A" w:rsidRPr="00FA4764">
          <w:rPr>
            <w:rStyle w:val="Hyperlink"/>
            <w:rFonts w:ascii="Arial" w:hAnsi="Arial"/>
            <w:sz w:val="22"/>
            <w:szCs w:val="22"/>
          </w:rPr>
          <w:t>www.nji.nl</w:t>
        </w:r>
      </w:hyperlink>
    </w:p>
    <w:p w14:paraId="76B5DF97" w14:textId="13C6648F" w:rsidR="002606A6" w:rsidRPr="00FA4764" w:rsidRDefault="004438A6" w:rsidP="002606A6">
      <w:pPr>
        <w:pStyle w:val="Lijstalinea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hyperlink r:id="rId18" w:history="1">
        <w:r w:rsidR="002606A6" w:rsidRPr="00FA4764">
          <w:rPr>
            <w:rStyle w:val="Hyperlink"/>
            <w:rFonts w:ascii="Arial" w:hAnsi="Arial"/>
            <w:sz w:val="22"/>
            <w:szCs w:val="22"/>
          </w:rPr>
          <w:t>www.meldcode.nl</w:t>
        </w:r>
      </w:hyperlink>
    </w:p>
    <w:p w14:paraId="3A4F88C9" w14:textId="15A270E4" w:rsidR="002606A6" w:rsidRPr="00FA4764" w:rsidRDefault="004438A6" w:rsidP="002606A6">
      <w:pPr>
        <w:pStyle w:val="Lijstalinea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hyperlink r:id="rId19" w:history="1">
        <w:r w:rsidR="007C2ECD" w:rsidRPr="00FA4764">
          <w:rPr>
            <w:rStyle w:val="Hyperlink"/>
            <w:rFonts w:ascii="Arial" w:hAnsi="Arial"/>
            <w:sz w:val="22"/>
            <w:szCs w:val="22"/>
          </w:rPr>
          <w:t>www.</w:t>
        </w:r>
        <w:r w:rsidR="00244F11" w:rsidRPr="00FA4764">
          <w:rPr>
            <w:rStyle w:val="Hyperlink"/>
            <w:rFonts w:ascii="Arial" w:hAnsi="Arial"/>
            <w:sz w:val="22"/>
            <w:szCs w:val="22"/>
          </w:rPr>
          <w:t>het</w:t>
        </w:r>
        <w:r w:rsidR="007C2ECD" w:rsidRPr="00FA4764">
          <w:rPr>
            <w:rStyle w:val="Hyperlink"/>
            <w:rFonts w:ascii="Arial" w:hAnsi="Arial"/>
            <w:sz w:val="22"/>
            <w:szCs w:val="22"/>
          </w:rPr>
          <w:t>lock.nl</w:t>
        </w:r>
      </w:hyperlink>
    </w:p>
    <w:p w14:paraId="5878CF8E" w14:textId="019268D5" w:rsidR="00FC5BBB" w:rsidRPr="00DC67B4" w:rsidRDefault="004438A6" w:rsidP="00FC5BBB">
      <w:pPr>
        <w:pStyle w:val="Lijstalinea"/>
        <w:numPr>
          <w:ilvl w:val="0"/>
          <w:numId w:val="3"/>
        </w:numPr>
        <w:jc w:val="both"/>
        <w:rPr>
          <w:rStyle w:val="Hyperlink"/>
          <w:color w:val="auto"/>
          <w:u w:val="none"/>
        </w:rPr>
      </w:pPr>
      <w:hyperlink r:id="rId20" w:history="1">
        <w:r w:rsidR="004B28EA" w:rsidRPr="00F328CF">
          <w:rPr>
            <w:rStyle w:val="Hyperlink"/>
            <w:rFonts w:ascii="Arial" w:hAnsi="Arial"/>
            <w:sz w:val="22"/>
            <w:szCs w:val="22"/>
          </w:rPr>
          <w:t>www.toolkitaandachtsfunctionaris.nl</w:t>
        </w:r>
      </w:hyperlink>
    </w:p>
    <w:p w14:paraId="25322FE8" w14:textId="1164AB94" w:rsidR="00DC67B4" w:rsidRDefault="00DC67B4" w:rsidP="00FC5BBB">
      <w:pPr>
        <w:pStyle w:val="Lijstalinea"/>
        <w:numPr>
          <w:ilvl w:val="0"/>
          <w:numId w:val="3"/>
        </w:numPr>
        <w:jc w:val="both"/>
      </w:pPr>
      <w:r>
        <w:rPr>
          <w:rStyle w:val="Hyperlink"/>
          <w:rFonts w:ascii="Arial" w:hAnsi="Arial"/>
          <w:sz w:val="22"/>
          <w:szCs w:val="22"/>
        </w:rPr>
        <w:t>www.veiligthuisrr.nl</w:t>
      </w:r>
    </w:p>
    <w:sectPr w:rsidR="00DC67B4" w:rsidSect="00F9571E">
      <w:footerReference w:type="even" r:id="rId21"/>
      <w:footerReference w:type="default" r:id="rId22"/>
      <w:pgSz w:w="11900" w:h="16840"/>
      <w:pgMar w:top="1134" w:right="1134" w:bottom="1134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DA3A" w14:textId="77777777" w:rsidR="00BE6B96" w:rsidRDefault="00BE6B96" w:rsidP="00EB16CE">
      <w:r>
        <w:separator/>
      </w:r>
    </w:p>
  </w:endnote>
  <w:endnote w:type="continuationSeparator" w:id="0">
    <w:p w14:paraId="736B2337" w14:textId="77777777" w:rsidR="00BE6B96" w:rsidRDefault="00BE6B96" w:rsidP="00EB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F561" w14:textId="77777777" w:rsidR="007F1A5F" w:rsidRDefault="007F1A5F" w:rsidP="00EF5EB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EB1D437" w14:textId="77777777" w:rsidR="007F1A5F" w:rsidRDefault="007F1A5F" w:rsidP="00FA11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61EAF" w14:textId="551B6F0D" w:rsidR="007F1A5F" w:rsidRDefault="007F1A5F" w:rsidP="00EF5EB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438A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C5B8C35" w14:textId="3E7EA097" w:rsidR="007E5DA0" w:rsidRDefault="00F9571E" w:rsidP="007E5DA0">
    <w:pPr>
      <w:jc w:val="center"/>
      <w:rPr>
        <w:color w:val="0000FF"/>
        <w:sz w:val="20"/>
        <w:szCs w:val="20"/>
      </w:rPr>
    </w:pPr>
    <w:r>
      <w:rPr>
        <w:noProof/>
        <w:color w:val="0000FF"/>
        <w:sz w:val="20"/>
        <w:szCs w:val="20"/>
      </w:rPr>
      <w:drawing>
        <wp:anchor distT="0" distB="0" distL="114300" distR="114300" simplePos="0" relativeHeight="251658240" behindDoc="0" locked="0" layoutInCell="1" allowOverlap="1" wp14:anchorId="35E93706" wp14:editId="11C3296F">
          <wp:simplePos x="0" y="0"/>
          <wp:positionH relativeFrom="column">
            <wp:posOffset>-323215</wp:posOffset>
          </wp:positionH>
          <wp:positionV relativeFrom="paragraph">
            <wp:posOffset>-226252</wp:posOffset>
          </wp:positionV>
          <wp:extent cx="1609725" cy="530225"/>
          <wp:effectExtent l="0" t="0" r="9525" b="3175"/>
          <wp:wrapThrough wrapText="bothSides">
            <wp:wrapPolygon edited="0">
              <wp:start x="0" y="0"/>
              <wp:lineTo x="0" y="20953"/>
              <wp:lineTo x="21472" y="20953"/>
              <wp:lineTo x="21472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DA0" w:rsidRPr="00DA1E3C">
      <w:rPr>
        <w:color w:val="0000FF"/>
        <w:sz w:val="20"/>
        <w:szCs w:val="20"/>
      </w:rPr>
      <w:t>Meldcode Kinderm</w:t>
    </w:r>
    <w:r w:rsidR="007E5DA0">
      <w:rPr>
        <w:color w:val="0000FF"/>
        <w:sz w:val="20"/>
        <w:szCs w:val="20"/>
      </w:rPr>
      <w:t xml:space="preserve">ishandeling van </w:t>
    </w:r>
    <w:r w:rsidR="00031E02">
      <w:rPr>
        <w:color w:val="0000FF"/>
        <w:sz w:val="20"/>
        <w:szCs w:val="20"/>
      </w:rPr>
      <w:t>De Toermalijn 2018-2019</w:t>
    </w:r>
  </w:p>
  <w:p w14:paraId="3F1EAF8F" w14:textId="7E272335" w:rsidR="007E5DA0" w:rsidRPr="00DA1E3C" w:rsidRDefault="007E5DA0" w:rsidP="007E5DA0">
    <w:pPr>
      <w:jc w:val="center"/>
      <w:rPr>
        <w:color w:val="0000FF"/>
        <w:sz w:val="20"/>
        <w:szCs w:val="20"/>
      </w:rPr>
    </w:pPr>
  </w:p>
  <w:p w14:paraId="03A73CDA" w14:textId="77777777" w:rsidR="007F1A5F" w:rsidRDefault="007F1A5F" w:rsidP="00FA11E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C5B2" w14:textId="77777777" w:rsidR="00BE6B96" w:rsidRDefault="00BE6B96" w:rsidP="00EB16CE">
      <w:r>
        <w:separator/>
      </w:r>
    </w:p>
  </w:footnote>
  <w:footnote w:type="continuationSeparator" w:id="0">
    <w:p w14:paraId="185C3E10" w14:textId="77777777" w:rsidR="00BE6B96" w:rsidRDefault="00BE6B96" w:rsidP="00EB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2C2"/>
    <w:multiLevelType w:val="hybridMultilevel"/>
    <w:tmpl w:val="387EADCE"/>
    <w:lvl w:ilvl="0" w:tplc="48C630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0AC"/>
    <w:multiLevelType w:val="hybridMultilevel"/>
    <w:tmpl w:val="2B1C4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8DD"/>
    <w:multiLevelType w:val="hybridMultilevel"/>
    <w:tmpl w:val="5ADABB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673FF"/>
    <w:multiLevelType w:val="hybridMultilevel"/>
    <w:tmpl w:val="B7C45F42"/>
    <w:lvl w:ilvl="0" w:tplc="840AFF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017F"/>
    <w:multiLevelType w:val="hybridMultilevel"/>
    <w:tmpl w:val="24F2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70D3"/>
    <w:multiLevelType w:val="hybridMultilevel"/>
    <w:tmpl w:val="3EE2F972"/>
    <w:lvl w:ilvl="0" w:tplc="48C630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97BE4"/>
    <w:multiLevelType w:val="hybridMultilevel"/>
    <w:tmpl w:val="6FF43EC8"/>
    <w:lvl w:ilvl="0" w:tplc="48C6304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01426E"/>
    <w:multiLevelType w:val="hybridMultilevel"/>
    <w:tmpl w:val="01DEF3FC"/>
    <w:lvl w:ilvl="0" w:tplc="D3564B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A7"/>
    <w:rsid w:val="0000132D"/>
    <w:rsid w:val="00013637"/>
    <w:rsid w:val="000137B0"/>
    <w:rsid w:val="00014510"/>
    <w:rsid w:val="00027F58"/>
    <w:rsid w:val="00031089"/>
    <w:rsid w:val="00031E02"/>
    <w:rsid w:val="00034D87"/>
    <w:rsid w:val="000352BC"/>
    <w:rsid w:val="00037219"/>
    <w:rsid w:val="00051614"/>
    <w:rsid w:val="00061B67"/>
    <w:rsid w:val="00066526"/>
    <w:rsid w:val="000936DD"/>
    <w:rsid w:val="00094E4B"/>
    <w:rsid w:val="000A159C"/>
    <w:rsid w:val="000B3C45"/>
    <w:rsid w:val="000C665F"/>
    <w:rsid w:val="000D5C27"/>
    <w:rsid w:val="000D623A"/>
    <w:rsid w:val="000D7701"/>
    <w:rsid w:val="000E233C"/>
    <w:rsid w:val="000E3338"/>
    <w:rsid w:val="000E33C7"/>
    <w:rsid w:val="000E3D09"/>
    <w:rsid w:val="000F7A24"/>
    <w:rsid w:val="000F7DBC"/>
    <w:rsid w:val="00102042"/>
    <w:rsid w:val="00106927"/>
    <w:rsid w:val="00110AF0"/>
    <w:rsid w:val="00117100"/>
    <w:rsid w:val="00125FD6"/>
    <w:rsid w:val="00140F24"/>
    <w:rsid w:val="00144E18"/>
    <w:rsid w:val="00154187"/>
    <w:rsid w:val="001542A2"/>
    <w:rsid w:val="00171676"/>
    <w:rsid w:val="00174FBB"/>
    <w:rsid w:val="00180CD3"/>
    <w:rsid w:val="00185B9A"/>
    <w:rsid w:val="00185D2A"/>
    <w:rsid w:val="00186BE3"/>
    <w:rsid w:val="00190F1D"/>
    <w:rsid w:val="0019164E"/>
    <w:rsid w:val="00194D05"/>
    <w:rsid w:val="001B50D4"/>
    <w:rsid w:val="001C0582"/>
    <w:rsid w:val="001C6067"/>
    <w:rsid w:val="001D70F1"/>
    <w:rsid w:val="001E1F1B"/>
    <w:rsid w:val="001E4938"/>
    <w:rsid w:val="001E79E2"/>
    <w:rsid w:val="00201774"/>
    <w:rsid w:val="0020271A"/>
    <w:rsid w:val="00213B78"/>
    <w:rsid w:val="002207F7"/>
    <w:rsid w:val="00231F5A"/>
    <w:rsid w:val="00232982"/>
    <w:rsid w:val="002337F0"/>
    <w:rsid w:val="002350DA"/>
    <w:rsid w:val="00243D85"/>
    <w:rsid w:val="00244F11"/>
    <w:rsid w:val="00250079"/>
    <w:rsid w:val="002577FD"/>
    <w:rsid w:val="002606A6"/>
    <w:rsid w:val="00264289"/>
    <w:rsid w:val="00265B95"/>
    <w:rsid w:val="00274FCC"/>
    <w:rsid w:val="002875BD"/>
    <w:rsid w:val="00293AC6"/>
    <w:rsid w:val="002A1774"/>
    <w:rsid w:val="002A6D05"/>
    <w:rsid w:val="002B0B18"/>
    <w:rsid w:val="002D3502"/>
    <w:rsid w:val="002E24D7"/>
    <w:rsid w:val="002E7A0A"/>
    <w:rsid w:val="002F708F"/>
    <w:rsid w:val="00300CA9"/>
    <w:rsid w:val="00304E7B"/>
    <w:rsid w:val="003122F3"/>
    <w:rsid w:val="003136A9"/>
    <w:rsid w:val="00317886"/>
    <w:rsid w:val="00325D23"/>
    <w:rsid w:val="00325D6A"/>
    <w:rsid w:val="00331A76"/>
    <w:rsid w:val="003442AD"/>
    <w:rsid w:val="003528AB"/>
    <w:rsid w:val="00354710"/>
    <w:rsid w:val="00371EF2"/>
    <w:rsid w:val="0038099C"/>
    <w:rsid w:val="003A1C13"/>
    <w:rsid w:val="003D4F4F"/>
    <w:rsid w:val="003D5CD5"/>
    <w:rsid w:val="003E40A7"/>
    <w:rsid w:val="003E634C"/>
    <w:rsid w:val="003F2A78"/>
    <w:rsid w:val="003F6304"/>
    <w:rsid w:val="00403734"/>
    <w:rsid w:val="00417EED"/>
    <w:rsid w:val="004262DB"/>
    <w:rsid w:val="0042649E"/>
    <w:rsid w:val="00430E90"/>
    <w:rsid w:val="00437C55"/>
    <w:rsid w:val="004438A6"/>
    <w:rsid w:val="00457EF6"/>
    <w:rsid w:val="004618A0"/>
    <w:rsid w:val="004675D1"/>
    <w:rsid w:val="004747FA"/>
    <w:rsid w:val="004857FE"/>
    <w:rsid w:val="00495A31"/>
    <w:rsid w:val="00496F87"/>
    <w:rsid w:val="004A1CF4"/>
    <w:rsid w:val="004A39F2"/>
    <w:rsid w:val="004B28EA"/>
    <w:rsid w:val="004D21C3"/>
    <w:rsid w:val="004D3A3C"/>
    <w:rsid w:val="004E4A56"/>
    <w:rsid w:val="005129E6"/>
    <w:rsid w:val="005A09C2"/>
    <w:rsid w:val="005A605B"/>
    <w:rsid w:val="005C3802"/>
    <w:rsid w:val="005D39A4"/>
    <w:rsid w:val="005D4476"/>
    <w:rsid w:val="005D65EF"/>
    <w:rsid w:val="005E3D5C"/>
    <w:rsid w:val="006113F4"/>
    <w:rsid w:val="00630ED7"/>
    <w:rsid w:val="00643D3B"/>
    <w:rsid w:val="00650D70"/>
    <w:rsid w:val="00654FC5"/>
    <w:rsid w:val="00670AEC"/>
    <w:rsid w:val="00677B05"/>
    <w:rsid w:val="00682BCB"/>
    <w:rsid w:val="006836BA"/>
    <w:rsid w:val="00687279"/>
    <w:rsid w:val="006A0819"/>
    <w:rsid w:val="006A5228"/>
    <w:rsid w:val="006E1E1A"/>
    <w:rsid w:val="007032C8"/>
    <w:rsid w:val="0071010D"/>
    <w:rsid w:val="007117F4"/>
    <w:rsid w:val="00713CB8"/>
    <w:rsid w:val="00721712"/>
    <w:rsid w:val="00740BB5"/>
    <w:rsid w:val="0074582D"/>
    <w:rsid w:val="00747A98"/>
    <w:rsid w:val="0075077C"/>
    <w:rsid w:val="00754236"/>
    <w:rsid w:val="00760FB4"/>
    <w:rsid w:val="00763902"/>
    <w:rsid w:val="007643E6"/>
    <w:rsid w:val="007708E7"/>
    <w:rsid w:val="00782084"/>
    <w:rsid w:val="007B3E52"/>
    <w:rsid w:val="007C170F"/>
    <w:rsid w:val="007C2ECD"/>
    <w:rsid w:val="007C2F3D"/>
    <w:rsid w:val="007D3186"/>
    <w:rsid w:val="007E5DA0"/>
    <w:rsid w:val="007F1A5F"/>
    <w:rsid w:val="007F628E"/>
    <w:rsid w:val="008052F6"/>
    <w:rsid w:val="0080538F"/>
    <w:rsid w:val="0080749D"/>
    <w:rsid w:val="00853790"/>
    <w:rsid w:val="0085428A"/>
    <w:rsid w:val="00862093"/>
    <w:rsid w:val="0086550A"/>
    <w:rsid w:val="00866DCD"/>
    <w:rsid w:val="00877817"/>
    <w:rsid w:val="008800BF"/>
    <w:rsid w:val="0088071A"/>
    <w:rsid w:val="0088132F"/>
    <w:rsid w:val="00885A21"/>
    <w:rsid w:val="00886B30"/>
    <w:rsid w:val="008911E3"/>
    <w:rsid w:val="008B1132"/>
    <w:rsid w:val="008B203F"/>
    <w:rsid w:val="008D0809"/>
    <w:rsid w:val="008E1667"/>
    <w:rsid w:val="00926AA3"/>
    <w:rsid w:val="00941274"/>
    <w:rsid w:val="009419B2"/>
    <w:rsid w:val="009452F6"/>
    <w:rsid w:val="0095383D"/>
    <w:rsid w:val="0095385C"/>
    <w:rsid w:val="00961ADD"/>
    <w:rsid w:val="00970D48"/>
    <w:rsid w:val="00983934"/>
    <w:rsid w:val="009854D9"/>
    <w:rsid w:val="00987EAF"/>
    <w:rsid w:val="0099362A"/>
    <w:rsid w:val="00995861"/>
    <w:rsid w:val="009B12A1"/>
    <w:rsid w:val="009B7CB8"/>
    <w:rsid w:val="009E07F2"/>
    <w:rsid w:val="009E1080"/>
    <w:rsid w:val="009E44BB"/>
    <w:rsid w:val="00A07A88"/>
    <w:rsid w:val="00A10E17"/>
    <w:rsid w:val="00A14862"/>
    <w:rsid w:val="00A1642A"/>
    <w:rsid w:val="00A3204E"/>
    <w:rsid w:val="00A32DE2"/>
    <w:rsid w:val="00A46EFD"/>
    <w:rsid w:val="00A47635"/>
    <w:rsid w:val="00A53C38"/>
    <w:rsid w:val="00A57DD0"/>
    <w:rsid w:val="00A679C5"/>
    <w:rsid w:val="00A737A4"/>
    <w:rsid w:val="00A73FE3"/>
    <w:rsid w:val="00A76583"/>
    <w:rsid w:val="00A92968"/>
    <w:rsid w:val="00AA26A9"/>
    <w:rsid w:val="00AA73B4"/>
    <w:rsid w:val="00AC0D48"/>
    <w:rsid w:val="00AC56AE"/>
    <w:rsid w:val="00AC76D7"/>
    <w:rsid w:val="00AD1C9D"/>
    <w:rsid w:val="00AD6EA8"/>
    <w:rsid w:val="00AF350E"/>
    <w:rsid w:val="00B03D11"/>
    <w:rsid w:val="00B03D19"/>
    <w:rsid w:val="00B17928"/>
    <w:rsid w:val="00B40044"/>
    <w:rsid w:val="00B47AB3"/>
    <w:rsid w:val="00B640F1"/>
    <w:rsid w:val="00B678FD"/>
    <w:rsid w:val="00B857E5"/>
    <w:rsid w:val="00B909A5"/>
    <w:rsid w:val="00BA4913"/>
    <w:rsid w:val="00BB1641"/>
    <w:rsid w:val="00BC2E25"/>
    <w:rsid w:val="00BD24B5"/>
    <w:rsid w:val="00BD4CEC"/>
    <w:rsid w:val="00BE6B96"/>
    <w:rsid w:val="00BF1B1E"/>
    <w:rsid w:val="00BF25AF"/>
    <w:rsid w:val="00C13FBE"/>
    <w:rsid w:val="00C17B07"/>
    <w:rsid w:val="00C2065E"/>
    <w:rsid w:val="00C22255"/>
    <w:rsid w:val="00C36594"/>
    <w:rsid w:val="00C44757"/>
    <w:rsid w:val="00C62BB8"/>
    <w:rsid w:val="00C655BB"/>
    <w:rsid w:val="00C73443"/>
    <w:rsid w:val="00C769C1"/>
    <w:rsid w:val="00C82BF0"/>
    <w:rsid w:val="00C87B6C"/>
    <w:rsid w:val="00C90734"/>
    <w:rsid w:val="00CB1BE8"/>
    <w:rsid w:val="00CC3F44"/>
    <w:rsid w:val="00D12D80"/>
    <w:rsid w:val="00D35626"/>
    <w:rsid w:val="00D432D4"/>
    <w:rsid w:val="00D55AFC"/>
    <w:rsid w:val="00D747FE"/>
    <w:rsid w:val="00D86D84"/>
    <w:rsid w:val="00DA0038"/>
    <w:rsid w:val="00DA0125"/>
    <w:rsid w:val="00DA1E3C"/>
    <w:rsid w:val="00DA459C"/>
    <w:rsid w:val="00DB1D59"/>
    <w:rsid w:val="00DB43CA"/>
    <w:rsid w:val="00DB6E11"/>
    <w:rsid w:val="00DB7543"/>
    <w:rsid w:val="00DC1F6A"/>
    <w:rsid w:val="00DC67B4"/>
    <w:rsid w:val="00DE64CB"/>
    <w:rsid w:val="00DF765B"/>
    <w:rsid w:val="00E13759"/>
    <w:rsid w:val="00E15FC0"/>
    <w:rsid w:val="00E23341"/>
    <w:rsid w:val="00E24339"/>
    <w:rsid w:val="00E25F21"/>
    <w:rsid w:val="00E325D0"/>
    <w:rsid w:val="00E4234C"/>
    <w:rsid w:val="00E51B85"/>
    <w:rsid w:val="00E5736F"/>
    <w:rsid w:val="00E62C42"/>
    <w:rsid w:val="00E65F41"/>
    <w:rsid w:val="00E70B46"/>
    <w:rsid w:val="00E92727"/>
    <w:rsid w:val="00E96C02"/>
    <w:rsid w:val="00EB16CE"/>
    <w:rsid w:val="00EC215A"/>
    <w:rsid w:val="00EC362A"/>
    <w:rsid w:val="00ED4017"/>
    <w:rsid w:val="00EF5EBA"/>
    <w:rsid w:val="00EF6360"/>
    <w:rsid w:val="00F00BB1"/>
    <w:rsid w:val="00F036F1"/>
    <w:rsid w:val="00F13017"/>
    <w:rsid w:val="00F13E2E"/>
    <w:rsid w:val="00F157B4"/>
    <w:rsid w:val="00F16D3C"/>
    <w:rsid w:val="00F177A0"/>
    <w:rsid w:val="00F212E9"/>
    <w:rsid w:val="00F2354E"/>
    <w:rsid w:val="00F27D79"/>
    <w:rsid w:val="00F328CF"/>
    <w:rsid w:val="00F36BB1"/>
    <w:rsid w:val="00F37DE2"/>
    <w:rsid w:val="00F44267"/>
    <w:rsid w:val="00F564BB"/>
    <w:rsid w:val="00F62721"/>
    <w:rsid w:val="00F66751"/>
    <w:rsid w:val="00F9571E"/>
    <w:rsid w:val="00FA11ED"/>
    <w:rsid w:val="00FA35B9"/>
    <w:rsid w:val="00FA4764"/>
    <w:rsid w:val="00FA4A62"/>
    <w:rsid w:val="00FC5BB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31BFCB"/>
  <w14:defaultImageDpi w14:val="300"/>
  <w15:docId w15:val="{216839B9-7897-46A8-ABE5-CE807472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3E40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unhideWhenUsed/>
    <w:rsid w:val="00EB16CE"/>
  </w:style>
  <w:style w:type="character" w:customStyle="1" w:styleId="VoetnoottekstChar">
    <w:name w:val="Voetnoottekst Char"/>
    <w:basedOn w:val="Standaardalinea-lettertype"/>
    <w:link w:val="Voetnoottekst"/>
    <w:uiPriority w:val="99"/>
    <w:rsid w:val="00EB16CE"/>
  </w:style>
  <w:style w:type="character" w:styleId="Voetnootmarkering">
    <w:name w:val="footnote reference"/>
    <w:basedOn w:val="Standaardalinea-lettertype"/>
    <w:uiPriority w:val="99"/>
    <w:unhideWhenUsed/>
    <w:rsid w:val="00EB16C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43D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3D3B"/>
  </w:style>
  <w:style w:type="paragraph" w:styleId="Voettekst">
    <w:name w:val="footer"/>
    <w:basedOn w:val="Standaard"/>
    <w:link w:val="VoettekstChar"/>
    <w:uiPriority w:val="99"/>
    <w:unhideWhenUsed/>
    <w:rsid w:val="00643D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3D3B"/>
  </w:style>
  <w:style w:type="character" w:styleId="Paginanummer">
    <w:name w:val="page number"/>
    <w:basedOn w:val="Standaardalinea-lettertype"/>
    <w:uiPriority w:val="99"/>
    <w:semiHidden/>
    <w:unhideWhenUsed/>
    <w:rsid w:val="00FA11ED"/>
  </w:style>
  <w:style w:type="paragraph" w:styleId="Lijstalinea">
    <w:name w:val="List Paragraph"/>
    <w:basedOn w:val="Standaard"/>
    <w:uiPriority w:val="34"/>
    <w:qFormat/>
    <w:rsid w:val="00A737A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836B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4F1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19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sa.nl" TargetMode="External"/><Relationship Id="rId18" Type="http://schemas.openxmlformats.org/officeDocument/2006/relationships/hyperlink" Target="http://www.meldcode.nl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nfo@veiligthuisrr.nl" TargetMode="External"/><Relationship Id="rId17" Type="http://schemas.openxmlformats.org/officeDocument/2006/relationships/hyperlink" Target="http://www.nji.nl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sisa.nl" TargetMode="External"/><Relationship Id="rId20" Type="http://schemas.openxmlformats.org/officeDocument/2006/relationships/hyperlink" Target="http://www.toolkitaandachtsfunctionaris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en@VeiligThuisRR.n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evigstaan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ji.nl" TargetMode="External"/><Relationship Id="rId19" Type="http://schemas.openxmlformats.org/officeDocument/2006/relationships/hyperlink" Target="http://www.lock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gdrotterdamrijnmond.nl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5BB4CDC41E44888CF46F75A8580AE" ma:contentTypeVersion="8" ma:contentTypeDescription="Een nieuw document maken." ma:contentTypeScope="" ma:versionID="24aa784b5064dd216aa2c90ad8586899">
  <xsd:schema xmlns:xsd="http://www.w3.org/2001/XMLSchema" xmlns:xs="http://www.w3.org/2001/XMLSchema" xmlns:p="http://schemas.microsoft.com/office/2006/metadata/properties" xmlns:ns2="88ff95ba-3f4b-4b2d-a1de-6a5ca3364846" xmlns:ns3="46e08443-9591-4d7c-a2a8-3c92993fa0b8" targetNamespace="http://schemas.microsoft.com/office/2006/metadata/properties" ma:root="true" ma:fieldsID="8a1f80ced426982fc1eea4b565e5ba70" ns2:_="" ns3:_="">
    <xsd:import namespace="88ff95ba-3f4b-4b2d-a1de-6a5ca3364846"/>
    <xsd:import namespace="46e08443-9591-4d7c-a2a8-3c92993fa0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95ba-3f4b-4b2d-a1de-6a5ca3364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08443-9591-4d7c-a2a8-3c92993f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ff95ba-3f4b-4b2d-a1de-6a5ca336484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A594DE-89B9-4FD4-A20B-3864727A1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F0E7D-A00E-4A1F-B691-39E00EAA1BB0}"/>
</file>

<file path=customXml/itemProps3.xml><?xml version="1.0" encoding="utf-8"?>
<ds:datastoreItem xmlns:ds="http://schemas.openxmlformats.org/officeDocument/2006/customXml" ds:itemID="{AF058132-C265-4311-BE77-D11203C26CA3}"/>
</file>

<file path=customXml/itemProps4.xml><?xml version="1.0" encoding="utf-8"?>
<ds:datastoreItem xmlns:ds="http://schemas.openxmlformats.org/officeDocument/2006/customXml" ds:itemID="{5942595B-E2F9-4D9A-BDF2-AB094875D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1564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Jasmijn Vermeulen</dc:creator>
  <cp:keywords/>
  <dc:description/>
  <cp:lastModifiedBy>Wim van Dommelen</cp:lastModifiedBy>
  <cp:revision>5</cp:revision>
  <cp:lastPrinted>2018-04-13T08:13:00Z</cp:lastPrinted>
  <dcterms:created xsi:type="dcterms:W3CDTF">2018-04-13T08:38:00Z</dcterms:created>
  <dcterms:modified xsi:type="dcterms:W3CDTF">2018-04-13T09:19:00Z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0x010100E915BB4CDC41E44888CF46F75A8580AE</vt:lpwstr>
  </property>
  <property fmtid="{D5CDD505-2E9C-101B-9397-08002B2CF9AE}" pid="3" name="Order">
    <vt:r8>1989300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