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D454" w14:textId="38963294" w:rsidR="0029697E" w:rsidRDefault="00700BF2" w:rsidP="00FD3F25">
      <w:pPr>
        <w:spacing w:after="0" w:line="259" w:lineRule="auto"/>
        <w:ind w:left="17"/>
        <w:jc w:val="center"/>
        <w:rPr>
          <w:rFonts w:eastAsia="Tahoma" w:cs="Tahoma"/>
          <w:color w:val="4F81BD" w:themeColor="accent1"/>
          <w:sz w:val="72"/>
          <w:lang w:val="de-DE" w:eastAsia="de-DE"/>
        </w:rPr>
      </w:pPr>
      <w:r>
        <w:rPr>
          <w:b/>
          <w:noProof/>
          <w:sz w:val="72"/>
        </w:rPr>
        <w:drawing>
          <wp:anchor distT="0" distB="0" distL="114300" distR="114300" simplePos="0" relativeHeight="251661824" behindDoc="0" locked="0" layoutInCell="1" allowOverlap="1" wp14:anchorId="1BA68232" wp14:editId="093658EA">
            <wp:simplePos x="0" y="0"/>
            <wp:positionH relativeFrom="column">
              <wp:posOffset>2148840</wp:posOffset>
            </wp:positionH>
            <wp:positionV relativeFrom="paragraph">
              <wp:posOffset>-458470</wp:posOffset>
            </wp:positionV>
            <wp:extent cx="1502228" cy="1794870"/>
            <wp:effectExtent l="0" t="0" r="3175" b="0"/>
            <wp:wrapNone/>
            <wp:docPr id="25" name="Afbeelding 25"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vectorafbeeldinge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flipH="1">
                      <a:off x="0" y="0"/>
                      <a:ext cx="1502228" cy="1794870"/>
                    </a:xfrm>
                    <a:prstGeom prst="rect">
                      <a:avLst/>
                    </a:prstGeom>
                  </pic:spPr>
                </pic:pic>
              </a:graphicData>
            </a:graphic>
            <wp14:sizeRelH relativeFrom="margin">
              <wp14:pctWidth>0</wp14:pctWidth>
            </wp14:sizeRelH>
            <wp14:sizeRelV relativeFrom="margin">
              <wp14:pctHeight>0</wp14:pctHeight>
            </wp14:sizeRelV>
          </wp:anchor>
        </w:drawing>
      </w:r>
    </w:p>
    <w:p w14:paraId="24BA2259" w14:textId="77777777" w:rsidR="00700BF2" w:rsidRDefault="00700BF2" w:rsidP="00FD3F25">
      <w:pPr>
        <w:spacing w:after="0" w:line="259" w:lineRule="auto"/>
        <w:ind w:left="17"/>
        <w:jc w:val="center"/>
        <w:rPr>
          <w:rFonts w:eastAsia="Tahoma" w:cs="Tahoma"/>
          <w:color w:val="4F81BD" w:themeColor="accent1"/>
          <w:sz w:val="96"/>
          <w:lang w:val="de-DE" w:eastAsia="de-DE"/>
        </w:rPr>
      </w:pPr>
    </w:p>
    <w:p w14:paraId="0834D455" w14:textId="2CC53620" w:rsidR="0029697E" w:rsidRPr="0029697E" w:rsidRDefault="0029697E" w:rsidP="00FD3F25">
      <w:pPr>
        <w:spacing w:after="0" w:line="259" w:lineRule="auto"/>
        <w:ind w:left="17"/>
        <w:jc w:val="center"/>
        <w:rPr>
          <w:rFonts w:eastAsia="Tahoma" w:cs="Tahoma"/>
          <w:color w:val="4F81BD" w:themeColor="accent1"/>
          <w:sz w:val="96"/>
          <w:lang w:val="de-DE" w:eastAsia="de-DE"/>
        </w:rPr>
      </w:pPr>
      <w:proofErr w:type="spellStart"/>
      <w:r w:rsidRPr="0029697E">
        <w:rPr>
          <w:rFonts w:eastAsia="Tahoma" w:cs="Tahoma"/>
          <w:color w:val="4F81BD" w:themeColor="accent1"/>
          <w:sz w:val="96"/>
          <w:lang w:val="de-DE" w:eastAsia="de-DE"/>
        </w:rPr>
        <w:t>Respectprotocol</w:t>
      </w:r>
      <w:proofErr w:type="spellEnd"/>
    </w:p>
    <w:p w14:paraId="0834D456" w14:textId="2A6D7BC3" w:rsidR="00FD3F25" w:rsidRPr="00FD3F25" w:rsidRDefault="00FD3F25" w:rsidP="00FD3F25">
      <w:pPr>
        <w:spacing w:after="0" w:line="259" w:lineRule="auto"/>
        <w:ind w:left="17"/>
        <w:jc w:val="center"/>
        <w:rPr>
          <w:rFonts w:eastAsia="Tahoma" w:cs="Tahoma"/>
          <w:color w:val="4F81BD" w:themeColor="accent1"/>
          <w:sz w:val="72"/>
          <w:lang w:val="de-DE" w:eastAsia="de-DE"/>
        </w:rPr>
      </w:pPr>
      <w:r w:rsidRPr="00FD3F25">
        <w:rPr>
          <w:rFonts w:eastAsia="Tahoma" w:cs="Tahoma"/>
          <w:color w:val="4F81BD" w:themeColor="accent1"/>
          <w:sz w:val="72"/>
          <w:lang w:val="de-DE" w:eastAsia="de-DE"/>
        </w:rPr>
        <w:t xml:space="preserve">Plan van </w:t>
      </w:r>
      <w:proofErr w:type="spellStart"/>
      <w:r w:rsidRPr="00FD3F25">
        <w:rPr>
          <w:rFonts w:eastAsia="Tahoma" w:cs="Tahoma"/>
          <w:color w:val="4F81BD" w:themeColor="accent1"/>
          <w:sz w:val="72"/>
          <w:lang w:val="de-DE" w:eastAsia="de-DE"/>
        </w:rPr>
        <w:t>aanpak</w:t>
      </w:r>
      <w:proofErr w:type="spellEnd"/>
      <w:r w:rsidRPr="00FD3F25">
        <w:rPr>
          <w:rFonts w:eastAsia="Tahoma" w:cs="Tahoma"/>
          <w:color w:val="4F81BD" w:themeColor="accent1"/>
          <w:sz w:val="72"/>
          <w:lang w:val="de-DE" w:eastAsia="de-DE"/>
        </w:rPr>
        <w:t xml:space="preserve"> </w:t>
      </w:r>
      <w:proofErr w:type="spellStart"/>
      <w:r w:rsidRPr="00FD3F25">
        <w:rPr>
          <w:rFonts w:eastAsia="Tahoma" w:cs="Tahoma"/>
          <w:color w:val="4F81BD" w:themeColor="accent1"/>
          <w:sz w:val="72"/>
          <w:lang w:val="de-DE" w:eastAsia="de-DE"/>
        </w:rPr>
        <w:t>tegen</w:t>
      </w:r>
      <w:proofErr w:type="spellEnd"/>
      <w:r w:rsidRPr="00FD3F25">
        <w:rPr>
          <w:rFonts w:eastAsia="Tahoma" w:cs="Tahoma"/>
          <w:color w:val="4F81BD" w:themeColor="accent1"/>
          <w:sz w:val="72"/>
          <w:lang w:val="de-DE" w:eastAsia="de-DE"/>
        </w:rPr>
        <w:t xml:space="preserve"> pesten</w:t>
      </w:r>
    </w:p>
    <w:p w14:paraId="0834D457" w14:textId="77777777" w:rsidR="00FD3F25" w:rsidRPr="00FD3F25" w:rsidRDefault="00FD3F25" w:rsidP="00FD3F25">
      <w:pPr>
        <w:spacing w:after="0" w:line="259" w:lineRule="auto"/>
        <w:ind w:left="17"/>
        <w:rPr>
          <w:rFonts w:ascii="Tahoma" w:eastAsia="Tahoma" w:hAnsi="Tahoma" w:cs="Tahoma"/>
          <w:b/>
          <w:color w:val="000000"/>
          <w:sz w:val="24"/>
          <w:u w:val="single" w:color="000000"/>
          <w:lang w:val="de-DE" w:eastAsia="de-DE"/>
        </w:rPr>
      </w:pPr>
    </w:p>
    <w:p w14:paraId="0834D458" w14:textId="77777777" w:rsidR="00FD3F25" w:rsidRPr="00FD3F25" w:rsidRDefault="00FD3F25" w:rsidP="00FD3F25">
      <w:pPr>
        <w:spacing w:after="0" w:line="259" w:lineRule="auto"/>
        <w:ind w:left="17"/>
        <w:rPr>
          <w:rFonts w:ascii="Tahoma" w:eastAsia="Tahoma" w:hAnsi="Tahoma" w:cs="Tahoma"/>
          <w:b/>
          <w:color w:val="000000"/>
          <w:sz w:val="24"/>
          <w:u w:val="single" w:color="000000"/>
          <w:lang w:val="de-DE" w:eastAsia="de-DE"/>
        </w:rPr>
      </w:pPr>
    </w:p>
    <w:p w14:paraId="054394AD" w14:textId="77777777" w:rsidR="00700BF2" w:rsidRDefault="00700BF2" w:rsidP="00700BF2">
      <w:pPr>
        <w:jc w:val="center"/>
        <w:rPr>
          <w:sz w:val="36"/>
        </w:rPr>
      </w:pPr>
    </w:p>
    <w:p w14:paraId="26B5F002" w14:textId="77777777" w:rsidR="00700BF2" w:rsidRDefault="00700BF2" w:rsidP="00700BF2">
      <w:pPr>
        <w:jc w:val="center"/>
        <w:rPr>
          <w:sz w:val="36"/>
        </w:rPr>
      </w:pPr>
    </w:p>
    <w:p w14:paraId="2E909544" w14:textId="0CAB67B3" w:rsidR="00700BF2" w:rsidRDefault="00700BF2" w:rsidP="00700BF2">
      <w:pPr>
        <w:jc w:val="center"/>
        <w:rPr>
          <w:sz w:val="36"/>
        </w:rPr>
      </w:pPr>
      <w:r w:rsidRPr="00FE539A">
        <w:rPr>
          <w:noProof/>
          <w:sz w:val="36"/>
        </w:rPr>
        <w:drawing>
          <wp:inline distT="0" distB="0" distL="0" distR="0" wp14:anchorId="173A0D6B" wp14:editId="04FDCFF8">
            <wp:extent cx="5760720" cy="3236595"/>
            <wp:effectExtent l="0" t="0" r="0" b="190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36595"/>
                    </a:xfrm>
                    <a:prstGeom prst="rect">
                      <a:avLst/>
                    </a:prstGeom>
                  </pic:spPr>
                </pic:pic>
              </a:graphicData>
            </a:graphic>
          </wp:inline>
        </w:drawing>
      </w:r>
    </w:p>
    <w:p w14:paraId="7BBB1583" w14:textId="77777777" w:rsidR="00700BF2" w:rsidRDefault="00700BF2" w:rsidP="00700BF2">
      <w:pPr>
        <w:jc w:val="center"/>
        <w:rPr>
          <w:sz w:val="36"/>
        </w:rPr>
      </w:pPr>
    </w:p>
    <w:p w14:paraId="18C691B4" w14:textId="73188CA2" w:rsidR="00700BF2" w:rsidRDefault="00700BF2" w:rsidP="00700BF2">
      <w:pPr>
        <w:jc w:val="center"/>
        <w:rPr>
          <w:sz w:val="36"/>
          <w:szCs w:val="36"/>
        </w:rPr>
      </w:pPr>
      <w:r>
        <w:rPr>
          <w:sz w:val="48"/>
          <w:szCs w:val="48"/>
        </w:rPr>
        <w:t xml:space="preserve">September </w:t>
      </w:r>
      <w:r w:rsidRPr="4A74C9D5">
        <w:rPr>
          <w:sz w:val="48"/>
          <w:szCs w:val="48"/>
        </w:rPr>
        <w:t>2022</w:t>
      </w:r>
    </w:p>
    <w:p w14:paraId="14D071B2" w14:textId="77777777" w:rsidR="00700BF2" w:rsidRDefault="00700BF2" w:rsidP="00700BF2">
      <w:pPr>
        <w:rPr>
          <w:b/>
          <w:sz w:val="32"/>
        </w:rPr>
      </w:pPr>
      <w:r>
        <w:rPr>
          <w:b/>
          <w:sz w:val="32"/>
        </w:rPr>
        <w:br w:type="page"/>
      </w:r>
    </w:p>
    <w:sdt>
      <w:sdtPr>
        <w:rPr>
          <w:rFonts w:asciiTheme="minorHAnsi" w:eastAsiaTheme="minorHAnsi" w:hAnsiTheme="minorHAnsi" w:cstheme="minorBidi"/>
          <w:b w:val="0"/>
          <w:bCs w:val="0"/>
          <w:color w:val="auto"/>
          <w:sz w:val="22"/>
          <w:szCs w:val="22"/>
          <w:lang w:eastAsia="en-US"/>
        </w:rPr>
        <w:id w:val="811610154"/>
        <w:docPartObj>
          <w:docPartGallery w:val="Table of Contents"/>
          <w:docPartUnique/>
        </w:docPartObj>
      </w:sdtPr>
      <w:sdtEndPr/>
      <w:sdtContent>
        <w:p w14:paraId="0834D477" w14:textId="77777777" w:rsidR="007B086B" w:rsidRPr="007B086B" w:rsidRDefault="007B086B" w:rsidP="007B086B">
          <w:pPr>
            <w:pStyle w:val="Kopvaninhoudsopgave"/>
          </w:pPr>
          <w:r>
            <w:t>Inhoud</w:t>
          </w:r>
        </w:p>
        <w:p w14:paraId="78B2F3F1" w14:textId="32196ED3" w:rsidR="000C392D" w:rsidRDefault="007B086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3546481" w:history="1">
            <w:r w:rsidR="000C392D" w:rsidRPr="00815F89">
              <w:rPr>
                <w:rStyle w:val="Hyperlink"/>
                <w:noProof/>
              </w:rPr>
              <w:t>Inleiding</w:t>
            </w:r>
            <w:r w:rsidR="000C392D">
              <w:rPr>
                <w:noProof/>
                <w:webHidden/>
              </w:rPr>
              <w:tab/>
            </w:r>
            <w:r w:rsidR="000C392D">
              <w:rPr>
                <w:noProof/>
                <w:webHidden/>
              </w:rPr>
              <w:fldChar w:fldCharType="begin"/>
            </w:r>
            <w:r w:rsidR="000C392D">
              <w:rPr>
                <w:noProof/>
                <w:webHidden/>
              </w:rPr>
              <w:instrText xml:space="preserve"> PAGEREF _Toc113546481 \h </w:instrText>
            </w:r>
            <w:r w:rsidR="000C392D">
              <w:rPr>
                <w:noProof/>
                <w:webHidden/>
              </w:rPr>
            </w:r>
            <w:r w:rsidR="000C392D">
              <w:rPr>
                <w:noProof/>
                <w:webHidden/>
              </w:rPr>
              <w:fldChar w:fldCharType="separate"/>
            </w:r>
            <w:r w:rsidR="000C392D">
              <w:rPr>
                <w:noProof/>
                <w:webHidden/>
              </w:rPr>
              <w:t>3</w:t>
            </w:r>
            <w:r w:rsidR="000C392D">
              <w:rPr>
                <w:noProof/>
                <w:webHidden/>
              </w:rPr>
              <w:fldChar w:fldCharType="end"/>
            </w:r>
          </w:hyperlink>
        </w:p>
        <w:p w14:paraId="04456582" w14:textId="5A83C6E6" w:rsidR="000C392D" w:rsidRDefault="000C392D">
          <w:pPr>
            <w:pStyle w:val="Inhopg1"/>
            <w:tabs>
              <w:tab w:val="left" w:pos="440"/>
              <w:tab w:val="right" w:leader="dot" w:pos="9062"/>
            </w:tabs>
            <w:rPr>
              <w:rFonts w:eastAsiaTheme="minorEastAsia"/>
              <w:noProof/>
              <w:lang w:eastAsia="nl-NL"/>
            </w:rPr>
          </w:pPr>
          <w:hyperlink w:anchor="_Toc113546482" w:history="1">
            <w:r w:rsidRPr="00815F89">
              <w:rPr>
                <w:rStyle w:val="Hyperlink"/>
                <w:bCs/>
                <w:noProof/>
              </w:rPr>
              <w:t>1.</w:t>
            </w:r>
            <w:r>
              <w:rPr>
                <w:rFonts w:eastAsiaTheme="minorEastAsia"/>
                <w:noProof/>
                <w:lang w:eastAsia="nl-NL"/>
              </w:rPr>
              <w:tab/>
            </w:r>
            <w:r w:rsidRPr="00815F89">
              <w:rPr>
                <w:rStyle w:val="Hyperlink"/>
                <w:noProof/>
              </w:rPr>
              <w:t>Algemeen</w:t>
            </w:r>
            <w:r>
              <w:rPr>
                <w:noProof/>
                <w:webHidden/>
              </w:rPr>
              <w:tab/>
            </w:r>
            <w:r>
              <w:rPr>
                <w:noProof/>
                <w:webHidden/>
              </w:rPr>
              <w:fldChar w:fldCharType="begin"/>
            </w:r>
            <w:r>
              <w:rPr>
                <w:noProof/>
                <w:webHidden/>
              </w:rPr>
              <w:instrText xml:space="preserve"> PAGEREF _Toc113546482 \h </w:instrText>
            </w:r>
            <w:r>
              <w:rPr>
                <w:noProof/>
                <w:webHidden/>
              </w:rPr>
            </w:r>
            <w:r>
              <w:rPr>
                <w:noProof/>
                <w:webHidden/>
              </w:rPr>
              <w:fldChar w:fldCharType="separate"/>
            </w:r>
            <w:r>
              <w:rPr>
                <w:noProof/>
                <w:webHidden/>
              </w:rPr>
              <w:t>4</w:t>
            </w:r>
            <w:r>
              <w:rPr>
                <w:noProof/>
                <w:webHidden/>
              </w:rPr>
              <w:fldChar w:fldCharType="end"/>
            </w:r>
          </w:hyperlink>
        </w:p>
        <w:p w14:paraId="7553D090" w14:textId="6A7F00AC" w:rsidR="000C392D" w:rsidRDefault="000C392D">
          <w:pPr>
            <w:pStyle w:val="Inhopg2"/>
            <w:tabs>
              <w:tab w:val="right" w:leader="dot" w:pos="9062"/>
            </w:tabs>
            <w:rPr>
              <w:rFonts w:eastAsiaTheme="minorEastAsia"/>
              <w:noProof/>
              <w:lang w:eastAsia="nl-NL"/>
            </w:rPr>
          </w:pPr>
          <w:hyperlink w:anchor="_Toc113546483" w:history="1">
            <w:r w:rsidRPr="00815F89">
              <w:rPr>
                <w:rStyle w:val="Hyperlink"/>
                <w:noProof/>
              </w:rPr>
              <w:t>1.1 De definitie van pesten</w:t>
            </w:r>
            <w:r>
              <w:rPr>
                <w:noProof/>
                <w:webHidden/>
              </w:rPr>
              <w:tab/>
            </w:r>
            <w:r>
              <w:rPr>
                <w:noProof/>
                <w:webHidden/>
              </w:rPr>
              <w:fldChar w:fldCharType="begin"/>
            </w:r>
            <w:r>
              <w:rPr>
                <w:noProof/>
                <w:webHidden/>
              </w:rPr>
              <w:instrText xml:space="preserve"> PAGEREF _Toc113546483 \h </w:instrText>
            </w:r>
            <w:r>
              <w:rPr>
                <w:noProof/>
                <w:webHidden/>
              </w:rPr>
            </w:r>
            <w:r>
              <w:rPr>
                <w:noProof/>
                <w:webHidden/>
              </w:rPr>
              <w:fldChar w:fldCharType="separate"/>
            </w:r>
            <w:r>
              <w:rPr>
                <w:noProof/>
                <w:webHidden/>
              </w:rPr>
              <w:t>4</w:t>
            </w:r>
            <w:r>
              <w:rPr>
                <w:noProof/>
                <w:webHidden/>
              </w:rPr>
              <w:fldChar w:fldCharType="end"/>
            </w:r>
          </w:hyperlink>
        </w:p>
        <w:p w14:paraId="2B752830" w14:textId="0E52271A" w:rsidR="000C392D" w:rsidRDefault="000C392D">
          <w:pPr>
            <w:pStyle w:val="Inhopg2"/>
            <w:tabs>
              <w:tab w:val="right" w:leader="dot" w:pos="9062"/>
            </w:tabs>
            <w:rPr>
              <w:rFonts w:eastAsiaTheme="minorEastAsia"/>
              <w:noProof/>
              <w:lang w:eastAsia="nl-NL"/>
            </w:rPr>
          </w:pPr>
          <w:hyperlink w:anchor="_Toc113546484" w:history="1">
            <w:r w:rsidRPr="00815F89">
              <w:rPr>
                <w:rStyle w:val="Hyperlink"/>
                <w:rFonts w:eastAsia="Tahoma"/>
                <w:noProof/>
                <w:lang w:eastAsia="de-DE"/>
              </w:rPr>
              <w:t>1.2 SWPBS als schoolbrede aanpak</w:t>
            </w:r>
            <w:r>
              <w:rPr>
                <w:noProof/>
                <w:webHidden/>
              </w:rPr>
              <w:tab/>
            </w:r>
            <w:r>
              <w:rPr>
                <w:noProof/>
                <w:webHidden/>
              </w:rPr>
              <w:fldChar w:fldCharType="begin"/>
            </w:r>
            <w:r>
              <w:rPr>
                <w:noProof/>
                <w:webHidden/>
              </w:rPr>
              <w:instrText xml:space="preserve"> PAGEREF _Toc113546484 \h </w:instrText>
            </w:r>
            <w:r>
              <w:rPr>
                <w:noProof/>
                <w:webHidden/>
              </w:rPr>
            </w:r>
            <w:r>
              <w:rPr>
                <w:noProof/>
                <w:webHidden/>
              </w:rPr>
              <w:fldChar w:fldCharType="separate"/>
            </w:r>
            <w:r>
              <w:rPr>
                <w:noProof/>
                <w:webHidden/>
              </w:rPr>
              <w:t>4</w:t>
            </w:r>
            <w:r>
              <w:rPr>
                <w:noProof/>
                <w:webHidden/>
              </w:rPr>
              <w:fldChar w:fldCharType="end"/>
            </w:r>
          </w:hyperlink>
        </w:p>
        <w:p w14:paraId="4893874A" w14:textId="0CB0EB64" w:rsidR="000C392D" w:rsidRDefault="000C392D">
          <w:pPr>
            <w:pStyle w:val="Inhopg2"/>
            <w:tabs>
              <w:tab w:val="right" w:leader="dot" w:pos="9062"/>
            </w:tabs>
            <w:rPr>
              <w:rFonts w:eastAsiaTheme="minorEastAsia"/>
              <w:noProof/>
              <w:lang w:eastAsia="nl-NL"/>
            </w:rPr>
          </w:pPr>
          <w:hyperlink w:anchor="_Toc113546485" w:history="1">
            <w:r w:rsidRPr="00815F89">
              <w:rPr>
                <w:rStyle w:val="Hyperlink"/>
                <w:rFonts w:eastAsia="Tahoma"/>
                <w:noProof/>
                <w:lang w:val="en-US" w:eastAsia="de-DE"/>
              </w:rPr>
              <w:t>1.3 Wat is Schoolwide Positive Behavior Support (SWPBS)?</w:t>
            </w:r>
            <w:r>
              <w:rPr>
                <w:noProof/>
                <w:webHidden/>
              </w:rPr>
              <w:tab/>
            </w:r>
            <w:r>
              <w:rPr>
                <w:noProof/>
                <w:webHidden/>
              </w:rPr>
              <w:fldChar w:fldCharType="begin"/>
            </w:r>
            <w:r>
              <w:rPr>
                <w:noProof/>
                <w:webHidden/>
              </w:rPr>
              <w:instrText xml:space="preserve"> PAGEREF _Toc113546485 \h </w:instrText>
            </w:r>
            <w:r>
              <w:rPr>
                <w:noProof/>
                <w:webHidden/>
              </w:rPr>
            </w:r>
            <w:r>
              <w:rPr>
                <w:noProof/>
                <w:webHidden/>
              </w:rPr>
              <w:fldChar w:fldCharType="separate"/>
            </w:r>
            <w:r>
              <w:rPr>
                <w:noProof/>
                <w:webHidden/>
              </w:rPr>
              <w:t>4</w:t>
            </w:r>
            <w:r>
              <w:rPr>
                <w:noProof/>
                <w:webHidden/>
              </w:rPr>
              <w:fldChar w:fldCharType="end"/>
            </w:r>
          </w:hyperlink>
        </w:p>
        <w:p w14:paraId="5EB9F128" w14:textId="759E859C" w:rsidR="000C392D" w:rsidRDefault="000C392D">
          <w:pPr>
            <w:pStyle w:val="Inhopg2"/>
            <w:tabs>
              <w:tab w:val="right" w:leader="dot" w:pos="9062"/>
            </w:tabs>
            <w:rPr>
              <w:rFonts w:eastAsiaTheme="minorEastAsia"/>
              <w:noProof/>
              <w:lang w:eastAsia="nl-NL"/>
            </w:rPr>
          </w:pPr>
          <w:hyperlink w:anchor="_Toc113546486" w:history="1">
            <w:r w:rsidRPr="00815F89">
              <w:rPr>
                <w:rStyle w:val="Hyperlink"/>
                <w:rFonts w:eastAsia="Tahoma"/>
                <w:noProof/>
                <w:lang w:eastAsia="de-DE"/>
              </w:rPr>
              <w:t>1.4 De kern van de SWPBS aanpak</w:t>
            </w:r>
            <w:r>
              <w:rPr>
                <w:noProof/>
                <w:webHidden/>
              </w:rPr>
              <w:tab/>
            </w:r>
            <w:r>
              <w:rPr>
                <w:noProof/>
                <w:webHidden/>
              </w:rPr>
              <w:fldChar w:fldCharType="begin"/>
            </w:r>
            <w:r>
              <w:rPr>
                <w:noProof/>
                <w:webHidden/>
              </w:rPr>
              <w:instrText xml:space="preserve"> PAGEREF _Toc113546486 \h </w:instrText>
            </w:r>
            <w:r>
              <w:rPr>
                <w:noProof/>
                <w:webHidden/>
              </w:rPr>
            </w:r>
            <w:r>
              <w:rPr>
                <w:noProof/>
                <w:webHidden/>
              </w:rPr>
              <w:fldChar w:fldCharType="separate"/>
            </w:r>
            <w:r>
              <w:rPr>
                <w:noProof/>
                <w:webHidden/>
              </w:rPr>
              <w:t>5</w:t>
            </w:r>
            <w:r>
              <w:rPr>
                <w:noProof/>
                <w:webHidden/>
              </w:rPr>
              <w:fldChar w:fldCharType="end"/>
            </w:r>
          </w:hyperlink>
        </w:p>
        <w:p w14:paraId="1E656C1E" w14:textId="615F6773" w:rsidR="000C392D" w:rsidRDefault="000C392D">
          <w:pPr>
            <w:pStyle w:val="Inhopg1"/>
            <w:tabs>
              <w:tab w:val="left" w:pos="440"/>
              <w:tab w:val="right" w:leader="dot" w:pos="9062"/>
            </w:tabs>
            <w:rPr>
              <w:rFonts w:eastAsiaTheme="minorEastAsia"/>
              <w:noProof/>
              <w:lang w:eastAsia="nl-NL"/>
            </w:rPr>
          </w:pPr>
          <w:hyperlink w:anchor="_Toc113546487" w:history="1">
            <w:r w:rsidRPr="00815F89">
              <w:rPr>
                <w:rStyle w:val="Hyperlink"/>
                <w:bCs/>
                <w:noProof/>
              </w:rPr>
              <w:t>2.</w:t>
            </w:r>
            <w:r>
              <w:rPr>
                <w:rFonts w:eastAsiaTheme="minorEastAsia"/>
                <w:noProof/>
                <w:lang w:eastAsia="nl-NL"/>
              </w:rPr>
              <w:tab/>
            </w:r>
            <w:r w:rsidRPr="00815F89">
              <w:rPr>
                <w:rStyle w:val="Hyperlink"/>
                <w:noProof/>
              </w:rPr>
              <w:t>Onze aanpak</w:t>
            </w:r>
            <w:r>
              <w:rPr>
                <w:noProof/>
                <w:webHidden/>
              </w:rPr>
              <w:tab/>
            </w:r>
            <w:r>
              <w:rPr>
                <w:noProof/>
                <w:webHidden/>
              </w:rPr>
              <w:fldChar w:fldCharType="begin"/>
            </w:r>
            <w:r>
              <w:rPr>
                <w:noProof/>
                <w:webHidden/>
              </w:rPr>
              <w:instrText xml:space="preserve"> PAGEREF _Toc113546487 \h </w:instrText>
            </w:r>
            <w:r>
              <w:rPr>
                <w:noProof/>
                <w:webHidden/>
              </w:rPr>
            </w:r>
            <w:r>
              <w:rPr>
                <w:noProof/>
                <w:webHidden/>
              </w:rPr>
              <w:fldChar w:fldCharType="separate"/>
            </w:r>
            <w:r>
              <w:rPr>
                <w:noProof/>
                <w:webHidden/>
              </w:rPr>
              <w:t>7</w:t>
            </w:r>
            <w:r>
              <w:rPr>
                <w:noProof/>
                <w:webHidden/>
              </w:rPr>
              <w:fldChar w:fldCharType="end"/>
            </w:r>
          </w:hyperlink>
        </w:p>
        <w:p w14:paraId="33F1738C" w14:textId="4A1A47A4" w:rsidR="000C392D" w:rsidRDefault="000C392D">
          <w:pPr>
            <w:pStyle w:val="Inhopg2"/>
            <w:tabs>
              <w:tab w:val="right" w:leader="dot" w:pos="9062"/>
            </w:tabs>
            <w:rPr>
              <w:rFonts w:eastAsiaTheme="minorEastAsia"/>
              <w:noProof/>
              <w:lang w:eastAsia="nl-NL"/>
            </w:rPr>
          </w:pPr>
          <w:hyperlink w:anchor="_Toc113546488" w:history="1">
            <w:r w:rsidRPr="00815F89">
              <w:rPr>
                <w:rStyle w:val="Hyperlink"/>
                <w:rFonts w:eastAsia="Tahoma"/>
                <w:noProof/>
                <w:lang w:eastAsia="de-DE"/>
              </w:rPr>
              <w:t>2.1 Onze aanpak voor fysieke en psychische veiligheid van leerlingen op schoolbreed niveau</w:t>
            </w:r>
            <w:r>
              <w:rPr>
                <w:noProof/>
                <w:webHidden/>
              </w:rPr>
              <w:tab/>
            </w:r>
            <w:r>
              <w:rPr>
                <w:noProof/>
                <w:webHidden/>
              </w:rPr>
              <w:fldChar w:fldCharType="begin"/>
            </w:r>
            <w:r>
              <w:rPr>
                <w:noProof/>
                <w:webHidden/>
              </w:rPr>
              <w:instrText xml:space="preserve"> PAGEREF _Toc113546488 \h </w:instrText>
            </w:r>
            <w:r>
              <w:rPr>
                <w:noProof/>
                <w:webHidden/>
              </w:rPr>
            </w:r>
            <w:r>
              <w:rPr>
                <w:noProof/>
                <w:webHidden/>
              </w:rPr>
              <w:fldChar w:fldCharType="separate"/>
            </w:r>
            <w:r>
              <w:rPr>
                <w:noProof/>
                <w:webHidden/>
              </w:rPr>
              <w:t>7</w:t>
            </w:r>
            <w:r>
              <w:rPr>
                <w:noProof/>
                <w:webHidden/>
              </w:rPr>
              <w:fldChar w:fldCharType="end"/>
            </w:r>
          </w:hyperlink>
        </w:p>
        <w:p w14:paraId="50EA819F" w14:textId="45A3FAD9" w:rsidR="000C392D" w:rsidRDefault="000C392D">
          <w:pPr>
            <w:pStyle w:val="Inhopg2"/>
            <w:tabs>
              <w:tab w:val="right" w:leader="dot" w:pos="9062"/>
            </w:tabs>
            <w:rPr>
              <w:rFonts w:eastAsiaTheme="minorEastAsia"/>
              <w:noProof/>
              <w:lang w:eastAsia="nl-NL"/>
            </w:rPr>
          </w:pPr>
          <w:hyperlink w:anchor="_Toc113546489" w:history="1">
            <w:r w:rsidRPr="00815F89">
              <w:rPr>
                <w:rStyle w:val="Hyperlink"/>
                <w:rFonts w:eastAsia="Tahoma"/>
                <w:noProof/>
                <w:lang w:eastAsia="de-DE"/>
              </w:rPr>
              <w:t>2.2 Basiselementen</w:t>
            </w:r>
            <w:r>
              <w:rPr>
                <w:noProof/>
                <w:webHidden/>
              </w:rPr>
              <w:tab/>
            </w:r>
            <w:r>
              <w:rPr>
                <w:noProof/>
                <w:webHidden/>
              </w:rPr>
              <w:fldChar w:fldCharType="begin"/>
            </w:r>
            <w:r>
              <w:rPr>
                <w:noProof/>
                <w:webHidden/>
              </w:rPr>
              <w:instrText xml:space="preserve"> PAGEREF _Toc113546489 \h </w:instrText>
            </w:r>
            <w:r>
              <w:rPr>
                <w:noProof/>
                <w:webHidden/>
              </w:rPr>
            </w:r>
            <w:r>
              <w:rPr>
                <w:noProof/>
                <w:webHidden/>
              </w:rPr>
              <w:fldChar w:fldCharType="separate"/>
            </w:r>
            <w:r>
              <w:rPr>
                <w:noProof/>
                <w:webHidden/>
              </w:rPr>
              <w:t>7</w:t>
            </w:r>
            <w:r>
              <w:rPr>
                <w:noProof/>
                <w:webHidden/>
              </w:rPr>
              <w:fldChar w:fldCharType="end"/>
            </w:r>
          </w:hyperlink>
        </w:p>
        <w:p w14:paraId="4F7BA0B4" w14:textId="4482F625" w:rsidR="000C392D" w:rsidRDefault="000C392D">
          <w:pPr>
            <w:pStyle w:val="Inhopg2"/>
            <w:tabs>
              <w:tab w:val="right" w:leader="dot" w:pos="9062"/>
            </w:tabs>
            <w:rPr>
              <w:rFonts w:eastAsiaTheme="minorEastAsia"/>
              <w:noProof/>
              <w:lang w:eastAsia="nl-NL"/>
            </w:rPr>
          </w:pPr>
          <w:hyperlink w:anchor="_Toc113546490" w:history="1">
            <w:r w:rsidRPr="00815F89">
              <w:rPr>
                <w:rStyle w:val="Hyperlink"/>
                <w:rFonts w:eastAsia="Tahoma"/>
                <w:noProof/>
                <w:lang w:eastAsia="de-DE"/>
              </w:rPr>
              <w:t>2.3 Hoe ziet onze Pestpreventie binnen SWPBS eruit?</w:t>
            </w:r>
            <w:r>
              <w:rPr>
                <w:noProof/>
                <w:webHidden/>
              </w:rPr>
              <w:tab/>
            </w:r>
            <w:r>
              <w:rPr>
                <w:noProof/>
                <w:webHidden/>
              </w:rPr>
              <w:fldChar w:fldCharType="begin"/>
            </w:r>
            <w:r>
              <w:rPr>
                <w:noProof/>
                <w:webHidden/>
              </w:rPr>
              <w:instrText xml:space="preserve"> PAGEREF _Toc113546490 \h </w:instrText>
            </w:r>
            <w:r>
              <w:rPr>
                <w:noProof/>
                <w:webHidden/>
              </w:rPr>
            </w:r>
            <w:r>
              <w:rPr>
                <w:noProof/>
                <w:webHidden/>
              </w:rPr>
              <w:fldChar w:fldCharType="separate"/>
            </w:r>
            <w:r>
              <w:rPr>
                <w:noProof/>
                <w:webHidden/>
              </w:rPr>
              <w:t>7</w:t>
            </w:r>
            <w:r>
              <w:rPr>
                <w:noProof/>
                <w:webHidden/>
              </w:rPr>
              <w:fldChar w:fldCharType="end"/>
            </w:r>
          </w:hyperlink>
        </w:p>
        <w:p w14:paraId="54D10177" w14:textId="37F31D2F" w:rsidR="000C392D" w:rsidRDefault="000C392D">
          <w:pPr>
            <w:pStyle w:val="Inhopg2"/>
            <w:tabs>
              <w:tab w:val="right" w:leader="dot" w:pos="9062"/>
            </w:tabs>
            <w:rPr>
              <w:rFonts w:eastAsiaTheme="minorEastAsia"/>
              <w:noProof/>
              <w:lang w:eastAsia="nl-NL"/>
            </w:rPr>
          </w:pPr>
          <w:hyperlink w:anchor="_Toc113546491" w:history="1">
            <w:r w:rsidRPr="00815F89">
              <w:rPr>
                <w:rStyle w:val="Hyperlink"/>
                <w:rFonts w:eastAsia="Tahoma"/>
                <w:noProof/>
                <w:lang w:eastAsia="de-DE"/>
              </w:rPr>
              <w:t>2.4 De samenwerking met ouders</w:t>
            </w:r>
            <w:r>
              <w:rPr>
                <w:noProof/>
                <w:webHidden/>
              </w:rPr>
              <w:tab/>
            </w:r>
            <w:r>
              <w:rPr>
                <w:noProof/>
                <w:webHidden/>
              </w:rPr>
              <w:fldChar w:fldCharType="begin"/>
            </w:r>
            <w:r>
              <w:rPr>
                <w:noProof/>
                <w:webHidden/>
              </w:rPr>
              <w:instrText xml:space="preserve"> PAGEREF _Toc113546491 \h </w:instrText>
            </w:r>
            <w:r>
              <w:rPr>
                <w:noProof/>
                <w:webHidden/>
              </w:rPr>
            </w:r>
            <w:r>
              <w:rPr>
                <w:noProof/>
                <w:webHidden/>
              </w:rPr>
              <w:fldChar w:fldCharType="separate"/>
            </w:r>
            <w:r>
              <w:rPr>
                <w:noProof/>
                <w:webHidden/>
              </w:rPr>
              <w:t>8</w:t>
            </w:r>
            <w:r>
              <w:rPr>
                <w:noProof/>
                <w:webHidden/>
              </w:rPr>
              <w:fldChar w:fldCharType="end"/>
            </w:r>
          </w:hyperlink>
        </w:p>
        <w:p w14:paraId="71321788" w14:textId="3DCBE386" w:rsidR="000C392D" w:rsidRDefault="000C392D">
          <w:pPr>
            <w:pStyle w:val="Inhopg2"/>
            <w:tabs>
              <w:tab w:val="right" w:leader="dot" w:pos="9062"/>
            </w:tabs>
            <w:rPr>
              <w:rFonts w:eastAsiaTheme="minorEastAsia"/>
              <w:noProof/>
              <w:lang w:eastAsia="nl-NL"/>
            </w:rPr>
          </w:pPr>
          <w:hyperlink w:anchor="_Toc113546492" w:history="1">
            <w:r w:rsidRPr="00815F89">
              <w:rPr>
                <w:rStyle w:val="Hyperlink"/>
                <w:rFonts w:eastAsia="Tahoma"/>
                <w:noProof/>
                <w:lang w:eastAsia="de-DE"/>
              </w:rPr>
              <w:t>2.5 De vertrouwenspersoon</w:t>
            </w:r>
            <w:r>
              <w:rPr>
                <w:noProof/>
                <w:webHidden/>
              </w:rPr>
              <w:tab/>
            </w:r>
            <w:r>
              <w:rPr>
                <w:noProof/>
                <w:webHidden/>
              </w:rPr>
              <w:fldChar w:fldCharType="begin"/>
            </w:r>
            <w:r>
              <w:rPr>
                <w:noProof/>
                <w:webHidden/>
              </w:rPr>
              <w:instrText xml:space="preserve"> PAGEREF _Toc113546492 \h </w:instrText>
            </w:r>
            <w:r>
              <w:rPr>
                <w:noProof/>
                <w:webHidden/>
              </w:rPr>
            </w:r>
            <w:r>
              <w:rPr>
                <w:noProof/>
                <w:webHidden/>
              </w:rPr>
              <w:fldChar w:fldCharType="separate"/>
            </w:r>
            <w:r>
              <w:rPr>
                <w:noProof/>
                <w:webHidden/>
              </w:rPr>
              <w:t>8</w:t>
            </w:r>
            <w:r>
              <w:rPr>
                <w:noProof/>
                <w:webHidden/>
              </w:rPr>
              <w:fldChar w:fldCharType="end"/>
            </w:r>
          </w:hyperlink>
        </w:p>
        <w:p w14:paraId="29BDAC6D" w14:textId="6B48AFAF" w:rsidR="000C392D" w:rsidRDefault="000C392D">
          <w:pPr>
            <w:pStyle w:val="Inhopg2"/>
            <w:tabs>
              <w:tab w:val="right" w:leader="dot" w:pos="9062"/>
            </w:tabs>
            <w:rPr>
              <w:rFonts w:eastAsiaTheme="minorEastAsia"/>
              <w:noProof/>
              <w:lang w:eastAsia="nl-NL"/>
            </w:rPr>
          </w:pPr>
          <w:hyperlink w:anchor="_Toc113546493" w:history="1">
            <w:r w:rsidRPr="00815F89">
              <w:rPr>
                <w:rStyle w:val="Hyperlink"/>
                <w:rFonts w:eastAsia="Tahoma"/>
                <w:noProof/>
                <w:lang w:eastAsia="de-DE"/>
              </w:rPr>
              <w:t>2.6 De coördinatie van SWPBS en pestpreventie</w:t>
            </w:r>
            <w:r>
              <w:rPr>
                <w:noProof/>
                <w:webHidden/>
              </w:rPr>
              <w:tab/>
            </w:r>
            <w:r>
              <w:rPr>
                <w:noProof/>
                <w:webHidden/>
              </w:rPr>
              <w:fldChar w:fldCharType="begin"/>
            </w:r>
            <w:r>
              <w:rPr>
                <w:noProof/>
                <w:webHidden/>
              </w:rPr>
              <w:instrText xml:space="preserve"> PAGEREF _Toc113546493 \h </w:instrText>
            </w:r>
            <w:r>
              <w:rPr>
                <w:noProof/>
                <w:webHidden/>
              </w:rPr>
            </w:r>
            <w:r>
              <w:rPr>
                <w:noProof/>
                <w:webHidden/>
              </w:rPr>
              <w:fldChar w:fldCharType="separate"/>
            </w:r>
            <w:r>
              <w:rPr>
                <w:noProof/>
                <w:webHidden/>
              </w:rPr>
              <w:t>8</w:t>
            </w:r>
            <w:r>
              <w:rPr>
                <w:noProof/>
                <w:webHidden/>
              </w:rPr>
              <w:fldChar w:fldCharType="end"/>
            </w:r>
          </w:hyperlink>
        </w:p>
        <w:p w14:paraId="6C8C9A5A" w14:textId="782E83D1" w:rsidR="000C392D" w:rsidRDefault="000C392D">
          <w:pPr>
            <w:pStyle w:val="Inhopg2"/>
            <w:tabs>
              <w:tab w:val="right" w:leader="dot" w:pos="9062"/>
            </w:tabs>
            <w:rPr>
              <w:rFonts w:eastAsiaTheme="minorEastAsia"/>
              <w:noProof/>
              <w:lang w:eastAsia="nl-NL"/>
            </w:rPr>
          </w:pPr>
          <w:hyperlink w:anchor="_Toc113546494" w:history="1">
            <w:r w:rsidRPr="00815F89">
              <w:rPr>
                <w:rStyle w:val="Hyperlink"/>
                <w:noProof/>
              </w:rPr>
              <w:t>2.7 Het programma Pestpreventie SWPBS</w:t>
            </w:r>
            <w:r>
              <w:rPr>
                <w:noProof/>
                <w:webHidden/>
              </w:rPr>
              <w:tab/>
            </w:r>
            <w:r>
              <w:rPr>
                <w:noProof/>
                <w:webHidden/>
              </w:rPr>
              <w:fldChar w:fldCharType="begin"/>
            </w:r>
            <w:r>
              <w:rPr>
                <w:noProof/>
                <w:webHidden/>
              </w:rPr>
              <w:instrText xml:space="preserve"> PAGEREF _Toc113546494 \h </w:instrText>
            </w:r>
            <w:r>
              <w:rPr>
                <w:noProof/>
                <w:webHidden/>
              </w:rPr>
            </w:r>
            <w:r>
              <w:rPr>
                <w:noProof/>
                <w:webHidden/>
              </w:rPr>
              <w:fldChar w:fldCharType="separate"/>
            </w:r>
            <w:r>
              <w:rPr>
                <w:noProof/>
                <w:webHidden/>
              </w:rPr>
              <w:t>9</w:t>
            </w:r>
            <w:r>
              <w:rPr>
                <w:noProof/>
                <w:webHidden/>
              </w:rPr>
              <w:fldChar w:fldCharType="end"/>
            </w:r>
          </w:hyperlink>
        </w:p>
        <w:p w14:paraId="690A56D8" w14:textId="04518F67" w:rsidR="000C392D" w:rsidRDefault="000C392D">
          <w:pPr>
            <w:pStyle w:val="Inhopg2"/>
            <w:tabs>
              <w:tab w:val="right" w:leader="dot" w:pos="9062"/>
            </w:tabs>
            <w:rPr>
              <w:rFonts w:eastAsiaTheme="minorEastAsia"/>
              <w:noProof/>
              <w:lang w:eastAsia="nl-NL"/>
            </w:rPr>
          </w:pPr>
          <w:hyperlink w:anchor="_Toc113546495" w:history="1">
            <w:r w:rsidRPr="00815F89">
              <w:rPr>
                <w:rStyle w:val="Hyperlink"/>
                <w:rFonts w:eastAsia="Tahoma"/>
                <w:noProof/>
                <w:lang w:eastAsia="de-DE"/>
              </w:rPr>
              <w:t>2.8 De Stop – Loop – Praat routine</w:t>
            </w:r>
            <w:r>
              <w:rPr>
                <w:noProof/>
                <w:webHidden/>
              </w:rPr>
              <w:tab/>
            </w:r>
            <w:r>
              <w:rPr>
                <w:noProof/>
                <w:webHidden/>
              </w:rPr>
              <w:fldChar w:fldCharType="begin"/>
            </w:r>
            <w:r>
              <w:rPr>
                <w:noProof/>
                <w:webHidden/>
              </w:rPr>
              <w:instrText xml:space="preserve"> PAGEREF _Toc113546495 \h </w:instrText>
            </w:r>
            <w:r>
              <w:rPr>
                <w:noProof/>
                <w:webHidden/>
              </w:rPr>
            </w:r>
            <w:r>
              <w:rPr>
                <w:noProof/>
                <w:webHidden/>
              </w:rPr>
              <w:fldChar w:fldCharType="separate"/>
            </w:r>
            <w:r>
              <w:rPr>
                <w:noProof/>
                <w:webHidden/>
              </w:rPr>
              <w:t>9</w:t>
            </w:r>
            <w:r>
              <w:rPr>
                <w:noProof/>
                <w:webHidden/>
              </w:rPr>
              <w:fldChar w:fldCharType="end"/>
            </w:r>
          </w:hyperlink>
        </w:p>
        <w:p w14:paraId="4CB288E4" w14:textId="77E2671C" w:rsidR="000C392D" w:rsidRDefault="000C392D">
          <w:pPr>
            <w:pStyle w:val="Inhopg2"/>
            <w:tabs>
              <w:tab w:val="right" w:leader="dot" w:pos="9062"/>
            </w:tabs>
            <w:rPr>
              <w:rFonts w:eastAsiaTheme="minorEastAsia"/>
              <w:noProof/>
              <w:lang w:eastAsia="nl-NL"/>
            </w:rPr>
          </w:pPr>
          <w:hyperlink w:anchor="_Toc113546496" w:history="1">
            <w:r w:rsidRPr="00815F89">
              <w:rPr>
                <w:rStyle w:val="Hyperlink"/>
                <w:rFonts w:eastAsia="Tahoma"/>
                <w:noProof/>
                <w:lang w:eastAsia="de-DE"/>
              </w:rPr>
              <w:t>2.9 Actief toezicht houden</w:t>
            </w:r>
            <w:r>
              <w:rPr>
                <w:noProof/>
                <w:webHidden/>
              </w:rPr>
              <w:tab/>
            </w:r>
            <w:r>
              <w:rPr>
                <w:noProof/>
                <w:webHidden/>
              </w:rPr>
              <w:fldChar w:fldCharType="begin"/>
            </w:r>
            <w:r>
              <w:rPr>
                <w:noProof/>
                <w:webHidden/>
              </w:rPr>
              <w:instrText xml:space="preserve"> PAGEREF _Toc113546496 \h </w:instrText>
            </w:r>
            <w:r>
              <w:rPr>
                <w:noProof/>
                <w:webHidden/>
              </w:rPr>
            </w:r>
            <w:r>
              <w:rPr>
                <w:noProof/>
                <w:webHidden/>
              </w:rPr>
              <w:fldChar w:fldCharType="separate"/>
            </w:r>
            <w:r>
              <w:rPr>
                <w:noProof/>
                <w:webHidden/>
              </w:rPr>
              <w:t>10</w:t>
            </w:r>
            <w:r>
              <w:rPr>
                <w:noProof/>
                <w:webHidden/>
              </w:rPr>
              <w:fldChar w:fldCharType="end"/>
            </w:r>
          </w:hyperlink>
        </w:p>
        <w:p w14:paraId="783A664C" w14:textId="0B4D0215" w:rsidR="000C392D" w:rsidRDefault="000C392D">
          <w:pPr>
            <w:pStyle w:val="Inhopg2"/>
            <w:tabs>
              <w:tab w:val="right" w:leader="dot" w:pos="9062"/>
            </w:tabs>
            <w:rPr>
              <w:rFonts w:eastAsiaTheme="minorEastAsia"/>
              <w:noProof/>
              <w:lang w:eastAsia="nl-NL"/>
            </w:rPr>
          </w:pPr>
          <w:hyperlink w:anchor="_Toc113546497" w:history="1">
            <w:r w:rsidRPr="00815F89">
              <w:rPr>
                <w:rStyle w:val="Hyperlink"/>
                <w:rFonts w:eastAsia="Tahoma"/>
                <w:noProof/>
                <w:lang w:eastAsia="de-DE"/>
              </w:rPr>
              <w:t>2.10 Procedures voor teamleden</w:t>
            </w:r>
            <w:r>
              <w:rPr>
                <w:noProof/>
                <w:webHidden/>
              </w:rPr>
              <w:tab/>
            </w:r>
            <w:r>
              <w:rPr>
                <w:noProof/>
                <w:webHidden/>
              </w:rPr>
              <w:fldChar w:fldCharType="begin"/>
            </w:r>
            <w:r>
              <w:rPr>
                <w:noProof/>
                <w:webHidden/>
              </w:rPr>
              <w:instrText xml:space="preserve"> PAGEREF _Toc113546497 \h </w:instrText>
            </w:r>
            <w:r>
              <w:rPr>
                <w:noProof/>
                <w:webHidden/>
              </w:rPr>
            </w:r>
            <w:r>
              <w:rPr>
                <w:noProof/>
                <w:webHidden/>
              </w:rPr>
              <w:fldChar w:fldCharType="separate"/>
            </w:r>
            <w:r>
              <w:rPr>
                <w:noProof/>
                <w:webHidden/>
              </w:rPr>
              <w:t>11</w:t>
            </w:r>
            <w:r>
              <w:rPr>
                <w:noProof/>
                <w:webHidden/>
              </w:rPr>
              <w:fldChar w:fldCharType="end"/>
            </w:r>
          </w:hyperlink>
        </w:p>
        <w:p w14:paraId="737358C8" w14:textId="59E7E7C2" w:rsidR="000C392D" w:rsidRDefault="000C392D">
          <w:pPr>
            <w:pStyle w:val="Inhopg2"/>
            <w:tabs>
              <w:tab w:val="right" w:leader="dot" w:pos="9062"/>
            </w:tabs>
            <w:rPr>
              <w:rFonts w:eastAsiaTheme="minorEastAsia"/>
              <w:noProof/>
              <w:lang w:eastAsia="nl-NL"/>
            </w:rPr>
          </w:pPr>
          <w:hyperlink w:anchor="_Toc113546498" w:history="1">
            <w:r w:rsidRPr="00815F89">
              <w:rPr>
                <w:rStyle w:val="Hyperlink"/>
                <w:rFonts w:eastAsia="Tahoma"/>
                <w:noProof/>
                <w:lang w:eastAsia="de-DE"/>
              </w:rPr>
              <w:t>2.</w:t>
            </w:r>
            <w:r w:rsidRPr="00815F89">
              <w:rPr>
                <w:rStyle w:val="Hyperlink"/>
                <w:noProof/>
              </w:rPr>
              <w:t>11 Consequenties bij probleemgedrag/ ongewenst gedrag</w:t>
            </w:r>
            <w:r>
              <w:rPr>
                <w:noProof/>
                <w:webHidden/>
              </w:rPr>
              <w:tab/>
            </w:r>
            <w:r>
              <w:rPr>
                <w:noProof/>
                <w:webHidden/>
              </w:rPr>
              <w:fldChar w:fldCharType="begin"/>
            </w:r>
            <w:r>
              <w:rPr>
                <w:noProof/>
                <w:webHidden/>
              </w:rPr>
              <w:instrText xml:space="preserve"> PAGEREF _Toc113546498 \h </w:instrText>
            </w:r>
            <w:r>
              <w:rPr>
                <w:noProof/>
                <w:webHidden/>
              </w:rPr>
            </w:r>
            <w:r>
              <w:rPr>
                <w:noProof/>
                <w:webHidden/>
              </w:rPr>
              <w:fldChar w:fldCharType="separate"/>
            </w:r>
            <w:r>
              <w:rPr>
                <w:noProof/>
                <w:webHidden/>
              </w:rPr>
              <w:t>12</w:t>
            </w:r>
            <w:r>
              <w:rPr>
                <w:noProof/>
                <w:webHidden/>
              </w:rPr>
              <w:fldChar w:fldCharType="end"/>
            </w:r>
          </w:hyperlink>
        </w:p>
        <w:p w14:paraId="2B21F581" w14:textId="02087A3C" w:rsidR="000C392D" w:rsidRDefault="000C392D">
          <w:pPr>
            <w:pStyle w:val="Inhopg1"/>
            <w:tabs>
              <w:tab w:val="left" w:pos="440"/>
              <w:tab w:val="right" w:leader="dot" w:pos="9062"/>
            </w:tabs>
            <w:rPr>
              <w:rFonts w:eastAsiaTheme="minorEastAsia"/>
              <w:noProof/>
              <w:lang w:eastAsia="nl-NL"/>
            </w:rPr>
          </w:pPr>
          <w:hyperlink w:anchor="_Toc113546499" w:history="1">
            <w:r w:rsidRPr="00815F89">
              <w:rPr>
                <w:rStyle w:val="Hyperlink"/>
                <w:bCs/>
                <w:noProof/>
              </w:rPr>
              <w:t>3.</w:t>
            </w:r>
            <w:r>
              <w:rPr>
                <w:rFonts w:eastAsiaTheme="minorEastAsia"/>
                <w:noProof/>
                <w:lang w:eastAsia="nl-NL"/>
              </w:rPr>
              <w:tab/>
            </w:r>
            <w:r w:rsidRPr="00815F89">
              <w:rPr>
                <w:rStyle w:val="Hyperlink"/>
                <w:noProof/>
              </w:rPr>
              <w:t>Aanpak in geval van pesten</w:t>
            </w:r>
            <w:r>
              <w:rPr>
                <w:noProof/>
                <w:webHidden/>
              </w:rPr>
              <w:tab/>
            </w:r>
            <w:r>
              <w:rPr>
                <w:noProof/>
                <w:webHidden/>
              </w:rPr>
              <w:fldChar w:fldCharType="begin"/>
            </w:r>
            <w:r>
              <w:rPr>
                <w:noProof/>
                <w:webHidden/>
              </w:rPr>
              <w:instrText xml:space="preserve"> PAGEREF _Toc113546499 \h </w:instrText>
            </w:r>
            <w:r>
              <w:rPr>
                <w:noProof/>
                <w:webHidden/>
              </w:rPr>
            </w:r>
            <w:r>
              <w:rPr>
                <w:noProof/>
                <w:webHidden/>
              </w:rPr>
              <w:fldChar w:fldCharType="separate"/>
            </w:r>
            <w:r>
              <w:rPr>
                <w:noProof/>
                <w:webHidden/>
              </w:rPr>
              <w:t>13</w:t>
            </w:r>
            <w:r>
              <w:rPr>
                <w:noProof/>
                <w:webHidden/>
              </w:rPr>
              <w:fldChar w:fldCharType="end"/>
            </w:r>
          </w:hyperlink>
        </w:p>
        <w:p w14:paraId="50D431A6" w14:textId="49C1DF3C" w:rsidR="000C392D" w:rsidRDefault="000C392D">
          <w:pPr>
            <w:pStyle w:val="Inhopg2"/>
            <w:tabs>
              <w:tab w:val="left" w:pos="880"/>
              <w:tab w:val="right" w:leader="dot" w:pos="9062"/>
            </w:tabs>
            <w:rPr>
              <w:rFonts w:eastAsiaTheme="minorEastAsia"/>
              <w:noProof/>
              <w:lang w:eastAsia="nl-NL"/>
            </w:rPr>
          </w:pPr>
          <w:hyperlink w:anchor="_Toc113546500" w:history="1">
            <w:r w:rsidRPr="00815F89">
              <w:rPr>
                <w:rStyle w:val="Hyperlink"/>
                <w:noProof/>
              </w:rPr>
              <w:t>3.1</w:t>
            </w:r>
            <w:r>
              <w:rPr>
                <w:rFonts w:eastAsiaTheme="minorEastAsia"/>
                <w:noProof/>
                <w:lang w:eastAsia="nl-NL"/>
              </w:rPr>
              <w:tab/>
            </w:r>
            <w:r w:rsidRPr="00815F89">
              <w:rPr>
                <w:rStyle w:val="Hyperlink"/>
                <w:noProof/>
              </w:rPr>
              <w:t>De steungroep aanpak</w:t>
            </w:r>
            <w:r>
              <w:rPr>
                <w:noProof/>
                <w:webHidden/>
              </w:rPr>
              <w:tab/>
            </w:r>
            <w:r>
              <w:rPr>
                <w:noProof/>
                <w:webHidden/>
              </w:rPr>
              <w:fldChar w:fldCharType="begin"/>
            </w:r>
            <w:r>
              <w:rPr>
                <w:noProof/>
                <w:webHidden/>
              </w:rPr>
              <w:instrText xml:space="preserve"> PAGEREF _Toc113546500 \h </w:instrText>
            </w:r>
            <w:r>
              <w:rPr>
                <w:noProof/>
                <w:webHidden/>
              </w:rPr>
            </w:r>
            <w:r>
              <w:rPr>
                <w:noProof/>
                <w:webHidden/>
              </w:rPr>
              <w:fldChar w:fldCharType="separate"/>
            </w:r>
            <w:r>
              <w:rPr>
                <w:noProof/>
                <w:webHidden/>
              </w:rPr>
              <w:t>14</w:t>
            </w:r>
            <w:r>
              <w:rPr>
                <w:noProof/>
                <w:webHidden/>
              </w:rPr>
              <w:fldChar w:fldCharType="end"/>
            </w:r>
          </w:hyperlink>
        </w:p>
        <w:p w14:paraId="77819AB2" w14:textId="6FBECC36" w:rsidR="000C392D" w:rsidRDefault="000C392D">
          <w:pPr>
            <w:pStyle w:val="Inhopg1"/>
            <w:tabs>
              <w:tab w:val="left" w:pos="440"/>
              <w:tab w:val="right" w:leader="dot" w:pos="9062"/>
            </w:tabs>
            <w:rPr>
              <w:rFonts w:eastAsiaTheme="minorEastAsia"/>
              <w:noProof/>
              <w:lang w:eastAsia="nl-NL"/>
            </w:rPr>
          </w:pPr>
          <w:hyperlink w:anchor="_Toc113546501" w:history="1">
            <w:r w:rsidRPr="00815F89">
              <w:rPr>
                <w:rStyle w:val="Hyperlink"/>
                <w:bCs/>
                <w:noProof/>
              </w:rPr>
              <w:t>4.</w:t>
            </w:r>
            <w:r>
              <w:rPr>
                <w:rFonts w:eastAsiaTheme="minorEastAsia"/>
                <w:noProof/>
                <w:lang w:eastAsia="nl-NL"/>
              </w:rPr>
              <w:tab/>
            </w:r>
            <w:r w:rsidRPr="00815F89">
              <w:rPr>
                <w:rStyle w:val="Hyperlink"/>
                <w:noProof/>
              </w:rPr>
              <w:t>Monitoren</w:t>
            </w:r>
            <w:r>
              <w:rPr>
                <w:noProof/>
                <w:webHidden/>
              </w:rPr>
              <w:tab/>
            </w:r>
            <w:r>
              <w:rPr>
                <w:noProof/>
                <w:webHidden/>
              </w:rPr>
              <w:fldChar w:fldCharType="begin"/>
            </w:r>
            <w:r>
              <w:rPr>
                <w:noProof/>
                <w:webHidden/>
              </w:rPr>
              <w:instrText xml:space="preserve"> PAGEREF _Toc113546501 \h </w:instrText>
            </w:r>
            <w:r>
              <w:rPr>
                <w:noProof/>
                <w:webHidden/>
              </w:rPr>
            </w:r>
            <w:r>
              <w:rPr>
                <w:noProof/>
                <w:webHidden/>
              </w:rPr>
              <w:fldChar w:fldCharType="separate"/>
            </w:r>
            <w:r>
              <w:rPr>
                <w:noProof/>
                <w:webHidden/>
              </w:rPr>
              <w:t>15</w:t>
            </w:r>
            <w:r>
              <w:rPr>
                <w:noProof/>
                <w:webHidden/>
              </w:rPr>
              <w:fldChar w:fldCharType="end"/>
            </w:r>
          </w:hyperlink>
        </w:p>
        <w:p w14:paraId="4218A65C" w14:textId="6F0ED945" w:rsidR="000C392D" w:rsidRDefault="000C392D">
          <w:pPr>
            <w:pStyle w:val="Inhopg2"/>
            <w:tabs>
              <w:tab w:val="right" w:leader="dot" w:pos="9062"/>
            </w:tabs>
            <w:rPr>
              <w:rFonts w:eastAsiaTheme="minorEastAsia"/>
              <w:noProof/>
              <w:lang w:eastAsia="nl-NL"/>
            </w:rPr>
          </w:pPr>
          <w:hyperlink w:anchor="_Toc113546502" w:history="1">
            <w:r w:rsidRPr="00815F89">
              <w:rPr>
                <w:rStyle w:val="Hyperlink"/>
                <w:rFonts w:eastAsia="Tahoma"/>
                <w:noProof/>
                <w:lang w:val="de-DE" w:eastAsia="de-DE"/>
              </w:rPr>
              <w:t>4.1 Het monitoren van de sociale veiligheid van onze leerlingen</w:t>
            </w:r>
            <w:r>
              <w:rPr>
                <w:noProof/>
                <w:webHidden/>
              </w:rPr>
              <w:tab/>
            </w:r>
            <w:r>
              <w:rPr>
                <w:noProof/>
                <w:webHidden/>
              </w:rPr>
              <w:fldChar w:fldCharType="begin"/>
            </w:r>
            <w:r>
              <w:rPr>
                <w:noProof/>
                <w:webHidden/>
              </w:rPr>
              <w:instrText xml:space="preserve"> PAGEREF _Toc113546502 \h </w:instrText>
            </w:r>
            <w:r>
              <w:rPr>
                <w:noProof/>
                <w:webHidden/>
              </w:rPr>
            </w:r>
            <w:r>
              <w:rPr>
                <w:noProof/>
                <w:webHidden/>
              </w:rPr>
              <w:fldChar w:fldCharType="separate"/>
            </w:r>
            <w:r>
              <w:rPr>
                <w:noProof/>
                <w:webHidden/>
              </w:rPr>
              <w:t>15</w:t>
            </w:r>
            <w:r>
              <w:rPr>
                <w:noProof/>
                <w:webHidden/>
              </w:rPr>
              <w:fldChar w:fldCharType="end"/>
            </w:r>
          </w:hyperlink>
        </w:p>
        <w:p w14:paraId="46B2EF76" w14:textId="5D491871" w:rsidR="000C392D" w:rsidRDefault="000C392D">
          <w:pPr>
            <w:pStyle w:val="Inhopg2"/>
            <w:tabs>
              <w:tab w:val="right" w:leader="dot" w:pos="9062"/>
            </w:tabs>
            <w:rPr>
              <w:rFonts w:eastAsiaTheme="minorEastAsia"/>
              <w:noProof/>
              <w:lang w:eastAsia="nl-NL"/>
            </w:rPr>
          </w:pPr>
          <w:hyperlink w:anchor="_Toc113546503" w:history="1">
            <w:r w:rsidRPr="00815F89">
              <w:rPr>
                <w:rStyle w:val="Hyperlink"/>
                <w:rFonts w:eastAsia="Tahoma"/>
                <w:noProof/>
                <w:lang w:val="en-US" w:eastAsia="de-DE"/>
              </w:rPr>
              <w:t>4.2 Tot slot</w:t>
            </w:r>
            <w:r>
              <w:rPr>
                <w:noProof/>
                <w:webHidden/>
              </w:rPr>
              <w:tab/>
            </w:r>
            <w:r>
              <w:rPr>
                <w:noProof/>
                <w:webHidden/>
              </w:rPr>
              <w:fldChar w:fldCharType="begin"/>
            </w:r>
            <w:r>
              <w:rPr>
                <w:noProof/>
                <w:webHidden/>
              </w:rPr>
              <w:instrText xml:space="preserve"> PAGEREF _Toc113546503 \h </w:instrText>
            </w:r>
            <w:r>
              <w:rPr>
                <w:noProof/>
                <w:webHidden/>
              </w:rPr>
            </w:r>
            <w:r>
              <w:rPr>
                <w:noProof/>
                <w:webHidden/>
              </w:rPr>
              <w:fldChar w:fldCharType="separate"/>
            </w:r>
            <w:r>
              <w:rPr>
                <w:noProof/>
                <w:webHidden/>
              </w:rPr>
              <w:t>15</w:t>
            </w:r>
            <w:r>
              <w:rPr>
                <w:noProof/>
                <w:webHidden/>
              </w:rPr>
              <w:fldChar w:fldCharType="end"/>
            </w:r>
          </w:hyperlink>
        </w:p>
        <w:p w14:paraId="59996C1D" w14:textId="307CFC53" w:rsidR="000C392D" w:rsidRDefault="000C392D">
          <w:pPr>
            <w:pStyle w:val="Inhopg1"/>
            <w:tabs>
              <w:tab w:val="right" w:leader="dot" w:pos="9062"/>
            </w:tabs>
            <w:rPr>
              <w:rFonts w:eastAsiaTheme="minorEastAsia"/>
              <w:noProof/>
              <w:lang w:eastAsia="nl-NL"/>
            </w:rPr>
          </w:pPr>
          <w:hyperlink w:anchor="_Toc113546504" w:history="1">
            <w:r w:rsidRPr="00815F89">
              <w:rPr>
                <w:rStyle w:val="Hyperlink"/>
                <w:noProof/>
              </w:rPr>
              <w:t>BijLAGE 1</w:t>
            </w:r>
            <w:r>
              <w:rPr>
                <w:noProof/>
                <w:webHidden/>
              </w:rPr>
              <w:tab/>
            </w:r>
            <w:r>
              <w:rPr>
                <w:noProof/>
                <w:webHidden/>
              </w:rPr>
              <w:fldChar w:fldCharType="begin"/>
            </w:r>
            <w:r>
              <w:rPr>
                <w:noProof/>
                <w:webHidden/>
              </w:rPr>
              <w:instrText xml:space="preserve"> PAGEREF _Toc113546504 \h </w:instrText>
            </w:r>
            <w:r>
              <w:rPr>
                <w:noProof/>
                <w:webHidden/>
              </w:rPr>
            </w:r>
            <w:r>
              <w:rPr>
                <w:noProof/>
                <w:webHidden/>
              </w:rPr>
              <w:fldChar w:fldCharType="separate"/>
            </w:r>
            <w:r>
              <w:rPr>
                <w:noProof/>
                <w:webHidden/>
              </w:rPr>
              <w:t>16</w:t>
            </w:r>
            <w:r>
              <w:rPr>
                <w:noProof/>
                <w:webHidden/>
              </w:rPr>
              <w:fldChar w:fldCharType="end"/>
            </w:r>
          </w:hyperlink>
        </w:p>
        <w:p w14:paraId="0834D499" w14:textId="6DD5841A" w:rsidR="007B086B" w:rsidRPr="007B086B" w:rsidRDefault="007B086B" w:rsidP="007B086B">
          <w:r>
            <w:rPr>
              <w:b/>
              <w:bCs/>
            </w:rPr>
            <w:fldChar w:fldCharType="end"/>
          </w:r>
        </w:p>
      </w:sdtContent>
    </w:sdt>
    <w:p w14:paraId="13B1D8D6" w14:textId="77777777" w:rsidR="00EA3000" w:rsidRDefault="00EA3000">
      <w:pPr>
        <w:rPr>
          <w:rFonts w:ascii="Tahoma" w:eastAsia="Tahoma" w:hAnsi="Tahoma" w:cs="Tahoma"/>
          <w:b/>
          <w:color w:val="000000"/>
          <w:sz w:val="24"/>
          <w:lang w:eastAsia="de-DE"/>
        </w:rPr>
      </w:pPr>
      <w:bookmarkStart w:id="0" w:name="_Toc467656506"/>
      <w:r>
        <w:rPr>
          <w:rFonts w:ascii="Tahoma" w:eastAsia="Tahoma" w:hAnsi="Tahoma" w:cs="Tahoma"/>
          <w:b/>
          <w:color w:val="000000"/>
          <w:sz w:val="24"/>
          <w:lang w:eastAsia="de-DE"/>
        </w:rPr>
        <w:br w:type="page"/>
      </w:r>
    </w:p>
    <w:p w14:paraId="0834D49A" w14:textId="450CB613" w:rsidR="00FD3F25" w:rsidRPr="00FD3F25" w:rsidRDefault="00FD3F25" w:rsidP="00FD59F9">
      <w:pPr>
        <w:pStyle w:val="Kop1"/>
        <w:numPr>
          <w:ilvl w:val="0"/>
          <w:numId w:val="0"/>
        </w:numPr>
        <w:ind w:left="27"/>
      </w:pPr>
      <w:bookmarkStart w:id="1" w:name="_Toc113546481"/>
      <w:r w:rsidRPr="00FD3F25">
        <w:lastRenderedPageBreak/>
        <w:t>Inleiding</w:t>
      </w:r>
      <w:bookmarkEnd w:id="0"/>
      <w:bookmarkEnd w:id="1"/>
    </w:p>
    <w:p w14:paraId="0834D49B" w14:textId="77777777" w:rsidR="00FD3F25" w:rsidRPr="00FD3F25" w:rsidRDefault="00FD3F25" w:rsidP="00FD3F25">
      <w:pPr>
        <w:spacing w:after="3" w:line="248" w:lineRule="auto"/>
        <w:ind w:left="27" w:hanging="10"/>
        <w:rPr>
          <w:rFonts w:ascii="Tahoma" w:eastAsia="Tahoma" w:hAnsi="Tahoma" w:cs="Tahoma"/>
          <w:color w:val="000000"/>
          <w:sz w:val="24"/>
          <w:lang w:eastAsia="de-DE"/>
        </w:rPr>
      </w:pPr>
    </w:p>
    <w:p w14:paraId="0834D49C"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Vanaf 1 augustus 2015 moet elke school verplicht beschikken over een pestprotocol,  waarin een structurele en schoolbrede aanpak voor pesten beschreven staat. In dit plan moet in ieder geval opgenomen worden dat de school: </w:t>
      </w:r>
    </w:p>
    <w:p w14:paraId="0834D49D" w14:textId="77777777" w:rsidR="00FD3F25" w:rsidRPr="00FD3F25" w:rsidRDefault="00FD3F25" w:rsidP="00FD3F25">
      <w:pPr>
        <w:numPr>
          <w:ilvl w:val="0"/>
          <w:numId w:val="7"/>
        </w:numPr>
        <w:spacing w:after="3" w:line="248" w:lineRule="auto"/>
        <w:ind w:hanging="279"/>
        <w:rPr>
          <w:rFonts w:eastAsia="Tahoma" w:cs="Tahoma"/>
          <w:color w:val="000000"/>
          <w:sz w:val="24"/>
          <w:lang w:eastAsia="de-DE"/>
        </w:rPr>
      </w:pPr>
      <w:r w:rsidRPr="00FD3F25">
        <w:rPr>
          <w:rFonts w:eastAsia="Tahoma" w:cs="Tahoma"/>
          <w:color w:val="000000"/>
          <w:sz w:val="24"/>
          <w:lang w:eastAsia="de-DE"/>
        </w:rPr>
        <w:t xml:space="preserve">een anti-pestprogramma hanteert, dat voldoet aan de criteria van het ministerie; </w:t>
      </w:r>
    </w:p>
    <w:p w14:paraId="0834D49E" w14:textId="77777777" w:rsidR="00FD3F25" w:rsidRPr="00FD3F25" w:rsidRDefault="00FD3F25" w:rsidP="00FD3F25">
      <w:pPr>
        <w:numPr>
          <w:ilvl w:val="0"/>
          <w:numId w:val="7"/>
        </w:numPr>
        <w:spacing w:after="3" w:line="248" w:lineRule="auto"/>
        <w:ind w:hanging="279"/>
        <w:rPr>
          <w:rFonts w:eastAsia="Tahoma" w:cs="Tahoma"/>
          <w:color w:val="000000"/>
          <w:sz w:val="24"/>
          <w:lang w:eastAsia="de-DE"/>
        </w:rPr>
      </w:pPr>
      <w:r w:rsidRPr="00FD3F25">
        <w:rPr>
          <w:rFonts w:eastAsia="Tahoma" w:cs="Tahoma"/>
          <w:color w:val="000000"/>
          <w:sz w:val="24"/>
          <w:lang w:eastAsia="de-DE"/>
        </w:rPr>
        <w:t xml:space="preserve">de sociale veiligheid van leerlingen op school monitort; </w:t>
      </w:r>
    </w:p>
    <w:p w14:paraId="0834D49F" w14:textId="77777777" w:rsidR="00FD3F25" w:rsidRPr="00FD3F25" w:rsidRDefault="00FD3F25" w:rsidP="00FD3F25">
      <w:pPr>
        <w:numPr>
          <w:ilvl w:val="0"/>
          <w:numId w:val="7"/>
        </w:numPr>
        <w:spacing w:after="3" w:line="248" w:lineRule="auto"/>
        <w:ind w:hanging="279"/>
        <w:rPr>
          <w:rFonts w:eastAsia="Tahoma" w:cs="Tahoma"/>
          <w:color w:val="000000"/>
          <w:sz w:val="24"/>
          <w:lang w:eastAsia="de-DE"/>
        </w:rPr>
      </w:pPr>
      <w:r w:rsidRPr="00FD3F25">
        <w:rPr>
          <w:rFonts w:eastAsia="Tahoma" w:cs="Tahoma"/>
          <w:color w:val="000000"/>
          <w:sz w:val="24"/>
          <w:lang w:eastAsia="de-DE"/>
        </w:rPr>
        <w:t xml:space="preserve">er zorg voor draagt dat leerlingen, leraren en ouders een beroep kunnen doen op een vertrouwenspersoon; en </w:t>
      </w:r>
    </w:p>
    <w:p w14:paraId="0834D4A0" w14:textId="77777777" w:rsidR="00FD3F25" w:rsidRPr="00FD3F25" w:rsidRDefault="00FD3F25" w:rsidP="00FD3F25">
      <w:pPr>
        <w:numPr>
          <w:ilvl w:val="0"/>
          <w:numId w:val="7"/>
        </w:numPr>
        <w:spacing w:after="3" w:line="248" w:lineRule="auto"/>
        <w:ind w:hanging="279"/>
        <w:rPr>
          <w:rFonts w:eastAsia="Tahoma" w:cs="Tahoma"/>
          <w:color w:val="000000"/>
          <w:sz w:val="24"/>
          <w:lang w:eastAsia="de-DE"/>
        </w:rPr>
      </w:pPr>
      <w:r w:rsidRPr="00FD3F25">
        <w:rPr>
          <w:rFonts w:eastAsia="Tahoma" w:cs="Tahoma"/>
          <w:color w:val="000000"/>
          <w:sz w:val="24"/>
          <w:lang w:eastAsia="de-DE"/>
        </w:rPr>
        <w:t xml:space="preserve">er zorg voor draagt dat bij een persoon tenminste de volgende taken zijn belegd:  - het coördineren van het anti-pestbeleid, en  - de belangenbehartiging in het kader van pesten.  </w:t>
      </w:r>
    </w:p>
    <w:p w14:paraId="0834D4A1"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4A2"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Het wordt dus voor scholen wettelijk verplicht om een schoolbrede aanpak te bieden voor de sociale en fysieke veiligheid van leerlingen. En de inspectie gaat hierop toezicht houden. </w:t>
      </w:r>
    </w:p>
    <w:p w14:paraId="0834D4A3" w14:textId="77777777" w:rsidR="00FD3F25" w:rsidRDefault="00FD3F25" w:rsidP="00FD3F25">
      <w:pPr>
        <w:spacing w:after="0" w:line="259" w:lineRule="auto"/>
        <w:ind w:left="17"/>
        <w:rPr>
          <w:rFonts w:eastAsia="Tahoma" w:cs="Tahoma"/>
          <w:b/>
          <w:color w:val="000000"/>
          <w:sz w:val="24"/>
          <w:lang w:eastAsia="de-DE"/>
        </w:rPr>
      </w:pPr>
      <w:r w:rsidRPr="00FD3F25">
        <w:rPr>
          <w:rFonts w:eastAsia="Tahoma" w:cs="Tahoma"/>
          <w:b/>
          <w:color w:val="000000"/>
          <w:sz w:val="24"/>
          <w:lang w:eastAsia="de-DE"/>
        </w:rPr>
        <w:t xml:space="preserve"> </w:t>
      </w:r>
    </w:p>
    <w:p w14:paraId="0834D4A4" w14:textId="77777777" w:rsidR="00FD3F25" w:rsidRDefault="00FD3F25" w:rsidP="00FD3F25">
      <w:pPr>
        <w:spacing w:after="0" w:line="259" w:lineRule="auto"/>
        <w:ind w:left="17"/>
        <w:rPr>
          <w:rFonts w:eastAsia="Tahoma" w:cs="Tahoma"/>
          <w:b/>
          <w:color w:val="000000"/>
          <w:sz w:val="24"/>
          <w:lang w:eastAsia="de-DE"/>
        </w:rPr>
      </w:pPr>
    </w:p>
    <w:p w14:paraId="0834D4A5" w14:textId="77777777" w:rsidR="00FD3F25" w:rsidRDefault="00FD3F25" w:rsidP="00FD3F25">
      <w:pPr>
        <w:spacing w:after="0" w:line="259" w:lineRule="auto"/>
        <w:ind w:left="17"/>
        <w:rPr>
          <w:rFonts w:eastAsia="Tahoma" w:cs="Tahoma"/>
          <w:b/>
          <w:color w:val="000000"/>
          <w:sz w:val="24"/>
          <w:lang w:eastAsia="de-DE"/>
        </w:rPr>
      </w:pPr>
    </w:p>
    <w:p w14:paraId="0834D4A6" w14:textId="77777777" w:rsidR="00FD3F25" w:rsidRDefault="00FD3F25" w:rsidP="00FD3F25">
      <w:pPr>
        <w:spacing w:after="0" w:line="259" w:lineRule="auto"/>
        <w:ind w:left="17"/>
        <w:rPr>
          <w:rFonts w:eastAsia="Tahoma" w:cs="Tahoma"/>
          <w:b/>
          <w:color w:val="000000"/>
          <w:sz w:val="24"/>
          <w:lang w:eastAsia="de-DE"/>
        </w:rPr>
      </w:pPr>
    </w:p>
    <w:p w14:paraId="0834D4A7" w14:textId="77777777" w:rsidR="00FD3F25" w:rsidRDefault="00FD3F25" w:rsidP="00FD3F25">
      <w:pPr>
        <w:spacing w:after="0" w:line="259" w:lineRule="auto"/>
        <w:ind w:left="17"/>
        <w:rPr>
          <w:rFonts w:eastAsia="Tahoma" w:cs="Tahoma"/>
          <w:b/>
          <w:color w:val="000000"/>
          <w:sz w:val="24"/>
          <w:lang w:eastAsia="de-DE"/>
        </w:rPr>
      </w:pPr>
    </w:p>
    <w:p w14:paraId="0834D4A8" w14:textId="77777777" w:rsidR="00FD3F25" w:rsidRDefault="00FD3F25" w:rsidP="00FD3F25">
      <w:pPr>
        <w:spacing w:after="0" w:line="259" w:lineRule="auto"/>
        <w:ind w:left="17"/>
        <w:rPr>
          <w:rFonts w:eastAsia="Tahoma" w:cs="Tahoma"/>
          <w:b/>
          <w:color w:val="000000"/>
          <w:sz w:val="24"/>
          <w:lang w:eastAsia="de-DE"/>
        </w:rPr>
      </w:pPr>
    </w:p>
    <w:p w14:paraId="0834D4A9" w14:textId="77777777" w:rsidR="00FD3F25" w:rsidRDefault="00FD3F25" w:rsidP="00FD3F25">
      <w:pPr>
        <w:spacing w:after="0" w:line="259" w:lineRule="auto"/>
        <w:ind w:left="17"/>
        <w:rPr>
          <w:rFonts w:eastAsia="Tahoma" w:cs="Tahoma"/>
          <w:b/>
          <w:color w:val="000000"/>
          <w:sz w:val="24"/>
          <w:lang w:eastAsia="de-DE"/>
        </w:rPr>
      </w:pPr>
    </w:p>
    <w:p w14:paraId="0834D4AA" w14:textId="77777777" w:rsidR="00FD3F25" w:rsidRDefault="00FD3F25" w:rsidP="00FD3F25">
      <w:pPr>
        <w:spacing w:after="0" w:line="259" w:lineRule="auto"/>
        <w:ind w:left="17"/>
        <w:rPr>
          <w:rFonts w:eastAsia="Tahoma" w:cs="Tahoma"/>
          <w:b/>
          <w:color w:val="000000"/>
          <w:sz w:val="24"/>
          <w:lang w:eastAsia="de-DE"/>
        </w:rPr>
      </w:pPr>
    </w:p>
    <w:p w14:paraId="0834D4AB" w14:textId="77777777" w:rsidR="00FD3F25" w:rsidRDefault="00FD3F25" w:rsidP="00FD3F25">
      <w:pPr>
        <w:spacing w:after="0" w:line="259" w:lineRule="auto"/>
        <w:ind w:left="17"/>
        <w:rPr>
          <w:rFonts w:eastAsia="Tahoma" w:cs="Tahoma"/>
          <w:b/>
          <w:color w:val="000000"/>
          <w:sz w:val="24"/>
          <w:lang w:eastAsia="de-DE"/>
        </w:rPr>
      </w:pPr>
    </w:p>
    <w:p w14:paraId="0834D4AC" w14:textId="77777777" w:rsidR="00FD3F25" w:rsidRDefault="00FD3F25" w:rsidP="00FD3F25">
      <w:pPr>
        <w:spacing w:after="0" w:line="259" w:lineRule="auto"/>
        <w:ind w:left="17"/>
        <w:rPr>
          <w:rFonts w:eastAsia="Tahoma" w:cs="Tahoma"/>
          <w:b/>
          <w:color w:val="000000"/>
          <w:sz w:val="24"/>
          <w:lang w:eastAsia="de-DE"/>
        </w:rPr>
      </w:pPr>
    </w:p>
    <w:p w14:paraId="0834D4AD" w14:textId="77777777" w:rsidR="00FD3F25" w:rsidRDefault="00FD3F25" w:rsidP="00FD3F25">
      <w:pPr>
        <w:spacing w:after="0" w:line="259" w:lineRule="auto"/>
        <w:ind w:left="17"/>
        <w:rPr>
          <w:rFonts w:eastAsia="Tahoma" w:cs="Tahoma"/>
          <w:b/>
          <w:color w:val="000000"/>
          <w:sz w:val="24"/>
          <w:lang w:eastAsia="de-DE"/>
        </w:rPr>
      </w:pPr>
    </w:p>
    <w:p w14:paraId="0834D4AE" w14:textId="77777777" w:rsidR="00FD3F25" w:rsidRDefault="00FD3F25" w:rsidP="00FD3F25">
      <w:pPr>
        <w:spacing w:after="0" w:line="259" w:lineRule="auto"/>
        <w:ind w:left="17"/>
        <w:rPr>
          <w:rFonts w:eastAsia="Tahoma" w:cs="Tahoma"/>
          <w:b/>
          <w:color w:val="000000"/>
          <w:sz w:val="24"/>
          <w:lang w:eastAsia="de-DE"/>
        </w:rPr>
      </w:pPr>
    </w:p>
    <w:p w14:paraId="0834D4AF" w14:textId="77777777" w:rsidR="00FD3F25" w:rsidRDefault="00FD3F25" w:rsidP="00FD3F25">
      <w:pPr>
        <w:spacing w:after="0" w:line="259" w:lineRule="auto"/>
        <w:ind w:left="17"/>
        <w:rPr>
          <w:rFonts w:eastAsia="Tahoma" w:cs="Tahoma"/>
          <w:b/>
          <w:color w:val="000000"/>
          <w:sz w:val="24"/>
          <w:lang w:eastAsia="de-DE"/>
        </w:rPr>
      </w:pPr>
    </w:p>
    <w:p w14:paraId="0834D4B0" w14:textId="77777777" w:rsidR="00FD3F25" w:rsidRDefault="00FD3F25" w:rsidP="00FD3F25">
      <w:pPr>
        <w:spacing w:after="0" w:line="259" w:lineRule="auto"/>
        <w:ind w:left="17"/>
        <w:rPr>
          <w:rFonts w:eastAsia="Tahoma" w:cs="Tahoma"/>
          <w:b/>
          <w:color w:val="000000"/>
          <w:sz w:val="24"/>
          <w:lang w:eastAsia="de-DE"/>
        </w:rPr>
      </w:pPr>
    </w:p>
    <w:p w14:paraId="0834D4B1" w14:textId="77777777" w:rsidR="00FD3F25" w:rsidRDefault="00FD3F25" w:rsidP="00FD3F25">
      <w:pPr>
        <w:spacing w:after="0" w:line="259" w:lineRule="auto"/>
        <w:ind w:left="17"/>
        <w:rPr>
          <w:rFonts w:eastAsia="Tahoma" w:cs="Tahoma"/>
          <w:b/>
          <w:color w:val="000000"/>
          <w:sz w:val="24"/>
          <w:lang w:eastAsia="de-DE"/>
        </w:rPr>
      </w:pPr>
    </w:p>
    <w:p w14:paraId="0834D4B2" w14:textId="77777777" w:rsidR="00FD3F25" w:rsidRDefault="00FD3F25" w:rsidP="00FD3F25">
      <w:pPr>
        <w:spacing w:after="0" w:line="259" w:lineRule="auto"/>
        <w:ind w:left="17"/>
        <w:rPr>
          <w:rFonts w:eastAsia="Tahoma" w:cs="Tahoma"/>
          <w:b/>
          <w:color w:val="000000"/>
          <w:sz w:val="24"/>
          <w:lang w:eastAsia="de-DE"/>
        </w:rPr>
      </w:pPr>
    </w:p>
    <w:p w14:paraId="0834D4B3" w14:textId="77777777" w:rsidR="00FD3F25" w:rsidRDefault="00FD3F25" w:rsidP="00FD3F25">
      <w:pPr>
        <w:spacing w:after="0" w:line="259" w:lineRule="auto"/>
        <w:ind w:left="17"/>
        <w:rPr>
          <w:rFonts w:eastAsia="Tahoma" w:cs="Tahoma"/>
          <w:b/>
          <w:color w:val="000000"/>
          <w:sz w:val="24"/>
          <w:lang w:eastAsia="de-DE"/>
        </w:rPr>
      </w:pPr>
    </w:p>
    <w:p w14:paraId="0834D4B4" w14:textId="77777777" w:rsidR="00FD3F25" w:rsidRDefault="00FD3F25" w:rsidP="00FD3F25">
      <w:pPr>
        <w:spacing w:after="0" w:line="259" w:lineRule="auto"/>
        <w:ind w:left="17"/>
        <w:rPr>
          <w:rFonts w:eastAsia="Tahoma" w:cs="Tahoma"/>
          <w:b/>
          <w:color w:val="000000"/>
          <w:sz w:val="24"/>
          <w:lang w:eastAsia="de-DE"/>
        </w:rPr>
      </w:pPr>
    </w:p>
    <w:p w14:paraId="0834D4B5" w14:textId="77777777" w:rsidR="00FD3F25" w:rsidRDefault="00FD3F25" w:rsidP="00FD3F25">
      <w:pPr>
        <w:spacing w:after="0" w:line="259" w:lineRule="auto"/>
        <w:ind w:left="17"/>
        <w:rPr>
          <w:rFonts w:eastAsia="Tahoma" w:cs="Tahoma"/>
          <w:b/>
          <w:color w:val="000000"/>
          <w:sz w:val="24"/>
          <w:lang w:eastAsia="de-DE"/>
        </w:rPr>
      </w:pPr>
    </w:p>
    <w:p w14:paraId="0834D4B6" w14:textId="77777777" w:rsidR="00FD3F25" w:rsidRDefault="00FD3F25" w:rsidP="00FD3F25">
      <w:pPr>
        <w:spacing w:after="0" w:line="259" w:lineRule="auto"/>
        <w:ind w:left="17"/>
        <w:rPr>
          <w:rFonts w:eastAsia="Tahoma" w:cs="Tahoma"/>
          <w:b/>
          <w:color w:val="000000"/>
          <w:sz w:val="24"/>
          <w:lang w:eastAsia="de-DE"/>
        </w:rPr>
      </w:pPr>
    </w:p>
    <w:p w14:paraId="0834D4B7" w14:textId="77777777" w:rsidR="00FD3F25" w:rsidRDefault="00FD3F25" w:rsidP="00FD3F25">
      <w:pPr>
        <w:spacing w:after="0" w:line="259" w:lineRule="auto"/>
        <w:ind w:left="17"/>
        <w:rPr>
          <w:rFonts w:eastAsia="Tahoma" w:cs="Tahoma"/>
          <w:b/>
          <w:color w:val="000000"/>
          <w:sz w:val="24"/>
          <w:lang w:eastAsia="de-DE"/>
        </w:rPr>
      </w:pPr>
    </w:p>
    <w:p w14:paraId="0834D4B8" w14:textId="77777777" w:rsidR="00FD3F25" w:rsidRDefault="00FD3F25" w:rsidP="00FD3F25">
      <w:pPr>
        <w:spacing w:after="0" w:line="259" w:lineRule="auto"/>
        <w:ind w:left="17"/>
        <w:rPr>
          <w:rFonts w:eastAsia="Tahoma" w:cs="Tahoma"/>
          <w:b/>
          <w:color w:val="000000"/>
          <w:sz w:val="24"/>
          <w:lang w:eastAsia="de-DE"/>
        </w:rPr>
      </w:pPr>
    </w:p>
    <w:p w14:paraId="0834D4B9" w14:textId="77777777" w:rsidR="00FD3F25" w:rsidRDefault="00FD3F25" w:rsidP="00FD3F25">
      <w:pPr>
        <w:spacing w:after="0" w:line="259" w:lineRule="auto"/>
        <w:ind w:left="17"/>
        <w:rPr>
          <w:rFonts w:eastAsia="Tahoma" w:cs="Tahoma"/>
          <w:b/>
          <w:color w:val="000000"/>
          <w:sz w:val="24"/>
          <w:lang w:eastAsia="de-DE"/>
        </w:rPr>
      </w:pPr>
    </w:p>
    <w:p w14:paraId="0834D4BA" w14:textId="77777777" w:rsidR="00FD3F25" w:rsidRDefault="00FD3F25" w:rsidP="00FD3F25">
      <w:pPr>
        <w:spacing w:after="0" w:line="259" w:lineRule="auto"/>
        <w:ind w:left="17"/>
        <w:rPr>
          <w:rFonts w:eastAsia="Tahoma" w:cs="Tahoma"/>
          <w:b/>
          <w:color w:val="000000"/>
          <w:sz w:val="24"/>
          <w:lang w:eastAsia="de-DE"/>
        </w:rPr>
      </w:pPr>
    </w:p>
    <w:p w14:paraId="0834D4BB" w14:textId="77777777" w:rsidR="00FD3F25" w:rsidRDefault="00FD3F25" w:rsidP="00FD3F25">
      <w:pPr>
        <w:spacing w:after="0" w:line="259" w:lineRule="auto"/>
        <w:ind w:left="17"/>
        <w:rPr>
          <w:rFonts w:eastAsia="Tahoma" w:cs="Tahoma"/>
          <w:b/>
          <w:color w:val="000000"/>
          <w:sz w:val="24"/>
          <w:lang w:eastAsia="de-DE"/>
        </w:rPr>
      </w:pPr>
    </w:p>
    <w:p w14:paraId="0834D4BC" w14:textId="77777777" w:rsidR="00FD3F25" w:rsidRDefault="00FD3F25" w:rsidP="00FD3F25">
      <w:pPr>
        <w:spacing w:after="0" w:line="259" w:lineRule="auto"/>
        <w:ind w:left="17"/>
        <w:rPr>
          <w:rFonts w:eastAsia="Tahoma" w:cs="Tahoma"/>
          <w:b/>
          <w:color w:val="000000"/>
          <w:sz w:val="24"/>
          <w:lang w:eastAsia="de-DE"/>
        </w:rPr>
      </w:pPr>
    </w:p>
    <w:p w14:paraId="0834D4BD" w14:textId="77777777" w:rsidR="00FD3F25" w:rsidRDefault="00FD3F25" w:rsidP="00FD3F25">
      <w:pPr>
        <w:spacing w:after="0" w:line="259" w:lineRule="auto"/>
        <w:ind w:left="17"/>
        <w:rPr>
          <w:rFonts w:eastAsia="Tahoma" w:cs="Tahoma"/>
          <w:b/>
          <w:color w:val="000000"/>
          <w:sz w:val="24"/>
          <w:lang w:eastAsia="de-DE"/>
        </w:rPr>
      </w:pPr>
    </w:p>
    <w:p w14:paraId="0834D4BE" w14:textId="174ED647" w:rsidR="00FD59F9" w:rsidRDefault="00FD59F9">
      <w:pPr>
        <w:rPr>
          <w:rFonts w:eastAsia="Tahoma" w:cs="Tahoma"/>
          <w:b/>
          <w:color w:val="000000"/>
          <w:sz w:val="24"/>
          <w:lang w:eastAsia="de-DE"/>
        </w:rPr>
      </w:pPr>
      <w:r>
        <w:rPr>
          <w:rFonts w:eastAsia="Tahoma" w:cs="Tahoma"/>
          <w:b/>
          <w:color w:val="000000"/>
          <w:sz w:val="24"/>
          <w:lang w:eastAsia="de-DE"/>
        </w:rPr>
        <w:br w:type="page"/>
      </w:r>
    </w:p>
    <w:p w14:paraId="0834D4BF" w14:textId="77777777" w:rsidR="00FD3F25" w:rsidRPr="00C8687A" w:rsidRDefault="00FD3F25" w:rsidP="00C8687A">
      <w:pPr>
        <w:pStyle w:val="Kop1"/>
      </w:pPr>
      <w:bookmarkStart w:id="2" w:name="_Toc467656507"/>
      <w:bookmarkStart w:id="3" w:name="_Toc113546482"/>
      <w:proofErr w:type="spellStart"/>
      <w:r w:rsidRPr="00C8687A">
        <w:lastRenderedPageBreak/>
        <w:t>Algemeen</w:t>
      </w:r>
      <w:bookmarkEnd w:id="2"/>
      <w:bookmarkEnd w:id="3"/>
      <w:proofErr w:type="spellEnd"/>
    </w:p>
    <w:p w14:paraId="0834D4C0" w14:textId="77777777" w:rsidR="00FD3F25" w:rsidRPr="00FD3F25" w:rsidRDefault="00FD3F25" w:rsidP="00FD3F25">
      <w:pPr>
        <w:spacing w:after="0" w:line="259" w:lineRule="auto"/>
        <w:ind w:left="17"/>
        <w:rPr>
          <w:rFonts w:eastAsia="Tahoma" w:cs="Tahoma"/>
          <w:color w:val="000000"/>
          <w:sz w:val="24"/>
          <w:lang w:eastAsia="de-DE"/>
        </w:rPr>
      </w:pPr>
    </w:p>
    <w:p w14:paraId="0834D4C1" w14:textId="00F205D7" w:rsidR="00FD3F25" w:rsidRPr="005428D8" w:rsidRDefault="00FD3F25" w:rsidP="005428D8">
      <w:pPr>
        <w:pStyle w:val="Kop2"/>
      </w:pPr>
      <w:bookmarkStart w:id="4" w:name="_Toc467656508"/>
      <w:bookmarkStart w:id="5" w:name="_Toc113546483"/>
      <w:r w:rsidRPr="005428D8">
        <w:t>1.1 De definitie van pesten</w:t>
      </w:r>
      <w:bookmarkEnd w:id="4"/>
      <w:bookmarkEnd w:id="5"/>
    </w:p>
    <w:p w14:paraId="0834D4C2" w14:textId="77777777" w:rsidR="00FD3F25" w:rsidRDefault="00FD3F25" w:rsidP="00FD3F25">
      <w:pPr>
        <w:spacing w:after="3" w:line="248" w:lineRule="auto"/>
        <w:ind w:left="12" w:hanging="10"/>
        <w:rPr>
          <w:rFonts w:eastAsia="Tahoma" w:cs="Tahoma"/>
          <w:color w:val="000000"/>
          <w:sz w:val="24"/>
          <w:lang w:eastAsia="de-DE"/>
        </w:rPr>
      </w:pPr>
    </w:p>
    <w:p w14:paraId="0834D4C3"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De Wetgeving Sociale Veiligheid op school (april 2014) definieert pesten als een vorm van agressief gedrag, waarbij een betrekkelijk machteloze persoon wordt aangevallen, vernederd of buitengesloten door één of meerdere individuen. Pesten heeft drie kenmerken: </w:t>
      </w:r>
    </w:p>
    <w:p w14:paraId="0834D4C4" w14:textId="77777777" w:rsidR="0029697E" w:rsidRDefault="0029697E" w:rsidP="0029697E">
      <w:pPr>
        <w:spacing w:after="3" w:line="248" w:lineRule="auto"/>
        <w:ind w:right="2061"/>
        <w:rPr>
          <w:rFonts w:eastAsia="Tahoma" w:cs="Tahoma"/>
          <w:color w:val="000000"/>
          <w:sz w:val="24"/>
          <w:lang w:eastAsia="de-DE"/>
        </w:rPr>
      </w:pPr>
      <w:r>
        <w:rPr>
          <w:rFonts w:eastAsia="Tahoma" w:cs="Tahoma"/>
          <w:color w:val="000000"/>
          <w:sz w:val="24"/>
          <w:lang w:eastAsia="de-DE"/>
        </w:rPr>
        <w:t xml:space="preserve">- </w:t>
      </w:r>
      <w:r w:rsidR="00FD3F25" w:rsidRPr="00FD3F25">
        <w:rPr>
          <w:rFonts w:eastAsia="Tahoma" w:cs="Tahoma"/>
          <w:color w:val="000000"/>
          <w:sz w:val="24"/>
          <w:lang w:eastAsia="de-DE"/>
        </w:rPr>
        <w:t>het is intentioneel</w:t>
      </w:r>
    </w:p>
    <w:p w14:paraId="0834D4C5" w14:textId="77777777" w:rsidR="00FD3F25" w:rsidRPr="00FD3F25" w:rsidRDefault="0029697E" w:rsidP="0029697E">
      <w:pPr>
        <w:spacing w:after="3" w:line="248" w:lineRule="auto"/>
        <w:ind w:right="2061"/>
        <w:rPr>
          <w:rFonts w:eastAsia="Tahoma" w:cs="Tahoma"/>
          <w:color w:val="000000"/>
          <w:sz w:val="24"/>
          <w:lang w:eastAsia="de-DE"/>
        </w:rPr>
      </w:pPr>
      <w:r>
        <w:rPr>
          <w:rFonts w:eastAsia="Tahoma" w:cs="Tahoma"/>
          <w:color w:val="000000"/>
          <w:sz w:val="24"/>
          <w:lang w:eastAsia="de-DE"/>
        </w:rPr>
        <w:t>- het vindt herhaaldelijk en over een langere periode plaats</w:t>
      </w:r>
      <w:r w:rsidR="00FD3F25" w:rsidRPr="00FD3F25">
        <w:rPr>
          <w:rFonts w:eastAsia="Tahoma" w:cs="Tahoma"/>
          <w:color w:val="000000"/>
          <w:sz w:val="24"/>
          <w:lang w:eastAsia="de-DE"/>
        </w:rPr>
        <w:t xml:space="preserve"> </w:t>
      </w:r>
    </w:p>
    <w:p w14:paraId="0834D4C6" w14:textId="77777777" w:rsidR="0029697E" w:rsidRDefault="0029697E" w:rsidP="00FD3F25">
      <w:pPr>
        <w:spacing w:after="3" w:line="248" w:lineRule="auto"/>
        <w:ind w:left="12" w:hanging="10"/>
        <w:rPr>
          <w:rFonts w:eastAsia="Tahoma" w:cs="Tahoma"/>
          <w:color w:val="000000"/>
          <w:sz w:val="24"/>
          <w:lang w:eastAsia="de-DE"/>
        </w:rPr>
      </w:pPr>
      <w:r>
        <w:rPr>
          <w:rFonts w:eastAsia="Tahoma" w:cs="Tahoma"/>
          <w:color w:val="000000"/>
          <w:sz w:val="24"/>
          <w:lang w:eastAsia="de-DE"/>
        </w:rPr>
        <w:t>- er is een machtsverschil tussen dader en slachtoffer</w:t>
      </w:r>
    </w:p>
    <w:p w14:paraId="0834D4C7" w14:textId="77777777" w:rsidR="0029697E" w:rsidRDefault="0029697E" w:rsidP="00FD3F25">
      <w:pPr>
        <w:spacing w:after="3" w:line="248" w:lineRule="auto"/>
        <w:ind w:left="12" w:hanging="10"/>
        <w:rPr>
          <w:rFonts w:eastAsia="Tahoma" w:cs="Tahoma"/>
          <w:color w:val="000000"/>
          <w:sz w:val="24"/>
          <w:lang w:eastAsia="de-DE"/>
        </w:rPr>
      </w:pPr>
    </w:p>
    <w:p w14:paraId="0834D4C8" w14:textId="257AF3B8" w:rsid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Er is sprake van pesten wanneer iemand herhaaldelijk of een lange tijd schade ondervindt door bewust handelen van een of meerdere leerlingen. Er is hierbij een duidelijke daderrol en een slachtofferrol. Ook de rol van de ‘meelopers’ of omstanders wordt bij de pestpreventie binnen SWPBS wel heel belangrijk gevonden. </w:t>
      </w:r>
    </w:p>
    <w:p w14:paraId="78E4B03C" w14:textId="77777777" w:rsidR="005428D8" w:rsidRPr="00FD3F25" w:rsidRDefault="005428D8" w:rsidP="00FD3F25">
      <w:pPr>
        <w:spacing w:after="3" w:line="248" w:lineRule="auto"/>
        <w:ind w:left="12" w:hanging="10"/>
        <w:rPr>
          <w:rFonts w:eastAsia="Tahoma" w:cs="Tahoma"/>
          <w:color w:val="000000"/>
          <w:sz w:val="24"/>
          <w:lang w:eastAsia="de-DE"/>
        </w:rPr>
      </w:pPr>
    </w:p>
    <w:p w14:paraId="5B2B8368" w14:textId="60C94C24" w:rsidR="0031541E" w:rsidRDefault="00FD3F25" w:rsidP="005428D8">
      <w:pPr>
        <w:pStyle w:val="Kop2"/>
        <w:rPr>
          <w:rFonts w:eastAsia="Tahoma"/>
          <w:lang w:eastAsia="de-DE"/>
        </w:rPr>
      </w:pPr>
      <w:r w:rsidRPr="00FD3F25">
        <w:rPr>
          <w:rFonts w:eastAsia="Tahoma" w:cs="Tahoma"/>
          <w:color w:val="000000"/>
          <w:sz w:val="24"/>
          <w:lang w:eastAsia="de-DE"/>
        </w:rPr>
        <w:t xml:space="preserve"> </w:t>
      </w:r>
      <w:bookmarkStart w:id="6" w:name="_Toc467656509"/>
      <w:bookmarkStart w:id="7" w:name="_Toc113546484"/>
      <w:r>
        <w:rPr>
          <w:rFonts w:eastAsia="Tahoma"/>
          <w:lang w:eastAsia="de-DE"/>
        </w:rPr>
        <w:t>1</w:t>
      </w:r>
      <w:r w:rsidRPr="00FD3F25">
        <w:rPr>
          <w:rFonts w:eastAsia="Tahoma"/>
          <w:lang w:eastAsia="de-DE"/>
        </w:rPr>
        <w:t>.2 SWPBS als schoolbrede aanpak</w:t>
      </w:r>
      <w:bookmarkEnd w:id="6"/>
      <w:bookmarkEnd w:id="7"/>
    </w:p>
    <w:p w14:paraId="0834D4CA" w14:textId="39C1CEE9" w:rsidR="00FD3F25" w:rsidRPr="00FD3F25" w:rsidRDefault="00FD3F25" w:rsidP="00FD3F25">
      <w:pPr>
        <w:keepNext/>
        <w:keepLines/>
        <w:spacing w:after="11" w:line="248" w:lineRule="auto"/>
        <w:ind w:left="27" w:hanging="10"/>
        <w:outlineLvl w:val="1"/>
        <w:rPr>
          <w:rFonts w:ascii="Tahoma" w:eastAsia="Tahoma" w:hAnsi="Tahoma" w:cs="Tahoma"/>
          <w:b/>
          <w:color w:val="000000"/>
          <w:sz w:val="24"/>
          <w:lang w:eastAsia="de-DE"/>
        </w:rPr>
      </w:pPr>
      <w:r w:rsidRPr="00FD3F25">
        <w:rPr>
          <w:rFonts w:ascii="Tahoma" w:eastAsia="Tahoma" w:hAnsi="Tahoma" w:cs="Tahoma"/>
          <w:b/>
          <w:color w:val="000000"/>
          <w:sz w:val="24"/>
          <w:lang w:eastAsia="de-DE"/>
        </w:rPr>
        <w:t xml:space="preserve"> </w:t>
      </w:r>
    </w:p>
    <w:p w14:paraId="0834D4CB" w14:textId="7FF6CA74" w:rsidR="00FD3F25" w:rsidRPr="007F6DDD"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Pesten vraagt om meer dan een plan beschreven in een protocol, namelijk een positieve aanpak die in alle ruimtes en groepen, die met regelmaat aangeboden en onderhouden wordt. School behoort een veilige plek te zijn voor alle leerlingen. Pesten bedreigt dit uitgangspunt. </w:t>
      </w:r>
      <w:r w:rsidR="0029697E" w:rsidRPr="007F6DDD">
        <w:rPr>
          <w:rFonts w:eastAsia="Tahoma" w:cs="Tahoma"/>
          <w:color w:val="000000"/>
          <w:sz w:val="24"/>
          <w:lang w:eastAsia="de-DE"/>
        </w:rPr>
        <w:t>Basisschool</w:t>
      </w:r>
      <w:r w:rsidRPr="007F6DDD">
        <w:rPr>
          <w:rFonts w:eastAsia="Tahoma" w:cs="Tahoma"/>
          <w:color w:val="000000"/>
          <w:sz w:val="24"/>
          <w:lang w:eastAsia="de-DE"/>
        </w:rPr>
        <w:t xml:space="preserve"> </w:t>
      </w:r>
      <w:r w:rsidR="0031541E">
        <w:rPr>
          <w:rFonts w:eastAsia="Tahoma" w:cs="Tahoma"/>
          <w:color w:val="000000"/>
          <w:sz w:val="24"/>
          <w:lang w:eastAsia="de-DE"/>
        </w:rPr>
        <w:t>De Broekheurne</w:t>
      </w:r>
      <w:r w:rsidRPr="00FD3F25">
        <w:rPr>
          <w:rFonts w:eastAsia="Tahoma" w:cs="Tahoma"/>
          <w:color w:val="000000"/>
          <w:sz w:val="24"/>
          <w:lang w:eastAsia="de-DE"/>
        </w:rPr>
        <w:t xml:space="preserve"> heeft gekozen voor een aanpak waarbij het sociaal-emotioneel leren van de hele school de hoogste prioriteit krijgt, in plaats van alleen te focussen op </w:t>
      </w:r>
      <w:r w:rsidRPr="007F6DDD">
        <w:rPr>
          <w:rFonts w:eastAsia="Tahoma" w:cs="Tahoma"/>
          <w:color w:val="000000"/>
          <w:sz w:val="24"/>
          <w:lang w:eastAsia="de-DE"/>
        </w:rPr>
        <w:t xml:space="preserve">een anti-pestprogramma in de groep.  </w:t>
      </w:r>
    </w:p>
    <w:p w14:paraId="0834D4CC" w14:textId="7EE53DAB" w:rsidR="00FD3F25" w:rsidRPr="00FD3F25"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Wij, het schoolteam van</w:t>
      </w:r>
      <w:r w:rsidR="0029697E" w:rsidRPr="007F6DDD">
        <w:rPr>
          <w:rFonts w:eastAsia="Tahoma" w:cs="Tahoma"/>
          <w:color w:val="000000"/>
          <w:sz w:val="24"/>
          <w:lang w:eastAsia="de-DE"/>
        </w:rPr>
        <w:t xml:space="preserve"> basisschool </w:t>
      </w:r>
      <w:r w:rsidR="0031541E">
        <w:rPr>
          <w:rFonts w:eastAsia="Tahoma" w:cs="Tahoma"/>
          <w:color w:val="000000"/>
          <w:sz w:val="24"/>
          <w:lang w:eastAsia="de-DE"/>
        </w:rPr>
        <w:t>De Broekheurne</w:t>
      </w:r>
      <w:r w:rsidRPr="007F6DDD">
        <w:rPr>
          <w:rFonts w:eastAsia="Tahoma" w:cs="Tahoma"/>
          <w:color w:val="000000"/>
          <w:sz w:val="24"/>
          <w:lang w:eastAsia="de-DE"/>
        </w:rPr>
        <w:t xml:space="preserve">, kiezen ervoor om te investeren in een stevig positief schoolsysteem, SWPBS (School Wide </w:t>
      </w:r>
      <w:proofErr w:type="spellStart"/>
      <w:r w:rsidRPr="007F6DDD">
        <w:rPr>
          <w:rFonts w:eastAsia="Tahoma" w:cs="Tahoma"/>
          <w:color w:val="000000"/>
          <w:sz w:val="24"/>
          <w:lang w:eastAsia="de-DE"/>
        </w:rPr>
        <w:t>Positive</w:t>
      </w:r>
      <w:proofErr w:type="spellEnd"/>
      <w:r w:rsidRPr="007F6DDD">
        <w:rPr>
          <w:rFonts w:eastAsia="Tahoma" w:cs="Tahoma"/>
          <w:color w:val="000000"/>
          <w:sz w:val="24"/>
          <w:lang w:eastAsia="de-DE"/>
        </w:rPr>
        <w:t xml:space="preserve"> </w:t>
      </w:r>
      <w:proofErr w:type="spellStart"/>
      <w:r w:rsidRPr="007F6DDD">
        <w:rPr>
          <w:rFonts w:eastAsia="Tahoma" w:cs="Tahoma"/>
          <w:color w:val="000000"/>
          <w:sz w:val="24"/>
          <w:lang w:eastAsia="de-DE"/>
        </w:rPr>
        <w:t>Behavior</w:t>
      </w:r>
      <w:proofErr w:type="spellEnd"/>
      <w:r w:rsidRPr="007F6DDD">
        <w:rPr>
          <w:rFonts w:eastAsia="Tahoma" w:cs="Tahoma"/>
          <w:color w:val="000000"/>
          <w:sz w:val="24"/>
          <w:lang w:eastAsia="de-DE"/>
        </w:rPr>
        <w:t xml:space="preserve"> Support), waarin ook het voorkomen van pesten is opgenomen. Wij zetten pas een anti-pest</w:t>
      </w:r>
      <w:r w:rsidR="0029697E" w:rsidRPr="007F6DDD">
        <w:rPr>
          <w:rFonts w:eastAsia="Tahoma" w:cs="Tahoma"/>
          <w:color w:val="000000"/>
          <w:sz w:val="24"/>
          <w:lang w:eastAsia="de-DE"/>
        </w:rPr>
        <w:t>interventie</w:t>
      </w:r>
      <w:r w:rsidRPr="007F6DDD">
        <w:rPr>
          <w:rFonts w:eastAsia="Tahoma" w:cs="Tahoma"/>
          <w:color w:val="000000"/>
          <w:sz w:val="24"/>
          <w:lang w:eastAsia="de-DE"/>
        </w:rPr>
        <w:t xml:space="preserve"> in</w:t>
      </w:r>
      <w:r w:rsidR="0029697E" w:rsidRPr="007F6DDD">
        <w:rPr>
          <w:rFonts w:eastAsia="Tahoma" w:cs="Tahoma"/>
          <w:color w:val="000000"/>
          <w:sz w:val="24"/>
          <w:lang w:eastAsia="de-DE"/>
        </w:rPr>
        <w:t xml:space="preserve">, </w:t>
      </w:r>
      <w:r w:rsidRPr="007F6DDD">
        <w:rPr>
          <w:rFonts w:eastAsia="Tahoma" w:cs="Tahoma"/>
          <w:color w:val="000000"/>
          <w:sz w:val="24"/>
          <w:lang w:eastAsia="de-DE"/>
        </w:rPr>
        <w:t xml:space="preserve"> wanneer SWPBS niet voldoende blijkt te zijn voor een groep.</w:t>
      </w:r>
      <w:r w:rsidRPr="00FD3F25">
        <w:rPr>
          <w:rFonts w:eastAsia="Tahoma" w:cs="Tahoma"/>
          <w:color w:val="000000"/>
          <w:sz w:val="24"/>
          <w:lang w:eastAsia="de-DE"/>
        </w:rPr>
        <w:t xml:space="preserve"> </w:t>
      </w:r>
    </w:p>
    <w:p w14:paraId="0834D4CD" w14:textId="77777777" w:rsidR="00FD3F25" w:rsidRPr="00FD3F25" w:rsidRDefault="00FD3F25" w:rsidP="00FD3F25">
      <w:pPr>
        <w:spacing w:after="3" w:line="248" w:lineRule="auto"/>
        <w:ind w:left="12" w:hanging="10"/>
        <w:rPr>
          <w:rFonts w:eastAsia="Tahoma" w:cs="Tahoma"/>
          <w:color w:val="000000"/>
          <w:sz w:val="24"/>
          <w:lang w:eastAsia="de-DE"/>
        </w:rPr>
      </w:pPr>
    </w:p>
    <w:p w14:paraId="0834D4CF" w14:textId="77777777" w:rsidR="00FD3F25" w:rsidRPr="008213BF" w:rsidRDefault="00FD3F25" w:rsidP="005428D8">
      <w:pPr>
        <w:pStyle w:val="Kop2"/>
        <w:rPr>
          <w:rFonts w:eastAsia="Tahoma"/>
          <w:lang w:val="en-US" w:eastAsia="de-DE"/>
        </w:rPr>
      </w:pPr>
      <w:bookmarkStart w:id="8" w:name="_Toc467656510"/>
      <w:bookmarkStart w:id="9" w:name="_Toc113546485"/>
      <w:r w:rsidRPr="008213BF">
        <w:rPr>
          <w:rFonts w:eastAsia="Tahoma"/>
          <w:lang w:val="en-US" w:eastAsia="de-DE"/>
        </w:rPr>
        <w:t>1.3 Wat is Schoolwide Positive Behavior Support (SWPBS)?</w:t>
      </w:r>
      <w:bookmarkEnd w:id="8"/>
      <w:bookmarkEnd w:id="9"/>
      <w:r w:rsidRPr="008213BF">
        <w:rPr>
          <w:rFonts w:eastAsia="Tahoma"/>
          <w:lang w:val="en-US" w:eastAsia="de-DE"/>
        </w:rPr>
        <w:t xml:space="preserve"> </w:t>
      </w:r>
    </w:p>
    <w:p w14:paraId="0834D4D0" w14:textId="77777777" w:rsidR="00FD3F25" w:rsidRPr="008213BF" w:rsidRDefault="00FD3F25" w:rsidP="00FD3F25">
      <w:pPr>
        <w:spacing w:after="0" w:line="259" w:lineRule="auto"/>
        <w:ind w:left="17"/>
        <w:rPr>
          <w:rFonts w:eastAsia="Tahoma" w:cs="Tahoma"/>
          <w:color w:val="000000"/>
          <w:sz w:val="24"/>
          <w:lang w:val="en-US" w:eastAsia="de-DE"/>
        </w:rPr>
      </w:pPr>
      <w:r w:rsidRPr="008213BF">
        <w:rPr>
          <w:rFonts w:eastAsia="Tahoma" w:cs="Tahoma"/>
          <w:color w:val="000000"/>
          <w:sz w:val="24"/>
          <w:lang w:val="en-US" w:eastAsia="de-DE"/>
        </w:rPr>
        <w:t xml:space="preserve"> </w:t>
      </w:r>
    </w:p>
    <w:p w14:paraId="0834D4D1"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SWPBS is een geïntegreerde, schoolbrede en preventieve aanpak, gericht op alle leerlingen. Doel van dit systeem is om een veilig en positief schoolklimaat te creëren dat alle leerlingen in staat stelt om optimaal te profiteren van het geboden onderwijs. Om dit te bereiken maakt PBS gebruik van een combinatie van ‘</w:t>
      </w:r>
      <w:proofErr w:type="spellStart"/>
      <w:r w:rsidRPr="00FD3F25">
        <w:rPr>
          <w:rFonts w:eastAsia="Tahoma" w:cs="Tahoma"/>
          <w:color w:val="000000"/>
          <w:sz w:val="24"/>
          <w:lang w:eastAsia="de-DE"/>
        </w:rPr>
        <w:t>evidence</w:t>
      </w:r>
      <w:proofErr w:type="spellEnd"/>
      <w:r w:rsidRPr="00FD3F25">
        <w:rPr>
          <w:rFonts w:eastAsia="Tahoma" w:cs="Tahoma"/>
          <w:color w:val="000000"/>
          <w:sz w:val="24"/>
          <w:lang w:eastAsia="de-DE"/>
        </w:rPr>
        <w:t xml:space="preserve"> </w:t>
      </w:r>
      <w:proofErr w:type="spellStart"/>
      <w:r w:rsidRPr="00FD3F25">
        <w:rPr>
          <w:rFonts w:eastAsia="Tahoma" w:cs="Tahoma"/>
          <w:color w:val="000000"/>
          <w:sz w:val="24"/>
          <w:lang w:eastAsia="de-DE"/>
        </w:rPr>
        <w:t>based</w:t>
      </w:r>
      <w:proofErr w:type="spellEnd"/>
      <w:r w:rsidRPr="00FD3F25">
        <w:rPr>
          <w:rFonts w:eastAsia="Tahoma" w:cs="Tahoma"/>
          <w:color w:val="000000"/>
          <w:sz w:val="24"/>
          <w:lang w:eastAsia="de-DE"/>
        </w:rPr>
        <w:t xml:space="preserve">’ interventies en strategieën, gericht op het versterken van gewenst gedrag en op het voorkomen van probleemgedrag.  </w:t>
      </w:r>
    </w:p>
    <w:p w14:paraId="0834D4D2"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4D3" w14:textId="77777777" w:rsid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Voor verreweg de meeste leerlingen biedt deze sociale omgeving voldoende basis om zich goed te kunnen richten op de lesstof en goede vorderingen te maken. Voor de 20% leerlingen die meer nodig heeft om ditzelfde doel te bereiken, zijn er aanvullende interventies beschikbaar, op school en bij de ketenpartners in zorg. Hierbij zijn de lijnen kort en de interventies complementair aan de wijze waarop in en om school met alle leerlingen </w:t>
      </w:r>
      <w:r w:rsidRPr="00FD3F25">
        <w:rPr>
          <w:rFonts w:eastAsia="Tahoma" w:cs="Tahoma"/>
          <w:color w:val="000000"/>
          <w:sz w:val="24"/>
          <w:lang w:eastAsia="de-DE"/>
        </w:rPr>
        <w:lastRenderedPageBreak/>
        <w:t xml:space="preserve">wordt gewerkt. De ouders zijn partner in het expliciteren, aanleren en bekrachtigen van het gewenste gedrag. Bij de leerlingen die meer intensieve begeleiding nodig hebben, spelen ouders een centrale rol in deze begeleiding. Deze aanpak leidt voor alle leerlingen tot meer effectieve leertijd, een grotere taakgerichtheid van de leerlingen en minder verstoringen in de klas, wat weer leidt tot betere leerprestaties.   </w:t>
      </w:r>
    </w:p>
    <w:p w14:paraId="0834D4D4" w14:textId="77777777" w:rsidR="00FD3F25" w:rsidRPr="00FD3F25" w:rsidRDefault="00FD3F25" w:rsidP="00FD3F25">
      <w:pPr>
        <w:spacing w:after="3" w:line="248" w:lineRule="auto"/>
        <w:ind w:left="12" w:hanging="10"/>
        <w:rPr>
          <w:rFonts w:eastAsia="Tahoma" w:cs="Tahoma"/>
          <w:color w:val="000000"/>
          <w:sz w:val="24"/>
          <w:lang w:eastAsia="de-DE"/>
        </w:rPr>
      </w:pPr>
    </w:p>
    <w:p w14:paraId="0834D4D5"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4D6" w14:textId="77777777" w:rsidR="00FD3F25" w:rsidRPr="00FD3F25" w:rsidRDefault="00FD3F25" w:rsidP="005428D8">
      <w:pPr>
        <w:pStyle w:val="Kop2"/>
        <w:rPr>
          <w:rFonts w:eastAsia="Tahoma"/>
          <w:lang w:eastAsia="de-DE"/>
        </w:rPr>
      </w:pPr>
      <w:bookmarkStart w:id="10" w:name="_Toc467656511"/>
      <w:bookmarkStart w:id="11" w:name="_Toc113546486"/>
      <w:r>
        <w:rPr>
          <w:rFonts w:eastAsia="Tahoma"/>
          <w:lang w:eastAsia="de-DE"/>
        </w:rPr>
        <w:t>1</w:t>
      </w:r>
      <w:r w:rsidRPr="00FD3F25">
        <w:rPr>
          <w:rFonts w:eastAsia="Tahoma"/>
          <w:lang w:eastAsia="de-DE"/>
        </w:rPr>
        <w:t>.4 De kern van de SWPBS aanpak</w:t>
      </w:r>
      <w:bookmarkEnd w:id="10"/>
      <w:bookmarkEnd w:id="11"/>
      <w:r w:rsidRPr="00FD3F25">
        <w:rPr>
          <w:rFonts w:eastAsia="Tahoma"/>
          <w:lang w:eastAsia="de-DE"/>
        </w:rPr>
        <w:t xml:space="preserve"> </w:t>
      </w:r>
    </w:p>
    <w:p w14:paraId="0834D4D7"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b/>
          <w:color w:val="000000"/>
          <w:sz w:val="24"/>
          <w:lang w:eastAsia="de-DE"/>
        </w:rPr>
        <w:t xml:space="preserve"> </w:t>
      </w:r>
    </w:p>
    <w:p w14:paraId="0834D4D8" w14:textId="77777777" w:rsidR="00FD3F25" w:rsidRPr="00FD3F25" w:rsidRDefault="00FD3F25" w:rsidP="00FD3F25">
      <w:pPr>
        <w:spacing w:after="3" w:line="248" w:lineRule="auto"/>
        <w:rPr>
          <w:rFonts w:eastAsia="Tahoma" w:cs="Tahoma"/>
          <w:color w:val="000000"/>
          <w:sz w:val="24"/>
          <w:lang w:eastAsia="de-DE"/>
        </w:rPr>
      </w:pPr>
      <w:r w:rsidRPr="00FD3F25">
        <w:rPr>
          <w:rFonts w:eastAsia="Tahoma" w:cs="Tahoma"/>
          <w:color w:val="000000"/>
          <w:sz w:val="24"/>
          <w:lang w:eastAsia="de-DE"/>
        </w:rPr>
        <w:t xml:space="preserve">De volgende zes elementen vormen samen het hart van de SWPBS-aanpak: </w:t>
      </w:r>
    </w:p>
    <w:p w14:paraId="0834D4D9"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4DA" w14:textId="379CF4EE" w:rsidR="00FD3F25" w:rsidRPr="00D31330" w:rsidRDefault="00FD3F25" w:rsidP="00BD0242">
      <w:pPr>
        <w:pStyle w:val="Lijstalinea"/>
        <w:numPr>
          <w:ilvl w:val="0"/>
          <w:numId w:val="28"/>
        </w:numPr>
        <w:rPr>
          <w:sz w:val="24"/>
          <w:szCs w:val="24"/>
          <w:u w:val="single"/>
          <w:lang w:eastAsia="de-DE"/>
        </w:rPr>
      </w:pPr>
      <w:bookmarkStart w:id="12" w:name="_Toc467656512"/>
      <w:bookmarkStart w:id="13" w:name="_Toc467656674"/>
      <w:r w:rsidRPr="00D31330">
        <w:rPr>
          <w:sz w:val="24"/>
          <w:szCs w:val="24"/>
          <w:u w:val="single"/>
          <w:lang w:eastAsia="de-DE"/>
        </w:rPr>
        <w:t>SWPBS staat voor een schoolbrede aanpak</w:t>
      </w:r>
      <w:bookmarkEnd w:id="12"/>
      <w:bookmarkEnd w:id="13"/>
      <w:r w:rsidRPr="00D31330">
        <w:rPr>
          <w:sz w:val="24"/>
          <w:szCs w:val="24"/>
          <w:u w:val="single"/>
          <w:lang w:eastAsia="de-DE"/>
        </w:rPr>
        <w:t xml:space="preserve"> </w:t>
      </w:r>
    </w:p>
    <w:p w14:paraId="0834D4DB" w14:textId="6536B63E" w:rsidR="00FD3F25" w:rsidRDefault="00FD3F25" w:rsidP="00FD3F25">
      <w:pPr>
        <w:spacing w:after="111" w:line="248" w:lineRule="auto"/>
        <w:ind w:left="12" w:hanging="10"/>
        <w:rPr>
          <w:rFonts w:eastAsia="Tahoma" w:cs="Tahoma"/>
          <w:color w:val="000000"/>
          <w:sz w:val="24"/>
          <w:lang w:eastAsia="de-DE"/>
        </w:rPr>
      </w:pPr>
      <w:r w:rsidRPr="00FD3F25">
        <w:rPr>
          <w:rFonts w:eastAsia="Tahoma" w:cs="Tahoma"/>
          <w:color w:val="000000"/>
          <w:sz w:val="24"/>
          <w:lang w:eastAsia="de-DE"/>
        </w:rPr>
        <w:t xml:space="preserve">SWPBS-scholen werken met een geïntegreerde methodiek voor het stimuleren van gewenst gedrag op school en het creëren van een positief schoolklimaat. De vaste onderdelen van het programma richten zich steeds op drie niveaus: de hele school, de afzonderlijke groepen en de individuele leerlingen.  </w:t>
      </w:r>
    </w:p>
    <w:p w14:paraId="7EFA51B8" w14:textId="77777777" w:rsidR="00B05512" w:rsidRPr="00FD3F25" w:rsidRDefault="00B05512" w:rsidP="00FD3F25">
      <w:pPr>
        <w:spacing w:after="111" w:line="248" w:lineRule="auto"/>
        <w:ind w:left="12" w:hanging="10"/>
        <w:rPr>
          <w:rFonts w:eastAsia="Tahoma" w:cs="Tahoma"/>
          <w:color w:val="000000"/>
          <w:sz w:val="24"/>
          <w:lang w:eastAsia="de-DE"/>
        </w:rPr>
      </w:pPr>
    </w:p>
    <w:p w14:paraId="0834D4DC" w14:textId="77777777" w:rsidR="00FD3F25" w:rsidRPr="00D31330" w:rsidRDefault="00FD3F25" w:rsidP="00BD0242">
      <w:pPr>
        <w:pStyle w:val="Lijstalinea"/>
        <w:numPr>
          <w:ilvl w:val="0"/>
          <w:numId w:val="28"/>
        </w:numPr>
        <w:rPr>
          <w:sz w:val="24"/>
          <w:szCs w:val="24"/>
          <w:u w:val="single"/>
          <w:lang w:eastAsia="de-DE"/>
        </w:rPr>
      </w:pPr>
      <w:r w:rsidRPr="00D31330">
        <w:rPr>
          <w:sz w:val="24"/>
          <w:szCs w:val="24"/>
          <w:u w:val="single"/>
          <w:lang w:eastAsia="de-DE"/>
        </w:rPr>
        <w:t>SWPBS is een methodiek met een ‘paraplu-functie’</w:t>
      </w:r>
    </w:p>
    <w:p w14:paraId="0834D4DD" w14:textId="5A4D5EB2" w:rsidR="00FD3F25" w:rsidRPr="00FD3F25" w:rsidRDefault="00FD3F25" w:rsidP="00FD3F25">
      <w:pPr>
        <w:spacing w:after="3" w:line="248" w:lineRule="auto"/>
        <w:rPr>
          <w:rFonts w:eastAsia="Tahoma" w:cs="Tahoma"/>
          <w:color w:val="000000"/>
          <w:sz w:val="24"/>
          <w:lang w:eastAsia="de-DE"/>
        </w:rPr>
      </w:pPr>
      <w:r w:rsidRPr="00FD3F25">
        <w:rPr>
          <w:rFonts w:eastAsia="Tahoma" w:cs="Tahoma"/>
          <w:color w:val="000000"/>
          <w:sz w:val="24"/>
          <w:lang w:eastAsia="de-DE"/>
        </w:rPr>
        <w:t>Algemeen bekende preventieprogramma’s en methoden met vergelijkbare uitgangspunten</w:t>
      </w:r>
      <w:r w:rsidR="00925B4F">
        <w:rPr>
          <w:rFonts w:eastAsia="Tahoma" w:cs="Tahoma"/>
          <w:color w:val="000000"/>
          <w:sz w:val="24"/>
          <w:lang w:eastAsia="de-DE"/>
        </w:rPr>
        <w:t xml:space="preserve">, </w:t>
      </w:r>
      <w:r w:rsidRPr="00FD3F25">
        <w:rPr>
          <w:rFonts w:eastAsia="Tahoma" w:cs="Tahoma"/>
          <w:color w:val="000000"/>
          <w:sz w:val="24"/>
          <w:lang w:eastAsia="de-DE"/>
        </w:rPr>
        <w:t xml:space="preserve">zoals Taakspel, </w:t>
      </w:r>
      <w:r w:rsidR="00292180">
        <w:rPr>
          <w:rFonts w:eastAsia="Tahoma" w:cs="Tahoma"/>
          <w:color w:val="000000"/>
          <w:sz w:val="24"/>
          <w:lang w:eastAsia="de-DE"/>
        </w:rPr>
        <w:t>Rots- en Water</w:t>
      </w:r>
      <w:r w:rsidRPr="00FD3F25">
        <w:rPr>
          <w:rFonts w:eastAsia="Tahoma" w:cs="Tahoma"/>
          <w:color w:val="000000"/>
          <w:sz w:val="24"/>
          <w:lang w:eastAsia="de-DE"/>
        </w:rPr>
        <w:t>training</w:t>
      </w:r>
      <w:r w:rsidR="00A839A0">
        <w:rPr>
          <w:rFonts w:eastAsia="Tahoma" w:cs="Tahoma"/>
          <w:color w:val="000000"/>
          <w:sz w:val="24"/>
          <w:lang w:eastAsia="de-DE"/>
        </w:rPr>
        <w:t xml:space="preserve"> en Meidenvenijn</w:t>
      </w:r>
      <w:r w:rsidR="00925B4F">
        <w:rPr>
          <w:rFonts w:eastAsia="Tahoma" w:cs="Tahoma"/>
          <w:color w:val="000000"/>
          <w:sz w:val="24"/>
          <w:lang w:eastAsia="de-DE"/>
        </w:rPr>
        <w:t>,</w:t>
      </w:r>
      <w:r w:rsidRPr="00FD3F25">
        <w:rPr>
          <w:rFonts w:eastAsia="Tahoma" w:cs="Tahoma"/>
          <w:color w:val="000000"/>
          <w:sz w:val="24"/>
          <w:lang w:eastAsia="de-DE"/>
        </w:rPr>
        <w:t xml:space="preserve"> passen naadloos in de aanpak</w:t>
      </w:r>
      <w:r w:rsidR="00925B4F">
        <w:rPr>
          <w:rFonts w:eastAsia="Tahoma" w:cs="Tahoma"/>
          <w:color w:val="000000"/>
          <w:sz w:val="24"/>
          <w:lang w:eastAsia="de-DE"/>
        </w:rPr>
        <w:t xml:space="preserve"> en worden op De Broekheurne ingezet</w:t>
      </w:r>
      <w:r w:rsidR="00B05512">
        <w:rPr>
          <w:rFonts w:eastAsia="Tahoma" w:cs="Tahoma"/>
          <w:color w:val="000000"/>
          <w:sz w:val="24"/>
          <w:lang w:eastAsia="de-DE"/>
        </w:rPr>
        <w:t>.</w:t>
      </w:r>
      <w:r w:rsidRPr="00FD3F25">
        <w:rPr>
          <w:rFonts w:eastAsia="Tahoma" w:cs="Tahoma"/>
          <w:color w:val="000000"/>
          <w:sz w:val="24"/>
          <w:lang w:eastAsia="de-DE"/>
        </w:rPr>
        <w:t xml:space="preserve">  </w:t>
      </w:r>
    </w:p>
    <w:p w14:paraId="0834D4DE" w14:textId="77777777" w:rsidR="00FD3F25" w:rsidRPr="00FD3F25" w:rsidRDefault="00FD3F25" w:rsidP="00FD3F25">
      <w:pPr>
        <w:spacing w:after="0" w:line="259" w:lineRule="auto"/>
        <w:ind w:left="17"/>
        <w:rPr>
          <w:rFonts w:eastAsia="Tahoma" w:cs="Tahoma"/>
          <w:color w:val="000000"/>
          <w:sz w:val="24"/>
          <w:u w:val="single"/>
          <w:lang w:eastAsia="de-DE"/>
        </w:rPr>
      </w:pPr>
      <w:r w:rsidRPr="00FD3F25">
        <w:rPr>
          <w:rFonts w:eastAsia="Tahoma" w:cs="Tahoma"/>
          <w:b/>
          <w:color w:val="000000"/>
          <w:sz w:val="24"/>
          <w:u w:val="single"/>
          <w:lang w:eastAsia="de-DE"/>
        </w:rPr>
        <w:t xml:space="preserve"> </w:t>
      </w:r>
    </w:p>
    <w:p w14:paraId="0834D4DF" w14:textId="77777777" w:rsidR="00FD3F25" w:rsidRPr="00D31330" w:rsidRDefault="00FD3F25" w:rsidP="00BD0242">
      <w:pPr>
        <w:pStyle w:val="Lijstalinea"/>
        <w:numPr>
          <w:ilvl w:val="0"/>
          <w:numId w:val="28"/>
        </w:numPr>
        <w:rPr>
          <w:sz w:val="24"/>
          <w:szCs w:val="24"/>
          <w:u w:val="single"/>
          <w:lang w:eastAsia="de-DE"/>
        </w:rPr>
      </w:pPr>
      <w:bookmarkStart w:id="14" w:name="_Toc467656513"/>
      <w:bookmarkStart w:id="15" w:name="_Toc467656675"/>
      <w:r w:rsidRPr="00D31330">
        <w:rPr>
          <w:sz w:val="24"/>
          <w:szCs w:val="24"/>
          <w:u w:val="single"/>
          <w:lang w:eastAsia="de-DE"/>
        </w:rPr>
        <w:t>Preventie staat centraal</w:t>
      </w:r>
      <w:bookmarkEnd w:id="14"/>
      <w:bookmarkEnd w:id="15"/>
      <w:r w:rsidRPr="00D31330">
        <w:rPr>
          <w:sz w:val="24"/>
          <w:szCs w:val="24"/>
          <w:u w:val="single"/>
          <w:lang w:eastAsia="de-DE"/>
        </w:rPr>
        <w:t xml:space="preserve">  </w:t>
      </w:r>
    </w:p>
    <w:p w14:paraId="0834D4E0"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Scholen die aan de slag gaan met PBS voeren een preventief beleid binnen de school, gericht op het bevorderen van gewenst gedrag bij alle leerlingen. Daarnaast richt de methodiek zich op de behoeften van individuele leerlingen, met als doel alle leerlingen optimaal te laten profiteren van het geboden onderwijs.  </w:t>
      </w:r>
    </w:p>
    <w:p w14:paraId="0834D4E1" w14:textId="77777777" w:rsidR="00FD3F25" w:rsidRPr="00FD3F25" w:rsidRDefault="00FD3F25" w:rsidP="00FD3F25">
      <w:pPr>
        <w:spacing w:after="0" w:line="259" w:lineRule="auto"/>
        <w:ind w:left="17"/>
        <w:rPr>
          <w:rFonts w:eastAsia="Tahoma" w:cs="Tahoma"/>
          <w:color w:val="000000"/>
          <w:sz w:val="24"/>
          <w:u w:val="single"/>
          <w:lang w:eastAsia="de-DE"/>
        </w:rPr>
      </w:pPr>
      <w:r w:rsidRPr="00FD3F25">
        <w:rPr>
          <w:rFonts w:eastAsia="Tahoma" w:cs="Tahoma"/>
          <w:b/>
          <w:color w:val="000000"/>
          <w:sz w:val="24"/>
          <w:lang w:eastAsia="de-DE"/>
        </w:rPr>
        <w:t xml:space="preserve"> </w:t>
      </w:r>
    </w:p>
    <w:p w14:paraId="0834D4E2" w14:textId="77777777" w:rsidR="00FD3F25" w:rsidRPr="00D31330" w:rsidRDefault="00FD3F25" w:rsidP="00A01DB7">
      <w:pPr>
        <w:pStyle w:val="Lijstalinea"/>
        <w:numPr>
          <w:ilvl w:val="0"/>
          <w:numId w:val="28"/>
        </w:numPr>
        <w:rPr>
          <w:sz w:val="24"/>
          <w:szCs w:val="24"/>
          <w:u w:val="single"/>
          <w:lang w:eastAsia="de-DE"/>
        </w:rPr>
      </w:pPr>
      <w:bookmarkStart w:id="16" w:name="_Toc467656514"/>
      <w:bookmarkStart w:id="17" w:name="_Toc467656676"/>
      <w:r w:rsidRPr="00D31330">
        <w:rPr>
          <w:sz w:val="24"/>
          <w:szCs w:val="24"/>
          <w:u w:val="single"/>
          <w:lang w:eastAsia="de-DE"/>
        </w:rPr>
        <w:t>SWPBS-scholen maken hun gedragsverwachtingen concreet, leren het gewenste</w:t>
      </w:r>
      <w:bookmarkEnd w:id="16"/>
      <w:bookmarkEnd w:id="17"/>
      <w:r w:rsidRPr="00D31330">
        <w:rPr>
          <w:sz w:val="24"/>
          <w:szCs w:val="24"/>
          <w:u w:val="single"/>
          <w:lang w:eastAsia="de-DE"/>
        </w:rPr>
        <w:t xml:space="preserve"> </w:t>
      </w:r>
    </w:p>
    <w:p w14:paraId="0834D4E3" w14:textId="77777777" w:rsidR="00FD3F25" w:rsidRPr="00D31330" w:rsidRDefault="00FD3F25" w:rsidP="00A01DB7">
      <w:pPr>
        <w:pStyle w:val="Lijstalinea"/>
        <w:rPr>
          <w:sz w:val="24"/>
          <w:szCs w:val="24"/>
          <w:u w:val="single"/>
          <w:lang w:eastAsia="de-DE"/>
        </w:rPr>
      </w:pPr>
      <w:bookmarkStart w:id="18" w:name="_Toc467656515"/>
      <w:bookmarkStart w:id="19" w:name="_Toc467656677"/>
      <w:r w:rsidRPr="00D31330">
        <w:rPr>
          <w:sz w:val="24"/>
          <w:szCs w:val="24"/>
          <w:u w:val="single"/>
          <w:lang w:eastAsia="de-DE"/>
        </w:rPr>
        <w:t>gedrag aan en bekrachtigen dit gedrag systematisch</w:t>
      </w:r>
      <w:bookmarkEnd w:id="18"/>
      <w:bookmarkEnd w:id="19"/>
      <w:r w:rsidRPr="00D31330">
        <w:rPr>
          <w:sz w:val="24"/>
          <w:szCs w:val="24"/>
          <w:u w:val="single"/>
          <w:lang w:eastAsia="de-DE"/>
        </w:rPr>
        <w:t xml:space="preserve"> </w:t>
      </w:r>
    </w:p>
    <w:p w14:paraId="0834D4E4" w14:textId="77777777" w:rsidR="00FD3F25" w:rsidRPr="00FD3F25" w:rsidRDefault="00FD3F25" w:rsidP="00FD3F25">
      <w:pPr>
        <w:numPr>
          <w:ilvl w:val="0"/>
          <w:numId w:val="9"/>
        </w:numPr>
        <w:spacing w:after="27" w:line="248" w:lineRule="auto"/>
        <w:ind w:hanging="10"/>
        <w:rPr>
          <w:rFonts w:eastAsia="Tahoma" w:cs="Tahoma"/>
          <w:color w:val="000000"/>
          <w:sz w:val="24"/>
          <w:lang w:eastAsia="de-DE"/>
        </w:rPr>
      </w:pPr>
      <w:r w:rsidRPr="00FD3F25">
        <w:rPr>
          <w:rFonts w:eastAsia="Tahoma" w:cs="Tahoma"/>
          <w:color w:val="000000"/>
          <w:sz w:val="24"/>
          <w:lang w:eastAsia="de-DE"/>
        </w:rPr>
        <w:t xml:space="preserve">De school stelt haar basiswaarden vast en vertaalt deze naar concreet gedrag. </w:t>
      </w:r>
    </w:p>
    <w:p w14:paraId="0834D4E5" w14:textId="77777777" w:rsidR="00FD3F25" w:rsidRPr="00FD3F25" w:rsidRDefault="00FD3F25" w:rsidP="00FD3F25">
      <w:pPr>
        <w:numPr>
          <w:ilvl w:val="0"/>
          <w:numId w:val="9"/>
        </w:numPr>
        <w:spacing w:after="0" w:line="259" w:lineRule="auto"/>
        <w:ind w:hanging="10"/>
        <w:rPr>
          <w:rFonts w:eastAsia="Tahoma" w:cs="Tahoma"/>
          <w:color w:val="000000"/>
          <w:sz w:val="24"/>
          <w:lang w:eastAsia="de-DE"/>
        </w:rPr>
      </w:pPr>
      <w:r w:rsidRPr="00FD3F25">
        <w:rPr>
          <w:rFonts w:eastAsia="Tahoma" w:cs="Tahoma"/>
          <w:color w:val="000000"/>
          <w:sz w:val="24"/>
          <w:lang w:eastAsia="de-DE"/>
        </w:rPr>
        <w:t xml:space="preserve">Gewenst gedrag wordt structureel aangeleerd, geoefend en herhaald. </w:t>
      </w:r>
    </w:p>
    <w:p w14:paraId="0834D4E6" w14:textId="77777777" w:rsidR="00FD3F25" w:rsidRPr="00FD3F25" w:rsidRDefault="00FD3F25" w:rsidP="00FD3F25">
      <w:pPr>
        <w:numPr>
          <w:ilvl w:val="0"/>
          <w:numId w:val="9"/>
        </w:numPr>
        <w:spacing w:after="3" w:line="248" w:lineRule="auto"/>
        <w:ind w:hanging="10"/>
        <w:rPr>
          <w:rFonts w:eastAsia="Tahoma" w:cs="Tahoma"/>
          <w:color w:val="000000"/>
          <w:sz w:val="24"/>
          <w:lang w:eastAsia="de-DE"/>
        </w:rPr>
      </w:pPr>
      <w:r w:rsidRPr="00FD3F25">
        <w:rPr>
          <w:rFonts w:eastAsia="Tahoma" w:cs="Tahoma"/>
          <w:color w:val="000000"/>
          <w:sz w:val="24"/>
          <w:lang w:eastAsia="de-DE"/>
        </w:rPr>
        <w:t xml:space="preserve">Gewenst gedrag wordt systematisch bekrachtigd.  </w:t>
      </w:r>
    </w:p>
    <w:p w14:paraId="0834D4E7" w14:textId="77777777" w:rsidR="00FD3F25" w:rsidRPr="00FD3F25" w:rsidRDefault="00FD3F25" w:rsidP="00FD3F25">
      <w:pPr>
        <w:numPr>
          <w:ilvl w:val="0"/>
          <w:numId w:val="9"/>
        </w:numPr>
        <w:spacing w:after="3" w:line="248" w:lineRule="auto"/>
        <w:ind w:hanging="10"/>
        <w:rPr>
          <w:rFonts w:eastAsia="Tahoma" w:cs="Tahoma"/>
          <w:color w:val="000000"/>
          <w:sz w:val="24"/>
          <w:lang w:eastAsia="de-DE"/>
        </w:rPr>
      </w:pPr>
      <w:r w:rsidRPr="00FD3F25">
        <w:rPr>
          <w:rFonts w:eastAsia="Tahoma" w:cs="Tahoma"/>
          <w:color w:val="000000"/>
          <w:sz w:val="24"/>
          <w:lang w:eastAsia="de-DE"/>
        </w:rPr>
        <w:t xml:space="preserve">Er zijn duidelijk omschreven consequenties die volgen op het overtreden van gedragsregels. </w:t>
      </w:r>
    </w:p>
    <w:p w14:paraId="0834D4E8" w14:textId="77777777" w:rsidR="00FD3F25" w:rsidRPr="00FD3F25" w:rsidRDefault="00FD3F25" w:rsidP="00FD3F25">
      <w:pPr>
        <w:spacing w:after="0" w:line="239" w:lineRule="auto"/>
        <w:ind w:left="17" w:right="8987"/>
        <w:rPr>
          <w:rFonts w:eastAsia="Tahoma" w:cs="Tahoma"/>
          <w:color w:val="000000"/>
          <w:sz w:val="24"/>
          <w:lang w:eastAsia="de-DE"/>
        </w:rPr>
      </w:pPr>
      <w:r w:rsidRPr="00FD3F25">
        <w:rPr>
          <w:rFonts w:eastAsia="Tahoma" w:cs="Tahoma"/>
          <w:color w:val="000000"/>
          <w:sz w:val="24"/>
          <w:lang w:eastAsia="de-DE"/>
        </w:rPr>
        <w:t xml:space="preserve"> </w:t>
      </w:r>
      <w:r w:rsidRPr="00FD3F25">
        <w:rPr>
          <w:rFonts w:eastAsia="Tahoma" w:cs="Tahoma"/>
          <w:b/>
          <w:color w:val="000000"/>
          <w:sz w:val="24"/>
          <w:lang w:eastAsia="de-DE"/>
        </w:rPr>
        <w:t xml:space="preserve"> </w:t>
      </w:r>
    </w:p>
    <w:p w14:paraId="0834D4E9" w14:textId="77777777" w:rsidR="00FD3F25" w:rsidRPr="00FD3F25" w:rsidRDefault="00FD3F25" w:rsidP="00FD3F25">
      <w:pPr>
        <w:spacing w:after="0" w:line="259" w:lineRule="auto"/>
        <w:ind w:left="17"/>
        <w:rPr>
          <w:rFonts w:eastAsia="Tahoma" w:cs="Tahoma"/>
          <w:color w:val="000000"/>
          <w:sz w:val="24"/>
          <w:u w:val="single"/>
          <w:lang w:eastAsia="de-DE"/>
        </w:rPr>
      </w:pPr>
      <w:r w:rsidRPr="00FD3F25">
        <w:rPr>
          <w:rFonts w:eastAsia="Tahoma" w:cs="Tahoma"/>
          <w:b/>
          <w:color w:val="000000"/>
          <w:sz w:val="24"/>
          <w:u w:val="single"/>
          <w:lang w:eastAsia="de-DE"/>
        </w:rPr>
        <w:t xml:space="preserve"> </w:t>
      </w:r>
    </w:p>
    <w:p w14:paraId="0834D4EA" w14:textId="109A1083" w:rsidR="00FD3F25" w:rsidRPr="00186886" w:rsidRDefault="00FD3F25" w:rsidP="00732BAB">
      <w:pPr>
        <w:pStyle w:val="Lijstalinea"/>
        <w:numPr>
          <w:ilvl w:val="0"/>
          <w:numId w:val="28"/>
        </w:numPr>
        <w:rPr>
          <w:sz w:val="24"/>
          <w:szCs w:val="24"/>
          <w:u w:val="single"/>
          <w:lang w:eastAsia="de-DE"/>
        </w:rPr>
      </w:pPr>
      <w:bookmarkStart w:id="20" w:name="_Toc467656516"/>
      <w:bookmarkStart w:id="21" w:name="_Toc467656678"/>
      <w:r w:rsidRPr="00186886">
        <w:rPr>
          <w:sz w:val="24"/>
          <w:szCs w:val="24"/>
          <w:u w:val="single"/>
          <w:lang w:eastAsia="de-DE"/>
        </w:rPr>
        <w:t>De SWPBS-school stuurt op data over het gedrag van de leerlingen</w:t>
      </w:r>
      <w:bookmarkEnd w:id="20"/>
      <w:bookmarkEnd w:id="21"/>
      <w:r w:rsidRPr="00186886">
        <w:rPr>
          <w:sz w:val="24"/>
          <w:szCs w:val="24"/>
          <w:u w:val="single"/>
          <w:lang w:eastAsia="de-DE"/>
        </w:rPr>
        <w:t xml:space="preserve"> </w:t>
      </w:r>
    </w:p>
    <w:p w14:paraId="0834D4EC" w14:textId="07AF48DC" w:rsidR="00FD3F25" w:rsidRPr="007F6DDD"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De school maakt actief gebruik van systematische gegevensverzameling. Om systematisch zicht en toezicht te houden op de ontwikkeling van leerlingen en vroegtijdig te kunnen </w:t>
      </w:r>
      <w:r w:rsidRPr="00FD3F25">
        <w:rPr>
          <w:rFonts w:eastAsia="Tahoma" w:cs="Tahoma"/>
          <w:color w:val="000000"/>
          <w:sz w:val="24"/>
          <w:lang w:eastAsia="de-DE"/>
        </w:rPr>
        <w:lastRenderedPageBreak/>
        <w:t xml:space="preserve">ingrijpen bij </w:t>
      </w:r>
      <w:r w:rsidRPr="007F6DDD">
        <w:rPr>
          <w:rFonts w:eastAsia="Tahoma" w:cs="Tahoma"/>
          <w:color w:val="000000"/>
          <w:sz w:val="24"/>
          <w:lang w:eastAsia="de-DE"/>
        </w:rPr>
        <w:t>problemen, hanteert de school o.a. incidentenregistratie (</w:t>
      </w:r>
      <w:r w:rsidR="0029697E" w:rsidRPr="007F6DDD">
        <w:rPr>
          <w:rFonts w:eastAsia="Tahoma" w:cs="Tahoma"/>
          <w:color w:val="000000"/>
          <w:sz w:val="24"/>
          <w:lang w:eastAsia="de-DE"/>
        </w:rPr>
        <w:t>SWISS</w:t>
      </w:r>
      <w:r w:rsidRPr="007F6DDD">
        <w:rPr>
          <w:rFonts w:eastAsia="Tahoma" w:cs="Tahoma"/>
          <w:color w:val="000000"/>
          <w:sz w:val="24"/>
          <w:lang w:eastAsia="de-DE"/>
        </w:rPr>
        <w:t>). Ook gebruikt de school andere data om zicht te krijgen op het SWPBS-implementatieproces</w:t>
      </w:r>
      <w:r w:rsidR="0029697E" w:rsidRPr="007F6DDD">
        <w:rPr>
          <w:rFonts w:eastAsia="Tahoma" w:cs="Tahoma"/>
          <w:color w:val="000000"/>
          <w:sz w:val="24"/>
          <w:lang w:eastAsia="de-DE"/>
        </w:rPr>
        <w:t xml:space="preserve"> en op de ontwikkeling van leerlingen</w:t>
      </w:r>
      <w:r w:rsidRPr="007F6DDD">
        <w:rPr>
          <w:rFonts w:eastAsia="Tahoma" w:cs="Tahoma"/>
          <w:color w:val="000000"/>
          <w:sz w:val="24"/>
          <w:lang w:eastAsia="de-DE"/>
        </w:rPr>
        <w:t xml:space="preserve">. </w:t>
      </w:r>
    </w:p>
    <w:p w14:paraId="0834D4ED"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4EE" w14:textId="77777777" w:rsidR="00FD3F25" w:rsidRPr="00D31330" w:rsidRDefault="00FD3F25" w:rsidP="00A01DB7">
      <w:pPr>
        <w:pStyle w:val="Lijstalinea"/>
        <w:numPr>
          <w:ilvl w:val="0"/>
          <w:numId w:val="28"/>
        </w:numPr>
        <w:rPr>
          <w:sz w:val="24"/>
          <w:szCs w:val="24"/>
          <w:u w:val="single"/>
          <w:lang w:eastAsia="de-DE"/>
        </w:rPr>
      </w:pPr>
      <w:bookmarkStart w:id="22" w:name="_Toc467656517"/>
      <w:bookmarkStart w:id="23" w:name="_Toc467656679"/>
      <w:r w:rsidRPr="00D31330">
        <w:rPr>
          <w:sz w:val="24"/>
          <w:szCs w:val="24"/>
          <w:u w:val="single"/>
          <w:lang w:eastAsia="de-DE"/>
        </w:rPr>
        <w:t>Er is sprake van partnerschap met ouders en de ketenpartners</w:t>
      </w:r>
      <w:bookmarkEnd w:id="22"/>
      <w:bookmarkEnd w:id="23"/>
      <w:r w:rsidRPr="00D31330">
        <w:rPr>
          <w:sz w:val="24"/>
          <w:szCs w:val="24"/>
          <w:u w:val="single"/>
          <w:lang w:eastAsia="de-DE"/>
        </w:rPr>
        <w:t xml:space="preserve"> </w:t>
      </w:r>
    </w:p>
    <w:p w14:paraId="0834D4EF" w14:textId="77777777" w:rsidR="00FD3F25" w:rsidRPr="00FD3F25"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Het samenwerken met de ouders is een belangrijk onderdeel</w:t>
      </w:r>
      <w:r w:rsidRPr="00FD3F25">
        <w:rPr>
          <w:rFonts w:eastAsia="Tahoma" w:cs="Tahoma"/>
          <w:color w:val="000000"/>
          <w:sz w:val="24"/>
          <w:lang w:eastAsia="de-DE"/>
        </w:rPr>
        <w:t xml:space="preserve"> van de methodiek. De school ontwikkelt manieren om een positieve band met de ouders op te bouwen en met hen samen te werken vanuit gezamenlijke waarden en verwachtingen. Daarnaast richten SWPBS-scholen zich op korte lijnen met de zorg- en ketenpartners op het moment dat specifieke hulp nodig is voor leerlingen. </w:t>
      </w:r>
    </w:p>
    <w:p w14:paraId="2AB386BD" w14:textId="77777777" w:rsidR="004E4986" w:rsidRPr="004E4986" w:rsidRDefault="00FD3F25" w:rsidP="004E4986">
      <w:pPr>
        <w:spacing w:after="0" w:line="259" w:lineRule="auto"/>
        <w:ind w:left="17"/>
        <w:rPr>
          <w:rFonts w:eastAsia="Tahoma" w:cs="Tahoma"/>
          <w:color w:val="000000"/>
          <w:sz w:val="24"/>
          <w:u w:val="single"/>
          <w:lang w:eastAsia="de-DE"/>
        </w:rPr>
      </w:pPr>
      <w:r w:rsidRPr="00FD3F25">
        <w:rPr>
          <w:rFonts w:eastAsia="Tahoma" w:cs="Tahoma"/>
          <w:color w:val="000000"/>
          <w:sz w:val="24"/>
          <w:lang w:eastAsia="de-DE"/>
        </w:rPr>
        <w:t xml:space="preserve"> </w:t>
      </w:r>
      <w:bookmarkStart w:id="24" w:name="_Toc467656518"/>
      <w:bookmarkStart w:id="25" w:name="_Toc467656680"/>
    </w:p>
    <w:p w14:paraId="0834D4F1" w14:textId="45781467" w:rsidR="00FD3F25" w:rsidRPr="00D31330" w:rsidRDefault="00FD3F25" w:rsidP="004E4986">
      <w:pPr>
        <w:rPr>
          <w:sz w:val="24"/>
          <w:szCs w:val="24"/>
          <w:u w:val="single"/>
          <w:lang w:eastAsia="de-DE"/>
        </w:rPr>
      </w:pPr>
      <w:r w:rsidRPr="00D31330">
        <w:rPr>
          <w:sz w:val="24"/>
          <w:szCs w:val="24"/>
          <w:u w:val="single"/>
          <w:lang w:eastAsia="de-DE"/>
        </w:rPr>
        <w:t>PBS wordt geborgd met een kwaliteitssysteem</w:t>
      </w:r>
      <w:bookmarkEnd w:id="24"/>
      <w:bookmarkEnd w:id="25"/>
      <w:r w:rsidRPr="00D31330">
        <w:rPr>
          <w:sz w:val="24"/>
          <w:szCs w:val="24"/>
          <w:u w:val="single"/>
          <w:lang w:eastAsia="de-DE"/>
        </w:rPr>
        <w:t xml:space="preserve"> </w:t>
      </w:r>
    </w:p>
    <w:p w14:paraId="0834D4F2"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Wanneer scholen werken met SWPBS, is er expliciete aandacht voor het borgen van de kwaliteit van de methodiek na implementatie. Hiertoe is een systeem voor certificering van scholen ontworpen.  </w:t>
      </w:r>
    </w:p>
    <w:p w14:paraId="2795C248" w14:textId="093A4D28" w:rsidR="00B153D6"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Op deze manier werken wij als schoolteam van </w:t>
      </w:r>
      <w:r w:rsidR="0029697E" w:rsidRPr="007F6DDD">
        <w:rPr>
          <w:rFonts w:eastAsia="Tahoma" w:cs="Tahoma"/>
          <w:color w:val="000000"/>
          <w:sz w:val="24"/>
          <w:lang w:eastAsia="de-DE"/>
        </w:rPr>
        <w:t xml:space="preserve">basisschool </w:t>
      </w:r>
      <w:r w:rsidR="00B05512">
        <w:rPr>
          <w:rFonts w:eastAsia="Tahoma" w:cs="Tahoma"/>
          <w:color w:val="000000"/>
          <w:sz w:val="24"/>
          <w:lang w:eastAsia="de-DE"/>
        </w:rPr>
        <w:t>De Broekheurne</w:t>
      </w:r>
      <w:r w:rsidR="0029697E" w:rsidRPr="007F6DDD">
        <w:rPr>
          <w:rFonts w:eastAsia="Tahoma" w:cs="Tahoma"/>
          <w:color w:val="000000"/>
          <w:sz w:val="24"/>
          <w:lang w:eastAsia="de-DE"/>
        </w:rPr>
        <w:t xml:space="preserve"> </w:t>
      </w:r>
      <w:r w:rsidRPr="007F6DDD">
        <w:rPr>
          <w:rFonts w:eastAsia="Tahoma" w:cs="Tahoma"/>
          <w:color w:val="000000"/>
          <w:sz w:val="24"/>
          <w:lang w:eastAsia="de-DE"/>
        </w:rPr>
        <w:t xml:space="preserve">systematisch en planmatig aan de competenties voor sociaal emotioneel leren. Het werken aan deze competenties dient schoolbreed door iedereen op school te gebeuren en niet in subgroepen of op individuele basis. Wij kiezen ervoor om binnen SWPBS </w:t>
      </w:r>
      <w:r w:rsidR="000A58FF">
        <w:rPr>
          <w:rFonts w:eastAsia="Tahoma" w:cs="Tahoma"/>
          <w:color w:val="000000"/>
          <w:sz w:val="24"/>
          <w:lang w:eastAsia="de-DE"/>
        </w:rPr>
        <w:t xml:space="preserve">jaarlijks </w:t>
      </w:r>
      <w:r w:rsidR="006244A1">
        <w:rPr>
          <w:rFonts w:eastAsia="Tahoma" w:cs="Tahoma"/>
          <w:color w:val="000000"/>
          <w:sz w:val="24"/>
          <w:lang w:eastAsia="de-DE"/>
        </w:rPr>
        <w:t>in a</w:t>
      </w:r>
      <w:r w:rsidR="00B153D6">
        <w:rPr>
          <w:rFonts w:eastAsia="Tahoma" w:cs="Tahoma"/>
          <w:color w:val="000000"/>
          <w:sz w:val="24"/>
          <w:lang w:eastAsia="de-DE"/>
        </w:rPr>
        <w:t xml:space="preserve">lle groepen </w:t>
      </w:r>
      <w:r w:rsidR="006C4867">
        <w:rPr>
          <w:rFonts w:eastAsia="Tahoma" w:cs="Tahoma"/>
          <w:color w:val="000000"/>
          <w:sz w:val="24"/>
          <w:lang w:eastAsia="de-DE"/>
        </w:rPr>
        <w:t>de lessen Sociale Veiligheid</w:t>
      </w:r>
      <w:r w:rsidR="007F170A">
        <w:rPr>
          <w:rFonts w:eastAsia="Tahoma" w:cs="Tahoma"/>
          <w:color w:val="000000"/>
          <w:sz w:val="24"/>
          <w:lang w:eastAsia="de-DE"/>
        </w:rPr>
        <w:t xml:space="preserve"> (pestpreventie)</w:t>
      </w:r>
      <w:r w:rsidR="006C4867">
        <w:rPr>
          <w:rFonts w:eastAsia="Tahoma" w:cs="Tahoma"/>
          <w:color w:val="000000"/>
          <w:sz w:val="24"/>
          <w:lang w:eastAsia="de-DE"/>
        </w:rPr>
        <w:t xml:space="preserve"> te</w:t>
      </w:r>
      <w:r w:rsidR="000A58FF">
        <w:rPr>
          <w:rFonts w:eastAsia="Tahoma" w:cs="Tahoma"/>
          <w:color w:val="000000"/>
          <w:sz w:val="24"/>
          <w:lang w:eastAsia="de-DE"/>
        </w:rPr>
        <w:t xml:space="preserve"> geven</w:t>
      </w:r>
      <w:r w:rsidR="001C7F84">
        <w:rPr>
          <w:rFonts w:eastAsia="Tahoma" w:cs="Tahoma"/>
          <w:color w:val="000000"/>
          <w:sz w:val="24"/>
          <w:lang w:eastAsia="de-DE"/>
        </w:rPr>
        <w:t>.</w:t>
      </w:r>
      <w:r w:rsidR="007F170A">
        <w:rPr>
          <w:rFonts w:eastAsia="Tahoma" w:cs="Tahoma"/>
          <w:color w:val="000000"/>
          <w:sz w:val="24"/>
          <w:lang w:eastAsia="de-DE"/>
        </w:rPr>
        <w:t xml:space="preserve"> </w:t>
      </w:r>
      <w:r w:rsidR="00DB00AE">
        <w:rPr>
          <w:rFonts w:eastAsia="Tahoma" w:cs="Tahoma"/>
          <w:color w:val="000000"/>
          <w:sz w:val="24"/>
          <w:lang w:eastAsia="de-DE"/>
        </w:rPr>
        <w:t>Zie voor meer informatie ook Handboek PBS obs De Broekheurne.</w:t>
      </w:r>
    </w:p>
    <w:p w14:paraId="0834D4F4" w14:textId="77777777" w:rsidR="00FD3F25" w:rsidRPr="00FD3F25" w:rsidRDefault="00FD3F25" w:rsidP="00FD3F25">
      <w:pPr>
        <w:spacing w:after="0" w:line="259" w:lineRule="auto"/>
        <w:ind w:left="17"/>
        <w:rPr>
          <w:rFonts w:eastAsia="Tahoma" w:cs="Tahoma"/>
          <w:b/>
          <w:color w:val="000000"/>
          <w:sz w:val="24"/>
          <w:lang w:eastAsia="de-DE"/>
        </w:rPr>
      </w:pPr>
    </w:p>
    <w:p w14:paraId="0834D4F5" w14:textId="77777777" w:rsidR="00FD3F25" w:rsidRPr="00FD3F25" w:rsidRDefault="00FD3F25" w:rsidP="00FD3F25">
      <w:pPr>
        <w:spacing w:after="0" w:line="259" w:lineRule="auto"/>
        <w:ind w:left="17"/>
        <w:rPr>
          <w:rFonts w:eastAsia="Tahoma" w:cs="Tahoma"/>
          <w:b/>
          <w:color w:val="000000"/>
          <w:sz w:val="24"/>
          <w:lang w:eastAsia="de-DE"/>
        </w:rPr>
      </w:pPr>
    </w:p>
    <w:p w14:paraId="0834D4F6" w14:textId="77777777" w:rsidR="00FD3F25" w:rsidRPr="00FD3F25" w:rsidRDefault="00FD3F25" w:rsidP="00FD3F25">
      <w:pPr>
        <w:spacing w:after="0" w:line="259" w:lineRule="auto"/>
        <w:ind w:left="17"/>
        <w:rPr>
          <w:rFonts w:eastAsia="Tahoma" w:cs="Tahoma"/>
          <w:b/>
          <w:color w:val="000000"/>
          <w:sz w:val="24"/>
          <w:lang w:eastAsia="de-DE"/>
        </w:rPr>
      </w:pPr>
    </w:p>
    <w:p w14:paraId="0834D4F7" w14:textId="77777777" w:rsidR="00FD3F25" w:rsidRPr="00FD3F25" w:rsidRDefault="00FD3F25" w:rsidP="00FD3F25">
      <w:pPr>
        <w:spacing w:after="0" w:line="259" w:lineRule="auto"/>
        <w:ind w:left="17"/>
        <w:rPr>
          <w:rFonts w:eastAsia="Tahoma" w:cs="Tahoma"/>
          <w:b/>
          <w:color w:val="000000"/>
          <w:sz w:val="24"/>
          <w:lang w:eastAsia="de-DE"/>
        </w:rPr>
      </w:pPr>
    </w:p>
    <w:p w14:paraId="0834D4F8" w14:textId="77777777" w:rsidR="00FD3F25" w:rsidRPr="00FD3F25" w:rsidRDefault="00FD3F25" w:rsidP="00FD3F25">
      <w:pPr>
        <w:spacing w:after="0" w:line="259" w:lineRule="auto"/>
        <w:ind w:left="17"/>
        <w:rPr>
          <w:rFonts w:eastAsia="Tahoma" w:cs="Tahoma"/>
          <w:b/>
          <w:color w:val="000000"/>
          <w:sz w:val="24"/>
          <w:lang w:eastAsia="de-DE"/>
        </w:rPr>
      </w:pPr>
    </w:p>
    <w:p w14:paraId="0834D4F9" w14:textId="77777777" w:rsidR="00FD3F25" w:rsidRPr="00FD3F25" w:rsidRDefault="00FD3F25" w:rsidP="00FD3F25">
      <w:pPr>
        <w:spacing w:after="0" w:line="259" w:lineRule="auto"/>
        <w:ind w:left="17"/>
        <w:rPr>
          <w:rFonts w:eastAsia="Tahoma" w:cs="Tahoma"/>
          <w:b/>
          <w:color w:val="000000"/>
          <w:sz w:val="24"/>
          <w:lang w:eastAsia="de-DE"/>
        </w:rPr>
      </w:pPr>
    </w:p>
    <w:p w14:paraId="0834D4FA" w14:textId="77777777" w:rsidR="00FD3F25" w:rsidRPr="00FD3F25" w:rsidRDefault="00FD3F25" w:rsidP="00FD3F25">
      <w:pPr>
        <w:spacing w:after="0" w:line="259" w:lineRule="auto"/>
        <w:ind w:left="17"/>
        <w:rPr>
          <w:rFonts w:eastAsia="Tahoma" w:cs="Tahoma"/>
          <w:b/>
          <w:color w:val="000000"/>
          <w:sz w:val="24"/>
          <w:lang w:eastAsia="de-DE"/>
        </w:rPr>
      </w:pPr>
    </w:p>
    <w:p w14:paraId="0834D4FB" w14:textId="77777777" w:rsidR="00FD3F25" w:rsidRPr="00FD3F25" w:rsidRDefault="00FD3F25" w:rsidP="00FD3F25">
      <w:pPr>
        <w:spacing w:after="0" w:line="259" w:lineRule="auto"/>
        <w:ind w:left="17"/>
        <w:rPr>
          <w:rFonts w:eastAsia="Tahoma" w:cs="Tahoma"/>
          <w:b/>
          <w:color w:val="000000"/>
          <w:sz w:val="24"/>
          <w:lang w:eastAsia="de-DE"/>
        </w:rPr>
      </w:pPr>
    </w:p>
    <w:p w14:paraId="0834D4FC" w14:textId="77777777" w:rsidR="00FD3F25" w:rsidRPr="00FD3F25" w:rsidRDefault="00FD3F25" w:rsidP="00FD3F25">
      <w:pPr>
        <w:spacing w:after="0" w:line="259" w:lineRule="auto"/>
        <w:ind w:left="17"/>
        <w:rPr>
          <w:rFonts w:eastAsia="Tahoma" w:cs="Tahoma"/>
          <w:b/>
          <w:color w:val="000000"/>
          <w:sz w:val="24"/>
          <w:lang w:eastAsia="de-DE"/>
        </w:rPr>
      </w:pPr>
    </w:p>
    <w:p w14:paraId="0834D4FD" w14:textId="77777777" w:rsidR="00FD3F25" w:rsidRPr="00FD3F25" w:rsidRDefault="00FD3F25" w:rsidP="00FD3F25">
      <w:pPr>
        <w:spacing w:after="0" w:line="259" w:lineRule="auto"/>
        <w:ind w:left="17"/>
        <w:rPr>
          <w:rFonts w:eastAsia="Tahoma" w:cs="Tahoma"/>
          <w:b/>
          <w:color w:val="000000"/>
          <w:sz w:val="24"/>
          <w:lang w:eastAsia="de-DE"/>
        </w:rPr>
      </w:pPr>
    </w:p>
    <w:p w14:paraId="0834D4FE" w14:textId="77777777" w:rsidR="00FD3F25" w:rsidRPr="00FD3F25" w:rsidRDefault="00FD3F25" w:rsidP="00FD3F25">
      <w:pPr>
        <w:spacing w:after="0" w:line="259" w:lineRule="auto"/>
        <w:ind w:left="17"/>
        <w:rPr>
          <w:rFonts w:eastAsia="Tahoma" w:cs="Tahoma"/>
          <w:b/>
          <w:color w:val="000000"/>
          <w:sz w:val="24"/>
          <w:lang w:eastAsia="de-DE"/>
        </w:rPr>
      </w:pPr>
    </w:p>
    <w:p w14:paraId="0834D4FF" w14:textId="77777777" w:rsidR="00FD3F25" w:rsidRPr="00FD3F25" w:rsidRDefault="00FD3F25" w:rsidP="00FD3F25">
      <w:pPr>
        <w:spacing w:after="0" w:line="259" w:lineRule="auto"/>
        <w:ind w:left="17"/>
        <w:rPr>
          <w:rFonts w:eastAsia="Tahoma" w:cs="Tahoma"/>
          <w:b/>
          <w:color w:val="000000"/>
          <w:sz w:val="24"/>
          <w:lang w:eastAsia="de-DE"/>
        </w:rPr>
      </w:pPr>
    </w:p>
    <w:p w14:paraId="0834D500" w14:textId="77777777" w:rsidR="00FD3F25" w:rsidRDefault="00FD3F25" w:rsidP="00FD3F25">
      <w:pPr>
        <w:spacing w:after="0" w:line="259" w:lineRule="auto"/>
        <w:ind w:left="17"/>
        <w:rPr>
          <w:rFonts w:eastAsia="Tahoma" w:cs="Tahoma"/>
          <w:b/>
          <w:color w:val="000000"/>
          <w:sz w:val="24"/>
          <w:lang w:eastAsia="de-DE"/>
        </w:rPr>
      </w:pPr>
    </w:p>
    <w:p w14:paraId="0834D501" w14:textId="77777777" w:rsidR="00FD3F25" w:rsidRDefault="00FD3F25" w:rsidP="00FD3F25">
      <w:pPr>
        <w:spacing w:after="0" w:line="259" w:lineRule="auto"/>
        <w:ind w:left="17"/>
        <w:rPr>
          <w:rFonts w:eastAsia="Tahoma" w:cs="Tahoma"/>
          <w:b/>
          <w:color w:val="000000"/>
          <w:sz w:val="24"/>
          <w:lang w:eastAsia="de-DE"/>
        </w:rPr>
      </w:pPr>
    </w:p>
    <w:p w14:paraId="0834D502" w14:textId="77777777" w:rsidR="00FD3F25" w:rsidRDefault="00FD3F25" w:rsidP="00FD3F25">
      <w:pPr>
        <w:spacing w:after="0" w:line="259" w:lineRule="auto"/>
        <w:ind w:left="17"/>
        <w:rPr>
          <w:rFonts w:eastAsia="Tahoma" w:cs="Tahoma"/>
          <w:b/>
          <w:color w:val="000000"/>
          <w:sz w:val="24"/>
          <w:lang w:eastAsia="de-DE"/>
        </w:rPr>
      </w:pPr>
    </w:p>
    <w:p w14:paraId="0834D503" w14:textId="77777777" w:rsidR="00FD3F25" w:rsidRDefault="00FD3F25" w:rsidP="00FD3F25">
      <w:pPr>
        <w:spacing w:after="0" w:line="259" w:lineRule="auto"/>
        <w:ind w:left="17"/>
        <w:rPr>
          <w:rFonts w:eastAsia="Tahoma" w:cs="Tahoma"/>
          <w:b/>
          <w:color w:val="000000"/>
          <w:sz w:val="24"/>
          <w:lang w:eastAsia="de-DE"/>
        </w:rPr>
      </w:pPr>
    </w:p>
    <w:p w14:paraId="0834D504" w14:textId="77777777" w:rsidR="00FD3F25" w:rsidRDefault="00FD3F25" w:rsidP="00FD3F25">
      <w:pPr>
        <w:spacing w:after="0" w:line="259" w:lineRule="auto"/>
        <w:ind w:left="17"/>
        <w:rPr>
          <w:rFonts w:eastAsia="Tahoma" w:cs="Tahoma"/>
          <w:b/>
          <w:color w:val="000000"/>
          <w:sz w:val="24"/>
          <w:lang w:eastAsia="de-DE"/>
        </w:rPr>
      </w:pPr>
    </w:p>
    <w:p w14:paraId="0834D505" w14:textId="77777777" w:rsidR="00FD3F25" w:rsidRDefault="00FD3F25" w:rsidP="00FD3F25">
      <w:pPr>
        <w:spacing w:after="0" w:line="259" w:lineRule="auto"/>
        <w:ind w:left="17"/>
        <w:rPr>
          <w:rFonts w:eastAsia="Tahoma" w:cs="Tahoma"/>
          <w:b/>
          <w:color w:val="000000"/>
          <w:sz w:val="24"/>
          <w:lang w:eastAsia="de-DE"/>
        </w:rPr>
      </w:pPr>
    </w:p>
    <w:p w14:paraId="0834D506" w14:textId="77777777" w:rsidR="00FD3F25" w:rsidRDefault="00FD3F25" w:rsidP="00FD3F25">
      <w:pPr>
        <w:spacing w:after="0" w:line="259" w:lineRule="auto"/>
        <w:ind w:left="17"/>
        <w:rPr>
          <w:rFonts w:eastAsia="Tahoma" w:cs="Tahoma"/>
          <w:b/>
          <w:color w:val="000000"/>
          <w:sz w:val="24"/>
          <w:lang w:eastAsia="de-DE"/>
        </w:rPr>
      </w:pPr>
    </w:p>
    <w:p w14:paraId="0834D507" w14:textId="77777777" w:rsidR="00FD3F25" w:rsidRDefault="00FD3F25" w:rsidP="00FD3F25">
      <w:pPr>
        <w:spacing w:after="0" w:line="259" w:lineRule="auto"/>
        <w:ind w:left="17"/>
        <w:rPr>
          <w:rFonts w:eastAsia="Tahoma" w:cs="Tahoma"/>
          <w:b/>
          <w:color w:val="000000"/>
          <w:sz w:val="24"/>
          <w:lang w:eastAsia="de-DE"/>
        </w:rPr>
      </w:pPr>
    </w:p>
    <w:p w14:paraId="0834D508" w14:textId="77777777" w:rsidR="00FD3F25" w:rsidRDefault="00FD3F25" w:rsidP="00FD3F25">
      <w:pPr>
        <w:spacing w:after="0" w:line="259" w:lineRule="auto"/>
        <w:ind w:left="17"/>
        <w:rPr>
          <w:rFonts w:eastAsia="Tahoma" w:cs="Tahoma"/>
          <w:b/>
          <w:color w:val="000000"/>
          <w:sz w:val="24"/>
          <w:lang w:eastAsia="de-DE"/>
        </w:rPr>
      </w:pPr>
    </w:p>
    <w:p w14:paraId="0834D509" w14:textId="77777777" w:rsidR="00FD3F25" w:rsidRDefault="00FD3F25" w:rsidP="00FD3F25">
      <w:pPr>
        <w:spacing w:after="0" w:line="259" w:lineRule="auto"/>
        <w:ind w:left="17"/>
        <w:rPr>
          <w:rFonts w:eastAsia="Tahoma" w:cs="Tahoma"/>
          <w:b/>
          <w:color w:val="000000"/>
          <w:sz w:val="24"/>
          <w:lang w:eastAsia="de-DE"/>
        </w:rPr>
      </w:pPr>
    </w:p>
    <w:p w14:paraId="0834D512" w14:textId="015AF787" w:rsidR="007B086B" w:rsidRPr="00C8687A" w:rsidRDefault="007B086B" w:rsidP="00C8687A">
      <w:pPr>
        <w:pStyle w:val="Kop1"/>
      </w:pPr>
      <w:bookmarkStart w:id="26" w:name="_Toc467656519"/>
      <w:bookmarkStart w:id="27" w:name="_Toc113546487"/>
      <w:proofErr w:type="spellStart"/>
      <w:r w:rsidRPr="00C8687A">
        <w:lastRenderedPageBreak/>
        <w:t>Onze</w:t>
      </w:r>
      <w:proofErr w:type="spellEnd"/>
      <w:r w:rsidRPr="00C8687A">
        <w:t xml:space="preserve"> </w:t>
      </w:r>
      <w:proofErr w:type="spellStart"/>
      <w:r w:rsidRPr="00C8687A">
        <w:t>aanpak</w:t>
      </w:r>
      <w:bookmarkEnd w:id="27"/>
      <w:proofErr w:type="spellEnd"/>
    </w:p>
    <w:p w14:paraId="0834D513" w14:textId="77777777" w:rsidR="007B086B" w:rsidRPr="007B086B" w:rsidRDefault="007B086B" w:rsidP="007B086B">
      <w:pPr>
        <w:pStyle w:val="Lijstalinea"/>
        <w:keepNext/>
        <w:keepLines/>
        <w:spacing w:after="11" w:line="248" w:lineRule="auto"/>
        <w:ind w:left="387"/>
        <w:outlineLvl w:val="1"/>
        <w:rPr>
          <w:rFonts w:ascii="Tahoma" w:eastAsia="Tahoma" w:hAnsi="Tahoma" w:cs="Tahoma"/>
          <w:b/>
          <w:color w:val="000000"/>
          <w:sz w:val="24"/>
          <w:lang w:eastAsia="de-DE"/>
        </w:rPr>
      </w:pPr>
    </w:p>
    <w:p w14:paraId="0834D514" w14:textId="77777777" w:rsidR="00FD3F25" w:rsidRPr="007F6DDD" w:rsidRDefault="007B086B" w:rsidP="00D31330">
      <w:pPr>
        <w:pStyle w:val="Kop2"/>
        <w:rPr>
          <w:rFonts w:eastAsia="Tahoma"/>
          <w:lang w:eastAsia="de-DE"/>
        </w:rPr>
      </w:pPr>
      <w:bookmarkStart w:id="28" w:name="_Toc113546488"/>
      <w:r>
        <w:rPr>
          <w:rFonts w:eastAsia="Tahoma"/>
          <w:lang w:eastAsia="de-DE"/>
        </w:rPr>
        <w:t>2</w:t>
      </w:r>
      <w:r w:rsidR="00FD3F25" w:rsidRPr="00FD3F25">
        <w:rPr>
          <w:rFonts w:eastAsia="Tahoma"/>
          <w:lang w:eastAsia="de-DE"/>
        </w:rPr>
        <w:t xml:space="preserve">.1 Onze aanpak voor fysieke en psychische veiligheid van leerlingen op </w:t>
      </w:r>
      <w:r w:rsidR="00FD3F25" w:rsidRPr="007F6DDD">
        <w:rPr>
          <w:rFonts w:eastAsia="Tahoma"/>
          <w:lang w:eastAsia="de-DE"/>
        </w:rPr>
        <w:t>schoolbreed niveau</w:t>
      </w:r>
      <w:bookmarkEnd w:id="26"/>
      <w:bookmarkEnd w:id="28"/>
      <w:r w:rsidR="00FD3F25" w:rsidRPr="007F6DDD">
        <w:rPr>
          <w:rFonts w:eastAsia="Tahoma"/>
          <w:lang w:eastAsia="de-DE"/>
        </w:rPr>
        <w:t xml:space="preserve"> </w:t>
      </w:r>
    </w:p>
    <w:p w14:paraId="0834D515"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16" w14:textId="6E038559"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Met SWPBS hebben wij op </w:t>
      </w:r>
      <w:r w:rsidR="009A3AA3" w:rsidRPr="007F6DDD">
        <w:rPr>
          <w:rFonts w:eastAsia="Tahoma" w:cs="Tahoma"/>
          <w:color w:val="000000"/>
          <w:sz w:val="24"/>
          <w:lang w:eastAsia="de-DE"/>
        </w:rPr>
        <w:t xml:space="preserve">basisschool </w:t>
      </w:r>
      <w:r w:rsidR="001B3C02">
        <w:rPr>
          <w:rFonts w:eastAsia="Tahoma" w:cs="Tahoma"/>
          <w:color w:val="000000"/>
          <w:sz w:val="24"/>
          <w:lang w:eastAsia="de-DE"/>
        </w:rPr>
        <w:t xml:space="preserve">De Broekheurne </w:t>
      </w:r>
      <w:r w:rsidRPr="007F6DDD">
        <w:rPr>
          <w:rFonts w:eastAsia="Tahoma" w:cs="Tahoma"/>
          <w:color w:val="000000"/>
          <w:sz w:val="24"/>
          <w:lang w:eastAsia="de-DE"/>
        </w:rPr>
        <w:t xml:space="preserve">tot doel een positief schoolklimaat te creëren waarin alle leerlingen en volwassenen zich veilig voelen, zowel fysiek als psychisch, waardoor zij zich optimaal kunnen ontwikkelen.  </w:t>
      </w:r>
    </w:p>
    <w:p w14:paraId="0834D517"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Wij gaan daarbij uit van de volgende waarden: </w:t>
      </w:r>
    </w:p>
    <w:p w14:paraId="0834D518"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19" w14:textId="69180D3D" w:rsidR="00FD3F25" w:rsidRPr="007F6DDD" w:rsidRDefault="00D86046" w:rsidP="00FD3F25">
      <w:pPr>
        <w:spacing w:after="0" w:line="259" w:lineRule="auto"/>
        <w:ind w:left="17"/>
        <w:rPr>
          <w:rFonts w:eastAsia="Tahoma" w:cs="Tahoma"/>
          <w:color w:val="000000"/>
          <w:sz w:val="24"/>
          <w:lang w:eastAsia="de-DE"/>
        </w:rPr>
      </w:pPr>
      <w:r>
        <w:rPr>
          <w:rFonts w:eastAsia="Tahoma" w:cs="Tahoma"/>
          <w:color w:val="000000"/>
          <w:sz w:val="24"/>
          <w:lang w:eastAsia="de-DE"/>
        </w:rPr>
        <w:t>Plezier, r</w:t>
      </w:r>
      <w:r w:rsidR="009A3AA3" w:rsidRPr="007F6DDD">
        <w:rPr>
          <w:rFonts w:eastAsia="Tahoma" w:cs="Tahoma"/>
          <w:color w:val="000000"/>
          <w:sz w:val="24"/>
          <w:lang w:eastAsia="de-DE"/>
        </w:rPr>
        <w:t xml:space="preserve">espect, </w:t>
      </w:r>
      <w:r>
        <w:rPr>
          <w:rFonts w:eastAsia="Tahoma" w:cs="Tahoma"/>
          <w:color w:val="000000"/>
          <w:sz w:val="24"/>
          <w:lang w:eastAsia="de-DE"/>
        </w:rPr>
        <w:t>vertrouwen</w:t>
      </w:r>
      <w:r w:rsidR="00DA65FB">
        <w:rPr>
          <w:rFonts w:eastAsia="Tahoma" w:cs="Tahoma"/>
          <w:color w:val="000000"/>
          <w:sz w:val="24"/>
          <w:lang w:eastAsia="de-DE"/>
        </w:rPr>
        <w:t>,</w:t>
      </w:r>
      <w:r>
        <w:rPr>
          <w:rFonts w:eastAsia="Tahoma" w:cs="Tahoma"/>
          <w:color w:val="000000"/>
          <w:sz w:val="24"/>
          <w:lang w:eastAsia="de-DE"/>
        </w:rPr>
        <w:t xml:space="preserve"> </w:t>
      </w:r>
      <w:r w:rsidR="00DA65FB">
        <w:rPr>
          <w:rFonts w:eastAsia="Tahoma" w:cs="Tahoma"/>
          <w:color w:val="000000"/>
          <w:sz w:val="24"/>
          <w:lang w:eastAsia="de-DE"/>
        </w:rPr>
        <w:t xml:space="preserve">veiligheid </w:t>
      </w:r>
      <w:r>
        <w:rPr>
          <w:rFonts w:eastAsia="Tahoma" w:cs="Tahoma"/>
          <w:color w:val="000000"/>
          <w:sz w:val="24"/>
          <w:lang w:eastAsia="de-DE"/>
        </w:rPr>
        <w:t xml:space="preserve">en </w:t>
      </w:r>
      <w:r w:rsidR="009A3AA3" w:rsidRPr="007F6DDD">
        <w:rPr>
          <w:rFonts w:eastAsia="Tahoma" w:cs="Tahoma"/>
          <w:color w:val="000000"/>
          <w:sz w:val="24"/>
          <w:lang w:eastAsia="de-DE"/>
        </w:rPr>
        <w:t>verantwoordelijkheid</w:t>
      </w:r>
      <w:r>
        <w:rPr>
          <w:rFonts w:eastAsia="Tahoma" w:cs="Tahoma"/>
          <w:color w:val="000000"/>
          <w:sz w:val="24"/>
          <w:lang w:eastAsia="de-DE"/>
        </w:rPr>
        <w:t>.</w:t>
      </w:r>
    </w:p>
    <w:p w14:paraId="0834D51A" w14:textId="77777777" w:rsidR="009A3AA3" w:rsidRPr="007F6DDD" w:rsidRDefault="009A3AA3" w:rsidP="00FD3F25">
      <w:pPr>
        <w:spacing w:after="0" w:line="259" w:lineRule="auto"/>
        <w:ind w:left="17"/>
        <w:rPr>
          <w:rFonts w:eastAsia="Tahoma" w:cs="Tahoma"/>
          <w:color w:val="000000"/>
          <w:sz w:val="24"/>
          <w:lang w:eastAsia="de-DE"/>
        </w:rPr>
      </w:pPr>
    </w:p>
    <w:p w14:paraId="0834D51B"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Hieruit volgen de volgende algemene gedragsverwachtingen die wij hanteren: </w:t>
      </w:r>
    </w:p>
    <w:p w14:paraId="0834D52E" w14:textId="4C13955C" w:rsidR="00FD3F25" w:rsidRPr="007F6DDD" w:rsidRDefault="009631B6" w:rsidP="00FD3F25">
      <w:pPr>
        <w:spacing w:after="0" w:line="259" w:lineRule="auto"/>
        <w:ind w:left="17"/>
        <w:rPr>
          <w:rFonts w:eastAsia="Tahoma" w:cs="Tahoma"/>
          <w:color w:val="000000"/>
          <w:sz w:val="24"/>
          <w:lang w:eastAsia="de-DE"/>
        </w:rPr>
      </w:pPr>
      <w:r w:rsidRPr="009631B6">
        <w:rPr>
          <w:rFonts w:eastAsia="Tahoma" w:cs="Tahoma"/>
          <w:noProof/>
          <w:color w:val="000000"/>
          <w:sz w:val="24"/>
          <w:lang w:eastAsia="de-DE"/>
        </w:rPr>
        <w:drawing>
          <wp:inline distT="0" distB="0" distL="0" distR="0" wp14:anchorId="2655BA72" wp14:editId="18201119">
            <wp:extent cx="5760720" cy="1652270"/>
            <wp:effectExtent l="0" t="0" r="0" b="508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652270"/>
                    </a:xfrm>
                    <a:prstGeom prst="rect">
                      <a:avLst/>
                    </a:prstGeom>
                  </pic:spPr>
                </pic:pic>
              </a:graphicData>
            </a:graphic>
          </wp:inline>
        </w:drawing>
      </w:r>
    </w:p>
    <w:p w14:paraId="0834D52F"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30" w14:textId="545CE8D3" w:rsidR="00FD3F25" w:rsidRDefault="007B086B" w:rsidP="00C8687A">
      <w:pPr>
        <w:pStyle w:val="Kop2"/>
        <w:rPr>
          <w:rFonts w:eastAsia="Tahoma"/>
          <w:lang w:eastAsia="de-DE"/>
        </w:rPr>
      </w:pPr>
      <w:bookmarkStart w:id="29" w:name="_Toc467656520"/>
      <w:bookmarkStart w:id="30" w:name="_Toc113546489"/>
      <w:r w:rsidRPr="007F6DDD">
        <w:rPr>
          <w:rFonts w:eastAsia="Tahoma"/>
          <w:lang w:eastAsia="de-DE"/>
        </w:rPr>
        <w:t>2</w:t>
      </w:r>
      <w:r w:rsidR="00FD3F25" w:rsidRPr="007F6DDD">
        <w:rPr>
          <w:rFonts w:eastAsia="Tahoma"/>
          <w:lang w:eastAsia="de-DE"/>
        </w:rPr>
        <w:t>.2 Basiselementen</w:t>
      </w:r>
      <w:bookmarkEnd w:id="29"/>
      <w:bookmarkEnd w:id="30"/>
    </w:p>
    <w:p w14:paraId="5AFE6751" w14:textId="0B5CB914" w:rsidR="00C8687A" w:rsidRDefault="00C8687A" w:rsidP="00C8687A">
      <w:pPr>
        <w:rPr>
          <w:lang w:eastAsia="de-DE"/>
        </w:rPr>
      </w:pPr>
    </w:p>
    <w:p w14:paraId="7F34E03F" w14:textId="318A8851" w:rsidR="00F54C0F" w:rsidRPr="00F54C0F" w:rsidRDefault="00F54C0F" w:rsidP="00C8687A">
      <w:pPr>
        <w:rPr>
          <w:bCs/>
          <w:sz w:val="24"/>
          <w:szCs w:val="24"/>
          <w:lang w:eastAsia="de-DE"/>
        </w:rPr>
      </w:pPr>
      <w:r w:rsidRPr="00F54C0F">
        <w:rPr>
          <w:bCs/>
          <w:sz w:val="24"/>
          <w:szCs w:val="24"/>
          <w:lang w:eastAsia="de-DE"/>
        </w:rPr>
        <w:t>De basiselementen die wij schoolbreed belangrijk vinden m.b.t. fysieke en psychische veiligheid zijn:</w:t>
      </w:r>
    </w:p>
    <w:p w14:paraId="0834D531" w14:textId="77777777" w:rsidR="00FD3F25" w:rsidRPr="00FD3F25" w:rsidRDefault="00FD3F25" w:rsidP="00FD3F25">
      <w:pPr>
        <w:numPr>
          <w:ilvl w:val="0"/>
          <w:numId w:val="10"/>
        </w:numPr>
        <w:spacing w:after="27" w:line="248" w:lineRule="auto"/>
        <w:ind w:left="737" w:hanging="10"/>
        <w:rPr>
          <w:rFonts w:eastAsia="Tahoma" w:cs="Tahoma"/>
          <w:color w:val="000000"/>
          <w:sz w:val="24"/>
          <w:lang w:eastAsia="de-DE"/>
        </w:rPr>
      </w:pPr>
      <w:r w:rsidRPr="00FD3F25">
        <w:rPr>
          <w:rFonts w:eastAsia="Tahoma" w:cs="Tahoma"/>
          <w:color w:val="000000"/>
          <w:sz w:val="24"/>
          <w:lang w:eastAsia="de-DE"/>
        </w:rPr>
        <w:t xml:space="preserve">Een schoolklimaat creëren waarin pesten door het complete team eenduidig als ongewenst gedrag wordt aangemerkt. </w:t>
      </w:r>
    </w:p>
    <w:p w14:paraId="0834D532" w14:textId="77777777" w:rsidR="00FD3F25" w:rsidRPr="00FD3F25" w:rsidRDefault="00FD3F25" w:rsidP="00FD3F25">
      <w:pPr>
        <w:numPr>
          <w:ilvl w:val="0"/>
          <w:numId w:val="10"/>
        </w:numPr>
        <w:spacing w:after="27" w:line="248" w:lineRule="auto"/>
        <w:ind w:left="737" w:hanging="10"/>
        <w:rPr>
          <w:rFonts w:eastAsia="Tahoma" w:cs="Tahoma"/>
          <w:color w:val="000000"/>
          <w:sz w:val="24"/>
          <w:lang w:eastAsia="de-DE"/>
        </w:rPr>
      </w:pPr>
      <w:r w:rsidRPr="00FD3F25">
        <w:rPr>
          <w:rFonts w:eastAsia="Tahoma" w:cs="Tahoma"/>
          <w:color w:val="000000"/>
          <w:sz w:val="24"/>
          <w:lang w:eastAsia="de-DE"/>
        </w:rPr>
        <w:t>Onderschrijven dat ook toeschouwers (omstanders) en ‘mede-</w:t>
      </w:r>
      <w:proofErr w:type="spellStart"/>
      <w:r w:rsidRPr="00FD3F25">
        <w:rPr>
          <w:rFonts w:eastAsia="Tahoma" w:cs="Tahoma"/>
          <w:color w:val="000000"/>
          <w:sz w:val="24"/>
          <w:lang w:eastAsia="de-DE"/>
        </w:rPr>
        <w:t>weters</w:t>
      </w:r>
      <w:proofErr w:type="spellEnd"/>
      <w:r w:rsidRPr="00FD3F25">
        <w:rPr>
          <w:rFonts w:eastAsia="Tahoma" w:cs="Tahoma"/>
          <w:color w:val="000000"/>
          <w:sz w:val="24"/>
          <w:lang w:eastAsia="de-DE"/>
        </w:rPr>
        <w:t xml:space="preserve">’ een belangrijke rol in het pestproces vervullen. </w:t>
      </w:r>
    </w:p>
    <w:p w14:paraId="0834D533" w14:textId="77777777" w:rsidR="00FD3F25" w:rsidRPr="00FD3F25" w:rsidRDefault="00FD3F25" w:rsidP="00FD3F25">
      <w:pPr>
        <w:numPr>
          <w:ilvl w:val="0"/>
          <w:numId w:val="10"/>
        </w:numPr>
        <w:spacing w:after="3" w:line="248" w:lineRule="auto"/>
        <w:ind w:left="737" w:hanging="10"/>
        <w:rPr>
          <w:rFonts w:eastAsia="Tahoma" w:cs="Tahoma"/>
          <w:color w:val="000000"/>
          <w:sz w:val="24"/>
          <w:lang w:eastAsia="de-DE"/>
        </w:rPr>
      </w:pPr>
      <w:r w:rsidRPr="00FD3F25">
        <w:rPr>
          <w:rFonts w:eastAsia="Tahoma" w:cs="Tahoma"/>
          <w:color w:val="000000"/>
          <w:sz w:val="24"/>
          <w:lang w:eastAsia="de-DE"/>
        </w:rPr>
        <w:t xml:space="preserve">Onderkennen dat er voor zowel slachtoffer als dader hulp geboden moet worden. </w:t>
      </w:r>
    </w:p>
    <w:p w14:paraId="0834D534"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b/>
          <w:color w:val="000000"/>
          <w:sz w:val="24"/>
          <w:lang w:eastAsia="de-DE"/>
        </w:rPr>
        <w:t xml:space="preserve"> </w:t>
      </w:r>
    </w:p>
    <w:p w14:paraId="0834D535"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b/>
          <w:color w:val="000000"/>
          <w:sz w:val="24"/>
          <w:lang w:eastAsia="de-DE"/>
        </w:rPr>
        <w:t xml:space="preserve"> </w:t>
      </w:r>
    </w:p>
    <w:p w14:paraId="0834D536" w14:textId="77777777" w:rsidR="00FD3F25" w:rsidRPr="00FD3F25" w:rsidRDefault="007B086B" w:rsidP="00C8687A">
      <w:pPr>
        <w:pStyle w:val="Kop2"/>
        <w:rPr>
          <w:rFonts w:eastAsia="Tahoma"/>
          <w:lang w:eastAsia="de-DE"/>
        </w:rPr>
      </w:pPr>
      <w:bookmarkStart w:id="31" w:name="_Toc467656521"/>
      <w:bookmarkStart w:id="32" w:name="_Toc113546490"/>
      <w:r>
        <w:rPr>
          <w:rFonts w:eastAsia="Tahoma"/>
          <w:lang w:eastAsia="de-DE"/>
        </w:rPr>
        <w:t>2</w:t>
      </w:r>
      <w:r w:rsidR="00FD3F25" w:rsidRPr="00FD3F25">
        <w:rPr>
          <w:rFonts w:eastAsia="Tahoma"/>
          <w:lang w:eastAsia="de-DE"/>
        </w:rPr>
        <w:t>.3 Hoe ziet onze Pestpreventie binnen SWPBS eruit?</w:t>
      </w:r>
      <w:bookmarkEnd w:id="31"/>
      <w:bookmarkEnd w:id="32"/>
      <w:r w:rsidR="00FD3F25" w:rsidRPr="00FD3F25">
        <w:rPr>
          <w:rFonts w:eastAsia="Tahoma"/>
          <w:lang w:eastAsia="de-DE"/>
        </w:rPr>
        <w:t xml:space="preserve"> </w:t>
      </w:r>
    </w:p>
    <w:p w14:paraId="0834D537" w14:textId="77777777" w:rsidR="00FD3F25" w:rsidRDefault="00FD3F25" w:rsidP="00FD3F25">
      <w:pPr>
        <w:spacing w:after="3" w:line="248" w:lineRule="auto"/>
        <w:ind w:left="12" w:hanging="10"/>
        <w:rPr>
          <w:rFonts w:eastAsia="Tahoma" w:cs="Tahoma"/>
          <w:color w:val="000000"/>
          <w:sz w:val="24"/>
          <w:lang w:eastAsia="de-DE"/>
        </w:rPr>
      </w:pPr>
    </w:p>
    <w:p w14:paraId="0834D538" w14:textId="5DE4C97F"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Met alle leerlingen en groepen nemen we de waarden en daaruit voortvloeiende gedragsverwachtingen van de school door bij de start van het schooljaar. Deze worden behalve </w:t>
      </w:r>
      <w:r w:rsidRPr="007F6DDD">
        <w:rPr>
          <w:rFonts w:eastAsia="Tahoma" w:cs="Tahoma"/>
          <w:color w:val="000000"/>
          <w:sz w:val="24"/>
          <w:lang w:eastAsia="de-DE"/>
        </w:rPr>
        <w:t xml:space="preserve">uitvoerig besproken, ook met alle leerlingen geoefend. Zo weten de  leerlingen welk gewenst gedrag van hen verwacht wordt, in welke ruimte en deze gedragsverwachtingen </w:t>
      </w:r>
      <w:r w:rsidRPr="007F6DDD">
        <w:rPr>
          <w:rFonts w:eastAsia="Tahoma" w:cs="Tahoma"/>
          <w:color w:val="000000"/>
          <w:sz w:val="24"/>
          <w:lang w:eastAsia="de-DE"/>
        </w:rPr>
        <w:lastRenderedPageBreak/>
        <w:t xml:space="preserve">zijn in die ruimte ook zichtbaar. In het begin van het schooljaar </w:t>
      </w:r>
      <w:r w:rsidR="00B64561" w:rsidRPr="007F6DDD">
        <w:rPr>
          <w:rFonts w:eastAsia="Tahoma" w:cs="Tahoma"/>
          <w:color w:val="000000"/>
          <w:sz w:val="24"/>
          <w:lang w:eastAsia="de-DE"/>
        </w:rPr>
        <w:t xml:space="preserve">wordt tijdens de gouden weken veel aandacht besteed aan groepsvorming. Gezamenlijk met de groep worden de groepsregels opgesteld. Na de kerstvakantie wordt er tijdens de zilveren weken ook weer extra aandacht besteed aan groepsvorming. Gedurende het hele schooljaar </w:t>
      </w:r>
      <w:r w:rsidRPr="007F6DDD">
        <w:rPr>
          <w:rFonts w:eastAsia="Tahoma" w:cs="Tahoma"/>
          <w:color w:val="000000"/>
          <w:sz w:val="24"/>
          <w:lang w:eastAsia="de-DE"/>
        </w:rPr>
        <w:t>wordt positief sociaal gedrag extra bekrachtigd door complimenten en het beloningssysteem</w:t>
      </w:r>
      <w:r w:rsidR="00B64561" w:rsidRPr="007F6DDD">
        <w:rPr>
          <w:rFonts w:eastAsia="Tahoma" w:cs="Tahoma"/>
          <w:color w:val="000000"/>
          <w:sz w:val="24"/>
          <w:lang w:eastAsia="de-DE"/>
        </w:rPr>
        <w:t>. O</w:t>
      </w:r>
      <w:r w:rsidRPr="007F6DDD">
        <w:rPr>
          <w:rFonts w:eastAsia="Tahoma" w:cs="Tahoma"/>
          <w:color w:val="000000"/>
          <w:sz w:val="24"/>
          <w:lang w:eastAsia="de-DE"/>
        </w:rPr>
        <w:t xml:space="preserve">p onze school </w:t>
      </w:r>
      <w:r w:rsidR="00B64561" w:rsidRPr="007F6DDD">
        <w:rPr>
          <w:rFonts w:eastAsia="Tahoma" w:cs="Tahoma"/>
          <w:color w:val="000000"/>
          <w:sz w:val="24"/>
          <w:lang w:eastAsia="de-DE"/>
        </w:rPr>
        <w:t xml:space="preserve">sparen de leerlingen voor groepsbeloningen </w:t>
      </w:r>
      <w:r w:rsidR="00E76817" w:rsidRPr="007F6DDD">
        <w:rPr>
          <w:rFonts w:eastAsia="Tahoma" w:cs="Tahoma"/>
          <w:color w:val="000000"/>
          <w:sz w:val="24"/>
          <w:lang w:eastAsia="de-DE"/>
        </w:rPr>
        <w:t>d.m.v.</w:t>
      </w:r>
      <w:r w:rsidR="00B64561" w:rsidRPr="007F6DDD">
        <w:rPr>
          <w:rFonts w:eastAsia="Tahoma" w:cs="Tahoma"/>
          <w:color w:val="000000"/>
          <w:sz w:val="24"/>
          <w:lang w:eastAsia="de-DE"/>
        </w:rPr>
        <w:t xml:space="preserve"> tokens (</w:t>
      </w:r>
      <w:r w:rsidR="00BF2CE4">
        <w:rPr>
          <w:rFonts w:eastAsia="Tahoma" w:cs="Tahoma"/>
          <w:color w:val="000000"/>
          <w:sz w:val="24"/>
          <w:lang w:eastAsia="de-DE"/>
        </w:rPr>
        <w:t>Broekies</w:t>
      </w:r>
      <w:r w:rsidR="00B64561" w:rsidRPr="007F6DDD">
        <w:rPr>
          <w:rFonts w:eastAsia="Tahoma" w:cs="Tahoma"/>
          <w:color w:val="000000"/>
          <w:sz w:val="24"/>
          <w:lang w:eastAsia="de-DE"/>
        </w:rPr>
        <w:t>) en krijgen ze ook individuele beloningen in de vorm van kaartjes en keuzeactiviteiten</w:t>
      </w:r>
      <w:r w:rsidRPr="007F6DDD">
        <w:rPr>
          <w:rFonts w:eastAsia="Tahoma" w:cs="Tahoma"/>
          <w:color w:val="000000"/>
          <w:sz w:val="24"/>
          <w:lang w:eastAsia="de-DE"/>
        </w:rPr>
        <w:t>. Kernelement hierbij is dat alle leerlingen het verschil tussen respectvol en respectloos gedrag weten!</w:t>
      </w:r>
      <w:r w:rsidRPr="00FD3F25">
        <w:rPr>
          <w:rFonts w:eastAsia="Tahoma" w:cs="Tahoma"/>
          <w:color w:val="000000"/>
          <w:sz w:val="24"/>
          <w:lang w:eastAsia="de-DE"/>
        </w:rPr>
        <w:t xml:space="preserve"> </w:t>
      </w:r>
    </w:p>
    <w:p w14:paraId="0834D539"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3A" w14:textId="77777777" w:rsidR="00FD3F25" w:rsidRPr="00FD3F25" w:rsidRDefault="007B086B" w:rsidP="00C8687A">
      <w:pPr>
        <w:pStyle w:val="Kop2"/>
        <w:rPr>
          <w:rFonts w:eastAsia="Tahoma"/>
          <w:lang w:eastAsia="de-DE"/>
        </w:rPr>
      </w:pPr>
      <w:bookmarkStart w:id="33" w:name="_Toc467656522"/>
      <w:bookmarkStart w:id="34" w:name="_Toc113546491"/>
      <w:r>
        <w:rPr>
          <w:rFonts w:eastAsia="Tahoma"/>
          <w:lang w:eastAsia="de-DE"/>
        </w:rPr>
        <w:t>2</w:t>
      </w:r>
      <w:r w:rsidR="00FD3F25" w:rsidRPr="00FD3F25">
        <w:rPr>
          <w:rFonts w:eastAsia="Tahoma"/>
          <w:lang w:eastAsia="de-DE"/>
        </w:rPr>
        <w:t>.4 De samenwerking met ouders</w:t>
      </w:r>
      <w:bookmarkEnd w:id="33"/>
      <w:bookmarkEnd w:id="34"/>
      <w:r w:rsidR="00FD3F25" w:rsidRPr="00FD3F25">
        <w:rPr>
          <w:rFonts w:eastAsia="Tahoma"/>
          <w:lang w:eastAsia="de-DE"/>
        </w:rPr>
        <w:t xml:space="preserve">  </w:t>
      </w:r>
    </w:p>
    <w:p w14:paraId="0834D53B" w14:textId="77777777" w:rsidR="00FD3F25" w:rsidRDefault="00FD3F25" w:rsidP="00FD3F25">
      <w:pPr>
        <w:spacing w:after="3" w:line="248" w:lineRule="auto"/>
        <w:ind w:left="12" w:hanging="10"/>
        <w:rPr>
          <w:rFonts w:eastAsia="Tahoma" w:cs="Tahoma"/>
          <w:color w:val="000000"/>
          <w:sz w:val="24"/>
          <w:lang w:eastAsia="de-DE"/>
        </w:rPr>
      </w:pPr>
    </w:p>
    <w:p w14:paraId="0834D53C"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Een goede samenwerking met ouders is een essentieel onderdeel van SWPBS en pestpreventie.  </w:t>
      </w:r>
    </w:p>
    <w:p w14:paraId="0834D53D" w14:textId="349B3943"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Alle ouders van de leerlingen van </w:t>
      </w:r>
      <w:r w:rsidR="00530952" w:rsidRPr="007F6DDD">
        <w:rPr>
          <w:rFonts w:eastAsia="Tahoma" w:cs="Tahoma"/>
          <w:color w:val="000000"/>
          <w:sz w:val="24"/>
          <w:lang w:eastAsia="de-DE"/>
        </w:rPr>
        <w:t xml:space="preserve">basisschool </w:t>
      </w:r>
      <w:r w:rsidR="00E76817">
        <w:rPr>
          <w:rFonts w:eastAsia="Tahoma" w:cs="Tahoma"/>
          <w:color w:val="000000"/>
          <w:sz w:val="24"/>
          <w:lang w:eastAsia="de-DE"/>
        </w:rPr>
        <w:t>De Broekheurne</w:t>
      </w:r>
      <w:r w:rsidR="00530952" w:rsidRPr="007F6DDD">
        <w:rPr>
          <w:rFonts w:eastAsia="Tahoma" w:cs="Tahoma"/>
          <w:color w:val="000000"/>
          <w:sz w:val="24"/>
          <w:lang w:eastAsia="de-DE"/>
        </w:rPr>
        <w:t xml:space="preserve"> </w:t>
      </w:r>
      <w:r w:rsidRPr="007F6DDD">
        <w:rPr>
          <w:rFonts w:eastAsia="Tahoma" w:cs="Tahoma"/>
          <w:color w:val="000000"/>
          <w:sz w:val="24"/>
          <w:lang w:eastAsia="de-DE"/>
        </w:rPr>
        <w:t xml:space="preserve">worden geïnformeerd over de pestpreventie aanpak. Alle ouders worden ingelicht op de algemene informatieavond en ook via de website van de school en de schoolgids. </w:t>
      </w:r>
    </w:p>
    <w:p w14:paraId="0834D53E"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Daarbij krijgen zij ook advies over hoe om te gaan met pesten en op welke manier zij hun kind het beste kunnen benaderen.  </w:t>
      </w:r>
    </w:p>
    <w:p w14:paraId="0834D53F" w14:textId="6E817720"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Ouders hebben een belangrijke rol in het signaleren van pestgedrag. Wanneer zij signalen zien van pestgedrag bij hun kind (als slachtoffer</w:t>
      </w:r>
      <w:r w:rsidR="00E474FA">
        <w:rPr>
          <w:rFonts w:eastAsia="Tahoma" w:cs="Tahoma"/>
          <w:color w:val="000000"/>
          <w:sz w:val="24"/>
          <w:lang w:eastAsia="de-DE"/>
        </w:rPr>
        <w:t>,</w:t>
      </w:r>
      <w:r w:rsidRPr="007F6DDD">
        <w:rPr>
          <w:rFonts w:eastAsia="Tahoma" w:cs="Tahoma"/>
          <w:color w:val="000000"/>
          <w:sz w:val="24"/>
          <w:lang w:eastAsia="de-DE"/>
        </w:rPr>
        <w:t xml:space="preserve"> dan wel dader) kunnen zij dit </w:t>
      </w:r>
      <w:r w:rsidR="00530952" w:rsidRPr="007F6DDD">
        <w:rPr>
          <w:rFonts w:eastAsia="Tahoma" w:cs="Tahoma"/>
          <w:color w:val="000000"/>
          <w:sz w:val="24"/>
          <w:lang w:eastAsia="de-DE"/>
        </w:rPr>
        <w:t xml:space="preserve">in eerste instantie </w:t>
      </w:r>
      <w:r w:rsidRPr="007F6DDD">
        <w:rPr>
          <w:rFonts w:eastAsia="Tahoma" w:cs="Tahoma"/>
          <w:color w:val="000000"/>
          <w:sz w:val="24"/>
          <w:lang w:eastAsia="de-DE"/>
        </w:rPr>
        <w:t xml:space="preserve">altijd melden bij de leerkracht van hun kind, </w:t>
      </w:r>
      <w:r w:rsidR="00530952" w:rsidRPr="007F6DDD">
        <w:rPr>
          <w:rFonts w:eastAsia="Tahoma" w:cs="Tahoma"/>
          <w:color w:val="000000"/>
          <w:sz w:val="24"/>
          <w:lang w:eastAsia="de-DE"/>
        </w:rPr>
        <w:t xml:space="preserve">vervolgens </w:t>
      </w:r>
      <w:r w:rsidRPr="007F6DDD">
        <w:rPr>
          <w:rFonts w:eastAsia="Tahoma" w:cs="Tahoma"/>
          <w:color w:val="000000"/>
          <w:sz w:val="24"/>
          <w:lang w:eastAsia="de-DE"/>
        </w:rPr>
        <w:t xml:space="preserve">bij de intern begeleider of directeur.  </w:t>
      </w:r>
    </w:p>
    <w:p w14:paraId="0834D540"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41"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Wanneer een interventie op het gebied van pestpreventie nodig is zullen ouder</w:t>
      </w:r>
      <w:r w:rsidR="00530952" w:rsidRPr="007F6DDD">
        <w:rPr>
          <w:rFonts w:eastAsia="Tahoma" w:cs="Tahoma"/>
          <w:color w:val="000000"/>
          <w:sz w:val="24"/>
          <w:lang w:eastAsia="de-DE"/>
        </w:rPr>
        <w:t>s</w:t>
      </w:r>
      <w:r w:rsidRPr="007F6DDD">
        <w:rPr>
          <w:rFonts w:eastAsia="Tahoma" w:cs="Tahoma"/>
          <w:color w:val="000000"/>
          <w:sz w:val="24"/>
          <w:lang w:eastAsia="de-DE"/>
        </w:rPr>
        <w:t xml:space="preserve"> hier altijd van op de hoogte worden gesteld. In een gesprek wordt aangegeven welke interventie ingezet wordt en worden afspraken gemaakt over de manier waarop de ouders hun kind het beste kunnen begeleiden en reageren.   </w:t>
      </w:r>
    </w:p>
    <w:p w14:paraId="0834D542"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43" w14:textId="77777777" w:rsidR="00FD3F25" w:rsidRPr="00FD3F25" w:rsidRDefault="007B086B" w:rsidP="00C8687A">
      <w:pPr>
        <w:pStyle w:val="Kop2"/>
        <w:rPr>
          <w:rFonts w:eastAsia="Tahoma"/>
          <w:lang w:eastAsia="de-DE"/>
        </w:rPr>
      </w:pPr>
      <w:bookmarkStart w:id="35" w:name="_Toc467656523"/>
      <w:bookmarkStart w:id="36" w:name="_Toc113546492"/>
      <w:r w:rsidRPr="007F6DDD">
        <w:rPr>
          <w:rFonts w:eastAsia="Tahoma"/>
          <w:lang w:eastAsia="de-DE"/>
        </w:rPr>
        <w:t>2</w:t>
      </w:r>
      <w:r w:rsidR="00FD3F25" w:rsidRPr="007F6DDD">
        <w:rPr>
          <w:rFonts w:eastAsia="Tahoma"/>
          <w:lang w:eastAsia="de-DE"/>
        </w:rPr>
        <w:t>.5 De vertrouwenspersoon</w:t>
      </w:r>
      <w:bookmarkEnd w:id="35"/>
      <w:bookmarkEnd w:id="36"/>
      <w:r w:rsidR="00FD3F25" w:rsidRPr="00FD3F25">
        <w:rPr>
          <w:rFonts w:eastAsia="Tahoma"/>
          <w:lang w:eastAsia="de-DE"/>
        </w:rPr>
        <w:t xml:space="preserve"> </w:t>
      </w:r>
    </w:p>
    <w:p w14:paraId="0834D544" w14:textId="77777777" w:rsidR="00FD3F25" w:rsidRDefault="00FD3F25" w:rsidP="00FD3F25">
      <w:pPr>
        <w:spacing w:after="3" w:line="248" w:lineRule="auto"/>
        <w:ind w:left="12" w:hanging="10"/>
        <w:rPr>
          <w:rFonts w:eastAsia="Tahoma" w:cs="Tahoma"/>
          <w:color w:val="000000"/>
          <w:sz w:val="24"/>
          <w:lang w:eastAsia="de-DE"/>
        </w:rPr>
      </w:pPr>
    </w:p>
    <w:p w14:paraId="0834D545" w14:textId="0AE0AD11"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Wanneer ouders zorg hebben rondom hun kind kunnen zij vanzelfsprekend altijd terecht bij de groepsleerkracht. Mochten ouders in vertrouwen een gesprek willen over hun kind kunnen zij terecht bij de vertrouwenspersoon van onze school (</w:t>
      </w:r>
      <w:r w:rsidR="00FF3CDF">
        <w:rPr>
          <w:rFonts w:eastAsia="Tahoma" w:cs="Tahoma"/>
          <w:color w:val="000000"/>
          <w:sz w:val="24"/>
          <w:lang w:eastAsia="de-DE"/>
        </w:rPr>
        <w:t xml:space="preserve">Miranda </w:t>
      </w:r>
      <w:proofErr w:type="spellStart"/>
      <w:r w:rsidR="00FF3CDF">
        <w:rPr>
          <w:rFonts w:eastAsia="Tahoma" w:cs="Tahoma"/>
          <w:color w:val="000000"/>
          <w:sz w:val="24"/>
          <w:lang w:eastAsia="de-DE"/>
        </w:rPr>
        <w:t>Lubberdink</w:t>
      </w:r>
      <w:proofErr w:type="spellEnd"/>
      <w:r w:rsidRPr="00FD3F25">
        <w:rPr>
          <w:rFonts w:eastAsia="Tahoma" w:cs="Tahoma"/>
          <w:color w:val="000000"/>
          <w:sz w:val="24"/>
          <w:lang w:eastAsia="de-DE"/>
        </w:rPr>
        <w:t xml:space="preserve"> en/of Ariane Fallaux). Ook leerlingen kunnen altijd bij deze persoon terecht. </w:t>
      </w:r>
    </w:p>
    <w:p w14:paraId="0834D546"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b/>
          <w:color w:val="000000"/>
          <w:sz w:val="24"/>
          <w:lang w:eastAsia="de-DE"/>
        </w:rPr>
        <w:t xml:space="preserve"> </w:t>
      </w:r>
    </w:p>
    <w:p w14:paraId="0834D547" w14:textId="77777777" w:rsidR="00FD3F25" w:rsidRPr="00FD3F25" w:rsidRDefault="007B086B" w:rsidP="00C8687A">
      <w:pPr>
        <w:pStyle w:val="Kop2"/>
        <w:rPr>
          <w:rFonts w:eastAsia="Tahoma"/>
          <w:lang w:eastAsia="de-DE"/>
        </w:rPr>
      </w:pPr>
      <w:bookmarkStart w:id="37" w:name="_Toc467656524"/>
      <w:bookmarkStart w:id="38" w:name="_Toc113546493"/>
      <w:r>
        <w:rPr>
          <w:rFonts w:eastAsia="Tahoma"/>
          <w:lang w:eastAsia="de-DE"/>
        </w:rPr>
        <w:t>2</w:t>
      </w:r>
      <w:r w:rsidR="00FD3F25" w:rsidRPr="00FD3F25">
        <w:rPr>
          <w:rFonts w:eastAsia="Tahoma"/>
          <w:lang w:eastAsia="de-DE"/>
        </w:rPr>
        <w:t>.6 De coördinatie van SWPBS en pestpreventie</w:t>
      </w:r>
      <w:bookmarkEnd w:id="37"/>
      <w:bookmarkEnd w:id="38"/>
      <w:r w:rsidR="00FD3F25" w:rsidRPr="00FD3F25">
        <w:rPr>
          <w:rFonts w:eastAsia="Tahoma"/>
          <w:lang w:eastAsia="de-DE"/>
        </w:rPr>
        <w:t xml:space="preserve"> </w:t>
      </w:r>
    </w:p>
    <w:p w14:paraId="0834D548" w14:textId="77777777" w:rsidR="00FD3F25" w:rsidRDefault="00FD3F25" w:rsidP="00FD3F25">
      <w:pPr>
        <w:spacing w:after="3" w:line="248" w:lineRule="auto"/>
        <w:ind w:left="12" w:hanging="10"/>
        <w:rPr>
          <w:rFonts w:eastAsia="Tahoma" w:cs="Tahoma"/>
          <w:color w:val="000000"/>
          <w:sz w:val="24"/>
          <w:lang w:eastAsia="de-DE"/>
        </w:rPr>
      </w:pPr>
    </w:p>
    <w:p w14:paraId="0834D549" w14:textId="5AC6F5C8"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Het gehele systeem van SWPBS wordt op een school begeleid en gecoördineerd door het PBS-team van onze school. De coördinator van </w:t>
      </w:r>
      <w:r w:rsidR="008E6DA1">
        <w:rPr>
          <w:rFonts w:eastAsia="Tahoma" w:cs="Tahoma"/>
          <w:color w:val="000000"/>
          <w:sz w:val="24"/>
          <w:lang w:eastAsia="de-DE"/>
        </w:rPr>
        <w:t>het PBS-team</w:t>
      </w:r>
      <w:r w:rsidRPr="00FD3F25">
        <w:rPr>
          <w:rFonts w:eastAsia="Tahoma" w:cs="Tahoma"/>
          <w:color w:val="000000"/>
          <w:sz w:val="24"/>
          <w:lang w:eastAsia="de-DE"/>
        </w:rPr>
        <w:t xml:space="preserve"> </w:t>
      </w:r>
      <w:r w:rsidR="004551AD">
        <w:rPr>
          <w:rFonts w:eastAsia="Tahoma" w:cs="Tahoma"/>
          <w:color w:val="000000"/>
          <w:sz w:val="24"/>
          <w:lang w:eastAsia="de-DE"/>
        </w:rPr>
        <w:t>is M</w:t>
      </w:r>
      <w:r w:rsidRPr="00FD3F25">
        <w:rPr>
          <w:rFonts w:eastAsia="Tahoma" w:cs="Tahoma"/>
          <w:color w:val="000000"/>
          <w:sz w:val="24"/>
          <w:lang w:eastAsia="de-DE"/>
        </w:rPr>
        <w:t>yriam van Dam</w:t>
      </w:r>
      <w:r w:rsidR="004551AD">
        <w:rPr>
          <w:rFonts w:eastAsia="Tahoma" w:cs="Tahoma"/>
          <w:color w:val="000000"/>
          <w:sz w:val="24"/>
          <w:lang w:eastAsia="de-DE"/>
        </w:rPr>
        <w:t xml:space="preserve">. </w:t>
      </w:r>
      <w:r w:rsidR="00C023A9">
        <w:rPr>
          <w:rFonts w:eastAsia="Tahoma" w:cs="Tahoma"/>
          <w:color w:val="000000"/>
          <w:sz w:val="24"/>
          <w:lang w:eastAsia="de-DE"/>
        </w:rPr>
        <w:t>De</w:t>
      </w:r>
      <w:r w:rsidR="00421DC9">
        <w:rPr>
          <w:rFonts w:eastAsia="Tahoma" w:cs="Tahoma"/>
          <w:color w:val="000000"/>
          <w:sz w:val="24"/>
          <w:lang w:eastAsia="de-DE"/>
        </w:rPr>
        <w:t xml:space="preserve"> verantwoordelijkheid voor het coördineren van het anti-</w:t>
      </w:r>
      <w:r w:rsidR="008213BF">
        <w:rPr>
          <w:rFonts w:eastAsia="Tahoma" w:cs="Tahoma"/>
          <w:color w:val="000000"/>
          <w:sz w:val="24"/>
          <w:lang w:eastAsia="de-DE"/>
        </w:rPr>
        <w:t>pestbeleid van</w:t>
      </w:r>
      <w:r w:rsidR="00421DC9">
        <w:rPr>
          <w:rFonts w:eastAsia="Tahoma" w:cs="Tahoma"/>
          <w:color w:val="000000"/>
          <w:sz w:val="24"/>
          <w:lang w:eastAsia="de-DE"/>
        </w:rPr>
        <w:t xml:space="preserve"> onze school zoals beschreven in dit beleidsplan </w:t>
      </w:r>
      <w:r w:rsidR="00370FC0">
        <w:rPr>
          <w:rFonts w:eastAsia="Tahoma" w:cs="Tahoma"/>
          <w:color w:val="000000"/>
          <w:sz w:val="24"/>
          <w:lang w:eastAsia="de-DE"/>
        </w:rPr>
        <w:t xml:space="preserve">ligt bij de vertrouwenspersonen en de coördinator van </w:t>
      </w:r>
      <w:r w:rsidR="008E6DA1">
        <w:rPr>
          <w:rFonts w:eastAsia="Tahoma" w:cs="Tahoma"/>
          <w:color w:val="000000"/>
          <w:sz w:val="24"/>
          <w:lang w:eastAsia="de-DE"/>
        </w:rPr>
        <w:t xml:space="preserve">het PBS-team. </w:t>
      </w:r>
      <w:r w:rsidRPr="00FD3F25">
        <w:rPr>
          <w:rFonts w:eastAsia="Tahoma" w:cs="Tahoma"/>
          <w:color w:val="000000"/>
          <w:sz w:val="24"/>
          <w:lang w:eastAsia="de-DE"/>
        </w:rPr>
        <w:t>De directie van de school (</w:t>
      </w:r>
      <w:r w:rsidR="00E625D1">
        <w:rPr>
          <w:rFonts w:eastAsia="Tahoma" w:cs="Tahoma"/>
          <w:color w:val="000000"/>
          <w:sz w:val="24"/>
          <w:lang w:eastAsia="de-DE"/>
        </w:rPr>
        <w:t>Anja Brinkhuis</w:t>
      </w:r>
      <w:r w:rsidRPr="00FD3F25">
        <w:rPr>
          <w:rFonts w:eastAsia="Tahoma" w:cs="Tahoma"/>
          <w:color w:val="000000"/>
          <w:sz w:val="24"/>
          <w:lang w:eastAsia="de-DE"/>
        </w:rPr>
        <w:t xml:space="preserve">) en de Intern begeleider (Ariane Fallaux) zijn verantwoordelijk voor de belangenbehartiging in het kader van pesten. </w:t>
      </w:r>
    </w:p>
    <w:p w14:paraId="0834D54A" w14:textId="77777777" w:rsidR="00FD3F25" w:rsidRPr="00FD3F25" w:rsidRDefault="00FD3F25" w:rsidP="00FD3F25">
      <w:pPr>
        <w:spacing w:after="0" w:line="259" w:lineRule="auto"/>
        <w:rPr>
          <w:rFonts w:eastAsia="Tahoma" w:cs="Tahoma"/>
          <w:color w:val="000000"/>
          <w:sz w:val="24"/>
          <w:lang w:eastAsia="de-DE"/>
        </w:rPr>
      </w:pPr>
      <w:r w:rsidRPr="00FD3F25">
        <w:rPr>
          <w:rFonts w:eastAsia="Tahoma" w:cs="Tahoma"/>
          <w:color w:val="000000"/>
          <w:sz w:val="25"/>
          <w:lang w:eastAsia="de-DE"/>
        </w:rPr>
        <w:lastRenderedPageBreak/>
        <w:t xml:space="preserve"> </w:t>
      </w:r>
    </w:p>
    <w:p w14:paraId="0834D54B" w14:textId="77777777" w:rsidR="00FD3F25" w:rsidRPr="00C8687A" w:rsidRDefault="007B086B" w:rsidP="00C8687A">
      <w:pPr>
        <w:pStyle w:val="Kop2"/>
      </w:pPr>
      <w:bookmarkStart w:id="39" w:name="_Toc467656525"/>
      <w:bookmarkStart w:id="40" w:name="_Toc113546494"/>
      <w:r w:rsidRPr="00C8687A">
        <w:t>2</w:t>
      </w:r>
      <w:r w:rsidR="00FD3F25" w:rsidRPr="00C8687A">
        <w:t>.7 Het programma Pestpreventie SWPBS</w:t>
      </w:r>
      <w:bookmarkEnd w:id="39"/>
      <w:bookmarkEnd w:id="40"/>
      <w:r w:rsidR="00FD3F25" w:rsidRPr="00C8687A">
        <w:t xml:space="preserve"> </w:t>
      </w:r>
    </w:p>
    <w:p w14:paraId="0834D54C" w14:textId="77777777" w:rsidR="00FD3F25" w:rsidRDefault="00FD3F25" w:rsidP="00FD3F25">
      <w:pPr>
        <w:spacing w:after="3" w:line="248" w:lineRule="auto"/>
        <w:ind w:left="12" w:hanging="10"/>
        <w:rPr>
          <w:rFonts w:eastAsia="Tahoma" w:cs="Tahoma"/>
          <w:color w:val="000000"/>
          <w:sz w:val="24"/>
          <w:lang w:eastAsia="de-DE"/>
        </w:rPr>
      </w:pPr>
    </w:p>
    <w:p w14:paraId="0834D54F" w14:textId="76DAADCF"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Bij het onderdeel pestpreventie binnen SWPBS hoort een lessenserie. In </w:t>
      </w:r>
      <w:r w:rsidR="00A63B21" w:rsidRPr="001C1512">
        <w:rPr>
          <w:rFonts w:eastAsia="Tahoma" w:cs="Tahoma"/>
          <w:i/>
          <w:iCs/>
          <w:color w:val="000000"/>
          <w:sz w:val="24"/>
          <w:lang w:eastAsia="de-DE"/>
        </w:rPr>
        <w:t xml:space="preserve">Sociale veiligheidslessen in PBS: Preventie van pesten </w:t>
      </w:r>
      <w:r w:rsidR="001C1512" w:rsidRPr="001C1512">
        <w:rPr>
          <w:rFonts w:eastAsia="Tahoma" w:cs="Tahoma"/>
          <w:i/>
          <w:iCs/>
          <w:color w:val="000000"/>
          <w:sz w:val="24"/>
          <w:lang w:eastAsia="de-DE"/>
        </w:rPr>
        <w:t>bij kinderen en jongeren</w:t>
      </w:r>
      <w:r w:rsidRPr="00FD3F25">
        <w:rPr>
          <w:rFonts w:eastAsia="Tahoma" w:cs="Tahoma"/>
          <w:color w:val="000000"/>
          <w:sz w:val="24"/>
          <w:lang w:eastAsia="de-DE"/>
        </w:rPr>
        <w:t xml:space="preserve"> wordt pestgedrag vergeleken met een brandende kaars. Net als de kaars zuurstof nodig heeft, heeft pestgedrag aandacht nodig om aan te houden. De pestpreventielessen sluiten naadloos aan bij de interventies op het eerste, groene niveau van de PBS-piramide, welke in het PBS-plan van onze school staan </w:t>
      </w:r>
      <w:r w:rsidR="001C1512">
        <w:rPr>
          <w:rFonts w:eastAsia="Tahoma" w:cs="Tahoma"/>
          <w:color w:val="000000"/>
          <w:sz w:val="24"/>
          <w:lang w:eastAsia="de-DE"/>
        </w:rPr>
        <w:t>be</w:t>
      </w:r>
      <w:r w:rsidRPr="00FD3F25">
        <w:rPr>
          <w:rFonts w:eastAsia="Tahoma" w:cs="Tahoma"/>
          <w:color w:val="000000"/>
          <w:sz w:val="24"/>
          <w:lang w:eastAsia="de-DE"/>
        </w:rPr>
        <w:t xml:space="preserve">schreven. Met deze preventieve pestaanpak leren wij alle leerlingen hoe de aandacht van pestgedrag weggehaald kan worden, door een driestappenreactie: het gebruik van een stopsignaal, weglopen en praten met een volwassene. Deze interventie wordt niet alleen aangeleerd, maar ook geoefend en bekrachtigd. In dit hoofdstuk vindt u een beschrijving van de manier waarop deze pestpreventie binnen onze school is geïmplementeerd.  </w:t>
      </w:r>
    </w:p>
    <w:p w14:paraId="0834D550"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51" w14:textId="01BF3E29"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Het pestpreventieprogramma PBS bestaat uit </w:t>
      </w:r>
      <w:r w:rsidR="00EB3491">
        <w:rPr>
          <w:rFonts w:eastAsia="Tahoma" w:cs="Tahoma"/>
          <w:color w:val="000000"/>
          <w:sz w:val="24"/>
          <w:lang w:eastAsia="de-DE"/>
        </w:rPr>
        <w:t xml:space="preserve">een vaste </w:t>
      </w:r>
      <w:r w:rsidRPr="00FD3F25">
        <w:rPr>
          <w:rFonts w:eastAsia="Tahoma" w:cs="Tahoma"/>
          <w:color w:val="000000"/>
          <w:sz w:val="24"/>
          <w:lang w:eastAsia="de-DE"/>
        </w:rPr>
        <w:t>lessen</w:t>
      </w:r>
      <w:r w:rsidR="0059041C">
        <w:rPr>
          <w:rFonts w:eastAsia="Tahoma" w:cs="Tahoma"/>
          <w:color w:val="000000"/>
          <w:sz w:val="24"/>
          <w:lang w:eastAsia="de-DE"/>
        </w:rPr>
        <w:t>serie</w:t>
      </w:r>
      <w:r w:rsidR="00EB3491">
        <w:rPr>
          <w:rFonts w:eastAsia="Tahoma" w:cs="Tahoma"/>
          <w:color w:val="000000"/>
          <w:sz w:val="24"/>
          <w:lang w:eastAsia="de-DE"/>
        </w:rPr>
        <w:t xml:space="preserve">, beschreven in </w:t>
      </w:r>
      <w:r w:rsidR="00EB3491" w:rsidRPr="001C1512">
        <w:rPr>
          <w:rFonts w:eastAsia="Tahoma" w:cs="Tahoma"/>
          <w:i/>
          <w:iCs/>
          <w:color w:val="000000"/>
          <w:sz w:val="24"/>
          <w:lang w:eastAsia="de-DE"/>
        </w:rPr>
        <w:t>Sociale veiligheidslessen in PBS: Preventie van pesten bij kinderen en jongeren</w:t>
      </w:r>
      <w:r w:rsidRPr="00FD3F25">
        <w:rPr>
          <w:rFonts w:eastAsia="Tahoma" w:cs="Tahoma"/>
          <w:color w:val="000000"/>
          <w:sz w:val="24"/>
          <w:lang w:eastAsia="de-DE"/>
        </w:rPr>
        <w:t xml:space="preserve">. Hierin wordt de reactieketen ‘stop, loop, praat’ aangeleerd en geoefend met de hele klas. Er is daarbij aandacht voor het weghalen van de aandacht voor pesten.  </w:t>
      </w:r>
    </w:p>
    <w:p w14:paraId="0834D552" w14:textId="54667A13"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De leerlingen leren ook hoe zij moeten reageren wanneer tegen hen ‘Stop’ gezegd wordt door een ander. Er wordt geoefend met specifieke situaties waarin deze procedure wel of juist niet gepast is.  Door veel met de leerlingen te oefenen willen wij bereiken dat de reactieketen een automatisme voor hen wordt. Voor de hogere groepen is er een extra les, specifiek gericht op </w:t>
      </w:r>
      <w:r w:rsidR="002453EC">
        <w:rPr>
          <w:rFonts w:eastAsia="Tahoma" w:cs="Tahoma"/>
          <w:color w:val="000000"/>
          <w:sz w:val="24"/>
          <w:lang w:eastAsia="de-DE"/>
        </w:rPr>
        <w:t>cyber</w:t>
      </w:r>
      <w:r w:rsidRPr="00FD3F25">
        <w:rPr>
          <w:rFonts w:eastAsia="Tahoma" w:cs="Tahoma"/>
          <w:color w:val="000000"/>
          <w:sz w:val="24"/>
          <w:lang w:eastAsia="de-DE"/>
        </w:rPr>
        <w:t xml:space="preserve">pesten.  </w:t>
      </w:r>
    </w:p>
    <w:p w14:paraId="0834D554" w14:textId="54D5C7B8" w:rsidR="00FD3F25" w:rsidRPr="00C8687A" w:rsidRDefault="00FD3F25" w:rsidP="00C8687A">
      <w:pPr>
        <w:spacing w:after="0" w:line="259" w:lineRule="auto"/>
        <w:ind w:left="17"/>
        <w:rPr>
          <w:rFonts w:eastAsia="Tahoma" w:cs="Tahoma"/>
          <w:color w:val="000000"/>
          <w:sz w:val="24"/>
          <w:lang w:eastAsia="de-DE"/>
        </w:rPr>
      </w:pPr>
      <w:r w:rsidRPr="00FD3F25">
        <w:rPr>
          <w:rFonts w:eastAsia="Tahoma" w:cs="Tahoma"/>
          <w:b/>
          <w:color w:val="000000"/>
          <w:sz w:val="24"/>
          <w:lang w:eastAsia="de-DE"/>
        </w:rPr>
        <w:t xml:space="preserve"> </w:t>
      </w:r>
    </w:p>
    <w:p w14:paraId="0834D555" w14:textId="77777777" w:rsidR="00FD3F25" w:rsidRPr="00FD3F25" w:rsidRDefault="007B086B" w:rsidP="00C8687A">
      <w:pPr>
        <w:pStyle w:val="Kop2"/>
        <w:rPr>
          <w:rFonts w:eastAsia="Tahoma"/>
          <w:lang w:eastAsia="de-DE"/>
        </w:rPr>
      </w:pPr>
      <w:bookmarkStart w:id="41" w:name="_Toc467656526"/>
      <w:bookmarkStart w:id="42" w:name="_Toc113546495"/>
      <w:r>
        <w:rPr>
          <w:rFonts w:eastAsia="Tahoma"/>
          <w:lang w:eastAsia="de-DE"/>
        </w:rPr>
        <w:t>2</w:t>
      </w:r>
      <w:r w:rsidR="00FD3F25" w:rsidRPr="00FD3F25">
        <w:rPr>
          <w:rFonts w:eastAsia="Tahoma"/>
          <w:lang w:eastAsia="de-DE"/>
        </w:rPr>
        <w:t>.8 De Stop – Loop – Praat routine</w:t>
      </w:r>
      <w:bookmarkEnd w:id="41"/>
      <w:bookmarkEnd w:id="42"/>
      <w:r w:rsidR="00FD3F25" w:rsidRPr="00FD3F25">
        <w:rPr>
          <w:rFonts w:eastAsia="Tahoma"/>
          <w:lang w:eastAsia="de-DE"/>
        </w:rPr>
        <w:t xml:space="preserve"> </w:t>
      </w:r>
    </w:p>
    <w:p w14:paraId="0834D556" w14:textId="77777777" w:rsidR="00FD3F25" w:rsidRDefault="00FD3F25" w:rsidP="00FD3F25">
      <w:pPr>
        <w:spacing w:after="3" w:line="248" w:lineRule="auto"/>
        <w:ind w:left="12" w:hanging="10"/>
        <w:rPr>
          <w:rFonts w:eastAsia="Tahoma" w:cs="Tahoma"/>
          <w:color w:val="000000"/>
          <w:sz w:val="24"/>
          <w:lang w:eastAsia="de-DE"/>
        </w:rPr>
      </w:pPr>
    </w:p>
    <w:p w14:paraId="0834D557"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Pestpreventie in het groene basisniveau van PBS gaat uit van drie stappen als reactie op pesten: ‘stop’, ‘loop weg’ en ’praat’. Met het team is afgestemd welk gebaar we daarbij hanteren.  </w:t>
      </w:r>
    </w:p>
    <w:p w14:paraId="0834D558"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Bij ‘Stop’ wordt een handgebaar gebruikt waarbij de hand op borsthoogte wordt gehouden en de vingers recht omhoog gestrekt zijn. Daarbij wordt de adem laag gebracht en stevig ‘Stop’ gezegd.  </w:t>
      </w:r>
    </w:p>
    <w:p w14:paraId="0834D559"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De leerlingen leren in de pestpreventielessen hoe zij dit kunnen doen. Er wordt aandacht besteed aan stevig staan, stevig stop zeggen en het goede handgebaar.  </w:t>
      </w:r>
    </w:p>
    <w:p w14:paraId="0834D55A"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5B" w14:textId="48142AC4"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Wanneer dit niet het gewenste effect heeft en het pesten gaat door, leren we de leerlingen door te gaan naar de tweede stap: ‘loop’. Daarbij is het vooral de bedoeling de aandacht voor het pesten weg te halen, net als de kaars waar geen zuurstof meer voor is, zodat het pestgedrag stopt.  We leren de leerlingen stevig staan, met de adem in hun buik, kin is recht naar voren, borst ietsje vooruit, schouders ontspannen laten hangen en armen ontspannen laten mee zwaaien. De leerling kijkt zelfverzekerd naar de ander, stapt gecentreerd weg, blijft de ander aankijken en zodra de ander uit </w:t>
      </w:r>
      <w:r w:rsidR="008213BF" w:rsidRPr="00FD3F25">
        <w:rPr>
          <w:rFonts w:eastAsia="Tahoma" w:cs="Tahoma"/>
          <w:color w:val="000000"/>
          <w:sz w:val="24"/>
          <w:lang w:eastAsia="de-DE"/>
        </w:rPr>
        <w:t>het gezichtsveld</w:t>
      </w:r>
      <w:r w:rsidRPr="00FD3F25">
        <w:rPr>
          <w:rFonts w:eastAsia="Tahoma" w:cs="Tahoma"/>
          <w:color w:val="000000"/>
          <w:sz w:val="24"/>
          <w:lang w:eastAsia="de-DE"/>
        </w:rPr>
        <w:t xml:space="preserve"> is, lopen ze weg.  </w:t>
      </w:r>
    </w:p>
    <w:p w14:paraId="0834D55C" w14:textId="77777777" w:rsid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5D"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lastRenderedPageBreak/>
        <w:t xml:space="preserve">Mocht blijken dat het pesten niet stopt, dan is de derde reactie: ‘praat’ van toepassing. De leerling gaat dan naar een volwassene toe en vraagt om hulp voor het oplossen van het probleem.  </w:t>
      </w:r>
    </w:p>
    <w:p w14:paraId="0834D55E"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5F" w14:textId="6108CB23"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Degene die ongewenst gedrag vertoont kent deze drie stappen stop-loop-praat ook en heeft dus twee keuzemomenten om </w:t>
      </w:r>
      <w:r w:rsidR="008213BF" w:rsidRPr="00FD3F25">
        <w:rPr>
          <w:rFonts w:eastAsia="Tahoma" w:cs="Tahoma"/>
          <w:color w:val="000000"/>
          <w:sz w:val="24"/>
          <w:lang w:eastAsia="de-DE"/>
        </w:rPr>
        <w:t>ervoor</w:t>
      </w:r>
      <w:r w:rsidRPr="00FD3F25">
        <w:rPr>
          <w:rFonts w:eastAsia="Tahoma" w:cs="Tahoma"/>
          <w:color w:val="000000"/>
          <w:sz w:val="24"/>
          <w:lang w:eastAsia="de-DE"/>
        </w:rPr>
        <w:t xml:space="preserve"> te kiezen zelf te stoppen, gaat de leerling door totdat de ander leerling naar de leerkracht stapt en praat, dan is dit grensoverschrijdend gedrag. </w:t>
      </w:r>
    </w:p>
    <w:p w14:paraId="0834D560"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61" w14:textId="77777777" w:rsidR="00FD3F25" w:rsidRPr="00FD3F25"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Medeleerlingen hebben ook een verantwoordelijkheid als toeschouwer. Volgens dezelfde routine stop-loop-praat ondersteunt de toeschouwer de ‘gepeste’ leerling. </w:t>
      </w:r>
      <w:r w:rsidR="00530952" w:rsidRPr="007F6DDD">
        <w:rPr>
          <w:rFonts w:eastAsia="Tahoma" w:cs="Tahoma"/>
          <w:color w:val="000000"/>
          <w:sz w:val="24"/>
          <w:lang w:eastAsia="de-DE"/>
        </w:rPr>
        <w:t>D</w:t>
      </w:r>
      <w:r w:rsidRPr="007F6DDD">
        <w:rPr>
          <w:rFonts w:eastAsia="Tahoma" w:cs="Tahoma"/>
          <w:color w:val="000000"/>
          <w:sz w:val="24"/>
          <w:lang w:eastAsia="de-DE"/>
        </w:rPr>
        <w:t xml:space="preserve">e toeschouwer </w:t>
      </w:r>
      <w:r w:rsidR="00530952" w:rsidRPr="007F6DDD">
        <w:rPr>
          <w:rFonts w:eastAsia="Tahoma" w:cs="Tahoma"/>
          <w:color w:val="000000"/>
          <w:sz w:val="24"/>
          <w:lang w:eastAsia="de-DE"/>
        </w:rPr>
        <w:t xml:space="preserve">steunt </w:t>
      </w:r>
      <w:r w:rsidRPr="007F6DDD">
        <w:rPr>
          <w:rFonts w:eastAsia="Tahoma" w:cs="Tahoma"/>
          <w:color w:val="000000"/>
          <w:sz w:val="24"/>
          <w:lang w:eastAsia="de-DE"/>
        </w:rPr>
        <w:t>de leerling door ook ‘stop’ te roepen, vervolgens indien nodig met de ‘gepeste leerling’ mee uit de situatie te lopen en zelfs uiteindelijk mee naar de leerkracht te gaan om te praten.</w:t>
      </w:r>
      <w:r w:rsidRPr="00FD3F25">
        <w:rPr>
          <w:rFonts w:eastAsia="Tahoma" w:cs="Tahoma"/>
          <w:color w:val="000000"/>
          <w:sz w:val="24"/>
          <w:lang w:eastAsia="de-DE"/>
        </w:rPr>
        <w:t xml:space="preserve"> </w:t>
      </w:r>
    </w:p>
    <w:p w14:paraId="0834D562" w14:textId="77777777"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De toeschouwer, de omstander, heeft een steunende rol, die in dit proces erg belangrijk is. </w:t>
      </w:r>
    </w:p>
    <w:p w14:paraId="0834D563" w14:textId="77777777" w:rsidR="00FD3F25" w:rsidRPr="00FD3F25" w:rsidRDefault="00FD3F25" w:rsidP="00FD3F25">
      <w:pPr>
        <w:spacing w:after="0" w:line="259" w:lineRule="auto"/>
        <w:rPr>
          <w:rFonts w:eastAsia="Tahoma" w:cs="Tahoma"/>
          <w:color w:val="000000"/>
          <w:sz w:val="24"/>
          <w:lang w:eastAsia="de-DE"/>
        </w:rPr>
      </w:pPr>
      <w:r w:rsidRPr="00FD3F25">
        <w:rPr>
          <w:rFonts w:eastAsia="Tahoma" w:cs="Tahoma"/>
          <w:b/>
          <w:color w:val="000000"/>
          <w:sz w:val="25"/>
          <w:lang w:eastAsia="de-DE"/>
        </w:rPr>
        <w:t xml:space="preserve"> </w:t>
      </w:r>
    </w:p>
    <w:p w14:paraId="0834D564" w14:textId="46892C0A" w:rsidR="00FD3F25" w:rsidRPr="007F6DDD"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 xml:space="preserve">De woorden ‘pester’ en ‘gepeste’ zetten we hier tussen haakjes. Wij benoemen dit gedrag en degene die het uitvoert niet als zodanig. Wij hanteren het motto: ‘Alles wat je aandacht geeft, groeit’. Dus als wij als leraren veelvuldig het woord pesten noemen schenken we aandacht aan </w:t>
      </w:r>
      <w:r w:rsidRPr="00FD3F25">
        <w:rPr>
          <w:rFonts w:eastAsia="Tahoma" w:cs="Tahoma"/>
          <w:b/>
          <w:color w:val="000000"/>
          <w:sz w:val="24"/>
          <w:lang w:eastAsia="de-DE"/>
        </w:rPr>
        <w:t>wat we juist niet willen zien.</w:t>
      </w:r>
      <w:r w:rsidRPr="00FD3F25">
        <w:rPr>
          <w:rFonts w:eastAsia="Tahoma" w:cs="Tahoma"/>
          <w:color w:val="000000"/>
          <w:sz w:val="24"/>
          <w:lang w:eastAsia="de-DE"/>
        </w:rPr>
        <w:t xml:space="preserve">  SWPBS schenkt aandacht aan gedrag </w:t>
      </w:r>
      <w:r w:rsidRPr="00FD3F25">
        <w:rPr>
          <w:rFonts w:eastAsia="Tahoma" w:cs="Tahoma"/>
          <w:b/>
          <w:color w:val="000000"/>
          <w:sz w:val="24"/>
          <w:lang w:eastAsia="de-DE"/>
        </w:rPr>
        <w:t>wat we juist wel willen zien</w:t>
      </w:r>
      <w:r w:rsidRPr="00FD3F25">
        <w:rPr>
          <w:rFonts w:eastAsia="Tahoma" w:cs="Tahoma"/>
          <w:color w:val="000000"/>
          <w:sz w:val="24"/>
          <w:lang w:eastAsia="de-DE"/>
        </w:rPr>
        <w:t xml:space="preserve">, positief gedrag wordt daarom beloond: een goede stop-loop-praat </w:t>
      </w:r>
      <w:r w:rsidRPr="007F6DDD">
        <w:rPr>
          <w:rFonts w:eastAsia="Tahoma" w:cs="Tahoma"/>
          <w:color w:val="000000"/>
          <w:sz w:val="24"/>
          <w:lang w:eastAsia="de-DE"/>
        </w:rPr>
        <w:t xml:space="preserve">routine, je medeleerling ondersteunen als toeschouwer, op tijd stoppen met ongewenst gedrag is op onze school een compliment waard! In de pestpreventielessen wordt niet gesproken over pesten, maar </w:t>
      </w:r>
      <w:r w:rsidR="008213BF" w:rsidRPr="007F6DDD">
        <w:rPr>
          <w:rFonts w:eastAsia="Tahoma" w:cs="Tahoma"/>
          <w:color w:val="000000"/>
          <w:sz w:val="24"/>
          <w:lang w:eastAsia="de-DE"/>
        </w:rPr>
        <w:t>over niet</w:t>
      </w:r>
      <w:r w:rsidRPr="007F6DDD">
        <w:rPr>
          <w:rFonts w:eastAsia="Tahoma" w:cs="Tahoma"/>
          <w:color w:val="000000"/>
          <w:sz w:val="24"/>
          <w:lang w:eastAsia="de-DE"/>
        </w:rPr>
        <w:t xml:space="preserve"> respectvol of ongewenst gedrag. </w:t>
      </w:r>
    </w:p>
    <w:p w14:paraId="0834D565" w14:textId="2AA2C690" w:rsidR="00AD7F44" w:rsidRPr="007F6DDD" w:rsidRDefault="00AD7F44"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In de rollenspelen waarin deze driestappenroutine wordt geoefend, laten wij de leerlingen nooit het ongewenste gedrag vertonen. Zij houden alleen een kaartje met een picto</w:t>
      </w:r>
      <w:r w:rsidR="008213BF">
        <w:rPr>
          <w:rFonts w:eastAsia="Tahoma" w:cs="Tahoma"/>
          <w:color w:val="000000"/>
          <w:sz w:val="24"/>
          <w:lang w:eastAsia="de-DE"/>
        </w:rPr>
        <w:t>gram</w:t>
      </w:r>
      <w:r w:rsidRPr="007F6DDD">
        <w:rPr>
          <w:rFonts w:eastAsia="Tahoma" w:cs="Tahoma"/>
          <w:color w:val="000000"/>
          <w:sz w:val="24"/>
          <w:lang w:eastAsia="de-DE"/>
        </w:rPr>
        <w:t xml:space="preserve"> op.</w:t>
      </w:r>
    </w:p>
    <w:p w14:paraId="0834D566"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67" w14:textId="77777777" w:rsidR="00FD3F25" w:rsidRPr="007F6DDD" w:rsidRDefault="007B086B" w:rsidP="00C8687A">
      <w:pPr>
        <w:pStyle w:val="Kop2"/>
        <w:rPr>
          <w:rFonts w:eastAsia="Tahoma"/>
          <w:lang w:eastAsia="de-DE"/>
        </w:rPr>
      </w:pPr>
      <w:bookmarkStart w:id="43" w:name="_Toc467656527"/>
      <w:bookmarkStart w:id="44" w:name="_Toc113546496"/>
      <w:r w:rsidRPr="007F6DDD">
        <w:rPr>
          <w:rFonts w:eastAsia="Tahoma"/>
          <w:lang w:eastAsia="de-DE"/>
        </w:rPr>
        <w:t>2</w:t>
      </w:r>
      <w:r w:rsidR="00FD3F25" w:rsidRPr="007F6DDD">
        <w:rPr>
          <w:rFonts w:eastAsia="Tahoma"/>
          <w:lang w:eastAsia="de-DE"/>
        </w:rPr>
        <w:t>.9 Actief toezicht houden</w:t>
      </w:r>
      <w:bookmarkEnd w:id="43"/>
      <w:bookmarkEnd w:id="44"/>
    </w:p>
    <w:p w14:paraId="0834D568" w14:textId="77777777" w:rsidR="00FD3F25" w:rsidRPr="007F6DDD" w:rsidRDefault="00FD3F25" w:rsidP="00FD3F25">
      <w:pPr>
        <w:spacing w:after="27" w:line="248" w:lineRule="auto"/>
        <w:ind w:left="12" w:hanging="10"/>
        <w:rPr>
          <w:rFonts w:eastAsia="Tahoma" w:cs="Tahoma"/>
          <w:color w:val="000000"/>
          <w:sz w:val="24"/>
          <w:lang w:eastAsia="de-DE"/>
        </w:rPr>
      </w:pPr>
    </w:p>
    <w:p w14:paraId="0834D569" w14:textId="20E3E53A" w:rsidR="00FD3F25" w:rsidRPr="00FD3F25" w:rsidRDefault="00FD3F25" w:rsidP="00FD3F25">
      <w:pPr>
        <w:spacing w:after="27" w:line="248" w:lineRule="auto"/>
        <w:ind w:left="12" w:hanging="10"/>
        <w:rPr>
          <w:rFonts w:eastAsia="Tahoma" w:cs="Tahoma"/>
          <w:color w:val="000000"/>
          <w:sz w:val="24"/>
          <w:lang w:eastAsia="de-DE"/>
        </w:rPr>
      </w:pPr>
      <w:r w:rsidRPr="007F6DDD">
        <w:rPr>
          <w:rFonts w:eastAsia="Tahoma" w:cs="Tahoma"/>
          <w:color w:val="000000"/>
          <w:sz w:val="24"/>
          <w:lang w:eastAsia="de-DE"/>
        </w:rPr>
        <w:t>Actief toezicht houden is binnen SWPBS</w:t>
      </w:r>
      <w:r w:rsidRPr="00FD3F25">
        <w:rPr>
          <w:rFonts w:eastAsia="Tahoma" w:cs="Tahoma"/>
          <w:color w:val="000000"/>
          <w:sz w:val="24"/>
          <w:lang w:eastAsia="de-DE"/>
        </w:rPr>
        <w:t xml:space="preserve"> een belangrijk item. In het schoolbrede </w:t>
      </w:r>
      <w:r w:rsidR="008213BF" w:rsidRPr="00FD3F25">
        <w:rPr>
          <w:rFonts w:eastAsia="Tahoma" w:cs="Tahoma"/>
          <w:color w:val="000000"/>
          <w:sz w:val="24"/>
          <w:lang w:eastAsia="de-DE"/>
        </w:rPr>
        <w:t>PBS</w:t>
      </w:r>
      <w:r w:rsidR="008213BF">
        <w:rPr>
          <w:rFonts w:eastAsia="Tahoma" w:cs="Tahoma"/>
          <w:color w:val="000000"/>
          <w:sz w:val="24"/>
          <w:lang w:eastAsia="de-DE"/>
        </w:rPr>
        <w:t>-plan</w:t>
      </w:r>
      <w:r w:rsidRPr="00FD3F25">
        <w:rPr>
          <w:rFonts w:eastAsia="Tahoma" w:cs="Tahoma"/>
          <w:color w:val="000000"/>
          <w:sz w:val="24"/>
          <w:lang w:eastAsia="de-DE"/>
        </w:rPr>
        <w:t xml:space="preserve"> van onze school staat beschreven hoe wij in vrije ruimtes actief toezichthouden om gewenst gedrag te laten groeien en ongewenst gedrag te verminderen en snel te stoppen. Toezichthouders spelen een belangrijke rol in de effectiviteit van het onderdeel pestpreventie binnen PBS. Als wij actief toezien op het toepassen van geleerde waarden, gedragsverwachtingen en routines door leerlingen wordt het geleerde beter geautomatiseerd in het dagelijks gedrag van de leerlingen. Alle teamleden hanteren hierbij de volgende procedures: </w:t>
      </w:r>
    </w:p>
    <w:p w14:paraId="0834D56A" w14:textId="77777777" w:rsidR="00FD3F25" w:rsidRPr="00FD3F25" w:rsidRDefault="00FD3F25" w:rsidP="00FD3F25">
      <w:pPr>
        <w:numPr>
          <w:ilvl w:val="0"/>
          <w:numId w:val="11"/>
        </w:numPr>
        <w:spacing w:after="27" w:line="248" w:lineRule="auto"/>
        <w:ind w:hanging="10"/>
        <w:rPr>
          <w:rFonts w:eastAsia="Tahoma" w:cs="Tahoma"/>
          <w:color w:val="000000"/>
          <w:sz w:val="24"/>
          <w:lang w:eastAsia="de-DE"/>
        </w:rPr>
      </w:pPr>
      <w:r w:rsidRPr="00FD3F25">
        <w:rPr>
          <w:rFonts w:eastAsia="Tahoma" w:cs="Tahoma"/>
          <w:color w:val="000000"/>
          <w:sz w:val="24"/>
          <w:lang w:eastAsia="de-DE"/>
        </w:rPr>
        <w:t xml:space="preserve">Het waarschuwen van leerlingen om incidenten te voorkomen (geven van reminders); </w:t>
      </w:r>
    </w:p>
    <w:p w14:paraId="0834D56B" w14:textId="77777777" w:rsidR="00FD3F25" w:rsidRPr="00FD3F25" w:rsidRDefault="00FD3F25" w:rsidP="00FD3F25">
      <w:pPr>
        <w:numPr>
          <w:ilvl w:val="0"/>
          <w:numId w:val="11"/>
        </w:numPr>
        <w:spacing w:after="27" w:line="248" w:lineRule="auto"/>
        <w:ind w:hanging="10"/>
        <w:rPr>
          <w:rFonts w:eastAsia="Tahoma" w:cs="Tahoma"/>
          <w:color w:val="000000"/>
          <w:sz w:val="24"/>
          <w:lang w:eastAsia="de-DE"/>
        </w:rPr>
      </w:pPr>
      <w:r w:rsidRPr="00FD3F25">
        <w:rPr>
          <w:rFonts w:eastAsia="Tahoma" w:cs="Tahoma"/>
          <w:color w:val="000000"/>
          <w:sz w:val="24"/>
          <w:lang w:eastAsia="de-DE"/>
        </w:rPr>
        <w:t xml:space="preserve">Het geregeld bekrachtigen van leerlingen die op de juiste manier reageren en zich aan de waarde respect houden; </w:t>
      </w:r>
    </w:p>
    <w:p w14:paraId="0834D56C" w14:textId="77777777" w:rsidR="00FD3F25" w:rsidRPr="00FD3F25" w:rsidRDefault="00FD3F25" w:rsidP="00FD3F25">
      <w:pPr>
        <w:numPr>
          <w:ilvl w:val="0"/>
          <w:numId w:val="11"/>
        </w:numPr>
        <w:spacing w:after="3" w:line="248" w:lineRule="auto"/>
        <w:ind w:hanging="10"/>
        <w:rPr>
          <w:rFonts w:eastAsia="Tahoma" w:cs="Tahoma"/>
          <w:color w:val="000000"/>
          <w:sz w:val="24"/>
          <w:lang w:eastAsia="de-DE"/>
        </w:rPr>
      </w:pPr>
      <w:r w:rsidRPr="00FD3F25">
        <w:rPr>
          <w:rFonts w:eastAsia="Tahoma" w:cs="Tahoma"/>
          <w:color w:val="000000"/>
          <w:sz w:val="24"/>
          <w:lang w:eastAsia="de-DE"/>
        </w:rPr>
        <w:t xml:space="preserve">Het consequent reageren op meldingen van pestgedrag en het herhalen van de gedragslessen bij ongewenst gedrag. </w:t>
      </w:r>
    </w:p>
    <w:p w14:paraId="0834D56D"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6E" w14:textId="75CFA709"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lastRenderedPageBreak/>
        <w:t xml:space="preserve">Jaarlijks </w:t>
      </w:r>
      <w:r w:rsidR="00BD5B96">
        <w:rPr>
          <w:rFonts w:eastAsia="Tahoma" w:cs="Tahoma"/>
          <w:color w:val="000000"/>
          <w:sz w:val="24"/>
          <w:lang w:eastAsia="de-DE"/>
        </w:rPr>
        <w:t xml:space="preserve">is er op teamvergaderingen aandacht </w:t>
      </w:r>
      <w:r w:rsidR="00CA767B">
        <w:rPr>
          <w:rFonts w:eastAsia="Tahoma" w:cs="Tahoma"/>
          <w:color w:val="000000"/>
          <w:sz w:val="24"/>
          <w:lang w:eastAsia="de-DE"/>
        </w:rPr>
        <w:t xml:space="preserve">voor het </w:t>
      </w:r>
      <w:r w:rsidRPr="00FD3F25">
        <w:rPr>
          <w:rFonts w:eastAsia="Tahoma" w:cs="Tahoma"/>
          <w:color w:val="000000"/>
          <w:sz w:val="24"/>
          <w:lang w:eastAsia="de-DE"/>
        </w:rPr>
        <w:t xml:space="preserve">herhalen </w:t>
      </w:r>
      <w:r w:rsidR="00555517">
        <w:rPr>
          <w:rFonts w:eastAsia="Tahoma" w:cs="Tahoma"/>
          <w:color w:val="000000"/>
          <w:sz w:val="24"/>
          <w:lang w:eastAsia="de-DE"/>
        </w:rPr>
        <w:t>van</w:t>
      </w:r>
      <w:r w:rsidRPr="00FD3F25">
        <w:rPr>
          <w:rFonts w:eastAsia="Tahoma" w:cs="Tahoma"/>
          <w:color w:val="000000"/>
          <w:sz w:val="24"/>
          <w:lang w:eastAsia="de-DE"/>
        </w:rPr>
        <w:t xml:space="preserve"> deze afgesproken procedures. </w:t>
      </w:r>
    </w:p>
    <w:p w14:paraId="0834D56F"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70" w14:textId="77777777" w:rsidR="00FD3F25" w:rsidRPr="00FD3F25" w:rsidRDefault="007B086B" w:rsidP="00C8687A">
      <w:pPr>
        <w:pStyle w:val="Kop2"/>
        <w:rPr>
          <w:rFonts w:eastAsia="Tahoma"/>
          <w:lang w:eastAsia="de-DE"/>
        </w:rPr>
      </w:pPr>
      <w:bookmarkStart w:id="45" w:name="_Toc467656528"/>
      <w:bookmarkStart w:id="46" w:name="_Toc113546497"/>
      <w:r>
        <w:rPr>
          <w:rFonts w:eastAsia="Tahoma"/>
          <w:lang w:eastAsia="de-DE"/>
        </w:rPr>
        <w:t>2</w:t>
      </w:r>
      <w:r w:rsidR="00FD3F25" w:rsidRPr="00FD3F25">
        <w:rPr>
          <w:rFonts w:eastAsia="Tahoma"/>
          <w:lang w:eastAsia="de-DE"/>
        </w:rPr>
        <w:t>.10 Procedures voor teamleden</w:t>
      </w:r>
      <w:bookmarkEnd w:id="45"/>
      <w:bookmarkEnd w:id="46"/>
    </w:p>
    <w:p w14:paraId="0834D571" w14:textId="77777777" w:rsidR="00FD3F25" w:rsidRPr="00FD3F25" w:rsidRDefault="00FD3F25" w:rsidP="00FD3F25">
      <w:pPr>
        <w:spacing w:after="11" w:line="259" w:lineRule="auto"/>
        <w:ind w:left="17"/>
        <w:rPr>
          <w:rFonts w:eastAsia="Tahoma" w:cs="Tahoma"/>
          <w:color w:val="000000"/>
          <w:sz w:val="24"/>
          <w:lang w:eastAsia="de-DE"/>
        </w:rPr>
      </w:pPr>
      <w:r w:rsidRPr="00FD3F25">
        <w:rPr>
          <w:rFonts w:eastAsia="Tahoma" w:cs="Tahoma"/>
          <w:b/>
          <w:color w:val="000000"/>
          <w:sz w:val="24"/>
          <w:lang w:eastAsia="de-DE"/>
        </w:rPr>
        <w:t xml:space="preserve"> </w:t>
      </w:r>
    </w:p>
    <w:p w14:paraId="0834D572" w14:textId="77777777" w:rsidR="00FD3F25" w:rsidRPr="0043697C" w:rsidRDefault="00FD3F25" w:rsidP="0043697C">
      <w:pPr>
        <w:rPr>
          <w:b/>
          <w:sz w:val="28"/>
          <w:szCs w:val="24"/>
          <w:u w:val="single"/>
          <w:lang w:eastAsia="de-DE"/>
        </w:rPr>
      </w:pPr>
      <w:r w:rsidRPr="0043697C">
        <w:rPr>
          <w:rFonts w:eastAsia="Arial" w:cs="Arial"/>
          <w:sz w:val="28"/>
          <w:szCs w:val="24"/>
          <w:u w:val="single"/>
          <w:lang w:eastAsia="de-DE"/>
        </w:rPr>
        <w:t xml:space="preserve"> </w:t>
      </w:r>
      <w:bookmarkStart w:id="47" w:name="_Toc467656529"/>
      <w:bookmarkStart w:id="48" w:name="_Toc467656692"/>
      <w:r w:rsidRPr="0043697C">
        <w:rPr>
          <w:sz w:val="24"/>
          <w:szCs w:val="24"/>
          <w:u w:val="single"/>
          <w:lang w:eastAsia="de-DE"/>
        </w:rPr>
        <w:t>Bekrachtigen van gewenst gedrag binnen Pestpreventie PBS</w:t>
      </w:r>
      <w:bookmarkEnd w:id="47"/>
      <w:bookmarkEnd w:id="48"/>
      <w:r w:rsidRPr="0043697C">
        <w:rPr>
          <w:b/>
          <w:sz w:val="24"/>
          <w:szCs w:val="24"/>
          <w:u w:val="single"/>
          <w:lang w:eastAsia="de-DE"/>
        </w:rPr>
        <w:t xml:space="preserve"> </w:t>
      </w:r>
    </w:p>
    <w:p w14:paraId="0834D573" w14:textId="77777777" w:rsidR="00FD3F25" w:rsidRPr="00FD3F25" w:rsidRDefault="00FD3F25" w:rsidP="00FD3F25">
      <w:pPr>
        <w:spacing w:after="3" w:line="248" w:lineRule="auto"/>
        <w:ind w:left="27" w:hanging="10"/>
        <w:rPr>
          <w:rFonts w:eastAsia="Tahoma" w:cs="Tahoma"/>
          <w:color w:val="000000"/>
          <w:sz w:val="24"/>
          <w:lang w:eastAsia="de-DE"/>
        </w:rPr>
      </w:pPr>
      <w:r w:rsidRPr="00FD3F25">
        <w:rPr>
          <w:rFonts w:eastAsia="Tahoma" w:cs="Tahoma"/>
          <w:color w:val="000000"/>
          <w:sz w:val="24"/>
          <w:lang w:eastAsia="de-DE"/>
        </w:rPr>
        <w:t xml:space="preserve">Binnen de pestpreventie is het belangrijk alert te zijn op voorbeelden van goed gedrag. Door de pogingen van leerlingen bij het juist gebruiken van ‘stop-loop-praat’ te signaleren kunnen we ervoor zorgen dat gewenst gedrag en het inzetten van ‘stop-loop-praat’ een vaste gewoonte wordt. Daarnaast is het bekrachtigen van gedrag passend bij de basiswaarden en gedragsverwachtingen van onze school, zoals hierboven beschreven, een essentieel onderdeel van PBS ter voorkoming van pestgedrag. Met name leerlingen die bekend zijn met ongewenst (pest)gedrag, zijn minder geneigd een nieuwe manier van reageren uit te proberen. Vooral deze leerlingen zullen beloond moeten worden voor elke poging in de goede richting.  </w:t>
      </w:r>
    </w:p>
    <w:p w14:paraId="0834D574" w14:textId="77777777" w:rsidR="00FD3F25" w:rsidRPr="00FD3F25" w:rsidRDefault="00FD3F25" w:rsidP="00FD3F25">
      <w:pPr>
        <w:spacing w:after="9" w:line="259" w:lineRule="auto"/>
        <w:ind w:left="736"/>
        <w:rPr>
          <w:rFonts w:eastAsia="Tahoma" w:cs="Tahoma"/>
          <w:color w:val="000000"/>
          <w:sz w:val="24"/>
          <w:lang w:eastAsia="de-DE"/>
        </w:rPr>
      </w:pPr>
      <w:r w:rsidRPr="00FD3F25">
        <w:rPr>
          <w:rFonts w:eastAsia="Tahoma" w:cs="Tahoma"/>
          <w:color w:val="000000"/>
          <w:sz w:val="24"/>
          <w:lang w:eastAsia="de-DE"/>
        </w:rPr>
        <w:t xml:space="preserve"> </w:t>
      </w:r>
    </w:p>
    <w:p w14:paraId="0834D575" w14:textId="77777777" w:rsidR="00FD3F25" w:rsidRPr="0043697C" w:rsidRDefault="00FD3F25" w:rsidP="0043697C">
      <w:pPr>
        <w:rPr>
          <w:sz w:val="28"/>
          <w:szCs w:val="24"/>
          <w:u w:val="single"/>
          <w:lang w:eastAsia="de-DE"/>
        </w:rPr>
      </w:pPr>
      <w:r w:rsidRPr="0043697C">
        <w:rPr>
          <w:sz w:val="24"/>
          <w:szCs w:val="24"/>
          <w:u w:val="single"/>
          <w:lang w:eastAsia="de-DE"/>
        </w:rPr>
        <w:t>Het geven van reminders aan leerlingen om incidenten te voorkomen</w:t>
      </w:r>
      <w:r w:rsidRPr="0043697C">
        <w:rPr>
          <w:sz w:val="28"/>
          <w:szCs w:val="24"/>
          <w:u w:val="single"/>
          <w:lang w:eastAsia="de-DE"/>
        </w:rPr>
        <w:t xml:space="preserve"> </w:t>
      </w:r>
    </w:p>
    <w:p w14:paraId="0834D576" w14:textId="77777777" w:rsidR="00FD3F25" w:rsidRDefault="00FD3F25" w:rsidP="00FD3F25">
      <w:pPr>
        <w:spacing w:after="0" w:line="238" w:lineRule="auto"/>
        <w:ind w:left="27" w:right="12" w:hanging="10"/>
        <w:jc w:val="both"/>
        <w:rPr>
          <w:rFonts w:eastAsia="Tahoma" w:cs="Tahoma"/>
          <w:color w:val="000000"/>
          <w:sz w:val="24"/>
          <w:lang w:eastAsia="de-DE"/>
        </w:rPr>
      </w:pPr>
      <w:r w:rsidRPr="00FD3F25">
        <w:rPr>
          <w:rFonts w:eastAsia="Tahoma" w:cs="Tahoma"/>
          <w:color w:val="000000"/>
          <w:sz w:val="24"/>
          <w:lang w:eastAsia="de-DE"/>
        </w:rPr>
        <w:t xml:space="preserve">Het is van belang dat leerlingen die nog moeite hebben met de stop-looppraatroutine er tussendoor aan herinnerd worden welke reactie van hen verwacht wordt. Dit geldt voor zowel degene die ongewenst gedrag vertoont als degene die last heeft van ongewenst gedrag van de ander. Aan het begin van niet-klasgebonden situaties (pauzes en dergelijke) herinnert de leerkracht deze leerlingen aan hoe hij of zij moet reageren op pestgedrag of hoe hij of zij moet reageren op een stopsignaal. Aan het einde van deze vrije situatie praat de leerkracht weer kort met deze leerlingen om te bevragen hoe het ging en te bekrachtigen voor wat gelukt is. </w:t>
      </w:r>
    </w:p>
    <w:p w14:paraId="0834D577" w14:textId="77777777" w:rsidR="00AD7F44" w:rsidRDefault="00AD7F44" w:rsidP="00FD3F25">
      <w:pPr>
        <w:spacing w:after="0" w:line="238" w:lineRule="auto"/>
        <w:ind w:left="27" w:right="12" w:hanging="10"/>
        <w:jc w:val="both"/>
        <w:rPr>
          <w:rFonts w:eastAsia="Tahoma" w:cs="Tahoma"/>
          <w:color w:val="000000"/>
          <w:sz w:val="24"/>
          <w:lang w:eastAsia="de-DE"/>
        </w:rPr>
      </w:pPr>
    </w:p>
    <w:p w14:paraId="0834D578" w14:textId="77777777" w:rsidR="00FD3F25" w:rsidRPr="0043697C" w:rsidRDefault="00FD3F25" w:rsidP="0043697C">
      <w:pPr>
        <w:rPr>
          <w:sz w:val="28"/>
          <w:szCs w:val="24"/>
          <w:u w:val="single"/>
          <w:lang w:eastAsia="de-DE"/>
        </w:rPr>
      </w:pPr>
      <w:r w:rsidRPr="0043697C">
        <w:rPr>
          <w:sz w:val="24"/>
          <w:szCs w:val="24"/>
          <w:u w:val="single"/>
          <w:lang w:eastAsia="de-DE"/>
        </w:rPr>
        <w:t xml:space="preserve">Reageren op meldingen van pestgedrag </w:t>
      </w:r>
    </w:p>
    <w:p w14:paraId="0834D579" w14:textId="77777777" w:rsidR="00FD3F25" w:rsidRPr="00FD3F25" w:rsidRDefault="00FD3F25" w:rsidP="00FD3F25">
      <w:pPr>
        <w:spacing w:after="3" w:line="248" w:lineRule="auto"/>
        <w:ind w:left="27" w:hanging="10"/>
        <w:rPr>
          <w:rFonts w:eastAsia="Tahoma" w:cs="Tahoma"/>
          <w:color w:val="000000"/>
          <w:sz w:val="24"/>
          <w:lang w:eastAsia="de-DE"/>
        </w:rPr>
      </w:pPr>
      <w:r w:rsidRPr="00FD3F25">
        <w:rPr>
          <w:rFonts w:eastAsia="Tahoma" w:cs="Tahoma"/>
          <w:color w:val="000000"/>
          <w:sz w:val="24"/>
          <w:lang w:eastAsia="de-DE"/>
        </w:rPr>
        <w:t xml:space="preserve">Wanneer door leerkrachten gesignaleerd wordt dat leerlingen zich niet aan de schoolafspraken houden wordt hier direct en consequent op gereageerd volgens de reactieprocedure pestpreventie. Zoveel mogelijk wordt geprobeerd hiermee incidenten te voorkomen. </w:t>
      </w:r>
      <w:r w:rsidRPr="00FD3F25">
        <w:rPr>
          <w:rFonts w:eastAsia="Tahoma" w:cs="Tahoma"/>
          <w:color w:val="000000"/>
          <w:sz w:val="25"/>
          <w:lang w:eastAsia="de-DE"/>
        </w:rPr>
        <w:t xml:space="preserve"> </w:t>
      </w:r>
    </w:p>
    <w:p w14:paraId="0834D57A"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color w:val="000000"/>
          <w:sz w:val="24"/>
          <w:lang w:eastAsia="de-DE"/>
        </w:rPr>
        <w:t xml:space="preserve"> </w:t>
      </w:r>
    </w:p>
    <w:p w14:paraId="0834D57B"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De volgende specifieke manier van reageren wordt schoolbreed ingezet: </w:t>
      </w:r>
    </w:p>
    <w:p w14:paraId="0834D57C"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7D" w14:textId="41A848D2" w:rsidR="00FD3F25" w:rsidRPr="007F6DDD" w:rsidRDefault="00FD3F25" w:rsidP="00551472">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Stap 1: Bekrachtig de leerling voor het melden van het </w:t>
      </w:r>
      <w:r w:rsidR="00551472" w:rsidRPr="007F6DDD">
        <w:rPr>
          <w:rFonts w:eastAsia="Tahoma" w:cs="Tahoma"/>
          <w:color w:val="000000"/>
          <w:sz w:val="24"/>
          <w:lang w:eastAsia="de-DE"/>
        </w:rPr>
        <w:t xml:space="preserve">respectloze </w:t>
      </w:r>
      <w:r w:rsidRPr="007F6DDD">
        <w:rPr>
          <w:rFonts w:eastAsia="Tahoma" w:cs="Tahoma"/>
          <w:color w:val="000000"/>
          <w:sz w:val="24"/>
          <w:lang w:eastAsia="de-DE"/>
        </w:rPr>
        <w:t xml:space="preserve">gedrag (‘Ik ben blij dat je het mij verteld hebt’.) </w:t>
      </w:r>
    </w:p>
    <w:p w14:paraId="0834D57E"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Stap 2: Vraag naar wie, </w:t>
      </w:r>
      <w:r w:rsidR="00551472" w:rsidRPr="007F6DDD">
        <w:rPr>
          <w:rFonts w:eastAsia="Tahoma" w:cs="Tahoma"/>
          <w:color w:val="000000"/>
          <w:sz w:val="24"/>
          <w:lang w:eastAsia="de-DE"/>
        </w:rPr>
        <w:t xml:space="preserve">wat, </w:t>
      </w:r>
      <w:r w:rsidRPr="007F6DDD">
        <w:rPr>
          <w:rFonts w:eastAsia="Tahoma" w:cs="Tahoma"/>
          <w:color w:val="000000"/>
          <w:sz w:val="24"/>
          <w:lang w:eastAsia="de-DE"/>
        </w:rPr>
        <w:t xml:space="preserve">waar en wanneer. </w:t>
      </w:r>
    </w:p>
    <w:p w14:paraId="0834D57F"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Stap 3: Zorg voor de veiligheid van de leerling. </w:t>
      </w:r>
    </w:p>
    <w:p w14:paraId="0834D580" w14:textId="77777777" w:rsidR="00FD3F25" w:rsidRPr="007F6DDD" w:rsidRDefault="00FD3F25" w:rsidP="00FD3F25">
      <w:pPr>
        <w:numPr>
          <w:ilvl w:val="0"/>
          <w:numId w:val="12"/>
        </w:numPr>
        <w:spacing w:after="3" w:line="248" w:lineRule="auto"/>
        <w:ind w:left="737" w:hanging="10"/>
        <w:rPr>
          <w:rFonts w:eastAsia="Tahoma" w:cs="Tahoma"/>
          <w:color w:val="000000"/>
          <w:sz w:val="24"/>
          <w:lang w:eastAsia="de-DE"/>
        </w:rPr>
      </w:pPr>
      <w:r w:rsidRPr="007F6DDD">
        <w:rPr>
          <w:rFonts w:eastAsia="Tahoma" w:cs="Tahoma"/>
          <w:color w:val="000000"/>
          <w:sz w:val="24"/>
          <w:lang w:eastAsia="de-DE"/>
        </w:rPr>
        <w:t xml:space="preserve">Gaat het </w:t>
      </w:r>
      <w:r w:rsidR="00551472" w:rsidRPr="007F6DDD">
        <w:rPr>
          <w:rFonts w:eastAsia="Tahoma" w:cs="Tahoma"/>
          <w:color w:val="000000"/>
          <w:sz w:val="24"/>
          <w:lang w:eastAsia="de-DE"/>
        </w:rPr>
        <w:t xml:space="preserve">ongewenste gedrag </w:t>
      </w:r>
      <w:r w:rsidRPr="007F6DDD">
        <w:rPr>
          <w:rFonts w:eastAsia="Tahoma" w:cs="Tahoma"/>
          <w:color w:val="000000"/>
          <w:sz w:val="24"/>
          <w:lang w:eastAsia="de-DE"/>
        </w:rPr>
        <w:t xml:space="preserve">nog steeds door? </w:t>
      </w:r>
    </w:p>
    <w:p w14:paraId="0834D581" w14:textId="77777777" w:rsidR="00FD3F25" w:rsidRPr="007F6DDD" w:rsidRDefault="00FD3F25" w:rsidP="00FD3F25">
      <w:pPr>
        <w:numPr>
          <w:ilvl w:val="0"/>
          <w:numId w:val="12"/>
        </w:numPr>
        <w:spacing w:after="3" w:line="248" w:lineRule="auto"/>
        <w:ind w:left="737" w:hanging="10"/>
        <w:rPr>
          <w:rFonts w:eastAsia="Tahoma" w:cs="Tahoma"/>
          <w:color w:val="000000"/>
          <w:sz w:val="24"/>
          <w:lang w:eastAsia="de-DE"/>
        </w:rPr>
      </w:pPr>
      <w:r w:rsidRPr="007F6DDD">
        <w:rPr>
          <w:rFonts w:eastAsia="Tahoma" w:cs="Tahoma"/>
          <w:color w:val="000000"/>
          <w:sz w:val="24"/>
          <w:lang w:eastAsia="de-DE"/>
        </w:rPr>
        <w:t xml:space="preserve">Loopt de leerling die dit meldt risico? </w:t>
      </w:r>
    </w:p>
    <w:p w14:paraId="0834D582" w14:textId="77777777" w:rsidR="00FD3F25" w:rsidRPr="007F6DDD" w:rsidRDefault="00FD3F25" w:rsidP="00FD3F25">
      <w:pPr>
        <w:numPr>
          <w:ilvl w:val="0"/>
          <w:numId w:val="12"/>
        </w:numPr>
        <w:spacing w:after="3" w:line="248" w:lineRule="auto"/>
        <w:ind w:left="737" w:hanging="10"/>
        <w:rPr>
          <w:rFonts w:eastAsia="Tahoma" w:cs="Tahoma"/>
          <w:color w:val="000000"/>
          <w:sz w:val="24"/>
          <w:lang w:eastAsia="de-DE"/>
        </w:rPr>
      </w:pPr>
      <w:r w:rsidRPr="007F6DDD">
        <w:rPr>
          <w:rFonts w:eastAsia="Tahoma" w:cs="Tahoma"/>
          <w:color w:val="000000"/>
          <w:sz w:val="24"/>
          <w:lang w:eastAsia="de-DE"/>
        </w:rPr>
        <w:t xml:space="preserve">Is hij of zij bang voor wraak? </w:t>
      </w:r>
    </w:p>
    <w:p w14:paraId="0834D583" w14:textId="77777777" w:rsidR="00FD3F25" w:rsidRPr="007F6DDD" w:rsidRDefault="00FD3F25" w:rsidP="00FD3F25">
      <w:pPr>
        <w:numPr>
          <w:ilvl w:val="0"/>
          <w:numId w:val="12"/>
        </w:numPr>
        <w:spacing w:after="3" w:line="248" w:lineRule="auto"/>
        <w:ind w:left="737" w:hanging="10"/>
        <w:rPr>
          <w:rFonts w:eastAsia="Tahoma" w:cs="Tahoma"/>
          <w:color w:val="000000"/>
          <w:sz w:val="24"/>
          <w:lang w:eastAsia="de-DE"/>
        </w:rPr>
      </w:pPr>
      <w:r w:rsidRPr="007F6DDD">
        <w:rPr>
          <w:rFonts w:eastAsia="Tahoma" w:cs="Tahoma"/>
          <w:color w:val="000000"/>
          <w:sz w:val="24"/>
          <w:lang w:eastAsia="de-DE"/>
        </w:rPr>
        <w:t xml:space="preserve">Wat heeft de leerling nodig om zich veilig te voelen? </w:t>
      </w:r>
    </w:p>
    <w:p w14:paraId="0834D584" w14:textId="77777777" w:rsidR="00FD3F25" w:rsidRPr="007F6DDD" w:rsidRDefault="00FD3F25" w:rsidP="00FD3F25">
      <w:pPr>
        <w:numPr>
          <w:ilvl w:val="0"/>
          <w:numId w:val="12"/>
        </w:numPr>
        <w:spacing w:after="3" w:line="248" w:lineRule="auto"/>
        <w:ind w:left="737" w:hanging="10"/>
        <w:rPr>
          <w:rFonts w:eastAsia="Tahoma" w:cs="Tahoma"/>
          <w:color w:val="000000"/>
          <w:sz w:val="24"/>
          <w:lang w:eastAsia="de-DE"/>
        </w:rPr>
      </w:pPr>
      <w:r w:rsidRPr="007F6DDD">
        <w:rPr>
          <w:rFonts w:eastAsia="Tahoma" w:cs="Tahoma"/>
          <w:color w:val="000000"/>
          <w:sz w:val="24"/>
          <w:lang w:eastAsia="de-DE"/>
        </w:rPr>
        <w:t xml:space="preserve">Hoe ernstig is de situatie? </w:t>
      </w:r>
    </w:p>
    <w:p w14:paraId="0834D585"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lastRenderedPageBreak/>
        <w:t xml:space="preserve">Stap 4: Vraag aan de leerling: ‘Heb je tegen </w:t>
      </w:r>
      <w:r w:rsidR="00551472" w:rsidRPr="007F6DDD">
        <w:rPr>
          <w:rFonts w:eastAsia="Tahoma" w:cs="Tahoma"/>
          <w:color w:val="000000"/>
          <w:sz w:val="24"/>
          <w:lang w:eastAsia="de-DE"/>
        </w:rPr>
        <w:t xml:space="preserve">diegene </w:t>
      </w:r>
      <w:r w:rsidRPr="007F6DDD">
        <w:rPr>
          <w:rFonts w:eastAsia="Tahoma" w:cs="Tahoma"/>
          <w:color w:val="000000"/>
          <w:sz w:val="24"/>
          <w:lang w:eastAsia="de-DE"/>
        </w:rPr>
        <w:t xml:space="preserve">‘stop’ gezegd?’ (Zo ja, geef de leerling </w:t>
      </w:r>
    </w:p>
    <w:p w14:paraId="0834D586" w14:textId="77777777" w:rsidR="00FD3F25" w:rsidRPr="007F6DDD" w:rsidRDefault="00FD3F25" w:rsidP="00FD3F25">
      <w:pPr>
        <w:spacing w:after="3" w:line="248" w:lineRule="auto"/>
        <w:ind w:left="12" w:firstLine="696"/>
        <w:rPr>
          <w:rFonts w:eastAsia="Tahoma" w:cs="Tahoma"/>
          <w:color w:val="000000"/>
          <w:sz w:val="24"/>
          <w:lang w:eastAsia="de-DE"/>
        </w:rPr>
      </w:pPr>
      <w:r w:rsidRPr="007F6DDD">
        <w:rPr>
          <w:rFonts w:eastAsia="Tahoma" w:cs="Tahoma"/>
          <w:color w:val="000000"/>
          <w:sz w:val="24"/>
          <w:lang w:eastAsia="de-DE"/>
        </w:rPr>
        <w:t xml:space="preserve">een compliment voor het op de juiste wijze reageren.) </w:t>
      </w:r>
    </w:p>
    <w:p w14:paraId="0834D587" w14:textId="6FFE7734" w:rsidR="00FD3F25" w:rsidRPr="007F6DDD" w:rsidRDefault="00551472" w:rsidP="00551472">
      <w:pPr>
        <w:spacing w:after="3" w:line="248" w:lineRule="auto"/>
        <w:ind w:left="12"/>
        <w:rPr>
          <w:rFonts w:eastAsia="Tahoma" w:cs="Tahoma"/>
          <w:color w:val="000000"/>
          <w:sz w:val="24"/>
          <w:lang w:eastAsia="de-DE"/>
        </w:rPr>
      </w:pPr>
      <w:r w:rsidRPr="007F6DDD">
        <w:rPr>
          <w:rFonts w:eastAsia="Tahoma" w:cs="Tahoma"/>
          <w:color w:val="000000"/>
          <w:sz w:val="24"/>
          <w:lang w:eastAsia="de-DE"/>
        </w:rPr>
        <w:t>Stap 5:</w:t>
      </w:r>
      <w:r w:rsidR="008213BF">
        <w:rPr>
          <w:rFonts w:eastAsia="Tahoma" w:cs="Tahoma"/>
          <w:color w:val="000000"/>
          <w:sz w:val="24"/>
          <w:lang w:eastAsia="de-DE"/>
        </w:rPr>
        <w:t xml:space="preserve"> </w:t>
      </w:r>
      <w:r w:rsidR="00FD3F25" w:rsidRPr="007F6DDD">
        <w:rPr>
          <w:rFonts w:eastAsia="Tahoma" w:cs="Tahoma"/>
          <w:color w:val="000000"/>
          <w:sz w:val="24"/>
          <w:lang w:eastAsia="de-DE"/>
        </w:rPr>
        <w:t xml:space="preserve">Vraag de leerling: ‘Ben je weggelopen van het </w:t>
      </w:r>
      <w:r w:rsidRPr="007F6DDD">
        <w:rPr>
          <w:rFonts w:eastAsia="Tahoma" w:cs="Tahoma"/>
          <w:color w:val="000000"/>
          <w:sz w:val="24"/>
          <w:lang w:eastAsia="de-DE"/>
        </w:rPr>
        <w:t xml:space="preserve">ongewenste </w:t>
      </w:r>
      <w:r w:rsidR="00FD3F25" w:rsidRPr="007F6DDD">
        <w:rPr>
          <w:rFonts w:eastAsia="Tahoma" w:cs="Tahoma"/>
          <w:color w:val="000000"/>
          <w:sz w:val="24"/>
          <w:lang w:eastAsia="de-DE"/>
        </w:rPr>
        <w:t xml:space="preserve">gedrag?’ (Zo ja, geef de </w:t>
      </w:r>
      <w:r w:rsidRPr="007F6DDD">
        <w:rPr>
          <w:rFonts w:eastAsia="Tahoma" w:cs="Tahoma"/>
          <w:color w:val="000000"/>
          <w:sz w:val="24"/>
          <w:lang w:eastAsia="de-DE"/>
        </w:rPr>
        <w:t xml:space="preserve">         </w:t>
      </w:r>
      <w:r w:rsidR="00FD3F25" w:rsidRPr="007F6DDD">
        <w:rPr>
          <w:rFonts w:eastAsia="Tahoma" w:cs="Tahoma"/>
          <w:color w:val="000000"/>
          <w:sz w:val="24"/>
          <w:lang w:eastAsia="de-DE"/>
        </w:rPr>
        <w:t xml:space="preserve">leerling een compliment voor het op de juiste wijze reageren.) </w:t>
      </w:r>
    </w:p>
    <w:p w14:paraId="0834D588"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89"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Wanneer de melder de stop en/ of looproutine niet gedaan blijkt te hebben wordt extra geoefend met de leerling. </w:t>
      </w:r>
    </w:p>
    <w:p w14:paraId="0834D58A" w14:textId="77777777" w:rsidR="00FD3F25" w:rsidRPr="007F6DDD" w:rsidRDefault="00FD3F25" w:rsidP="00FD3F25">
      <w:pPr>
        <w:spacing w:after="0" w:line="259" w:lineRule="auto"/>
        <w:ind w:left="736"/>
        <w:rPr>
          <w:rFonts w:eastAsia="Tahoma" w:cs="Tahoma"/>
          <w:color w:val="000000"/>
          <w:sz w:val="24"/>
          <w:lang w:eastAsia="de-DE"/>
        </w:rPr>
      </w:pPr>
      <w:r w:rsidRPr="007F6DDD">
        <w:rPr>
          <w:rFonts w:eastAsia="Tahoma" w:cs="Tahoma"/>
          <w:color w:val="000000"/>
          <w:sz w:val="24"/>
          <w:lang w:eastAsia="de-DE"/>
        </w:rPr>
        <w:t xml:space="preserve"> </w:t>
      </w:r>
    </w:p>
    <w:p w14:paraId="0834D58B"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De volwassene gaat onderstaande interactie aan met degene die ongewenst (pest)gedrag heeft vertoond tegen een andere leerling: </w:t>
      </w:r>
    </w:p>
    <w:p w14:paraId="0834D58C"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Stap 1: Geef de leerling eerst een positieve reactie voor het willen bespreken van het </w:t>
      </w:r>
    </w:p>
    <w:p w14:paraId="0834D58D" w14:textId="77777777" w:rsidR="00FD3F25" w:rsidRPr="007F6DDD" w:rsidRDefault="00FD3F25" w:rsidP="00FD3F25">
      <w:pPr>
        <w:spacing w:after="3" w:line="248" w:lineRule="auto"/>
        <w:ind w:left="12" w:right="991" w:firstLine="696"/>
        <w:rPr>
          <w:rFonts w:eastAsia="Tahoma" w:cs="Tahoma"/>
          <w:color w:val="000000"/>
          <w:sz w:val="24"/>
          <w:lang w:eastAsia="de-DE"/>
        </w:rPr>
      </w:pPr>
      <w:r w:rsidRPr="007F6DDD">
        <w:rPr>
          <w:rFonts w:eastAsia="Tahoma" w:cs="Tahoma"/>
          <w:color w:val="000000"/>
          <w:sz w:val="24"/>
          <w:lang w:eastAsia="de-DE"/>
        </w:rPr>
        <w:t xml:space="preserve">pestgedrag (bijvoorbeeld: ‘Bedankt dat je er met mij over wilt praten’.) Stap 2: Vraag: ‘Heeft…….. tegen jou gezegd dat je moest stoppen’? </w:t>
      </w:r>
    </w:p>
    <w:p w14:paraId="0834D58E" w14:textId="77777777" w:rsidR="00FD3F25" w:rsidRPr="007F6DDD" w:rsidRDefault="00FD3F25" w:rsidP="00FD3F25">
      <w:pPr>
        <w:numPr>
          <w:ilvl w:val="0"/>
          <w:numId w:val="13"/>
        </w:numPr>
        <w:spacing w:after="3" w:line="248" w:lineRule="auto"/>
        <w:ind w:left="737"/>
        <w:rPr>
          <w:rFonts w:eastAsia="Tahoma" w:cs="Tahoma"/>
          <w:color w:val="000000"/>
          <w:sz w:val="24"/>
          <w:lang w:eastAsia="de-DE"/>
        </w:rPr>
      </w:pPr>
      <w:r w:rsidRPr="007F6DDD">
        <w:rPr>
          <w:rFonts w:eastAsia="Tahoma" w:cs="Tahoma"/>
          <w:color w:val="000000"/>
          <w:sz w:val="24"/>
          <w:lang w:eastAsia="de-DE"/>
        </w:rPr>
        <w:t xml:space="preserve">Zo ja: ‘Hoe heb je daarop gereageerd?’ </w:t>
      </w:r>
    </w:p>
    <w:p w14:paraId="0834D58F" w14:textId="77777777" w:rsidR="00EE5176" w:rsidRPr="007F6DDD" w:rsidRDefault="00EE5176" w:rsidP="00EE5176">
      <w:pPr>
        <w:pStyle w:val="Lijstalinea"/>
        <w:numPr>
          <w:ilvl w:val="0"/>
          <w:numId w:val="23"/>
        </w:numPr>
        <w:spacing w:after="3" w:line="248" w:lineRule="auto"/>
        <w:rPr>
          <w:rFonts w:eastAsia="Tahoma" w:cs="Tahoma"/>
          <w:color w:val="000000"/>
          <w:sz w:val="24"/>
          <w:lang w:eastAsia="de-DE"/>
        </w:rPr>
      </w:pPr>
      <w:r w:rsidRPr="007F6DDD">
        <w:rPr>
          <w:rFonts w:eastAsia="Tahoma" w:cs="Tahoma"/>
          <w:color w:val="000000"/>
          <w:sz w:val="24"/>
          <w:lang w:eastAsia="de-DE"/>
        </w:rPr>
        <w:t>Doorgegaan – Oefen “ leer reageren”</w:t>
      </w:r>
    </w:p>
    <w:p w14:paraId="0834D590" w14:textId="77777777" w:rsidR="00EE5176" w:rsidRPr="007F6DDD" w:rsidRDefault="00EE5176" w:rsidP="00EE5176">
      <w:pPr>
        <w:pStyle w:val="Lijstalinea"/>
        <w:numPr>
          <w:ilvl w:val="0"/>
          <w:numId w:val="23"/>
        </w:numPr>
        <w:spacing w:after="3" w:line="248" w:lineRule="auto"/>
        <w:rPr>
          <w:rFonts w:eastAsia="Tahoma" w:cs="Tahoma"/>
          <w:color w:val="000000"/>
          <w:sz w:val="24"/>
          <w:lang w:eastAsia="de-DE"/>
        </w:rPr>
      </w:pPr>
      <w:r w:rsidRPr="007F6DDD">
        <w:rPr>
          <w:rFonts w:eastAsia="Tahoma" w:cs="Tahoma"/>
          <w:color w:val="000000"/>
          <w:sz w:val="24"/>
          <w:lang w:eastAsia="de-DE"/>
        </w:rPr>
        <w:t>Gestopt - Compliment</w:t>
      </w:r>
    </w:p>
    <w:p w14:paraId="0834D591" w14:textId="77777777" w:rsidR="00EE5176" w:rsidRPr="007F6DDD" w:rsidRDefault="00FD3F25" w:rsidP="00EE5176">
      <w:pPr>
        <w:numPr>
          <w:ilvl w:val="0"/>
          <w:numId w:val="13"/>
        </w:numPr>
        <w:spacing w:after="3" w:line="248" w:lineRule="auto"/>
        <w:ind w:hanging="10"/>
        <w:rPr>
          <w:rFonts w:eastAsia="Tahoma" w:cs="Tahoma"/>
          <w:color w:val="000000"/>
          <w:sz w:val="24"/>
          <w:lang w:eastAsia="de-DE"/>
        </w:rPr>
      </w:pPr>
      <w:r w:rsidRPr="007F6DDD">
        <w:rPr>
          <w:rFonts w:eastAsia="Tahoma" w:cs="Tahoma"/>
          <w:color w:val="000000"/>
          <w:sz w:val="24"/>
          <w:lang w:eastAsia="de-DE"/>
        </w:rPr>
        <w:t xml:space="preserve">Zo nee: </w:t>
      </w:r>
      <w:r w:rsidR="00EE5176" w:rsidRPr="007F6DDD">
        <w:rPr>
          <w:rFonts w:eastAsia="Tahoma" w:cs="Tahoma"/>
          <w:color w:val="000000"/>
          <w:sz w:val="24"/>
          <w:lang w:eastAsia="de-DE"/>
        </w:rPr>
        <w:t>oefen met de hele klas (incl. melder) de routines.</w:t>
      </w:r>
    </w:p>
    <w:p w14:paraId="0834D592" w14:textId="77777777" w:rsidR="00FD3F25" w:rsidRPr="007F6DDD" w:rsidRDefault="00FD3F25" w:rsidP="00EE5176">
      <w:pPr>
        <w:spacing w:after="3" w:line="248" w:lineRule="auto"/>
        <w:ind w:left="12"/>
        <w:rPr>
          <w:rFonts w:eastAsia="Tahoma" w:cs="Tahoma"/>
          <w:color w:val="000000"/>
          <w:sz w:val="24"/>
          <w:lang w:eastAsia="de-DE"/>
        </w:rPr>
      </w:pPr>
      <w:r w:rsidRPr="007F6DDD">
        <w:rPr>
          <w:rFonts w:eastAsia="Tahoma" w:cs="Tahoma"/>
          <w:color w:val="000000"/>
          <w:sz w:val="24"/>
          <w:lang w:eastAsia="de-DE"/>
        </w:rPr>
        <w:t xml:space="preserve">Stap 3: Vraag: ‘Liep ……….. weg’? </w:t>
      </w:r>
    </w:p>
    <w:p w14:paraId="0834D593" w14:textId="77777777" w:rsidR="00FD3F25" w:rsidRPr="007F6DDD" w:rsidRDefault="00FD3F25" w:rsidP="00FD3F25">
      <w:pPr>
        <w:numPr>
          <w:ilvl w:val="0"/>
          <w:numId w:val="13"/>
        </w:numPr>
        <w:spacing w:after="3" w:line="248" w:lineRule="auto"/>
        <w:ind w:left="737"/>
        <w:rPr>
          <w:rFonts w:eastAsia="Tahoma" w:cs="Tahoma"/>
          <w:color w:val="000000"/>
          <w:sz w:val="24"/>
          <w:lang w:eastAsia="de-DE"/>
        </w:rPr>
      </w:pPr>
      <w:r w:rsidRPr="007F6DDD">
        <w:rPr>
          <w:rFonts w:eastAsia="Tahoma" w:cs="Tahoma"/>
          <w:color w:val="000000"/>
          <w:sz w:val="24"/>
          <w:lang w:eastAsia="de-DE"/>
        </w:rPr>
        <w:t>Zo ja: ‘Hoe heb je daarop gereageerd’?</w:t>
      </w:r>
    </w:p>
    <w:p w14:paraId="0834D594" w14:textId="77777777" w:rsidR="00EE5176" w:rsidRPr="007F6DDD" w:rsidRDefault="00EE5176" w:rsidP="00EE5176">
      <w:pPr>
        <w:pStyle w:val="Lijstalinea"/>
        <w:numPr>
          <w:ilvl w:val="0"/>
          <w:numId w:val="24"/>
        </w:numPr>
        <w:spacing w:after="3" w:line="248" w:lineRule="auto"/>
        <w:rPr>
          <w:rFonts w:eastAsia="Tahoma" w:cs="Tahoma"/>
          <w:color w:val="000000"/>
          <w:sz w:val="24"/>
          <w:lang w:eastAsia="de-DE"/>
        </w:rPr>
      </w:pPr>
      <w:r w:rsidRPr="007F6DDD">
        <w:rPr>
          <w:rFonts w:eastAsia="Tahoma" w:cs="Tahoma"/>
          <w:color w:val="000000"/>
          <w:sz w:val="24"/>
          <w:lang w:eastAsia="de-DE"/>
        </w:rPr>
        <w:t>Doorgegaan – Oefen “No big deal”</w:t>
      </w:r>
    </w:p>
    <w:p w14:paraId="0834D595" w14:textId="77777777" w:rsidR="00EE5176" w:rsidRPr="007F6DDD" w:rsidRDefault="00EE5176" w:rsidP="00EE5176">
      <w:pPr>
        <w:pStyle w:val="Lijstalinea"/>
        <w:numPr>
          <w:ilvl w:val="0"/>
          <w:numId w:val="24"/>
        </w:numPr>
        <w:spacing w:after="3" w:line="248" w:lineRule="auto"/>
        <w:rPr>
          <w:rFonts w:eastAsia="Tahoma" w:cs="Tahoma"/>
          <w:color w:val="000000"/>
          <w:sz w:val="24"/>
          <w:lang w:eastAsia="de-DE"/>
        </w:rPr>
      </w:pPr>
      <w:r w:rsidRPr="007F6DDD">
        <w:rPr>
          <w:rFonts w:eastAsia="Tahoma" w:cs="Tahoma"/>
          <w:color w:val="000000"/>
          <w:sz w:val="24"/>
          <w:lang w:eastAsia="de-DE"/>
        </w:rPr>
        <w:t>Niet gereageerd – compliment</w:t>
      </w:r>
    </w:p>
    <w:p w14:paraId="0834D596" w14:textId="77777777" w:rsidR="00FD3F25" w:rsidRPr="007F6DDD" w:rsidRDefault="00FD3F25" w:rsidP="00EE5176">
      <w:pPr>
        <w:numPr>
          <w:ilvl w:val="0"/>
          <w:numId w:val="13"/>
        </w:numPr>
        <w:spacing w:after="3" w:line="248" w:lineRule="auto"/>
        <w:ind w:left="737"/>
        <w:rPr>
          <w:rFonts w:eastAsia="Tahoma" w:cs="Tahoma"/>
          <w:color w:val="000000"/>
          <w:sz w:val="24"/>
          <w:lang w:eastAsia="de-DE"/>
        </w:rPr>
      </w:pPr>
      <w:r w:rsidRPr="007F6DDD">
        <w:rPr>
          <w:rFonts w:eastAsia="Tahoma" w:cs="Tahoma"/>
          <w:color w:val="000000"/>
          <w:sz w:val="24"/>
          <w:lang w:eastAsia="de-DE"/>
        </w:rPr>
        <w:t xml:space="preserve">Zo nee: </w:t>
      </w:r>
      <w:r w:rsidR="00EE5176" w:rsidRPr="007F6DDD">
        <w:rPr>
          <w:rFonts w:eastAsia="Tahoma" w:cs="Tahoma"/>
          <w:color w:val="000000"/>
          <w:sz w:val="24"/>
          <w:lang w:eastAsia="de-DE"/>
        </w:rPr>
        <w:t>Oefen met de hele klas de driestappenreactie</w:t>
      </w:r>
    </w:p>
    <w:p w14:paraId="0834D597" w14:textId="1BB1AC20" w:rsidR="00EE5176" w:rsidRPr="007F6DDD" w:rsidRDefault="00EE5176" w:rsidP="00EE5176">
      <w:pPr>
        <w:spacing w:after="3" w:line="248" w:lineRule="auto"/>
        <w:ind w:left="737"/>
        <w:rPr>
          <w:rFonts w:eastAsia="Tahoma" w:cs="Tahoma"/>
          <w:color w:val="000000"/>
          <w:sz w:val="24"/>
          <w:lang w:eastAsia="de-DE"/>
        </w:rPr>
      </w:pPr>
      <w:r w:rsidRPr="007F6DDD">
        <w:rPr>
          <w:rFonts w:eastAsia="Tahoma" w:cs="Tahoma"/>
          <w:color w:val="000000"/>
          <w:sz w:val="24"/>
          <w:lang w:eastAsia="de-DE"/>
        </w:rPr>
        <w:t xml:space="preserve">De leerkracht registreert de leerling die het ongewenste gedrag heeft </w:t>
      </w:r>
      <w:r w:rsidR="008213BF" w:rsidRPr="007F6DDD">
        <w:rPr>
          <w:rFonts w:eastAsia="Tahoma" w:cs="Tahoma"/>
          <w:color w:val="000000"/>
          <w:sz w:val="24"/>
          <w:lang w:eastAsia="de-DE"/>
        </w:rPr>
        <w:t>vertoond</w:t>
      </w:r>
      <w:r w:rsidRPr="007F6DDD">
        <w:rPr>
          <w:rFonts w:eastAsia="Tahoma" w:cs="Tahoma"/>
          <w:color w:val="000000"/>
          <w:sz w:val="24"/>
          <w:lang w:eastAsia="de-DE"/>
        </w:rPr>
        <w:t xml:space="preserve"> in Swiss.</w:t>
      </w:r>
    </w:p>
    <w:p w14:paraId="0834D598" w14:textId="77777777" w:rsidR="00EE5176" w:rsidRPr="007F6DDD" w:rsidRDefault="00EE5176" w:rsidP="00EE5176">
      <w:pPr>
        <w:spacing w:after="3" w:line="248" w:lineRule="auto"/>
        <w:ind w:left="737"/>
        <w:rPr>
          <w:rFonts w:eastAsia="Tahoma" w:cs="Tahoma"/>
          <w:color w:val="000000"/>
          <w:sz w:val="24"/>
          <w:lang w:eastAsia="de-DE"/>
        </w:rPr>
      </w:pPr>
    </w:p>
    <w:p w14:paraId="0834D599"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Vervolgens wordt de driestappenreactie </w:t>
      </w:r>
      <w:r w:rsidR="00EE5176" w:rsidRPr="007F6DDD">
        <w:rPr>
          <w:rFonts w:eastAsia="Tahoma" w:cs="Tahoma"/>
          <w:color w:val="000000"/>
          <w:sz w:val="24"/>
          <w:lang w:eastAsia="de-DE"/>
        </w:rPr>
        <w:t xml:space="preserve">(stop/loop/praat) en de wijze van reageren </w:t>
      </w:r>
      <w:r w:rsidRPr="007F6DDD">
        <w:rPr>
          <w:rFonts w:eastAsia="Tahoma" w:cs="Tahoma"/>
          <w:color w:val="000000"/>
          <w:sz w:val="24"/>
          <w:lang w:eastAsia="de-DE"/>
        </w:rPr>
        <w:t xml:space="preserve">extra geoefend. </w:t>
      </w:r>
      <w:r w:rsidR="00EE5176" w:rsidRPr="007F6DDD">
        <w:rPr>
          <w:rFonts w:eastAsia="Tahoma" w:cs="Tahoma"/>
          <w:color w:val="000000"/>
          <w:sz w:val="24"/>
          <w:lang w:eastAsia="de-DE"/>
        </w:rPr>
        <w:t>Hoe vaak dit geoefend moet worden hangt af van de ernst en frequentie van het ongewenste gedrag.</w:t>
      </w:r>
    </w:p>
    <w:p w14:paraId="0834D59A" w14:textId="77B498BF" w:rsidR="00701FA5" w:rsidRDefault="00FD3F25" w:rsidP="00FD3F25">
      <w:pPr>
        <w:spacing w:after="0" w:line="259" w:lineRule="auto"/>
        <w:ind w:left="17"/>
        <w:rPr>
          <w:rFonts w:eastAsia="Tahoma" w:cs="Tahoma"/>
          <w:b/>
          <w:color w:val="000000"/>
          <w:sz w:val="24"/>
          <w:lang w:eastAsia="de-DE"/>
        </w:rPr>
      </w:pPr>
      <w:r w:rsidRPr="007F6DDD">
        <w:rPr>
          <w:rFonts w:eastAsia="Tahoma" w:cs="Tahoma"/>
          <w:b/>
          <w:color w:val="000000"/>
          <w:sz w:val="24"/>
          <w:lang w:eastAsia="de-DE"/>
        </w:rPr>
        <w:t xml:space="preserve"> </w:t>
      </w:r>
    </w:p>
    <w:p w14:paraId="5DDB0532" w14:textId="4A9EE524" w:rsidR="00051BAD" w:rsidRPr="00FD3F25" w:rsidRDefault="00051BAD" w:rsidP="00051BAD">
      <w:pPr>
        <w:pStyle w:val="Kop2"/>
        <w:rPr>
          <w:rFonts w:eastAsia="Tahoma"/>
          <w:lang w:eastAsia="de-DE"/>
        </w:rPr>
      </w:pPr>
      <w:bookmarkStart w:id="49" w:name="_Toc113546498"/>
      <w:r>
        <w:rPr>
          <w:rFonts w:eastAsia="Tahoma"/>
          <w:lang w:eastAsia="de-DE"/>
        </w:rPr>
        <w:t>2</w:t>
      </w:r>
      <w:r w:rsidRPr="00FD3F25">
        <w:rPr>
          <w:rFonts w:eastAsia="Tahoma"/>
          <w:lang w:eastAsia="de-DE"/>
        </w:rPr>
        <w:t>.</w:t>
      </w:r>
      <w:r w:rsidRPr="00051BAD">
        <w:t>11</w:t>
      </w:r>
      <w:r>
        <w:t xml:space="preserve"> </w:t>
      </w:r>
      <w:r w:rsidR="0021412C" w:rsidRPr="0076783B">
        <w:t xml:space="preserve">Consequenties bij </w:t>
      </w:r>
      <w:r w:rsidR="008213BF" w:rsidRPr="0076783B">
        <w:t>probleemgedrag/</w:t>
      </w:r>
      <w:r w:rsidR="0021412C" w:rsidRPr="0076783B">
        <w:t xml:space="preserve"> ongewenst gedrag</w:t>
      </w:r>
      <w:bookmarkEnd w:id="49"/>
      <w:r w:rsidR="0021412C" w:rsidRPr="0076783B">
        <w:t xml:space="preserve"> </w:t>
      </w:r>
    </w:p>
    <w:p w14:paraId="236E3EDF" w14:textId="77777777" w:rsidR="006D00BD" w:rsidRDefault="006D00BD" w:rsidP="006D00BD">
      <w:pPr>
        <w:spacing w:after="3" w:line="248" w:lineRule="auto"/>
        <w:ind w:left="27" w:hanging="10"/>
        <w:rPr>
          <w:rFonts w:eastAsia="Tahoma" w:cstheme="minorHAnsi"/>
          <w:color w:val="000000"/>
          <w:lang w:eastAsia="de-DE"/>
        </w:rPr>
      </w:pPr>
      <w:bookmarkStart w:id="50" w:name="_Toc467656532"/>
    </w:p>
    <w:p w14:paraId="4E2438FE" w14:textId="2C038599" w:rsidR="006D00BD" w:rsidRDefault="006D00BD" w:rsidP="006D00BD">
      <w:pPr>
        <w:spacing w:after="3" w:line="248" w:lineRule="auto"/>
        <w:ind w:left="27" w:hanging="10"/>
        <w:rPr>
          <w:rFonts w:eastAsia="Tahoma" w:cstheme="minorHAnsi"/>
          <w:color w:val="000000"/>
          <w:lang w:eastAsia="de-DE"/>
        </w:rPr>
      </w:pPr>
      <w:r>
        <w:rPr>
          <w:rFonts w:eastAsia="Tahoma" w:cstheme="minorHAnsi"/>
          <w:color w:val="000000"/>
          <w:lang w:eastAsia="de-DE"/>
        </w:rPr>
        <w:t xml:space="preserve">De leerkracht reageert bij het signaleren van ongewenst gedrag volgens de reactieprocedure (zie Bijlage 1). Bij </w:t>
      </w:r>
      <w:r w:rsidR="00B24209">
        <w:rPr>
          <w:rFonts w:eastAsia="Tahoma" w:cstheme="minorHAnsi"/>
          <w:color w:val="000000"/>
          <w:lang w:eastAsia="de-DE"/>
        </w:rPr>
        <w:t>groot probleemgedrag</w:t>
      </w:r>
      <w:r w:rsidR="00A61DE0">
        <w:rPr>
          <w:rFonts w:eastAsia="Tahoma" w:cstheme="minorHAnsi"/>
          <w:color w:val="000000"/>
          <w:lang w:eastAsia="de-DE"/>
        </w:rPr>
        <w:t xml:space="preserve"> (fysiek/verbaal geweld) kan meteen een consequentie gegeven worden.</w:t>
      </w:r>
    </w:p>
    <w:p w14:paraId="69FF47C2" w14:textId="576EBBB7" w:rsidR="006D00BD" w:rsidRDefault="006D00BD" w:rsidP="006D00BD">
      <w:pPr>
        <w:spacing w:after="3" w:line="248" w:lineRule="auto"/>
        <w:ind w:left="27" w:hanging="10"/>
        <w:rPr>
          <w:rFonts w:eastAsia="Tahoma" w:cstheme="minorHAnsi"/>
          <w:color w:val="000000"/>
          <w:lang w:eastAsia="de-DE"/>
        </w:rPr>
      </w:pPr>
      <w:r w:rsidRPr="005208E5">
        <w:rPr>
          <w:rFonts w:eastAsia="Tahoma" w:cstheme="minorHAnsi"/>
          <w:color w:val="000000"/>
          <w:lang w:eastAsia="de-DE"/>
        </w:rPr>
        <w:t>Er zijn schoolbrede</w:t>
      </w:r>
      <w:r>
        <w:rPr>
          <w:rFonts w:eastAsia="Tahoma" w:cstheme="minorHAnsi"/>
          <w:color w:val="000000"/>
          <w:lang w:eastAsia="de-DE"/>
        </w:rPr>
        <w:t xml:space="preserve"> afspraken gemaakt over klein en groot probleemgedrag, waarbij we de definities van Swissuite volgen. Vervolgens zijn hier consequenties aan gekoppeld.</w:t>
      </w:r>
    </w:p>
    <w:p w14:paraId="29668645" w14:textId="0ABE3329" w:rsidR="00440D28" w:rsidRDefault="006D00BD" w:rsidP="00440D28">
      <w:pPr>
        <w:spacing w:after="3" w:line="248" w:lineRule="auto"/>
        <w:ind w:left="27" w:hanging="10"/>
        <w:rPr>
          <w:rFonts w:eastAsia="Tahoma" w:cstheme="minorHAnsi"/>
          <w:color w:val="000000"/>
          <w:lang w:eastAsia="de-DE"/>
        </w:rPr>
      </w:pPr>
      <w:r>
        <w:rPr>
          <w:rFonts w:eastAsia="Tahoma" w:cstheme="minorHAnsi"/>
          <w:color w:val="000000"/>
          <w:lang w:eastAsia="de-DE"/>
        </w:rPr>
        <w:t>Het overzicht van het probleemgedrag + consequenties (consequentiemenu) is te vinden in de PBS-groepsmap die iedere leerkracht in de klas heeft. Gegeven consequenties moeten worden geregistreerd in Swissuite.</w:t>
      </w:r>
    </w:p>
    <w:p w14:paraId="3DBD6358" w14:textId="77777777" w:rsidR="00440D28" w:rsidRDefault="00440D28">
      <w:pPr>
        <w:rPr>
          <w:rFonts w:eastAsia="Tahoma" w:cstheme="minorHAnsi"/>
          <w:color w:val="000000"/>
          <w:lang w:eastAsia="de-DE"/>
        </w:rPr>
      </w:pPr>
      <w:r>
        <w:rPr>
          <w:rFonts w:eastAsia="Tahoma" w:cstheme="minorHAnsi"/>
          <w:color w:val="000000"/>
          <w:lang w:eastAsia="de-DE"/>
        </w:rPr>
        <w:br w:type="page"/>
      </w:r>
    </w:p>
    <w:p w14:paraId="0834D59C" w14:textId="2AA92243" w:rsidR="00FD3F25" w:rsidRPr="00701FA5" w:rsidRDefault="00FD3F25" w:rsidP="00701FA5">
      <w:pPr>
        <w:pStyle w:val="Kop1"/>
      </w:pPr>
      <w:bookmarkStart w:id="51" w:name="_Toc467656530"/>
      <w:bookmarkStart w:id="52" w:name="_Toc113546499"/>
      <w:bookmarkEnd w:id="50"/>
      <w:r w:rsidRPr="00701FA5">
        <w:lastRenderedPageBreak/>
        <w:t>Aanpak in geval van pesten</w:t>
      </w:r>
      <w:bookmarkEnd w:id="51"/>
      <w:bookmarkEnd w:id="52"/>
    </w:p>
    <w:p w14:paraId="359434AA" w14:textId="77777777" w:rsidR="00701FA5" w:rsidRPr="00701FA5" w:rsidRDefault="00701FA5" w:rsidP="00701FA5">
      <w:pPr>
        <w:rPr>
          <w:lang w:val="de-DE" w:eastAsia="de-DE"/>
        </w:rPr>
      </w:pPr>
    </w:p>
    <w:p w14:paraId="0834D59D" w14:textId="77777777"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Wanneer zich op school pesten voordoet, hanteren wij een eenduidige aanpak gericht op alle betrokken partijen. Deze aanpak is voor alle leerlingen transparant, ook al blijkt dit voor de meeste leerlingen gedurende hun hele schoolloopbaan nooit nodig te zijn. Belangrijk in de aanpak van het pesten vinden wij het dat er verbinding blijft bestaan tussen alle betrokkenen. Daartoe stellen wij ouders meteen op de hoogte bij een eerste incident. Wij registreren pesten, net als elk ander ongewenst gedrag, in on</w:t>
      </w:r>
      <w:r w:rsidR="00AD7F44" w:rsidRPr="007F6DDD">
        <w:rPr>
          <w:rFonts w:eastAsia="Tahoma" w:cs="Tahoma"/>
          <w:color w:val="000000"/>
          <w:sz w:val="24"/>
          <w:lang w:eastAsia="de-DE"/>
        </w:rPr>
        <w:t>s</w:t>
      </w:r>
      <w:r w:rsidRPr="007F6DDD">
        <w:rPr>
          <w:rFonts w:eastAsia="Tahoma" w:cs="Tahoma"/>
          <w:color w:val="000000"/>
          <w:sz w:val="24"/>
          <w:lang w:eastAsia="de-DE"/>
        </w:rPr>
        <w:t xml:space="preserve"> incidentenregistratiesysteem (</w:t>
      </w:r>
      <w:r w:rsidR="00AD7F44" w:rsidRPr="007F6DDD">
        <w:rPr>
          <w:rFonts w:eastAsia="Tahoma" w:cs="Tahoma"/>
          <w:color w:val="000000"/>
          <w:sz w:val="24"/>
          <w:lang w:eastAsia="de-DE"/>
        </w:rPr>
        <w:t>Swiss</w:t>
      </w:r>
      <w:r w:rsidRPr="007F6DDD">
        <w:rPr>
          <w:rFonts w:eastAsia="Tahoma" w:cs="Tahoma"/>
          <w:color w:val="000000"/>
          <w:sz w:val="24"/>
          <w:lang w:eastAsia="de-DE"/>
        </w:rPr>
        <w:t xml:space="preserve">). </w:t>
      </w:r>
    </w:p>
    <w:p w14:paraId="0834D59E"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9F" w14:textId="5E27C215" w:rsidR="00FD3F25" w:rsidRPr="007F6DDD" w:rsidRDefault="00FD3F25" w:rsidP="00FD3F25">
      <w:pPr>
        <w:spacing w:after="3" w:line="248" w:lineRule="auto"/>
        <w:ind w:left="12" w:hanging="10"/>
        <w:rPr>
          <w:rFonts w:eastAsia="Tahoma" w:cs="Tahoma"/>
          <w:color w:val="000000"/>
          <w:sz w:val="24"/>
          <w:lang w:eastAsia="de-DE"/>
        </w:rPr>
      </w:pPr>
      <w:r w:rsidRPr="007F6DDD">
        <w:rPr>
          <w:rFonts w:eastAsia="Tahoma" w:cs="Tahoma"/>
          <w:color w:val="000000"/>
          <w:sz w:val="24"/>
          <w:lang w:eastAsia="de-DE"/>
        </w:rPr>
        <w:t xml:space="preserve">Wij willen vermijden dat leerlingen ingedeeld worden in groepen: pesters, meelopers of slachtoffers. Wij wijzen deze leerlingen niet af, alleen het ongewenst gedrag dat bij pesten hoort wijzen wij af. Onze pedagogische aanpak is een oplossingsgerichte aanpak waarbij het positief aandacht geven aan álle leerlingen centraal staat. Een basisbehoefte van alle leerlingen is de behoefte erbij te horen. Daarom wordt er binnen SWPBS op </w:t>
      </w:r>
      <w:r w:rsidR="00CD31D1">
        <w:rPr>
          <w:rFonts w:eastAsia="Tahoma" w:cs="Tahoma"/>
          <w:color w:val="000000"/>
          <w:sz w:val="24"/>
          <w:lang w:eastAsia="de-DE"/>
        </w:rPr>
        <w:t>De Broekheurne</w:t>
      </w:r>
      <w:r w:rsidRPr="007F6DDD">
        <w:rPr>
          <w:rFonts w:eastAsia="Tahoma" w:cs="Tahoma"/>
          <w:color w:val="000000"/>
          <w:sz w:val="24"/>
          <w:lang w:eastAsia="de-DE"/>
        </w:rPr>
        <w:t xml:space="preserve"> veel aandacht besteed aan de groepsvorming en het klasklimaat. </w:t>
      </w:r>
    </w:p>
    <w:p w14:paraId="0834D5A0" w14:textId="77777777" w:rsidR="00FD3F25" w:rsidRPr="007F6DDD" w:rsidRDefault="00FD3F25" w:rsidP="00FD3F25">
      <w:pPr>
        <w:spacing w:after="0" w:line="259" w:lineRule="auto"/>
        <w:ind w:left="17"/>
        <w:rPr>
          <w:rFonts w:eastAsia="Tahoma" w:cs="Tahoma"/>
          <w:color w:val="000000"/>
          <w:sz w:val="24"/>
          <w:lang w:eastAsia="de-DE"/>
        </w:rPr>
      </w:pPr>
      <w:r w:rsidRPr="007F6DDD">
        <w:rPr>
          <w:rFonts w:eastAsia="Tahoma" w:cs="Tahoma"/>
          <w:color w:val="000000"/>
          <w:sz w:val="24"/>
          <w:lang w:eastAsia="de-DE"/>
        </w:rPr>
        <w:t xml:space="preserve"> </w:t>
      </w:r>
    </w:p>
    <w:p w14:paraId="0834D5A1" w14:textId="77777777" w:rsidR="00FD3F25" w:rsidRPr="007F6DDD" w:rsidRDefault="00FD3F25" w:rsidP="00FD3F25">
      <w:pPr>
        <w:spacing w:after="11" w:line="248" w:lineRule="auto"/>
        <w:ind w:left="12" w:hanging="10"/>
        <w:rPr>
          <w:rFonts w:eastAsia="Tahoma" w:cs="Tahoma"/>
          <w:color w:val="000000"/>
          <w:sz w:val="24"/>
          <w:lang w:eastAsia="de-DE"/>
        </w:rPr>
      </w:pPr>
      <w:r w:rsidRPr="007F6DDD">
        <w:rPr>
          <w:rFonts w:eastAsia="Tahoma" w:cs="Tahoma"/>
          <w:b/>
          <w:color w:val="000000"/>
          <w:sz w:val="24"/>
          <w:lang w:eastAsia="de-DE"/>
        </w:rPr>
        <w:t xml:space="preserve">Komt pesten tóch voor, dan zijn er de volgende maatregelen: </w:t>
      </w:r>
    </w:p>
    <w:p w14:paraId="0834D5A2" w14:textId="77777777" w:rsidR="00FD3F25" w:rsidRPr="007F6DDD" w:rsidRDefault="00FD3F25" w:rsidP="00FD3F25">
      <w:pPr>
        <w:numPr>
          <w:ilvl w:val="0"/>
          <w:numId w:val="14"/>
        </w:numPr>
        <w:spacing w:after="3" w:line="248" w:lineRule="auto"/>
        <w:ind w:left="737"/>
        <w:rPr>
          <w:rFonts w:eastAsia="Tahoma" w:cs="Tahoma"/>
          <w:color w:val="000000"/>
          <w:sz w:val="24"/>
          <w:lang w:eastAsia="de-DE"/>
        </w:rPr>
      </w:pPr>
      <w:r w:rsidRPr="007F6DDD">
        <w:rPr>
          <w:rFonts w:eastAsia="Tahoma" w:cs="Tahoma"/>
          <w:color w:val="000000"/>
          <w:sz w:val="24"/>
          <w:lang w:eastAsia="de-DE"/>
        </w:rPr>
        <w:t>Wanneer pestgedrag zich voordoet op het schoolplein of in een andere algemene ruimte van de school geeft de pleindienst</w:t>
      </w:r>
      <w:r w:rsidRPr="00FD3F25">
        <w:rPr>
          <w:rFonts w:eastAsia="Tahoma" w:cs="Tahoma"/>
          <w:color w:val="000000"/>
          <w:sz w:val="24"/>
          <w:lang w:eastAsia="de-DE"/>
        </w:rPr>
        <w:t xml:space="preserve"> of toezichthouder dit door aan de groepsleerkracht van de betreffende leerling(en) en noteert dit incident in het </w:t>
      </w:r>
      <w:r w:rsidRPr="007F6DDD">
        <w:rPr>
          <w:rFonts w:eastAsia="Tahoma" w:cs="Tahoma"/>
          <w:color w:val="000000"/>
          <w:sz w:val="24"/>
          <w:lang w:eastAsia="de-DE"/>
        </w:rPr>
        <w:t>registratiesysteem. Deze incidentenregistratie is beveiligd en op verzoek door de ouders in te zien. Ook nemen de leerkrachten vroegtijdig contact op met ouders op bij incidenten</w:t>
      </w:r>
      <w:r w:rsidR="00AD7F44" w:rsidRPr="007F6DDD">
        <w:rPr>
          <w:rFonts w:eastAsia="Tahoma" w:cs="Tahoma"/>
          <w:color w:val="000000"/>
          <w:sz w:val="24"/>
          <w:lang w:eastAsia="de-DE"/>
        </w:rPr>
        <w:t>. Pestgedrag wordt ook besproken binnen het PBS-team</w:t>
      </w:r>
      <w:r w:rsidRPr="007F6DDD">
        <w:rPr>
          <w:rFonts w:eastAsia="Tahoma" w:cs="Tahoma"/>
          <w:color w:val="000000"/>
          <w:sz w:val="24"/>
          <w:lang w:eastAsia="de-DE"/>
        </w:rPr>
        <w:t xml:space="preserve">; </w:t>
      </w:r>
    </w:p>
    <w:p w14:paraId="0834D5A3" w14:textId="77777777" w:rsidR="00FD3F25" w:rsidRPr="007F6DDD" w:rsidRDefault="00FD3F25" w:rsidP="00FD3F25">
      <w:pPr>
        <w:numPr>
          <w:ilvl w:val="0"/>
          <w:numId w:val="14"/>
        </w:numPr>
        <w:spacing w:after="3" w:line="248" w:lineRule="auto"/>
        <w:ind w:left="737"/>
        <w:rPr>
          <w:rFonts w:eastAsia="Tahoma" w:cs="Tahoma"/>
          <w:color w:val="000000"/>
          <w:sz w:val="24"/>
          <w:lang w:eastAsia="de-DE"/>
        </w:rPr>
      </w:pPr>
      <w:r w:rsidRPr="007F6DDD">
        <w:rPr>
          <w:rFonts w:eastAsia="Tahoma" w:cs="Tahoma"/>
          <w:color w:val="000000"/>
          <w:sz w:val="24"/>
          <w:lang w:eastAsia="de-DE"/>
        </w:rPr>
        <w:t>De leerkracht herhaal</w:t>
      </w:r>
      <w:r w:rsidR="00AD7F44" w:rsidRPr="007F6DDD">
        <w:rPr>
          <w:rFonts w:eastAsia="Tahoma" w:cs="Tahoma"/>
          <w:color w:val="000000"/>
          <w:sz w:val="24"/>
          <w:lang w:eastAsia="de-DE"/>
        </w:rPr>
        <w:t>t</w:t>
      </w:r>
      <w:r w:rsidRPr="007F6DDD">
        <w:rPr>
          <w:rFonts w:eastAsia="Tahoma" w:cs="Tahoma"/>
          <w:color w:val="000000"/>
          <w:sz w:val="24"/>
          <w:lang w:eastAsia="de-DE"/>
        </w:rPr>
        <w:t xml:space="preserve"> de gedragslessen van de stop-loop-praatreactie met de leerlingen</w:t>
      </w:r>
      <w:r w:rsidR="00AD7F44" w:rsidRPr="007F6DDD">
        <w:rPr>
          <w:rFonts w:eastAsia="Tahoma" w:cs="Tahoma"/>
          <w:color w:val="000000"/>
          <w:sz w:val="24"/>
          <w:lang w:eastAsia="de-DE"/>
        </w:rPr>
        <w:t xml:space="preserve"> klassikaal en vervolgens zo nodig ook in kleine groepjes of individueel</w:t>
      </w:r>
      <w:r w:rsidRPr="007F6DDD">
        <w:rPr>
          <w:rFonts w:eastAsia="Tahoma" w:cs="Tahoma"/>
          <w:color w:val="000000"/>
          <w:sz w:val="24"/>
          <w:lang w:eastAsia="de-DE"/>
        </w:rPr>
        <w:t xml:space="preserve">; </w:t>
      </w:r>
    </w:p>
    <w:p w14:paraId="0834D5A4" w14:textId="77777777" w:rsidR="00FD3F25" w:rsidRPr="007F6DDD" w:rsidRDefault="00FD3F25" w:rsidP="00FD3F25">
      <w:pPr>
        <w:numPr>
          <w:ilvl w:val="0"/>
          <w:numId w:val="14"/>
        </w:numPr>
        <w:spacing w:after="27" w:line="248" w:lineRule="auto"/>
        <w:ind w:left="737"/>
        <w:rPr>
          <w:rFonts w:eastAsia="Tahoma" w:cs="Tahoma"/>
          <w:color w:val="000000"/>
          <w:sz w:val="24"/>
          <w:lang w:eastAsia="de-DE"/>
        </w:rPr>
      </w:pPr>
      <w:r w:rsidRPr="007F6DDD">
        <w:rPr>
          <w:rFonts w:eastAsia="Tahoma" w:cs="Tahoma"/>
          <w:color w:val="000000"/>
          <w:sz w:val="24"/>
          <w:lang w:eastAsia="de-DE"/>
        </w:rPr>
        <w:t xml:space="preserve">De leerkracht geeft de leerlingen reminders voor vrije situatie de week volgend op het incident; </w:t>
      </w:r>
    </w:p>
    <w:p w14:paraId="0834D5A5" w14:textId="77777777" w:rsidR="00FD3F25" w:rsidRPr="007F6DDD" w:rsidRDefault="00FD3F25" w:rsidP="00FD3F25">
      <w:pPr>
        <w:numPr>
          <w:ilvl w:val="0"/>
          <w:numId w:val="14"/>
        </w:numPr>
        <w:spacing w:after="27" w:line="248" w:lineRule="auto"/>
        <w:ind w:left="737"/>
        <w:rPr>
          <w:rFonts w:eastAsia="Tahoma" w:cs="Tahoma"/>
          <w:color w:val="000000"/>
          <w:sz w:val="24"/>
          <w:lang w:eastAsia="de-DE"/>
        </w:rPr>
      </w:pPr>
      <w:r w:rsidRPr="007F6DDD">
        <w:rPr>
          <w:rFonts w:eastAsia="Tahoma" w:cs="Tahoma"/>
          <w:color w:val="000000"/>
          <w:sz w:val="24"/>
          <w:lang w:eastAsia="de-DE"/>
        </w:rPr>
        <w:t xml:space="preserve">Voor de leerling(en) die herhaaldelijk blijven opvallen in de incidentenregistratie, wordt een gedragsfunctieanalyse gemaakt. Vervolgens wordt een plan van aanpak bepaald gericht op het veranderen van de functie van het gedrag en het versterken van de sociale vaardigheden (een gele of rode interventie binnen SWPBS). </w:t>
      </w:r>
    </w:p>
    <w:p w14:paraId="0834D5A6" w14:textId="439674D2" w:rsidR="00FD3F25" w:rsidRPr="007F6DDD" w:rsidRDefault="00FD3F25" w:rsidP="00FD3F25">
      <w:pPr>
        <w:numPr>
          <w:ilvl w:val="0"/>
          <w:numId w:val="14"/>
        </w:numPr>
        <w:spacing w:after="3" w:line="248" w:lineRule="auto"/>
        <w:ind w:left="737"/>
        <w:rPr>
          <w:rFonts w:eastAsia="Tahoma" w:cs="Tahoma"/>
          <w:color w:val="000000"/>
          <w:sz w:val="24"/>
          <w:lang w:eastAsia="de-DE"/>
        </w:rPr>
      </w:pPr>
      <w:r w:rsidRPr="007F6DDD">
        <w:rPr>
          <w:rFonts w:eastAsia="Tahoma" w:cs="Tahoma"/>
          <w:color w:val="000000"/>
          <w:sz w:val="24"/>
          <w:lang w:eastAsia="de-DE"/>
        </w:rPr>
        <w:t xml:space="preserve">Wanneer er sprake is van </w:t>
      </w:r>
      <w:r w:rsidR="00AD7F44" w:rsidRPr="007F6DDD">
        <w:rPr>
          <w:rFonts w:eastAsia="Tahoma" w:cs="Tahoma"/>
          <w:color w:val="000000"/>
          <w:sz w:val="24"/>
          <w:lang w:eastAsia="de-DE"/>
        </w:rPr>
        <w:t xml:space="preserve">niet respectvol gedrag (pesten) </w:t>
      </w:r>
      <w:r w:rsidRPr="007F6DDD">
        <w:rPr>
          <w:rFonts w:eastAsia="Tahoma" w:cs="Tahoma"/>
          <w:color w:val="000000"/>
          <w:sz w:val="24"/>
          <w:lang w:eastAsia="de-DE"/>
        </w:rPr>
        <w:t xml:space="preserve">binnen een groep en de groene basis van de reactieketen biedt onvoldoende uitkomst, dan kan gekozen worden voor een </w:t>
      </w:r>
      <w:r w:rsidR="008213BF" w:rsidRPr="007F6DDD">
        <w:rPr>
          <w:rFonts w:eastAsia="Tahoma" w:cs="Tahoma"/>
          <w:color w:val="000000"/>
          <w:sz w:val="24"/>
          <w:lang w:eastAsia="de-DE"/>
        </w:rPr>
        <w:t>Steungroep aanpak</w:t>
      </w:r>
      <w:r w:rsidR="00AD7F44" w:rsidRPr="007F6DDD">
        <w:rPr>
          <w:rFonts w:eastAsia="Tahoma" w:cs="Tahoma"/>
          <w:color w:val="000000"/>
          <w:sz w:val="24"/>
          <w:lang w:eastAsia="de-DE"/>
        </w:rPr>
        <w:t xml:space="preserve"> (gele interventie)</w:t>
      </w:r>
      <w:r w:rsidRPr="007F6DDD">
        <w:rPr>
          <w:rFonts w:eastAsia="Tahoma" w:cs="Tahoma"/>
          <w:color w:val="000000"/>
          <w:sz w:val="24"/>
          <w:lang w:eastAsia="de-DE"/>
        </w:rPr>
        <w:t xml:space="preserve">. Bij deze oplossingsgerichte </w:t>
      </w:r>
      <w:r w:rsidR="008213BF" w:rsidRPr="007F6DDD">
        <w:rPr>
          <w:rFonts w:eastAsia="Tahoma" w:cs="Tahoma"/>
          <w:color w:val="000000"/>
          <w:sz w:val="24"/>
          <w:lang w:eastAsia="de-DE"/>
        </w:rPr>
        <w:t>Steungroep aanpak</w:t>
      </w:r>
      <w:r w:rsidRPr="007F6DDD">
        <w:rPr>
          <w:rFonts w:eastAsia="Tahoma" w:cs="Tahoma"/>
          <w:color w:val="000000"/>
          <w:sz w:val="24"/>
          <w:lang w:eastAsia="de-DE"/>
        </w:rPr>
        <w:t xml:space="preserve"> worden ook medeleerlingen ingezet om de fysieke en psychische veiligheid van de gepeste leerling te ondersteunen. Pesten wordt door de </w:t>
      </w:r>
      <w:r w:rsidR="008213BF" w:rsidRPr="007F6DDD">
        <w:rPr>
          <w:rFonts w:eastAsia="Tahoma" w:cs="Tahoma"/>
          <w:color w:val="000000"/>
          <w:sz w:val="24"/>
          <w:lang w:eastAsia="de-DE"/>
        </w:rPr>
        <w:t>Steungroep aanpak</w:t>
      </w:r>
      <w:r w:rsidRPr="007F6DDD">
        <w:rPr>
          <w:rFonts w:eastAsia="Tahoma" w:cs="Tahoma"/>
          <w:color w:val="000000"/>
          <w:sz w:val="24"/>
          <w:lang w:eastAsia="de-DE"/>
        </w:rPr>
        <w:t xml:space="preserve"> op een, voor alle betrokkenen, veilige manier opgelost. Tevens leert deze aanpak de leerlingen om op een andere manier om te gaan met conflicten. </w:t>
      </w:r>
    </w:p>
    <w:p w14:paraId="0834D5A7" w14:textId="77777777" w:rsidR="00FD3F25" w:rsidRPr="007F6DDD" w:rsidRDefault="00FD3F25" w:rsidP="00FD3F25">
      <w:pPr>
        <w:spacing w:after="27" w:line="248" w:lineRule="auto"/>
        <w:ind w:left="746" w:hanging="10"/>
        <w:rPr>
          <w:rFonts w:eastAsia="Tahoma" w:cs="Tahoma"/>
          <w:color w:val="000000"/>
          <w:sz w:val="24"/>
          <w:lang w:eastAsia="de-DE"/>
        </w:rPr>
      </w:pPr>
      <w:r w:rsidRPr="007F6DDD">
        <w:rPr>
          <w:rFonts w:eastAsia="Tahoma" w:cs="Tahoma"/>
          <w:color w:val="000000"/>
          <w:sz w:val="24"/>
          <w:lang w:eastAsia="de-DE"/>
        </w:rPr>
        <w:t xml:space="preserve">Uitgangspunt hierbij is dat het versterken van de gehele groep op sociaal gebied beter helpt dan straffen. </w:t>
      </w:r>
    </w:p>
    <w:p w14:paraId="0834D5A8" w14:textId="77777777" w:rsidR="00E76C3D" w:rsidRPr="00E76C3D" w:rsidRDefault="00FD3F25" w:rsidP="00E76C3D">
      <w:pPr>
        <w:numPr>
          <w:ilvl w:val="0"/>
          <w:numId w:val="14"/>
        </w:numPr>
        <w:spacing w:after="3" w:line="248" w:lineRule="auto"/>
        <w:ind w:left="737"/>
        <w:rPr>
          <w:rFonts w:ascii="Tahoma" w:eastAsia="Tahoma" w:hAnsi="Tahoma" w:cs="Tahoma"/>
          <w:b/>
          <w:sz w:val="24"/>
          <w:szCs w:val="24"/>
          <w:lang w:val="de-DE" w:eastAsia="de-DE"/>
        </w:rPr>
      </w:pPr>
      <w:r w:rsidRPr="007F6DDD">
        <w:rPr>
          <w:rFonts w:eastAsia="Tahoma" w:cs="Tahoma"/>
          <w:color w:val="000000"/>
          <w:sz w:val="24"/>
          <w:lang w:eastAsia="de-DE"/>
        </w:rPr>
        <w:t>Een herstelgesprek: Bij een (ernstig) pestincident kan een herstelgesprek nodig zijn. Kern van het herstellen is het feit dat pesten iets beschadigt</w:t>
      </w:r>
      <w:r w:rsidRPr="00E76C3D">
        <w:rPr>
          <w:rFonts w:eastAsia="Tahoma" w:cs="Tahoma"/>
          <w:color w:val="000000"/>
          <w:sz w:val="24"/>
          <w:lang w:eastAsia="de-DE"/>
        </w:rPr>
        <w:t xml:space="preserve">, relationeel en/of materieel. Het biedt de ‘pester’ de kans de schade te herstellen. En er worden </w:t>
      </w:r>
      <w:r w:rsidRPr="00E76C3D">
        <w:rPr>
          <w:rFonts w:eastAsia="Tahoma" w:cs="Tahoma"/>
          <w:color w:val="000000"/>
          <w:sz w:val="24"/>
          <w:lang w:eastAsia="de-DE"/>
        </w:rPr>
        <w:lastRenderedPageBreak/>
        <w:t xml:space="preserve">sluitende afspraken gemaakt om pesten voor de toekomst te voorkomen. Een herstelgesprek kan ook plaatsvinden nadat er </w:t>
      </w:r>
      <w:r w:rsidR="00E76C3D">
        <w:rPr>
          <w:rFonts w:eastAsia="Tahoma" w:cs="Tahoma"/>
          <w:color w:val="000000"/>
          <w:sz w:val="24"/>
          <w:lang w:eastAsia="de-DE"/>
        </w:rPr>
        <w:t>een consequentie is uitgedeeld.</w:t>
      </w:r>
    </w:p>
    <w:p w14:paraId="0834D5A9" w14:textId="77777777" w:rsidR="00E76C3D" w:rsidRPr="00E76C3D" w:rsidRDefault="00E76C3D" w:rsidP="00E76C3D">
      <w:pPr>
        <w:spacing w:after="3" w:line="248" w:lineRule="auto"/>
        <w:ind w:left="737"/>
        <w:rPr>
          <w:rFonts w:ascii="Tahoma" w:eastAsia="Tahoma" w:hAnsi="Tahoma" w:cs="Tahoma"/>
          <w:b/>
          <w:sz w:val="24"/>
          <w:szCs w:val="24"/>
          <w:lang w:val="de-DE" w:eastAsia="de-DE"/>
        </w:rPr>
      </w:pPr>
    </w:p>
    <w:p w14:paraId="0834D5AA" w14:textId="22DA5F71" w:rsidR="00B21CAC" w:rsidRPr="00503D6E" w:rsidRDefault="00503D6E" w:rsidP="00503D6E">
      <w:pPr>
        <w:pStyle w:val="Kop2"/>
      </w:pPr>
      <w:bookmarkStart w:id="53" w:name="_Toc113546500"/>
      <w:r w:rsidRPr="00503D6E">
        <w:t>3.1</w:t>
      </w:r>
      <w:r w:rsidRPr="00503D6E">
        <w:tab/>
      </w:r>
      <w:r w:rsidR="00653806" w:rsidRPr="00503D6E">
        <w:t xml:space="preserve">De </w:t>
      </w:r>
      <w:r w:rsidR="008213BF" w:rsidRPr="00503D6E">
        <w:t>steungroep aanpak</w:t>
      </w:r>
      <w:bookmarkEnd w:id="53"/>
    </w:p>
    <w:p w14:paraId="0834D5AB" w14:textId="77777777" w:rsidR="00E76C3D" w:rsidRPr="007F6DDD" w:rsidRDefault="00E76C3D" w:rsidP="00E76C3D">
      <w:pPr>
        <w:spacing w:after="3" w:line="248" w:lineRule="auto"/>
        <w:ind w:left="27"/>
        <w:rPr>
          <w:rFonts w:eastAsia="Tahoma" w:cs="Tahoma"/>
          <w:color w:val="000000"/>
          <w:sz w:val="24"/>
          <w:lang w:eastAsia="de-DE"/>
        </w:rPr>
      </w:pPr>
    </w:p>
    <w:p w14:paraId="0834D5AC" w14:textId="470300EF" w:rsidR="00E76C3D" w:rsidRPr="007F6DDD" w:rsidRDefault="00E76C3D" w:rsidP="00E76C3D">
      <w:pPr>
        <w:spacing w:after="3" w:line="248" w:lineRule="auto"/>
        <w:ind w:left="27"/>
        <w:rPr>
          <w:rFonts w:ascii="Tahoma" w:eastAsia="Tahoma" w:hAnsi="Tahoma" w:cs="Tahoma"/>
          <w:b/>
          <w:sz w:val="24"/>
          <w:szCs w:val="24"/>
          <w:lang w:val="de-DE" w:eastAsia="de-DE"/>
        </w:rPr>
      </w:pPr>
      <w:r w:rsidRPr="007F6DDD">
        <w:rPr>
          <w:rFonts w:eastAsia="Tahoma" w:cs="Tahoma"/>
          <w:color w:val="000000"/>
          <w:sz w:val="24"/>
          <w:lang w:eastAsia="de-DE"/>
        </w:rPr>
        <w:t xml:space="preserve">De </w:t>
      </w:r>
      <w:r w:rsidR="008213BF" w:rsidRPr="007F6DDD">
        <w:rPr>
          <w:rFonts w:eastAsia="Tahoma" w:cs="Tahoma"/>
          <w:color w:val="000000"/>
          <w:sz w:val="24"/>
          <w:lang w:eastAsia="de-DE"/>
        </w:rPr>
        <w:t>steungroep aanpak</w:t>
      </w:r>
      <w:r w:rsidRPr="007F6DDD">
        <w:rPr>
          <w:rFonts w:eastAsia="Tahoma" w:cs="Tahoma"/>
          <w:color w:val="000000"/>
          <w:sz w:val="24"/>
          <w:lang w:eastAsia="de-DE"/>
        </w:rPr>
        <w:t xml:space="preserve"> wordt altijd ingezet na overleg met de leerkracht, de intern begeleider en de groepsleerkracht. Het kan zijn dat er eerst een gedragsfunctieanalyse wordt gemaakt. Er wordt zorgvuldig overwogen of de </w:t>
      </w:r>
      <w:r w:rsidR="008213BF" w:rsidRPr="007F6DDD">
        <w:rPr>
          <w:rFonts w:eastAsia="Tahoma" w:cs="Tahoma"/>
          <w:color w:val="000000"/>
          <w:sz w:val="24"/>
          <w:lang w:eastAsia="de-DE"/>
        </w:rPr>
        <w:t>steungroep aanpak</w:t>
      </w:r>
      <w:r w:rsidRPr="007F6DDD">
        <w:rPr>
          <w:rFonts w:eastAsia="Tahoma" w:cs="Tahoma"/>
          <w:color w:val="000000"/>
          <w:sz w:val="24"/>
          <w:lang w:eastAsia="de-DE"/>
        </w:rPr>
        <w:t xml:space="preserve"> de beste interventie is voor deze leerling (of groep). De </w:t>
      </w:r>
      <w:r w:rsidR="008213BF" w:rsidRPr="007F6DDD">
        <w:rPr>
          <w:rFonts w:eastAsia="Tahoma" w:cs="Tahoma"/>
          <w:color w:val="000000"/>
          <w:sz w:val="24"/>
          <w:lang w:eastAsia="de-DE"/>
        </w:rPr>
        <w:t>steungroep aanpak</w:t>
      </w:r>
      <w:r w:rsidRPr="007F6DDD">
        <w:rPr>
          <w:rFonts w:eastAsia="Tahoma" w:cs="Tahoma"/>
          <w:color w:val="000000"/>
          <w:sz w:val="24"/>
          <w:lang w:eastAsia="de-DE"/>
        </w:rPr>
        <w:t xml:space="preserve"> wordt begeleid door de intern begeleider.</w:t>
      </w:r>
    </w:p>
    <w:p w14:paraId="0834D5AD" w14:textId="77777777" w:rsidR="00E76C3D" w:rsidRPr="007F6DDD" w:rsidRDefault="00E76C3D" w:rsidP="00E76C3D">
      <w:pPr>
        <w:spacing w:after="3" w:line="248" w:lineRule="auto"/>
        <w:ind w:left="27"/>
        <w:rPr>
          <w:rFonts w:ascii="Tahoma" w:eastAsia="Tahoma" w:hAnsi="Tahoma" w:cs="Tahoma"/>
          <w:b/>
          <w:sz w:val="24"/>
          <w:szCs w:val="24"/>
          <w:lang w:val="de-DE" w:eastAsia="de-DE"/>
        </w:rPr>
      </w:pPr>
    </w:p>
    <w:p w14:paraId="0834D5AE" w14:textId="5956C3DA" w:rsidR="00E76C3D" w:rsidRPr="007F6DDD" w:rsidRDefault="00E76C3D" w:rsidP="00E76C3D">
      <w:pPr>
        <w:spacing w:after="3" w:line="248" w:lineRule="auto"/>
        <w:ind w:left="27"/>
        <w:rPr>
          <w:rFonts w:ascii="Tahoma" w:eastAsia="Tahoma" w:hAnsi="Tahoma" w:cs="Tahoma"/>
          <w:b/>
          <w:sz w:val="24"/>
          <w:szCs w:val="24"/>
          <w:lang w:val="de-DE" w:eastAsia="de-DE"/>
        </w:rPr>
      </w:pPr>
      <w:r w:rsidRPr="007F6DDD">
        <w:rPr>
          <w:rFonts w:eastAsia="Tahoma" w:cs="Tahoma"/>
          <w:color w:val="000000"/>
          <w:sz w:val="24"/>
          <w:lang w:eastAsia="de-DE"/>
        </w:rPr>
        <w:t xml:space="preserve">Het doel van de </w:t>
      </w:r>
      <w:r w:rsidR="008213BF" w:rsidRPr="007F6DDD">
        <w:rPr>
          <w:rFonts w:eastAsia="Tahoma" w:cs="Tahoma"/>
          <w:color w:val="000000"/>
          <w:sz w:val="24"/>
          <w:lang w:eastAsia="de-DE"/>
        </w:rPr>
        <w:t>steungroep aanpak</w:t>
      </w:r>
      <w:r w:rsidRPr="007F6DDD">
        <w:rPr>
          <w:rFonts w:eastAsia="Tahoma" w:cs="Tahoma"/>
          <w:color w:val="000000"/>
          <w:sz w:val="24"/>
          <w:lang w:eastAsia="de-DE"/>
        </w:rPr>
        <w:t xml:space="preserve"> is dat de leerling weer gelukkig wordt op school. </w:t>
      </w:r>
    </w:p>
    <w:p w14:paraId="0834D5AF" w14:textId="77777777" w:rsidR="00E76C3D" w:rsidRPr="007F6DDD" w:rsidRDefault="00E76C3D" w:rsidP="00E76C3D">
      <w:pPr>
        <w:spacing w:after="3" w:line="248" w:lineRule="auto"/>
        <w:ind w:left="27"/>
        <w:rPr>
          <w:rFonts w:ascii="Tahoma" w:eastAsia="Tahoma" w:hAnsi="Tahoma" w:cs="Tahoma"/>
          <w:b/>
          <w:sz w:val="24"/>
          <w:szCs w:val="24"/>
          <w:lang w:val="de-DE" w:eastAsia="de-DE"/>
        </w:rPr>
      </w:pPr>
    </w:p>
    <w:p w14:paraId="0834D5B0" w14:textId="75EEE37A" w:rsidR="00E76C3D" w:rsidRPr="007F6DDD" w:rsidRDefault="00E76C3D" w:rsidP="00E76C3D">
      <w:pPr>
        <w:spacing w:after="3" w:line="248" w:lineRule="auto"/>
        <w:ind w:left="27"/>
        <w:rPr>
          <w:rFonts w:ascii="Tahoma" w:eastAsia="Tahoma" w:hAnsi="Tahoma" w:cs="Tahoma"/>
          <w:b/>
          <w:sz w:val="24"/>
          <w:szCs w:val="24"/>
          <w:lang w:val="de-DE" w:eastAsia="de-DE"/>
        </w:rPr>
      </w:pPr>
      <w:r w:rsidRPr="007F6DDD">
        <w:rPr>
          <w:rFonts w:eastAsia="Tahoma" w:cs="Tahoma"/>
          <w:color w:val="000000"/>
          <w:sz w:val="24"/>
          <w:lang w:eastAsia="de-DE"/>
        </w:rPr>
        <w:t xml:space="preserve">De </w:t>
      </w:r>
      <w:r w:rsidR="008213BF" w:rsidRPr="007F6DDD">
        <w:rPr>
          <w:rFonts w:eastAsia="Tahoma" w:cs="Tahoma"/>
          <w:color w:val="000000"/>
          <w:sz w:val="24"/>
          <w:lang w:eastAsia="de-DE"/>
        </w:rPr>
        <w:t>steungroep aanpak</w:t>
      </w:r>
      <w:r w:rsidRPr="007F6DDD">
        <w:rPr>
          <w:rFonts w:eastAsia="Tahoma" w:cs="Tahoma"/>
          <w:color w:val="000000"/>
          <w:sz w:val="24"/>
          <w:lang w:eastAsia="de-DE"/>
        </w:rPr>
        <w:t xml:space="preserve"> kan ingezet worden bij:</w:t>
      </w:r>
    </w:p>
    <w:p w14:paraId="0834D5B1" w14:textId="77777777" w:rsidR="00E76C3D" w:rsidRPr="007F6DDD" w:rsidRDefault="00E76C3D" w:rsidP="00E76C3D">
      <w:pPr>
        <w:spacing w:after="3" w:line="248" w:lineRule="auto"/>
        <w:ind w:left="27"/>
        <w:rPr>
          <w:rFonts w:ascii="Tahoma" w:eastAsia="Tahoma" w:hAnsi="Tahoma" w:cs="Tahoma"/>
          <w:b/>
          <w:sz w:val="24"/>
          <w:szCs w:val="24"/>
          <w:lang w:val="de-DE" w:eastAsia="de-DE"/>
        </w:rPr>
      </w:pPr>
      <w:r w:rsidRPr="007F6DDD">
        <w:rPr>
          <w:rFonts w:eastAsia="Tahoma" w:cs="Tahoma"/>
          <w:color w:val="000000"/>
          <w:sz w:val="24"/>
          <w:lang w:eastAsia="de-DE"/>
        </w:rPr>
        <w:t>- een groep waarbinnen sprake is van niet respectvol gedrag (pesten) jegens een leerling;</w:t>
      </w:r>
    </w:p>
    <w:p w14:paraId="0834D5B2" w14:textId="77777777" w:rsidR="00E76C3D" w:rsidRPr="007F6DDD" w:rsidRDefault="00E76C3D" w:rsidP="00E76C3D">
      <w:pPr>
        <w:spacing w:after="3" w:line="248" w:lineRule="auto"/>
        <w:ind w:left="27"/>
        <w:rPr>
          <w:rFonts w:ascii="Tahoma" w:eastAsia="Tahoma" w:hAnsi="Tahoma" w:cs="Tahoma"/>
          <w:b/>
          <w:sz w:val="24"/>
          <w:szCs w:val="24"/>
          <w:lang w:val="de-DE" w:eastAsia="de-DE"/>
        </w:rPr>
      </w:pPr>
      <w:r w:rsidRPr="007F6DDD">
        <w:rPr>
          <w:rFonts w:eastAsia="Tahoma" w:cs="Tahoma"/>
          <w:color w:val="000000"/>
          <w:sz w:val="24"/>
          <w:lang w:eastAsia="de-DE"/>
        </w:rPr>
        <w:t>- leerlingen die opvallen in andere data zoals Scol, sociogram, cito;</w:t>
      </w:r>
    </w:p>
    <w:p w14:paraId="0834D5B3" w14:textId="77777777" w:rsidR="00E76C3D" w:rsidRPr="007F6DDD" w:rsidRDefault="00E76C3D" w:rsidP="00E76C3D">
      <w:pPr>
        <w:spacing w:after="3" w:line="248" w:lineRule="auto"/>
        <w:ind w:left="27"/>
        <w:rPr>
          <w:rFonts w:ascii="Tahoma" w:eastAsia="Tahoma" w:hAnsi="Tahoma" w:cs="Tahoma"/>
          <w:b/>
          <w:sz w:val="24"/>
          <w:szCs w:val="24"/>
          <w:lang w:val="de-DE" w:eastAsia="de-DE"/>
        </w:rPr>
      </w:pPr>
      <w:r w:rsidRPr="007F6DDD">
        <w:rPr>
          <w:rFonts w:eastAsia="Tahoma" w:cs="Tahoma"/>
          <w:color w:val="000000"/>
          <w:sz w:val="24"/>
          <w:lang w:eastAsia="de-DE"/>
        </w:rPr>
        <w:t>- leerlingen waarvan leerkracht en ouders aangeven dat het kind ongelukkig is op school;</w:t>
      </w:r>
    </w:p>
    <w:p w14:paraId="0834D5B4" w14:textId="77777777" w:rsidR="00E76C3D" w:rsidRPr="007F6DDD" w:rsidRDefault="00E76C3D" w:rsidP="00E76C3D">
      <w:pPr>
        <w:spacing w:after="3" w:line="248" w:lineRule="auto"/>
        <w:ind w:left="27"/>
        <w:rPr>
          <w:rFonts w:ascii="Tahoma" w:eastAsia="Tahoma" w:hAnsi="Tahoma" w:cs="Tahoma"/>
          <w:b/>
          <w:sz w:val="24"/>
          <w:szCs w:val="24"/>
          <w:lang w:val="de-DE" w:eastAsia="de-DE"/>
        </w:rPr>
      </w:pPr>
      <w:r w:rsidRPr="007F6DDD">
        <w:rPr>
          <w:rFonts w:eastAsia="Tahoma" w:cs="Tahoma"/>
          <w:color w:val="000000"/>
          <w:sz w:val="24"/>
          <w:lang w:eastAsia="de-DE"/>
        </w:rPr>
        <w:t>- preventief voor leerlingen die bij ons op school een nieuwe start maken.</w:t>
      </w:r>
    </w:p>
    <w:p w14:paraId="0834D5B5" w14:textId="77777777" w:rsidR="00E76C3D" w:rsidRPr="007F6DDD" w:rsidRDefault="00E76C3D" w:rsidP="00E76C3D">
      <w:pPr>
        <w:spacing w:after="3" w:line="248" w:lineRule="auto"/>
        <w:rPr>
          <w:rFonts w:ascii="Tahoma" w:eastAsia="Tahoma" w:hAnsi="Tahoma" w:cs="Tahoma"/>
          <w:b/>
          <w:sz w:val="24"/>
          <w:szCs w:val="24"/>
          <w:lang w:val="de-DE" w:eastAsia="de-DE"/>
        </w:rPr>
      </w:pPr>
    </w:p>
    <w:p w14:paraId="0834D5B6" w14:textId="77777777" w:rsidR="00E76C3D" w:rsidRPr="007F6DDD" w:rsidRDefault="00E76C3D" w:rsidP="00E76C3D">
      <w:pPr>
        <w:spacing w:after="3" w:line="248" w:lineRule="auto"/>
        <w:rPr>
          <w:rFonts w:ascii="Tahoma" w:eastAsia="Tahoma" w:hAnsi="Tahoma" w:cs="Tahoma"/>
          <w:b/>
          <w:sz w:val="24"/>
          <w:szCs w:val="24"/>
          <w:lang w:val="de-DE" w:eastAsia="de-DE"/>
        </w:rPr>
      </w:pPr>
      <w:r w:rsidRPr="007F6DDD">
        <w:rPr>
          <w:rFonts w:eastAsia="Tahoma" w:cs="Tahoma"/>
          <w:color w:val="000000"/>
          <w:sz w:val="24"/>
          <w:lang w:eastAsia="de-DE"/>
        </w:rPr>
        <w:t>De intern begeleider voert een gesprek met de leerling (en de ouder(s)) die ondersteuning nodig heeft. Het doel van dit gesprek is te achterhalen welke leerlingen het meest geschikt zijn voor de steungroep. De steungroep moet bestaan uit:</w:t>
      </w:r>
    </w:p>
    <w:p w14:paraId="0834D5B7" w14:textId="6DA5C5CE" w:rsidR="00E76C3D" w:rsidRPr="007F6DDD" w:rsidRDefault="008213BF" w:rsidP="00E76C3D">
      <w:pPr>
        <w:pStyle w:val="Lijstalinea"/>
        <w:numPr>
          <w:ilvl w:val="0"/>
          <w:numId w:val="27"/>
        </w:numPr>
        <w:spacing w:after="3" w:line="248" w:lineRule="auto"/>
        <w:rPr>
          <w:rFonts w:ascii="Tahoma" w:eastAsia="Tahoma" w:hAnsi="Tahoma" w:cs="Tahoma"/>
          <w:b/>
          <w:sz w:val="24"/>
          <w:szCs w:val="24"/>
          <w:lang w:val="de-DE" w:eastAsia="de-DE"/>
        </w:rPr>
      </w:pPr>
      <w:r w:rsidRPr="007F6DDD">
        <w:rPr>
          <w:rFonts w:eastAsia="Tahoma" w:cs="Tahoma"/>
          <w:color w:val="000000"/>
          <w:sz w:val="24"/>
          <w:lang w:eastAsia="de-DE"/>
        </w:rPr>
        <w:t>Leerlingen</w:t>
      </w:r>
      <w:r w:rsidR="00E76C3D" w:rsidRPr="007F6DDD">
        <w:rPr>
          <w:rFonts w:eastAsia="Tahoma" w:cs="Tahoma"/>
          <w:color w:val="000000"/>
          <w:sz w:val="24"/>
          <w:lang w:eastAsia="de-DE"/>
        </w:rPr>
        <w:t xml:space="preserve"> met wie het kind problemen heeft, die bij incidenten aanwezig kunnen zijn;</w:t>
      </w:r>
    </w:p>
    <w:p w14:paraId="0834D5B8" w14:textId="6CDFD8EF" w:rsidR="00E76C3D" w:rsidRPr="007F6DDD" w:rsidRDefault="008213BF" w:rsidP="00E76C3D">
      <w:pPr>
        <w:pStyle w:val="Lijstalinea"/>
        <w:numPr>
          <w:ilvl w:val="0"/>
          <w:numId w:val="27"/>
        </w:numPr>
        <w:spacing w:after="3" w:line="248" w:lineRule="auto"/>
        <w:rPr>
          <w:rFonts w:ascii="Tahoma" w:eastAsia="Tahoma" w:hAnsi="Tahoma" w:cs="Tahoma"/>
          <w:b/>
          <w:sz w:val="24"/>
          <w:szCs w:val="24"/>
          <w:lang w:val="de-DE" w:eastAsia="de-DE"/>
        </w:rPr>
      </w:pPr>
      <w:r w:rsidRPr="007F6DDD">
        <w:rPr>
          <w:rFonts w:eastAsia="Tahoma" w:cs="Tahoma"/>
          <w:color w:val="000000"/>
          <w:sz w:val="24"/>
          <w:lang w:eastAsia="de-DE"/>
        </w:rPr>
        <w:t>vriendjes/</w:t>
      </w:r>
      <w:r w:rsidR="00E76C3D" w:rsidRPr="007F6DDD">
        <w:rPr>
          <w:rFonts w:eastAsia="Tahoma" w:cs="Tahoma"/>
          <w:color w:val="000000"/>
          <w:sz w:val="24"/>
          <w:lang w:eastAsia="de-DE"/>
        </w:rPr>
        <w:t xml:space="preserve"> vriendinnetjes</w:t>
      </w:r>
    </w:p>
    <w:p w14:paraId="0834D5B9" w14:textId="77777777" w:rsidR="00E76C3D" w:rsidRDefault="00E76C3D" w:rsidP="00E76C3D">
      <w:pPr>
        <w:spacing w:after="3" w:line="248" w:lineRule="auto"/>
        <w:rPr>
          <w:rFonts w:ascii="Tahoma" w:eastAsia="Tahoma" w:hAnsi="Tahoma" w:cs="Tahoma"/>
          <w:b/>
          <w:sz w:val="24"/>
          <w:szCs w:val="24"/>
          <w:lang w:val="de-DE" w:eastAsia="de-DE"/>
        </w:rPr>
      </w:pPr>
      <w:r w:rsidRPr="007F6DDD">
        <w:rPr>
          <w:rFonts w:eastAsia="Tahoma" w:cs="Tahoma"/>
          <w:color w:val="000000"/>
          <w:sz w:val="24"/>
          <w:lang w:eastAsia="de-DE"/>
        </w:rPr>
        <w:t>De intern begeleider houdt een bijeenkomst met de steungroep. De steungroep bestaat uit een gevarieerde mix van 5 - 8 jongens en meisjes. Het doel van dit gesprek is te laten weten dat hun hulp nodig is en om hen over te halen om de taak op zich te nemen iemand op school te steunen, zodat die medeleerling weer gelukkig is op school. Vervolgens wordt aan de leerlingen gevraagd op welke wijze zij dat kunnen doen.</w:t>
      </w:r>
    </w:p>
    <w:p w14:paraId="0834D5BA" w14:textId="77777777" w:rsidR="00E76C3D" w:rsidRDefault="00E76C3D" w:rsidP="00E76C3D">
      <w:pPr>
        <w:spacing w:after="3" w:line="248" w:lineRule="auto"/>
        <w:rPr>
          <w:rFonts w:ascii="Tahoma" w:eastAsia="Tahoma" w:hAnsi="Tahoma" w:cs="Tahoma"/>
          <w:b/>
          <w:sz w:val="24"/>
          <w:szCs w:val="24"/>
          <w:lang w:val="de-DE" w:eastAsia="de-DE"/>
        </w:rPr>
      </w:pPr>
    </w:p>
    <w:p w14:paraId="0834D5BB" w14:textId="77777777" w:rsidR="00E76C3D" w:rsidRPr="007F6DDD" w:rsidRDefault="00E76C3D" w:rsidP="00E76C3D">
      <w:pPr>
        <w:spacing w:after="3" w:line="248" w:lineRule="auto"/>
        <w:rPr>
          <w:rFonts w:ascii="Tahoma" w:eastAsia="Tahoma" w:hAnsi="Tahoma" w:cs="Tahoma"/>
          <w:b/>
          <w:sz w:val="24"/>
          <w:szCs w:val="24"/>
          <w:lang w:val="de-DE" w:eastAsia="de-DE"/>
        </w:rPr>
      </w:pPr>
      <w:r w:rsidRPr="007F6DDD">
        <w:rPr>
          <w:rFonts w:eastAsia="Tahoma" w:cs="Tahoma"/>
          <w:color w:val="000000"/>
          <w:sz w:val="24"/>
          <w:lang w:eastAsia="de-DE"/>
        </w:rPr>
        <w:t>De intern begeleider houdt ongeveer een week later (eventueel een extra gesprek na enkele dagen) weer een gesprek met de leerling. Er wordt gevraagd wat er beter is gegaan. Het doel is de positieve verandering te versterken.</w:t>
      </w:r>
    </w:p>
    <w:p w14:paraId="0834D5BC" w14:textId="77777777" w:rsidR="00E76C3D" w:rsidRPr="007F6DDD" w:rsidRDefault="00E76C3D" w:rsidP="00E76C3D">
      <w:pPr>
        <w:keepNext/>
        <w:keepLines/>
        <w:spacing w:after="11" w:line="248" w:lineRule="auto"/>
        <w:outlineLvl w:val="1"/>
        <w:rPr>
          <w:rFonts w:eastAsia="Tahoma" w:cs="Tahoma"/>
          <w:color w:val="000000"/>
          <w:sz w:val="24"/>
          <w:lang w:eastAsia="de-DE"/>
        </w:rPr>
      </w:pPr>
    </w:p>
    <w:p w14:paraId="0834D5BD" w14:textId="77777777" w:rsidR="00E76C3D" w:rsidRPr="004803C4" w:rsidRDefault="00E76C3D" w:rsidP="004803C4">
      <w:pPr>
        <w:pStyle w:val="Geenafstand"/>
        <w:rPr>
          <w:sz w:val="24"/>
          <w:szCs w:val="24"/>
          <w:lang w:eastAsia="de-DE"/>
        </w:rPr>
      </w:pPr>
      <w:r w:rsidRPr="004803C4">
        <w:rPr>
          <w:sz w:val="24"/>
          <w:szCs w:val="24"/>
          <w:lang w:eastAsia="de-DE"/>
        </w:rPr>
        <w:t>Vervolgens houdt de intern begeleider een vervolggesprek met de steungroep. Er wordt waardering uitgesproken voor wat ze doen, zowel individueel als voor de hele groep. Ook wordt de groep gevraagd daar nog een week mee door te gaan.</w:t>
      </w:r>
    </w:p>
    <w:p w14:paraId="0834D5BE" w14:textId="77777777" w:rsidR="00E76C3D" w:rsidRPr="004803C4" w:rsidRDefault="00E76C3D" w:rsidP="004803C4">
      <w:pPr>
        <w:pStyle w:val="Geenafstand"/>
        <w:rPr>
          <w:sz w:val="24"/>
          <w:szCs w:val="24"/>
          <w:lang w:eastAsia="de-DE"/>
        </w:rPr>
      </w:pPr>
    </w:p>
    <w:p w14:paraId="0834D5BF" w14:textId="163B93EA" w:rsidR="00E76C3D" w:rsidRPr="004803C4" w:rsidRDefault="00E76C3D" w:rsidP="004803C4">
      <w:pPr>
        <w:pStyle w:val="Geenafstand"/>
        <w:rPr>
          <w:sz w:val="24"/>
          <w:szCs w:val="24"/>
          <w:lang w:eastAsia="de-DE"/>
        </w:rPr>
      </w:pPr>
      <w:r w:rsidRPr="004803C4">
        <w:rPr>
          <w:sz w:val="24"/>
          <w:szCs w:val="24"/>
          <w:lang w:eastAsia="de-DE"/>
        </w:rPr>
        <w:t>Eventueel volgen nog een aantal vervolggesprekken met leerling en steungroep.</w:t>
      </w:r>
    </w:p>
    <w:p w14:paraId="0834D5C0" w14:textId="77777777" w:rsidR="00E76C3D" w:rsidRPr="004803C4" w:rsidRDefault="00E76C3D" w:rsidP="004803C4">
      <w:pPr>
        <w:pStyle w:val="Geenafstand"/>
        <w:rPr>
          <w:sz w:val="24"/>
          <w:szCs w:val="24"/>
          <w:lang w:eastAsia="de-DE"/>
        </w:rPr>
      </w:pPr>
    </w:p>
    <w:p w14:paraId="0834D5C1" w14:textId="40D5B10B" w:rsidR="00E76C3D" w:rsidRPr="004803C4" w:rsidRDefault="00E76C3D" w:rsidP="004803C4">
      <w:pPr>
        <w:pStyle w:val="Geenafstand"/>
        <w:rPr>
          <w:sz w:val="24"/>
          <w:szCs w:val="24"/>
          <w:lang w:eastAsia="de-DE"/>
        </w:rPr>
      </w:pPr>
      <w:r w:rsidRPr="004803C4">
        <w:rPr>
          <w:sz w:val="24"/>
          <w:szCs w:val="24"/>
          <w:lang w:eastAsia="de-DE"/>
        </w:rPr>
        <w:t>De begeleiding stopt wanneer:</w:t>
      </w:r>
    </w:p>
    <w:p w14:paraId="0834D5C2" w14:textId="111CF3D2" w:rsidR="00E76C3D" w:rsidRPr="004803C4" w:rsidRDefault="00E76C3D" w:rsidP="004803C4">
      <w:pPr>
        <w:pStyle w:val="Geenafstand"/>
        <w:rPr>
          <w:sz w:val="24"/>
          <w:szCs w:val="24"/>
          <w:lang w:eastAsia="de-DE"/>
        </w:rPr>
      </w:pPr>
      <w:r w:rsidRPr="004803C4">
        <w:rPr>
          <w:sz w:val="24"/>
          <w:szCs w:val="24"/>
          <w:lang w:eastAsia="de-DE"/>
        </w:rPr>
        <w:t>- de leerling weer gelukkig is op school (met plezier naar school gaat);</w:t>
      </w:r>
    </w:p>
    <w:p w14:paraId="0834D5C3" w14:textId="6C69962E" w:rsidR="00E76C3D" w:rsidRPr="004803C4" w:rsidRDefault="00E76C3D" w:rsidP="004803C4">
      <w:pPr>
        <w:pStyle w:val="Geenafstand"/>
        <w:rPr>
          <w:sz w:val="24"/>
          <w:szCs w:val="24"/>
          <w:lang w:eastAsia="de-DE"/>
        </w:rPr>
      </w:pPr>
      <w:r w:rsidRPr="004803C4">
        <w:rPr>
          <w:sz w:val="24"/>
          <w:szCs w:val="24"/>
          <w:lang w:eastAsia="de-DE"/>
        </w:rPr>
        <w:t>- de supportgroep positief is;</w:t>
      </w:r>
    </w:p>
    <w:p w14:paraId="0834D5C4" w14:textId="6499AE9A" w:rsidR="00E76C3D" w:rsidRPr="004803C4" w:rsidRDefault="00E76C3D" w:rsidP="004803C4">
      <w:pPr>
        <w:pStyle w:val="Geenafstand"/>
        <w:rPr>
          <w:sz w:val="24"/>
          <w:szCs w:val="24"/>
          <w:lang w:eastAsia="de-DE"/>
        </w:rPr>
      </w:pPr>
      <w:r w:rsidRPr="004803C4">
        <w:rPr>
          <w:sz w:val="24"/>
          <w:szCs w:val="24"/>
          <w:lang w:eastAsia="de-DE"/>
        </w:rPr>
        <w:t>- de ouder(s) tevreden is.</w:t>
      </w:r>
    </w:p>
    <w:p w14:paraId="0834D66E" w14:textId="77777777" w:rsidR="00FD3F25" w:rsidRPr="00BA3CE3" w:rsidRDefault="00FD3F25" w:rsidP="00BA3CE3">
      <w:pPr>
        <w:pStyle w:val="Kop1"/>
      </w:pPr>
      <w:bookmarkStart w:id="54" w:name="_Toc467656536"/>
      <w:bookmarkStart w:id="55" w:name="_Toc113546501"/>
      <w:r w:rsidRPr="00BA3CE3">
        <w:lastRenderedPageBreak/>
        <w:t>Monitoren</w:t>
      </w:r>
      <w:bookmarkEnd w:id="54"/>
      <w:bookmarkEnd w:id="55"/>
    </w:p>
    <w:p w14:paraId="0834D66F" w14:textId="77777777" w:rsidR="00FD3F25" w:rsidRPr="00FD3F25" w:rsidRDefault="00FD3F25" w:rsidP="00FD3F25">
      <w:pPr>
        <w:spacing w:after="0" w:line="259" w:lineRule="auto"/>
        <w:ind w:left="17"/>
        <w:rPr>
          <w:rFonts w:eastAsia="Tahoma" w:cs="Tahoma"/>
          <w:color w:val="000000"/>
          <w:sz w:val="24"/>
          <w:lang w:eastAsia="de-DE"/>
        </w:rPr>
      </w:pPr>
    </w:p>
    <w:p w14:paraId="0834D670" w14:textId="7695E915" w:rsidR="00FD3F25" w:rsidRDefault="00BA3CE3" w:rsidP="00BA3CE3">
      <w:pPr>
        <w:pStyle w:val="Kop2"/>
        <w:rPr>
          <w:rFonts w:eastAsia="Tahoma"/>
          <w:lang w:val="de-DE" w:eastAsia="de-DE"/>
        </w:rPr>
      </w:pPr>
      <w:bookmarkStart w:id="56" w:name="_Toc467656537"/>
      <w:bookmarkStart w:id="57" w:name="_Toc113546502"/>
      <w:r>
        <w:rPr>
          <w:rFonts w:eastAsia="Tahoma"/>
          <w:lang w:val="de-DE" w:eastAsia="de-DE"/>
        </w:rPr>
        <w:t>4</w:t>
      </w:r>
      <w:r w:rsidR="00FD3F25" w:rsidRPr="00FD3F25">
        <w:rPr>
          <w:rFonts w:eastAsia="Tahoma"/>
          <w:lang w:val="de-DE" w:eastAsia="de-DE"/>
        </w:rPr>
        <w:t xml:space="preserve">.1 Het monitoren van de </w:t>
      </w:r>
      <w:proofErr w:type="spellStart"/>
      <w:r w:rsidR="00FD3F25" w:rsidRPr="00FD3F25">
        <w:rPr>
          <w:rFonts w:eastAsia="Tahoma"/>
          <w:lang w:val="de-DE" w:eastAsia="de-DE"/>
        </w:rPr>
        <w:t>sociale</w:t>
      </w:r>
      <w:proofErr w:type="spellEnd"/>
      <w:r w:rsidR="00FD3F25" w:rsidRPr="00FD3F25">
        <w:rPr>
          <w:rFonts w:eastAsia="Tahoma"/>
          <w:lang w:val="de-DE" w:eastAsia="de-DE"/>
        </w:rPr>
        <w:t xml:space="preserve"> </w:t>
      </w:r>
      <w:proofErr w:type="spellStart"/>
      <w:r w:rsidR="00FD3F25" w:rsidRPr="00FD3F25">
        <w:rPr>
          <w:rFonts w:eastAsia="Tahoma"/>
          <w:lang w:val="de-DE" w:eastAsia="de-DE"/>
        </w:rPr>
        <w:t>veiligheid</w:t>
      </w:r>
      <w:proofErr w:type="spellEnd"/>
      <w:r w:rsidR="00FD3F25" w:rsidRPr="00FD3F25">
        <w:rPr>
          <w:rFonts w:eastAsia="Tahoma"/>
          <w:lang w:val="de-DE" w:eastAsia="de-DE"/>
        </w:rPr>
        <w:t xml:space="preserve"> van </w:t>
      </w:r>
      <w:proofErr w:type="spellStart"/>
      <w:r w:rsidR="00FD3F25" w:rsidRPr="00FD3F25">
        <w:rPr>
          <w:rFonts w:eastAsia="Tahoma"/>
          <w:lang w:val="de-DE" w:eastAsia="de-DE"/>
        </w:rPr>
        <w:t>onze</w:t>
      </w:r>
      <w:proofErr w:type="spellEnd"/>
      <w:r w:rsidR="00FD3F25" w:rsidRPr="00FD3F25">
        <w:rPr>
          <w:rFonts w:eastAsia="Tahoma"/>
          <w:lang w:val="de-DE" w:eastAsia="de-DE"/>
        </w:rPr>
        <w:t xml:space="preserve"> </w:t>
      </w:r>
      <w:proofErr w:type="spellStart"/>
      <w:r w:rsidR="00FD3F25" w:rsidRPr="00FD3F25">
        <w:rPr>
          <w:rFonts w:eastAsia="Tahoma"/>
          <w:lang w:val="de-DE" w:eastAsia="de-DE"/>
        </w:rPr>
        <w:t>leerlingen</w:t>
      </w:r>
      <w:bookmarkEnd w:id="56"/>
      <w:bookmarkEnd w:id="57"/>
      <w:proofErr w:type="spellEnd"/>
      <w:r w:rsidR="00FD3F25" w:rsidRPr="00FD3F25">
        <w:rPr>
          <w:rFonts w:eastAsia="Tahoma"/>
          <w:lang w:val="de-DE" w:eastAsia="de-DE"/>
        </w:rPr>
        <w:t xml:space="preserve"> </w:t>
      </w:r>
    </w:p>
    <w:p w14:paraId="1B296A0B" w14:textId="77777777" w:rsidR="00BA3CE3" w:rsidRDefault="00BA3CE3" w:rsidP="000126BD">
      <w:pPr>
        <w:spacing w:after="3" w:line="248" w:lineRule="auto"/>
        <w:ind w:left="12" w:hanging="10"/>
        <w:rPr>
          <w:rFonts w:eastAsia="Tahoma" w:cs="Tahoma"/>
          <w:color w:val="FF0000"/>
          <w:sz w:val="24"/>
          <w:lang w:eastAsia="de-DE"/>
        </w:rPr>
      </w:pPr>
    </w:p>
    <w:p w14:paraId="103C0D95" w14:textId="33E3FE48" w:rsidR="000126BD" w:rsidRPr="00E57048" w:rsidRDefault="000126BD" w:rsidP="000126BD">
      <w:pPr>
        <w:spacing w:after="3" w:line="248" w:lineRule="auto"/>
        <w:ind w:left="12" w:hanging="10"/>
        <w:rPr>
          <w:rFonts w:eastAsia="Tahoma" w:cs="Tahoma"/>
          <w:sz w:val="24"/>
          <w:lang w:eastAsia="de-DE"/>
        </w:rPr>
      </w:pPr>
      <w:r w:rsidRPr="00E57048">
        <w:rPr>
          <w:rFonts w:eastAsia="Tahoma" w:cs="Tahoma"/>
          <w:sz w:val="24"/>
          <w:lang w:eastAsia="de-DE"/>
        </w:rPr>
        <w:t xml:space="preserve">Gedrag van de leerlingen wordt gemonitord door het bijhouden van de gedragsincidenten in Swiss. Van deze registratie wordt maandelijks een analyse gemaakt door de data-analist van het PBS-team van onze school. De analyse wordt besproken op de maandelijkse PBS-teamvergadering en er wordt direct </w:t>
      </w:r>
      <w:r w:rsidR="008213BF" w:rsidRPr="00E57048">
        <w:rPr>
          <w:rFonts w:eastAsia="Tahoma" w:cs="Tahoma"/>
          <w:sz w:val="24"/>
          <w:lang w:eastAsia="de-DE"/>
        </w:rPr>
        <w:t xml:space="preserve">actie ondernomen, </w:t>
      </w:r>
      <w:r w:rsidR="009601C2" w:rsidRPr="00E57048">
        <w:rPr>
          <w:rFonts w:eastAsia="Tahoma" w:cs="Tahoma"/>
          <w:sz w:val="24"/>
          <w:lang w:eastAsia="de-DE"/>
        </w:rPr>
        <w:t>wanneer</w:t>
      </w:r>
      <w:r w:rsidR="008213BF" w:rsidRPr="00E57048">
        <w:rPr>
          <w:rFonts w:eastAsia="Tahoma" w:cs="Tahoma"/>
          <w:sz w:val="24"/>
          <w:lang w:eastAsia="de-DE"/>
        </w:rPr>
        <w:t xml:space="preserve"> hiertoe aanleiding is</w:t>
      </w:r>
      <w:r w:rsidRPr="00E57048">
        <w:rPr>
          <w:rFonts w:eastAsia="Tahoma" w:cs="Tahoma"/>
          <w:sz w:val="24"/>
          <w:lang w:eastAsia="de-DE"/>
        </w:rPr>
        <w:t xml:space="preserve">. </w:t>
      </w:r>
    </w:p>
    <w:p w14:paraId="195A9781" w14:textId="7C05FC5F" w:rsidR="0029043B" w:rsidRDefault="000126BD" w:rsidP="000126BD">
      <w:pPr>
        <w:spacing w:after="0" w:line="259" w:lineRule="auto"/>
        <w:ind w:left="17"/>
        <w:rPr>
          <w:rFonts w:eastAsia="Tahoma" w:cs="Tahoma"/>
          <w:sz w:val="24"/>
          <w:lang w:eastAsia="de-DE"/>
        </w:rPr>
      </w:pPr>
      <w:r w:rsidRPr="00E57048">
        <w:rPr>
          <w:rFonts w:eastAsia="Tahoma" w:cs="Tahoma"/>
          <w:b/>
          <w:sz w:val="24"/>
          <w:lang w:eastAsia="de-DE"/>
        </w:rPr>
        <w:t xml:space="preserve"> </w:t>
      </w:r>
      <w:r w:rsidR="00FD3F25" w:rsidRPr="00E57048">
        <w:rPr>
          <w:rFonts w:eastAsia="Tahoma" w:cs="Tahoma"/>
          <w:sz w:val="24"/>
          <w:lang w:eastAsia="de-DE"/>
        </w:rPr>
        <w:t xml:space="preserve">De sociale veiligheid van onze leerlingen volgen wij door jaarlijks de SCOL-vragenlijst af te nemen in het najaar en in </w:t>
      </w:r>
      <w:r w:rsidR="00152497" w:rsidRPr="00E57048">
        <w:rPr>
          <w:rFonts w:eastAsia="Tahoma" w:cs="Tahoma"/>
          <w:sz w:val="24"/>
          <w:lang w:eastAsia="de-DE"/>
        </w:rPr>
        <w:t>het voorjaar</w:t>
      </w:r>
      <w:r w:rsidR="00FD3F25" w:rsidRPr="00E57048">
        <w:rPr>
          <w:rFonts w:eastAsia="Tahoma" w:cs="Tahoma"/>
          <w:sz w:val="24"/>
          <w:lang w:eastAsia="de-DE"/>
        </w:rPr>
        <w:t xml:space="preserve">. </w:t>
      </w:r>
      <w:r w:rsidR="009C736A" w:rsidRPr="00E57048">
        <w:rPr>
          <w:rFonts w:eastAsia="Tahoma" w:cs="Tahoma"/>
          <w:sz w:val="24"/>
          <w:lang w:eastAsia="de-DE"/>
        </w:rPr>
        <w:t xml:space="preserve">Via PO-Vensters voor groep 6-8 wordt de Monitor Sociale Veiligheid afgenomen in het voorjaar. </w:t>
      </w:r>
      <w:r w:rsidR="00FD3F25" w:rsidRPr="00E57048">
        <w:rPr>
          <w:rFonts w:eastAsia="Tahoma" w:cs="Tahoma"/>
          <w:sz w:val="24"/>
          <w:lang w:eastAsia="de-DE"/>
        </w:rPr>
        <w:t xml:space="preserve">Daarnaast wordt in de midden- en bovenbouwgroepen het sociogram afgenomen. Van de scores die uit </w:t>
      </w:r>
      <w:r w:rsidR="009C736A" w:rsidRPr="00E57048">
        <w:rPr>
          <w:rFonts w:eastAsia="Tahoma" w:cs="Tahoma"/>
          <w:sz w:val="24"/>
          <w:lang w:eastAsia="de-DE"/>
        </w:rPr>
        <w:t>de</w:t>
      </w:r>
      <w:r w:rsidR="00FD3F25" w:rsidRPr="00E57048">
        <w:rPr>
          <w:rFonts w:eastAsia="Tahoma" w:cs="Tahoma"/>
          <w:sz w:val="24"/>
          <w:lang w:eastAsia="de-DE"/>
        </w:rPr>
        <w:t xml:space="preserve"> instrumenten komen wordt een analyse gemaakt door de leerkracht samen met de Intern begeleider op groepsniveau en op </w:t>
      </w:r>
      <w:r w:rsidR="008213BF" w:rsidRPr="00E57048">
        <w:rPr>
          <w:rFonts w:eastAsia="Tahoma" w:cs="Tahoma"/>
          <w:sz w:val="24"/>
          <w:lang w:eastAsia="de-DE"/>
        </w:rPr>
        <w:t>individueel niveau</w:t>
      </w:r>
      <w:r w:rsidR="00FD3F25" w:rsidRPr="00E57048">
        <w:rPr>
          <w:rFonts w:eastAsia="Tahoma" w:cs="Tahoma"/>
          <w:sz w:val="24"/>
          <w:lang w:eastAsia="de-DE"/>
        </w:rPr>
        <w:t xml:space="preserve">. De Intern Begeleider </w:t>
      </w:r>
      <w:r w:rsidR="00482096" w:rsidRPr="00E57048">
        <w:rPr>
          <w:rFonts w:eastAsia="Tahoma" w:cs="Tahoma"/>
          <w:sz w:val="24"/>
          <w:lang w:eastAsia="de-DE"/>
        </w:rPr>
        <w:t>bespreekt de</w:t>
      </w:r>
      <w:r w:rsidR="006E0840" w:rsidRPr="00E57048">
        <w:rPr>
          <w:rFonts w:eastAsia="Tahoma" w:cs="Tahoma"/>
          <w:sz w:val="24"/>
          <w:lang w:eastAsia="de-DE"/>
        </w:rPr>
        <w:t xml:space="preserve"> dat</w:t>
      </w:r>
      <w:r w:rsidR="008213BF" w:rsidRPr="00E57048">
        <w:rPr>
          <w:rFonts w:eastAsia="Tahoma" w:cs="Tahoma"/>
          <w:sz w:val="24"/>
          <w:lang w:eastAsia="de-DE"/>
        </w:rPr>
        <w:t>a</w:t>
      </w:r>
      <w:r w:rsidR="006E0840" w:rsidRPr="00E57048">
        <w:rPr>
          <w:rFonts w:eastAsia="Tahoma" w:cs="Tahoma"/>
          <w:sz w:val="24"/>
          <w:lang w:eastAsia="de-DE"/>
        </w:rPr>
        <w:t xml:space="preserve"> </w:t>
      </w:r>
      <w:r w:rsidR="00482096" w:rsidRPr="00E57048">
        <w:rPr>
          <w:rFonts w:eastAsia="Tahoma" w:cs="Tahoma"/>
          <w:sz w:val="24"/>
          <w:lang w:eastAsia="de-DE"/>
        </w:rPr>
        <w:t>ten minste twee keer per jaar met de groepsleerkracht</w:t>
      </w:r>
      <w:r w:rsidR="006E0840" w:rsidRPr="00E57048">
        <w:rPr>
          <w:rFonts w:eastAsia="Tahoma" w:cs="Tahoma"/>
          <w:sz w:val="24"/>
          <w:lang w:eastAsia="de-DE"/>
        </w:rPr>
        <w:t xml:space="preserve"> op groepsniveau</w:t>
      </w:r>
      <w:r w:rsidR="00F61281" w:rsidRPr="00E57048">
        <w:rPr>
          <w:rFonts w:eastAsia="Tahoma" w:cs="Tahoma"/>
          <w:sz w:val="24"/>
          <w:lang w:eastAsia="de-DE"/>
        </w:rPr>
        <w:t>, v</w:t>
      </w:r>
      <w:r w:rsidR="00E10563" w:rsidRPr="00E57048">
        <w:rPr>
          <w:rFonts w:eastAsia="Tahoma" w:cs="Tahoma"/>
          <w:sz w:val="24"/>
          <w:lang w:eastAsia="de-DE"/>
        </w:rPr>
        <w:t xml:space="preserve">aker indien </w:t>
      </w:r>
      <w:r w:rsidR="00F61281" w:rsidRPr="00E57048">
        <w:rPr>
          <w:rFonts w:eastAsia="Tahoma" w:cs="Tahoma"/>
          <w:sz w:val="24"/>
          <w:lang w:eastAsia="de-DE"/>
        </w:rPr>
        <w:t>data daar aanleiding toe geven.</w:t>
      </w:r>
      <w:r w:rsidR="008213BF" w:rsidRPr="00E57048">
        <w:rPr>
          <w:rFonts w:eastAsia="Tahoma" w:cs="Tahoma"/>
          <w:sz w:val="24"/>
          <w:lang w:eastAsia="de-DE"/>
        </w:rPr>
        <w:t xml:space="preserve"> </w:t>
      </w:r>
      <w:r w:rsidR="00531CC4" w:rsidRPr="00E57048">
        <w:rPr>
          <w:rFonts w:eastAsia="Tahoma" w:cs="Tahoma"/>
          <w:sz w:val="24"/>
          <w:lang w:eastAsia="de-DE"/>
        </w:rPr>
        <w:t>De directie en intern begeleider bespreken de data</w:t>
      </w:r>
      <w:r w:rsidR="008213BF" w:rsidRPr="00E57048">
        <w:rPr>
          <w:rFonts w:eastAsia="Tahoma" w:cs="Tahoma"/>
          <w:sz w:val="24"/>
          <w:lang w:eastAsia="de-DE"/>
        </w:rPr>
        <w:t xml:space="preserve">, 2 keer per jaar ook </w:t>
      </w:r>
      <w:r w:rsidR="00531CC4" w:rsidRPr="00E57048">
        <w:rPr>
          <w:rFonts w:eastAsia="Tahoma" w:cs="Tahoma"/>
          <w:sz w:val="24"/>
          <w:lang w:eastAsia="de-DE"/>
        </w:rPr>
        <w:t>op schoolniveau en bepalen acties</w:t>
      </w:r>
      <w:r w:rsidRPr="00E57048">
        <w:rPr>
          <w:rFonts w:eastAsia="Tahoma" w:cs="Tahoma"/>
          <w:sz w:val="24"/>
          <w:lang w:eastAsia="de-DE"/>
        </w:rPr>
        <w:t xml:space="preserve">, die </w:t>
      </w:r>
      <w:r w:rsidR="008213BF" w:rsidRPr="00E57048">
        <w:rPr>
          <w:rFonts w:eastAsia="Tahoma" w:cs="Tahoma"/>
          <w:sz w:val="24"/>
          <w:lang w:eastAsia="de-DE"/>
        </w:rPr>
        <w:t xml:space="preserve">zo nodig </w:t>
      </w:r>
      <w:r w:rsidRPr="00E57048">
        <w:rPr>
          <w:rFonts w:eastAsia="Tahoma" w:cs="Tahoma"/>
          <w:sz w:val="24"/>
          <w:lang w:eastAsia="de-DE"/>
        </w:rPr>
        <w:t>ook op t</w:t>
      </w:r>
      <w:r w:rsidR="00C83CB2" w:rsidRPr="00E57048">
        <w:rPr>
          <w:rFonts w:eastAsia="Tahoma" w:cs="Tahoma"/>
          <w:sz w:val="24"/>
          <w:lang w:eastAsia="de-DE"/>
        </w:rPr>
        <w:t>eamvergaderingen worden besproken.</w:t>
      </w:r>
    </w:p>
    <w:p w14:paraId="6D27DC74" w14:textId="77777777" w:rsidR="000C392D" w:rsidRPr="00E57048" w:rsidRDefault="000C392D" w:rsidP="000126BD">
      <w:pPr>
        <w:spacing w:after="0" w:line="259" w:lineRule="auto"/>
        <w:ind w:left="17"/>
        <w:rPr>
          <w:rFonts w:eastAsia="Tahoma" w:cs="Tahoma"/>
          <w:sz w:val="24"/>
          <w:lang w:eastAsia="de-DE"/>
        </w:rPr>
      </w:pPr>
    </w:p>
    <w:p w14:paraId="0834D678" w14:textId="237C6BF7" w:rsidR="00FD3F25" w:rsidRDefault="00BA3CE3" w:rsidP="00BA3CE3">
      <w:pPr>
        <w:pStyle w:val="Kop2"/>
        <w:rPr>
          <w:rFonts w:eastAsia="Tahoma"/>
          <w:lang w:val="en-US" w:eastAsia="de-DE"/>
        </w:rPr>
      </w:pPr>
      <w:bookmarkStart w:id="58" w:name="_Toc467656539"/>
      <w:bookmarkStart w:id="59" w:name="_Toc113546503"/>
      <w:r w:rsidRPr="004745F5">
        <w:rPr>
          <w:rFonts w:eastAsia="Tahoma"/>
          <w:lang w:val="en-US" w:eastAsia="de-DE"/>
        </w:rPr>
        <w:t>4</w:t>
      </w:r>
      <w:r w:rsidR="00FD3F25" w:rsidRPr="004745F5">
        <w:rPr>
          <w:rFonts w:eastAsia="Tahoma"/>
          <w:lang w:val="en-US" w:eastAsia="de-DE"/>
        </w:rPr>
        <w:t>.</w:t>
      </w:r>
      <w:r w:rsidR="000C392D">
        <w:rPr>
          <w:rFonts w:eastAsia="Tahoma"/>
          <w:lang w:val="en-US" w:eastAsia="de-DE"/>
        </w:rPr>
        <w:t>2</w:t>
      </w:r>
      <w:r w:rsidR="00FD3F25" w:rsidRPr="004745F5">
        <w:rPr>
          <w:rFonts w:eastAsia="Tahoma"/>
          <w:lang w:val="en-US" w:eastAsia="de-DE"/>
        </w:rPr>
        <w:t xml:space="preserve"> Tot slot</w:t>
      </w:r>
      <w:bookmarkEnd w:id="58"/>
      <w:bookmarkEnd w:id="59"/>
      <w:r w:rsidR="00FD3F25" w:rsidRPr="004745F5">
        <w:rPr>
          <w:rFonts w:eastAsia="Tahoma"/>
          <w:lang w:val="en-US" w:eastAsia="de-DE"/>
        </w:rPr>
        <w:t xml:space="preserve"> </w:t>
      </w:r>
    </w:p>
    <w:p w14:paraId="5BF60D94" w14:textId="77777777" w:rsidR="000C392D" w:rsidRDefault="000C392D" w:rsidP="00FD3F25">
      <w:pPr>
        <w:spacing w:after="3" w:line="248" w:lineRule="auto"/>
        <w:ind w:left="12" w:hanging="10"/>
        <w:rPr>
          <w:rFonts w:eastAsia="Tahoma" w:cs="Tahoma"/>
          <w:color w:val="000000"/>
          <w:sz w:val="24"/>
          <w:lang w:eastAsia="de-DE"/>
        </w:rPr>
      </w:pPr>
    </w:p>
    <w:p w14:paraId="0834D679" w14:textId="0DB460E6" w:rsidR="00FD3F25" w:rsidRPr="00FD3F25" w:rsidRDefault="00FD3F25" w:rsidP="00FD3F25">
      <w:pPr>
        <w:spacing w:after="3" w:line="248" w:lineRule="auto"/>
        <w:ind w:left="12" w:hanging="10"/>
        <w:rPr>
          <w:rFonts w:eastAsia="Tahoma" w:cs="Tahoma"/>
          <w:color w:val="000000"/>
          <w:sz w:val="24"/>
          <w:lang w:eastAsia="de-DE"/>
        </w:rPr>
      </w:pPr>
      <w:r w:rsidRPr="00FD3F25">
        <w:rPr>
          <w:rFonts w:eastAsia="Tahoma" w:cs="Tahoma"/>
          <w:color w:val="000000"/>
          <w:sz w:val="24"/>
          <w:lang w:eastAsia="de-DE"/>
        </w:rPr>
        <w:t>Het blijft van groot belang dat w</w:t>
      </w:r>
      <w:r w:rsidRPr="00FD3F25">
        <w:rPr>
          <w:rFonts w:eastAsia="Tahoma" w:cs="Tahoma"/>
          <w:sz w:val="24"/>
          <w:lang w:eastAsia="de-DE"/>
        </w:rPr>
        <w:t xml:space="preserve">ij, </w:t>
      </w:r>
      <w:r w:rsidR="001501DF">
        <w:rPr>
          <w:rFonts w:eastAsia="Tahoma" w:cs="Tahoma"/>
          <w:sz w:val="24"/>
          <w:lang w:eastAsia="de-DE"/>
        </w:rPr>
        <w:t>het team van obs De Broekheurne</w:t>
      </w:r>
      <w:r w:rsidRPr="00FD3F25">
        <w:rPr>
          <w:rFonts w:eastAsia="Tahoma" w:cs="Tahoma"/>
          <w:color w:val="000000"/>
          <w:sz w:val="24"/>
          <w:lang w:eastAsia="de-DE"/>
        </w:rPr>
        <w:t xml:space="preserve">, samen met de ouders en de leerlingen blijven werken aan het optimaliseren van onze schoolbrede klimaat. Binnen de gouden driehoek ouders-leerling-school dienen we allen eenzelfde doel: dat álle leerlingen zich veilig voelen op school en zich optimaal kunnen ontwikkelen, zowel thuis als op school tot sociaal competente persoonlijkheden. </w:t>
      </w:r>
    </w:p>
    <w:p w14:paraId="0834D67A" w14:textId="77777777" w:rsidR="00FD3F25" w:rsidRPr="00FD3F25" w:rsidRDefault="00FD3F25" w:rsidP="00FD3F25">
      <w:pPr>
        <w:spacing w:after="0" w:line="259" w:lineRule="auto"/>
        <w:ind w:left="17"/>
        <w:rPr>
          <w:rFonts w:eastAsia="Tahoma" w:cs="Tahoma"/>
          <w:color w:val="000000"/>
          <w:sz w:val="24"/>
          <w:lang w:eastAsia="de-DE"/>
        </w:rPr>
      </w:pPr>
      <w:r w:rsidRPr="00FD3F25">
        <w:rPr>
          <w:rFonts w:eastAsia="Tahoma" w:cs="Tahoma"/>
          <w:b/>
          <w:color w:val="000000"/>
          <w:sz w:val="24"/>
          <w:lang w:eastAsia="de-DE"/>
        </w:rPr>
        <w:t xml:space="preserve"> </w:t>
      </w:r>
    </w:p>
    <w:p w14:paraId="0834D67B" w14:textId="3C85A1D3" w:rsidR="00FD3F25" w:rsidRPr="00BA3CE3" w:rsidRDefault="00D27ED9" w:rsidP="00FE750D">
      <w:pPr>
        <w:pStyle w:val="Kop1"/>
        <w:numPr>
          <w:ilvl w:val="0"/>
          <w:numId w:val="0"/>
        </w:numPr>
        <w:ind w:left="27"/>
      </w:pPr>
      <w:r>
        <w:br w:type="page"/>
      </w:r>
      <w:bookmarkStart w:id="60" w:name="_Toc467656540"/>
      <w:bookmarkStart w:id="61" w:name="_Toc113546504"/>
      <w:proofErr w:type="spellStart"/>
      <w:r w:rsidR="00FD3F25" w:rsidRPr="00BA3CE3">
        <w:lastRenderedPageBreak/>
        <w:t>BijLAGE</w:t>
      </w:r>
      <w:proofErr w:type="spellEnd"/>
      <w:r w:rsidR="00FD3F25" w:rsidRPr="00BA3CE3">
        <w:t xml:space="preserve"> 1</w:t>
      </w:r>
      <w:bookmarkEnd w:id="60"/>
      <w:bookmarkEnd w:id="61"/>
    </w:p>
    <w:p w14:paraId="0834D67C" w14:textId="77777777" w:rsidR="00816D48" w:rsidRPr="00860FB2" w:rsidRDefault="00816D48" w:rsidP="00FD3F25">
      <w:pPr>
        <w:rPr>
          <w:b/>
          <w:sz w:val="72"/>
          <w:szCs w:val="72"/>
        </w:rPr>
      </w:pPr>
      <w:r w:rsidRPr="00860FB2">
        <w:rPr>
          <w:b/>
          <w:sz w:val="72"/>
          <w:szCs w:val="72"/>
        </w:rPr>
        <w:t>Vastgelegde reactieprocedure</w:t>
      </w:r>
    </w:p>
    <w:p w14:paraId="0834D67D" w14:textId="77777777" w:rsidR="00816D48" w:rsidRDefault="00816D48" w:rsidP="00816D48">
      <w:pPr>
        <w:rPr>
          <w:sz w:val="32"/>
          <w:szCs w:val="32"/>
        </w:rPr>
      </w:pPr>
      <w:r>
        <w:rPr>
          <w:noProof/>
          <w:sz w:val="32"/>
          <w:szCs w:val="32"/>
          <w:lang w:eastAsia="nl-NL"/>
        </w:rPr>
        <mc:AlternateContent>
          <mc:Choice Requires="wps">
            <w:drawing>
              <wp:anchor distT="0" distB="0" distL="114300" distR="114300" simplePos="0" relativeHeight="251648000" behindDoc="0" locked="0" layoutInCell="1" allowOverlap="1" wp14:anchorId="0834D6AA" wp14:editId="213CA1CF">
                <wp:simplePos x="0" y="0"/>
                <wp:positionH relativeFrom="column">
                  <wp:posOffset>1729105</wp:posOffset>
                </wp:positionH>
                <wp:positionV relativeFrom="paragraph">
                  <wp:posOffset>245745</wp:posOffset>
                </wp:positionV>
                <wp:extent cx="2362200" cy="1200150"/>
                <wp:effectExtent l="76200" t="57150" r="95250" b="11430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txbx>
                        <w:txbxContent>
                          <w:p w14:paraId="0834D6DE" w14:textId="77777777" w:rsidR="00E76C3D" w:rsidRPr="009342BC" w:rsidRDefault="00E76C3D" w:rsidP="00816D48">
                            <w:pPr>
                              <w:jc w:val="center"/>
                              <w:rPr>
                                <w:color w:val="FFFFFF" w:themeColor="background1"/>
                                <w:sz w:val="28"/>
                                <w:szCs w:val="28"/>
                              </w:rPr>
                            </w:pPr>
                            <w:r>
                              <w:rPr>
                                <w:color w:val="FFFFFF" w:themeColor="background1"/>
                                <w:sz w:val="28"/>
                                <w:szCs w:val="28"/>
                              </w:rPr>
                              <w:t>Laat de leerling de gedragsverwachting benoemen/ benoem de gedragsverwachting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AA" id="AutoShape 13" o:spid="_x0000_s1026" style="position:absolute;margin-left:136.15pt;margin-top:19.35pt;width:186pt;height: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" fillcolor="black [3200]" strokecolor="#f2f2f2 [3041]" strokeweight="3pt">
                <v:shadow on="t" color="#7f7f7f [1601]" opacity=".5" offset="1pt,.74833mm"/>
                <v:textbox>
                  <w:txbxContent>
                    <w:p w14:paraId="0834D6DE" w14:textId="77777777" w:rsidR="00E76C3D" w:rsidRPr="009342BC" w:rsidRDefault="00E76C3D" w:rsidP="00816D48">
                      <w:pPr>
                        <w:jc w:val="center"/>
                        <w:rPr>
                          <w:color w:val="FFFFFF" w:themeColor="background1"/>
                          <w:sz w:val="28"/>
                          <w:szCs w:val="28"/>
                        </w:rPr>
                      </w:pPr>
                      <w:r>
                        <w:rPr>
                          <w:color w:val="FFFFFF" w:themeColor="background1"/>
                          <w:sz w:val="28"/>
                          <w:szCs w:val="28"/>
                        </w:rPr>
                        <w:t>Laat de leerling de gedragsverwachting benoemen/ benoem de gedragsverwachting</w:t>
                      </w:r>
                    </w:p>
                  </w:txbxContent>
                </v:textbox>
              </v:roundrect>
            </w:pict>
          </mc:Fallback>
        </mc:AlternateContent>
      </w:r>
    </w:p>
    <w:p w14:paraId="0834D67E" w14:textId="77777777" w:rsidR="00816D48" w:rsidRDefault="00816D48" w:rsidP="00816D48">
      <w:pPr>
        <w:rPr>
          <w:sz w:val="32"/>
          <w:szCs w:val="32"/>
        </w:rPr>
      </w:pPr>
    </w:p>
    <w:p w14:paraId="0834D67F" w14:textId="77777777" w:rsidR="00816D48" w:rsidRPr="009342BC" w:rsidRDefault="00816D48" w:rsidP="00816D48">
      <w:pPr>
        <w:rPr>
          <w:sz w:val="32"/>
          <w:szCs w:val="32"/>
        </w:rPr>
      </w:pPr>
    </w:p>
    <w:p w14:paraId="0834D680" w14:textId="77777777" w:rsidR="00816D48" w:rsidRDefault="00816D48" w:rsidP="00816D48">
      <w:r>
        <w:rPr>
          <w:noProof/>
          <w:lang w:eastAsia="nl-NL"/>
        </w:rPr>
        <mc:AlternateContent>
          <mc:Choice Requires="wps">
            <w:drawing>
              <wp:anchor distT="0" distB="0" distL="114300" distR="114300" simplePos="0" relativeHeight="251649024" behindDoc="0" locked="0" layoutInCell="1" allowOverlap="1" wp14:anchorId="0834D6AC" wp14:editId="2E183EBE">
                <wp:simplePos x="0" y="0"/>
                <wp:positionH relativeFrom="column">
                  <wp:posOffset>2843530</wp:posOffset>
                </wp:positionH>
                <wp:positionV relativeFrom="paragraph">
                  <wp:posOffset>38100</wp:posOffset>
                </wp:positionV>
                <wp:extent cx="635" cy="361950"/>
                <wp:effectExtent l="87630" t="25400" r="114935" b="4445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4D15D" id="_x0000_t32" coordsize="21600,21600" o:spt="32" o:oned="t" path="m,l21600,21600e" filled="f">
                <v:path arrowok="t" fillok="f" o:connecttype="none"/>
                <o:lock v:ext="edit" shapetype="t"/>
              </v:shapetype>
              <v:shape id="AutoShape 14" o:spid="_x0000_s1026" type="#_x0000_t32" style="position:absolute;margin-left:223.9pt;margin-top:3pt;width:.0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" strokeweight="2.25pt">
                <v:stroke endarrow="block"/>
              </v:shape>
            </w:pict>
          </mc:Fallback>
        </mc:AlternateContent>
      </w:r>
    </w:p>
    <w:p w14:paraId="0834D681" w14:textId="77777777" w:rsidR="00816D48" w:rsidRDefault="00816D48" w:rsidP="00816D48">
      <w:r>
        <w:rPr>
          <w:noProof/>
          <w:lang w:eastAsia="nl-NL"/>
        </w:rPr>
        <mc:AlternateContent>
          <mc:Choice Requires="wps">
            <w:drawing>
              <wp:anchor distT="0" distB="0" distL="114300" distR="114300" simplePos="0" relativeHeight="251651072" behindDoc="0" locked="0" layoutInCell="1" allowOverlap="1" wp14:anchorId="0834D6AE" wp14:editId="732BCFDE">
                <wp:simplePos x="0" y="0"/>
                <wp:positionH relativeFrom="column">
                  <wp:posOffset>-480695</wp:posOffset>
                </wp:positionH>
                <wp:positionV relativeFrom="paragraph">
                  <wp:posOffset>102870</wp:posOffset>
                </wp:positionV>
                <wp:extent cx="1962150" cy="866775"/>
                <wp:effectExtent l="27305" t="26670" r="67945" b="7175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txbx>
                        <w:txbxContent>
                          <w:p w14:paraId="0834D6DF" w14:textId="77777777" w:rsidR="00E76C3D" w:rsidRPr="009342BC" w:rsidRDefault="00E76C3D" w:rsidP="00816D48">
                            <w:pPr>
                              <w:jc w:val="center"/>
                              <w:rPr>
                                <w:sz w:val="28"/>
                                <w:szCs w:val="28"/>
                              </w:rPr>
                            </w:pPr>
                            <w:r w:rsidRPr="009342BC">
                              <w:rPr>
                                <w:sz w:val="28"/>
                                <w:szCs w:val="28"/>
                              </w:rPr>
                              <w:t xml:space="preserve">Leerling </w:t>
                            </w:r>
                            <w:r>
                              <w:rPr>
                                <w:sz w:val="28"/>
                                <w:szCs w:val="28"/>
                              </w:rPr>
                              <w:t>vertoont gewenst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AE" id="AutoShape 16" o:spid="_x0000_s1027" style="position:absolute;margin-left:-37.85pt;margin-top:8.1pt;width:154.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" fillcolor="black [3200]" strokecolor="#f2f2f2 [3041]" strokeweight="3pt">
                <v:shadow on="t" color="#7f7f7f [1601]" opacity=".5" offset="1pt,.74833mm"/>
                <v:textbox>
                  <w:txbxContent>
                    <w:p w14:paraId="0834D6DF" w14:textId="77777777" w:rsidR="00E76C3D" w:rsidRPr="009342BC" w:rsidRDefault="00E76C3D" w:rsidP="00816D48">
                      <w:pPr>
                        <w:jc w:val="center"/>
                        <w:rPr>
                          <w:sz w:val="28"/>
                          <w:szCs w:val="28"/>
                        </w:rPr>
                      </w:pPr>
                      <w:r w:rsidRPr="009342BC">
                        <w:rPr>
                          <w:sz w:val="28"/>
                          <w:szCs w:val="28"/>
                        </w:rPr>
                        <w:t xml:space="preserve">Leerling </w:t>
                      </w:r>
                      <w:r>
                        <w:rPr>
                          <w:sz w:val="28"/>
                          <w:szCs w:val="28"/>
                        </w:rPr>
                        <w:t>vertoont gewenst gedrag</w:t>
                      </w:r>
                    </w:p>
                  </w:txbxContent>
                </v:textbox>
              </v:roundrect>
            </w:pict>
          </mc:Fallback>
        </mc:AlternateContent>
      </w:r>
      <w:r>
        <w:rPr>
          <w:noProof/>
          <w:lang w:eastAsia="nl-NL"/>
        </w:rPr>
        <mc:AlternateContent>
          <mc:Choice Requires="wps">
            <w:drawing>
              <wp:anchor distT="0" distB="0" distL="114300" distR="114300" simplePos="0" relativeHeight="251646976" behindDoc="0" locked="0" layoutInCell="1" allowOverlap="1" wp14:anchorId="0834D6B0" wp14:editId="72D27779">
                <wp:simplePos x="0" y="0"/>
                <wp:positionH relativeFrom="column">
                  <wp:posOffset>1881505</wp:posOffset>
                </wp:positionH>
                <wp:positionV relativeFrom="paragraph">
                  <wp:posOffset>102870</wp:posOffset>
                </wp:positionV>
                <wp:extent cx="1962150" cy="866775"/>
                <wp:effectExtent l="1905" t="1270" r="17145" b="825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rgbClr val="FFFFFF"/>
                        </a:solidFill>
                        <a:ln w="9525">
                          <a:solidFill>
                            <a:srgbClr val="000000"/>
                          </a:solidFill>
                          <a:round/>
                          <a:headEnd/>
                          <a:tailEnd/>
                        </a:ln>
                      </wps:spPr>
                      <wps:txbx>
                        <w:txbxContent>
                          <w:p w14:paraId="0834D6E0" w14:textId="77777777" w:rsidR="00E76C3D" w:rsidRDefault="00E76C3D" w:rsidP="00816D48">
                            <w:pPr>
                              <w:pStyle w:val="Geenafstand"/>
                              <w:jc w:val="center"/>
                              <w:rPr>
                                <w:sz w:val="28"/>
                                <w:szCs w:val="28"/>
                              </w:rPr>
                            </w:pPr>
                            <w:r w:rsidRPr="009342BC">
                              <w:rPr>
                                <w:sz w:val="28"/>
                                <w:szCs w:val="28"/>
                              </w:rPr>
                              <w:t xml:space="preserve">Loop weg en wacht </w:t>
                            </w:r>
                          </w:p>
                          <w:p w14:paraId="0834D6E1" w14:textId="77777777" w:rsidR="00E76C3D" w:rsidRPr="009342BC" w:rsidRDefault="00E76C3D" w:rsidP="00816D48">
                            <w:pPr>
                              <w:pStyle w:val="Geenafstand"/>
                              <w:jc w:val="center"/>
                              <w:rPr>
                                <w:sz w:val="28"/>
                                <w:szCs w:val="28"/>
                              </w:rPr>
                            </w:pPr>
                            <w:r w:rsidRPr="009342BC">
                              <w:rPr>
                                <w:sz w:val="28"/>
                                <w:szCs w:val="28"/>
                              </w:rPr>
                              <w:t>5-10 seconden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B0" id="AutoShape 3" o:spid="_x0000_s1028" style="position:absolute;margin-left:148.15pt;margin-top:8.1pt;width:154.5pt;height:6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">
                <v:textbox>
                  <w:txbxContent>
                    <w:p w14:paraId="0834D6E0" w14:textId="77777777" w:rsidR="00E76C3D" w:rsidRDefault="00E76C3D" w:rsidP="00816D48">
                      <w:pPr>
                        <w:pStyle w:val="Geenafstand"/>
                        <w:jc w:val="center"/>
                        <w:rPr>
                          <w:sz w:val="28"/>
                          <w:szCs w:val="28"/>
                        </w:rPr>
                      </w:pPr>
                      <w:r w:rsidRPr="009342BC">
                        <w:rPr>
                          <w:sz w:val="28"/>
                          <w:szCs w:val="28"/>
                        </w:rPr>
                        <w:t xml:space="preserve">Loop weg en wacht </w:t>
                      </w:r>
                    </w:p>
                    <w:p w14:paraId="0834D6E1" w14:textId="77777777" w:rsidR="00E76C3D" w:rsidRPr="009342BC" w:rsidRDefault="00E76C3D" w:rsidP="00816D48">
                      <w:pPr>
                        <w:pStyle w:val="Geenafstand"/>
                        <w:jc w:val="center"/>
                        <w:rPr>
                          <w:sz w:val="28"/>
                          <w:szCs w:val="28"/>
                        </w:rPr>
                      </w:pPr>
                      <w:r w:rsidRPr="009342BC">
                        <w:rPr>
                          <w:sz w:val="28"/>
                          <w:szCs w:val="28"/>
                        </w:rPr>
                        <w:t>5-10 seconden</w:t>
                      </w:r>
                    </w:p>
                  </w:txbxContent>
                </v:textbox>
              </v:roundrect>
            </w:pict>
          </mc:Fallback>
        </mc:AlternateContent>
      </w:r>
      <w:r>
        <w:rPr>
          <w:noProof/>
          <w:color w:val="FFFFFF" w:themeColor="background1"/>
          <w:sz w:val="28"/>
          <w:szCs w:val="28"/>
          <w:lang w:eastAsia="nl-NL"/>
        </w:rPr>
        <mc:AlternateContent>
          <mc:Choice Requires="wps">
            <w:drawing>
              <wp:anchor distT="0" distB="0" distL="114300" distR="114300" simplePos="0" relativeHeight="251652096" behindDoc="0" locked="0" layoutInCell="1" allowOverlap="1" wp14:anchorId="0834D6B2" wp14:editId="0F3E58AB">
                <wp:simplePos x="0" y="0"/>
                <wp:positionH relativeFrom="column">
                  <wp:posOffset>4234180</wp:posOffset>
                </wp:positionH>
                <wp:positionV relativeFrom="paragraph">
                  <wp:posOffset>102870</wp:posOffset>
                </wp:positionV>
                <wp:extent cx="1962150" cy="866775"/>
                <wp:effectExtent l="30480" t="26670" r="64770" b="7175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txbx>
                        <w:txbxContent>
                          <w:p w14:paraId="0834D6E2" w14:textId="77777777" w:rsidR="00E76C3D" w:rsidRPr="009342BC" w:rsidRDefault="00E76C3D" w:rsidP="00816D48">
                            <w:pPr>
                              <w:jc w:val="center"/>
                              <w:rPr>
                                <w:sz w:val="28"/>
                                <w:szCs w:val="28"/>
                              </w:rPr>
                            </w:pPr>
                            <w:r w:rsidRPr="009342BC">
                              <w:rPr>
                                <w:sz w:val="28"/>
                                <w:szCs w:val="28"/>
                              </w:rPr>
                              <w:t>L</w:t>
                            </w:r>
                            <w:r>
                              <w:rPr>
                                <w:sz w:val="28"/>
                                <w:szCs w:val="28"/>
                              </w:rPr>
                              <w:t>eerling vertoont ongewenst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B2" id="AutoShape 17" o:spid="_x0000_s1029" style="position:absolute;margin-left:333.4pt;margin-top:8.1pt;width:154.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" fillcolor="black [3200]" strokecolor="#f2f2f2 [3041]" strokeweight="3pt">
                <v:shadow on="t" color="#7f7f7f [1601]" opacity=".5" offset="1pt,.74833mm"/>
                <v:textbox>
                  <w:txbxContent>
                    <w:p w14:paraId="0834D6E2" w14:textId="77777777" w:rsidR="00E76C3D" w:rsidRPr="009342BC" w:rsidRDefault="00E76C3D" w:rsidP="00816D48">
                      <w:pPr>
                        <w:jc w:val="center"/>
                        <w:rPr>
                          <w:sz w:val="28"/>
                          <w:szCs w:val="28"/>
                        </w:rPr>
                      </w:pPr>
                      <w:r w:rsidRPr="009342BC">
                        <w:rPr>
                          <w:sz w:val="28"/>
                          <w:szCs w:val="28"/>
                        </w:rPr>
                        <w:t>L</w:t>
                      </w:r>
                      <w:r>
                        <w:rPr>
                          <w:sz w:val="28"/>
                          <w:szCs w:val="28"/>
                        </w:rPr>
                        <w:t>eerling vertoont ongewenst gedrag</w:t>
                      </w:r>
                    </w:p>
                  </w:txbxContent>
                </v:textbox>
              </v:roundrect>
            </w:pict>
          </mc:Fallback>
        </mc:AlternateContent>
      </w:r>
    </w:p>
    <w:p w14:paraId="0834D682" w14:textId="77777777" w:rsidR="00816D48" w:rsidRDefault="00816D48" w:rsidP="00816D48">
      <w:r>
        <w:rPr>
          <w:noProof/>
          <w:lang w:eastAsia="nl-NL"/>
        </w:rPr>
        <mc:AlternateContent>
          <mc:Choice Requires="wps">
            <w:drawing>
              <wp:anchor distT="0" distB="0" distL="114300" distR="114300" simplePos="0" relativeHeight="251650048" behindDoc="0" locked="0" layoutInCell="1" allowOverlap="1" wp14:anchorId="0834D6B4" wp14:editId="65DC4766">
                <wp:simplePos x="0" y="0"/>
                <wp:positionH relativeFrom="column">
                  <wp:posOffset>1481455</wp:posOffset>
                </wp:positionH>
                <wp:positionV relativeFrom="paragraph">
                  <wp:posOffset>242570</wp:posOffset>
                </wp:positionV>
                <wp:extent cx="400050" cy="635"/>
                <wp:effectExtent l="20955" t="102870" r="36195" b="12509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DC837" id="AutoShape 15" o:spid="_x0000_s1026" type="#_x0000_t32" style="position:absolute;margin-left:116.65pt;margin-top:19.1pt;width:31.5pt;height:.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" strokeweight="3pt">
                <v:stroke endarrow="block"/>
              </v:shape>
            </w:pict>
          </mc:Fallback>
        </mc:AlternateContent>
      </w:r>
      <w:r>
        <w:rPr>
          <w:noProof/>
          <w:lang w:eastAsia="nl-NL"/>
        </w:rPr>
        <mc:AlternateContent>
          <mc:Choice Requires="wps">
            <w:drawing>
              <wp:anchor distT="0" distB="0" distL="114300" distR="114300" simplePos="0" relativeHeight="251653120" behindDoc="0" locked="0" layoutInCell="1" allowOverlap="1" wp14:anchorId="0834D6B6" wp14:editId="4EAC057F">
                <wp:simplePos x="0" y="0"/>
                <wp:positionH relativeFrom="column">
                  <wp:posOffset>3843655</wp:posOffset>
                </wp:positionH>
                <wp:positionV relativeFrom="paragraph">
                  <wp:posOffset>185420</wp:posOffset>
                </wp:positionV>
                <wp:extent cx="390525" cy="635"/>
                <wp:effectExtent l="20955" t="96520" r="45720" b="13144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2E64F" id="AutoShape 18" o:spid="_x0000_s1026" type="#_x0000_t32" style="position:absolute;margin-left:302.65pt;margin-top:14.6pt;width:30.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" strokeweight="3pt">
                <v:stroke endarrow="block"/>
              </v:shape>
            </w:pict>
          </mc:Fallback>
        </mc:AlternateContent>
      </w:r>
    </w:p>
    <w:p w14:paraId="0834D683" w14:textId="77777777" w:rsidR="00816D48" w:rsidRDefault="00816D48" w:rsidP="00816D48"/>
    <w:p w14:paraId="0834D684" w14:textId="77777777" w:rsidR="00816D48" w:rsidRDefault="00816D48" w:rsidP="00816D48">
      <w:r>
        <w:rPr>
          <w:noProof/>
          <w:lang w:eastAsia="nl-NL"/>
        </w:rPr>
        <mc:AlternateContent>
          <mc:Choice Requires="wps">
            <w:drawing>
              <wp:anchor distT="0" distB="0" distL="114300" distR="114300" simplePos="0" relativeHeight="251659264" behindDoc="0" locked="0" layoutInCell="1" allowOverlap="1" wp14:anchorId="0834D6B8" wp14:editId="385BB320">
                <wp:simplePos x="0" y="0"/>
                <wp:positionH relativeFrom="column">
                  <wp:posOffset>5198110</wp:posOffset>
                </wp:positionH>
                <wp:positionV relativeFrom="paragraph">
                  <wp:posOffset>124460</wp:posOffset>
                </wp:positionV>
                <wp:extent cx="635" cy="400050"/>
                <wp:effectExtent l="105410" t="22860" r="122555" b="4699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9B3AC" id="AutoShape 23" o:spid="_x0000_s1026" type="#_x0000_t32" style="position:absolute;margin-left:409.3pt;margin-top:9.8pt;width:.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" strokeweight="3pt">
                <v:stroke endarrow="block"/>
              </v:shape>
            </w:pict>
          </mc:Fallback>
        </mc:AlternateContent>
      </w:r>
      <w:r>
        <w:rPr>
          <w:noProof/>
          <w:lang w:eastAsia="nl-NL"/>
        </w:rPr>
        <mc:AlternateContent>
          <mc:Choice Requires="wps">
            <w:drawing>
              <wp:anchor distT="0" distB="0" distL="114300" distR="114300" simplePos="0" relativeHeight="251654144" behindDoc="0" locked="0" layoutInCell="1" allowOverlap="1" wp14:anchorId="0834D6BA" wp14:editId="30F3B23C">
                <wp:simplePos x="0" y="0"/>
                <wp:positionH relativeFrom="column">
                  <wp:posOffset>452755</wp:posOffset>
                </wp:positionH>
                <wp:positionV relativeFrom="paragraph">
                  <wp:posOffset>124460</wp:posOffset>
                </wp:positionV>
                <wp:extent cx="0" cy="466725"/>
                <wp:effectExtent l="97155" t="22860" r="131445" b="5651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95B6A" id="AutoShape 19" o:spid="_x0000_s1026" type="#_x0000_t32" style="position:absolute;margin-left:35.65pt;margin-top:9.8pt;width:0;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" strokeweight="3pt">
                <v:stroke endarrow="block"/>
              </v:shape>
            </w:pict>
          </mc:Fallback>
        </mc:AlternateContent>
      </w:r>
    </w:p>
    <w:p w14:paraId="0834D685" w14:textId="77777777" w:rsidR="00816D48" w:rsidRDefault="00816D48" w:rsidP="00816D48">
      <w:r>
        <w:rPr>
          <w:noProof/>
          <w:lang w:eastAsia="nl-NL"/>
        </w:rPr>
        <mc:AlternateContent>
          <mc:Choice Requires="wps">
            <w:drawing>
              <wp:anchor distT="0" distB="0" distL="114300" distR="114300" simplePos="0" relativeHeight="251656192" behindDoc="0" locked="0" layoutInCell="1" allowOverlap="1" wp14:anchorId="0834D6BC" wp14:editId="100978F3">
                <wp:simplePos x="0" y="0"/>
                <wp:positionH relativeFrom="column">
                  <wp:posOffset>4234180</wp:posOffset>
                </wp:positionH>
                <wp:positionV relativeFrom="paragraph">
                  <wp:posOffset>226695</wp:posOffset>
                </wp:positionV>
                <wp:extent cx="1962150" cy="1133475"/>
                <wp:effectExtent l="5080" t="0" r="13970" b="1143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33475"/>
                        </a:xfrm>
                        <a:prstGeom prst="roundRect">
                          <a:avLst>
                            <a:gd name="adj" fmla="val 16667"/>
                          </a:avLst>
                        </a:prstGeom>
                        <a:solidFill>
                          <a:srgbClr val="FFFFFF"/>
                        </a:solidFill>
                        <a:ln w="9525">
                          <a:solidFill>
                            <a:srgbClr val="000000"/>
                          </a:solidFill>
                          <a:round/>
                          <a:headEnd/>
                          <a:tailEnd/>
                        </a:ln>
                      </wps:spPr>
                      <wps:txbx>
                        <w:txbxContent>
                          <w:p w14:paraId="0834D6E3" w14:textId="77777777" w:rsidR="00E76C3D" w:rsidRPr="009342BC" w:rsidRDefault="00E76C3D" w:rsidP="00816D48">
                            <w:pPr>
                              <w:pStyle w:val="Geenafstand"/>
                              <w:jc w:val="center"/>
                              <w:rPr>
                                <w:sz w:val="28"/>
                                <w:szCs w:val="28"/>
                              </w:rPr>
                            </w:pPr>
                            <w:r>
                              <w:rPr>
                                <w:sz w:val="28"/>
                                <w:szCs w:val="28"/>
                              </w:rPr>
                              <w:t>Bied de leerling de keuze: een consequentie of het verwachte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BC" id="AutoShape 21" o:spid="_x0000_s1030" style="position:absolute;margin-left:333.4pt;margin-top:17.85pt;width:154.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">
                <v:textbox>
                  <w:txbxContent>
                    <w:p w14:paraId="0834D6E3" w14:textId="77777777" w:rsidR="00E76C3D" w:rsidRPr="009342BC" w:rsidRDefault="00E76C3D" w:rsidP="00816D48">
                      <w:pPr>
                        <w:pStyle w:val="Geenafstand"/>
                        <w:jc w:val="center"/>
                        <w:rPr>
                          <w:sz w:val="28"/>
                          <w:szCs w:val="28"/>
                        </w:rPr>
                      </w:pPr>
                      <w:r>
                        <w:rPr>
                          <w:sz w:val="28"/>
                          <w:szCs w:val="28"/>
                        </w:rPr>
                        <w:t>Bied de leerling de keuze: een consequentie of het verwachte gedrag</w:t>
                      </w:r>
                    </w:p>
                  </w:txbxContent>
                </v:textbox>
              </v:roundrect>
            </w:pict>
          </mc:Fallback>
        </mc:AlternateContent>
      </w:r>
    </w:p>
    <w:p w14:paraId="0834D686" w14:textId="77777777" w:rsidR="00816D48" w:rsidRDefault="00816D48" w:rsidP="00816D48">
      <w:r>
        <w:rPr>
          <w:noProof/>
          <w:lang w:eastAsia="nl-NL"/>
        </w:rPr>
        <mc:AlternateContent>
          <mc:Choice Requires="wps">
            <w:drawing>
              <wp:anchor distT="0" distB="0" distL="114300" distR="114300" simplePos="0" relativeHeight="251657216" behindDoc="0" locked="0" layoutInCell="1" allowOverlap="1" wp14:anchorId="0834D6BE" wp14:editId="5671AAE3">
                <wp:simplePos x="0" y="0"/>
                <wp:positionH relativeFrom="column">
                  <wp:posOffset>-280670</wp:posOffset>
                </wp:positionH>
                <wp:positionV relativeFrom="paragraph">
                  <wp:posOffset>5715</wp:posOffset>
                </wp:positionV>
                <wp:extent cx="1571625" cy="457200"/>
                <wp:effectExtent l="0" t="5715" r="17145" b="698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57200"/>
                        </a:xfrm>
                        <a:prstGeom prst="roundRect">
                          <a:avLst>
                            <a:gd name="adj" fmla="val 16667"/>
                          </a:avLst>
                        </a:prstGeom>
                        <a:solidFill>
                          <a:srgbClr val="FFFFFF"/>
                        </a:solidFill>
                        <a:ln w="9525">
                          <a:solidFill>
                            <a:srgbClr val="000000"/>
                          </a:solidFill>
                          <a:round/>
                          <a:headEnd/>
                          <a:tailEnd/>
                        </a:ln>
                      </wps:spPr>
                      <wps:txbx>
                        <w:txbxContent>
                          <w:p w14:paraId="0834D6E4" w14:textId="77777777" w:rsidR="00E76C3D" w:rsidRPr="009342BC" w:rsidRDefault="00E76C3D" w:rsidP="00816D48">
                            <w:pPr>
                              <w:pStyle w:val="Geenafstand"/>
                              <w:jc w:val="center"/>
                              <w:rPr>
                                <w:sz w:val="28"/>
                                <w:szCs w:val="28"/>
                              </w:rPr>
                            </w:pPr>
                            <w:r>
                              <w:rPr>
                                <w:sz w:val="28"/>
                                <w:szCs w:val="28"/>
                              </w:rPr>
                              <w:t>Bekrachtig!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BE" id="AutoShape 22" o:spid="_x0000_s1031" style="position:absolute;margin-left:-22.1pt;margin-top:.45pt;width:123.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">
                <v:textbox>
                  <w:txbxContent>
                    <w:p w14:paraId="0834D6E4" w14:textId="77777777" w:rsidR="00E76C3D" w:rsidRPr="009342BC" w:rsidRDefault="00E76C3D" w:rsidP="00816D48">
                      <w:pPr>
                        <w:pStyle w:val="Geenafstand"/>
                        <w:jc w:val="center"/>
                        <w:rPr>
                          <w:sz w:val="28"/>
                          <w:szCs w:val="28"/>
                        </w:rPr>
                      </w:pPr>
                      <w:r>
                        <w:rPr>
                          <w:sz w:val="28"/>
                          <w:szCs w:val="28"/>
                        </w:rPr>
                        <w:t>Bekrachtig!</w:t>
                      </w:r>
                    </w:p>
                  </w:txbxContent>
                </v:textbox>
              </v:roundrect>
            </w:pict>
          </mc:Fallback>
        </mc:AlternateContent>
      </w:r>
    </w:p>
    <w:p w14:paraId="0834D687" w14:textId="77777777" w:rsidR="00816D48" w:rsidRDefault="00816D48" w:rsidP="00816D48"/>
    <w:p w14:paraId="0834D688" w14:textId="77777777" w:rsidR="00816D48" w:rsidRDefault="00816D48" w:rsidP="00816D48"/>
    <w:p w14:paraId="0834D689" w14:textId="77777777" w:rsidR="00816D48" w:rsidRDefault="00816D48" w:rsidP="00816D48">
      <w:r>
        <w:rPr>
          <w:noProof/>
          <w:lang w:eastAsia="nl-NL"/>
        </w:rPr>
        <mc:AlternateContent>
          <mc:Choice Requires="wps">
            <w:drawing>
              <wp:anchor distT="0" distB="0" distL="114300" distR="114300" simplePos="0" relativeHeight="251660288" behindDoc="0" locked="0" layoutInCell="1" allowOverlap="1" wp14:anchorId="0834D6C0" wp14:editId="7640FA5A">
                <wp:simplePos x="0" y="0"/>
                <wp:positionH relativeFrom="column">
                  <wp:posOffset>5198745</wp:posOffset>
                </wp:positionH>
                <wp:positionV relativeFrom="paragraph">
                  <wp:posOffset>170815</wp:posOffset>
                </wp:positionV>
                <wp:extent cx="635" cy="400050"/>
                <wp:effectExtent l="106045" t="31115" r="121920" b="5143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87E44" id="AutoShape 24" o:spid="_x0000_s1026" type="#_x0000_t32" style="position:absolute;margin-left:409.35pt;margin-top:13.45pt;width:.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" strokeweight="3pt">
                <v:stroke endarrow="block"/>
              </v:shape>
            </w:pict>
          </mc:Fallback>
        </mc:AlternateContent>
      </w:r>
    </w:p>
    <w:p w14:paraId="0834D68A" w14:textId="77777777" w:rsidR="00816D48" w:rsidRDefault="00816D48" w:rsidP="00816D48">
      <w:r>
        <w:rPr>
          <w:noProof/>
          <w:lang w:eastAsia="nl-NL"/>
        </w:rPr>
        <mc:AlternateContent>
          <mc:Choice Requires="wps">
            <w:drawing>
              <wp:anchor distT="0" distB="0" distL="114300" distR="114300" simplePos="0" relativeHeight="251665408" behindDoc="0" locked="0" layoutInCell="1" allowOverlap="1" wp14:anchorId="0834D6C2" wp14:editId="35D134D3">
                <wp:simplePos x="0" y="0"/>
                <wp:positionH relativeFrom="column">
                  <wp:posOffset>1871980</wp:posOffset>
                </wp:positionH>
                <wp:positionV relativeFrom="paragraph">
                  <wp:posOffset>273050</wp:posOffset>
                </wp:positionV>
                <wp:extent cx="1962150" cy="866775"/>
                <wp:effectExtent l="30480" t="19050" r="64770" b="7937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txbx>
                        <w:txbxContent>
                          <w:p w14:paraId="0834D6E5" w14:textId="77777777" w:rsidR="00E76C3D" w:rsidRPr="009342BC" w:rsidRDefault="00E76C3D" w:rsidP="00816D48">
                            <w:pPr>
                              <w:jc w:val="center"/>
                              <w:rPr>
                                <w:sz w:val="28"/>
                                <w:szCs w:val="28"/>
                              </w:rPr>
                            </w:pPr>
                            <w:r w:rsidRPr="009342BC">
                              <w:rPr>
                                <w:sz w:val="28"/>
                                <w:szCs w:val="28"/>
                              </w:rPr>
                              <w:t>L</w:t>
                            </w:r>
                            <w:r>
                              <w:rPr>
                                <w:sz w:val="28"/>
                                <w:szCs w:val="28"/>
                              </w:rPr>
                              <w:t>eerling vertoont gewenst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C2" id="AutoShape 30" o:spid="_x0000_s1032" style="position:absolute;margin-left:147.4pt;margin-top:21.5pt;width:154.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" fillcolor="black [3200]" strokecolor="#f2f2f2 [3041]" strokeweight="3pt">
                <v:shadow on="t" color="#7f7f7f [1601]" opacity=".5" offset="1pt,.74833mm"/>
                <v:textbox>
                  <w:txbxContent>
                    <w:p w14:paraId="0834D6E5" w14:textId="77777777" w:rsidR="00E76C3D" w:rsidRPr="009342BC" w:rsidRDefault="00E76C3D" w:rsidP="00816D48">
                      <w:pPr>
                        <w:jc w:val="center"/>
                        <w:rPr>
                          <w:sz w:val="28"/>
                          <w:szCs w:val="28"/>
                        </w:rPr>
                      </w:pPr>
                      <w:r w:rsidRPr="009342BC">
                        <w:rPr>
                          <w:sz w:val="28"/>
                          <w:szCs w:val="28"/>
                        </w:rPr>
                        <w:t>L</w:t>
                      </w:r>
                      <w:r>
                        <w:rPr>
                          <w:sz w:val="28"/>
                          <w:szCs w:val="28"/>
                        </w:rPr>
                        <w:t>eerling vertoont gewenst gedrag</w:t>
                      </w:r>
                    </w:p>
                  </w:txbxContent>
                </v:textbox>
              </v:roundrect>
            </w:pict>
          </mc:Fallback>
        </mc:AlternateContent>
      </w:r>
      <w:r>
        <w:rPr>
          <w:noProof/>
          <w:lang w:eastAsia="nl-NL"/>
        </w:rPr>
        <mc:AlternateContent>
          <mc:Choice Requires="wps">
            <w:drawing>
              <wp:anchor distT="0" distB="0" distL="114300" distR="114300" simplePos="0" relativeHeight="251655168" behindDoc="0" locked="0" layoutInCell="1" allowOverlap="1" wp14:anchorId="0834D6C4" wp14:editId="35E44C4F">
                <wp:simplePos x="0" y="0"/>
                <wp:positionH relativeFrom="column">
                  <wp:posOffset>4234180</wp:posOffset>
                </wp:positionH>
                <wp:positionV relativeFrom="paragraph">
                  <wp:posOffset>273685</wp:posOffset>
                </wp:positionV>
                <wp:extent cx="1962150" cy="866775"/>
                <wp:effectExtent l="5080" t="0" r="13970" b="152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rgbClr val="FFFFFF"/>
                        </a:solidFill>
                        <a:ln w="9525">
                          <a:solidFill>
                            <a:srgbClr val="000000"/>
                          </a:solidFill>
                          <a:round/>
                          <a:headEnd/>
                          <a:tailEnd/>
                        </a:ln>
                      </wps:spPr>
                      <wps:txbx>
                        <w:txbxContent>
                          <w:p w14:paraId="0834D6E6" w14:textId="77777777" w:rsidR="00E76C3D" w:rsidRDefault="00E76C3D" w:rsidP="00816D48">
                            <w:pPr>
                              <w:pStyle w:val="Geenafstand"/>
                              <w:jc w:val="center"/>
                              <w:rPr>
                                <w:sz w:val="28"/>
                                <w:szCs w:val="28"/>
                              </w:rPr>
                            </w:pPr>
                            <w:r w:rsidRPr="009342BC">
                              <w:rPr>
                                <w:sz w:val="28"/>
                                <w:szCs w:val="28"/>
                              </w:rPr>
                              <w:t xml:space="preserve">Loop weg en wacht </w:t>
                            </w:r>
                          </w:p>
                          <w:p w14:paraId="0834D6E7" w14:textId="77777777" w:rsidR="00E76C3D" w:rsidRPr="009342BC" w:rsidRDefault="00E76C3D" w:rsidP="00816D48">
                            <w:pPr>
                              <w:pStyle w:val="Geenafstand"/>
                              <w:jc w:val="center"/>
                              <w:rPr>
                                <w:sz w:val="28"/>
                                <w:szCs w:val="28"/>
                              </w:rPr>
                            </w:pPr>
                            <w:r w:rsidRPr="009342BC">
                              <w:rPr>
                                <w:sz w:val="28"/>
                                <w:szCs w:val="28"/>
                              </w:rPr>
                              <w:t>5-10 seconden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C4" id="AutoShape 20" o:spid="_x0000_s1033" style="position:absolute;margin-left:333.4pt;margin-top:21.55pt;width:154.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">
                <v:textbox>
                  <w:txbxContent>
                    <w:p w14:paraId="0834D6E6" w14:textId="77777777" w:rsidR="00E76C3D" w:rsidRDefault="00E76C3D" w:rsidP="00816D48">
                      <w:pPr>
                        <w:pStyle w:val="Geenafstand"/>
                        <w:jc w:val="center"/>
                        <w:rPr>
                          <w:sz w:val="28"/>
                          <w:szCs w:val="28"/>
                        </w:rPr>
                      </w:pPr>
                      <w:r w:rsidRPr="009342BC">
                        <w:rPr>
                          <w:sz w:val="28"/>
                          <w:szCs w:val="28"/>
                        </w:rPr>
                        <w:t xml:space="preserve">Loop weg en wacht </w:t>
                      </w:r>
                    </w:p>
                    <w:p w14:paraId="0834D6E7" w14:textId="77777777" w:rsidR="00E76C3D" w:rsidRPr="009342BC" w:rsidRDefault="00E76C3D" w:rsidP="00816D48">
                      <w:pPr>
                        <w:pStyle w:val="Geenafstand"/>
                        <w:jc w:val="center"/>
                        <w:rPr>
                          <w:sz w:val="28"/>
                          <w:szCs w:val="28"/>
                        </w:rPr>
                      </w:pPr>
                      <w:r w:rsidRPr="009342BC">
                        <w:rPr>
                          <w:sz w:val="28"/>
                          <w:szCs w:val="28"/>
                        </w:rPr>
                        <w:t>5-10 seconden</w:t>
                      </w:r>
                    </w:p>
                  </w:txbxContent>
                </v:textbox>
              </v:roundrect>
            </w:pict>
          </mc:Fallback>
        </mc:AlternateContent>
      </w:r>
    </w:p>
    <w:p w14:paraId="0834D68B" w14:textId="77777777" w:rsidR="00816D48" w:rsidRDefault="00816D48" w:rsidP="00816D48"/>
    <w:p w14:paraId="0834D68C" w14:textId="77777777" w:rsidR="00816D48" w:rsidRDefault="00816D48" w:rsidP="00816D48">
      <w:r>
        <w:rPr>
          <w:noProof/>
          <w:lang w:eastAsia="nl-NL"/>
        </w:rPr>
        <mc:AlternateContent>
          <mc:Choice Requires="wps">
            <w:drawing>
              <wp:anchor distT="0" distB="0" distL="114300" distR="114300" simplePos="0" relativeHeight="251663360" behindDoc="0" locked="0" layoutInCell="1" allowOverlap="1" wp14:anchorId="0834D6C6" wp14:editId="5217C16D">
                <wp:simplePos x="0" y="0"/>
                <wp:positionH relativeFrom="column">
                  <wp:posOffset>3834130</wp:posOffset>
                </wp:positionH>
                <wp:positionV relativeFrom="paragraph">
                  <wp:posOffset>39370</wp:posOffset>
                </wp:positionV>
                <wp:extent cx="400050" cy="635"/>
                <wp:effectExtent l="24130" t="102870" r="33020" b="12509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F4EBF" id="AutoShape 28" o:spid="_x0000_s1026" type="#_x0000_t32" style="position:absolute;margin-left:301.9pt;margin-top:3.1pt;width:31.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" strokeweight="3pt">
                <v:stroke endarrow="block"/>
              </v:shape>
            </w:pict>
          </mc:Fallback>
        </mc:AlternateContent>
      </w:r>
    </w:p>
    <w:p w14:paraId="0834D68D" w14:textId="77777777" w:rsidR="00816D48" w:rsidRDefault="00816D48" w:rsidP="00816D48">
      <w:r>
        <w:rPr>
          <w:noProof/>
          <w:lang w:eastAsia="nl-NL"/>
        </w:rPr>
        <mc:AlternateContent>
          <mc:Choice Requires="wps">
            <w:drawing>
              <wp:anchor distT="0" distB="0" distL="114300" distR="114300" simplePos="0" relativeHeight="251661312" behindDoc="0" locked="0" layoutInCell="1" allowOverlap="1" wp14:anchorId="0834D6C8" wp14:editId="746458CC">
                <wp:simplePos x="0" y="0"/>
                <wp:positionH relativeFrom="column">
                  <wp:posOffset>5199380</wp:posOffset>
                </wp:positionH>
                <wp:positionV relativeFrom="paragraph">
                  <wp:posOffset>247015</wp:posOffset>
                </wp:positionV>
                <wp:extent cx="635" cy="400050"/>
                <wp:effectExtent l="106680" t="31115" r="121285" b="5143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A2C68" id="AutoShape 25" o:spid="_x0000_s1026" type="#_x0000_t32" style="position:absolute;margin-left:409.4pt;margin-top:19.45pt;width:.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" strokeweight="3pt">
                <v:stroke endarrow="block"/>
              </v:shape>
            </w:pict>
          </mc:Fallback>
        </mc:AlternateContent>
      </w:r>
    </w:p>
    <w:p w14:paraId="0834D68E" w14:textId="77777777" w:rsidR="00816D48" w:rsidRDefault="00816D48" w:rsidP="00816D48">
      <w:r>
        <w:rPr>
          <w:noProof/>
          <w:lang w:eastAsia="nl-NL"/>
        </w:rPr>
        <mc:AlternateContent>
          <mc:Choice Requires="wps">
            <w:drawing>
              <wp:anchor distT="0" distB="0" distL="114300" distR="114300" simplePos="0" relativeHeight="251667456" behindDoc="0" locked="0" layoutInCell="1" allowOverlap="1" wp14:anchorId="0834D6CA" wp14:editId="48AF8105">
                <wp:simplePos x="0" y="0"/>
                <wp:positionH relativeFrom="column">
                  <wp:posOffset>2967355</wp:posOffset>
                </wp:positionH>
                <wp:positionV relativeFrom="paragraph">
                  <wp:posOffset>-2540</wp:posOffset>
                </wp:positionV>
                <wp:extent cx="635" cy="400050"/>
                <wp:effectExtent l="97155" t="22860" r="130810" b="4699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C1273" id="AutoShape 33" o:spid="_x0000_s1026" type="#_x0000_t32" style="position:absolute;margin-left:233.65pt;margin-top:-.2pt;width:.0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" strokeweight="3pt">
                <v:stroke endarrow="block"/>
              </v:shape>
            </w:pict>
          </mc:Fallback>
        </mc:AlternateContent>
      </w:r>
    </w:p>
    <w:p w14:paraId="0834D68F" w14:textId="77777777" w:rsidR="00816D48" w:rsidRDefault="00816D48" w:rsidP="00816D48">
      <w:r>
        <w:rPr>
          <w:noProof/>
          <w:lang w:eastAsia="nl-NL"/>
        </w:rPr>
        <mc:AlternateContent>
          <mc:Choice Requires="wps">
            <w:drawing>
              <wp:anchor distT="0" distB="0" distL="114300" distR="114300" simplePos="0" relativeHeight="251666432" behindDoc="0" locked="0" layoutInCell="1" allowOverlap="1" wp14:anchorId="0834D6CC" wp14:editId="0FF580D9">
                <wp:simplePos x="0" y="0"/>
                <wp:positionH relativeFrom="column">
                  <wp:posOffset>2157095</wp:posOffset>
                </wp:positionH>
                <wp:positionV relativeFrom="paragraph">
                  <wp:posOffset>100330</wp:posOffset>
                </wp:positionV>
                <wp:extent cx="1571625" cy="457200"/>
                <wp:effectExtent l="0" t="0" r="17780" b="1397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57200"/>
                        </a:xfrm>
                        <a:prstGeom prst="roundRect">
                          <a:avLst>
                            <a:gd name="adj" fmla="val 16667"/>
                          </a:avLst>
                        </a:prstGeom>
                        <a:solidFill>
                          <a:srgbClr val="FFFFFF"/>
                        </a:solidFill>
                        <a:ln w="9525">
                          <a:solidFill>
                            <a:srgbClr val="000000"/>
                          </a:solidFill>
                          <a:round/>
                          <a:headEnd/>
                          <a:tailEnd/>
                        </a:ln>
                      </wps:spPr>
                      <wps:txbx>
                        <w:txbxContent>
                          <w:p w14:paraId="0834D6E8" w14:textId="77777777" w:rsidR="00E76C3D" w:rsidRPr="009342BC" w:rsidRDefault="00E76C3D" w:rsidP="00816D48">
                            <w:pPr>
                              <w:pStyle w:val="Geenafstand"/>
                              <w:jc w:val="center"/>
                              <w:rPr>
                                <w:sz w:val="28"/>
                                <w:szCs w:val="28"/>
                              </w:rPr>
                            </w:pPr>
                            <w:r>
                              <w:rPr>
                                <w:sz w:val="28"/>
                                <w:szCs w:val="28"/>
                              </w:rPr>
                              <w:t>Bekrachtig!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CC" id="AutoShape 32" o:spid="_x0000_s1034" style="position:absolute;margin-left:169.85pt;margin-top:7.9pt;width:123.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">
                <v:textbox>
                  <w:txbxContent>
                    <w:p w14:paraId="0834D6E8" w14:textId="77777777" w:rsidR="00E76C3D" w:rsidRPr="009342BC" w:rsidRDefault="00E76C3D" w:rsidP="00816D48">
                      <w:pPr>
                        <w:pStyle w:val="Geenafstand"/>
                        <w:jc w:val="center"/>
                        <w:rPr>
                          <w:sz w:val="28"/>
                          <w:szCs w:val="28"/>
                        </w:rPr>
                      </w:pPr>
                      <w:r>
                        <w:rPr>
                          <w:sz w:val="28"/>
                          <w:szCs w:val="28"/>
                        </w:rPr>
                        <w:t>Bekrachtig!</w:t>
                      </w:r>
                    </w:p>
                  </w:txbxContent>
                </v:textbox>
              </v:roundrect>
            </w:pict>
          </mc:Fallback>
        </mc:AlternateContent>
      </w:r>
      <w:r>
        <w:rPr>
          <w:noProof/>
          <w:lang w:eastAsia="nl-NL"/>
        </w:rPr>
        <mc:AlternateContent>
          <mc:Choice Requires="wps">
            <w:drawing>
              <wp:anchor distT="0" distB="0" distL="114300" distR="114300" simplePos="0" relativeHeight="251664384" behindDoc="0" locked="0" layoutInCell="1" allowOverlap="1" wp14:anchorId="0834D6CE" wp14:editId="585CCB1D">
                <wp:simplePos x="0" y="0"/>
                <wp:positionH relativeFrom="column">
                  <wp:posOffset>4234180</wp:posOffset>
                </wp:positionH>
                <wp:positionV relativeFrom="paragraph">
                  <wp:posOffset>52705</wp:posOffset>
                </wp:positionV>
                <wp:extent cx="1962150" cy="866775"/>
                <wp:effectExtent l="30480" t="27305" r="64770" b="8382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blurRad="63500" dist="29783" dir="3885598" algn="ctr" rotWithShape="0">
                            <a:schemeClr val="lt1">
                              <a:lumMod val="50000"/>
                              <a:lumOff val="0"/>
                              <a:alpha val="50000"/>
                            </a:schemeClr>
                          </a:outerShdw>
                        </a:effectLst>
                      </wps:spPr>
                      <wps:txbx>
                        <w:txbxContent>
                          <w:p w14:paraId="0834D6E9" w14:textId="77777777" w:rsidR="00E76C3D" w:rsidRPr="009342BC" w:rsidRDefault="00E76C3D" w:rsidP="00816D48">
                            <w:pPr>
                              <w:jc w:val="center"/>
                              <w:rPr>
                                <w:sz w:val="28"/>
                                <w:szCs w:val="28"/>
                              </w:rPr>
                            </w:pPr>
                            <w:r>
                              <w:rPr>
                                <w:sz w:val="28"/>
                                <w:szCs w:val="28"/>
                              </w:rPr>
                              <w:t>Leerling vertoont ongewenst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CE" id="AutoShape 29" o:spid="_x0000_s1035" style="position:absolute;margin-left:333.4pt;margin-top:4.15pt;width:154.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" fillcolor="black [3200]" strokecolor="#f2f2f2 [3041]" strokeweight="3pt">
                <v:shadow on="t" color="#7f7f7f [1601]" opacity=".5" offset="1pt,.74833mm"/>
                <v:textbox>
                  <w:txbxContent>
                    <w:p w14:paraId="0834D6E9" w14:textId="77777777" w:rsidR="00E76C3D" w:rsidRPr="009342BC" w:rsidRDefault="00E76C3D" w:rsidP="00816D48">
                      <w:pPr>
                        <w:jc w:val="center"/>
                        <w:rPr>
                          <w:sz w:val="28"/>
                          <w:szCs w:val="28"/>
                        </w:rPr>
                      </w:pPr>
                      <w:r>
                        <w:rPr>
                          <w:sz w:val="28"/>
                          <w:szCs w:val="28"/>
                        </w:rPr>
                        <w:t>Leerling vertoont ongewenst gedrag</w:t>
                      </w:r>
                    </w:p>
                  </w:txbxContent>
                </v:textbox>
              </v:roundrect>
            </w:pict>
          </mc:Fallback>
        </mc:AlternateContent>
      </w:r>
    </w:p>
    <w:p w14:paraId="0834D690" w14:textId="77777777" w:rsidR="00816D48" w:rsidRDefault="00816D48" w:rsidP="00816D48"/>
    <w:p w14:paraId="0834D691" w14:textId="77777777" w:rsidR="00816D48" w:rsidRDefault="00816D48" w:rsidP="00816D48"/>
    <w:p w14:paraId="0834D692" w14:textId="77777777" w:rsidR="00816D48" w:rsidRDefault="00816D48" w:rsidP="00816D48">
      <w:r>
        <w:rPr>
          <w:noProof/>
          <w:lang w:eastAsia="nl-NL"/>
        </w:rPr>
        <mc:AlternateContent>
          <mc:Choice Requires="wps">
            <w:drawing>
              <wp:anchor distT="0" distB="0" distL="114300" distR="114300" simplePos="0" relativeHeight="251668480" behindDoc="0" locked="0" layoutInCell="1" allowOverlap="1" wp14:anchorId="0834D6D0" wp14:editId="7AE8FFE8">
                <wp:simplePos x="0" y="0"/>
                <wp:positionH relativeFrom="column">
                  <wp:posOffset>5262880</wp:posOffset>
                </wp:positionH>
                <wp:positionV relativeFrom="paragraph">
                  <wp:posOffset>26670</wp:posOffset>
                </wp:positionV>
                <wp:extent cx="635" cy="400050"/>
                <wp:effectExtent l="106680" t="26670" r="121285" b="4318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66C05" id="AutoShape 34" o:spid="_x0000_s1026" type="#_x0000_t32" style="position:absolute;margin-left:414.4pt;margin-top:2.1pt;width:.0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" strokeweight="3pt">
                <v:stroke endarrow="block"/>
              </v:shape>
            </w:pict>
          </mc:Fallback>
        </mc:AlternateContent>
      </w:r>
    </w:p>
    <w:p w14:paraId="0834D693" w14:textId="77777777" w:rsidR="00816D48" w:rsidRDefault="00816D48" w:rsidP="00816D48">
      <w:r>
        <w:rPr>
          <w:noProof/>
          <w:lang w:eastAsia="nl-NL"/>
        </w:rPr>
        <mc:AlternateContent>
          <mc:Choice Requires="wps">
            <w:drawing>
              <wp:anchor distT="0" distB="0" distL="114300" distR="114300" simplePos="0" relativeHeight="251662336" behindDoc="0" locked="0" layoutInCell="1" allowOverlap="1" wp14:anchorId="0834D6D2" wp14:editId="57AE6875">
                <wp:simplePos x="0" y="0"/>
                <wp:positionH relativeFrom="column">
                  <wp:posOffset>4234180</wp:posOffset>
                </wp:positionH>
                <wp:positionV relativeFrom="paragraph">
                  <wp:posOffset>186055</wp:posOffset>
                </wp:positionV>
                <wp:extent cx="1962150" cy="752475"/>
                <wp:effectExtent l="5080" t="0" r="13970" b="1397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52475"/>
                        </a:xfrm>
                        <a:prstGeom prst="roundRect">
                          <a:avLst>
                            <a:gd name="adj" fmla="val 16667"/>
                          </a:avLst>
                        </a:prstGeom>
                        <a:solidFill>
                          <a:srgbClr val="FFFFFF"/>
                        </a:solidFill>
                        <a:ln w="9525">
                          <a:solidFill>
                            <a:srgbClr val="000000"/>
                          </a:solidFill>
                          <a:round/>
                          <a:headEnd/>
                          <a:tailEnd/>
                        </a:ln>
                      </wps:spPr>
                      <wps:txbx>
                        <w:txbxContent>
                          <w:p w14:paraId="0834D6EA" w14:textId="77777777" w:rsidR="00E76C3D" w:rsidRPr="009342BC" w:rsidRDefault="00E76C3D" w:rsidP="00816D48">
                            <w:pPr>
                              <w:pStyle w:val="Geenafstand"/>
                              <w:jc w:val="center"/>
                              <w:rPr>
                                <w:sz w:val="28"/>
                                <w:szCs w:val="28"/>
                              </w:rPr>
                            </w:pPr>
                            <w:r>
                              <w:rPr>
                                <w:sz w:val="28"/>
                                <w:szCs w:val="28"/>
                              </w:rPr>
                              <w:t>Deel vastgelegde consequentie 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4D6D2" id="AutoShape 26" o:spid="_x0000_s1036" style="position:absolute;margin-left:333.4pt;margin-top:14.65pt;width:154.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">
                <v:textbox>
                  <w:txbxContent>
                    <w:p w14:paraId="0834D6EA" w14:textId="77777777" w:rsidR="00E76C3D" w:rsidRPr="009342BC" w:rsidRDefault="00E76C3D" w:rsidP="00816D48">
                      <w:pPr>
                        <w:pStyle w:val="Geenafstand"/>
                        <w:jc w:val="center"/>
                        <w:rPr>
                          <w:sz w:val="28"/>
                          <w:szCs w:val="28"/>
                        </w:rPr>
                      </w:pPr>
                      <w:r>
                        <w:rPr>
                          <w:sz w:val="28"/>
                          <w:szCs w:val="28"/>
                        </w:rPr>
                        <w:t>Deel vastgelegde consequentie uit</w:t>
                      </w:r>
                    </w:p>
                  </w:txbxContent>
                </v:textbox>
              </v:roundrect>
            </w:pict>
          </mc:Fallback>
        </mc:AlternateContent>
      </w:r>
    </w:p>
    <w:p w14:paraId="0834D694" w14:textId="77777777" w:rsidR="003720D5" w:rsidRDefault="003720D5">
      <w:pPr>
        <w:rPr>
          <w:b/>
          <w:sz w:val="28"/>
        </w:rPr>
      </w:pPr>
      <w:r>
        <w:rPr>
          <w:b/>
          <w:sz w:val="28"/>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12"/>
      </w:tblGrid>
      <w:tr w:rsidR="003720D5" w:rsidRPr="00C51D7E" w14:paraId="0834D69D" w14:textId="77777777" w:rsidTr="0029697E">
        <w:tc>
          <w:tcPr>
            <w:tcW w:w="9212" w:type="dxa"/>
            <w:shd w:val="clear" w:color="auto" w:fill="auto"/>
          </w:tcPr>
          <w:p w14:paraId="0834D695" w14:textId="77777777" w:rsidR="003720D5" w:rsidRDefault="003720D5" w:rsidP="003720D5">
            <w:pPr>
              <w:numPr>
                <w:ilvl w:val="0"/>
                <w:numId w:val="5"/>
              </w:numPr>
              <w:spacing w:after="0" w:line="240" w:lineRule="auto"/>
              <w:rPr>
                <w:rFonts w:ascii="Arial" w:hAnsi="Arial" w:cs="Arial"/>
                <w:sz w:val="20"/>
                <w:szCs w:val="20"/>
              </w:rPr>
            </w:pPr>
            <w:r w:rsidRPr="00C51D7E">
              <w:rPr>
                <w:rFonts w:ascii="Cooper Black" w:hAnsi="Cooper Black"/>
                <w:sz w:val="32"/>
                <w:szCs w:val="32"/>
              </w:rPr>
              <w:lastRenderedPageBreak/>
              <w:t>Vragen (</w:t>
            </w:r>
            <w:r w:rsidRPr="00C51D7E">
              <w:rPr>
                <w:rFonts w:ascii="Cooper Black" w:hAnsi="Cooper Black"/>
                <w:i/>
                <w:iCs/>
                <w:sz w:val="32"/>
                <w:szCs w:val="32"/>
              </w:rPr>
              <w:t xml:space="preserve">wat is de afspraak?) </w:t>
            </w:r>
          </w:p>
          <w:p w14:paraId="0834D696" w14:textId="77777777" w:rsidR="003720D5" w:rsidRDefault="003720D5" w:rsidP="003720D5">
            <w:pPr>
              <w:numPr>
                <w:ilvl w:val="0"/>
                <w:numId w:val="5"/>
              </w:numPr>
              <w:spacing w:after="0" w:line="240" w:lineRule="auto"/>
              <w:rPr>
                <w:rFonts w:ascii="Cooper Black" w:hAnsi="Cooper Black"/>
                <w:i/>
                <w:iCs/>
                <w:sz w:val="32"/>
                <w:szCs w:val="32"/>
              </w:rPr>
            </w:pPr>
            <w:r w:rsidRPr="00C51D7E">
              <w:rPr>
                <w:rFonts w:ascii="Cooper Black" w:hAnsi="Cooper Black"/>
                <w:sz w:val="32"/>
                <w:szCs w:val="32"/>
              </w:rPr>
              <w:t xml:space="preserve">Herinneren </w:t>
            </w:r>
            <w:r w:rsidRPr="00C51D7E">
              <w:rPr>
                <w:rFonts w:ascii="Cooper Black" w:hAnsi="Cooper Black"/>
                <w:i/>
                <w:iCs/>
                <w:sz w:val="32"/>
                <w:szCs w:val="32"/>
              </w:rPr>
              <w:t>(dit is de afspraak)</w:t>
            </w:r>
          </w:p>
          <w:p w14:paraId="0834D697" w14:textId="77777777" w:rsidR="003720D5" w:rsidRDefault="003720D5" w:rsidP="003720D5">
            <w:pPr>
              <w:numPr>
                <w:ilvl w:val="0"/>
                <w:numId w:val="5"/>
              </w:numPr>
              <w:spacing w:after="0" w:line="240" w:lineRule="auto"/>
              <w:rPr>
                <w:rFonts w:ascii="Cooper Black" w:hAnsi="Cooper Black"/>
                <w:i/>
                <w:iCs/>
                <w:sz w:val="32"/>
                <w:szCs w:val="32"/>
              </w:rPr>
            </w:pPr>
            <w:r w:rsidRPr="00324CCC">
              <w:rPr>
                <w:rFonts w:ascii="Cooper Black" w:hAnsi="Cooper Black"/>
                <w:sz w:val="32"/>
                <w:szCs w:val="32"/>
              </w:rPr>
              <w:t xml:space="preserve">Keuze bieden </w:t>
            </w:r>
            <w:r w:rsidRPr="00324CCC">
              <w:rPr>
                <w:rFonts w:ascii="Cooper Black" w:hAnsi="Cooper Black"/>
                <w:i/>
                <w:iCs/>
                <w:sz w:val="32"/>
                <w:szCs w:val="32"/>
              </w:rPr>
              <w:t>(of de consequentie of je doet het nu)</w:t>
            </w:r>
          </w:p>
          <w:p w14:paraId="0834D698" w14:textId="77777777" w:rsidR="003720D5" w:rsidRPr="00324CCC" w:rsidRDefault="003720D5" w:rsidP="003720D5">
            <w:pPr>
              <w:numPr>
                <w:ilvl w:val="0"/>
                <w:numId w:val="5"/>
              </w:numPr>
              <w:spacing w:after="0" w:line="240" w:lineRule="auto"/>
              <w:rPr>
                <w:rFonts w:ascii="Cooper Black" w:hAnsi="Cooper Black"/>
                <w:i/>
                <w:iCs/>
                <w:sz w:val="32"/>
                <w:szCs w:val="32"/>
              </w:rPr>
            </w:pPr>
            <w:r w:rsidRPr="00324CCC">
              <w:rPr>
                <w:rFonts w:ascii="Cooper Black" w:hAnsi="Cooper Black"/>
                <w:sz w:val="32"/>
                <w:szCs w:val="32"/>
              </w:rPr>
              <w:t xml:space="preserve">Benoemen </w:t>
            </w:r>
            <w:r w:rsidRPr="00324CCC">
              <w:rPr>
                <w:rFonts w:ascii="Cooper Black" w:hAnsi="Cooper Black"/>
                <w:i/>
                <w:iCs/>
                <w:sz w:val="32"/>
                <w:szCs w:val="32"/>
              </w:rPr>
              <w:t>(‘consequentie’ - ‘goede keuze’ )</w:t>
            </w:r>
          </w:p>
          <w:p w14:paraId="0834D699" w14:textId="77777777" w:rsidR="003720D5" w:rsidRPr="00C51D7E" w:rsidRDefault="003720D5" w:rsidP="0029697E">
            <w:pPr>
              <w:rPr>
                <w:rFonts w:ascii="Cooper Black" w:hAnsi="Cooper Black"/>
                <w:i/>
                <w:iCs/>
                <w:sz w:val="32"/>
                <w:szCs w:val="32"/>
              </w:rPr>
            </w:pPr>
          </w:p>
          <w:p w14:paraId="0834D69A" w14:textId="77777777" w:rsidR="003720D5" w:rsidRDefault="003720D5" w:rsidP="003720D5">
            <w:pPr>
              <w:numPr>
                <w:ilvl w:val="0"/>
                <w:numId w:val="4"/>
              </w:numPr>
              <w:spacing w:after="0" w:line="240" w:lineRule="auto"/>
              <w:rPr>
                <w:rFonts w:ascii="Cooper Black" w:hAnsi="Cooper Black"/>
                <w:i/>
                <w:iCs/>
                <w:sz w:val="32"/>
                <w:szCs w:val="32"/>
              </w:rPr>
            </w:pPr>
            <w:r w:rsidRPr="00C51D7E">
              <w:rPr>
                <w:rFonts w:ascii="Cooper Black" w:hAnsi="Cooper Black"/>
                <w:i/>
                <w:iCs/>
                <w:sz w:val="32"/>
                <w:szCs w:val="32"/>
              </w:rPr>
              <w:t>Tussentijds wachten 5 à 10 seconden</w:t>
            </w:r>
            <w:r>
              <w:rPr>
                <w:rFonts w:ascii="Cooper Black" w:hAnsi="Cooper Black"/>
                <w:noProof/>
                <w:sz w:val="32"/>
                <w:szCs w:val="32"/>
                <w:lang w:eastAsia="nl-NL"/>
              </w:rPr>
              <w:drawing>
                <wp:inline distT="0" distB="0" distL="0" distR="0" wp14:anchorId="0834D6D4" wp14:editId="0834D6D5">
                  <wp:extent cx="1609725" cy="1409700"/>
                  <wp:effectExtent l="0" t="0" r="9525" b="0"/>
                  <wp:docPr id="23" name="Afbeelding 23" descr="http://www.donaldduck.nl/media/archief/materiaal/taallokaal/ezelsbruggetjes/k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aldduck.nl/media/archief/materiaal/taallokaal/ezelsbruggetjes/kop.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14:paraId="0834D69B" w14:textId="77777777" w:rsidR="003720D5" w:rsidRPr="00C51D7E" w:rsidRDefault="003720D5" w:rsidP="003720D5">
            <w:pPr>
              <w:numPr>
                <w:ilvl w:val="0"/>
                <w:numId w:val="4"/>
              </w:numPr>
              <w:spacing w:after="0" w:line="240" w:lineRule="auto"/>
              <w:rPr>
                <w:rFonts w:ascii="Cooper Black" w:hAnsi="Cooper Black"/>
                <w:i/>
                <w:iCs/>
                <w:sz w:val="32"/>
                <w:szCs w:val="32"/>
              </w:rPr>
            </w:pPr>
            <w:r>
              <w:rPr>
                <w:rFonts w:ascii="Cooper Black" w:hAnsi="Cooper Black"/>
                <w:i/>
                <w:iCs/>
                <w:sz w:val="32"/>
                <w:szCs w:val="32"/>
              </w:rPr>
              <w:t>Complimenteren bij gewenst gedrag</w:t>
            </w:r>
          </w:p>
          <w:p w14:paraId="0834D69C" w14:textId="77777777" w:rsidR="003720D5" w:rsidRPr="00C51D7E" w:rsidRDefault="003720D5" w:rsidP="0029697E">
            <w:pPr>
              <w:rPr>
                <w:rFonts w:ascii="Cooper Black" w:hAnsi="Cooper Black"/>
                <w:sz w:val="32"/>
                <w:szCs w:val="32"/>
              </w:rPr>
            </w:pPr>
          </w:p>
        </w:tc>
      </w:tr>
      <w:tr w:rsidR="003720D5" w:rsidRPr="00C51D7E" w14:paraId="0834D6A6" w14:textId="77777777" w:rsidTr="0029697E">
        <w:tc>
          <w:tcPr>
            <w:tcW w:w="9212" w:type="dxa"/>
            <w:tcBorders>
              <w:top w:val="single" w:sz="18" w:space="0" w:color="auto"/>
              <w:left w:val="single" w:sz="18" w:space="0" w:color="auto"/>
              <w:bottom w:val="single" w:sz="18" w:space="0" w:color="auto"/>
              <w:right w:val="single" w:sz="18" w:space="0" w:color="auto"/>
            </w:tcBorders>
            <w:shd w:val="clear" w:color="auto" w:fill="auto"/>
          </w:tcPr>
          <w:p w14:paraId="0834D69E" w14:textId="77777777" w:rsidR="003720D5" w:rsidRPr="00324CCC" w:rsidRDefault="003720D5" w:rsidP="003720D5">
            <w:pPr>
              <w:numPr>
                <w:ilvl w:val="0"/>
                <w:numId w:val="6"/>
              </w:numPr>
              <w:spacing w:after="0" w:line="240" w:lineRule="auto"/>
              <w:rPr>
                <w:rFonts w:ascii="Cooper Black" w:hAnsi="Cooper Black"/>
                <w:sz w:val="32"/>
                <w:szCs w:val="32"/>
              </w:rPr>
            </w:pPr>
            <w:r w:rsidRPr="00C51D7E">
              <w:rPr>
                <w:rFonts w:ascii="Cooper Black" w:hAnsi="Cooper Black"/>
                <w:sz w:val="32"/>
                <w:szCs w:val="32"/>
              </w:rPr>
              <w:t>Vragen (</w:t>
            </w:r>
            <w:r w:rsidRPr="00324CCC">
              <w:rPr>
                <w:rFonts w:ascii="Cooper Black" w:hAnsi="Cooper Black"/>
                <w:sz w:val="32"/>
                <w:szCs w:val="32"/>
              </w:rPr>
              <w:t xml:space="preserve">wat is de afspraak?) </w:t>
            </w:r>
          </w:p>
          <w:p w14:paraId="0834D69F" w14:textId="77777777" w:rsidR="003720D5" w:rsidRPr="00324CCC" w:rsidRDefault="003720D5" w:rsidP="003720D5">
            <w:pPr>
              <w:numPr>
                <w:ilvl w:val="0"/>
                <w:numId w:val="6"/>
              </w:numPr>
              <w:spacing w:after="0" w:line="240" w:lineRule="auto"/>
              <w:rPr>
                <w:rFonts w:ascii="Cooper Black" w:hAnsi="Cooper Black"/>
                <w:sz w:val="32"/>
                <w:szCs w:val="32"/>
              </w:rPr>
            </w:pPr>
            <w:r w:rsidRPr="00C51D7E">
              <w:rPr>
                <w:rFonts w:ascii="Cooper Black" w:hAnsi="Cooper Black"/>
                <w:sz w:val="32"/>
                <w:szCs w:val="32"/>
              </w:rPr>
              <w:t xml:space="preserve">Herinneren </w:t>
            </w:r>
            <w:r w:rsidRPr="00324CCC">
              <w:rPr>
                <w:rFonts w:ascii="Cooper Black" w:hAnsi="Cooper Black"/>
                <w:sz w:val="32"/>
                <w:szCs w:val="32"/>
              </w:rPr>
              <w:t>(dit is de afspraak)</w:t>
            </w:r>
          </w:p>
          <w:p w14:paraId="0834D6A0" w14:textId="77777777" w:rsidR="003720D5" w:rsidRPr="00324CCC" w:rsidRDefault="003720D5" w:rsidP="003720D5">
            <w:pPr>
              <w:numPr>
                <w:ilvl w:val="0"/>
                <w:numId w:val="6"/>
              </w:numPr>
              <w:spacing w:after="0" w:line="240" w:lineRule="auto"/>
              <w:rPr>
                <w:rFonts w:ascii="Cooper Black" w:hAnsi="Cooper Black"/>
                <w:sz w:val="32"/>
                <w:szCs w:val="32"/>
              </w:rPr>
            </w:pPr>
            <w:r w:rsidRPr="00324CCC">
              <w:rPr>
                <w:rFonts w:ascii="Cooper Black" w:hAnsi="Cooper Black"/>
                <w:sz w:val="32"/>
                <w:szCs w:val="32"/>
              </w:rPr>
              <w:t>Keuze bieden (of de consequentie of je doet het nu)</w:t>
            </w:r>
          </w:p>
          <w:p w14:paraId="0834D6A1" w14:textId="77777777" w:rsidR="003720D5" w:rsidRPr="00324CCC" w:rsidRDefault="003720D5" w:rsidP="003720D5">
            <w:pPr>
              <w:numPr>
                <w:ilvl w:val="0"/>
                <w:numId w:val="6"/>
              </w:numPr>
              <w:spacing w:after="0" w:line="240" w:lineRule="auto"/>
              <w:rPr>
                <w:rFonts w:ascii="Cooper Black" w:hAnsi="Cooper Black"/>
                <w:sz w:val="32"/>
                <w:szCs w:val="32"/>
              </w:rPr>
            </w:pPr>
            <w:r w:rsidRPr="00324CCC">
              <w:rPr>
                <w:rFonts w:ascii="Cooper Black" w:hAnsi="Cooper Black"/>
                <w:sz w:val="32"/>
                <w:szCs w:val="32"/>
              </w:rPr>
              <w:t>Benoemen (‘consequentie’ - ‘goede keuze’ )</w:t>
            </w:r>
          </w:p>
          <w:p w14:paraId="0834D6A2" w14:textId="77777777" w:rsidR="003720D5" w:rsidRPr="00324CCC" w:rsidRDefault="003720D5" w:rsidP="0029697E">
            <w:pPr>
              <w:ind w:left="720" w:hanging="360"/>
              <w:rPr>
                <w:rFonts w:ascii="Cooper Black" w:hAnsi="Cooper Black"/>
                <w:sz w:val="32"/>
                <w:szCs w:val="32"/>
              </w:rPr>
            </w:pPr>
          </w:p>
          <w:p w14:paraId="0834D6A3" w14:textId="77777777" w:rsidR="003720D5" w:rsidRPr="00324CCC" w:rsidRDefault="003720D5" w:rsidP="003720D5">
            <w:pPr>
              <w:numPr>
                <w:ilvl w:val="0"/>
                <w:numId w:val="4"/>
              </w:numPr>
              <w:spacing w:after="0" w:line="240" w:lineRule="auto"/>
              <w:rPr>
                <w:rFonts w:ascii="Cooper Black" w:hAnsi="Cooper Black"/>
                <w:sz w:val="32"/>
                <w:szCs w:val="32"/>
              </w:rPr>
            </w:pPr>
            <w:r w:rsidRPr="00324CCC">
              <w:rPr>
                <w:rFonts w:ascii="Cooper Black" w:hAnsi="Cooper Black"/>
                <w:sz w:val="32"/>
                <w:szCs w:val="32"/>
              </w:rPr>
              <w:t>Tussentijds wachten 5 à 10 seconden</w:t>
            </w:r>
            <w:r>
              <w:rPr>
                <w:rFonts w:ascii="Cooper Black" w:hAnsi="Cooper Black"/>
                <w:noProof/>
                <w:sz w:val="32"/>
                <w:szCs w:val="32"/>
                <w:lang w:eastAsia="nl-NL"/>
              </w:rPr>
              <w:drawing>
                <wp:inline distT="0" distB="0" distL="0" distR="0" wp14:anchorId="0834D6D6" wp14:editId="0834D6D7">
                  <wp:extent cx="1609725" cy="1409700"/>
                  <wp:effectExtent l="0" t="0" r="9525" b="0"/>
                  <wp:docPr id="22" name="Afbeelding 22" descr="http://www.donaldduck.nl/media/archief/materiaal/taallokaal/ezelsbruggetjes/k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naldduck.nl/media/archief/materiaal/taallokaal/ezelsbruggetjes/kop.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14:paraId="0834D6A4" w14:textId="77777777" w:rsidR="003720D5" w:rsidRPr="00324CCC" w:rsidRDefault="003720D5" w:rsidP="003720D5">
            <w:pPr>
              <w:numPr>
                <w:ilvl w:val="0"/>
                <w:numId w:val="4"/>
              </w:numPr>
              <w:spacing w:after="0" w:line="240" w:lineRule="auto"/>
              <w:rPr>
                <w:rFonts w:ascii="Cooper Black" w:hAnsi="Cooper Black"/>
                <w:sz w:val="32"/>
                <w:szCs w:val="32"/>
              </w:rPr>
            </w:pPr>
            <w:r w:rsidRPr="00324CCC">
              <w:rPr>
                <w:rFonts w:ascii="Cooper Black" w:hAnsi="Cooper Black"/>
                <w:sz w:val="32"/>
                <w:szCs w:val="32"/>
              </w:rPr>
              <w:t>Complimenteren bij gewenst gedrag</w:t>
            </w:r>
          </w:p>
          <w:p w14:paraId="0834D6A5" w14:textId="77777777" w:rsidR="003720D5" w:rsidRPr="00C51D7E" w:rsidRDefault="003720D5" w:rsidP="0029697E">
            <w:pPr>
              <w:ind w:left="720" w:hanging="360"/>
              <w:rPr>
                <w:rFonts w:ascii="Cooper Black" w:hAnsi="Cooper Black"/>
                <w:sz w:val="32"/>
                <w:szCs w:val="32"/>
              </w:rPr>
            </w:pPr>
          </w:p>
        </w:tc>
      </w:tr>
    </w:tbl>
    <w:p w14:paraId="0834D6A7" w14:textId="77777777" w:rsidR="0091158A" w:rsidRDefault="0091158A">
      <w:pPr>
        <w:rPr>
          <w:b/>
          <w:sz w:val="28"/>
        </w:rPr>
      </w:pPr>
    </w:p>
    <w:sectPr w:rsidR="0091158A" w:rsidSect="0051365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8BD8" w14:textId="77777777" w:rsidR="00017F27" w:rsidRDefault="00017F27" w:rsidP="00513657">
      <w:pPr>
        <w:spacing w:after="0" w:line="240" w:lineRule="auto"/>
      </w:pPr>
      <w:r>
        <w:separator/>
      </w:r>
    </w:p>
  </w:endnote>
  <w:endnote w:type="continuationSeparator" w:id="0">
    <w:p w14:paraId="309F5E75" w14:textId="77777777" w:rsidR="00017F27" w:rsidRDefault="00017F27" w:rsidP="0051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CB42" w14:textId="77777777" w:rsidR="00BA3F39" w:rsidRDefault="00BA3F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16259"/>
      <w:docPartObj>
        <w:docPartGallery w:val="Page Numbers (Bottom of Page)"/>
        <w:docPartUnique/>
      </w:docPartObj>
    </w:sdtPr>
    <w:sdtEndPr/>
    <w:sdtContent>
      <w:p w14:paraId="0834D6DC" w14:textId="77777777" w:rsidR="00513657" w:rsidRDefault="00513657">
        <w:pPr>
          <w:pStyle w:val="Voettekst"/>
          <w:jc w:val="center"/>
        </w:pPr>
        <w:r>
          <w:fldChar w:fldCharType="begin"/>
        </w:r>
        <w:r>
          <w:instrText>PAGE   \* MERGEFORMAT</w:instrText>
        </w:r>
        <w:r>
          <w:fldChar w:fldCharType="separate"/>
        </w:r>
        <w:r w:rsidR="00B93B0C">
          <w:rPr>
            <w:noProof/>
          </w:rPr>
          <w:t>18</w:t>
        </w:r>
        <w:r>
          <w:fldChar w:fldCharType="end"/>
        </w:r>
      </w:p>
    </w:sdtContent>
  </w:sdt>
  <w:p w14:paraId="0834D6DD" w14:textId="77777777" w:rsidR="00513657" w:rsidRDefault="005136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E2C9" w14:textId="77777777" w:rsidR="00BA3F39" w:rsidRDefault="00BA3F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5AF1" w14:textId="77777777" w:rsidR="00017F27" w:rsidRDefault="00017F27" w:rsidP="00513657">
      <w:pPr>
        <w:spacing w:after="0" w:line="240" w:lineRule="auto"/>
      </w:pPr>
      <w:r>
        <w:separator/>
      </w:r>
    </w:p>
  </w:footnote>
  <w:footnote w:type="continuationSeparator" w:id="0">
    <w:p w14:paraId="6065C95B" w14:textId="77777777" w:rsidR="00017F27" w:rsidRDefault="00017F27" w:rsidP="0051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E394" w14:textId="77777777" w:rsidR="00BA3F39" w:rsidRDefault="00BA3F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B5EF" w14:textId="77777777" w:rsidR="00BA3F39" w:rsidRDefault="00BA3F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52F3" w14:textId="77777777" w:rsidR="00BA3F39" w:rsidRDefault="00BA3F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99F"/>
    <w:multiLevelType w:val="hybridMultilevel"/>
    <w:tmpl w:val="2958663A"/>
    <w:lvl w:ilvl="0" w:tplc="32E02480">
      <w:start w:val="1"/>
      <w:numFmt w:val="bullet"/>
      <w:lvlText w:val="•"/>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6F3B6">
      <w:start w:val="1"/>
      <w:numFmt w:val="bullet"/>
      <w:lvlText w:val="o"/>
      <w:lvlJc w:val="left"/>
      <w:pPr>
        <w:ind w:left="1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DC4362">
      <w:start w:val="1"/>
      <w:numFmt w:val="bullet"/>
      <w:lvlText w:val="▪"/>
      <w:lvlJc w:val="left"/>
      <w:pPr>
        <w:ind w:left="2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0262DA">
      <w:start w:val="1"/>
      <w:numFmt w:val="bullet"/>
      <w:lvlText w:val="•"/>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E06C0">
      <w:start w:val="1"/>
      <w:numFmt w:val="bullet"/>
      <w:lvlText w:val="o"/>
      <w:lvlJc w:val="left"/>
      <w:pPr>
        <w:ind w:left="3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89C7A">
      <w:start w:val="1"/>
      <w:numFmt w:val="bullet"/>
      <w:lvlText w:val="▪"/>
      <w:lvlJc w:val="left"/>
      <w:pPr>
        <w:ind w:left="4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C4AE4E">
      <w:start w:val="1"/>
      <w:numFmt w:val="bullet"/>
      <w:lvlText w:val="•"/>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7201D8">
      <w:start w:val="1"/>
      <w:numFmt w:val="bullet"/>
      <w:lvlText w:val="o"/>
      <w:lvlJc w:val="left"/>
      <w:pPr>
        <w:ind w:left="6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B2E674">
      <w:start w:val="1"/>
      <w:numFmt w:val="bullet"/>
      <w:lvlText w:val="▪"/>
      <w:lvlJc w:val="left"/>
      <w:pPr>
        <w:ind w:left="6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B2905"/>
    <w:multiLevelType w:val="hybridMultilevel"/>
    <w:tmpl w:val="BBA89328"/>
    <w:lvl w:ilvl="0" w:tplc="65CCC208">
      <w:start w:val="1"/>
      <w:numFmt w:val="bullet"/>
      <w:lvlText w:val=""/>
      <w:lvlJc w:val="left"/>
      <w:pPr>
        <w:tabs>
          <w:tab w:val="num" w:pos="1440"/>
        </w:tabs>
        <w:ind w:left="1440" w:hanging="360"/>
      </w:pPr>
      <w:rPr>
        <w:rFonts w:ascii="Wingdings" w:hAnsi="Wingdings" w:hint="default"/>
        <w:color w:val="99999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805FB"/>
    <w:multiLevelType w:val="multilevel"/>
    <w:tmpl w:val="505C6F78"/>
    <w:lvl w:ilvl="0">
      <w:start w:val="2"/>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001199E"/>
    <w:multiLevelType w:val="hybridMultilevel"/>
    <w:tmpl w:val="C8AE71FC"/>
    <w:lvl w:ilvl="0" w:tplc="E71CD7F6">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2B5016D6">
      <w:start w:val="4"/>
      <w:numFmt w:val="bullet"/>
      <w:lvlText w:val=""/>
      <w:lvlJc w:val="left"/>
      <w:pPr>
        <w:tabs>
          <w:tab w:val="num" w:pos="2880"/>
        </w:tabs>
        <w:ind w:left="2880" w:hanging="360"/>
      </w:pPr>
      <w:rPr>
        <w:rFonts w:ascii="Symbol" w:eastAsia="Arial Unicode MS" w:hAnsi="Symbol" w:cs="Arial" w:hint="default"/>
        <w:i/>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747FC"/>
    <w:multiLevelType w:val="hybridMultilevel"/>
    <w:tmpl w:val="A6E8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615DA"/>
    <w:multiLevelType w:val="hybridMultilevel"/>
    <w:tmpl w:val="03DC7B9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1B6C462A"/>
    <w:multiLevelType w:val="hybridMultilevel"/>
    <w:tmpl w:val="9F90E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6E5DB2"/>
    <w:multiLevelType w:val="hybridMultilevel"/>
    <w:tmpl w:val="01522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CE2926"/>
    <w:multiLevelType w:val="hybridMultilevel"/>
    <w:tmpl w:val="9774E400"/>
    <w:lvl w:ilvl="0" w:tplc="78221444">
      <w:start w:val="1"/>
      <w:numFmt w:val="decimal"/>
      <w:pStyle w:val="Kop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FA866FDC">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BF5E0D56">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100027CC">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309091DC">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0D3C035C">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20EEBB6A">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55561988">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B4DAB880">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7868AC"/>
    <w:multiLevelType w:val="hybridMultilevel"/>
    <w:tmpl w:val="56A43F46"/>
    <w:lvl w:ilvl="0" w:tplc="D088A632">
      <w:start w:val="1"/>
      <w:numFmt w:val="decimal"/>
      <w:lvlText w:val="%1."/>
      <w:lvlJc w:val="left"/>
      <w:pPr>
        <w:ind w:left="720" w:hanging="360"/>
      </w:pPr>
      <w:rPr>
        <w:rFonts w:ascii="Cooper Black" w:hAnsi="Cooper Black"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D436B"/>
    <w:multiLevelType w:val="hybridMultilevel"/>
    <w:tmpl w:val="20FCA7FA"/>
    <w:lvl w:ilvl="0" w:tplc="C8A4B304">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B4F0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4E26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CF1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8E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387E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B80A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E56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2AD6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ED2F66"/>
    <w:multiLevelType w:val="hybridMultilevel"/>
    <w:tmpl w:val="3AECE4BA"/>
    <w:lvl w:ilvl="0" w:tplc="384E916A">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86AB5A">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806012">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6AE3C">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B08DA2">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201F5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6AD6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4938E">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ED83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0125D5"/>
    <w:multiLevelType w:val="hybridMultilevel"/>
    <w:tmpl w:val="05BAF02C"/>
    <w:lvl w:ilvl="0" w:tplc="5722438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C6F9A">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8B7F2">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CE7702">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3E04E4">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5EF994">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EA10D8">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D0D3F0">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AE17B8">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2475AA"/>
    <w:multiLevelType w:val="multilevel"/>
    <w:tmpl w:val="F4E6A548"/>
    <w:lvl w:ilvl="0">
      <w:start w:val="1"/>
      <w:numFmt w:val="decimal"/>
      <w:lvlText w:val="%1."/>
      <w:lvlJc w:val="left"/>
      <w:pPr>
        <w:ind w:left="387" w:hanging="360"/>
      </w:pPr>
      <w:rPr>
        <w:rFonts w:hint="default"/>
      </w:rPr>
    </w:lvl>
    <w:lvl w:ilvl="1">
      <w:start w:val="11"/>
      <w:numFmt w:val="decimal"/>
      <w:isLgl/>
      <w:lvlText w:val="%1.%2"/>
      <w:lvlJc w:val="left"/>
      <w:pPr>
        <w:ind w:left="852" w:hanging="825"/>
      </w:pPr>
      <w:rPr>
        <w:rFonts w:hint="default"/>
      </w:rPr>
    </w:lvl>
    <w:lvl w:ilvl="2">
      <w:start w:val="2"/>
      <w:numFmt w:val="decimal"/>
      <w:isLgl/>
      <w:lvlText w:val="%1.%2.%3"/>
      <w:lvlJc w:val="left"/>
      <w:pPr>
        <w:ind w:left="1107" w:hanging="1080"/>
      </w:pPr>
      <w:rPr>
        <w:rFonts w:hint="default"/>
      </w:rPr>
    </w:lvl>
    <w:lvl w:ilvl="3">
      <w:start w:val="1"/>
      <w:numFmt w:val="decimal"/>
      <w:isLgl/>
      <w:lvlText w:val="%1.%2.%3.%4"/>
      <w:lvlJc w:val="left"/>
      <w:pPr>
        <w:ind w:left="1107" w:hanging="1080"/>
      </w:pPr>
      <w:rPr>
        <w:rFonts w:hint="default"/>
      </w:rPr>
    </w:lvl>
    <w:lvl w:ilvl="4">
      <w:start w:val="1"/>
      <w:numFmt w:val="decimal"/>
      <w:isLgl/>
      <w:lvlText w:val="%1.%2.%3.%4.%5"/>
      <w:lvlJc w:val="left"/>
      <w:pPr>
        <w:ind w:left="1467" w:hanging="1440"/>
      </w:pPr>
      <w:rPr>
        <w:rFonts w:hint="default"/>
      </w:rPr>
    </w:lvl>
    <w:lvl w:ilvl="5">
      <w:start w:val="1"/>
      <w:numFmt w:val="decimal"/>
      <w:isLgl/>
      <w:lvlText w:val="%1.%2.%3.%4.%5.%6"/>
      <w:lvlJc w:val="left"/>
      <w:pPr>
        <w:ind w:left="1827" w:hanging="1800"/>
      </w:pPr>
      <w:rPr>
        <w:rFonts w:hint="default"/>
      </w:rPr>
    </w:lvl>
    <w:lvl w:ilvl="6">
      <w:start w:val="1"/>
      <w:numFmt w:val="decimal"/>
      <w:isLgl/>
      <w:lvlText w:val="%1.%2.%3.%4.%5.%6.%7"/>
      <w:lvlJc w:val="left"/>
      <w:pPr>
        <w:ind w:left="2187" w:hanging="2160"/>
      </w:pPr>
      <w:rPr>
        <w:rFonts w:hint="default"/>
      </w:rPr>
    </w:lvl>
    <w:lvl w:ilvl="7">
      <w:start w:val="1"/>
      <w:numFmt w:val="decimal"/>
      <w:isLgl/>
      <w:lvlText w:val="%1.%2.%3.%4.%5.%6.%7.%8"/>
      <w:lvlJc w:val="left"/>
      <w:pPr>
        <w:ind w:left="2187" w:hanging="2160"/>
      </w:pPr>
      <w:rPr>
        <w:rFonts w:hint="default"/>
      </w:rPr>
    </w:lvl>
    <w:lvl w:ilvl="8">
      <w:start w:val="1"/>
      <w:numFmt w:val="decimal"/>
      <w:isLgl/>
      <w:lvlText w:val="%1.%2.%3.%4.%5.%6.%7.%8.%9"/>
      <w:lvlJc w:val="left"/>
      <w:pPr>
        <w:ind w:left="2547" w:hanging="2520"/>
      </w:pPr>
      <w:rPr>
        <w:rFonts w:hint="default"/>
      </w:rPr>
    </w:lvl>
  </w:abstractNum>
  <w:abstractNum w:abstractNumId="14" w15:restartNumberingAfterBreak="0">
    <w:nsid w:val="39455DFC"/>
    <w:multiLevelType w:val="hybridMultilevel"/>
    <w:tmpl w:val="A5787942"/>
    <w:lvl w:ilvl="0" w:tplc="6EEA7AC6">
      <w:start w:val="1"/>
      <w:numFmt w:val="bullet"/>
      <w:lvlText w:val="-"/>
      <w:lvlJc w:val="left"/>
      <w:pPr>
        <w:ind w:left="7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C3A330E">
      <w:start w:val="1"/>
      <w:numFmt w:val="bullet"/>
      <w:lvlText w:val="o"/>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CC6C6B8">
      <w:start w:val="1"/>
      <w:numFmt w:val="bullet"/>
      <w:lvlText w:val="▪"/>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E0C9FEC">
      <w:start w:val="1"/>
      <w:numFmt w:val="bullet"/>
      <w:lvlText w:val="•"/>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8F683BA">
      <w:start w:val="1"/>
      <w:numFmt w:val="bullet"/>
      <w:lvlText w:val="o"/>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4C8A178">
      <w:start w:val="1"/>
      <w:numFmt w:val="bullet"/>
      <w:lvlText w:val="▪"/>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A627E10">
      <w:start w:val="1"/>
      <w:numFmt w:val="bullet"/>
      <w:lvlText w:val="•"/>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EE872F8">
      <w:start w:val="1"/>
      <w:numFmt w:val="bullet"/>
      <w:lvlText w:val="o"/>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4B88980">
      <w:start w:val="1"/>
      <w:numFmt w:val="bullet"/>
      <w:lvlText w:val="▪"/>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186834"/>
    <w:multiLevelType w:val="hybridMultilevel"/>
    <w:tmpl w:val="FA960A78"/>
    <w:lvl w:ilvl="0" w:tplc="5950AC34">
      <w:start w:val="4"/>
      <w:numFmt w:val="bullet"/>
      <w:lvlText w:val=""/>
      <w:lvlJc w:val="left"/>
      <w:pPr>
        <w:tabs>
          <w:tab w:val="num" w:pos="0"/>
        </w:tabs>
        <w:ind w:left="0" w:hanging="360"/>
      </w:pPr>
      <w:rPr>
        <w:rFonts w:ascii="Symbol" w:eastAsia="Times New Roman" w:hAnsi="Symbol" w:cs="Times New Roman"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CCB3D49"/>
    <w:multiLevelType w:val="hybridMultilevel"/>
    <w:tmpl w:val="A9E4209C"/>
    <w:lvl w:ilvl="0" w:tplc="4230863C">
      <w:start w:val="1"/>
      <w:numFmt w:val="bullet"/>
      <w:lvlText w:val="•"/>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E9AC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483A6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0C3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F818C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0AE6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E02A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0CA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B0F70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060DCD"/>
    <w:multiLevelType w:val="hybridMultilevel"/>
    <w:tmpl w:val="5B2635B8"/>
    <w:lvl w:ilvl="0" w:tplc="B00E8F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F54DF9"/>
    <w:multiLevelType w:val="hybridMultilevel"/>
    <w:tmpl w:val="C374D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456CAE"/>
    <w:multiLevelType w:val="hybridMultilevel"/>
    <w:tmpl w:val="193C8E3A"/>
    <w:lvl w:ilvl="0" w:tplc="E0DAABC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00FE08">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42CFC">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B0B6BE">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C627F2">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763E54">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E9202">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6CEE0">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E80DA8">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3A7D91"/>
    <w:multiLevelType w:val="hybridMultilevel"/>
    <w:tmpl w:val="D35644DE"/>
    <w:lvl w:ilvl="0" w:tplc="568EF3CE">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1" w15:restartNumberingAfterBreak="0">
    <w:nsid w:val="5D414DDC"/>
    <w:multiLevelType w:val="hybridMultilevel"/>
    <w:tmpl w:val="5C42DF74"/>
    <w:lvl w:ilvl="0" w:tplc="F17CA7A6">
      <w:start w:val="1"/>
      <w:numFmt w:val="lowerLetter"/>
      <w:lvlText w:val="%1."/>
      <w:lvlJc w:val="left"/>
      <w:pPr>
        <w:ind w:left="2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94C199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66E7F1A">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EB09A5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4DEC1F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6F87ED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5EEB2F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5285C9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39E004A">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25C25FB"/>
    <w:multiLevelType w:val="multilevel"/>
    <w:tmpl w:val="F4E6A548"/>
    <w:lvl w:ilvl="0">
      <w:start w:val="1"/>
      <w:numFmt w:val="decimal"/>
      <w:lvlText w:val="%1."/>
      <w:lvlJc w:val="left"/>
      <w:pPr>
        <w:ind w:left="387" w:hanging="360"/>
      </w:pPr>
      <w:rPr>
        <w:rFonts w:hint="default"/>
      </w:rPr>
    </w:lvl>
    <w:lvl w:ilvl="1">
      <w:start w:val="11"/>
      <w:numFmt w:val="decimal"/>
      <w:isLgl/>
      <w:lvlText w:val="%1.%2"/>
      <w:lvlJc w:val="left"/>
      <w:pPr>
        <w:ind w:left="852" w:hanging="825"/>
      </w:pPr>
      <w:rPr>
        <w:rFonts w:hint="default"/>
      </w:rPr>
    </w:lvl>
    <w:lvl w:ilvl="2">
      <w:start w:val="2"/>
      <w:numFmt w:val="decimal"/>
      <w:isLgl/>
      <w:lvlText w:val="%1.%2.%3"/>
      <w:lvlJc w:val="left"/>
      <w:pPr>
        <w:ind w:left="1107" w:hanging="1080"/>
      </w:pPr>
      <w:rPr>
        <w:rFonts w:hint="default"/>
      </w:rPr>
    </w:lvl>
    <w:lvl w:ilvl="3">
      <w:start w:val="1"/>
      <w:numFmt w:val="decimal"/>
      <w:isLgl/>
      <w:lvlText w:val="%1.%2.%3.%4"/>
      <w:lvlJc w:val="left"/>
      <w:pPr>
        <w:ind w:left="1107" w:hanging="1080"/>
      </w:pPr>
      <w:rPr>
        <w:rFonts w:hint="default"/>
      </w:rPr>
    </w:lvl>
    <w:lvl w:ilvl="4">
      <w:start w:val="1"/>
      <w:numFmt w:val="decimal"/>
      <w:isLgl/>
      <w:lvlText w:val="%1.%2.%3.%4.%5"/>
      <w:lvlJc w:val="left"/>
      <w:pPr>
        <w:ind w:left="1467" w:hanging="1440"/>
      </w:pPr>
      <w:rPr>
        <w:rFonts w:hint="default"/>
      </w:rPr>
    </w:lvl>
    <w:lvl w:ilvl="5">
      <w:start w:val="1"/>
      <w:numFmt w:val="decimal"/>
      <w:isLgl/>
      <w:lvlText w:val="%1.%2.%3.%4.%5.%6"/>
      <w:lvlJc w:val="left"/>
      <w:pPr>
        <w:ind w:left="1827" w:hanging="1800"/>
      </w:pPr>
      <w:rPr>
        <w:rFonts w:hint="default"/>
      </w:rPr>
    </w:lvl>
    <w:lvl w:ilvl="6">
      <w:start w:val="1"/>
      <w:numFmt w:val="decimal"/>
      <w:isLgl/>
      <w:lvlText w:val="%1.%2.%3.%4.%5.%6.%7"/>
      <w:lvlJc w:val="left"/>
      <w:pPr>
        <w:ind w:left="2187" w:hanging="2160"/>
      </w:pPr>
      <w:rPr>
        <w:rFonts w:hint="default"/>
      </w:rPr>
    </w:lvl>
    <w:lvl w:ilvl="7">
      <w:start w:val="1"/>
      <w:numFmt w:val="decimal"/>
      <w:isLgl/>
      <w:lvlText w:val="%1.%2.%3.%4.%5.%6.%7.%8"/>
      <w:lvlJc w:val="left"/>
      <w:pPr>
        <w:ind w:left="2187" w:hanging="2160"/>
      </w:pPr>
      <w:rPr>
        <w:rFonts w:hint="default"/>
      </w:rPr>
    </w:lvl>
    <w:lvl w:ilvl="8">
      <w:start w:val="1"/>
      <w:numFmt w:val="decimal"/>
      <w:isLgl/>
      <w:lvlText w:val="%1.%2.%3.%4.%5.%6.%7.%8.%9"/>
      <w:lvlJc w:val="left"/>
      <w:pPr>
        <w:ind w:left="2547" w:hanging="2520"/>
      </w:pPr>
      <w:rPr>
        <w:rFonts w:hint="default"/>
      </w:rPr>
    </w:lvl>
  </w:abstractNum>
  <w:abstractNum w:abstractNumId="23" w15:restartNumberingAfterBreak="0">
    <w:nsid w:val="6DAA5678"/>
    <w:multiLevelType w:val="hybridMultilevel"/>
    <w:tmpl w:val="9B9C44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E354A4"/>
    <w:multiLevelType w:val="hybridMultilevel"/>
    <w:tmpl w:val="D390BA62"/>
    <w:lvl w:ilvl="0" w:tplc="3A9CEC74">
      <w:start w:val="4"/>
      <w:numFmt w:val="decimal"/>
      <w:lvlText w:val="%1."/>
      <w:lvlJc w:val="left"/>
      <w:pPr>
        <w:ind w:left="387" w:hanging="360"/>
      </w:pPr>
      <w:rPr>
        <w:rFonts w:hint="default"/>
      </w:rPr>
    </w:lvl>
    <w:lvl w:ilvl="1" w:tplc="04130019" w:tentative="1">
      <w:start w:val="1"/>
      <w:numFmt w:val="lowerLetter"/>
      <w:lvlText w:val="%2."/>
      <w:lvlJc w:val="left"/>
      <w:pPr>
        <w:ind w:left="1107" w:hanging="360"/>
      </w:pPr>
    </w:lvl>
    <w:lvl w:ilvl="2" w:tplc="0413001B" w:tentative="1">
      <w:start w:val="1"/>
      <w:numFmt w:val="lowerRoman"/>
      <w:lvlText w:val="%3."/>
      <w:lvlJc w:val="right"/>
      <w:pPr>
        <w:ind w:left="1827" w:hanging="180"/>
      </w:pPr>
    </w:lvl>
    <w:lvl w:ilvl="3" w:tplc="0413000F" w:tentative="1">
      <w:start w:val="1"/>
      <w:numFmt w:val="decimal"/>
      <w:lvlText w:val="%4."/>
      <w:lvlJc w:val="left"/>
      <w:pPr>
        <w:ind w:left="2547" w:hanging="360"/>
      </w:pPr>
    </w:lvl>
    <w:lvl w:ilvl="4" w:tplc="04130019" w:tentative="1">
      <w:start w:val="1"/>
      <w:numFmt w:val="lowerLetter"/>
      <w:lvlText w:val="%5."/>
      <w:lvlJc w:val="left"/>
      <w:pPr>
        <w:ind w:left="3267" w:hanging="360"/>
      </w:pPr>
    </w:lvl>
    <w:lvl w:ilvl="5" w:tplc="0413001B" w:tentative="1">
      <w:start w:val="1"/>
      <w:numFmt w:val="lowerRoman"/>
      <w:lvlText w:val="%6."/>
      <w:lvlJc w:val="right"/>
      <w:pPr>
        <w:ind w:left="3987" w:hanging="180"/>
      </w:pPr>
    </w:lvl>
    <w:lvl w:ilvl="6" w:tplc="0413000F" w:tentative="1">
      <w:start w:val="1"/>
      <w:numFmt w:val="decimal"/>
      <w:lvlText w:val="%7."/>
      <w:lvlJc w:val="left"/>
      <w:pPr>
        <w:ind w:left="4707" w:hanging="360"/>
      </w:pPr>
    </w:lvl>
    <w:lvl w:ilvl="7" w:tplc="04130019" w:tentative="1">
      <w:start w:val="1"/>
      <w:numFmt w:val="lowerLetter"/>
      <w:lvlText w:val="%8."/>
      <w:lvlJc w:val="left"/>
      <w:pPr>
        <w:ind w:left="5427" w:hanging="360"/>
      </w:pPr>
    </w:lvl>
    <w:lvl w:ilvl="8" w:tplc="0413001B" w:tentative="1">
      <w:start w:val="1"/>
      <w:numFmt w:val="lowerRoman"/>
      <w:lvlText w:val="%9."/>
      <w:lvlJc w:val="right"/>
      <w:pPr>
        <w:ind w:left="6147" w:hanging="180"/>
      </w:pPr>
    </w:lvl>
  </w:abstractNum>
  <w:abstractNum w:abstractNumId="25" w15:restartNumberingAfterBreak="0">
    <w:nsid w:val="6F7E7573"/>
    <w:multiLevelType w:val="hybridMultilevel"/>
    <w:tmpl w:val="FFB6B80E"/>
    <w:lvl w:ilvl="0" w:tplc="64FEFBD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6" w15:restartNumberingAfterBreak="0">
    <w:nsid w:val="792562B2"/>
    <w:multiLevelType w:val="hybridMultilevel"/>
    <w:tmpl w:val="89785F48"/>
    <w:lvl w:ilvl="0" w:tplc="E7EAC30E">
      <w:start w:val="2"/>
      <w:numFmt w:val="decimal"/>
      <w:lvlText w:val="%1."/>
      <w:lvlJc w:val="left"/>
      <w:pPr>
        <w:ind w:left="387" w:hanging="360"/>
      </w:pPr>
      <w:rPr>
        <w:rFonts w:hint="default"/>
      </w:rPr>
    </w:lvl>
    <w:lvl w:ilvl="1" w:tplc="04130019" w:tentative="1">
      <w:start w:val="1"/>
      <w:numFmt w:val="lowerLetter"/>
      <w:lvlText w:val="%2."/>
      <w:lvlJc w:val="left"/>
      <w:pPr>
        <w:ind w:left="1107" w:hanging="360"/>
      </w:pPr>
    </w:lvl>
    <w:lvl w:ilvl="2" w:tplc="0413001B" w:tentative="1">
      <w:start w:val="1"/>
      <w:numFmt w:val="lowerRoman"/>
      <w:lvlText w:val="%3."/>
      <w:lvlJc w:val="right"/>
      <w:pPr>
        <w:ind w:left="1827" w:hanging="180"/>
      </w:pPr>
    </w:lvl>
    <w:lvl w:ilvl="3" w:tplc="0413000F" w:tentative="1">
      <w:start w:val="1"/>
      <w:numFmt w:val="decimal"/>
      <w:lvlText w:val="%4."/>
      <w:lvlJc w:val="left"/>
      <w:pPr>
        <w:ind w:left="2547" w:hanging="360"/>
      </w:pPr>
    </w:lvl>
    <w:lvl w:ilvl="4" w:tplc="04130019" w:tentative="1">
      <w:start w:val="1"/>
      <w:numFmt w:val="lowerLetter"/>
      <w:lvlText w:val="%5."/>
      <w:lvlJc w:val="left"/>
      <w:pPr>
        <w:ind w:left="3267" w:hanging="360"/>
      </w:pPr>
    </w:lvl>
    <w:lvl w:ilvl="5" w:tplc="0413001B" w:tentative="1">
      <w:start w:val="1"/>
      <w:numFmt w:val="lowerRoman"/>
      <w:lvlText w:val="%6."/>
      <w:lvlJc w:val="right"/>
      <w:pPr>
        <w:ind w:left="3987" w:hanging="180"/>
      </w:pPr>
    </w:lvl>
    <w:lvl w:ilvl="6" w:tplc="0413000F" w:tentative="1">
      <w:start w:val="1"/>
      <w:numFmt w:val="decimal"/>
      <w:lvlText w:val="%7."/>
      <w:lvlJc w:val="left"/>
      <w:pPr>
        <w:ind w:left="4707" w:hanging="360"/>
      </w:pPr>
    </w:lvl>
    <w:lvl w:ilvl="7" w:tplc="04130019" w:tentative="1">
      <w:start w:val="1"/>
      <w:numFmt w:val="lowerLetter"/>
      <w:lvlText w:val="%8."/>
      <w:lvlJc w:val="left"/>
      <w:pPr>
        <w:ind w:left="5427" w:hanging="360"/>
      </w:pPr>
    </w:lvl>
    <w:lvl w:ilvl="8" w:tplc="0413001B" w:tentative="1">
      <w:start w:val="1"/>
      <w:numFmt w:val="lowerRoman"/>
      <w:lvlText w:val="%9."/>
      <w:lvlJc w:val="right"/>
      <w:pPr>
        <w:ind w:left="6147" w:hanging="180"/>
      </w:pPr>
    </w:lvl>
  </w:abstractNum>
  <w:abstractNum w:abstractNumId="27" w15:restartNumberingAfterBreak="0">
    <w:nsid w:val="7E0024C0"/>
    <w:multiLevelType w:val="hybridMultilevel"/>
    <w:tmpl w:val="B870121A"/>
    <w:lvl w:ilvl="0" w:tplc="04130001">
      <w:start w:val="1"/>
      <w:numFmt w:val="bullet"/>
      <w:lvlText w:val=""/>
      <w:lvlJc w:val="left"/>
      <w:pPr>
        <w:ind w:left="747" w:hanging="360"/>
      </w:pPr>
      <w:rPr>
        <w:rFonts w:ascii="Symbol" w:hAnsi="Symbol" w:hint="default"/>
      </w:rPr>
    </w:lvl>
    <w:lvl w:ilvl="1" w:tplc="04130003" w:tentative="1">
      <w:start w:val="1"/>
      <w:numFmt w:val="bullet"/>
      <w:lvlText w:val="o"/>
      <w:lvlJc w:val="left"/>
      <w:pPr>
        <w:ind w:left="1467" w:hanging="360"/>
      </w:pPr>
      <w:rPr>
        <w:rFonts w:ascii="Courier New" w:hAnsi="Courier New" w:cs="Courier New" w:hint="default"/>
      </w:rPr>
    </w:lvl>
    <w:lvl w:ilvl="2" w:tplc="04130005" w:tentative="1">
      <w:start w:val="1"/>
      <w:numFmt w:val="bullet"/>
      <w:lvlText w:val=""/>
      <w:lvlJc w:val="left"/>
      <w:pPr>
        <w:ind w:left="2187" w:hanging="360"/>
      </w:pPr>
      <w:rPr>
        <w:rFonts w:ascii="Wingdings" w:hAnsi="Wingdings" w:hint="default"/>
      </w:rPr>
    </w:lvl>
    <w:lvl w:ilvl="3" w:tplc="04130001">
      <w:start w:val="1"/>
      <w:numFmt w:val="bullet"/>
      <w:lvlText w:val=""/>
      <w:lvlJc w:val="left"/>
      <w:pPr>
        <w:ind w:left="2907" w:hanging="360"/>
      </w:pPr>
      <w:rPr>
        <w:rFonts w:ascii="Symbol" w:hAnsi="Symbol" w:hint="default"/>
      </w:rPr>
    </w:lvl>
    <w:lvl w:ilvl="4" w:tplc="04130003" w:tentative="1">
      <w:start w:val="1"/>
      <w:numFmt w:val="bullet"/>
      <w:lvlText w:val="o"/>
      <w:lvlJc w:val="left"/>
      <w:pPr>
        <w:ind w:left="3627" w:hanging="360"/>
      </w:pPr>
      <w:rPr>
        <w:rFonts w:ascii="Courier New" w:hAnsi="Courier New" w:cs="Courier New" w:hint="default"/>
      </w:rPr>
    </w:lvl>
    <w:lvl w:ilvl="5" w:tplc="04130005" w:tentative="1">
      <w:start w:val="1"/>
      <w:numFmt w:val="bullet"/>
      <w:lvlText w:val=""/>
      <w:lvlJc w:val="left"/>
      <w:pPr>
        <w:ind w:left="4347" w:hanging="360"/>
      </w:pPr>
      <w:rPr>
        <w:rFonts w:ascii="Wingdings" w:hAnsi="Wingdings" w:hint="default"/>
      </w:rPr>
    </w:lvl>
    <w:lvl w:ilvl="6" w:tplc="04130001" w:tentative="1">
      <w:start w:val="1"/>
      <w:numFmt w:val="bullet"/>
      <w:lvlText w:val=""/>
      <w:lvlJc w:val="left"/>
      <w:pPr>
        <w:ind w:left="5067" w:hanging="360"/>
      </w:pPr>
      <w:rPr>
        <w:rFonts w:ascii="Symbol" w:hAnsi="Symbol" w:hint="default"/>
      </w:rPr>
    </w:lvl>
    <w:lvl w:ilvl="7" w:tplc="04130003" w:tentative="1">
      <w:start w:val="1"/>
      <w:numFmt w:val="bullet"/>
      <w:lvlText w:val="o"/>
      <w:lvlJc w:val="left"/>
      <w:pPr>
        <w:ind w:left="5787" w:hanging="360"/>
      </w:pPr>
      <w:rPr>
        <w:rFonts w:ascii="Courier New" w:hAnsi="Courier New" w:cs="Courier New" w:hint="default"/>
      </w:rPr>
    </w:lvl>
    <w:lvl w:ilvl="8" w:tplc="04130005" w:tentative="1">
      <w:start w:val="1"/>
      <w:numFmt w:val="bullet"/>
      <w:lvlText w:val=""/>
      <w:lvlJc w:val="left"/>
      <w:pPr>
        <w:ind w:left="6507" w:hanging="360"/>
      </w:pPr>
      <w:rPr>
        <w:rFonts w:ascii="Wingdings" w:hAnsi="Wingdings" w:hint="default"/>
      </w:rPr>
    </w:lvl>
  </w:abstractNum>
  <w:num w:numId="1">
    <w:abstractNumId w:val="17"/>
  </w:num>
  <w:num w:numId="2">
    <w:abstractNumId w:val="3"/>
  </w:num>
  <w:num w:numId="3">
    <w:abstractNumId w:val="1"/>
  </w:num>
  <w:num w:numId="4">
    <w:abstractNumId w:val="15"/>
  </w:num>
  <w:num w:numId="5">
    <w:abstractNumId w:val="9"/>
  </w:num>
  <w:num w:numId="6">
    <w:abstractNumId w:val="4"/>
  </w:num>
  <w:num w:numId="7">
    <w:abstractNumId w:val="21"/>
  </w:num>
  <w:num w:numId="8">
    <w:abstractNumId w:val="14"/>
  </w:num>
  <w:num w:numId="9">
    <w:abstractNumId w:val="16"/>
  </w:num>
  <w:num w:numId="10">
    <w:abstractNumId w:val="10"/>
  </w:num>
  <w:num w:numId="11">
    <w:abstractNumId w:val="0"/>
  </w:num>
  <w:num w:numId="12">
    <w:abstractNumId w:val="19"/>
  </w:num>
  <w:num w:numId="13">
    <w:abstractNumId w:val="12"/>
  </w:num>
  <w:num w:numId="14">
    <w:abstractNumId w:val="11"/>
  </w:num>
  <w:num w:numId="15">
    <w:abstractNumId w:val="8"/>
  </w:num>
  <w:num w:numId="16">
    <w:abstractNumId w:val="8"/>
    <w:lvlOverride w:ilvl="0">
      <w:startOverride w:val="1"/>
    </w:lvlOverride>
  </w:num>
  <w:num w:numId="17">
    <w:abstractNumId w:val="26"/>
  </w:num>
  <w:num w:numId="18">
    <w:abstractNumId w:val="13"/>
  </w:num>
  <w:num w:numId="19">
    <w:abstractNumId w:val="18"/>
  </w:num>
  <w:num w:numId="20">
    <w:abstractNumId w:val="7"/>
  </w:num>
  <w:num w:numId="21">
    <w:abstractNumId w:val="23"/>
  </w:num>
  <w:num w:numId="22">
    <w:abstractNumId w:val="24"/>
  </w:num>
  <w:num w:numId="23">
    <w:abstractNumId w:val="20"/>
  </w:num>
  <w:num w:numId="24">
    <w:abstractNumId w:val="25"/>
  </w:num>
  <w:num w:numId="25">
    <w:abstractNumId w:val="27"/>
  </w:num>
  <w:num w:numId="26">
    <w:abstractNumId w:val="2"/>
  </w:num>
  <w:num w:numId="27">
    <w:abstractNumId w:val="5"/>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828"/>
    <w:rsid w:val="000059DE"/>
    <w:rsid w:val="000126BD"/>
    <w:rsid w:val="00017F27"/>
    <w:rsid w:val="00051BAD"/>
    <w:rsid w:val="00062DB6"/>
    <w:rsid w:val="00093AEC"/>
    <w:rsid w:val="000A1D32"/>
    <w:rsid w:val="000A58FF"/>
    <w:rsid w:val="000C392D"/>
    <w:rsid w:val="001315C6"/>
    <w:rsid w:val="001501DF"/>
    <w:rsid w:val="00152497"/>
    <w:rsid w:val="00163353"/>
    <w:rsid w:val="00171759"/>
    <w:rsid w:val="00186886"/>
    <w:rsid w:val="001B3C02"/>
    <w:rsid w:val="001C1512"/>
    <w:rsid w:val="001C7F84"/>
    <w:rsid w:val="0021412C"/>
    <w:rsid w:val="00217E33"/>
    <w:rsid w:val="002453EC"/>
    <w:rsid w:val="0029043B"/>
    <w:rsid w:val="00292180"/>
    <w:rsid w:val="0029697E"/>
    <w:rsid w:val="002D70FC"/>
    <w:rsid w:val="002F6380"/>
    <w:rsid w:val="0031541E"/>
    <w:rsid w:val="00337465"/>
    <w:rsid w:val="00363B87"/>
    <w:rsid w:val="00370FC0"/>
    <w:rsid w:val="003720D5"/>
    <w:rsid w:val="00375CA6"/>
    <w:rsid w:val="003B3E72"/>
    <w:rsid w:val="003D3392"/>
    <w:rsid w:val="00421DC9"/>
    <w:rsid w:val="0043697C"/>
    <w:rsid w:val="00440D28"/>
    <w:rsid w:val="004551AD"/>
    <w:rsid w:val="004745F5"/>
    <w:rsid w:val="004803C4"/>
    <w:rsid w:val="00482096"/>
    <w:rsid w:val="004E4986"/>
    <w:rsid w:val="00503D6E"/>
    <w:rsid w:val="00511BAD"/>
    <w:rsid w:val="00513657"/>
    <w:rsid w:val="00517D21"/>
    <w:rsid w:val="005208E5"/>
    <w:rsid w:val="00526500"/>
    <w:rsid w:val="00530952"/>
    <w:rsid w:val="00531CC4"/>
    <w:rsid w:val="005332DE"/>
    <w:rsid w:val="005428D8"/>
    <w:rsid w:val="00551472"/>
    <w:rsid w:val="00555517"/>
    <w:rsid w:val="0059041C"/>
    <w:rsid w:val="006244A1"/>
    <w:rsid w:val="00653806"/>
    <w:rsid w:val="00653F13"/>
    <w:rsid w:val="006A4577"/>
    <w:rsid w:val="006C4867"/>
    <w:rsid w:val="006D00BD"/>
    <w:rsid w:val="006E0840"/>
    <w:rsid w:val="006E5210"/>
    <w:rsid w:val="00700BF2"/>
    <w:rsid w:val="00701FA5"/>
    <w:rsid w:val="00732BAB"/>
    <w:rsid w:val="0076783B"/>
    <w:rsid w:val="007B086B"/>
    <w:rsid w:val="007F170A"/>
    <w:rsid w:val="007F5DCA"/>
    <w:rsid w:val="007F6DDD"/>
    <w:rsid w:val="00816D48"/>
    <w:rsid w:val="008213BF"/>
    <w:rsid w:val="00852C87"/>
    <w:rsid w:val="008B580F"/>
    <w:rsid w:val="008E6DA1"/>
    <w:rsid w:val="00904535"/>
    <w:rsid w:val="0091158A"/>
    <w:rsid w:val="00925B4F"/>
    <w:rsid w:val="00926196"/>
    <w:rsid w:val="009327CC"/>
    <w:rsid w:val="009601C2"/>
    <w:rsid w:val="009631B6"/>
    <w:rsid w:val="0098748E"/>
    <w:rsid w:val="009A3AA3"/>
    <w:rsid w:val="009C736A"/>
    <w:rsid w:val="00A01DB7"/>
    <w:rsid w:val="00A55688"/>
    <w:rsid w:val="00A61DE0"/>
    <w:rsid w:val="00A63B21"/>
    <w:rsid w:val="00A839A0"/>
    <w:rsid w:val="00AC63B4"/>
    <w:rsid w:val="00AC7CF5"/>
    <w:rsid w:val="00AD7F44"/>
    <w:rsid w:val="00B05512"/>
    <w:rsid w:val="00B13C70"/>
    <w:rsid w:val="00B14043"/>
    <w:rsid w:val="00B153D6"/>
    <w:rsid w:val="00B213AA"/>
    <w:rsid w:val="00B21CAC"/>
    <w:rsid w:val="00B24209"/>
    <w:rsid w:val="00B64561"/>
    <w:rsid w:val="00B93B0C"/>
    <w:rsid w:val="00BA3CE3"/>
    <w:rsid w:val="00BA3F39"/>
    <w:rsid w:val="00BD0242"/>
    <w:rsid w:val="00BD5B96"/>
    <w:rsid w:val="00BD7EF2"/>
    <w:rsid w:val="00BF2CE4"/>
    <w:rsid w:val="00BF6C51"/>
    <w:rsid w:val="00C023A9"/>
    <w:rsid w:val="00C404B1"/>
    <w:rsid w:val="00C467DB"/>
    <w:rsid w:val="00C83CB2"/>
    <w:rsid w:val="00C8687A"/>
    <w:rsid w:val="00CA1982"/>
    <w:rsid w:val="00CA767B"/>
    <w:rsid w:val="00CB693E"/>
    <w:rsid w:val="00CD31D1"/>
    <w:rsid w:val="00CE0DEF"/>
    <w:rsid w:val="00D04874"/>
    <w:rsid w:val="00D27ED9"/>
    <w:rsid w:val="00D31330"/>
    <w:rsid w:val="00D377C3"/>
    <w:rsid w:val="00D82E26"/>
    <w:rsid w:val="00D86046"/>
    <w:rsid w:val="00DA5419"/>
    <w:rsid w:val="00DA65FB"/>
    <w:rsid w:val="00DB00AE"/>
    <w:rsid w:val="00E10563"/>
    <w:rsid w:val="00E474FA"/>
    <w:rsid w:val="00E57048"/>
    <w:rsid w:val="00E625D1"/>
    <w:rsid w:val="00E76817"/>
    <w:rsid w:val="00E76C3D"/>
    <w:rsid w:val="00EA3000"/>
    <w:rsid w:val="00EB3491"/>
    <w:rsid w:val="00EB3FDD"/>
    <w:rsid w:val="00ED5828"/>
    <w:rsid w:val="00EE5176"/>
    <w:rsid w:val="00F43E24"/>
    <w:rsid w:val="00F54C0F"/>
    <w:rsid w:val="00F61281"/>
    <w:rsid w:val="00F83A68"/>
    <w:rsid w:val="00FB5A86"/>
    <w:rsid w:val="00FD3F25"/>
    <w:rsid w:val="00FD59F9"/>
    <w:rsid w:val="00FE750D"/>
    <w:rsid w:val="00FF3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D454"/>
  <w15:docId w15:val="{354660F8-E822-45F3-82EF-0F36F8E8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7ED9"/>
  </w:style>
  <w:style w:type="paragraph" w:styleId="Kop1">
    <w:name w:val="heading 1"/>
    <w:next w:val="Standaard"/>
    <w:link w:val="Kop1Char"/>
    <w:uiPriority w:val="9"/>
    <w:unhideWhenUsed/>
    <w:qFormat/>
    <w:rsid w:val="00FD3F25"/>
    <w:pPr>
      <w:keepNext/>
      <w:keepLines/>
      <w:numPr>
        <w:numId w:val="15"/>
      </w:numPr>
      <w:spacing w:after="11" w:line="248" w:lineRule="auto"/>
      <w:ind w:left="27" w:hanging="10"/>
      <w:outlineLvl w:val="0"/>
    </w:pPr>
    <w:rPr>
      <w:rFonts w:ascii="Tahoma" w:eastAsia="Tahoma" w:hAnsi="Tahoma" w:cs="Tahoma"/>
      <w:b/>
      <w:color w:val="000000"/>
      <w:sz w:val="24"/>
      <w:lang w:val="de-DE" w:eastAsia="de-DE"/>
    </w:rPr>
  </w:style>
  <w:style w:type="paragraph" w:styleId="Kop2">
    <w:name w:val="heading 2"/>
    <w:basedOn w:val="Standaard"/>
    <w:next w:val="Standaard"/>
    <w:link w:val="Kop2Char"/>
    <w:uiPriority w:val="9"/>
    <w:unhideWhenUsed/>
    <w:qFormat/>
    <w:rsid w:val="00FD3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D3F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D5828"/>
    <w:pPr>
      <w:ind w:left="720"/>
      <w:contextualSpacing/>
    </w:pPr>
  </w:style>
  <w:style w:type="paragraph" w:styleId="Geenafstand">
    <w:name w:val="No Spacing"/>
    <w:uiPriority w:val="1"/>
    <w:qFormat/>
    <w:rsid w:val="00816D48"/>
    <w:pPr>
      <w:spacing w:after="0" w:line="240" w:lineRule="auto"/>
    </w:pPr>
  </w:style>
  <w:style w:type="paragraph" w:styleId="Ballontekst">
    <w:name w:val="Balloon Text"/>
    <w:basedOn w:val="Standaard"/>
    <w:link w:val="BallontekstChar"/>
    <w:uiPriority w:val="99"/>
    <w:semiHidden/>
    <w:unhideWhenUsed/>
    <w:rsid w:val="00372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0D5"/>
    <w:rPr>
      <w:rFonts w:ascii="Tahoma" w:hAnsi="Tahoma" w:cs="Tahoma"/>
      <w:sz w:val="16"/>
      <w:szCs w:val="16"/>
    </w:rPr>
  </w:style>
  <w:style w:type="character" w:customStyle="1" w:styleId="Kop1Char">
    <w:name w:val="Kop 1 Char"/>
    <w:basedOn w:val="Standaardalinea-lettertype"/>
    <w:link w:val="Kop1"/>
    <w:uiPriority w:val="9"/>
    <w:rsid w:val="00FD3F25"/>
    <w:rPr>
      <w:rFonts w:ascii="Tahoma" w:eastAsia="Tahoma" w:hAnsi="Tahoma" w:cs="Tahoma"/>
      <w:b/>
      <w:color w:val="000000"/>
      <w:sz w:val="24"/>
      <w:lang w:val="de-DE" w:eastAsia="de-DE"/>
    </w:rPr>
  </w:style>
  <w:style w:type="table" w:customStyle="1" w:styleId="Tabelraster1">
    <w:name w:val="Tabelraster1"/>
    <w:basedOn w:val="Standaardtabel"/>
    <w:next w:val="Tabelraster"/>
    <w:uiPriority w:val="59"/>
    <w:rsid w:val="00FD3F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D3F2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D3F25"/>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7B086B"/>
    <w:pPr>
      <w:spacing w:after="100"/>
    </w:pPr>
  </w:style>
  <w:style w:type="paragraph" w:styleId="Inhopg2">
    <w:name w:val="toc 2"/>
    <w:basedOn w:val="Standaard"/>
    <w:next w:val="Standaard"/>
    <w:autoRedefine/>
    <w:uiPriority w:val="39"/>
    <w:unhideWhenUsed/>
    <w:rsid w:val="007B086B"/>
    <w:pPr>
      <w:spacing w:after="100"/>
      <w:ind w:left="220"/>
    </w:pPr>
  </w:style>
  <w:style w:type="paragraph" w:styleId="Inhopg3">
    <w:name w:val="toc 3"/>
    <w:basedOn w:val="Standaard"/>
    <w:next w:val="Standaard"/>
    <w:autoRedefine/>
    <w:uiPriority w:val="39"/>
    <w:unhideWhenUsed/>
    <w:rsid w:val="007B086B"/>
    <w:pPr>
      <w:spacing w:after="100"/>
      <w:ind w:left="440"/>
    </w:pPr>
  </w:style>
  <w:style w:type="character" w:styleId="Hyperlink">
    <w:name w:val="Hyperlink"/>
    <w:basedOn w:val="Standaardalinea-lettertype"/>
    <w:uiPriority w:val="99"/>
    <w:unhideWhenUsed/>
    <w:rsid w:val="007B086B"/>
    <w:rPr>
      <w:color w:val="0000FF" w:themeColor="hyperlink"/>
      <w:u w:val="single"/>
    </w:rPr>
  </w:style>
  <w:style w:type="paragraph" w:styleId="Kopvaninhoudsopgave">
    <w:name w:val="TOC Heading"/>
    <w:basedOn w:val="Kop1"/>
    <w:next w:val="Standaard"/>
    <w:uiPriority w:val="39"/>
    <w:unhideWhenUsed/>
    <w:qFormat/>
    <w:rsid w:val="007B086B"/>
    <w:pPr>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nl-NL" w:eastAsia="nl-NL"/>
    </w:rPr>
  </w:style>
  <w:style w:type="paragraph" w:styleId="Koptekst">
    <w:name w:val="header"/>
    <w:basedOn w:val="Standaard"/>
    <w:link w:val="KoptekstChar"/>
    <w:uiPriority w:val="99"/>
    <w:unhideWhenUsed/>
    <w:rsid w:val="005136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657"/>
  </w:style>
  <w:style w:type="paragraph" w:styleId="Voettekst">
    <w:name w:val="footer"/>
    <w:basedOn w:val="Standaard"/>
    <w:link w:val="VoettekstChar"/>
    <w:uiPriority w:val="99"/>
    <w:unhideWhenUsed/>
    <w:rsid w:val="005136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http://www.donaldduck.nl/media/archief/materiaal/taallokaal/ezelsbruggetjes/kop.gi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686b292-fc81-4912-9ad7-1820f16aeb31" xsi:nil="true"/>
    <lcf76f155ced4ddcb4097134ff3c332f xmlns="80cb385b-a6ab-4ceb-862a-bd0ecebd642f">
      <Terms xmlns="http://schemas.microsoft.com/office/infopath/2007/PartnerControls"/>
    </lcf76f155ced4ddcb4097134ff3c332f>
    <SharedWithUsers xmlns="0686b292-fc81-4912-9ad7-1820f16aeb31">
      <UserInfo>
        <DisplayName>Anja Brinkhuis</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AE5FB0EC52734C9DB63BA6FBB91880" ma:contentTypeVersion="15" ma:contentTypeDescription="Een nieuw document maken." ma:contentTypeScope="" ma:versionID="84c381e5ed8d98c543963add6b24c19b">
  <xsd:schema xmlns:xsd="http://www.w3.org/2001/XMLSchema" xmlns:xs="http://www.w3.org/2001/XMLSchema" xmlns:p="http://schemas.microsoft.com/office/2006/metadata/properties" xmlns:ns2="0686b292-fc81-4912-9ad7-1820f16aeb31" xmlns:ns3="80cb385b-a6ab-4ceb-862a-bd0ecebd642f" targetNamespace="http://schemas.microsoft.com/office/2006/metadata/properties" ma:root="true" ma:fieldsID="8c82d0c5c525aa3c0ab238a02ffddd4f" ns2:_="" ns3:_="">
    <xsd:import namespace="0686b292-fc81-4912-9ad7-1820f16aeb31"/>
    <xsd:import namespace="80cb385b-a6ab-4ceb-862a-bd0ecebd64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6b292-fc81-4912-9ad7-1820f16aeb3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eb526cb-52d0-4c3b-a25b-984c0d6371fe}" ma:internalName="TaxCatchAll" ma:showField="CatchAllData" ma:web="0686b292-fc81-4912-9ad7-1820f16aeb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cb385b-a6ab-4ceb-862a-bd0ecebd64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d0f0a7d-83c2-4ea4-8d8b-190a0fd7d9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73903-15F5-4BEC-8DC4-FC670692C34E}">
  <ds:schemaRefs>
    <ds:schemaRef ds:uri="http://schemas.openxmlformats.org/officeDocument/2006/bibliography"/>
  </ds:schemaRefs>
</ds:datastoreItem>
</file>

<file path=customXml/itemProps2.xml><?xml version="1.0" encoding="utf-8"?>
<ds:datastoreItem xmlns:ds="http://schemas.openxmlformats.org/officeDocument/2006/customXml" ds:itemID="{516BCB60-74F8-44D1-89DA-5DF7EBCA1A36}">
  <ds:schemaRefs>
    <ds:schemaRef ds:uri="http://schemas.microsoft.com/office/2006/metadata/properties"/>
    <ds:schemaRef ds:uri="http://schemas.microsoft.com/office/infopath/2007/PartnerControls"/>
    <ds:schemaRef ds:uri="0686b292-fc81-4912-9ad7-1820f16aeb31"/>
    <ds:schemaRef ds:uri="80cb385b-a6ab-4ceb-862a-bd0ecebd642f"/>
  </ds:schemaRefs>
</ds:datastoreItem>
</file>

<file path=customXml/itemProps3.xml><?xml version="1.0" encoding="utf-8"?>
<ds:datastoreItem xmlns:ds="http://schemas.openxmlformats.org/officeDocument/2006/customXml" ds:itemID="{BD0565B3-BBF2-4AC2-A984-7B5DEC6033A2}">
  <ds:schemaRefs>
    <ds:schemaRef ds:uri="http://schemas.microsoft.com/sharepoint/v3/contenttype/forms"/>
  </ds:schemaRefs>
</ds:datastoreItem>
</file>

<file path=customXml/itemProps4.xml><?xml version="1.0" encoding="utf-8"?>
<ds:datastoreItem xmlns:ds="http://schemas.openxmlformats.org/officeDocument/2006/customXml" ds:itemID="{07B287A3-1227-4086-BEC7-2C1F47B2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6b292-fc81-4912-9ad7-1820f16aeb31"/>
    <ds:schemaRef ds:uri="80cb385b-a6ab-4ceb-862a-bd0ecebd6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4813</Words>
  <Characters>26472</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Myriam van Dam</cp:lastModifiedBy>
  <cp:revision>13</cp:revision>
  <cp:lastPrinted>2022-08-11T11:44:00Z</cp:lastPrinted>
  <dcterms:created xsi:type="dcterms:W3CDTF">2022-08-15T12:16:00Z</dcterms:created>
  <dcterms:modified xsi:type="dcterms:W3CDTF">2022-09-08T14:20:00Z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fb030-e04e-4408-954b-88e5c70c6d10_Enabled">
    <vt:lpwstr>True</vt:lpwstr>
  </property>
  <property fmtid="{D5CDD505-2E9C-101B-9397-08002B2CF9AE}" pid="3" name="MSIP_Label_06bfb030-e04e-4408-954b-88e5c70c6d10_SiteId">
    <vt:lpwstr>83f66d72-41c6-406c-9875-840159a1c8f0</vt:lpwstr>
  </property>
  <property fmtid="{D5CDD505-2E9C-101B-9397-08002B2CF9AE}" pid="4" name="MSIP_Label_06bfb030-e04e-4408-954b-88e5c70c6d10_Owner">
    <vt:lpwstr>M.vanDam@consentscholen.nl</vt:lpwstr>
  </property>
  <property fmtid="{D5CDD505-2E9C-101B-9397-08002B2CF9AE}" pid="5" name="MSIP_Label_06bfb030-e04e-4408-954b-88e5c70c6d10_SetDate">
    <vt:lpwstr>2022-08-11T10:52:25.6031414Z</vt:lpwstr>
  </property>
  <property fmtid="{D5CDD505-2E9C-101B-9397-08002B2CF9AE}" pid="6" name="MSIP_Label_06bfb030-e04e-4408-954b-88e5c70c6d10_Name">
    <vt:lpwstr>Openbaar</vt:lpwstr>
  </property>
  <property fmtid="{D5CDD505-2E9C-101B-9397-08002B2CF9AE}" pid="7" name="MSIP_Label_06bfb030-e04e-4408-954b-88e5c70c6d10_Application">
    <vt:lpwstr>Microsoft Azure Information Protection</vt:lpwstr>
  </property>
  <property fmtid="{D5CDD505-2E9C-101B-9397-08002B2CF9AE}" pid="8" name="MSIP_Label_06bfb030-e04e-4408-954b-88e5c70c6d10_ActionId">
    <vt:lpwstr>aca80080-6863-4ff0-b503-9ea359c562df</vt:lpwstr>
  </property>
  <property fmtid="{D5CDD505-2E9C-101B-9397-08002B2CF9AE}" pid="9" name="MSIP_Label_06bfb030-e04e-4408-954b-88e5c70c6d10_Extended_MSFT_Method">
    <vt:lpwstr>Manual</vt:lpwstr>
  </property>
  <property fmtid="{D5CDD505-2E9C-101B-9397-08002B2CF9AE}" pid="10" name="Sensitivity">
    <vt:lpwstr>Openbaar</vt:lpwstr>
  </property>
  <property fmtid="{D5CDD505-2E9C-101B-9397-08002B2CF9AE}" pid="11" name="ContentTypeId">
    <vt:lpwstr>0x0101008DAE5FB0EC52734C9DB63BA6FBB91880</vt:lpwstr>
  </property>
  <property fmtid="{D5CDD505-2E9C-101B-9397-08002B2CF9AE}" pid="12" name="MediaServiceImageTags">
    <vt:lpwstr/>
  </property>
</Properties>
</file>