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2">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3">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4">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6">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7">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8">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9">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A">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B">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C">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D">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E">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F">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0">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1">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2">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3">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4">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5">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6">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7">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8">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9">
      <w:pPr>
        <w:pageBreakBefore w:val="0"/>
        <w:widowControl w:val="0"/>
        <w:spacing w:line="276" w:lineRule="auto"/>
        <w:rPr>
          <w:rFonts w:ascii="Calibri" w:cs="Calibri" w:eastAsia="Calibri" w:hAnsi="Calibri"/>
        </w:rPr>
      </w:pPr>
      <w:r w:rsidDel="00000000" w:rsidR="00000000" w:rsidRPr="00000000">
        <w:rPr>
          <w:rtl w:val="0"/>
        </w:rPr>
      </w:r>
    </w:p>
    <w:tbl>
      <w:tblPr>
        <w:tblStyle w:val="Table1"/>
        <w:tblW w:w="13920.0" w:type="dxa"/>
        <w:jc w:val="left"/>
        <w:tblInd w:w="10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00"/>
      </w:tblPr>
      <w:tblGrid>
        <w:gridCol w:w="3465"/>
        <w:gridCol w:w="10455"/>
        <w:tblGridChange w:id="0">
          <w:tblGrid>
            <w:gridCol w:w="3465"/>
            <w:gridCol w:w="104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Calibri" w:cs="Calibri" w:eastAsia="Calibri" w:hAnsi="Calibri"/>
                <w:color w:val="ffffff"/>
              </w:rPr>
            </w:pPr>
            <w:r w:rsidDel="00000000" w:rsidR="00000000" w:rsidRPr="00000000">
              <w:rPr>
                <w:rFonts w:ascii="Calibri" w:cs="Calibri" w:eastAsia="Calibri" w:hAnsi="Calibri"/>
                <w:b w:val="1"/>
                <w:color w:val="ffffff"/>
                <w:sz w:val="20"/>
                <w:szCs w:val="20"/>
                <w:rtl w:val="0"/>
              </w:rPr>
              <w:t xml:space="preserve">SCHOOL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libri" w:cs="Calibri" w:eastAsia="Calibri" w:hAnsi="Calibri"/>
                <w:color w:val="ffffff"/>
                <w:highlight w:val="white"/>
              </w:rPr>
            </w:pPr>
            <w:r w:rsidDel="00000000" w:rsidR="00000000" w:rsidRPr="00000000">
              <w:rPr>
                <w:rFonts w:ascii="Calibri" w:cs="Calibri" w:eastAsia="Calibri" w:hAnsi="Calibri"/>
                <w:color w:val="ffffff"/>
                <w:sz w:val="20"/>
                <w:szCs w:val="20"/>
                <w:rtl w:val="0"/>
              </w:rPr>
              <w:t xml:space="preserve">Trompetvogel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Calibri" w:cs="Calibri" w:eastAsia="Calibri" w:hAnsi="Calibri"/>
                <w:color w:val="ffffff"/>
              </w:rPr>
            </w:pPr>
            <w:r w:rsidDel="00000000" w:rsidR="00000000" w:rsidRPr="00000000">
              <w:rPr>
                <w:rFonts w:ascii="Calibri" w:cs="Calibri" w:eastAsia="Calibri" w:hAnsi="Calibri"/>
                <w:b w:val="1"/>
                <w:color w:val="ffffff"/>
                <w:sz w:val="20"/>
                <w:szCs w:val="20"/>
                <w:rtl w:val="0"/>
              </w:rPr>
              <w:t xml:space="preserve">GEMAAKT DOOR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color w:val="ffffff"/>
                <w:sz w:val="20"/>
                <w:szCs w:val="20"/>
                <w:rtl w:val="0"/>
              </w:rPr>
              <w:t xml:space="preserve">MT Esther van Eck, Nienke Felix en Susanne de Wit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Calibri" w:cs="Calibri" w:eastAsia="Calibri" w:hAnsi="Calibri"/>
                <w:color w:val="ffffff"/>
              </w:rPr>
            </w:pPr>
            <w:r w:rsidDel="00000000" w:rsidR="00000000" w:rsidRPr="00000000">
              <w:rPr>
                <w:rFonts w:ascii="Calibri" w:cs="Calibri" w:eastAsia="Calibri" w:hAnsi="Calibri"/>
                <w:b w:val="1"/>
                <w:color w:val="ffffff"/>
                <w:sz w:val="20"/>
                <w:szCs w:val="20"/>
                <w:rtl w:val="0"/>
              </w:rPr>
              <w:t xml:space="preserve">DATUM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color w:val="ffffff"/>
                <w:sz w:val="20"/>
                <w:szCs w:val="20"/>
                <w:rtl w:val="0"/>
              </w:rPr>
              <w:t xml:space="preserve">Februari/ maart 2023</w:t>
            </w:r>
            <w:r w:rsidDel="00000000" w:rsidR="00000000" w:rsidRPr="00000000">
              <w:rPr>
                <w:rtl w:val="0"/>
              </w:rPr>
            </w:r>
          </w:p>
        </w:tc>
      </w:tr>
    </w:tbl>
    <w:p w:rsidR="00000000" w:rsidDel="00000000" w:rsidP="00000000" w:rsidRDefault="00000000" w:rsidRPr="00000000" w14:paraId="00000020">
      <w:pPr>
        <w:pageBreakBefore w:val="0"/>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1">
      <w:pPr>
        <w:pageBreakBefore w:val="0"/>
        <w:widowControl w:val="0"/>
        <w:spacing w:line="276" w:lineRule="auto"/>
        <w:rPr>
          <w:rFonts w:ascii="Calibri" w:cs="Calibri" w:eastAsia="Calibri" w:hAnsi="Calibri"/>
        </w:rPr>
      </w:pPr>
      <w:r w:rsidDel="00000000" w:rsidR="00000000" w:rsidRPr="00000000">
        <w:rPr>
          <w:rtl w:val="0"/>
        </w:rPr>
      </w:r>
    </w:p>
    <w:tbl>
      <w:tblPr>
        <w:tblStyle w:val="Table2"/>
        <w:tblW w:w="13951.299212598426" w:type="dxa"/>
        <w:jc w:val="left"/>
        <w:tblInd w:w="100.0"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3405"/>
        <w:gridCol w:w="3390"/>
        <w:gridCol w:w="180"/>
        <w:gridCol w:w="3375"/>
        <w:gridCol w:w="1275"/>
        <w:gridCol w:w="2326.2992125984256"/>
        <w:tblGridChange w:id="0">
          <w:tblGrid>
            <w:gridCol w:w="3405"/>
            <w:gridCol w:w="3390"/>
            <w:gridCol w:w="180"/>
            <w:gridCol w:w="3375"/>
            <w:gridCol w:w="1275"/>
            <w:gridCol w:w="2326.2992125984256"/>
          </w:tblGrid>
        </w:tblGridChange>
      </w:tblGrid>
      <w:tr>
        <w:trPr>
          <w:cantSplit w:val="0"/>
          <w:trHeight w:val="400" w:hRule="atLeast"/>
          <w:tblHeader w:val="0"/>
        </w:trPr>
        <w:tc>
          <w:tcPr>
            <w:gridSpan w:val="6"/>
            <w:shd w:fill="b7b7b7"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ZICHT OP ONDERWIJSKWALITEIT - DEEL A (facultatief op schoolniveau)</w:t>
            </w:r>
          </w:p>
        </w:tc>
      </w:tr>
      <w:tr>
        <w:trPr>
          <w:cantSplit w:val="0"/>
          <w:trHeight w:val="400" w:hRule="atLeast"/>
          <w:tblHeader w:val="0"/>
        </w:trPr>
        <w:tc>
          <w:tcPr>
            <w:gridSpan w:val="6"/>
            <w:shd w:fill="70ac3f"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AANLEIDING</w:t>
            </w:r>
          </w:p>
        </w:tc>
      </w:tr>
      <w:tr>
        <w:trPr>
          <w:cantSplit w:val="0"/>
          <w:trHeight w:val="40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Regie voeren op onderwijskwaliteit is een belangrijke pijler binnen onze organisatie. Dit document is bedoeld om het zicht op deze kwaliteit compact uiteen te zetten. Enerzijds inzoomend op de zorgstructuur binnen onze school, inclusief de betrokkenen hierbij. Anderzijds om kwantitatieve data een betekenisvolle en cyclische plek te geven als aanjager voor het kwaliteitsgesprek; intern binnen de school en in de verantwoordingslijn met het bestuur vanuit de kerngedachte: ‘kwaliteit is van ons allemaal’.</w:t>
            </w:r>
          </w:p>
        </w:tc>
      </w:tr>
      <w:tr>
        <w:trPr>
          <w:cantSplit w:val="0"/>
          <w:trHeight w:val="400" w:hRule="atLeast"/>
          <w:tblHeader w:val="0"/>
        </w:trPr>
        <w:tc>
          <w:tcPr>
            <w:gridSpan w:val="6"/>
            <w:shd w:fill="5a7fbd"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color w:val="ffffff"/>
                <w:sz w:val="20"/>
                <w:szCs w:val="20"/>
                <w:rtl w:val="0"/>
              </w:rPr>
              <w:t xml:space="preserve">ONDERSTEUNINGSSTRUCTUUR</w:t>
            </w:r>
            <w:r w:rsidDel="00000000" w:rsidR="00000000" w:rsidRPr="00000000">
              <w:rPr>
                <w:rtl w:val="0"/>
              </w:rPr>
            </w:r>
          </w:p>
        </w:tc>
      </w:tr>
      <w:tr>
        <w:trPr>
          <w:cantSplit w:val="0"/>
          <w:trHeight w:val="400" w:hRule="atLeast"/>
          <w:tblHeader w:val="0"/>
        </w:trPr>
        <w:tc>
          <w:tcPr>
            <w:shd w:fill="e8f5db"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Stappen van de ondersteuning</w:t>
            </w:r>
          </w:p>
        </w:tc>
        <w:tc>
          <w:tcPr>
            <w:shd w:fill="e8f5db"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Zicht op ontwikkeling</w:t>
            </w:r>
            <w:r w:rsidDel="00000000" w:rsidR="00000000" w:rsidRPr="00000000">
              <w:rPr>
                <w:rtl w:val="0"/>
              </w:rPr>
            </w:r>
          </w:p>
        </w:tc>
        <w:tc>
          <w:tcPr>
            <w:gridSpan w:val="2"/>
            <w:shd w:fill="e8f5db"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ind w:right="-340.0393700787396"/>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Gesprekkencyclus intern</w:t>
            </w:r>
            <w:r w:rsidDel="00000000" w:rsidR="00000000" w:rsidRPr="00000000">
              <w:rPr>
                <w:rtl w:val="0"/>
              </w:rPr>
            </w:r>
          </w:p>
        </w:tc>
        <w:tc>
          <w:tcPr>
            <w:gridSpan w:val="2"/>
            <w:shd w:fill="e8f5db"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Passend onderwijs</w:t>
            </w:r>
            <w:r w:rsidDel="00000000" w:rsidR="00000000" w:rsidRPr="00000000">
              <w:rPr>
                <w:rtl w:val="0"/>
              </w:rPr>
            </w:r>
          </w:p>
        </w:tc>
      </w:tr>
      <w:tr>
        <w:trPr>
          <w:cantSplit w:val="0"/>
          <w:trHeight w:val="400"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Calibri" w:cs="Calibri" w:eastAsia="Calibri" w:hAnsi="Calibri"/>
                <w:b w:val="1"/>
                <w:color w:val="70ac3f"/>
                <w:sz w:val="20"/>
                <w:szCs w:val="20"/>
              </w:rPr>
            </w:pPr>
            <w:r w:rsidDel="00000000" w:rsidR="00000000" w:rsidRPr="00000000">
              <w:rPr>
                <w:rFonts w:ascii="Calibri" w:cs="Calibri" w:eastAsia="Calibri" w:hAnsi="Calibri"/>
                <w:b w:val="1"/>
                <w:color w:val="70ac3f"/>
                <w:sz w:val="20"/>
                <w:szCs w:val="20"/>
                <w:rtl w:val="0"/>
              </w:rPr>
              <w:t xml:space="preserve">De 1-zorgroute heeft 6 stappen:</w:t>
            </w:r>
          </w:p>
          <w:p w:rsidR="00000000" w:rsidDel="00000000" w:rsidP="00000000" w:rsidRDefault="00000000" w:rsidRPr="00000000" w14:paraId="00000041">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color w:val="70ac3f"/>
                <w:sz w:val="20"/>
                <w:szCs w:val="20"/>
                <w:rtl w:val="0"/>
              </w:rPr>
              <w:t xml:space="preserve">Stap 1:</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42">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Cyclus handelingsgericht werken door de leerkracht</w:t>
            </w:r>
            <w:r w:rsidDel="00000000" w:rsidR="00000000" w:rsidRPr="00000000">
              <w:rPr>
                <w:rtl w:val="0"/>
              </w:rPr>
            </w:r>
          </w:p>
          <w:p w:rsidR="00000000" w:rsidDel="00000000" w:rsidP="00000000" w:rsidRDefault="00000000" w:rsidRPr="00000000" w14:paraId="0000004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color w:val="70ac3f"/>
                <w:sz w:val="20"/>
                <w:szCs w:val="20"/>
                <w:rtl w:val="0"/>
              </w:rPr>
              <w:t xml:space="preserve">Stap 2:</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44">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Groepsbespreking</w:t>
            </w:r>
            <w:r w:rsidDel="00000000" w:rsidR="00000000" w:rsidRPr="00000000">
              <w:rPr>
                <w:rtl w:val="0"/>
              </w:rPr>
            </w:r>
          </w:p>
          <w:p w:rsidR="00000000" w:rsidDel="00000000" w:rsidP="00000000" w:rsidRDefault="00000000" w:rsidRPr="00000000" w14:paraId="00000045">
            <w:pPr>
              <w:widowControl w:val="0"/>
              <w:spacing w:line="240" w:lineRule="auto"/>
              <w:rPr>
                <w:rFonts w:ascii="Calibri" w:cs="Calibri" w:eastAsia="Calibri" w:hAnsi="Calibri"/>
                <w:b w:val="1"/>
                <w:color w:val="70ac3f"/>
                <w:sz w:val="20"/>
                <w:szCs w:val="20"/>
              </w:rPr>
            </w:pPr>
            <w:r w:rsidDel="00000000" w:rsidR="00000000" w:rsidRPr="00000000">
              <w:rPr>
                <w:rFonts w:ascii="Calibri" w:cs="Calibri" w:eastAsia="Calibri" w:hAnsi="Calibri"/>
                <w:b w:val="1"/>
                <w:color w:val="70ac3f"/>
                <w:sz w:val="20"/>
                <w:szCs w:val="20"/>
                <w:rtl w:val="0"/>
              </w:rPr>
              <w:t xml:space="preserve">Stap 3: </w:t>
            </w:r>
          </w:p>
          <w:p w:rsidR="00000000" w:rsidDel="00000000" w:rsidP="00000000" w:rsidRDefault="00000000" w:rsidRPr="00000000" w14:paraId="00000046">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Leerlingenbespreking</w:t>
            </w:r>
            <w:r w:rsidDel="00000000" w:rsidR="00000000" w:rsidRPr="00000000">
              <w:rPr>
                <w:rtl w:val="0"/>
              </w:rPr>
            </w:r>
          </w:p>
          <w:p w:rsidR="00000000" w:rsidDel="00000000" w:rsidP="00000000" w:rsidRDefault="00000000" w:rsidRPr="00000000" w14:paraId="00000047">
            <w:pPr>
              <w:widowControl w:val="0"/>
              <w:spacing w:line="240" w:lineRule="auto"/>
              <w:rPr>
                <w:rFonts w:ascii="Calibri" w:cs="Calibri" w:eastAsia="Calibri" w:hAnsi="Calibri"/>
                <w:b w:val="1"/>
                <w:color w:val="70ac3f"/>
                <w:sz w:val="20"/>
                <w:szCs w:val="20"/>
              </w:rPr>
            </w:pPr>
            <w:r w:rsidDel="00000000" w:rsidR="00000000" w:rsidRPr="00000000">
              <w:rPr>
                <w:rFonts w:ascii="Calibri" w:cs="Calibri" w:eastAsia="Calibri" w:hAnsi="Calibri"/>
                <w:b w:val="1"/>
                <w:color w:val="70ac3f"/>
                <w:sz w:val="20"/>
                <w:szCs w:val="20"/>
                <w:rtl w:val="0"/>
              </w:rPr>
              <w:t xml:space="preserve">Stap 4: </w:t>
            </w:r>
          </w:p>
          <w:p w:rsidR="00000000" w:rsidDel="00000000" w:rsidP="00000000" w:rsidRDefault="00000000" w:rsidRPr="00000000" w14:paraId="00000048">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Eigen leerlijn / OPP</w:t>
            </w:r>
            <w:r w:rsidDel="00000000" w:rsidR="00000000" w:rsidRPr="00000000">
              <w:rPr>
                <w:rtl w:val="0"/>
              </w:rPr>
            </w:r>
          </w:p>
          <w:p w:rsidR="00000000" w:rsidDel="00000000" w:rsidP="00000000" w:rsidRDefault="00000000" w:rsidRPr="00000000" w14:paraId="00000049">
            <w:pPr>
              <w:widowControl w:val="0"/>
              <w:spacing w:line="240" w:lineRule="auto"/>
              <w:rPr>
                <w:rFonts w:ascii="Calibri" w:cs="Calibri" w:eastAsia="Calibri" w:hAnsi="Calibri"/>
                <w:b w:val="1"/>
                <w:color w:val="70ac3f"/>
                <w:sz w:val="20"/>
                <w:szCs w:val="20"/>
              </w:rPr>
            </w:pPr>
            <w:r w:rsidDel="00000000" w:rsidR="00000000" w:rsidRPr="00000000">
              <w:rPr>
                <w:rFonts w:ascii="Calibri" w:cs="Calibri" w:eastAsia="Calibri" w:hAnsi="Calibri"/>
                <w:b w:val="1"/>
                <w:color w:val="70ac3f"/>
                <w:sz w:val="20"/>
                <w:szCs w:val="20"/>
                <w:rtl w:val="0"/>
              </w:rPr>
              <w:t xml:space="preserve">Stap 5: </w:t>
            </w:r>
          </w:p>
          <w:p w:rsidR="00000000" w:rsidDel="00000000" w:rsidP="00000000" w:rsidRDefault="00000000" w:rsidRPr="00000000" w14:paraId="0000004A">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Extern handelen: bv. CPO’er, logopediste</w:t>
            </w:r>
            <w:r w:rsidDel="00000000" w:rsidR="00000000" w:rsidRPr="00000000">
              <w:rPr>
                <w:rtl w:val="0"/>
              </w:rPr>
            </w:r>
          </w:p>
          <w:p w:rsidR="00000000" w:rsidDel="00000000" w:rsidP="00000000" w:rsidRDefault="00000000" w:rsidRPr="00000000" w14:paraId="0000004B">
            <w:pPr>
              <w:widowControl w:val="0"/>
              <w:spacing w:line="240" w:lineRule="auto"/>
              <w:rPr>
                <w:rFonts w:ascii="Calibri" w:cs="Calibri" w:eastAsia="Calibri" w:hAnsi="Calibri"/>
                <w:b w:val="1"/>
                <w:color w:val="70ac3f"/>
                <w:sz w:val="20"/>
                <w:szCs w:val="20"/>
              </w:rPr>
            </w:pPr>
            <w:r w:rsidDel="00000000" w:rsidR="00000000" w:rsidRPr="00000000">
              <w:rPr>
                <w:rFonts w:ascii="Calibri" w:cs="Calibri" w:eastAsia="Calibri" w:hAnsi="Calibri"/>
                <w:b w:val="1"/>
                <w:color w:val="70ac3f"/>
                <w:sz w:val="20"/>
                <w:szCs w:val="20"/>
                <w:rtl w:val="0"/>
              </w:rPr>
              <w:t xml:space="preserve">Stap 6: </w:t>
            </w:r>
          </w:p>
          <w:p w:rsidR="00000000" w:rsidDel="00000000" w:rsidP="00000000" w:rsidRDefault="00000000" w:rsidRPr="00000000" w14:paraId="0000004C">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Externe zorg: bv. arrangementen vanuit het SWV       </w:t>
            </w:r>
            <w:r w:rsidDel="00000000" w:rsidR="00000000" w:rsidRPr="00000000">
              <w:rPr>
                <w:rtl w:val="0"/>
              </w:rPr>
            </w:r>
          </w:p>
        </w:tc>
        <w:tc>
          <w:tcPr>
            <w:vMerge w:val="restart"/>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SEO volginstrument</w:t>
            </w:r>
          </w:p>
          <w:p w:rsidR="00000000" w:rsidDel="00000000" w:rsidP="00000000" w:rsidRDefault="00000000" w:rsidRPr="00000000" w14:paraId="0000004E">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​​Monitor sociale veiligheid</w:t>
            </w:r>
          </w:p>
          <w:p w:rsidR="00000000" w:rsidDel="00000000" w:rsidP="00000000" w:rsidRDefault="00000000" w:rsidRPr="00000000" w14:paraId="00000050">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1">
            <w:pPr>
              <w:widowControl w:val="0"/>
              <w:spacing w:after="160" w:line="233.455090909090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Methode gebonden toetsen</w:t>
            </w:r>
          </w:p>
          <w:p w:rsidR="00000000" w:rsidDel="00000000" w:rsidP="00000000" w:rsidRDefault="00000000" w:rsidRPr="00000000" w14:paraId="00000052">
            <w:pPr>
              <w:widowControl w:val="0"/>
              <w:spacing w:after="160" w:line="233.455090909090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Methode onafhankelijke toetsen van Cito</w:t>
            </w:r>
          </w:p>
        </w:tc>
        <w:tc>
          <w:tcPr>
            <w:gridSpan w:val="2"/>
            <w:vMerge w:val="restart"/>
            <w:tcMar>
              <w:top w:w="100.0" w:type="dxa"/>
              <w:left w:w="100.0" w:type="dxa"/>
              <w:bottom w:w="100.0" w:type="dxa"/>
              <w:right w:w="100.0" w:type="dxa"/>
            </w:tcMar>
            <w:vAlign w:val="top"/>
          </w:tcPr>
          <w:p w:rsidR="00000000" w:rsidDel="00000000" w:rsidP="00000000" w:rsidRDefault="00000000" w:rsidRPr="00000000" w14:paraId="00000053">
            <w:pPr>
              <w:widowControl w:val="0"/>
              <w:numPr>
                <w:ilvl w:val="0"/>
                <w:numId w:val="2"/>
              </w:numPr>
              <w:spacing w:line="240" w:lineRule="auto"/>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Startgesprek</w:t>
            </w:r>
          </w:p>
          <w:p w:rsidR="00000000" w:rsidDel="00000000" w:rsidP="00000000" w:rsidRDefault="00000000" w:rsidRPr="00000000" w14:paraId="00000054">
            <w:pPr>
              <w:widowControl w:val="0"/>
              <w:numPr>
                <w:ilvl w:val="0"/>
                <w:numId w:val="2"/>
              </w:numPr>
              <w:spacing w:line="240" w:lineRule="auto"/>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Functioneringsgesprek</w:t>
            </w:r>
          </w:p>
          <w:p w:rsidR="00000000" w:rsidDel="00000000" w:rsidP="00000000" w:rsidRDefault="00000000" w:rsidRPr="00000000" w14:paraId="00000055">
            <w:pPr>
              <w:widowControl w:val="0"/>
              <w:numPr>
                <w:ilvl w:val="0"/>
                <w:numId w:val="2"/>
              </w:numPr>
              <w:spacing w:line="240" w:lineRule="auto"/>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Voortgangsgesprek</w:t>
            </w:r>
          </w:p>
          <w:p w:rsidR="00000000" w:rsidDel="00000000" w:rsidP="00000000" w:rsidRDefault="00000000" w:rsidRPr="00000000" w14:paraId="00000056">
            <w:pPr>
              <w:widowControl w:val="0"/>
              <w:spacing w:line="240" w:lineRule="auto"/>
              <w:ind w:left="0" w:firstLine="0"/>
              <w:rPr>
                <w:rFonts w:ascii="Calibri" w:cs="Calibri" w:eastAsia="Calibri" w:hAnsi="Calibri"/>
                <w:sz w:val="20"/>
                <w:szCs w:val="20"/>
              </w:rPr>
            </w:pPr>
            <w:r w:rsidDel="00000000" w:rsidR="00000000" w:rsidRPr="00000000">
              <w:rPr>
                <w:rtl w:val="0"/>
              </w:rPr>
            </w:r>
          </w:p>
        </w:tc>
        <w:tc>
          <w:tcPr>
            <w:gridSpan w:val="2"/>
            <w:vMerge w:val="restart"/>
            <w:tcMar>
              <w:top w:w="100.0" w:type="dxa"/>
              <w:left w:w="100.0" w:type="dxa"/>
              <w:bottom w:w="100.0" w:type="dxa"/>
              <w:right w:w="100.0" w:type="dxa"/>
            </w:tcMar>
            <w:vAlign w:val="top"/>
          </w:tcPr>
          <w:p w:rsidR="00000000" w:rsidDel="00000000" w:rsidP="00000000" w:rsidRDefault="00000000" w:rsidRPr="00000000" w14:paraId="00000058">
            <w:pPr>
              <w:widowControl w:val="0"/>
              <w:spacing w:after="160" w:line="233.4550909090909" w:lineRule="auto"/>
              <w:rPr>
                <w:rFonts w:ascii="Calibri" w:cs="Calibri" w:eastAsia="Calibri" w:hAnsi="Calibri"/>
                <w:color w:val="5a7fbd"/>
                <w:sz w:val="20"/>
                <w:szCs w:val="20"/>
              </w:rPr>
            </w:pPr>
            <w:r w:rsidDel="00000000" w:rsidR="00000000" w:rsidRPr="00000000">
              <w:rPr>
                <w:rFonts w:ascii="Calibri" w:cs="Calibri" w:eastAsia="Calibri" w:hAnsi="Calibri"/>
                <w:color w:val="5a7fbd"/>
                <w:sz w:val="20"/>
                <w:szCs w:val="20"/>
                <w:rtl w:val="0"/>
              </w:rPr>
              <w:t xml:space="preserve">Beschrijf hier je je groeps- en schoolarrangementen</w:t>
            </w:r>
          </w:p>
          <w:p w:rsidR="00000000" w:rsidDel="00000000" w:rsidP="00000000" w:rsidRDefault="00000000" w:rsidRPr="00000000" w14:paraId="00000059">
            <w:pPr>
              <w:widowControl w:val="0"/>
              <w:spacing w:line="240" w:lineRule="auto"/>
              <w:ind w:left="0"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Zie ook: document ‘SOP’</w:t>
            </w:r>
          </w:p>
        </w:tc>
      </w:tr>
      <w:tr>
        <w:trPr>
          <w:cantSplit w:val="0"/>
          <w:trHeight w:val="40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vMerge w:val="continue"/>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gridSpan w:val="2"/>
            <w:vMerge w:val="continue"/>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gridSpan w:val="2"/>
            <w:vMerge w:val="continue"/>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r>
      <w:tr>
        <w:trPr>
          <w:cantSplit w:val="0"/>
          <w:trHeight w:val="40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vMerge w:val="continue"/>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gridSpan w:val="2"/>
            <w:vMerge w:val="continue"/>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gridSpan w:val="2"/>
            <w:vMerge w:val="continue"/>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r>
      <w:tr>
        <w:trPr>
          <w:cantSplit w:val="0"/>
          <w:trHeight w:val="40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vMerge w:val="continue"/>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gridSpan w:val="2"/>
            <w:vMerge w:val="continue"/>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gridSpan w:val="2"/>
            <w:vMerge w:val="continue"/>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r>
      <w:tr>
        <w:trPr>
          <w:cantSplit w:val="0"/>
          <w:trHeight w:val="40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vMerge w:val="continue"/>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gridSpan w:val="2"/>
            <w:shd w:fill="e8f5db"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Gesprekkencyclus ouders</w:t>
            </w:r>
          </w:p>
        </w:tc>
        <w:tc>
          <w:tcPr>
            <w:gridSpan w:val="2"/>
            <w:vMerge w:val="continue"/>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r>
      <w:tr>
        <w:trPr>
          <w:cantSplit w:val="0"/>
          <w:trHeight w:val="40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vMerge w:val="continue"/>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gridSpan w:val="2"/>
            <w:vMerge w:val="restart"/>
            <w:tcMar>
              <w:top w:w="100.0" w:type="dxa"/>
              <w:left w:w="100.0" w:type="dxa"/>
              <w:bottom w:w="100.0" w:type="dxa"/>
              <w:right w:w="100.0" w:type="dxa"/>
            </w:tcMar>
            <w:vAlign w:val="top"/>
          </w:tcPr>
          <w:p w:rsidR="00000000" w:rsidDel="00000000" w:rsidP="00000000" w:rsidRDefault="00000000" w:rsidRPr="00000000" w14:paraId="00000075">
            <w:pPr>
              <w:widowControl w:val="0"/>
              <w:numPr>
                <w:ilvl w:val="0"/>
                <w:numId w:val="3"/>
              </w:numPr>
              <w:spacing w:line="240" w:lineRule="auto"/>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gesprek ouders-leerkracht 2 a 3 x per jaar</w:t>
            </w:r>
          </w:p>
          <w:p w:rsidR="00000000" w:rsidDel="00000000" w:rsidP="00000000" w:rsidRDefault="00000000" w:rsidRPr="00000000" w14:paraId="00000076">
            <w:pPr>
              <w:widowControl w:val="0"/>
              <w:numPr>
                <w:ilvl w:val="0"/>
                <w:numId w:val="3"/>
              </w:numPr>
              <w:spacing w:line="240" w:lineRule="auto"/>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gesprek ouders-leerkracht buiten de gebruikelijke 2a 3 x per jaar</w:t>
            </w:r>
          </w:p>
          <w:p w:rsidR="00000000" w:rsidDel="00000000" w:rsidP="00000000" w:rsidRDefault="00000000" w:rsidRPr="00000000" w14:paraId="00000077">
            <w:pPr>
              <w:widowControl w:val="0"/>
              <w:numPr>
                <w:ilvl w:val="0"/>
                <w:numId w:val="3"/>
              </w:numPr>
              <w:spacing w:line="240" w:lineRule="auto"/>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gesprek ouders-leerkracht-IB (als bij punt 2 blijkt meer nodig te zijn) </w:t>
            </w:r>
          </w:p>
          <w:p w:rsidR="00000000" w:rsidDel="00000000" w:rsidP="00000000" w:rsidRDefault="00000000" w:rsidRPr="00000000" w14:paraId="00000078">
            <w:pPr>
              <w:widowControl w:val="0"/>
              <w:numPr>
                <w:ilvl w:val="0"/>
                <w:numId w:val="3"/>
              </w:numPr>
              <w:spacing w:line="240" w:lineRule="auto"/>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Gesprek ouders-leerkracht-IB-externe partij(en) (regelt de IB)</w:t>
            </w:r>
          </w:p>
        </w:tc>
        <w:tc>
          <w:tcPr>
            <w:gridSpan w:val="2"/>
            <w:vMerge w:val="continue"/>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40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gridSpan w:val="2"/>
            <w:vMerge w:val="continue"/>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gridSpan w:val="2"/>
            <w:vMerge w:val="continue"/>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40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gridSpan w:val="2"/>
            <w:vMerge w:val="continue"/>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gridSpan w:val="2"/>
            <w:vMerge w:val="continue"/>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88">
      <w:pPr>
        <w:pageBreakBefore w:val="0"/>
        <w:widowControl w:val="0"/>
        <w:spacing w:line="276" w:lineRule="auto"/>
        <w:rPr>
          <w:rFonts w:ascii="Calibri" w:cs="Calibri" w:eastAsia="Calibri" w:hAnsi="Calibri"/>
        </w:rPr>
      </w:pPr>
      <w:r w:rsidDel="00000000" w:rsidR="00000000" w:rsidRPr="00000000">
        <w:rPr>
          <w:rtl w:val="0"/>
        </w:rPr>
      </w:r>
    </w:p>
    <w:tbl>
      <w:tblPr>
        <w:tblStyle w:val="Table3"/>
        <w:tblW w:w="13950.0" w:type="dxa"/>
        <w:jc w:val="left"/>
        <w:tblInd w:w="10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2265"/>
        <w:gridCol w:w="2265"/>
        <w:gridCol w:w="2265"/>
        <w:gridCol w:w="3540"/>
        <w:gridCol w:w="3615"/>
        <w:tblGridChange w:id="0">
          <w:tblGrid>
            <w:gridCol w:w="2265"/>
            <w:gridCol w:w="2265"/>
            <w:gridCol w:w="2265"/>
            <w:gridCol w:w="3540"/>
            <w:gridCol w:w="3615"/>
          </w:tblGrid>
        </w:tblGridChange>
      </w:tblGrid>
      <w:tr>
        <w:trPr>
          <w:cantSplit w:val="0"/>
          <w:trHeight w:val="400" w:hRule="atLeast"/>
          <w:tblHeader w:val="0"/>
        </w:trPr>
        <w:tc>
          <w:tcPr>
            <w:gridSpan w:val="3"/>
            <w:shd w:fill="e8f5db"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Calibri" w:cs="Calibri" w:eastAsia="Calibri" w:hAnsi="Calibri"/>
                <w:b w:val="1"/>
                <w:color w:val="ffffff"/>
                <w:sz w:val="20"/>
                <w:szCs w:val="20"/>
              </w:rPr>
            </w:pPr>
            <w:r w:rsidDel="00000000" w:rsidR="00000000" w:rsidRPr="00000000">
              <w:rPr>
                <w:rFonts w:ascii="Calibri" w:cs="Calibri" w:eastAsia="Calibri" w:hAnsi="Calibri"/>
                <w:b w:val="1"/>
                <w:sz w:val="20"/>
                <w:szCs w:val="20"/>
                <w:rtl w:val="0"/>
              </w:rPr>
              <w:t xml:space="preserve">Interne expertise</w:t>
            </w:r>
            <w:r w:rsidDel="00000000" w:rsidR="00000000" w:rsidRPr="00000000">
              <w:rPr>
                <w:rtl w:val="0"/>
              </w:rPr>
            </w:r>
          </w:p>
        </w:tc>
        <w:tc>
          <w:tcPr>
            <w:gridSpan w:val="2"/>
            <w:shd w:fill="d9e2f3"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Calibri" w:cs="Calibri" w:eastAsia="Calibri" w:hAnsi="Calibri"/>
                <w:b w:val="1"/>
                <w:color w:val="ffffff"/>
                <w:sz w:val="20"/>
                <w:szCs w:val="20"/>
              </w:rPr>
            </w:pPr>
            <w:r w:rsidDel="00000000" w:rsidR="00000000" w:rsidRPr="00000000">
              <w:rPr>
                <w:rFonts w:ascii="Calibri" w:cs="Calibri" w:eastAsia="Calibri" w:hAnsi="Calibri"/>
                <w:b w:val="1"/>
                <w:sz w:val="20"/>
                <w:szCs w:val="20"/>
                <w:rtl w:val="0"/>
              </w:rPr>
              <w:t xml:space="preserve">Sociale veiligheid</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Calibri" w:cs="Calibri" w:eastAsia="Calibri" w:hAnsi="Calibri"/>
                <w:b w:val="1"/>
                <w:color w:val="70ac3f"/>
                <w:sz w:val="20"/>
                <w:szCs w:val="20"/>
              </w:rPr>
            </w:pPr>
            <w:r w:rsidDel="00000000" w:rsidR="00000000" w:rsidRPr="00000000">
              <w:rPr>
                <w:rFonts w:ascii="Calibri" w:cs="Calibri" w:eastAsia="Calibri" w:hAnsi="Calibri"/>
                <w:b w:val="1"/>
                <w:color w:val="70ac3f"/>
                <w:sz w:val="20"/>
                <w:szCs w:val="20"/>
                <w:rtl w:val="0"/>
              </w:rPr>
              <w:t xml:space="preserve">Naam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Calibri" w:cs="Calibri" w:eastAsia="Calibri" w:hAnsi="Calibri"/>
                <w:b w:val="1"/>
                <w:color w:val="70ac3f"/>
                <w:sz w:val="20"/>
                <w:szCs w:val="20"/>
              </w:rPr>
            </w:pPr>
            <w:r w:rsidDel="00000000" w:rsidR="00000000" w:rsidRPr="00000000">
              <w:rPr>
                <w:rFonts w:ascii="Calibri" w:cs="Calibri" w:eastAsia="Calibri" w:hAnsi="Calibri"/>
                <w:b w:val="1"/>
                <w:color w:val="70ac3f"/>
                <w:sz w:val="20"/>
                <w:szCs w:val="20"/>
                <w:rtl w:val="0"/>
              </w:rPr>
              <w:t xml:space="preserve">Functie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Calibri" w:cs="Calibri" w:eastAsia="Calibri" w:hAnsi="Calibri"/>
                <w:b w:val="1"/>
                <w:color w:val="70ac3f"/>
                <w:sz w:val="20"/>
                <w:szCs w:val="20"/>
              </w:rPr>
            </w:pPr>
            <w:r w:rsidDel="00000000" w:rsidR="00000000" w:rsidRPr="00000000">
              <w:rPr>
                <w:rFonts w:ascii="Calibri" w:cs="Calibri" w:eastAsia="Calibri" w:hAnsi="Calibri"/>
                <w:b w:val="1"/>
                <w:color w:val="70ac3f"/>
                <w:sz w:val="20"/>
                <w:szCs w:val="20"/>
                <w:rtl w:val="0"/>
              </w:rPr>
              <w:t xml:space="preserve">Focusgebied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Vertrouwenspersoon: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Esther Dieben</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Susanne de wit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Intern begeleider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onderwijs/zorg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Anti pestcoördinator: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Esther Dieben en Amber Lijffijt</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Leloe Sollman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Leerkracht LC</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Rekencoördinator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Aandachtsfunctionaris: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Calibri" w:cs="Calibri" w:eastAsia="Calibri" w:hAnsi="Calibri"/>
                <w:b w:val="1"/>
                <w:sz w:val="20"/>
                <w:szCs w:val="20"/>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Tamara Helwig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Leerkracht LB</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Taal/Spellingcoördinator</w:t>
            </w:r>
          </w:p>
        </w:tc>
        <w:tc>
          <w:tcPr>
            <w:gridSpan w:val="2"/>
            <w:shd w:fill="d9e2f3"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Betrokken externe deskundigen bij de school</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Amber Lijffijt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Leerkracht LB</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Junior gedragsspecialist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Opdidakt, dyslexiebehandelaar: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Marije Boonstra</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Nienke Felix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Adjunct directeur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(ook cultuur)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Auris consulent: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Carmen Klaver</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Ellen Jonkers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Leerkracht LC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ICO/Leescoördinator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Jeugdarts 0-4 jaar: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Meike de Haas</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Ilse Wessel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Leerkracht LB</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Jonge kind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Contactpersoon Sociaal team:</w:t>
            </w:r>
          </w:p>
          <w:p w:rsidR="00000000" w:rsidDel="00000000" w:rsidP="00000000" w:rsidRDefault="00000000" w:rsidRPr="00000000" w14:paraId="000000B5">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(Geynwijs, Sociaal team, Jeugdteam)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Nancy Dijkstra</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Esther Dieben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Leerkracht LC</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Vakleerkracht gym/Gedragsspecialist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Leerplichtambtenaar: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Doriene van Mil</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Maud Erkelens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Leerkracht LB</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Cultuur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SWV contactpersoon ProfiPendi: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Erika Schouwenburg</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Ellen Emons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Leerkracht LB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Rekenen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Fysiotherapeut, praktijk:</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Leonie Tuinsma</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Marleen Diemel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Leerkracht LB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Arbo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20"/>
                <w:szCs w:val="20"/>
                <w:rtl w:val="0"/>
              </w:rPr>
              <w:t xml:space="preserve">Begeleider Passend Onderwijs: </w:t>
            </w:r>
            <w:r w:rsidDel="00000000" w:rsidR="00000000" w:rsidRPr="00000000">
              <w:rPr>
                <w:rFonts w:ascii="Calibri" w:cs="Calibri" w:eastAsia="Calibri" w:hAnsi="Calibri"/>
                <w:sz w:val="16"/>
                <w:szCs w:val="16"/>
                <w:rtl w:val="0"/>
              </w:rPr>
              <w:t xml:space="preserve">(BPO’er)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Erika Schouwenburg</w:t>
            </w:r>
          </w:p>
        </w:tc>
      </w:tr>
    </w:tbl>
    <w:p w:rsidR="00000000" w:rsidDel="00000000" w:rsidP="00000000" w:rsidRDefault="00000000" w:rsidRPr="00000000" w14:paraId="000000CB">
      <w:pPr>
        <w:widowControl w:val="0"/>
        <w:spacing w:line="276" w:lineRule="auto"/>
        <w:rPr>
          <w:rFonts w:ascii="Calibri" w:cs="Calibri" w:eastAsia="Calibri" w:hAnsi="Calibri"/>
        </w:rPr>
      </w:pPr>
      <w:r w:rsidDel="00000000" w:rsidR="00000000" w:rsidRPr="00000000">
        <w:rPr>
          <w:rtl w:val="0"/>
        </w:rPr>
      </w:r>
    </w:p>
    <w:tbl>
      <w:tblPr>
        <w:tblStyle w:val="Table4"/>
        <w:tblW w:w="13980.0" w:type="dxa"/>
        <w:jc w:val="left"/>
        <w:tblInd w:w="10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3405"/>
        <w:gridCol w:w="3390"/>
        <w:gridCol w:w="180"/>
        <w:gridCol w:w="3375"/>
        <w:gridCol w:w="1275"/>
        <w:gridCol w:w="2355"/>
        <w:tblGridChange w:id="0">
          <w:tblGrid>
            <w:gridCol w:w="3405"/>
            <w:gridCol w:w="3390"/>
            <w:gridCol w:w="180"/>
            <w:gridCol w:w="3375"/>
            <w:gridCol w:w="1275"/>
            <w:gridCol w:w="2355"/>
          </w:tblGrid>
        </w:tblGridChange>
      </w:tblGrid>
      <w:tr>
        <w:trPr>
          <w:cantSplit w:val="0"/>
          <w:trHeight w:val="400" w:hRule="atLeast"/>
          <w:tblHeader w:val="0"/>
        </w:trPr>
        <w:tc>
          <w:tcPr>
            <w:gridSpan w:val="6"/>
            <w:shd w:fill="5a7fbd"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color w:val="ffffff"/>
                <w:sz w:val="20"/>
                <w:szCs w:val="20"/>
                <w:rtl w:val="0"/>
              </w:rPr>
              <w:t xml:space="preserve">ANALYSE OP DE LEERLINGPOPULATIE &amp; INSTROOMNIVEAU</w:t>
            </w:r>
            <w:r w:rsidDel="00000000" w:rsidR="00000000" w:rsidRPr="00000000">
              <w:rPr>
                <w:rtl w:val="0"/>
              </w:rPr>
            </w:r>
          </w:p>
        </w:tc>
      </w:tr>
      <w:tr>
        <w:trPr>
          <w:cantSplit w:val="0"/>
          <w:trHeight w:val="4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Schoolweging 2022-2023:</w:t>
            </w:r>
          </w:p>
        </w:tc>
        <w:tc>
          <w:tcP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29,5</w:t>
            </w:r>
          </w:p>
        </w:tc>
        <w:tc>
          <w:tcPr>
            <w:gridSpan w:val="4"/>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ind w:right="-340.0393700787396"/>
              <w:rPr>
                <w:rFonts w:ascii="Calibri" w:cs="Calibri" w:eastAsia="Calibri" w:hAnsi="Calibri"/>
                <w:sz w:val="20"/>
                <w:szCs w:val="20"/>
              </w:rPr>
            </w:pPr>
            <w:r w:rsidDel="00000000" w:rsidR="00000000" w:rsidRPr="00000000">
              <w:rPr>
                <w:rtl w:val="0"/>
              </w:rPr>
            </w:r>
          </w:p>
        </w:tc>
      </w:tr>
      <w:tr>
        <w:trPr>
          <w:cantSplit w:val="0"/>
          <w:trHeight w:val="4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Spreidingsgetal 2022-2023:</w:t>
            </w:r>
          </w:p>
        </w:tc>
        <w:tc>
          <w:tcP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6,14</w:t>
            </w:r>
          </w:p>
        </w:tc>
        <w:tc>
          <w:tcPr>
            <w:gridSpan w:val="4"/>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ind w:right="-340.0393700787396"/>
              <w:rPr>
                <w:rFonts w:ascii="Calibri" w:cs="Calibri" w:eastAsia="Calibri" w:hAnsi="Calibri"/>
                <w:sz w:val="20"/>
                <w:szCs w:val="20"/>
              </w:rPr>
            </w:pPr>
            <w:r w:rsidDel="00000000" w:rsidR="00000000" w:rsidRPr="00000000">
              <w:rPr>
                <w:rtl w:val="0"/>
              </w:rPr>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Is deze schoolweging de komende drie jaar naar verwachting constant met inachtneming van (zij)-instroom en uitstroom? </w:t>
            </w:r>
          </w:p>
        </w:tc>
      </w:tr>
      <w:tr>
        <w:trPr>
          <w:cantSplit w:val="0"/>
          <w:trHeight w:val="40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Wij verwachten dat de schoolweging redelijk constant zal blijven of wellicht iets zal dalen. We zien bij de kleuters meer instroom van anderstaligen, vanuit de peuteropvang en/of taalschool.</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Algemeen beeld van de leerlingpopulatie:</w:t>
            </w:r>
          </w:p>
        </w:tc>
      </w:tr>
      <w:tr>
        <w:trPr>
          <w:cantSplit w:val="0"/>
          <w:trHeight w:val="40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hebben in een jaar tijd 50 kinderen binnen de school mogen ontvangen, waarvan het grootste deel van de Krullevaar.  Een deel direct na de grote vakantie (zomer 2022) gestart (10 lln) en een deel voor de zomervakantie (ruim 5). Afgelopen januari 2023 is de toestroom van kinderen van de Krullevaar 35 leerlingen geweest vanwege schoolsluiting. De populatie die binnen is gekomen is gemêleerd en heeft geen invloed op de huidige schoolweging.</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20"/>
                <w:szCs w:val="20"/>
                <w:rtl w:val="0"/>
              </w:rPr>
              <w:t xml:space="preserve">Specifiek beeld van de leerlingpopulatie: </w:t>
            </w:r>
            <w:r w:rsidDel="00000000" w:rsidR="00000000" w:rsidRPr="00000000">
              <w:rPr>
                <w:rFonts w:ascii="Calibri" w:cs="Calibri" w:eastAsia="Calibri" w:hAnsi="Calibri"/>
                <w:sz w:val="16"/>
                <w:szCs w:val="16"/>
                <w:rtl w:val="0"/>
              </w:rPr>
              <w:t xml:space="preserve">(op schoolniveau aanvullen/ invoegen)</w:t>
            </w:r>
          </w:p>
        </w:tc>
      </w:tr>
      <w:tr>
        <w:trPr>
          <w:cantSplit w:val="0"/>
          <w:trHeight w:val="40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Veel nieuwe instroom met een VVE indicatie. </w:t>
            </w:r>
          </w:p>
          <w:p w:rsidR="00000000" w:rsidDel="00000000" w:rsidP="00000000" w:rsidRDefault="00000000" w:rsidRPr="00000000" w14:paraId="000000F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Veel nieuwe leerlingen vanuit basisschool de Krullevaar vanwege sluiting school.</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Tussentijdse instroom:  </w:t>
            </w:r>
          </w:p>
        </w:tc>
      </w:tr>
      <w:tr>
        <w:trPr>
          <w:cantSplit w:val="0"/>
          <w:trHeight w:val="40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Veel instroom gehad in januari 2023 vanuit de Krullevaar door sluiting en een paar verhuizingen vanuit Houten/Amersfoort.</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Tussentijdse uitstroom:  </w:t>
            </w:r>
          </w:p>
        </w:tc>
      </w:tr>
      <w:tr>
        <w:trPr>
          <w:cantSplit w:val="0"/>
          <w:trHeight w:val="40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Weinig, enkele verhuizingen. </w:t>
            </w:r>
          </w:p>
        </w:tc>
      </w:tr>
    </w:tbl>
    <w:p w:rsidR="00000000" w:rsidDel="00000000" w:rsidP="00000000" w:rsidRDefault="00000000" w:rsidRPr="00000000" w14:paraId="0000011B">
      <w:pPr>
        <w:widowControl w:val="0"/>
        <w:spacing w:line="276" w:lineRule="auto"/>
        <w:rPr>
          <w:rFonts w:ascii="Calibri" w:cs="Calibri" w:eastAsia="Calibri" w:hAnsi="Calibri"/>
        </w:rPr>
      </w:pPr>
      <w:r w:rsidDel="00000000" w:rsidR="00000000" w:rsidRPr="00000000">
        <w:rPr>
          <w:rtl w:val="0"/>
        </w:rPr>
      </w:r>
    </w:p>
    <w:tbl>
      <w:tblPr>
        <w:tblStyle w:val="Table5"/>
        <w:tblW w:w="13995.0" w:type="dxa"/>
        <w:jc w:val="left"/>
        <w:tblInd w:w="10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3405"/>
        <w:gridCol w:w="3390"/>
        <w:gridCol w:w="180"/>
        <w:gridCol w:w="3375"/>
        <w:gridCol w:w="1275"/>
        <w:gridCol w:w="2370"/>
        <w:tblGridChange w:id="0">
          <w:tblGrid>
            <w:gridCol w:w="3405"/>
            <w:gridCol w:w="3390"/>
            <w:gridCol w:w="180"/>
            <w:gridCol w:w="3375"/>
            <w:gridCol w:w="1275"/>
            <w:gridCol w:w="2370"/>
          </w:tblGrid>
        </w:tblGridChange>
      </w:tblGrid>
      <w:tr>
        <w:trPr>
          <w:cantSplit w:val="0"/>
          <w:trHeight w:val="400" w:hRule="atLeast"/>
          <w:tblHeader w:val="0"/>
        </w:trPr>
        <w:tc>
          <w:tcPr>
            <w:gridSpan w:val="6"/>
            <w:shd w:fill="5a7fbd"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color w:val="ffffff"/>
                <w:sz w:val="20"/>
                <w:szCs w:val="20"/>
                <w:rtl w:val="0"/>
              </w:rPr>
              <w:t xml:space="preserve">MONITOR JAARLIJKSE SOCIALE VEILIGHEID</w:t>
            </w:r>
            <w:r w:rsidDel="00000000" w:rsidR="00000000" w:rsidRPr="00000000">
              <w:rPr>
                <w:rtl w:val="0"/>
              </w:rPr>
            </w:r>
          </w:p>
        </w:tc>
      </w:tr>
      <w:tr>
        <w:trPr>
          <w:cantSplit w:val="0"/>
          <w:trHeight w:val="400" w:hRule="atLeast"/>
          <w:tblHeader w:val="0"/>
        </w:trPr>
        <w:tc>
          <w:tcP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Score:</w:t>
            </w:r>
          </w:p>
        </w:tc>
        <w:tc>
          <w:tcP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Calibri" w:cs="Calibri" w:eastAsia="Calibri" w:hAnsi="Calibri"/>
                <w:sz w:val="20"/>
                <w:szCs w:val="20"/>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ind w:right="-340.0393700787396"/>
              <w:rPr>
                <w:rFonts w:ascii="Calibri" w:cs="Calibri" w:eastAsia="Calibri" w:hAnsi="Calibri"/>
                <w:sz w:val="20"/>
                <w:szCs w:val="20"/>
              </w:rPr>
            </w:pPr>
            <w:r w:rsidDel="00000000" w:rsidR="00000000" w:rsidRPr="00000000">
              <w:rPr>
                <w:rtl w:val="0"/>
              </w:rPr>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20"/>
                <w:szCs w:val="20"/>
                <w:rtl w:val="0"/>
              </w:rPr>
              <w:t xml:space="preserve">Rode draad schoolanalyse en conclusies </w:t>
            </w:r>
            <w:r w:rsidDel="00000000" w:rsidR="00000000" w:rsidRPr="00000000">
              <w:rPr>
                <w:rFonts w:ascii="Calibri" w:cs="Calibri" w:eastAsia="Calibri" w:hAnsi="Calibri"/>
                <w:sz w:val="16"/>
                <w:szCs w:val="16"/>
                <w:rtl w:val="0"/>
              </w:rPr>
              <w:t xml:space="preserve">(bronbestand: bovenschools WMK)</w:t>
            </w:r>
          </w:p>
        </w:tc>
      </w:tr>
      <w:tr>
        <w:trPr>
          <w:cantSplit w:val="0"/>
          <w:trHeight w:val="40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WMK PO lijsten zijn over het algemeen door ouders, leerlingen en leerkrachten positief beoordeeld en geven een positief beeld. Aandachtspunt is pestgedrag, dit geven slechts een aantal ouders aan. Wij werken op school met een pedagogisch gedragsteam, gedragsregels en -lessen en werken met de methode vreedzame school. Dit bevordert het sociale klimaat.  </w:t>
            </w:r>
          </w:p>
          <w:p w:rsidR="00000000" w:rsidDel="00000000" w:rsidP="00000000" w:rsidRDefault="00000000" w:rsidRPr="00000000" w14:paraId="0000012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afname van Kijk! op sociale competenties is echter in oktober geweest en in januari hebben we 50 kinderen erbij gekregen. Deze kinderen brengen in de groep ook echt zichtbaar een ander klimaat met zich mee. We hebben in januari opnieuw ingestoken op de gouden weken, in dit geval de zilveren weken om opnieuw het klasklimaat op orde te krijgen. </w:t>
            </w:r>
          </w:p>
          <w:p w:rsidR="00000000" w:rsidDel="00000000" w:rsidP="00000000" w:rsidRDefault="00000000" w:rsidRPr="00000000" w14:paraId="0000013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oktober: </w:t>
            </w:r>
          </w:p>
          <w:p w:rsidR="00000000" w:rsidDel="00000000" w:rsidP="00000000" w:rsidRDefault="00000000" w:rsidRPr="00000000" w14:paraId="00000131">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groepen geven een algemeen beeld in Kijk! dat de leerlingen het naar hun zin hebben op school. Er hangt een goede sfeer in de groepen, de collega’s nemen de lijst invullen serieus en kijken na het afnemen of er bijzonderheden zijn die zij moeten aanpakken voor hun groep. Ook gaan ze in gesprek met de IBer. Voor nu zijn er geen specifieke bijzonderheden te vinden. De nieuwe lijst zal in april afgenomen worden en die zal misschien wel veel nieuwe informatie opleveren, gezien de toestroom van leerlingen van de Krullevaar. </w:t>
            </w:r>
          </w:p>
        </w:tc>
      </w:tr>
    </w:tbl>
    <w:p w:rsidR="00000000" w:rsidDel="00000000" w:rsidP="00000000" w:rsidRDefault="00000000" w:rsidRPr="00000000" w14:paraId="00000137">
      <w:pPr>
        <w:widowControl w:val="0"/>
        <w:spacing w:line="276" w:lineRule="auto"/>
        <w:rPr>
          <w:rFonts w:ascii="Calibri" w:cs="Calibri" w:eastAsia="Calibri" w:hAnsi="Calibri"/>
        </w:rPr>
      </w:pPr>
      <w:r w:rsidDel="00000000" w:rsidR="00000000" w:rsidRPr="00000000">
        <w:rPr>
          <w:rtl w:val="0"/>
        </w:rPr>
      </w:r>
    </w:p>
    <w:tbl>
      <w:tblPr>
        <w:tblStyle w:val="Table6"/>
        <w:tblW w:w="14565.0" w:type="dxa"/>
        <w:jc w:val="left"/>
        <w:tblInd w:w="10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3405"/>
        <w:gridCol w:w="3390"/>
        <w:gridCol w:w="180"/>
        <w:gridCol w:w="105"/>
        <w:gridCol w:w="4545"/>
        <w:gridCol w:w="2940"/>
        <w:tblGridChange w:id="0">
          <w:tblGrid>
            <w:gridCol w:w="3405"/>
            <w:gridCol w:w="3390"/>
            <w:gridCol w:w="180"/>
            <w:gridCol w:w="105"/>
            <w:gridCol w:w="4545"/>
            <w:gridCol w:w="2940"/>
          </w:tblGrid>
        </w:tblGridChange>
      </w:tblGrid>
      <w:tr>
        <w:trPr>
          <w:cantSplit w:val="0"/>
          <w:trHeight w:val="400" w:hRule="atLeast"/>
          <w:tblHeader w:val="0"/>
        </w:trPr>
        <w:tc>
          <w:tcPr>
            <w:gridSpan w:val="6"/>
            <w:shd w:fill="5a7fbd"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ANALYSE OPBRENGSTEN SCHOOLNIVEAU</w:t>
            </w:r>
          </w:p>
        </w:tc>
      </w:tr>
      <w:tr>
        <w:trPr>
          <w:cantSplit w:val="0"/>
          <w:trHeight w:val="400" w:hRule="atLeast"/>
          <w:tblHeader w:val="0"/>
        </w:trPr>
        <w:tc>
          <w:tcPr>
            <w:gridSpan w:val="6"/>
            <w:shd w:fill="70ac3f"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color w:val="ffffff"/>
                <w:sz w:val="20"/>
                <w:szCs w:val="20"/>
                <w:rtl w:val="0"/>
              </w:rPr>
              <w:t xml:space="preserve">GROEP 1/2</w:t>
            </w:r>
            <w:r w:rsidDel="00000000" w:rsidR="00000000" w:rsidRPr="00000000">
              <w:rPr>
                <w:rtl w:val="0"/>
              </w:rPr>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volgende volgsystemen worden gebruikt in de kleuterbouw:</w:t>
            </w:r>
          </w:p>
          <w:p w:rsidR="00000000" w:rsidDel="00000000" w:rsidP="00000000" w:rsidRDefault="00000000" w:rsidRPr="00000000" w14:paraId="00000145">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(bv KIJK! Focus PO Kleuters ,Pravo, Parnassys (leerlijnen jonge kind) Digikeuzebord, Kleuter in beeld, Meloo)</w:t>
            </w:r>
          </w:p>
        </w:tc>
      </w:tr>
      <w:tr>
        <w:trPr>
          <w:cantSplit w:val="0"/>
          <w:trHeight w:val="40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ind w:right="-104.7637795275591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Kijk! wordt nu gebruikt in de onderbouw. Hier zijn we al een paar jaar niet tevreden over. We zijn dit jaar onderzoek aan het doen naar een nieuw LOVS voor groep 1-2. De keuze wordt in april/ mei gemaakt: digikeuzebord of kleuter in beeld. Zoals het er nu uitziet wordt de keuze Kleuter in beeld. Het sluit aan op cito in beeld, geeft een duidelijk beeld per jaargroep. De ‘afname kan zowel leerlinggestuurd als  leerkracht gestuurd zijn. De resultaten zijn duidelijk en overzichtelijk en de kinderen worden vergeleken met jaargroep genoten waardoor alle kinderen gelijk vergeleken worden.  Kortom veel, voor onze school, pluspunten. </w:t>
            </w:r>
          </w:p>
        </w:tc>
      </w:tr>
      <w:tr>
        <w:trPr>
          <w:cantSplit w:val="0"/>
          <w:trHeight w:val="400" w:hRule="atLeast"/>
          <w:tblHeader w:val="0"/>
        </w:trPr>
        <w:tc>
          <w:tcPr>
            <w:gridSpan w:val="2"/>
            <w:shd w:fill="e8f5db"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groepsoverzicht is uitgedraaid op datum:</w:t>
            </w:r>
          </w:p>
          <w:p w:rsidR="00000000" w:rsidDel="00000000" w:rsidP="00000000" w:rsidRDefault="00000000" w:rsidRPr="00000000" w14:paraId="0000015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Waarnemen/Begrijpen: wat zien we?</w:t>
            </w: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ind w:right="-340.0393700787396"/>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00-00-2021</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58">
            <w:pPr>
              <w:widowControl w:val="0"/>
              <w:numPr>
                <w:ilvl w:val="0"/>
                <w:numId w:val="6"/>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Effect van uitgevoerde school-verbetertrajecten, aanschaf nieuwe methoden, enz.?</w:t>
            </w:r>
          </w:p>
          <w:p w:rsidR="00000000" w:rsidDel="00000000" w:rsidP="00000000" w:rsidRDefault="00000000" w:rsidRPr="00000000" w14:paraId="00000159">
            <w:pPr>
              <w:widowControl w:val="0"/>
              <w:numPr>
                <w:ilvl w:val="0"/>
                <w:numId w:val="6"/>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Verschillen binnen groepen van een leerjaar; verklaring</w:t>
            </w:r>
          </w:p>
          <w:p w:rsidR="00000000" w:rsidDel="00000000" w:rsidP="00000000" w:rsidRDefault="00000000" w:rsidRPr="00000000" w14:paraId="0000015A">
            <w:pPr>
              <w:widowControl w:val="0"/>
              <w:numPr>
                <w:ilvl w:val="0"/>
                <w:numId w:val="6"/>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Effect van ingezette handelingsplannen plannen (vergelijking met eerdere “resultaten”) </w:t>
            </w:r>
          </w:p>
        </w:tc>
        <w:tc>
          <w:tcPr>
            <w:gridSpan w:val="4"/>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ind w:right="48.18897637795544"/>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Wij nemen geen cito’s af bij de kleuters. we kijken we goed naar de leerlijnen van groep 1-2.</w:t>
            </w:r>
          </w:p>
          <w:p w:rsidR="00000000" w:rsidDel="00000000" w:rsidP="00000000" w:rsidRDefault="00000000" w:rsidRPr="00000000" w14:paraId="0000015D">
            <w:pPr>
              <w:widowControl w:val="0"/>
              <w:spacing w:line="240" w:lineRule="auto"/>
              <w:ind w:right="48.18897637795544"/>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Er zijn dit jaar 2 nieuwe kleutergroepen gestart. 1 in de tweede week van september en </w:t>
            </w:r>
          </w:p>
          <w:p w:rsidR="00000000" w:rsidDel="00000000" w:rsidP="00000000" w:rsidRDefault="00000000" w:rsidRPr="00000000" w14:paraId="0000015E">
            <w:pPr>
              <w:widowControl w:val="0"/>
              <w:spacing w:line="240" w:lineRule="auto"/>
              <w:ind w:right="48.18897637795544"/>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in januari, net na de kerstvakantie omdat er toen een grote instroom van nieuwe leerlingen is geweest (Krullevaar) </w:t>
            </w:r>
          </w:p>
          <w:p w:rsidR="00000000" w:rsidDel="00000000" w:rsidP="00000000" w:rsidRDefault="00000000" w:rsidRPr="00000000" w14:paraId="0000015F">
            <w:pPr>
              <w:widowControl w:val="0"/>
              <w:spacing w:line="240" w:lineRule="auto"/>
              <w:ind w:right="48.18897637795544"/>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Startende leerkrachten vinden het lastig de leerlijnen van groep 1 en 2 goed in beeld te hebben.</w:t>
            </w:r>
          </w:p>
          <w:p w:rsidR="00000000" w:rsidDel="00000000" w:rsidP="00000000" w:rsidRDefault="00000000" w:rsidRPr="00000000" w14:paraId="00000160">
            <w:pPr>
              <w:widowControl w:val="0"/>
              <w:spacing w:line="240" w:lineRule="auto"/>
              <w:ind w:right="48.18897637795544"/>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startende leerkrachten hebben een coachingstraject erop zitten, zij vinden en vonden het moeilijk orde te houden, klassenmanagement toe te passen en een structuur op te zetten. Dit heeft even tijd nodig gehad. Het gaat steeds beter. </w:t>
            </w:r>
          </w:p>
          <w:p w:rsidR="00000000" w:rsidDel="00000000" w:rsidP="00000000" w:rsidRDefault="00000000" w:rsidRPr="00000000" w14:paraId="00000161">
            <w:pPr>
              <w:widowControl w:val="0"/>
              <w:spacing w:line="240" w:lineRule="auto"/>
              <w:ind w:right="48.18897637795544"/>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zijn begin dit jaar op onderzoek uitgegaan naar een nieuw LOVS voor de  kleuters. </w:t>
            </w:r>
          </w:p>
          <w:p w:rsidR="00000000" w:rsidDel="00000000" w:rsidP="00000000" w:rsidRDefault="00000000" w:rsidRPr="00000000" w14:paraId="00000162">
            <w:pPr>
              <w:widowControl w:val="0"/>
              <w:spacing w:line="240" w:lineRule="auto"/>
              <w:ind w:right="48.18897637795544"/>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Momenteel maken we gebruik van Kijk!. Dit voldoet niet meer aan onze verwachtingen. We hebben eerst duidelijk op een rij gezet welke nadelen Kijk! heeft en hebben toen een keuze gemaakt welke 2 LOVS systemen het beste bij ons passen. Die keuze is CITO leerling in beeld en Digikeuzebord. Eind april geven we een klap op de keuze. </w:t>
            </w:r>
          </w:p>
          <w:p w:rsidR="00000000" w:rsidDel="00000000" w:rsidP="00000000" w:rsidRDefault="00000000" w:rsidRPr="00000000" w14:paraId="00000163">
            <w:pPr>
              <w:widowControl w:val="0"/>
              <w:spacing w:line="240" w:lineRule="auto"/>
              <w:ind w:right="48.18897637795544"/>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startende leerkrachten hebben meer houvast nodig wanneer een leerling nog niet ‘rijp’ is voor een volgende groep. Met de kleutergroepen hebben we nu een doorgaande lijn per thema waarin de doelen en de verschillende activiteiten beschreven worden. Zo is er een doorgaande lijn in de 4 verschillende kleutergroepen. </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20"/>
                <w:szCs w:val="20"/>
                <w:rtl w:val="0"/>
              </w:rPr>
              <w:t xml:space="preserve">Opvallendheden n.a.v het groepsoverzicht op het niveau van leerlijnen</w:t>
            </w:r>
            <w:r w:rsidDel="00000000" w:rsidR="00000000" w:rsidRPr="00000000">
              <w:rPr>
                <w:rtl w:val="0"/>
              </w:rPr>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6D">
            <w:pPr>
              <w:widowControl w:val="0"/>
              <w:numPr>
                <w:ilvl w:val="0"/>
                <w:numId w:val="9"/>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Beginnende gecijferdheid</w:t>
            </w:r>
          </w:p>
          <w:p w:rsidR="00000000" w:rsidDel="00000000" w:rsidP="00000000" w:rsidRDefault="00000000" w:rsidRPr="00000000" w14:paraId="0000016E">
            <w:pPr>
              <w:widowControl w:val="0"/>
              <w:numPr>
                <w:ilvl w:val="0"/>
                <w:numId w:val="9"/>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Beginnende geletterdheid</w:t>
            </w:r>
          </w:p>
          <w:p w:rsidR="00000000" w:rsidDel="00000000" w:rsidP="00000000" w:rsidRDefault="00000000" w:rsidRPr="00000000" w14:paraId="0000016F">
            <w:pPr>
              <w:widowControl w:val="0"/>
              <w:numPr>
                <w:ilvl w:val="0"/>
                <w:numId w:val="9"/>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c>
          <w:tcPr>
            <w:gridSpan w:val="4"/>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ind w:right="-118.34645669291376"/>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leerkrachten hebben goed in beeld wat de kinderen nodig hebben en waar de kinderen zitten. </w:t>
            </w:r>
          </w:p>
          <w:p w:rsidR="00000000" w:rsidDel="00000000" w:rsidP="00000000" w:rsidRDefault="00000000" w:rsidRPr="00000000" w14:paraId="00000172">
            <w:pPr>
              <w:widowControl w:val="0"/>
              <w:spacing w:line="240" w:lineRule="auto"/>
              <w:ind w:right="48.18897637795544"/>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startende leerkrachten hebben door gezamenlijk het thema voor te bereiden ook een goed beeld waar je op moet letten en wat er gebeuren moet. </w:t>
            </w:r>
          </w:p>
          <w:p w:rsidR="00000000" w:rsidDel="00000000" w:rsidP="00000000" w:rsidRDefault="00000000" w:rsidRPr="00000000" w14:paraId="00000173">
            <w:pPr>
              <w:widowControl w:val="0"/>
              <w:spacing w:line="240" w:lineRule="auto"/>
              <w:ind w:right="-118.34645669291376"/>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leerkrachten hebben een goed beeld welke letters de kinderen beheersen.Bij de thema’s worden de verschillende letters aangeboden en na afloop van een thema wordt er gekeken of de kinderen die letters beheersen. Kinderen met zorg worden regelmatig met de IBer besproken. Ook zit de Iber bij verschillende gesprekken. </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Opvallendheden n.a.v andere gebruikte volgsystemen</w:t>
            </w:r>
          </w:p>
          <w:p w:rsidR="00000000" w:rsidDel="00000000" w:rsidP="00000000" w:rsidRDefault="00000000" w:rsidRPr="00000000" w14:paraId="0000017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(bv op sociaal-emotioneel gebied)</w:t>
            </w:r>
            <w:r w:rsidDel="00000000" w:rsidR="00000000" w:rsidRPr="00000000">
              <w:rPr>
                <w:rtl w:val="0"/>
              </w:rPr>
            </w:r>
          </w:p>
        </w:tc>
      </w:tr>
      <w:tr>
        <w:trPr>
          <w:cantSplit w:val="0"/>
          <w:trHeight w:val="40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17E">
            <w:pPr>
              <w:widowControl w:val="0"/>
              <w:numPr>
                <w:ilvl w:val="0"/>
                <w:numId w:val="8"/>
              </w:numPr>
              <w:spacing w:line="240" w:lineRule="auto"/>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De groepen lopen goed. De kinderen hebben het naar hun zin. De sociale emotionele competenties invullen blijft lastig voor ze. We merken dat het een momentopname is:  Vandaag ruzie dan speel ik niet met je en kies ik je ook niet…. </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20"/>
                <w:szCs w:val="20"/>
                <w:rtl w:val="0"/>
              </w:rPr>
              <w:t xml:space="preserve">Wegen: wat vinden we ervan? </w:t>
            </w:r>
            <w:r w:rsidDel="00000000" w:rsidR="00000000" w:rsidRPr="00000000">
              <w:rPr>
                <w:rFonts w:ascii="Calibri" w:cs="Calibri" w:eastAsia="Calibri" w:hAnsi="Calibri"/>
                <w:sz w:val="16"/>
                <w:szCs w:val="16"/>
                <w:rtl w:val="0"/>
              </w:rPr>
              <w:t xml:space="preserve">Totaalbeeld (mate tevredenheid) </w:t>
            </w:r>
          </w:p>
          <w:p w:rsidR="00000000" w:rsidDel="00000000" w:rsidP="00000000" w:rsidRDefault="00000000" w:rsidRPr="00000000" w14:paraId="0000018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Plannen: waar moeten we iets mee doen en wat doen we?</w:t>
            </w:r>
            <w:r w:rsidDel="00000000" w:rsidR="00000000" w:rsidRPr="00000000">
              <w:rPr>
                <w:rtl w:val="0"/>
              </w:rPr>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8B">
            <w:pPr>
              <w:widowControl w:val="0"/>
              <w:numPr>
                <w:ilvl w:val="0"/>
                <w:numId w:val="1"/>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Gewenste kwaliteitsverbetering</w:t>
            </w:r>
          </w:p>
          <w:p w:rsidR="00000000" w:rsidDel="00000000" w:rsidP="00000000" w:rsidRDefault="00000000" w:rsidRPr="00000000" w14:paraId="0000018C">
            <w:pPr>
              <w:widowControl w:val="0"/>
              <w:numPr>
                <w:ilvl w:val="0"/>
                <w:numId w:val="1"/>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Wat wordt daarvoor ingezet?</w:t>
            </w:r>
          </w:p>
          <w:p w:rsidR="00000000" w:rsidDel="00000000" w:rsidP="00000000" w:rsidRDefault="00000000" w:rsidRPr="00000000" w14:paraId="0000018D">
            <w:pPr>
              <w:widowControl w:val="0"/>
              <w:numPr>
                <w:ilvl w:val="0"/>
                <w:numId w:val="1"/>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Impact op schoolbeleid</w:t>
            </w:r>
          </w:p>
        </w:tc>
        <w:tc>
          <w:tcPr>
            <w:gridSpan w:val="4"/>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ind w:right="-340.0393700787396"/>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Een doorgaande lijn qua thema opbouw (samen voorbereiden) moet een kwaliteitsverbetering opleveren. </w:t>
            </w:r>
          </w:p>
          <w:p w:rsidR="00000000" w:rsidDel="00000000" w:rsidP="00000000" w:rsidRDefault="00000000" w:rsidRPr="00000000" w14:paraId="00000190">
            <w:pPr>
              <w:widowControl w:val="0"/>
              <w:spacing w:line="240" w:lineRule="auto"/>
              <w:ind w:right="-340.0393700787396"/>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1">
            <w:pPr>
              <w:widowControl w:val="0"/>
              <w:spacing w:line="240" w:lineRule="auto"/>
              <w:ind w:right="48.18897637795544"/>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Nieuw LOVS systeem moet meer houvast geven aan de nieuwe leerkrachten</w:t>
            </w:r>
          </w:p>
          <w:p w:rsidR="00000000" w:rsidDel="00000000" w:rsidP="00000000" w:rsidRDefault="00000000" w:rsidRPr="00000000" w14:paraId="00000192">
            <w:pPr>
              <w:widowControl w:val="0"/>
              <w:spacing w:line="240" w:lineRule="auto"/>
              <w:ind w:right="-340.0393700787396"/>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3">
            <w:pPr>
              <w:widowControl w:val="0"/>
              <w:spacing w:line="240" w:lineRule="auto"/>
              <w:ind w:right="23.385826771655047"/>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doorgaande lijn binnen de school moet gecreëerd worden door een nieuw VOLGsysteem kleuter in beeld en cito leerling in beeld. Deze twee sluiten aan op elkaar. </w:t>
            </w:r>
          </w:p>
        </w:tc>
      </w:tr>
    </w:tbl>
    <w:p w:rsidR="00000000" w:rsidDel="00000000" w:rsidP="00000000" w:rsidRDefault="00000000" w:rsidRPr="00000000" w14:paraId="00000197">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98">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99">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9A">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9B">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9C">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9D">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9E">
      <w:pPr>
        <w:widowControl w:val="0"/>
        <w:spacing w:line="276" w:lineRule="auto"/>
        <w:rPr>
          <w:rFonts w:ascii="Calibri" w:cs="Calibri" w:eastAsia="Calibri" w:hAnsi="Calibri"/>
        </w:rPr>
      </w:pPr>
      <w:r w:rsidDel="00000000" w:rsidR="00000000" w:rsidRPr="00000000">
        <w:rPr>
          <w:rtl w:val="0"/>
        </w:rPr>
      </w:r>
    </w:p>
    <w:tbl>
      <w:tblPr>
        <w:tblStyle w:val="Table7"/>
        <w:tblW w:w="13951.299212598426" w:type="dxa"/>
        <w:jc w:val="left"/>
        <w:tblInd w:w="10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3405"/>
        <w:gridCol w:w="3390"/>
        <w:gridCol w:w="180"/>
        <w:gridCol w:w="105"/>
        <w:gridCol w:w="4545"/>
        <w:gridCol w:w="2326.2992125984256"/>
        <w:tblGridChange w:id="0">
          <w:tblGrid>
            <w:gridCol w:w="3405"/>
            <w:gridCol w:w="3390"/>
            <w:gridCol w:w="180"/>
            <w:gridCol w:w="105"/>
            <w:gridCol w:w="4545"/>
            <w:gridCol w:w="2326.2992125984256"/>
          </w:tblGrid>
        </w:tblGridChange>
      </w:tblGrid>
      <w:tr>
        <w:trPr>
          <w:cantSplit w:val="0"/>
          <w:trHeight w:val="400" w:hRule="atLeast"/>
          <w:tblHeader w:val="0"/>
        </w:trPr>
        <w:tc>
          <w:tcPr>
            <w:gridSpan w:val="6"/>
            <w:shd w:fill="b7b7b7"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Calibri" w:cs="Calibri" w:eastAsia="Calibri" w:hAnsi="Calibri"/>
                <w:b w:val="1"/>
                <w:color w:val="ffffff"/>
                <w:sz w:val="26"/>
                <w:szCs w:val="26"/>
              </w:rPr>
            </w:pPr>
            <w:r w:rsidDel="00000000" w:rsidR="00000000" w:rsidRPr="00000000">
              <w:rPr>
                <w:rFonts w:ascii="Calibri" w:cs="Calibri" w:eastAsia="Calibri" w:hAnsi="Calibri"/>
                <w:b w:val="1"/>
                <w:color w:val="ffffff"/>
                <w:sz w:val="26"/>
                <w:szCs w:val="26"/>
                <w:rtl w:val="0"/>
              </w:rPr>
              <w:t xml:space="preserve">ZICHT OP ONDERWIJSKWALITEIT - DEEL B (ten behoeve van opbrengsten bestuur)</w:t>
            </w:r>
          </w:p>
        </w:tc>
      </w:tr>
      <w:tr>
        <w:trPr>
          <w:cantSplit w:val="0"/>
          <w:trHeight w:val="400" w:hRule="atLeast"/>
          <w:tblHeader w:val="0"/>
        </w:trPr>
        <w:tc>
          <w:tcPr>
            <w:gridSpan w:val="6"/>
            <w:shd w:fill="5a7fbd"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rFonts w:ascii="Calibri" w:cs="Calibri" w:eastAsia="Calibri" w:hAnsi="Calibri"/>
                <w:color w:val="ffffff"/>
                <w:sz w:val="16"/>
                <w:szCs w:val="16"/>
              </w:rPr>
            </w:pPr>
            <w:r w:rsidDel="00000000" w:rsidR="00000000" w:rsidRPr="00000000">
              <w:rPr>
                <w:rFonts w:ascii="Calibri" w:cs="Calibri" w:eastAsia="Calibri" w:hAnsi="Calibri"/>
                <w:b w:val="1"/>
                <w:color w:val="ffffff"/>
                <w:sz w:val="20"/>
                <w:szCs w:val="20"/>
                <w:rtl w:val="0"/>
              </w:rPr>
              <w:t xml:space="preserve">ANALYSE &amp; CONCLUSIES TOETSOPBRENGSTEN GROEP 3-8 </w:t>
            </w:r>
            <w:r w:rsidDel="00000000" w:rsidR="00000000" w:rsidRPr="00000000">
              <w:rPr>
                <w:rFonts w:ascii="Calibri" w:cs="Calibri" w:eastAsia="Calibri" w:hAnsi="Calibri"/>
                <w:color w:val="ffffff"/>
                <w:sz w:val="16"/>
                <w:szCs w:val="16"/>
                <w:rtl w:val="0"/>
              </w:rPr>
              <w:t xml:space="preserve">(zie handleiding laatste pagina)</w:t>
            </w:r>
          </w:p>
        </w:tc>
      </w:tr>
      <w:tr>
        <w:trPr>
          <w:cantSplit w:val="0"/>
          <w:trHeight w:val="400" w:hRule="atLeast"/>
          <w:tblHeader w:val="0"/>
        </w:trPr>
        <w:tc>
          <w:tcPr>
            <w:gridSpan w:val="6"/>
            <w:shd w:fill="70ac3f"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color w:val="ffffff"/>
                <w:sz w:val="20"/>
                <w:szCs w:val="20"/>
                <w:rtl w:val="0"/>
              </w:rPr>
              <w:t xml:space="preserve">TECHNISCH LEZEN</w:t>
            </w:r>
            <w:r w:rsidDel="00000000" w:rsidR="00000000" w:rsidRPr="00000000">
              <w:rPr>
                <w:rtl w:val="0"/>
              </w:rPr>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rFonts w:ascii="Calibri" w:cs="Calibri" w:eastAsia="Calibri" w:hAnsi="Calibri"/>
                <w:sz w:val="12"/>
                <w:szCs w:val="12"/>
              </w:rPr>
            </w:pPr>
            <w:r w:rsidDel="00000000" w:rsidR="00000000" w:rsidRPr="00000000">
              <w:rPr>
                <w:rtl w:val="0"/>
              </w:rPr>
            </w:r>
          </w:p>
        </w:tc>
      </w:tr>
      <w:tr>
        <w:trPr>
          <w:cantSplit w:val="0"/>
          <w:trHeight w:val="40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443913" cy="4490241"/>
                  <wp:effectExtent b="0" l="0" r="0" t="0"/>
                  <wp:docPr id="11"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8443913" cy="4490241"/>
                          </a:xfrm>
                          <a:prstGeom prst="rect"/>
                          <a:ln/>
                        </pic:spPr>
                      </pic:pic>
                    </a:graphicData>
                  </a:graphic>
                </wp:inline>
              </w:drawing>
            </w:r>
            <w:r w:rsidDel="00000000" w:rsidR="00000000" w:rsidRPr="00000000">
              <w:rPr>
                <w:rtl w:val="0"/>
              </w:rPr>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Waarnemen: wat zien we?</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C3">
            <w:pPr>
              <w:widowControl w:val="0"/>
              <w:numPr>
                <w:ilvl w:val="0"/>
                <w:numId w:val="9"/>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Welke trends zie je in de resultaten </w:t>
            </w:r>
          </w:p>
          <w:p w:rsidR="00000000" w:rsidDel="00000000" w:rsidP="00000000" w:rsidRDefault="00000000" w:rsidRPr="00000000" w14:paraId="000001C4">
            <w:pPr>
              <w:widowControl w:val="0"/>
              <w:numPr>
                <w:ilvl w:val="1"/>
                <w:numId w:val="9"/>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stijging, daling, fluctuerend</w:t>
            </w:r>
          </w:p>
          <w:p w:rsidR="00000000" w:rsidDel="00000000" w:rsidP="00000000" w:rsidRDefault="00000000" w:rsidRPr="00000000" w14:paraId="000001C5">
            <w:pPr>
              <w:widowControl w:val="0"/>
              <w:numPr>
                <w:ilvl w:val="1"/>
                <w:numId w:val="9"/>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verloop van groep 3 t/m 8 </w:t>
            </w:r>
          </w:p>
          <w:p w:rsidR="00000000" w:rsidDel="00000000" w:rsidP="00000000" w:rsidRDefault="00000000" w:rsidRPr="00000000" w14:paraId="000001C6">
            <w:pPr>
              <w:widowControl w:val="0"/>
              <w:numPr>
                <w:ilvl w:val="1"/>
                <w:numId w:val="9"/>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wat kun je zeggen over de niveauwaardes per vakgebied?          Is dit conform schoolnorm?</w:t>
            </w:r>
          </w:p>
          <w:p w:rsidR="00000000" w:rsidDel="00000000" w:rsidP="00000000" w:rsidRDefault="00000000" w:rsidRPr="00000000" w14:paraId="000001C7">
            <w:pPr>
              <w:widowControl w:val="0"/>
              <w:numPr>
                <w:ilvl w:val="1"/>
                <w:numId w:val="9"/>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relatie met schoolambitie?</w:t>
            </w:r>
          </w:p>
        </w:tc>
        <w:tc>
          <w:tcPr>
            <w:gridSpan w:val="4"/>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ind w:right="0.11811023622044559"/>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afgelopen jaren zie je een flinke daling op het technisch leesgebied DMT. In alle groepen is dit zichtbaar. We oefenen vanaf groep 5 niet meer op woordniveau maar op zinsniveau. </w:t>
            </w:r>
          </w:p>
          <w:p w:rsidR="00000000" w:rsidDel="00000000" w:rsidP="00000000" w:rsidRDefault="00000000" w:rsidRPr="00000000" w14:paraId="000001CA">
            <w:pPr>
              <w:widowControl w:val="0"/>
              <w:spacing w:line="240" w:lineRule="auto"/>
              <w:ind w:right="0.11811023622044559"/>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Afgelopen studiedag hebben alle groepen in kaart moeten brengen hoeveel tijd ze besteden aan technisch lezen. Er blijkt dat er qua leertijd voor technisch lezen te weinig aangeboden wordt in de groepen. </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Waarnemen / Begrijpen</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D4">
            <w:pPr>
              <w:widowControl w:val="0"/>
              <w:numPr>
                <w:ilvl w:val="0"/>
                <w:numId w:val="4"/>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Effect van uitgevoerde school-verbetertrajecten, aanschaf nieuwe methoden, enz.?</w:t>
            </w:r>
          </w:p>
          <w:p w:rsidR="00000000" w:rsidDel="00000000" w:rsidP="00000000" w:rsidRDefault="00000000" w:rsidRPr="00000000" w14:paraId="000001D5">
            <w:pPr>
              <w:widowControl w:val="0"/>
              <w:numPr>
                <w:ilvl w:val="0"/>
                <w:numId w:val="4"/>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Verschillen binnen leerjaar (groep 5a en groep 5b) te herkennen in trend?</w:t>
            </w:r>
          </w:p>
        </w:tc>
        <w:tc>
          <w:tcPr>
            <w:gridSpan w:val="4"/>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ind w:right="0.11811023622044559"/>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zitten momenteel voor technisch leesonderwijs in de onderzoeksfase. Willen we dus wel een methode aan gaan schaffen of gaan op een andere manier het leesonderwijs naar een hoger niveau trekken. </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Wegen: wat vinden we ervan?</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E1">
            <w:pPr>
              <w:widowControl w:val="0"/>
              <w:numPr>
                <w:ilvl w:val="0"/>
                <w:numId w:val="11"/>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Totaalbeeld (mate tevredenheid)</w:t>
            </w:r>
          </w:p>
        </w:tc>
        <w:tc>
          <w:tcPr>
            <w:gridSpan w:val="4"/>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ind w:right="0.11811023622044559"/>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leesresultaten zijn niet goed. Momenteel zitten er in groep 8 10 kinderen die niet op AVI uit lezen. Dit betekent dat ze eigenlijk te langzaam lezen om de stof van de middelbare school ‘snel/goed’ te doorlopen. </w:t>
            </w:r>
          </w:p>
          <w:p w:rsidR="00000000" w:rsidDel="00000000" w:rsidP="00000000" w:rsidRDefault="00000000" w:rsidRPr="00000000" w14:paraId="000001E4">
            <w:pPr>
              <w:widowControl w:val="0"/>
              <w:spacing w:line="240" w:lineRule="auto"/>
              <w:ind w:right="-340.0393700787396"/>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Belangrijk vinden we dat dat komend schooljaar wordt aangepakt. </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Plannen: Waar moeten we iets mee? En wat gaan we doen om…</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EE">
            <w:pPr>
              <w:widowControl w:val="0"/>
              <w:numPr>
                <w:ilvl w:val="0"/>
                <w:numId w:val="5"/>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Gewenste kwaliteitsverbetering</w:t>
            </w:r>
          </w:p>
          <w:p w:rsidR="00000000" w:rsidDel="00000000" w:rsidP="00000000" w:rsidRDefault="00000000" w:rsidRPr="00000000" w14:paraId="000001EF">
            <w:pPr>
              <w:widowControl w:val="0"/>
              <w:numPr>
                <w:ilvl w:val="0"/>
                <w:numId w:val="5"/>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Impact op schoolbeleid</w:t>
            </w:r>
          </w:p>
        </w:tc>
        <w:tc>
          <w:tcPr>
            <w:gridSpan w:val="4"/>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ind w:right="-340.0393700787396"/>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Dit jaar wordt er door de leescoördinator onderzoek gedaan naar de leertijd, leeropbrengsten en wensen van de collega’s. </w:t>
            </w:r>
          </w:p>
          <w:p w:rsidR="00000000" w:rsidDel="00000000" w:rsidP="00000000" w:rsidRDefault="00000000" w:rsidRPr="00000000" w14:paraId="000001F2">
            <w:pPr>
              <w:widowControl w:val="0"/>
              <w:spacing w:line="240" w:lineRule="auto"/>
              <w:ind w:right="0.11811023622044559"/>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Hieruit volgt een plan dat uitgesmeerd wordt over een aantal jaar, waarbij we het leesonderwijs (met name het technisch leesonderwijs) naar een hoger niveau willen tillen. </w:t>
            </w:r>
          </w:p>
        </w:tc>
      </w:tr>
    </w:tbl>
    <w:p w:rsidR="00000000" w:rsidDel="00000000" w:rsidP="00000000" w:rsidRDefault="00000000" w:rsidRPr="00000000" w14:paraId="000001F6">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F7">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F8">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F9">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FA">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FB">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FC">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FD">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FE">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FF">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00">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01">
      <w:pPr>
        <w:widowControl w:val="0"/>
        <w:spacing w:line="276" w:lineRule="auto"/>
        <w:rPr>
          <w:rFonts w:ascii="Calibri" w:cs="Calibri" w:eastAsia="Calibri" w:hAnsi="Calibri"/>
        </w:rPr>
      </w:pPr>
      <w:r w:rsidDel="00000000" w:rsidR="00000000" w:rsidRPr="00000000">
        <w:rPr>
          <w:rtl w:val="0"/>
        </w:rPr>
      </w:r>
    </w:p>
    <w:tbl>
      <w:tblPr>
        <w:tblStyle w:val="Table8"/>
        <w:tblW w:w="13951.299212598426" w:type="dxa"/>
        <w:jc w:val="left"/>
        <w:tblInd w:w="10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3405"/>
        <w:gridCol w:w="3390"/>
        <w:gridCol w:w="180"/>
        <w:gridCol w:w="105"/>
        <w:gridCol w:w="4545"/>
        <w:gridCol w:w="2326.2992125984256"/>
        <w:tblGridChange w:id="0">
          <w:tblGrid>
            <w:gridCol w:w="3405"/>
            <w:gridCol w:w="3390"/>
            <w:gridCol w:w="180"/>
            <w:gridCol w:w="105"/>
            <w:gridCol w:w="4545"/>
            <w:gridCol w:w="2326.2992125984256"/>
          </w:tblGrid>
        </w:tblGridChange>
      </w:tblGrid>
      <w:tr>
        <w:trPr>
          <w:cantSplit w:val="0"/>
          <w:trHeight w:val="400" w:hRule="atLeast"/>
          <w:tblHeader w:val="0"/>
        </w:trPr>
        <w:tc>
          <w:tcPr>
            <w:gridSpan w:val="6"/>
            <w:shd w:fill="70ac3f"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color w:val="ffffff"/>
                <w:sz w:val="20"/>
                <w:szCs w:val="20"/>
                <w:rtl w:val="0"/>
              </w:rPr>
              <w:t xml:space="preserve">BEGRIJPEND LEZEN</w:t>
            </w:r>
            <w:r w:rsidDel="00000000" w:rsidR="00000000" w:rsidRPr="00000000">
              <w:rPr>
                <w:rtl w:val="0"/>
              </w:rPr>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rFonts w:ascii="Calibri" w:cs="Calibri" w:eastAsia="Calibri" w:hAnsi="Calibri"/>
                <w:sz w:val="12"/>
                <w:szCs w:val="12"/>
              </w:rPr>
            </w:pPr>
            <w:r w:rsidDel="00000000" w:rsidR="00000000" w:rsidRPr="00000000">
              <w:rPr>
                <w:rFonts w:ascii="Calibri" w:cs="Calibri" w:eastAsia="Calibri" w:hAnsi="Calibri"/>
                <w:sz w:val="16"/>
                <w:szCs w:val="16"/>
                <w:rtl w:val="0"/>
              </w:rPr>
              <w:t xml:space="preserve">Onderstaande tabel is een voorbeeld. Deze vervangen.</w:t>
            </w:r>
            <w:r w:rsidDel="00000000" w:rsidR="00000000" w:rsidRPr="00000000">
              <w:rPr>
                <w:rtl w:val="0"/>
              </w:rPr>
            </w:r>
          </w:p>
        </w:tc>
      </w:tr>
      <w:tr>
        <w:trPr>
          <w:cantSplit w:val="0"/>
          <w:trHeight w:val="40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724900" cy="4254500"/>
                  <wp:effectExtent b="0" l="0" r="0" t="0"/>
                  <wp:docPr id="17"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8724900" cy="4254500"/>
                          </a:xfrm>
                          <a:prstGeom prst="rect"/>
                          <a:ln/>
                        </pic:spPr>
                      </pic:pic>
                    </a:graphicData>
                  </a:graphic>
                </wp:inline>
              </w:drawing>
            </w:r>
            <w:r w:rsidDel="00000000" w:rsidR="00000000" w:rsidRPr="00000000">
              <w:rPr>
                <w:rtl w:val="0"/>
              </w:rPr>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Waarnemen: wat zien we?</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1A">
            <w:pPr>
              <w:widowControl w:val="0"/>
              <w:numPr>
                <w:ilvl w:val="0"/>
                <w:numId w:val="9"/>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Welke trends zie je in de resultaten </w:t>
            </w:r>
          </w:p>
          <w:p w:rsidR="00000000" w:rsidDel="00000000" w:rsidP="00000000" w:rsidRDefault="00000000" w:rsidRPr="00000000" w14:paraId="0000021B">
            <w:pPr>
              <w:widowControl w:val="0"/>
              <w:numPr>
                <w:ilvl w:val="1"/>
                <w:numId w:val="9"/>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stijging, daling, fluctuerend</w:t>
            </w:r>
          </w:p>
          <w:p w:rsidR="00000000" w:rsidDel="00000000" w:rsidP="00000000" w:rsidRDefault="00000000" w:rsidRPr="00000000" w14:paraId="0000021C">
            <w:pPr>
              <w:widowControl w:val="0"/>
              <w:numPr>
                <w:ilvl w:val="1"/>
                <w:numId w:val="9"/>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verloop van groep 3 t/m 8 </w:t>
            </w:r>
          </w:p>
          <w:p w:rsidR="00000000" w:rsidDel="00000000" w:rsidP="00000000" w:rsidRDefault="00000000" w:rsidRPr="00000000" w14:paraId="0000021D">
            <w:pPr>
              <w:widowControl w:val="0"/>
              <w:numPr>
                <w:ilvl w:val="1"/>
                <w:numId w:val="9"/>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wat kun je zeggen over de niveauwaardes per vakgebied?          Is dit conform schoolnorm?</w:t>
            </w:r>
          </w:p>
          <w:p w:rsidR="00000000" w:rsidDel="00000000" w:rsidP="00000000" w:rsidRDefault="00000000" w:rsidRPr="00000000" w14:paraId="0000021E">
            <w:pPr>
              <w:widowControl w:val="0"/>
              <w:numPr>
                <w:ilvl w:val="1"/>
                <w:numId w:val="9"/>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relatie met schoolambitie?</w:t>
            </w:r>
          </w:p>
        </w:tc>
        <w:tc>
          <w:tcPr>
            <w:gridSpan w:val="4"/>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ind w:right="-340.0393700787396"/>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 jaargroep zijn de resultaten fluctuerend. We onderzoeken waar dit door komt. Als we het technisch lezen aanpakken, is de verwachting dat de resultaten van begrijpend lezen ook stijgen.</w:t>
            </w:r>
          </w:p>
          <w:p w:rsidR="00000000" w:rsidDel="00000000" w:rsidP="00000000" w:rsidRDefault="00000000" w:rsidRPr="00000000" w14:paraId="00000221">
            <w:pPr>
              <w:widowControl w:val="0"/>
              <w:spacing w:line="240" w:lineRule="auto"/>
              <w:ind w:right="0.11811023622044559"/>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de huidige groep 8 is het afgelopen half jaar veel geïnvesteerd in begrijpend lezen. Dit resulteert in een stijgende lijn op begrijpend leesgebied. </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Waarnemen / Begrijpen</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2B">
            <w:pPr>
              <w:widowControl w:val="0"/>
              <w:numPr>
                <w:ilvl w:val="0"/>
                <w:numId w:val="4"/>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Effect van uitgevoerde school-verbetertrajecten, aanschaf nieuwe methoden, enz.?</w:t>
            </w:r>
          </w:p>
          <w:p w:rsidR="00000000" w:rsidDel="00000000" w:rsidP="00000000" w:rsidRDefault="00000000" w:rsidRPr="00000000" w14:paraId="0000022C">
            <w:pPr>
              <w:widowControl w:val="0"/>
              <w:numPr>
                <w:ilvl w:val="0"/>
                <w:numId w:val="4"/>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Verschillen binnen leerjaar (groep 5a en groep 5b) te herkennen in trend?</w:t>
            </w:r>
          </w:p>
        </w:tc>
        <w:tc>
          <w:tcPr>
            <w:gridSpan w:val="4"/>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ind w:right="0.11811023622044559"/>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Groep 8 heeft een verbetertraject doorlopen, De Ib'er heeft dit verbetertraject uitgezet met als resultaat dat de begrijpend leesresultaten gestegen zijn. </w:t>
            </w:r>
          </w:p>
          <w:p w:rsidR="00000000" w:rsidDel="00000000" w:rsidP="00000000" w:rsidRDefault="00000000" w:rsidRPr="00000000" w14:paraId="0000022F">
            <w:pPr>
              <w:widowControl w:val="0"/>
              <w:spacing w:line="240" w:lineRule="auto"/>
              <w:ind w:right="0.11811023622044559"/>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groepen 5 zijn zwak qua begrijpend lezen. Het technisch leesniveau is onvoldoende bij ons op school. Dit is de trend die we zien. Er moet een verbetertraject komen op het gebied van het leesonderwijs, evt. met hulp van een externe. (CED?)</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Wegen: wat vinden we ervan?</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39">
            <w:pPr>
              <w:widowControl w:val="0"/>
              <w:numPr>
                <w:ilvl w:val="0"/>
                <w:numId w:val="11"/>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Totaalbeeld (mate tevredenheid)</w:t>
            </w:r>
          </w:p>
        </w:tc>
        <w:tc>
          <w:tcPr>
            <w:gridSpan w:val="4"/>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ind w:right="141.8503937007875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Een verbetertraject op het gebied van technisch lezen is zeer wenselijk. Belangrijk voor onze school is eerst het technisch leesonderwijs goed op orde te hebben en dan te kijken naar wat we extra moeten doen voor begrijpend lezen. Het effect van verbetering van technisch lezen zal positieve weerslag hebben op begrijpend lezen.</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Plannen: Waar moeten we iets mee? En wat gaan we doen om…</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45">
            <w:pPr>
              <w:widowControl w:val="0"/>
              <w:numPr>
                <w:ilvl w:val="0"/>
                <w:numId w:val="5"/>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Gewenste kwaliteitsverbetering</w:t>
            </w:r>
          </w:p>
          <w:p w:rsidR="00000000" w:rsidDel="00000000" w:rsidP="00000000" w:rsidRDefault="00000000" w:rsidRPr="00000000" w14:paraId="00000246">
            <w:pPr>
              <w:widowControl w:val="0"/>
              <w:numPr>
                <w:ilvl w:val="0"/>
                <w:numId w:val="5"/>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Impact op schoolbeleid</w:t>
            </w:r>
          </w:p>
        </w:tc>
        <w:tc>
          <w:tcPr>
            <w:gridSpan w:val="4"/>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ind w:right="0.11811023622044559"/>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Beleid op technisch lezen en inzetten van een verbetertraject op leesmotivatie en niveau.</w:t>
            </w:r>
          </w:p>
        </w:tc>
      </w:tr>
    </w:tbl>
    <w:p w:rsidR="00000000" w:rsidDel="00000000" w:rsidP="00000000" w:rsidRDefault="00000000" w:rsidRPr="00000000" w14:paraId="0000024C">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4D">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4E">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4F">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50">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51">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52">
      <w:pPr>
        <w:widowControl w:val="0"/>
        <w:spacing w:line="276" w:lineRule="auto"/>
        <w:rPr>
          <w:rFonts w:ascii="Calibri" w:cs="Calibri" w:eastAsia="Calibri" w:hAnsi="Calibri"/>
        </w:rPr>
      </w:pPr>
      <w:r w:rsidDel="00000000" w:rsidR="00000000" w:rsidRPr="00000000">
        <w:rPr>
          <w:rtl w:val="0"/>
        </w:rPr>
      </w:r>
    </w:p>
    <w:tbl>
      <w:tblPr>
        <w:tblStyle w:val="Table9"/>
        <w:tblW w:w="13951.299212598426" w:type="dxa"/>
        <w:jc w:val="left"/>
        <w:tblInd w:w="10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3405"/>
        <w:gridCol w:w="3390"/>
        <w:gridCol w:w="180"/>
        <w:gridCol w:w="105"/>
        <w:gridCol w:w="4545"/>
        <w:gridCol w:w="2326.2992125984256"/>
        <w:tblGridChange w:id="0">
          <w:tblGrid>
            <w:gridCol w:w="3405"/>
            <w:gridCol w:w="3390"/>
            <w:gridCol w:w="180"/>
            <w:gridCol w:w="105"/>
            <w:gridCol w:w="4545"/>
            <w:gridCol w:w="2326.2992125984256"/>
          </w:tblGrid>
        </w:tblGridChange>
      </w:tblGrid>
      <w:tr>
        <w:trPr>
          <w:cantSplit w:val="0"/>
          <w:trHeight w:val="400" w:hRule="atLeast"/>
          <w:tblHeader w:val="0"/>
        </w:trPr>
        <w:tc>
          <w:tcPr>
            <w:gridSpan w:val="6"/>
            <w:shd w:fill="70ac3f"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color w:val="ffffff"/>
                <w:sz w:val="20"/>
                <w:szCs w:val="20"/>
                <w:rtl w:val="0"/>
              </w:rPr>
              <w:t xml:space="preserve">REKENEN</w:t>
            </w:r>
            <w:r w:rsidDel="00000000" w:rsidR="00000000" w:rsidRPr="00000000">
              <w:rPr>
                <w:rtl w:val="0"/>
              </w:rPr>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rFonts w:ascii="Calibri" w:cs="Calibri" w:eastAsia="Calibri" w:hAnsi="Calibri"/>
                <w:sz w:val="12"/>
                <w:szCs w:val="12"/>
              </w:rPr>
            </w:pPr>
            <w:r w:rsidDel="00000000" w:rsidR="00000000" w:rsidRPr="00000000">
              <w:rPr>
                <w:rFonts w:ascii="Calibri" w:cs="Calibri" w:eastAsia="Calibri" w:hAnsi="Calibri"/>
                <w:sz w:val="16"/>
                <w:szCs w:val="16"/>
                <w:rtl w:val="0"/>
              </w:rPr>
              <w:t xml:space="preserve">Onderstaande tabel is een voorbeeld. Deze vervangen.</w:t>
            </w:r>
            <w:r w:rsidDel="00000000" w:rsidR="00000000" w:rsidRPr="00000000">
              <w:rPr>
                <w:rtl w:val="0"/>
              </w:rPr>
            </w:r>
          </w:p>
        </w:tc>
      </w:tr>
      <w:tr>
        <w:trPr>
          <w:cantSplit w:val="0"/>
          <w:trHeight w:val="40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724900" cy="4191000"/>
                  <wp:effectExtent b="0" l="0" r="0" t="0"/>
                  <wp:docPr id="16"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8724900" cy="4191000"/>
                          </a:xfrm>
                          <a:prstGeom prst="rect"/>
                          <a:ln/>
                        </pic:spPr>
                      </pic:pic>
                    </a:graphicData>
                  </a:graphic>
                </wp:inline>
              </w:drawing>
            </w:r>
            <w:r w:rsidDel="00000000" w:rsidR="00000000" w:rsidRPr="00000000">
              <w:rPr>
                <w:rtl w:val="0"/>
              </w:rPr>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Waarnemen: wat zien we?</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6B">
            <w:pPr>
              <w:widowControl w:val="0"/>
              <w:numPr>
                <w:ilvl w:val="0"/>
                <w:numId w:val="9"/>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Welke trends zie je in de resultaten </w:t>
            </w:r>
          </w:p>
          <w:p w:rsidR="00000000" w:rsidDel="00000000" w:rsidP="00000000" w:rsidRDefault="00000000" w:rsidRPr="00000000" w14:paraId="0000026C">
            <w:pPr>
              <w:widowControl w:val="0"/>
              <w:numPr>
                <w:ilvl w:val="1"/>
                <w:numId w:val="9"/>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stijging, daling, fluctuerend</w:t>
            </w:r>
          </w:p>
          <w:p w:rsidR="00000000" w:rsidDel="00000000" w:rsidP="00000000" w:rsidRDefault="00000000" w:rsidRPr="00000000" w14:paraId="0000026D">
            <w:pPr>
              <w:widowControl w:val="0"/>
              <w:numPr>
                <w:ilvl w:val="1"/>
                <w:numId w:val="9"/>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verloop van groep 3 t/m 8 </w:t>
            </w:r>
          </w:p>
          <w:p w:rsidR="00000000" w:rsidDel="00000000" w:rsidP="00000000" w:rsidRDefault="00000000" w:rsidRPr="00000000" w14:paraId="0000026E">
            <w:pPr>
              <w:widowControl w:val="0"/>
              <w:numPr>
                <w:ilvl w:val="1"/>
                <w:numId w:val="9"/>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wat kun je zeggen over de niveauwaardes per vakgebied?          Is dit conform schoolnorm?</w:t>
            </w:r>
          </w:p>
          <w:p w:rsidR="00000000" w:rsidDel="00000000" w:rsidP="00000000" w:rsidRDefault="00000000" w:rsidRPr="00000000" w14:paraId="0000026F">
            <w:pPr>
              <w:widowControl w:val="0"/>
              <w:numPr>
                <w:ilvl w:val="1"/>
                <w:numId w:val="9"/>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relatie met schoolambitie?</w:t>
            </w:r>
          </w:p>
        </w:tc>
        <w:tc>
          <w:tcPr>
            <w:gridSpan w:val="4"/>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ind w:right="0.11811023622044559"/>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Er is een lichte stijging te zien in het verloop van groep 3-8. Door het inzetten van het verbetertraject en invoeren van EDI zien we verbetering.</w:t>
            </w:r>
          </w:p>
          <w:p w:rsidR="00000000" w:rsidDel="00000000" w:rsidP="00000000" w:rsidRDefault="00000000" w:rsidRPr="00000000" w14:paraId="00000272">
            <w:pPr>
              <w:widowControl w:val="0"/>
              <w:spacing w:line="240" w:lineRule="auto"/>
              <w:ind w:right="0.11811023622044559"/>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niveau conform de schoolnorm is nog niet behaald, maar de verwachting is dat dit door de inzet van het verbetertraject dit in de toekomst wel gehaald gaat worden.</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Waarnemen / Begrijpen</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7C">
            <w:pPr>
              <w:widowControl w:val="0"/>
              <w:numPr>
                <w:ilvl w:val="0"/>
                <w:numId w:val="4"/>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Effect van uitgevoerde school-verbetertrajecten, aanschaf nieuwe methoden, enz.?</w:t>
            </w:r>
          </w:p>
          <w:p w:rsidR="00000000" w:rsidDel="00000000" w:rsidP="00000000" w:rsidRDefault="00000000" w:rsidRPr="00000000" w14:paraId="0000027D">
            <w:pPr>
              <w:widowControl w:val="0"/>
              <w:numPr>
                <w:ilvl w:val="0"/>
                <w:numId w:val="4"/>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Verschillen binnen leerjaar (groep 5a en groep 5b) te herkennen in trend?</w:t>
            </w:r>
          </w:p>
        </w:tc>
        <w:tc>
          <w:tcPr>
            <w:gridSpan w:val="4"/>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ind w:right="0.11811023622044559"/>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Voor de groepen 8 is een verbeterplan geschreven en dit heeft succes gehad. Beide leerkrachten hebben hun groep goed in kaart en hebben aan de hiaten die de kinderen hadden gewerkt, zowel binnen als buiten de groep met als gevolg dat de kinderen qua rekenniveau in groep 8 gestegen zijn. </w:t>
            </w:r>
          </w:p>
          <w:p w:rsidR="00000000" w:rsidDel="00000000" w:rsidP="00000000" w:rsidRDefault="00000000" w:rsidRPr="00000000" w14:paraId="00000280">
            <w:pPr>
              <w:widowControl w:val="0"/>
              <w:spacing w:line="240" w:lineRule="auto"/>
              <w:ind w:right="0.11811023622044559"/>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81">
            <w:pPr>
              <w:widowControl w:val="0"/>
              <w:spacing w:line="240" w:lineRule="auto"/>
              <w:ind w:right="0.11811023622044559"/>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Vanaf september start groep 3-8 met de de nieuwe methode pluspunt. De verwachting is dat de komende jaren de resultaten zullen stijgen, doordat EDI wordt toegepast in alle groepen en geborgd wordt. De nieuwe methode moet een duidelijke opbouw geven aan de verschillende rekenstrategieën, 2 doelen per keer en hogere eisen stellen, moeten de resultaten doen stijgen.</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Wegen: wat vinden we ervan?</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8B">
            <w:pPr>
              <w:widowControl w:val="0"/>
              <w:numPr>
                <w:ilvl w:val="0"/>
                <w:numId w:val="11"/>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Totaalbeeld (mate tevredenheid)</w:t>
            </w:r>
          </w:p>
        </w:tc>
        <w:tc>
          <w:tcPr>
            <w:gridSpan w:val="4"/>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ind w:right="0.11811023622044559"/>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Wij zijn trots op dit traject die volgens een duidelijke structuur en lijn is ingezet. Van onderzoeken, naar uitvoering, screenen en borgen. Een mooie opbouw waar aankomend jaar verder mee gegaan wordt.</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Plannen: Waar moeten we iets mee? En wat gaan we doen om…</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97">
            <w:pPr>
              <w:widowControl w:val="0"/>
              <w:numPr>
                <w:ilvl w:val="0"/>
                <w:numId w:val="5"/>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Gewenste kwaliteitsverbetering</w:t>
            </w:r>
          </w:p>
          <w:p w:rsidR="00000000" w:rsidDel="00000000" w:rsidP="00000000" w:rsidRDefault="00000000" w:rsidRPr="00000000" w14:paraId="00000298">
            <w:pPr>
              <w:widowControl w:val="0"/>
              <w:numPr>
                <w:ilvl w:val="0"/>
                <w:numId w:val="5"/>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Impact op schoolbeleid</w:t>
            </w:r>
          </w:p>
        </w:tc>
        <w:tc>
          <w:tcPr>
            <w:gridSpan w:val="4"/>
            <w:tcMar>
              <w:top w:w="100.0" w:type="dxa"/>
              <w:left w:w="100.0" w:type="dxa"/>
              <w:bottom w:w="100.0" w:type="dxa"/>
              <w:right w:w="100.0" w:type="dxa"/>
            </w:tcMar>
            <w:vAlign w:val="top"/>
          </w:tcPr>
          <w:p w:rsidR="00000000" w:rsidDel="00000000" w:rsidP="00000000" w:rsidRDefault="00000000" w:rsidRPr="00000000" w14:paraId="0000029A">
            <w:pPr>
              <w:widowControl w:val="0"/>
              <w:numPr>
                <w:ilvl w:val="0"/>
                <w:numId w:val="13"/>
              </w:numPr>
              <w:spacing w:line="240" w:lineRule="auto"/>
              <w:ind w:left="720" w:right="-340.0393700787396"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Starten met nieuwe methode (Pluspunt)</w:t>
            </w:r>
          </w:p>
          <w:p w:rsidR="00000000" w:rsidDel="00000000" w:rsidP="00000000" w:rsidRDefault="00000000" w:rsidRPr="00000000" w14:paraId="0000029B">
            <w:pPr>
              <w:widowControl w:val="0"/>
              <w:numPr>
                <w:ilvl w:val="0"/>
                <w:numId w:val="13"/>
              </w:numPr>
              <w:spacing w:line="240" w:lineRule="auto"/>
              <w:ind w:left="720" w:right="-340.0393700787396"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Implementeren en borgen </w:t>
            </w:r>
          </w:p>
          <w:p w:rsidR="00000000" w:rsidDel="00000000" w:rsidP="00000000" w:rsidRDefault="00000000" w:rsidRPr="00000000" w14:paraId="0000029C">
            <w:pPr>
              <w:widowControl w:val="0"/>
              <w:numPr>
                <w:ilvl w:val="0"/>
                <w:numId w:val="13"/>
              </w:numPr>
              <w:spacing w:line="240" w:lineRule="auto"/>
              <w:ind w:left="720" w:right="-340.0393700787396"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De behaalde resultaten goed in beeld krijgen en bijsturen waar nodig.  </w:t>
            </w:r>
          </w:p>
          <w:p w:rsidR="00000000" w:rsidDel="00000000" w:rsidP="00000000" w:rsidRDefault="00000000" w:rsidRPr="00000000" w14:paraId="0000029D">
            <w:pPr>
              <w:widowControl w:val="0"/>
              <w:numPr>
                <w:ilvl w:val="0"/>
                <w:numId w:val="13"/>
              </w:numPr>
              <w:spacing w:line="240" w:lineRule="auto"/>
              <w:ind w:left="720" w:right="-340.0393700787396"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Lessen volgens de opbouw van EDI. </w:t>
            </w:r>
          </w:p>
          <w:p w:rsidR="00000000" w:rsidDel="00000000" w:rsidP="00000000" w:rsidRDefault="00000000" w:rsidRPr="00000000" w14:paraId="0000029E">
            <w:pPr>
              <w:widowControl w:val="0"/>
              <w:numPr>
                <w:ilvl w:val="0"/>
                <w:numId w:val="13"/>
              </w:numPr>
              <w:spacing w:line="240" w:lineRule="auto"/>
              <w:ind w:left="720" w:right="0.11811023622044559"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Inzet van de rekencoördinator </w:t>
            </w:r>
          </w:p>
        </w:tc>
      </w:tr>
    </w:tbl>
    <w:p w:rsidR="00000000" w:rsidDel="00000000" w:rsidP="00000000" w:rsidRDefault="00000000" w:rsidRPr="00000000" w14:paraId="000002A2">
      <w:pPr>
        <w:widowControl w:val="0"/>
        <w:spacing w:line="276" w:lineRule="auto"/>
        <w:rPr>
          <w:rFonts w:ascii="Calibri" w:cs="Calibri" w:eastAsia="Calibri" w:hAnsi="Calibri"/>
        </w:rPr>
      </w:pPr>
      <w:r w:rsidDel="00000000" w:rsidR="00000000" w:rsidRPr="00000000">
        <w:rPr>
          <w:rtl w:val="0"/>
        </w:rPr>
      </w:r>
    </w:p>
    <w:tbl>
      <w:tblPr>
        <w:tblStyle w:val="Table10"/>
        <w:tblW w:w="13951.299212598426" w:type="dxa"/>
        <w:jc w:val="left"/>
        <w:tblInd w:w="10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3405"/>
        <w:gridCol w:w="3390"/>
        <w:gridCol w:w="180"/>
        <w:gridCol w:w="105"/>
        <w:gridCol w:w="4545"/>
        <w:gridCol w:w="2326.2992125984256"/>
        <w:tblGridChange w:id="0">
          <w:tblGrid>
            <w:gridCol w:w="3405"/>
            <w:gridCol w:w="3390"/>
            <w:gridCol w:w="180"/>
            <w:gridCol w:w="105"/>
            <w:gridCol w:w="4545"/>
            <w:gridCol w:w="2326.2992125984256"/>
          </w:tblGrid>
        </w:tblGridChange>
      </w:tblGrid>
      <w:tr>
        <w:trPr>
          <w:cantSplit w:val="0"/>
          <w:trHeight w:val="400" w:hRule="atLeast"/>
          <w:tblHeader w:val="0"/>
        </w:trPr>
        <w:tc>
          <w:tcPr>
            <w:gridSpan w:val="6"/>
            <w:shd w:fill="70ac3f"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color w:val="ffffff"/>
                <w:sz w:val="20"/>
                <w:szCs w:val="20"/>
                <w:rtl w:val="0"/>
              </w:rPr>
              <w:t xml:space="preserve">SPELLING</w:t>
            </w:r>
            <w:r w:rsidDel="00000000" w:rsidR="00000000" w:rsidRPr="00000000">
              <w:rPr>
                <w:rtl w:val="0"/>
              </w:rPr>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rFonts w:ascii="Calibri" w:cs="Calibri" w:eastAsia="Calibri" w:hAnsi="Calibri"/>
                <w:sz w:val="12"/>
                <w:szCs w:val="12"/>
              </w:rPr>
            </w:pPr>
            <w:r w:rsidDel="00000000" w:rsidR="00000000" w:rsidRPr="00000000">
              <w:rPr>
                <w:rtl w:val="0"/>
              </w:rPr>
            </w:r>
          </w:p>
        </w:tc>
      </w:tr>
      <w:tr>
        <w:trPr>
          <w:cantSplit w:val="0"/>
          <w:trHeight w:val="40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415338" cy="3996367"/>
                  <wp:effectExtent b="0" l="0" r="0" t="0"/>
                  <wp:docPr id="22"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8415338" cy="3996367"/>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3609975" cy="3371850"/>
                  <wp:effectExtent b="0" l="0" r="0" t="0"/>
                  <wp:docPr id="13"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3609975" cy="3371850"/>
                          </a:xfrm>
                          <a:prstGeom prst="rect"/>
                          <a:ln/>
                        </pic:spPr>
                      </pic:pic>
                    </a:graphicData>
                  </a:graphic>
                </wp:inline>
              </w:drawing>
            </w:r>
            <w:r w:rsidDel="00000000" w:rsidR="00000000" w:rsidRPr="00000000">
              <w:rPr>
                <w:rtl w:val="0"/>
              </w:rPr>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Waarnemen: wat zien we?</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BC">
            <w:pPr>
              <w:widowControl w:val="0"/>
              <w:numPr>
                <w:ilvl w:val="0"/>
                <w:numId w:val="9"/>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Welke trends zie je in de resultaten </w:t>
            </w:r>
          </w:p>
          <w:p w:rsidR="00000000" w:rsidDel="00000000" w:rsidP="00000000" w:rsidRDefault="00000000" w:rsidRPr="00000000" w14:paraId="000002BD">
            <w:pPr>
              <w:widowControl w:val="0"/>
              <w:numPr>
                <w:ilvl w:val="1"/>
                <w:numId w:val="9"/>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stijging, daling, fluctuerend</w:t>
            </w:r>
          </w:p>
          <w:p w:rsidR="00000000" w:rsidDel="00000000" w:rsidP="00000000" w:rsidRDefault="00000000" w:rsidRPr="00000000" w14:paraId="000002BE">
            <w:pPr>
              <w:widowControl w:val="0"/>
              <w:numPr>
                <w:ilvl w:val="1"/>
                <w:numId w:val="9"/>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verloop van groep 3 t/m 8 </w:t>
            </w:r>
          </w:p>
          <w:p w:rsidR="00000000" w:rsidDel="00000000" w:rsidP="00000000" w:rsidRDefault="00000000" w:rsidRPr="00000000" w14:paraId="000002BF">
            <w:pPr>
              <w:widowControl w:val="0"/>
              <w:numPr>
                <w:ilvl w:val="1"/>
                <w:numId w:val="9"/>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wat kun je zeggen over de niveauwaardes per vakgebied?          Is dit conform schoolnorm?</w:t>
            </w:r>
          </w:p>
          <w:p w:rsidR="00000000" w:rsidDel="00000000" w:rsidP="00000000" w:rsidRDefault="00000000" w:rsidRPr="00000000" w14:paraId="000002C0">
            <w:pPr>
              <w:widowControl w:val="0"/>
              <w:numPr>
                <w:ilvl w:val="1"/>
                <w:numId w:val="9"/>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relatie met schoolambitie?</w:t>
            </w:r>
          </w:p>
        </w:tc>
        <w:tc>
          <w:tcPr>
            <w:gridSpan w:val="4"/>
            <w:tcMar>
              <w:top w:w="100.0" w:type="dxa"/>
              <w:left w:w="100.0" w:type="dxa"/>
              <w:bottom w:w="100.0" w:type="dxa"/>
              <w:right w:w="100.0" w:type="dxa"/>
            </w:tcMar>
            <w:vAlign w:val="top"/>
          </w:tcPr>
          <w:p w:rsidR="00000000" w:rsidDel="00000000" w:rsidP="00000000" w:rsidRDefault="00000000" w:rsidRPr="00000000" w14:paraId="000002C2">
            <w:pPr>
              <w:widowControl w:val="0"/>
              <w:spacing w:line="240" w:lineRule="auto"/>
              <w:ind w:right="-340.0393700787396"/>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 spellinggebied is er een stijging te zien. Met name groep 6, 7 en 8 zijn gestegen in niveauwaarde. </w:t>
            </w:r>
          </w:p>
          <w:p w:rsidR="00000000" w:rsidDel="00000000" w:rsidP="00000000" w:rsidRDefault="00000000" w:rsidRPr="00000000" w14:paraId="000002C3">
            <w:pPr>
              <w:widowControl w:val="0"/>
              <w:spacing w:line="240" w:lineRule="auto"/>
              <w:ind w:right="-340.0393700787396"/>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Ook werkwoordspelling is gelijk gebleven of vooruit gegaan. </w:t>
            </w:r>
          </w:p>
          <w:p w:rsidR="00000000" w:rsidDel="00000000" w:rsidP="00000000" w:rsidRDefault="00000000" w:rsidRPr="00000000" w14:paraId="000002C4">
            <w:pPr>
              <w:widowControl w:val="0"/>
              <w:spacing w:line="240" w:lineRule="auto"/>
              <w:ind w:right="0.11811023622044559"/>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Sinds drie jaar hebben we een nieuwe spellingmethode. Hiervan hebben we een goede implementatie gehad, wat heeft gezorgd voor een degelijke ondergrond voor goed spellingonderwijs.</w:t>
            </w:r>
          </w:p>
          <w:p w:rsidR="00000000" w:rsidDel="00000000" w:rsidP="00000000" w:rsidRDefault="00000000" w:rsidRPr="00000000" w14:paraId="000002C5">
            <w:pPr>
              <w:widowControl w:val="0"/>
              <w:spacing w:line="240" w:lineRule="auto"/>
              <w:ind w:right="-340.0393700787396"/>
              <w:rPr>
                <w:rFonts w:ascii="Calibri" w:cs="Calibri" w:eastAsia="Calibri" w:hAnsi="Calibri"/>
                <w:sz w:val="20"/>
                <w:szCs w:val="20"/>
              </w:rPr>
            </w:pPr>
            <w:r w:rsidDel="00000000" w:rsidR="00000000" w:rsidRPr="00000000">
              <w:rPr>
                <w:rtl w:val="0"/>
              </w:rPr>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Waarnemen / Begrijpen</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CF">
            <w:pPr>
              <w:widowControl w:val="0"/>
              <w:numPr>
                <w:ilvl w:val="0"/>
                <w:numId w:val="4"/>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Effect van uitgevoerde school-verbetertrajecten, aanschaf nieuwe methoden, enz.?</w:t>
            </w:r>
          </w:p>
          <w:p w:rsidR="00000000" w:rsidDel="00000000" w:rsidP="00000000" w:rsidRDefault="00000000" w:rsidRPr="00000000" w14:paraId="000002D0">
            <w:pPr>
              <w:widowControl w:val="0"/>
              <w:numPr>
                <w:ilvl w:val="0"/>
                <w:numId w:val="4"/>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Verschillen binnen leerjaar (groep 5a en groep 5b) te herkennen in trend?</w:t>
            </w:r>
          </w:p>
        </w:tc>
        <w:tc>
          <w:tcPr>
            <w:gridSpan w:val="4"/>
            <w:tcMar>
              <w:top w:w="100.0" w:type="dxa"/>
              <w:left w:w="100.0" w:type="dxa"/>
              <w:bottom w:w="100.0" w:type="dxa"/>
              <w:right w:w="100.0" w:type="dxa"/>
            </w:tcMar>
            <w:vAlign w:val="top"/>
          </w:tcPr>
          <w:p w:rsidR="00000000" w:rsidDel="00000000" w:rsidP="00000000" w:rsidRDefault="00000000" w:rsidRPr="00000000" w14:paraId="000002D2">
            <w:pPr>
              <w:widowControl w:val="0"/>
              <w:numPr>
                <w:ilvl w:val="0"/>
                <w:numId w:val="12"/>
              </w:numPr>
              <w:spacing w:line="240" w:lineRule="auto"/>
              <w:ind w:left="720" w:right="-340.0393700787396"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Aanschaf nieuwe methode heeft het gewenste effect gehad. </w:t>
            </w:r>
          </w:p>
          <w:p w:rsidR="00000000" w:rsidDel="00000000" w:rsidP="00000000" w:rsidRDefault="00000000" w:rsidRPr="00000000" w14:paraId="000002D3">
            <w:pPr>
              <w:widowControl w:val="0"/>
              <w:numPr>
                <w:ilvl w:val="0"/>
                <w:numId w:val="12"/>
              </w:numPr>
              <w:spacing w:line="240" w:lineRule="auto"/>
              <w:ind w:left="720" w:right="-340.0393700787396"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Duidelijke opbouw en structuur van de les, schoolbreed.</w:t>
            </w:r>
          </w:p>
          <w:p w:rsidR="00000000" w:rsidDel="00000000" w:rsidP="00000000" w:rsidRDefault="00000000" w:rsidRPr="00000000" w14:paraId="000002D4">
            <w:pPr>
              <w:widowControl w:val="0"/>
              <w:numPr>
                <w:ilvl w:val="0"/>
                <w:numId w:val="12"/>
              </w:numPr>
              <w:spacing w:line="240" w:lineRule="auto"/>
              <w:ind w:left="720" w:right="0.11811023622044559"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Er zit wel een verschil. Groep 5b is zwakker dan de groep 5a. </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Wegen: wat vinden we ervan?</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DE">
            <w:pPr>
              <w:widowControl w:val="0"/>
              <w:numPr>
                <w:ilvl w:val="0"/>
                <w:numId w:val="11"/>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Totaalbeeld (mate tevredenheid)</w:t>
            </w:r>
          </w:p>
        </w:tc>
        <w:tc>
          <w:tcPr>
            <w:gridSpan w:val="4"/>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ind w:right="-340.0393700787396"/>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Redelijke tevredenheid, maar hoge eisen blijven stellen.</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Plannen: Waar moeten we iets mee? En wat gaan we doen om…</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EA">
            <w:pPr>
              <w:widowControl w:val="0"/>
              <w:numPr>
                <w:ilvl w:val="0"/>
                <w:numId w:val="5"/>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Gewenste kwaliteitsverbetering</w:t>
            </w:r>
          </w:p>
          <w:p w:rsidR="00000000" w:rsidDel="00000000" w:rsidP="00000000" w:rsidRDefault="00000000" w:rsidRPr="00000000" w14:paraId="000002EB">
            <w:pPr>
              <w:widowControl w:val="0"/>
              <w:numPr>
                <w:ilvl w:val="0"/>
                <w:numId w:val="5"/>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Impact op schoolbeleid</w:t>
            </w:r>
          </w:p>
        </w:tc>
        <w:tc>
          <w:tcPr>
            <w:gridSpan w:val="4"/>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ind w:right="0.11811023622044559"/>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Nog meer borgen en kijken hoe we het spellingonderwijs net iets naar een hoger level kunnen tillen. </w:t>
            </w:r>
          </w:p>
        </w:tc>
      </w:tr>
    </w:tbl>
    <w:p w:rsidR="00000000" w:rsidDel="00000000" w:rsidP="00000000" w:rsidRDefault="00000000" w:rsidRPr="00000000" w14:paraId="000002F1">
      <w:pPr>
        <w:widowControl w:val="0"/>
        <w:spacing w:line="276" w:lineRule="auto"/>
        <w:rPr>
          <w:rFonts w:ascii="Calibri" w:cs="Calibri" w:eastAsia="Calibri" w:hAnsi="Calibri"/>
        </w:rPr>
      </w:pPr>
      <w:r w:rsidDel="00000000" w:rsidR="00000000" w:rsidRPr="00000000">
        <w:rPr>
          <w:rtl w:val="0"/>
        </w:rPr>
      </w:r>
    </w:p>
    <w:tbl>
      <w:tblPr>
        <w:tblStyle w:val="Table11"/>
        <w:tblW w:w="13951.299212598426" w:type="dxa"/>
        <w:jc w:val="left"/>
        <w:tblInd w:w="10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3405"/>
        <w:gridCol w:w="3390"/>
        <w:gridCol w:w="180"/>
        <w:gridCol w:w="105"/>
        <w:gridCol w:w="4545"/>
        <w:gridCol w:w="2326.2992125984256"/>
        <w:tblGridChange w:id="0">
          <w:tblGrid>
            <w:gridCol w:w="3405"/>
            <w:gridCol w:w="3390"/>
            <w:gridCol w:w="180"/>
            <w:gridCol w:w="105"/>
            <w:gridCol w:w="4545"/>
            <w:gridCol w:w="2326.2992125984256"/>
          </w:tblGrid>
        </w:tblGridChange>
      </w:tblGrid>
      <w:tr>
        <w:trPr>
          <w:cantSplit w:val="0"/>
          <w:trHeight w:val="400" w:hRule="atLeast"/>
          <w:tblHeader w:val="0"/>
        </w:trPr>
        <w:tc>
          <w:tcPr>
            <w:gridSpan w:val="6"/>
            <w:shd w:fill="70ac3f"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color w:val="ffffff"/>
                <w:sz w:val="20"/>
                <w:szCs w:val="20"/>
                <w:rtl w:val="0"/>
              </w:rPr>
              <w:t xml:space="preserve">TAALVERZORGING GROEP 6 T/M 8</w:t>
            </w:r>
            <w:r w:rsidDel="00000000" w:rsidR="00000000" w:rsidRPr="00000000">
              <w:rPr>
                <w:rtl w:val="0"/>
              </w:rPr>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rPr>
                <w:rFonts w:ascii="Calibri" w:cs="Calibri" w:eastAsia="Calibri" w:hAnsi="Calibri"/>
                <w:sz w:val="12"/>
                <w:szCs w:val="12"/>
              </w:rPr>
            </w:pPr>
            <w:r w:rsidDel="00000000" w:rsidR="00000000" w:rsidRPr="00000000">
              <w:rPr>
                <w:rtl w:val="0"/>
              </w:rPr>
            </w:r>
          </w:p>
        </w:tc>
      </w:tr>
      <w:tr>
        <w:trPr>
          <w:cantSplit w:val="0"/>
          <w:trHeight w:val="40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4203260" cy="2760855"/>
                  <wp:effectExtent b="0" l="0" r="0" t="0"/>
                  <wp:docPr id="12"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4203260" cy="2760855"/>
                          </a:xfrm>
                          <a:prstGeom prst="rect"/>
                          <a:ln/>
                        </pic:spPr>
                      </pic:pic>
                    </a:graphicData>
                  </a:graphic>
                </wp:inline>
              </w:drawing>
            </w:r>
            <w:r w:rsidDel="00000000" w:rsidR="00000000" w:rsidRPr="00000000">
              <w:rPr>
                <w:rFonts w:ascii="Calibri" w:cs="Calibri" w:eastAsia="Calibri" w:hAnsi="Calibri"/>
                <w:sz w:val="20"/>
                <w:szCs w:val="20"/>
              </w:rPr>
              <w:drawing>
                <wp:inline distB="114300" distT="114300" distL="114300" distR="114300">
                  <wp:extent cx="5210175" cy="2771775"/>
                  <wp:effectExtent b="0" l="0" r="0" t="0"/>
                  <wp:docPr id="18"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5210175" cy="2771775"/>
                          </a:xfrm>
                          <a:prstGeom prst="rect"/>
                          <a:ln/>
                        </pic:spPr>
                      </pic:pic>
                    </a:graphicData>
                  </a:graphic>
                </wp:inline>
              </w:drawing>
            </w:r>
            <w:r w:rsidDel="00000000" w:rsidR="00000000" w:rsidRPr="00000000">
              <w:rPr>
                <w:rFonts w:ascii="Calibri" w:cs="Calibri" w:eastAsia="Calibri" w:hAnsi="Calibri"/>
                <w:sz w:val="20"/>
                <w:szCs w:val="20"/>
              </w:rPr>
              <w:drawing>
                <wp:inline distB="114300" distT="114300" distL="114300" distR="114300">
                  <wp:extent cx="5410200" cy="2876550"/>
                  <wp:effectExtent b="0" l="0" r="0" t="0"/>
                  <wp:docPr id="20"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5410200" cy="2876550"/>
                          </a:xfrm>
                          <a:prstGeom prst="rect"/>
                          <a:ln/>
                        </pic:spPr>
                      </pic:pic>
                    </a:graphicData>
                  </a:graphic>
                </wp:inline>
              </w:drawing>
            </w:r>
            <w:r w:rsidDel="00000000" w:rsidR="00000000" w:rsidRPr="00000000">
              <w:rPr>
                <w:rFonts w:ascii="Calibri" w:cs="Calibri" w:eastAsia="Calibri" w:hAnsi="Calibri"/>
                <w:sz w:val="20"/>
                <w:szCs w:val="20"/>
              </w:rPr>
              <w:drawing>
                <wp:inline distB="114300" distT="114300" distL="114300" distR="114300">
                  <wp:extent cx="5314950" cy="2781300"/>
                  <wp:effectExtent b="0" l="0" r="0" t="0"/>
                  <wp:docPr id="19"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314950" cy="2781300"/>
                          </a:xfrm>
                          <a:prstGeom prst="rect"/>
                          <a:ln/>
                        </pic:spPr>
                      </pic:pic>
                    </a:graphicData>
                  </a:graphic>
                </wp:inline>
              </w:drawing>
            </w:r>
            <w:r w:rsidDel="00000000" w:rsidR="00000000" w:rsidRPr="00000000">
              <w:rPr>
                <w:rtl w:val="0"/>
              </w:rPr>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30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Waarnemen: wat zien we?</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0A">
            <w:pPr>
              <w:widowControl w:val="0"/>
              <w:numPr>
                <w:ilvl w:val="0"/>
                <w:numId w:val="9"/>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Welke trends zie je in de resultaten </w:t>
            </w:r>
          </w:p>
          <w:p w:rsidR="00000000" w:rsidDel="00000000" w:rsidP="00000000" w:rsidRDefault="00000000" w:rsidRPr="00000000" w14:paraId="0000030B">
            <w:pPr>
              <w:widowControl w:val="0"/>
              <w:numPr>
                <w:ilvl w:val="1"/>
                <w:numId w:val="9"/>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stijging, daling, fluctuerend</w:t>
            </w:r>
          </w:p>
          <w:p w:rsidR="00000000" w:rsidDel="00000000" w:rsidP="00000000" w:rsidRDefault="00000000" w:rsidRPr="00000000" w14:paraId="0000030C">
            <w:pPr>
              <w:widowControl w:val="0"/>
              <w:numPr>
                <w:ilvl w:val="1"/>
                <w:numId w:val="9"/>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verloop van groep 3 t/m 8 </w:t>
            </w:r>
          </w:p>
          <w:p w:rsidR="00000000" w:rsidDel="00000000" w:rsidP="00000000" w:rsidRDefault="00000000" w:rsidRPr="00000000" w14:paraId="0000030D">
            <w:pPr>
              <w:widowControl w:val="0"/>
              <w:numPr>
                <w:ilvl w:val="1"/>
                <w:numId w:val="9"/>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wat kun je zeggen over de niveauwaardes per vakgebied?          Is dit conform schoolnorm?</w:t>
            </w:r>
          </w:p>
          <w:p w:rsidR="00000000" w:rsidDel="00000000" w:rsidP="00000000" w:rsidRDefault="00000000" w:rsidRPr="00000000" w14:paraId="0000030E">
            <w:pPr>
              <w:widowControl w:val="0"/>
              <w:numPr>
                <w:ilvl w:val="1"/>
                <w:numId w:val="9"/>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relatie met schoolambitie?</w:t>
            </w:r>
          </w:p>
        </w:tc>
        <w:tc>
          <w:tcPr>
            <w:gridSpan w:val="4"/>
            <w:tcMar>
              <w:top w:w="100.0" w:type="dxa"/>
              <w:left w:w="100.0" w:type="dxa"/>
              <w:bottom w:w="100.0" w:type="dxa"/>
              <w:right w:w="100.0" w:type="dxa"/>
            </w:tcMar>
            <w:vAlign w:val="top"/>
          </w:tcPr>
          <w:p w:rsidR="00000000" w:rsidDel="00000000" w:rsidP="00000000" w:rsidRDefault="00000000" w:rsidRPr="00000000" w14:paraId="00000310">
            <w:pPr>
              <w:widowControl w:val="0"/>
              <w:spacing w:line="240" w:lineRule="auto"/>
              <w:ind w:right="0.11811023622044559"/>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Goede resultaten. Staal spelling heeft hieraan bijgedragen. We gaan een nieuwe taalmethode onderzoeken, waar de taalcoördinator al mee bezig is. Er is al een lichte voorkeur voor Staal Taal.</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31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Waarnemen / Begrijpen</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1A">
            <w:pPr>
              <w:widowControl w:val="0"/>
              <w:numPr>
                <w:ilvl w:val="0"/>
                <w:numId w:val="4"/>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Effect van uitgevoerde school-verbetertrajecten, aanschaf nieuwe methoden, enz.?</w:t>
            </w:r>
          </w:p>
          <w:p w:rsidR="00000000" w:rsidDel="00000000" w:rsidP="00000000" w:rsidRDefault="00000000" w:rsidRPr="00000000" w14:paraId="0000031B">
            <w:pPr>
              <w:widowControl w:val="0"/>
              <w:numPr>
                <w:ilvl w:val="0"/>
                <w:numId w:val="4"/>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Verschillen binnen leerjaar (groep 5a en groep 5b) te herkennen in trend?</w:t>
            </w:r>
          </w:p>
        </w:tc>
        <w:tc>
          <w:tcPr>
            <w:gridSpan w:val="4"/>
            <w:tcMar>
              <w:top w:w="100.0" w:type="dxa"/>
              <w:left w:w="100.0" w:type="dxa"/>
              <w:bottom w:w="100.0" w:type="dxa"/>
              <w:right w:w="100.0" w:type="dxa"/>
            </w:tcMar>
            <w:vAlign w:val="top"/>
          </w:tcPr>
          <w:p w:rsidR="00000000" w:rsidDel="00000000" w:rsidP="00000000" w:rsidRDefault="00000000" w:rsidRPr="00000000" w14:paraId="0000031D">
            <w:pPr>
              <w:widowControl w:val="0"/>
              <w:spacing w:line="240" w:lineRule="auto"/>
              <w:ind w:right="0.11811023622044559"/>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is belangrijk voor de doorgaande lijn dat we gaan werken met een heldere structuur en goed te volgen methode. Naar verwachting zal dit Staal taal worden.</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Wegen: wat vinden we ervan?</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27">
            <w:pPr>
              <w:widowControl w:val="0"/>
              <w:numPr>
                <w:ilvl w:val="0"/>
                <w:numId w:val="11"/>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Totaalbeeld (mate tevredenheid)</w:t>
            </w:r>
          </w:p>
        </w:tc>
        <w:tc>
          <w:tcPr>
            <w:gridSpan w:val="4"/>
            <w:tcMar>
              <w:top w:w="100.0" w:type="dxa"/>
              <w:left w:w="100.0" w:type="dxa"/>
              <w:bottom w:w="100.0" w:type="dxa"/>
              <w:right w:w="100.0" w:type="dxa"/>
            </w:tcMar>
            <w:vAlign w:val="top"/>
          </w:tcPr>
          <w:p w:rsidR="00000000" w:rsidDel="00000000" w:rsidP="00000000" w:rsidRDefault="00000000" w:rsidRPr="00000000" w14:paraId="00000329">
            <w:pPr>
              <w:widowControl w:val="0"/>
              <w:spacing w:line="240" w:lineRule="auto"/>
              <w:ind w:right="-340.0393700787396"/>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Over het algemeen tevreden. We bouwen aan nog meer verbetering op taalgebied, o.a. woordenschat.</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Plannen: Waar moeten we iets mee? En wat gaan we doen om…</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33">
            <w:pPr>
              <w:widowControl w:val="0"/>
              <w:numPr>
                <w:ilvl w:val="0"/>
                <w:numId w:val="5"/>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Gewenste kwaliteitsverbetering</w:t>
            </w:r>
          </w:p>
          <w:p w:rsidR="00000000" w:rsidDel="00000000" w:rsidP="00000000" w:rsidRDefault="00000000" w:rsidRPr="00000000" w14:paraId="00000334">
            <w:pPr>
              <w:widowControl w:val="0"/>
              <w:numPr>
                <w:ilvl w:val="0"/>
                <w:numId w:val="5"/>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Impact op schoolbeleid</w:t>
            </w:r>
          </w:p>
        </w:tc>
        <w:tc>
          <w:tcPr>
            <w:gridSpan w:val="4"/>
            <w:tcMar>
              <w:top w:w="100.0" w:type="dxa"/>
              <w:left w:w="100.0" w:type="dxa"/>
              <w:bottom w:w="100.0" w:type="dxa"/>
              <w:right w:w="100.0" w:type="dxa"/>
            </w:tcMar>
            <w:vAlign w:val="top"/>
          </w:tcPr>
          <w:p w:rsidR="00000000" w:rsidDel="00000000" w:rsidP="00000000" w:rsidRDefault="00000000" w:rsidRPr="00000000" w14:paraId="00000336">
            <w:pPr>
              <w:widowControl w:val="0"/>
              <w:spacing w:line="240" w:lineRule="auto"/>
              <w:ind w:right="-340.0393700787396"/>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Taalmethode schoolbreed vernieuwen.</w:t>
            </w:r>
          </w:p>
        </w:tc>
      </w:tr>
    </w:tbl>
    <w:p w:rsidR="00000000" w:rsidDel="00000000" w:rsidP="00000000" w:rsidRDefault="00000000" w:rsidRPr="00000000" w14:paraId="0000033A">
      <w:pPr>
        <w:widowControl w:val="0"/>
        <w:spacing w:line="276" w:lineRule="auto"/>
        <w:rPr>
          <w:rFonts w:ascii="Calibri" w:cs="Calibri" w:eastAsia="Calibri" w:hAnsi="Calibri"/>
        </w:rPr>
      </w:pPr>
      <w:r w:rsidDel="00000000" w:rsidR="00000000" w:rsidRPr="00000000">
        <w:rPr>
          <w:rFonts w:ascii="Calibri" w:cs="Calibri" w:eastAsia="Calibri" w:hAnsi="Calibri"/>
        </w:rPr>
        <w:drawing>
          <wp:anchor allowOverlap="1" behindDoc="0" distB="114300" distT="114300" distL="114300" distR="114300" hidden="0" layoutInCell="1" locked="0" relativeHeight="0" simplePos="0">
            <wp:simplePos x="0" y="0"/>
            <wp:positionH relativeFrom="page">
              <wp:posOffset>1000125</wp:posOffset>
            </wp:positionH>
            <wp:positionV relativeFrom="page">
              <wp:posOffset>2191742</wp:posOffset>
            </wp:positionV>
            <wp:extent cx="190500" cy="190500"/>
            <wp:effectExtent b="0" l="0" r="0" t="0"/>
            <wp:wrapSquare wrapText="bothSides" distB="114300" distT="114300" distL="114300" distR="114300"/>
            <wp:docPr id="21"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190500" cy="190500"/>
                    </a:xfrm>
                    <a:prstGeom prst="rect"/>
                    <a:ln/>
                  </pic:spPr>
                </pic:pic>
              </a:graphicData>
            </a:graphic>
          </wp:anchor>
        </w:drawing>
      </w:r>
      <w:r w:rsidDel="00000000" w:rsidR="00000000" w:rsidRPr="00000000">
        <w:rPr>
          <w:rtl w:val="0"/>
        </w:rPr>
      </w:r>
    </w:p>
    <w:tbl>
      <w:tblPr>
        <w:tblStyle w:val="Table12"/>
        <w:tblW w:w="13953.999999999998" w:type="dxa"/>
        <w:jc w:val="left"/>
        <w:tblInd w:w="10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2325.6666666666665"/>
        <w:gridCol w:w="2325.6666666666665"/>
        <w:gridCol w:w="2325.6666666666665"/>
        <w:gridCol w:w="2325.6666666666665"/>
        <w:gridCol w:w="2325.6666666666665"/>
        <w:gridCol w:w="2325.6666666666665"/>
        <w:tblGridChange w:id="0">
          <w:tblGrid>
            <w:gridCol w:w="2325.6666666666665"/>
            <w:gridCol w:w="2325.6666666666665"/>
            <w:gridCol w:w="2325.6666666666665"/>
            <w:gridCol w:w="2325.6666666666665"/>
            <w:gridCol w:w="2325.6666666666665"/>
            <w:gridCol w:w="2325.6666666666665"/>
          </w:tblGrid>
        </w:tblGridChange>
      </w:tblGrid>
      <w:tr>
        <w:trPr>
          <w:cantSplit w:val="0"/>
          <w:tblHeader w:val="0"/>
        </w:trPr>
        <w:tc>
          <w:tcPr>
            <w:gridSpan w:val="6"/>
            <w:shd w:fill="b7b7b7"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rPr>
                <w:rFonts w:ascii="Calibri" w:cs="Calibri" w:eastAsia="Calibri" w:hAnsi="Calibri"/>
                <w:b w:val="1"/>
                <w:color w:val="ffffff"/>
                <w:sz w:val="20"/>
                <w:szCs w:val="20"/>
              </w:rPr>
            </w:pPr>
            <w:hyperlink r:id="rId17">
              <w:r w:rsidDel="00000000" w:rsidR="00000000" w:rsidRPr="00000000">
                <w:rPr>
                  <w:rFonts w:ascii="Calibri" w:cs="Calibri" w:eastAsia="Calibri" w:hAnsi="Calibri"/>
                  <w:b w:val="1"/>
                  <w:color w:val="1155cc"/>
                  <w:sz w:val="20"/>
                  <w:szCs w:val="20"/>
                  <w:u w:val="single"/>
                  <w:rtl w:val="0"/>
                </w:rPr>
                <w:t xml:space="preserve">LINK NAAR DASHBOARD MELIOR ADVIES</w:t>
              </w:r>
            </w:hyperlink>
            <w:r w:rsidDel="00000000" w:rsidR="00000000" w:rsidRPr="00000000">
              <w:rPr>
                <w:rFonts w:ascii="Calibri" w:cs="Calibri" w:eastAsia="Calibri" w:hAnsi="Calibri"/>
                <w:b w:val="1"/>
                <w:color w:val="ffffff"/>
                <w:sz w:val="20"/>
                <w:szCs w:val="20"/>
                <w:rtl w:val="0"/>
              </w:rPr>
              <w:t xml:space="preserve">      </w:t>
            </w:r>
            <w:hyperlink r:id="rId18">
              <w:r w:rsidDel="00000000" w:rsidR="00000000" w:rsidRPr="00000000">
                <w:rPr>
                  <w:rFonts w:ascii="Calibri" w:cs="Calibri" w:eastAsia="Calibri" w:hAnsi="Calibri"/>
                  <w:b w:val="1"/>
                  <w:color w:val="1155cc"/>
                  <w:sz w:val="20"/>
                  <w:szCs w:val="20"/>
                  <w:u w:val="single"/>
                  <w:rtl w:val="0"/>
                </w:rPr>
                <w:t xml:space="preserve">Melior trompetvogel maart 2023</w:t>
              </w:r>
            </w:hyperlink>
            <w:r w:rsidDel="00000000" w:rsidR="00000000" w:rsidRPr="00000000">
              <w:rPr>
                <w:rFonts w:ascii="Calibri" w:cs="Calibri" w:eastAsia="Calibri" w:hAnsi="Calibri"/>
                <w:b w:val="1"/>
                <w:color w:val="ffffff"/>
                <w:sz w:val="20"/>
                <w:szCs w:val="20"/>
                <w:rtl w:val="0"/>
              </w:rPr>
              <w:t xml:space="preserve">      </w:t>
            </w:r>
            <w:hyperlink r:id="rId19">
              <w:r w:rsidDel="00000000" w:rsidR="00000000" w:rsidRPr="00000000">
                <w:rPr>
                  <w:rFonts w:ascii="Calibri" w:cs="Calibri" w:eastAsia="Calibri" w:hAnsi="Calibri"/>
                  <w:b w:val="1"/>
                  <w:color w:val="1155cc"/>
                  <w:sz w:val="20"/>
                  <w:szCs w:val="20"/>
                  <w:u w:val="single"/>
                  <w:rtl w:val="0"/>
                </w:rPr>
                <w:t xml:space="preserve">Analyse/duiden van cito februari 2023</w:t>
              </w:r>
            </w:hyperlink>
            <w:r w:rsidDel="00000000" w:rsidR="00000000" w:rsidRPr="00000000">
              <w:rPr>
                <w:rtl w:val="0"/>
              </w:rPr>
            </w:r>
          </w:p>
        </w:tc>
      </w:tr>
    </w:tbl>
    <w:p w:rsidR="00000000" w:rsidDel="00000000" w:rsidP="00000000" w:rsidRDefault="00000000" w:rsidRPr="00000000" w14:paraId="00000341">
      <w:pPr>
        <w:widowControl w:val="0"/>
        <w:spacing w:line="276" w:lineRule="auto"/>
        <w:rPr>
          <w:rFonts w:ascii="Calibri" w:cs="Calibri" w:eastAsia="Calibri" w:hAnsi="Calibri"/>
        </w:rPr>
      </w:pPr>
      <w:r w:rsidDel="00000000" w:rsidR="00000000" w:rsidRPr="00000000">
        <w:rPr>
          <w:rtl w:val="0"/>
        </w:rPr>
      </w:r>
    </w:p>
    <w:tbl>
      <w:tblPr>
        <w:tblStyle w:val="Table13"/>
        <w:tblW w:w="13951.299212598426" w:type="dxa"/>
        <w:jc w:val="left"/>
        <w:tblInd w:w="10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3405"/>
        <w:gridCol w:w="3390"/>
        <w:gridCol w:w="180"/>
        <w:gridCol w:w="105"/>
        <w:gridCol w:w="4545"/>
        <w:gridCol w:w="2326.2992125984256"/>
        <w:tblGridChange w:id="0">
          <w:tblGrid>
            <w:gridCol w:w="3405"/>
            <w:gridCol w:w="3390"/>
            <w:gridCol w:w="180"/>
            <w:gridCol w:w="105"/>
            <w:gridCol w:w="4545"/>
            <w:gridCol w:w="2326.2992125984256"/>
          </w:tblGrid>
        </w:tblGridChange>
      </w:tblGrid>
      <w:tr>
        <w:trPr>
          <w:cantSplit w:val="0"/>
          <w:trHeight w:val="400" w:hRule="atLeast"/>
          <w:tblHeader w:val="0"/>
        </w:trPr>
        <w:tc>
          <w:tcPr>
            <w:gridSpan w:val="6"/>
            <w:shd w:fill="5a7fbd" w:val="clear"/>
            <w:tcMar>
              <w:top w:w="100.0" w:type="dxa"/>
              <w:left w:w="100.0" w:type="dxa"/>
              <w:bottom w:w="100.0" w:type="dxa"/>
              <w:right w:w="100.0" w:type="dxa"/>
            </w:tcMar>
            <w:vAlign w:val="top"/>
          </w:tcPr>
          <w:p w:rsidR="00000000" w:rsidDel="00000000" w:rsidP="00000000" w:rsidRDefault="00000000" w:rsidRPr="00000000" w14:paraId="00000342">
            <w:pPr>
              <w:widowControl w:val="0"/>
              <w:spacing w:line="240" w:lineRule="auto"/>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STURING OP REFERENTIENIVEAUS TUSSENRESULTATEN - zie dashboard Melior</w:t>
            </w:r>
          </w:p>
        </w:tc>
      </w:tr>
    </w:tbl>
    <w:p w:rsidR="00000000" w:rsidDel="00000000" w:rsidP="00000000" w:rsidRDefault="00000000" w:rsidRPr="00000000" w14:paraId="00000348">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t>
      </w:r>
    </w:p>
    <w:tbl>
      <w:tblPr>
        <w:tblStyle w:val="Table14"/>
        <w:tblW w:w="13953.999999999998" w:type="dxa"/>
        <w:jc w:val="left"/>
        <w:tblInd w:w="10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2325.6666666666665"/>
        <w:gridCol w:w="2325.6666666666665"/>
        <w:gridCol w:w="2325.6666666666665"/>
        <w:gridCol w:w="2325.6666666666665"/>
        <w:gridCol w:w="2325.6666666666665"/>
        <w:gridCol w:w="2325.6666666666665"/>
        <w:tblGridChange w:id="0">
          <w:tblGrid>
            <w:gridCol w:w="2325.6666666666665"/>
            <w:gridCol w:w="2325.6666666666665"/>
            <w:gridCol w:w="2325.6666666666665"/>
            <w:gridCol w:w="2325.6666666666665"/>
            <w:gridCol w:w="2325.6666666666665"/>
            <w:gridCol w:w="2325.6666666666665"/>
          </w:tblGrid>
        </w:tblGridChange>
      </w:tblGrid>
      <w:tr>
        <w:trPr>
          <w:cantSplit w:val="0"/>
          <w:tblHeader w:val="0"/>
        </w:trPr>
        <w:tc>
          <w:tcPr>
            <w:gridSpan w:val="6"/>
            <w:shd w:fill="5a7fbd" w:val="clear"/>
            <w:tcMar>
              <w:top w:w="100.0" w:type="dxa"/>
              <w:left w:w="100.0" w:type="dxa"/>
              <w:bottom w:w="100.0" w:type="dxa"/>
              <w:right w:w="100.0" w:type="dxa"/>
            </w:tcMar>
            <w:vAlign w:val="top"/>
          </w:tcPr>
          <w:p w:rsidR="00000000" w:rsidDel="00000000" w:rsidP="00000000" w:rsidRDefault="00000000" w:rsidRPr="00000000" w14:paraId="00000349">
            <w:pPr>
              <w:widowControl w:val="0"/>
              <w:spacing w:line="240" w:lineRule="auto"/>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ANALYSE EN PROGNOSE OP REFERENTIENIVEAUS EINDTOETS - zie dashboard Melior</w:t>
            </w:r>
          </w:p>
        </w:tc>
      </w:tr>
    </w:tbl>
    <w:p w:rsidR="00000000" w:rsidDel="00000000" w:rsidP="00000000" w:rsidRDefault="00000000" w:rsidRPr="00000000" w14:paraId="0000034F">
      <w:pPr>
        <w:widowControl w:val="0"/>
        <w:spacing w:line="276" w:lineRule="auto"/>
        <w:rPr>
          <w:rFonts w:ascii="Calibri" w:cs="Calibri" w:eastAsia="Calibri" w:hAnsi="Calibri"/>
        </w:rPr>
      </w:pPr>
      <w:r w:rsidDel="00000000" w:rsidR="00000000" w:rsidRPr="00000000">
        <w:rPr>
          <w:rtl w:val="0"/>
        </w:rPr>
      </w:r>
    </w:p>
    <w:tbl>
      <w:tblPr>
        <w:tblStyle w:val="Table15"/>
        <w:tblW w:w="13953.999999999998" w:type="dxa"/>
        <w:jc w:val="left"/>
        <w:tblInd w:w="10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2325.6666666666665"/>
        <w:gridCol w:w="2325.6666666666665"/>
        <w:gridCol w:w="2325.6666666666665"/>
        <w:gridCol w:w="2325.6666666666665"/>
        <w:gridCol w:w="2325.6666666666665"/>
        <w:gridCol w:w="2325.6666666666665"/>
        <w:tblGridChange w:id="0">
          <w:tblGrid>
            <w:gridCol w:w="2325.6666666666665"/>
            <w:gridCol w:w="2325.6666666666665"/>
            <w:gridCol w:w="2325.6666666666665"/>
            <w:gridCol w:w="2325.6666666666665"/>
            <w:gridCol w:w="2325.6666666666665"/>
            <w:gridCol w:w="2325.6666666666665"/>
          </w:tblGrid>
        </w:tblGridChange>
      </w:tblGrid>
      <w:tr>
        <w:trPr>
          <w:cantSplit w:val="0"/>
          <w:tblHeader w:val="0"/>
        </w:trPr>
        <w:tc>
          <w:tcPr>
            <w:gridSpan w:val="6"/>
            <w:shd w:fill="70ac3f" w:val="clear"/>
            <w:tcMar>
              <w:top w:w="100.0" w:type="dxa"/>
              <w:left w:w="100.0" w:type="dxa"/>
              <w:bottom w:w="100.0" w:type="dxa"/>
              <w:right w:w="100.0" w:type="dxa"/>
            </w:tcMar>
            <w:vAlign w:val="top"/>
          </w:tcPr>
          <w:p w:rsidR="00000000" w:rsidDel="00000000" w:rsidP="00000000" w:rsidRDefault="00000000" w:rsidRPr="00000000" w14:paraId="0000035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color w:val="ffffff"/>
                <w:sz w:val="20"/>
                <w:szCs w:val="20"/>
                <w:rtl w:val="0"/>
              </w:rPr>
              <w:t xml:space="preserve">ANALYSE</w:t>
            </w:r>
            <w:r w:rsidDel="00000000" w:rsidR="00000000" w:rsidRPr="00000000">
              <w:rPr>
                <w:rtl w:val="0"/>
              </w:rPr>
            </w:r>
          </w:p>
        </w:tc>
      </w:tr>
      <w:tr>
        <w:trPr>
          <w:cantSplit w:val="0"/>
          <w:trHeight w:val="42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Als je Melior bekijkt dan zie je dat we geen </w:t>
            </w:r>
            <w:r w:rsidDel="00000000" w:rsidR="00000000" w:rsidRPr="00000000">
              <w:rPr>
                <w:rFonts w:ascii="Calibri" w:cs="Calibri" w:eastAsia="Calibri" w:hAnsi="Calibri"/>
                <w:sz w:val="20"/>
                <w:szCs w:val="20"/>
                <w:rtl w:val="0"/>
              </w:rPr>
              <w:t xml:space="preserve">schooldoel</w:t>
            </w:r>
            <w:r w:rsidDel="00000000" w:rsidR="00000000" w:rsidRPr="00000000">
              <w:rPr>
                <w:rFonts w:ascii="Calibri" w:cs="Calibri" w:eastAsia="Calibri" w:hAnsi="Calibri"/>
                <w:sz w:val="20"/>
                <w:szCs w:val="20"/>
                <w:rtl w:val="0"/>
              </w:rPr>
              <w:t xml:space="preserve"> hebben geformuleerd. Het is niet wenselijk om 49% 2F of 1S te hebben als </w:t>
            </w:r>
            <w:r w:rsidDel="00000000" w:rsidR="00000000" w:rsidRPr="00000000">
              <w:rPr>
                <w:rFonts w:ascii="Calibri" w:cs="Calibri" w:eastAsia="Calibri" w:hAnsi="Calibri"/>
                <w:sz w:val="20"/>
                <w:szCs w:val="20"/>
                <w:rtl w:val="0"/>
              </w:rPr>
              <w:t xml:space="preserve">schooldoel</w:t>
            </w:r>
            <w:r w:rsidDel="00000000" w:rsidR="00000000" w:rsidRPr="00000000">
              <w:rPr>
                <w:rFonts w:ascii="Calibri" w:cs="Calibri" w:eastAsia="Calibri" w:hAnsi="Calibri"/>
                <w:sz w:val="20"/>
                <w:szCs w:val="20"/>
                <w:rtl w:val="0"/>
              </w:rPr>
              <w:t xml:space="preserve">. Vandaar dat we volgend jaar een traject willen starten met het team om samen een schooldoel en schoolambitie vast te stellen. Welke partij we hiervoor kiezen is nog niet duidelijk. Om het samen te doel is het doel voor iedereen duidelijk en krijg je het team mee. </w:t>
            </w:r>
          </w:p>
        </w:tc>
      </w:tr>
      <w:tr>
        <w:trPr>
          <w:cantSplit w:val="0"/>
          <w:trHeight w:val="42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Wat betekent dit voor het schoolbeleid</w:t>
            </w:r>
          </w:p>
        </w:tc>
      </w:tr>
      <w:tr>
        <w:trPr>
          <w:cantSplit w:val="0"/>
          <w:trHeight w:val="42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362">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Traject starten voor het vaststellen van de schoolambitie en schooldoelen n.a..v. de schoolnorm en weging.</w:t>
            </w:r>
          </w:p>
        </w:tc>
      </w:tr>
    </w:tbl>
    <w:p w:rsidR="00000000" w:rsidDel="00000000" w:rsidP="00000000" w:rsidRDefault="00000000" w:rsidRPr="00000000" w14:paraId="00000368">
      <w:pPr>
        <w:widowControl w:val="0"/>
        <w:spacing w:line="276" w:lineRule="auto"/>
        <w:rPr>
          <w:rFonts w:ascii="Calibri" w:cs="Calibri" w:eastAsia="Calibri" w:hAnsi="Calibri"/>
        </w:rPr>
      </w:pPr>
      <w:r w:rsidDel="00000000" w:rsidR="00000000" w:rsidRPr="00000000">
        <w:rPr>
          <w:rtl w:val="0"/>
        </w:rPr>
      </w:r>
    </w:p>
    <w:tbl>
      <w:tblPr>
        <w:tblStyle w:val="Table16"/>
        <w:tblW w:w="13950.0" w:type="dxa"/>
        <w:jc w:val="left"/>
        <w:tblInd w:w="10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3405"/>
        <w:gridCol w:w="3390"/>
        <w:gridCol w:w="180"/>
        <w:gridCol w:w="105"/>
        <w:gridCol w:w="3270"/>
        <w:gridCol w:w="3600"/>
        <w:tblGridChange w:id="0">
          <w:tblGrid>
            <w:gridCol w:w="3405"/>
            <w:gridCol w:w="3390"/>
            <w:gridCol w:w="180"/>
            <w:gridCol w:w="105"/>
            <w:gridCol w:w="3270"/>
            <w:gridCol w:w="3600"/>
          </w:tblGrid>
        </w:tblGridChange>
      </w:tblGrid>
      <w:tr>
        <w:trPr>
          <w:cantSplit w:val="0"/>
          <w:trHeight w:val="400" w:hRule="atLeast"/>
          <w:tblHeader w:val="0"/>
        </w:trPr>
        <w:tc>
          <w:tcPr>
            <w:gridSpan w:val="6"/>
            <w:shd w:fill="5a7fbd" w:val="clear"/>
            <w:tcMar>
              <w:top w:w="100.0" w:type="dxa"/>
              <w:left w:w="100.0" w:type="dxa"/>
              <w:bottom w:w="100.0" w:type="dxa"/>
              <w:right w:w="100.0" w:type="dxa"/>
            </w:tcMar>
            <w:vAlign w:val="top"/>
          </w:tcPr>
          <w:p w:rsidR="00000000" w:rsidDel="00000000" w:rsidP="00000000" w:rsidRDefault="00000000" w:rsidRPr="00000000" w14:paraId="00000369">
            <w:pPr>
              <w:widowControl w:val="0"/>
              <w:spacing w:line="240" w:lineRule="auto"/>
              <w:rPr>
                <w:rFonts w:ascii="Calibri" w:cs="Calibri" w:eastAsia="Calibri" w:hAnsi="Calibri"/>
                <w:color w:val="ffffff"/>
                <w:sz w:val="16"/>
                <w:szCs w:val="16"/>
              </w:rPr>
            </w:pPr>
            <w:r w:rsidDel="00000000" w:rsidR="00000000" w:rsidRPr="00000000">
              <w:rPr>
                <w:rFonts w:ascii="Calibri" w:cs="Calibri" w:eastAsia="Calibri" w:hAnsi="Calibri"/>
                <w:b w:val="1"/>
                <w:color w:val="ffffff"/>
                <w:sz w:val="20"/>
                <w:szCs w:val="20"/>
                <w:rtl w:val="0"/>
              </w:rPr>
              <w:t xml:space="preserve">ANALYSE VO-ADVIEZEN</w:t>
            </w:r>
            <w:r w:rsidDel="00000000" w:rsidR="00000000" w:rsidRPr="00000000">
              <w:rPr>
                <w:rtl w:val="0"/>
              </w:rPr>
            </w:r>
          </w:p>
        </w:tc>
      </w:tr>
      <w:tr>
        <w:trPr>
          <w:cantSplit w:val="0"/>
          <w:trHeight w:val="400" w:hRule="atLeast"/>
          <w:tblHeader w:val="0"/>
        </w:trPr>
        <w:tc>
          <w:tcPr>
            <w:gridSpan w:val="6"/>
            <w:shd w:fill="70ac3f" w:val="clear"/>
            <w:tcMar>
              <w:top w:w="100.0" w:type="dxa"/>
              <w:left w:w="100.0" w:type="dxa"/>
              <w:bottom w:w="100.0" w:type="dxa"/>
              <w:right w:w="100.0" w:type="dxa"/>
            </w:tcMar>
            <w:vAlign w:val="top"/>
          </w:tcPr>
          <w:p w:rsidR="00000000" w:rsidDel="00000000" w:rsidP="00000000" w:rsidRDefault="00000000" w:rsidRPr="00000000" w14:paraId="0000036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color w:val="ffffff"/>
                <w:sz w:val="20"/>
                <w:szCs w:val="20"/>
                <w:rtl w:val="0"/>
              </w:rPr>
              <w:t xml:space="preserve">ANALYSE VO-ADVIEZEN</w:t>
            </w:r>
            <w:r w:rsidDel="00000000" w:rsidR="00000000" w:rsidRPr="00000000">
              <w:rPr>
                <w:rtl w:val="0"/>
              </w:rPr>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7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0"/>
                <w:szCs w:val="20"/>
                <w:rtl w:val="0"/>
              </w:rPr>
              <w:t xml:space="preserve">In welke mate zijn we er de achterliggende jaren erin geslaagd om de kinderen een passend schooladvies te geven?</w:t>
            </w: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377">
            <w:pPr>
              <w:widowControl w:val="0"/>
              <w:spacing w:line="240" w:lineRule="auto"/>
              <w:ind w:right="-340.0393700787396"/>
              <w:rPr>
                <w:rFonts w:ascii="Calibri" w:cs="Calibri" w:eastAsia="Calibri" w:hAnsi="Calibri"/>
                <w:sz w:val="20"/>
                <w:szCs w:val="20"/>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0"/>
                <w:szCs w:val="20"/>
                <w:rtl w:val="0"/>
              </w:rPr>
              <w:t xml:space="preserve">Adviseren wij:</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0"/>
                <w:szCs w:val="20"/>
                <w:rtl w:val="0"/>
              </w:rPr>
              <w:t xml:space="preserve">passend </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spacing w:line="240" w:lineRule="auto"/>
              <w:rPr>
                <w:rFonts w:ascii="Calibri" w:cs="Calibri" w:eastAsia="Calibri" w:hAnsi="Calibri"/>
                <w:color w:val="ff0000"/>
                <w:sz w:val="20"/>
                <w:szCs w:val="20"/>
              </w:rPr>
            </w:pPr>
            <w:r w:rsidDel="00000000" w:rsidR="00000000" w:rsidRPr="00000000">
              <w:rPr>
                <w:rFonts w:ascii="Calibri" w:cs="Calibri" w:eastAsia="Calibri" w:hAnsi="Calibri"/>
                <w:color w:val="ff0000"/>
                <w:sz w:val="20"/>
                <w:szCs w:val="20"/>
                <w:rtl w:val="0"/>
              </w:rPr>
              <w:t xml:space="preserve">te hoog</w:t>
            </w:r>
          </w:p>
        </w:tc>
        <w:tc>
          <w:tcP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 laag</w:t>
            </w:r>
          </w:p>
        </w:tc>
      </w:tr>
    </w:tbl>
    <w:p w:rsidR="00000000" w:rsidDel="00000000" w:rsidP="00000000" w:rsidRDefault="00000000" w:rsidRPr="00000000" w14:paraId="00000381">
      <w:pPr>
        <w:widowControl w:val="0"/>
        <w:spacing w:line="276" w:lineRule="auto"/>
        <w:rPr>
          <w:rFonts w:ascii="Calibri" w:cs="Calibri" w:eastAsia="Calibri" w:hAnsi="Calibri"/>
        </w:rPr>
      </w:pPr>
      <w:r w:rsidDel="00000000" w:rsidR="00000000" w:rsidRPr="00000000">
        <w:rPr>
          <w:rtl w:val="0"/>
        </w:rPr>
      </w:r>
    </w:p>
    <w:tbl>
      <w:tblPr>
        <w:tblStyle w:val="Table17"/>
        <w:tblW w:w="13950.0" w:type="dxa"/>
        <w:jc w:val="left"/>
        <w:tblInd w:w="10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3405"/>
        <w:gridCol w:w="3390"/>
        <w:gridCol w:w="180"/>
        <w:gridCol w:w="105"/>
        <w:gridCol w:w="3270"/>
        <w:gridCol w:w="3600"/>
        <w:tblGridChange w:id="0">
          <w:tblGrid>
            <w:gridCol w:w="3405"/>
            <w:gridCol w:w="3390"/>
            <w:gridCol w:w="180"/>
            <w:gridCol w:w="105"/>
            <w:gridCol w:w="3270"/>
            <w:gridCol w:w="3600"/>
          </w:tblGrid>
        </w:tblGridChange>
      </w:tblGrid>
      <w:tr>
        <w:trPr>
          <w:cantSplit w:val="0"/>
          <w:trHeight w:val="400" w:hRule="atLeast"/>
          <w:tblHeader w:val="0"/>
        </w:trPr>
        <w:tc>
          <w:tcPr>
            <w:gridSpan w:val="6"/>
            <w:shd w:fill="70ac3f" w:val="clear"/>
            <w:tcMar>
              <w:top w:w="100.0" w:type="dxa"/>
              <w:left w:w="100.0" w:type="dxa"/>
              <w:bottom w:w="100.0" w:type="dxa"/>
              <w:right w:w="100.0" w:type="dxa"/>
            </w:tcMar>
            <w:vAlign w:val="top"/>
          </w:tcPr>
          <w:p w:rsidR="00000000" w:rsidDel="00000000" w:rsidP="00000000" w:rsidRDefault="00000000" w:rsidRPr="00000000" w14:paraId="0000038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color w:val="ffffff"/>
                <w:sz w:val="20"/>
                <w:szCs w:val="20"/>
                <w:rtl w:val="0"/>
              </w:rPr>
              <w:t xml:space="preserve">REFERENTIENIVEAUS IN RELATIE TOT HET VO-ADVIES</w:t>
            </w:r>
            <w:r w:rsidDel="00000000" w:rsidR="00000000" w:rsidRPr="00000000">
              <w:rPr>
                <w:rtl w:val="0"/>
              </w:rPr>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8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0"/>
                <w:szCs w:val="20"/>
                <w:rtl w:val="0"/>
              </w:rPr>
              <w:t xml:space="preserve">Percentage behaalde streefniveau 2F/1S niveau in </w:t>
            </w:r>
            <w:r w:rsidDel="00000000" w:rsidR="00000000" w:rsidRPr="00000000">
              <w:rPr>
                <w:rFonts w:ascii="Calibri" w:cs="Calibri" w:eastAsia="Calibri" w:hAnsi="Calibri"/>
                <w:b w:val="1"/>
                <w:color w:val="5a7fbd"/>
                <w:sz w:val="20"/>
                <w:szCs w:val="20"/>
                <w:rtl w:val="0"/>
              </w:rPr>
              <w:t xml:space="preserve">20 __</w:t>
            </w:r>
            <w:r w:rsidDel="00000000" w:rsidR="00000000" w:rsidRPr="00000000">
              <w:rPr>
                <w:rFonts w:ascii="Calibri" w:cs="Calibri" w:eastAsia="Calibri" w:hAnsi="Calibri"/>
                <w:sz w:val="20"/>
                <w:szCs w:val="20"/>
                <w:rtl w:val="0"/>
              </w:rPr>
              <w:t xml:space="preserve"> is</w:t>
            </w: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38A">
            <w:pPr>
              <w:widowControl w:val="0"/>
              <w:spacing w:line="240" w:lineRule="auto"/>
              <w:ind w:right="-340.0393700787396"/>
              <w:rPr>
                <w:rFonts w:ascii="Calibri" w:cs="Calibri" w:eastAsia="Calibri" w:hAnsi="Calibri"/>
                <w:sz w:val="20"/>
                <w:szCs w:val="20"/>
              </w:rPr>
            </w:pPr>
            <w:r w:rsidDel="00000000" w:rsidR="00000000" w:rsidRPr="00000000">
              <w:rPr>
                <w:rtl w:val="0"/>
              </w:rPr>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8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Percentage leerlingen met schooladvies vmbo-tl/havo of hoger in </w:t>
            </w:r>
            <w:r w:rsidDel="00000000" w:rsidR="00000000" w:rsidRPr="00000000">
              <w:rPr>
                <w:rFonts w:ascii="Calibri" w:cs="Calibri" w:eastAsia="Calibri" w:hAnsi="Calibri"/>
                <w:b w:val="1"/>
                <w:color w:val="5a7fbd"/>
                <w:sz w:val="20"/>
                <w:szCs w:val="20"/>
                <w:rtl w:val="0"/>
              </w:rPr>
              <w:t xml:space="preserve">20 __</w:t>
            </w:r>
            <w:r w:rsidDel="00000000" w:rsidR="00000000" w:rsidRPr="00000000">
              <w:rPr>
                <w:rFonts w:ascii="Calibri" w:cs="Calibri" w:eastAsia="Calibri" w:hAnsi="Calibri"/>
                <w:sz w:val="20"/>
                <w:szCs w:val="20"/>
                <w:rtl w:val="0"/>
              </w:rPr>
              <w:t xml:space="preserve"> is</w:t>
            </w:r>
          </w:p>
        </w:tc>
        <w:tc>
          <w:tcPr>
            <w:gridSpan w:val="4"/>
            <w:tcMar>
              <w:top w:w="100.0" w:type="dxa"/>
              <w:left w:w="100.0" w:type="dxa"/>
              <w:bottom w:w="100.0" w:type="dxa"/>
              <w:right w:w="100.0" w:type="dxa"/>
            </w:tcMar>
            <w:vAlign w:val="top"/>
          </w:tcPr>
          <w:p w:rsidR="00000000" w:rsidDel="00000000" w:rsidP="00000000" w:rsidRDefault="00000000" w:rsidRPr="00000000" w14:paraId="00000390">
            <w:pPr>
              <w:widowControl w:val="0"/>
              <w:spacing w:line="240" w:lineRule="auto"/>
              <w:ind w:right="-340.0393700787396"/>
              <w:rPr>
                <w:rFonts w:ascii="Calibri" w:cs="Calibri" w:eastAsia="Calibri" w:hAnsi="Calibri"/>
                <w:sz w:val="20"/>
                <w:szCs w:val="20"/>
              </w:rPr>
            </w:pPr>
            <w:r w:rsidDel="00000000" w:rsidR="00000000" w:rsidRPr="00000000">
              <w:rPr>
                <w:rtl w:val="0"/>
              </w:rPr>
            </w:r>
          </w:p>
        </w:tc>
      </w:tr>
      <w:tr>
        <w:trPr>
          <w:cantSplit w:val="0"/>
          <w:trHeight w:val="40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39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percentage 2F/1S is in  </w:t>
            </w:r>
            <w:r w:rsidDel="00000000" w:rsidR="00000000" w:rsidRPr="00000000">
              <w:rPr>
                <w:rFonts w:ascii="Calibri" w:cs="Calibri" w:eastAsia="Calibri" w:hAnsi="Calibri"/>
                <w:b w:val="1"/>
                <w:color w:val="5a7fbd"/>
                <w:sz w:val="20"/>
                <w:szCs w:val="20"/>
                <w:rtl w:val="0"/>
              </w:rPr>
              <w:t xml:space="preserve">20 __</w:t>
            </w:r>
            <w:r w:rsidDel="00000000" w:rsidR="00000000" w:rsidRPr="00000000">
              <w:rPr>
                <w:rFonts w:ascii="Calibri" w:cs="Calibri" w:eastAsia="Calibri" w:hAnsi="Calibri"/>
                <w:sz w:val="20"/>
                <w:szCs w:val="20"/>
                <w:rtl w:val="0"/>
              </w:rPr>
              <w:t xml:space="preserve">  is </w:t>
            </w:r>
            <w:r w:rsidDel="00000000" w:rsidR="00000000" w:rsidRPr="00000000">
              <w:rPr>
                <w:rFonts w:ascii="Calibri" w:cs="Calibri" w:eastAsia="Calibri" w:hAnsi="Calibri"/>
                <w:b w:val="1"/>
                <w:color w:val="5a7fbd"/>
                <w:sz w:val="20"/>
                <w:szCs w:val="20"/>
                <w:rtl w:val="0"/>
              </w:rPr>
              <w:t xml:space="preserve">wel/niet vergelijkbaar</w:t>
            </w:r>
            <w:r w:rsidDel="00000000" w:rsidR="00000000" w:rsidRPr="00000000">
              <w:rPr>
                <w:rFonts w:ascii="Calibri" w:cs="Calibri" w:eastAsia="Calibri" w:hAnsi="Calibri"/>
                <w:i w:val="1"/>
                <w:sz w:val="18"/>
                <w:szCs w:val="18"/>
                <w:rtl w:val="0"/>
              </w:rPr>
              <w:t xml:space="preserve"> </w:t>
            </w:r>
            <w:r w:rsidDel="00000000" w:rsidR="00000000" w:rsidRPr="00000000">
              <w:rPr>
                <w:rFonts w:ascii="Calibri" w:cs="Calibri" w:eastAsia="Calibri" w:hAnsi="Calibri"/>
                <w:sz w:val="20"/>
                <w:szCs w:val="20"/>
                <w:rtl w:val="0"/>
              </w:rPr>
              <w:t xml:space="preserve">met het percentage leerlingen die een schooladvies vmbo-tl/havo of hoger ontvingen</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39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Analyse</w:t>
            </w:r>
          </w:p>
        </w:tc>
      </w:tr>
      <w:tr>
        <w:trPr>
          <w:cantSplit w:val="0"/>
          <w:trHeight w:val="40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3A6">
      <w:pPr>
        <w:widowControl w:val="0"/>
        <w:spacing w:line="276" w:lineRule="auto"/>
        <w:rPr>
          <w:rFonts w:ascii="Calibri" w:cs="Calibri" w:eastAsia="Calibri" w:hAnsi="Calibri"/>
        </w:rPr>
      </w:pPr>
      <w:r w:rsidDel="00000000" w:rsidR="00000000" w:rsidRPr="00000000">
        <w:rPr>
          <w:rtl w:val="0"/>
        </w:rPr>
      </w:r>
    </w:p>
    <w:tbl>
      <w:tblPr>
        <w:tblStyle w:val="Table18"/>
        <w:tblW w:w="13440.0" w:type="dxa"/>
        <w:jc w:val="left"/>
        <w:tblInd w:w="10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3405"/>
        <w:gridCol w:w="3390"/>
        <w:gridCol w:w="180"/>
        <w:gridCol w:w="105"/>
        <w:gridCol w:w="3270"/>
        <w:gridCol w:w="3090"/>
        <w:tblGridChange w:id="0">
          <w:tblGrid>
            <w:gridCol w:w="3405"/>
            <w:gridCol w:w="3390"/>
            <w:gridCol w:w="180"/>
            <w:gridCol w:w="105"/>
            <w:gridCol w:w="3270"/>
            <w:gridCol w:w="3090"/>
          </w:tblGrid>
        </w:tblGridChange>
      </w:tblGrid>
      <w:tr>
        <w:trPr>
          <w:cantSplit w:val="0"/>
          <w:trHeight w:val="400" w:hRule="atLeast"/>
          <w:tblHeader w:val="0"/>
        </w:trPr>
        <w:tc>
          <w:tcPr>
            <w:gridSpan w:val="6"/>
            <w:shd w:fill="70ac3f" w:val="clear"/>
            <w:tcMar>
              <w:top w:w="100.0" w:type="dxa"/>
              <w:left w:w="100.0" w:type="dxa"/>
              <w:bottom w:w="100.0" w:type="dxa"/>
              <w:right w:w="100.0" w:type="dxa"/>
            </w:tcMar>
            <w:vAlign w:val="top"/>
          </w:tcPr>
          <w:p w:rsidR="00000000" w:rsidDel="00000000" w:rsidP="00000000" w:rsidRDefault="00000000" w:rsidRPr="00000000" w14:paraId="000003A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color w:val="ffffff"/>
                <w:sz w:val="20"/>
                <w:szCs w:val="20"/>
                <w:rtl w:val="0"/>
              </w:rPr>
              <w:t xml:space="preserve">BEHAALDE REFERENTIENIVEAUS EN SCHOOLADVIES PER VAKGEBIED</w:t>
            </w:r>
            <w:r w:rsidDel="00000000" w:rsidR="00000000" w:rsidRPr="00000000">
              <w:rPr>
                <w:rtl w:val="0"/>
              </w:rPr>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3AD">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Op basis van het schooladvies</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B3">
            <w:pPr>
              <w:widowControl w:val="0"/>
              <w:tabs>
                <w:tab w:val="left" w:leader="none" w:pos="1695"/>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Begrijpend lezen (vmbo-GT en hoger behaalt 2F)</w:t>
            </w:r>
          </w:p>
        </w:tc>
        <w:tc>
          <w:tcPr>
            <w:gridSpan w:val="4"/>
            <w:tcMar>
              <w:top w:w="100.0" w:type="dxa"/>
              <w:left w:w="100.0" w:type="dxa"/>
              <w:bottom w:w="100.0" w:type="dxa"/>
              <w:right w:w="100.0" w:type="dxa"/>
            </w:tcMar>
            <w:vAlign w:val="top"/>
          </w:tcPr>
          <w:p w:rsidR="00000000" w:rsidDel="00000000" w:rsidP="00000000" w:rsidRDefault="00000000" w:rsidRPr="00000000" w14:paraId="000003B5">
            <w:pPr>
              <w:widowControl w:val="0"/>
              <w:spacing w:line="240" w:lineRule="auto"/>
              <w:ind w:right="-340.0393700787396"/>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81,8%</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B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Taalverzorging (vmbo-GT/havo en hoger behaalt 2F)</w:t>
            </w:r>
          </w:p>
        </w:tc>
        <w:tc>
          <w:tcPr>
            <w:gridSpan w:val="4"/>
            <w:tcMar>
              <w:top w:w="100.0" w:type="dxa"/>
              <w:left w:w="100.0" w:type="dxa"/>
              <w:bottom w:w="100.0" w:type="dxa"/>
              <w:right w:w="100.0" w:type="dxa"/>
            </w:tcMar>
            <w:vAlign w:val="top"/>
          </w:tcPr>
          <w:p w:rsidR="00000000" w:rsidDel="00000000" w:rsidP="00000000" w:rsidRDefault="00000000" w:rsidRPr="00000000" w14:paraId="000003BB">
            <w:pPr>
              <w:widowControl w:val="0"/>
              <w:spacing w:line="240" w:lineRule="auto"/>
              <w:ind w:right="-340.0393700787396"/>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68,2%</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B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Rekenen (havo en hoger behaalt 1S)</w:t>
            </w:r>
          </w:p>
        </w:tc>
        <w:tc>
          <w:tcPr>
            <w:gridSpan w:val="4"/>
            <w:tcMar>
              <w:top w:w="100.0" w:type="dxa"/>
              <w:left w:w="100.0" w:type="dxa"/>
              <w:bottom w:w="100.0" w:type="dxa"/>
              <w:right w:w="100.0" w:type="dxa"/>
            </w:tcMar>
            <w:vAlign w:val="top"/>
          </w:tcPr>
          <w:p w:rsidR="00000000" w:rsidDel="00000000" w:rsidP="00000000" w:rsidRDefault="00000000" w:rsidRPr="00000000" w14:paraId="000003C1">
            <w:pPr>
              <w:widowControl w:val="0"/>
              <w:spacing w:line="240" w:lineRule="auto"/>
              <w:ind w:right="-340.0393700787396"/>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68,2%</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3C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Werkelijk gescoord op eindtoets</w:t>
            </w:r>
            <w:r w:rsidDel="00000000" w:rsidR="00000000" w:rsidRPr="00000000">
              <w:rPr>
                <w:rtl w:val="0"/>
              </w:rPr>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CB">
            <w:pPr>
              <w:widowControl w:val="0"/>
              <w:tabs>
                <w:tab w:val="left" w:leader="none" w:pos="1695"/>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Begrijpend lezen (vmbo-GT en hoger behaalt 2F)</w:t>
            </w:r>
          </w:p>
        </w:tc>
        <w:tc>
          <w:tcPr>
            <w:gridSpan w:val="4"/>
            <w:tcMar>
              <w:top w:w="100.0" w:type="dxa"/>
              <w:left w:w="100.0" w:type="dxa"/>
              <w:bottom w:w="100.0" w:type="dxa"/>
              <w:right w:w="100.0" w:type="dxa"/>
            </w:tcMar>
            <w:vAlign w:val="top"/>
          </w:tcPr>
          <w:p w:rsidR="00000000" w:rsidDel="00000000" w:rsidP="00000000" w:rsidRDefault="00000000" w:rsidRPr="00000000" w14:paraId="000003CD">
            <w:pPr>
              <w:widowControl w:val="0"/>
              <w:spacing w:line="240" w:lineRule="auto"/>
              <w:ind w:right="-340.0393700787396"/>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81,8%</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D1">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Taalverzorging (vmbo-GT/havo en hoger behaalt 2F)</w:t>
            </w:r>
          </w:p>
        </w:tc>
        <w:tc>
          <w:tcPr>
            <w:gridSpan w:val="4"/>
            <w:tcMar>
              <w:top w:w="100.0" w:type="dxa"/>
              <w:left w:w="100.0" w:type="dxa"/>
              <w:bottom w:w="100.0" w:type="dxa"/>
              <w:right w:w="100.0" w:type="dxa"/>
            </w:tcMar>
            <w:vAlign w:val="top"/>
          </w:tcPr>
          <w:p w:rsidR="00000000" w:rsidDel="00000000" w:rsidP="00000000" w:rsidRDefault="00000000" w:rsidRPr="00000000" w14:paraId="000003D3">
            <w:pPr>
              <w:widowControl w:val="0"/>
              <w:spacing w:line="240" w:lineRule="auto"/>
              <w:ind w:right="-340.0393700787396"/>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72,7%</w:t>
            </w:r>
          </w:p>
        </w:tc>
      </w:tr>
      <w:tr>
        <w:trPr>
          <w:cantSplit w:val="0"/>
          <w:trHeight w:val="40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D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Rekenen (havo en hoger behaalt 1S)</w:t>
            </w:r>
          </w:p>
        </w:tc>
        <w:tc>
          <w:tcPr>
            <w:gridSpan w:val="4"/>
            <w:tcMar>
              <w:top w:w="100.0" w:type="dxa"/>
              <w:left w:w="100.0" w:type="dxa"/>
              <w:bottom w:w="100.0" w:type="dxa"/>
              <w:right w:w="100.0" w:type="dxa"/>
            </w:tcMar>
            <w:vAlign w:val="top"/>
          </w:tcPr>
          <w:p w:rsidR="00000000" w:rsidDel="00000000" w:rsidP="00000000" w:rsidRDefault="00000000" w:rsidRPr="00000000" w14:paraId="000003D9">
            <w:pPr>
              <w:widowControl w:val="0"/>
              <w:spacing w:line="240" w:lineRule="auto"/>
              <w:ind w:right="-340.0393700787396"/>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50,0%</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3D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Analyse</w:t>
            </w:r>
          </w:p>
        </w:tc>
      </w:tr>
      <w:tr>
        <w:trPr>
          <w:cantSplit w:val="0"/>
          <w:trHeight w:val="40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3E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015288" cy="1999278"/>
                  <wp:effectExtent b="0" l="0" r="0" t="0"/>
                  <wp:docPr id="8"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8015288" cy="1999278"/>
                          </a:xfrm>
                          <a:prstGeom prst="rect"/>
                          <a:ln/>
                        </pic:spPr>
                      </pic:pic>
                    </a:graphicData>
                  </a:graphic>
                </wp:inline>
              </w:drawing>
            </w:r>
            <w:r w:rsidDel="00000000" w:rsidR="00000000" w:rsidRPr="00000000">
              <w:rPr>
                <w:rtl w:val="0"/>
              </w:rPr>
            </w:r>
          </w:p>
          <w:p w:rsidR="00000000" w:rsidDel="00000000" w:rsidP="00000000" w:rsidRDefault="00000000" w:rsidRPr="00000000" w14:paraId="000003E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348663" cy="2795523"/>
                  <wp:effectExtent b="0" l="0" r="0" t="0"/>
                  <wp:docPr id="10" name="image14.jpg"/>
                  <a:graphic>
                    <a:graphicData uri="http://schemas.openxmlformats.org/drawingml/2006/picture">
                      <pic:pic>
                        <pic:nvPicPr>
                          <pic:cNvPr id="0" name="image14.jpg"/>
                          <pic:cNvPicPr preferRelativeResize="0"/>
                        </pic:nvPicPr>
                        <pic:blipFill>
                          <a:blip r:embed="rId21"/>
                          <a:srcRect b="0" l="0" r="0" t="0"/>
                          <a:stretch>
                            <a:fillRect/>
                          </a:stretch>
                        </pic:blipFill>
                        <pic:spPr>
                          <a:xfrm>
                            <a:off x="0" y="0"/>
                            <a:ext cx="8348663" cy="2795523"/>
                          </a:xfrm>
                          <a:prstGeom prst="rect"/>
                          <a:ln/>
                        </pic:spPr>
                      </pic:pic>
                    </a:graphicData>
                  </a:graphic>
                </wp:inline>
              </w:drawing>
            </w:r>
            <w:r w:rsidDel="00000000" w:rsidR="00000000" w:rsidRPr="00000000">
              <w:rPr>
                <w:rtl w:val="0"/>
              </w:rPr>
            </w:r>
          </w:p>
          <w:p w:rsidR="00000000" w:rsidDel="00000000" w:rsidP="00000000" w:rsidRDefault="00000000" w:rsidRPr="00000000" w14:paraId="000003E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advies als je alleen kijkt naar lezen hebben precies de juiste adviezen gegeven ten opzichte van de score. Taalverzorging zit net boven het niveau.Begrijpend lezen zit op niveau, het advies strookt met de eindtoetsgegevens</w:t>
            </w:r>
          </w:p>
          <w:p w:rsidR="00000000" w:rsidDel="00000000" w:rsidP="00000000" w:rsidRDefault="00000000" w:rsidRPr="00000000" w14:paraId="000003E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Als je kijkt naar de schoolnorm dan zie je dat we een als school toz. het landelijk gemiddelde te laag score in 2020-2021 maar is dit wel in 2021-2022 opgetrokken tot net boven de schoolnorm. Dit is overigens geen ambitie!. </w:t>
            </w:r>
          </w:p>
          <w:p w:rsidR="00000000" w:rsidDel="00000000" w:rsidP="00000000" w:rsidRDefault="00000000" w:rsidRPr="00000000" w14:paraId="000003E7">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8">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9">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453438" cy="3063787"/>
                  <wp:effectExtent b="0" l="0" r="0" t="0"/>
                  <wp:docPr id="15" name="image5.jpg"/>
                  <a:graphic>
                    <a:graphicData uri="http://schemas.openxmlformats.org/drawingml/2006/picture">
                      <pic:pic>
                        <pic:nvPicPr>
                          <pic:cNvPr id="0" name="image5.jpg"/>
                          <pic:cNvPicPr preferRelativeResize="0"/>
                        </pic:nvPicPr>
                        <pic:blipFill>
                          <a:blip r:embed="rId22"/>
                          <a:srcRect b="0" l="0" r="0" t="0"/>
                          <a:stretch>
                            <a:fillRect/>
                          </a:stretch>
                        </pic:blipFill>
                        <pic:spPr>
                          <a:xfrm>
                            <a:off x="0" y="0"/>
                            <a:ext cx="8453438" cy="3063787"/>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advies als je alleen kijkt naar taalverzorging hebben we iets te lage adviezen gegeven ten opzichte van de score. Taalverzorging zit net boven het niveau.</w:t>
            </w:r>
          </w:p>
          <w:p w:rsidR="00000000" w:rsidDel="00000000" w:rsidP="00000000" w:rsidRDefault="00000000" w:rsidRPr="00000000" w14:paraId="000003E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Als je kijkt naar de schoolnorm dat zie je dat we in 2020-2021 onder de norm presteerde, maar dat we dit in 2021-2022 hebben opgehaald. Ook hier geldt weer dit is geen ambitie. </w:t>
            </w:r>
          </w:p>
          <w:p w:rsidR="00000000" w:rsidDel="00000000" w:rsidP="00000000" w:rsidRDefault="00000000" w:rsidRPr="00000000" w14:paraId="000003ED">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E">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F">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0">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1">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2">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3">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358188" cy="3029387"/>
                  <wp:effectExtent b="0" l="0" r="0" t="0"/>
                  <wp:docPr id="14" name="image12.jpg"/>
                  <a:graphic>
                    <a:graphicData uri="http://schemas.openxmlformats.org/drawingml/2006/picture">
                      <pic:pic>
                        <pic:nvPicPr>
                          <pic:cNvPr id="0" name="image12.jpg"/>
                          <pic:cNvPicPr preferRelativeResize="0"/>
                        </pic:nvPicPr>
                        <pic:blipFill>
                          <a:blip r:embed="rId23"/>
                          <a:srcRect b="0" l="0" r="0" t="0"/>
                          <a:stretch>
                            <a:fillRect/>
                          </a:stretch>
                        </pic:blipFill>
                        <pic:spPr>
                          <a:xfrm>
                            <a:off x="0" y="0"/>
                            <a:ext cx="8358188" cy="3029387"/>
                          </a:xfrm>
                          <a:prstGeom prst="rect"/>
                          <a:ln/>
                        </pic:spPr>
                      </pic:pic>
                    </a:graphicData>
                  </a:graphic>
                </wp:inline>
              </w:drawing>
            </w:r>
            <w:r w:rsidDel="00000000" w:rsidR="00000000" w:rsidRPr="00000000">
              <w:rPr>
                <w:rtl w:val="0"/>
              </w:rPr>
            </w:r>
          </w:p>
          <w:p w:rsidR="00000000" w:rsidDel="00000000" w:rsidP="00000000" w:rsidRDefault="00000000" w:rsidRPr="00000000" w14:paraId="000003F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advies als je alleen kijkt naar rekenen hebben we te hoge adviezen gegeven ten opzichte van de welke score. Rekenen zit dus onder het niveau.</w:t>
            </w:r>
          </w:p>
          <w:p w:rsidR="00000000" w:rsidDel="00000000" w:rsidP="00000000" w:rsidRDefault="00000000" w:rsidRPr="00000000" w14:paraId="000003F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Als je alleen kijtk naar de de schoolnorm dan zie je in 2020-2021 ver onder de norm zaten en zijn we in 2021-2022 flink gestegen en zitten we net op de schoolnorm. Ook hier geldt weer het is geen schoolambitie om op de schoolnorm te zitten. </w:t>
            </w:r>
          </w:p>
        </w:tc>
      </w:tr>
      <w:tr>
        <w:trPr>
          <w:cantSplit w:val="0"/>
          <w:trHeight w:val="400" w:hRule="atLeast"/>
          <w:tblHeader w:val="0"/>
        </w:trPr>
        <w:tc>
          <w:tcPr>
            <w:gridSpan w:val="6"/>
            <w:shd w:fill="e8f5db" w:val="clear"/>
            <w:tcMar>
              <w:top w:w="100.0" w:type="dxa"/>
              <w:left w:w="100.0" w:type="dxa"/>
              <w:bottom w:w="100.0" w:type="dxa"/>
              <w:right w:w="100.0" w:type="dxa"/>
            </w:tcMar>
            <w:vAlign w:val="top"/>
          </w:tcPr>
          <w:p w:rsidR="00000000" w:rsidDel="00000000" w:rsidP="00000000" w:rsidRDefault="00000000" w:rsidRPr="00000000" w14:paraId="000003F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Wat betekent dit voor het schoolbeleid</w:t>
            </w:r>
          </w:p>
        </w:tc>
      </w:tr>
      <w:tr>
        <w:trPr>
          <w:cantSplit w:val="0"/>
          <w:trHeight w:val="40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40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komende jaren willen we de collega’s meenemen in hoe kijk je naar de cito’s wat zeggen de gegevens jou? Wat betekent dit voor mijn handelen in de groep? </w:t>
            </w:r>
          </w:p>
          <w:p w:rsidR="00000000" w:rsidDel="00000000" w:rsidP="00000000" w:rsidRDefault="00000000" w:rsidRPr="00000000" w14:paraId="0000040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Ook willen we een schoolambitie vast gaan stellen. Dit zal komend schooljaar opgepakt worden. </w:t>
            </w:r>
          </w:p>
        </w:tc>
      </w:tr>
    </w:tbl>
    <w:p w:rsidR="00000000" w:rsidDel="00000000" w:rsidP="00000000" w:rsidRDefault="00000000" w:rsidRPr="00000000" w14:paraId="00000409">
      <w:pPr>
        <w:widowControl w:val="0"/>
        <w:spacing w:line="276" w:lineRule="auto"/>
        <w:rPr>
          <w:rFonts w:ascii="Calibri" w:cs="Calibri" w:eastAsia="Calibri" w:hAnsi="Calibri"/>
          <w:sz w:val="20"/>
          <w:szCs w:val="20"/>
        </w:rPr>
      </w:pPr>
      <w:r w:rsidDel="00000000" w:rsidR="00000000" w:rsidRPr="00000000">
        <w:rPr>
          <w:rtl w:val="0"/>
        </w:rPr>
      </w:r>
    </w:p>
    <w:tbl>
      <w:tblPr>
        <w:tblStyle w:val="Table19"/>
        <w:tblW w:w="13953.999999999998" w:type="dxa"/>
        <w:jc w:val="left"/>
        <w:tblInd w:w="10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2325.6666666666665"/>
        <w:gridCol w:w="2325.6666666666665"/>
        <w:gridCol w:w="2325.6666666666665"/>
        <w:gridCol w:w="2325.6666666666665"/>
        <w:gridCol w:w="2325.6666666666665"/>
        <w:gridCol w:w="2325.6666666666665"/>
        <w:tblGridChange w:id="0">
          <w:tblGrid>
            <w:gridCol w:w="2325.6666666666665"/>
            <w:gridCol w:w="2325.6666666666665"/>
            <w:gridCol w:w="2325.6666666666665"/>
            <w:gridCol w:w="2325.6666666666665"/>
            <w:gridCol w:w="2325.6666666666665"/>
            <w:gridCol w:w="2325.6666666666665"/>
          </w:tblGrid>
        </w:tblGridChange>
      </w:tblGrid>
      <w:tr>
        <w:trPr>
          <w:cantSplit w:val="0"/>
          <w:tblHeader w:val="0"/>
        </w:trPr>
        <w:tc>
          <w:tcPr>
            <w:gridSpan w:val="6"/>
            <w:shd w:fill="b7b7b7" w:val="clear"/>
            <w:tcMar>
              <w:top w:w="100.0" w:type="dxa"/>
              <w:left w:w="100.0" w:type="dxa"/>
              <w:bottom w:w="100.0" w:type="dxa"/>
              <w:right w:w="100.0" w:type="dxa"/>
            </w:tcMar>
            <w:vAlign w:val="top"/>
          </w:tcPr>
          <w:p w:rsidR="00000000" w:rsidDel="00000000" w:rsidP="00000000" w:rsidRDefault="00000000" w:rsidRPr="00000000" w14:paraId="0000040A">
            <w:pPr>
              <w:widowControl w:val="0"/>
              <w:spacing w:line="240" w:lineRule="auto"/>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HANDLEIDING ANALYSE OP SCHOOLNIVEAU      </w:t>
            </w:r>
          </w:p>
        </w:tc>
      </w:tr>
      <w:tr>
        <w:trPr>
          <w:cantSplit w:val="0"/>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41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Om te komen tot een analyse op schoolniveau kan onderstaand overzicht worden opgevraagd in Parnassys:</w:t>
            </w:r>
          </w:p>
          <w:p w:rsidR="00000000" w:rsidDel="00000000" w:rsidP="00000000" w:rsidRDefault="00000000" w:rsidRPr="00000000" w14:paraId="00000411">
            <w:pPr>
              <w:widowControl w:val="0"/>
              <w:numPr>
                <w:ilvl w:val="0"/>
                <w:numId w:val="10"/>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 naar OVERZICHTEN </w:t>
            </w:r>
          </w:p>
          <w:p w:rsidR="00000000" w:rsidDel="00000000" w:rsidP="00000000" w:rsidRDefault="00000000" w:rsidRPr="00000000" w14:paraId="00000412">
            <w:pPr>
              <w:widowControl w:val="0"/>
              <w:numPr>
                <w:ilvl w:val="0"/>
                <w:numId w:val="10"/>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Kies LEERLINGVOLGSYSTEEM </w:t>
            </w:r>
          </w:p>
          <w:p w:rsidR="00000000" w:rsidDel="00000000" w:rsidP="00000000" w:rsidRDefault="00000000" w:rsidRPr="00000000" w14:paraId="00000413">
            <w:pPr>
              <w:widowControl w:val="0"/>
              <w:numPr>
                <w:ilvl w:val="0"/>
                <w:numId w:val="10"/>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Kies NIET-METHODETOETSEN SCHOOL </w:t>
            </w:r>
          </w:p>
          <w:p w:rsidR="00000000" w:rsidDel="00000000" w:rsidP="00000000" w:rsidRDefault="00000000" w:rsidRPr="00000000" w14:paraId="00000414">
            <w:pPr>
              <w:widowControl w:val="0"/>
              <w:numPr>
                <w:ilvl w:val="0"/>
                <w:numId w:val="10"/>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Kies SCHOOLANALYSE: kies PDF </w:t>
            </w:r>
          </w:p>
          <w:p w:rsidR="00000000" w:rsidDel="00000000" w:rsidP="00000000" w:rsidRDefault="00000000" w:rsidRPr="00000000" w14:paraId="00000415">
            <w:pPr>
              <w:widowControl w:val="0"/>
              <w:numPr>
                <w:ilvl w:val="0"/>
                <w:numId w:val="10"/>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Kies bij ‘Vestigingen’ voor 1 of meer vestiging(en). (aanbeveling: doe 1 vestiging tegelijk)</w:t>
            </w:r>
          </w:p>
          <w:p w:rsidR="00000000" w:rsidDel="00000000" w:rsidP="00000000" w:rsidRDefault="00000000" w:rsidRPr="00000000" w14:paraId="00000416">
            <w:pPr>
              <w:widowControl w:val="0"/>
              <w:numPr>
                <w:ilvl w:val="0"/>
                <w:numId w:val="10"/>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Kies bij ‘Schooljaren’ de jaren die je in de rapportage op wilt nemen, bijvoorbeeld de laatste 4 schooljaren</w:t>
            </w:r>
          </w:p>
          <w:p w:rsidR="00000000" w:rsidDel="00000000" w:rsidP="00000000" w:rsidRDefault="00000000" w:rsidRPr="00000000" w14:paraId="00000417">
            <w:pPr>
              <w:widowControl w:val="0"/>
              <w:numPr>
                <w:ilvl w:val="0"/>
                <w:numId w:val="10"/>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Kies bij ‘Toetsseries’ 1 of meerdere toetsserie(s). (aanbeveling: doe 1 serie tegelijk) </w:t>
            </w:r>
          </w:p>
          <w:p w:rsidR="00000000" w:rsidDel="00000000" w:rsidP="00000000" w:rsidRDefault="00000000" w:rsidRPr="00000000" w14:paraId="00000418">
            <w:pPr>
              <w:widowControl w:val="0"/>
              <w:numPr>
                <w:ilvl w:val="0"/>
                <w:numId w:val="10"/>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Kies een ‘Grafiektype’ (aanbeveling: ‘Niveauwaardegrafiek ’)</w:t>
            </w:r>
          </w:p>
          <w:p w:rsidR="00000000" w:rsidDel="00000000" w:rsidP="00000000" w:rsidRDefault="00000000" w:rsidRPr="00000000" w14:paraId="00000419">
            <w:pPr>
              <w:widowControl w:val="0"/>
              <w:numPr>
                <w:ilvl w:val="0"/>
                <w:numId w:val="10"/>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Kies bij ‘Toon grafieken’ voor (aanbeveling) ‘Gemiddelde alle schooljaren’</w:t>
            </w:r>
          </w:p>
          <w:p w:rsidR="00000000" w:rsidDel="00000000" w:rsidP="00000000" w:rsidRDefault="00000000" w:rsidRPr="00000000" w14:paraId="0000041A">
            <w:pPr>
              <w:widowControl w:val="0"/>
              <w:numPr>
                <w:ilvl w:val="0"/>
                <w:numId w:val="10"/>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Kies bij ‘Toon adaptieve toetsen’ ja of nee. (aanbeveling: laat ‘ja’ staan)</w:t>
            </w:r>
          </w:p>
          <w:p w:rsidR="00000000" w:rsidDel="00000000" w:rsidP="00000000" w:rsidRDefault="00000000" w:rsidRPr="00000000" w14:paraId="0000041B">
            <w:pPr>
              <w:widowControl w:val="0"/>
              <w:numPr>
                <w:ilvl w:val="0"/>
                <w:numId w:val="10"/>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Kies bij ‘Verberg doublures’ ja of nee. (aanbeveling: kies ‘nee’)</w:t>
            </w:r>
          </w:p>
          <w:p w:rsidR="00000000" w:rsidDel="00000000" w:rsidP="00000000" w:rsidRDefault="00000000" w:rsidRPr="00000000" w14:paraId="0000041C">
            <w:pPr>
              <w:widowControl w:val="0"/>
              <w:numPr>
                <w:ilvl w:val="0"/>
                <w:numId w:val="10"/>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Selecteer 1 of meerdere variant(en). (aanbeveling: kies ‘Grafieken’ én ‘Trendtabellen’)</w:t>
            </w:r>
          </w:p>
          <w:p w:rsidR="00000000" w:rsidDel="00000000" w:rsidP="00000000" w:rsidRDefault="00000000" w:rsidRPr="00000000" w14:paraId="0000041D">
            <w:pPr>
              <w:widowControl w:val="0"/>
              <w:numPr>
                <w:ilvl w:val="0"/>
                <w:numId w:val="10"/>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Klik op de groene knop ‘Bevestigen’</w:t>
            </w:r>
          </w:p>
          <w:p w:rsidR="00000000" w:rsidDel="00000000" w:rsidP="00000000" w:rsidRDefault="00000000" w:rsidRPr="00000000" w14:paraId="0000041E">
            <w:pPr>
              <w:widowControl w:val="0"/>
              <w:numPr>
                <w:ilvl w:val="0"/>
                <w:numId w:val="10"/>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Bij tabblad ‘Taken’ wordt het overzicht geplaatst en is via een link te openen. Deze link wordt daar een week bewaard</w:t>
            </w:r>
          </w:p>
        </w:tc>
      </w:tr>
    </w:tbl>
    <w:p w:rsidR="00000000" w:rsidDel="00000000" w:rsidP="00000000" w:rsidRDefault="00000000" w:rsidRPr="00000000" w14:paraId="00000424">
      <w:pPr>
        <w:widowControl w:val="0"/>
        <w:spacing w:line="276" w:lineRule="auto"/>
        <w:rPr>
          <w:rFonts w:ascii="Calibri" w:cs="Calibri" w:eastAsia="Calibri" w:hAnsi="Calibri"/>
          <w:sz w:val="20"/>
          <w:szCs w:val="20"/>
        </w:rPr>
      </w:pPr>
      <w:r w:rsidDel="00000000" w:rsidR="00000000" w:rsidRPr="00000000">
        <w:rPr>
          <w:rtl w:val="0"/>
        </w:rPr>
      </w:r>
    </w:p>
    <w:sectPr>
      <w:headerReference r:id="rId24" w:type="default"/>
      <w:headerReference r:id="rId25" w:type="first"/>
      <w:footerReference r:id="rId26" w:type="default"/>
      <w:footerReference r:id="rId27" w:type="first"/>
      <w:pgSz w:h="11909" w:w="16834" w:orient="landscape"/>
      <w:pgMar w:bottom="1115.6692913385832" w:top="1440" w:left="1440" w:right="1440" w:header="436.53543307086625"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5">
    <w:pPr>
      <w:rPr/>
    </w:pPr>
    <w:r w:rsidDel="00000000" w:rsidR="00000000" w:rsidRPr="00000000">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9713213" cy="6859720"/>
          <wp:effectExtent b="0" l="0" r="0" t="0"/>
          <wp:wrapNone/>
          <wp:docPr id="9"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9713213" cy="685972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6">
    <w:pPr>
      <w:widowControl w:val="0"/>
      <w:spacing w:line="276"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Subtitle">
    <w:name w:val="Subtitle"/>
    <w:basedOn w:val="Normal"/>
    <w:next w:val="Normal"/>
    <w:pPr>
      <w:keepNext w:val="1"/>
      <w:keepLines w:val="1"/>
      <w:pageBreakBefore w:val="0"/>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5.jpg"/><Relationship Id="rId21" Type="http://schemas.openxmlformats.org/officeDocument/2006/relationships/image" Target="media/image14.jpg"/><Relationship Id="rId24" Type="http://schemas.openxmlformats.org/officeDocument/2006/relationships/header" Target="header2.xml"/><Relationship Id="rId23"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6" Type="http://schemas.openxmlformats.org/officeDocument/2006/relationships/footer" Target="footer2.xml"/><Relationship Id="rId25" Type="http://schemas.openxmlformats.org/officeDocument/2006/relationships/header" Target="header1.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13.jpg"/><Relationship Id="rId11" Type="http://schemas.openxmlformats.org/officeDocument/2006/relationships/image" Target="media/image2.jpg"/><Relationship Id="rId10" Type="http://schemas.openxmlformats.org/officeDocument/2006/relationships/image" Target="media/image11.jpg"/><Relationship Id="rId13" Type="http://schemas.openxmlformats.org/officeDocument/2006/relationships/image" Target="media/image7.jpg"/><Relationship Id="rId12" Type="http://schemas.openxmlformats.org/officeDocument/2006/relationships/image" Target="media/image1.jpg"/><Relationship Id="rId15" Type="http://schemas.openxmlformats.org/officeDocument/2006/relationships/image" Target="media/image8.jpg"/><Relationship Id="rId14" Type="http://schemas.openxmlformats.org/officeDocument/2006/relationships/image" Target="media/image10.jpg"/><Relationship Id="rId17" Type="http://schemas.openxmlformats.org/officeDocument/2006/relationships/hyperlink" Target="https://docs.google.com/spreadsheets/d/1Bt_If0HNm-8qsCT0Zv3CymEQNRKgRc4f/edit?usp=sharing&amp;ouid=116981241464591941662&amp;rtpof=true&amp;sd=true" TargetMode="External"/><Relationship Id="rId16" Type="http://schemas.openxmlformats.org/officeDocument/2006/relationships/image" Target="media/image9.png"/><Relationship Id="rId19" Type="http://schemas.openxmlformats.org/officeDocument/2006/relationships/hyperlink" Target="https://docs.google.com/spreadsheets/d/1MJBHZUTQWF4jPZt7FRf9ci4lUutL7-Nao08LzDhxINY/edit#gid=0" TargetMode="External"/><Relationship Id="rId18" Type="http://schemas.openxmlformats.org/officeDocument/2006/relationships/hyperlink" Target="https://docs.google.com/spreadsheets/d/13oR7az7VhJYqZzbWhUhFwQc8jJaf19LT/edit#gid=129555055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1QuZa8FKCPO6TSnyx4IdbcrtPcg==">AMUW2mWc376MZpc6RIebapaj43ozATnFkpoQkc+ieFd6mJ+W+2fYZKz1LBP+PisTCuqgC2oZzKrCQ2Q62e7C5nLatZjuQb/KRWfY5+ThB5ZhB05L9fKyUfk=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